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D9732C8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BA3E40" w:rsidRPr="00924FCA" w:rsidP="00C85D0F" w14:paraId="4249A01C" w14:textId="77777777">
            <w:pPr>
              <w:pStyle w:val="EPName"/>
            </w:pPr>
            <w:r w:rsidRPr="00924FCA">
              <w:t>Evropský parlament</w:t>
            </w:r>
          </w:p>
          <w:p w:rsidR="00BA3E40" w:rsidRPr="00924FCA" w:rsidP="00C85D0F" w14:paraId="1D90353B" w14:textId="77777777">
            <w:pPr>
              <w:pStyle w:val="EPTerm"/>
            </w:pPr>
            <w:r w:rsidRPr="00924FCA">
              <w:t>2024-2029</w:t>
            </w:r>
          </w:p>
        </w:tc>
        <w:tc>
          <w:tcPr>
            <w:tcW w:w="2268" w:type="dxa"/>
          </w:tcPr>
          <w:p w:rsidR="00BA3E40" w:rsidRPr="00924FCA" w:rsidP="00C85D0F" w14:paraId="4056D0DB" w14:textId="77777777">
            <w:pPr>
              <w:pStyle w:val="EPLogo"/>
            </w:pPr>
            <w:r w:rsidRPr="00924FCA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190208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924FCA" w:rsidP="00F24D40" w14:paraId="0C83F89A" w14:textId="77777777">
      <w:pPr>
        <w:pStyle w:val="LineTop"/>
      </w:pPr>
    </w:p>
    <w:p w:rsidR="00F24D40" w:rsidRPr="00924FCA" w:rsidP="00F24D40" w14:paraId="3DE4EC89" w14:textId="2B3C39BC">
      <w:pPr>
        <w:pStyle w:val="EPBody"/>
      </w:pPr>
      <w:r w:rsidRPr="00924FCA">
        <w:rPr>
          <w:rStyle w:val="HideTWBExt"/>
          <w:i w:val="0"/>
          <w:iCs/>
        </w:rPr>
        <w:t>&lt;Commission&gt;</w:t>
      </w:r>
      <w:r w:rsidRPr="00924FCA">
        <w:rPr>
          <w:rStyle w:val="HideTWBInt"/>
        </w:rPr>
        <w:t>{FEMM}</w:t>
      </w:r>
      <w:r w:rsidRPr="00924FCA">
        <w:t xml:space="preserve">Výbor pro práva žen </w:t>
      </w:r>
      <w:r w:rsidRPr="00924FCA" w:rsidR="00076D1E">
        <w:t>a </w:t>
      </w:r>
      <w:r w:rsidRPr="00924FCA">
        <w:t>rovnost pohlaví</w:t>
      </w:r>
      <w:r w:rsidRPr="00924FCA">
        <w:rPr>
          <w:rStyle w:val="HideTWBExt"/>
          <w:i w:val="0"/>
          <w:iCs/>
        </w:rPr>
        <w:t>&lt;/Commission&gt;</w:t>
      </w:r>
    </w:p>
    <w:p w:rsidR="00F24D40" w:rsidRPr="00924FCA" w:rsidP="00F24D40" w14:paraId="12530D47" w14:textId="77777777">
      <w:pPr>
        <w:pStyle w:val="LineBottom"/>
      </w:pPr>
    </w:p>
    <w:p w:rsidR="00597633" w:rsidRPr="00924FCA" w:rsidP="00597633" w14:paraId="1731178A" w14:textId="77777777">
      <w:pPr>
        <w:pStyle w:val="CoverReference"/>
      </w:pPr>
      <w:r w:rsidRPr="00924FCA">
        <w:rPr>
          <w:rStyle w:val="HideTWBExt"/>
          <w:b w:val="0"/>
        </w:rPr>
        <w:t>&lt;RefProc&gt;</w:t>
      </w:r>
      <w:r w:rsidRPr="00924FCA">
        <w:t>2025/0545</w:t>
      </w:r>
      <w:r w:rsidRPr="00924FCA">
        <w:rPr>
          <w:rStyle w:val="HideTWBExt"/>
          <w:b w:val="0"/>
        </w:rPr>
        <w:t>&lt;/RefProc&gt;&lt;RefTypeProc&gt;</w:t>
      </w:r>
      <w:r w:rsidRPr="00924FCA">
        <w:t>(COD)</w:t>
      </w:r>
      <w:r w:rsidRPr="00924FCA">
        <w:rPr>
          <w:rStyle w:val="HideTWBExt"/>
          <w:b w:val="0"/>
        </w:rPr>
        <w:t>&lt;/RefTypeProc&gt;</w:t>
      </w:r>
    </w:p>
    <w:p w:rsidR="00597633" w:rsidRPr="00924FCA" w:rsidP="00597633" w14:paraId="5160CC31" w14:textId="77777777">
      <w:pPr>
        <w:pStyle w:val="CoverDate"/>
      </w:pPr>
      <w:r w:rsidRPr="00924FCA">
        <w:rPr>
          <w:rStyle w:val="HideTWBExt"/>
        </w:rPr>
        <w:t>&lt;Date&gt;</w:t>
      </w:r>
      <w:r w:rsidRPr="00924FCA">
        <w:rPr>
          <w:rStyle w:val="HideTWBInt"/>
        </w:rPr>
        <w:t>{16/07/2026}</w:t>
      </w:r>
      <w:r w:rsidRPr="00924FCA">
        <w:t>16.7.2026</w:t>
      </w:r>
      <w:r w:rsidRPr="00924FCA">
        <w:rPr>
          <w:rStyle w:val="HideTWBExt"/>
        </w:rPr>
        <w:t>&lt;/Date&gt;</w:t>
      </w:r>
    </w:p>
    <w:p w:rsidR="00597633" w:rsidRPr="00924FCA" w:rsidP="00597633" w14:paraId="09866373" w14:textId="77777777">
      <w:pPr>
        <w:pStyle w:val="CoverDocType24a"/>
      </w:pPr>
      <w:r w:rsidRPr="00924FCA">
        <w:rPr>
          <w:rStyle w:val="HideTWBExt"/>
          <w:b w:val="0"/>
        </w:rPr>
        <w:t>&lt;TitreType&gt;</w:t>
      </w:r>
      <w:r w:rsidRPr="00924FCA">
        <w:t>STANOVISKO</w:t>
      </w:r>
      <w:r w:rsidRPr="00924FCA">
        <w:rPr>
          <w:rStyle w:val="HideTWBExt"/>
          <w:b w:val="0"/>
        </w:rPr>
        <w:t>&lt;/TitreType&gt;</w:t>
      </w:r>
    </w:p>
    <w:p w:rsidR="00597633" w:rsidRPr="00924FCA" w:rsidP="00597633" w14:paraId="03A1D89F" w14:textId="682546BB">
      <w:pPr>
        <w:pStyle w:val="CoverNormal24a"/>
      </w:pPr>
      <w:r w:rsidRPr="00924FCA">
        <w:rPr>
          <w:rStyle w:val="HideTWBExt"/>
        </w:rPr>
        <w:t>&lt;CommissionResp&gt;</w:t>
      </w:r>
      <w:r w:rsidRPr="00924FCA">
        <w:t xml:space="preserve">Výboru pro práva žen </w:t>
      </w:r>
      <w:r w:rsidRPr="00924FCA" w:rsidR="00076D1E">
        <w:t>a </w:t>
      </w:r>
      <w:r w:rsidRPr="00924FCA">
        <w:t>rovnost pohlaví</w:t>
      </w:r>
      <w:r w:rsidRPr="00924FCA">
        <w:rPr>
          <w:rStyle w:val="HideTWBExt"/>
        </w:rPr>
        <w:t>&lt;/CommissionResp&gt;</w:t>
      </w:r>
    </w:p>
    <w:p w:rsidR="00597633" w:rsidRPr="00924FCA" w:rsidP="00597633" w14:paraId="72FFF4D2" w14:textId="4C321B42">
      <w:pPr>
        <w:pStyle w:val="CoverNormal24a"/>
      </w:pPr>
      <w:r w:rsidRPr="00924FCA">
        <w:rPr>
          <w:rStyle w:val="HideTWBExt"/>
        </w:rPr>
        <w:t>&lt;CommissionInt&gt;</w:t>
      </w:r>
      <w:r w:rsidRPr="00924FCA">
        <w:t xml:space="preserve">pro Rozpočtový výbor </w:t>
      </w:r>
      <w:r w:rsidRPr="00924FCA" w:rsidR="00076D1E">
        <w:t>a </w:t>
      </w:r>
      <w:r w:rsidRPr="00924FCA">
        <w:t>Výbor pro rozpočtovou kontrolu</w:t>
      </w:r>
      <w:r w:rsidRPr="00924FCA">
        <w:rPr>
          <w:rStyle w:val="HideTWBExt"/>
        </w:rPr>
        <w:t>&lt;/CommissionInt&gt;</w:t>
      </w:r>
    </w:p>
    <w:p w:rsidR="00597633" w:rsidRPr="00924FCA" w:rsidP="00597633" w14:paraId="60600ACF" w14:textId="73892280">
      <w:pPr>
        <w:pStyle w:val="CoverNormal"/>
      </w:pPr>
      <w:r w:rsidRPr="00924FCA">
        <w:rPr>
          <w:rStyle w:val="HideTWBExt"/>
        </w:rPr>
        <w:t>&lt;Titre&gt;</w:t>
      </w:r>
      <w:r w:rsidRPr="00924FCA" w:rsidR="00076D1E">
        <w:t>k </w:t>
      </w:r>
      <w:r w:rsidRPr="00924FCA">
        <w:t xml:space="preserve">návrhu nařízení Evropského parlamentu a Rady, kterým se stanoví rámec pro sledování rozpočtových výdajů </w:t>
      </w:r>
      <w:r w:rsidRPr="00924FCA" w:rsidR="00076D1E">
        <w:t>a </w:t>
      </w:r>
      <w:r w:rsidRPr="00924FCA">
        <w:t xml:space="preserve">výkonnost rozpočtu </w:t>
      </w:r>
      <w:r w:rsidRPr="00924FCA" w:rsidR="00076D1E">
        <w:t>a </w:t>
      </w:r>
      <w:r w:rsidRPr="00924FCA">
        <w:t xml:space="preserve">další horizontální pravidla programů </w:t>
      </w:r>
      <w:r w:rsidRPr="00924FCA" w:rsidR="00076D1E">
        <w:t>a </w:t>
      </w:r>
      <w:r w:rsidRPr="00924FCA">
        <w:t>činností Unie</w:t>
      </w:r>
      <w:r w:rsidRPr="00924FCA">
        <w:rPr>
          <w:rStyle w:val="HideTWBExt"/>
        </w:rPr>
        <w:t>&lt;/Titre&gt;</w:t>
      </w:r>
    </w:p>
    <w:p w:rsidR="00597633" w:rsidRPr="00924FCA" w:rsidP="00597633" w14:paraId="5F8B7E0A" w14:textId="77777777">
      <w:pPr>
        <w:pStyle w:val="CoverNormal24a"/>
      </w:pPr>
      <w:r w:rsidRPr="00924FCA">
        <w:rPr>
          <w:rStyle w:val="HideTWBExt"/>
        </w:rPr>
        <w:t>&lt;DocRef&gt;</w:t>
      </w:r>
      <w:r w:rsidRPr="00924FCA">
        <w:t>(COM(2025)0545 – C10</w:t>
      </w:r>
      <w:r w:rsidRPr="00924FCA">
        <w:noBreakHyphen/>
        <w:t>0166/2025 – 2025/0545(COD))</w:t>
      </w:r>
      <w:r w:rsidRPr="00924FCA">
        <w:rPr>
          <w:rStyle w:val="HideTWBExt"/>
        </w:rPr>
        <w:t>&lt;/DocRef&gt;</w:t>
      </w:r>
    </w:p>
    <w:p w:rsidR="00597633" w:rsidRPr="00924FCA" w:rsidP="00597633" w14:paraId="056F337B" w14:textId="77777777">
      <w:pPr>
        <w:pStyle w:val="CoverNormal24a"/>
      </w:pPr>
      <w:r w:rsidRPr="00924FCA">
        <w:t xml:space="preserve">Zpravodajka: </w:t>
      </w:r>
      <w:r w:rsidRPr="00924FCA">
        <w:rPr>
          <w:rStyle w:val="HideTWBExt"/>
        </w:rPr>
        <w:t>&lt;Depute&gt;</w:t>
      </w:r>
      <w:r w:rsidRPr="00924FCA">
        <w:t>Lina Gálvez</w:t>
      </w:r>
      <w:r w:rsidRPr="00924FCA">
        <w:rPr>
          <w:rStyle w:val="HideTWBExt"/>
        </w:rPr>
        <w:t>&lt;/Depute&gt;</w:t>
      </w:r>
    </w:p>
    <w:p w:rsidR="00597633" w:rsidRPr="00924FCA" w:rsidP="00597633" w14:paraId="1616B41A" w14:textId="77777777">
      <w:pPr>
        <w:pStyle w:val="CoverNormal24a"/>
      </w:pPr>
    </w:p>
    <w:p w:rsidR="00597633" w:rsidRPr="00924FCA" w:rsidP="00597633" w14:paraId="000808B0" w14:textId="77777777">
      <w:pPr>
        <w:tabs>
          <w:tab w:val="center" w:pos="4677"/>
        </w:tabs>
      </w:pPr>
      <w:r w:rsidRPr="00924FCA">
        <w:br w:type="page"/>
      </w:r>
      <w:r w:rsidRPr="00924FCA">
        <w:t>PA_Legam</w:t>
      </w:r>
    </w:p>
    <w:p w:rsidR="00597633" w:rsidRPr="00924FCA" w:rsidP="00597633" w14:paraId="4F42071A" w14:textId="77777777">
      <w:pPr>
        <w:pStyle w:val="PageHeadingNotTOC"/>
      </w:pPr>
      <w:r w:rsidRPr="00924FCA">
        <w:br w:type="page"/>
      </w:r>
      <w:r w:rsidRPr="00924FCA">
        <w:t>STRUČNÉ ODŮVODNĚNÍ</w:t>
      </w:r>
    </w:p>
    <w:p w:rsidR="00597633" w:rsidRPr="00924FCA" w:rsidP="00597633" w14:paraId="33174F02" w14:textId="4F11E338">
      <w:pPr>
        <w:pStyle w:val="Normal12a"/>
      </w:pPr>
      <w:r w:rsidRPr="00924FCA">
        <w:t xml:space="preserve">Rozpočet je hlavní nástroj politické činnosti, neboť jeho prostřednictvím se plánuje budoucnost </w:t>
      </w:r>
      <w:r w:rsidRPr="00924FCA" w:rsidR="00076D1E">
        <w:t>a </w:t>
      </w:r>
      <w:r w:rsidRPr="00924FCA">
        <w:t xml:space="preserve">směr, jakým se chceme ubírat. Rozpočet Evropské unie má zásadní dopad na život lidí </w:t>
      </w:r>
      <w:r w:rsidRPr="00924FCA" w:rsidR="00076D1E">
        <w:t>v </w:t>
      </w:r>
      <w:r w:rsidRPr="00924FCA">
        <w:t xml:space="preserve">Evropě </w:t>
      </w:r>
      <w:r w:rsidRPr="00924FCA" w:rsidR="00076D1E">
        <w:t>i </w:t>
      </w:r>
      <w:r w:rsidRPr="00924FCA">
        <w:t xml:space="preserve">mimo ni </w:t>
      </w:r>
      <w:r w:rsidRPr="00924FCA" w:rsidR="00076D1E">
        <w:t>a </w:t>
      </w:r>
      <w:r w:rsidRPr="00924FCA">
        <w:t xml:space="preserve">samozřejmě </w:t>
      </w:r>
      <w:r w:rsidRPr="00924FCA" w:rsidR="00076D1E">
        <w:t>i </w:t>
      </w:r>
      <w:r w:rsidRPr="00924FCA">
        <w:t xml:space="preserve">na život žen, ať už žijí kdekoli. Příští dlouhodobý rozpočet EU nabízí vynikající příležitost </w:t>
      </w:r>
      <w:r w:rsidRPr="00924FCA" w:rsidR="00076D1E">
        <w:t>k </w:t>
      </w:r>
      <w:r w:rsidRPr="00924FCA">
        <w:t xml:space="preserve">zachování </w:t>
      </w:r>
      <w:r w:rsidRPr="00924FCA" w:rsidR="00076D1E">
        <w:t>a </w:t>
      </w:r>
      <w:r w:rsidRPr="00924FCA">
        <w:t xml:space="preserve">posílení prosperity, míru </w:t>
      </w:r>
      <w:r w:rsidRPr="00924FCA" w:rsidR="00076D1E">
        <w:t>a </w:t>
      </w:r>
      <w:r w:rsidRPr="00924FCA">
        <w:t xml:space="preserve">demokracie, </w:t>
      </w:r>
      <w:r w:rsidRPr="00924FCA" w:rsidR="00076D1E">
        <w:t>a </w:t>
      </w:r>
      <w:r w:rsidRPr="00924FCA">
        <w:t xml:space="preserve">to se zohledněním genderové rovnosti, sociálních priorit </w:t>
      </w:r>
      <w:r w:rsidRPr="00924FCA" w:rsidR="00076D1E">
        <w:t>a </w:t>
      </w:r>
      <w:r w:rsidRPr="00924FCA">
        <w:t xml:space="preserve">environmentální udržitelnosti. </w:t>
      </w:r>
    </w:p>
    <w:p w:rsidR="00597633" w:rsidRPr="00924FCA" w:rsidP="00597633" w14:paraId="203EC9AF" w14:textId="70F352B1">
      <w:pPr>
        <w:pStyle w:val="Normal12a"/>
      </w:pPr>
      <w:r w:rsidRPr="00924FCA">
        <w:t>K </w:t>
      </w:r>
      <w:r w:rsidRPr="00924FCA" w:rsidR="00815788">
        <w:t xml:space="preserve">důslednému provádění genderové rovnosti </w:t>
      </w:r>
      <w:r w:rsidRPr="00924FCA">
        <w:t>v </w:t>
      </w:r>
      <w:r w:rsidRPr="00924FCA" w:rsidR="00815788">
        <w:t xml:space="preserve">rámci celého VFR dosud nedošlo, protože se zdá, že sice jde </w:t>
      </w:r>
      <w:r w:rsidRPr="00924FCA">
        <w:t>o </w:t>
      </w:r>
      <w:r w:rsidRPr="00924FCA" w:rsidR="00815788">
        <w:t xml:space="preserve">horizontální zásadu, ale zdaleka není na téže úrovni jako sociální </w:t>
      </w:r>
      <w:r w:rsidRPr="00924FCA">
        <w:t>a </w:t>
      </w:r>
      <w:r w:rsidRPr="00924FCA" w:rsidR="00815788">
        <w:t xml:space="preserve">klimatické zásady, </w:t>
      </w:r>
      <w:r w:rsidRPr="00924FCA">
        <w:t>a v </w:t>
      </w:r>
      <w:r w:rsidRPr="00924FCA" w:rsidR="00815788">
        <w:t xml:space="preserve">důsledku rozdílů </w:t>
      </w:r>
      <w:r w:rsidRPr="00924FCA">
        <w:t>v </w:t>
      </w:r>
      <w:r w:rsidRPr="00924FCA" w:rsidR="00815788">
        <w:t xml:space="preserve">metodikách ukazatelů je její začlenění méně komplexní </w:t>
      </w:r>
      <w:r w:rsidRPr="00924FCA">
        <w:t>a </w:t>
      </w:r>
      <w:r w:rsidRPr="00924FCA" w:rsidR="00815788">
        <w:t xml:space="preserve">méně institucionalizované, toto hledisko je uplatňováno značně omezeně, nebyl pro něj stanoven výdajový cíl </w:t>
      </w:r>
      <w:r w:rsidRPr="00924FCA">
        <w:t>a </w:t>
      </w:r>
      <w:r w:rsidRPr="00924FCA" w:rsidR="00815788">
        <w:t xml:space="preserve">nebyla použita metoda „významně nepoškozovat“ zohledňující potenciální negativní účinky. Hledisko genderové rovnosti představuje navíc nejslabší spojnici mezi cíli stanovenými </w:t>
      </w:r>
      <w:r w:rsidRPr="00924FCA">
        <w:t>v </w:t>
      </w:r>
      <w:r w:rsidRPr="00924FCA" w:rsidR="00815788">
        <w:t xml:space="preserve">navrhovaných nařízeních </w:t>
      </w:r>
      <w:r w:rsidRPr="00924FCA">
        <w:t>o </w:t>
      </w:r>
      <w:r w:rsidRPr="00924FCA" w:rsidR="00815788">
        <w:t xml:space="preserve">programech, </w:t>
      </w:r>
      <w:r w:rsidRPr="00924FCA">
        <w:t>a </w:t>
      </w:r>
      <w:r w:rsidRPr="00924FCA" w:rsidR="00815788">
        <w:t xml:space="preserve">to navzdory ustanovením článku 8 SFEU: „Při všech svých činnostech usiluje Unie </w:t>
      </w:r>
      <w:r w:rsidRPr="00924FCA">
        <w:t>o </w:t>
      </w:r>
      <w:r w:rsidRPr="00924FCA" w:rsidR="00815788">
        <w:t xml:space="preserve">odstranění nerovností </w:t>
      </w:r>
      <w:r w:rsidRPr="00924FCA">
        <w:t>a </w:t>
      </w:r>
      <w:r w:rsidRPr="00924FCA" w:rsidR="00815788">
        <w:t xml:space="preserve">podporuje rovné zacházení pro muže </w:t>
      </w:r>
      <w:r w:rsidRPr="00924FCA">
        <w:t>a </w:t>
      </w:r>
      <w:r w:rsidRPr="00924FCA" w:rsidR="00815788">
        <w:t xml:space="preserve">ženy“. </w:t>
      </w:r>
    </w:p>
    <w:p w:rsidR="00597633" w:rsidRPr="00924FCA" w:rsidP="00597633" w14:paraId="23CBFCC4" w14:textId="7F32CE87">
      <w:pPr>
        <w:pStyle w:val="Normal12a"/>
      </w:pPr>
      <w:r w:rsidRPr="00924FCA">
        <w:t xml:space="preserve">Úsilí </w:t>
      </w:r>
      <w:r w:rsidRPr="00924FCA" w:rsidR="00076D1E">
        <w:t>o </w:t>
      </w:r>
      <w:r w:rsidRPr="00924FCA">
        <w:t xml:space="preserve">skutečnou genderovou rovnost vyžaduje transformativnější přístup, jehož součástí by byl přezkum </w:t>
      </w:r>
      <w:r w:rsidRPr="00924FCA" w:rsidR="00076D1E">
        <w:t>a </w:t>
      </w:r>
      <w:r w:rsidRPr="00924FCA">
        <w:t xml:space="preserve">přepracování systémů </w:t>
      </w:r>
      <w:r w:rsidRPr="00924FCA" w:rsidR="00076D1E">
        <w:t>a </w:t>
      </w:r>
      <w:r w:rsidRPr="00924FCA">
        <w:t xml:space="preserve">struktur. Z toho vyplývá nutnost rozšířit uplatňování hlediska genderové rovnosti ve všech programech VFR </w:t>
      </w:r>
      <w:r w:rsidRPr="00924FCA" w:rsidR="00076D1E">
        <w:t>a </w:t>
      </w:r>
      <w:r w:rsidRPr="00924FCA">
        <w:t xml:space="preserve">zajistit, aby byla důsledně uplatňována </w:t>
      </w:r>
      <w:r w:rsidRPr="00924FCA" w:rsidR="00076D1E">
        <w:t>v </w:t>
      </w:r>
      <w:r w:rsidRPr="00924FCA">
        <w:t xml:space="preserve">celém rozpočtu EU. Musíme začlenit genderovou rovnost do všech politik. </w:t>
      </w:r>
      <w:r w:rsidRPr="00924FCA" w:rsidR="00076D1E">
        <w:t>V </w:t>
      </w:r>
      <w:r w:rsidRPr="00924FCA">
        <w:t xml:space="preserve">ideálním případě, kdy by byla </w:t>
      </w:r>
      <w:r w:rsidRPr="00924FCA" w:rsidR="00076D1E">
        <w:t>k </w:t>
      </w:r>
      <w:r w:rsidRPr="00924FCA">
        <w:t xml:space="preserve">dispozici zvláštní školení na zohledňování genderové rovnosti </w:t>
      </w:r>
      <w:r w:rsidRPr="00924FCA" w:rsidR="00076D1E">
        <w:t>a </w:t>
      </w:r>
      <w:r w:rsidRPr="00924FCA">
        <w:t xml:space="preserve">politiky by byly sladěny se zohledňováním genderové rovnosti, bychom měli na stole solidní regulační návrh Komise. Realita je však jiná </w:t>
      </w:r>
      <w:r w:rsidRPr="00924FCA" w:rsidR="00076D1E">
        <w:t>a </w:t>
      </w:r>
      <w:r w:rsidRPr="00924FCA">
        <w:t xml:space="preserve">my riskujeme, že dobře koncipovaná, průřezová, teoretická zásada genderové rovnosti bude po uvedení do praxe rozmělněna. </w:t>
      </w:r>
      <w:r w:rsidRPr="00924FCA" w:rsidR="00076D1E">
        <w:t>V </w:t>
      </w:r>
      <w:r w:rsidRPr="00924FCA">
        <w:t xml:space="preserve">konečném důsledku se tak spíše vrátíme </w:t>
      </w:r>
      <w:r w:rsidRPr="00924FCA" w:rsidR="00076D1E">
        <w:t>o </w:t>
      </w:r>
      <w:r w:rsidRPr="00924FCA">
        <w:t xml:space="preserve">krok nazpět, než abychom dosáhli pokroku. </w:t>
      </w:r>
    </w:p>
    <w:p w:rsidR="00597633" w:rsidRPr="00924FCA" w:rsidP="00597633" w14:paraId="63ACBBE6" w14:textId="6FB41BBC">
      <w:pPr>
        <w:pStyle w:val="Normal12a"/>
      </w:pPr>
      <w:r w:rsidRPr="00924FCA">
        <w:t xml:space="preserve">EU se dosud opírala </w:t>
      </w:r>
      <w:r w:rsidRPr="00924FCA" w:rsidR="00076D1E">
        <w:t>o </w:t>
      </w:r>
      <w:r w:rsidRPr="00924FCA">
        <w:t xml:space="preserve">dvojí přístup ke genderové rovnosti. Na jedné straně jsou konkrétní opatření </w:t>
      </w:r>
      <w:r w:rsidRPr="00924FCA" w:rsidR="00076D1E">
        <w:t>a </w:t>
      </w:r>
      <w:r w:rsidRPr="00924FCA">
        <w:t xml:space="preserve">cílené financování poskytované na genderovou rovnost na základě cílů </w:t>
      </w:r>
      <w:r w:rsidRPr="00924FCA" w:rsidR="00076D1E">
        <w:t>v </w:t>
      </w:r>
      <w:r w:rsidRPr="00924FCA">
        <w:t xml:space="preserve">této oblasti, které jsou specifické pro jednotlivé programy. Na druhé straně se hledisko genderové rovnosti uplatňuje </w:t>
      </w:r>
      <w:r w:rsidRPr="00924FCA" w:rsidR="00076D1E">
        <w:t>v </w:t>
      </w:r>
      <w:r w:rsidRPr="00924FCA">
        <w:t xml:space="preserve">celém rozpočtovém cyklu, tj. od programování až po provádění </w:t>
      </w:r>
      <w:r w:rsidRPr="00924FCA" w:rsidR="00076D1E">
        <w:t>a </w:t>
      </w:r>
      <w:r w:rsidRPr="00924FCA">
        <w:t xml:space="preserve">hodnocení, </w:t>
      </w:r>
      <w:r w:rsidRPr="00924FCA" w:rsidR="00076D1E">
        <w:t>a </w:t>
      </w:r>
      <w:r w:rsidRPr="00924FCA">
        <w:t xml:space="preserve">to </w:t>
      </w:r>
      <w:r w:rsidRPr="00924FCA" w:rsidR="00076D1E">
        <w:t>i </w:t>
      </w:r>
      <w:r w:rsidRPr="00924FCA">
        <w:t xml:space="preserve">prostřednictvím sledování výdajů </w:t>
      </w:r>
      <w:r w:rsidRPr="00924FCA" w:rsidR="00076D1E">
        <w:t>v </w:t>
      </w:r>
      <w:r w:rsidRPr="00924FCA">
        <w:t xml:space="preserve">období 2021–2027. Ve víceletém finančním rámci na období 2028–2035 nejsou vyčleněny žádné finanční prostředky výhradně na genderovou rovnost, což znamená konec více než třicetiletého období, kdy Evropa po konferenci </w:t>
      </w:r>
      <w:r w:rsidRPr="00924FCA" w:rsidR="00076D1E">
        <w:t>v </w:t>
      </w:r>
      <w:r w:rsidRPr="00924FCA">
        <w:t xml:space="preserve">Pekingu </w:t>
      </w:r>
      <w:r w:rsidRPr="00924FCA" w:rsidR="00076D1E">
        <w:t>a </w:t>
      </w:r>
      <w:r w:rsidRPr="00924FCA">
        <w:t xml:space="preserve">začátku uplatňování genderového hlediska financovala projekty na podporu genderové rovnosti. </w:t>
      </w:r>
    </w:p>
    <w:p w:rsidR="00597633" w:rsidRPr="00924FCA" w:rsidP="00597633" w14:paraId="74B15871" w14:textId="23B3EF96">
      <w:pPr>
        <w:pStyle w:val="Normal12a"/>
      </w:pPr>
      <w:r w:rsidRPr="00924FCA">
        <w:t xml:space="preserve">Zpravodajka připomíná, že mezinárodní normy, jako je metodika sledování používaná organizací OECD </w:t>
      </w:r>
      <w:r w:rsidRPr="00924FCA" w:rsidR="00076D1E">
        <w:t>a </w:t>
      </w:r>
      <w:r w:rsidRPr="00924FCA">
        <w:t xml:space="preserve">institutem EIGE, stanoví povinné posuzování dopadů na genderovou rovnost, provádění genderových analýz </w:t>
      </w:r>
      <w:r w:rsidRPr="00924FCA" w:rsidR="00076D1E">
        <w:t>s </w:t>
      </w:r>
      <w:r w:rsidRPr="00924FCA">
        <w:t xml:space="preserve">cílem poskytnout podklady pro návrhy intervencí, stanovování cílů týkajících se výslovně genderové rovnosti </w:t>
      </w:r>
      <w:r w:rsidRPr="00924FCA" w:rsidR="00076D1E">
        <w:t>a </w:t>
      </w:r>
      <w:r w:rsidRPr="00924FCA">
        <w:t xml:space="preserve">uplatňování přístupu „nepoškozovat“. Zpravodajka rovněž zdůrazňuje, že je důležité rozšířit oblasti intervence v oblasti genderové rovnosti tak, aby se </w:t>
      </w:r>
      <w:r w:rsidRPr="00924FCA" w:rsidR="00076D1E">
        <w:t>v </w:t>
      </w:r>
      <w:r w:rsidRPr="00924FCA">
        <w:t xml:space="preserve">nich odrážely cíle EU týkající se tohoto druhu rovnosti, například cíle Plánu pro práva žen, který byl vypracován </w:t>
      </w:r>
      <w:r w:rsidRPr="00924FCA" w:rsidR="00076D1E">
        <w:t>v </w:t>
      </w:r>
      <w:r w:rsidRPr="00924FCA">
        <w:t xml:space="preserve">rámci strategie pro rovnost žen </w:t>
      </w:r>
      <w:r w:rsidRPr="00924FCA" w:rsidR="00076D1E">
        <w:t>a </w:t>
      </w:r>
      <w:r w:rsidRPr="00924FCA">
        <w:t xml:space="preserve">mužů na období 2026–2030. Současně navrhuje výdajový cíl pro financování </w:t>
      </w:r>
      <w:r w:rsidRPr="00924FCA" w:rsidR="00076D1E">
        <w:t>a </w:t>
      </w:r>
      <w:r w:rsidRPr="00924FCA">
        <w:t xml:space="preserve">nové koeficienty pro uplatňování. Evropa dosáhla významného pokroku, pokud jde </w:t>
      </w:r>
      <w:r w:rsidRPr="00924FCA" w:rsidR="00076D1E">
        <w:t>o </w:t>
      </w:r>
      <w:r w:rsidRPr="00924FCA">
        <w:t xml:space="preserve">genderovou rovnost, avšak uplatňování hlediska genderové rovnosti je stále úkol, na jehož plnění je třeba pracovat. </w:t>
      </w:r>
      <w:r w:rsidRPr="00924FCA" w:rsidR="00076D1E">
        <w:t>V </w:t>
      </w:r>
      <w:r w:rsidRPr="00924FCA">
        <w:t xml:space="preserve">současné atmosféře, která se vyznačuje silným odporem vůči právům žen, je zapotřebí začleňovat hledisko genderové rovnosti do rozpočtu EU více </w:t>
      </w:r>
      <w:r w:rsidRPr="00924FCA" w:rsidR="00076D1E">
        <w:t>a </w:t>
      </w:r>
      <w:r w:rsidRPr="00924FCA">
        <w:t>účinněji.</w:t>
      </w:r>
    </w:p>
    <w:p w:rsidR="00597633" w:rsidRPr="00924FCA" w:rsidP="00597633" w14:paraId="529AEAD9" w14:textId="77777777">
      <w:pPr>
        <w:pStyle w:val="Normal12a"/>
      </w:pPr>
    </w:p>
    <w:p w:rsidR="00597633" w:rsidRPr="00924FCA" w:rsidP="00597633" w14:paraId="1C307428" w14:textId="77777777">
      <w:pPr>
        <w:pStyle w:val="AmHeadingPA"/>
      </w:pPr>
      <w:r w:rsidRPr="00924FCA">
        <w:t>POZMĚŇOVACÍ NÁVRHY</w:t>
      </w:r>
    </w:p>
    <w:p w:rsidR="00597633" w:rsidRPr="00924FCA" w:rsidP="00597633" w14:paraId="09E4D689" w14:textId="3D1E53BA">
      <w:bookmarkStart w:id="0" w:name="IntroA"/>
      <w:r w:rsidRPr="00924FCA">
        <w:t xml:space="preserve">Výbor pro práva žen </w:t>
      </w:r>
      <w:r w:rsidRPr="00924FCA" w:rsidR="00076D1E">
        <w:t>a </w:t>
      </w:r>
      <w:r w:rsidRPr="00924FCA">
        <w:t xml:space="preserve">rovnost pohlaví předkládá Rozpočtovému výboru </w:t>
      </w:r>
      <w:r w:rsidRPr="00924FCA" w:rsidR="00076D1E">
        <w:t>a </w:t>
      </w:r>
      <w:r w:rsidRPr="00924FCA">
        <w:t>Výboru pro rozpočtovou kontrolu jako příslušným výborům:</w:t>
      </w:r>
      <w:bookmarkStart w:id="1" w:name="IntroB"/>
      <w:bookmarkEnd w:id="0"/>
      <w:r w:rsidRPr="00924FCA">
        <w:rPr>
          <w:rStyle w:val="HideTWBExt"/>
        </w:rPr>
        <w:t>&lt;RepeatBlock-Amend&gt;</w:t>
      </w:r>
      <w:bookmarkStart w:id="2" w:name="EndB"/>
      <w:bookmarkEnd w:id="1"/>
    </w:p>
    <w:p w:rsidR="00597633" w:rsidRPr="00924FCA" w:rsidP="00597633" w14:paraId="2B06FB7F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5EAF3AE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1932B0F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587613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5E7B7E9" w14:textId="77777777">
            <w:pPr>
              <w:keepNext/>
            </w:pPr>
          </w:p>
        </w:tc>
      </w:tr>
      <w:tr w14:paraId="0AC3544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5A8CF8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82E1409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F82C0D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2849AFC" w14:textId="447B3174">
            <w:pPr>
              <w:pStyle w:val="Normal6"/>
            </w:pPr>
            <w:r w:rsidRPr="00924FCA">
              <w:t>(1)</w:t>
            </w:r>
            <w:r w:rsidRPr="00924FCA">
              <w:tab/>
              <w:t xml:space="preserve">Cílem tohoto nařízení je stanovit prvky rámce pro sledování rozpočtových výdajů </w:t>
            </w:r>
            <w:r w:rsidRPr="00924FCA" w:rsidR="00076D1E">
              <w:t>a </w:t>
            </w:r>
            <w:r w:rsidRPr="00924FCA">
              <w:t xml:space="preserve">výkonnost rozpočtu, které se vztahují na uskutečňování výdajů podle jednotlivých způsobů provádění </w:t>
            </w:r>
            <w:r w:rsidRPr="00924FCA" w:rsidR="00076D1E">
              <w:t>a </w:t>
            </w:r>
            <w:r w:rsidRPr="00924FCA">
              <w:t xml:space="preserve">doplňují pravidla nařízení Evropského parlamentu </w:t>
            </w:r>
            <w:r w:rsidRPr="00924FCA" w:rsidR="00076D1E">
              <w:t>a </w:t>
            </w:r>
            <w:r w:rsidRPr="00924FCA">
              <w:t>Rady (EU, Euratom) 2024/2509</w:t>
            </w:r>
            <w:r w:rsidRPr="00924FCA">
              <w:rPr>
                <w:vertAlign w:val="superscript"/>
              </w:rPr>
              <w:t>3</w:t>
            </w:r>
            <w:r w:rsidRPr="00924FCA">
              <w:t xml:space="preserve">, kterým se stanoví finanční pravidla pro souhrnný rozpočet Unie (dále jen „rozpočet“) jako součást finančních pravidel ve smyslu čl. 322 odst. 1 písm. a) Smlouvy </w:t>
            </w:r>
            <w:r w:rsidRPr="00924FCA" w:rsidR="00076D1E">
              <w:t>o </w:t>
            </w:r>
            <w:r w:rsidRPr="00924FCA">
              <w:t xml:space="preserve">fungování Evropské unie (dále jen „Smlouva </w:t>
            </w:r>
            <w:r w:rsidRPr="00924FCA" w:rsidR="00076D1E">
              <w:t>o </w:t>
            </w:r>
            <w:r w:rsidRPr="00924FCA">
              <w:t xml:space="preserve">fungování EU“). Měla by být stanovena zejména pravidla pro sledování rozpočtových výdajů, pro sledování </w:t>
            </w:r>
            <w:r w:rsidRPr="00924FCA" w:rsidR="00076D1E">
              <w:t>a </w:t>
            </w:r>
            <w:r w:rsidRPr="00924FCA">
              <w:t xml:space="preserve">podávání zpráv </w:t>
            </w:r>
            <w:r w:rsidRPr="00924FCA" w:rsidR="00076D1E">
              <w:t>o </w:t>
            </w:r>
            <w:r w:rsidRPr="00924FCA">
              <w:t xml:space="preserve">výkonnosti programů </w:t>
            </w:r>
            <w:r w:rsidRPr="00924FCA" w:rsidR="00076D1E">
              <w:t>a </w:t>
            </w:r>
            <w:r w:rsidRPr="00924FCA">
              <w:t xml:space="preserve">činností Unie </w:t>
            </w:r>
            <w:r w:rsidRPr="00924FCA" w:rsidR="00076D1E">
              <w:t>a </w:t>
            </w:r>
            <w:r w:rsidRPr="00924FCA">
              <w:t xml:space="preserve">pravidla pro hodnocení programů </w:t>
            </w:r>
            <w:r w:rsidRPr="00924FCA" w:rsidR="00076D1E">
              <w:t>a </w:t>
            </w:r>
            <w:r w:rsidRPr="00924FCA">
              <w:t xml:space="preserve">činností. Cílem tohoto nařízení je rovněž stanovit společná pravidla pro zajištění jednotného uplatňování zásady „významně nepoškozovat“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t>zásady genderové rovnosti,</w:t>
            </w:r>
            <w:r w:rsidRPr="00924FCA">
              <w:rPr>
                <w:b/>
                <w:i/>
              </w:rPr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jakož </w:t>
            </w:r>
            <w:r w:rsidRPr="00924FCA" w:rsidR="00076D1E">
              <w:rPr>
                <w:b/>
                <w:bCs/>
                <w:i/>
                <w:iCs/>
              </w:rPr>
              <w:t>i </w:t>
            </w:r>
            <w:r w:rsidRPr="00924FCA">
              <w:t xml:space="preserve">další společná pravidla platná pro celý rozpočet, jako jsou pravidla pro zřízení jednotné brány </w:t>
            </w:r>
            <w:r w:rsidRPr="00924FCA" w:rsidR="00076D1E">
              <w:t>a </w:t>
            </w:r>
            <w:r w:rsidRPr="00924FCA">
              <w:t xml:space="preserve">pravidla týkající se informování, komunikace </w:t>
            </w:r>
            <w:r w:rsidRPr="00924FCA" w:rsidR="00076D1E">
              <w:t>a </w:t>
            </w:r>
            <w:r w:rsidRPr="00924FCA">
              <w:t xml:space="preserve">zviditelnění. Komise může zavést další prvky pro sledování </w:t>
            </w:r>
            <w:r w:rsidRPr="00924FCA" w:rsidR="00076D1E">
              <w:t>a </w:t>
            </w:r>
            <w:r w:rsidRPr="00924FCA">
              <w:t xml:space="preserve">podávání zpráv včetně příslušných </w:t>
            </w:r>
            <w:r w:rsidRPr="00924FCA">
              <w:t xml:space="preserve">ukazatelů za účelem širšího měření dopadu politik </w:t>
            </w:r>
            <w:r w:rsidRPr="00924FCA" w:rsidR="00076D1E">
              <w:t>a </w:t>
            </w:r>
            <w:r w:rsidRPr="00924FCA">
              <w:t>opatření Unie.</w:t>
            </w:r>
          </w:p>
        </w:tc>
        <w:tc>
          <w:tcPr>
            <w:tcW w:w="4876" w:type="dxa"/>
            <w:hideMark/>
          </w:tcPr>
          <w:p w:rsidR="00597633" w:rsidRPr="00924FCA" w:rsidP="00645C53" w14:paraId="343A66B3" w14:textId="25CCF1BC">
            <w:pPr>
              <w:pStyle w:val="Normal6"/>
              <w:rPr>
                <w:szCs w:val="24"/>
              </w:rPr>
            </w:pPr>
            <w:r w:rsidRPr="00924FCA">
              <w:t>(1)</w:t>
            </w:r>
            <w:r w:rsidRPr="00924FCA">
              <w:tab/>
              <w:t xml:space="preserve">Cílem tohoto nařízení je stanovit prvky rámce pro sledování rozpočtových výdajů </w:t>
            </w:r>
            <w:r w:rsidRPr="00924FCA" w:rsidR="00076D1E">
              <w:t>a </w:t>
            </w:r>
            <w:r w:rsidRPr="00924FCA">
              <w:t xml:space="preserve">výkonnost rozpočtu, které se vztahují na uskutečňování výdajů podle jednotlivých způsobů provádění </w:t>
            </w:r>
            <w:r w:rsidRPr="00924FCA" w:rsidR="00076D1E">
              <w:t>a </w:t>
            </w:r>
            <w:r w:rsidRPr="00924FCA">
              <w:t xml:space="preserve">doplňují pravidla nařízení Evropského parlamentu </w:t>
            </w:r>
            <w:r w:rsidRPr="00924FCA" w:rsidR="00076D1E">
              <w:t>a </w:t>
            </w:r>
            <w:r w:rsidRPr="00924FCA">
              <w:t>Rady (EU, Euratom) 2024/2509</w:t>
            </w:r>
            <w:r w:rsidRPr="00924FCA">
              <w:rPr>
                <w:vertAlign w:val="superscript"/>
              </w:rPr>
              <w:t>3</w:t>
            </w:r>
            <w:r w:rsidRPr="00924FCA">
              <w:t xml:space="preserve">, kterým se stanoví finanční pravidla pro souhrnný rozpočet Unie (dále jen „rozpočet“) jako součást finančních pravidel ve smyslu čl. 322 odst. 1 písm. a) Smlouvy </w:t>
            </w:r>
            <w:r w:rsidRPr="00924FCA" w:rsidR="00076D1E">
              <w:t>o </w:t>
            </w:r>
            <w:r w:rsidRPr="00924FCA">
              <w:t xml:space="preserve">fungování Evropské unie (dále jen „Smlouva </w:t>
            </w:r>
            <w:r w:rsidRPr="00924FCA" w:rsidR="00076D1E">
              <w:t>o </w:t>
            </w:r>
            <w:r w:rsidRPr="00924FCA">
              <w:t xml:space="preserve">fungování EU“). Měla by být stanovena zejména pravidla pro sledování rozpočtových výdajů, pro sledování </w:t>
            </w:r>
            <w:r w:rsidRPr="00924FCA" w:rsidR="00076D1E">
              <w:t>a </w:t>
            </w:r>
            <w:r w:rsidRPr="00924FCA">
              <w:t xml:space="preserve">podávání zpráv </w:t>
            </w:r>
            <w:r w:rsidRPr="00924FCA" w:rsidR="00076D1E">
              <w:t>o </w:t>
            </w:r>
            <w:r w:rsidRPr="00924FCA">
              <w:t xml:space="preserve">výkonnosti programů </w:t>
            </w:r>
            <w:r w:rsidRPr="00924FCA" w:rsidR="00076D1E">
              <w:t>a </w:t>
            </w:r>
            <w:r w:rsidRPr="00924FCA">
              <w:t xml:space="preserve">činností Unie </w:t>
            </w:r>
            <w:r w:rsidRPr="00924FCA" w:rsidR="00076D1E">
              <w:t>a </w:t>
            </w:r>
            <w:r w:rsidRPr="00924FCA">
              <w:t xml:space="preserve">pravidla pro hodnocení programů </w:t>
            </w:r>
            <w:r w:rsidRPr="00924FCA" w:rsidR="00076D1E">
              <w:t>a </w:t>
            </w:r>
            <w:r w:rsidRPr="00924FCA">
              <w:t>činností. Cílem tohoto nařízení je rovněž stanovit společná pravidla pro zajištění jednotného uplatňování zásady „významně nepoškozovat“</w:t>
            </w:r>
            <w:r w:rsidRPr="00924FCA">
              <w:rPr>
                <w:b/>
                <w:bCs/>
                <w:i/>
                <w:iCs/>
              </w:rPr>
              <w:t>,</w:t>
            </w:r>
            <w:r w:rsidRPr="00924FCA">
              <w:t xml:space="preserve"> zásady genderové rovnosti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jejího začleňování,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to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souladu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článkem 8 SFEU, jakož i další společná pravidla platná pro celý rozpočet, která stanoví, že „při všech svých činnostech usiluje Unie </w:t>
            </w:r>
            <w:r w:rsidRPr="00924FCA" w:rsidR="00076D1E">
              <w:rPr>
                <w:b/>
                <w:bCs/>
                <w:i/>
                <w:iCs/>
              </w:rPr>
              <w:t>o </w:t>
            </w:r>
            <w:r w:rsidRPr="00924FCA">
              <w:rPr>
                <w:b/>
                <w:bCs/>
                <w:i/>
                <w:iCs/>
              </w:rPr>
              <w:t xml:space="preserve">odstranění nerovností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podporuje rovné zacházení pro muže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ženy“.</w:t>
            </w:r>
            <w:r w:rsidRPr="00924FCA">
              <w:rPr>
                <w:b/>
                <w:i/>
              </w:rPr>
              <w:t xml:space="preserve"> Tato zásada </w:t>
            </w:r>
            <w:r w:rsidRPr="00924FCA">
              <w:rPr>
                <w:b/>
                <w:i/>
              </w:rPr>
              <w:t xml:space="preserve">by měla zajistit, aby na příjemce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organizace, jejichž cíle, činnosti nebo programy podkopávají genderovou rovnost, hodnoty Evropské unie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práva vyplývající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článků 2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3 Smlouvy </w:t>
            </w:r>
            <w:r w:rsidRPr="00924FCA" w:rsidR="00076D1E">
              <w:rPr>
                <w:b/>
                <w:i/>
              </w:rPr>
              <w:t>o </w:t>
            </w:r>
            <w:r w:rsidRPr="00924FCA">
              <w:rPr>
                <w:b/>
                <w:i/>
              </w:rPr>
              <w:t xml:space="preserve">Evropské unii (SEU)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které mají za cíl zvrátit pokroky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oblasti ženských práv, nebo oslabují základní práva stanovená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článku 8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23 Listiny základních práv Evropské unie (dále jen „Listina“), nebylo přidělováno žádné financování. </w:t>
            </w:r>
            <w:r w:rsidRPr="00924FCA">
              <w:rPr>
                <w:b/>
                <w:bCs/>
                <w:i/>
                <w:iCs/>
              </w:rPr>
              <w:t xml:space="preserve">Cílem tohoto nařízení je rovněž stanovit </w:t>
            </w:r>
            <w:r w:rsidRPr="00924FCA">
              <w:t xml:space="preserve">další společná pravidla platná pro celý rozpočet, jako jsou pravidla pro zřízení jednotné brány </w:t>
            </w:r>
            <w:r w:rsidRPr="00924FCA" w:rsidR="00076D1E">
              <w:t>a </w:t>
            </w:r>
            <w:r w:rsidRPr="00924FCA">
              <w:t xml:space="preserve">pravidla týkající se informování, komunikace </w:t>
            </w:r>
            <w:r w:rsidRPr="00924FCA" w:rsidR="00076D1E">
              <w:t>a </w:t>
            </w:r>
            <w:r w:rsidRPr="00924FCA">
              <w:t xml:space="preserve">zviditelnění. Komise může zavést další prvky pro sledování </w:t>
            </w:r>
            <w:r w:rsidRPr="00924FCA" w:rsidR="00076D1E">
              <w:t>a </w:t>
            </w:r>
            <w:r w:rsidRPr="00924FCA">
              <w:t xml:space="preserve">podávání zpráv včetně příslušných ukazatelů za účelem širšího měření dopadu politik </w:t>
            </w:r>
            <w:r w:rsidRPr="00924FCA" w:rsidR="00076D1E">
              <w:t>a </w:t>
            </w:r>
            <w:r w:rsidRPr="00924FCA">
              <w:t>opatření Unie.</w:t>
            </w:r>
          </w:p>
        </w:tc>
      </w:tr>
      <w:tr w14:paraId="68FC5E9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62DB4FB" w14:textId="77777777">
            <w:pPr>
              <w:pStyle w:val="Normal6"/>
            </w:pPr>
            <w:r w:rsidRPr="00924FCA">
              <w:t>__________________</w:t>
            </w:r>
          </w:p>
        </w:tc>
        <w:tc>
          <w:tcPr>
            <w:tcW w:w="4876" w:type="dxa"/>
            <w:hideMark/>
          </w:tcPr>
          <w:p w:rsidR="00597633" w:rsidRPr="00924FCA" w:rsidP="00645C53" w14:paraId="7284BABA" w14:textId="77777777">
            <w:pPr>
              <w:pStyle w:val="Normal6"/>
              <w:rPr>
                <w:szCs w:val="24"/>
              </w:rPr>
            </w:pPr>
            <w:r w:rsidRPr="00924FCA">
              <w:t>__________________</w:t>
            </w:r>
          </w:p>
        </w:tc>
      </w:tr>
      <w:tr w14:paraId="4C265A7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4C5ABC9" w14:textId="279E35C1">
            <w:pPr>
              <w:pStyle w:val="Normal6"/>
            </w:pPr>
            <w:r w:rsidRPr="00924FCA">
              <w:rPr>
                <w:vertAlign w:val="superscript"/>
              </w:rPr>
              <w:t>3</w:t>
            </w:r>
            <w:r w:rsidRPr="00924FCA">
              <w:t xml:space="preserve"> Nařízení Evropského parlamentu </w:t>
            </w:r>
            <w:r w:rsidRPr="00924FCA" w:rsidR="00076D1E">
              <w:t>a </w:t>
            </w:r>
            <w:r w:rsidRPr="00924FCA">
              <w:t>Rady (EU, Euratom) 2024/2509 ze dne 23. září 2024, kterým se stanoví finanční pravidla pro souhrnný rozpočet Unie (přepracované znění) (Úř. věst. L, 2024/2509, 26.9.2024).</w:t>
            </w:r>
          </w:p>
        </w:tc>
        <w:tc>
          <w:tcPr>
            <w:tcW w:w="4876" w:type="dxa"/>
            <w:hideMark/>
          </w:tcPr>
          <w:p w:rsidR="00597633" w:rsidRPr="00924FCA" w:rsidP="00645C53" w14:paraId="1E5C0B33" w14:textId="50F4789F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3</w:t>
            </w:r>
            <w:r w:rsidRPr="00924FCA">
              <w:t xml:space="preserve"> Nařízení Evropského parlamentu </w:t>
            </w:r>
            <w:r w:rsidRPr="00924FCA" w:rsidR="00076D1E">
              <w:t>a </w:t>
            </w:r>
            <w:r w:rsidRPr="00924FCA">
              <w:t>Rady (EU, Euratom) 2024/2509 ze dne 23. září 2024, kterým se stanoví finanční pravidla pro souhrnný rozpočet Unie (přepracované znění) (Úř. věst. L, 2024/2509, 26.9.2024).</w:t>
            </w:r>
          </w:p>
        </w:tc>
      </w:tr>
    </w:tbl>
    <w:p w:rsidR="00597633" w:rsidRPr="00924FCA" w:rsidP="00597633" w14:paraId="7668CD15" w14:textId="77777777">
      <w:r w:rsidRPr="00924FCA">
        <w:rPr>
          <w:rStyle w:val="HideTWBExt"/>
        </w:rPr>
        <w:t>&lt;/Amend&gt;</w:t>
      </w:r>
    </w:p>
    <w:p w:rsidR="00597633" w:rsidRPr="00924FCA" w:rsidP="00597633" w14:paraId="2D90A0A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06F200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22C505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2CE2EA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913AC84" w14:textId="77777777">
            <w:pPr>
              <w:keepNext/>
            </w:pPr>
          </w:p>
        </w:tc>
      </w:tr>
      <w:tr w14:paraId="43DDE63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AE08952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300E1A9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5DCC3D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2D49874" w14:textId="4C52A98F">
            <w:pPr>
              <w:pStyle w:val="Normal6"/>
            </w:pPr>
            <w:r w:rsidRPr="00924FCA">
              <w:t>(2)</w:t>
            </w:r>
            <w:r w:rsidRPr="00924FCA">
              <w:tab/>
              <w:t xml:space="preserve">Sledováním výdajů se rozumí sledování toho, jak jsou </w:t>
            </w:r>
            <w:r w:rsidRPr="00924FCA" w:rsidR="00076D1E">
              <w:t>v </w:t>
            </w:r>
            <w:r w:rsidRPr="00924FCA">
              <w:t xml:space="preserve">jednotlivých kategoriích činností využívány prostředky </w:t>
            </w:r>
            <w:r w:rsidRPr="00924FCA" w:rsidR="00076D1E">
              <w:t>z </w:t>
            </w:r>
            <w:r w:rsidRPr="00924FCA">
              <w:t xml:space="preserve">rozpočtových programů Unie, za účelem zajištění transparentnosti </w:t>
            </w:r>
            <w:r w:rsidRPr="00924FCA" w:rsidR="00076D1E">
              <w:t>a </w:t>
            </w:r>
            <w:r w:rsidRPr="00924FCA">
              <w:t xml:space="preserve">odpovědnosti. Sledování se opírá především </w:t>
            </w:r>
            <w:r w:rsidRPr="00924FCA" w:rsidR="00076D1E">
              <w:t>o </w:t>
            </w:r>
            <w:r w:rsidRPr="00924FCA">
              <w:t xml:space="preserve">rozpočtové závazky, které jsou nezávislé na modelu provádění programů </w:t>
            </w:r>
            <w:r w:rsidRPr="00924FCA" w:rsidR="00076D1E">
              <w:t>i </w:t>
            </w:r>
            <w:r w:rsidRPr="00924FCA">
              <w:t>na způsobu vyplácení prostředků příjemcům.</w:t>
            </w:r>
          </w:p>
        </w:tc>
        <w:tc>
          <w:tcPr>
            <w:tcW w:w="4876" w:type="dxa"/>
            <w:hideMark/>
          </w:tcPr>
          <w:p w:rsidR="00597633" w:rsidRPr="00924FCA" w:rsidP="00645C53" w14:paraId="20E96BE4" w14:textId="49CDC3A7">
            <w:pPr>
              <w:pStyle w:val="Normal6"/>
              <w:rPr>
                <w:szCs w:val="24"/>
              </w:rPr>
            </w:pPr>
            <w:r w:rsidRPr="00924FCA">
              <w:t>(2)</w:t>
            </w:r>
            <w:r w:rsidRPr="00924FCA">
              <w:tab/>
              <w:t xml:space="preserve">Sledováním výdajů se rozumí sledování toho, jak jsou </w:t>
            </w:r>
            <w:r w:rsidRPr="00924FCA" w:rsidR="00076D1E">
              <w:t>v </w:t>
            </w:r>
            <w:r w:rsidRPr="00924FCA">
              <w:t xml:space="preserve">jednotlivých kategoriích činností využívány prostředky </w:t>
            </w:r>
            <w:r w:rsidRPr="00924FCA" w:rsidR="00076D1E">
              <w:t>z </w:t>
            </w:r>
            <w:r w:rsidRPr="00924FCA">
              <w:t xml:space="preserve">rozpočtových programů Unie, za účelem zajištění transparentnosti </w:t>
            </w:r>
            <w:r w:rsidRPr="00924FCA" w:rsidR="00076D1E">
              <w:t>a </w:t>
            </w:r>
            <w:r w:rsidRPr="00924FCA">
              <w:t xml:space="preserve">odpovědnosti. Sledování se opírá především </w:t>
            </w:r>
            <w:r w:rsidRPr="00924FCA" w:rsidR="00076D1E">
              <w:t>o </w:t>
            </w:r>
            <w:r w:rsidRPr="00924FCA">
              <w:t xml:space="preserve">rozpočtové závazky, které jsou nezávislé na modelu provádění programů </w:t>
            </w:r>
            <w:r w:rsidRPr="00924FCA" w:rsidR="00076D1E">
              <w:t>i </w:t>
            </w:r>
            <w:r w:rsidRPr="00924FCA">
              <w:t xml:space="preserve">na způsobu vyplácení prostředků příjemcům. </w:t>
            </w:r>
            <w:r w:rsidRPr="00924FCA">
              <w:rPr>
                <w:b/>
                <w:i/>
              </w:rPr>
              <w:t xml:space="preserve">Metodika sledování genderové rovnosti by měla vycházet z mezinárodních norem vypracovaných OECD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měla by </w:t>
            </w:r>
            <w:r w:rsidRPr="00924FCA">
              <w:rPr>
                <w:b/>
                <w:i/>
              </w:rPr>
              <w:t xml:space="preserve">zohledňovat doporučení uvedená ve zvláštní zprávě Evropského účetního dvora </w:t>
            </w:r>
            <w:r w:rsidRPr="00924FCA" w:rsidR="00076D1E">
              <w:rPr>
                <w:b/>
                <w:i/>
              </w:rPr>
              <w:t>o </w:t>
            </w:r>
            <w:r w:rsidRPr="00924FCA">
              <w:rPr>
                <w:b/>
                <w:i/>
              </w:rPr>
              <w:t xml:space="preserve">začleňování hlediska rovnosti žen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mužů do rozpočtu.</w:t>
            </w:r>
          </w:p>
        </w:tc>
      </w:tr>
    </w:tbl>
    <w:p w:rsidR="00597633" w:rsidRPr="00924FCA" w:rsidP="00597633" w14:paraId="71513FC1" w14:textId="77777777">
      <w:r w:rsidRPr="00924FCA">
        <w:rPr>
          <w:rStyle w:val="HideTWBExt"/>
        </w:rPr>
        <w:t>&lt;/Amend&gt;</w:t>
      </w:r>
    </w:p>
    <w:p w:rsidR="00597633" w:rsidRPr="00924FCA" w:rsidP="00597633" w14:paraId="5507C19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59B1FC4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B1E6E7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6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DC4324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9813B13" w14:textId="77777777">
            <w:pPr>
              <w:keepNext/>
            </w:pPr>
          </w:p>
        </w:tc>
      </w:tr>
      <w:tr w14:paraId="35D9912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0ACA8B1E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</w:tcPr>
          <w:p w:rsidR="00597633" w:rsidRPr="00924FCA" w:rsidP="00645C53" w14:paraId="1747BAE5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2004960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6A1395C" w14:textId="034C053A">
            <w:pPr>
              <w:pStyle w:val="Normal6"/>
            </w:pPr>
            <w:r w:rsidRPr="00924FCA">
              <w:t>(6)</w:t>
            </w:r>
            <w:r w:rsidRPr="00924FCA">
              <w:tab/>
              <w:t xml:space="preserve">Vzhledem ke zvyšujícím se hospodářským, finančním </w:t>
            </w:r>
            <w:r w:rsidRPr="00924FCA" w:rsidR="00076D1E">
              <w:t>a </w:t>
            </w:r>
            <w:r w:rsidRPr="00924FCA">
              <w:t xml:space="preserve">společenským nákladům spojeným se změnou klimatu </w:t>
            </w:r>
            <w:r w:rsidRPr="00924FCA" w:rsidR="00076D1E">
              <w:t>a </w:t>
            </w:r>
            <w:r w:rsidRPr="00924FCA">
              <w:t xml:space="preserve">zhoršováním životního prostředí je nezbytně nutné investovat do dekarbonizace, odolnosti vůči změně klimatu, oběhového hospodářství, vodohospodářské odolnosti </w:t>
            </w:r>
            <w:r w:rsidRPr="00924FCA" w:rsidR="00076D1E">
              <w:t>a </w:t>
            </w:r>
            <w:r w:rsidRPr="00924FCA">
              <w:t xml:space="preserve">do přírodního prostředí. Nezbytné je zejména posílit schopnost Unie </w:t>
            </w:r>
            <w:r w:rsidRPr="00924FCA" w:rsidR="00076D1E">
              <w:t>a </w:t>
            </w:r>
            <w:r w:rsidRPr="00924FCA">
              <w:t xml:space="preserve">členských států předvídat krize, katastrofy </w:t>
            </w:r>
            <w:r w:rsidRPr="00924FCA" w:rsidR="00076D1E">
              <w:t>a </w:t>
            </w:r>
            <w:r w:rsidRPr="00924FCA">
              <w:t xml:space="preserve">dopady změny klimatu </w:t>
            </w:r>
            <w:r w:rsidRPr="00924FCA" w:rsidR="00076D1E">
              <w:t>a </w:t>
            </w:r>
            <w:r w:rsidRPr="00924FCA">
              <w:t xml:space="preserve">extrémních povětrnostních jevů, připravit se na ně </w:t>
            </w:r>
            <w:r w:rsidRPr="00924FCA" w:rsidR="00076D1E">
              <w:t>a </w:t>
            </w:r>
            <w:r w:rsidRPr="00924FCA">
              <w:t xml:space="preserve">reagovat na ně </w:t>
            </w:r>
            <w:r w:rsidRPr="00924FCA" w:rsidR="00076D1E">
              <w:t>a </w:t>
            </w:r>
            <w:r w:rsidRPr="00924FCA">
              <w:t xml:space="preserve">chránit investice </w:t>
            </w:r>
            <w:r w:rsidRPr="00924FCA" w:rsidR="00076D1E">
              <w:t>z </w:t>
            </w:r>
            <w:r w:rsidRPr="00924FCA">
              <w:t xml:space="preserve">rozpočtu EU. Zavádění nových inovativních technologií </w:t>
            </w:r>
            <w:r w:rsidRPr="00924FCA" w:rsidR="00076D1E">
              <w:t>a </w:t>
            </w:r>
            <w:r w:rsidRPr="00924FCA">
              <w:t xml:space="preserve">řešení zvyšujících odolnost vůči změně klimatu zároveň zvýší konkurenční výhodu podniků EU nejen díky jejich lepší adaptační schopnosti </w:t>
            </w:r>
            <w:r w:rsidRPr="00924FCA" w:rsidR="00076D1E">
              <w:t>a </w:t>
            </w:r>
            <w:r w:rsidRPr="00924FCA">
              <w:t>odolnosti vůči změně klimatu, ale také díky novým možnostem vývozu.</w:t>
            </w:r>
          </w:p>
        </w:tc>
        <w:tc>
          <w:tcPr>
            <w:tcW w:w="4876" w:type="dxa"/>
          </w:tcPr>
          <w:p w:rsidR="00597633" w:rsidRPr="00924FCA" w:rsidP="00645C53" w14:paraId="22227C3B" w14:textId="43620BD2">
            <w:pPr>
              <w:pStyle w:val="Normal6"/>
              <w:rPr>
                <w:szCs w:val="24"/>
              </w:rPr>
            </w:pPr>
            <w:r w:rsidRPr="00924FCA">
              <w:t>(6)</w:t>
            </w:r>
            <w:r w:rsidRPr="00924FCA">
              <w:tab/>
              <w:t xml:space="preserve">Vzhledem ke zvyšujícím se hospodářským, finančním </w:t>
            </w:r>
            <w:r w:rsidRPr="00924FCA" w:rsidR="00076D1E">
              <w:t>a </w:t>
            </w:r>
            <w:r w:rsidRPr="00924FCA">
              <w:t xml:space="preserve">společenským nákladům spojeným se změnou klimatu </w:t>
            </w:r>
            <w:r w:rsidRPr="00924FCA" w:rsidR="00076D1E">
              <w:t>a </w:t>
            </w:r>
            <w:r w:rsidRPr="00924FCA">
              <w:t xml:space="preserve">zhoršováním životního prostředí je nezbytně nutné investovat do dekarbonizace, odolnosti vůči změně klimatu, oběhového hospodářství, vodohospodářské odolnosti </w:t>
            </w:r>
            <w:r w:rsidRPr="00924FCA" w:rsidR="00076D1E">
              <w:t>a </w:t>
            </w:r>
            <w:r w:rsidRPr="00924FCA">
              <w:t xml:space="preserve">do přírodního prostředí. Nezbytné je zejména posílit schopnost Unie </w:t>
            </w:r>
            <w:r w:rsidRPr="00924FCA" w:rsidR="00076D1E">
              <w:t>a </w:t>
            </w:r>
            <w:r w:rsidRPr="00924FCA">
              <w:t xml:space="preserve">členských států předvídat krize, katastrofy </w:t>
            </w:r>
            <w:r w:rsidRPr="00924FCA" w:rsidR="00076D1E">
              <w:t>a </w:t>
            </w:r>
            <w:r w:rsidRPr="00924FCA">
              <w:t xml:space="preserve">dopady změny klimatu </w:t>
            </w:r>
            <w:r w:rsidRPr="00924FCA" w:rsidR="00076D1E">
              <w:t>a </w:t>
            </w:r>
            <w:r w:rsidRPr="00924FCA">
              <w:t xml:space="preserve">extrémních povětrnostních jevů, připravit se na ně </w:t>
            </w:r>
            <w:r w:rsidRPr="00924FCA" w:rsidR="00076D1E">
              <w:t>a </w:t>
            </w:r>
            <w:r w:rsidRPr="00924FCA">
              <w:t xml:space="preserve">reagovat na ně </w:t>
            </w:r>
            <w:r w:rsidRPr="00924FCA" w:rsidR="00076D1E">
              <w:t>a </w:t>
            </w:r>
            <w:r w:rsidRPr="00924FCA">
              <w:t xml:space="preserve">chránit investice </w:t>
            </w:r>
            <w:r w:rsidRPr="00924FCA" w:rsidR="00076D1E">
              <w:t>z </w:t>
            </w:r>
            <w:r w:rsidRPr="00924FCA">
              <w:t xml:space="preserve">rozpočtu EU. </w:t>
            </w:r>
            <w:r w:rsidRPr="00924FCA">
              <w:rPr>
                <w:b/>
                <w:i/>
              </w:rPr>
              <w:t xml:space="preserve">V této souvislosti musí opatření v oblasti klimatu přispívat k provádění evropského pilíře sociálních práv a podporovat sociálně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genderově spravedlivou transformaci tím, že se dostanou k lidem žijícím v chudobě nebo čelícím diskriminaci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>důvodu příslušnosti ke dvěma či více skupinám.</w:t>
            </w:r>
            <w:r w:rsidRPr="00924FCA">
              <w:t xml:space="preserve"> Zavádění nových inovativních technologií </w:t>
            </w:r>
            <w:r w:rsidRPr="00924FCA" w:rsidR="00076D1E">
              <w:t>a </w:t>
            </w:r>
            <w:r w:rsidRPr="00924FCA">
              <w:t xml:space="preserve">řešení zvyšujících odolnost vůči změně klimatu zároveň zvýší konkurenční výhodu podniků EU nejen díky jejich lepší adaptační schopnosti </w:t>
            </w:r>
            <w:r w:rsidRPr="00924FCA" w:rsidR="00076D1E">
              <w:t>a </w:t>
            </w:r>
            <w:r w:rsidRPr="00924FCA">
              <w:t>odolnosti vůči změně klimatu, ale také díky novým možnostem vývozu.</w:t>
            </w:r>
          </w:p>
        </w:tc>
      </w:tr>
    </w:tbl>
    <w:p w:rsidR="00597633" w:rsidRPr="00924FCA" w:rsidP="00597633" w14:paraId="6AFBBBDE" w14:textId="77777777">
      <w:r w:rsidRPr="00924FCA">
        <w:rPr>
          <w:rStyle w:val="HideTWBExt"/>
        </w:rPr>
        <w:t>&lt;/Amend&gt;</w:t>
      </w:r>
    </w:p>
    <w:p w:rsidR="00597633" w:rsidRPr="00924FCA" w:rsidP="00597633" w14:paraId="5663182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2A173C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6E4095C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7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5843636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25480DBA" w14:textId="77777777">
            <w:pPr>
              <w:keepNext/>
            </w:pPr>
          </w:p>
        </w:tc>
      </w:tr>
      <w:tr w14:paraId="65CCD7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2C4A11AF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</w:tcPr>
          <w:p w:rsidR="00597633" w:rsidRPr="00924FCA" w:rsidP="00645C53" w14:paraId="30952C2F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BB565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E64B39E" w14:textId="01D59D06">
            <w:pPr>
              <w:pStyle w:val="Normal6"/>
            </w:pPr>
            <w:r w:rsidRPr="00924FCA">
              <w:t>(7)</w:t>
            </w:r>
            <w:r w:rsidRPr="00924FCA">
              <w:tab/>
              <w:t xml:space="preserve">Dne 17. listopadu 2017 Evropský parlament, Rada </w:t>
            </w:r>
            <w:r w:rsidRPr="00924FCA" w:rsidR="00076D1E">
              <w:t>a </w:t>
            </w:r>
            <w:r w:rsidRPr="00924FCA">
              <w:t xml:space="preserve">Komise společně vyhlásily evropský pilíř sociálních práv </w:t>
            </w:r>
            <w:r w:rsidRPr="00924FCA" w:rsidR="00076D1E">
              <w:t>v </w:t>
            </w:r>
            <w:r w:rsidRPr="00924FCA">
              <w:t xml:space="preserve">reakci na sociální výzvy </w:t>
            </w:r>
            <w:r w:rsidRPr="00924FCA" w:rsidR="00076D1E">
              <w:t>v </w:t>
            </w:r>
            <w:r w:rsidRPr="00924FCA">
              <w:t xml:space="preserve">rámci Evropy </w:t>
            </w:r>
            <w:r w:rsidRPr="00924FCA" w:rsidR="00076D1E">
              <w:t>a k </w:t>
            </w:r>
            <w:r w:rsidRPr="00924FCA">
              <w:t xml:space="preserve">zajištění toho, aby nikdo nebyl opomenut. Měl by být zaveden systém, který zajistí systematické </w:t>
            </w:r>
            <w:r w:rsidRPr="00924FCA" w:rsidR="00076D1E">
              <w:t>a </w:t>
            </w:r>
            <w:r w:rsidRPr="00924FCA">
              <w:t xml:space="preserve">transparentní sledování příspěvku </w:t>
            </w:r>
            <w:r w:rsidRPr="00924FCA" w:rsidR="00076D1E">
              <w:t>z </w:t>
            </w:r>
            <w:r w:rsidRPr="00924FCA">
              <w:t xml:space="preserve">rozpočtu na tyto sociální cíle </w:t>
            </w:r>
            <w:r w:rsidRPr="00924FCA" w:rsidR="00076D1E">
              <w:t>v </w:t>
            </w:r>
            <w:r w:rsidRPr="00924FCA">
              <w:t xml:space="preserve">rámci Unie. Důležitá je zejména podpora sociálních práv </w:t>
            </w:r>
            <w:r w:rsidRPr="00924FCA" w:rsidR="00076D1E">
              <w:t>a </w:t>
            </w:r>
            <w:r w:rsidRPr="00924FCA">
              <w:t xml:space="preserve">spravedlivých pracovních podmínek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evropským pilířem sociálních práv, </w:t>
            </w:r>
            <w:r w:rsidRPr="00924FCA" w:rsidR="00076D1E">
              <w:t>s </w:t>
            </w:r>
            <w:r w:rsidRPr="00924FCA">
              <w:t xml:space="preserve">článkem 9 Smlouvy </w:t>
            </w:r>
            <w:r w:rsidRPr="00924FCA" w:rsidR="00076D1E">
              <w:t>o </w:t>
            </w:r>
            <w:r w:rsidRPr="00924FCA">
              <w:t xml:space="preserve">fungování EU </w:t>
            </w:r>
            <w:r w:rsidRPr="00924FCA" w:rsidR="00076D1E">
              <w:t>a s </w:t>
            </w:r>
            <w:r w:rsidRPr="00924FCA">
              <w:t xml:space="preserve">čl. 33 odst. 2 písm. e) nařízení (EU, Euratom) 2024/2509, které stanoví požadavek, aby se programy </w:t>
            </w:r>
            <w:r w:rsidRPr="00924FCA" w:rsidR="00076D1E">
              <w:t>a </w:t>
            </w:r>
            <w:r w:rsidRPr="00924FCA">
              <w:t xml:space="preserve">činnosti prováděly, je-li to proveditelné </w:t>
            </w:r>
            <w:r w:rsidRPr="00924FCA" w:rsidR="00076D1E">
              <w:t>a </w:t>
            </w:r>
            <w:r w:rsidRPr="00924FCA">
              <w:t xml:space="preserve">vhodné, při respektování pracovních podmínek </w:t>
            </w:r>
            <w:r w:rsidRPr="00924FCA" w:rsidR="00076D1E">
              <w:t>a </w:t>
            </w:r>
            <w:r w:rsidRPr="00924FCA">
              <w:t xml:space="preserve">podmínek zaměstnávání podle platného vnitrostátního práva, práva Unie, Mezinárodní organizace práce </w:t>
            </w:r>
            <w:r w:rsidRPr="00924FCA" w:rsidR="00076D1E">
              <w:t>a </w:t>
            </w:r>
            <w:r w:rsidRPr="00924FCA">
              <w:t>kolektivních smluv.</w:t>
            </w:r>
          </w:p>
        </w:tc>
        <w:tc>
          <w:tcPr>
            <w:tcW w:w="4876" w:type="dxa"/>
          </w:tcPr>
          <w:p w:rsidR="00597633" w:rsidRPr="00924FCA" w:rsidP="00645C53" w14:paraId="784BB6EC" w14:textId="7A07A3F7">
            <w:pPr>
              <w:pStyle w:val="Normal6"/>
              <w:rPr>
                <w:szCs w:val="24"/>
              </w:rPr>
            </w:pPr>
            <w:r w:rsidRPr="00924FCA">
              <w:t>(7)</w:t>
            </w:r>
            <w:r w:rsidRPr="00924FCA">
              <w:tab/>
              <w:t xml:space="preserve">Dne 17. listopadu 2017 Evropský parlament, Rada </w:t>
            </w:r>
            <w:r w:rsidRPr="00924FCA" w:rsidR="00076D1E">
              <w:t>a </w:t>
            </w:r>
            <w:r w:rsidRPr="00924FCA">
              <w:t xml:space="preserve">Komise společně vyhlásily evropský pilíř sociálních práv </w:t>
            </w:r>
            <w:r w:rsidRPr="00924FCA" w:rsidR="00076D1E">
              <w:t>v </w:t>
            </w:r>
            <w:r w:rsidRPr="00924FCA">
              <w:t xml:space="preserve">reakci na sociální výzvy </w:t>
            </w:r>
            <w:r w:rsidRPr="00924FCA" w:rsidR="00076D1E">
              <w:t>v </w:t>
            </w:r>
            <w:r w:rsidRPr="00924FCA">
              <w:t xml:space="preserve">rámci Evropy </w:t>
            </w:r>
            <w:r w:rsidRPr="00924FCA" w:rsidR="00076D1E">
              <w:t>a k </w:t>
            </w:r>
            <w:r w:rsidRPr="00924FCA">
              <w:t xml:space="preserve">zajištění toho, aby nikdo nebyl opomenut. Měl by být zaveden systém, který zajistí systematické </w:t>
            </w:r>
            <w:r w:rsidRPr="00924FCA" w:rsidR="00076D1E">
              <w:t>a </w:t>
            </w:r>
            <w:r w:rsidRPr="00924FCA">
              <w:t xml:space="preserve">transparentní sledování příspěvku </w:t>
            </w:r>
            <w:r w:rsidRPr="00924FCA" w:rsidR="00076D1E">
              <w:t>z </w:t>
            </w:r>
            <w:r w:rsidRPr="00924FCA">
              <w:t xml:space="preserve">rozpočtu na tyto sociální cíle </w:t>
            </w:r>
            <w:r w:rsidRPr="00924FCA" w:rsidR="00076D1E">
              <w:t>v </w:t>
            </w:r>
            <w:r w:rsidRPr="00924FCA">
              <w:t xml:space="preserve">rámci Unie. Důležitá je zejména podpora sociálních práv </w:t>
            </w:r>
            <w:r w:rsidRPr="00924FCA" w:rsidR="00076D1E">
              <w:t>a </w:t>
            </w:r>
            <w:r w:rsidRPr="00924FCA">
              <w:t>spravedlivých pracovních podmínek</w:t>
            </w:r>
            <w:r w:rsidRPr="00924FCA">
              <w:rPr>
                <w:b/>
                <w:bCs/>
                <w:i/>
                <w:iCs/>
              </w:rPr>
              <w:t xml:space="preserve">, včetně podpory účasti žen na trhu práce, rovnováhy mezi pracovním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soukromým životem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rovných příležitostí pro ženy žijící ve venkovských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demograficky znevýhodněných regionech,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to</w:t>
            </w:r>
            <w:r w:rsidRPr="00924FCA">
              <w:t xml:space="preserve">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evropským pilířem sociálních práv, </w:t>
            </w:r>
            <w:r w:rsidRPr="00924FCA" w:rsidR="00076D1E">
              <w:t>s </w:t>
            </w:r>
            <w:r w:rsidRPr="00924FCA">
              <w:t xml:space="preserve">článkem 9 Smlouvy </w:t>
            </w:r>
            <w:r w:rsidRPr="00924FCA" w:rsidR="00076D1E">
              <w:t>o </w:t>
            </w:r>
            <w:r w:rsidRPr="00924FCA">
              <w:t xml:space="preserve">fungování EU </w:t>
            </w:r>
            <w:r w:rsidRPr="00924FCA" w:rsidR="00076D1E">
              <w:t>a s </w:t>
            </w:r>
            <w:r w:rsidRPr="00924FCA">
              <w:t xml:space="preserve">čl. 33 odst. 2 písm. e) nařízení (EU, Euratom) 2024/2509, které stanoví požadavek, aby se programy </w:t>
            </w:r>
            <w:r w:rsidRPr="00924FCA" w:rsidR="00076D1E">
              <w:t>a </w:t>
            </w:r>
            <w:r w:rsidRPr="00924FCA">
              <w:t xml:space="preserve">činnosti prováděly, je-li to proveditelné </w:t>
            </w:r>
            <w:r w:rsidRPr="00924FCA" w:rsidR="00076D1E">
              <w:t>a </w:t>
            </w:r>
            <w:r w:rsidRPr="00924FCA">
              <w:t xml:space="preserve">vhodné, při respektování pracovních podmínek </w:t>
            </w:r>
            <w:r w:rsidRPr="00924FCA" w:rsidR="00076D1E">
              <w:t>a </w:t>
            </w:r>
            <w:r w:rsidRPr="00924FCA">
              <w:t xml:space="preserve">podmínek zaměstnávání podle platného vnitrostátního práva, práva Unie, Mezinárodní organizace práce </w:t>
            </w:r>
            <w:r w:rsidRPr="00924FCA" w:rsidR="00076D1E">
              <w:t>a </w:t>
            </w:r>
            <w:r w:rsidRPr="00924FCA">
              <w:t>kolektivních smluv.</w:t>
            </w:r>
          </w:p>
        </w:tc>
      </w:tr>
    </w:tbl>
    <w:p w:rsidR="00597633" w:rsidRPr="00924FCA" w:rsidP="00597633" w14:paraId="490D9E37" w14:textId="77777777">
      <w:r w:rsidRPr="00924FCA">
        <w:rPr>
          <w:rStyle w:val="HideTWBExt"/>
        </w:rPr>
        <w:t>&lt;/Amend&gt;</w:t>
      </w:r>
    </w:p>
    <w:p w:rsidR="00597633" w:rsidRPr="00924FCA" w:rsidP="00597633" w14:paraId="2A7B7C8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E65D52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3AF589F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8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15737D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8E76D40" w14:textId="77777777">
            <w:pPr>
              <w:keepNext/>
            </w:pPr>
          </w:p>
        </w:tc>
      </w:tr>
      <w:tr w14:paraId="5D67A5B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A073728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1DBEEDF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ACBD8C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C4D7356" w14:textId="47C8FFBB">
            <w:pPr>
              <w:pStyle w:val="Normal6"/>
            </w:pPr>
            <w:r w:rsidRPr="00924FCA">
              <w:t>(8)</w:t>
            </w:r>
            <w:r w:rsidRPr="00924FCA">
              <w:tab/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článkem 8 Smlouvy </w:t>
            </w:r>
            <w:r w:rsidRPr="00924FCA" w:rsidR="00076D1E">
              <w:t>o </w:t>
            </w:r>
            <w:r w:rsidRPr="00924FCA">
              <w:t xml:space="preserve">fungování EU usiluje Unie při všech svých činnostech </w:t>
            </w:r>
            <w:r w:rsidRPr="00924FCA" w:rsidR="00076D1E">
              <w:t>o </w:t>
            </w:r>
            <w:r w:rsidRPr="00924FCA">
              <w:t xml:space="preserve">odstranění nerovností </w:t>
            </w:r>
            <w:r w:rsidRPr="00924FCA" w:rsidR="00076D1E">
              <w:t>a </w:t>
            </w:r>
            <w:r w:rsidRPr="00924FCA">
              <w:t xml:space="preserve">podporuje rovné zacházení pro muže </w:t>
            </w:r>
            <w:r w:rsidRPr="00924FCA" w:rsidR="00076D1E">
              <w:t>a </w:t>
            </w:r>
            <w:r w:rsidRPr="00924FCA">
              <w:t xml:space="preserve">ženy. Ustanovení čl. 33 odst. 2 písm. e) nařízení (EU, Euratom) 2024/2509 proto obsahuje požadavek, aby se, je-li to </w:t>
            </w:r>
            <w:r w:rsidRPr="00924FCA">
              <w:rPr>
                <w:b/>
                <w:bCs/>
                <w:i/>
                <w:iCs/>
              </w:rPr>
              <w:t xml:space="preserve">proveditelné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vhodné</w:t>
            </w:r>
            <w:r w:rsidRPr="00924FCA">
              <w:t xml:space="preserve">, programy </w:t>
            </w:r>
            <w:r w:rsidRPr="00924FCA" w:rsidR="00076D1E">
              <w:t>a </w:t>
            </w:r>
            <w:r w:rsidRPr="00924FCA">
              <w:t xml:space="preserve">činnosti prováděly </w:t>
            </w:r>
            <w:r w:rsidRPr="00924FCA" w:rsidR="00076D1E">
              <w:t>s </w:t>
            </w:r>
            <w:r w:rsidRPr="00924FCA">
              <w:t xml:space="preserve">přihlédnutím </w:t>
            </w:r>
            <w:r w:rsidRPr="00924FCA" w:rsidR="00076D1E">
              <w:t>k </w:t>
            </w:r>
            <w:r w:rsidRPr="00924FCA">
              <w:t xml:space="preserve">zásadě rovnosti žen </w:t>
            </w:r>
            <w:r w:rsidRPr="00924FCA" w:rsidR="00076D1E">
              <w:t>a </w:t>
            </w:r>
            <w:r w:rsidRPr="00924FCA">
              <w:t xml:space="preserve">mužů </w:t>
            </w:r>
            <w:r w:rsidRPr="00924FCA" w:rsidR="00076D1E">
              <w:t>a 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vhodnou metodikou začleňování hlediska rovnosti žen </w:t>
            </w:r>
            <w:r w:rsidRPr="00924FCA" w:rsidR="00076D1E">
              <w:t>a </w:t>
            </w:r>
            <w:r w:rsidRPr="00924FCA">
              <w:t xml:space="preserve">mužů. Toto nařízení by proto mělo stanovit jednotný soubor pravidel pro důsledné provádění zásady genderové rovnosti. Toto nařízení by mělo stanovit zejména metodiku začleňování hlediska genderové rovnosti, která by vycházela </w:t>
            </w:r>
            <w:r w:rsidRPr="00924FCA" w:rsidR="00076D1E">
              <w:t>z </w:t>
            </w:r>
            <w:r w:rsidRPr="00924FCA">
              <w:t xml:space="preserve">metodiky vypracované Komisí </w:t>
            </w:r>
            <w:r w:rsidRPr="00924FCA" w:rsidR="00076D1E">
              <w:t>v </w:t>
            </w:r>
            <w:r w:rsidRPr="00924FCA">
              <w:t xml:space="preserve">rámci víceletého finančního rámce na období 2021–2027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poprvé použité pro</w:t>
            </w:r>
            <w:r w:rsidRPr="00924FCA"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rozpočtový rok </w:t>
            </w:r>
            <w:r w:rsidRPr="00924FCA">
              <w:t xml:space="preserve">2021, za účelem měření výdajů přispívajících ke genderové rovnosti prostřednictvím systému bodového hodnocení založeného na cílech sledovaných činnostmi podporovanými </w:t>
            </w:r>
            <w:r w:rsidRPr="00924FCA" w:rsidR="00076D1E">
              <w:t>v </w:t>
            </w:r>
            <w:r w:rsidRPr="00924FCA">
              <w:t xml:space="preserve">rámci programů Unie. Komise by měla poskytnout další pokyny </w:t>
            </w:r>
            <w:r w:rsidRPr="00924FCA" w:rsidR="00076D1E">
              <w:t>s </w:t>
            </w:r>
            <w:r w:rsidRPr="00924FCA">
              <w:t xml:space="preserve">cílem zajistit důsledné uplatňování této zásady. Toto nařízení by mělo rovněž </w:t>
            </w:r>
            <w:r w:rsidRPr="00924FCA">
              <w:rPr>
                <w:b/>
                <w:bCs/>
                <w:i/>
                <w:iCs/>
              </w:rPr>
              <w:t xml:space="preserve">stanovit, které údaje shromážděné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souvislosti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ukazateli výkonnosti by měly být rozčleněny podle pohlaví, je-li to 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proveditelné.</w:t>
            </w:r>
          </w:p>
        </w:tc>
        <w:tc>
          <w:tcPr>
            <w:tcW w:w="4876" w:type="dxa"/>
            <w:hideMark/>
          </w:tcPr>
          <w:p w:rsidR="00597633" w:rsidRPr="00924FCA" w:rsidP="00645C53" w14:paraId="724E8EDE" w14:textId="41B236F6">
            <w:pPr>
              <w:pStyle w:val="Normal6"/>
              <w:rPr>
                <w:szCs w:val="24"/>
              </w:rPr>
            </w:pPr>
            <w:r w:rsidRPr="00924FCA">
              <w:t>(8)</w:t>
            </w:r>
            <w:r w:rsidRPr="00924FCA">
              <w:tab/>
            </w:r>
            <w:r w:rsidRPr="00924FCA">
              <w:rPr>
                <w:b/>
                <w:i/>
              </w:rPr>
              <w:t>Genderová rovnost je jednou ze základních hodnot Unie zakotvenou v článku 2 SEU.</w:t>
            </w:r>
            <w:r w:rsidRPr="00924FCA">
              <w:t xml:space="preserve">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článkem 8 Smlouvy </w:t>
            </w:r>
            <w:r w:rsidRPr="00924FCA" w:rsidR="00076D1E">
              <w:t>o </w:t>
            </w:r>
            <w:r w:rsidRPr="00924FCA">
              <w:t xml:space="preserve">fungování EU usiluje Unie při všech svých činnostech </w:t>
            </w:r>
            <w:r w:rsidRPr="00924FCA" w:rsidR="00076D1E">
              <w:t>o </w:t>
            </w:r>
            <w:r w:rsidRPr="00924FCA">
              <w:t xml:space="preserve">odstranění nerovností </w:t>
            </w:r>
            <w:r w:rsidRPr="00924FCA" w:rsidR="00076D1E">
              <w:t>a </w:t>
            </w:r>
            <w:r w:rsidRPr="00924FCA">
              <w:t xml:space="preserve">podporuje rovné zacházení pro muže </w:t>
            </w:r>
            <w:r w:rsidRPr="00924FCA" w:rsidR="00076D1E">
              <w:t>a </w:t>
            </w:r>
            <w:r w:rsidRPr="00924FCA">
              <w:t>ženy</w:t>
            </w:r>
            <w:r w:rsidRPr="00924FCA">
              <w:rPr>
                <w:b/>
                <w:bCs/>
                <w:i/>
                <w:iCs/>
              </w:rPr>
              <w:t xml:space="preserve">, čímž uplatňuje zásadu začleňování genderového hlediska, jež stanoví, že hledisko genderové rovnosti </w:t>
            </w:r>
            <w:r w:rsidRPr="00924FCA">
              <w:rPr>
                <w:b/>
                <w:bCs/>
                <w:i/>
                <w:iCs/>
              </w:rPr>
              <w:t xml:space="preserve">musí být začleněno do všech politik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programů, včetně rozpočtových politik</w:t>
            </w:r>
            <w:r w:rsidRPr="00924FCA">
              <w:t xml:space="preserve">. Ustanovení čl. 33 odst. 2 písm. e) nařízení (EU, Euratom) 2024/2509 proto obsahuje požadavek, aby se, je-li to </w:t>
            </w:r>
            <w:r w:rsidRPr="00924FCA">
              <w:rPr>
                <w:b/>
                <w:bCs/>
                <w:i/>
                <w:iCs/>
              </w:rPr>
              <w:t xml:space="preserve">použitelné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souladu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>platnými právními předpisy pro dané odvětví</w:t>
            </w:r>
            <w:r w:rsidRPr="00924FCA">
              <w:t xml:space="preserve">, programy </w:t>
            </w:r>
            <w:r w:rsidRPr="00924FCA" w:rsidR="00076D1E">
              <w:t>a </w:t>
            </w:r>
            <w:r w:rsidRPr="00924FCA">
              <w:t xml:space="preserve">činnosti prováděly </w:t>
            </w:r>
            <w:r w:rsidRPr="00924FCA" w:rsidR="00076D1E">
              <w:t>s </w:t>
            </w:r>
            <w:r w:rsidRPr="00924FCA">
              <w:t xml:space="preserve">přihlédnutím </w:t>
            </w:r>
            <w:r w:rsidRPr="00924FCA" w:rsidR="00076D1E">
              <w:t>k </w:t>
            </w:r>
            <w:r w:rsidRPr="00924FCA">
              <w:t xml:space="preserve">zásadě rovnosti žen </w:t>
            </w:r>
            <w:r w:rsidRPr="00924FCA" w:rsidR="00076D1E">
              <w:t>a </w:t>
            </w:r>
            <w:r w:rsidRPr="00924FCA">
              <w:t xml:space="preserve">mužů </w:t>
            </w:r>
            <w:r w:rsidRPr="00924FCA" w:rsidR="00076D1E">
              <w:t>a 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vhodnou metodikou začleňování hlediska rovnosti žen </w:t>
            </w:r>
            <w:r w:rsidRPr="00924FCA" w:rsidR="00076D1E">
              <w:t>a </w:t>
            </w:r>
            <w:r w:rsidRPr="00924FCA">
              <w:t>mužů. Toto nařízení by proto mělo stanovit jednotný soubor pravidel pro důsledné provádění</w:t>
            </w:r>
            <w:r w:rsidRPr="00924FCA">
              <w:rPr>
                <w:b/>
                <w:bCs/>
                <w:i/>
                <w:iCs/>
              </w:rPr>
              <w:t xml:space="preserve">, sledování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monitorování</w:t>
            </w:r>
            <w:r w:rsidRPr="00924FCA">
              <w:t xml:space="preserve"> zásady genderové rovnosti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cílem prosazovat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podporovat genderovou rovnost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odstranit nerovnosti</w:t>
            </w:r>
            <w:r w:rsidRPr="00924FCA">
              <w:t>.</w:t>
            </w:r>
            <w:r w:rsidRPr="00924FCA">
              <w:rPr>
                <w:b/>
                <w:i/>
              </w:rPr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V kontextu rostoucího odporu vůči genderové rovnosti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právům žen v rámci Unie </w:t>
            </w:r>
            <w:r w:rsidRPr="00924FCA" w:rsidR="00076D1E">
              <w:rPr>
                <w:b/>
                <w:bCs/>
                <w:i/>
                <w:iCs/>
              </w:rPr>
              <w:t>i </w:t>
            </w:r>
            <w:r w:rsidRPr="00924FCA">
              <w:rPr>
                <w:b/>
                <w:bCs/>
                <w:i/>
                <w:iCs/>
              </w:rPr>
              <w:t xml:space="preserve">celosvětově by měl rozpočet Unie přispívat k ochraně genderové rovnosti, boji proti diskriminaci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podpoře rovných příležitostí pro všechny.</w:t>
            </w:r>
            <w:r w:rsidRPr="00924FCA">
              <w:t xml:space="preserve"> Toto nařízení by mělo stanovit zejména metodiku začleňování hlediska genderové rovnosti, která by vycházela </w:t>
            </w:r>
            <w:r w:rsidRPr="00924FCA" w:rsidR="00076D1E">
              <w:t>z </w:t>
            </w:r>
            <w:r w:rsidRPr="00924FCA">
              <w:rPr>
                <w:b/>
                <w:bCs/>
                <w:i/>
                <w:iCs/>
              </w:rPr>
              <w:t xml:space="preserve">komplexní </w:t>
            </w:r>
            <w:r w:rsidRPr="00924FCA">
              <w:t xml:space="preserve">metodiky vypracované Komisí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použité na fondy </w:t>
            </w:r>
            <w:r w:rsidRPr="00924FCA" w:rsidR="00076D1E">
              <w:t>v </w:t>
            </w:r>
            <w:r w:rsidRPr="00924FCA">
              <w:t xml:space="preserve">rámci víceletého finančního rámce na období 2021–2027 </w:t>
            </w:r>
            <w:r w:rsidRPr="00924FCA">
              <w:rPr>
                <w:b/>
                <w:bCs/>
                <w:i/>
                <w:iCs/>
              </w:rPr>
              <w:t>od rozpočtového roku</w:t>
            </w:r>
            <w:r w:rsidRPr="00924FCA">
              <w:t xml:space="preserve"> 2021, za účelem </w:t>
            </w:r>
            <w:r w:rsidRPr="00924FCA">
              <w:rPr>
                <w:b/>
                <w:bCs/>
                <w:i/>
                <w:iCs/>
              </w:rPr>
              <w:t xml:space="preserve">zajištění, aby byla genderová rovnost systematicky začleněna do všech programů,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za účelem </w:t>
            </w:r>
            <w:r w:rsidRPr="00924FCA">
              <w:t xml:space="preserve">měření výdajů přispívajících ke genderové rovnosti prostřednictvím systému bodového hodnocení založeného na cílech sledovaných činnostmi podporovanými </w:t>
            </w:r>
            <w:r w:rsidRPr="00924FCA" w:rsidR="00076D1E">
              <w:t>v </w:t>
            </w:r>
            <w:r w:rsidRPr="00924FCA">
              <w:t xml:space="preserve">rámci programů Unie. Komise by měla poskytnout další pokyny </w:t>
            </w:r>
            <w:r w:rsidRPr="00924FCA" w:rsidR="00076D1E">
              <w:t>s </w:t>
            </w:r>
            <w:r w:rsidRPr="00924FCA">
              <w:t>cílem zajistit důsledné uplatňování této zásady</w:t>
            </w:r>
            <w:r w:rsidRPr="00924FCA">
              <w:rPr>
                <w:b/>
                <w:bCs/>
                <w:i/>
                <w:iCs/>
              </w:rPr>
              <w:t xml:space="preserve">, včetně stanovení minimálního kritéria spojujícího přiřazování bodových hodnocení genderové rovnosti </w:t>
            </w:r>
            <w:r w:rsidRPr="00924FCA" w:rsidR="00076D1E">
              <w:rPr>
                <w:b/>
                <w:bCs/>
                <w:i/>
                <w:iCs/>
              </w:rPr>
              <w:t>k </w:t>
            </w:r>
            <w:r w:rsidRPr="00924FCA">
              <w:rPr>
                <w:b/>
                <w:bCs/>
                <w:i/>
                <w:iCs/>
              </w:rPr>
              <w:t xml:space="preserve">cílům specifickým pro genderovou rovnost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systematickému používání posouzení dopadů na genderovou rovnost ex ante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ex post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genderovou analýzu</w:t>
            </w:r>
            <w:r w:rsidRPr="00924FCA">
              <w:t xml:space="preserve">. Toto nařízení by mělo rovněž </w:t>
            </w:r>
            <w:r w:rsidRPr="00924FCA">
              <w:rPr>
                <w:b/>
                <w:bCs/>
                <w:i/>
                <w:iCs/>
              </w:rPr>
              <w:t xml:space="preserve">zajistit lepší shromažďování, podávání zpráv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hodnocení srovnatelných údajů rozčleněných podle pohlaví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mělo by umožňovat určení nejen příjemců finančních prostředků, ale také dopad programů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opatření na genderovou rovnost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celkové finanční prostředky vyčleněné na genderovou rovnost.</w:t>
            </w:r>
            <w:r w:rsidRPr="00924FCA">
              <w:t xml:space="preserve"> </w:t>
            </w:r>
            <w:r w:rsidRPr="00924FCA" w:rsidR="00076D1E">
              <w:rPr>
                <w:b/>
                <w:i/>
              </w:rPr>
              <w:t>U </w:t>
            </w:r>
            <w:r w:rsidRPr="00924FCA">
              <w:rPr>
                <w:b/>
                <w:i/>
              </w:rPr>
              <w:t xml:space="preserve">činností, jejichž cíle nejsou genderově specifické, lze dodržení zásady genderové rovnosti zajistit prostřednictvím posouzení,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němž se potvrdí, že daná činnost je genderově neutrální nebo alespoň nepředstavuje riziko vzniku nepříznivých dopadů na genderovou rovnost. Zajištění rovných příležitostí pro ženy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muže je nezbytné pro řádně fungující trh práce, hospodářskou odolnost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udržitelný růst. Rozpočet Unie by měl přispívat </w:t>
            </w:r>
            <w:r w:rsidRPr="00924FCA" w:rsidR="00076D1E">
              <w:rPr>
                <w:b/>
                <w:i/>
              </w:rPr>
              <w:t>k </w:t>
            </w:r>
            <w:r w:rsidRPr="00924FCA">
              <w:rPr>
                <w:b/>
                <w:i/>
              </w:rPr>
              <w:t xml:space="preserve">podpoře účasti žen jako součásti pracovní síly, na rozvoji dovedností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podnikatelské činnosti.</w:t>
            </w:r>
          </w:p>
        </w:tc>
      </w:tr>
    </w:tbl>
    <w:p w:rsidR="00597633" w:rsidRPr="00924FCA" w:rsidP="00597633" w14:paraId="09473291" w14:textId="77777777">
      <w:r w:rsidRPr="00924FCA">
        <w:rPr>
          <w:rStyle w:val="HideTWBExt"/>
        </w:rPr>
        <w:t>&lt;/Amend&gt;</w:t>
      </w:r>
    </w:p>
    <w:p w:rsidR="00597633" w:rsidRPr="00924FCA" w:rsidP="00597633" w14:paraId="0B6B9EF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ABE7612" w14:textId="77777777">
      <w:pPr>
        <w:pStyle w:val="NormalBold12b"/>
        <w:keepNext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7C4728C" w14:textId="711CC84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Bod odůvodnění 8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EFC61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66B2ED1" w14:textId="77777777">
            <w:pPr>
              <w:keepNext/>
            </w:pPr>
          </w:p>
        </w:tc>
      </w:tr>
      <w:tr w14:paraId="7ECA299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1903D9A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597E21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3D4498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2CAB180F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3AC6B32B" w14:textId="2D58F2A8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(8a)</w:t>
            </w:r>
            <w:r w:rsidRPr="00924FCA">
              <w:rPr>
                <w:b/>
                <w:i/>
              </w:rPr>
              <w:tab/>
              <w:t xml:space="preserve">Komise vyvinula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rámci interinstitucionální dohody mezi Evropským parlamentem, Radou Evropské unie a Evropskou komisí o rozpočtové kázni, spolupráci v rozpočtových záležitostech a řádném finančním řízení, jakož </w:t>
            </w:r>
            <w:r w:rsidRPr="00924FCA" w:rsidR="00076D1E">
              <w:rPr>
                <w:b/>
                <w:i/>
              </w:rPr>
              <w:t>i </w:t>
            </w:r>
            <w:r w:rsidRPr="00924FCA">
              <w:rPr>
                <w:b/>
                <w:i/>
              </w:rPr>
              <w:t xml:space="preserve">o nových vlastních zdrojích, včetně plánu zavádění nových vlastních zdrojů, metodologii ke sledování výdajů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rozpočtu Unie, které souvisejí </w:t>
            </w:r>
            <w:r w:rsidRPr="00924FCA" w:rsidR="00076D1E">
              <w:rPr>
                <w:b/>
                <w:i/>
              </w:rPr>
              <w:t>s </w:t>
            </w:r>
            <w:r w:rsidRPr="00924FCA">
              <w:rPr>
                <w:b/>
                <w:i/>
              </w:rPr>
              <w:t xml:space="preserve">genderovou rovností,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tuto metodologii uplatňuje od roku 2021. Tato metodologie zkoumá příspěvky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rozpočtu na genderovou rovnost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rámci každého programu, jakož </w:t>
            </w:r>
            <w:r w:rsidRPr="00924FCA" w:rsidR="00076D1E">
              <w:rPr>
                <w:b/>
                <w:i/>
              </w:rPr>
              <w:t>i </w:t>
            </w:r>
            <w:r w:rsidRPr="00924FCA">
              <w:rPr>
                <w:b/>
                <w:i/>
              </w:rPr>
              <w:t xml:space="preserve">celkový příspěvek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rozpočtu na genderovou rovnost.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údajů vyplývá, že pouze 12 % rozpočtu Unie (158,4 miliardy EUR) podporovalo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>letech 2021 až 2024 genderovou rovnost.</w:t>
            </w:r>
          </w:p>
        </w:tc>
      </w:tr>
    </w:tbl>
    <w:p w:rsidR="00597633" w:rsidRPr="00924FCA" w:rsidP="00597633" w14:paraId="321639EE" w14:textId="77777777">
      <w:r w:rsidRPr="00924FCA">
        <w:rPr>
          <w:rStyle w:val="HideTWBExt"/>
        </w:rPr>
        <w:t>&lt;/Amend&gt;</w:t>
      </w:r>
    </w:p>
    <w:p w:rsidR="00597633" w:rsidRPr="00924FCA" w:rsidP="00597633" w14:paraId="19B9309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08A9FA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11B6804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10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DDB5AA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3722AA8" w14:textId="77777777">
            <w:pPr>
              <w:keepNext/>
            </w:pPr>
          </w:p>
        </w:tc>
      </w:tr>
      <w:tr w14:paraId="1DD7200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330A608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C5E6F0E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53833AA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0F3E835" w14:textId="2FEC4660">
            <w:pPr>
              <w:pStyle w:val="Normal6"/>
            </w:pPr>
            <w:r w:rsidRPr="00924FCA">
              <w:t>(10)</w:t>
            </w:r>
            <w:r w:rsidRPr="00924FCA">
              <w:tab/>
              <w:t xml:space="preserve">Listina základních práv Evropské unie zakazuje diskriminaci na základě zdravotního postižení </w:t>
            </w:r>
            <w:r w:rsidRPr="00924FCA" w:rsidR="00076D1E">
              <w:t>a </w:t>
            </w:r>
            <w:r w:rsidRPr="00924FCA">
              <w:t xml:space="preserve">zaručuje právo osob se zdravotním postižením na nezávislost, sociální </w:t>
            </w:r>
            <w:r w:rsidRPr="00924FCA" w:rsidR="00076D1E">
              <w:t>a </w:t>
            </w:r>
            <w:r w:rsidRPr="00924FCA">
              <w:t xml:space="preserve">profesní začlenění </w:t>
            </w:r>
            <w:r w:rsidRPr="00924FCA" w:rsidR="00076D1E">
              <w:t>a </w:t>
            </w:r>
            <w:r w:rsidRPr="00924FCA">
              <w:t xml:space="preserve">účast na životě společnosti. Unie je navíc smluvní stranou Úmluvy OSN </w:t>
            </w:r>
            <w:r w:rsidRPr="00924FCA" w:rsidR="00076D1E">
              <w:t>o </w:t>
            </w:r>
            <w:r w:rsidRPr="00924FCA">
              <w:t xml:space="preserve">právech osob se zdravotním postižením, která vyžaduje zohlednění ochrany </w:t>
            </w:r>
            <w:r w:rsidRPr="00924FCA" w:rsidR="00076D1E">
              <w:t>a </w:t>
            </w:r>
            <w:r w:rsidRPr="00924FCA">
              <w:t xml:space="preserve">podpory lidských práv osob se zdravotním postižením ve všech politikách </w:t>
            </w:r>
            <w:r w:rsidRPr="00924FCA" w:rsidR="00076D1E">
              <w:t>a </w:t>
            </w:r>
            <w:r w:rsidRPr="00924FCA">
              <w:t xml:space="preserve">programech. Rozpočet by proto měl zajistit účinnou podporu práv osob se zdravotním postižením </w:t>
            </w:r>
            <w:r w:rsidRPr="00924FCA" w:rsidR="00076D1E">
              <w:t>a </w:t>
            </w:r>
            <w:r w:rsidRPr="00924FCA">
              <w:t xml:space="preserve">jejich rovných příležitostí </w:t>
            </w:r>
            <w:r w:rsidRPr="00924FCA" w:rsidR="00076D1E">
              <w:t>a </w:t>
            </w:r>
            <w:r w:rsidRPr="00924FCA">
              <w:t xml:space="preserve">rovněž usilovat </w:t>
            </w:r>
            <w:r w:rsidRPr="00924FCA" w:rsidR="00076D1E">
              <w:t>o </w:t>
            </w:r>
            <w:r w:rsidRPr="00924FCA">
              <w:t xml:space="preserve">odstranění případných nerovností, je-li to </w:t>
            </w:r>
            <w:r w:rsidRPr="00924FCA">
              <w:rPr>
                <w:b/>
                <w:bCs/>
                <w:i/>
                <w:iCs/>
              </w:rPr>
              <w:t xml:space="preserve">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 xml:space="preserve">. Cílem programů </w:t>
            </w:r>
            <w:r w:rsidRPr="00924FCA" w:rsidR="00076D1E">
              <w:t>a </w:t>
            </w:r>
            <w:r w:rsidRPr="00924FCA">
              <w:t xml:space="preserve">činností by mělo být zejména zajištění přístupnosti všech infrastruktur, výrobků </w:t>
            </w:r>
            <w:r w:rsidRPr="00924FCA" w:rsidR="00076D1E">
              <w:t>a </w:t>
            </w:r>
            <w:r w:rsidRPr="00924FCA">
              <w:t xml:space="preserve">služeb včetně zastavěného prostředí, dopravy, informací </w:t>
            </w:r>
            <w:r w:rsidRPr="00924FCA" w:rsidR="00076D1E">
              <w:t>a </w:t>
            </w:r>
            <w:r w:rsidRPr="00924FCA">
              <w:t xml:space="preserve">komunikace,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i v </w:t>
            </w:r>
            <w:r w:rsidRPr="00924FCA">
              <w:t xml:space="preserve">oblasti informačních </w:t>
            </w:r>
            <w:r w:rsidRPr="00924FCA" w:rsidR="00076D1E">
              <w:t>a </w:t>
            </w:r>
            <w:r w:rsidRPr="00924FCA">
              <w:t xml:space="preserve">komunikačních technologií, pro osoby se zdravotním postižením. Jejich cílem by také měla být podpora nezávislého života </w:t>
            </w:r>
            <w:r w:rsidRPr="00924FCA" w:rsidR="00076D1E">
              <w:t>a </w:t>
            </w:r>
            <w:r w:rsidRPr="00924FCA">
              <w:t xml:space="preserve">podpora přechodu od ústavní nebo institucionální péče </w:t>
            </w:r>
            <w:r w:rsidRPr="00924FCA" w:rsidR="00076D1E">
              <w:t>k </w:t>
            </w:r>
            <w:r w:rsidRPr="00924FCA">
              <w:t xml:space="preserve">rodinným </w:t>
            </w:r>
            <w:r w:rsidRPr="00924FCA" w:rsidR="00076D1E">
              <w:t>a </w:t>
            </w:r>
            <w:r w:rsidRPr="00924FCA">
              <w:t xml:space="preserve">komunitním službám </w:t>
            </w:r>
            <w:r w:rsidRPr="00924FCA" w:rsidR="00076D1E">
              <w:t>a </w:t>
            </w:r>
            <w:r w:rsidRPr="00924FCA">
              <w:t>podpoře.</w:t>
            </w:r>
          </w:p>
        </w:tc>
        <w:tc>
          <w:tcPr>
            <w:tcW w:w="4876" w:type="dxa"/>
            <w:hideMark/>
          </w:tcPr>
          <w:p w:rsidR="00597633" w:rsidRPr="00924FCA" w:rsidP="00645C53" w14:paraId="08202049" w14:textId="333FCA0A">
            <w:pPr>
              <w:pStyle w:val="Normal6"/>
              <w:rPr>
                <w:szCs w:val="24"/>
              </w:rPr>
            </w:pPr>
            <w:r w:rsidRPr="00924FCA">
              <w:t>(10)</w:t>
            </w:r>
            <w:r w:rsidRPr="00924FCA">
              <w:tab/>
              <w:t xml:space="preserve">Listina základních práv Evropské unie zakazuje diskriminaci na základě zdravotního postižení </w:t>
            </w:r>
            <w:r w:rsidRPr="00924FCA" w:rsidR="00076D1E">
              <w:t>a </w:t>
            </w:r>
            <w:r w:rsidRPr="00924FCA">
              <w:t xml:space="preserve">zaručuje právo osob se zdravotním postižením na nezávislost, sociální </w:t>
            </w:r>
            <w:r w:rsidRPr="00924FCA" w:rsidR="00076D1E">
              <w:t>a </w:t>
            </w:r>
            <w:r w:rsidRPr="00924FCA">
              <w:t xml:space="preserve">profesní začlenění </w:t>
            </w:r>
            <w:r w:rsidRPr="00924FCA" w:rsidR="00076D1E">
              <w:t>a </w:t>
            </w:r>
            <w:r w:rsidRPr="00924FCA">
              <w:t xml:space="preserve">účast na životě společnosti. Unie je navíc smluvní stranou Úmluvy OSN </w:t>
            </w:r>
            <w:r w:rsidRPr="00924FCA" w:rsidR="00076D1E">
              <w:t>o </w:t>
            </w:r>
            <w:r w:rsidRPr="00924FCA">
              <w:t xml:space="preserve">právech osob se zdravotním postižením, která vyžaduje zohlednění ochrany </w:t>
            </w:r>
            <w:r w:rsidRPr="00924FCA" w:rsidR="00076D1E">
              <w:t>a </w:t>
            </w:r>
            <w:r w:rsidRPr="00924FCA">
              <w:t xml:space="preserve">podpory lidských práv osob se zdravotním postižením ve všech politikách </w:t>
            </w:r>
            <w:r w:rsidRPr="00924FCA" w:rsidR="00076D1E">
              <w:t>a </w:t>
            </w:r>
            <w:r w:rsidRPr="00924FCA">
              <w:t xml:space="preserve">programech. Rozpočet by proto měl zajistit účinnou podporu práv osob se zdravotním postižením </w:t>
            </w:r>
            <w:r w:rsidRPr="00924FCA" w:rsidR="00076D1E">
              <w:t>a </w:t>
            </w:r>
            <w:r w:rsidRPr="00924FCA">
              <w:t xml:space="preserve">jejich rovných příležitostí </w:t>
            </w:r>
            <w:r w:rsidRPr="00924FCA" w:rsidR="00076D1E">
              <w:t>a </w:t>
            </w:r>
            <w:r w:rsidRPr="00924FCA">
              <w:t xml:space="preserve">rovněž usilovat </w:t>
            </w:r>
            <w:r w:rsidRPr="00924FCA" w:rsidR="00076D1E">
              <w:t>o </w:t>
            </w:r>
            <w:r w:rsidRPr="00924FCA">
              <w:t>odstranění případných nerovností</w:t>
            </w:r>
            <w:r w:rsidRPr="00924FCA">
              <w:rPr>
                <w:b/>
                <w:bCs/>
                <w:i/>
                <w:iCs/>
              </w:rPr>
              <w:t xml:space="preserve">, jako jsou nerovnosti vyplývající </w:t>
            </w:r>
            <w:r w:rsidRPr="00924FCA" w:rsidR="00076D1E">
              <w:rPr>
                <w:b/>
                <w:bCs/>
                <w:i/>
                <w:iCs/>
              </w:rPr>
              <w:t>z </w:t>
            </w:r>
            <w:r w:rsidRPr="00924FCA">
              <w:rPr>
                <w:b/>
                <w:bCs/>
                <w:i/>
                <w:iCs/>
              </w:rPr>
              <w:t xml:space="preserve">vícenásobné diskriminace, diskriminace </w:t>
            </w:r>
            <w:r w:rsidRPr="00924FCA" w:rsidR="00076D1E">
              <w:rPr>
                <w:b/>
                <w:bCs/>
                <w:i/>
                <w:iCs/>
              </w:rPr>
              <w:t>z </w:t>
            </w:r>
            <w:r w:rsidRPr="00924FCA">
              <w:rPr>
                <w:b/>
                <w:bCs/>
                <w:i/>
                <w:iCs/>
              </w:rPr>
              <w:t xml:space="preserve">důvodu příslušnosti ke dvěma či více skupinám, například diskriminace na základě pohlaví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postižení,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forem segregace, např. „na trhu práce, ve veřejném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politickém životě“</w:t>
            </w:r>
            <w:r w:rsidRPr="00924FCA">
              <w:t xml:space="preserve">, je-li to </w:t>
            </w:r>
            <w:r w:rsidRPr="00924FCA">
              <w:rPr>
                <w:b/>
                <w:bCs/>
                <w:i/>
                <w:iCs/>
              </w:rPr>
              <w:t>použitelné</w:t>
            </w:r>
            <w:r w:rsidRPr="00924FCA">
              <w:t xml:space="preserve">. Cílem programů </w:t>
            </w:r>
            <w:r w:rsidRPr="00924FCA" w:rsidR="00076D1E">
              <w:t>a </w:t>
            </w:r>
            <w:r w:rsidRPr="00924FCA">
              <w:t xml:space="preserve">činností by mělo být zejména zajištění přístupnosti všech infrastruktur, výrobků </w:t>
            </w:r>
            <w:r w:rsidRPr="00924FCA" w:rsidR="00076D1E">
              <w:t>a </w:t>
            </w:r>
            <w:r w:rsidRPr="00924FCA">
              <w:t xml:space="preserve">služeb včetně zastavěného prostředí, dopravy, informací </w:t>
            </w:r>
            <w:r w:rsidRPr="00924FCA" w:rsidR="00076D1E">
              <w:t>a </w:t>
            </w:r>
            <w:r w:rsidRPr="00924FCA">
              <w:t xml:space="preserve">komunikace,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i v </w:t>
            </w:r>
            <w:r w:rsidRPr="00924FCA">
              <w:t xml:space="preserve">oblasti informačních </w:t>
            </w:r>
            <w:r w:rsidRPr="00924FCA" w:rsidR="00076D1E">
              <w:t>a </w:t>
            </w:r>
            <w:r w:rsidRPr="00924FCA">
              <w:t>komunikačních technologií, pro osoby se zdravotním postižením</w:t>
            </w:r>
            <w:r w:rsidRPr="00924FCA">
              <w:rPr>
                <w:b/>
                <w:bCs/>
                <w:i/>
                <w:iCs/>
              </w:rPr>
              <w:t xml:space="preserve">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to s přihlédnutím k odlišným životním situacím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potřebám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dívek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celé jejich rozmanitosti, včetně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dívek se zdravotním postižením, migrantek, rasizovaných žen, starších žen, mladých žen, osob LGBTIQ+, matek samoživitelek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žen ohrožených chudobou či sociálním vyloučením, zejména těch žijících ve </w:t>
            </w:r>
            <w:r w:rsidRPr="00924FCA">
              <w:rPr>
                <w:b/>
                <w:bCs/>
                <w:i/>
                <w:iCs/>
              </w:rPr>
              <w:t xml:space="preserve">venkovských, odlehlých, vylidňujících se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příhraničních regionech</w:t>
            </w:r>
            <w:r w:rsidRPr="00924FCA">
              <w:t xml:space="preserve">. Jejich cílem by také měla být podpora nezávislého života </w:t>
            </w:r>
            <w:r w:rsidRPr="00924FCA" w:rsidR="00076D1E">
              <w:t>a </w:t>
            </w:r>
            <w:r w:rsidRPr="00924FCA">
              <w:t xml:space="preserve">podpora přechodu od ústavní nebo institucionální péče </w:t>
            </w:r>
            <w:r w:rsidRPr="00924FCA" w:rsidR="00076D1E">
              <w:t>k </w:t>
            </w:r>
            <w:r w:rsidRPr="00924FCA">
              <w:t xml:space="preserve">rodinným </w:t>
            </w:r>
            <w:r w:rsidRPr="00924FCA" w:rsidR="00076D1E">
              <w:t>a </w:t>
            </w:r>
            <w:r w:rsidRPr="00924FCA">
              <w:t xml:space="preserve">komunitním službám </w:t>
            </w:r>
            <w:r w:rsidRPr="00924FCA" w:rsidR="00076D1E">
              <w:t>a </w:t>
            </w:r>
            <w:r w:rsidRPr="00924FCA">
              <w:t xml:space="preserve">podpoře. </w:t>
            </w:r>
            <w:r w:rsidRPr="00924FCA">
              <w:rPr>
                <w:b/>
                <w:i/>
              </w:rPr>
              <w:t xml:space="preserve">Tento průřezový přístup by měl být náležitě zohledněn při sledování rozpočtových výdajů, při monitorování </w:t>
            </w:r>
            <w:r w:rsidRPr="00924FCA" w:rsidR="00076D1E">
              <w:rPr>
                <w:b/>
                <w:i/>
              </w:rPr>
              <w:t>i </w:t>
            </w:r>
            <w:r w:rsidRPr="00924FCA">
              <w:rPr>
                <w:b/>
                <w:i/>
              </w:rPr>
              <w:t xml:space="preserve">při vyhodnocování, aby se zabránilo tomu, že výdaje Unie budou udržovat či prohlubovat stávající nerovnosti. V kontextu sílící reakce proti prosazování genderové rovnosti, dezinformačních kampaní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útoků na organizace hájící práva žen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organizace LGBTIQ+ by financování Unie mělo podporovat subjekty občanské společnosti, které prosazují genderovou rovnost, práva žen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základní práva. Pomocí ukazatelů výkonnosti je třeba měřit, do jaké míry programy Unie posilují kapacitu, udržitelnost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bezpečnost těchto organizací. Financování Unie by mělo přispívat k zajištění účinného přístupu k sexuálnímu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reprodukčnímu zdraví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právům, včetně přístupu k věkově přiměřené komplexní vztahové výchově, plánování rodičovství, moderní antikoncepci, mateřské zdravotní péči, službám v oblasti plodnosti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k bezpečnému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legálnímu potratu v souladu s hodnotami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základními právy Unie. Sledování rozpočtových výdajů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ukazatelů výkonnosti by proto mělo umožňovat posoudit, zda programy Unie přispívají ke snížení nerovností, pokud jde </w:t>
            </w:r>
            <w:r w:rsidRPr="00924FCA" w:rsidR="00076D1E">
              <w:rPr>
                <w:b/>
                <w:i/>
              </w:rPr>
              <w:t>o </w:t>
            </w:r>
            <w:r w:rsidRPr="00924FCA">
              <w:rPr>
                <w:b/>
                <w:i/>
              </w:rPr>
              <w:t xml:space="preserve">přístup </w:t>
            </w:r>
            <w:r w:rsidRPr="00924FCA" w:rsidR="00076D1E">
              <w:rPr>
                <w:b/>
                <w:i/>
              </w:rPr>
              <w:t>k </w:t>
            </w:r>
            <w:r w:rsidRPr="00924FCA">
              <w:rPr>
                <w:b/>
                <w:i/>
              </w:rPr>
              <w:t>těmto službám.</w:t>
            </w:r>
          </w:p>
        </w:tc>
      </w:tr>
    </w:tbl>
    <w:p w:rsidR="00597633" w:rsidRPr="00924FCA" w:rsidP="00597633" w14:paraId="6C6D0F79" w14:textId="77777777">
      <w:r w:rsidRPr="00924FCA">
        <w:rPr>
          <w:rStyle w:val="HideTWBExt"/>
        </w:rPr>
        <w:t>&lt;/Amend&gt;</w:t>
      </w:r>
    </w:p>
    <w:p w:rsidR="00597633" w:rsidRPr="00924FCA" w:rsidP="00597633" w14:paraId="2EF77EC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7C69E3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9B141C2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12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93D08D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03480C6" w14:textId="77777777">
            <w:pPr>
              <w:keepNext/>
            </w:pPr>
          </w:p>
        </w:tc>
      </w:tr>
      <w:tr w14:paraId="157818C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58902EF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54427B11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9246ED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B5AC5A9" w14:textId="5FC72534">
            <w:pPr>
              <w:pStyle w:val="Normal6"/>
            </w:pPr>
            <w:r w:rsidRPr="00924FCA">
              <w:t>(12)</w:t>
            </w:r>
            <w:r w:rsidRPr="00924FCA">
              <w:tab/>
              <w:t xml:space="preserve">Hospodářské, finanční </w:t>
            </w:r>
            <w:r w:rsidRPr="00924FCA" w:rsidR="00076D1E">
              <w:t>a </w:t>
            </w:r>
            <w:r w:rsidRPr="00924FCA">
              <w:t xml:space="preserve">sociální </w:t>
            </w:r>
            <w:r w:rsidRPr="00924FCA">
              <w:t xml:space="preserve">náklady spojené se změnou klimatu, přírodními riziky, mimořádnými situacemi </w:t>
            </w:r>
            <w:r w:rsidRPr="00924FCA" w:rsidR="00076D1E">
              <w:t>v </w:t>
            </w:r>
            <w:r w:rsidRPr="00924FCA">
              <w:t xml:space="preserve">oblasti zdraví, technologickými haváriemi, vyvíjejícími se bezpečnostními hrozbami </w:t>
            </w:r>
            <w:r w:rsidRPr="00924FCA" w:rsidR="00076D1E">
              <w:t>a </w:t>
            </w:r>
            <w:r w:rsidRPr="00924FCA">
              <w:t xml:space="preserve">dalšími narušeními se zvyšují. Je nezbytné posílit schopnost Unie </w:t>
            </w:r>
            <w:r w:rsidRPr="00924FCA" w:rsidR="00076D1E">
              <w:t>a </w:t>
            </w:r>
            <w:r w:rsidRPr="00924FCA">
              <w:t xml:space="preserve">členských států předvídat krizové situace </w:t>
            </w:r>
            <w:r w:rsidRPr="00924FCA" w:rsidR="00076D1E">
              <w:t>a </w:t>
            </w:r>
            <w:r w:rsidRPr="00924FCA">
              <w:t xml:space="preserve">dopady změny klimatu, připravovat se na ně </w:t>
            </w:r>
            <w:r w:rsidRPr="00924FCA" w:rsidR="00076D1E">
              <w:t>a </w:t>
            </w:r>
            <w:r w:rsidRPr="00924FCA">
              <w:t xml:space="preserve">reagovat na ně, chránit investice </w:t>
            </w:r>
            <w:r w:rsidRPr="00924FCA" w:rsidR="00076D1E">
              <w:t>z </w:t>
            </w:r>
            <w:r w:rsidRPr="00924FCA">
              <w:t xml:space="preserve">rozpočtu EU </w:t>
            </w:r>
            <w:r w:rsidRPr="00924FCA" w:rsidR="00076D1E">
              <w:t>a </w:t>
            </w:r>
            <w:r w:rsidRPr="00924FCA">
              <w:t xml:space="preserve">posílit vnitřní bezpečnost. Proto by připravenost na změnu klimatu </w:t>
            </w:r>
            <w:r w:rsidRPr="00924FCA" w:rsidR="00076D1E">
              <w:t>a </w:t>
            </w:r>
            <w:r w:rsidRPr="00924FCA">
              <w:t xml:space="preserve">odolnost vůči ní měly již od fáze návrhu zajišťovat, aby příslušné programy </w:t>
            </w:r>
            <w:r w:rsidRPr="00924FCA" w:rsidR="00076D1E">
              <w:t>a </w:t>
            </w:r>
            <w:r w:rsidRPr="00924FCA">
              <w:t xml:space="preserve">činnosti podporovaly reformy </w:t>
            </w:r>
            <w:r w:rsidRPr="00924FCA" w:rsidR="00076D1E">
              <w:t>a </w:t>
            </w:r>
            <w:r w:rsidRPr="00924FCA">
              <w:t xml:space="preserve">investice, které posilují řízení rizik katastrof </w:t>
            </w:r>
            <w:r w:rsidRPr="00924FCA" w:rsidR="00076D1E">
              <w:t>a </w:t>
            </w:r>
            <w:r w:rsidRPr="00924FCA">
              <w:t xml:space="preserve">krizí, investují do odolnosti vůči změně klimatu, zvyšují odolnost životně důležitých společenských funkcí </w:t>
            </w:r>
            <w:r w:rsidRPr="00924FCA" w:rsidR="00076D1E">
              <w:t>a </w:t>
            </w:r>
            <w:r w:rsidRPr="00924FCA">
              <w:t xml:space="preserve">budují odolnější, bezpečnější </w:t>
            </w:r>
            <w:r w:rsidRPr="00924FCA" w:rsidR="00076D1E">
              <w:t>a </w:t>
            </w:r>
            <w:r w:rsidRPr="00924FCA">
              <w:t xml:space="preserve">připravenější společnost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cíli Strategie unie připravenosti</w:t>
            </w:r>
            <w:r w:rsidRPr="00924FCA">
              <w:rPr>
                <w:vertAlign w:val="superscript"/>
              </w:rPr>
              <w:t>7</w:t>
            </w:r>
            <w:r w:rsidRPr="00924FCA">
              <w:t xml:space="preserve"> </w:t>
            </w:r>
            <w:r w:rsidRPr="00924FCA" w:rsidR="00076D1E">
              <w:t>a </w:t>
            </w:r>
            <w:r w:rsidRPr="00924FCA">
              <w:t>strategie ProtectEU</w:t>
            </w:r>
            <w:r w:rsidRPr="00924FCA">
              <w:rPr>
                <w:vertAlign w:val="superscript"/>
              </w:rPr>
              <w:t>8</w:t>
            </w:r>
            <w:r w:rsidRPr="00924FCA">
              <w:t xml:space="preserve"> </w:t>
            </w:r>
            <w:r w:rsidRPr="00924FCA" w:rsidR="00076D1E">
              <w:t>a </w:t>
            </w:r>
            <w:r w:rsidRPr="00924FCA">
              <w:t>se závazkem EU podle článku 5 nařízení (EU) 2021/1119</w:t>
            </w:r>
            <w:r w:rsidRPr="00924FCA">
              <w:rPr>
                <w:vertAlign w:val="superscript"/>
              </w:rPr>
              <w:t>9</w:t>
            </w:r>
            <w:r w:rsidRPr="00924FCA">
              <w:t xml:space="preserve"> („evropský právní rámec pro klima“) </w:t>
            </w:r>
            <w:r w:rsidRPr="00924FCA" w:rsidR="00076D1E">
              <w:t>s </w:t>
            </w:r>
            <w:r w:rsidRPr="00924FCA">
              <w:t>cílem snížit zranitelnost vůči změně klimatu.</w:t>
            </w:r>
          </w:p>
        </w:tc>
        <w:tc>
          <w:tcPr>
            <w:tcW w:w="4876" w:type="dxa"/>
            <w:hideMark/>
          </w:tcPr>
          <w:p w:rsidR="00597633" w:rsidRPr="00924FCA" w:rsidP="00645C53" w14:paraId="245DAF8D" w14:textId="5C07BCDC">
            <w:pPr>
              <w:pStyle w:val="Normal6"/>
              <w:rPr>
                <w:szCs w:val="24"/>
              </w:rPr>
            </w:pPr>
            <w:r w:rsidRPr="00924FCA">
              <w:t>(12)</w:t>
            </w:r>
            <w:r w:rsidRPr="00924FCA">
              <w:tab/>
              <w:t xml:space="preserve">Hospodářské, finanční </w:t>
            </w:r>
            <w:r w:rsidRPr="00924FCA" w:rsidR="00076D1E">
              <w:t>a </w:t>
            </w:r>
            <w:r w:rsidRPr="00924FCA">
              <w:t xml:space="preserve">sociální </w:t>
            </w:r>
            <w:r w:rsidRPr="00924FCA">
              <w:t xml:space="preserve">náklady spojené se změnou klimatu, přírodními riziky, mimořádnými situacemi </w:t>
            </w:r>
            <w:r w:rsidRPr="00924FCA" w:rsidR="00076D1E">
              <w:t>v </w:t>
            </w:r>
            <w:r w:rsidRPr="00924FCA">
              <w:t xml:space="preserve">oblasti zdraví, technologickými haváriemi, vyvíjejícími se bezpečnostními hrozbami </w:t>
            </w:r>
            <w:r w:rsidRPr="00924FCA" w:rsidR="00076D1E">
              <w:t>a </w:t>
            </w:r>
            <w:r w:rsidRPr="00924FCA">
              <w:t xml:space="preserve">dalšími narušeními se zvyšují. Je nezbytné posílit schopnost Unie </w:t>
            </w:r>
            <w:r w:rsidRPr="00924FCA" w:rsidR="00076D1E">
              <w:t>a </w:t>
            </w:r>
            <w:r w:rsidRPr="00924FCA">
              <w:t xml:space="preserve">členských států předvídat krizové situace </w:t>
            </w:r>
            <w:r w:rsidRPr="00924FCA" w:rsidR="00076D1E">
              <w:t>a </w:t>
            </w:r>
            <w:r w:rsidRPr="00924FCA">
              <w:t xml:space="preserve">dopady změny klimatu, připravovat se na ně </w:t>
            </w:r>
            <w:r w:rsidRPr="00924FCA" w:rsidR="00076D1E">
              <w:t>a </w:t>
            </w:r>
            <w:r w:rsidRPr="00924FCA">
              <w:t>reagovat na ně</w:t>
            </w:r>
            <w:r w:rsidRPr="00924FCA">
              <w:rPr>
                <w:b/>
                <w:bCs/>
                <w:i/>
                <w:iCs/>
              </w:rPr>
              <w:t xml:space="preserve">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to </w:t>
            </w:r>
            <w:r w:rsidRPr="00924FCA" w:rsidR="00076D1E">
              <w:rPr>
                <w:b/>
                <w:bCs/>
                <w:i/>
                <w:iCs/>
              </w:rPr>
              <w:t>i </w:t>
            </w:r>
            <w:r w:rsidRPr="00924FCA">
              <w:rPr>
                <w:b/>
                <w:bCs/>
                <w:i/>
                <w:iCs/>
              </w:rPr>
              <w:t>genderově citlivým způsobem</w:t>
            </w:r>
            <w:r w:rsidRPr="00924FCA">
              <w:t xml:space="preserve">, chránit investice </w:t>
            </w:r>
            <w:r w:rsidRPr="00924FCA" w:rsidR="00076D1E">
              <w:t>z </w:t>
            </w:r>
            <w:r w:rsidRPr="00924FCA">
              <w:t xml:space="preserve">rozpočtu EU </w:t>
            </w:r>
            <w:r w:rsidRPr="00924FCA" w:rsidR="00076D1E">
              <w:t>a </w:t>
            </w:r>
            <w:r w:rsidRPr="00924FCA">
              <w:t xml:space="preserve">posílit vnitřní bezpečnost. Proto by připravenost na změnu klimatu </w:t>
            </w:r>
            <w:r w:rsidRPr="00924FCA" w:rsidR="00076D1E">
              <w:t>a </w:t>
            </w:r>
            <w:r w:rsidRPr="00924FCA">
              <w:t xml:space="preserve">odolnost vůči ní měly již od fáze návrhu zajišťovat, aby příslušné programy </w:t>
            </w:r>
            <w:r w:rsidRPr="00924FCA" w:rsidR="00076D1E">
              <w:t>a </w:t>
            </w:r>
            <w:r w:rsidRPr="00924FCA">
              <w:t xml:space="preserve">činnosti podporovaly reformy </w:t>
            </w:r>
            <w:r w:rsidRPr="00924FCA" w:rsidR="00076D1E">
              <w:t>a </w:t>
            </w:r>
            <w:r w:rsidRPr="00924FCA">
              <w:t xml:space="preserve">investice, které posilují řízení rizik katastrof </w:t>
            </w:r>
            <w:r w:rsidRPr="00924FCA" w:rsidR="00076D1E">
              <w:t>a </w:t>
            </w:r>
            <w:r w:rsidRPr="00924FCA">
              <w:t xml:space="preserve">krizí, investují do odolnosti vůči změně klimatu, zvyšují odolnost životně důležitých společenských funkcí </w:t>
            </w:r>
            <w:r w:rsidRPr="00924FCA" w:rsidR="00076D1E">
              <w:t>a </w:t>
            </w:r>
            <w:r w:rsidRPr="00924FCA">
              <w:t xml:space="preserve">budují odolnější, bezpečnější </w:t>
            </w:r>
            <w:r w:rsidRPr="00924FCA" w:rsidR="00076D1E">
              <w:t>a </w:t>
            </w:r>
            <w:r w:rsidRPr="00924FCA">
              <w:t xml:space="preserve">připravenější společnost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cíli Strategie unie připravenosti</w:t>
            </w:r>
            <w:r w:rsidRPr="00924FCA">
              <w:rPr>
                <w:vertAlign w:val="superscript"/>
              </w:rPr>
              <w:t>7</w:t>
            </w:r>
            <w:r w:rsidRPr="00924FCA">
              <w:t xml:space="preserve"> </w:t>
            </w:r>
            <w:r w:rsidRPr="00924FCA" w:rsidR="00076D1E">
              <w:t>a </w:t>
            </w:r>
            <w:r w:rsidRPr="00924FCA">
              <w:t>strategie ProtectEU</w:t>
            </w:r>
            <w:r w:rsidRPr="00924FCA">
              <w:rPr>
                <w:vertAlign w:val="superscript"/>
              </w:rPr>
              <w:t>8</w:t>
            </w:r>
            <w:r w:rsidRPr="00924FCA">
              <w:t xml:space="preserve"> </w:t>
            </w:r>
            <w:r w:rsidRPr="00924FCA" w:rsidR="00076D1E">
              <w:t>a </w:t>
            </w:r>
            <w:r w:rsidRPr="00924FCA">
              <w:t>se závazkem EU podle článku 5 nařízení (EU) 2021/1119</w:t>
            </w:r>
            <w:r w:rsidRPr="00924FCA">
              <w:rPr>
                <w:vertAlign w:val="superscript"/>
              </w:rPr>
              <w:t>9</w:t>
            </w:r>
            <w:r w:rsidRPr="00924FCA">
              <w:t xml:space="preserve"> („evropský právní rámec pro klima“) </w:t>
            </w:r>
            <w:r w:rsidRPr="00924FCA" w:rsidR="00076D1E">
              <w:t>s </w:t>
            </w:r>
            <w:r w:rsidRPr="00924FCA">
              <w:t>cílem snížit zranitelnost vůči změně klimatu.</w:t>
            </w:r>
          </w:p>
        </w:tc>
      </w:tr>
      <w:tr w14:paraId="7AC1DD5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5BC236A" w14:textId="77777777">
            <w:pPr>
              <w:pStyle w:val="Normal6"/>
            </w:pPr>
            <w:r w:rsidRPr="00924FCA">
              <w:t>__________________</w:t>
            </w:r>
          </w:p>
        </w:tc>
        <w:tc>
          <w:tcPr>
            <w:tcW w:w="4876" w:type="dxa"/>
            <w:hideMark/>
          </w:tcPr>
          <w:p w:rsidR="00597633" w:rsidRPr="00924FCA" w:rsidP="00645C53" w14:paraId="5DA76B07" w14:textId="77777777">
            <w:pPr>
              <w:pStyle w:val="Normal6"/>
              <w:rPr>
                <w:szCs w:val="24"/>
              </w:rPr>
            </w:pPr>
            <w:r w:rsidRPr="00924FCA">
              <w:t>__________________</w:t>
            </w:r>
          </w:p>
        </w:tc>
      </w:tr>
      <w:tr w14:paraId="055AA73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A55E8E3" w14:textId="2165FFB2">
            <w:pPr>
              <w:pStyle w:val="Normal6"/>
            </w:pPr>
            <w:r w:rsidRPr="00924FCA">
              <w:rPr>
                <w:vertAlign w:val="superscript"/>
              </w:rPr>
              <w:t>7</w:t>
            </w:r>
            <w:r w:rsidRPr="00924FCA">
              <w:t xml:space="preserve"> Společné sdělení </w:t>
            </w:r>
            <w:r w:rsidRPr="00924FCA" w:rsidR="00076D1E">
              <w:t>o </w:t>
            </w:r>
            <w:r w:rsidRPr="00924FCA">
              <w:t>Strategii unie připravenosti, JOIN(2025) 130 final.</w:t>
            </w:r>
          </w:p>
        </w:tc>
        <w:tc>
          <w:tcPr>
            <w:tcW w:w="4876" w:type="dxa"/>
            <w:hideMark/>
          </w:tcPr>
          <w:p w:rsidR="00597633" w:rsidRPr="00924FCA" w:rsidP="00645C53" w14:paraId="4CD43DFB" w14:textId="71740711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7</w:t>
            </w:r>
            <w:r w:rsidRPr="00924FCA">
              <w:t xml:space="preserve"> Společné sdělení </w:t>
            </w:r>
            <w:r w:rsidRPr="00924FCA" w:rsidR="00076D1E">
              <w:t>o </w:t>
            </w:r>
            <w:r w:rsidRPr="00924FCA">
              <w:t>Strategii unie připravenosti, JOIN(2025) 130 final.</w:t>
            </w:r>
          </w:p>
        </w:tc>
      </w:tr>
      <w:tr w14:paraId="27871F3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1CDCB71" w14:textId="77777777">
            <w:pPr>
              <w:pStyle w:val="Normal6"/>
            </w:pPr>
            <w:r w:rsidRPr="00924FCA">
              <w:rPr>
                <w:vertAlign w:val="superscript"/>
              </w:rPr>
              <w:t>8</w:t>
            </w:r>
            <w:r w:rsidRPr="00924FCA">
              <w:t xml:space="preserve"> Sdělení ProtectEU: Evropská strategie vnitřní bezpečnosti, COM(2025) 148 final.</w:t>
            </w:r>
          </w:p>
        </w:tc>
        <w:tc>
          <w:tcPr>
            <w:tcW w:w="4876" w:type="dxa"/>
            <w:hideMark/>
          </w:tcPr>
          <w:p w:rsidR="00597633" w:rsidRPr="00924FCA" w:rsidP="00645C53" w14:paraId="4F025516" w14:textId="77777777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8</w:t>
            </w:r>
            <w:r w:rsidRPr="00924FCA">
              <w:t xml:space="preserve"> Sdělení ProtectEU: Evropská strategie vnitřní bezpečnosti, COM(2025) 148 final.</w:t>
            </w:r>
          </w:p>
        </w:tc>
      </w:tr>
      <w:tr w14:paraId="250894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5C43807" w14:textId="77777777">
            <w:pPr>
              <w:pStyle w:val="Normal6"/>
            </w:pPr>
            <w:r w:rsidRPr="00924FCA">
              <w:rPr>
                <w:vertAlign w:val="superscript"/>
              </w:rPr>
              <w:t>9</w:t>
            </w:r>
            <w:r w:rsidRPr="00924FCA">
              <w:t xml:space="preserve"> Nařízení Evropského parlamentu a Rady (EU) 2021/1119 ze dne 30. června 2021, kterým se stanoví rámec pro dosažení klimatické neutrality (Úř. věst. L 243, 9.7.2021, s. 1).</w:t>
            </w:r>
          </w:p>
        </w:tc>
        <w:tc>
          <w:tcPr>
            <w:tcW w:w="4876" w:type="dxa"/>
            <w:hideMark/>
          </w:tcPr>
          <w:p w:rsidR="00597633" w:rsidRPr="00924FCA" w:rsidP="00645C53" w14:paraId="53A611E0" w14:textId="77777777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9</w:t>
            </w:r>
            <w:r w:rsidRPr="00924FCA">
              <w:t xml:space="preserve"> Nařízení Evropského parlamentu a Rady (EU) 2021/1119 ze dne 30. června 2021, kterým se stanoví rámec pro dosažení klimatické neutrality (Úř. věst. L 243, 9.7.2021, s. 1).</w:t>
            </w:r>
          </w:p>
        </w:tc>
      </w:tr>
    </w:tbl>
    <w:p w:rsidR="00597633" w:rsidRPr="00924FCA" w:rsidP="00597633" w14:paraId="55262EC4" w14:textId="77777777">
      <w:r w:rsidRPr="00924FCA">
        <w:rPr>
          <w:rStyle w:val="HideTWBExt"/>
        </w:rPr>
        <w:t>&lt;/Amend&gt;</w:t>
      </w:r>
    </w:p>
    <w:p w:rsidR="00597633" w:rsidRPr="00924FCA" w:rsidP="00597633" w14:paraId="34DCEB1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A32F18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F686F4F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13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C744D1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482E411" w14:textId="77777777">
            <w:pPr>
              <w:keepNext/>
            </w:pPr>
          </w:p>
        </w:tc>
      </w:tr>
      <w:tr w14:paraId="1C15616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54BF7C25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</w:tcPr>
          <w:p w:rsidR="00597633" w:rsidRPr="00924FCA" w:rsidP="00645C53" w14:paraId="510A8822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00F5A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B45CF0E" w14:textId="6742631C">
            <w:pPr>
              <w:pStyle w:val="Normal6"/>
            </w:pPr>
            <w:r w:rsidRPr="00924FCA">
              <w:t>(13)</w:t>
            </w:r>
            <w:r w:rsidRPr="00924FCA">
              <w:tab/>
              <w:t xml:space="preserve">Aby byla zajištěna konzistentnost, </w:t>
            </w:r>
            <w:r w:rsidRPr="00924FCA">
              <w:t xml:space="preserve">transparentnost </w:t>
            </w:r>
            <w:r w:rsidRPr="00924FCA" w:rsidR="00076D1E">
              <w:t>a </w:t>
            </w:r>
            <w:r w:rsidRPr="00924FCA">
              <w:t xml:space="preserve">odpovědnost napříč programy Unie, která by umožnila komplexní </w:t>
            </w:r>
            <w:r w:rsidRPr="00924FCA" w:rsidR="00076D1E">
              <w:t>a </w:t>
            </w:r>
            <w:r w:rsidRPr="00924FCA">
              <w:t xml:space="preserve">srovnatelné posouzení výkonnosti </w:t>
            </w:r>
            <w:r w:rsidRPr="00924FCA" w:rsidR="00076D1E">
              <w:t>a </w:t>
            </w:r>
            <w:r w:rsidRPr="00924FCA">
              <w:t xml:space="preserve">účinků programů, měl by být zaveden jednotný systém ke sledování rozpočtových výdajů </w:t>
            </w:r>
            <w:r w:rsidRPr="00924FCA" w:rsidR="00076D1E">
              <w:t>a </w:t>
            </w:r>
            <w:r w:rsidRPr="00924FCA">
              <w:t xml:space="preserve">plnění rozpočtu, podávání zpráv </w:t>
            </w:r>
            <w:r w:rsidRPr="00924FCA" w:rsidR="00076D1E">
              <w:t>a </w:t>
            </w:r>
            <w:r w:rsidRPr="00924FCA">
              <w:t xml:space="preserve">hodnocení přispívající </w:t>
            </w:r>
            <w:r w:rsidRPr="00924FCA" w:rsidR="00076D1E">
              <w:t>k </w:t>
            </w:r>
            <w:r w:rsidRPr="00924FCA">
              <w:t xml:space="preserve">měření celkové výkonnosti rozpočtu. Tento systém by měl vycházet ze stávajících přístupů, zejména </w:t>
            </w:r>
            <w:r w:rsidRPr="00924FCA" w:rsidR="00076D1E">
              <w:t>z </w:t>
            </w:r>
            <w:r w:rsidRPr="00924FCA">
              <w:t xml:space="preserve">přístupu </w:t>
            </w:r>
            <w:r w:rsidRPr="00924FCA" w:rsidR="00076D1E">
              <w:t>k </w:t>
            </w:r>
            <w:r w:rsidRPr="00924FCA">
              <w:t xml:space="preserve">měření příspěvků </w:t>
            </w:r>
            <w:r w:rsidRPr="00924FCA" w:rsidR="00076D1E">
              <w:t>k </w:t>
            </w:r>
            <w:r w:rsidRPr="00924FCA">
              <w:t xml:space="preserve">zastřešujícím politickým prioritám pomocí koeficientů EU, </w:t>
            </w:r>
            <w:r w:rsidRPr="00924FCA" w:rsidR="00076D1E">
              <w:t>a </w:t>
            </w:r>
            <w:r w:rsidRPr="00924FCA">
              <w:t xml:space="preserve">měl by být založen na společných prvcích, konkrétně na seznamu předem definovaných kategorií používaných pro klasifikaci činností podporovaných </w:t>
            </w:r>
            <w:r w:rsidRPr="00924FCA" w:rsidR="00076D1E">
              <w:t>z </w:t>
            </w:r>
            <w:r w:rsidRPr="00924FCA">
              <w:t xml:space="preserve">rozpočtu (dále jen „oblasti intervence“), na koeficientech EU přiřazených těmto oblastem intervence </w:t>
            </w:r>
            <w:r w:rsidRPr="00924FCA" w:rsidR="00076D1E">
              <w:t>s </w:t>
            </w:r>
            <w:r w:rsidRPr="00924FCA">
              <w:t xml:space="preserve">cílem určit jejich příspěvek </w:t>
            </w:r>
            <w:r w:rsidRPr="00924FCA" w:rsidR="00076D1E">
              <w:t>k </w:t>
            </w:r>
            <w:r w:rsidRPr="00924FCA">
              <w:t xml:space="preserve">politikám, </w:t>
            </w:r>
            <w:r w:rsidRPr="00924FCA" w:rsidR="00076D1E">
              <w:t>a </w:t>
            </w:r>
            <w:r w:rsidRPr="00924FCA">
              <w:t xml:space="preserve">na ukazatelích výkonnosti, které se skládají </w:t>
            </w:r>
            <w:r w:rsidRPr="00924FCA" w:rsidR="00076D1E">
              <w:t>z </w:t>
            </w:r>
            <w:r w:rsidRPr="00924FCA">
              <w:t xml:space="preserve">ukazatelů výstupů </w:t>
            </w:r>
            <w:r w:rsidRPr="00924FCA" w:rsidR="00076D1E">
              <w:t>i </w:t>
            </w:r>
            <w:r w:rsidRPr="00924FCA">
              <w:t xml:space="preserve">výsledků, za účelem sledování účinků činnosti Unie </w:t>
            </w:r>
            <w:r w:rsidRPr="00924FCA" w:rsidR="00076D1E">
              <w:t>v </w:t>
            </w:r>
            <w:r w:rsidRPr="00924FCA">
              <w:t xml:space="preserve">praxi. Tento systém by měl zohledňovat specifika různých programů, jako je jejich rozsah, doba trvání </w:t>
            </w:r>
            <w:r w:rsidRPr="00924FCA" w:rsidR="00076D1E">
              <w:t>a </w:t>
            </w:r>
            <w:r w:rsidRPr="00924FCA">
              <w:t xml:space="preserve">místo provádění. Neměl by být chápán tak, že určuje způsobilost dané intervence </w:t>
            </w:r>
            <w:r w:rsidRPr="00924FCA" w:rsidR="00076D1E">
              <w:t>v </w:t>
            </w:r>
            <w:r w:rsidRPr="00924FCA">
              <w:t xml:space="preserve">rámci rozpočtu, neboť způsobilost je založena výhradně na odvětvových pravidlech. Ve stejném duchu tento systém nestanovuje ani nepředjímá, co bude nebo nebude financováno </w:t>
            </w:r>
            <w:r w:rsidRPr="00924FCA" w:rsidR="00076D1E">
              <w:t>z </w:t>
            </w:r>
            <w:r w:rsidRPr="00924FCA">
              <w:t xml:space="preserve">rozpočtu. Tímto systémem by neměla být dotčena jiná pravidla pro sledování </w:t>
            </w:r>
            <w:r w:rsidRPr="00924FCA" w:rsidR="00076D1E">
              <w:t>a </w:t>
            </w:r>
            <w:r w:rsidRPr="00924FCA">
              <w:t xml:space="preserve">podávání zpráv, která budou případně zavedena za účelem širšího měření dopadu politik </w:t>
            </w:r>
            <w:r w:rsidRPr="00924FCA" w:rsidR="00076D1E">
              <w:t>a </w:t>
            </w:r>
            <w:r w:rsidRPr="00924FCA">
              <w:t>opatření Unie.</w:t>
            </w:r>
          </w:p>
        </w:tc>
        <w:tc>
          <w:tcPr>
            <w:tcW w:w="4876" w:type="dxa"/>
          </w:tcPr>
          <w:p w:rsidR="00597633" w:rsidRPr="00924FCA" w:rsidP="00645C53" w14:paraId="40253FDA" w14:textId="67EECB31">
            <w:pPr>
              <w:pStyle w:val="Normal6"/>
              <w:rPr>
                <w:szCs w:val="24"/>
              </w:rPr>
            </w:pPr>
            <w:r w:rsidRPr="00924FCA">
              <w:t>(13)</w:t>
            </w:r>
            <w:r w:rsidRPr="00924FCA">
              <w:tab/>
              <w:t xml:space="preserve">Aby byla zajištěna konzistentnost, </w:t>
            </w:r>
            <w:r w:rsidRPr="00924FCA">
              <w:t xml:space="preserve">transparentnost </w:t>
            </w:r>
            <w:r w:rsidRPr="00924FCA" w:rsidR="00076D1E">
              <w:t>a </w:t>
            </w:r>
            <w:r w:rsidRPr="00924FCA">
              <w:t xml:space="preserve">odpovědnost napříč programy Unie, která by umožnila komplexní </w:t>
            </w:r>
            <w:r w:rsidRPr="00924FCA" w:rsidR="00076D1E">
              <w:t>a </w:t>
            </w:r>
            <w:r w:rsidRPr="00924FCA">
              <w:t xml:space="preserve">srovnatelné posouzení výkonnosti </w:t>
            </w:r>
            <w:r w:rsidRPr="00924FCA" w:rsidR="00076D1E">
              <w:t>a </w:t>
            </w:r>
            <w:r w:rsidRPr="00924FCA">
              <w:t xml:space="preserve">účinků programů, měl by být zaveden jednotný systém ke sledování rozpočtových výdajů </w:t>
            </w:r>
            <w:r w:rsidRPr="00924FCA" w:rsidR="00076D1E">
              <w:t>a </w:t>
            </w:r>
            <w:r w:rsidRPr="00924FCA">
              <w:t xml:space="preserve">plnění rozpočtu, podávání zpráv </w:t>
            </w:r>
            <w:r w:rsidRPr="00924FCA" w:rsidR="00076D1E">
              <w:t>a </w:t>
            </w:r>
            <w:r w:rsidRPr="00924FCA">
              <w:t xml:space="preserve">hodnocení přispívající </w:t>
            </w:r>
            <w:r w:rsidRPr="00924FCA" w:rsidR="00076D1E">
              <w:t>k </w:t>
            </w:r>
            <w:r w:rsidRPr="00924FCA">
              <w:t xml:space="preserve">měření celkové výkonnosti rozpočtu. Tento systém by měl vycházet ze stávajících přístupů, zejména </w:t>
            </w:r>
            <w:r w:rsidRPr="00924FCA" w:rsidR="00076D1E">
              <w:t>z </w:t>
            </w:r>
            <w:r w:rsidRPr="00924FCA">
              <w:t xml:space="preserve">přístupu </w:t>
            </w:r>
            <w:r w:rsidRPr="00924FCA" w:rsidR="00076D1E">
              <w:t>k </w:t>
            </w:r>
            <w:r w:rsidRPr="00924FCA">
              <w:t xml:space="preserve">měření příspěvků </w:t>
            </w:r>
            <w:r w:rsidRPr="00924FCA" w:rsidR="00076D1E">
              <w:t>k </w:t>
            </w:r>
            <w:r w:rsidRPr="00924FCA">
              <w:t xml:space="preserve">zastřešujícím politickým prioritám pomocí koeficientů EU, </w:t>
            </w:r>
            <w:r w:rsidRPr="00924FCA" w:rsidR="00076D1E">
              <w:t>a </w:t>
            </w:r>
            <w:r w:rsidRPr="00924FCA">
              <w:t xml:space="preserve">měl by být založen na společných prvcích, konkrétně na seznamu předem definovaných kategorií používaných pro klasifikaci činností podporovaných </w:t>
            </w:r>
            <w:r w:rsidRPr="00924FCA" w:rsidR="00076D1E">
              <w:t>z </w:t>
            </w:r>
            <w:r w:rsidRPr="00924FCA">
              <w:t xml:space="preserve">rozpočtu (dále jen „oblasti intervence“), na koeficientech EU přiřazených těmto oblastem intervence </w:t>
            </w:r>
            <w:r w:rsidRPr="00924FCA" w:rsidR="00076D1E">
              <w:t>s </w:t>
            </w:r>
            <w:r w:rsidRPr="00924FCA">
              <w:t xml:space="preserve">cílem určit jejich příspěvek </w:t>
            </w:r>
            <w:r w:rsidRPr="00924FCA" w:rsidR="00076D1E">
              <w:t>k </w:t>
            </w:r>
            <w:r w:rsidRPr="00924FCA">
              <w:t xml:space="preserve">politikám, </w:t>
            </w:r>
            <w:r w:rsidRPr="00924FCA" w:rsidR="00076D1E">
              <w:t>a </w:t>
            </w:r>
            <w:r w:rsidRPr="00924FCA">
              <w:t xml:space="preserve">na ukazatelích výkonnosti, které se skládají </w:t>
            </w:r>
            <w:r w:rsidRPr="00924FCA" w:rsidR="00076D1E">
              <w:t>z </w:t>
            </w:r>
            <w:r w:rsidRPr="00924FCA">
              <w:t xml:space="preserve">ukazatelů výstupů </w:t>
            </w:r>
            <w:r w:rsidRPr="00924FCA" w:rsidR="00076D1E">
              <w:t>i </w:t>
            </w:r>
            <w:r w:rsidRPr="00924FCA">
              <w:t xml:space="preserve">výsledků, za účelem sledování účinků činnosti Unie </w:t>
            </w:r>
            <w:r w:rsidRPr="00924FCA" w:rsidR="00076D1E">
              <w:t>v </w:t>
            </w:r>
            <w:r w:rsidRPr="00924FCA">
              <w:t xml:space="preserve">praxi. Tento systém by měl zohledňovat specifika různých programů, jako je jejich rozsah, doba trvání </w:t>
            </w:r>
            <w:r w:rsidRPr="00924FCA" w:rsidR="00076D1E">
              <w:t>a </w:t>
            </w:r>
            <w:r w:rsidRPr="00924FCA">
              <w:t>místo provádění</w:t>
            </w:r>
            <w:r w:rsidRPr="00924FCA">
              <w:rPr>
                <w:b/>
                <w:bCs/>
                <w:i/>
                <w:iCs/>
              </w:rPr>
              <w:t xml:space="preserve">, včetně územních rozdílů mezi městskými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venkovskými regiony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specifických výzev, jimž čelí regiony postižené demografickým poklesem</w:t>
            </w:r>
            <w:r w:rsidRPr="00924FCA">
              <w:t xml:space="preserve">. Neměl by být chápán tak, že určuje způsobilost dané intervence </w:t>
            </w:r>
            <w:r w:rsidRPr="00924FCA" w:rsidR="00076D1E">
              <w:t>v </w:t>
            </w:r>
            <w:r w:rsidRPr="00924FCA">
              <w:t xml:space="preserve">rámci rozpočtu, neboť způsobilost je založena výhradně na odvětvových pravidlech. Ve stejném duchu tento systém nestanovuje ani nepředjímá, co bude nebo nebude financováno </w:t>
            </w:r>
            <w:r w:rsidRPr="00924FCA" w:rsidR="00076D1E">
              <w:t>z </w:t>
            </w:r>
            <w:r w:rsidRPr="00924FCA">
              <w:t xml:space="preserve">rozpočtu. Tímto systémem by neměla být dotčena jiná pravidla pro sledování </w:t>
            </w:r>
            <w:r w:rsidRPr="00924FCA" w:rsidR="00076D1E">
              <w:t>a </w:t>
            </w:r>
            <w:r w:rsidRPr="00924FCA">
              <w:t xml:space="preserve">podávání zpráv, která budou případně zavedena za účelem širšího měření dopadu politik </w:t>
            </w:r>
            <w:r w:rsidRPr="00924FCA" w:rsidR="00076D1E">
              <w:t>a </w:t>
            </w:r>
            <w:r w:rsidRPr="00924FCA">
              <w:t>opatření Unie.</w:t>
            </w:r>
          </w:p>
        </w:tc>
      </w:tr>
    </w:tbl>
    <w:p w:rsidR="00597633" w:rsidRPr="00924FCA" w:rsidP="00597633" w14:paraId="18004B00" w14:textId="77777777">
      <w:r w:rsidRPr="00924FCA">
        <w:rPr>
          <w:rStyle w:val="HideTWBExt"/>
        </w:rPr>
        <w:t>&lt;/Amend&gt;</w:t>
      </w:r>
    </w:p>
    <w:p w:rsidR="00597633" w:rsidRPr="00924FCA" w:rsidP="00597633" w14:paraId="5E49F14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5BA060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C876269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20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D74E46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0D744BD" w14:textId="77777777">
            <w:pPr>
              <w:keepNext/>
            </w:pPr>
          </w:p>
        </w:tc>
      </w:tr>
      <w:tr w14:paraId="7DDFA86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86AD97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624D3D6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5F2D5F2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84BAA52" w14:textId="1E457855">
            <w:pPr>
              <w:pStyle w:val="Normal6"/>
            </w:pPr>
            <w:r w:rsidRPr="00924FCA">
              <w:t>(20)</w:t>
            </w:r>
            <w:r w:rsidRPr="00924FCA">
              <w:tab/>
            </w:r>
            <w:r w:rsidRPr="00924FCA" w:rsidR="00076D1E">
              <w:t>V </w:t>
            </w:r>
            <w:r w:rsidRPr="00924FCA">
              <w:t xml:space="preserve">zájmu zajištění soudržnosti, transparentnosti, srovnatelnosti </w:t>
            </w:r>
            <w:r w:rsidRPr="00924FCA" w:rsidR="00076D1E">
              <w:t>a </w:t>
            </w:r>
            <w:r w:rsidRPr="00924FCA">
              <w:t xml:space="preserve">odpovědnosti všech programů </w:t>
            </w:r>
            <w:r w:rsidRPr="00924FCA" w:rsidR="00076D1E">
              <w:t>a </w:t>
            </w:r>
            <w:r w:rsidRPr="00924FCA">
              <w:t xml:space="preserve">činností </w:t>
            </w:r>
            <w:r w:rsidRPr="00924FCA" w:rsidR="00076D1E">
              <w:t>v </w:t>
            </w:r>
            <w:r w:rsidRPr="00924FCA">
              <w:t xml:space="preserve">rámci rozpočtu by měla být stanovena společná pravidla pro jejich hodnocení Komisí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34 odst. 3 nařízení (EU, Euratom) 2024/2509. Kromě retrospektivního hodnocení podle výše uvedeného ustanovení by Komise měla pro každý program nebo činnost zveřejnit rovněž zprávu </w:t>
            </w:r>
            <w:r w:rsidRPr="00924FCA" w:rsidR="00076D1E">
              <w:t>o </w:t>
            </w:r>
            <w:r w:rsidRPr="00924FCA">
              <w:t xml:space="preserve">provádění </w:t>
            </w:r>
            <w:r w:rsidRPr="00924FCA" w:rsidR="00076D1E">
              <w:t>v </w:t>
            </w:r>
            <w:r w:rsidRPr="00924FCA">
              <w:t xml:space="preserve">polovině období, </w:t>
            </w:r>
            <w:r w:rsidRPr="00924FCA" w:rsidR="00076D1E">
              <w:t>v </w:t>
            </w:r>
            <w:r w:rsidRPr="00924FCA">
              <w:t xml:space="preserve">níž by </w:t>
            </w:r>
            <w:r w:rsidRPr="00924FCA" w:rsidR="00076D1E">
              <w:t>k </w:t>
            </w:r>
            <w:r w:rsidRPr="00924FCA">
              <w:t xml:space="preserve">objasnění pokroku dosaženého při plnění cílů daného programu nebo činnosti využila kvantitativní </w:t>
            </w:r>
            <w:r w:rsidRPr="00924FCA" w:rsidR="00076D1E">
              <w:t>a </w:t>
            </w:r>
            <w:r w:rsidRPr="00924FCA">
              <w:t xml:space="preserve">kvalitní důkazy. Při provádění hodnocení by se Komise měla zejména snažit co nejvíce kvantifikovat přínos </w:t>
            </w:r>
            <w:r w:rsidRPr="00924FCA" w:rsidR="00076D1E">
              <w:t>k </w:t>
            </w:r>
            <w:r w:rsidRPr="00924FCA">
              <w:t xml:space="preserve">cílům politiky Unie, růstu HDP </w:t>
            </w:r>
            <w:r w:rsidRPr="00924FCA" w:rsidR="00076D1E">
              <w:t>a </w:t>
            </w:r>
            <w:r w:rsidRPr="00924FCA">
              <w:t xml:space="preserve">míře zaměstnanosti </w:t>
            </w:r>
            <w:r w:rsidRPr="00924FCA" w:rsidR="00076D1E">
              <w:t>v </w:t>
            </w:r>
            <w:r w:rsidRPr="00924FCA">
              <w:t xml:space="preserve">Unii. Hodnocení prováděná členskými státy mohou zahrnovat </w:t>
            </w:r>
            <w:r w:rsidRPr="00924FCA" w:rsidR="00076D1E">
              <w:t>i </w:t>
            </w:r>
            <w:r w:rsidRPr="00924FCA">
              <w:t xml:space="preserve">třetí země, pokud jde </w:t>
            </w:r>
            <w:r w:rsidRPr="00924FCA" w:rsidR="00076D1E">
              <w:t>o </w:t>
            </w:r>
            <w:r w:rsidRPr="00924FCA">
              <w:t xml:space="preserve">podporu činností spolupráce mezi členskými státy </w:t>
            </w:r>
            <w:r w:rsidRPr="00924FCA" w:rsidR="00076D1E">
              <w:t>a </w:t>
            </w:r>
            <w:r w:rsidRPr="00924FCA">
              <w:t xml:space="preserve">třetími zeměmi. Hodnocení by měla být prováděna </w:t>
            </w:r>
            <w:r w:rsidRPr="00924FCA" w:rsidR="00076D1E">
              <w:t>v </w:t>
            </w:r>
            <w:r w:rsidRPr="00924FCA">
              <w:t xml:space="preserve">dostatečném předstihu, aby mohla být využita </w:t>
            </w:r>
            <w:r w:rsidRPr="00924FCA" w:rsidR="00076D1E">
              <w:t>v </w:t>
            </w:r>
            <w:r w:rsidRPr="00924FCA">
              <w:t xml:space="preserve">rozhodovacím procesu, </w:t>
            </w:r>
            <w:r w:rsidRPr="00924FCA" w:rsidR="00076D1E">
              <w:t>a </w:t>
            </w:r>
            <w:r w:rsidRPr="00924FCA">
              <w:t>mohla by se týkat programů, činností nebo skupin činností.</w:t>
            </w:r>
          </w:p>
        </w:tc>
        <w:tc>
          <w:tcPr>
            <w:tcW w:w="4876" w:type="dxa"/>
            <w:hideMark/>
          </w:tcPr>
          <w:p w:rsidR="00597633" w:rsidRPr="00924FCA" w:rsidP="00645C53" w14:paraId="59D1C2DC" w14:textId="14F17581">
            <w:pPr>
              <w:pStyle w:val="Normal6"/>
              <w:rPr>
                <w:szCs w:val="24"/>
              </w:rPr>
            </w:pPr>
            <w:r w:rsidRPr="00924FCA">
              <w:t>(20)</w:t>
            </w:r>
            <w:r w:rsidRPr="00924FCA">
              <w:tab/>
            </w:r>
            <w:r w:rsidRPr="00924FCA" w:rsidR="00076D1E">
              <w:t>V </w:t>
            </w:r>
            <w:r w:rsidRPr="00924FCA">
              <w:t xml:space="preserve">zájmu zajištění soudržnosti, transparentnosti, srovnatelnosti </w:t>
            </w:r>
            <w:r w:rsidRPr="00924FCA" w:rsidR="00076D1E">
              <w:t>a </w:t>
            </w:r>
            <w:r w:rsidRPr="00924FCA">
              <w:t xml:space="preserve">odpovědnosti všech programů </w:t>
            </w:r>
            <w:r w:rsidRPr="00924FCA" w:rsidR="00076D1E">
              <w:t>a </w:t>
            </w:r>
            <w:r w:rsidRPr="00924FCA">
              <w:t xml:space="preserve">činností </w:t>
            </w:r>
            <w:r w:rsidRPr="00924FCA" w:rsidR="00076D1E">
              <w:t>v </w:t>
            </w:r>
            <w:r w:rsidRPr="00924FCA">
              <w:t xml:space="preserve">rámci rozpočtu by měla být stanovena společná pravidla pro jejich hodnocení Komisí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34 odst. 3 nařízení (EU, Euratom) 2024/2509. Kromě retrospektivního hodnocení podle výše uvedeného ustanovení by Komise měla pro každý program nebo činnost zveřejnit rovněž zprávu o provádění v polovině období, v níž by k objasnění pokroku dosaženého při plnění cílů daného programu nebo činnosti </w:t>
            </w:r>
            <w:r w:rsidRPr="00924FCA">
              <w:rPr>
                <w:b/>
                <w:bCs/>
                <w:i/>
                <w:iCs/>
              </w:rPr>
              <w:t xml:space="preserve">a při začleňování genderového hlediska a hlediska klimatu a biologické rozmanitosti </w:t>
            </w:r>
            <w:r w:rsidRPr="00924FCA">
              <w:t xml:space="preserve">využila kvantitativní a kvalitní důkazy. Při provádění hodnocení by se Komise měla zejména snažit co nejvíce kvantifikovat přínos </w:t>
            </w:r>
            <w:r w:rsidRPr="00924FCA" w:rsidR="00076D1E">
              <w:t>k </w:t>
            </w:r>
            <w:r w:rsidRPr="00924FCA">
              <w:t xml:space="preserve">cílům politiky Unie, růstu HDP </w:t>
            </w:r>
            <w:r w:rsidRPr="00924FCA" w:rsidR="00076D1E">
              <w:t>a </w:t>
            </w:r>
            <w:r w:rsidRPr="00924FCA">
              <w:t xml:space="preserve">míře zaměstnanosti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cílům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oblasti genderové rovnosti </w:t>
            </w:r>
            <w:r w:rsidRPr="00924FCA" w:rsidR="00076D1E">
              <w:t>v </w:t>
            </w:r>
            <w:r w:rsidRPr="00924FCA">
              <w:t>Unii</w:t>
            </w:r>
            <w:r w:rsidRPr="00924FCA">
              <w:rPr>
                <w:b/>
                <w:bCs/>
                <w:i/>
                <w:iCs/>
              </w:rPr>
              <w:t xml:space="preserve">, včetně jejich dopadu na účast žen na trhu práce, rovného přístupu k příležitostem pro osoby se zdravotním postižením, zejména ženy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dívky,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územní soudržnost</w:t>
            </w:r>
            <w:r w:rsidRPr="00924FCA">
              <w:t xml:space="preserve">. Hodnocení prováděná členskými státy mohou zahrnovat </w:t>
            </w:r>
            <w:r w:rsidRPr="00924FCA" w:rsidR="00076D1E">
              <w:t>i </w:t>
            </w:r>
            <w:r w:rsidRPr="00924FCA">
              <w:t xml:space="preserve">třetí země, pokud jde </w:t>
            </w:r>
            <w:r w:rsidRPr="00924FCA" w:rsidR="00076D1E">
              <w:t>o </w:t>
            </w:r>
            <w:r w:rsidRPr="00924FCA">
              <w:t xml:space="preserve">podporu činností spolupráce mezi členskými státy </w:t>
            </w:r>
            <w:r w:rsidRPr="00924FCA" w:rsidR="00076D1E">
              <w:t>a </w:t>
            </w:r>
            <w:r w:rsidRPr="00924FCA">
              <w:t xml:space="preserve">třetími zeměmi. Hodnocení by měla být prováděna </w:t>
            </w:r>
            <w:r w:rsidRPr="00924FCA" w:rsidR="00076D1E">
              <w:t>v </w:t>
            </w:r>
            <w:r w:rsidRPr="00924FCA">
              <w:t xml:space="preserve">dostatečném předstihu, aby mohla být využita </w:t>
            </w:r>
            <w:r w:rsidRPr="00924FCA" w:rsidR="00076D1E">
              <w:t>v </w:t>
            </w:r>
            <w:r w:rsidRPr="00924FCA">
              <w:t xml:space="preserve">rozhodovacím procesu, </w:t>
            </w:r>
            <w:r w:rsidRPr="00924FCA" w:rsidR="00076D1E">
              <w:t>a </w:t>
            </w:r>
            <w:r w:rsidRPr="00924FCA">
              <w:t>mohla by se týkat programů, činností nebo skupin činností</w:t>
            </w:r>
            <w:r w:rsidRPr="00924FCA">
              <w:rPr>
                <w:b/>
                <w:bCs/>
                <w:i/>
                <w:iCs/>
              </w:rPr>
              <w:t xml:space="preserve">, které zohledňují zásadu proporcionality, velikost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povahu příjemců</w:t>
            </w:r>
            <w:r w:rsidRPr="00924FCA">
              <w:t>.</w:t>
            </w:r>
          </w:p>
        </w:tc>
      </w:tr>
    </w:tbl>
    <w:p w:rsidR="00597633" w:rsidRPr="00924FCA" w:rsidP="00597633" w14:paraId="6AA8C804" w14:textId="77777777">
      <w:r w:rsidRPr="00924FCA">
        <w:rPr>
          <w:rStyle w:val="HideTWBExt"/>
        </w:rPr>
        <w:t>&lt;/Amend&gt;</w:t>
      </w:r>
    </w:p>
    <w:p w:rsidR="00597633" w:rsidRPr="00924FCA" w:rsidP="00597633" w14:paraId="680E21A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12E32EE" w14:textId="77777777">
      <w:pPr>
        <w:pStyle w:val="NormalBold12b"/>
        <w:keepNext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4648277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22 d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B1B51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EEDFD4C" w14:textId="77777777">
            <w:pPr>
              <w:keepNext/>
            </w:pPr>
          </w:p>
        </w:tc>
      </w:tr>
      <w:tr w14:paraId="391B52F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21C50C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35398D8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1F28CDF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68498B1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6868FFC3" w14:textId="3E94F2B6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(22d)</w:t>
            </w:r>
            <w:r w:rsidRPr="00924FCA">
              <w:rPr>
                <w:b/>
                <w:i/>
              </w:rPr>
              <w:tab/>
              <w:t xml:space="preserve">Genderové rozpočtování znamená uplatňování genderového hlediska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rozpočtových procesech. Znamená to posuzovat rozpočty na základě rovnosti pohlaví začleňováním genderového hlediska do všech úrovní rozpočtového procesu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restrukturovat příjmy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výdaje </w:t>
            </w:r>
            <w:r w:rsidRPr="00924FCA" w:rsidR="00076D1E">
              <w:rPr>
                <w:b/>
                <w:i/>
              </w:rPr>
              <w:t>s </w:t>
            </w:r>
            <w:r w:rsidRPr="00924FCA">
              <w:rPr>
                <w:b/>
                <w:i/>
              </w:rPr>
              <w:t>cílem podporovat genderovou rovnost</w:t>
            </w:r>
            <w:r w:rsidRPr="00924FCA">
              <w:rPr>
                <w:b/>
                <w:i/>
                <w:vertAlign w:val="superscript"/>
              </w:rPr>
              <w:t>1a</w:t>
            </w:r>
            <w:r w:rsidRPr="00924FCA">
              <w:rPr>
                <w:b/>
                <w:i/>
              </w:rPr>
              <w:t>.</w:t>
            </w:r>
          </w:p>
        </w:tc>
      </w:tr>
      <w:tr w14:paraId="52E839C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B71FBF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5EDCAD10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__________________</w:t>
            </w:r>
          </w:p>
        </w:tc>
      </w:tr>
      <w:tr w14:paraId="1F5FA87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31FD172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556F06AB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  <w:vertAlign w:val="superscript"/>
              </w:rPr>
              <w:t>1a</w:t>
            </w:r>
            <w:r w:rsidRPr="00924FCA">
              <w:t xml:space="preserve"> </w:t>
            </w:r>
            <w:r w:rsidRPr="00924FCA">
              <w:rPr>
                <w:b/>
                <w:i/>
              </w:rPr>
              <w:t>Rada Evropy, 2005. https://rm.coe.int/1680596135</w:t>
            </w:r>
            <w:r w:rsidRPr="00924FCA">
              <w:t>.</w:t>
            </w:r>
          </w:p>
        </w:tc>
      </w:tr>
    </w:tbl>
    <w:p w:rsidR="00597633" w:rsidRPr="00924FCA" w:rsidP="00597633" w14:paraId="33CF7923" w14:textId="77777777">
      <w:r w:rsidRPr="00924FCA">
        <w:rPr>
          <w:rStyle w:val="HideTWBExt"/>
        </w:rPr>
        <w:t>&lt;/Amend&gt;</w:t>
      </w:r>
    </w:p>
    <w:p w:rsidR="00597633" w:rsidRPr="00924FCA" w:rsidP="00597633" w14:paraId="3966F04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D1BE4D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2264C1D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23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1D01906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4242F018" w14:textId="77777777">
            <w:pPr>
              <w:keepNext/>
            </w:pPr>
          </w:p>
        </w:tc>
      </w:tr>
      <w:tr w14:paraId="3FEE4F5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600E78EB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</w:tcPr>
          <w:p w:rsidR="00597633" w:rsidRPr="00924FCA" w:rsidP="00645C53" w14:paraId="2641A89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3BD72D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924FCA" w:rsidP="00645C53" w14:paraId="3465F726" w14:textId="7D00C8B8">
            <w:pPr>
              <w:pStyle w:val="Normal6"/>
            </w:pPr>
            <w:r w:rsidRPr="00924FCA">
              <w:t>(23)</w:t>
            </w:r>
            <w:r w:rsidRPr="00924FCA">
              <w:tab/>
              <w:t xml:space="preserve">Jasná komunikace </w:t>
            </w:r>
            <w:r w:rsidRPr="00924FCA" w:rsidR="00076D1E">
              <w:t>o </w:t>
            </w:r>
            <w:r w:rsidRPr="00924FCA">
              <w:t xml:space="preserve">podpoře </w:t>
            </w:r>
            <w:r w:rsidRPr="00924FCA" w:rsidR="00076D1E">
              <w:t>z </w:t>
            </w:r>
            <w:r w:rsidRPr="00924FCA">
              <w:t xml:space="preserve">rozpočtu </w:t>
            </w:r>
            <w:r w:rsidRPr="00924FCA" w:rsidR="00076D1E">
              <w:t>a </w:t>
            </w:r>
            <w:r w:rsidRPr="00924FCA">
              <w:t xml:space="preserve">jejích výsledcích zajišťuje informovanost občanů </w:t>
            </w:r>
            <w:r w:rsidRPr="00924FCA" w:rsidR="00076D1E">
              <w:t>a </w:t>
            </w:r>
            <w:r w:rsidRPr="00924FCA">
              <w:t xml:space="preserve">podniků Unie </w:t>
            </w:r>
            <w:r w:rsidRPr="00924FCA" w:rsidR="00076D1E">
              <w:t>o </w:t>
            </w:r>
            <w:r w:rsidRPr="00924FCA">
              <w:t xml:space="preserve">tom, jak jsou vynakládány finanční prostředky, což zvyšuje transparentnost, informovanost veřejnosti </w:t>
            </w:r>
            <w:r w:rsidRPr="00924FCA" w:rsidR="00076D1E">
              <w:t>a </w:t>
            </w:r>
            <w:r w:rsidRPr="00924FCA">
              <w:t xml:space="preserve">její zapojení. Měla by být stanovena soudržná pravidla týkající se povinností </w:t>
            </w:r>
            <w:r w:rsidRPr="00924FCA" w:rsidR="00076D1E">
              <w:t>v </w:t>
            </w:r>
            <w:r w:rsidRPr="00924FCA">
              <w:t xml:space="preserve">oblasti informování, komunikace </w:t>
            </w:r>
            <w:r w:rsidRPr="00924FCA" w:rsidR="00076D1E">
              <w:t>a </w:t>
            </w:r>
            <w:r w:rsidRPr="00924FCA">
              <w:t xml:space="preserve">zviditelnění, zejména povinností příjemců </w:t>
            </w:r>
            <w:r w:rsidRPr="00924FCA" w:rsidR="00076D1E">
              <w:t>a </w:t>
            </w:r>
            <w:r w:rsidRPr="00924FCA">
              <w:t xml:space="preserve">prováděcích partnerů, členských států, třetích zemí </w:t>
            </w:r>
            <w:r w:rsidRPr="00924FCA" w:rsidR="00076D1E">
              <w:t>a </w:t>
            </w:r>
            <w:r w:rsidRPr="00924FCA">
              <w:t xml:space="preserve">orgánů Unie,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s </w:t>
            </w:r>
            <w:r w:rsidRPr="00924FCA">
              <w:t xml:space="preserve">ohledem na specifické okolnosti, které mohou nastávat při plnění rozpočtu. Tím nejsou dotčeny další způsoby </w:t>
            </w:r>
            <w:r w:rsidRPr="00924FCA" w:rsidR="00076D1E">
              <w:t>v </w:t>
            </w:r>
            <w:r w:rsidRPr="00924FCA">
              <w:t xml:space="preserve">průběhu jeho plnění včetně používání značek spojených </w:t>
            </w:r>
            <w:r w:rsidRPr="00924FCA" w:rsidR="00076D1E">
              <w:t>s </w:t>
            </w:r>
            <w:r w:rsidRPr="00924FCA">
              <w:t xml:space="preserve">financováním EU </w:t>
            </w:r>
            <w:r w:rsidRPr="00924FCA" w:rsidR="00076D1E">
              <w:t>v </w:t>
            </w:r>
            <w:r w:rsidRPr="00924FCA">
              <w:t>rámci programů.</w:t>
            </w:r>
          </w:p>
        </w:tc>
        <w:tc>
          <w:tcPr>
            <w:tcW w:w="4876" w:type="dxa"/>
          </w:tcPr>
          <w:p w:rsidR="00597633" w:rsidRPr="00924FCA" w:rsidP="00645C53" w14:paraId="46C73808" w14:textId="4372E5F0">
            <w:pPr>
              <w:pStyle w:val="Normal6"/>
              <w:rPr>
                <w:szCs w:val="24"/>
              </w:rPr>
            </w:pPr>
            <w:r w:rsidRPr="00924FCA">
              <w:t>(23)</w:t>
            </w:r>
            <w:r w:rsidRPr="00924FCA">
              <w:tab/>
              <w:t xml:space="preserve">Jasná komunikace </w:t>
            </w:r>
            <w:r w:rsidRPr="00924FCA" w:rsidR="00076D1E">
              <w:t>o </w:t>
            </w:r>
            <w:r w:rsidRPr="00924FCA">
              <w:t xml:space="preserve">podpoře </w:t>
            </w:r>
            <w:r w:rsidRPr="00924FCA" w:rsidR="00076D1E">
              <w:t>z </w:t>
            </w:r>
            <w:r w:rsidRPr="00924FCA">
              <w:t xml:space="preserve">rozpočtu </w:t>
            </w:r>
            <w:r w:rsidRPr="00924FCA" w:rsidR="00076D1E">
              <w:t>a </w:t>
            </w:r>
            <w:r w:rsidRPr="00924FCA">
              <w:t xml:space="preserve">jejích výsledcích zajišťuje informovanost občanů </w:t>
            </w:r>
            <w:r w:rsidRPr="00924FCA" w:rsidR="00076D1E">
              <w:t>a </w:t>
            </w:r>
            <w:r w:rsidRPr="00924FCA">
              <w:t xml:space="preserve">podniků Unie </w:t>
            </w:r>
            <w:r w:rsidRPr="00924FCA" w:rsidR="00076D1E">
              <w:t>o </w:t>
            </w:r>
            <w:r w:rsidRPr="00924FCA">
              <w:t xml:space="preserve">tom, jak jsou vynakládány finanční prostředky, což zvyšuje transparentnost, informovanost veřejnosti </w:t>
            </w:r>
            <w:r w:rsidRPr="00924FCA" w:rsidR="00076D1E">
              <w:t>a </w:t>
            </w:r>
            <w:r w:rsidRPr="00924FCA">
              <w:t xml:space="preserve">její zapojení. Měla by být stanovena soudržná pravidla týkající se povinností </w:t>
            </w:r>
            <w:r w:rsidRPr="00924FCA" w:rsidR="00076D1E">
              <w:t>v </w:t>
            </w:r>
            <w:r w:rsidRPr="00924FCA">
              <w:t xml:space="preserve">oblasti informování, komunikace </w:t>
            </w:r>
            <w:r w:rsidRPr="00924FCA" w:rsidR="00076D1E">
              <w:t>a </w:t>
            </w:r>
            <w:r w:rsidRPr="00924FCA">
              <w:t xml:space="preserve">zviditelnění, zejména povinností příjemců </w:t>
            </w:r>
            <w:r w:rsidRPr="00924FCA" w:rsidR="00076D1E">
              <w:t>a </w:t>
            </w:r>
            <w:r w:rsidRPr="00924FCA">
              <w:t xml:space="preserve">prováděcích partnerů, členských států, třetích zemí </w:t>
            </w:r>
            <w:r w:rsidRPr="00924FCA" w:rsidR="00076D1E">
              <w:t>a </w:t>
            </w:r>
            <w:r w:rsidRPr="00924FCA">
              <w:t xml:space="preserve">orgánů Unie,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s </w:t>
            </w:r>
            <w:r w:rsidRPr="00924FCA">
              <w:t xml:space="preserve">ohledem na specifické okolnosti, které mohou nastávat při plnění rozpočtu. Tím nejsou dotčeny další způsoby </w:t>
            </w:r>
            <w:r w:rsidRPr="00924FCA" w:rsidR="00076D1E">
              <w:t>v </w:t>
            </w:r>
            <w:r w:rsidRPr="00924FCA">
              <w:t xml:space="preserve">průběhu jeho plnění včetně používání značek spojených </w:t>
            </w:r>
            <w:r w:rsidRPr="00924FCA" w:rsidR="00076D1E">
              <w:t>s </w:t>
            </w:r>
            <w:r w:rsidRPr="00924FCA">
              <w:t xml:space="preserve">financováním EU </w:t>
            </w:r>
            <w:r w:rsidRPr="00924FCA" w:rsidR="00076D1E">
              <w:t>v </w:t>
            </w:r>
            <w:r w:rsidRPr="00924FCA">
              <w:t xml:space="preserve">rámci programů. </w:t>
            </w:r>
            <w:r w:rsidRPr="00924FCA">
              <w:rPr>
                <w:b/>
                <w:i/>
              </w:rPr>
              <w:t xml:space="preserve">Cílem by mělo být podporovat cílené, dostatečně financované politiky, které spravedlivě zohledňují potřeby žen </w:t>
            </w:r>
            <w:r w:rsidRPr="00924FCA" w:rsidR="00076D1E">
              <w:rPr>
                <w:b/>
                <w:i/>
              </w:rPr>
              <w:t>i </w:t>
            </w:r>
            <w:r w:rsidRPr="00924FCA">
              <w:rPr>
                <w:b/>
                <w:i/>
              </w:rPr>
              <w:t>mužů.</w:t>
            </w:r>
          </w:p>
        </w:tc>
      </w:tr>
    </w:tbl>
    <w:p w:rsidR="00597633" w:rsidRPr="00924FCA" w:rsidP="00597633" w14:paraId="75EB2CBE" w14:textId="77777777">
      <w:r w:rsidRPr="00924FCA">
        <w:rPr>
          <w:rStyle w:val="HideTWBExt"/>
        </w:rPr>
        <w:t>&lt;/Amend&gt;</w:t>
      </w:r>
    </w:p>
    <w:p w:rsidR="00597633" w:rsidRPr="00924FCA" w:rsidP="00597633" w14:paraId="5A206D4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90D5187" w14:textId="77777777">
      <w:pPr>
        <w:pStyle w:val="NormalBold12b"/>
        <w:keepNext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EFD70DF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23 d (nový)</w:t>
      </w:r>
      <w:r w:rsidRPr="00924FC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F17C37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BE00A21" w14:textId="77777777">
            <w:pPr>
              <w:keepNext/>
            </w:pPr>
          </w:p>
        </w:tc>
      </w:tr>
      <w:tr w14:paraId="13AA27AD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73716DC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774B756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17571F9C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1C0CBA1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5C50804E" w14:textId="406B0051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924FCA">
              <w:rPr>
                <w:b/>
                <w:i/>
              </w:rPr>
              <w:t>(23d)</w:t>
            </w:r>
            <w:r w:rsidRPr="00924FCA">
              <w:rPr>
                <w:b/>
                <w:i/>
              </w:rPr>
              <w:tab/>
              <w:t xml:space="preserve">Členské státy by měly posílit uplatňování zásady genderové rovnosti prostřednictvím etablovaných odborníků, jako jsou rady pro genderovou rovnost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skupiny odborníků,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Evropského institutu pro rovnost žen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mužů (EIGE).</w:t>
            </w:r>
          </w:p>
        </w:tc>
      </w:tr>
    </w:tbl>
    <w:p w:rsidR="00597633" w:rsidRPr="00924FCA" w:rsidP="00597633" w14:paraId="0464640A" w14:textId="77777777">
      <w:r w:rsidRPr="00924FCA">
        <w:rPr>
          <w:rStyle w:val="HideTWBExt"/>
        </w:rPr>
        <w:t>&lt;/Amend&gt;</w:t>
      </w:r>
    </w:p>
    <w:p w:rsidR="00597633" w:rsidRPr="00924FCA" w:rsidP="00597633" w14:paraId="1A5E883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79D2CE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3D08238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Bod odůvodnění 25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4C97F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1207231" w14:textId="77777777">
            <w:pPr>
              <w:keepNext/>
            </w:pPr>
          </w:p>
        </w:tc>
      </w:tr>
      <w:tr w14:paraId="1F4E088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11D8585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4983C4C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04A806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FAAD401" w14:textId="46A234DE">
            <w:pPr>
              <w:pStyle w:val="Normal6"/>
            </w:pPr>
            <w:r w:rsidRPr="00924FCA">
              <w:t>(25)</w:t>
            </w:r>
            <w:r w:rsidRPr="00924FCA">
              <w:tab/>
              <w:t xml:space="preserve">Na Komisi by měla být přenesena pravomoc přijímat akty v souladu s článkem 290 Smlouvy o fungování EU ve vztahu ke: změně seznamu oblastí intervence </w:t>
            </w:r>
            <w:r w:rsidRPr="00924FCA" w:rsidR="00076D1E">
              <w:t>a </w:t>
            </w:r>
            <w:r w:rsidRPr="00924FCA">
              <w:t xml:space="preserve">ukazatelů výkonnosti uvedených </w:t>
            </w:r>
            <w:r w:rsidRPr="00924FCA" w:rsidR="00076D1E">
              <w:t>v </w:t>
            </w:r>
            <w:r w:rsidRPr="00924FCA">
              <w:t xml:space="preserve">příloze </w:t>
            </w:r>
            <w:r w:rsidRPr="00924FCA" w:rsidR="00076D1E">
              <w:t>I </w:t>
            </w:r>
            <w:r w:rsidRPr="00924FCA">
              <w:t xml:space="preserve">tohoto nařízení, změně kódů pro dimenzi území </w:t>
            </w:r>
            <w:r w:rsidRPr="00924FCA" w:rsidR="00076D1E">
              <w:t>v </w:t>
            </w:r>
            <w:r w:rsidRPr="00924FCA">
              <w:t xml:space="preserve">příloze II, změně specifických cílů spojených </w:t>
            </w:r>
            <w:r w:rsidRPr="00924FCA" w:rsidR="00076D1E">
              <w:t>s </w:t>
            </w:r>
            <w:r w:rsidRPr="00924FCA">
              <w:t xml:space="preserve">výdaji </w:t>
            </w:r>
            <w:r w:rsidRPr="00924FCA" w:rsidR="00076D1E">
              <w:t>v </w:t>
            </w:r>
            <w:r w:rsidRPr="00924FCA">
              <w:t xml:space="preserve">oblasti klimatu </w:t>
            </w:r>
            <w:r w:rsidRPr="00924FCA" w:rsidR="00076D1E">
              <w:t>a </w:t>
            </w:r>
            <w:r w:rsidRPr="00924FCA">
              <w:t xml:space="preserve">životního prostředí </w:t>
            </w:r>
            <w:r w:rsidRPr="00924FCA" w:rsidR="00076D1E">
              <w:t>v </w:t>
            </w:r>
            <w:r w:rsidRPr="00924FCA">
              <w:t xml:space="preserve">příloze III, změně seznamu programů týkajících se genderové rovnosti </w:t>
            </w:r>
            <w:r w:rsidRPr="00924FCA" w:rsidR="00076D1E">
              <w:t>v </w:t>
            </w:r>
            <w:r w:rsidRPr="00924FCA">
              <w:t xml:space="preserve">příloze IV tohoto nařízení, změně přílohy </w:t>
            </w:r>
            <w:r w:rsidRPr="00924FCA" w:rsidR="00076D1E">
              <w:t>V </w:t>
            </w:r>
            <w:r w:rsidRPr="00924FCA">
              <w:t xml:space="preserve">tohoto nařízení </w:t>
            </w:r>
            <w:r w:rsidRPr="00924FCA" w:rsidR="00076D1E">
              <w:t>o </w:t>
            </w:r>
            <w:r w:rsidRPr="00924FCA">
              <w:t xml:space="preserve">informování, komunikaci </w:t>
            </w:r>
            <w:r w:rsidRPr="00924FCA" w:rsidR="00076D1E">
              <w:t>a </w:t>
            </w:r>
            <w:r w:rsidRPr="00924FCA">
              <w:t xml:space="preserve">zviditelnění </w:t>
            </w:r>
            <w:r w:rsidRPr="00924FCA" w:rsidR="00076D1E">
              <w:t>a </w:t>
            </w:r>
            <w:r w:rsidRPr="00924FCA">
              <w:t xml:space="preserve">ke změně ustanovení </w:t>
            </w:r>
            <w:r w:rsidRPr="00924FCA" w:rsidR="00076D1E">
              <w:t>o </w:t>
            </w:r>
            <w:r w:rsidRPr="00924FCA">
              <w:t xml:space="preserve">jednotné bráně podle potřeby. Je obzvláště důležité, aby Komise </w:t>
            </w:r>
            <w:r w:rsidRPr="00924FCA" w:rsidR="00076D1E">
              <w:t>v </w:t>
            </w:r>
            <w:r w:rsidRPr="00924FCA">
              <w:t xml:space="preserve">rámci přípravné činnosti vedla odpovídající konzultace,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i </w:t>
            </w:r>
            <w:r w:rsidRPr="00924FCA">
              <w:t xml:space="preserve">na odborné úrovni, </w:t>
            </w:r>
            <w:r w:rsidRPr="00924FCA" w:rsidR="00076D1E">
              <w:t>a </w:t>
            </w:r>
            <w:r w:rsidRPr="00924FCA">
              <w:t xml:space="preserve">aby tyto konzultace probíhaly </w:t>
            </w:r>
            <w:r w:rsidRPr="00924FCA" w:rsidR="00076D1E">
              <w:t>v </w:t>
            </w:r>
            <w:r w:rsidRPr="00924FCA">
              <w:t xml:space="preserve">souladu se zásadami stanovenými </w:t>
            </w:r>
            <w:r w:rsidRPr="00924FCA" w:rsidR="00076D1E">
              <w:t>v </w:t>
            </w:r>
            <w:r w:rsidRPr="00924FCA">
              <w:t xml:space="preserve">interinstitucionální dohodě </w:t>
            </w:r>
            <w:r w:rsidRPr="00924FCA" w:rsidR="00076D1E">
              <w:t>o </w:t>
            </w:r>
            <w:r w:rsidRPr="00924FCA">
              <w:t>zdokonalení tvorby právních předpisů ze dne 13. dubna 2016</w:t>
            </w:r>
            <w:r w:rsidRPr="00924FCA">
              <w:rPr>
                <w:vertAlign w:val="superscript"/>
              </w:rPr>
              <w:t>11</w:t>
            </w:r>
            <w:r w:rsidRPr="00924FCA">
              <w:t xml:space="preserve">. Pro zajištění rovné účasti na vypracovávání aktů </w:t>
            </w:r>
            <w:r w:rsidRPr="00924FCA" w:rsidR="00076D1E">
              <w:t>v </w:t>
            </w:r>
            <w:r w:rsidRPr="00924FCA">
              <w:t xml:space="preserve">přenesené pravomoci obdrží Evropský parlament </w:t>
            </w:r>
            <w:r w:rsidRPr="00924FCA" w:rsidR="00076D1E">
              <w:t>a </w:t>
            </w:r>
            <w:r w:rsidRPr="00924FCA">
              <w:t xml:space="preserve">Rada veškeré dokumenty současně </w:t>
            </w:r>
            <w:r w:rsidRPr="00924FCA" w:rsidR="00076D1E">
              <w:t>s </w:t>
            </w:r>
            <w:r w:rsidRPr="00924FCA">
              <w:t xml:space="preserve">odborníky </w:t>
            </w:r>
            <w:r w:rsidRPr="00924FCA" w:rsidR="00076D1E">
              <w:t>z </w:t>
            </w:r>
            <w:r w:rsidRPr="00924FCA">
              <w:t xml:space="preserve">členských států </w:t>
            </w:r>
            <w:r w:rsidRPr="00924FCA" w:rsidR="00076D1E">
              <w:t>a </w:t>
            </w:r>
            <w:r w:rsidRPr="00924FCA">
              <w:t xml:space="preserve">jejich odborníci mají automaticky přístup na setkání expertních </w:t>
            </w:r>
            <w:r w:rsidRPr="00924FCA">
              <w:t xml:space="preserve">skupin Komise, jež se věnují přípravě aktů </w:t>
            </w:r>
            <w:r w:rsidRPr="00924FCA" w:rsidR="00076D1E">
              <w:t>v </w:t>
            </w:r>
            <w:r w:rsidRPr="00924FCA">
              <w:t>přenesené pravomoci.</w:t>
            </w:r>
          </w:p>
        </w:tc>
        <w:tc>
          <w:tcPr>
            <w:tcW w:w="4876" w:type="dxa"/>
            <w:hideMark/>
          </w:tcPr>
          <w:p w:rsidR="00597633" w:rsidRPr="00924FCA" w:rsidP="00645C53" w14:paraId="2793E87B" w14:textId="4CE35A4B">
            <w:pPr>
              <w:pStyle w:val="Normal6"/>
              <w:rPr>
                <w:szCs w:val="24"/>
              </w:rPr>
            </w:pPr>
            <w:r w:rsidRPr="00924FCA">
              <w:t>(25)</w:t>
            </w:r>
            <w:r w:rsidRPr="00924FCA">
              <w:tab/>
              <w:t xml:space="preserve">Na Komisi by měla být přenesena pravomoc přijímat akty v souladu s článkem 290 Smlouvy o fungování EU ve vztahu ke: změně seznamu oblastí intervence </w:t>
            </w:r>
            <w:r w:rsidRPr="00924FCA" w:rsidR="00076D1E">
              <w:t>a </w:t>
            </w:r>
            <w:r w:rsidRPr="00924FCA">
              <w:t xml:space="preserve">ukazatelů výkonnosti uvedených </w:t>
            </w:r>
            <w:r w:rsidRPr="00924FCA" w:rsidR="00076D1E">
              <w:t>v </w:t>
            </w:r>
            <w:r w:rsidRPr="00924FCA">
              <w:t xml:space="preserve">příloze </w:t>
            </w:r>
            <w:r w:rsidRPr="00924FCA" w:rsidR="00076D1E">
              <w:t>I </w:t>
            </w:r>
            <w:r w:rsidRPr="00924FCA">
              <w:t xml:space="preserve">tohoto nařízení, změně kódů pro dimenzi území </w:t>
            </w:r>
            <w:r w:rsidRPr="00924FCA" w:rsidR="00076D1E">
              <w:t>v </w:t>
            </w:r>
            <w:r w:rsidRPr="00924FCA">
              <w:t xml:space="preserve">příloze II, změně specifických cílů spojených </w:t>
            </w:r>
            <w:r w:rsidRPr="00924FCA" w:rsidR="00076D1E">
              <w:t>s </w:t>
            </w:r>
            <w:r w:rsidRPr="00924FCA">
              <w:t xml:space="preserve">výdaji </w:t>
            </w:r>
            <w:r w:rsidRPr="00924FCA" w:rsidR="00076D1E">
              <w:t>v </w:t>
            </w:r>
            <w:r w:rsidRPr="00924FCA">
              <w:t xml:space="preserve">oblasti klimatu </w:t>
            </w:r>
            <w:r w:rsidRPr="00924FCA" w:rsidR="00076D1E">
              <w:t>a </w:t>
            </w:r>
            <w:r w:rsidRPr="00924FCA">
              <w:t xml:space="preserve">životního prostředí </w:t>
            </w:r>
            <w:r w:rsidRPr="00924FCA" w:rsidR="00076D1E">
              <w:t>v </w:t>
            </w:r>
            <w:r w:rsidRPr="00924FCA">
              <w:t xml:space="preserve">příloze III, změně seznamu programů týkajících se genderové rovnosti </w:t>
            </w:r>
            <w:r w:rsidRPr="00924FCA">
              <w:rPr>
                <w:b/>
                <w:bCs/>
                <w:i/>
                <w:iCs/>
              </w:rPr>
              <w:t xml:space="preserve">doplněním programů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činností </w:t>
            </w:r>
            <w:r w:rsidRPr="00924FCA" w:rsidR="00076D1E">
              <w:t>v </w:t>
            </w:r>
            <w:r w:rsidRPr="00924FCA">
              <w:t xml:space="preserve">příloze IV tohoto nařízení, změně přílohy </w:t>
            </w:r>
            <w:r w:rsidRPr="00924FCA" w:rsidR="00076D1E">
              <w:t>V </w:t>
            </w:r>
            <w:r w:rsidRPr="00924FCA">
              <w:t xml:space="preserve">tohoto nařízení </w:t>
            </w:r>
            <w:r w:rsidRPr="00924FCA" w:rsidR="00076D1E">
              <w:t>o </w:t>
            </w:r>
            <w:r w:rsidRPr="00924FCA">
              <w:t xml:space="preserve">informování, komunikaci </w:t>
            </w:r>
            <w:r w:rsidRPr="00924FCA" w:rsidR="00076D1E">
              <w:t>a </w:t>
            </w:r>
            <w:r w:rsidRPr="00924FCA">
              <w:t xml:space="preserve">zviditelnění </w:t>
            </w:r>
            <w:r w:rsidRPr="00924FCA" w:rsidR="00076D1E">
              <w:t>a </w:t>
            </w:r>
            <w:r w:rsidRPr="00924FCA">
              <w:t xml:space="preserve">ke změně ustanovení </w:t>
            </w:r>
            <w:r w:rsidRPr="00924FCA" w:rsidR="00076D1E">
              <w:t>o </w:t>
            </w:r>
            <w:r w:rsidRPr="00924FCA">
              <w:t xml:space="preserve">jednotné bráně podle potřeby. Je obzvláště důležité, aby Komise </w:t>
            </w:r>
            <w:r w:rsidRPr="00924FCA" w:rsidR="00076D1E">
              <w:t>v </w:t>
            </w:r>
            <w:r w:rsidRPr="00924FCA">
              <w:t xml:space="preserve">rámci přípravné činnosti vedla odpovídající konzultace, </w:t>
            </w:r>
            <w:r w:rsidRPr="00924FCA" w:rsidR="00076D1E">
              <w:t>a </w:t>
            </w:r>
            <w:r w:rsidRPr="00924FCA">
              <w:t xml:space="preserve">to </w:t>
            </w:r>
            <w:r w:rsidRPr="00924FCA" w:rsidR="00076D1E">
              <w:t>i </w:t>
            </w:r>
            <w:r w:rsidRPr="00924FCA">
              <w:t xml:space="preserve">na odborné úrovni, </w:t>
            </w:r>
            <w:r w:rsidRPr="00924FCA" w:rsidR="00076D1E">
              <w:t>a </w:t>
            </w:r>
            <w:r w:rsidRPr="00924FCA">
              <w:t xml:space="preserve">aby tyto konzultace probíhaly </w:t>
            </w:r>
            <w:r w:rsidRPr="00924FCA" w:rsidR="00076D1E">
              <w:t>v </w:t>
            </w:r>
            <w:r w:rsidRPr="00924FCA">
              <w:t xml:space="preserve">souladu se zásadami stanovenými </w:t>
            </w:r>
            <w:r w:rsidRPr="00924FCA" w:rsidR="00076D1E">
              <w:t>v </w:t>
            </w:r>
            <w:r w:rsidRPr="00924FCA">
              <w:t xml:space="preserve">interinstitucionální dohodě </w:t>
            </w:r>
            <w:r w:rsidRPr="00924FCA" w:rsidR="00076D1E">
              <w:t>o </w:t>
            </w:r>
            <w:r w:rsidRPr="00924FCA">
              <w:t>zdokonalení tvorby právních předpisů ze dne 13. dubna 2016</w:t>
            </w:r>
            <w:r w:rsidRPr="00924FCA">
              <w:rPr>
                <w:vertAlign w:val="superscript"/>
              </w:rPr>
              <w:t>11</w:t>
            </w:r>
            <w:r w:rsidRPr="00924FCA">
              <w:t xml:space="preserve">. Pro zajištění rovné účasti na vypracovávání aktů </w:t>
            </w:r>
            <w:r w:rsidRPr="00924FCA" w:rsidR="00076D1E">
              <w:t>v </w:t>
            </w:r>
            <w:r w:rsidRPr="00924FCA">
              <w:t xml:space="preserve">přenesené pravomoci obdrží Evropský parlament </w:t>
            </w:r>
            <w:r w:rsidRPr="00924FCA" w:rsidR="00076D1E">
              <w:t>a </w:t>
            </w:r>
            <w:r w:rsidRPr="00924FCA">
              <w:t xml:space="preserve">Rada veškeré dokumenty současně </w:t>
            </w:r>
            <w:r w:rsidRPr="00924FCA" w:rsidR="00076D1E">
              <w:t>s </w:t>
            </w:r>
            <w:r w:rsidRPr="00924FCA">
              <w:t xml:space="preserve">odborníky </w:t>
            </w:r>
            <w:r w:rsidRPr="00924FCA" w:rsidR="00076D1E">
              <w:t>z </w:t>
            </w:r>
            <w:r w:rsidRPr="00924FCA">
              <w:t xml:space="preserve">členských států </w:t>
            </w:r>
            <w:r w:rsidRPr="00924FCA" w:rsidR="00076D1E">
              <w:t>a </w:t>
            </w:r>
            <w:r w:rsidRPr="00924FCA">
              <w:t xml:space="preserve">jejich odborníci mají </w:t>
            </w:r>
            <w:r w:rsidRPr="00924FCA">
              <w:t xml:space="preserve">automaticky přístup na setkání expertních skupin Komise, jež se věnují přípravě aktů </w:t>
            </w:r>
            <w:r w:rsidRPr="00924FCA" w:rsidR="00076D1E">
              <w:t>v </w:t>
            </w:r>
            <w:r w:rsidRPr="00924FCA">
              <w:t>přenesené pravomoci.</w:t>
            </w:r>
          </w:p>
        </w:tc>
      </w:tr>
      <w:tr w14:paraId="69E8429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52D3227" w14:textId="77777777">
            <w:pPr>
              <w:pStyle w:val="Normal6"/>
            </w:pPr>
            <w:r w:rsidRPr="00924FCA">
              <w:t>__________________</w:t>
            </w:r>
          </w:p>
        </w:tc>
        <w:tc>
          <w:tcPr>
            <w:tcW w:w="4876" w:type="dxa"/>
            <w:hideMark/>
          </w:tcPr>
          <w:p w:rsidR="00597633" w:rsidRPr="00924FCA" w:rsidP="00645C53" w14:paraId="61EA05AA" w14:textId="77777777">
            <w:pPr>
              <w:pStyle w:val="Normal6"/>
              <w:rPr>
                <w:szCs w:val="24"/>
              </w:rPr>
            </w:pPr>
            <w:r w:rsidRPr="00924FCA">
              <w:t>__________________</w:t>
            </w:r>
          </w:p>
        </w:tc>
      </w:tr>
      <w:tr w14:paraId="41A5CBB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E4E9F87" w14:textId="77777777">
            <w:pPr>
              <w:pStyle w:val="Normal6"/>
            </w:pPr>
            <w:r w:rsidRPr="00924FCA">
              <w:rPr>
                <w:vertAlign w:val="superscript"/>
              </w:rPr>
              <w:t>11</w:t>
            </w:r>
            <w:r w:rsidRPr="00924FCA">
              <w:t xml:space="preserve"> Úř. věst. L 123, 12.5.2016, s. 1.</w:t>
            </w:r>
          </w:p>
        </w:tc>
        <w:tc>
          <w:tcPr>
            <w:tcW w:w="4876" w:type="dxa"/>
            <w:hideMark/>
          </w:tcPr>
          <w:p w:rsidR="00597633" w:rsidRPr="00924FCA" w:rsidP="00645C53" w14:paraId="794AB244" w14:textId="77777777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11</w:t>
            </w:r>
            <w:r w:rsidRPr="00924FCA">
              <w:t xml:space="preserve"> Úř. věst. L 123, 12.5.2016, s. 1.</w:t>
            </w:r>
          </w:p>
        </w:tc>
      </w:tr>
    </w:tbl>
    <w:p w:rsidR="00597633" w:rsidRPr="00924FCA" w:rsidP="00597633" w14:paraId="10844236" w14:textId="77777777">
      <w:r w:rsidRPr="00924FCA">
        <w:rPr>
          <w:rStyle w:val="HideTWBExt"/>
        </w:rPr>
        <w:t>&lt;/Amend&gt;</w:t>
      </w:r>
    </w:p>
    <w:p w:rsidR="00597633" w:rsidRPr="00924FCA" w:rsidP="00597633" w14:paraId="3CECBD3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12428F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3449633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 – odst.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7F5898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942EFC7" w14:textId="77777777">
            <w:pPr>
              <w:keepNext/>
            </w:pPr>
          </w:p>
        </w:tc>
      </w:tr>
      <w:tr w14:paraId="04C0D37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1AA9B0D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90AF760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3AE975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47CCEBD" w14:textId="77D542E6">
            <w:pPr>
              <w:pStyle w:val="Normal6"/>
            </w:pPr>
            <w:r w:rsidRPr="00924FCA">
              <w:t>2.</w:t>
            </w:r>
            <w:r w:rsidRPr="00924FCA">
              <w:tab/>
              <w:t xml:space="preserve">Toto nařízení stanoví rovněž pravidla pro zajištění jednotného uplatňování zásady „významně nepoškozovat“ </w:t>
            </w:r>
            <w:r w:rsidRPr="00924FCA" w:rsidR="00076D1E">
              <w:t>a </w:t>
            </w:r>
            <w:r w:rsidRPr="00924FCA">
              <w:t xml:space="preserve">zásady genderové rovnosti uvedené </w:t>
            </w:r>
            <w:r w:rsidRPr="00924FCA" w:rsidR="00076D1E">
              <w:t>v </w:t>
            </w:r>
            <w:r w:rsidRPr="00924FCA">
              <w:t xml:space="preserve">čl. 33 odst. 2 písm. d) </w:t>
            </w:r>
            <w:r w:rsidRPr="00924FCA" w:rsidR="00076D1E">
              <w:t>a </w:t>
            </w:r>
            <w:r w:rsidRPr="00924FCA">
              <w:t xml:space="preserve">f) nařízení (EU, Euratom) č. 2024/2509, </w:t>
            </w:r>
            <w:r w:rsidRPr="00924FCA">
              <w:rPr>
                <w:b/>
                <w:bCs/>
                <w:i/>
                <w:iCs/>
              </w:rPr>
              <w:t>je-li to</w:t>
            </w:r>
            <w:r w:rsidRPr="00924FCA"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 xml:space="preserve">, </w:t>
            </w:r>
            <w:r w:rsidRPr="00924FCA" w:rsidR="00076D1E">
              <w:t>v </w:t>
            </w:r>
            <w:r w:rsidRPr="00924FCA">
              <w:t xml:space="preserve">souladu se zásadami hospodárnosti, efektivnosti </w:t>
            </w:r>
            <w:r w:rsidRPr="00924FCA" w:rsidR="00076D1E">
              <w:t>a </w:t>
            </w:r>
            <w:r w:rsidRPr="00924FCA">
              <w:t xml:space="preserve">účinnosti dle čl. 33 odst. 1 uvedeného nařízení, jakož </w:t>
            </w:r>
            <w:r w:rsidRPr="00924FCA" w:rsidR="00076D1E">
              <w:t>i s </w:t>
            </w:r>
            <w:r w:rsidRPr="00924FCA">
              <w:t xml:space="preserve">dalšími horizontálními zásadami týkajícími se pracovních podmínek </w:t>
            </w:r>
            <w:r w:rsidRPr="00924FCA" w:rsidR="00076D1E">
              <w:t>a </w:t>
            </w:r>
            <w:r w:rsidRPr="00924FCA">
              <w:t xml:space="preserve">podmínek zaměstnávání, klimatu </w:t>
            </w:r>
            <w:r w:rsidRPr="00924FCA" w:rsidR="00076D1E">
              <w:t>a </w:t>
            </w:r>
            <w:r w:rsidRPr="00924FCA">
              <w:t xml:space="preserve">biologické rozmanitosti. Zavádí rovněž horizontální ustanovení použitelná na všechny programy </w:t>
            </w:r>
            <w:r w:rsidRPr="00924FCA" w:rsidR="00076D1E">
              <w:t>a </w:t>
            </w:r>
            <w:r w:rsidRPr="00924FCA">
              <w:t xml:space="preserve">činnosti Unie, jako jsou pravidla pro zřízení jednotné brány uvedená </w:t>
            </w:r>
            <w:r w:rsidRPr="00924FCA" w:rsidR="00076D1E">
              <w:t>v </w:t>
            </w:r>
            <w:r w:rsidRPr="00924FCA">
              <w:t xml:space="preserve">článku 12 tohoto nařízení </w:t>
            </w:r>
            <w:r w:rsidRPr="00924FCA" w:rsidR="00076D1E">
              <w:t>a </w:t>
            </w:r>
            <w:r w:rsidRPr="00924FCA">
              <w:t xml:space="preserve">pravidla týkající se informování, komunikace </w:t>
            </w:r>
            <w:r w:rsidRPr="00924FCA" w:rsidR="00076D1E">
              <w:t>a </w:t>
            </w:r>
            <w:r w:rsidRPr="00924FCA">
              <w:t>zviditelnění.</w:t>
            </w:r>
          </w:p>
        </w:tc>
        <w:tc>
          <w:tcPr>
            <w:tcW w:w="4876" w:type="dxa"/>
            <w:hideMark/>
          </w:tcPr>
          <w:p w:rsidR="00597633" w:rsidRPr="00924FCA" w:rsidP="00645C53" w14:paraId="73140FC9" w14:textId="75001CE5">
            <w:pPr>
              <w:pStyle w:val="Normal6"/>
              <w:rPr>
                <w:szCs w:val="24"/>
              </w:rPr>
            </w:pPr>
            <w:r w:rsidRPr="00924FCA">
              <w:t>2.</w:t>
            </w:r>
            <w:r w:rsidRPr="00924FCA">
              <w:tab/>
              <w:t xml:space="preserve">Toto nařízení stanoví rovněž pravidla pro zajištění jednotného uplatňování zásady „významně nepoškozovat“ </w:t>
            </w:r>
            <w:r w:rsidRPr="00924FCA" w:rsidR="00076D1E">
              <w:t>a </w:t>
            </w:r>
            <w:r w:rsidRPr="00924FCA">
              <w:t xml:space="preserve">zásady genderové rovnosti uvedené </w:t>
            </w:r>
            <w:r w:rsidRPr="00924FCA" w:rsidR="00076D1E">
              <w:t>v </w:t>
            </w:r>
            <w:r w:rsidRPr="00924FCA">
              <w:t xml:space="preserve">čl. 33 odst. 2 písm. d) </w:t>
            </w:r>
            <w:r w:rsidRPr="00924FCA" w:rsidR="00076D1E">
              <w:t>a </w:t>
            </w:r>
            <w:r w:rsidRPr="00924FCA">
              <w:t xml:space="preserve">f) nařízení (EU, Euratom) č. 2024/2509, </w:t>
            </w:r>
            <w:r w:rsidRPr="00924FCA" w:rsidR="00076D1E">
              <w:t>v </w:t>
            </w:r>
            <w:r w:rsidRPr="00924FCA">
              <w:t xml:space="preserve">souladu se zásadami hospodárnosti, efektivnosti </w:t>
            </w:r>
            <w:r w:rsidRPr="00924FCA" w:rsidR="00076D1E">
              <w:t>a </w:t>
            </w:r>
            <w:r w:rsidRPr="00924FCA">
              <w:t xml:space="preserve">účinnosti dle čl. 33 odst. 1 uvedeného nařízení, </w:t>
            </w:r>
            <w:r w:rsidRPr="00924FCA">
              <w:rPr>
                <w:b/>
                <w:bCs/>
                <w:i/>
                <w:iCs/>
              </w:rPr>
              <w:t xml:space="preserve">která podporují genderovou rovnost, jak je stanoveno ve Strategii pro rovnost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mužů na období 2026–2030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v Plánu pro práva žen, včetně zásad uvedených v Deklaraci pro genderově rovnou společnost, </w:t>
            </w:r>
            <w:r w:rsidRPr="00924FCA">
              <w:t xml:space="preserve">jakož </w:t>
            </w:r>
            <w:r w:rsidRPr="00924FCA" w:rsidR="00076D1E">
              <w:t>i s </w:t>
            </w:r>
            <w:r w:rsidRPr="00924FCA">
              <w:t xml:space="preserve">dalšími horizontálními zásadami týkajícími se pracovních podmínek </w:t>
            </w:r>
            <w:r w:rsidRPr="00924FCA" w:rsidR="00076D1E">
              <w:t>a </w:t>
            </w:r>
            <w:r w:rsidRPr="00924FCA">
              <w:t xml:space="preserve">podmínek zaměstnávání, klimatu </w:t>
            </w:r>
            <w:r w:rsidRPr="00924FCA" w:rsidR="00076D1E">
              <w:t>a </w:t>
            </w:r>
            <w:r w:rsidRPr="00924FCA">
              <w:t xml:space="preserve">biologické rozmanitosti. Zavádí rovněž horizontální ustanovení použitelná na všechny programy </w:t>
            </w:r>
            <w:r w:rsidRPr="00924FCA" w:rsidR="00076D1E">
              <w:t>a </w:t>
            </w:r>
            <w:r w:rsidRPr="00924FCA">
              <w:t xml:space="preserve">činnosti Unie, jako jsou pravidla pro zřízení jednotné brány uvedená </w:t>
            </w:r>
            <w:r w:rsidRPr="00924FCA" w:rsidR="00076D1E">
              <w:t>v </w:t>
            </w:r>
            <w:r w:rsidRPr="00924FCA">
              <w:t xml:space="preserve">článku 12 tohoto nařízení </w:t>
            </w:r>
            <w:r w:rsidRPr="00924FCA" w:rsidR="00076D1E">
              <w:t>a </w:t>
            </w:r>
            <w:r w:rsidRPr="00924FCA">
              <w:t xml:space="preserve">pravidla týkající se informování, komunikace </w:t>
            </w:r>
            <w:r w:rsidRPr="00924FCA" w:rsidR="00076D1E">
              <w:t>a </w:t>
            </w:r>
            <w:r w:rsidRPr="00924FCA">
              <w:t>zviditelnění.</w:t>
            </w:r>
          </w:p>
        </w:tc>
      </w:tr>
    </w:tbl>
    <w:p w:rsidR="00597633" w:rsidRPr="00924FCA" w:rsidP="00597633" w14:paraId="3BEFDDA9" w14:textId="77777777">
      <w:r w:rsidRPr="00924FCA">
        <w:rPr>
          <w:rStyle w:val="HideTWBExt"/>
        </w:rPr>
        <w:t>&lt;/Amend&gt;</w:t>
      </w:r>
    </w:p>
    <w:p w:rsidR="00597633" w:rsidRPr="00924FCA" w:rsidP="00597633" w14:paraId="7C17710F" w14:textId="77777777"/>
    <w:p w:rsidR="00597633" w:rsidRPr="00924FCA" w:rsidP="00597633" w14:paraId="2A59566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054239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6E6ACA6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3 – odst. 1 – písm. d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6CC24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A7A571E" w14:textId="77777777">
            <w:pPr>
              <w:keepNext/>
            </w:pPr>
          </w:p>
        </w:tc>
      </w:tr>
      <w:tr w14:paraId="10C1E08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16640AF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ACC756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5BC4B9D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8CFF767" w14:textId="0282B350">
            <w:pPr>
              <w:pStyle w:val="Normal6"/>
            </w:pPr>
            <w:r w:rsidRPr="00924FCA">
              <w:t>d)</w:t>
            </w:r>
            <w:r w:rsidRPr="00924FCA">
              <w:tab/>
              <w:t xml:space="preserve">harmonizace uplatňování horizontálních zásad </w:t>
            </w:r>
            <w:r w:rsidRPr="00924FCA">
              <w:rPr>
                <w:b/>
                <w:bCs/>
                <w:i/>
                <w:iCs/>
              </w:rPr>
              <w:t>ve všech</w:t>
            </w:r>
            <w:r w:rsidRPr="00924FCA">
              <w:t xml:space="preserve"> programech </w:t>
            </w:r>
            <w:r w:rsidRPr="00924FCA" w:rsidR="00076D1E">
              <w:t>a </w:t>
            </w:r>
            <w:r w:rsidRPr="00924FCA">
              <w:t>činnostech</w:t>
            </w:r>
            <w:r w:rsidRPr="00924FCA">
              <w:rPr>
                <w:b/>
                <w:bCs/>
                <w:i/>
                <w:iCs/>
              </w:rPr>
              <w:t xml:space="preserve">, je-li to 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>;</w:t>
            </w:r>
          </w:p>
        </w:tc>
        <w:tc>
          <w:tcPr>
            <w:tcW w:w="4876" w:type="dxa"/>
            <w:hideMark/>
          </w:tcPr>
          <w:p w:rsidR="00597633" w:rsidRPr="00924FCA" w:rsidP="00645C53" w14:paraId="5D53327C" w14:textId="56804AD5">
            <w:pPr>
              <w:pStyle w:val="Normal6"/>
              <w:rPr>
                <w:szCs w:val="24"/>
              </w:rPr>
            </w:pPr>
            <w:r w:rsidRPr="00924FCA">
              <w:t>d)</w:t>
            </w:r>
            <w:r w:rsidRPr="00924FCA">
              <w:tab/>
              <w:t xml:space="preserve">harmonizace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provádění </w:t>
            </w:r>
            <w:r w:rsidRPr="00924FCA">
              <w:t xml:space="preserve">uplatňování horizontálních zásad </w:t>
            </w:r>
            <w:r w:rsidRPr="00924FCA">
              <w:rPr>
                <w:b/>
                <w:bCs/>
                <w:i/>
                <w:iCs/>
              </w:rPr>
              <w:t xml:space="preserve">týkajících se genderové rovnosti, sociálních politik, klimatu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biologické rozmanitosti, napříč programy </w:t>
            </w:r>
            <w:r w:rsidRPr="00924FCA" w:rsidR="00076D1E">
              <w:t>a </w:t>
            </w:r>
            <w:r w:rsidRPr="00924FCA">
              <w:rPr>
                <w:b/>
                <w:bCs/>
                <w:i/>
                <w:iCs/>
              </w:rPr>
              <w:t xml:space="preserve">činnostmi vytyčením konkrétních cílů pro každý program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činnost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zavedením komplexního systému pro sledování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hodnocení jejich dopadů</w:t>
            </w:r>
            <w:r w:rsidRPr="00924FCA">
              <w:t>;</w:t>
            </w:r>
          </w:p>
        </w:tc>
      </w:tr>
    </w:tbl>
    <w:p w:rsidR="00597633" w:rsidRPr="00924FCA" w:rsidP="00597633" w14:paraId="251AD53C" w14:textId="77777777">
      <w:r w:rsidRPr="00924FCA">
        <w:rPr>
          <w:rStyle w:val="HideTWBExt"/>
        </w:rPr>
        <w:t>&lt;/Amend&gt;</w:t>
      </w:r>
    </w:p>
    <w:p w:rsidR="00597633" w:rsidRPr="00924FCA" w:rsidP="00597633" w14:paraId="11732E0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AB8694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FAA9F61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6 – odst.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BD7AA6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2FB131FE" w14:textId="77777777">
            <w:pPr>
              <w:keepNext/>
            </w:pPr>
          </w:p>
        </w:tc>
      </w:tr>
      <w:tr w14:paraId="20AC34B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BAFFB31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9446A3C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AF4DFD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96E73A6" w14:textId="67F7C8E6">
            <w:pPr>
              <w:pStyle w:val="Normal6"/>
            </w:pPr>
            <w:r w:rsidRPr="00924FCA">
              <w:t>2.</w:t>
            </w:r>
            <w:r w:rsidRPr="00924FCA">
              <w:tab/>
              <w:t xml:space="preserve">Je-li to </w:t>
            </w:r>
            <w:r w:rsidRPr="00924FCA">
              <w:rPr>
                <w:b/>
                <w:bCs/>
                <w:i/>
                <w:iCs/>
              </w:rPr>
              <w:t xml:space="preserve">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 xml:space="preserve"> v souladu s příslušnými odvětvovými pravidly, provádějí se programy a činnosti za účelem dosažení stanovených cílů při respektování pracovních podmínek a podmínek zaměstnávání podle platného vnitrostátního práva, práva Unie, úmluv MOP a kolektivních smluv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čl. 33 odst. 2 písm. e) nařízení (EU, Euratom) 2024/2509.</w:t>
            </w:r>
          </w:p>
        </w:tc>
        <w:tc>
          <w:tcPr>
            <w:tcW w:w="4876" w:type="dxa"/>
            <w:hideMark/>
          </w:tcPr>
          <w:p w:rsidR="00597633" w:rsidRPr="00924FCA" w:rsidP="00645C53" w14:paraId="6D5758C1" w14:textId="138038FF">
            <w:pPr>
              <w:pStyle w:val="Normal6"/>
              <w:rPr>
                <w:szCs w:val="24"/>
              </w:rPr>
            </w:pPr>
            <w:r w:rsidRPr="00924FCA">
              <w:t>2.</w:t>
            </w:r>
            <w:r w:rsidRPr="00924FCA">
              <w:tab/>
              <w:t xml:space="preserve">Je-li to </w:t>
            </w:r>
            <w:r w:rsidRPr="00924FCA">
              <w:rPr>
                <w:b/>
                <w:bCs/>
                <w:i/>
                <w:iCs/>
              </w:rPr>
              <w:t>použitelné</w:t>
            </w:r>
            <w:r w:rsidRPr="00924FCA">
              <w:t xml:space="preserve"> v souladu s příslušnými odvětvovými pravidly, provádějí se programy a činnosti za účelem dosažení stanovených cílů při respektování pracovních podmínek a podmínek zaměstnávání podle platného vnitrostátního práva, práva Unie, úmluv MOP a kolektivních smluv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čl. 33 odst. 2 písm. e) nařízení (EU, Euratom) 2024/2509.</w:t>
            </w:r>
          </w:p>
        </w:tc>
      </w:tr>
    </w:tbl>
    <w:p w:rsidR="00597633" w:rsidRPr="00924FCA" w:rsidP="00597633" w14:paraId="2F3B50EF" w14:textId="77777777">
      <w:r w:rsidRPr="00924FCA">
        <w:rPr>
          <w:rStyle w:val="HideTWBExt"/>
        </w:rPr>
        <w:t>&lt;/Amend&gt;</w:t>
      </w:r>
    </w:p>
    <w:p w:rsidR="00597633" w:rsidRPr="00924FCA" w:rsidP="00597633" w14:paraId="119CABE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27B96E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A5921E4" w14:textId="4DA3312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Čl. 6 – odst. 2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0DD5DC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875F8F9" w14:textId="77777777">
            <w:pPr>
              <w:keepNext/>
            </w:pPr>
          </w:p>
        </w:tc>
      </w:tr>
      <w:tr w14:paraId="7555E17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7641FD2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725846B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9D1043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AB8C33D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1D26EFFA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2a.</w:t>
            </w:r>
            <w:r w:rsidRPr="00924FCA">
              <w:rPr>
                <w:b/>
                <w:i/>
              </w:rPr>
              <w:tab/>
              <w:t xml:space="preserve">Kromě zajištění souladu s Listinou a zásadami právního státu členské státy prokáží existenci vnitrostátních nebo regionálních rámců pro aktivní politiky na trhu práce, genderovou rovnost, vzdělávání a odbornou přípravu, boj proti diskriminaci, zdravotní a dlouhodobou péči zaměřenou na člověka, sociální </w:t>
            </w:r>
            <w:r w:rsidRPr="00924FCA">
              <w:rPr>
                <w:b/>
                <w:i/>
              </w:rPr>
              <w:t>ekonomiku a sociální začleňování a snižování chudoby, včetně dětské chudoby a přechodu od institucionální k rodinné a komunitní péči.</w:t>
            </w:r>
          </w:p>
        </w:tc>
      </w:tr>
    </w:tbl>
    <w:p w:rsidR="00597633" w:rsidRPr="00924FCA" w:rsidP="00597633" w14:paraId="629A9262" w14:textId="77777777">
      <w:r w:rsidRPr="00924FCA">
        <w:rPr>
          <w:rStyle w:val="HideTWBExt"/>
        </w:rPr>
        <w:t>&lt;/Amend&gt;</w:t>
      </w:r>
    </w:p>
    <w:p w:rsidR="00597633" w:rsidRPr="00924FCA" w:rsidP="00597633" w14:paraId="5EEE97A3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23C207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7B6E779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1 – pododstavec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3C589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EDAF02B" w14:textId="77777777">
            <w:pPr>
              <w:keepNext/>
            </w:pPr>
          </w:p>
        </w:tc>
      </w:tr>
      <w:tr w14:paraId="7474269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6208BAD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99B435E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1ADAEB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6FA6174" w14:textId="66FDB40F">
            <w:pPr>
              <w:pStyle w:val="Normal6"/>
            </w:pPr>
            <w:r w:rsidRPr="00924FCA">
              <w:t xml:space="preserve">Programy </w:t>
            </w:r>
            <w:r w:rsidRPr="00924FCA" w:rsidR="00076D1E">
              <w:t>a </w:t>
            </w:r>
            <w:r w:rsidRPr="00924FCA">
              <w:t xml:space="preserve">činnosti </w:t>
            </w:r>
            <w:r w:rsidRPr="00924FCA">
              <w:rPr>
                <w:b/>
                <w:bCs/>
                <w:i/>
                <w:iCs/>
              </w:rPr>
              <w:t>zaměřené</w:t>
            </w:r>
            <w:r w:rsidRPr="00924FCA">
              <w:t xml:space="preserve"> na podporu genderové rovnosti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rPr>
                <w:b/>
                <w:bCs/>
                <w:i/>
                <w:iCs/>
              </w:rPr>
              <w:t xml:space="preserve">čl. 33 odst. 2 písm. f) nařízení (EU, Euratom) 2024/2509 jsou uvedeny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>příloze IV tohoto nařízení.</w:t>
            </w:r>
          </w:p>
        </w:tc>
        <w:tc>
          <w:tcPr>
            <w:tcW w:w="4876" w:type="dxa"/>
            <w:hideMark/>
          </w:tcPr>
          <w:p w:rsidR="00597633" w:rsidRPr="00924FCA" w:rsidP="00645C53" w14:paraId="6E7961E6" w14:textId="00FBAC93">
            <w:pPr>
              <w:pStyle w:val="Normal6"/>
              <w:rPr>
                <w:szCs w:val="24"/>
              </w:rPr>
            </w:pPr>
            <w:r w:rsidRPr="00924FCA">
              <w:rPr>
                <w:b/>
                <w:bCs/>
                <w:i/>
                <w:iCs/>
              </w:rPr>
              <w:t>Všechny</w:t>
            </w:r>
            <w:r w:rsidRPr="00924FCA">
              <w:t xml:space="preserve"> programy </w:t>
            </w:r>
            <w:r w:rsidRPr="00924FCA" w:rsidR="00076D1E">
              <w:t>a </w:t>
            </w:r>
            <w:r w:rsidRPr="00924FCA">
              <w:t xml:space="preserve">činnosti </w:t>
            </w:r>
            <w:r w:rsidRPr="00924FCA">
              <w:rPr>
                <w:b/>
                <w:bCs/>
                <w:i/>
                <w:iCs/>
              </w:rPr>
              <w:t>se zaměří</w:t>
            </w:r>
            <w:r w:rsidRPr="00924FCA">
              <w:t xml:space="preserve"> na podporu genderové rovnosti</w:t>
            </w:r>
            <w:r w:rsidRPr="00924FCA">
              <w:rPr>
                <w:b/>
                <w:bCs/>
                <w:i/>
                <w:iCs/>
              </w:rPr>
              <w:t xml:space="preserve">, odstraňování nerovností, podporu rovných příležitostí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boj proti diskriminaci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existujícím překážkám</w:t>
            </w:r>
            <w:r w:rsidRPr="00924FCA">
              <w:t xml:space="preserve"> v souladu s </w:t>
            </w:r>
            <w:r w:rsidRPr="00924FCA">
              <w:rPr>
                <w:b/>
                <w:bCs/>
                <w:i/>
                <w:iCs/>
              </w:rPr>
              <w:t xml:space="preserve">článkem 8 SFEU, aby bylo zajištěno účinné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cílené využívání zdrojů k podpoře rovných příležitostí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mužů v hospodářském, sociálním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veřejném životě, přičemž se uznává jejich přínos k udržitelnému růstu, konkurenceschopnosti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sociální soudržnosti, v souladu s politickými prioritami uvedenými v Plánu pro práva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ve Strategii pro genderovou rovnost na období 2026–2030.</w:t>
            </w:r>
            <w:r w:rsidRPr="00924FCA">
              <w:t xml:space="preserve"> </w:t>
            </w:r>
          </w:p>
        </w:tc>
      </w:tr>
    </w:tbl>
    <w:p w:rsidR="00597633" w:rsidRPr="00924FCA" w:rsidP="00597633" w14:paraId="3F1372C6" w14:textId="77777777">
      <w:r w:rsidRPr="00924FCA">
        <w:rPr>
          <w:rStyle w:val="HideTWBExt"/>
        </w:rPr>
        <w:t>&lt;/Amend&gt;</w:t>
      </w:r>
    </w:p>
    <w:p w:rsidR="00597633" w:rsidRPr="00924FCA" w:rsidP="00597633" w14:paraId="6826F1C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916C6B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9D36A99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1 – pododstavec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8AD087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EAD47EB" w14:textId="77777777">
            <w:pPr>
              <w:keepNext/>
            </w:pPr>
          </w:p>
        </w:tc>
      </w:tr>
      <w:tr w14:paraId="1FD3B44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12BA90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2FF8666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928908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7B7AFC5" w14:textId="0773BABD">
            <w:pPr>
              <w:pStyle w:val="Normal6"/>
            </w:pPr>
            <w:r w:rsidRPr="00924FCA">
              <w:rPr>
                <w:b/>
                <w:bCs/>
                <w:i/>
                <w:iCs/>
              </w:rPr>
              <w:t>Všechny</w:t>
            </w:r>
            <w:r w:rsidRPr="00924FCA">
              <w:t xml:space="preserve"> programy </w:t>
            </w:r>
            <w:r w:rsidRPr="00924FCA" w:rsidR="00076D1E">
              <w:t>a </w:t>
            </w:r>
            <w:r w:rsidRPr="00924FCA">
              <w:t xml:space="preserve">činnosti věnují zvláštní pozornost tomu, aby byla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>co největší míře</w:t>
            </w:r>
            <w:r w:rsidRPr="00924FCA">
              <w:t xml:space="preserve"> zajištěna genderová vyváženost </w:t>
            </w:r>
            <w:r w:rsidRPr="00924FCA" w:rsidR="00076D1E">
              <w:t>v </w:t>
            </w:r>
            <w:r w:rsidRPr="00924FCA">
              <w:t xml:space="preserve">hodnotících komisích </w:t>
            </w:r>
            <w:r w:rsidRPr="00924FCA" w:rsidR="00076D1E">
              <w:t>a </w:t>
            </w:r>
            <w:r w:rsidRPr="00924FCA">
              <w:t xml:space="preserve">dalších příslušných poradních orgánech, jako jsou rady, expertní skupiny </w:t>
            </w:r>
            <w:r w:rsidRPr="00924FCA" w:rsidR="00076D1E">
              <w:t>a </w:t>
            </w:r>
            <w:r w:rsidRPr="00924FCA">
              <w:t>monitorovací výbory.</w:t>
            </w:r>
          </w:p>
        </w:tc>
        <w:tc>
          <w:tcPr>
            <w:tcW w:w="4876" w:type="dxa"/>
            <w:hideMark/>
          </w:tcPr>
          <w:p w:rsidR="00597633" w:rsidRPr="00924FCA" w:rsidP="00645C53" w14:paraId="7CDEC495" w14:textId="3CE9451E">
            <w:pPr>
              <w:pStyle w:val="Normal6"/>
              <w:rPr>
                <w:szCs w:val="24"/>
              </w:rPr>
            </w:pPr>
            <w:r w:rsidRPr="00924FCA">
              <w:t xml:space="preserve">Programy </w:t>
            </w:r>
            <w:r w:rsidRPr="00924FCA" w:rsidR="00076D1E">
              <w:t>a </w:t>
            </w:r>
            <w:r w:rsidRPr="00924FCA">
              <w:t xml:space="preserve">činnosti věnují zvláštní pozornost tomu, aby byla zajištěna genderová vyváženost </w:t>
            </w:r>
            <w:r w:rsidRPr="00924FCA" w:rsidR="00076D1E">
              <w:t>v </w:t>
            </w:r>
            <w:r w:rsidRPr="00924FCA">
              <w:t xml:space="preserve">hodnotících komisích </w:t>
            </w:r>
            <w:r w:rsidRPr="00924FCA" w:rsidR="00076D1E">
              <w:t>a </w:t>
            </w:r>
            <w:r w:rsidRPr="00924FCA">
              <w:t xml:space="preserve">dalších příslušných poradních orgánech, jako jsou rady, expertní skupiny </w:t>
            </w:r>
            <w:r w:rsidRPr="00924FCA" w:rsidR="00076D1E">
              <w:t>a </w:t>
            </w:r>
            <w:r w:rsidRPr="00924FCA">
              <w:t>monitorovací výbory.</w:t>
            </w:r>
          </w:p>
        </w:tc>
      </w:tr>
    </w:tbl>
    <w:p w:rsidR="00597633" w:rsidRPr="00924FCA" w:rsidP="00597633" w14:paraId="743DB880" w14:textId="77777777">
      <w:r w:rsidRPr="00924FCA">
        <w:rPr>
          <w:rStyle w:val="HideTWBExt"/>
        </w:rPr>
        <w:t>&lt;/Amend&gt;</w:t>
      </w:r>
    </w:p>
    <w:p w:rsidR="00597633" w:rsidRPr="00924FCA" w:rsidP="00597633" w14:paraId="7EDBF37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7173A7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12A261E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2 – pododstavec 1 – návětí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68F081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9052CA8" w14:textId="77777777">
            <w:pPr>
              <w:keepNext/>
            </w:pPr>
          </w:p>
        </w:tc>
      </w:tr>
      <w:tr w14:paraId="39E1702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8372DA2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7DE654F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BA70AD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8984397" w14:textId="18278D7E">
            <w:pPr>
              <w:pStyle w:val="Normal6"/>
            </w:pPr>
            <w:r w:rsidRPr="00924FCA">
              <w:t xml:space="preserve">Pro účely metodiky začleňování hlediska genderové rovnosti uvedené </w:t>
            </w:r>
            <w:r w:rsidRPr="00924FCA" w:rsidR="00076D1E">
              <w:t>v </w:t>
            </w:r>
            <w:r w:rsidRPr="00924FCA">
              <w:t xml:space="preserve">čl. 33 odst. 2 písm. f) nařízení (EU, Euratom) č. 2024/2509 spadají činnosti rozpočtu do jedné </w:t>
            </w:r>
            <w:r w:rsidRPr="00924FCA" w:rsidR="00076D1E">
              <w:t>z </w:t>
            </w:r>
            <w:r w:rsidRPr="00924FCA">
              <w:t xml:space="preserve">následujících kategorií </w:t>
            </w:r>
            <w:r w:rsidRPr="00924FCA" w:rsidR="00076D1E">
              <w:t>a </w:t>
            </w:r>
            <w:r w:rsidRPr="00924FCA">
              <w:t>odpovídajících bodových hodnocení genderové rovnosti:</w:t>
            </w:r>
          </w:p>
        </w:tc>
        <w:tc>
          <w:tcPr>
            <w:tcW w:w="4876" w:type="dxa"/>
            <w:hideMark/>
          </w:tcPr>
          <w:p w:rsidR="00597633" w:rsidRPr="00924FCA" w:rsidP="00645C53" w14:paraId="2465ACE8" w14:textId="37DEC674">
            <w:pPr>
              <w:pStyle w:val="Normal6"/>
              <w:rPr>
                <w:szCs w:val="24"/>
              </w:rPr>
            </w:pPr>
            <w:r w:rsidRPr="00924FCA">
              <w:t xml:space="preserve">Pro účely metodiky začleňování hlediska genderové rovnosti uvedené </w:t>
            </w:r>
            <w:r w:rsidRPr="00924FCA" w:rsidR="00076D1E">
              <w:t>v </w:t>
            </w:r>
            <w:r w:rsidRPr="00924FCA">
              <w:t xml:space="preserve">čl. 33 odst. 2 písm. f) nařízení (EU, Euratom) č. 2024/2509 </w:t>
            </w:r>
            <w:r w:rsidRPr="00924FCA">
              <w:rPr>
                <w:b/>
                <w:bCs/>
                <w:i/>
                <w:iCs/>
              </w:rPr>
              <w:t xml:space="preserve">programy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činnosti musí zajistit, aby byla genderová rovnost podporována ve všech fázích přípravy, provádění, monitorování, vykazování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vyhodnocování operací.</w:t>
            </w:r>
            <w:r w:rsidRPr="00924FCA">
              <w:rPr>
                <w:b/>
                <w:i/>
              </w:rPr>
              <w:t xml:space="preserve"> </w:t>
            </w:r>
            <w:r w:rsidRPr="00924FCA">
              <w:rPr>
                <w:b/>
                <w:bCs/>
                <w:i/>
                <w:iCs/>
              </w:rPr>
              <w:t>Pro účely sledování výdajů</w:t>
            </w:r>
            <w:r w:rsidRPr="00924FCA">
              <w:t xml:space="preserve"> spadají </w:t>
            </w:r>
            <w:r w:rsidRPr="00924FCA">
              <w:rPr>
                <w:b/>
                <w:bCs/>
                <w:i/>
                <w:iCs/>
              </w:rPr>
              <w:t xml:space="preserve">všechny </w:t>
            </w:r>
            <w:r w:rsidRPr="00924FCA">
              <w:t xml:space="preserve">činnosti rozpočtu do jedné </w:t>
            </w:r>
            <w:r w:rsidRPr="00924FCA" w:rsidR="00076D1E">
              <w:t>z </w:t>
            </w:r>
            <w:r w:rsidRPr="00924FCA">
              <w:t xml:space="preserve">následujících kategorií </w:t>
            </w:r>
            <w:r w:rsidRPr="00924FCA" w:rsidR="00076D1E">
              <w:t>a </w:t>
            </w:r>
            <w:r w:rsidRPr="00924FCA">
              <w:t>odpovídajících bodových hodnocení genderové rovnosti:</w:t>
            </w:r>
          </w:p>
        </w:tc>
      </w:tr>
    </w:tbl>
    <w:p w:rsidR="00597633" w:rsidRPr="00924FCA" w:rsidP="00597633" w14:paraId="02578352" w14:textId="77777777">
      <w:r w:rsidRPr="00924FCA">
        <w:rPr>
          <w:rStyle w:val="HideTWBExt"/>
        </w:rPr>
        <w:t>&lt;/Amend&gt;</w:t>
      </w:r>
    </w:p>
    <w:p w:rsidR="00597633" w:rsidRPr="00924FCA" w:rsidP="00597633" w14:paraId="725590A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79BCC9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F046698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2 – pododstavec 1 – písm. a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FE8BAD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6E08F5D" w14:textId="77777777">
            <w:pPr>
              <w:keepNext/>
            </w:pPr>
          </w:p>
        </w:tc>
      </w:tr>
      <w:tr w14:paraId="31CE65E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E541AE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B98D91F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9902A4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6295C69" w14:textId="77777777">
            <w:pPr>
              <w:pStyle w:val="Normal6"/>
            </w:pPr>
            <w:r w:rsidRPr="00924FCA">
              <w:t>a)</w:t>
            </w:r>
            <w:r w:rsidRPr="00924FCA">
              <w:tab/>
              <w:t>činnosti, jejichž hlavním cílem je genderová rovnost („bodové hodnocení genderové rovnosti 2“);</w:t>
            </w:r>
          </w:p>
        </w:tc>
        <w:tc>
          <w:tcPr>
            <w:tcW w:w="4876" w:type="dxa"/>
            <w:hideMark/>
          </w:tcPr>
          <w:p w:rsidR="00597633" w:rsidRPr="00924FCA" w:rsidP="00645C53" w14:paraId="0BCB1924" w14:textId="77777777">
            <w:pPr>
              <w:pStyle w:val="Normal6"/>
              <w:rPr>
                <w:szCs w:val="24"/>
              </w:rPr>
            </w:pPr>
            <w:r w:rsidRPr="00924FCA">
              <w:t>a)</w:t>
            </w:r>
            <w:r w:rsidRPr="00924FCA">
              <w:tab/>
              <w:t xml:space="preserve">činnosti, jejichž </w:t>
            </w:r>
            <w:r w:rsidRPr="00924FCA">
              <w:rPr>
                <w:b/>
                <w:bCs/>
                <w:i/>
                <w:iCs/>
              </w:rPr>
              <w:t>výslovným</w:t>
            </w:r>
            <w:r w:rsidRPr="00924FCA">
              <w:t xml:space="preserve"> hlavním cílem je genderová rovnost („bodové hodnocení genderové rovnosti 2“);</w:t>
            </w:r>
          </w:p>
        </w:tc>
      </w:tr>
    </w:tbl>
    <w:p w:rsidR="00597633" w:rsidRPr="00924FCA" w:rsidP="00597633" w14:paraId="7AB1F7F2" w14:textId="77777777">
      <w:r w:rsidRPr="00924FCA">
        <w:rPr>
          <w:rStyle w:val="HideTWBExt"/>
        </w:rPr>
        <w:t>&lt;/Amend&gt;</w:t>
      </w:r>
    </w:p>
    <w:p w:rsidR="00597633" w:rsidRPr="00924FCA" w:rsidP="00597633" w14:paraId="1881F42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C81468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67B7D44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2 – pododstavec 1 – písm. b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E6C248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A81537A" w14:textId="77777777">
            <w:pPr>
              <w:keepNext/>
            </w:pPr>
          </w:p>
        </w:tc>
      </w:tr>
      <w:tr w14:paraId="037B5E1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5C1DACF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8F3FE9B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A2249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ED68EA0" w14:textId="79B0ED30">
            <w:pPr>
              <w:pStyle w:val="Normal6"/>
            </w:pPr>
            <w:r w:rsidRPr="00924FCA">
              <w:t>b)</w:t>
            </w:r>
            <w:r w:rsidRPr="00924FCA">
              <w:tab/>
              <w:t xml:space="preserve">činnosti, </w:t>
            </w:r>
            <w:r w:rsidRPr="00924FCA" w:rsidR="00076D1E">
              <w:t>u </w:t>
            </w:r>
            <w:r w:rsidRPr="00924FCA">
              <w:t xml:space="preserve">nichž je genderová rovnost důležitým </w:t>
            </w:r>
            <w:r w:rsidRPr="00924FCA" w:rsidR="00076D1E">
              <w:t>a </w:t>
            </w:r>
            <w:r w:rsidRPr="00924FCA">
              <w:t>záměrným cílem, nikoliv však cílem hlavním („bodové hodnocení genderové rovnosti 1“);</w:t>
            </w:r>
          </w:p>
        </w:tc>
        <w:tc>
          <w:tcPr>
            <w:tcW w:w="4876" w:type="dxa"/>
            <w:hideMark/>
          </w:tcPr>
          <w:p w:rsidR="00597633" w:rsidRPr="00924FCA" w:rsidP="00645C53" w14:paraId="782A4EE9" w14:textId="4651B6D2">
            <w:pPr>
              <w:pStyle w:val="Normal6"/>
              <w:rPr>
                <w:szCs w:val="24"/>
              </w:rPr>
            </w:pPr>
            <w:r w:rsidRPr="00924FCA">
              <w:t>b)</w:t>
            </w:r>
            <w:r w:rsidRPr="00924FCA">
              <w:tab/>
              <w:t xml:space="preserve">činnosti, </w:t>
            </w:r>
            <w:r w:rsidRPr="00924FCA" w:rsidR="00076D1E">
              <w:t>u </w:t>
            </w:r>
            <w:r w:rsidRPr="00924FCA">
              <w:t xml:space="preserve">nichž je genderová rovnost </w:t>
            </w:r>
            <w:r w:rsidRPr="00924FCA">
              <w:rPr>
                <w:b/>
                <w:bCs/>
                <w:i/>
                <w:iCs/>
              </w:rPr>
              <w:t>výslovným,</w:t>
            </w:r>
            <w:r w:rsidRPr="00924FCA">
              <w:t xml:space="preserve"> důležitým </w:t>
            </w:r>
            <w:r w:rsidRPr="00924FCA" w:rsidR="00076D1E">
              <w:t>a </w:t>
            </w:r>
            <w:r w:rsidRPr="00924FCA">
              <w:t>záměrným cílem, nikoliv však cílem hlavním („bodové hodnocení genderové rovnosti 1“);</w:t>
            </w:r>
          </w:p>
        </w:tc>
      </w:tr>
    </w:tbl>
    <w:p w:rsidR="00597633" w:rsidRPr="00924FCA" w:rsidP="00597633" w14:paraId="605AC85A" w14:textId="77777777">
      <w:r w:rsidRPr="00924FCA">
        <w:rPr>
          <w:rStyle w:val="HideTWBExt"/>
        </w:rPr>
        <w:t>&lt;/Amend&gt;</w:t>
      </w:r>
    </w:p>
    <w:p w:rsidR="00597633" w:rsidRPr="00924FCA" w:rsidP="00597633" w14:paraId="15C50C1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6DE80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A6B69A6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2 – pododstavec 1 – písm. c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5E9815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5C0F0FA" w14:textId="77777777">
            <w:pPr>
              <w:keepNext/>
            </w:pPr>
          </w:p>
        </w:tc>
      </w:tr>
      <w:tr w14:paraId="353A98B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A1383E7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9B80F95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FB1AA2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401E9FE" w14:textId="3426410C">
            <w:pPr>
              <w:pStyle w:val="Normal6"/>
            </w:pPr>
            <w:r w:rsidRPr="00924FCA">
              <w:t>c)</w:t>
            </w:r>
            <w:r w:rsidRPr="00924FCA">
              <w:tab/>
              <w:t xml:space="preserve">činnosti, </w:t>
            </w:r>
            <w:r w:rsidRPr="00924FCA" w:rsidR="00076D1E">
              <w:t>u </w:t>
            </w:r>
            <w:r w:rsidRPr="00924FCA">
              <w:t>nichž se nepředpokládá žádný podstatný přínos ke genderové rovnosti („bodové hodnocení genderové rovnosti 0“).</w:t>
            </w:r>
          </w:p>
        </w:tc>
        <w:tc>
          <w:tcPr>
            <w:tcW w:w="4876" w:type="dxa"/>
            <w:hideMark/>
          </w:tcPr>
          <w:p w:rsidR="00597633" w:rsidRPr="00924FCA" w:rsidP="00645C53" w14:paraId="787A879E" w14:textId="1644BFCD">
            <w:pPr>
              <w:pStyle w:val="Normal6"/>
              <w:rPr>
                <w:szCs w:val="24"/>
              </w:rPr>
            </w:pPr>
            <w:r w:rsidRPr="00924FCA">
              <w:t>c)</w:t>
            </w:r>
            <w:r w:rsidRPr="00924FCA">
              <w:tab/>
              <w:t xml:space="preserve">činnosti, </w:t>
            </w:r>
            <w:r w:rsidRPr="00924FCA" w:rsidR="00076D1E">
              <w:t>u </w:t>
            </w:r>
            <w:r w:rsidRPr="00924FCA">
              <w:t xml:space="preserve">nichž se nepředpokládá žádný podstatný přínos ke genderové rovnosti </w:t>
            </w:r>
            <w:r w:rsidRPr="00924FCA">
              <w:rPr>
                <w:b/>
                <w:bCs/>
                <w:i/>
                <w:iCs/>
              </w:rPr>
              <w:t xml:space="preserve"> nebo jejichž přínos ke genderové rovnosti nelze rozumně prokázat na základě cílů těchto činností </w:t>
            </w:r>
            <w:r w:rsidRPr="00924FCA">
              <w:t>(„bodové hodnocení genderové rovnosti 0“).</w:t>
            </w:r>
          </w:p>
        </w:tc>
      </w:tr>
    </w:tbl>
    <w:p w:rsidR="00597633" w:rsidRPr="00924FCA" w:rsidP="00597633" w14:paraId="2DD8F6BA" w14:textId="77777777">
      <w:r w:rsidRPr="00924FCA">
        <w:rPr>
          <w:rStyle w:val="HideTWBExt"/>
        </w:rPr>
        <w:t>&lt;/Amend&gt;</w:t>
      </w:r>
    </w:p>
    <w:p w:rsidR="00597633" w:rsidRPr="00924FCA" w:rsidP="00597633" w14:paraId="777E1AA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BD0834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9483CB0" w14:textId="3C59148C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Čl. 7 – odst. 2 – pododstavec 1 – písm. c </w:t>
      </w:r>
      <w:r w:rsidRPr="00924FCA" w:rsidR="00076D1E">
        <w:t>a </w:t>
      </w:r>
      <w:r w:rsidRPr="00924FCA">
        <w:t>(nové)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E9B412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34D113D" w14:textId="77777777">
            <w:pPr>
              <w:keepNext/>
            </w:pPr>
          </w:p>
        </w:tc>
      </w:tr>
      <w:tr w14:paraId="6853186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5204A77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52D59F7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1EF833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56DB290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30C147E2" w14:textId="22C29B45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ca)</w:t>
            </w:r>
            <w:r w:rsidRPr="00924FCA">
              <w:rPr>
                <w:b/>
                <w:i/>
              </w:rPr>
              <w:tab/>
              <w:t xml:space="preserve">intervence </w:t>
            </w:r>
            <w:r w:rsidRPr="00924FCA" w:rsidR="00076D1E">
              <w:rPr>
                <w:b/>
                <w:i/>
              </w:rPr>
              <w:t>s </w:t>
            </w:r>
            <w:r w:rsidRPr="00924FCA">
              <w:rPr>
                <w:b/>
                <w:i/>
              </w:rPr>
              <w:t xml:space="preserve">potenciálním, ale neprokázaným genderovým významem (bodové hodnocení genderové rovnosti 0*), včetně činností, které jsou, pokud jde </w:t>
            </w:r>
            <w:r w:rsidRPr="00924FCA" w:rsidR="00076D1E">
              <w:rPr>
                <w:b/>
                <w:i/>
              </w:rPr>
              <w:t>o </w:t>
            </w:r>
            <w:r w:rsidRPr="00924FCA">
              <w:rPr>
                <w:b/>
                <w:i/>
              </w:rPr>
              <w:t xml:space="preserve">jejich koncepci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dopad, genderově neutrální.</w:t>
            </w:r>
          </w:p>
        </w:tc>
      </w:tr>
    </w:tbl>
    <w:p w:rsidR="00597633" w:rsidRPr="00924FCA" w:rsidP="00597633" w14:paraId="5C8AA8B4" w14:textId="77777777">
      <w:r w:rsidRPr="00924FCA">
        <w:rPr>
          <w:rStyle w:val="HideTWBExt"/>
        </w:rPr>
        <w:t>&lt;/Amend&gt;</w:t>
      </w:r>
    </w:p>
    <w:p w:rsidR="00597633" w:rsidRPr="00924FCA" w:rsidP="00597633" w14:paraId="4E76F0A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FB6A1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F23023A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2 – pododstavec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A6D0A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D19322E" w14:textId="77777777">
            <w:pPr>
              <w:keepNext/>
            </w:pPr>
          </w:p>
        </w:tc>
      </w:tr>
      <w:tr w14:paraId="7D3CFDA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C9F4427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5064976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177DCB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7DC861A" w14:textId="1883532E">
            <w:pPr>
              <w:pStyle w:val="Normal6"/>
            </w:pPr>
            <w:r w:rsidRPr="00924FCA">
              <w:t xml:space="preserve">Činnosti uvedené ve druhém pododstavci jsou definovány odkazem na seznam oblastí intervence uvedený </w:t>
            </w:r>
            <w:r w:rsidRPr="00924FCA" w:rsidR="00076D1E">
              <w:t>v </w:t>
            </w:r>
            <w:r w:rsidRPr="00924FCA">
              <w:t>příloze I.</w:t>
            </w:r>
          </w:p>
        </w:tc>
        <w:tc>
          <w:tcPr>
            <w:tcW w:w="4876" w:type="dxa"/>
            <w:hideMark/>
          </w:tcPr>
          <w:p w:rsidR="00597633" w:rsidRPr="00924FCA" w:rsidP="00645C53" w14:paraId="52116C62" w14:textId="69AD5E98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 xml:space="preserve">Činnosti s bodovým hodnocením genderové rovnosti 2 přispívají k cíli v oblasti genderové rovnosti ze 100 %. Činnosti s bodovým hodnocením genderové rovnosti 1 přispívají k cíli v oblasti genderové rovnosti alespoň 40 %. Činnosti s bodovým hodnocením genderové rovnosti 0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0*, pokud se takové vyskytnou, přispívají k výdajovému cíli v oblasti genderové rovnosti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>0 %.</w:t>
            </w:r>
            <w:r w:rsidRPr="00924FCA">
              <w:t xml:space="preserve"> Činnosti uvedené ve druhém pododstavci jsou definovány odkazem na seznam oblastí intervence uvedený </w:t>
            </w:r>
            <w:r w:rsidRPr="00924FCA" w:rsidR="00076D1E">
              <w:t>v </w:t>
            </w:r>
            <w:r w:rsidRPr="00924FCA">
              <w:t>příloze I.</w:t>
            </w:r>
          </w:p>
        </w:tc>
      </w:tr>
    </w:tbl>
    <w:p w:rsidR="00597633" w:rsidRPr="00924FCA" w:rsidP="00597633" w14:paraId="6E5C4980" w14:textId="77777777">
      <w:r w:rsidRPr="00924FCA">
        <w:rPr>
          <w:rStyle w:val="HideTWBExt"/>
        </w:rPr>
        <w:t>&lt;/Amend&gt;</w:t>
      </w:r>
    </w:p>
    <w:p w:rsidR="00597633" w:rsidRPr="00924FCA" w:rsidP="00597633" w14:paraId="657CA39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99CD96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14D46CC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3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2C3CF8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CA1B5AF" w14:textId="77777777">
            <w:pPr>
              <w:keepNext/>
            </w:pPr>
          </w:p>
        </w:tc>
      </w:tr>
      <w:tr w14:paraId="56F0D47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CFDE095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29DB335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0561CA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014B040" w14:textId="49D7174A">
            <w:pPr>
              <w:pStyle w:val="Normal6"/>
            </w:pPr>
            <w:r w:rsidRPr="00924FCA">
              <w:t>3.</w:t>
            </w:r>
            <w:r w:rsidRPr="00924FCA">
              <w:tab/>
              <w:t xml:space="preserve">Komise poskytne technické pokyny </w:t>
            </w:r>
            <w:r w:rsidRPr="00924FCA" w:rsidR="00076D1E">
              <w:t>k </w:t>
            </w:r>
            <w:r w:rsidRPr="00924FCA">
              <w:t xml:space="preserve">metodice uvedené </w:t>
            </w:r>
            <w:r w:rsidRPr="00924FCA" w:rsidR="00076D1E">
              <w:t>v </w:t>
            </w:r>
            <w:r w:rsidRPr="00924FCA">
              <w:t xml:space="preserve">odstavci 2 pro stanovení kategorií </w:t>
            </w:r>
            <w:r w:rsidRPr="00924FCA" w:rsidR="00076D1E">
              <w:t>a </w:t>
            </w:r>
            <w:r w:rsidRPr="00924FCA">
              <w:t xml:space="preserve">odpovídajícího bodového hodnocení genderové rovnosti </w:t>
            </w:r>
            <w:r w:rsidRPr="00924FCA" w:rsidR="00076D1E">
              <w:t>s </w:t>
            </w:r>
            <w:r w:rsidRPr="00924FCA">
              <w:t>cílem zajistit konzistentnost všech programů.</w:t>
            </w:r>
          </w:p>
        </w:tc>
        <w:tc>
          <w:tcPr>
            <w:tcW w:w="4876" w:type="dxa"/>
            <w:hideMark/>
          </w:tcPr>
          <w:p w:rsidR="00597633" w:rsidRPr="00924FCA" w:rsidP="00645C53" w14:paraId="64BA7638" w14:textId="041F1FBF">
            <w:pPr>
              <w:pStyle w:val="Normal6"/>
              <w:rPr>
                <w:szCs w:val="24"/>
              </w:rPr>
            </w:pPr>
            <w:r w:rsidRPr="00924FCA">
              <w:t>3.</w:t>
            </w:r>
            <w:r w:rsidRPr="00924FCA">
              <w:tab/>
              <w:t xml:space="preserve">Komise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podporou institutu EIGE </w:t>
            </w:r>
            <w:r w:rsidRPr="00924FCA">
              <w:t xml:space="preserve">poskytne </w:t>
            </w:r>
            <w:r w:rsidRPr="00924FCA">
              <w:rPr>
                <w:b/>
                <w:bCs/>
                <w:i/>
                <w:iCs/>
              </w:rPr>
              <w:t xml:space="preserve">dne 1. ledna 2027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souladu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normami OECD </w:t>
            </w:r>
            <w:r w:rsidRPr="00924FCA">
              <w:t xml:space="preserve">technické pokyny </w:t>
            </w:r>
            <w:r w:rsidRPr="00924FCA" w:rsidR="00076D1E">
              <w:t>k </w:t>
            </w:r>
            <w:r w:rsidRPr="00924FCA">
              <w:t xml:space="preserve">metodice uvedené </w:t>
            </w:r>
            <w:r w:rsidRPr="00924FCA" w:rsidR="00076D1E">
              <w:t>v </w:t>
            </w:r>
            <w:r w:rsidRPr="00924FCA">
              <w:t xml:space="preserve">odstavci 2 pro stanovení kategorií </w:t>
            </w:r>
            <w:r w:rsidRPr="00924FCA" w:rsidR="00076D1E">
              <w:t>a </w:t>
            </w:r>
            <w:r w:rsidRPr="00924FCA">
              <w:t xml:space="preserve">odpovídajícího bodového hodnocení genderové rovnosti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pro definování minimálních kritérií, včetně genderové analýzy ex ante cílů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oblasti genderové rovnosti, které souvisí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>přiřazením každého bodového hodnocení genderové rovnosti.</w:t>
            </w:r>
            <w:r w:rsidRPr="00924FCA">
              <w:rPr>
                <w:b/>
                <w:i/>
              </w:rPr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Součástí by měl být také robustní rámec pro sledování výsledků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oblasti genderové rovnosti, který umožní měřit pokrok při dosahování cílů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výsledků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oblasti genderové rovnosti </w:t>
            </w:r>
            <w:r w:rsidRPr="00924FCA" w:rsidR="00076D1E">
              <w:t>s </w:t>
            </w:r>
            <w:r w:rsidRPr="00924FCA">
              <w:t>cílem zajistit konzistentnost všech programů</w:t>
            </w:r>
            <w:r w:rsidRPr="00924FCA">
              <w:rPr>
                <w:b/>
                <w:bCs/>
                <w:i/>
                <w:iCs/>
              </w:rPr>
              <w:t xml:space="preserve">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to na základě Plánu pro práva žen dále rozpracovaného ve Strategii pro genderovou rovnost na období 2026–2030.</w:t>
            </w:r>
            <w:r w:rsidRPr="00924FCA">
              <w:rPr>
                <w:b/>
                <w:i/>
              </w:rPr>
              <w:t xml:space="preserve"> </w:t>
            </w:r>
            <w:r w:rsidRPr="00924FCA">
              <w:rPr>
                <w:b/>
                <w:bCs/>
                <w:i/>
                <w:iCs/>
              </w:rPr>
              <w:t xml:space="preserve">Do 1. ledna 2027 předloží Komise vysvětlující přehled, který nastíní hlavní prvky metodiky,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členské státy budou zapojeny do přípravy technických pokynů, aby bylo zajištěno jejich účinné provádění.</w:t>
            </w:r>
            <w:r w:rsidRPr="00924FCA">
              <w:rPr>
                <w:b/>
                <w:i/>
              </w:rPr>
              <w:t xml:space="preserve"> Institut EIGE podporuje Komisi při začleňování hlediska genderové rovnosti do víceletého finančního rámce, poskytuje metodickou podporu a budování kapacit pro orgány EU a členské státy a podporuje sdílení a přijímání osvědčených postupů. Komise zajistí odpovídající financování institutu EIGE, aby mohl plnit svou úlohu v plném rozsahu. Zajistí se, aby na příjemce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organizace, jejichž cíle, činnosti nebo programy podkopávají genderovou rovnost, hodnoty Evropské unie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práva vyplývající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článků 2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3 SEU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které mají za cíl zvrátit pokroky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oblasti ženských práv, nebo oslabují základní </w:t>
            </w:r>
            <w:r w:rsidRPr="00924FCA">
              <w:rPr>
                <w:b/>
                <w:i/>
              </w:rPr>
              <w:t xml:space="preserve">práva stanovená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článku 8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23 Listiny, nebylo přiděleno žádné financování.</w:t>
            </w:r>
          </w:p>
        </w:tc>
      </w:tr>
      <w:tr w14:paraId="006761B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629547F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13F6DC20" w14:textId="194A738A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V </w:t>
            </w:r>
            <w:r w:rsidRPr="00924FCA" w:rsidR="00815788">
              <w:rPr>
                <w:b/>
                <w:i/>
              </w:rPr>
              <w:t xml:space="preserve">rámci navrhovaného nařízení </w:t>
            </w:r>
            <w:r w:rsidRPr="00924FCA">
              <w:rPr>
                <w:b/>
                <w:i/>
              </w:rPr>
              <w:t>o </w:t>
            </w:r>
            <w:r w:rsidRPr="00924FCA" w:rsidR="00815788">
              <w:rPr>
                <w:b/>
                <w:i/>
              </w:rPr>
              <w:t xml:space="preserve">výkonnosti pro víceletý finanční rámec na období 2028–2034 zůstane genderová rovnost plně integrována jako horizontální zásada napříč rozpočtovými programy EU, </w:t>
            </w:r>
            <w:r w:rsidRPr="00924FCA">
              <w:rPr>
                <w:b/>
                <w:i/>
              </w:rPr>
              <w:t>a </w:t>
            </w:r>
            <w:r w:rsidRPr="00924FCA" w:rsidR="00815788">
              <w:rPr>
                <w:b/>
                <w:i/>
              </w:rPr>
              <w:t xml:space="preserve">to </w:t>
            </w:r>
            <w:r w:rsidRPr="00924FCA">
              <w:rPr>
                <w:b/>
                <w:i/>
              </w:rPr>
              <w:t>s </w:t>
            </w:r>
            <w:r w:rsidRPr="00924FCA" w:rsidR="00815788">
              <w:rPr>
                <w:b/>
                <w:i/>
              </w:rPr>
              <w:t xml:space="preserve">cílem zlepšit výsledek </w:t>
            </w:r>
            <w:r w:rsidRPr="00924FCA">
              <w:rPr>
                <w:b/>
                <w:i/>
              </w:rPr>
              <w:t>v </w:t>
            </w:r>
            <w:r w:rsidRPr="00924FCA" w:rsidR="00815788">
              <w:rPr>
                <w:b/>
                <w:i/>
              </w:rPr>
              <w:t xml:space="preserve">oblasti výkonnosti, pokud jde </w:t>
            </w:r>
            <w:r w:rsidRPr="00924FCA">
              <w:rPr>
                <w:b/>
                <w:i/>
              </w:rPr>
              <w:t>o </w:t>
            </w:r>
            <w:r w:rsidRPr="00924FCA" w:rsidR="00815788">
              <w:rPr>
                <w:b/>
                <w:i/>
              </w:rPr>
              <w:t xml:space="preserve">genderovou rovnost, alespoň </w:t>
            </w:r>
            <w:r w:rsidRPr="00924FCA">
              <w:rPr>
                <w:b/>
                <w:i/>
              </w:rPr>
              <w:t>o </w:t>
            </w:r>
            <w:r w:rsidRPr="00924FCA" w:rsidR="00815788">
              <w:rPr>
                <w:b/>
                <w:i/>
              </w:rPr>
              <w:t xml:space="preserve">pět procentních bodů oproti průměru zveřejněných ročních údajů </w:t>
            </w:r>
            <w:r w:rsidRPr="00924FCA">
              <w:rPr>
                <w:b/>
                <w:i/>
              </w:rPr>
              <w:t>z </w:t>
            </w:r>
            <w:r w:rsidRPr="00924FCA" w:rsidR="00815788">
              <w:rPr>
                <w:b/>
                <w:i/>
              </w:rPr>
              <w:t>předchozího rámce na období 2021–2027, při současném zachování trvalého meziročního růstového trendu napříč programovými obdobími.</w:t>
            </w:r>
          </w:p>
        </w:tc>
      </w:tr>
      <w:tr w14:paraId="0609882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191D4649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131E21F6" w14:textId="3931D11C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 xml:space="preserve">Činnosti spadající do kategorie „bodového hodnocení genderové rovnosti 2“ uvedené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odst. 2 písm. a) představují alespoň 5 % celkových výdajů celého víceletého finančního rámce 2028–2034. </w:t>
            </w:r>
          </w:p>
        </w:tc>
      </w:tr>
    </w:tbl>
    <w:p w:rsidR="00597633" w:rsidRPr="00924FCA" w:rsidP="00597633" w14:paraId="36B83B01" w14:textId="77777777">
      <w:r w:rsidRPr="00924FCA">
        <w:rPr>
          <w:rStyle w:val="HideTWBExt"/>
        </w:rPr>
        <w:t>&lt;/Amend&gt;</w:t>
      </w:r>
    </w:p>
    <w:p w:rsidR="00597633" w:rsidRPr="00924FCA" w:rsidP="00597633" w14:paraId="54BC594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8BADD6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CB9620" w14:textId="54B770A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Čl. 7 – odst. 3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F1E3A9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44B12D5" w14:textId="77777777">
            <w:pPr>
              <w:keepNext/>
            </w:pPr>
          </w:p>
        </w:tc>
      </w:tr>
      <w:tr w14:paraId="6FD65FE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5BB6C94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24157EA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16F3DA3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0E2B28F2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28CE8C94" w14:textId="17497CF2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3a.</w:t>
            </w:r>
            <w:r w:rsidRPr="00924FCA">
              <w:rPr>
                <w:b/>
                <w:i/>
              </w:rPr>
              <w:tab/>
              <w:t xml:space="preserve">Kromě toho musí být zajištěno, že žádná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financovaných činností nebude mít negativní dopad na genderovou rovnost ve smyslu čl. 33 odst. 2 písm. d) nařízení (EU, Euratom) 2024/2509,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to prostřednictvím jednotného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jednoduchého souboru pokynů.</w:t>
            </w:r>
          </w:p>
        </w:tc>
      </w:tr>
    </w:tbl>
    <w:p w:rsidR="00597633" w:rsidRPr="00924FCA" w:rsidP="00597633" w14:paraId="24083326" w14:textId="77777777">
      <w:r w:rsidRPr="00924FCA">
        <w:rPr>
          <w:rStyle w:val="HideTWBExt"/>
        </w:rPr>
        <w:t>&lt;/Amend&gt;</w:t>
      </w:r>
    </w:p>
    <w:p w:rsidR="00597633" w:rsidRPr="00924FCA" w:rsidP="00597633" w14:paraId="699EFC3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29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33F9C4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A5B541F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7 – odst. 4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F75F1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CB6D431" w14:textId="77777777">
            <w:pPr>
              <w:keepNext/>
            </w:pPr>
          </w:p>
        </w:tc>
      </w:tr>
      <w:tr w14:paraId="2EEEA81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9073EBB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5FE7C2E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02C3B1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4B31063" w14:textId="3DFB7BFB">
            <w:pPr>
              <w:pStyle w:val="Normal6"/>
            </w:pPr>
            <w:r w:rsidRPr="00924FCA">
              <w:t>4.</w:t>
            </w:r>
            <w:r w:rsidRPr="00924FCA">
              <w:tab/>
              <w:t xml:space="preserve">Komisi je svěřena pravomoc </w:t>
            </w:r>
            <w:r w:rsidRPr="00924FCA">
              <w:t xml:space="preserve">přijímat akty </w:t>
            </w:r>
            <w:r w:rsidRPr="00924FCA" w:rsidR="00076D1E">
              <w:t>v </w:t>
            </w:r>
            <w:r w:rsidRPr="00924FCA">
              <w:t xml:space="preserve">přenesené pravomoci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článkem 20, kterými se</w:t>
            </w:r>
            <w:r w:rsidRPr="00924FCA">
              <w:rPr>
                <w:b/>
                <w:bCs/>
                <w:i/>
                <w:iCs/>
              </w:rPr>
              <w:t xml:space="preserve"> mění příloha</w:t>
            </w:r>
            <w:r w:rsidRPr="00924FCA">
              <w:t xml:space="preserve"> IV.</w:t>
            </w:r>
          </w:p>
        </w:tc>
        <w:tc>
          <w:tcPr>
            <w:tcW w:w="4876" w:type="dxa"/>
            <w:hideMark/>
          </w:tcPr>
          <w:p w:rsidR="00597633" w:rsidRPr="00924FCA" w:rsidP="00645C53" w14:paraId="348868E0" w14:textId="77777777">
            <w:pPr>
              <w:pStyle w:val="Normal6"/>
              <w:rPr>
                <w:szCs w:val="24"/>
              </w:rPr>
            </w:pPr>
            <w:r w:rsidRPr="00924FCA">
              <w:t>4.</w:t>
            </w:r>
            <w:r w:rsidRPr="00924FCA">
              <w:tab/>
              <w:t xml:space="preserve">Komisi je svěřena pravomoc </w:t>
            </w:r>
            <w:r w:rsidRPr="00924FCA">
              <w:t xml:space="preserve">přijímat akty v přenesené pravomoci v souladu s článkem 20, kterými se </w:t>
            </w:r>
            <w:r w:rsidRPr="00924FCA">
              <w:rPr>
                <w:b/>
                <w:bCs/>
                <w:i/>
                <w:iCs/>
              </w:rPr>
              <w:t>doplňují programy a činnosti do přílohy</w:t>
            </w:r>
            <w:r w:rsidRPr="00924FCA">
              <w:t xml:space="preserve"> IV.</w:t>
            </w:r>
          </w:p>
        </w:tc>
      </w:tr>
    </w:tbl>
    <w:p w:rsidR="00597633" w:rsidRPr="00924FCA" w:rsidP="00597633" w14:paraId="6BE36912" w14:textId="77777777">
      <w:r w:rsidRPr="00924FCA">
        <w:rPr>
          <w:rStyle w:val="HideTWBExt"/>
        </w:rPr>
        <w:t>&lt;/Amend&gt;</w:t>
      </w:r>
    </w:p>
    <w:p w:rsidR="00597633" w:rsidRPr="00924FCA" w:rsidP="00597633" w14:paraId="0E42CCA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3B1F8E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DA6DF1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8 – odst. 1 – pododstavec 1 – písm. a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C3B06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5C9EE32" w14:textId="77777777">
            <w:pPr>
              <w:keepNext/>
            </w:pPr>
          </w:p>
        </w:tc>
      </w:tr>
      <w:tr w14:paraId="0907296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453611F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DC1A5EB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10124A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2CBFFCC" w14:textId="77777777">
            <w:pPr>
              <w:pStyle w:val="Normal6"/>
            </w:pPr>
            <w:r w:rsidRPr="00924FCA">
              <w:t>a)</w:t>
            </w:r>
            <w:r w:rsidRPr="00924FCA">
              <w:tab/>
              <w:t>jednotný seznam oblastí intervence;</w:t>
            </w:r>
          </w:p>
        </w:tc>
        <w:tc>
          <w:tcPr>
            <w:tcW w:w="4876" w:type="dxa"/>
            <w:hideMark/>
          </w:tcPr>
          <w:p w:rsidR="00597633" w:rsidRPr="00924FCA" w:rsidP="00645C53" w14:paraId="17213BD5" w14:textId="77777777">
            <w:pPr>
              <w:pStyle w:val="Normal6"/>
              <w:rPr>
                <w:szCs w:val="24"/>
              </w:rPr>
            </w:pPr>
            <w:r w:rsidRPr="00924FCA">
              <w:t>a)</w:t>
            </w:r>
            <w:r w:rsidRPr="00924FCA">
              <w:tab/>
              <w:t>jednotný seznam oblastí intervence</w:t>
            </w:r>
            <w:r w:rsidRPr="00924FCA">
              <w:rPr>
                <w:b/>
                <w:bCs/>
                <w:i/>
                <w:iCs/>
              </w:rPr>
              <w:t>, včetně genderové rovnosti</w:t>
            </w:r>
            <w:r w:rsidRPr="00924FCA">
              <w:t>;</w:t>
            </w:r>
          </w:p>
        </w:tc>
      </w:tr>
    </w:tbl>
    <w:p w:rsidR="00597633" w:rsidRPr="00924FCA" w:rsidP="00597633" w14:paraId="53E734EA" w14:textId="77777777">
      <w:r w:rsidRPr="00924FCA">
        <w:rPr>
          <w:rStyle w:val="HideTWBExt"/>
        </w:rPr>
        <w:t>&lt;/Amend&gt;</w:t>
      </w:r>
    </w:p>
    <w:p w:rsidR="00597633" w:rsidRPr="00924FCA" w:rsidP="00597633" w14:paraId="67E5DBB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82B964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B304F73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8 – odst.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CDF103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4764B0CA" w14:textId="77777777">
            <w:pPr>
              <w:keepNext/>
            </w:pPr>
          </w:p>
        </w:tc>
      </w:tr>
      <w:tr w14:paraId="6D4B023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47D2DB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14EF649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5484E2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1A104EB" w14:textId="0DBC9DF0">
            <w:pPr>
              <w:pStyle w:val="Normal6"/>
            </w:pPr>
            <w:r w:rsidRPr="00924FCA">
              <w:t>2.</w:t>
            </w:r>
            <w:r w:rsidRPr="00924FCA">
              <w:tab/>
              <w:t xml:space="preserve">Činnostem financovaným </w:t>
            </w:r>
            <w:r w:rsidRPr="00924FCA" w:rsidR="00076D1E">
              <w:t>z </w:t>
            </w:r>
            <w:r w:rsidRPr="00924FCA">
              <w:t xml:space="preserve">rozpočtu se přiřadí oblast intervence, která nejvíce odpovídá podstatě financované činnosti. Způsobilost určité činnosti </w:t>
            </w:r>
            <w:r w:rsidRPr="00924FCA" w:rsidR="00076D1E">
              <w:t>v </w:t>
            </w:r>
            <w:r w:rsidRPr="00924FCA">
              <w:t xml:space="preserve">rámci rozpočtu vychází výhradně </w:t>
            </w:r>
            <w:r w:rsidRPr="00924FCA" w:rsidR="00076D1E">
              <w:t>z </w:t>
            </w:r>
            <w:r w:rsidRPr="00924FCA">
              <w:t xml:space="preserve">odvětvových pravidel </w:t>
            </w:r>
            <w:r w:rsidRPr="00924FCA" w:rsidR="00076D1E">
              <w:t>a </w:t>
            </w:r>
            <w:r w:rsidRPr="00924FCA">
              <w:t xml:space="preserve">není omezena definicí oblastí intervence, které jsou stanoveny pouze pro účely sledování výdajů </w:t>
            </w:r>
            <w:r w:rsidRPr="00924FCA" w:rsidR="00076D1E">
              <w:t>a </w:t>
            </w:r>
            <w:r w:rsidRPr="00924FCA">
              <w:t>sledování výkonnosti rozpočtu.</w:t>
            </w:r>
          </w:p>
        </w:tc>
        <w:tc>
          <w:tcPr>
            <w:tcW w:w="4876" w:type="dxa"/>
            <w:hideMark/>
          </w:tcPr>
          <w:p w:rsidR="00597633" w:rsidRPr="00924FCA" w:rsidP="00645C53" w14:paraId="49469ED6" w14:textId="0C34014C">
            <w:pPr>
              <w:pStyle w:val="Normal6"/>
              <w:rPr>
                <w:szCs w:val="24"/>
              </w:rPr>
            </w:pPr>
            <w:r w:rsidRPr="00924FCA">
              <w:t>2.</w:t>
            </w:r>
            <w:r w:rsidRPr="00924FCA">
              <w:tab/>
              <w:t xml:space="preserve">Činnostem financovaným </w:t>
            </w:r>
            <w:r w:rsidRPr="00924FCA" w:rsidR="00076D1E">
              <w:t>z </w:t>
            </w:r>
            <w:r w:rsidRPr="00924FCA">
              <w:t>rozpočtu se přiřadí oblast intervence, která nejvíce odpovídá podstatě financované činnosti</w:t>
            </w:r>
            <w:r w:rsidRPr="00924FCA">
              <w:rPr>
                <w:b/>
                <w:bCs/>
                <w:i/>
                <w:iCs/>
              </w:rPr>
              <w:t>, včetně genderové rovnosti</w:t>
            </w:r>
            <w:r w:rsidRPr="00924FCA">
              <w:t xml:space="preserve">. Způsobilost určité činnosti </w:t>
            </w:r>
            <w:r w:rsidRPr="00924FCA" w:rsidR="00076D1E">
              <w:t>v </w:t>
            </w:r>
            <w:r w:rsidRPr="00924FCA">
              <w:t xml:space="preserve">rámci rozpočtu vychází výhradně </w:t>
            </w:r>
            <w:r w:rsidRPr="00924FCA" w:rsidR="00076D1E">
              <w:t>z </w:t>
            </w:r>
            <w:r w:rsidRPr="00924FCA">
              <w:t xml:space="preserve">odvětvových pravidel </w:t>
            </w:r>
            <w:r w:rsidRPr="00924FCA" w:rsidR="00076D1E">
              <w:t>a </w:t>
            </w:r>
            <w:r w:rsidRPr="00924FCA">
              <w:t xml:space="preserve">není omezena definicí oblastí intervence, které jsou stanoveny pouze pro účely sledování výdajů </w:t>
            </w:r>
            <w:r w:rsidRPr="00924FCA" w:rsidR="00076D1E">
              <w:t>a </w:t>
            </w:r>
            <w:r w:rsidRPr="00924FCA">
              <w:t>sledování výkonnosti rozpočtu.</w:t>
            </w:r>
          </w:p>
        </w:tc>
      </w:tr>
    </w:tbl>
    <w:p w:rsidR="00597633" w:rsidRPr="00924FCA" w:rsidP="00597633" w14:paraId="31EA58C0" w14:textId="77777777">
      <w:r w:rsidRPr="00924FCA">
        <w:rPr>
          <w:rStyle w:val="HideTWBExt"/>
        </w:rPr>
        <w:t>&lt;/Amend&gt;</w:t>
      </w:r>
    </w:p>
    <w:p w:rsidR="00597633" w:rsidRPr="00924FCA" w:rsidP="00597633" w14:paraId="065B94E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26BD23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D6B295D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8 – odst. 3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2DA9FC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31EE241" w14:textId="77777777">
            <w:pPr>
              <w:keepNext/>
            </w:pPr>
          </w:p>
        </w:tc>
      </w:tr>
      <w:tr w14:paraId="0757630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8301F5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92EE6C2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D7F781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E7E4F52" w14:textId="4D0F12CF">
            <w:pPr>
              <w:pStyle w:val="Normal6"/>
            </w:pPr>
            <w:r w:rsidRPr="00924FCA">
              <w:t>3.</w:t>
            </w:r>
            <w:r w:rsidRPr="00924FCA">
              <w:tab/>
              <w:t xml:space="preserve">Komise může dále upřesnit definici ukazatelů výkonnosti uvedených </w:t>
            </w:r>
            <w:r w:rsidRPr="00924FCA" w:rsidR="00076D1E">
              <w:t>v </w:t>
            </w:r>
            <w:r w:rsidRPr="00924FCA">
              <w:t>odst. 1 prvním pododstavci písm. c).</w:t>
            </w:r>
          </w:p>
        </w:tc>
        <w:tc>
          <w:tcPr>
            <w:tcW w:w="4876" w:type="dxa"/>
            <w:hideMark/>
          </w:tcPr>
          <w:p w:rsidR="00597633" w:rsidRPr="00924FCA" w:rsidP="00645C53" w14:paraId="0EB5BF7B" w14:textId="639A68FA">
            <w:pPr>
              <w:pStyle w:val="Normal6"/>
              <w:rPr>
                <w:szCs w:val="24"/>
              </w:rPr>
            </w:pPr>
            <w:r w:rsidRPr="00924FCA">
              <w:t>3.</w:t>
            </w:r>
            <w:r w:rsidRPr="00924FCA">
              <w:tab/>
              <w:t xml:space="preserve">Komise může dále upřesnit definici ukazatelů výkonnosti uvedených </w:t>
            </w:r>
            <w:r w:rsidRPr="00924FCA" w:rsidR="00076D1E">
              <w:t>v </w:t>
            </w:r>
            <w:r w:rsidRPr="00924FCA">
              <w:t>odst. 1 prvním pododstavci písm. c)</w:t>
            </w:r>
            <w:r w:rsidRPr="00924FCA">
              <w:rPr>
                <w:b/>
                <w:bCs/>
                <w:i/>
                <w:iCs/>
              </w:rPr>
              <w:t xml:space="preserve">, včetně – je‑li to relevantní – ukazatelů týkajících se účasti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rovného přístupu k příležitostem </w:t>
            </w:r>
            <w:r w:rsidRPr="00924FCA">
              <w:rPr>
                <w:b/>
                <w:bCs/>
                <w:i/>
                <w:iCs/>
              </w:rPr>
              <w:t xml:space="preserve">pro ženy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dívky, zejména ženy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dívky se zdravotním postižením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ty, které žijí ve venkovských, odlehlých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příhraničních regionech</w:t>
            </w:r>
            <w:r w:rsidRPr="00924FCA">
              <w:t>.</w:t>
            </w:r>
          </w:p>
        </w:tc>
      </w:tr>
    </w:tbl>
    <w:p w:rsidR="00597633" w:rsidRPr="00924FCA" w:rsidP="00597633" w14:paraId="4E301E12" w14:textId="77777777">
      <w:r w:rsidRPr="00924FCA">
        <w:rPr>
          <w:rStyle w:val="HideTWBExt"/>
        </w:rPr>
        <w:t>&lt;/Amend&gt;</w:t>
      </w:r>
    </w:p>
    <w:p w:rsidR="00597633" w:rsidRPr="00924FCA" w:rsidP="00597633" w14:paraId="26FE6617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89F5A2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45121F7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9 – odst.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BAABE6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790DE3E" w14:textId="77777777">
            <w:pPr>
              <w:keepNext/>
            </w:pPr>
          </w:p>
        </w:tc>
      </w:tr>
      <w:tr w14:paraId="3590B6F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056382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6B4EA6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545429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BC85496" w14:textId="3A9A17AE">
            <w:pPr>
              <w:pStyle w:val="Normal6"/>
            </w:pPr>
            <w:r w:rsidRPr="00924FCA">
              <w:t>1.</w:t>
            </w:r>
            <w:r w:rsidRPr="00924FCA">
              <w:tab/>
              <w:t xml:space="preserve">Komise sleduje provádění programů </w:t>
            </w:r>
            <w:r w:rsidRPr="00924FCA" w:rsidR="00076D1E">
              <w:t>a </w:t>
            </w:r>
            <w:r w:rsidRPr="00924FCA">
              <w:t xml:space="preserve">činností financovaných </w:t>
            </w:r>
            <w:r w:rsidRPr="00924FCA" w:rsidR="00076D1E">
              <w:t>z </w:t>
            </w:r>
            <w:r w:rsidRPr="00924FCA">
              <w:t xml:space="preserve">rozpočtu napříč všemi metodami plnění rozpočtu </w:t>
            </w:r>
            <w:r w:rsidRPr="00924FCA" w:rsidR="00076D1E">
              <w:t>s </w:t>
            </w:r>
            <w:r w:rsidRPr="00924FCA">
              <w:t xml:space="preserve">cílem posoudit pokrok dosažený při plnění jejich cílů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ukazateli výkonnosti uvedenými </w:t>
            </w:r>
            <w:r w:rsidRPr="00924FCA" w:rsidR="00076D1E">
              <w:t>v </w:t>
            </w:r>
            <w:r w:rsidRPr="00924FCA">
              <w:t xml:space="preserve">čl. 8 odst. 1 prvním pododstavci písm. c). Údaje se shromažďují účinně, efektivně </w:t>
            </w:r>
            <w:r w:rsidRPr="00924FCA" w:rsidR="00076D1E">
              <w:t>a </w:t>
            </w:r>
            <w:r w:rsidRPr="00924FCA">
              <w:t xml:space="preserve">včas. Za tímto účelem se pro příjemce finančních prostředků Unie stanoví přiměřené požadavky na podávání zpráv. Údaje se pravidelně shromažďují </w:t>
            </w:r>
            <w:r w:rsidRPr="00924FCA" w:rsidR="00076D1E">
              <w:t>a </w:t>
            </w:r>
            <w:r w:rsidRPr="00924FCA">
              <w:t xml:space="preserve">ukládají </w:t>
            </w:r>
            <w:r w:rsidRPr="00924FCA" w:rsidR="00076D1E">
              <w:t>v </w:t>
            </w:r>
            <w:r w:rsidRPr="00924FCA">
              <w:t>elektronické podobě.</w:t>
            </w:r>
          </w:p>
        </w:tc>
        <w:tc>
          <w:tcPr>
            <w:tcW w:w="4876" w:type="dxa"/>
            <w:hideMark/>
          </w:tcPr>
          <w:p w:rsidR="00597633" w:rsidRPr="00924FCA" w:rsidP="00645C53" w14:paraId="1F61C813" w14:textId="27F290F9">
            <w:pPr>
              <w:pStyle w:val="Normal6"/>
              <w:rPr>
                <w:szCs w:val="24"/>
              </w:rPr>
            </w:pPr>
            <w:r w:rsidRPr="00924FCA">
              <w:t>1.</w:t>
            </w:r>
            <w:r w:rsidRPr="00924FCA">
              <w:tab/>
              <w:t xml:space="preserve">Komise sleduje provádění programů </w:t>
            </w:r>
            <w:r w:rsidRPr="00924FCA" w:rsidR="00076D1E">
              <w:t>a </w:t>
            </w:r>
            <w:r w:rsidRPr="00924FCA">
              <w:t xml:space="preserve">činností financovaných </w:t>
            </w:r>
            <w:r w:rsidRPr="00924FCA" w:rsidR="00076D1E">
              <w:t>z </w:t>
            </w:r>
            <w:r w:rsidRPr="00924FCA">
              <w:t xml:space="preserve">rozpočtu napříč všemi metodami plnění rozpočtu </w:t>
            </w:r>
            <w:r w:rsidRPr="00924FCA" w:rsidR="00076D1E">
              <w:t>s </w:t>
            </w:r>
            <w:r w:rsidRPr="00924FCA">
              <w:t xml:space="preserve">cílem posoudit pokrok dosažený při plnění jejich cílů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ukazateli výkonnosti uvedenými </w:t>
            </w:r>
            <w:r w:rsidRPr="00924FCA" w:rsidR="00076D1E">
              <w:t>v </w:t>
            </w:r>
            <w:r w:rsidRPr="00924FCA">
              <w:t xml:space="preserve">čl. 8 odst. 1 prvním pododstavci písm. c)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pokrok v podpoře genderové rovnosti v souladu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rámcem Strategie pro rovnost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mužů na období 2026–2030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Plánu pro práva žen, včetně Prohlášení </w:t>
            </w:r>
            <w:r w:rsidRPr="00924FCA" w:rsidR="00076D1E">
              <w:rPr>
                <w:b/>
                <w:bCs/>
                <w:i/>
                <w:iCs/>
              </w:rPr>
              <w:t>o </w:t>
            </w:r>
            <w:r w:rsidRPr="00924FCA">
              <w:rPr>
                <w:b/>
                <w:bCs/>
                <w:i/>
                <w:iCs/>
              </w:rPr>
              <w:t xml:space="preserve">zásadách pro společnost založenou na rovnosti žen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mužů</w:t>
            </w:r>
            <w:r w:rsidRPr="00924FCA">
              <w:t xml:space="preserve">. Údaje se shromažďují účinně, efektivně </w:t>
            </w:r>
            <w:r w:rsidRPr="00924FCA" w:rsidR="00076D1E">
              <w:t>a </w:t>
            </w:r>
            <w:r w:rsidRPr="00924FCA">
              <w:t>včas</w:t>
            </w:r>
            <w:r w:rsidRPr="00924FCA">
              <w:rPr>
                <w:b/>
                <w:bCs/>
                <w:i/>
                <w:iCs/>
              </w:rPr>
              <w:t xml:space="preserve">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případně opětovným využíváním stávajících správních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statistických údajů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údajů </w:t>
            </w:r>
            <w:r w:rsidRPr="00924FCA" w:rsidR="00076D1E">
              <w:rPr>
                <w:b/>
                <w:bCs/>
                <w:i/>
                <w:iCs/>
              </w:rPr>
              <w:t>o </w:t>
            </w:r>
            <w:r w:rsidRPr="00924FCA">
              <w:rPr>
                <w:b/>
                <w:bCs/>
                <w:i/>
                <w:iCs/>
              </w:rPr>
              <w:t>sledování</w:t>
            </w:r>
            <w:r w:rsidRPr="00924FCA">
              <w:t xml:space="preserve">. Za tímto účelem se pro příjemce finančních prostředků Unie stanoví přiměřené požadavky na podávání zpráv. Údaje se pravidelně shromažďují </w:t>
            </w:r>
            <w:r w:rsidRPr="00924FCA" w:rsidR="00076D1E">
              <w:t>a </w:t>
            </w:r>
            <w:r w:rsidRPr="00924FCA">
              <w:t xml:space="preserve">ukládají </w:t>
            </w:r>
            <w:r w:rsidRPr="00924FCA" w:rsidR="00076D1E">
              <w:t>v </w:t>
            </w:r>
            <w:r w:rsidRPr="00924FCA">
              <w:t xml:space="preserve">elektronické podobě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jsou rozčleňovány podle pohlaví, aby byly </w:t>
            </w:r>
            <w:r w:rsidRPr="00924FCA" w:rsidR="00076D1E">
              <w:rPr>
                <w:b/>
                <w:bCs/>
                <w:i/>
                <w:iCs/>
              </w:rPr>
              <w:t>k </w:t>
            </w:r>
            <w:r w:rsidRPr="00924FCA">
              <w:rPr>
                <w:b/>
                <w:bCs/>
                <w:i/>
                <w:iCs/>
              </w:rPr>
              <w:t>dispozici genderové statistiky</w:t>
            </w:r>
            <w:r w:rsidRPr="00924FCA">
              <w:t>.</w:t>
            </w:r>
          </w:p>
        </w:tc>
      </w:tr>
    </w:tbl>
    <w:p w:rsidR="00597633" w:rsidRPr="00924FCA" w:rsidP="00597633" w14:paraId="4D196656" w14:textId="77777777">
      <w:r w:rsidRPr="00924FCA">
        <w:rPr>
          <w:rStyle w:val="HideTWBExt"/>
        </w:rPr>
        <w:t>&lt;/Amend&gt;</w:t>
      </w:r>
    </w:p>
    <w:p w:rsidR="00597633" w:rsidRPr="00924FCA" w:rsidP="00597633" w14:paraId="6277E14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C09900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5E6F101" w14:textId="3F40401D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Čl. 9 – odst. 1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5EF931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7B85708" w14:textId="77777777">
            <w:pPr>
              <w:keepNext/>
            </w:pPr>
          </w:p>
        </w:tc>
      </w:tr>
      <w:tr w14:paraId="170F425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2E9BFC1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C6E1B0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0616F4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3F71E8C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0FFC62A8" w14:textId="48789B5C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1a.</w:t>
            </w:r>
            <w:r w:rsidRPr="00924FCA">
              <w:rPr>
                <w:b/>
                <w:i/>
              </w:rPr>
              <w:tab/>
              <w:t xml:space="preserve">Shromažďování údajů umožní identifikaci nejen příjemců finančních prostředků, ale také dopadu programů na </w:t>
            </w:r>
            <w:r w:rsidRPr="00924FCA">
              <w:rPr>
                <w:b/>
                <w:i/>
              </w:rPr>
              <w:t xml:space="preserve">podporu genderové rovnosti prostřednictvím posílení monitorování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vykazování srovnatelných údajů rozčleněných podle pohlaví.</w:t>
            </w:r>
          </w:p>
        </w:tc>
      </w:tr>
    </w:tbl>
    <w:p w:rsidR="00597633" w:rsidRPr="00924FCA" w:rsidP="00597633" w14:paraId="14F6724D" w14:textId="77777777">
      <w:r w:rsidRPr="00924FCA">
        <w:rPr>
          <w:rStyle w:val="HideTWBExt"/>
        </w:rPr>
        <w:t>&lt;/Amend&gt;</w:t>
      </w:r>
    </w:p>
    <w:p w:rsidR="00597633" w:rsidRPr="00924FCA" w:rsidP="00597633" w14:paraId="4D8BAB5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23931B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7356F7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9 – odst. 1 b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8431EC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802A365" w14:textId="77777777">
            <w:pPr>
              <w:keepNext/>
            </w:pPr>
          </w:p>
        </w:tc>
      </w:tr>
      <w:tr w14:paraId="2744B5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2007DE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7EAD6F2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C75A5B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11E40F85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753424D3" w14:textId="04600552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1b.</w:t>
            </w:r>
            <w:r w:rsidRPr="00924FCA">
              <w:rPr>
                <w:b/>
                <w:i/>
              </w:rPr>
              <w:tab/>
              <w:t xml:space="preserve">Komise pravidelně podá zprávy </w:t>
            </w:r>
            <w:r w:rsidRPr="00924FCA" w:rsidR="00076D1E">
              <w:rPr>
                <w:b/>
                <w:i/>
              </w:rPr>
              <w:t>o </w:t>
            </w:r>
            <w:r w:rsidRPr="00924FCA">
              <w:rPr>
                <w:b/>
                <w:i/>
              </w:rPr>
              <w:t xml:space="preserve">podílu výdajů přispívajících ke genderové rovnosti (bodové hodnocení genderové rovnosti 2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1).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>tom je Komisi nápomocen institut EIGE.</w:t>
            </w:r>
          </w:p>
        </w:tc>
      </w:tr>
    </w:tbl>
    <w:p w:rsidR="00597633" w:rsidRPr="00924FCA" w:rsidP="00597633" w14:paraId="786443DC" w14:textId="77777777">
      <w:r w:rsidRPr="00924FCA">
        <w:rPr>
          <w:rStyle w:val="HideTWBExt"/>
        </w:rPr>
        <w:t>&lt;/Amend&gt;</w:t>
      </w:r>
    </w:p>
    <w:p w:rsidR="00597633" w:rsidRPr="00924FCA" w:rsidP="00597633" w14:paraId="398C470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58DDE5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E9780AE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10 – odst.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B283C2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5305B37" w14:textId="77777777">
            <w:pPr>
              <w:keepNext/>
            </w:pPr>
          </w:p>
        </w:tc>
      </w:tr>
      <w:tr w14:paraId="5F55577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199531B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215F499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1B7D5EC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80A424E" w14:textId="07DE1E65">
            <w:pPr>
              <w:pStyle w:val="Normal6"/>
            </w:pPr>
            <w:r w:rsidRPr="00924FCA">
              <w:t>1.</w:t>
            </w:r>
            <w:r w:rsidRPr="00924FCA">
              <w:tab/>
              <w:t xml:space="preserve">Komise provádí hodnocení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34 odst. 3 nařízení (EU, Euratom) č. 2024/2059 </w:t>
            </w:r>
            <w:r w:rsidRPr="00924FCA" w:rsidR="00076D1E">
              <w:t>s </w:t>
            </w:r>
            <w:r w:rsidRPr="00924FCA">
              <w:t xml:space="preserve">cílem přezkoumat účinnost, efektivnost, relevanci </w:t>
            </w:r>
            <w:r w:rsidRPr="00924FCA" w:rsidR="00076D1E">
              <w:t>a </w:t>
            </w:r>
            <w:r w:rsidRPr="00924FCA">
              <w:t xml:space="preserve">soudržnost každého programu nebo činnosti </w:t>
            </w:r>
            <w:r w:rsidRPr="00924FCA" w:rsidR="00076D1E">
              <w:t>a </w:t>
            </w:r>
            <w:r w:rsidRPr="00924FCA">
              <w:t xml:space="preserve">jejich přidanou hodnotu Unie. Ve vztahu ke společné zemědělské politice se tato hodnocení týkají také opatření prováděných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>nařízením (EU) č. 1308/2013.</w:t>
            </w:r>
            <w:r w:rsidRPr="00924FCA">
              <w:rPr>
                <w:vertAlign w:val="superscript"/>
              </w:rPr>
              <w:t>12</w:t>
            </w:r>
          </w:p>
        </w:tc>
        <w:tc>
          <w:tcPr>
            <w:tcW w:w="4876" w:type="dxa"/>
            <w:hideMark/>
          </w:tcPr>
          <w:p w:rsidR="00597633" w:rsidRPr="00924FCA" w:rsidP="00645C53" w14:paraId="6C9E99C0" w14:textId="20A3F7DD">
            <w:pPr>
              <w:pStyle w:val="Normal6"/>
              <w:rPr>
                <w:szCs w:val="24"/>
              </w:rPr>
            </w:pPr>
            <w:r w:rsidRPr="00924FCA">
              <w:t>1.</w:t>
            </w:r>
            <w:r w:rsidRPr="00924FCA">
              <w:tab/>
              <w:t xml:space="preserve">Komise provádí hodnocení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34 odst. 3 nařízení (EU, Euratom) č. 2024/2059 </w:t>
            </w:r>
            <w:r w:rsidRPr="00924FCA" w:rsidR="00076D1E">
              <w:t>s </w:t>
            </w:r>
            <w:r w:rsidRPr="00924FCA">
              <w:t xml:space="preserve">cílem přezkoumat účinnost, efektivnost, relevanci </w:t>
            </w:r>
            <w:r w:rsidRPr="00924FCA" w:rsidR="00076D1E">
              <w:t>a </w:t>
            </w:r>
            <w:r w:rsidRPr="00924FCA">
              <w:t xml:space="preserve">soudržnost každého programu nebo činnosti </w:t>
            </w:r>
            <w:r w:rsidRPr="00924FCA" w:rsidR="00076D1E">
              <w:t>a </w:t>
            </w:r>
            <w:r w:rsidRPr="00924FCA">
              <w:t xml:space="preserve">jejich přidanou hodnotu Unie. </w:t>
            </w:r>
            <w:r w:rsidRPr="00924FCA">
              <w:rPr>
                <w:b/>
                <w:i/>
              </w:rPr>
              <w:t xml:space="preserve">Hodnocení se zaměří na uplatňování horizontálních zásad, zejména na podporu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prosazování genderové rovnosti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na zajištění toho, aby žádná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>financovaných činností neměla negativní dopad na genderovou rovnost.</w:t>
            </w:r>
            <w:r w:rsidRPr="00924FCA">
              <w:t xml:space="preserve"> Ve vztahu ke společné zemědělské politice se tato hodnocení týkají také opatření prováděných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nařízením (EU) č. 1308/2013. </w:t>
            </w:r>
            <w:r w:rsidRPr="00924FCA">
              <w:rPr>
                <w:vertAlign w:val="superscript"/>
              </w:rPr>
              <w:t>12</w:t>
            </w:r>
          </w:p>
        </w:tc>
      </w:tr>
      <w:tr w14:paraId="3A8B707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3A9ADDE" w14:textId="77777777">
            <w:pPr>
              <w:pStyle w:val="Normal6"/>
            </w:pPr>
            <w:r w:rsidRPr="00924FCA">
              <w:t>__________________</w:t>
            </w:r>
          </w:p>
        </w:tc>
        <w:tc>
          <w:tcPr>
            <w:tcW w:w="4876" w:type="dxa"/>
            <w:hideMark/>
          </w:tcPr>
          <w:p w:rsidR="00597633" w:rsidRPr="00924FCA" w:rsidP="00645C53" w14:paraId="0F7FF29F" w14:textId="77777777">
            <w:pPr>
              <w:pStyle w:val="Normal6"/>
              <w:rPr>
                <w:szCs w:val="24"/>
              </w:rPr>
            </w:pPr>
            <w:r w:rsidRPr="00924FCA">
              <w:t>__________________</w:t>
            </w:r>
          </w:p>
        </w:tc>
      </w:tr>
      <w:tr w14:paraId="7BA9F7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2674421" w14:textId="630D3A4D">
            <w:pPr>
              <w:pStyle w:val="Normal6"/>
            </w:pPr>
            <w:r w:rsidRPr="00924FCA">
              <w:rPr>
                <w:vertAlign w:val="superscript"/>
              </w:rPr>
              <w:t>12</w:t>
            </w:r>
            <w:r w:rsidRPr="00924FCA">
              <w:t xml:space="preserve"> Nařízení Evropského parlamentu </w:t>
            </w:r>
            <w:r w:rsidRPr="00924FCA" w:rsidR="00076D1E">
              <w:t>a </w:t>
            </w:r>
            <w:r w:rsidRPr="00924FCA">
              <w:t xml:space="preserve">Rady (EU) č. 1308/2013 ze dne 17. prosince 2013, kterým se stanoví společná </w:t>
            </w:r>
            <w:r w:rsidRPr="00924FCA">
              <w:t>organizace trhů se zemědělskými produkty (Úř. věst. L 347, 20.12.2013, s. 671).</w:t>
            </w:r>
          </w:p>
        </w:tc>
        <w:tc>
          <w:tcPr>
            <w:tcW w:w="4876" w:type="dxa"/>
            <w:hideMark/>
          </w:tcPr>
          <w:p w:rsidR="00597633" w:rsidRPr="00924FCA" w:rsidP="00645C53" w14:paraId="1EAD5BDD" w14:textId="417DECF2">
            <w:pPr>
              <w:pStyle w:val="Normal6"/>
              <w:rPr>
                <w:szCs w:val="24"/>
              </w:rPr>
            </w:pPr>
            <w:r w:rsidRPr="00924FCA">
              <w:rPr>
                <w:vertAlign w:val="superscript"/>
              </w:rPr>
              <w:t>12</w:t>
            </w:r>
            <w:r w:rsidRPr="00924FCA">
              <w:t xml:space="preserve"> Nařízení Evropského parlamentu </w:t>
            </w:r>
            <w:r w:rsidRPr="00924FCA" w:rsidR="00076D1E">
              <w:t>a </w:t>
            </w:r>
            <w:r w:rsidRPr="00924FCA">
              <w:t xml:space="preserve">Rady (EU) č. 1308/2013 ze dne 17. prosince 2013, kterým se stanoví společná </w:t>
            </w:r>
            <w:r w:rsidRPr="00924FCA">
              <w:t>organizace trhů se zemědělskými produkty (Úř. věst. L 347, 20.12.2013, s. 671).</w:t>
            </w:r>
          </w:p>
        </w:tc>
      </w:tr>
    </w:tbl>
    <w:p w:rsidR="00597633" w:rsidRPr="00924FCA" w:rsidP="00597633" w14:paraId="4292E2CF" w14:textId="77777777">
      <w:r w:rsidRPr="00924FCA">
        <w:rPr>
          <w:rStyle w:val="HideTWBExt"/>
        </w:rPr>
        <w:t>&lt;/Amend&gt;</w:t>
      </w:r>
    </w:p>
    <w:p w:rsidR="00597633" w:rsidRPr="00924FCA" w:rsidP="00597633" w14:paraId="1813F97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157058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27BF313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10 – odst.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DAB21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828CA03" w14:textId="77777777">
            <w:pPr>
              <w:keepNext/>
            </w:pPr>
          </w:p>
        </w:tc>
      </w:tr>
      <w:tr w14:paraId="5ECBBE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3EE6CB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CCCFB25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DE9D7C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96236A6" w14:textId="147235EA">
            <w:pPr>
              <w:pStyle w:val="Normal6"/>
            </w:pPr>
            <w:r w:rsidRPr="00924FCA">
              <w:t>2.</w:t>
            </w:r>
            <w:r w:rsidRPr="00924FCA">
              <w:tab/>
              <w:t xml:space="preserve">Komise zveřejní zprávu </w:t>
            </w:r>
            <w:r w:rsidRPr="00924FCA" w:rsidR="00076D1E">
              <w:t>o </w:t>
            </w:r>
            <w:r w:rsidRPr="00924FCA">
              <w:t xml:space="preserve">provádění každého programu nebo činnosti nejpozději </w:t>
            </w:r>
            <w:r w:rsidRPr="00924FCA">
              <w:rPr>
                <w:b/>
                <w:bCs/>
                <w:i/>
                <w:iCs/>
              </w:rPr>
              <w:t>čtyři roky</w:t>
            </w:r>
            <w:r w:rsidRPr="00924FCA">
              <w:t xml:space="preserve"> po zahájení jeho provádění.</w:t>
            </w:r>
          </w:p>
        </w:tc>
        <w:tc>
          <w:tcPr>
            <w:tcW w:w="4876" w:type="dxa"/>
            <w:hideMark/>
          </w:tcPr>
          <w:p w:rsidR="00597633" w:rsidRPr="00924FCA" w:rsidP="00645C53" w14:paraId="57D76927" w14:textId="77777777">
            <w:pPr>
              <w:pStyle w:val="Normal6"/>
              <w:rPr>
                <w:szCs w:val="24"/>
              </w:rPr>
            </w:pPr>
            <w:r w:rsidRPr="00924FCA">
              <w:t>2.</w:t>
            </w:r>
            <w:r w:rsidRPr="00924FCA">
              <w:tab/>
              <w:t xml:space="preserve">Komise zveřejní zprávu o provádění každého programu nebo činnosti nejpozději </w:t>
            </w:r>
            <w:r w:rsidRPr="00924FCA">
              <w:rPr>
                <w:b/>
                <w:bCs/>
                <w:i/>
                <w:iCs/>
              </w:rPr>
              <w:t>jeden rok</w:t>
            </w:r>
            <w:r w:rsidRPr="00924FCA">
              <w:t xml:space="preserve"> po zahájení jeho provádění.</w:t>
            </w:r>
          </w:p>
        </w:tc>
      </w:tr>
    </w:tbl>
    <w:p w:rsidR="00597633" w:rsidRPr="00924FCA" w:rsidP="00597633" w14:paraId="0F06F81C" w14:textId="77777777">
      <w:r w:rsidRPr="00924FCA">
        <w:rPr>
          <w:rStyle w:val="HideTWBExt"/>
        </w:rPr>
        <w:t>&lt;/Amend&gt;</w:t>
      </w:r>
    </w:p>
    <w:p w:rsidR="00597633" w:rsidRPr="00924FCA" w:rsidP="00597633" w14:paraId="1968FA5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B5920A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5470F05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11 – odst.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3708D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221816FF" w14:textId="77777777">
            <w:pPr>
              <w:keepNext/>
            </w:pPr>
          </w:p>
        </w:tc>
      </w:tr>
      <w:tr w14:paraId="5EC254C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75B99B2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023F6D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444469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03B1DA0" w14:textId="6753D888">
            <w:pPr>
              <w:pStyle w:val="Normal6"/>
            </w:pPr>
            <w:r w:rsidRPr="00924FCA">
              <w:t>1.</w:t>
            </w:r>
            <w:r w:rsidRPr="00924FCA">
              <w:tab/>
            </w:r>
            <w:r w:rsidRPr="00924FCA" w:rsidR="00076D1E">
              <w:t>U </w:t>
            </w:r>
            <w:r w:rsidRPr="00924FCA">
              <w:t xml:space="preserve">rozpočtu Unie vynakládaného </w:t>
            </w:r>
            <w:r w:rsidRPr="00924FCA" w:rsidR="00076D1E">
              <w:t>v </w:t>
            </w:r>
            <w:r w:rsidRPr="00924FCA">
              <w:t xml:space="preserve">rámci sdíleného řízení provádějí členské státy hodnocení týkající se kritérií, jako je účinnost, efektivnost, relevance </w:t>
            </w:r>
            <w:r w:rsidRPr="00924FCA" w:rsidR="00076D1E">
              <w:t>a </w:t>
            </w:r>
            <w:r w:rsidRPr="00924FCA">
              <w:t xml:space="preserve">soudržnost, </w:t>
            </w:r>
            <w:r w:rsidRPr="00924FCA" w:rsidR="00076D1E">
              <w:t>s </w:t>
            </w:r>
            <w:r w:rsidRPr="00924FCA">
              <w:t xml:space="preserve">cílem zlepšit kvalitu návrhu </w:t>
            </w:r>
            <w:r w:rsidRPr="00924FCA" w:rsidR="00076D1E">
              <w:t>a </w:t>
            </w:r>
            <w:r w:rsidRPr="00924FCA">
              <w:t xml:space="preserve">provádění daných opatření </w:t>
            </w:r>
            <w:r w:rsidRPr="00924FCA" w:rsidR="00076D1E">
              <w:t>a </w:t>
            </w:r>
            <w:r w:rsidRPr="00924FCA">
              <w:t xml:space="preserve">určit úzká místa </w:t>
            </w:r>
            <w:r w:rsidRPr="00924FCA" w:rsidR="00076D1E">
              <w:t>a </w:t>
            </w:r>
            <w:r w:rsidRPr="00924FCA">
              <w:t xml:space="preserve">způsoby, jak jejich provádění urychlit. Hodnocení se </w:t>
            </w:r>
            <w:r w:rsidRPr="00924FCA">
              <w:rPr>
                <w:b/>
                <w:bCs/>
                <w:i/>
                <w:iCs/>
              </w:rPr>
              <w:t>může týkat i dalších relevantních kritérií, jako je</w:t>
            </w:r>
            <w:r w:rsidRPr="00924FCA">
              <w:t xml:space="preserve"> začleňování, zviditelnění </w:t>
            </w:r>
            <w:r w:rsidRPr="00924FCA" w:rsidR="00076D1E">
              <w:t>a </w:t>
            </w:r>
            <w:r w:rsidRPr="00924FCA">
              <w:rPr>
                <w:b/>
                <w:bCs/>
                <w:i/>
                <w:iCs/>
              </w:rPr>
              <w:t>evropská přidaná hodnota</w:t>
            </w:r>
            <w:r w:rsidRPr="00924FCA">
              <w:t>.</w:t>
            </w:r>
          </w:p>
        </w:tc>
        <w:tc>
          <w:tcPr>
            <w:tcW w:w="4876" w:type="dxa"/>
            <w:hideMark/>
          </w:tcPr>
          <w:p w:rsidR="00597633" w:rsidRPr="00924FCA" w:rsidP="00645C53" w14:paraId="56EC59F7" w14:textId="51AABDE2">
            <w:pPr>
              <w:pStyle w:val="Normal6"/>
              <w:rPr>
                <w:szCs w:val="24"/>
              </w:rPr>
            </w:pPr>
            <w:r w:rsidRPr="00924FCA">
              <w:t>1.</w:t>
            </w:r>
            <w:r w:rsidRPr="00924FCA">
              <w:tab/>
            </w:r>
            <w:r w:rsidRPr="00924FCA" w:rsidR="00076D1E">
              <w:t>U </w:t>
            </w:r>
            <w:r w:rsidRPr="00924FCA">
              <w:t xml:space="preserve">rozpočtu Unie vynakládaného </w:t>
            </w:r>
            <w:r w:rsidRPr="00924FCA" w:rsidR="00076D1E">
              <w:t>v </w:t>
            </w:r>
            <w:r w:rsidRPr="00924FCA">
              <w:t xml:space="preserve">rámci sdíleného řízení provádějí členské státy hodnocení týkající se kritérií, jako je účinnost, efektivnost, relevance </w:t>
            </w:r>
            <w:r w:rsidRPr="00924FCA" w:rsidR="00076D1E">
              <w:t>a </w:t>
            </w:r>
            <w:r w:rsidRPr="00924FCA">
              <w:t xml:space="preserve">soudržnost, </w:t>
            </w:r>
            <w:r w:rsidRPr="00924FCA" w:rsidR="00076D1E">
              <w:t>s </w:t>
            </w:r>
            <w:r w:rsidRPr="00924FCA">
              <w:t xml:space="preserve">cílem zlepšit kvalitu návrhu </w:t>
            </w:r>
            <w:r w:rsidRPr="00924FCA" w:rsidR="00076D1E">
              <w:t>a </w:t>
            </w:r>
            <w:r w:rsidRPr="00924FCA">
              <w:t xml:space="preserve">provádění daných opatření </w:t>
            </w:r>
            <w:r w:rsidRPr="00924FCA" w:rsidR="00076D1E">
              <w:t>a </w:t>
            </w:r>
            <w:r w:rsidRPr="00924FCA">
              <w:t xml:space="preserve">určit úzká místa </w:t>
            </w:r>
            <w:r w:rsidRPr="00924FCA" w:rsidR="00076D1E">
              <w:t>a </w:t>
            </w:r>
            <w:r w:rsidRPr="00924FCA">
              <w:t xml:space="preserve">způsoby, jak jejich provádění urychlit. Hodnocení se </w:t>
            </w:r>
            <w:r w:rsidRPr="00924FCA">
              <w:rPr>
                <w:b/>
                <w:bCs/>
                <w:i/>
                <w:iCs/>
              </w:rPr>
              <w:t xml:space="preserve">zaměří na uplatňování horizontálních zásad, zejména na prosazování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podporu genderové rovnosti,</w:t>
            </w:r>
            <w:r w:rsidRPr="00924FCA">
              <w:t xml:space="preserve"> začleňování, zviditelnění </w:t>
            </w:r>
            <w:r w:rsidRPr="00924FCA" w:rsidR="00076D1E">
              <w:t>a </w:t>
            </w:r>
            <w:r w:rsidRPr="00924FCA">
              <w:rPr>
                <w:b/>
                <w:bCs/>
                <w:i/>
                <w:iCs/>
              </w:rPr>
              <w:t>evropskou přidanou hodnotu</w:t>
            </w:r>
            <w:r w:rsidRPr="00924FCA">
              <w:t>.</w:t>
            </w:r>
          </w:p>
        </w:tc>
      </w:tr>
    </w:tbl>
    <w:p w:rsidR="00597633" w:rsidRPr="00924FCA" w:rsidP="00597633" w14:paraId="0A545A2F" w14:textId="77777777">
      <w:r w:rsidRPr="00924FCA">
        <w:rPr>
          <w:rStyle w:val="HideTWBExt"/>
        </w:rPr>
        <w:t>&lt;/Amend&gt;</w:t>
      </w:r>
    </w:p>
    <w:p w:rsidR="00597633" w:rsidRPr="00924FCA" w:rsidP="00597633" w14:paraId="61147C5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39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9F1EE9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15AF56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11 – odst. 3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1101B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985C631" w14:textId="77777777">
            <w:pPr>
              <w:keepNext/>
            </w:pPr>
          </w:p>
        </w:tc>
      </w:tr>
      <w:tr w14:paraId="22AFE73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37CC75A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4F8AA7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14B0BD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1457F2B" w14:textId="77777777">
            <w:pPr>
              <w:pStyle w:val="Normal6"/>
            </w:pPr>
            <w:r w:rsidRPr="00924FCA">
              <w:t>3.</w:t>
            </w:r>
            <w:r w:rsidRPr="00924FCA">
              <w:tab/>
              <w:t xml:space="preserve">Členské státy provedou nejpozději do </w:t>
            </w:r>
            <w:r w:rsidRPr="00924FCA">
              <w:rPr>
                <w:b/>
                <w:bCs/>
                <w:i/>
                <w:iCs/>
              </w:rPr>
              <w:t>tří let</w:t>
            </w:r>
            <w:r w:rsidRPr="00924FCA">
              <w:t xml:space="preserve"> od zahájení provádění svých </w:t>
            </w:r>
            <w:r w:rsidRPr="00924FCA">
              <w:t>plánů alespoň jedno průběžné hodnocení, které se bude týkat celého plánu.</w:t>
            </w:r>
          </w:p>
        </w:tc>
        <w:tc>
          <w:tcPr>
            <w:tcW w:w="4876" w:type="dxa"/>
            <w:hideMark/>
          </w:tcPr>
          <w:p w:rsidR="00597633" w:rsidRPr="00924FCA" w:rsidP="00645C53" w14:paraId="722C872F" w14:textId="77777777">
            <w:pPr>
              <w:pStyle w:val="Normal6"/>
              <w:rPr>
                <w:szCs w:val="24"/>
              </w:rPr>
            </w:pPr>
            <w:r w:rsidRPr="00924FCA">
              <w:t>3.</w:t>
            </w:r>
            <w:r w:rsidRPr="00924FCA">
              <w:tab/>
              <w:t xml:space="preserve">Členské státy provedou nejpozději do </w:t>
            </w:r>
            <w:r w:rsidRPr="00924FCA">
              <w:rPr>
                <w:b/>
                <w:bCs/>
                <w:i/>
                <w:iCs/>
              </w:rPr>
              <w:t>jednoho roku</w:t>
            </w:r>
            <w:r w:rsidRPr="00924FCA">
              <w:t xml:space="preserve"> od zahájení provádění </w:t>
            </w:r>
            <w:r w:rsidRPr="00924FCA">
              <w:t>svých plánů alespoň jedno průběžné hodnocení, které se bude týkat celého plánu.</w:t>
            </w:r>
          </w:p>
        </w:tc>
      </w:tr>
    </w:tbl>
    <w:p w:rsidR="00597633" w:rsidRPr="00924FCA" w:rsidP="00597633" w14:paraId="2712E571" w14:textId="77777777">
      <w:r w:rsidRPr="00924FCA">
        <w:rPr>
          <w:rStyle w:val="HideTWBExt"/>
        </w:rPr>
        <w:t>&lt;/Amend&gt;</w:t>
      </w:r>
    </w:p>
    <w:p w:rsidR="00597633" w:rsidRPr="00924FCA" w:rsidP="00597633" w14:paraId="1AF8F6D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C2196C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FA31F60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11 – odst. 5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E08FB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FF764BC" w14:textId="77777777">
            <w:pPr>
              <w:keepNext/>
            </w:pPr>
          </w:p>
        </w:tc>
      </w:tr>
      <w:tr w14:paraId="32842B0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1F60611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653A8EB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6E879E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3741F83" w14:textId="77777777">
            <w:pPr>
              <w:pStyle w:val="Normal6"/>
            </w:pPr>
            <w:r w:rsidRPr="00924FCA">
              <w:t>5.</w:t>
            </w:r>
            <w:r w:rsidRPr="00924FCA">
              <w:tab/>
              <w:t>Členské státy pověří hodnocením funkčně nezávislé odborníky.</w:t>
            </w:r>
          </w:p>
        </w:tc>
        <w:tc>
          <w:tcPr>
            <w:tcW w:w="4876" w:type="dxa"/>
            <w:hideMark/>
          </w:tcPr>
          <w:p w:rsidR="00597633" w:rsidRPr="00924FCA" w:rsidP="00645C53" w14:paraId="68E9A83F" w14:textId="6683D136">
            <w:pPr>
              <w:pStyle w:val="Normal6"/>
              <w:rPr>
                <w:szCs w:val="24"/>
              </w:rPr>
            </w:pPr>
            <w:r w:rsidRPr="00924FCA">
              <w:t>5.</w:t>
            </w:r>
            <w:r w:rsidRPr="00924FCA">
              <w:tab/>
              <w:t>Členské státy pověří hodnocením funkčně nezávislé odborníky</w:t>
            </w:r>
            <w:r w:rsidRPr="00924FCA">
              <w:rPr>
                <w:b/>
                <w:bCs/>
                <w:i/>
                <w:iCs/>
              </w:rPr>
              <w:t xml:space="preserve">, včetně odborníků specializovaných na genderové rozpočtování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začleňování genderového hlediska</w:t>
            </w:r>
            <w:r w:rsidRPr="00924FCA">
              <w:t>.</w:t>
            </w:r>
          </w:p>
        </w:tc>
      </w:tr>
    </w:tbl>
    <w:p w:rsidR="00597633" w:rsidRPr="00924FCA" w:rsidP="00597633" w14:paraId="7F99D79A" w14:textId="77777777">
      <w:r w:rsidRPr="00924FCA">
        <w:rPr>
          <w:rStyle w:val="HideTWBExt"/>
        </w:rPr>
        <w:t>&lt;/Amend&gt;</w:t>
      </w:r>
    </w:p>
    <w:p w:rsidR="00597633" w:rsidRPr="00924FCA" w:rsidP="00597633" w14:paraId="4BF127B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D8E034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C20AC89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11 – odst. 6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1C68CE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C87D36C" w14:textId="77777777">
            <w:pPr>
              <w:keepNext/>
            </w:pPr>
          </w:p>
        </w:tc>
      </w:tr>
      <w:tr w14:paraId="317794E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919773A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0FFD412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824A1A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3972326" w14:textId="77777777">
            <w:pPr>
              <w:pStyle w:val="Normal6"/>
            </w:pPr>
            <w:r w:rsidRPr="00924FCA">
              <w:t>6.</w:t>
            </w:r>
            <w:r w:rsidRPr="00924FCA">
              <w:tab/>
              <w:t>Členské státy zajistí, aby byly zavedeny nezbytné postupy umožňující získávání a shromažďování údajů nezbytných pro hodnocení.</w:t>
            </w:r>
          </w:p>
        </w:tc>
        <w:tc>
          <w:tcPr>
            <w:tcW w:w="4876" w:type="dxa"/>
            <w:hideMark/>
          </w:tcPr>
          <w:p w:rsidR="00597633" w:rsidRPr="00924FCA" w:rsidP="00645C53" w14:paraId="682C5779" w14:textId="2F9A08B2">
            <w:pPr>
              <w:pStyle w:val="Normal6"/>
              <w:rPr>
                <w:szCs w:val="24"/>
              </w:rPr>
            </w:pPr>
            <w:r w:rsidRPr="00924FCA">
              <w:t>6.</w:t>
            </w:r>
            <w:r w:rsidRPr="00924FCA">
              <w:tab/>
              <w:t>Členské státy zajistí, aby byly zavedeny nezbytné postupy umožňující získávání a shromažďování údajů nezbytných pro hodnocení</w:t>
            </w:r>
            <w:r w:rsidRPr="00924FCA">
              <w:rPr>
                <w:b/>
                <w:bCs/>
                <w:i/>
                <w:iCs/>
              </w:rPr>
              <w:t xml:space="preserve">, včetně rozčleňování podle pohlaví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genderových statistik, které pokud možno využívají stávající administrativní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statistické zdroje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předcházejí duplicitním požadavkům</w:t>
            </w:r>
            <w:r w:rsidRPr="00924FCA">
              <w:t>.</w:t>
            </w:r>
          </w:p>
        </w:tc>
      </w:tr>
    </w:tbl>
    <w:p w:rsidR="00597633" w:rsidRPr="00924FCA" w:rsidP="00597633" w14:paraId="005AAF08" w14:textId="77777777">
      <w:r w:rsidRPr="00924FCA">
        <w:rPr>
          <w:rStyle w:val="HideTWBExt"/>
        </w:rPr>
        <w:t>&lt;/Amend&gt;</w:t>
      </w:r>
    </w:p>
    <w:p w:rsidR="00597633" w:rsidRPr="00924FCA" w:rsidP="00597633" w14:paraId="31F9893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D10FAF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F798A23" w14:textId="0E4227B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Čl. 11 – odst. 6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577C39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4B52C78" w14:textId="77777777">
            <w:pPr>
              <w:keepNext/>
            </w:pPr>
          </w:p>
        </w:tc>
      </w:tr>
      <w:tr w14:paraId="7D7A154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5E9698EB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52756A41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5F628F4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4F8E500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21A2033A" w14:textId="613E0F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6a.</w:t>
            </w:r>
            <w:r w:rsidRPr="00924FCA">
              <w:rPr>
                <w:b/>
                <w:i/>
              </w:rPr>
              <w:tab/>
            </w:r>
            <w:r w:rsidRPr="00924FCA" w:rsidR="00076D1E">
              <w:rPr>
                <w:b/>
                <w:i/>
              </w:rPr>
              <w:t>U </w:t>
            </w:r>
            <w:r w:rsidRPr="00924FCA">
              <w:rPr>
                <w:b/>
                <w:i/>
              </w:rPr>
              <w:t xml:space="preserve">každé intervence členské státy prokážou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odpovídajícím způsobem odůvodní, k jakým horizontálním zásadám přispívá (klima / biologická rozmanitost, </w:t>
            </w:r>
            <w:r w:rsidRPr="00924FCA">
              <w:rPr>
                <w:b/>
                <w:i/>
              </w:rPr>
              <w:t xml:space="preserve">sociální či genderové cíle)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jaká konkrétní rozpočtová částka je na ně vyčleněna.</w:t>
            </w:r>
          </w:p>
        </w:tc>
      </w:tr>
    </w:tbl>
    <w:p w:rsidR="00597633" w:rsidRPr="00924FCA" w:rsidP="00597633" w14:paraId="631E7984" w14:textId="77777777">
      <w:r w:rsidRPr="00924FCA">
        <w:rPr>
          <w:rStyle w:val="HideTWBExt"/>
        </w:rPr>
        <w:t>&lt;/Amend&gt;</w:t>
      </w:r>
    </w:p>
    <w:p w:rsidR="00597633" w:rsidRPr="00924FCA" w:rsidP="00597633" w14:paraId="2328B30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B696AA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62DC20A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12 – odst. 1 – písm. g a (nové)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2E6014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479E228" w14:textId="77777777">
            <w:pPr>
              <w:keepNext/>
            </w:pPr>
          </w:p>
        </w:tc>
      </w:tr>
      <w:tr w14:paraId="42A487C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CCBFE7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78ED4CB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3F7AC2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3CFAD1C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7D4DFD34" w14:textId="3954BC4D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ga)</w:t>
            </w:r>
            <w:r w:rsidRPr="00924FCA">
              <w:rPr>
                <w:b/>
                <w:i/>
              </w:rPr>
              <w:tab/>
              <w:t xml:space="preserve">zajištění inkluzivního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uživatelsky vstřícného přístupu </w:t>
            </w:r>
            <w:r w:rsidRPr="00924FCA" w:rsidR="00076D1E">
              <w:rPr>
                <w:b/>
                <w:i/>
              </w:rPr>
              <w:t>k </w:t>
            </w:r>
            <w:r w:rsidRPr="00924FCA">
              <w:rPr>
                <w:b/>
                <w:i/>
              </w:rPr>
              <w:t xml:space="preserve">informacím pro osoby se zdravotním postižením, zejména pro ženy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dívky.</w:t>
            </w:r>
          </w:p>
        </w:tc>
      </w:tr>
    </w:tbl>
    <w:p w:rsidR="00597633" w:rsidRPr="00924FCA" w:rsidP="00597633" w14:paraId="3F941C2D" w14:textId="77777777">
      <w:r w:rsidRPr="00924FCA">
        <w:rPr>
          <w:rStyle w:val="HideTWBExt"/>
        </w:rPr>
        <w:t>&lt;/Amend&gt;</w:t>
      </w:r>
    </w:p>
    <w:p w:rsidR="00597633" w:rsidRPr="00924FCA" w:rsidP="00597633" w14:paraId="3009B32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F2BB47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AB72161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13 – odst. 3 – pododstavec 1 – písm. a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A390D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E8872A8" w14:textId="77777777">
            <w:pPr>
              <w:keepNext/>
            </w:pPr>
          </w:p>
        </w:tc>
      </w:tr>
      <w:tr w14:paraId="7130425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4F9559D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5C562E04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6C245C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36D08B9" w14:textId="77777777">
            <w:pPr>
              <w:pStyle w:val="Normal6"/>
            </w:pPr>
            <w:r w:rsidRPr="00924FCA">
              <w:t>a)</w:t>
            </w:r>
            <w:r w:rsidRPr="00924FCA">
              <w:tab/>
              <w:t>poskytne vysvětlení, jaký přínos ke genderové rovnosti se od činností zahrnutých do plánů očekává;</w:t>
            </w:r>
          </w:p>
        </w:tc>
        <w:tc>
          <w:tcPr>
            <w:tcW w:w="4876" w:type="dxa"/>
            <w:hideMark/>
          </w:tcPr>
          <w:p w:rsidR="00597633" w:rsidRPr="00924FCA" w:rsidP="00645C53" w14:paraId="68F47F3D" w14:textId="77777777">
            <w:pPr>
              <w:pStyle w:val="Normal6"/>
              <w:rPr>
                <w:szCs w:val="24"/>
              </w:rPr>
            </w:pPr>
            <w:r w:rsidRPr="00924FCA">
              <w:t>a)</w:t>
            </w:r>
            <w:r w:rsidRPr="00924FCA">
              <w:tab/>
              <w:t>poskytne vysvětlení, jaký přínos ke genderové rovnosti se od činností zahrnutých do plánů očekává</w:t>
            </w:r>
            <w:r w:rsidRPr="00924FCA">
              <w:rPr>
                <w:b/>
                <w:bCs/>
                <w:i/>
                <w:iCs/>
              </w:rPr>
              <w:t xml:space="preserve"> nebo – pokud se takový přínos neočekává – proč je tato činnost považována za genderově neutrální nebo proč se má za to, že pravděpodobně nebude mít měřitelný dopad na genderovou rovnost</w:t>
            </w:r>
            <w:r w:rsidRPr="00924FCA">
              <w:t>;</w:t>
            </w:r>
          </w:p>
        </w:tc>
      </w:tr>
    </w:tbl>
    <w:p w:rsidR="00597633" w:rsidRPr="00924FCA" w:rsidP="00597633" w14:paraId="65FC2F2C" w14:textId="77777777">
      <w:r w:rsidRPr="00924FCA">
        <w:rPr>
          <w:rStyle w:val="HideTWBExt"/>
        </w:rPr>
        <w:t>&lt;/Amend&gt;</w:t>
      </w:r>
    </w:p>
    <w:p w:rsidR="00597633" w:rsidRPr="00924FCA" w:rsidP="00597633" w14:paraId="16AA8E3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81DB42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69551E1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13 – odst. 3 – pododstavec 1 – písm. b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564CD1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972D510" w14:textId="77777777">
            <w:pPr>
              <w:keepNext/>
            </w:pPr>
          </w:p>
        </w:tc>
      </w:tr>
      <w:tr w14:paraId="30119F1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71C8BA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D264429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5B02842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F1189DA" w14:textId="4E45518A">
            <w:pPr>
              <w:pStyle w:val="Normal6"/>
            </w:pPr>
            <w:r w:rsidRPr="00924FCA">
              <w:t>b)</w:t>
            </w:r>
            <w:r w:rsidRPr="00924FCA">
              <w:tab/>
              <w:t xml:space="preserve">každé činnosti přiřadí odpovídající bodové hodnocení genderové rovnosti podle čl. 7 odst. 2, </w:t>
            </w:r>
            <w:r w:rsidRPr="00924FCA" w:rsidR="00076D1E">
              <w:t>a </w:t>
            </w:r>
            <w:r w:rsidRPr="00924FCA">
              <w:t>poskytne odpovídající odůvodnění</w:t>
            </w:r>
            <w:r w:rsidRPr="00924FCA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4876" w:type="dxa"/>
            <w:hideMark/>
          </w:tcPr>
          <w:p w:rsidR="00597633" w:rsidRPr="00924FCA" w:rsidP="00645C53" w14:paraId="4EE24F21" w14:textId="1984CE89">
            <w:pPr>
              <w:pStyle w:val="Normal6"/>
              <w:rPr>
                <w:szCs w:val="24"/>
              </w:rPr>
            </w:pPr>
            <w:r w:rsidRPr="00924FCA">
              <w:t>b)</w:t>
            </w:r>
            <w:r w:rsidRPr="00924FCA">
              <w:tab/>
              <w:t xml:space="preserve">každé činnosti přiřadí odpovídající bodové hodnocení genderové rovnosti podle čl. 7 odst. 2, </w:t>
            </w:r>
            <w:r w:rsidRPr="00924FCA" w:rsidR="00076D1E">
              <w:t>a </w:t>
            </w:r>
            <w:r w:rsidRPr="00924FCA">
              <w:t xml:space="preserve">poskytne odpovídající odůvodnění </w:t>
            </w:r>
            <w:r w:rsidRPr="00924FCA">
              <w:rPr>
                <w:b/>
                <w:bCs/>
                <w:i/>
                <w:iCs/>
              </w:rPr>
              <w:t xml:space="preserve">na základě konkrétních kritérií, která propojují přidělené bodové hodnocení s explicitními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specifickými </w:t>
            </w:r>
            <w:r w:rsidRPr="00924FCA">
              <w:rPr>
                <w:b/>
                <w:bCs/>
                <w:i/>
                <w:iCs/>
              </w:rPr>
              <w:t xml:space="preserve">cíli v oblasti genderové rovnosti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s posouzením dopadů na genderovou rovnost;</w:t>
            </w:r>
          </w:p>
        </w:tc>
      </w:tr>
    </w:tbl>
    <w:p w:rsidR="00597633" w:rsidRPr="00924FCA" w:rsidP="00597633" w14:paraId="0A947382" w14:textId="77777777">
      <w:r w:rsidRPr="00924FCA">
        <w:rPr>
          <w:rStyle w:val="HideTWBExt"/>
        </w:rPr>
        <w:t>&lt;/Amend&gt;</w:t>
      </w:r>
    </w:p>
    <w:p w:rsidR="00597633" w:rsidRPr="00924FCA" w:rsidP="00597633" w14:paraId="7C20039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335942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980E10C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13. – odst. 3 – pododstavec 2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B4C3FA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0467D94" w14:textId="77777777">
            <w:pPr>
              <w:keepNext/>
            </w:pPr>
          </w:p>
        </w:tc>
      </w:tr>
      <w:tr w14:paraId="20BFD2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733B06E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55044B0B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901AA0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9EBA82D" w14:textId="7C230EDF">
            <w:pPr>
              <w:pStyle w:val="Normal6"/>
            </w:pPr>
            <w:r w:rsidRPr="00924FCA">
              <w:t>Genderová rovnost musí být navíc zahrnuta mezi kritéria používaná pro hodnocení návrhů</w:t>
            </w:r>
            <w:r w:rsidRPr="00924FCA">
              <w:rPr>
                <w:b/>
                <w:bCs/>
                <w:i/>
                <w:iCs/>
              </w:rPr>
              <w:t xml:space="preserve">, je-li to 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>.</w:t>
            </w:r>
          </w:p>
        </w:tc>
        <w:tc>
          <w:tcPr>
            <w:tcW w:w="4876" w:type="dxa"/>
            <w:hideMark/>
          </w:tcPr>
          <w:p w:rsidR="00597633" w:rsidRPr="00924FCA" w:rsidP="00645C53" w14:paraId="609FAECC" w14:textId="1A9172EE">
            <w:pPr>
              <w:pStyle w:val="Normal6"/>
              <w:rPr>
                <w:szCs w:val="24"/>
              </w:rPr>
            </w:pPr>
            <w:r w:rsidRPr="00924FCA">
              <w:t xml:space="preserve">Genderová rovnost </w:t>
            </w:r>
            <w:r w:rsidRPr="00924FCA">
              <w:rPr>
                <w:b/>
                <w:bCs/>
                <w:i/>
                <w:iCs/>
              </w:rPr>
              <w:t xml:space="preserve">se již uznává jako jedna </w:t>
            </w:r>
            <w:r w:rsidRPr="00924FCA" w:rsidR="00076D1E">
              <w:rPr>
                <w:b/>
                <w:bCs/>
                <w:i/>
                <w:iCs/>
              </w:rPr>
              <w:t>z </w:t>
            </w:r>
            <w:r w:rsidRPr="00924FCA">
              <w:rPr>
                <w:b/>
                <w:bCs/>
                <w:i/>
                <w:iCs/>
              </w:rPr>
              <w:t xml:space="preserve">horizontálních zásad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rámci tohoto nařízení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t>musí být navíc zahrnuta mezi kritéria používaná pro hodnocení návrhů</w:t>
            </w:r>
            <w:r w:rsidRPr="00924FCA">
              <w:rPr>
                <w:b/>
                <w:bCs/>
                <w:i/>
                <w:iCs/>
              </w:rPr>
              <w:t xml:space="preserve">, čímž se zdůrazňuje nutnost účinného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přiměřeného provádění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>rámci celkového rámce pro řádné finanční řízení</w:t>
            </w:r>
            <w:r w:rsidRPr="00924FCA">
              <w:t xml:space="preserve">. </w:t>
            </w:r>
            <w:r w:rsidRPr="00924FCA">
              <w:rPr>
                <w:b/>
                <w:bCs/>
                <w:i/>
                <w:iCs/>
              </w:rPr>
              <w:t xml:space="preserve">Komise poskytne do 1. ledna 2027 na základě mezinárodních norem technické pokyny, jak provádět posouzení genderové rovnosti uvedené v odstavci 3b s cílem zajistit konzistentnost všech programů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posílit metodiku pro sledování.</w:t>
            </w:r>
          </w:p>
        </w:tc>
      </w:tr>
    </w:tbl>
    <w:p w:rsidR="00597633" w:rsidRPr="00924FCA" w:rsidP="00597633" w14:paraId="7FE52AFA" w14:textId="77777777">
      <w:r w:rsidRPr="00924FCA">
        <w:rPr>
          <w:rStyle w:val="HideTWBExt"/>
        </w:rPr>
        <w:t>&lt;/Amend&gt;</w:t>
      </w:r>
    </w:p>
    <w:p w:rsidR="00597633" w:rsidRPr="00924FCA" w:rsidP="00597633" w14:paraId="15AEC7D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D36135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E9006CE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14 – odst. 2 – pododstavec 1 – písm. a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7DDA9D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661FAC2" w14:textId="77777777">
            <w:pPr>
              <w:keepNext/>
            </w:pPr>
          </w:p>
        </w:tc>
      </w:tr>
      <w:tr w14:paraId="0E9593B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DCA3E68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2C8DB66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CB15B5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B5003FC" w14:textId="78F42FB2">
            <w:pPr>
              <w:pStyle w:val="Normal6"/>
            </w:pPr>
            <w:r w:rsidRPr="00924FCA">
              <w:t>a)</w:t>
            </w:r>
            <w:r w:rsidRPr="00924FCA">
              <w:tab/>
              <w:t xml:space="preserve">jeden ukazatel výstupu, který definuje konečný milník nebo cíl daného opatření, je vybrán </w:t>
            </w:r>
            <w:r w:rsidRPr="00924FCA" w:rsidR="00076D1E">
              <w:t>z </w:t>
            </w:r>
            <w:r w:rsidRPr="00924FCA">
              <w:t xml:space="preserve">přílohy </w:t>
            </w:r>
            <w:r w:rsidRPr="00924FCA" w:rsidR="00076D1E">
              <w:t>I a </w:t>
            </w:r>
            <w:r w:rsidRPr="00924FCA">
              <w:t>odpovídá buď přiřazené oblasti intervence, nebo případně jiné oblasti intervence</w:t>
            </w:r>
            <w:r w:rsidRPr="00924FCA">
              <w:rPr>
                <w:b/>
                <w:bCs/>
                <w:i/>
                <w:iCs/>
              </w:rPr>
              <w:t xml:space="preserve">, nebo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řádně odůvodněných případech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po dohodě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Komisí ukazatel výstupu, který není uveden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>příloze I</w:t>
            </w:r>
            <w:r w:rsidRPr="00924FCA">
              <w:t>;</w:t>
            </w:r>
          </w:p>
        </w:tc>
        <w:tc>
          <w:tcPr>
            <w:tcW w:w="4876" w:type="dxa"/>
            <w:hideMark/>
          </w:tcPr>
          <w:p w:rsidR="00597633" w:rsidRPr="00924FCA" w:rsidP="00645C53" w14:paraId="67B598BC" w14:textId="77777777">
            <w:pPr>
              <w:pStyle w:val="Normal6"/>
              <w:rPr>
                <w:szCs w:val="24"/>
              </w:rPr>
            </w:pPr>
            <w:r w:rsidRPr="00924FCA">
              <w:t>a)</w:t>
            </w:r>
            <w:r w:rsidRPr="00924FCA">
              <w:tab/>
              <w:t>jeden ukazatel výstupu, který definuje konečný milník nebo cíl daného opatření, je vybrán z přílohy I a odpovídá buď přiřazené oblasti intervence, nebo případně jiné oblasti intervence;</w:t>
            </w:r>
          </w:p>
        </w:tc>
      </w:tr>
    </w:tbl>
    <w:p w:rsidR="00597633" w:rsidRPr="00924FCA" w:rsidP="00597633" w14:paraId="7B0AA3F2" w14:textId="77777777">
      <w:r w:rsidRPr="00924FCA">
        <w:rPr>
          <w:rStyle w:val="HideTWBExt"/>
        </w:rPr>
        <w:t>&lt;/Amend&gt;</w:t>
      </w:r>
    </w:p>
    <w:p w:rsidR="00597633" w:rsidRPr="00924FCA" w:rsidP="00597633" w14:paraId="62407EB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F49F97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3F3180D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14. – odst. 2 – pododstavec 4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CB6961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FEE86D0" w14:textId="77777777">
            <w:pPr>
              <w:keepNext/>
            </w:pPr>
          </w:p>
        </w:tc>
      </w:tr>
      <w:tr w14:paraId="3A3DB55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3A95AA9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307B87E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73FC0F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C624582" w14:textId="5BF605C9">
            <w:pPr>
              <w:pStyle w:val="Normal6"/>
            </w:pPr>
            <w:r w:rsidRPr="00924FCA">
              <w:rPr>
                <w:b/>
                <w:i/>
              </w:rPr>
              <w:t xml:space="preserve">Pokud členský stát navrhl </w:t>
            </w:r>
            <w:r w:rsidRPr="00924FCA" w:rsidR="00076D1E">
              <w:rPr>
                <w:b/>
                <w:i/>
              </w:rPr>
              <w:t>k </w:t>
            </w:r>
            <w:r w:rsidRPr="00924FCA">
              <w:rPr>
                <w:b/>
                <w:i/>
              </w:rPr>
              <w:t xml:space="preserve">vymezení konečného milníku nebo cíle pro dané opatření ukazatel výsledku, který není uveden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příloze I,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 xml:space="preserve">pokud příloha </w:t>
            </w:r>
            <w:r w:rsidRPr="00924FCA" w:rsidR="00076D1E">
              <w:rPr>
                <w:b/>
                <w:i/>
              </w:rPr>
              <w:t>I </w:t>
            </w:r>
            <w:r w:rsidRPr="00924FCA">
              <w:rPr>
                <w:b/>
                <w:i/>
              </w:rPr>
              <w:t xml:space="preserve">nestanoví žádný ukazatel výsledku odpovídající oblasti intervence daného opatření, přiřadí členský stát jako ukazatel výsledku buď jeden </w:t>
            </w:r>
            <w:r w:rsidRPr="00924FCA" w:rsidR="00076D1E">
              <w:rPr>
                <w:b/>
                <w:i/>
              </w:rPr>
              <w:t>z </w:t>
            </w:r>
            <w:r w:rsidRPr="00924FCA">
              <w:rPr>
                <w:b/>
                <w:i/>
              </w:rPr>
              <w:t xml:space="preserve">ukazatelů výsledku, které odpovídají jiným oblastem intervence, uvedený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 xml:space="preserve">příloze I, nebo výjimečně po dohodě </w:t>
            </w:r>
            <w:r w:rsidRPr="00924FCA" w:rsidR="00076D1E">
              <w:rPr>
                <w:b/>
                <w:i/>
              </w:rPr>
              <w:t>s </w:t>
            </w:r>
            <w:r w:rsidRPr="00924FCA">
              <w:rPr>
                <w:b/>
                <w:i/>
              </w:rPr>
              <w:t xml:space="preserve">Komisí ukazatel výsledku, který není uveden </w:t>
            </w:r>
            <w:r w:rsidRPr="00924FCA" w:rsidR="00076D1E">
              <w:rPr>
                <w:b/>
                <w:i/>
              </w:rPr>
              <w:t>v </w:t>
            </w:r>
            <w:r w:rsidRPr="00924FCA">
              <w:rPr>
                <w:b/>
                <w:i/>
              </w:rPr>
              <w:t>příloze I.</w:t>
            </w:r>
          </w:p>
        </w:tc>
        <w:tc>
          <w:tcPr>
            <w:tcW w:w="4876" w:type="dxa"/>
            <w:hideMark/>
          </w:tcPr>
          <w:p w:rsidR="00597633" w:rsidRPr="00924FCA" w:rsidP="00645C53" w14:paraId="11117EF2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vypouští se</w:t>
            </w:r>
          </w:p>
        </w:tc>
      </w:tr>
    </w:tbl>
    <w:p w:rsidR="00597633" w:rsidRPr="00924FCA" w:rsidP="00597633" w14:paraId="13DB70CC" w14:textId="77777777">
      <w:r w:rsidRPr="00924FCA">
        <w:rPr>
          <w:rStyle w:val="HideTWBExt"/>
        </w:rPr>
        <w:t>&lt;/Amend&gt;</w:t>
      </w:r>
    </w:p>
    <w:p w:rsidR="00597633" w:rsidRPr="00924FCA" w:rsidP="00597633" w14:paraId="6482EF24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49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E1D184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D398B0E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16 – odst.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3C5CE6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73984617" w14:textId="77777777">
            <w:pPr>
              <w:keepNext/>
            </w:pPr>
          </w:p>
        </w:tc>
      </w:tr>
      <w:tr w14:paraId="0A79EF3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68CFEFE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A1F367C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DADC3B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2DAE55B" w14:textId="471E5911">
            <w:pPr>
              <w:pStyle w:val="Normal6"/>
            </w:pPr>
            <w:r w:rsidRPr="00924FCA">
              <w:t>1.</w:t>
            </w:r>
            <w:r w:rsidRPr="00924FCA">
              <w:tab/>
              <w:t xml:space="preserve">Při plnění rozpočtu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62 odst. 1 prvním pododstavcem písm. a) nařízení (EU, Euratom) 2024/2509 zajistí Komise soulad </w:t>
            </w:r>
            <w:r w:rsidRPr="00924FCA" w:rsidR="00076D1E">
              <w:t>s </w:t>
            </w:r>
            <w:r w:rsidRPr="00924FCA">
              <w:t xml:space="preserve">požadavky stanovenými </w:t>
            </w:r>
            <w:r w:rsidRPr="00924FCA" w:rsidR="00076D1E">
              <w:t>v </w:t>
            </w:r>
            <w:r w:rsidRPr="00924FCA">
              <w:t xml:space="preserve">čl. 33 odst. 2 písm. d), e) </w:t>
            </w:r>
            <w:r w:rsidRPr="00924FCA" w:rsidR="00076D1E">
              <w:t>a </w:t>
            </w:r>
            <w:r w:rsidRPr="00924FCA">
              <w:t>f) uvedeného nařízení. Mezi kritéria používaná pro hodnocení návrhů se zahrne zejména genderová rovnost</w:t>
            </w:r>
            <w:r w:rsidRPr="00924FCA">
              <w:rPr>
                <w:b/>
                <w:bCs/>
                <w:i/>
                <w:iCs/>
              </w:rPr>
              <w:t xml:space="preserve">, je-li to vhodné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proveditelné</w:t>
            </w:r>
            <w:r w:rsidRPr="00924FCA">
              <w:t>.</w:t>
            </w:r>
          </w:p>
        </w:tc>
        <w:tc>
          <w:tcPr>
            <w:tcW w:w="4876" w:type="dxa"/>
            <w:hideMark/>
          </w:tcPr>
          <w:p w:rsidR="00597633" w:rsidRPr="00924FCA" w:rsidP="00645C53" w14:paraId="229D7567" w14:textId="79DC96A3">
            <w:pPr>
              <w:pStyle w:val="Normal6"/>
              <w:rPr>
                <w:szCs w:val="24"/>
              </w:rPr>
            </w:pPr>
            <w:r w:rsidRPr="00924FCA">
              <w:t>1.</w:t>
            </w:r>
            <w:r w:rsidRPr="00924FCA">
              <w:tab/>
              <w:t xml:space="preserve">Při plnění rozpočtu </w:t>
            </w:r>
            <w:r w:rsidRPr="00924FCA" w:rsidR="00076D1E">
              <w:t>v </w:t>
            </w:r>
            <w:r w:rsidRPr="00924FCA">
              <w:t xml:space="preserve">souladu </w:t>
            </w:r>
            <w:r w:rsidRPr="00924FCA" w:rsidR="00076D1E">
              <w:t>s </w:t>
            </w:r>
            <w:r w:rsidRPr="00924FCA">
              <w:t xml:space="preserve">čl. 62 odst. 1 prvním pododstavcem písm. a) nařízení (EU, Euratom) 2024/2509 zajistí Komise soulad </w:t>
            </w:r>
            <w:r w:rsidRPr="00924FCA" w:rsidR="00076D1E">
              <w:t>s </w:t>
            </w:r>
            <w:r w:rsidRPr="00924FCA">
              <w:t xml:space="preserve">požadavky stanovenými </w:t>
            </w:r>
            <w:r w:rsidRPr="00924FCA" w:rsidR="00076D1E">
              <w:t>v </w:t>
            </w:r>
            <w:r w:rsidRPr="00924FCA">
              <w:t xml:space="preserve">čl. 33 odst. 2 písm. d), e) </w:t>
            </w:r>
            <w:r w:rsidRPr="00924FCA" w:rsidR="00076D1E">
              <w:t>a </w:t>
            </w:r>
            <w:r w:rsidRPr="00924FCA">
              <w:t>f) uvedeného nařízení. Mezi kritéria používaná pro hodnocení návrhů se zahrne zejména genderová rovnost</w:t>
            </w:r>
            <w:r w:rsidRPr="00924FCA">
              <w:rPr>
                <w:b/>
                <w:bCs/>
                <w:i/>
                <w:iCs/>
              </w:rPr>
              <w:t xml:space="preserve">, aby se zajistilo, že činnosti podporované </w:t>
            </w:r>
            <w:r w:rsidRPr="00924FCA" w:rsidR="00076D1E">
              <w:rPr>
                <w:b/>
                <w:bCs/>
                <w:i/>
                <w:iCs/>
              </w:rPr>
              <w:t>z </w:t>
            </w:r>
            <w:r w:rsidRPr="00924FCA">
              <w:rPr>
                <w:b/>
                <w:bCs/>
                <w:i/>
                <w:iCs/>
              </w:rPr>
              <w:t xml:space="preserve">rozpočtu Unie byly </w:t>
            </w:r>
            <w:r w:rsidRPr="00924FCA" w:rsidR="00076D1E">
              <w:rPr>
                <w:b/>
                <w:bCs/>
                <w:i/>
                <w:iCs/>
              </w:rPr>
              <w:t>v </w:t>
            </w:r>
            <w:r w:rsidRPr="00924FCA">
              <w:rPr>
                <w:b/>
                <w:bCs/>
                <w:i/>
                <w:iCs/>
              </w:rPr>
              <w:t xml:space="preserve">souladu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hodnotami Unie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neměly nepříznivý dopad na genderovou rovnost</w:t>
            </w:r>
            <w:r w:rsidRPr="00924FCA">
              <w:t>.</w:t>
            </w:r>
          </w:p>
        </w:tc>
      </w:tr>
    </w:tbl>
    <w:p w:rsidR="00597633" w:rsidRPr="00924FCA" w:rsidP="00597633" w14:paraId="5E3B19E7" w14:textId="77777777">
      <w:r w:rsidRPr="00924FCA">
        <w:rPr>
          <w:rStyle w:val="HideTWBExt"/>
        </w:rPr>
        <w:t>&lt;/Amend&gt;</w:t>
      </w:r>
    </w:p>
    <w:p w:rsidR="00597633" w:rsidRPr="00924FCA" w:rsidP="00597633" w14:paraId="1C5D908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C7D79A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4B1F9B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Čl. 16 – odst. 3</w:t>
      </w:r>
      <w:r w:rsidRPr="00924FCA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1005787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AC63587" w14:textId="77777777">
            <w:pPr>
              <w:keepNext/>
            </w:pPr>
          </w:p>
        </w:tc>
      </w:tr>
      <w:tr w14:paraId="281C5D7A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52ACDED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62AEEEA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4D58EB7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633ADC52" w14:textId="6097075B">
            <w:pPr>
              <w:pStyle w:val="Normal6"/>
            </w:pPr>
            <w:r w:rsidRPr="00924FCA">
              <w:t>3.</w:t>
            </w:r>
            <w:r w:rsidRPr="00924FCA">
              <w:tab/>
              <w:t xml:space="preserve">Požadavky na podávání zpráv uložené příjemcům finančních prostředků Unie jsou přiměřené </w:t>
            </w:r>
            <w:r w:rsidRPr="00924FCA" w:rsidR="00076D1E">
              <w:t>a </w:t>
            </w:r>
            <w:r w:rsidRPr="00924FCA">
              <w:t xml:space="preserve">jejich cílem je </w:t>
            </w:r>
            <w:r w:rsidRPr="00924FCA">
              <w:t xml:space="preserve">zajistit, aby údaje pro sledování plnění rozpočtu </w:t>
            </w:r>
            <w:r w:rsidRPr="00924FCA" w:rsidR="00076D1E">
              <w:t>a </w:t>
            </w:r>
            <w:r w:rsidRPr="00924FCA">
              <w:t xml:space="preserve">výsledků byly shromažďovány účinně, efektivně </w:t>
            </w:r>
            <w:r w:rsidRPr="00924FCA" w:rsidR="00076D1E">
              <w:t>a </w:t>
            </w:r>
            <w:r w:rsidRPr="00924FCA">
              <w:t>včas.</w:t>
            </w:r>
          </w:p>
        </w:tc>
        <w:tc>
          <w:tcPr>
            <w:tcW w:w="4876" w:type="dxa"/>
            <w:hideMark/>
          </w:tcPr>
          <w:p w:rsidR="00597633" w:rsidRPr="00924FCA" w:rsidP="00645C53" w14:paraId="64232F2C" w14:textId="2B69E911">
            <w:pPr>
              <w:pStyle w:val="Normal6"/>
              <w:rPr>
                <w:szCs w:val="24"/>
              </w:rPr>
            </w:pPr>
            <w:r w:rsidRPr="00924FCA">
              <w:t>3.</w:t>
            </w:r>
            <w:r w:rsidRPr="00924FCA">
              <w:tab/>
              <w:t>Požadavky na podávání zpráv uložené příjemcům finančních prostředků Unie jsou přiměřené</w:t>
            </w:r>
            <w:r w:rsidRPr="00924FCA">
              <w:rPr>
                <w:b/>
                <w:bCs/>
                <w:i/>
                <w:iCs/>
              </w:rPr>
              <w:t xml:space="preserve">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 xml:space="preserve">propojené </w:t>
            </w:r>
            <w:r w:rsidRPr="00924FCA" w:rsidR="00076D1E">
              <w:rPr>
                <w:b/>
                <w:bCs/>
                <w:i/>
                <w:iCs/>
              </w:rPr>
              <w:t>s </w:t>
            </w:r>
            <w:r w:rsidRPr="00924FCA">
              <w:rPr>
                <w:b/>
                <w:bCs/>
                <w:i/>
                <w:iCs/>
              </w:rPr>
              <w:t xml:space="preserve">cíli </w:t>
            </w:r>
            <w:r w:rsidRPr="00924FCA">
              <w:rPr>
                <w:b/>
                <w:bCs/>
                <w:i/>
                <w:iCs/>
              </w:rPr>
              <w:t>uvedené výzvy</w:t>
            </w:r>
            <w:r w:rsidRPr="00924FCA">
              <w:t xml:space="preserve"> </w:t>
            </w:r>
            <w:r w:rsidRPr="00924FCA" w:rsidR="00076D1E">
              <w:t>a </w:t>
            </w:r>
            <w:r w:rsidRPr="00924FCA">
              <w:t xml:space="preserve">jejich cílem je zajistit, aby údaje pro sledování plnění rozpočtu </w:t>
            </w:r>
            <w:r w:rsidRPr="00924FCA" w:rsidR="00076D1E">
              <w:t>a </w:t>
            </w:r>
            <w:r w:rsidRPr="00924FCA">
              <w:t>výsledků</w:t>
            </w:r>
            <w:r w:rsidRPr="00924FCA">
              <w:rPr>
                <w:b/>
                <w:bCs/>
                <w:i/>
                <w:iCs/>
              </w:rPr>
              <w:t xml:space="preserve">, rozčleněné podle pohlaví, </w:t>
            </w:r>
            <w:r w:rsidRPr="00924FCA" w:rsidR="00076D1E">
              <w:rPr>
                <w:b/>
                <w:bCs/>
                <w:i/>
                <w:iCs/>
              </w:rPr>
              <w:t>a </w:t>
            </w:r>
            <w:r w:rsidRPr="00924FCA">
              <w:rPr>
                <w:b/>
                <w:bCs/>
                <w:i/>
                <w:iCs/>
              </w:rPr>
              <w:t>genderové statistiky</w:t>
            </w:r>
            <w:r w:rsidRPr="00924FCA">
              <w:t xml:space="preserve"> byly shromažďovány účinně, efektivně </w:t>
            </w:r>
            <w:r w:rsidRPr="00924FCA" w:rsidR="00076D1E">
              <w:t>a </w:t>
            </w:r>
            <w:r w:rsidRPr="00924FCA">
              <w:t>včas.</w:t>
            </w:r>
          </w:p>
        </w:tc>
      </w:tr>
    </w:tbl>
    <w:p w:rsidR="00597633" w:rsidRPr="00924FCA" w:rsidP="00597633" w14:paraId="7FD0D340" w14:textId="77777777">
      <w:r w:rsidRPr="00924FCA">
        <w:rPr>
          <w:rStyle w:val="HideTWBExt"/>
        </w:rPr>
        <w:t>&lt;/Amend&gt;</w:t>
      </w:r>
    </w:p>
    <w:p w:rsidR="00597633" w:rsidRPr="00924FCA" w:rsidP="00597633" w14:paraId="0945371D" w14:textId="77777777"/>
    <w:p w:rsidR="00597633" w:rsidRPr="00924FCA" w:rsidP="00597633" w14:paraId="3F600690" w14:textId="77777777">
      <w:pPr>
        <w:rPr>
          <w:rStyle w:val="HideTWBExt"/>
        </w:rPr>
        <w:sectPr w:rsidSect="006955D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597633" w:rsidRPr="00924FCA" w:rsidP="00597633" w14:paraId="61E8908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1FDC9E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036D571" w14:textId="3411105D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62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30D156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2A730F0" w14:textId="77777777">
            <w:pPr>
              <w:keepNext/>
            </w:pPr>
          </w:p>
        </w:tc>
      </w:tr>
      <w:tr w14:paraId="5763210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7FB867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10F61B0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22C5F3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C779217" w14:textId="77777777">
            <w:pPr>
              <w:keepNext/>
            </w:pPr>
          </w:p>
        </w:tc>
      </w:tr>
      <w:tr w14:paraId="6096C70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B4C7E52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63A3E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5D92E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D9BF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9FD61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9E425A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085BC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94E1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B9FF42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265D4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785FC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3D2FE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78C0E76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1194DAB3" w14:textId="3DACAF7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Zemědělství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rybolov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1696B476" w14:textId="2355043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Vlastnická práva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>půdě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2E95C58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62a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2C75110" w14:textId="4EAE046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Politika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právní rámec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zemědělství, rybolovu, potravin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krmiv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737DB3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384F691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597F63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071B34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9B50F08" w14:textId="1CCC7F03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legislativních změn nebo nových právních předpisů přijatých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partnerské zemi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cílem zajistit rovný přístup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majetku, včetně půdy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dědických práv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dívek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20E7CAC" w14:textId="1A762E4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zemí, jejichž právní rámec zaručuje ženám stejná vlastnická práva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půdě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vlastnictví</w:t>
            </w:r>
          </w:p>
          <w:p w:rsidR="00597633" w:rsidRPr="00924FCA" w:rsidP="00645C53" w14:paraId="30D1B95D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1B79F9E4" w14:textId="77777777">
      <w:r w:rsidRPr="00924FCA">
        <w:rPr>
          <w:rStyle w:val="HideTWBExt"/>
        </w:rPr>
        <w:t>&lt;/Amend&gt;</w:t>
      </w:r>
    </w:p>
    <w:p w:rsidR="00597633" w:rsidRPr="00924FCA" w:rsidP="00597633" w14:paraId="31745E6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85615DE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991C2EE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 – řádek 65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38D35F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7F02A22" w14:textId="77777777">
            <w:pPr>
              <w:keepNext/>
            </w:pPr>
          </w:p>
        </w:tc>
      </w:tr>
      <w:tr w14:paraId="1B63A1B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B5D0A5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3EFA6AFB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400D6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</w:t>
            </w:r>
          </w:p>
          <w:p w:rsidR="00597633" w:rsidRPr="00924FCA" w:rsidP="00645C53" w14:paraId="2C4FD28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4D88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26BF4B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298CA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AA07A6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984140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008E1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5791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D6455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D4018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8F4A8D1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27E6FAE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633409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Rozvoj podnikání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5E61D7D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6AA29DC9" w14:textId="337D411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Rozvoj podnikání formou podpůrných služeb pro podniky (včetně služeb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řízení, marketingu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designu) (kromě investic do infrastruktury, digitalizace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technologií)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7B8C0E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4721703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68DAFD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344637D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4D94C0A" w14:textId="7CABB21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podniků – mikro, malé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střední, velké;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F46C4B2" w14:textId="5ACBC4F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udržených nebo vytvořených pracovních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podpořených podnicích – podle pohlaví;</w:t>
            </w:r>
          </w:p>
        </w:tc>
      </w:tr>
    </w:tbl>
    <w:p w:rsidR="00597633" w:rsidRPr="00924FCA" w:rsidP="00597633" w14:paraId="5CFD570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A8780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E019B1C" w14:textId="77777777">
            <w:pPr>
              <w:keepNext/>
            </w:pPr>
          </w:p>
        </w:tc>
      </w:tr>
      <w:tr w14:paraId="5DEA0CA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010C1D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82018D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F46CE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A03055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0F13E5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1F05D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D317B3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50526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7540E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48E7A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AEC529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29C2B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58DA5E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5264A2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79C398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Rozvoj podnikání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5FB00CA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7FE2DE80" w14:textId="43AC577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Rozvoj podnikání formou podpůrných služeb pro podniky (včetně služeb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řízení, marketingu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designu) (kromě investic do infrastruktury, digitalizace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technologií)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3D7EC1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42CA50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6681508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09FADE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83A7D14" w14:textId="3091E976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podniků – mikro, malé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střední, velké;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6DD5EE0" w14:textId="4F7EE0B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udržených nebo vytvořených pracovních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podpořených podnicích – podle pohlaví</w:t>
            </w:r>
            <w:r w:rsidRPr="00924FCA">
              <w:rPr>
                <w:b/>
                <w:i/>
                <w:sz w:val="16"/>
              </w:rPr>
              <w:t xml:space="preserve">, pozice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odvětví</w:t>
            </w:r>
            <w:r w:rsidRPr="00924FCA">
              <w:rPr>
                <w:sz w:val="16"/>
              </w:rPr>
              <w:t>;</w:t>
            </w:r>
          </w:p>
        </w:tc>
      </w:tr>
    </w:tbl>
    <w:p w:rsidR="00597633" w:rsidRPr="00924FCA" w:rsidP="00597633" w14:paraId="46221909" w14:textId="77777777">
      <w:r w:rsidRPr="00924FCA">
        <w:rPr>
          <w:rStyle w:val="HideTWBExt"/>
        </w:rPr>
        <w:t>&lt;/Amend&gt;</w:t>
      </w:r>
    </w:p>
    <w:p w:rsidR="00597633" w:rsidRPr="00924FCA" w:rsidP="00597633" w14:paraId="252735C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C45EB8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1697FA5" w14:textId="6E699EA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65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CFB542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752C278" w14:textId="77777777">
            <w:pPr>
              <w:keepNext/>
            </w:pPr>
          </w:p>
        </w:tc>
      </w:tr>
      <w:tr w14:paraId="32EFED2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70D83ED9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39693D8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F679D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56AD192" w14:textId="77777777">
            <w:pPr>
              <w:keepNext/>
            </w:pPr>
          </w:p>
        </w:tc>
      </w:tr>
      <w:tr w14:paraId="3F6C80A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3AE43D1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5D9FB3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90EE7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1A57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4A823B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1705E6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E1A32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13CE90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8C3C3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2ED9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553C28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95AA78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84564A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687AC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DEBA8B9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Rozvoj</w:t>
            </w:r>
          </w:p>
          <w:p w:rsidR="00597633" w:rsidRPr="00924FCA" w:rsidP="00645C53" w14:paraId="54B4AB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podnikání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228307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65a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4AD78F22" w14:textId="37E54D6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podnikání*</w:t>
            </w:r>
          </w:p>
          <w:p w:rsidR="00597633" w:rsidRPr="00924FCA" w:rsidP="00645C53" w14:paraId="4A9ADFA5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:rsidR="00597633" w:rsidRPr="00924FCA" w:rsidP="00645C53" w14:paraId="3282A4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8DC117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D95CE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721E1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9D0C84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9A0AE9A" w14:textId="2E00CF8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podniků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velké– provozovaných ženami;</w:t>
            </w:r>
          </w:p>
          <w:p w:rsidR="00597633" w:rsidRPr="00924FCA" w:rsidP="00645C53" w14:paraId="04571D32" w14:textId="59FFABF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týkajících se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podnikání;</w:t>
            </w:r>
          </w:p>
          <w:p w:rsidR="00597633" w:rsidRPr="00924FCA" w:rsidP="00645C53" w14:paraId="1D07B31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podpořených žen;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4B6DA450" w14:textId="5407860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podnikání;</w:t>
            </w:r>
          </w:p>
        </w:tc>
      </w:tr>
    </w:tbl>
    <w:p w:rsidR="00597633" w:rsidRPr="00924FCA" w:rsidP="00597633" w14:paraId="29345C53" w14:textId="77777777">
      <w:r w:rsidRPr="00924FCA">
        <w:rPr>
          <w:rStyle w:val="HideTWBExt"/>
        </w:rPr>
        <w:t>&lt;/Amend&gt;</w:t>
      </w:r>
    </w:p>
    <w:p w:rsidR="00597633" w:rsidRPr="00924FCA" w:rsidP="00597633" w14:paraId="58C6B25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9B3C94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13DB2A9" w14:textId="5A962E5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65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7BEDBF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6FBDFA1" w14:textId="77777777">
            <w:pPr>
              <w:keepNext/>
            </w:pPr>
          </w:p>
        </w:tc>
      </w:tr>
      <w:tr w14:paraId="3116667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00A2AB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4366640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8BDE6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A178D13" w14:textId="77777777">
            <w:pPr>
              <w:keepNext/>
            </w:pPr>
          </w:p>
        </w:tc>
      </w:tr>
      <w:tr w14:paraId="20884A8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4E000B8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14AB6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9F82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53772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60E368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A4FD24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43E9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6B6E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857DB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734D9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19765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80AB0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45B50F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CFF48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882EEC7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Rozvoj</w:t>
            </w:r>
          </w:p>
          <w:p w:rsidR="00597633" w:rsidRPr="00924FCA" w:rsidP="00645C53" w14:paraId="420F1EF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podnikání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924897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65b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9BA1429" w14:textId="00625FB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genderové vyváženosti ve vedení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rozhodování na všech řídicích úrovních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>soukromém sektoru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2A44DC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44784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6C48C6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D4B771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324196D" w14:textId="56D222B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podpořených za účelem prosazování genderové vyváženosti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velké;</w:t>
            </w:r>
          </w:p>
          <w:p w:rsidR="00597633" w:rsidRPr="00924FCA" w:rsidP="00645C53" w14:paraId="3AF0384D" w14:textId="3833529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týkajících se genderové vyváženosti ve vedení;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podporu účasti žen ve vyšších vedoucích pozicích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 správních radách;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CACA350" w14:textId="58DCEBD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mužů na vedoucích pozicích podle úrovní vedení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podporovaných podnicích;</w:t>
            </w:r>
          </w:p>
          <w:p w:rsidR="00597633" w:rsidRPr="00924FCA" w:rsidP="00645C53" w14:paraId="7601F685" w14:textId="08392CA0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t>·</w:t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podniků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 – vedených ženami;</w:t>
            </w:r>
          </w:p>
        </w:tc>
      </w:tr>
    </w:tbl>
    <w:p w:rsidR="00597633" w:rsidRPr="00924FCA" w:rsidP="00597633" w14:paraId="7E3CF481" w14:textId="77777777">
      <w:r w:rsidRPr="00924FCA">
        <w:rPr>
          <w:rStyle w:val="HideTWBExt"/>
        </w:rPr>
        <w:t>&lt;/Amend&gt;</w:t>
      </w:r>
    </w:p>
    <w:p w:rsidR="00597633" w:rsidRPr="00924FCA" w:rsidP="00597633" w14:paraId="037CF99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C7FF21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3774D34" w14:textId="230F656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65 c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35C04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2D96649" w14:textId="77777777">
            <w:pPr>
              <w:keepNext/>
            </w:pPr>
          </w:p>
        </w:tc>
      </w:tr>
      <w:tr w14:paraId="7430923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E1F5C9B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0665C45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169CD1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928E870" w14:textId="77777777">
            <w:pPr>
              <w:keepNext/>
            </w:pPr>
          </w:p>
        </w:tc>
      </w:tr>
      <w:tr w14:paraId="77C3CCD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2ED618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ED1C2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9634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56441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7FCB0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9C91E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9613E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8635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B591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A705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D9515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55A6C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1F02A7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65EE76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1E03A54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Rozvoj</w:t>
            </w:r>
          </w:p>
          <w:p w:rsidR="00597633" w:rsidRPr="00924FCA" w:rsidP="00645C53" w14:paraId="322A6F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podnikání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0F7CFD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65c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DED3150" w14:textId="17EB674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ve světě práce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podnikání*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F89AB7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F83F9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5088F4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46D6B7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34C07173" w14:textId="2455E88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podporovaných podniků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cílem zlepšit 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postupy pro 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podnicích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velké;</w:t>
            </w:r>
          </w:p>
          <w:p w:rsidR="00597633" w:rsidRPr="00924FCA" w:rsidP="00645C53" w14:paraId="55CD0B9D" w14:textId="295F578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b/>
                <w:i/>
                <w:sz w:val="16"/>
              </w:rPr>
              <w:tab/>
              <w:t xml:space="preserve">Počet financovaných akcí zaměřených na 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podnikání;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364360C6" w14:textId="70294A5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podniků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odpovídajícími 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podpůrnými strukturami pro oznamování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řešení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velké;</w:t>
            </w:r>
          </w:p>
          <w:p w:rsidR="00597633" w:rsidRPr="00924FCA" w:rsidP="00645C53" w14:paraId="51E4647F" w14:textId="761F1E0F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oznámených případů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podporovaných podnicích;</w:t>
            </w:r>
          </w:p>
        </w:tc>
      </w:tr>
    </w:tbl>
    <w:p w:rsidR="00597633" w:rsidRPr="00924FCA" w:rsidP="00597633" w14:paraId="3598DD69" w14:textId="77777777">
      <w:r w:rsidRPr="00924FCA">
        <w:rPr>
          <w:rStyle w:val="HideTWBExt"/>
        </w:rPr>
        <w:t>&lt;/Amend&gt;</w:t>
      </w:r>
    </w:p>
    <w:p w:rsidR="00597633" w:rsidRPr="00924FCA" w:rsidP="00597633" w14:paraId="4472CD0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32F5A4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AA666F9" w14:textId="7685166C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65 d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089ECE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CC945DC" w14:textId="77777777">
            <w:pPr>
              <w:keepNext/>
            </w:pPr>
          </w:p>
        </w:tc>
      </w:tr>
      <w:tr w14:paraId="342625F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6513334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368B2C0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65857E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424E455" w14:textId="77777777">
            <w:pPr>
              <w:keepNext/>
            </w:pPr>
          </w:p>
        </w:tc>
      </w:tr>
      <w:tr w14:paraId="10485CC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63166F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8EB4BD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1C6E4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4C04D4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06247D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56A8D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C12A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493D2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0E35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A1B73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A34ED4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80D7F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04184F7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5C981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Podpora podnikání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E6E524D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Rozvoj</w:t>
            </w:r>
          </w:p>
          <w:p w:rsidR="00597633" w:rsidRPr="00924FCA" w:rsidP="00645C53" w14:paraId="0958267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podnikání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5C8A2E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65d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D1E8BE7" w14:textId="352D750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investic podniků do kvalitního předškolního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péče pro všechny děti zaměstnanců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blízkosti pracoviště*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7E9EC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42DF3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1DD81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9C6F26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04EED02" w14:textId="6C13A92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podporovaných za účelem zavedení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zlepšení kvalitního předškolního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péče pro všechny děti zaměstnanců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střední, velké;</w:t>
            </w:r>
          </w:p>
          <w:p w:rsidR="00597633" w:rsidRPr="00924FCA" w:rsidP="00645C53" w14:paraId="7EE7330D" w14:textId="6A76AA2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na podporu investic do kvalitního předškolního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péče pro všechny děti zaměstnanců;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069E64F3" w14:textId="48609B0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kvalitních míst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předškolním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péči vytvořených na pracovišti;</w:t>
            </w:r>
          </w:p>
          <w:p w:rsidR="00597633" w:rsidRPr="00924FCA" w:rsidP="00645C53" w14:paraId="05936F0F" w14:textId="199BD5CC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dětí zaměstnanců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předškolním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péči na pracovišti;</w:t>
            </w:r>
          </w:p>
        </w:tc>
      </w:tr>
    </w:tbl>
    <w:p w:rsidR="00597633" w:rsidRPr="00924FCA" w:rsidP="00597633" w14:paraId="33AC7659" w14:textId="77777777">
      <w:r w:rsidRPr="00924FCA">
        <w:rPr>
          <w:rStyle w:val="HideTWBExt"/>
        </w:rPr>
        <w:t>&lt;/Amend&gt;</w:t>
      </w:r>
    </w:p>
    <w:p w:rsidR="00597633" w:rsidRPr="00924FCA" w:rsidP="00597633" w14:paraId="7A44F51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27A8AF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232981F" w14:textId="75E6A1F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90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8B52A0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A02CE68" w14:textId="77777777">
            <w:pPr>
              <w:keepNext/>
            </w:pPr>
          </w:p>
        </w:tc>
      </w:tr>
      <w:tr w14:paraId="77F7621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91AE606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678F4CF1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87B44D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0C5A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0FE5FC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9AD4E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8A786F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DF18ED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02AC0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8E1F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362CE7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96E2F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4BC1B42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F87A093" w14:textId="7F6B1E3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Kultura, cestovní ruch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média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1281E3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Média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B1CE74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EE21FFC" w14:textId="65BEA37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Zlepšení odhalování dezinformací, jejich potírání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mediální gramotnost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3F1C41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CFB788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64B76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81E88E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676530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iniciativ pro ověřování faktů; </w:t>
            </w:r>
          </w:p>
          <w:p w:rsidR="00597633" w:rsidRPr="00924FCA" w:rsidP="00645C53" w14:paraId="545C9A05" w14:textId="405B2EC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formálně nahlášených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vyhodnocených případů dezinformací;</w:t>
            </w:r>
          </w:p>
          <w:p w:rsidR="00597633" w:rsidRPr="00924FCA" w:rsidP="00645C53" w14:paraId="7F8DA786" w14:textId="15D8602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digitální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mediální gramotnosti;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7860CD97" w14:textId="51C7A9F1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osob, které byly osloveny dezinformačními protiopatřeními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opatřeními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oblasti mediální gramotnosti – podle pohlaví;</w:t>
            </w:r>
          </w:p>
        </w:tc>
      </w:tr>
    </w:tbl>
    <w:p w:rsidR="00597633" w:rsidRPr="00924FCA" w:rsidP="00597633" w14:paraId="2F6E812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39DE30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D5C93C6" w14:textId="77777777">
            <w:pPr>
              <w:keepNext/>
            </w:pPr>
          </w:p>
        </w:tc>
      </w:tr>
      <w:tr w14:paraId="64DA1EC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B1B640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057347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DB092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FB606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DAF436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7BAF39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206B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8D9759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80B31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9634A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33C5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2FA19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FD44DE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C847075" w14:textId="750E568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Kultura, cestovní ruch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média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FDAE6F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Média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BDB368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3C76D46" w14:textId="0194519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Zlepšení odhalování dezinformací, jejich potírání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mediální gramotnost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4B7F1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FC895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D2B3DA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EE8B9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011DBC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iniciativ pro ověřování faktů; </w:t>
            </w:r>
          </w:p>
          <w:p w:rsidR="00597633" w:rsidRPr="00924FCA" w:rsidP="00645C53" w14:paraId="6CC7D0D3" w14:textId="7018339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formálně nahlášených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vyhodnocených případů dezinformací;</w:t>
            </w:r>
          </w:p>
          <w:p w:rsidR="00597633" w:rsidRPr="00924FCA" w:rsidP="00645C53" w14:paraId="48A31262" w14:textId="4CA30E6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digitální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mediální gramotnosti;</w:t>
            </w:r>
          </w:p>
          <w:p w:rsidR="00597633" w:rsidRPr="00924FCA" w:rsidP="00645C53" w14:paraId="330515FD" w14:textId="505B764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zabývajících se konkrétně dezinformacemi souvisejícími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>genderovou rovností;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5296353" w14:textId="59F94DE0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osob, které byly osloveny dezinformačními protiopatřeními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opatřeními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oblasti mediální gramotnosti – podle pohlaví;</w:t>
            </w:r>
          </w:p>
        </w:tc>
      </w:tr>
    </w:tbl>
    <w:p w:rsidR="00597633" w:rsidRPr="00924FCA" w:rsidP="00597633" w14:paraId="0EBC8BB4" w14:textId="77777777">
      <w:r w:rsidRPr="00924FCA">
        <w:rPr>
          <w:rStyle w:val="HideTWBExt"/>
        </w:rPr>
        <w:t>&lt;/Amend&gt;</w:t>
      </w:r>
    </w:p>
    <w:p w:rsidR="00597633" w:rsidRPr="00924FCA" w:rsidP="00597633" w14:paraId="72483FA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8BE932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2211777" w14:textId="54C52CB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90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4115E2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A8DFC35" w14:textId="77777777">
            <w:pPr>
              <w:keepNext/>
            </w:pPr>
          </w:p>
        </w:tc>
      </w:tr>
      <w:tr w14:paraId="2581887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955393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755C222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D3BC78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A9625FA" w14:textId="77777777">
            <w:pPr>
              <w:keepNext/>
            </w:pPr>
          </w:p>
        </w:tc>
      </w:tr>
      <w:tr w14:paraId="4B44A30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96177F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7E405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2F7BB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AA077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8ECBD2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D21CDC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E0E74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152BF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E4389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F922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3B05C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D132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6356AED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176FD3C" w14:textId="215D0F9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Kultura, cestovní ruch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CDDA0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Média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D51972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90a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E20357E" w14:textId="65F45FBD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Předcházení genderovým stereotypům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sexismu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médiích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 xml:space="preserve">reklamě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boj proti nim*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4B0EE7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2B89D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F719F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50C9C5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FD6B522" w14:textId="3CE7D53F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předcházení genderovým stereotypům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sexismu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médiích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 xml:space="preserve">reklamě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boj proti nim;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4AEFB909" w14:textId="0829DBF1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předcházení genderovým stereotypům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sexismu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médiích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 xml:space="preserve">reklamě, ke zvyšování citlivosti vůči nim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boji proti nim – podle pohlaví;</w:t>
            </w:r>
          </w:p>
          <w:p w:rsidR="00597633" w:rsidRPr="00924FCA" w:rsidP="00645C53" w14:paraId="699A6662" w14:textId="061AB3E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oznámených případů genderových stereotypů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sexismu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médiích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>reklamě;</w:t>
            </w:r>
          </w:p>
        </w:tc>
      </w:tr>
    </w:tbl>
    <w:p w:rsidR="00597633" w:rsidRPr="00924FCA" w:rsidP="00597633" w14:paraId="0F7D7360" w14:textId="77777777">
      <w:r w:rsidRPr="00924FCA">
        <w:rPr>
          <w:rStyle w:val="HideTWBExt"/>
        </w:rPr>
        <w:t>&lt;/Amend&gt;</w:t>
      </w:r>
    </w:p>
    <w:p w:rsidR="00597633" w:rsidRPr="00924FCA" w:rsidP="00597633" w14:paraId="5ABFEF7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59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053381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39AE414" w14:textId="7E7E604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91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552D27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482CAF6D" w14:textId="77777777">
            <w:pPr>
              <w:keepNext/>
            </w:pPr>
          </w:p>
        </w:tc>
      </w:tr>
      <w:tr w14:paraId="7DC86B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56138B0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0CCD932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F65E4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5942540" w14:textId="77777777">
            <w:pPr>
              <w:keepNext/>
            </w:pPr>
          </w:p>
        </w:tc>
      </w:tr>
      <w:tr w14:paraId="716DDE8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2F87A04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F727F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FF545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5338F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BE224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4357B2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C3131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C107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85C67A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0042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103755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B8C8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7D93BA5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FC4A1B1" w14:textId="7676782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Kultura, cestovní ruch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57BEC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Média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E2425A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91a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BC4500F" w14:textId="2928DA8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genderové rovnosti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rozmanitosti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kultuře, cestovním ruchu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médiích*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53FF64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1D745A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A96EA6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AAC7FF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6B5F6D4" w14:textId="0414B69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prosazování genderové rovnosti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kultuře, cestovním ruchu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médiích;</w:t>
            </w:r>
          </w:p>
          <w:p w:rsidR="00597633" w:rsidRPr="00924FCA" w:rsidP="00645C53" w14:paraId="1DCB0387" w14:textId="5E2994E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školení uspořádaných pro pracovníky v tomto odvětví na podporu genderové rovnosti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počet školení přístupných osobám z marginalizovaného prostředí;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05303B9" w14:textId="6A21D4B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prosazování genderové rovnosti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kultuře, cestovním ruchu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médiích – podle pohlaví;</w:t>
            </w:r>
          </w:p>
          <w:p w:rsidR="00597633" w:rsidRPr="00924FCA" w:rsidP="00645C53" w14:paraId="5BC29417" w14:textId="50C3DA37">
            <w:pPr>
              <w:tabs>
                <w:tab w:val="left" w:pos="245"/>
              </w:tabs>
              <w:ind w:left="176" w:hanging="142"/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vytvořených děl, která zlepšují zastoupení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marginalizovaných skupin v médiích – podle zdravotního postižení, etnického původu, LGBTIQ komunity;</w:t>
            </w:r>
          </w:p>
          <w:p w:rsidR="00597633" w:rsidRPr="00924FCA" w:rsidP="00645C53" w14:paraId="52B825EC" w14:textId="6EFB8E1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pracovníků zapsaných do školení pro přístupnost médií a zábavy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 opatření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začleňování;</w:t>
            </w:r>
          </w:p>
        </w:tc>
      </w:tr>
    </w:tbl>
    <w:p w:rsidR="00597633" w:rsidRPr="00924FCA" w:rsidP="00597633" w14:paraId="2760226D" w14:textId="77777777">
      <w:r w:rsidRPr="00924FCA">
        <w:rPr>
          <w:rStyle w:val="HideTWBExt"/>
        </w:rPr>
        <w:t>&lt;/Amend&gt;</w:t>
      </w:r>
    </w:p>
    <w:p w:rsidR="00597633" w:rsidRPr="00924FCA" w:rsidP="00597633" w14:paraId="2E15777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8947E6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3C1E00D" w14:textId="7FBDA113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92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96BAA9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7FBD3A1F" w14:textId="77777777">
            <w:pPr>
              <w:keepNext/>
            </w:pPr>
          </w:p>
        </w:tc>
      </w:tr>
      <w:tr w14:paraId="6F572E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27BB83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7EB24FF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A0F59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9B194AA" w14:textId="77777777">
            <w:pPr>
              <w:keepNext/>
            </w:pPr>
          </w:p>
        </w:tc>
      </w:tr>
      <w:tr w14:paraId="76033EA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5FA14F8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ABC214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86FD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B930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97C41F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EFA93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01B32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432A6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BD6F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741E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4B06B6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1604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32B5D49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E566335" w14:textId="3714A80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Kultura, cestovní ruch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média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328D9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11D5CB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92b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E79A627" w14:textId="13E5D09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genderově vyváženého zastoupení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pozicích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plné, rovné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smysluplné účasti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kultuře, cestovním ruchu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médiích*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BE7F4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C94B2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F93817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8DBEC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633" w:rsidRPr="00924FCA" w:rsidP="00645C53" w14:paraId="07F9E0C5" w14:textId="155B70F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prosazování genderově vyváženého zastoupení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rozhodovacích pozicích;</w:t>
            </w:r>
          </w:p>
          <w:p w:rsidR="00597633" w:rsidRPr="00924FCA" w:rsidP="00645C53" w14:paraId="1830A974" w14:textId="7686EB7C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ve vedení, správních radách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vedoucích pozicích;</w:t>
            </w:r>
          </w:p>
          <w:p w:rsidR="00597633" w:rsidRPr="00924FCA" w:rsidP="00645C53" w14:paraId="1DE19059" w14:textId="2499B113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profesních organizacích, odborech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sdruženích souvisejících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kulturou, cestovním ruchem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médii;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633" w:rsidRPr="00924FCA" w:rsidP="00645C53" w14:paraId="716B6B90" w14:textId="5CD96653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prosazování genderově vyváženého zastoupení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rozhodovacích pozicích – podle pohlaví;</w:t>
            </w:r>
          </w:p>
          <w:p w:rsidR="00597633" w:rsidRPr="00924FCA" w:rsidP="00645C53" w14:paraId="410A6D39" w14:textId="77BD989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Poměrné zastoupení žen vůči mužům ve vedení, správních radách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vedoucích pozicích;</w:t>
            </w:r>
          </w:p>
          <w:p w:rsidR="00597633" w:rsidRPr="00924FCA" w:rsidP="00645C53" w14:paraId="480CEB90" w14:textId="16ACF7D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Poměrné zastoupení žen vůči mužům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profesních organizacích, odborech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sdruženích souvisejících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kulturou, cestovním ruchem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médii; </w:t>
            </w:r>
          </w:p>
        </w:tc>
      </w:tr>
    </w:tbl>
    <w:p w:rsidR="00597633" w:rsidRPr="00924FCA" w:rsidP="00597633" w14:paraId="04A8B60A" w14:textId="77777777">
      <w:r w:rsidRPr="00924FCA">
        <w:rPr>
          <w:rStyle w:val="HideTWBExt"/>
        </w:rPr>
        <w:t>&lt;/Amend&gt;</w:t>
      </w:r>
    </w:p>
    <w:p w:rsidR="00597633" w:rsidRPr="00924FCA" w:rsidP="00597633" w14:paraId="575C5EA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DA8B97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CDEC612" w14:textId="1E90393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110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88D105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296165D9" w14:textId="77777777">
            <w:pPr>
              <w:keepNext/>
            </w:pPr>
          </w:p>
        </w:tc>
      </w:tr>
      <w:tr w14:paraId="2EF58FF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76B8E9F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1D9FBBF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A82F52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3F9A02F" w14:textId="77777777">
            <w:pPr>
              <w:keepNext/>
            </w:pPr>
          </w:p>
        </w:tc>
      </w:tr>
      <w:tr w14:paraId="78274D8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D04B1D7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27849B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D759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94CC6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D72370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1B5D6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F0912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FD78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0F74E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904E9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C8B6C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CA144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2468F2B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BB20472" w14:textId="2AD1198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Digitální technologie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infrastruktury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7615E0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D604F5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110a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2D08390" w14:textId="6FEF9D1D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Digitální politika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regulační rámec, jejichž účelem je zajistit, aby digitální prostředí, včetně online platforem, bylo bezpečné pro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dívky 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45405A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66A99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2A048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A15DE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40B8202" w14:textId="3F8B2E0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cílem zajistit, aby digitální prostředí, včetně online platforem, bylo bezpečné pro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dívky; </w:t>
            </w:r>
          </w:p>
          <w:p w:rsidR="00597633" w:rsidRPr="00924FCA" w:rsidP="00645C53" w14:paraId="288782A9" w14:textId="1A56085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digitálních nástrojů zohledňujících genderovou rovnost, předsudky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genderové stereotypy;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71AC5180" w14:textId="6857BBD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které mají dosah akce financované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cílem zajistit, aby digitální prostředí bylo bezpečné pro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dívky – podle pohlaví;</w:t>
            </w:r>
          </w:p>
          <w:p w:rsidR="00597633" w:rsidRPr="00924FCA" w:rsidP="00645C53" w14:paraId="7ABF9FF8" w14:textId="05EC164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které mají dosah digitální nástroje zohledňující genderovou rovnost, předsudky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genderové stereotypy;</w:t>
            </w:r>
          </w:p>
        </w:tc>
      </w:tr>
    </w:tbl>
    <w:p w:rsidR="00597633" w:rsidRPr="00924FCA" w:rsidP="00597633" w14:paraId="6933450B" w14:textId="77777777">
      <w:r w:rsidRPr="00924FCA">
        <w:rPr>
          <w:rStyle w:val="HideTWBExt"/>
        </w:rPr>
        <w:t>&lt;/Amend&gt;</w:t>
      </w:r>
    </w:p>
    <w:p w:rsidR="00597633" w:rsidRPr="00924FCA" w:rsidP="00597633" w14:paraId="6EECA18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6FE3694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1808097" w14:textId="7028429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110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7DEAC9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9D1FCDF" w14:textId="77777777">
            <w:pPr>
              <w:keepNext/>
            </w:pPr>
          </w:p>
        </w:tc>
      </w:tr>
      <w:tr w14:paraId="3B7D46F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248FCB76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5017FDB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4D8E81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36D5815" w14:textId="77777777">
            <w:pPr>
              <w:keepNext/>
            </w:pPr>
          </w:p>
        </w:tc>
      </w:tr>
      <w:tr w14:paraId="4F07A68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04D42C8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9F15DB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8B976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3B290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1A19B6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FD493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19DC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3E027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F22F7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1452D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1BA84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745B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19A6176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BA45A4B" w14:textId="77BBA8B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Digitální technologie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infrastruktury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B28C6E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663C66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110b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CBFAE51" w14:textId="4979E41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oborech STEM, digitálních oborech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trhu práce*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08F43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30FEE0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52B91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38B30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DDC2FB8" w14:textId="05A30250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podpory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oborech STEM, digitálních oborech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trhu práce;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731F7A5C" w14:textId="03E9429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podpoře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oborech STEM, digitálních oborech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trhu práce – podle pohlaví; </w:t>
            </w:r>
          </w:p>
        </w:tc>
      </w:tr>
    </w:tbl>
    <w:p w:rsidR="00597633" w:rsidRPr="00924FCA" w:rsidP="00597633" w14:paraId="13DDA21E" w14:textId="77777777">
      <w:r w:rsidRPr="00924FCA">
        <w:rPr>
          <w:rStyle w:val="HideTWBExt"/>
        </w:rPr>
        <w:t>&lt;/Amend&gt;</w:t>
      </w:r>
    </w:p>
    <w:p w:rsidR="00597633" w:rsidRPr="00924FCA" w:rsidP="00597633" w14:paraId="38A1137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675A444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A2B6FDD" w14:textId="139A3CC1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979F52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2F6F3CBD" w14:textId="77777777">
            <w:pPr>
              <w:keepNext/>
            </w:pPr>
          </w:p>
        </w:tc>
      </w:tr>
      <w:tr w14:paraId="282E8C4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6BDBDF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77BD0893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C8FC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59DD39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2CB40B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A7E85C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2DFAA5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97A81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1899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CCB7BF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55F02C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FA5C8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14C8E85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9FEE591" w14:textId="055DDEBE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2B9B0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8B08F1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86E705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Předškolní vzdělávání a péče (vyjma infrastruktury)*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FD8DD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DC96D6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3770C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92AE69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0DDCA0EC" w14:textId="1ADB57D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6416397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43A6E8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  <w:p w:rsidR="00597633" w:rsidRPr="00924FCA" w:rsidP="00645C53" w14:paraId="75218E3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projektů spolupráce;</w:t>
            </w:r>
          </w:p>
          <w:p w:rsidR="00597633" w:rsidRPr="00924FCA" w:rsidP="00645C53" w14:paraId="235AD7F6" w14:textId="58BDE3A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F1BC085" w14:textId="7B2F695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využívají vytvořené učební plány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realizovaný program;</w:t>
            </w:r>
          </w:p>
          <w:p w:rsidR="00597633" w:rsidRPr="00924FCA" w:rsidP="00645C53" w14:paraId="16B5AB7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služeb vyškolených učitelů;</w:t>
            </w:r>
          </w:p>
          <w:p w:rsidR="00597633" w:rsidRPr="00924FCA" w:rsidP="00645C53" w14:paraId="527F1B7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zakoupené vybavení;</w:t>
            </w:r>
          </w:p>
        </w:tc>
      </w:tr>
    </w:tbl>
    <w:p w:rsidR="00597633" w:rsidRPr="00924FCA" w:rsidP="00597633" w14:paraId="210487A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802099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5D56EA2" w14:textId="77777777">
            <w:pPr>
              <w:keepNext/>
            </w:pPr>
          </w:p>
        </w:tc>
      </w:tr>
      <w:tr w14:paraId="4B25A7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1364C9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999BC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AA21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DC925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BE80A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FDB14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B3F5E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ED716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24C8D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390DE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9D7738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97780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A821D0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7F9E40E" w14:textId="4FA881D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8AEC0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3296E3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77734D1" w14:textId="56C04FA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bCs/>
                <w:i/>
                <w:iCs/>
                <w:sz w:val="16"/>
              </w:rPr>
              <w:t xml:space="preserve">Cenově dostupné, přístupné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kvalitní </w:t>
            </w:r>
            <w:r w:rsidRPr="00924FCA">
              <w:rPr>
                <w:sz w:val="16"/>
              </w:rPr>
              <w:t xml:space="preserve">předškolní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péče </w:t>
            </w:r>
            <w:r w:rsidRPr="00924FCA">
              <w:rPr>
                <w:b/>
                <w:bCs/>
                <w:i/>
                <w:iCs/>
                <w:sz w:val="16"/>
              </w:rPr>
              <w:t>pro všechny děti</w:t>
            </w:r>
            <w:r w:rsidRPr="00924FCA">
              <w:rPr>
                <w:sz w:val="16"/>
              </w:rPr>
              <w:t xml:space="preserve"> (vyjma infrastruktury)*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331E5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C49EC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AFAFE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A154F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EA66360" w14:textId="5B7997F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703F1E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407F69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  <w:p w:rsidR="00597633" w:rsidRPr="00924FCA" w:rsidP="00645C53" w14:paraId="730DC9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projektů spolupráce;</w:t>
            </w:r>
          </w:p>
          <w:p w:rsidR="00597633" w:rsidRPr="00924FCA" w:rsidP="00645C53" w14:paraId="7301FC54" w14:textId="4E77A54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E3A0F3D" w14:textId="7F315A5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vytvořené učební plány</w:t>
            </w:r>
            <w:r w:rsidRPr="00924FCA">
              <w:rPr>
                <w:b/>
                <w:bCs/>
                <w:i/>
                <w:iCs/>
                <w:sz w:val="16"/>
              </w:rPr>
              <w:t>, které zohledňují genderovou rovnost,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realizovaný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 </w:t>
            </w:r>
            <w:r w:rsidRPr="00924FCA">
              <w:rPr>
                <w:sz w:val="16"/>
              </w:rPr>
              <w:t>program;</w:t>
            </w:r>
          </w:p>
          <w:p w:rsidR="00597633" w:rsidRPr="00924FCA" w:rsidP="00645C53" w14:paraId="0467603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využívají služeb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vyváženým způsobem </w:t>
            </w:r>
            <w:r w:rsidRPr="00924FCA">
              <w:rPr>
                <w:sz w:val="16"/>
              </w:rPr>
              <w:t>vyškolených učitelů;</w:t>
            </w:r>
          </w:p>
          <w:p w:rsidR="00597633" w:rsidRPr="00924FCA" w:rsidP="00645C53" w14:paraId="0CE2FBA5" w14:textId="2E0555F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školení,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nichž bylo dosaženo genderově vyvážené účasti;</w:t>
            </w:r>
          </w:p>
          <w:p w:rsidR="00597633" w:rsidRPr="00924FCA" w:rsidP="00645C53" w14:paraId="7ADC9E5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zakoupené vybavení;</w:t>
            </w:r>
          </w:p>
          <w:p w:rsidR="00597633" w:rsidRPr="00924FCA" w:rsidP="00645C53" w14:paraId="7CB4432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5CA10709" w14:textId="77777777">
      <w:r w:rsidRPr="00924FCA">
        <w:rPr>
          <w:rStyle w:val="HideTWBExt"/>
        </w:rPr>
        <w:t>&lt;/Amend&gt;</w:t>
      </w:r>
    </w:p>
    <w:p w:rsidR="00597633" w:rsidRPr="00924FCA" w:rsidP="00597633" w14:paraId="2897CE8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2DA8D8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57412E9" w14:textId="0CDBD5B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112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ECC057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1066E8F" w14:textId="77777777">
            <w:pPr>
              <w:keepNext/>
            </w:pPr>
          </w:p>
        </w:tc>
      </w:tr>
      <w:tr w14:paraId="3AAE303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23F9A150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4B18FB88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7D542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12144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6A1369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1B84B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3ADE6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72A06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8190B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098FC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823E2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B8296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100E5F0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8766334" w14:textId="6F5E14C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0C890B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964999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36613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Základní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E1150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94DC3D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75FDD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3C7773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6350BC9" w14:textId="16CFADD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1C120E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7BC57D6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  <w:p w:rsidR="00597633" w:rsidRPr="00924FCA" w:rsidP="00645C53" w14:paraId="6268E9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projektů spolupráce;</w:t>
            </w:r>
          </w:p>
          <w:p w:rsidR="00597633" w:rsidRPr="00924FCA" w:rsidP="00645C53" w14:paraId="6DD1E055" w14:textId="74B3410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798161D" w14:textId="45742CA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využívají vytvořené učební plány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realizovaný program;</w:t>
            </w:r>
          </w:p>
          <w:p w:rsidR="00597633" w:rsidRPr="00924FCA" w:rsidP="00645C53" w14:paraId="10952C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služeb vyškolených učitelů;</w:t>
            </w:r>
          </w:p>
          <w:p w:rsidR="00597633" w:rsidRPr="00924FCA" w:rsidP="00645C53" w14:paraId="45D82B4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zakoupené vybavení;</w:t>
            </w:r>
          </w:p>
        </w:tc>
      </w:tr>
    </w:tbl>
    <w:p w:rsidR="00597633" w:rsidRPr="00924FCA" w:rsidP="00597633" w14:paraId="6A81E2E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37AA6B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3EBADE3" w14:textId="77777777">
            <w:pPr>
              <w:keepNext/>
            </w:pPr>
          </w:p>
        </w:tc>
      </w:tr>
      <w:tr w14:paraId="10EBA54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35BB997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1066F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30835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2A6AD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9512DE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A5A6CB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0A00C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CD7B2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FAA0B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F3AD7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D52C88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E2FC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1419EE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64B6255" w14:textId="64ADE5C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50824B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475E93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A8076D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Základní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D5BCE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61781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EDE5E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3D531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34D8E0CE" w14:textId="1097B13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7F35087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vytvořených učebních plánů </w:t>
            </w:r>
            <w:r w:rsidRPr="00924FCA">
              <w:rPr>
                <w:b/>
                <w:bCs/>
                <w:i/>
                <w:iCs/>
                <w:sz w:val="16"/>
              </w:rPr>
              <w:t>(včetně komplexní sexuální výchovy přiměřené věku)</w:t>
            </w:r>
            <w:r w:rsidRPr="00924FCA">
              <w:rPr>
                <w:sz w:val="16"/>
              </w:rPr>
              <w:t>, studijních programů nebo realizovaných kurzů;</w:t>
            </w:r>
          </w:p>
          <w:p w:rsidR="00597633" w:rsidRPr="00924FCA" w:rsidP="00645C53" w14:paraId="3093927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poskytnutého vybavení nebo digitálních prostředků pro výuku nebo učení;</w:t>
            </w:r>
          </w:p>
          <w:p w:rsidR="00597633" w:rsidRPr="00924FCA" w:rsidP="00645C53" w14:paraId="28664D7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organizací zapojených do projektů spolupráce;</w:t>
            </w:r>
          </w:p>
          <w:p w:rsidR="00597633" w:rsidRPr="00924FCA" w:rsidP="00645C53" w14:paraId="77B6F2EB" w14:textId="244B00C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40922B04" w14:textId="3985A38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vytvořené učební plány</w:t>
            </w:r>
            <w:r w:rsidRPr="00924FCA">
              <w:rPr>
                <w:b/>
                <w:bCs/>
                <w:i/>
                <w:iCs/>
                <w:sz w:val="16"/>
              </w:rPr>
              <w:t>, které zohledňují genderovou rovnost (včetně povinné sexuální východy přiměřené věku),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realizovaný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 </w:t>
            </w:r>
            <w:r w:rsidRPr="00924FCA">
              <w:rPr>
                <w:sz w:val="16"/>
              </w:rPr>
              <w:t>program;</w:t>
            </w:r>
          </w:p>
          <w:p w:rsidR="00597633" w:rsidRPr="00924FCA" w:rsidP="00645C53" w14:paraId="428905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dětí, které využívají služeb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vyváženým způsobem </w:t>
            </w:r>
            <w:r w:rsidRPr="00924FCA">
              <w:rPr>
                <w:sz w:val="16"/>
              </w:rPr>
              <w:t>vyškolených učitelů;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1DB26E6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dětí, které využívají zakoupené vybavení;</w:t>
            </w:r>
          </w:p>
        </w:tc>
      </w:tr>
    </w:tbl>
    <w:p w:rsidR="00597633" w:rsidRPr="00924FCA" w:rsidP="00597633" w14:paraId="2D7A2D68" w14:textId="77777777">
      <w:r w:rsidRPr="00924FCA">
        <w:rPr>
          <w:rStyle w:val="HideTWBExt"/>
        </w:rPr>
        <w:t>&lt;/Amend&gt;</w:t>
      </w:r>
    </w:p>
    <w:p w:rsidR="00597633" w:rsidRPr="00924FCA" w:rsidP="00597633" w14:paraId="432CC3A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75B95F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F9527ED" w14:textId="1541DDA1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113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2848B4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829B153" w14:textId="77777777">
            <w:pPr>
              <w:keepNext/>
            </w:pPr>
          </w:p>
        </w:tc>
      </w:tr>
      <w:tr w14:paraId="2E02195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1E0F420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48599ED0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93BEE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109F8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4C3F90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D360B6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5FC07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6847F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49E80D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C0857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7CD71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F99BFA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2403CCA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12E803C" w14:textId="0A3829B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FFA3C2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DE1E95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EC1E4F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Sekundární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F7A4F5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243AF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9ADC0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9B2D83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3D1E7E18" w14:textId="6F25629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55D821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5F91DF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  <w:p w:rsidR="00597633" w:rsidRPr="00924FCA" w:rsidP="00645C53" w14:paraId="7A275F7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projektů spolupráce;</w:t>
            </w:r>
          </w:p>
          <w:p w:rsidR="00597633" w:rsidRPr="00924FCA" w:rsidP="00645C53" w14:paraId="5387808C" w14:textId="7E896CA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05B6CFA" w14:textId="732550E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využívají vytvořené učební plány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realizovaný program;</w:t>
            </w:r>
          </w:p>
          <w:p w:rsidR="00597633" w:rsidRPr="00924FCA" w:rsidP="00645C53" w14:paraId="1E707EC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služeb vyškolených učitelů;</w:t>
            </w:r>
          </w:p>
          <w:p w:rsidR="00597633" w:rsidRPr="00924FCA" w:rsidP="00645C53" w14:paraId="5CBD38F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zakoupené vybavení;</w:t>
            </w:r>
          </w:p>
        </w:tc>
      </w:tr>
    </w:tbl>
    <w:p w:rsidR="00597633" w:rsidRPr="00924FCA" w:rsidP="00597633" w14:paraId="55690D6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4D1EFC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A338068" w14:textId="77777777">
            <w:pPr>
              <w:keepNext/>
            </w:pPr>
          </w:p>
        </w:tc>
      </w:tr>
      <w:tr w14:paraId="3BBFE77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4E8382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F03417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20C2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FC3973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D8E150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EC91F1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BA404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416B0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B3564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01321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7EA74F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9609D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0502B2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AF4127A" w14:textId="6C8BC64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075C9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1CCBF6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6D8AA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Sekundární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1171A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E63D17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668C9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CFEA8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08C3179" w14:textId="295FEC1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7D52C71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vytvořených učebních plánů </w:t>
            </w:r>
            <w:r w:rsidRPr="00924FCA">
              <w:rPr>
                <w:b/>
                <w:bCs/>
                <w:i/>
                <w:iCs/>
                <w:sz w:val="16"/>
              </w:rPr>
              <w:t>(včetně komplexní sexuální výchovy přiměřené věku)</w:t>
            </w:r>
            <w:r w:rsidRPr="00924FCA">
              <w:rPr>
                <w:sz w:val="16"/>
              </w:rPr>
              <w:t>, studijních programů nebo realizovaných kurzů;</w:t>
            </w:r>
          </w:p>
          <w:p w:rsidR="00597633" w:rsidRPr="00924FCA" w:rsidP="00645C53" w14:paraId="6BABEE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poskytnutého vybavení nebo digitálních prostředků pro výuku nebo učení;</w:t>
            </w:r>
          </w:p>
          <w:p w:rsidR="00597633" w:rsidRPr="00924FCA" w:rsidP="00645C53" w14:paraId="3DF34D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organizací zapojených do projektů spolupráce;</w:t>
            </w:r>
          </w:p>
          <w:p w:rsidR="00597633" w:rsidRPr="00924FCA" w:rsidP="00645C53" w14:paraId="39F632DE" w14:textId="431BDE3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350A4185" w14:textId="3CEFEA7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vytvořené učební plány</w:t>
            </w:r>
            <w:r w:rsidRPr="00924FCA">
              <w:rPr>
                <w:b/>
                <w:bCs/>
                <w:i/>
                <w:iCs/>
                <w:sz w:val="16"/>
              </w:rPr>
              <w:t>, které zohledňují genderovou rovnost (včetně povinné sexuální východy přiměřené věku),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realizovaný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 </w:t>
            </w:r>
            <w:r w:rsidRPr="00924FCA">
              <w:rPr>
                <w:sz w:val="16"/>
              </w:rPr>
              <w:t>program;</w:t>
            </w:r>
          </w:p>
          <w:p w:rsidR="00597633" w:rsidRPr="00924FCA" w:rsidP="00645C53" w14:paraId="658061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dětí, které využívají služeb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vyváženým způsobem </w:t>
            </w:r>
            <w:r w:rsidRPr="00924FCA">
              <w:rPr>
                <w:sz w:val="16"/>
              </w:rPr>
              <w:t>vyškolených učitelů;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091A483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dětí, které využívají zakoupené vybavení;</w:t>
            </w:r>
          </w:p>
        </w:tc>
      </w:tr>
    </w:tbl>
    <w:p w:rsidR="00597633" w:rsidRPr="00924FCA" w:rsidP="00597633" w14:paraId="2E958A6F" w14:textId="77777777">
      <w:r w:rsidRPr="00924FCA">
        <w:rPr>
          <w:rStyle w:val="HideTWBExt"/>
        </w:rPr>
        <w:t>&lt;/Amend&gt;</w:t>
      </w:r>
    </w:p>
    <w:p w:rsidR="00597633" w:rsidRPr="00924FCA" w:rsidP="00597633" w14:paraId="39EC8E6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20DE1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EF4E0CF" w14:textId="40F716D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114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873A97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736157D6" w14:textId="77777777">
            <w:pPr>
              <w:keepNext/>
            </w:pPr>
          </w:p>
        </w:tc>
      </w:tr>
      <w:tr w14:paraId="413FD9D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83A579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6521DC00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958CC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45E56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97DEAE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EAA1F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75FB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4BDB0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51D4B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F083F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031B1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33B13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5F24D5E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F01CA1C" w14:textId="0F26544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2B3736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95F317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3F8EC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Terciární vzdělávání (kromě infrastruktury)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F90484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D30E6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80FD30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22041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A83C31D" w14:textId="2F48173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5BE11D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663F56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  <w:p w:rsidR="00597633" w:rsidRPr="00924FCA" w:rsidP="00645C53" w14:paraId="26E14B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projektů spolupráce;</w:t>
            </w:r>
          </w:p>
          <w:p w:rsidR="00597633" w:rsidRPr="00924FCA" w:rsidP="00645C53" w14:paraId="2C1AA1A1" w14:textId="0894BA2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4B76A71" w14:textId="2952E34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využívají vytvořené učební plány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realizovaný program;</w:t>
            </w:r>
          </w:p>
          <w:p w:rsidR="00597633" w:rsidRPr="00924FCA" w:rsidP="00645C53" w14:paraId="5B7B396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služeb vyškolených učitelů;</w:t>
            </w:r>
          </w:p>
          <w:p w:rsidR="00597633" w:rsidRPr="00924FCA" w:rsidP="00645C53" w14:paraId="21571C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zakoupené vybavení;</w:t>
            </w:r>
          </w:p>
        </w:tc>
      </w:tr>
    </w:tbl>
    <w:p w:rsidR="00597633" w:rsidRPr="00924FCA" w:rsidP="00597633" w14:paraId="5B8ED2C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F64D4E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13A29DE" w14:textId="77777777">
            <w:pPr>
              <w:keepNext/>
            </w:pPr>
          </w:p>
        </w:tc>
      </w:tr>
      <w:tr w14:paraId="0BE54B0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A47B48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B2DC1D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7C16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882B3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FEF6BF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F0EEF4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FD4D6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8E67F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38486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3D614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BC9581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645B49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6AE5BE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5727620" w14:textId="621F4C31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32A90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2FF070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CBCD6F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Terciární vzdělávání (kromě infrastruktury)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38F38D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8836C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4D950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FF66A3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7B553E8E" w14:textId="2930A78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104DBC7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vytvořených učebních plánů </w:t>
            </w:r>
            <w:r w:rsidRPr="00924FCA">
              <w:rPr>
                <w:b/>
                <w:bCs/>
                <w:i/>
                <w:iCs/>
                <w:sz w:val="16"/>
              </w:rPr>
              <w:t>(včetně komplexní sexuální výchovy přiměřené věku)</w:t>
            </w:r>
            <w:r w:rsidRPr="00924FCA">
              <w:rPr>
                <w:sz w:val="16"/>
              </w:rPr>
              <w:t>, studijních programů nebo realizovaných kurzů;</w:t>
            </w:r>
          </w:p>
          <w:p w:rsidR="00597633" w:rsidRPr="00924FCA" w:rsidP="00645C53" w14:paraId="11448DE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poskytnutého vybavení nebo digitálních prostředků pro výuku nebo učení;</w:t>
            </w:r>
          </w:p>
          <w:p w:rsidR="00597633" w:rsidRPr="00924FCA" w:rsidP="00645C53" w14:paraId="0E05B5B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organizací zapojených do projektů spolupráce;</w:t>
            </w:r>
          </w:p>
          <w:p w:rsidR="00597633" w:rsidRPr="00924FCA" w:rsidP="00645C53" w14:paraId="0C19B1B6" w14:textId="284C42D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nově vytvořených nebo zachovaných míst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zařízeních péče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děti;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0C34060" w14:textId="08818B3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dětí, které využívají vytvořené učební plány</w:t>
            </w:r>
            <w:r w:rsidRPr="00924FCA">
              <w:rPr>
                <w:b/>
                <w:bCs/>
                <w:i/>
                <w:iCs/>
                <w:sz w:val="16"/>
              </w:rPr>
              <w:t>, které zohledňují genderovou rovnost (včetně povinné sexuální východy přiměřené věku),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realizovaný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 </w:t>
            </w:r>
            <w:r w:rsidRPr="00924FCA">
              <w:rPr>
                <w:sz w:val="16"/>
              </w:rPr>
              <w:t>program;</w:t>
            </w:r>
          </w:p>
          <w:p w:rsidR="00597633" w:rsidRPr="00924FCA" w:rsidP="00645C53" w14:paraId="6D8971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dětí, které využívají služeb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vyváženým způsobem </w:t>
            </w:r>
            <w:r w:rsidRPr="00924FCA">
              <w:rPr>
                <w:sz w:val="16"/>
              </w:rPr>
              <w:t>vyškolených učitelů;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4CD8DD4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dětí, které využívají zakoupené vybavení;</w:t>
            </w:r>
          </w:p>
        </w:tc>
      </w:tr>
    </w:tbl>
    <w:p w:rsidR="00597633" w:rsidRPr="00924FCA" w:rsidP="00597633" w14:paraId="5A0804E8" w14:textId="77777777">
      <w:r w:rsidRPr="00924FCA">
        <w:rPr>
          <w:rStyle w:val="HideTWBExt"/>
        </w:rPr>
        <w:t>&lt;/Amend&gt;</w:t>
      </w:r>
    </w:p>
    <w:p w:rsidR="00597633" w:rsidRPr="00924FCA" w:rsidP="00597633" w14:paraId="00B1124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416C0A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7EA7E00" w14:textId="77A54BDC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115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897DE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9F07A1E" w14:textId="77777777">
            <w:pPr>
              <w:keepNext/>
            </w:pPr>
          </w:p>
        </w:tc>
      </w:tr>
      <w:tr w14:paraId="6A5D94A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6AAF83BB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31D545DB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1D48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6006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FEE3E5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1DB9C9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1299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A9FF3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B089F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CA9B04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4DC95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4EC48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2350CF7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DE5B6DA" w14:textId="2EFAF57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0A4B0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90C2B0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2DC6A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Počáteční odborné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CF1E6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72AF05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553C2C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9641F7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117E38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– podle pohlaví, podle odvětví dovedností (včetně STEM);</w:t>
            </w:r>
          </w:p>
          <w:p w:rsidR="00597633" w:rsidRPr="00924FCA" w:rsidP="00645C53" w14:paraId="2C80C74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míst učňovské přípravy nebo učení se prací;</w:t>
            </w:r>
          </w:p>
          <w:p w:rsidR="00597633" w:rsidRPr="00924FCA" w:rsidP="00645C53" w14:paraId="636AA837" w14:textId="512B48F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0DC43E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3CA2F7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30993D1" w14:textId="5B4C191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studentů, kteří využívají vytvořené učební plány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realizovaný program;</w:t>
            </w:r>
          </w:p>
          <w:p w:rsidR="00597633" w:rsidRPr="00924FCA" w:rsidP="00645C53" w14:paraId="3178AE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studentů, kteří využívají služeb vyškolených učitelů;</w:t>
            </w:r>
          </w:p>
          <w:p w:rsidR="00597633" w:rsidRPr="00924FCA" w:rsidP="00645C53" w14:paraId="7DB98BC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studentů, kteří využívají zakoupené vybavení;</w:t>
            </w:r>
          </w:p>
        </w:tc>
      </w:tr>
    </w:tbl>
    <w:p w:rsidR="00597633" w:rsidRPr="00924FCA" w:rsidP="00597633" w14:paraId="583F434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AA9504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E0616E7" w14:textId="77777777">
            <w:pPr>
              <w:keepNext/>
            </w:pPr>
          </w:p>
        </w:tc>
      </w:tr>
      <w:tr w14:paraId="25096AD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C7A25CF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C6F34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5573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2CBB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1202E4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A9C2B2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430CE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60F36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56766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E1934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ADB318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608E1B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5C7619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46EE80A" w14:textId="0748739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5DC8C94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7ADDCC1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9EC0D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Počáteční odborné vzdělávání (kromě infrastruktur)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FD11A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3F4EA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5D797D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AE9D5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47AB806B" w14:textId="4EF0C54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podle odvětví dovedností (včetně STEM), </w:t>
            </w:r>
            <w:r w:rsidRPr="00924FCA">
              <w:rPr>
                <w:b/>
                <w:i/>
                <w:sz w:val="16"/>
              </w:rPr>
              <w:t xml:space="preserve">vzdělávání, zdravotnictví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sociálních služeb</w:t>
            </w:r>
            <w:r w:rsidRPr="00924FCA">
              <w:rPr>
                <w:sz w:val="16"/>
              </w:rPr>
              <w:t>);</w:t>
            </w:r>
          </w:p>
          <w:p w:rsidR="00597633" w:rsidRPr="00924FCA" w:rsidP="00645C53" w14:paraId="196A59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míst učňovské přípravy nebo učení se prací;</w:t>
            </w:r>
          </w:p>
          <w:p w:rsidR="00597633" w:rsidRPr="00924FCA" w:rsidP="00645C53" w14:paraId="2000C14F" w14:textId="1AFCE98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učitelů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  <w:p w:rsidR="00597633" w:rsidRPr="00924FCA" w:rsidP="00645C53" w14:paraId="5804C8E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vytvořených učebních plánů, studijních programů nebo realizovaných kurzů;</w:t>
            </w:r>
          </w:p>
          <w:p w:rsidR="00597633" w:rsidRPr="00924FCA" w:rsidP="00645C53" w14:paraId="4A9BC0D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poskytnutého vybavení nebo digitálních prostředků pro výuku nebo učení;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54412B01" w14:textId="35695A3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studentů, kteří využívají vytvořené učební plány</w:t>
            </w:r>
            <w:r w:rsidRPr="00924FCA">
              <w:rPr>
                <w:b/>
                <w:bCs/>
                <w:i/>
                <w:iCs/>
                <w:sz w:val="16"/>
              </w:rPr>
              <w:t>, které zohledňují genderovou rovnost,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realizovaný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 </w:t>
            </w:r>
            <w:r w:rsidRPr="00924FCA">
              <w:rPr>
                <w:sz w:val="16"/>
              </w:rPr>
              <w:t>program;</w:t>
            </w:r>
          </w:p>
          <w:p w:rsidR="00597633" w:rsidRPr="00924FCA" w:rsidP="00645C53" w14:paraId="631BA2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studentů, kteří využívají služeb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vyváženým způsobem </w:t>
            </w:r>
            <w:r w:rsidRPr="00924FCA">
              <w:rPr>
                <w:sz w:val="16"/>
              </w:rPr>
              <w:t>vyškolených učitelů;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363E797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studentů, kteří využívají zakoupené vybavení;</w:t>
            </w:r>
          </w:p>
        </w:tc>
      </w:tr>
    </w:tbl>
    <w:p w:rsidR="00597633" w:rsidRPr="00924FCA" w:rsidP="00597633" w14:paraId="1CF6B126" w14:textId="77777777">
      <w:r w:rsidRPr="00924FCA">
        <w:rPr>
          <w:rStyle w:val="HideTWBExt"/>
        </w:rPr>
        <w:t>&lt;/Amend&gt;</w:t>
      </w:r>
    </w:p>
    <w:p w:rsidR="00597633" w:rsidRPr="00924FCA" w:rsidP="00597633" w14:paraId="3EF6BE7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AF6D0C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9B31B96" w14:textId="10D7815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115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EDFF4A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3736080F" w14:textId="77777777">
            <w:pPr>
              <w:keepNext/>
            </w:pPr>
          </w:p>
        </w:tc>
      </w:tr>
      <w:tr w14:paraId="20634A7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60B87B69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1C2C1FC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279535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3CBF4C0" w14:textId="77777777">
            <w:pPr>
              <w:keepNext/>
            </w:pPr>
          </w:p>
        </w:tc>
      </w:tr>
      <w:tr w14:paraId="445CF67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37E6E5F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B71295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D68502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5D6E9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0C74E2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0DF26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1A2B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093B7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3B655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AB0F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973D10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26D2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77119BF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F4A8FB2" w14:textId="199F0EA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A776A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24C94C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115a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EF3877B" w14:textId="4A82C0E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bCs/>
                <w:i/>
                <w:iCs/>
                <w:sz w:val="16"/>
                <w:szCs w:val="16"/>
              </w:rPr>
              <w:t xml:space="preserve">Podpora genderové vyváženosti </w:t>
            </w:r>
            <w:r w:rsidRPr="00924FCA" w:rsidR="00076D1E">
              <w:rPr>
                <w:b/>
                <w:bCs/>
                <w:i/>
                <w:iCs/>
                <w:sz w:val="16"/>
                <w:szCs w:val="16"/>
              </w:rPr>
              <w:t>v </w:t>
            </w:r>
            <w:r w:rsidRPr="00924FCA">
              <w:rPr>
                <w:b/>
                <w:bCs/>
                <w:i/>
                <w:iCs/>
                <w:sz w:val="16"/>
                <w:szCs w:val="16"/>
              </w:rPr>
              <w:t xml:space="preserve">tradičně „mužských“ </w:t>
            </w:r>
            <w:r w:rsidRPr="00924FCA" w:rsidR="00076D1E">
              <w:rPr>
                <w:b/>
                <w:bCs/>
                <w:i/>
                <w:iCs/>
                <w:sz w:val="16"/>
                <w:szCs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  <w:szCs w:val="16"/>
              </w:rPr>
              <w:t>„ženských“</w:t>
            </w:r>
            <w:bookmarkStart w:id="3" w:name="_Hlk232163570"/>
            <w:r w:rsidRPr="00924FCA">
              <w:rPr>
                <w:b/>
                <w:bCs/>
                <w:i/>
                <w:iCs/>
                <w:sz w:val="16"/>
                <w:szCs w:val="16"/>
              </w:rPr>
              <w:t xml:space="preserve"> profesích </w:t>
            </w:r>
            <w:r w:rsidRPr="00924FCA" w:rsidR="00076D1E">
              <w:rPr>
                <w:b/>
                <w:bCs/>
                <w:i/>
                <w:iCs/>
                <w:sz w:val="16"/>
                <w:szCs w:val="16"/>
              </w:rPr>
              <w:t>v </w:t>
            </w:r>
            <w:r w:rsidRPr="00924FCA">
              <w:rPr>
                <w:b/>
                <w:bCs/>
                <w:i/>
                <w:iCs/>
                <w:sz w:val="16"/>
                <w:szCs w:val="16"/>
              </w:rPr>
              <w:t>odvětví péče</w:t>
            </w:r>
            <w:bookmarkEnd w:id="3"/>
            <w:r w:rsidRPr="00924FCA">
              <w:rPr>
                <w:b/>
                <w:bCs/>
                <w:i/>
                <w:iCs/>
                <w:sz w:val="16"/>
                <w:szCs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FA14B9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9DD5B0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BFB36A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F6D57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40CB3C2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účastníků – podle pohlaví, podle odvětví dovedností (včetně STEM); </w:t>
            </w:r>
          </w:p>
          <w:p w:rsidR="00597633" w:rsidRPr="00924FCA" w:rsidP="00645C53" w14:paraId="4FCEBBB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míst učňovské přípravy nebo učení se prací; </w:t>
            </w:r>
          </w:p>
          <w:p w:rsidR="00597633" w:rsidRPr="00924FCA" w:rsidP="00645C53" w14:paraId="490453BD" w14:textId="2CA2542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vyškolených učitelů –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věku; </w:t>
            </w:r>
          </w:p>
          <w:p w:rsidR="00597633" w:rsidRPr="00924FCA" w:rsidP="00645C53" w14:paraId="460D67F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vytvořených učebních plánů, studijních programů nebo realizovaných kurzů; </w:t>
            </w:r>
          </w:p>
          <w:p w:rsidR="00597633" w:rsidRPr="00924FCA" w:rsidP="00645C53" w14:paraId="0B59E3D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poskytnutého vybavení nebo digitálních prostředků pro výuku nebo učení;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2878887" w14:textId="67CC9D7C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studentů, kteří využívají vytvořené učební plány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realizovaný program; </w:t>
            </w:r>
          </w:p>
          <w:p w:rsidR="00597633" w:rsidRPr="00924FCA" w:rsidP="00645C53" w14:paraId="748D647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studentů, kteří využívají služeb vyškolených učitelů; </w:t>
            </w:r>
          </w:p>
          <w:p w:rsidR="00597633" w:rsidRPr="00924FCA" w:rsidP="00645C53" w14:paraId="6F53A5E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studentů, kteří využívají zakoupené vybavení; </w:t>
            </w:r>
          </w:p>
        </w:tc>
      </w:tr>
    </w:tbl>
    <w:p w:rsidR="00597633" w:rsidRPr="00924FCA" w:rsidP="00597633" w14:paraId="799919FC" w14:textId="77777777">
      <w:r w:rsidRPr="00924FCA">
        <w:rPr>
          <w:rStyle w:val="HideTWBExt"/>
        </w:rPr>
        <w:t>&lt;/Amend&gt;</w:t>
      </w:r>
    </w:p>
    <w:p w:rsidR="00597633" w:rsidRPr="00924FCA" w:rsidP="00597633" w14:paraId="0186CED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69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BBAA09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1AEC1EE" w14:textId="790388C0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118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2B7031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85291FB" w14:textId="77777777">
            <w:pPr>
              <w:keepNext/>
            </w:pPr>
          </w:p>
        </w:tc>
      </w:tr>
      <w:tr w14:paraId="09CF78A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1FE74B1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F612967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53EE9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9F562E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5E0D93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DF9F8E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9CDD12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DD202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275C5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60E968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8B27F5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CCA1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076ED7C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D7E29C3" w14:textId="63386F6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C14F3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ACAC74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04AE6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Vzdělávání uprchlíků ve třetích zemích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48226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300991B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A28236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0E3CF6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6E99B00F" w14:textId="04FAF0A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je využívají – podle úrovně vzdělání: předškolní, primární, nižší sekundární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vyšší sekundární úroveň;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9042E75" w14:textId="1AEEAF9C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Procento (na vnitrostátní úrovni) uprchlíků zapsaných do školy – podle úrovně vzdělání: předškolní úroveň, primární úroveň, nižší sekundární úroveň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vyšší sekundární úroveň;</w:t>
            </w:r>
          </w:p>
        </w:tc>
      </w:tr>
    </w:tbl>
    <w:p w:rsidR="00597633" w:rsidRPr="00924FCA" w:rsidP="00597633" w14:paraId="7D81839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58A41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CA30882" w14:textId="77777777">
            <w:pPr>
              <w:keepNext/>
            </w:pPr>
          </w:p>
        </w:tc>
      </w:tr>
      <w:tr w14:paraId="5F19E9C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3FC3F6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D62FDB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294A9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1F1C2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388F9B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8DFA92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6943A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55AC5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DC09E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8AB73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1A4210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0941E8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77DA8F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39AB96C4" w14:textId="7B0FCAF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6C3B5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D2114D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92A5B5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Vzdělávání uprchlíků ve třetích zemích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90013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62F3DE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0A80CC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9FF15B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19F01A9E" w14:textId="5F83AA0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dětí, které je využívají – podle úrovně vzdělání: předškolní, primární, nižší sekundární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vyšší sekundární úroveň;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924FCA" w:rsidP="00645C53" w14:paraId="2B39E7C8" w14:textId="7E8BF74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Procento (na vnitrostátní úrovni) uprchlíků zapsaných do školy – podle úrovně vzdělání: předškolní úroveň, primární úroveň, nižší sekundární úroveň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vyšší sekundární úroveň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podle pohlaví</w:t>
            </w:r>
            <w:r w:rsidRPr="00924FCA">
              <w:rPr>
                <w:sz w:val="16"/>
              </w:rPr>
              <w:t>;</w:t>
            </w:r>
          </w:p>
        </w:tc>
      </w:tr>
    </w:tbl>
    <w:p w:rsidR="00597633" w:rsidRPr="00924FCA" w:rsidP="00597633" w14:paraId="5AC7E63E" w14:textId="77777777">
      <w:r w:rsidRPr="00924FCA">
        <w:rPr>
          <w:rStyle w:val="HideTWBExt"/>
        </w:rPr>
        <w:t>&lt;/Amend&gt;</w:t>
      </w:r>
    </w:p>
    <w:p w:rsidR="00597633" w:rsidRPr="00924FCA" w:rsidP="00597633" w14:paraId="41D8C28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3AC4F8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4739946" w14:textId="135119E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119</w:t>
      </w:r>
      <w:r w:rsidRPr="00924FCA">
        <w:rPr>
          <w:rStyle w:val="HideTWBExt"/>
          <w:b w:val="0"/>
        </w:rPr>
        <w:t>&lt;/Article&gt;</w:t>
      </w:r>
    </w:p>
    <w:tbl>
      <w:tblPr>
        <w:tblW w:w="986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60"/>
      </w:tblGrid>
      <w:tr w14:paraId="5BD70F53" w14:textId="77777777" w:rsidTr="00645C53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597633" w:rsidRPr="00924FCA" w:rsidP="00645C53" w14:paraId="11CC0B38" w14:textId="77777777">
            <w:pPr>
              <w:keepNext/>
            </w:pPr>
          </w:p>
        </w:tc>
      </w:tr>
      <w:tr w14:paraId="4ABB24B1" w14:textId="77777777" w:rsidTr="00645C53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597633" w:rsidRPr="00924FCA" w:rsidP="00645C53" w14:paraId="6473D4E4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74F734F6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87B696E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1884D3F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65082AC6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55DD350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7B8059C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60156EE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7C7092F1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5C22762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046D8996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7943EEB2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3E290D23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47E9D5E6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70BFBEC1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705E90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08C96F36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32BC30E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78ACCFED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8B1B84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23B3464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AB7B1E9" w14:textId="091F070E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4310AE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87B9F1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9936CD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Vzdělávání </w:t>
            </w:r>
            <w:r w:rsidRPr="00924FCA">
              <w:rPr>
                <w:sz w:val="16"/>
              </w:rPr>
              <w:t>učitelů – úroveň vzdělání nespecifikována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57C3E1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0A2707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2C135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91C6F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2F86F5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účastníků vzdělávání – podle pohlaví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FD4653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studentů, kteří je využívají – podle pohlaví;</w:t>
            </w:r>
          </w:p>
        </w:tc>
      </w:tr>
    </w:tbl>
    <w:p w:rsidR="00597633" w:rsidRPr="00924FCA" w:rsidP="00597633" w14:paraId="34559228" w14:textId="77777777">
      <w:pPr>
        <w:rPr>
          <w:sz w:val="16"/>
          <w:szCs w:val="16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DC9AD0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51D4DA5B" w14:textId="77777777">
            <w:pPr>
              <w:keepNext/>
              <w:rPr>
                <w:sz w:val="16"/>
                <w:szCs w:val="16"/>
              </w:rPr>
            </w:pPr>
          </w:p>
        </w:tc>
      </w:tr>
      <w:tr w14:paraId="2608564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CFFA275" w14:textId="77777777">
            <w:pPr>
              <w:pStyle w:val="ColumnHeading"/>
              <w:rPr>
                <w:szCs w:val="24"/>
              </w:rPr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C9CC39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28E260F8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0FAEE403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436DF95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6D04606A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5BF3B77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2FD26544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3583A00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59FA4A2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287B9E2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296E82E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0FA097C3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EEABE0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2E88D023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51A58E07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924FCA" w:rsidP="00645C53" w14:paraId="57468F0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48EA4D12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924FCA" w:rsidP="00645C53" w14:paraId="5F9B8E9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6DBA3C00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26A5A2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508276F" w14:textId="7267318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64DDB4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Vzdělání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2859D14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18BF31B8" w14:textId="22CB507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Odborná příprava </w:t>
            </w:r>
            <w:r w:rsidRPr="00924FCA">
              <w:rPr>
                <w:sz w:val="16"/>
              </w:rPr>
              <w:t xml:space="preserve">učitelů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jiných poskytovatelů vzdělávání</w:t>
            </w:r>
            <w:r w:rsidRPr="00924FCA">
              <w:rPr>
                <w:sz w:val="16"/>
              </w:rPr>
              <w:t xml:space="preserve"> – úroveň vzdělání nespecifikována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79E322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9BEE7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4BC64B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924FCA" w:rsidP="00645C53" w14:paraId="115196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01F8E32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účastníků vzdělávání – podle pohlaví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924FCA" w:rsidP="00645C53" w14:paraId="44300CD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studentů, kteří je využívají – podle pohlaví;</w:t>
            </w:r>
          </w:p>
        </w:tc>
      </w:tr>
    </w:tbl>
    <w:p w:rsidR="00597633" w:rsidRPr="00924FCA" w:rsidP="00597633" w14:paraId="45102DF4" w14:textId="77777777">
      <w:r w:rsidRPr="00924FCA">
        <w:rPr>
          <w:rStyle w:val="HideTWBExt"/>
        </w:rPr>
        <w:t>&lt;/Amend&gt;</w:t>
      </w:r>
    </w:p>
    <w:p w:rsidR="00597633" w:rsidRPr="00924FCA" w:rsidP="00597633" w14:paraId="18BFC98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0A403E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F35D0E3" w14:textId="2F1C7F1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123</w:t>
      </w:r>
      <w:r w:rsidRPr="00924FCA">
        <w:rPr>
          <w:rStyle w:val="HideTWBExt"/>
          <w:b w:val="0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ED1B641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597633" w:rsidRPr="00924FCA" w:rsidP="00645C53" w14:paraId="4E9B81DC" w14:textId="77777777">
            <w:pPr>
              <w:keepNext/>
            </w:pPr>
          </w:p>
        </w:tc>
      </w:tr>
      <w:tr w14:paraId="3C7B180C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597633" w:rsidRPr="00924FCA" w:rsidP="00645C53" w14:paraId="0E49B395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D4346BA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5651A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8891C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54E162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FB598B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B13CB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72F8D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C1516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5DD6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4F8224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47382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850BE59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28FD3DBD" w14:textId="602976D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163652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3CFF46B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597633" w:rsidRPr="00924FCA" w:rsidP="00645C53" w14:paraId="28496514" w14:textId="1746A63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předškolního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péče*</w:t>
            </w:r>
          </w:p>
        </w:tc>
        <w:tc>
          <w:tcPr>
            <w:tcW w:w="656" w:type="dxa"/>
            <w:noWrap/>
          </w:tcPr>
          <w:p w:rsidR="00597633" w:rsidRPr="00924FCA" w:rsidP="00645C53" w14:paraId="22B76E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2126F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845DF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B9D1B2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5288516" w14:textId="2C7D947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4E865A8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134B0BF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4115C07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7A8489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498D04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41E399A3" w14:textId="499DBAA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5389D88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6A44BCD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6A0D3901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6CA30DC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8B9E6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654AD5D" w14:textId="77777777">
            <w:pPr>
              <w:keepNext/>
            </w:pPr>
          </w:p>
        </w:tc>
      </w:tr>
      <w:tr w14:paraId="7180329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C49AD0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AB4032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22DD5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9356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170606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2DE15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2BD0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1EDA59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F76EC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625E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FC1DF8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A9C33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472D09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76E9E301" w14:textId="2F3913A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5B6968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48B9619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597633" w:rsidRPr="00924FCA" w:rsidP="00645C53" w14:paraId="0AE14EE0" w14:textId="6E589521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předškolního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péče*</w:t>
            </w:r>
          </w:p>
        </w:tc>
        <w:tc>
          <w:tcPr>
            <w:tcW w:w="656" w:type="dxa"/>
            <w:noWrap/>
          </w:tcPr>
          <w:p w:rsidR="00597633" w:rsidRPr="00924FCA" w:rsidP="00645C53" w14:paraId="009B8E4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AAD84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DC496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9CAFB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B15E6E6" w14:textId="1E48FF6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3247C9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07161C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765463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1E80462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3A1108E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3A8EAC74" w14:textId="791EC5B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0E7ABC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15A321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E55F52C" w14:textId="622A75B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reforem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opatření podporujících hledisko genderové vyváženosti ve vzdělávání; </w:t>
            </w:r>
          </w:p>
          <w:p w:rsidR="00597633" w:rsidRPr="00924FCA" w:rsidP="00645C53" w14:paraId="32AB5813" w14:textId="2BD8609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nových učebních plánů, výukových materiálů, učebnic, odborné přípravy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poradenství pro učitele na všech úrovních vzdělávání; </w:t>
            </w:r>
          </w:p>
          <w:p w:rsidR="00597633" w:rsidRPr="00924FCA" w:rsidP="00645C53" w14:paraId="725EA87E" w14:textId="5FF4B61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/ procento nových studentů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tradičně „mužských“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„ženských“ profesích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odborném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přípravě (genderová vyváženost); </w:t>
            </w:r>
          </w:p>
        </w:tc>
      </w:tr>
    </w:tbl>
    <w:p w:rsidR="00597633" w:rsidRPr="00924FCA" w:rsidP="00597633" w14:paraId="33B87956" w14:textId="77777777">
      <w:r w:rsidRPr="00924FCA">
        <w:rPr>
          <w:rStyle w:val="HideTWBExt"/>
        </w:rPr>
        <w:t>&lt;/Amend&gt;</w:t>
      </w:r>
    </w:p>
    <w:p w:rsidR="00597633" w:rsidRPr="00924FCA" w:rsidP="00597633" w14:paraId="47139B3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636E8BE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8BB7B6" w14:textId="278709A4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124</w:t>
      </w:r>
      <w:r w:rsidRPr="00924FCA">
        <w:rPr>
          <w:rStyle w:val="HideTWBExt"/>
          <w:b w:val="0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738E8D4C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597633" w:rsidRPr="00924FCA" w:rsidP="00645C53" w14:paraId="7213902A" w14:textId="77777777">
            <w:pPr>
              <w:keepNext/>
            </w:pPr>
          </w:p>
        </w:tc>
      </w:tr>
      <w:tr w14:paraId="3AA64D01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597633" w:rsidRPr="00924FCA" w:rsidP="00645C53" w14:paraId="3ECF8822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052879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8E4F23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2DBD9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CF22D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87996C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9970D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8A8BD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23CFF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6EDD8D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DA3E2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459A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DB93EA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0928A95D" w14:textId="329E3C9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77F611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3614D39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597633" w:rsidRPr="00924FCA" w:rsidP="00645C53" w14:paraId="580608AB" w14:textId="38F6B4EC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vzdělávání, mládeže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sportu</w:t>
            </w:r>
          </w:p>
        </w:tc>
        <w:tc>
          <w:tcPr>
            <w:tcW w:w="656" w:type="dxa"/>
            <w:noWrap/>
          </w:tcPr>
          <w:p w:rsidR="00597633" w:rsidRPr="00924FCA" w:rsidP="00645C53" w14:paraId="7A8766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77544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8C4506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E4E51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D9EFDEE" w14:textId="42D5673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07808F3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6A041A0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3A6897C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599471F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2EE49FB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13D015E9" w14:textId="291749C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30E54AB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6770E5E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1301C44" w14:textId="77777777">
            <w:pPr>
              <w:tabs>
                <w:tab w:val="left" w:pos="245"/>
              </w:tabs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6A4B64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871241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7F18B13" w14:textId="77777777">
            <w:pPr>
              <w:keepNext/>
            </w:pPr>
          </w:p>
        </w:tc>
      </w:tr>
      <w:tr w14:paraId="152098F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782EF3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CE9AB5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989F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283F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31EF8E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640A7B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6DF3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3614B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C5883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007C11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4871C5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56398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790E3C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6B5DE989" w14:textId="7781885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CD525E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681CEA5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597633" w:rsidRPr="00924FCA" w:rsidP="00645C53" w14:paraId="3857AF87" w14:textId="2818607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vzdělávání, mládeže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sportu</w:t>
            </w:r>
          </w:p>
        </w:tc>
        <w:tc>
          <w:tcPr>
            <w:tcW w:w="656" w:type="dxa"/>
            <w:noWrap/>
          </w:tcPr>
          <w:p w:rsidR="00597633" w:rsidRPr="00924FCA" w:rsidP="00645C53" w14:paraId="16F59B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75370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70FB9B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15370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920F636" w14:textId="040B1BC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009270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0D03FEE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6D56E1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3926FA3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2758C9A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143CA05A" w14:textId="502DD96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74E0554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5D33F0D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CAC1C23" w14:textId="78ECB12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reforem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opatření podporujících hledisko genderové vyváženosti ve vzdělávání; </w:t>
            </w:r>
          </w:p>
          <w:p w:rsidR="00597633" w:rsidRPr="00924FCA" w:rsidP="00645C53" w14:paraId="61C039FD" w14:textId="10ADC243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nových učebních plánů, výukových materiálů, učebnic, odborné přípravy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poradenství pro učitele na všech úrovních vzdělávání;</w:t>
            </w:r>
          </w:p>
          <w:p w:rsidR="00597633" w:rsidRPr="00924FCA" w:rsidP="00645C53" w14:paraId="267D7F7F" w14:textId="4C7D286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/ procento nových studentů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tradičně „mužských“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„ženských“ profesích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odborném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přípravě (genderová vyváženost);</w:t>
            </w:r>
          </w:p>
        </w:tc>
      </w:tr>
    </w:tbl>
    <w:p w:rsidR="00597633" w:rsidRPr="00924FCA" w:rsidP="00597633" w14:paraId="4C7F55C8" w14:textId="77777777">
      <w:r w:rsidRPr="00924FCA">
        <w:rPr>
          <w:rStyle w:val="HideTWBExt"/>
        </w:rPr>
        <w:t>&lt;/Amend&gt;</w:t>
      </w:r>
    </w:p>
    <w:p w:rsidR="00597633" w:rsidRPr="00924FCA" w:rsidP="00597633" w14:paraId="4C0AC99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4E4DAA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AA54455" w14:textId="00A87D55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125</w:t>
      </w:r>
      <w:r w:rsidRPr="00924FCA">
        <w:rPr>
          <w:rStyle w:val="HideTWBExt"/>
          <w:b w:val="0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E01203C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13B60E5" w14:textId="77777777">
            <w:pPr>
              <w:keepNext/>
            </w:pPr>
          </w:p>
        </w:tc>
      </w:tr>
      <w:tr w14:paraId="149A2D37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C3E7EFA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0C69CD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C55C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6C9D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8E9021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E01C7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54E8A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141DA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C230D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D953A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36BA89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43001E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91612F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1E7ACEDA" w14:textId="59B5B7F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685E3B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021470C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597633" w:rsidRPr="00924FCA" w:rsidP="00645C53" w14:paraId="65374A4C" w14:textId="285CB3EB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vzdělávání dospělých</w:t>
            </w:r>
          </w:p>
        </w:tc>
        <w:tc>
          <w:tcPr>
            <w:tcW w:w="656" w:type="dxa"/>
            <w:noWrap/>
          </w:tcPr>
          <w:p w:rsidR="00597633" w:rsidRPr="00924FCA" w:rsidP="00645C53" w14:paraId="152A34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F38A2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AC2804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2C0F71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FD33300" w14:textId="432782C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0458491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49F8B2C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64EF315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4744C78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34A72F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0CCCA6B6" w14:textId="7A60801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22243C4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632957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440B85BA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EE1E11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4442EC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A8465DA" w14:textId="77777777">
            <w:pPr>
              <w:keepNext/>
            </w:pPr>
          </w:p>
        </w:tc>
      </w:tr>
      <w:tr w14:paraId="70507F8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6C2F57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A14D81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39EE1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70705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921D4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C7A3A0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112DE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619FCF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0941C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42C564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3F7322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4C7A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E476D5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6CB3168A" w14:textId="0361D115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2D7495B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6CA0180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597633" w:rsidRPr="00924FCA" w:rsidP="00645C53" w14:paraId="54C74F49" w14:textId="3701F99E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Reformy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vzdělávání dospělých</w:t>
            </w:r>
          </w:p>
        </w:tc>
        <w:tc>
          <w:tcPr>
            <w:tcW w:w="656" w:type="dxa"/>
            <w:noWrap/>
          </w:tcPr>
          <w:p w:rsidR="00597633" w:rsidRPr="00924FCA" w:rsidP="00645C53" w14:paraId="7D3995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539D9A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76092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EDD10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1D46F9E" w14:textId="23F8453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5DCAECE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4CEEE7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0438EE8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1724294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615080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6859DF2E" w14:textId="1FD5EC5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5AD3CE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0AAC194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7520073" w14:textId="21FC5A4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reforem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opatření podporujících hledisko genderové vyváženosti ve vzdělávání; </w:t>
            </w:r>
          </w:p>
          <w:p w:rsidR="00597633" w:rsidRPr="00924FCA" w:rsidP="00645C53" w14:paraId="6FE7FED6" w14:textId="053BD70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nových učebních plánů, výukových materiálů, učebnic, odborné přípravy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poradenství pro učitele na všech úrovních vzdělávání;</w:t>
            </w:r>
          </w:p>
          <w:p w:rsidR="00597633" w:rsidRPr="00924FCA" w:rsidP="00645C53" w14:paraId="32284763" w14:textId="07445CBB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/ procento nových studentů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tradičně „mužských“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„ženských“ profesích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odborném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přípravě (genderová vyváženost);</w:t>
            </w:r>
          </w:p>
        </w:tc>
      </w:tr>
    </w:tbl>
    <w:p w:rsidR="00597633" w:rsidRPr="00924FCA" w:rsidP="00597633" w14:paraId="253999CA" w14:textId="77777777">
      <w:r w:rsidRPr="00924FCA">
        <w:rPr>
          <w:rStyle w:val="HideTWBExt"/>
        </w:rPr>
        <w:t>&lt;/Amend&gt;</w:t>
      </w:r>
    </w:p>
    <w:p w:rsidR="00597633" w:rsidRPr="00924FCA" w:rsidP="00597633" w14:paraId="2DCD9A4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A52D2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2C10476" w14:textId="58E6D7D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126</w:t>
      </w:r>
      <w:r w:rsidRPr="00924FCA">
        <w:rPr>
          <w:rStyle w:val="HideTWBExt"/>
          <w:b w:val="0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4F044A8F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31D4E28F" w14:textId="77777777">
            <w:pPr>
              <w:keepNext/>
            </w:pPr>
          </w:p>
        </w:tc>
      </w:tr>
      <w:tr w14:paraId="7AE93C5E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72AD3C25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4194D1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BDD5C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DBE7E2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FFB19C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F18BF5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710A2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9E5D3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6A0C6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6A789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2A173B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6E180D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ED94D45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59B03F87" w14:textId="2074CB9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598210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6DC9BFD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597633" w:rsidRPr="00924FCA" w:rsidP="00645C53" w14:paraId="6FD15B04" w14:textId="0653FA15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Politický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regulační rámec pro oblast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počátečního odborného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přípravy</w:t>
            </w:r>
          </w:p>
        </w:tc>
        <w:tc>
          <w:tcPr>
            <w:tcW w:w="656" w:type="dxa"/>
            <w:noWrap/>
          </w:tcPr>
          <w:p w:rsidR="00597633" w:rsidRPr="00924FCA" w:rsidP="00645C53" w14:paraId="4D9DA66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405CA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D3C77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3D1CA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259AAFC" w14:textId="187EFD2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550178D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34867E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26B62B6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35ACF5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47520CF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31C8D3D9" w14:textId="139EE45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0073FD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7CCE376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E2F7CF4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0176257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A69547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C88E296" w14:textId="77777777">
            <w:pPr>
              <w:keepNext/>
            </w:pPr>
          </w:p>
        </w:tc>
      </w:tr>
      <w:tr w14:paraId="4850767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5DADCA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F057C7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DE337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69FD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14149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0A0DF4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A336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E7F495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2D52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B9D57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93E289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A903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F019B4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5085AD63" w14:textId="7F6EDFF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335990F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0E1B6A6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597633" w:rsidRPr="00924FCA" w:rsidP="00645C53" w14:paraId="4CCE22B3" w14:textId="3B32130E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Politický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regulační rámec pro oblast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počátečního odborného 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přípravy</w:t>
            </w:r>
          </w:p>
        </w:tc>
        <w:tc>
          <w:tcPr>
            <w:tcW w:w="656" w:type="dxa"/>
            <w:noWrap/>
          </w:tcPr>
          <w:p w:rsidR="00597633" w:rsidRPr="00924FCA" w:rsidP="00645C53" w14:paraId="1B15FD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5B394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545608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19495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0C2C98ED" w14:textId="32017B6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25F375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0800811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1664D7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3598E2B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453E0D1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78886B24" w14:textId="62A76CC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24832AB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570B1C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6041046E" w14:textId="25FD0F6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reforem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opatření podporujících hledisko genderové vyváženosti ve vzdělávání; </w:t>
            </w:r>
          </w:p>
          <w:p w:rsidR="00597633" w:rsidRPr="00924FCA" w:rsidP="00645C53" w14:paraId="3953CFA5" w14:textId="39C3CD8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nových učebních plánů, výukových materiálů, učebnic, odborné přípravy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poradenství pro učitele na všech úrovních vzdělávání;</w:t>
            </w:r>
          </w:p>
          <w:p w:rsidR="00597633" w:rsidRPr="00924FCA" w:rsidP="00645C53" w14:paraId="5F51C50E" w14:textId="57DA4CB1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/ procento nových studentů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tradičně „mužských“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„ženských“ profesích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odborném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přípravě (genderová vyváženost);</w:t>
            </w:r>
          </w:p>
        </w:tc>
      </w:tr>
    </w:tbl>
    <w:p w:rsidR="00597633" w:rsidRPr="00924FCA" w:rsidP="00597633" w14:paraId="5BAFC46B" w14:textId="77777777">
      <w:r w:rsidRPr="00924FCA">
        <w:rPr>
          <w:rStyle w:val="HideTWBExt"/>
        </w:rPr>
        <w:t>&lt;/Amend&gt;</w:t>
      </w:r>
    </w:p>
    <w:p w:rsidR="00597633" w:rsidRPr="00924FCA" w:rsidP="00597633" w14:paraId="010F28D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D9EB67E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CCBD951" w14:textId="4CBAF30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126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74C76C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35CB9B1" w14:textId="77777777">
            <w:pPr>
              <w:keepNext/>
            </w:pPr>
          </w:p>
        </w:tc>
      </w:tr>
      <w:tr w14:paraId="2F87B46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6B762C20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0421633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5789E3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FE6D4A6" w14:textId="77777777">
            <w:pPr>
              <w:keepNext/>
            </w:pPr>
          </w:p>
        </w:tc>
      </w:tr>
      <w:tr w14:paraId="7B71F38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F5ADA3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729004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9763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E20AD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1C792D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059BBD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8810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F1DA8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45A68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55CAD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554062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7C006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2D4FA10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1AFD9EB5" w14:textId="2945023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EBE4E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35D9994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126a</w:t>
            </w:r>
          </w:p>
        </w:tc>
        <w:tc>
          <w:tcPr>
            <w:tcW w:w="2297" w:type="dxa"/>
          </w:tcPr>
          <w:p w:rsidR="00597633" w:rsidRPr="00924FCA" w:rsidP="00645C53" w14:paraId="77D8EE09" w14:textId="482CC56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Reformy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cenově dostupné, přístupné, kvalitní dlouhodobé péči* </w:t>
            </w:r>
          </w:p>
        </w:tc>
        <w:tc>
          <w:tcPr>
            <w:tcW w:w="656" w:type="dxa"/>
            <w:noWrap/>
          </w:tcPr>
          <w:p w:rsidR="00597633" w:rsidRPr="00924FCA" w:rsidP="00645C53" w14:paraId="5830BB8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097891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073A0D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EEDE4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773E788" w14:textId="1D4868A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zákonů, které byly přijaty nebo vstoupily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platnost; </w:t>
            </w:r>
          </w:p>
          <w:p w:rsidR="00597633" w:rsidRPr="00924FCA" w:rsidP="00645C53" w14:paraId="6486364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dokončených příprav nebo hodnocení politik; </w:t>
            </w:r>
          </w:p>
          <w:p w:rsidR="00597633" w:rsidRPr="00924FCA" w:rsidP="00645C53" w14:paraId="0BDD34E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dokončených konzultací se zúčastněnými stranami; </w:t>
            </w:r>
          </w:p>
          <w:p w:rsidR="00597633" w:rsidRPr="00924FCA" w:rsidP="00645C53" w14:paraId="40429BF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platných prováděcích nařízení nebo pokynů; </w:t>
            </w:r>
          </w:p>
          <w:p w:rsidR="00597633" w:rsidRPr="00924FCA" w:rsidP="00645C53" w14:paraId="56653E3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dokončených přijetí strategií nebo rámců; </w:t>
            </w:r>
          </w:p>
          <w:p w:rsidR="00597633" w:rsidRPr="00924FCA" w:rsidP="00645C53" w14:paraId="0510EA1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vyvinutých veřejných služeb nebo procesů;</w:t>
            </w:r>
          </w:p>
          <w:p w:rsidR="00597633" w:rsidRPr="00924FCA" w:rsidP="00645C53" w14:paraId="74F18F4E" w14:textId="46E2305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rámci nástroje TAIEX uspořádaných na podporu veřejné správy zemí mimo EU; </w:t>
            </w:r>
          </w:p>
          <w:p w:rsidR="00597633" w:rsidRPr="00924FCA" w:rsidP="00645C53" w14:paraId="7213957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twinningových projektů uspořádaných na podporu veřejné správy zemí mimo EU; </w:t>
            </w:r>
          </w:p>
          <w:p w:rsidR="00597633" w:rsidRPr="00924FCA" w:rsidP="00645C53" w14:paraId="74594F3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příslušných veřejných politik, které byly vypracovány/revidovány a/nebo se provádějí ve třetích zemích; 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13FF2B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62E0C8F4" w14:textId="77777777">
      <w:r w:rsidRPr="00924FCA">
        <w:rPr>
          <w:rStyle w:val="HideTWBExt"/>
        </w:rPr>
        <w:t>&lt;/Amend&gt;</w:t>
      </w:r>
    </w:p>
    <w:p w:rsidR="00597633" w:rsidRPr="00924FCA" w:rsidP="00597633" w14:paraId="648A22D0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2666E2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E9D0A9D" w14:textId="4A69150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126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C54488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79ACFC34" w14:textId="77777777">
            <w:pPr>
              <w:keepNext/>
            </w:pPr>
          </w:p>
        </w:tc>
      </w:tr>
      <w:tr w14:paraId="19E847E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8705E8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7F1A317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24AA0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AE995CD" w14:textId="77777777">
            <w:pPr>
              <w:keepNext/>
            </w:pPr>
          </w:p>
        </w:tc>
      </w:tr>
      <w:tr w14:paraId="479C1C3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F9B65C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AD128A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F4630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87914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7DC4DA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9C77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B0D0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3BBA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7A57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86C0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EA2C2D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51AA8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3D9504C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55108FF7" w14:textId="311B1DD5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776FCA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16BE2CE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126b</w:t>
            </w:r>
          </w:p>
        </w:tc>
        <w:tc>
          <w:tcPr>
            <w:tcW w:w="2297" w:type="dxa"/>
          </w:tcPr>
          <w:p w:rsidR="00597633" w:rsidRPr="00924FCA" w:rsidP="00645C53" w14:paraId="18CE6C39" w14:textId="589DB35D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genderového hlediska ve vzdělávání, např.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učebních plánech, výukových materiálech, učebnicích, odborné přípravě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poradenství pro učitele na všech úrovních vzdělávání* </w:t>
            </w:r>
          </w:p>
        </w:tc>
        <w:tc>
          <w:tcPr>
            <w:tcW w:w="656" w:type="dxa"/>
            <w:noWrap/>
          </w:tcPr>
          <w:p w:rsidR="00597633" w:rsidRPr="00924FCA" w:rsidP="00645C53" w14:paraId="421A7E4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D6C47A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E04EE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E4891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1093D5C" w14:textId="4DF042E8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zákonů, které byly přijaty nebo vstoupily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platnost; </w:t>
            </w:r>
          </w:p>
          <w:p w:rsidR="00597633" w:rsidRPr="00924FCA" w:rsidP="00645C53" w14:paraId="0A83F68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dokončených příprav nebo hodnocení politik; </w:t>
            </w:r>
          </w:p>
          <w:p w:rsidR="00597633" w:rsidRPr="00924FCA" w:rsidP="00645C53" w14:paraId="03952F2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dokončených konzultací se zúčastněnými stranami;</w:t>
            </w:r>
          </w:p>
          <w:p w:rsidR="00597633" w:rsidRPr="00924FCA" w:rsidP="00645C53" w14:paraId="0D3E8EB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platných prováděcích nařízení nebo pokynů; </w:t>
            </w:r>
          </w:p>
          <w:p w:rsidR="00597633" w:rsidRPr="00924FCA" w:rsidP="00645C53" w14:paraId="33F4AD2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dokončených přijetí strategií nebo rámců; </w:t>
            </w:r>
          </w:p>
        </w:tc>
        <w:tc>
          <w:tcPr>
            <w:tcW w:w="3261" w:type="dxa"/>
          </w:tcPr>
          <w:p w:rsidR="00597633" w:rsidRPr="00924FCA" w:rsidP="00645C53" w14:paraId="4CA3D2B7" w14:textId="59AC49C6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reforem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opatření podporujících genderové hledisko ve vzdělávání;</w:t>
            </w:r>
          </w:p>
          <w:p w:rsidR="00597633" w:rsidRPr="00924FCA" w:rsidP="00645C53" w14:paraId="43D781A2" w14:textId="4C20C709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 Počet nových učebních plánů, výukových materiálů, učebnic, odborné přípravy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poradenství pro učitele na všech úrovních vzdělávání;</w:t>
            </w:r>
          </w:p>
        </w:tc>
      </w:tr>
    </w:tbl>
    <w:p w:rsidR="00597633" w:rsidRPr="00924FCA" w:rsidP="00597633" w14:paraId="18E654B0" w14:textId="77777777">
      <w:r w:rsidRPr="00924FCA">
        <w:rPr>
          <w:rStyle w:val="HideTWBExt"/>
        </w:rPr>
        <w:t>&lt;/Amend&gt;</w:t>
      </w:r>
    </w:p>
    <w:p w:rsidR="00597633" w:rsidRPr="00924FCA" w:rsidP="00597633" w14:paraId="574BB57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E7D3B5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5598F41" w14:textId="72BCC461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129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327ED4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7D9A1FC" w14:textId="77777777">
            <w:pPr>
              <w:keepNext/>
            </w:pPr>
          </w:p>
        </w:tc>
      </w:tr>
      <w:tr w14:paraId="7914596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6DC6A77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686CB2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B77D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581A5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CF70AB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63E90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EF686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849CA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7B2BE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4F35D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D0A66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8BE96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18C1CF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4C2C2E65" w14:textId="77E77CDC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55FCBE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5C2008A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597633" w:rsidRPr="00924FCA" w:rsidP="00645C53" w14:paraId="53F87C6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Základní digitální dovednosti</w:t>
            </w:r>
          </w:p>
        </w:tc>
        <w:tc>
          <w:tcPr>
            <w:tcW w:w="656" w:type="dxa"/>
            <w:noWrap/>
          </w:tcPr>
          <w:p w:rsidR="00597633" w:rsidRPr="00924FCA" w:rsidP="00645C53" w14:paraId="7EC8784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BBBB4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AF6683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A086F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30B8CE2D" w14:textId="7901BFD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3CCA5A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39EF9BC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3837A5D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  <w:p w:rsidR="00597633" w:rsidRPr="00924FCA" w:rsidP="00645C53" w14:paraId="49E2EC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dosáhli alespoň základní úrovně digitálních dovedností podle definice ESTAT DSI – podle pohlaví; </w:t>
            </w:r>
          </w:p>
        </w:tc>
      </w:tr>
    </w:tbl>
    <w:p w:rsidR="00597633" w:rsidRPr="00924FCA" w:rsidP="00597633" w14:paraId="17412C85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222FFF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A55A18A" w14:textId="77777777">
            <w:pPr>
              <w:keepNext/>
            </w:pPr>
          </w:p>
        </w:tc>
      </w:tr>
      <w:tr w14:paraId="145892B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3C1FEC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A5943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500F5E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E5A78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559E53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4BBB8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A0715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628F4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40EF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391FA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480158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0C6EC0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C733DC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4D779F63" w14:textId="464F2FC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12A7E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5649461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597633" w:rsidRPr="00924FCA" w:rsidP="00645C53" w14:paraId="54122157" w14:textId="3476ADB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Inkluzivní digitální vzdělávání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sz w:val="16"/>
              </w:rPr>
              <w:t>základní digitální dovednosti</w:t>
            </w:r>
          </w:p>
        </w:tc>
        <w:tc>
          <w:tcPr>
            <w:tcW w:w="656" w:type="dxa"/>
            <w:noWrap/>
          </w:tcPr>
          <w:p w:rsidR="00597633" w:rsidRPr="00924FCA" w:rsidP="00645C53" w14:paraId="5695F52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1E9A3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B2E1A3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2B025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3AA69B9D" w14:textId="355F276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24AC98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C6BD5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1FD7ABD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  <w:p w:rsidR="00597633" w:rsidRPr="00924FCA" w:rsidP="00645C53" w14:paraId="2FE7D8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dosáhli alespoň základní úrovně digitálních dovedností podle definice ESTAT DSI – podle pohlaví; </w:t>
            </w:r>
          </w:p>
        </w:tc>
      </w:tr>
    </w:tbl>
    <w:p w:rsidR="00597633" w:rsidRPr="00924FCA" w:rsidP="00597633" w14:paraId="1C16CB93" w14:textId="77777777">
      <w:r w:rsidRPr="00924FCA">
        <w:rPr>
          <w:rStyle w:val="HideTWBExt"/>
        </w:rPr>
        <w:t>&lt;/Amend&gt;</w:t>
      </w:r>
    </w:p>
    <w:p w:rsidR="00597633" w:rsidRPr="00924FCA" w:rsidP="00597633" w14:paraId="318C81A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65770F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95602A" w14:textId="01F2B92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130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F07B4A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496FA28" w14:textId="77777777">
            <w:pPr>
              <w:keepNext/>
            </w:pPr>
          </w:p>
        </w:tc>
      </w:tr>
      <w:tr w14:paraId="47311F7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5A99E7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77CB74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291B33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95E0C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2DE412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375B0A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0802A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F5B0C8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FD3A1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A9648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882A4C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F747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4CEB86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368F2676" w14:textId="4ADF947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2CC33B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58C61EC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597633" w:rsidRPr="00924FCA" w:rsidP="00645C53" w14:paraId="4396DE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Ekologické dovednosti</w:t>
            </w:r>
          </w:p>
        </w:tc>
        <w:tc>
          <w:tcPr>
            <w:tcW w:w="656" w:type="dxa"/>
            <w:noWrap/>
          </w:tcPr>
          <w:p w:rsidR="00597633" w:rsidRPr="00924FCA" w:rsidP="00645C53" w14:paraId="0DCFAAE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72DD026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23B27E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11B7D7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4CEEB66" w14:textId="27CEA02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21297A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4F43CD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771E69D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6984AE2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CAC0BA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21A794C" w14:textId="77777777">
            <w:pPr>
              <w:keepNext/>
            </w:pPr>
          </w:p>
        </w:tc>
      </w:tr>
      <w:tr w14:paraId="0A99CCC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F473A71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DAD79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52C6D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A1FA7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11BBE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F6395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A69E7C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EC6B6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E1CA5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1BC5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084944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391B5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13E6A1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0C8E50F2" w14:textId="5DA8529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4AC3FC2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5BAD2C6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597633" w:rsidRPr="00924FCA" w:rsidP="00645C53" w14:paraId="1D8D22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Ekologické dovednosti</w:t>
            </w:r>
          </w:p>
        </w:tc>
        <w:tc>
          <w:tcPr>
            <w:tcW w:w="656" w:type="dxa"/>
            <w:noWrap/>
          </w:tcPr>
          <w:p w:rsidR="00597633" w:rsidRPr="00924FCA" w:rsidP="00645C53" w14:paraId="4A7C822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259961F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085108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27C469D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351D5225" w14:textId="2A84668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40E524A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  <w:p w:rsidR="00597633" w:rsidRPr="00924FCA" w:rsidP="00645C53" w14:paraId="31BB81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akcí podporujících finanční gramotnost mezi ženami;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15817E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2B9AEB3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02788974" w14:textId="77777777">
      <w:r w:rsidRPr="00924FCA">
        <w:rPr>
          <w:rStyle w:val="HideTWBExt"/>
        </w:rPr>
        <w:t>&lt;/Amend&gt;</w:t>
      </w:r>
    </w:p>
    <w:p w:rsidR="00597633" w:rsidRPr="00924FCA" w:rsidP="00597633" w14:paraId="653DCC87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79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EDC4964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3F82C7D" w14:textId="5FEDAEC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131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DC2EC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2CF82DD" w14:textId="77777777">
            <w:pPr>
              <w:keepNext/>
            </w:pPr>
          </w:p>
        </w:tc>
      </w:tr>
      <w:tr w14:paraId="5C38EAF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2FA6D1F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CA8F9E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E9BFC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44C01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58AE25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C19FA3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A135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93EC1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FD4C6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C0E9E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3DA129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00721D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C7DEA7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398929B4" w14:textId="71ADF6F1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5E11BD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699058B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597633" w:rsidRPr="00924FCA" w:rsidP="00645C53" w14:paraId="61A7A517" w14:textId="67753985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Dovednosti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oblasti finanční gramotnosti</w:t>
            </w:r>
          </w:p>
        </w:tc>
        <w:tc>
          <w:tcPr>
            <w:tcW w:w="656" w:type="dxa"/>
            <w:noWrap/>
          </w:tcPr>
          <w:p w:rsidR="00597633" w:rsidRPr="00924FCA" w:rsidP="00645C53" w14:paraId="777549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9A222D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C1FD48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C29C00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28B96740" w14:textId="4F02F34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6BBAC26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6C03C6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47D9758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0597F8A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FDA8D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22BAFA2" w14:textId="77777777">
            <w:pPr>
              <w:keepNext/>
            </w:pPr>
          </w:p>
        </w:tc>
      </w:tr>
      <w:tr w14:paraId="4ADD55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E4291B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2F4640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82D98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8463C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993666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CD8E3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D577F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675FF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D8A97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E94ED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1831CA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EFC8B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0C7574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04AE664B" w14:textId="187B263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319707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0A0721C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597633" w:rsidRPr="00924FCA" w:rsidP="00645C53" w14:paraId="4EA68656" w14:textId="1CA33C36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Dovednosti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oblasti finanční gramotnosti</w:t>
            </w:r>
          </w:p>
        </w:tc>
        <w:tc>
          <w:tcPr>
            <w:tcW w:w="656" w:type="dxa"/>
            <w:noWrap/>
          </w:tcPr>
          <w:p w:rsidR="00597633" w:rsidRPr="00924FCA" w:rsidP="00645C53" w14:paraId="657C64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03920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AB036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5210A7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4F9B1174" w14:textId="6AC4D42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0AF97F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  <w:p w:rsidR="00597633" w:rsidRPr="00924FCA" w:rsidP="00645C53" w14:paraId="208A50D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akcí podporujících finanční gramotnost mezi ženami;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54BE4C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7B957C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6A6B0FAF" w14:textId="77777777">
      <w:r w:rsidRPr="00924FCA">
        <w:rPr>
          <w:rStyle w:val="HideTWBExt"/>
        </w:rPr>
        <w:t>&lt;/Amend&gt;</w:t>
      </w:r>
    </w:p>
    <w:p w:rsidR="00597633" w:rsidRPr="00924FCA" w:rsidP="00597633" w14:paraId="284599D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12AE0B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4FA79C8" w14:textId="064133E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132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12595C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81ED031" w14:textId="77777777">
            <w:pPr>
              <w:keepNext/>
            </w:pPr>
          </w:p>
        </w:tc>
      </w:tr>
      <w:tr w14:paraId="6AE3B09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9F0EDE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A711B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FADD2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043AC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750A57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BE780C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44D4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A87A43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B342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80CBEA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BFB566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42D79D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EBFB3A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275F0ADF" w14:textId="4DCCFA9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430D6B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60AB06A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597633" w:rsidRPr="00924FCA" w:rsidP="00645C53" w14:paraId="1C2BD18C" w14:textId="30093694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Prohlubování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změna kvalifikace marginalizovaných komunit, jako jsou Romové</w:t>
            </w:r>
          </w:p>
        </w:tc>
        <w:tc>
          <w:tcPr>
            <w:tcW w:w="656" w:type="dxa"/>
            <w:noWrap/>
          </w:tcPr>
          <w:p w:rsidR="00597633" w:rsidRPr="00924FCA" w:rsidP="00645C53" w14:paraId="5812B2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04D9C5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C7393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8FF52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60628D3" w14:textId="463B2C7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0558E4F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3E55C2E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7B2327E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6B5BA73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6E765C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62AE6DC" w14:textId="77777777">
            <w:pPr>
              <w:keepNext/>
            </w:pPr>
          </w:p>
        </w:tc>
      </w:tr>
      <w:tr w14:paraId="6AAFCB3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637832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8A8DDD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1482A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E43F6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561B92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07BE8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24A9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679A61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E59C4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AA9BE3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CF31D1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AF144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4519DB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2153BEAD" w14:textId="3E54D581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24C6BB7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77122B5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597633" w:rsidRPr="00924FCA" w:rsidP="00645C53" w14:paraId="0F161036" w14:textId="1097AE7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Prohlubování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změna kvalifikace marginalizovaných komunit, jako jsou Romové</w:t>
            </w:r>
          </w:p>
        </w:tc>
        <w:tc>
          <w:tcPr>
            <w:tcW w:w="656" w:type="dxa"/>
            <w:noWrap/>
          </w:tcPr>
          <w:p w:rsidR="00597633" w:rsidRPr="00924FCA" w:rsidP="00645C53" w14:paraId="5C78AC7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C7D9B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9BF015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FA3B2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5F4C2E6" w14:textId="2B9137F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29E5CC8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  <w:p w:rsidR="00597633" w:rsidRPr="00924FCA" w:rsidP="00645C53" w14:paraId="6FE3D16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akcí podporujících finanční gramotnost mezi ženami;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11E6048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4048CF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0A1B591C" w14:textId="77777777">
      <w:r w:rsidRPr="00924FCA">
        <w:rPr>
          <w:rStyle w:val="HideTWBExt"/>
        </w:rPr>
        <w:t>&lt;/Amend&gt;</w:t>
      </w:r>
    </w:p>
    <w:p w:rsidR="00597633" w:rsidRPr="00924FCA" w:rsidP="00597633" w14:paraId="5636376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8F9298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9BB5DEA" w14:textId="6637341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133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EF48D1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740E9845" w14:textId="77777777">
            <w:pPr>
              <w:keepNext/>
            </w:pPr>
          </w:p>
        </w:tc>
      </w:tr>
      <w:tr w14:paraId="4125BC0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6D5BFA4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7738DD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AB8D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68ADA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1D9AE8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09AEB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7F659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69088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379F9F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7846E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64536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5B08F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F132259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6714A3ED" w14:textId="316B928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1DE1B7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7757109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597633" w:rsidRPr="00924FCA" w:rsidP="00645C53" w14:paraId="62246E5C" w14:textId="35F6E6BF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Prohlubování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změna kvalifikace osob se zdravotním postižením</w:t>
            </w:r>
          </w:p>
        </w:tc>
        <w:tc>
          <w:tcPr>
            <w:tcW w:w="656" w:type="dxa"/>
            <w:noWrap/>
          </w:tcPr>
          <w:p w:rsidR="00597633" w:rsidRPr="00924FCA" w:rsidP="00645C53" w14:paraId="2AAAA2D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F36607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41F4B7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F9FAB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B93F27F" w14:textId="3C3BE34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75CAE9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47DD3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6A349A5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1C19A97E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2B44B9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F8815AD" w14:textId="77777777">
            <w:pPr>
              <w:keepNext/>
            </w:pPr>
          </w:p>
        </w:tc>
      </w:tr>
      <w:tr w14:paraId="2931C91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9C4AD1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A41A6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FB45F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B94A0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659310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6BAAE8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C5B0A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17DBE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5CEF5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5680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09501C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F7362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6709C7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3A9535F6" w14:textId="4438112D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943EA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Dovednosti</w:t>
            </w:r>
          </w:p>
        </w:tc>
        <w:tc>
          <w:tcPr>
            <w:tcW w:w="576" w:type="dxa"/>
          </w:tcPr>
          <w:p w:rsidR="00597633" w:rsidRPr="00924FCA" w:rsidP="00645C53" w14:paraId="0D90723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597633" w:rsidRPr="00924FCA" w:rsidP="00645C53" w14:paraId="797A1B2A" w14:textId="38E9A3A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Prohlubování dovedností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změna kvalifikace osob se zdravotním postižením</w:t>
            </w:r>
          </w:p>
        </w:tc>
        <w:tc>
          <w:tcPr>
            <w:tcW w:w="656" w:type="dxa"/>
            <w:noWrap/>
          </w:tcPr>
          <w:p w:rsidR="00597633" w:rsidRPr="00924FCA" w:rsidP="00645C53" w14:paraId="5C71182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9B7D68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CAE9EE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21339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69C0E56" w14:textId="5C8E62B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0BDED61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 zapojených do činností nadnárodní spolupráce;</w:t>
            </w:r>
          </w:p>
          <w:p w:rsidR="00597633" w:rsidRPr="00924FCA" w:rsidP="00645C53" w14:paraId="7EC799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akcí podporujících finanční gramotnost mezi ženami;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4A4A54F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získali kvalifikaci nebo si podle vlastního vyjádření zlepšili dovednosti – podle pohlaví; </w:t>
            </w:r>
          </w:p>
          <w:p w:rsidR="00597633" w:rsidRPr="00924FCA" w:rsidP="00645C53" w14:paraId="20AB4B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organizací, které mají prospěch ze své účasti na aktivitách přeshraniční spolupráce;</w:t>
            </w:r>
          </w:p>
        </w:tc>
      </w:tr>
    </w:tbl>
    <w:p w:rsidR="00597633" w:rsidRPr="00924FCA" w:rsidP="00597633" w14:paraId="092FA999" w14:textId="77777777">
      <w:r w:rsidRPr="00924FCA">
        <w:rPr>
          <w:rStyle w:val="HideTWBExt"/>
        </w:rPr>
        <w:t>&lt;/Amend&gt;</w:t>
      </w:r>
    </w:p>
    <w:p w:rsidR="00597633" w:rsidRPr="00924FCA" w:rsidP="00597633" w14:paraId="048A0BA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EEED56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B7E6773" w14:textId="43815592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135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FF262B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B539119" w14:textId="77777777">
            <w:pPr>
              <w:keepNext/>
            </w:pPr>
          </w:p>
        </w:tc>
      </w:tr>
      <w:tr w14:paraId="5962652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10C10ED3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C3F8E6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CE90D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97202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1B9842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50EF1E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62234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4F0FD4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31E23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BF31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D1D1C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696B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7ACAC5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4D47E9B4" w14:textId="77373C4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5ADD6CC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597633" w:rsidRPr="00924FCA" w:rsidP="00645C53" w14:paraId="7BA274E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597633" w:rsidRPr="00924FCA" w:rsidP="00645C53" w14:paraId="226B38EE" w14:textId="51A9C47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sportu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tělesné aktivity</w:t>
            </w:r>
          </w:p>
        </w:tc>
        <w:tc>
          <w:tcPr>
            <w:tcW w:w="656" w:type="dxa"/>
            <w:noWrap/>
          </w:tcPr>
          <w:p w:rsidR="00597633" w:rsidRPr="00924FCA" w:rsidP="00645C53" w14:paraId="0673BDB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1427C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EAB9AF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863DE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A56E60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kooperativních partnerství v oblasti sportu;</w:t>
            </w:r>
          </w:p>
          <w:p w:rsidR="00597633" w:rsidRPr="00924FCA" w:rsidP="00645C53" w14:paraId="52C2D27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– podle pohlaví</w:t>
            </w:r>
          </w:p>
          <w:p w:rsidR="00597633" w:rsidRPr="00924FCA" w:rsidP="00645C53" w14:paraId="1710DCC0" w14:textId="2444D0A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aktivit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sportovní mobility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</w:t>
            </w:r>
          </w:p>
          <w:p w:rsidR="00597633" w:rsidRPr="00924FCA" w:rsidP="00645C53" w14:paraId="7CF16A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m² venkovních sportovišť;</w:t>
            </w:r>
          </w:p>
          <w:p w:rsidR="00597633" w:rsidRPr="00924FCA" w:rsidP="00645C53" w14:paraId="54800B56" w14:textId="164F922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sportovních iniciativ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akcí;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4F3FBC6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účastníků, kteří se domnívají, že pro ně účast byla přínosem;</w:t>
            </w:r>
          </w:p>
          <w:p w:rsidR="00597633" w:rsidRPr="00924FCA" w:rsidP="00645C53" w14:paraId="5B2AC2C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účastníků, kteří se domnívají, že si zvýšili své klíčové kompetence;</w:t>
            </w:r>
          </w:p>
          <w:p w:rsidR="00597633" w:rsidRPr="00924FCA" w:rsidP="00645C53" w14:paraId="127F61EE" w14:textId="609979D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účastníků, kteří se domnívají, že se zvýšil jejich pocit sounáležitosti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Evropou;</w:t>
            </w:r>
          </w:p>
          <w:p w:rsidR="00597633" w:rsidRPr="00924FCA" w:rsidP="00645C53" w14:paraId="3BDC90D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uživatelů nových nebo modernizovaných venkovních sportovišť za rok – podle pohlaví;</w:t>
            </w:r>
          </w:p>
        </w:tc>
      </w:tr>
    </w:tbl>
    <w:p w:rsidR="00597633" w:rsidRPr="00924FCA" w:rsidP="00597633" w14:paraId="565B8C1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8F3C9D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11976EB" w14:textId="77777777">
            <w:pPr>
              <w:keepNext/>
            </w:pPr>
          </w:p>
        </w:tc>
      </w:tr>
      <w:tr w14:paraId="18FFD4D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B925CD2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DCB04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994C27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F586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83BA7A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39CB7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36663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FBD8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A4A0D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BA2B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A33C6D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5FF23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EFD0BF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536279E4" w14:textId="4A1CD85E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Vzdělávání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dovednosti</w:t>
            </w:r>
          </w:p>
        </w:tc>
        <w:tc>
          <w:tcPr>
            <w:tcW w:w="1289" w:type="dxa"/>
          </w:tcPr>
          <w:p w:rsidR="00597633" w:rsidRPr="00924FCA" w:rsidP="00645C53" w14:paraId="03EAF6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597633" w:rsidRPr="00924FCA" w:rsidP="00645C53" w14:paraId="67F4ACB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597633" w:rsidRPr="00924FCA" w:rsidP="00645C53" w14:paraId="3093CC2B" w14:textId="77E9103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sportu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tělesné aktivity</w:t>
            </w:r>
          </w:p>
        </w:tc>
        <w:tc>
          <w:tcPr>
            <w:tcW w:w="656" w:type="dxa"/>
            <w:noWrap/>
          </w:tcPr>
          <w:p w:rsidR="00597633" w:rsidRPr="00924FCA" w:rsidP="00645C53" w14:paraId="310C4A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F973D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818A69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4BCD2D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AF15A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kooperativních partnerství v oblasti sportu;</w:t>
            </w:r>
          </w:p>
          <w:p w:rsidR="00597633" w:rsidRPr="00924FCA" w:rsidP="00645C53" w14:paraId="483BC64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– podle pohlaví</w:t>
            </w:r>
          </w:p>
          <w:p w:rsidR="00597633" w:rsidRPr="00924FCA" w:rsidP="00645C53" w14:paraId="38320761" w14:textId="671F652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aktivit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sportovní mobility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</w:t>
            </w:r>
          </w:p>
          <w:p w:rsidR="00597633" w:rsidRPr="00924FCA" w:rsidP="00645C53" w14:paraId="7251E48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m² venkovních sportovišť;</w:t>
            </w:r>
          </w:p>
          <w:p w:rsidR="00597633" w:rsidRPr="00924FCA" w:rsidP="00645C53" w14:paraId="4ABA375D" w14:textId="2171B23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sportovních iniciativ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akcí;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64EAB68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účastníků, kteří se domnívají, že pro ně účast byla přínosem</w:t>
            </w:r>
            <w:r w:rsidRPr="00924FCA">
              <w:rPr>
                <w:b/>
                <w:i/>
                <w:sz w:val="16"/>
              </w:rPr>
              <w:t>, podle pohlaví, věku a zdravotního postižení</w:t>
            </w:r>
            <w:r w:rsidRPr="00924FCA">
              <w:t>;</w:t>
            </w:r>
          </w:p>
          <w:p w:rsidR="00597633" w:rsidRPr="00924FCA" w:rsidP="00645C53" w14:paraId="1B6998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účastníků, kteří se domnívají, že si zvýšili své klíčové kompetence</w:t>
            </w:r>
            <w:r w:rsidRPr="00924FCA">
              <w:rPr>
                <w:b/>
                <w:i/>
                <w:sz w:val="16"/>
              </w:rPr>
              <w:t>, podle pohlaví, věku a zdravotního postižení</w:t>
            </w:r>
            <w:r w:rsidRPr="00924FCA">
              <w:rPr>
                <w:sz w:val="16"/>
              </w:rPr>
              <w:t>;</w:t>
            </w:r>
          </w:p>
          <w:p w:rsidR="00597633" w:rsidRPr="00924FCA" w:rsidP="00645C53" w14:paraId="3CFD4B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účastníků, kteří se domnívají, že si zvýšili své klíčové kompetence</w:t>
            </w:r>
            <w:r w:rsidRPr="00924FCA">
              <w:rPr>
                <w:b/>
                <w:i/>
                <w:sz w:val="16"/>
              </w:rPr>
              <w:t>, podle pohlaví, věku a zdravotního postižení</w:t>
            </w:r>
            <w:r w:rsidRPr="00924FCA">
              <w:rPr>
                <w:sz w:val="16"/>
              </w:rPr>
              <w:t>;</w:t>
            </w:r>
          </w:p>
          <w:p w:rsidR="00597633" w:rsidRPr="00924FCA" w:rsidP="00645C53" w14:paraId="5C352C9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uživatelů nových nebo modernizovaných venkovních sportovišť za rok – podle pohlaví</w:t>
            </w:r>
            <w:r w:rsidRPr="00924FCA">
              <w:rPr>
                <w:b/>
                <w:i/>
                <w:sz w:val="16"/>
              </w:rPr>
              <w:t>, podle pohlaví, věku a zdravotního postižení</w:t>
            </w:r>
            <w:r w:rsidRPr="00924FCA">
              <w:rPr>
                <w:sz w:val="16"/>
              </w:rPr>
              <w:t>;</w:t>
            </w:r>
          </w:p>
        </w:tc>
      </w:tr>
    </w:tbl>
    <w:p w:rsidR="00597633" w:rsidRPr="00924FCA" w:rsidP="00597633" w14:paraId="4CC05AB8" w14:textId="77777777">
      <w:r w:rsidRPr="00924FCA">
        <w:rPr>
          <w:rStyle w:val="HideTWBExt"/>
        </w:rPr>
        <w:t>&lt;/Amend&gt;</w:t>
      </w:r>
    </w:p>
    <w:p w:rsidR="00597633" w:rsidRPr="00924FCA" w:rsidP="00597633" w14:paraId="0A651EF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46270B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F8B7ED7" w14:textId="388EA308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146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C1E220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58DCDD5" w14:textId="77777777">
            <w:pPr>
              <w:keepNext/>
            </w:pPr>
          </w:p>
        </w:tc>
      </w:tr>
      <w:tr w14:paraId="29DF381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2B0CECA5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A9E38C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78263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35E23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D830A8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736F04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1AB84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0B722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27D47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0F4BF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AE363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63AA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A8D332A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32F5CE8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Účinná veřejná správa</w:t>
            </w:r>
          </w:p>
        </w:tc>
        <w:tc>
          <w:tcPr>
            <w:tcW w:w="1289" w:type="dxa"/>
          </w:tcPr>
          <w:p w:rsidR="00597633" w:rsidRPr="00924FCA" w:rsidP="00645C53" w14:paraId="1B0060B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788B203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597633" w:rsidRPr="00924FCA" w:rsidP="00645C53" w14:paraId="0C6113F1" w14:textId="6EC55D89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Politický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regulační rámec pro oblast veřejné správy</w:t>
            </w:r>
          </w:p>
        </w:tc>
        <w:tc>
          <w:tcPr>
            <w:tcW w:w="656" w:type="dxa"/>
            <w:noWrap/>
          </w:tcPr>
          <w:p w:rsidR="00597633" w:rsidRPr="00924FCA" w:rsidP="00645C53" w14:paraId="0346AC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9488A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EFBDAA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EFFE2B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9A8E97B" w14:textId="64A6343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401208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0EDFB0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36894B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4C26A8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0217D7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67AB9B48" w14:textId="1F95663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3D7112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35CFF3A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5C2BB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35F09A44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0AAF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A5AEB88" w14:textId="77777777">
            <w:pPr>
              <w:keepNext/>
            </w:pPr>
          </w:p>
        </w:tc>
      </w:tr>
      <w:tr w14:paraId="3D26A44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DFC8FD4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2F31D0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E79706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3DA81E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0B73EC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0EF744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D4C1BB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D0DCA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6ACE4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C5196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16D118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47862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A19B4A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33AE581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Účinná veřejná správa</w:t>
            </w:r>
          </w:p>
        </w:tc>
        <w:tc>
          <w:tcPr>
            <w:tcW w:w="1289" w:type="dxa"/>
          </w:tcPr>
          <w:p w:rsidR="00597633" w:rsidRPr="00924FCA" w:rsidP="00645C53" w14:paraId="427702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924FCA" w:rsidP="00645C53" w14:paraId="6AAB1B3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597633" w:rsidRPr="00924FCA" w:rsidP="00645C53" w14:paraId="41400E4F" w14:textId="7FE8B3C0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Politický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regulační rámec pro oblast veřejné správy</w:t>
            </w:r>
            <w:r w:rsidRPr="00924FCA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noWrap/>
          </w:tcPr>
          <w:p w:rsidR="00597633" w:rsidRPr="00924FCA" w:rsidP="00645C53" w14:paraId="5171B3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20BCE2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9EFE8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3B999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246991C" w14:textId="6725B38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196CC4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7CADE5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363B2D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175EA7E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255C46F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601A9FAF" w14:textId="59B32BF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786CDA6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0302CB5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1D3F1462" w14:textId="117E866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Počty zahájených reforem nebo procesů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posílení začleňování genderového hlediska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genderové rozpočtování na úrovních veřejné správy; </w:t>
            </w:r>
          </w:p>
          <w:p w:rsidR="00597633" w:rsidRPr="00924FCA" w:rsidP="00645C53" w14:paraId="17FDB64B" w14:textId="11F1D3FB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požadavků na podporu specializované institucionální infrastruktury pro genderovou rovnost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začleňování genderového hlediska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nezávislých subjektů pro rovné zacházení;</w:t>
            </w:r>
          </w:p>
          <w:p w:rsidR="00597633" w:rsidRPr="00924FCA" w:rsidP="00645C53" w14:paraId="7B4718AF" w14:textId="05F3734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Procentuální zastoupení žen/mužů (podpora genderové vyváženosti) ve vedení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rozhodovacích pozicích na všech řídicích úrovních </w:t>
            </w:r>
            <w:r w:rsidRPr="00924FCA" w:rsidR="00076D1E">
              <w:rPr>
                <w:b/>
                <w:i/>
                <w:sz w:val="16"/>
              </w:rPr>
              <w:t>a v </w:t>
            </w:r>
            <w:r w:rsidRPr="00924FCA">
              <w:rPr>
                <w:b/>
                <w:i/>
                <w:sz w:val="16"/>
              </w:rPr>
              <w:t>soukromém sektoru;</w:t>
            </w:r>
          </w:p>
          <w:p w:rsidR="00597633" w:rsidRPr="00924FCA" w:rsidP="00645C53" w14:paraId="718AEFA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47349820" w14:textId="77777777">
      <w:r w:rsidRPr="00924FCA">
        <w:rPr>
          <w:rStyle w:val="HideTWBExt"/>
        </w:rPr>
        <w:t>&lt;/Amend&gt;</w:t>
      </w:r>
    </w:p>
    <w:p w:rsidR="00597633" w:rsidRPr="00924FCA" w:rsidP="00597633" w14:paraId="47BCF0A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668CEC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DD22E51" w14:textId="69F9F41D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217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1D75C5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3347BAD5" w14:textId="77777777">
            <w:pPr>
              <w:keepNext/>
            </w:pPr>
          </w:p>
        </w:tc>
      </w:tr>
      <w:tr w14:paraId="18C880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1DFD4839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9853C15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F2FD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AF3408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0FE997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253173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AE8B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34E8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D77B5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0A3DD3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96AB01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F261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AB52E07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275EA63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751BEC8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4B4E526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597633" w:rsidRPr="00924FCA" w:rsidP="00645C53" w14:paraId="16BD402C" w14:textId="0B79C335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rozsáhlá renovace</w:t>
            </w:r>
            <w:r w:rsidRPr="00924FCA">
              <w:rPr>
                <w:b/>
                <w:i/>
                <w:sz w:val="16"/>
              </w:rPr>
              <w:t>*</w:t>
            </w:r>
            <w:r w:rsidRPr="00924FCA">
              <w:rPr>
                <w:sz w:val="16"/>
              </w:rPr>
              <w:t xml:space="preserve"> včetně opatření ke zvyšování odolnosti vůči změně klimatu</w:t>
            </w:r>
          </w:p>
        </w:tc>
        <w:tc>
          <w:tcPr>
            <w:tcW w:w="656" w:type="dxa"/>
            <w:noWrap/>
          </w:tcPr>
          <w:p w:rsidR="00597633" w:rsidRPr="00924FCA" w:rsidP="00645C53" w14:paraId="7553954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22928E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6B755A4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10150F5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2FA4344" w14:textId="77701DF1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 předškolních zařízení, pečovatelských zařízení, ostatních;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5F34632" w14:textId="4D0A34E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00D8B260" w14:textId="1D15749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143FC7EC" w14:textId="19871A9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6DE561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modernizovaných zařízení – podle typů: předškolní zařízení, pečovatelská zařízení, ostatní – podle pohlaví;</w:t>
            </w:r>
          </w:p>
          <w:p w:rsidR="00597633" w:rsidRPr="00924FCA" w:rsidP="00645C53" w14:paraId="13D2D8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33B3749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35F0BE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68CD1F3" w14:textId="77777777">
            <w:pPr>
              <w:keepNext/>
            </w:pPr>
          </w:p>
        </w:tc>
      </w:tr>
      <w:tr w14:paraId="4783AFC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0577DD8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6607EE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FAEC6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4C5BC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66A914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15427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478C01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6DD6C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D528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B6E1E1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A8528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5C8B7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9B9F38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3EF015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1B640D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685E452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597633" w:rsidRPr="00924FCA" w:rsidP="00645C53" w14:paraId="03905D70" w14:textId="316F45C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rozsáhlá renovace včetně opatření ke zvyšování odolnosti vůči změně klimatu</w:t>
            </w:r>
          </w:p>
        </w:tc>
        <w:tc>
          <w:tcPr>
            <w:tcW w:w="656" w:type="dxa"/>
            <w:noWrap/>
          </w:tcPr>
          <w:p w:rsidR="00597633" w:rsidRPr="00924FCA" w:rsidP="00645C53" w14:paraId="545D4AD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1A0DA41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185D4C8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4E4E34D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294D9C08" w14:textId="68B571E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 předškolních zařízení, pečovatelských zařízení, ostatních;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167B1C7" w14:textId="607EFB1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221BF517" w14:textId="37EDEE1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25962602" w14:textId="3F52E7E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0C3CEC7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modernizovaných zařízení – podle typů: předškolní zařízení, pečovatelská zařízení, ostatní – podle pohlaví;</w:t>
            </w:r>
          </w:p>
          <w:p w:rsidR="00597633" w:rsidRPr="00924FCA" w:rsidP="00645C53" w14:paraId="1848BE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2DC07489" w14:textId="77777777">
      <w:r w:rsidRPr="00924FCA">
        <w:rPr>
          <w:rStyle w:val="HideTWBExt"/>
        </w:rPr>
        <w:t>&lt;/Amend&gt;</w:t>
      </w:r>
    </w:p>
    <w:p w:rsidR="00597633" w:rsidRPr="00924FCA" w:rsidP="00597633" w14:paraId="4B43743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5CEA15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10A9BA" w14:textId="019977EC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218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CF5D95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14C08AF" w14:textId="77777777">
            <w:pPr>
              <w:keepNext/>
            </w:pPr>
          </w:p>
        </w:tc>
      </w:tr>
      <w:tr w14:paraId="14840C5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E9EFE06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2BC974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8D934A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C4B6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89E92B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6FE6C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DF527C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03BBB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44F4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620C8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B879ED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E4708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6DBD6E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08050C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44B61A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191FA3E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597633" w:rsidRPr="00924FCA" w:rsidP="00645C53" w14:paraId="6DDECCFF" w14:textId="1EB6E8F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středně rozsáhlá renovace</w:t>
            </w:r>
            <w:r w:rsidRPr="00924FCA">
              <w:rPr>
                <w:b/>
                <w:i/>
                <w:sz w:val="16"/>
              </w:rPr>
              <w:t>*</w:t>
            </w:r>
            <w:r w:rsidRPr="00924FCA">
              <w:rPr>
                <w:sz w:val="16"/>
              </w:rPr>
              <w:t xml:space="preserve"> včetně opatření ke zvyšování odolnosti vůči změně klimatu</w:t>
            </w:r>
          </w:p>
        </w:tc>
        <w:tc>
          <w:tcPr>
            <w:tcW w:w="656" w:type="dxa"/>
            <w:noWrap/>
          </w:tcPr>
          <w:p w:rsidR="00597633" w:rsidRPr="00924FCA" w:rsidP="00645C53" w14:paraId="176B3F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087BB4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0CD022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27C1A8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4B5E11B4" w14:textId="389226E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typů: předškolní zařízení, pečovatelská zařízení, ostatní;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2D9FF2E" w14:textId="17DBE62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301F6AEB" w14:textId="109345B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40557FBB" w14:textId="60EDA15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2B11F1E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nových nebo modernizovaných zařízení – podle typů: předškolní zařízení, pečovatelská zařízení, ostatní;</w:t>
            </w:r>
          </w:p>
          <w:p w:rsidR="00597633" w:rsidRPr="00924FCA" w:rsidP="00645C53" w14:paraId="6A7A74B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6AD17BD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C8004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188F267" w14:textId="77777777">
            <w:pPr>
              <w:keepNext/>
            </w:pPr>
          </w:p>
        </w:tc>
      </w:tr>
      <w:tr w14:paraId="03114B9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CC09496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CBE0E6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8D6E2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C835B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8C0E8D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BB197F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7207F8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C8538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3834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B5484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46EF8F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529F8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531BA0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223B468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570DB1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436A58D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597633" w:rsidRPr="00924FCA" w:rsidP="00645C53" w14:paraId="61DE19DF" w14:textId="66C46D3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středně rozsáhlá renovace včetně opatření ke zvyšování odolnosti vůči změně klimatu</w:t>
            </w:r>
          </w:p>
        </w:tc>
        <w:tc>
          <w:tcPr>
            <w:tcW w:w="656" w:type="dxa"/>
            <w:noWrap/>
          </w:tcPr>
          <w:p w:rsidR="00597633" w:rsidRPr="00924FCA" w:rsidP="00645C53" w14:paraId="209378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924FCA" w:rsidP="00645C53" w14:paraId="5493BC3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42A7B3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36A451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8C481CE" w14:textId="6202CB7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typů: předškolní zařízení, pečovatelská zařízení, ostatní;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5B4B200" w14:textId="196986A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001D6EA3" w14:textId="3EFAE3D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042A2561" w14:textId="1618A47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5FE8BCA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nových nebo modernizovaných zařízení – podle typů: předškolní zařízení, pečovatelská zařízení, ostatní;</w:t>
            </w:r>
          </w:p>
          <w:p w:rsidR="00597633" w:rsidRPr="00924FCA" w:rsidP="00645C53" w14:paraId="7E992BC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6FBA69B2" w14:textId="77777777">
      <w:r w:rsidRPr="00924FCA">
        <w:rPr>
          <w:rStyle w:val="HideTWBExt"/>
        </w:rPr>
        <w:t>&lt;/Amend&gt;</w:t>
      </w:r>
    </w:p>
    <w:p w:rsidR="00597633" w:rsidRPr="00924FCA" w:rsidP="00597633" w14:paraId="5D75B29F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752596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D3C7D83" w14:textId="705BB6B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219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A4EC68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4A7F42B" w14:textId="77777777">
            <w:pPr>
              <w:keepNext/>
            </w:pPr>
          </w:p>
        </w:tc>
      </w:tr>
      <w:tr w14:paraId="7974D63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B23DA2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9E6F44A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4B0A3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3D2F0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E695A1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AB14A3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790C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E07EC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6BBB8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062F3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34D3C0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0488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807F38A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3C368B6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138FDEE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11679CB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597633" w:rsidRPr="00924FCA" w:rsidP="00645C53" w14:paraId="4EF2D212" w14:textId="4161EFB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málo rozsáhlá renovace</w:t>
            </w:r>
            <w:r w:rsidRPr="00924FCA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noWrap/>
          </w:tcPr>
          <w:p w:rsidR="00597633" w:rsidRPr="00924FCA" w:rsidP="00645C53" w14:paraId="5471D6F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2E5117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80DCB2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437B5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282C15D8" w14:textId="5879111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typů: předškolní zařízení, pečovatelská zařízení, ostatní;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3E4EC00F" w14:textId="4385CEC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6E2AC8F4" w14:textId="46E7BA7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7A6C19BF" w14:textId="11C300D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20249D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modernizovaných zařízení – podle typů: předškolní zařízení, pečovatelská zařízení, ostatní – podle pohlaví;</w:t>
            </w:r>
          </w:p>
          <w:p w:rsidR="00597633" w:rsidRPr="00924FCA" w:rsidP="00645C53" w14:paraId="37C6FDE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1416E6CD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6C96C9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4DA10F01" w14:textId="77777777">
            <w:pPr>
              <w:keepNext/>
            </w:pPr>
          </w:p>
        </w:tc>
      </w:tr>
      <w:tr w14:paraId="23A4FE5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8586EF1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386A81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BD89C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5B3FA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4A6CC6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DFB7AB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A046F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CE561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C8A9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11965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65FD52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8111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EC9BF4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5FEC43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05EF96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Energetická účinnost</w:t>
            </w:r>
          </w:p>
        </w:tc>
        <w:tc>
          <w:tcPr>
            <w:tcW w:w="576" w:type="dxa"/>
          </w:tcPr>
          <w:p w:rsidR="00597633" w:rsidRPr="00924FCA" w:rsidP="00645C53" w14:paraId="5368F69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597633" w:rsidRPr="00924FCA" w:rsidP="00645C53" w14:paraId="7CC888D1" w14:textId="64F11C2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Ostatní sociální infrastruktura (včetně předškolních center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center pro péči) – málo rozsáhlá renovace</w:t>
            </w:r>
          </w:p>
        </w:tc>
        <w:tc>
          <w:tcPr>
            <w:tcW w:w="656" w:type="dxa"/>
            <w:noWrap/>
          </w:tcPr>
          <w:p w:rsidR="00597633" w:rsidRPr="00924FCA" w:rsidP="00645C53" w14:paraId="3435C03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924FCA" w:rsidP="00645C53" w14:paraId="0D1B2B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6548EE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4FC06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398AF87" w14:textId="28793F6C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Renovované 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počet vylepšených míst – podle typů: předškolní zařízení, pečovatelská zařízení, ostatní;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392ACF9" w14:textId="52D2DF1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Nevyprodukované emise skleníkových plynů ročně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tCO</w:t>
            </w:r>
            <w:r w:rsidRPr="00924FCA">
              <w:rPr>
                <w:sz w:val="16"/>
                <w:vertAlign w:val="subscript"/>
              </w:rPr>
              <w:t>2</w:t>
            </w:r>
            <w:r w:rsidRPr="00924FCA">
              <w:rPr>
                <w:sz w:val="16"/>
              </w:rPr>
              <w:t>e;</w:t>
            </w:r>
          </w:p>
          <w:p w:rsidR="00597633" w:rsidRPr="00924FCA" w:rsidP="00645C53" w14:paraId="5D02D1FA" w14:textId="2CCC2F7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Úspory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MWh;</w:t>
            </w:r>
          </w:p>
          <w:p w:rsidR="00597633" w:rsidRPr="00924FCA" w:rsidP="00645C53" w14:paraId="503E5809" w14:textId="3739090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Průměrná primární energie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kWh/m</w:t>
            </w:r>
            <w:r w:rsidRPr="00924FCA">
              <w:rPr>
                <w:sz w:val="16"/>
                <w:vertAlign w:val="superscript"/>
              </w:rPr>
              <w:t>2</w:t>
            </w:r>
            <w:r w:rsidRPr="00924FCA">
              <w:rPr>
                <w:sz w:val="16"/>
              </w:rPr>
              <w:t xml:space="preserve"> (předtím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poté);</w:t>
            </w:r>
          </w:p>
          <w:p w:rsidR="00597633" w:rsidRPr="00924FCA" w:rsidP="00645C53" w14:paraId="02C4208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ročních uživatelů modernizovaných zařízení – podle typů: předškolní zařízení, pečovatelská zařízení, ostatní – podle pohlaví;</w:t>
            </w:r>
          </w:p>
          <w:p w:rsidR="00597633" w:rsidRPr="00924FCA" w:rsidP="00645C53" w14:paraId="392155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Hodnota majetku a/nebo počet obyvatel využívajících opatření ke zvyšování odolnosti vůči změně klimatu;</w:t>
            </w:r>
          </w:p>
        </w:tc>
      </w:tr>
    </w:tbl>
    <w:p w:rsidR="00597633" w:rsidRPr="00924FCA" w:rsidP="00597633" w14:paraId="2CBBDD90" w14:textId="77777777">
      <w:r w:rsidRPr="00924FCA">
        <w:rPr>
          <w:rStyle w:val="HideTWBExt"/>
        </w:rPr>
        <w:t>&lt;/Amend&gt;</w:t>
      </w:r>
    </w:p>
    <w:p w:rsidR="00597633" w:rsidRPr="00924FCA" w:rsidP="00597633" w14:paraId="3E2F9DD4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C6908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3A45674" w14:textId="1EBD2FC4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251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7FD2BD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429562D4" w14:textId="77777777">
            <w:pPr>
              <w:keepNext/>
            </w:pPr>
          </w:p>
        </w:tc>
      </w:tr>
      <w:tr w14:paraId="3D28E6D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686D1BC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52CEC9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2E2F20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77D744A" w14:textId="77777777">
            <w:pPr>
              <w:keepNext/>
            </w:pPr>
          </w:p>
        </w:tc>
      </w:tr>
      <w:tr w14:paraId="5219E3D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76BEAC3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24C773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45FD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60F8EC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DE54EC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10CAE2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827B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EB908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8933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811D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6440F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1C2F3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3DD07951" w14:textId="77777777" w:rsidTr="00645C53">
        <w:tblPrEx>
          <w:tblW w:w="14565" w:type="dxa"/>
          <w:tblLayout w:type="fixed"/>
          <w:tblLook w:val="04A0"/>
        </w:tblPrEx>
        <w:trPr>
          <w:cantSplit/>
          <w:trHeight w:val="385"/>
        </w:trPr>
        <w:tc>
          <w:tcPr>
            <w:tcW w:w="1258" w:type="dxa"/>
          </w:tcPr>
          <w:p w:rsidR="00597633" w:rsidRPr="00924FCA" w:rsidP="00645C53" w14:paraId="5A87880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Energie</w:t>
            </w:r>
          </w:p>
        </w:tc>
        <w:tc>
          <w:tcPr>
            <w:tcW w:w="1289" w:type="dxa"/>
          </w:tcPr>
          <w:p w:rsidR="00597633" w:rsidRPr="00924FCA" w:rsidP="00645C53" w14:paraId="1C7B1E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Financování energetiky</w:t>
            </w:r>
          </w:p>
        </w:tc>
        <w:tc>
          <w:tcPr>
            <w:tcW w:w="576" w:type="dxa"/>
          </w:tcPr>
          <w:p w:rsidR="00597633" w:rsidRPr="00924FCA" w:rsidP="00645C53" w14:paraId="3A43B08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251 a</w:t>
            </w:r>
          </w:p>
        </w:tc>
        <w:tc>
          <w:tcPr>
            <w:tcW w:w="2297" w:type="dxa"/>
          </w:tcPr>
          <w:p w:rsidR="00597633" w:rsidRPr="00924FCA" w:rsidP="00645C53" w14:paraId="51D7DE8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Boj proti energetické chudobě žen* </w:t>
            </w:r>
          </w:p>
        </w:tc>
        <w:tc>
          <w:tcPr>
            <w:tcW w:w="656" w:type="dxa"/>
            <w:noWrap/>
          </w:tcPr>
          <w:p w:rsidR="00597633" w:rsidRPr="00924FCA" w:rsidP="00645C53" w14:paraId="618065F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5D574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8DB7C3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7387C4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2D04A223" w14:textId="77777777">
            <w:pPr>
              <w:tabs>
                <w:tab w:val="left" w:pos="245"/>
              </w:tabs>
              <w:ind w:left="145" w:hanging="142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nebo projektů za účelem boje proti energetické chudobě žen; 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25CCD33C" w14:textId="33E3DC66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osob, na něž mají dosah akce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boji proti energetické chudobě žen – podle pohlaví; </w:t>
            </w:r>
          </w:p>
        </w:tc>
      </w:tr>
    </w:tbl>
    <w:p w:rsidR="00597633" w:rsidRPr="00924FCA" w:rsidP="00597633" w14:paraId="01CAEE13" w14:textId="77777777">
      <w:r w:rsidRPr="00924FCA">
        <w:rPr>
          <w:rStyle w:val="HideTWBExt"/>
        </w:rPr>
        <w:t>&lt;/Amend&gt;</w:t>
      </w:r>
    </w:p>
    <w:p w:rsidR="00597633" w:rsidRPr="00924FCA" w:rsidP="00597633" w14:paraId="611BF39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85DCE6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1C3A294" w14:textId="0121FC5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278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67287A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940CFD9" w14:textId="77777777">
            <w:pPr>
              <w:keepNext/>
            </w:pPr>
          </w:p>
        </w:tc>
      </w:tr>
      <w:tr w14:paraId="2DCD7B9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2CA167C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3F0A78C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1C81BC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FC8B4AD" w14:textId="77777777">
            <w:pPr>
              <w:keepNext/>
            </w:pPr>
          </w:p>
        </w:tc>
      </w:tr>
      <w:tr w14:paraId="3415B0D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4DE6D5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4AEE9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2D38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E48DF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F26B79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B5CD4B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58922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EB7B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E7BA0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D7AC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80D18A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7792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319BD6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4B03F26" w14:textId="2F7F53C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Životní prostředí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klima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87346E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Přizpůsobování se změně klimatu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975062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278a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97A035F" w14:textId="5EF5E97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Genderová rovnost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souvislosti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opatřeními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klimatu*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8E0415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E3824D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AEA0B5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FC2147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3992AC5" w14:textId="552FE89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mužů, obránců environmentálních práv na místní, celostátní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regionální úrovni,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věku; </w:t>
            </w:r>
          </w:p>
          <w:p w:rsidR="00597633" w:rsidRPr="00924FCA" w:rsidP="00645C53" w14:paraId="660AB137" w14:textId="769BAE9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navržených politik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změny klimatu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životního prostředí, které zahrnují cíle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genderové rovnosti,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souladu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akční plánem pro rovnost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mužů Rámcové úmluvy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>změně klimatu;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33D692A" w14:textId="3F8A2A51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ve výborech vnitrostátních parlamentů zabývajících se opatřeními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klimatu;</w:t>
            </w:r>
          </w:p>
          <w:p w:rsidR="00597633" w:rsidRPr="00924FCA" w:rsidP="00645C53" w14:paraId="25F85676" w14:textId="692E38E4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22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politik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změny klimatu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životního prostředí na základě genderové analýzy;</w:t>
            </w:r>
          </w:p>
        </w:tc>
      </w:tr>
    </w:tbl>
    <w:p w:rsidR="00597633" w:rsidRPr="00924FCA" w:rsidP="00597633" w14:paraId="4D846F76" w14:textId="77777777">
      <w:r w:rsidRPr="00924FCA">
        <w:rPr>
          <w:rStyle w:val="HideTWBExt"/>
        </w:rPr>
        <w:t>&lt;/Amend&gt;</w:t>
      </w:r>
    </w:p>
    <w:p w:rsidR="00597633" w:rsidRPr="00924FCA" w:rsidP="00597633" w14:paraId="6CB4E78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89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323ABF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A8A09B6" w14:textId="20950CD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319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C94CA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CA36E3F" w14:textId="77777777">
            <w:pPr>
              <w:keepNext/>
            </w:pPr>
          </w:p>
        </w:tc>
      </w:tr>
      <w:tr w14:paraId="1723758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98DFCA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46609F7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25075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3D2C039" w14:textId="77777777">
            <w:pPr>
              <w:keepNext/>
            </w:pPr>
          </w:p>
        </w:tc>
      </w:tr>
      <w:tr w14:paraId="1F28497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296D2F7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AB2DD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96235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D63EF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73A16F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A90EDE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02C84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C90E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338B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68640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77043A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8E00E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1804232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300B552C" w14:textId="468F2F6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Makroekonomická pomoc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obchod</w:t>
            </w:r>
          </w:p>
        </w:tc>
        <w:tc>
          <w:tcPr>
            <w:tcW w:w="1289" w:type="dxa"/>
          </w:tcPr>
          <w:p w:rsidR="00597633" w:rsidRPr="00924FCA" w:rsidP="00645C53" w14:paraId="3DCF43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Makroekonomická podpora</w:t>
            </w:r>
          </w:p>
        </w:tc>
        <w:tc>
          <w:tcPr>
            <w:tcW w:w="576" w:type="dxa"/>
          </w:tcPr>
          <w:p w:rsidR="00597633" w:rsidRPr="00924FCA" w:rsidP="00645C53" w14:paraId="5356351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319a</w:t>
            </w:r>
          </w:p>
        </w:tc>
        <w:tc>
          <w:tcPr>
            <w:tcW w:w="2297" w:type="dxa"/>
          </w:tcPr>
          <w:p w:rsidR="00597633" w:rsidRPr="00924FCA" w:rsidP="00645C53" w14:paraId="2D3FBC2D" w14:textId="306CD5D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práv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posílení hospodářského postavení žen* </w:t>
            </w:r>
          </w:p>
        </w:tc>
        <w:tc>
          <w:tcPr>
            <w:tcW w:w="656" w:type="dxa"/>
            <w:noWrap/>
          </w:tcPr>
          <w:p w:rsidR="00597633" w:rsidRPr="00924FCA" w:rsidP="00645C53" w14:paraId="0122D7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0BBAC9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AD87C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E353A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B0D7EC7" w14:textId="741400A1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na podporu práv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posílení hospodářského postavení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této oblasti; </w:t>
            </w:r>
          </w:p>
          <w:p w:rsidR="00597633" w:rsidRPr="00924FCA" w:rsidP="00645C53" w14:paraId="7FC59139" w14:textId="603848D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vytvořených mezinárodních partnerství nebo iniciativ zaměřených na práva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posílení jejich ekonomického postavení; </w:t>
            </w:r>
          </w:p>
          <w:p w:rsidR="00597633" w:rsidRPr="00924FCA" w:rsidP="00645C53" w14:paraId="59613E80" w14:textId="26A68E9C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nebo organizací vedených ženami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podporovaných prostřednictvím obchodních, rozvojových nebo investičních programů; 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2A7AC04" w14:textId="332FAD5D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mezinárodním obchodu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hodnotových řetězcích; </w:t>
            </w:r>
          </w:p>
          <w:p w:rsidR="00597633" w:rsidRPr="00924FCA" w:rsidP="00645C53" w14:paraId="757EBE10" w14:textId="614100F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žen, které mají přístup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ekonomickým zdrojům (např. financím, trhům, půdě, technologiím) prostřednictvím podporovaných politik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programů; </w:t>
            </w:r>
          </w:p>
          <w:p w:rsidR="00597633" w:rsidRPr="00924FCA" w:rsidP="00645C53" w14:paraId="1A4E56E4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Hospodářská práva žen odrážející se ve vnitrostátních nebo mezinárodních politických rámcích; </w:t>
            </w:r>
          </w:p>
          <w:p w:rsidR="00597633" w:rsidRPr="00924FCA" w:rsidP="00645C53" w14:paraId="4A682299" w14:textId="00820517">
            <w:pPr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politik zaměřených na makroekonomickou pomoc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obchod, včetně důrazu na genderové hledisko; </w:t>
            </w:r>
          </w:p>
        </w:tc>
      </w:tr>
    </w:tbl>
    <w:p w:rsidR="00597633" w:rsidRPr="00924FCA" w:rsidP="00597633" w14:paraId="71C51AEE" w14:textId="77777777">
      <w:r w:rsidRPr="00924FCA">
        <w:rPr>
          <w:rStyle w:val="HideTWBExt"/>
        </w:rPr>
        <w:t>&lt;/Amend&gt;</w:t>
      </w:r>
    </w:p>
    <w:p w:rsidR="00597633" w:rsidRPr="00924FCA" w:rsidP="00597633" w14:paraId="31A70A2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03D775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119655C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 – řádek 325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B610F1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465238FD" w14:textId="77777777">
            <w:pPr>
              <w:keepNext/>
            </w:pPr>
          </w:p>
        </w:tc>
      </w:tr>
      <w:tr w14:paraId="700BFB5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58CA7B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325803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B51D5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</w:t>
            </w:r>
          </w:p>
          <w:p w:rsidR="00597633" w:rsidRPr="00924FCA" w:rsidP="00645C53" w14:paraId="3D33F8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C2320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E05E09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28563C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51DD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9AE3C3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493F2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108DA5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BAC27C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7EA24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B00BA2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0B3F3A6" w14:textId="06D94B2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Migrace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297205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Migrace – EU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BF845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043D698" w14:textId="09CAE03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Posílení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rozvoj všech aspektů společného evropského azylového systému včetně jeho vnějšího rozměru (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výjimkou infrastruktury pro bydlení)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58C3D6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01CEE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0EA89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0B323D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3733643" w14:textId="37756DCB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přijatých právních poradců;</w:t>
            </w:r>
          </w:p>
          <w:p w:rsidR="00597633" w:rsidRPr="00924FCA" w:rsidP="00645C53" w14:paraId="55F5A0E6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zástupců pro nezletilé osoby bez doprovodu;</w:t>
            </w:r>
          </w:p>
          <w:p w:rsidR="00597633" w:rsidRPr="00924FCA" w:rsidP="00645C53" w14:paraId="4B2A7B5C" w14:textId="1BA8C50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účastníků – podle typu pomoci (právní poradenství, právní pomoc, ostatní), podle stavu zranitelnosti (zranitelní/ostatní)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  <w:p w:rsidR="00597633" w:rsidRPr="00924FCA" w:rsidP="00645C53" w14:paraId="37CB502A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podporovaných rozsáhlých informačních systémů – podle typu podpory (vyvinuté, udržované, modernizované);</w:t>
            </w:r>
          </w:p>
          <w:p w:rsidR="00597633" w:rsidRPr="00924FCA" w:rsidP="00645C53" w14:paraId="0DCF29A3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přijatých pracovníků;</w:t>
            </w:r>
          </w:p>
          <w:p w:rsidR="00597633" w:rsidRPr="00924FCA" w:rsidP="00645C53" w14:paraId="5F7D058A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vyškolených zaměstnanců – podle pohlaví;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A4A693B" w14:textId="156BB0B6">
            <w:pPr>
              <w:pStyle w:val="TableParagraph"/>
              <w:tabs>
                <w:tab w:val="left" w:pos="292"/>
                <w:tab w:val="left" w:pos="294"/>
              </w:tabs>
              <w:spacing w:before="2"/>
              <w:ind w:left="145" w:right="162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 ubytovaných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přijímacích střediscích financovaných EU – podle následujících ukazatelů: nezletilé osoby bez doprovodu, rodiny, celkem –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  <w:p w:rsidR="00597633" w:rsidRPr="00924FCA" w:rsidP="00645C53" w14:paraId="73B3DE10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žadatelů na jednoho právního poradce,</w:t>
            </w:r>
          </w:p>
          <w:p w:rsidR="00597633" w:rsidRPr="00924FCA" w:rsidP="00645C53" w14:paraId="565AFFA7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660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Poměr nezletilých osob bez doprovodu na jednoho zástupce;</w:t>
            </w:r>
          </w:p>
          <w:p w:rsidR="00597633" w:rsidRPr="00924FCA" w:rsidP="00645C53" w14:paraId="7C0E7C9C" w14:textId="555FFC13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92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migrujících žen, kterým byly poskytnuty podpůrné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souvislosti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genderově podmíněným násilím, sexuálním vykořisťováním nebo porušováním pracovních práv;</w:t>
            </w:r>
          </w:p>
          <w:p w:rsidR="00597633" w:rsidRPr="00924FCA" w:rsidP="00645C53" w14:paraId="52CF6FCC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12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Podíl účastníků, kteří tři měsíce po skončení odborné přípravy uvedou, že využívají dovednosti a schopnosti získané během ní;</w:t>
            </w:r>
          </w:p>
        </w:tc>
      </w:tr>
    </w:tbl>
    <w:p w:rsidR="00597633" w:rsidRPr="00924FCA" w:rsidP="00597633" w14:paraId="65F24A3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599811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B1667D1" w14:textId="77777777">
            <w:pPr>
              <w:keepNext/>
            </w:pPr>
          </w:p>
        </w:tc>
      </w:tr>
      <w:tr w14:paraId="3279165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CFAF440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57CCA0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5BC2D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4E1F1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90AF08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3B914B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5DD0B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1C8A1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EB7D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2C724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E2890A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41B9A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859D28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F5E965A" w14:textId="472A3722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Migrace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ABADC8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Migrace – EU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DABEF9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813D3BE" w14:textId="04AF718A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Posílení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rozvoj všech aspektů společného evropského azylového systému včetně jeho vnějšího rozměru (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 xml:space="preserve">výjimkou infrastruktury pro bydlení)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BAEEF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138F6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1434AD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D9A6A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7E72A6B" w14:textId="689960D3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přijatých právních poradců;</w:t>
            </w:r>
          </w:p>
          <w:p w:rsidR="00597633" w:rsidRPr="00924FCA" w:rsidP="00645C53" w14:paraId="3A5312F4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zástupců pro nezletilé osoby bez doprovodu;</w:t>
            </w:r>
          </w:p>
          <w:p w:rsidR="00597633" w:rsidRPr="00924FCA" w:rsidP="00645C53" w14:paraId="200AEA71" w14:textId="4C86725A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účastníků – podle typu pomoci (právní poradenství, právní pomoc, ostatní), podle stavu zranitelnosti (zranitelní/ostatní)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podle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věku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>pohlaví;</w:t>
            </w:r>
          </w:p>
          <w:p w:rsidR="00597633" w:rsidRPr="00924FCA" w:rsidP="00645C53" w14:paraId="5DD0B5AF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podporovaných rozsáhlých informačních systémů – podle typu podpory (vyvinuté, udržované, modernizované);</w:t>
            </w:r>
          </w:p>
          <w:p w:rsidR="00597633" w:rsidRPr="00924FCA" w:rsidP="00645C53" w14:paraId="2AD6E31A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přijatých pracovníků;</w:t>
            </w:r>
          </w:p>
          <w:p w:rsidR="00597633" w:rsidRPr="00924FCA" w:rsidP="00645C53" w14:paraId="10D31ED6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vyškolených zaměstnanců – podle pohlaví;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E52A8AC" w14:textId="1B158650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 ubytovaných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přijímacích střediscích financovaných EU – podle následujících ukazatelů: nezletilé osoby bez doprovodu, rodiny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s </w:t>
            </w:r>
            <w:r w:rsidRPr="00924FCA">
              <w:rPr>
                <w:b/>
                <w:bCs/>
                <w:i/>
                <w:iCs/>
                <w:sz w:val="16"/>
              </w:rPr>
              <w:t>nezletilými dětmi</w:t>
            </w:r>
            <w:r w:rsidRPr="00924FCA">
              <w:rPr>
                <w:sz w:val="16"/>
              </w:rPr>
              <w:t xml:space="preserve">, celkem –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podle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věku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 xml:space="preserve">pohlaví; </w:t>
            </w:r>
          </w:p>
          <w:p w:rsidR="00597633" w:rsidRPr="00924FCA" w:rsidP="00645C53" w14:paraId="141D996A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right="5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žadatelů na jednoho právního poradce,</w:t>
            </w:r>
          </w:p>
          <w:p w:rsidR="00597633" w:rsidRPr="00924FCA" w:rsidP="00645C53" w14:paraId="4E93438F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5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Poměr nezletilých osob bez doprovodu na jednoho zástupce;</w:t>
            </w:r>
          </w:p>
          <w:p w:rsidR="00597633" w:rsidRPr="00924FCA" w:rsidP="00645C53" w14:paraId="0293ACCE" w14:textId="31349D85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migrujících žen, kterým byly poskytnuty podpůrné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souvislosti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genderově podmíněným násilím, sexuálním vykořisťováním nebo porušováním pracovních práv;</w:t>
            </w:r>
          </w:p>
          <w:p w:rsidR="00597633" w:rsidRPr="00924FCA" w:rsidP="00645C53" w14:paraId="765904DE" w14:textId="1E6123BC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dětí, které obdržely podpůrné služby související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duševním zdravím, obchodováním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lidmi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vykořisťováním;</w:t>
            </w:r>
          </w:p>
          <w:p w:rsidR="00597633" w:rsidRPr="00924FCA" w:rsidP="00645C53" w14:paraId="501CB508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Podíl účastníků, kteří tři měsíce po skončení odborné přípravy uvedou, že využívají dovednosti a schopnosti získané během ní;</w:t>
            </w:r>
          </w:p>
        </w:tc>
      </w:tr>
    </w:tbl>
    <w:p w:rsidR="00597633" w:rsidRPr="00924FCA" w:rsidP="00597633" w14:paraId="28EEE1C9" w14:textId="77777777">
      <w:r w:rsidRPr="00924FCA">
        <w:rPr>
          <w:rStyle w:val="HideTWBExt"/>
        </w:rPr>
        <w:t>&lt;/Amend&gt;</w:t>
      </w:r>
    </w:p>
    <w:p w:rsidR="00597633" w:rsidRPr="00924FCA" w:rsidP="00597633" w14:paraId="6F5893F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432450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78FCC2F" w14:textId="5EEB65AC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331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95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AFCDC4E" w14:textId="77777777" w:rsidTr="00645C53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3298CCFD" w14:textId="77777777">
            <w:pPr>
              <w:keepNext/>
            </w:pPr>
          </w:p>
        </w:tc>
      </w:tr>
      <w:tr w14:paraId="2729F3A8" w14:textId="77777777" w:rsidTr="00645C53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419C605F" w14:textId="77777777">
            <w:pPr>
              <w:pStyle w:val="ColumnHeading"/>
              <w:ind w:left="288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544F2E5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F75310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DE6877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FE8140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5565AE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E9B5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CEC319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38974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11263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6F4AD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B6C23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12F90EB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1272943" w14:textId="7BE62E8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Migrace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666C2A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Migrace ve třetích zemích – vnější činnost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F46A6A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4737B8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základních potřeb uprchlíků ve třetích zemích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D55D7D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146DE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6C53F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82AC04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B201C04" w14:textId="00510AFF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migrantů, uprchlíků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vnitřně vysídlených osob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hostitelských komunit ve třetích zemích, kteří jsou chráněni nebo jimž byla poskytnuta pomoc s podporou EU – podle pohlaví;</w:t>
            </w:r>
          </w:p>
          <w:p w:rsidR="00597633" w:rsidRPr="00924FCA" w:rsidP="00645C53" w14:paraId="49DFC1AF" w14:textId="0829FF4E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90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migrujících žen, kterým byly poskytnuty podpůrné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souvislosti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genderově podmíněným násilím, sexuálním vykořisťováním nebo porušováním pracovních práv;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81636B6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</w:rPr>
            </w:pPr>
          </w:p>
          <w:p w:rsidR="00597633" w:rsidRPr="00924FCA" w:rsidP="00645C53" w14:paraId="773D9950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</w:rPr>
            </w:pPr>
          </w:p>
        </w:tc>
      </w:tr>
    </w:tbl>
    <w:p w:rsidR="00597633" w:rsidRPr="00924FCA" w:rsidP="00597633" w14:paraId="68D74EC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54FD2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6F6061B" w14:textId="77777777">
            <w:pPr>
              <w:keepNext/>
            </w:pPr>
          </w:p>
        </w:tc>
      </w:tr>
      <w:tr w14:paraId="5378710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2813FC7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DE3582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E94510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AF4C08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A8AA5C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405A5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9C5F1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F8E47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61DE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929E3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CD10E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0E551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8EFA04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5B8BEBB" w14:textId="309D3148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Migrace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B79F67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Migrace ve třetích zemích – vnější činnost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0F1B1C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33D60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základních potřeb uprchlíků ve třetích zemích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4BD45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C2736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75329B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C74E4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B621B69" w14:textId="56949ACF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migrantů, uprchlíků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vnitřně vysídlených osob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 xml:space="preserve">hostitelských komunit ve třetích zemích, kteří jsou chráněni nebo jimž byla poskytnuta pomoc s podporou EU – podle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věku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 xml:space="preserve">pohlaví; </w:t>
            </w:r>
          </w:p>
          <w:p w:rsidR="00597633" w:rsidRPr="00924FCA" w:rsidP="00645C53" w14:paraId="2DC28A86" w14:textId="130A2B1C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zranitelných osob, včetně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nezletilých, které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podporou EU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třetích zemích využily základní služby (včetně ubytování), rozčleněno podle věku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pohlaví; </w:t>
            </w:r>
          </w:p>
          <w:p w:rsidR="00597633" w:rsidRPr="00924FCA" w:rsidP="00645C53" w14:paraId="1B49086E" w14:textId="5C45B8B9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příjemců, které využívají ochranné služby podporované EU (včetně opatření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duševního zdraví, ochrany dětí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boje proti obchodování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lidmi) ve třetích zemích, rozčleněno podle věku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pohlaví;</w:t>
            </w:r>
          </w:p>
          <w:p w:rsidR="00597633" w:rsidRPr="00924FCA" w:rsidP="00645C53" w14:paraId="5BD51DF4" w14:textId="1E2DD92D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migrujících žen, kterým byly poskytnuty podpůrné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souvislosti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genderově podmíněným násilím, sexuálním vykořisťováním nebo porušováním pracovních práv;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9EB0A1C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hanging="142"/>
              <w:rPr>
                <w:sz w:val="16"/>
              </w:rPr>
            </w:pPr>
          </w:p>
        </w:tc>
      </w:tr>
    </w:tbl>
    <w:p w:rsidR="00597633" w:rsidRPr="00924FCA" w:rsidP="00597633" w14:paraId="4BE5726E" w14:textId="77777777">
      <w:pPr>
        <w:pStyle w:val="Olang"/>
      </w:pPr>
    </w:p>
    <w:p w:rsidR="00597633" w:rsidRPr="00924FCA" w:rsidP="00597633" w14:paraId="3C63B23D" w14:textId="77777777">
      <w:r w:rsidRPr="00924FCA">
        <w:rPr>
          <w:rStyle w:val="HideTWBExt"/>
        </w:rPr>
        <w:t>&lt;/Amend&gt;</w:t>
      </w:r>
    </w:p>
    <w:p w:rsidR="00597633" w:rsidRPr="00924FCA" w:rsidP="00597633" w14:paraId="57B9A48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7EA9FA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EFA6DE7" w14:textId="0060404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361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12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097C3B9" w14:textId="77777777" w:rsidTr="00645C53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78571A45" w14:textId="77777777">
            <w:pPr>
              <w:keepNext/>
            </w:pPr>
          </w:p>
        </w:tc>
      </w:tr>
      <w:tr w14:paraId="3FBCC903" w14:textId="77777777" w:rsidTr="00645C53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193C7763" w14:textId="77777777">
            <w:pPr>
              <w:pStyle w:val="ColumnHeading"/>
              <w:ind w:left="14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6AFD9C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8784CD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2871E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CA7762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F6D77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8CBEE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84D0B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475E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F328E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874E4A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73F5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2D0B790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1342611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Výzkum a inovace</w:t>
            </w:r>
          </w:p>
        </w:tc>
        <w:tc>
          <w:tcPr>
            <w:tcW w:w="1289" w:type="dxa"/>
          </w:tcPr>
          <w:p w:rsidR="00597633" w:rsidRPr="00924FCA" w:rsidP="00645C53" w14:paraId="74927E5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Gender</w:t>
            </w:r>
          </w:p>
        </w:tc>
        <w:tc>
          <w:tcPr>
            <w:tcW w:w="576" w:type="dxa"/>
          </w:tcPr>
          <w:p w:rsidR="00597633" w:rsidRPr="00924FCA" w:rsidP="00645C53" w14:paraId="3307015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597633" w:rsidRPr="00924FCA" w:rsidP="00645C53" w14:paraId="2ECC3A8E" w14:textId="10D98C89">
            <w:pPr>
              <w:rPr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Financování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genderového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intersekcionálního</w:t>
            </w:r>
            <w:r w:rsidRPr="00924FCA">
              <w:rPr>
                <w:sz w:val="16"/>
              </w:rPr>
              <w:t xml:space="preserve"> výzkumu*</w:t>
            </w:r>
          </w:p>
        </w:tc>
        <w:tc>
          <w:tcPr>
            <w:tcW w:w="656" w:type="dxa"/>
            <w:noWrap/>
          </w:tcPr>
          <w:p w:rsidR="00597633" w:rsidRPr="00924FCA" w:rsidP="00645C53" w14:paraId="6BEF37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32D076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18252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FACDF5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26012623" w14:textId="3739313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recenzovaných výzkumných výstupů (publikace, sborníky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konferencí atd.);</w:t>
            </w:r>
          </w:p>
          <w:p w:rsidR="00597633" w:rsidRPr="00924FCA" w:rsidP="00645C53" w14:paraId="1520D2C7" w14:textId="18E9699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výzkumných pracovníků – podle pohlaví, fáze kariéry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země původu; </w:t>
            </w:r>
          </w:p>
          <w:p w:rsidR="00597633" w:rsidRPr="00924FCA" w:rsidP="00645C53" w14:paraId="2742C967" w14:textId="1E0A09E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Podíl výzkumných výstupů (všech typů) dostupných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otevřeného přístupu;</w:t>
            </w:r>
          </w:p>
          <w:p w:rsidR="00597633" w:rsidRPr="00924FCA" w:rsidP="00645C53" w14:paraId="4835353B" w14:textId="20A8B68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podniků podle typu (malé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střední podniky, startupy, scaleupy);</w:t>
            </w:r>
          </w:p>
          <w:p w:rsidR="00597633" w:rsidRPr="00924FCA" w:rsidP="00645C53" w14:paraId="3C47F6D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přihlášek práv duševního vlastnictví (včetně patentů, ochranných známek atd.);</w:t>
            </w:r>
          </w:p>
          <w:p w:rsidR="00597633" w:rsidRPr="00924FCA" w:rsidP="00645C53" w14:paraId="2FD59137" w14:textId="7C206D0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zaměstnanců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právních subjektech podporovaných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prostředků EU;</w:t>
            </w:r>
          </w:p>
          <w:p w:rsidR="00597633" w:rsidRPr="00924FCA" w:rsidP="00645C53" w14:paraId="2F30AF2B" w14:textId="6EF0E3A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Společné investice veřejného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soukromého sektoru do projektů financovaných EU (EUR);</w:t>
            </w:r>
          </w:p>
          <w:p w:rsidR="00597633" w:rsidRPr="00924FCA" w:rsidP="00645C53" w14:paraId="79BCC355" w14:textId="0BEC54C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Podíl projektů se zapojením koncových uživatelů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občanů;</w:t>
            </w:r>
          </w:p>
          <w:p w:rsidR="00597633" w:rsidRPr="00924FCA" w:rsidP="00645C53" w14:paraId="599E955B" w14:textId="4E88733E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příspěvek EU na projekty začleňující dimenzi rovnosti mužů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žen (EUR);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33D499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Citace recenzovaných výzkumných výstupů;</w:t>
            </w:r>
          </w:p>
          <w:p w:rsidR="00597633" w:rsidRPr="00924FCA" w:rsidP="00645C53" w14:paraId="7E025A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Podíl výzkumných pracovníků se zvýšeným individuálním dopadem ve svém oboru podle pohlaví;</w:t>
            </w:r>
          </w:p>
          <w:p w:rsidR="00597633" w:rsidRPr="00924FCA" w:rsidP="00645C53" w14:paraId="3B56DB75" w14:textId="37EA78B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Citace výzkumných výstupů (jakéhokoli typu) dostupných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otevřeného přístupu;</w:t>
            </w:r>
          </w:p>
          <w:p w:rsidR="00597633" w:rsidRPr="00924FCA" w:rsidP="00645C53" w14:paraId="0E2DF43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udělených práv duševního vlastnictví;</w:t>
            </w:r>
          </w:p>
          <w:p w:rsidR="00597633" w:rsidRPr="00924FCA" w:rsidP="00645C53" w14:paraId="13FDC9B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citací patentů;</w:t>
            </w:r>
          </w:p>
          <w:p w:rsidR="00597633" w:rsidRPr="00924FCA" w:rsidP="00645C53" w14:paraId="0A30BA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patentových skupin (inovací);</w:t>
            </w:r>
          </w:p>
          <w:p w:rsidR="00597633" w:rsidRPr="00924FCA" w:rsidP="00645C53" w14:paraId="0A7B9A07" w14:textId="2C48B89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Veřejné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soukromé investice mobilizované po účasti, včetně investic do malých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středních podniků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startupů (EUR);</w:t>
            </w:r>
          </w:p>
        </w:tc>
      </w:tr>
    </w:tbl>
    <w:p w:rsidR="00597633" w:rsidRPr="00924FCA" w:rsidP="00597633" w14:paraId="5C1EF1E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982CCB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A339FB6" w14:textId="77777777">
            <w:pPr>
              <w:keepNext/>
            </w:pPr>
          </w:p>
        </w:tc>
      </w:tr>
      <w:tr w14:paraId="2D41C6B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9F3E916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F21F9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71062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064F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3165E9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C38544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806C85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409E8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0F65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AC6D3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3E7BC5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302C5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D77D43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65659D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Výzkum a inovace</w:t>
            </w:r>
          </w:p>
        </w:tc>
        <w:tc>
          <w:tcPr>
            <w:tcW w:w="1289" w:type="dxa"/>
          </w:tcPr>
          <w:p w:rsidR="00597633" w:rsidRPr="00924FCA" w:rsidP="00645C53" w14:paraId="0656DBA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Gender</w:t>
            </w:r>
          </w:p>
        </w:tc>
        <w:tc>
          <w:tcPr>
            <w:tcW w:w="576" w:type="dxa"/>
          </w:tcPr>
          <w:p w:rsidR="00597633" w:rsidRPr="00924FCA" w:rsidP="00645C53" w14:paraId="4D35BEC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597633" w:rsidRPr="00924FCA" w:rsidP="00645C53" w14:paraId="21E4D713" w14:textId="4A381DD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Financování výzkumu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v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oblasti genderové rovnosti zaměřeného na odstraňování genderových rozdílů,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intersekcionálního výzkumu</w:t>
            </w:r>
            <w:r w:rsidRPr="00924FCA">
              <w:rPr>
                <w:sz w:val="16"/>
              </w:rPr>
              <w:t xml:space="preserve">* </w:t>
            </w:r>
          </w:p>
        </w:tc>
        <w:tc>
          <w:tcPr>
            <w:tcW w:w="656" w:type="dxa"/>
            <w:noWrap/>
          </w:tcPr>
          <w:p w:rsidR="00597633" w:rsidRPr="00924FCA" w:rsidP="00645C53" w14:paraId="631BB44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8DF6F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ECBBA3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8B42B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52F0AF5B" w14:textId="0C459B8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recenzovaných výzkumných výstupů (publikace, sborníky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konferencí atd.);</w:t>
            </w:r>
          </w:p>
          <w:p w:rsidR="00597633" w:rsidRPr="00924FCA" w:rsidP="00645C53" w14:paraId="768419B6" w14:textId="3D2A799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výzkumných pracovníků – podle pohlaví, fáze kariéry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země původu; </w:t>
            </w:r>
          </w:p>
          <w:p w:rsidR="00597633" w:rsidRPr="00924FCA" w:rsidP="00645C53" w14:paraId="44DB4B49" w14:textId="4A0CB4A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Podíl výzkumných výstupů (všech typů) dostupných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otevřeného přístupu;</w:t>
            </w:r>
          </w:p>
          <w:p w:rsidR="00597633" w:rsidRPr="00924FCA" w:rsidP="00645C53" w14:paraId="2BE40637" w14:textId="47FD624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podniků podle typu (malé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střední podniky, startupy, scaleupy);</w:t>
            </w:r>
          </w:p>
          <w:p w:rsidR="00597633" w:rsidRPr="00924FCA" w:rsidP="00645C53" w14:paraId="65CF258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přihlášek práv duševního vlastnictví (včetně patentů, ochranných známek atd.);</w:t>
            </w:r>
          </w:p>
          <w:p w:rsidR="00597633" w:rsidRPr="00924FCA" w:rsidP="00645C53" w14:paraId="56DF72B3" w14:textId="40BDFCE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zaměstnanců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právních subjektech podporovaných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prostředků EU;</w:t>
            </w:r>
          </w:p>
          <w:p w:rsidR="00597633" w:rsidRPr="00924FCA" w:rsidP="00645C53" w14:paraId="554021E1" w14:textId="05ECF57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Společné investice veřejného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soukromého sektoru do projektů financovaných EU (EUR);</w:t>
            </w:r>
          </w:p>
          <w:p w:rsidR="00597633" w:rsidRPr="00924FCA" w:rsidP="00645C53" w14:paraId="1860A150" w14:textId="7711129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Podíl projektů se zapojením koncových uživatelů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občanů;</w:t>
            </w:r>
          </w:p>
          <w:p w:rsidR="00597633" w:rsidRPr="00924FCA" w:rsidP="00645C53" w14:paraId="4E19351B" w14:textId="4458131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příspěvek EU na projekty začleňující dimenzi rovnosti mužů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žen (EUR);</w:t>
            </w:r>
          </w:p>
          <w:p w:rsidR="00597633" w:rsidRPr="00924FCA" w:rsidP="00645C53" w14:paraId="38172BBE" w14:textId="434D7223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výzkumných akcí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projektů zaměřených na genderovou rovnost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odstraňování genderových rozdílů; </w:t>
            </w:r>
          </w:p>
          <w:p w:rsidR="00597633" w:rsidRPr="00924FCA" w:rsidP="00645C53" w14:paraId="6BF5F72E" w14:textId="5ABCACE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financování výzkumu na akcích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projektech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genderové rovnosti</w:t>
            </w:r>
            <w:r w:rsidRPr="00924FCA">
              <w:rPr>
                <w:sz w:val="16"/>
              </w:rPr>
              <w:t xml:space="preserve">; 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561893C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Citace recenzovaných výzkumných výstupů;</w:t>
            </w:r>
          </w:p>
          <w:p w:rsidR="00597633" w:rsidRPr="00924FCA" w:rsidP="00645C53" w14:paraId="07E9FAB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Podíl výzkumných pracovníků se zvýšeným individuálním dopadem ve svém oboru podle pohlaví;</w:t>
            </w:r>
          </w:p>
          <w:p w:rsidR="00597633" w:rsidRPr="00924FCA" w:rsidP="00645C53" w14:paraId="3643BB2F" w14:textId="3B0E62D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Citace výzkumných výstupů (jakéhokoli typu) dostupných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otevřeného přístupu;</w:t>
            </w:r>
          </w:p>
          <w:p w:rsidR="00597633" w:rsidRPr="00924FCA" w:rsidP="00645C53" w14:paraId="5F70D43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udělených práv duševního vlastnictví;</w:t>
            </w:r>
          </w:p>
          <w:p w:rsidR="00597633" w:rsidRPr="00924FCA" w:rsidP="00645C53" w14:paraId="068A092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citací patentů;</w:t>
            </w:r>
          </w:p>
          <w:p w:rsidR="00597633" w:rsidRPr="00924FCA" w:rsidP="00645C53" w14:paraId="788E592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patentových skupin (inovací);</w:t>
            </w:r>
          </w:p>
          <w:p w:rsidR="00597633" w:rsidRPr="00924FCA" w:rsidP="00645C53" w14:paraId="07FF6FFC" w14:textId="3ADEA6B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tab/>
            </w:r>
            <w:r w:rsidRPr="00924FCA">
              <w:rPr>
                <w:rFonts w:ascii="Symbol" w:hAnsi="Symbol"/>
                <w:sz w:val="16"/>
              </w:rPr>
              <w:t>`</w:t>
            </w:r>
            <w:r w:rsidRPr="00924FCA">
              <w:rPr>
                <w:sz w:val="16"/>
              </w:rPr>
              <w:t xml:space="preserve">Veřejné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soukromé investice mobilizované po účasti, včetně investic do malých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středních podniků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startupů (EUR);</w:t>
            </w:r>
          </w:p>
        </w:tc>
      </w:tr>
    </w:tbl>
    <w:p w:rsidR="00597633" w:rsidRPr="00924FCA" w:rsidP="00597633" w14:paraId="29150844" w14:textId="77777777">
      <w:r w:rsidRPr="00924FCA">
        <w:rPr>
          <w:rStyle w:val="HideTWBExt"/>
        </w:rPr>
        <w:t>&lt;/Amend&gt;</w:t>
      </w:r>
    </w:p>
    <w:p w:rsidR="00597633" w:rsidRPr="00924FCA" w:rsidP="00597633" w14:paraId="26EADAD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ADB390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727E58F" w14:textId="06A31FA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361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10669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09E903F" w14:textId="77777777">
            <w:pPr>
              <w:keepNext/>
            </w:pPr>
          </w:p>
        </w:tc>
      </w:tr>
      <w:tr w14:paraId="366F827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63BFD41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EED505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5DD35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12F3701" w14:textId="77777777">
            <w:pPr>
              <w:keepNext/>
            </w:pPr>
          </w:p>
        </w:tc>
      </w:tr>
      <w:tr w14:paraId="0A8C1ED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981905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50F6D3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8917B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60BFD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4ACA9E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EFF7E4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9D395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ACE7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03E504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9B3A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B1CE75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EE512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7B0AA2E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2BDE6F2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Výzkum a inovace</w:t>
            </w:r>
          </w:p>
        </w:tc>
        <w:tc>
          <w:tcPr>
            <w:tcW w:w="1289" w:type="dxa"/>
          </w:tcPr>
          <w:p w:rsidR="00597633" w:rsidRPr="00924FCA" w:rsidP="00645C53" w14:paraId="0F5A71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Gender</w:t>
            </w:r>
          </w:p>
        </w:tc>
        <w:tc>
          <w:tcPr>
            <w:tcW w:w="576" w:type="dxa"/>
          </w:tcPr>
          <w:p w:rsidR="00597633" w:rsidRPr="00924FCA" w:rsidP="00645C53" w14:paraId="1BC00E0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361a</w:t>
            </w:r>
          </w:p>
        </w:tc>
        <w:tc>
          <w:tcPr>
            <w:tcW w:w="2297" w:type="dxa"/>
          </w:tcPr>
          <w:p w:rsidR="00597633" w:rsidRPr="00924FCA" w:rsidP="00645C53" w14:paraId="31E782BB" w14:textId="3EDF4583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Financování výzkumu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začleňování genderového hlediska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genderového rozpočtování* </w:t>
            </w:r>
          </w:p>
        </w:tc>
        <w:tc>
          <w:tcPr>
            <w:tcW w:w="656" w:type="dxa"/>
            <w:noWrap/>
          </w:tcPr>
          <w:p w:rsidR="00597633" w:rsidRPr="00924FCA" w:rsidP="00645C53" w14:paraId="198F05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ECEB5C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B2075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73835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32622EF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recenzovaných výzkumných výstupů; </w:t>
            </w:r>
          </w:p>
          <w:p w:rsidR="00597633" w:rsidRPr="00924FCA" w:rsidP="00645C53" w14:paraId="7BB122C1" w14:textId="102CE1CF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výzkumných pracovníků – podle pohlaví, fáze kariéry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země původu; </w:t>
            </w:r>
          </w:p>
          <w:p w:rsidR="00597633" w:rsidRPr="00924FCA" w:rsidP="00645C53" w14:paraId="558F4291" w14:textId="631BF3F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výstupů výzkumu (všech typů) dostupných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rámci otevřeného přístupu; </w:t>
            </w:r>
          </w:p>
          <w:p w:rsidR="00597633" w:rsidRPr="00924FCA" w:rsidP="00645C53" w14:paraId="73F9A9A3" w14:textId="3F57CAA5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výzkumných akcí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projektů týkajících se uplatňování metodik pro začleňování genderového hlediska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genderového rozpočtování ve výzkumu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inovacích; </w:t>
            </w:r>
          </w:p>
        </w:tc>
        <w:tc>
          <w:tcPr>
            <w:tcW w:w="3261" w:type="dxa"/>
          </w:tcPr>
          <w:p w:rsidR="00597633" w:rsidRPr="00924FCA" w:rsidP="00645C53" w14:paraId="4BEDC0CF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62198D94" w14:textId="77777777">
      <w:r w:rsidRPr="00924FCA">
        <w:rPr>
          <w:rStyle w:val="HideTWBExt"/>
        </w:rPr>
        <w:t>&lt;/Amend&gt;</w:t>
      </w:r>
    </w:p>
    <w:p w:rsidR="00597633" w:rsidRPr="00924FCA" w:rsidP="00597633" w14:paraId="0959503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266311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575BED4" w14:textId="0326624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388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74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BF66FD" w14:textId="77777777" w:rsidTr="00645C53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7126C0CD" w14:textId="77777777">
            <w:pPr>
              <w:keepNext/>
            </w:pPr>
          </w:p>
        </w:tc>
      </w:tr>
      <w:tr w14:paraId="2F6E4775" w14:textId="77777777" w:rsidTr="00645C53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527608" w14:paraId="27DEF51E" w14:textId="77777777">
            <w:pPr>
              <w:pStyle w:val="ColumnHeading"/>
              <w:ind w:left="360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5B6815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4B818E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9F9DF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77B32D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C5956F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6A0FC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1ED360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43E0BA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52A5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A879F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5BAAD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D324A29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58C5153" w14:textId="58D2552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Mír, konflikty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humanitární pomoc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318C6E1" w14:textId="6266E87B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Konflikt, mír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bezpečnost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892648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3277120" w14:textId="0949DA47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Budování míru občanskými iniciativami, předcházení konfliktům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jejich řešení, jakož </w:t>
            </w:r>
            <w:r w:rsidRPr="00924FCA" w:rsidR="00076D1E">
              <w:rPr>
                <w:sz w:val="16"/>
              </w:rPr>
              <w:t>i </w:t>
            </w:r>
            <w:r w:rsidRPr="00924FCA">
              <w:rPr>
                <w:sz w:val="16"/>
              </w:rPr>
              <w:t xml:space="preserve">opatření vedoucí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usmíření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B2BC08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886B8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3644AC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994960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44D0C3A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176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 majících přímý prospěch z intervencí podporovaných Unií, jejichž konkrétním cílem je podporovat civilní budování míru po konfliktu nebo předcházení konfliktům – podle pohlaví;</w:t>
            </w:r>
          </w:p>
          <w:p w:rsidR="00597633" w:rsidRPr="00924FCA" w:rsidP="00645C53" w14:paraId="1ADAB396" w14:textId="05CCD7A4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257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státních institucí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nestátních subjektů, které EU podporuje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bezpečnosti, správy hranic, boje proti násilnému extremismu, předcházení konfliktům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ochrany civilního obyvatelstva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lidských práv;</w:t>
            </w:r>
          </w:p>
          <w:p w:rsidR="00597633" w:rsidRPr="00924FCA" w:rsidP="00645C53" w14:paraId="532842E7" w14:textId="77777777">
            <w:pPr>
              <w:pStyle w:val="TableParagraph"/>
              <w:spacing w:before="0" w:line="163" w:lineRule="exact"/>
              <w:rPr>
                <w:spacing w:val="-2"/>
                <w:sz w:val="16"/>
              </w:rPr>
            </w:pPr>
          </w:p>
          <w:p w:rsidR="00597633" w:rsidRPr="00924FCA" w:rsidP="00645C53" w14:paraId="4A9B87B6" w14:textId="77777777">
            <w:pPr>
              <w:ind w:left="360" w:hanging="360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BB22B41" w14:textId="77777777">
            <w:pPr>
              <w:ind w:left="357" w:hanging="357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5D53CFC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7B551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357BB32" w14:textId="77777777">
            <w:pPr>
              <w:keepNext/>
            </w:pPr>
          </w:p>
        </w:tc>
      </w:tr>
      <w:tr w14:paraId="4CBF2AA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1F8B18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691242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D46C1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4367E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0F5CF9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291F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A0ED2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B805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B71E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1E728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E1DA5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68B9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8B6536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9240D75" w14:textId="0A42C4CE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Mír, konflikty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humanitární pomoc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7252AED" w14:textId="508C1044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Konflikt, mír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bezpečnost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7ECB5B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F050639" w14:textId="45B7CFAE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Budování míru občanskými iniciativami, předcházení konfliktům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jejich řešení, jakož </w:t>
            </w:r>
            <w:r w:rsidRPr="00924FCA" w:rsidR="00076D1E">
              <w:rPr>
                <w:sz w:val="16"/>
              </w:rPr>
              <w:t>i </w:t>
            </w:r>
            <w:r w:rsidRPr="00924FCA">
              <w:rPr>
                <w:sz w:val="16"/>
              </w:rPr>
              <w:t xml:space="preserve">opatření vedoucí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usmíření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ECCAE7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D4F064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BB1420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A3E54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42DD35F" w14:textId="4A7DB21E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 majících přímý prospěch z intervencí podporovaných Unií, jejichž konkrétním cílem je podporovat civilní budování míru po konfliktu nebo předcházení konfliktům – podle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věku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>pohlaví;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5D12C07F" w14:textId="1FA2300C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činností podporovaných EU, které mají posílit institucionální sociální podporu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bezpečnostní systémy nabízené obětem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genderově podmíněného násilí; </w:t>
            </w:r>
          </w:p>
          <w:p w:rsidR="00597633" w:rsidRPr="00924FCA" w:rsidP="00645C53" w14:paraId="336FB1F0" w14:textId="01CA0A4F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státních institucí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nestátních subjektů, které EU podporuje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bezpečnosti, správy hranic, boje proti násilnému extremismu, předcházení konfliktům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ochrany civilního obyvatelstva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lidských práv;</w:t>
            </w:r>
          </w:p>
          <w:p w:rsidR="00597633" w:rsidRPr="00924FCA" w:rsidP="00645C53" w14:paraId="5F0A09F2" w14:textId="0D912F75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delegací EU zapojených do dialogu s občanskou společností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 xml:space="preserve">politice žen, míru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bezpečnosti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partnerských zemích; </w:t>
            </w:r>
          </w:p>
          <w:p w:rsidR="00597633" w:rsidRPr="00924FCA" w:rsidP="00645C53" w14:paraId="1F2C66E0" w14:textId="50D33D76">
            <w:pPr>
              <w:pStyle w:val="TableParagraph"/>
              <w:spacing w:before="0" w:line="163" w:lineRule="exact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nasazených pracovníků EU vyškolených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řešení konfliktu souvisejícího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všech dalších forem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všech forem obtěžování;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57370AD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45AA2C86" w14:textId="77777777">
      <w:pPr>
        <w:pStyle w:val="Olang"/>
      </w:pPr>
    </w:p>
    <w:p w:rsidR="00597633" w:rsidRPr="00924FCA" w:rsidP="00597633" w14:paraId="2C7ADA8F" w14:textId="77777777">
      <w:r w:rsidRPr="00924FCA">
        <w:rPr>
          <w:rStyle w:val="HideTWBExt"/>
        </w:rPr>
        <w:t>&lt;/Amend&gt;</w:t>
      </w:r>
    </w:p>
    <w:p w:rsidR="00597633" w:rsidRPr="00924FCA" w:rsidP="00597633" w14:paraId="001F7D8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31FC59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4EBFD04" w14:textId="59AC93B2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388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FD8FA3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C562511" w14:textId="77777777">
            <w:pPr>
              <w:keepNext/>
            </w:pPr>
          </w:p>
        </w:tc>
      </w:tr>
      <w:tr w14:paraId="03189B8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204896C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21237D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58BEB6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FF64397" w14:textId="77777777">
            <w:pPr>
              <w:keepNext/>
            </w:pPr>
          </w:p>
        </w:tc>
      </w:tr>
      <w:tr w14:paraId="68983BD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3D25F20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5CEC7A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3DAD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380E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199F63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A87BD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8A2E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2D99A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46DAB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E6136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2771D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A6887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711A903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28CF2565" w14:textId="5F9C7201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Mír, konflikty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humanitární pomoc</w:t>
            </w:r>
          </w:p>
        </w:tc>
        <w:tc>
          <w:tcPr>
            <w:tcW w:w="1289" w:type="dxa"/>
          </w:tcPr>
          <w:p w:rsidR="00597633" w:rsidRPr="00924FCA" w:rsidP="00645C53" w14:paraId="2DDA5C99" w14:textId="31221489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Konflikt, mír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bezpečnost</w:t>
            </w:r>
          </w:p>
        </w:tc>
        <w:tc>
          <w:tcPr>
            <w:tcW w:w="576" w:type="dxa"/>
          </w:tcPr>
          <w:p w:rsidR="00597633" w:rsidRPr="00924FCA" w:rsidP="00645C53" w14:paraId="2D1F294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388a</w:t>
            </w:r>
          </w:p>
        </w:tc>
        <w:tc>
          <w:tcPr>
            <w:tcW w:w="2297" w:type="dxa"/>
          </w:tcPr>
          <w:p w:rsidR="00597633" w:rsidRPr="00924FCA" w:rsidP="00645C53" w14:paraId="1F80795E" w14:textId="0E8D747C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účasti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zastoupení žen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pozicích souvisejících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řešením konfliktů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krizí, bezpečností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budováním míru* </w:t>
            </w:r>
          </w:p>
        </w:tc>
        <w:tc>
          <w:tcPr>
            <w:tcW w:w="656" w:type="dxa"/>
            <w:noWrap/>
          </w:tcPr>
          <w:p w:rsidR="00597633" w:rsidRPr="00924FCA" w:rsidP="00645C53" w14:paraId="1EBCD16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CBB51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92C2B0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3E7C97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4CD178F1" w14:textId="2F54EDF5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na podporu účasti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zastoupení žen při řešení konfliktů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krizí, bezpečnosti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budování míru; </w:t>
            </w:r>
          </w:p>
          <w:p w:rsidR="00597633" w:rsidRPr="00924FCA" w:rsidP="00645C53" w14:paraId="1B1988A6" w14:textId="01B2A1C9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vyjednavaček, mediátorek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signatářek formálních mírových jednání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jednání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 xml:space="preserve">příměří; </w:t>
            </w:r>
          </w:p>
          <w:p w:rsidR="00597633" w:rsidRPr="00924FCA" w:rsidP="00645C53" w14:paraId="3D9C0CA4" w14:textId="14FCA3A8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místních mírových výborech, fórech pro bezpečnost komunit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místní samosprávě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oblastech zasažených konfliktem; </w:t>
            </w:r>
          </w:p>
          <w:p w:rsidR="00597633" w:rsidRPr="00924FCA" w:rsidP="00645C53" w14:paraId="269DBC3B" w14:textId="63042E7C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ve vedoucích pozicích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regionálních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mezinárodních bezpečnostních organizacích; </w:t>
            </w:r>
          </w:p>
          <w:p w:rsidR="00597633" w:rsidRPr="00924FCA" w:rsidP="00645C53" w14:paraId="0C4AF64F" w14:textId="5CECADD6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vyškolených, mentorovaných nebo podporovaných za účelem nastoupení do vedoucích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funkcí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těchto sektorech;</w:t>
            </w:r>
          </w:p>
          <w:p w:rsidR="00597633" w:rsidRPr="00924FCA" w:rsidP="00645C53" w14:paraId="32D7E421" w14:textId="69C039E2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zvláštních odborníků specializovaných na genderovou tematiku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rámci vnější činnosti Unie; </w:t>
            </w:r>
          </w:p>
          <w:p w:rsidR="00597633" w:rsidRPr="00924FCA" w:rsidP="00645C53" w14:paraId="1F579F01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3261" w:type="dxa"/>
            <w:vAlign w:val="center"/>
          </w:tcPr>
          <w:p w:rsidR="00597633" w:rsidRPr="00924FCA" w:rsidP="00645C53" w14:paraId="7F7BBB1B" w14:textId="48D6164B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politik, strategií nebo akčních plánů přijatých na podporu rovné účasti žen na předcházení konfliktům, řešení krizí, bezpečnosti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budování míru; </w:t>
            </w:r>
          </w:p>
          <w:p w:rsidR="00597633" w:rsidRPr="00924FCA" w:rsidP="00645C53" w14:paraId="48C60188" w14:textId="3C99FB1B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ve vedoucích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funkcích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procesech předcházení konfliktům, řešení krizí, bezpečnosti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budování míru; </w:t>
            </w:r>
          </w:p>
          <w:p w:rsidR="00597633" w:rsidRPr="00924FCA" w:rsidP="00645C53" w14:paraId="6F3588A8" w14:textId="69345AE4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ve formálních mírových jednáních, mediaci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bezpečnostních řídicích strukturách; </w:t>
            </w:r>
          </w:p>
          <w:p w:rsidR="00597633" w:rsidRPr="00924FCA" w:rsidP="00645C53" w14:paraId="73C89575" w14:textId="3D28D9EC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Vnímání inkluzivnosti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genderové rovnosti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rozhodovacích procesech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úlohy; </w:t>
            </w:r>
          </w:p>
        </w:tc>
      </w:tr>
    </w:tbl>
    <w:p w:rsidR="00597633" w:rsidRPr="00924FCA" w:rsidP="00597633" w14:paraId="231C0279" w14:textId="77777777">
      <w:r w:rsidRPr="00924FCA">
        <w:rPr>
          <w:rStyle w:val="HideTWBExt"/>
        </w:rPr>
        <w:t>&lt;/Amend&gt;</w:t>
      </w:r>
    </w:p>
    <w:p w:rsidR="00597633" w:rsidRPr="00924FCA" w:rsidP="00597633" w14:paraId="0497AA1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965B8F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E755F1A" w14:textId="3447464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389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FD190AF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57CE48F4" w14:textId="77777777">
            <w:pPr>
              <w:keepNext/>
            </w:pPr>
          </w:p>
        </w:tc>
      </w:tr>
      <w:tr w14:paraId="64B07112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527608" w14:paraId="45A84D76" w14:textId="77777777">
            <w:pPr>
              <w:pStyle w:val="ColumnHeading"/>
              <w:ind w:left="50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438AD1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FEEAB2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22831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AF69F1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243428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5CF05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7D20A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59B75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DAC82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43CD08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181DB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AD532F9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924FCA" w:rsidP="00645C53" w14:paraId="6D54A98F" w14:textId="55176FB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Mír, konflikty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humanitární pomoc</w:t>
            </w:r>
          </w:p>
        </w:tc>
        <w:tc>
          <w:tcPr>
            <w:tcW w:w="1289" w:type="dxa"/>
          </w:tcPr>
          <w:p w:rsidR="00597633" w:rsidRPr="00924FCA" w:rsidP="00645C53" w14:paraId="63F9D639" w14:textId="33A464E6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Konflikt, mír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bezpečnost</w:t>
            </w:r>
          </w:p>
        </w:tc>
        <w:tc>
          <w:tcPr>
            <w:tcW w:w="576" w:type="dxa"/>
          </w:tcPr>
          <w:p w:rsidR="00597633" w:rsidRPr="00924FCA" w:rsidP="00645C53" w14:paraId="029C2B8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597633" w:rsidRPr="00924FCA" w:rsidP="00645C53" w14:paraId="3C3F17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Účast na mezinárodních mírových operacích</w:t>
            </w:r>
          </w:p>
        </w:tc>
        <w:tc>
          <w:tcPr>
            <w:tcW w:w="656" w:type="dxa"/>
            <w:noWrap/>
          </w:tcPr>
          <w:p w:rsidR="00597633" w:rsidRPr="00924FCA" w:rsidP="00645C53" w14:paraId="5B62ABA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7360F7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A0A43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6CF19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2242871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mírových operací;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70305FB9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30112A3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8CB61F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D8C41F7" w14:textId="77777777">
            <w:pPr>
              <w:keepNext/>
            </w:pPr>
          </w:p>
        </w:tc>
      </w:tr>
      <w:tr w14:paraId="19CBE75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527608" w14:paraId="1D7B2F22" w14:textId="77777777">
            <w:pPr>
              <w:pStyle w:val="ColumnHeading"/>
              <w:ind w:left="720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642118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77EDF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9F02CD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DF5ECD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E8C6DD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C5EBA9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299C8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67E21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859FC9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F3B7A4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CEDEB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7461A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0FA75119" w14:textId="10F8BF1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Mír, konflikty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humanitární pomoc</w:t>
            </w:r>
          </w:p>
        </w:tc>
        <w:tc>
          <w:tcPr>
            <w:tcW w:w="1289" w:type="dxa"/>
          </w:tcPr>
          <w:p w:rsidR="00597633" w:rsidRPr="00924FCA" w:rsidP="00645C53" w14:paraId="20DED286" w14:textId="43A829DD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Konflikt, mír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bezpečnost</w:t>
            </w:r>
          </w:p>
        </w:tc>
        <w:tc>
          <w:tcPr>
            <w:tcW w:w="576" w:type="dxa"/>
          </w:tcPr>
          <w:p w:rsidR="00597633" w:rsidRPr="00924FCA" w:rsidP="00645C53" w14:paraId="1F3F192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597633" w:rsidRPr="00924FCA" w:rsidP="00645C53" w14:paraId="52B3AE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Účast na mezinárodních mírových operacích</w:t>
            </w:r>
          </w:p>
        </w:tc>
        <w:tc>
          <w:tcPr>
            <w:tcW w:w="656" w:type="dxa"/>
            <w:noWrap/>
          </w:tcPr>
          <w:p w:rsidR="00597633" w:rsidRPr="00924FCA" w:rsidP="00645C53" w14:paraId="522DCE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248F93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048E76A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86B72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7D0E1C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mírových operací;</w:t>
            </w:r>
          </w:p>
          <w:p w:rsidR="00597633" w:rsidRPr="00924FCA" w:rsidP="00645C53" w14:paraId="2168D48A" w14:textId="5FAD100C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účastnících se mírových operací nebo zastávajících vedoucí úlohy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těchto operací; 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4DAE6ADA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176B74B5" w14:textId="77777777">
      <w:r w:rsidRPr="00924FCA">
        <w:rPr>
          <w:rStyle w:val="HideTWBExt"/>
        </w:rPr>
        <w:t>&lt;/Amend&gt;</w:t>
      </w:r>
    </w:p>
    <w:p w:rsidR="00597633" w:rsidRPr="00924FCA" w:rsidP="00597633" w14:paraId="106905D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811EAE4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26CE1E0" w14:textId="092CA21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410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AE2EFD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36223F4B" w14:textId="77777777">
            <w:pPr>
              <w:keepNext/>
            </w:pPr>
          </w:p>
        </w:tc>
      </w:tr>
      <w:tr w14:paraId="45687B2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F172162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5448624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35FD5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7EE131A" w14:textId="77777777">
            <w:pPr>
              <w:keepNext/>
            </w:pPr>
          </w:p>
        </w:tc>
      </w:tr>
      <w:tr w14:paraId="3F5AD09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E827F50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C42675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A020BD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8D64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A54F56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856B8F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02F26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1A8AB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47C5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7953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075E0D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3E90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5E3E51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A834A8D" w14:textId="14B4D385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Odolnost, obranný průmysl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vesmír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9CFC3C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297CC1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410a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47C8948" w14:textId="73985014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účasti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zastoupení žen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pozicích souvisejících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odolností, obranou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vesmírem*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8AB789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53DB56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B6549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7BBAAC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5929CA2" w14:textId="5280C82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opatření na podporu plné, rovné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smysluplné účasti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zastoupení žen na odpovědných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rozhodovacích pozicích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genderově vyváženého zastoupení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odolnosti,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vesmíru; </w:t>
            </w:r>
          </w:p>
          <w:p w:rsidR="00597633" w:rsidRPr="00924FCA" w:rsidP="00645C53" w14:paraId="048FC99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podporovaných prostřednictvím rozvoje vedení, mentoringu nebo programů budování kapacit; </w:t>
            </w:r>
          </w:p>
          <w:p w:rsidR="00597633" w:rsidRPr="00924FCA" w:rsidP="00645C53" w14:paraId="1B369947" w14:textId="168F65AA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ve vysokoškolském vzdělávání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odborném vojenském vzdělávání spojeném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vesmírem;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8A2FB55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  <w:p w:rsidR="00597633" w:rsidRPr="00924FCA" w:rsidP="00645C53" w14:paraId="3F90AABE" w14:textId="53A1B699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politik, strategií nebo akčních plánů přijatých na podporu genderově vyváženého zastoupení ve vedoucích pozicích (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odvětví odolnosti,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vesmíru); </w:t>
            </w:r>
          </w:p>
          <w:p w:rsidR="00597633" w:rsidRPr="00924FCA" w:rsidP="00645C53" w14:paraId="2BF32413" w14:textId="7839DB5A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na rozhodovacích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vedoucích pozicích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odvětvích odolnosti,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vesmíru; </w:t>
            </w:r>
          </w:p>
          <w:p w:rsidR="00597633" w:rsidRPr="00924FCA" w:rsidP="00645C53" w14:paraId="29BBB9B5" w14:textId="453719F0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Zastoupení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mužů ve správních orgánech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poradních výborech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vyšších vedoucích funkcích; </w:t>
            </w:r>
          </w:p>
          <w:p w:rsidR="00597633" w:rsidRPr="00924FCA" w:rsidP="00645C53" w14:paraId="21D00F33" w14:textId="30B4BEB4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Postupy náboru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povyšování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 xml:space="preserve">pohledu zaměstnanců – posouzení jejich spravedlivosti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inkluzivnosti podle pohlaví; </w:t>
            </w:r>
          </w:p>
        </w:tc>
      </w:tr>
      <w:tr w14:paraId="48EC5F1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2D80A07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5059F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3C901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13F35ED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10494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7BCE1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41434B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637B5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22F3DC2" w14:textId="77777777">
            <w:pPr>
              <w:ind w:left="181" w:hanging="255"/>
              <w:rPr>
                <w:rFonts w:ascii="Symbol" w:hAnsi="Symbol"/>
                <w:bCs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960FD90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F090E23" w14:textId="77777777">
      <w:r w:rsidRPr="00924FCA">
        <w:rPr>
          <w:rStyle w:val="HideTWBExt"/>
        </w:rPr>
        <w:t>&lt;/Amend&gt;</w:t>
      </w:r>
    </w:p>
    <w:p w:rsidR="00597633" w:rsidRPr="00924FCA" w:rsidP="00597633" w14:paraId="0970163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C10994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D581E7" w14:textId="4AAB9080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410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3407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00E5427B" w14:textId="77777777">
            <w:pPr>
              <w:keepNext/>
            </w:pPr>
          </w:p>
        </w:tc>
      </w:tr>
      <w:tr w14:paraId="54090D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51865E0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7A58D4FF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74D590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CF03C7D" w14:textId="77777777">
            <w:pPr>
              <w:keepNext/>
            </w:pPr>
          </w:p>
        </w:tc>
      </w:tr>
      <w:tr w14:paraId="7EE0A82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D5C7426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E7FA6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9FAB8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784E9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0FEFD4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147CA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283A8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59DE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BF7A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C92FB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3388A8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27FB7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142AC28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97EDF6B" w14:textId="79B72D2B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Odolnost, obranný průmysl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vesmír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34DF2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04C937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410b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4C186BC" w14:textId="37160D52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genderové rovnosti, předcházení sexismu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genderově podmíněnému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boj proti nim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F5A99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1C3E22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2C8660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D00308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B51A3CC" w14:textId="78E7A7A0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předcházení sexismu, sexuálnímu obtěžování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genderově podmíněnému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boj proti nim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vesmíru; </w:t>
            </w:r>
          </w:p>
          <w:p w:rsidR="00597633" w:rsidRPr="00924FCA" w:rsidP="00645C53" w14:paraId="6605A844" w14:textId="7FE82C82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prosazování genderové rovnosti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vesmíru; </w:t>
            </w:r>
          </w:p>
          <w:p w:rsidR="00597633" w:rsidRPr="00924FCA" w:rsidP="00645C53" w14:paraId="02152CC5" w14:textId="5FEBDA99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obranném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vesmírném průmyslu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postupy pro předcházení genderově podmíněného násilí, sexismu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jejich odstranění – mikropodniky,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střední podniky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velké podniky; </w:t>
            </w:r>
          </w:p>
          <w:p w:rsidR="00597633" w:rsidRPr="00924FCA" w:rsidP="00645C53" w14:paraId="016342E8" w14:textId="2E94D71A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obranném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vesmírném průmyslu se zavedenými strategiemi, akčními plány nebo kvótami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genderové rovnosti;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80A80BE" w14:textId="1E020DFF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Zaměstnanost na vedoucích pozicích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obrany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vesmíru – podle pohlaví, úrovně řízení;</w:t>
            </w:r>
          </w:p>
          <w:p w:rsidR="00597633" w:rsidRPr="00924FCA" w:rsidP="00645C53" w14:paraId="25F9EE48" w14:textId="3CF18E10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Poměr žen povýšených na vedoucí pozice ve srovnání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muži; </w:t>
            </w:r>
          </w:p>
          <w:p w:rsidR="00597633" w:rsidRPr="00924FCA" w:rsidP="00645C53" w14:paraId="00371128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Systematické formální posuzování překážek bránících účasti žen; </w:t>
            </w:r>
          </w:p>
          <w:p w:rsidR="00597633" w:rsidRPr="00924FCA" w:rsidP="00645C53" w14:paraId="5B99EC91" w14:textId="2ABF2E9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zaměstnanců, kteří uvádějí, že se na pracovišti cítí bezpečně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respektováni – podle pohlaví, pozice; </w:t>
            </w:r>
          </w:p>
          <w:p w:rsidR="00597633" w:rsidRPr="00924FCA" w:rsidP="00645C53" w14:paraId="3B1569FE" w14:textId="3651B5D8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podniků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odpovídajícími 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podpůrnými strukturami pro oznamování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řešení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střední, velké podniky; </w:t>
            </w:r>
          </w:p>
          <w:p w:rsidR="00597633" w:rsidRPr="00924FCA" w:rsidP="00645C53" w14:paraId="3F900C0A" w14:textId="3B306F24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oznámených případů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podporovaných podnicích; </w:t>
            </w:r>
          </w:p>
        </w:tc>
      </w:tr>
    </w:tbl>
    <w:p w:rsidR="00597633" w:rsidRPr="00924FCA" w:rsidP="00597633" w14:paraId="4774DE20" w14:textId="77777777">
      <w:r w:rsidRPr="00924FCA">
        <w:rPr>
          <w:rStyle w:val="HideTWBExt"/>
        </w:rPr>
        <w:t>&lt;/Amend&gt;</w:t>
      </w:r>
    </w:p>
    <w:p w:rsidR="00597633" w:rsidRPr="00924FCA" w:rsidP="00597633" w14:paraId="697A56D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99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562D23F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B2887B1" w14:textId="6DDA1CB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418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368ABF0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2CEA4BBF" w14:textId="77777777">
            <w:pPr>
              <w:keepNext/>
            </w:pPr>
          </w:p>
        </w:tc>
      </w:tr>
      <w:tr w14:paraId="733A2E57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527608" w14:paraId="5198EFF3" w14:textId="77777777">
            <w:pPr>
              <w:pStyle w:val="ColumnHeading"/>
              <w:ind w:left="50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F110F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A10C3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28138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823E0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B930C9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5668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0139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1824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84D33D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4C9E13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D20A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75DCAB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6251724" w14:textId="26D85651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7F5B57E" w14:textId="1F674C8C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8406E7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ADA1D27" w14:textId="18A64DAC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Organizace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hnutí za práva žen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vládní instituce*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C9D1F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2DA1C58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7E353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8CC18E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8E45047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</w:t>
            </w:r>
            <w:r w:rsidRPr="00924FCA">
              <w:rPr>
                <w:b/>
                <w:bCs/>
                <w:i/>
                <w:iCs/>
                <w:sz w:val="16"/>
              </w:rPr>
              <w:t>podpořených</w:t>
            </w:r>
            <w:r w:rsidRPr="00924FCA">
              <w:rPr>
                <w:sz w:val="16"/>
              </w:rPr>
              <w:t xml:space="preserve"> organizací;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9E87F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7437B26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0E8111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7C3783A" w14:textId="77777777">
            <w:pPr>
              <w:keepNext/>
            </w:pPr>
          </w:p>
        </w:tc>
      </w:tr>
      <w:tr w14:paraId="413E88D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1E3F51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71ACC6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71461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FC541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2332EF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09E1C3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AE2DD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20C41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0EDE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26C479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F026CB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1105D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4C8F53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A211C9C" w14:textId="0B07DA80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3534A30" w14:textId="4920C65E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D51F22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BC3660E" w14:textId="3DFEBF85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Organizace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hnutí za práva žen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vládní instituce*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22F27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60BB3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9EB05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83A947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A5D4EA0" w14:textId="77777777">
            <w:pPr>
              <w:pStyle w:val="TableParagraph"/>
              <w:tabs>
                <w:tab w:val="left" w:pos="291"/>
              </w:tabs>
              <w:spacing w:before="0"/>
              <w:ind w:left="0"/>
              <w:rPr>
                <w:rFonts w:ascii="Symbol" w:hAnsi="Symbol" w:eastAsiaTheme="minorHAnsi"/>
                <w:noProof/>
                <w:kern w:val="2"/>
                <w:sz w:val="16"/>
                <w:szCs w:val="16"/>
                <w:lang w:eastAsia="en-IE"/>
                <w14:ligatures w14:val="standardContextual"/>
              </w:rPr>
            </w:pPr>
          </w:p>
          <w:p w:rsidR="00597633" w:rsidRPr="00924FCA" w:rsidP="00645C53" w14:paraId="289E23F9" w14:textId="4AF5CBC5">
            <w:pPr>
              <w:pStyle w:val="TableParagraph"/>
              <w:tabs>
                <w:tab w:val="left" w:pos="291"/>
              </w:tabs>
              <w:spacing w:before="0"/>
              <w:ind w:left="360" w:hanging="360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občanské společnosti, zejména organizací pro práva žen, které využily činnosti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v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oblasti podpory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budování kapacit</w:t>
            </w:r>
            <w:r w:rsidRPr="00924FCA">
              <w:t>;</w:t>
            </w:r>
          </w:p>
          <w:p w:rsidR="00597633" w:rsidRPr="00924FCA" w:rsidP="00645C53" w14:paraId="55D6C4BF" w14:textId="77777777">
            <w:pPr>
              <w:pStyle w:val="TableParagraph"/>
              <w:tabs>
                <w:tab w:val="left" w:pos="291"/>
              </w:tabs>
              <w:spacing w:before="0"/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podpořených vládních institucí;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B46C38E" w14:textId="739C2398">
            <w:pPr>
              <w:tabs>
                <w:tab w:val="left" w:pos="245"/>
              </w:tabs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právních předpisů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politik, které podporují přijatá opatření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inkluzivní genderové rovnosti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práv žen; </w:t>
            </w:r>
          </w:p>
        </w:tc>
      </w:tr>
    </w:tbl>
    <w:p w:rsidR="00597633" w:rsidRPr="00924FCA" w:rsidP="00597633" w14:paraId="3C73A4D5" w14:textId="77777777">
      <w:r w:rsidRPr="00924FCA">
        <w:rPr>
          <w:rStyle w:val="HideTWBExt"/>
        </w:rPr>
        <w:t>&lt;/Amend&gt;</w:t>
      </w:r>
    </w:p>
    <w:p w:rsidR="00597633" w:rsidRPr="00924FCA" w:rsidP="00597633" w14:paraId="3B874A2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034C50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376CDD3" w14:textId="2BB19BC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419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70943F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4FC2C0F0" w14:textId="77777777">
            <w:pPr>
              <w:keepNext/>
            </w:pPr>
          </w:p>
        </w:tc>
      </w:tr>
      <w:tr w14:paraId="4B555FBE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527608" w14:paraId="62F425A7" w14:textId="77777777">
            <w:pPr>
              <w:pStyle w:val="ColumnHeading"/>
              <w:ind w:left="50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DBD92C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546E15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3F1D2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F4EE9A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166FFF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758A9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523B4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B95DE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5510F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8795CC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E81D6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B328A5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CB39369" w14:textId="58C6C223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02AFDD0" w14:textId="63FEFF2F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C57BFC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D65C789" w14:textId="4EA312D2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Ukončení násilí páchaného na ženách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dívkách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dalších ohrožených skupinách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opatření na podporu obětí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osob přeživších genderově podmíněné násilí*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A48D2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7C708B0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9A5141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CFF98A1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48F4B21" w14:textId="7380BD4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budování kapacit;</w:t>
            </w:r>
          </w:p>
          <w:p w:rsidR="00597633" w:rsidRPr="00924FCA" w:rsidP="00645C53" w14:paraId="18420762" w14:textId="4850448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opatření na podporu služeb pro oběti genderově podmíněného násilí (např. počet azylových domů, krizových center pro oběti znásilnění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poradenských center);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821FE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využily činnosti – podle pohlaví;</w:t>
            </w:r>
          </w:p>
        </w:tc>
      </w:tr>
    </w:tbl>
    <w:p w:rsidR="00597633" w:rsidRPr="00924FCA" w:rsidP="00597633" w14:paraId="2CF2A86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02BA59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433BECD" w14:textId="77777777">
            <w:pPr>
              <w:keepNext/>
            </w:pPr>
          </w:p>
        </w:tc>
      </w:tr>
      <w:tr w14:paraId="19E16A5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57BCFD8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81A2D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B937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790A77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376648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FFAEA5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FC723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AB61E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CFB18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5DAEEF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B0E994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1A217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F4E805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3504A07" w14:textId="7A60842C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34AC10" w14:textId="6F003DF0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1B99A2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85BE127" w14:textId="6BDF7D4B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Ukončení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genderově podmíněného </w:t>
            </w:r>
            <w:r w:rsidRPr="00924FCA">
              <w:rPr>
                <w:sz w:val="16"/>
              </w:rPr>
              <w:t xml:space="preserve">násilí páchaného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jak na internetu, tak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i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mimo něj </w:t>
            </w:r>
            <w:r w:rsidRPr="00924FCA">
              <w:rPr>
                <w:sz w:val="16"/>
              </w:rPr>
              <w:t xml:space="preserve">na ženách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dívkách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dětech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 xml:space="preserve">dalších ohrožených skupinách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opatření na podporu obětí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osob přeživších genderově podmíněné násilí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obchodování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s </w:t>
            </w:r>
            <w:r w:rsidRPr="00924FCA">
              <w:rPr>
                <w:b/>
                <w:bCs/>
                <w:i/>
                <w:iCs/>
                <w:sz w:val="16"/>
              </w:rPr>
              <w:t>lidmi</w:t>
            </w:r>
            <w:r w:rsidRPr="00924FCA">
              <w:rPr>
                <w:sz w:val="16"/>
              </w:rPr>
              <w:t>*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7D948D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5CD53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0FEA5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4107F6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7F58683" w14:textId="307ECF0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budování kapacit</w:t>
            </w:r>
            <w:r w:rsidRPr="00924FCA">
              <w:rPr>
                <w:b/>
                <w:i/>
                <w:sz w:val="16"/>
              </w:rPr>
              <w:t xml:space="preserve">, včetně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rámci vnější činnosti Unie</w:t>
            </w:r>
            <w:r w:rsidRPr="00924FCA">
              <w:rPr>
                <w:sz w:val="16"/>
              </w:rPr>
              <w:t>;</w:t>
            </w:r>
          </w:p>
          <w:p w:rsidR="00597633" w:rsidRPr="00924FCA" w:rsidP="00645C53" w14:paraId="11362A7B" w14:textId="590567F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opatření na podporu služeb pro oběti genderově podmíněného násilí (např. počet azylových domů, krizových center pro oběti znásilnění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poradenských center)</w:t>
            </w:r>
            <w:r w:rsidRPr="00924FCA">
              <w:rPr>
                <w:b/>
                <w:bCs/>
                <w:i/>
                <w:iCs/>
                <w:sz w:val="16"/>
              </w:rPr>
              <w:t>, včetně vnější činnosti Unie</w:t>
            </w:r>
            <w:r w:rsidRPr="00924FCA">
              <w:rPr>
                <w:sz w:val="16"/>
              </w:rPr>
              <w:t>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660870D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 účelem předcházení genderově podmíněného násilí; </w:t>
            </w:r>
          </w:p>
          <w:p w:rsidR="00597633" w:rsidRPr="00924FCA" w:rsidP="00645C53" w14:paraId="6CDD14B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služeb na ochranu dětí posílených za účelem reakce na násilí páchané na dětech;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8705D9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využily činnosti – podle pohlaví;</w:t>
            </w:r>
          </w:p>
          <w:p w:rsidR="00597633" w:rsidRPr="00924FCA" w:rsidP="00645C53" w14:paraId="09C32AD2" w14:textId="6F3C2DF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dětských obětí, kterým jsou poskytovány služby integrované ochrany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podpory rodiny; </w:t>
            </w:r>
          </w:p>
        </w:tc>
      </w:tr>
    </w:tbl>
    <w:p w:rsidR="00597633" w:rsidRPr="00924FCA" w:rsidP="00597633" w14:paraId="219EA9CE" w14:textId="77777777">
      <w:r w:rsidRPr="00924FCA">
        <w:rPr>
          <w:rStyle w:val="HideTWBExt"/>
        </w:rPr>
        <w:t>&lt;/Amend&gt;</w:t>
      </w:r>
    </w:p>
    <w:p w:rsidR="00597633" w:rsidRPr="00924FCA" w:rsidP="00597633" w14:paraId="5EE504A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2F032B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3D66B3A" w14:textId="6D37FD4B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421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69926B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73DC5441" w14:textId="77777777">
            <w:pPr>
              <w:keepNext/>
            </w:pPr>
          </w:p>
        </w:tc>
      </w:tr>
      <w:tr w14:paraId="4A20AA6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1C6E2F7E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236CD2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8A79AB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B69E5F3" w14:textId="77777777">
            <w:pPr>
              <w:keepNext/>
            </w:pPr>
          </w:p>
        </w:tc>
      </w:tr>
      <w:tr w14:paraId="483F2C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0E7D0B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C8BFCB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A97A4D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69CA1A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1F1742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02E8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5A2E2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4D507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9630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DA23B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A9868F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FF848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1802316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16BECCD" w14:textId="4354CACB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Práva, rovnost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4683DE6" w14:textId="0E3A4D5F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Demokracie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E1BA10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421a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4FE83B4" w14:textId="3587B04E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účasti na politickém životě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rovného zastoupení*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30F86A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5AC9A1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9A048C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514239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100 %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0A69EB8" w14:textId="12959E9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organizací bojujících za práva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obránců těchto práv; </w:t>
            </w:r>
          </w:p>
          <w:p w:rsidR="00597633" w:rsidRPr="00924FCA" w:rsidP="00645C53" w14:paraId="3323AF51" w14:textId="199FCFC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podporujících účast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na politickém životě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rovného zastoupení ve veřejné sféře; </w:t>
            </w:r>
          </w:p>
          <w:p w:rsidR="00597633" w:rsidRPr="00924FCA" w:rsidP="00645C53" w14:paraId="7B099249" w14:textId="7EED201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křesel obsazených ženami ve vnitrostátních parlamentech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obecních zastupitelstvech;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93DEE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72D8247" w14:textId="77777777">
      <w:r w:rsidRPr="00924FCA">
        <w:rPr>
          <w:rStyle w:val="HideTWBExt"/>
        </w:rPr>
        <w:t>&lt;/Amend&gt;</w:t>
      </w:r>
    </w:p>
    <w:p w:rsidR="00597633" w:rsidRPr="00924FCA" w:rsidP="00597633" w14:paraId="17EB931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375D2A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1A1E7A6E" w14:textId="60F2E1B5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422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50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14CDBE3" w14:textId="77777777" w:rsidTr="00645C53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1E4B7ED1" w14:textId="77777777">
            <w:pPr>
              <w:keepNext/>
            </w:pPr>
          </w:p>
        </w:tc>
      </w:tr>
      <w:tr w14:paraId="66A74BB0" w14:textId="77777777" w:rsidTr="00645C53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527608" w14:paraId="0C9C63A4" w14:textId="77777777">
            <w:pPr>
              <w:pStyle w:val="ColumnHeading"/>
              <w:ind w:left="360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48F6CB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0F993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75E3F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5B766C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7EEB74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FA40E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9A13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F386A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80DA6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A4699C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18709C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5A1499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D4981C3" w14:textId="508F586E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8041045" w14:textId="21223563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EF11F9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35720EF" w14:textId="5EE0221E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základních práv, právního státu, rovnosti, antidiskriminačních opatření, digitálních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ochrany údajů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09722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107F345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90C51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89B536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9DC69BB" w14:textId="70D2EAA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jiných subjektů,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budování kapacit;</w:t>
            </w:r>
          </w:p>
          <w:p w:rsidR="00597633" w:rsidRPr="00924FCA" w:rsidP="00645C53" w14:paraId="77D107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projektů;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90A0D98" w14:textId="500BF3A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osob, které využily činnosti – podle pohlaví </w:t>
            </w:r>
            <w:r w:rsidRPr="00924FCA" w:rsidR="00076D1E">
              <w:rPr>
                <w:sz w:val="16"/>
              </w:rPr>
              <w:t>a v </w:t>
            </w:r>
            <w:r w:rsidRPr="00924FCA">
              <w:rPr>
                <w:sz w:val="16"/>
              </w:rPr>
              <w:t xml:space="preserve">rozložených hodnotách pro osoby se zdravotním postižením; </w:t>
            </w:r>
          </w:p>
          <w:p w:rsidR="00597633" w:rsidRPr="00924FCA" w:rsidP="00645C53" w14:paraId="01B84D06" w14:textId="0A111AF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základních právech </w:t>
            </w:r>
            <w:r w:rsidRPr="00924FCA" w:rsidR="00076D1E">
              <w:rPr>
                <w:sz w:val="16"/>
              </w:rPr>
              <w:t>a o </w:t>
            </w:r>
            <w:r w:rsidRPr="00924FCA">
              <w:rPr>
                <w:sz w:val="16"/>
              </w:rPr>
              <w:t xml:space="preserve">Listině základních práv EU; </w:t>
            </w:r>
          </w:p>
          <w:p w:rsidR="00597633" w:rsidRPr="00924FCA" w:rsidP="00645C53" w14:paraId="166F99A0" w14:textId="434A50F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zásadách právního státu; </w:t>
            </w:r>
          </w:p>
          <w:p w:rsidR="00597633" w:rsidRPr="00924FCA" w:rsidP="00645C53" w14:paraId="52655CAD" w14:textId="2B708A1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Informovanost lidí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organizací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obecném nařízení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ochraně osobních údajů;</w:t>
            </w:r>
          </w:p>
        </w:tc>
      </w:tr>
    </w:tbl>
    <w:p w:rsidR="00597633" w:rsidRPr="00924FCA" w:rsidP="00597633" w14:paraId="6791F40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A34971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54BDB9A" w14:textId="77777777">
            <w:pPr>
              <w:keepNext/>
            </w:pPr>
          </w:p>
        </w:tc>
      </w:tr>
      <w:tr w14:paraId="72AD1B4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E94EF4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4A9DE7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FDAA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F8A586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96DB33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08047D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45142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C84117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9E0FF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D7509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A3AC2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4C998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21B0EF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3C7D3E4" w14:textId="64B23BC0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418C42B" w14:textId="40EFB0AE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52A86A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B7C971F" w14:textId="187FA32C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základních práv, právního státu, rovnosti, antidiskriminačních opatření, digitálních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ochrany údajů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5BE740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675FC6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75F9B7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9DBB44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C9F69BF" w14:textId="39EBEA4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jiných subjektů,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budování kapacit;</w:t>
            </w:r>
          </w:p>
          <w:p w:rsidR="00597633" w:rsidRPr="00924FCA" w:rsidP="00645C53" w14:paraId="3AA8A47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projektů;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2B97E28" w14:textId="7FED747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osob, které využily činnosti – podle pohlaví </w:t>
            </w:r>
            <w:r w:rsidRPr="00924FCA" w:rsidR="00076D1E">
              <w:rPr>
                <w:sz w:val="16"/>
              </w:rPr>
              <w:t>a v </w:t>
            </w:r>
            <w:r w:rsidRPr="00924FCA">
              <w:rPr>
                <w:sz w:val="16"/>
              </w:rPr>
              <w:t xml:space="preserve">rozložených hodnotách pro osoby se zdravotním postižením; </w:t>
            </w:r>
          </w:p>
          <w:p w:rsidR="00597633" w:rsidRPr="00924FCA" w:rsidP="00645C53" w14:paraId="5129AF14" w14:textId="03E3FA1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základních právech </w:t>
            </w:r>
            <w:r w:rsidRPr="00924FCA" w:rsidR="00076D1E">
              <w:rPr>
                <w:sz w:val="16"/>
              </w:rPr>
              <w:t>a o </w:t>
            </w:r>
            <w:r w:rsidRPr="00924FCA">
              <w:rPr>
                <w:sz w:val="16"/>
              </w:rPr>
              <w:t xml:space="preserve">Listině základních práv EU; </w:t>
            </w:r>
          </w:p>
          <w:p w:rsidR="00597633" w:rsidRPr="00924FCA" w:rsidP="00645C53" w14:paraId="472E777E" w14:textId="006AE94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Povědomí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 xml:space="preserve">politikách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rovnosti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zákazu diskriminace, včetně strategií Unie rovnosti; </w:t>
            </w:r>
          </w:p>
          <w:p w:rsidR="00597633" w:rsidRPr="00924FCA" w:rsidP="00645C53" w14:paraId="5CAB05D2" w14:textId="708366E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zásadách právního státu; </w:t>
            </w:r>
          </w:p>
          <w:p w:rsidR="00597633" w:rsidRPr="00924FCA" w:rsidP="00645C53" w14:paraId="280B3C75" w14:textId="2FC3889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Informovanost lidí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organizací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obecném nařízení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>ochraně osobních údajů;</w:t>
            </w:r>
          </w:p>
        </w:tc>
      </w:tr>
    </w:tbl>
    <w:p w:rsidR="00597633" w:rsidRPr="00924FCA" w:rsidP="00597633" w14:paraId="73194DD3" w14:textId="77777777">
      <w:r w:rsidRPr="00924FCA">
        <w:rPr>
          <w:rStyle w:val="HideTWBExt"/>
        </w:rPr>
        <w:t>&lt;/Amend&gt;</w:t>
      </w:r>
    </w:p>
    <w:p w:rsidR="00597633" w:rsidRPr="00924FCA" w:rsidP="00597633" w14:paraId="2CCB97C8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98A9E8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5EFCCAC" w14:textId="36D24DA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423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69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D7C2E9B" w14:textId="77777777" w:rsidTr="00645C53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0B8BCE76" w14:textId="77777777">
            <w:pPr>
              <w:keepNext/>
            </w:pPr>
          </w:p>
        </w:tc>
      </w:tr>
      <w:tr w14:paraId="63DBFC2E" w14:textId="77777777" w:rsidTr="00645C53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7014AA73" w14:textId="77777777">
            <w:pPr>
              <w:pStyle w:val="ColumnHeading"/>
              <w:ind w:left="360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C75E1C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665B0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6BF38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0E52E8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336C4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2EFBF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8604F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79022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5428C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0ADEE6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B9FCC8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C60C9D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162A857" w14:textId="246A6DAF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0E0FBC7" w14:textId="0B9B5906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227E9F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0479F7E" w14:textId="47304CAE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obránců lidských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oznamovatelů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6BE7A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4799C4E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86E3F0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8745EC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3641E4E" w14:textId="59A75DB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obránců lidských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oznamovatelů;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2EB6A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využily činnosti – podle pohlaví;</w:t>
            </w:r>
          </w:p>
        </w:tc>
      </w:tr>
    </w:tbl>
    <w:p w:rsidR="00597633" w:rsidRPr="00924FCA" w:rsidP="00597633" w14:paraId="182C6985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90D0E6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AD8C511" w14:textId="77777777">
            <w:pPr>
              <w:keepNext/>
            </w:pPr>
          </w:p>
        </w:tc>
      </w:tr>
      <w:tr w14:paraId="293060C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4EDFDDA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2E5096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FD57D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51F604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BDF5E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58EDAC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46D0C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68FA5A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D3BBF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DE853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BAA49D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DF2D9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4EA1E1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7A7289D" w14:textId="5E3594B2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2CDC13E" w14:textId="01B4FA0D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Demokracie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práva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7B0F7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E0CF497" w14:textId="59174608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obránců lidských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oznamovatelů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21023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036FBA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861C74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A27E2A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72F59D1" w14:textId="3D33F87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podpořených obránců lidských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oznamovatelů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, rozčleněný podle pohlaví,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to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v </w:t>
            </w:r>
            <w:r w:rsidRPr="00924FCA">
              <w:rPr>
                <w:b/>
                <w:bCs/>
                <w:i/>
                <w:iCs/>
                <w:sz w:val="16"/>
              </w:rPr>
              <w:t>rámci vnější činnosti Unie</w:t>
            </w:r>
            <w:r w:rsidRPr="00924FCA">
              <w:rPr>
                <w:sz w:val="16"/>
              </w:rPr>
              <w:t>;</w:t>
            </w:r>
          </w:p>
          <w:p w:rsidR="00597633" w:rsidRPr="00924FCA" w:rsidP="00645C53" w14:paraId="7E957A64" w14:textId="093D7EE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snah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ochrany obránců lidských práv;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7855B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využily činnosti – podle pohlaví;</w:t>
            </w:r>
          </w:p>
          <w:p w:rsidR="00597633" w:rsidRPr="00924FCA" w:rsidP="00645C53" w14:paraId="62223222" w14:textId="2E69870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nevládních organizací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procentní podíl financování přiděleného organizacím hájícím práva žen, organizacím na podporu budování míru vedeným ženami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dalším organizacím občanské společnosti pracujícím na prosazování genderové rovnosti, aby mohly působit nezávisle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bez obav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>pronásledování či násilí;</w:t>
            </w:r>
          </w:p>
        </w:tc>
      </w:tr>
    </w:tbl>
    <w:p w:rsidR="00597633" w:rsidRPr="00924FCA" w:rsidP="00597633" w14:paraId="3490323E" w14:textId="77777777">
      <w:r w:rsidRPr="00924FCA">
        <w:rPr>
          <w:rStyle w:val="HideTWBExt"/>
        </w:rPr>
        <w:t>&lt;/Amend&gt;</w:t>
      </w:r>
    </w:p>
    <w:p w:rsidR="00597633" w:rsidRPr="00924FCA" w:rsidP="00597633" w14:paraId="1AE4339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F9CE5A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12211EE" w14:textId="08C55370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427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4135CE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3169308" w14:textId="77777777">
            <w:pPr>
              <w:keepNext/>
            </w:pPr>
          </w:p>
        </w:tc>
      </w:tr>
      <w:tr w14:paraId="7BE4845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5DF8B01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A6498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8B716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EC5B3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074D57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D2E8AA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8A00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4A0A0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D6E919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D3534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72E8F0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32D1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9D5845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E60C85F" w14:textId="165A3468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1F39AB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98211E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DF68F9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inkluzivních politik genderové rovnosti*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6EF22D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F187889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8D4DE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97675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08709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akcí;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78023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F424CD4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993A5A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D8A3157" w14:textId="77777777">
            <w:pPr>
              <w:keepNext/>
            </w:pPr>
          </w:p>
        </w:tc>
      </w:tr>
      <w:tr w14:paraId="0B80B02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1046E9B6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3245B8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2F1A0A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AC14A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A0640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229CD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8AF8FD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2DA93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C227E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F80CEB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B86EC2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1DFA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5CB306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4D966D4" w14:textId="3EB1FC08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34A796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Gender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B1F581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C82C8EF" w14:textId="5241956D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Podpora inkluzivních politik genderové rovnosti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, programů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projektů, včetně vnější činnosti Unie</w:t>
            </w:r>
            <w:r w:rsidRPr="00924FCA">
              <w:rPr>
                <w:sz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06378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31B53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A6AF6A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48639D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C64E1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akcí;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51DF03A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přijatých genderově responzivních politik;</w:t>
            </w:r>
          </w:p>
          <w:p w:rsidR="00597633" w:rsidRPr="00924FCA" w:rsidP="00645C53" w14:paraId="1895CC4C" w14:textId="0B3C39DF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přijatých právních předpisů na ochranu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reprodukčního zdraví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práv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partnerských zemích;</w:t>
            </w:r>
          </w:p>
        </w:tc>
      </w:tr>
    </w:tbl>
    <w:p w:rsidR="00597633" w:rsidRPr="00924FCA" w:rsidP="00597633" w14:paraId="1F0C2952" w14:textId="77777777">
      <w:pPr>
        <w:rPr>
          <w:rFonts w:eastAsiaTheme="majorEastAsia"/>
        </w:rPr>
      </w:pPr>
      <w:r w:rsidRPr="00924FCA">
        <w:rPr>
          <w:rStyle w:val="HideTWBExt"/>
        </w:rPr>
        <w:t>&lt;/Amend&gt;</w:t>
      </w:r>
    </w:p>
    <w:p w:rsidR="00597633" w:rsidRPr="00924FCA" w:rsidP="00597633" w14:paraId="309A031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F7523B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BE8945F" w14:textId="78CA97F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430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9AFDF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5490FFBD" w14:textId="77777777">
            <w:pPr>
              <w:keepNext/>
            </w:pPr>
          </w:p>
        </w:tc>
      </w:tr>
      <w:tr w14:paraId="2212F85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B3096B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4F34F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CD35B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924B6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2628D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9EB6DE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E30DB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C92933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26FF2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18126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B87B8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BC713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57752A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1B01BF0" w14:textId="07EF5AEF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C2C73B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Spravedlnost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0612AA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AADFEFE" w14:textId="70E70C7C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Právní posílení lidí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přístup ke spravedlnosti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01C243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2A58EC4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462F8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3D2041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AF33D7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přímo využívají intervence právní pomoci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08911A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DAB2E8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2593A4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B24EB07" w14:textId="77777777">
            <w:pPr>
              <w:keepNext/>
            </w:pPr>
          </w:p>
        </w:tc>
      </w:tr>
      <w:tr w14:paraId="738E292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41E256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731A59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CD883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F0B30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F10DAB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4A3DAA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0709D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121FA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5619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E0E9C0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1852D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2BDFB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50EE7C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6AADB09" w14:textId="33A91BD6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3A1DD2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Spravedlnost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3AE2F2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C53F364" w14:textId="0DD7DAD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Právní posílení lidí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přístup ke spravedlnosti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BACFF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6CCBFC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7E592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D24B4B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43697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přímo využívají intervence právní pomoci</w:t>
            </w:r>
            <w:r w:rsidRPr="00924FCA">
              <w:rPr>
                <w:b/>
                <w:i/>
                <w:sz w:val="16"/>
              </w:rPr>
              <w:t>, podle pohlaví;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D4F44C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07DDA006" w14:textId="77777777">
      <w:r w:rsidRPr="00924FCA">
        <w:rPr>
          <w:rStyle w:val="HideTWBExt"/>
        </w:rPr>
        <w:t>&lt;/Amend&gt;</w:t>
      </w:r>
    </w:p>
    <w:p w:rsidR="00597633" w:rsidRPr="00924FCA" w:rsidP="00597633" w14:paraId="5C50AF8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E6B252A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F7D828B" w14:textId="70C485B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431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31CE60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D05D082" w14:textId="77777777">
            <w:pPr>
              <w:keepNext/>
            </w:pPr>
          </w:p>
        </w:tc>
      </w:tr>
      <w:tr w14:paraId="32E454C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46B1ED2B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AF98E4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C960F9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E0186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713E78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1A5F8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4AFEC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1DD77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E0B39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57B31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47ECC3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F6CC6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DF33B6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2D4B6FA" w14:textId="7137FED9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57C659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Spravedlnost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0524AB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00927CC" w14:textId="759CD482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účinných soudních řízení, ochrana obětí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procesních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justiční spolupráce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A48845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B0ADA05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A5AE3C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BE1541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E62AC93" w14:textId="093AA28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rámci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budování kapacit (ze strany organizací občanské společnosti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dalších subjektů);</w:t>
            </w:r>
          </w:p>
          <w:p w:rsidR="00597633" w:rsidRPr="00924FCA" w:rsidP="00645C53" w14:paraId="1A83572D" w14:textId="1AD92A4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na pomoc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podporu obětem trestných činů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EU;</w:t>
            </w:r>
          </w:p>
          <w:p w:rsidR="00597633" w:rsidRPr="00924FCA" w:rsidP="00645C53" w14:paraId="3BB40FAC" w14:textId="4C00154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zaměřených na zvyšování 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procesních právech osob podezřelých nebo obviněných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 xml:space="preserve">trestného činu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EU;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5CA076A" w14:textId="5567149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obětí trestných činů, kterým byla poskytnuta pomoc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rámci činností spolufinancovaných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programu (</w:t>
            </w:r>
            <w:r w:rsidRPr="00924FCA">
              <w:rPr>
                <w:b/>
                <w:bCs/>
                <w:i/>
                <w:iCs/>
                <w:sz w:val="16"/>
              </w:rPr>
              <w:t>případně</w:t>
            </w:r>
            <w:r w:rsidRPr="00924FCA">
              <w:rPr>
                <w:sz w:val="16"/>
              </w:rPr>
              <w:t xml:space="preserve">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členění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zdravotního postižení);</w:t>
            </w:r>
          </w:p>
          <w:p w:rsidR="00597633" w:rsidRPr="00924FCA" w:rsidP="00645C53" w14:paraId="328B1D63" w14:textId="76702F1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zpráv vyměněných prostřednictvím systému ECRIS Hits na portálu/stránkách e-justice, které se týkají potřeby informací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přeshraničních občanských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trestních případech;</w:t>
            </w:r>
          </w:p>
        </w:tc>
      </w:tr>
    </w:tbl>
    <w:p w:rsidR="00597633" w:rsidRPr="00924FCA" w:rsidP="00597633" w14:paraId="173BA3F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D873EB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60EB6CA" w14:textId="77777777">
            <w:pPr>
              <w:keepNext/>
            </w:pPr>
          </w:p>
        </w:tc>
      </w:tr>
      <w:tr w14:paraId="053DF97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287E02C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1286D5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9739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900C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240B8E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80255E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A64C8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2D3683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52274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1BA91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D72CE5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61F60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1ED501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6F88E88" w14:textId="33A640FD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Práva, rovnost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spravedlnost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880DA0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Spravedlnost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238806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CA3BF8C" w14:textId="1DF78C05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účinných soudních řízení, ochrana obětí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procesních práv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justiční spolupráce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0F831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C91EA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D684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4A1797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1BDD094" w14:textId="10E2F89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organizací občanské společnosti, které využily činnosti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rámci podpory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budování kapacit (ze strany organizací občanské společnosti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dalších subjektů);</w:t>
            </w:r>
          </w:p>
          <w:p w:rsidR="00597633" w:rsidRPr="00924FCA" w:rsidP="00645C53" w14:paraId="39F78B64" w14:textId="3996770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na pomoc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podporu obětem trestných činů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EU;</w:t>
            </w:r>
          </w:p>
          <w:p w:rsidR="00597633" w:rsidRPr="00924FCA" w:rsidP="00645C53" w14:paraId="68AB5C0F" w14:textId="4CE1FFC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projektů zaměřených na zvyšování povědomí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procesních právech osob podezřelých nebo obviněných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 xml:space="preserve">trestného činu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EU;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0F79866" w14:textId="07A4089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obětí trestných činů, kterým byla poskytnuta pomoc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rámci činností spolufinancovaných </w:t>
            </w:r>
            <w:r w:rsidRPr="00924FCA" w:rsidR="00076D1E">
              <w:rPr>
                <w:sz w:val="16"/>
              </w:rPr>
              <w:t>z </w:t>
            </w:r>
            <w:r w:rsidRPr="00924FCA">
              <w:rPr>
                <w:sz w:val="16"/>
              </w:rPr>
              <w:t>programu (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členění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zdravotního postižení);</w:t>
            </w:r>
          </w:p>
          <w:p w:rsidR="00597633" w:rsidRPr="00924FCA" w:rsidP="00645C53" w14:paraId="059E3895" w14:textId="2706CA5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zpráv vyměněných prostřednictvím systému ECRIS Hits na portálu/stránkách e-justice, které se týkají potřeby informací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přeshraničních občanských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trestních případech;</w:t>
            </w:r>
          </w:p>
        </w:tc>
      </w:tr>
    </w:tbl>
    <w:p w:rsidR="00597633" w:rsidRPr="00924FCA" w:rsidP="00597633" w14:paraId="282689C1" w14:textId="77777777">
      <w:r w:rsidRPr="00924FCA">
        <w:rPr>
          <w:rStyle w:val="HideTWBExt"/>
        </w:rPr>
        <w:t>&lt;/Amend&gt;</w:t>
      </w:r>
    </w:p>
    <w:p w:rsidR="00597633" w:rsidRPr="00924FCA" w:rsidP="00597633" w14:paraId="697F6D34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88D57A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16893DC" w14:textId="5CD11614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439</w:t>
      </w:r>
      <w:r w:rsidRPr="00924FCA">
        <w:rPr>
          <w:rStyle w:val="HideTWBExt"/>
          <w:b w:val="0"/>
        </w:rPr>
        <w:t>&lt;/Article&gt;</w:t>
      </w:r>
    </w:p>
    <w:tbl>
      <w:tblPr>
        <w:tblW w:w="14322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14322"/>
      </w:tblGrid>
      <w:tr w14:paraId="036EEE6A" w14:textId="77777777" w:rsidTr="00645C53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</w:tcPr>
          <w:p w:rsidR="00597633" w:rsidRPr="00924FCA" w:rsidP="00645C53" w14:paraId="63FD31DE" w14:textId="77777777">
            <w:pPr>
              <w:keepNext/>
            </w:pPr>
          </w:p>
        </w:tc>
      </w:tr>
      <w:tr w14:paraId="5BC3DCC1" w14:textId="77777777" w:rsidTr="00645C53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  <w:hideMark/>
          </w:tcPr>
          <w:p w:rsidR="00597633" w:rsidRPr="00924FCA" w:rsidP="00645C53" w14:paraId="51BD070A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E84791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F8B4F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42AA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385F51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517DD8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F9B498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60C20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200FF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54EEB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456B9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E1ECBF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1B4004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B2602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C2B99BA" w14:textId="6933ADD5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FB55F3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C11C6D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Modernizace a posilování institucí trhu práce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10649D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94AF913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C42041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BA33341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EF22319" w14:textId="77777777">
            <w:pPr>
              <w:pStyle w:val="TableParagraph"/>
              <w:tabs>
                <w:tab w:val="left" w:pos="294"/>
              </w:tabs>
              <w:spacing w:before="0"/>
              <w:ind w:left="145" w:right="459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podpořených orgánů veřejné správy nebo služeb;</w:t>
            </w:r>
          </w:p>
          <w:p w:rsidR="00597633" w:rsidRPr="00924FCA" w:rsidP="00645C53" w14:paraId="3A3951CC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vyškolených zaměstnanců podle pohlaví;</w:t>
            </w:r>
          </w:p>
          <w:p w:rsidR="00597633" w:rsidRPr="00924FCA" w:rsidP="00645C53" w14:paraId="4403BF2C" w14:textId="77777777">
            <w:pPr>
              <w:pStyle w:val="TableParagraph"/>
              <w:spacing w:before="0" w:line="183" w:lineRule="exact"/>
              <w:ind w:left="145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nástrojů pro prognózování dovedností;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EC9E070" w14:textId="77777777">
            <w:pPr>
              <w:pStyle w:val="TableParagraph"/>
              <w:tabs>
                <w:tab w:val="left" w:pos="294"/>
              </w:tabs>
              <w:spacing w:before="0"/>
              <w:ind w:left="145" w:right="459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717B8A9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6FE712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B80CB27" w14:textId="77777777">
            <w:pPr>
              <w:keepNext/>
            </w:pPr>
          </w:p>
        </w:tc>
      </w:tr>
      <w:tr w14:paraId="6414953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A47EB23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2C206D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4ADA10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4080E1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41091A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AB131C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CE6A6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D5524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C24B9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DB3CA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6B3514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841E38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134EF6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88C148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0FC7D5F" w14:textId="60994563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16288C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C26A125" w14:textId="024F17CF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Modernizace a posilování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organizací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>institucí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, které působí na </w:t>
            </w:r>
            <w:r w:rsidRPr="00924FCA">
              <w:rPr>
                <w:sz w:val="16"/>
              </w:rPr>
              <w:t xml:space="preserve">trhu práce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100FAA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D9BEBC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1B1CD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D33B8E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4496E67" w14:textId="77777777">
            <w:pPr>
              <w:pStyle w:val="TableParagraph"/>
              <w:tabs>
                <w:tab w:val="left" w:pos="292"/>
              </w:tabs>
              <w:spacing w:before="2"/>
              <w:ind w:left="145" w:right="476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podpořených orgánů veřejné správy nebo služeb;</w:t>
            </w:r>
          </w:p>
          <w:p w:rsidR="00597633" w:rsidRPr="00924FCA" w:rsidP="00645C53" w14:paraId="001D4242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vyškolených zaměstnanců podle pohlaví;</w:t>
            </w:r>
          </w:p>
          <w:p w:rsidR="00597633" w:rsidRPr="00924FCA" w:rsidP="00645C53" w14:paraId="7D839379" w14:textId="77777777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>Počet nástrojů pro prognózování dovedností;</w:t>
            </w:r>
          </w:p>
          <w:p w:rsidR="00597633" w:rsidRPr="00924FCA" w:rsidP="00645C53" w14:paraId="3BBD7D53" w14:textId="5E37BD4A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struktur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počet nezaměstnaných osob, které obdržely podporu – podle pohlaví;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F7D9E75" w14:textId="77777777">
            <w:pPr>
              <w:pStyle w:val="TableParagraph"/>
              <w:spacing w:before="0"/>
              <w:ind w:left="145" w:right="459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:rsidR="00597633" w:rsidRPr="00924FCA" w:rsidP="00597633" w14:paraId="26D04644" w14:textId="77777777">
      <w:r w:rsidRPr="00924FCA">
        <w:rPr>
          <w:rStyle w:val="HideTWBExt"/>
        </w:rPr>
        <w:t>&lt;/Amend&gt;</w:t>
      </w:r>
    </w:p>
    <w:p w:rsidR="00597633" w:rsidRPr="00924FCA" w:rsidP="00597633" w14:paraId="1F245301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F911EF6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D5D95CB" w14:textId="324CE43F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440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FB5295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5A4838BA" w14:textId="77777777">
            <w:pPr>
              <w:keepNext/>
            </w:pPr>
          </w:p>
        </w:tc>
      </w:tr>
      <w:tr w14:paraId="5CEEB06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3FEB191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DED6B8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F38B5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935232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918E5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0F7C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2327C7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DEA90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07D87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086CC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040F6F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4E325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E20ECA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842D79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75467A9" w14:textId="3FF3DD13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C1988A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9C225F" w14:textId="3E639398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účasti žen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>genderové rovnosti na trhu práce*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2DF56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D14AA57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CD792B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524386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99534B6" w14:textId="6ACCE07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C143422" w14:textId="3080511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</w:tc>
      </w:tr>
    </w:tbl>
    <w:p w:rsidR="00597633" w:rsidRPr="00924FCA" w:rsidP="00597633" w14:paraId="302440C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3F194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9D4DD6A" w14:textId="77777777">
            <w:pPr>
              <w:keepNext/>
            </w:pPr>
          </w:p>
        </w:tc>
      </w:tr>
      <w:tr w14:paraId="03D65B9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DB996A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DF82D1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857E1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43DD7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B945AF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572F18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A79CA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32AF9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87927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D0AD23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3308DC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BB21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44F4716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4E6506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2A6533C" w14:textId="2A01AA52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1D3EEE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A80E00C" w14:textId="05EC4B84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účasti žen 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na trhu práce, </w:t>
            </w:r>
            <w:r w:rsidRPr="00924FCA">
              <w:rPr>
                <w:sz w:val="16"/>
              </w:rPr>
              <w:t>genderové rovnosti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, rovnováhy mezi pracovním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 xml:space="preserve">soukromým životem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omezení genderově podmíněné segregace</w:t>
            </w:r>
            <w:r w:rsidRPr="00924FCA">
              <w:rPr>
                <w:sz w:val="16"/>
              </w:rPr>
              <w:t xml:space="preserve"> na trhu práce*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D1FF4D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DFFC2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7CA1B4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F85838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014B5BB" w14:textId="5659733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258C83ED" w14:textId="2122FEEB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odstraňování profesní genderové segregace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podporu zaměstnanosti žen, včetně opatření na podporu rovnováhy mezi pracovním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soukromým životem; </w:t>
            </w:r>
          </w:p>
          <w:p w:rsidR="00597633" w:rsidRPr="00924FCA" w:rsidP="00645C53" w14:paraId="1AADEF65" w14:textId="3ADD97C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boj proti psychosociálním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rizikům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rizikům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bezpečnosti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ochrany zdraví při práci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na podporu přístupu žen k odborné přípravě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rovným kariérním příležitostem;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DC5B66F" w14:textId="686CDE5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</w:t>
            </w:r>
            <w:r w:rsidRPr="00924FCA">
              <w:rPr>
                <w:b/>
                <w:i/>
                <w:sz w:val="16"/>
              </w:rPr>
              <w:t xml:space="preserve">, věku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zdravotního postižení;</w:t>
            </w:r>
          </w:p>
        </w:tc>
      </w:tr>
    </w:tbl>
    <w:p w:rsidR="00597633" w:rsidRPr="00924FCA" w:rsidP="00597633" w14:paraId="70AF5548" w14:textId="77777777">
      <w:r w:rsidRPr="00924FCA">
        <w:rPr>
          <w:rStyle w:val="HideTWBExt"/>
        </w:rPr>
        <w:t>&lt;/Amend&gt;</w:t>
      </w:r>
    </w:p>
    <w:p w:rsidR="00597633" w:rsidRPr="00924FCA" w:rsidP="00597633" w14:paraId="1167955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109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DD8A03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A864821" w14:textId="3F7A0FBD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440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FE32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C89C2AC" w14:textId="77777777">
            <w:pPr>
              <w:keepNext/>
            </w:pPr>
          </w:p>
        </w:tc>
      </w:tr>
      <w:tr w14:paraId="5F8B19B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1E52A0D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7666C8B6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35FB2C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02EEDA5" w14:textId="77777777">
            <w:pPr>
              <w:keepNext/>
            </w:pPr>
          </w:p>
        </w:tc>
      </w:tr>
      <w:tr w14:paraId="65BBF52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95A3BF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AB2B41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B8EBB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F38238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7B6B2C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6F454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647858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0DB4E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8552F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71514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EB74D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303D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67BECFA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4B43A4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12CF17E" w14:textId="548F8056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Zaměstnanost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439229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440a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EF22247" w14:textId="61F622B3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na pracovišti* </w:t>
            </w:r>
          </w:p>
          <w:p w:rsidR="00597633" w:rsidRPr="00924FCA" w:rsidP="00645C53" w14:paraId="1A19C294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:rsidR="00597633" w:rsidRPr="00924FCA" w:rsidP="00645C53" w14:paraId="694A77DD" w14:textId="77777777">
            <w:pPr>
              <w:rPr>
                <w:rFonts w:cstheme="minorBidi"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8E539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CE6F8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3E3214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B801D46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CEFCBAA" w14:textId="6E5C4EA4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podporovaných podniků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cílem zlepšit 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postupy pro 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podnicích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střední, velké; </w:t>
            </w:r>
          </w:p>
          <w:p w:rsidR="00597633" w:rsidRPr="00924FCA" w:rsidP="00645C53" w14:paraId="56650C4D" w14:textId="2443609E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zaměřených na odstranění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na pracovišti;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D95D41D" w14:textId="452604EA">
            <w:pPr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podniků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odpovídajícími mechanismy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podpůrnými strukturami pro oznamování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řešení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– mikro, malé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střední, velké; </w:t>
            </w:r>
          </w:p>
          <w:p w:rsidR="00597633" w:rsidRPr="00924FCA" w:rsidP="00645C53" w14:paraId="77F75D2F" w14:textId="4C6E468D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oznámených případů genderově podmíněného násilí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sexuálního obtěžování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podporovaných podnicích; </w:t>
            </w:r>
          </w:p>
        </w:tc>
      </w:tr>
    </w:tbl>
    <w:p w:rsidR="00597633" w:rsidRPr="00924FCA" w:rsidP="00597633" w14:paraId="1E30418F" w14:textId="77777777">
      <w:r w:rsidRPr="00924FCA">
        <w:rPr>
          <w:rStyle w:val="HideTWBExt"/>
        </w:rPr>
        <w:t>&lt;/Amend&gt;</w:t>
      </w:r>
    </w:p>
    <w:p w:rsidR="00597633" w:rsidRPr="00924FCA" w:rsidP="00597633" w14:paraId="3C4FDE4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F0ED64E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74054FD" w14:textId="3115543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440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0322C8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5A0941E7" w14:textId="77777777">
            <w:pPr>
              <w:keepNext/>
            </w:pPr>
          </w:p>
        </w:tc>
      </w:tr>
      <w:tr w14:paraId="7A69328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FE25F2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30C483A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775DD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DFBFF20" w14:textId="77777777">
            <w:pPr>
              <w:keepNext/>
            </w:pPr>
          </w:p>
        </w:tc>
      </w:tr>
      <w:tr w14:paraId="2B29302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9570A0B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EDA4E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628E7B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4E1D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1BBEB8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46B7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1095B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FE93A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7302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2B0F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8FA78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FFB5C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100F274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6DB22E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FD5F518" w14:textId="15068AF0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Zaměstnanost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trh práce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E286E2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440b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0170FEF" w14:textId="1C20AB1C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investic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formální zaměstnanosti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odvětví péče, zajištění kvalitních pečovatelských pracovních míst*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FCB13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CA5A6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9FC9C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B1B2321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B1F7618" w14:textId="4A46831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podpoře formální zaměstnanosti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odvětví péče, zajištění kvalitních pečovatelských pracovních míst – podle pohlaví; </w:t>
            </w:r>
          </w:p>
          <w:p w:rsidR="00597633" w:rsidRPr="00924FCA" w:rsidP="00645C53" w14:paraId="210226A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vytvořených kvalitních pracovních míst;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A9277E9" w14:textId="192104C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osob, na něž mají dosah akce určené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podpoře formální zaměstnanosti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odvětví péče, zajištění kvalitních pečovatelských pracovních míst – podle pohlaví; </w:t>
            </w:r>
          </w:p>
        </w:tc>
      </w:tr>
    </w:tbl>
    <w:p w:rsidR="00597633" w:rsidRPr="00924FCA" w:rsidP="00597633" w14:paraId="3062650C" w14:textId="77777777">
      <w:r w:rsidRPr="00924FCA">
        <w:rPr>
          <w:rStyle w:val="HideTWBExt"/>
        </w:rPr>
        <w:t>&lt;/Amend&gt;</w:t>
      </w:r>
    </w:p>
    <w:p w:rsidR="00597633" w:rsidRPr="00924FCA" w:rsidP="00597633" w14:paraId="49CB552D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88F74B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27C7FDE" w14:textId="770D97E1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447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4554D5F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0D425220" w14:textId="77777777">
            <w:pPr>
              <w:keepNext/>
            </w:pPr>
          </w:p>
        </w:tc>
      </w:tr>
      <w:tr w14:paraId="0DD6B80F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645C53" w14:paraId="178614C0" w14:textId="77777777">
            <w:pPr>
              <w:pStyle w:val="ColumnHeading"/>
              <w:ind w:firstLine="5050"/>
              <w:jc w:val="left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26831A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noWrap/>
            <w:hideMark/>
          </w:tcPr>
          <w:p w:rsidR="00597633" w:rsidRPr="00924FCA" w:rsidP="00645C53" w14:paraId="015FD4AB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1)</w:t>
            </w:r>
          </w:p>
        </w:tc>
        <w:tc>
          <w:tcPr>
            <w:tcW w:w="1289" w:type="dxa"/>
            <w:noWrap/>
            <w:hideMark/>
          </w:tcPr>
          <w:p w:rsidR="00597633" w:rsidRPr="00924FCA" w:rsidP="00645C53" w14:paraId="546E66F5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2)</w:t>
            </w:r>
          </w:p>
        </w:tc>
        <w:tc>
          <w:tcPr>
            <w:tcW w:w="576" w:type="dxa"/>
            <w:hideMark/>
          </w:tcPr>
          <w:p w:rsidR="00597633" w:rsidRPr="00924FCA" w:rsidP="00645C53" w14:paraId="2A709FB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3DAD200E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hideMark/>
          </w:tcPr>
          <w:p w:rsidR="00597633" w:rsidRPr="00924FCA" w:rsidP="00645C53" w14:paraId="35B37F5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422A2186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6554EC7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6017D50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023109E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2E54CFD6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06B6091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08727EC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2C13528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7C524EBF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hideMark/>
          </w:tcPr>
          <w:p w:rsidR="00597633" w:rsidRPr="00924FCA" w:rsidP="00645C53" w14:paraId="7CA3F4B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38EEF528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noWrap/>
            <w:hideMark/>
          </w:tcPr>
          <w:p w:rsidR="00597633" w:rsidRPr="00924FCA" w:rsidP="00645C53" w14:paraId="423FC4B1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236986E1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8D55A0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12453A7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</w:tcPr>
          <w:p w:rsidR="00597633" w:rsidRPr="00924FCA" w:rsidP="00645C53" w14:paraId="04E1CC6B" w14:textId="50151DEA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</w:tcPr>
          <w:p w:rsidR="00597633" w:rsidRPr="00924FCA" w:rsidP="00645C53" w14:paraId="656BD3C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597633" w:rsidRPr="00924FCA" w:rsidP="00645C53" w14:paraId="74A847E4" w14:textId="5453C12D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Samostatná výdělečná činnost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zakládání podniků</w:t>
            </w:r>
          </w:p>
        </w:tc>
        <w:tc>
          <w:tcPr>
            <w:tcW w:w="656" w:type="dxa"/>
            <w:noWrap/>
          </w:tcPr>
          <w:p w:rsidR="00597633" w:rsidRPr="00924FCA" w:rsidP="00645C53" w14:paraId="76DAE46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679E0F8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4CB86CE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5A3789F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1FB51968" w14:textId="469F62B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019C7F9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založených podniků;</w:t>
            </w:r>
          </w:p>
          <w:p w:rsidR="00597633" w:rsidRPr="00924FCA" w:rsidP="00645C53" w14:paraId="6BD8021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nově samostatně výdělečně činných podle pohlaví;</w:t>
            </w:r>
          </w:p>
        </w:tc>
      </w:tr>
    </w:tbl>
    <w:p w:rsidR="00597633" w:rsidRPr="00924FCA" w:rsidP="00597633" w14:paraId="0BEC18A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351B0A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B7ADBDD" w14:textId="77777777">
            <w:pPr>
              <w:keepNext/>
            </w:pPr>
          </w:p>
        </w:tc>
      </w:tr>
      <w:tr w14:paraId="66DE4C4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FF220B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885A9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noWrap/>
            <w:hideMark/>
          </w:tcPr>
          <w:p w:rsidR="00597633" w:rsidRPr="00924FCA" w:rsidP="00645C53" w14:paraId="7921D972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1)</w:t>
            </w:r>
          </w:p>
        </w:tc>
        <w:tc>
          <w:tcPr>
            <w:tcW w:w="1289" w:type="dxa"/>
            <w:noWrap/>
            <w:hideMark/>
          </w:tcPr>
          <w:p w:rsidR="00597633" w:rsidRPr="00924FCA" w:rsidP="00645C53" w14:paraId="229FE274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politiky (úroveň 2)</w:t>
            </w:r>
          </w:p>
        </w:tc>
        <w:tc>
          <w:tcPr>
            <w:tcW w:w="576" w:type="dxa"/>
            <w:hideMark/>
          </w:tcPr>
          <w:p w:rsidR="00597633" w:rsidRPr="00924FCA" w:rsidP="00645C53" w14:paraId="6ABF2F5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43871296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hideMark/>
          </w:tcPr>
          <w:p w:rsidR="00597633" w:rsidRPr="00924FCA" w:rsidP="00645C53" w14:paraId="2FE0EE5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632558E0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2ACF6337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711E06A6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27F20E0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0C1223C1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2EF24F7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20DF9CD1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noWrap/>
            <w:hideMark/>
          </w:tcPr>
          <w:p w:rsidR="00597633" w:rsidRPr="00924FCA" w:rsidP="00645C53" w14:paraId="3D8FB8D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4DB22149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hideMark/>
          </w:tcPr>
          <w:p w:rsidR="00597633" w:rsidRPr="00924FCA" w:rsidP="00645C53" w14:paraId="45B3D4EC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EFC2EB0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noWrap/>
            <w:hideMark/>
          </w:tcPr>
          <w:p w:rsidR="00597633" w:rsidRPr="00924FCA" w:rsidP="00645C53" w14:paraId="4B97DE51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924FCA" w:rsidP="00645C53" w14:paraId="1C38B51A" w14:textId="77777777">
            <w:pPr>
              <w:rPr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12D05A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924FCA" w:rsidP="00645C53" w14:paraId="7808633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</w:tcPr>
          <w:p w:rsidR="00597633" w:rsidRPr="00924FCA" w:rsidP="00645C53" w14:paraId="74D41C2F" w14:textId="5FB3BDA4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Zaměstnanost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trh práce</w:t>
            </w:r>
          </w:p>
        </w:tc>
        <w:tc>
          <w:tcPr>
            <w:tcW w:w="576" w:type="dxa"/>
          </w:tcPr>
          <w:p w:rsidR="00597633" w:rsidRPr="00924FCA" w:rsidP="00645C53" w14:paraId="084A2F3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597633" w:rsidRPr="00924FCA" w:rsidP="00645C53" w14:paraId="2100FE82" w14:textId="27B4CD73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Samostatná výdělečná činnost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podnikání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noWrap/>
          </w:tcPr>
          <w:p w:rsidR="00597633" w:rsidRPr="00924FCA" w:rsidP="00645C53" w14:paraId="3E3092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68695BF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2CFA750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924FCA" w:rsidP="00645C53" w14:paraId="1F67E336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924FCA" w:rsidP="00645C53" w14:paraId="6F845067" w14:textId="06B1DD8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420D6BB1" w14:textId="6ECFEB1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služeb technické podpory poskytnutých předkladatelům podnikatelských projektů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podnikatelských projektů vedených ženami;</w:t>
            </w:r>
          </w:p>
        </w:tc>
        <w:tc>
          <w:tcPr>
            <w:tcW w:w="3261" w:type="dxa"/>
            <w:vAlign w:val="center"/>
          </w:tcPr>
          <w:p w:rsidR="00597633" w:rsidRPr="00924FCA" w:rsidP="00645C53" w14:paraId="17E92AE9" w14:textId="53A8CF8E">
            <w:pPr>
              <w:tabs>
                <w:tab w:val="left" w:pos="245"/>
              </w:tabs>
              <w:spacing w:before="120"/>
              <w:ind w:left="142" w:hanging="142"/>
              <w:jc w:val="both"/>
              <w:rPr>
                <w:rFonts w:eastAsiaTheme="minorHAnsi"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založených podniků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b/>
                <w:bCs/>
                <w:i/>
                <w:iCs/>
                <w:sz w:val="16"/>
              </w:rPr>
              <w:t>podniků vedených ženami;</w:t>
            </w:r>
            <w:r w:rsidRPr="00924FCA">
              <w:rPr>
                <w:b/>
                <w:i/>
                <w:sz w:val="16"/>
              </w:rPr>
              <w:t xml:space="preserve"> </w:t>
            </w:r>
          </w:p>
          <w:p w:rsidR="00597633" w:rsidRPr="00924FCA" w:rsidP="00645C53" w14:paraId="671FFCAA" w14:textId="77777777">
            <w:pPr>
              <w:tabs>
                <w:tab w:val="left" w:pos="245"/>
              </w:tabs>
              <w:spacing w:before="120"/>
              <w:ind w:left="142" w:hanging="142"/>
              <w:rPr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nově samostatně výdělečně činných podle pohlaví;</w:t>
            </w:r>
          </w:p>
        </w:tc>
      </w:tr>
    </w:tbl>
    <w:p w:rsidR="00597633" w:rsidRPr="00924FCA" w:rsidP="00597633" w14:paraId="473F008E" w14:textId="77777777">
      <w:r w:rsidRPr="00924FCA">
        <w:rPr>
          <w:rStyle w:val="HideTWBExt"/>
        </w:rPr>
        <w:t>&lt;/Amend&gt;</w:t>
      </w:r>
    </w:p>
    <w:p w:rsidR="00597633" w:rsidRPr="00924FCA" w:rsidP="00597633" w14:paraId="5705317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D474897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2B8C90F" w14:textId="2F3F335A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453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28E5C85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76061631" w14:textId="77777777">
            <w:pPr>
              <w:keepNext/>
            </w:pPr>
          </w:p>
        </w:tc>
      </w:tr>
      <w:tr w14:paraId="76C78CE3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0A804AF0" w14:textId="77777777">
            <w:pPr>
              <w:pStyle w:val="ColumnHeading"/>
              <w:ind w:left="432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FE9F5E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074C70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B04BE1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FFD9B6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F3F7B7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711F6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BCDDC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92E0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4CB78B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CE2695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F0AB5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F0314E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D8C96B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57D8EA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CD605F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9AFAD25" w14:textId="7F2117AE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Výkonnost systémů zdravotní péče (kromě infrastruktury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digitalizace)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3924B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E5A8B95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2A9C0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54E95E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2D8D2F2" w14:textId="12585D3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zavedených nových nebo zdokonalených služeb, které poskytují cenově dostupný přístup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základním zdravotním službám;</w:t>
            </w:r>
          </w:p>
          <w:p w:rsidR="00597633" w:rsidRPr="00924FCA" w:rsidP="00645C53" w14:paraId="132171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zakoupených zařízení nebo mobilních prostředků;</w:t>
            </w:r>
          </w:p>
          <w:p w:rsidR="00597633" w:rsidRPr="00924FCA" w:rsidP="00645C53" w14:paraId="050EB7D9" w14:textId="1965496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zdravotnických pracovníků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0AFB01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uživatelů nových nebo modernizovaných služeb elektronického zdravotnictví za rok;</w:t>
            </w:r>
          </w:p>
        </w:tc>
      </w:tr>
    </w:tbl>
    <w:p w:rsidR="00597633" w:rsidRPr="00924FCA" w:rsidP="00597633" w14:paraId="0446DF9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D464E5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DFCFB6D" w14:textId="77777777">
            <w:pPr>
              <w:keepNext/>
            </w:pPr>
          </w:p>
        </w:tc>
      </w:tr>
      <w:tr w14:paraId="0E3A745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D37BC29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760A01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38D385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B757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3A645B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CE40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7EC4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D4AD09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A32461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B6E0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3BC5A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E6268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9BF3A8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0EB9D0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9F2FDB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9FD155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D28E16E" w14:textId="51156559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Výkonnost systémů zdravotní péče (kromě infrastruktury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digitalizace)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5D1A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2D206B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E57AD7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4A656B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C58A170" w14:textId="5BBDB6B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zavedených nových nebo zdokonalených služeb, které poskytují cenově dostupný přístup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základním zdravotním službám;</w:t>
            </w:r>
          </w:p>
          <w:p w:rsidR="00597633" w:rsidRPr="00924FCA" w:rsidP="00645C53" w14:paraId="5F3617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zakoupených zařízení nebo mobilních prostředků;</w:t>
            </w:r>
          </w:p>
          <w:p w:rsidR="00597633" w:rsidRPr="00924FCA" w:rsidP="00645C53" w14:paraId="39225E33" w14:textId="7C2F879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vyškolených zdravotnických pracovníků – podle pohlaví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věku;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684A51D" w14:textId="71B63D8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uživatelů nových nebo modernizovaných služeb elektronického zdravotnictví za rok</w:t>
            </w:r>
            <w:r w:rsidRPr="00924FCA">
              <w:rPr>
                <w:b/>
                <w:i/>
                <w:sz w:val="16"/>
              </w:rPr>
              <w:t xml:space="preserve"> – podle věku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pohlaví</w:t>
            </w:r>
            <w:r w:rsidRPr="00924FCA">
              <w:rPr>
                <w:sz w:val="16"/>
              </w:rPr>
              <w:t xml:space="preserve">; </w:t>
            </w:r>
          </w:p>
        </w:tc>
      </w:tr>
    </w:tbl>
    <w:p w:rsidR="00597633" w:rsidRPr="00924FCA" w:rsidP="00597633" w14:paraId="18352397" w14:textId="77777777">
      <w:r w:rsidRPr="00924FCA">
        <w:rPr>
          <w:rStyle w:val="HideTWBExt"/>
        </w:rPr>
        <w:t>&lt;/Amend&gt;</w:t>
      </w:r>
    </w:p>
    <w:p w:rsidR="00597633" w:rsidRPr="00924FCA" w:rsidP="00597633" w14:paraId="49A30377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DC8BB2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8BFC517" w14:textId="0FFA0838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455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D276C59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1FF8F6F9" w14:textId="77777777">
            <w:pPr>
              <w:keepNext/>
            </w:pPr>
          </w:p>
        </w:tc>
      </w:tr>
      <w:tr w14:paraId="799A6353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5C746D85" w14:textId="77777777">
            <w:pPr>
              <w:pStyle w:val="ColumnHeading"/>
              <w:ind w:left="50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8B398D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E169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975C3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5B8572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BF387F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B32B8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99A10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C2575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69E66E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5DD5BE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81C173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55A4514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CFA126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0A0745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69B608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1D2123A" w14:textId="1EACCA83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zdraví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prevence nemocí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výjimkou dopadů změny klimatu na zdraví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311FA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3D66D12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422F5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C399E2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9757092" w14:textId="3CC7D8E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uskutečněných zdravotních kampaní – podle kampaní zahrnujících lékařské vyšetření nebo ošetření (screeningové programy, očkování...) </w:t>
            </w:r>
            <w:r w:rsidRPr="00924FCA" w:rsidR="00076D1E">
              <w:rPr>
                <w:b/>
                <w:bCs/>
                <w:i/>
                <w:iCs/>
                <w:sz w:val="16"/>
              </w:rPr>
              <w:t>a </w:t>
            </w:r>
            <w:r w:rsidRPr="00924FCA">
              <w:rPr>
                <w:sz w:val="16"/>
              </w:rPr>
              <w:t xml:space="preserve">informačních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propagačních kampaní;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96C7D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Proočkovanost dětí (např. proti spalničkám);</w:t>
            </w:r>
          </w:p>
          <w:p w:rsidR="00597633" w:rsidRPr="00924FCA" w:rsidP="00645C53" w14:paraId="421BAB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Proočkovanost dospělých (např. proti sezónní chřipce, lidským papilomavirům) – podle pohlaví;</w:t>
            </w:r>
          </w:p>
          <w:p w:rsidR="00597633" w:rsidRPr="00924FCA" w:rsidP="00645C53" w14:paraId="3A81DD12" w14:textId="003BD7C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Pokrytí screeningovými programy rakoviny prsu, děložního čípku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rakoviny tlustého střeva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konečníku – podle pohlaví;</w:t>
            </w:r>
          </w:p>
          <w:p w:rsidR="00597633" w:rsidRPr="00924FCA" w:rsidP="00645C53" w14:paraId="230AD694" w14:textId="7F0014F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Populace, na kterou se vztahují onkologické registry poskytující informace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stádiu rakoviny děložního čípku, prsu, tlustého střeva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konečníku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rakoviny </w:t>
            </w:r>
            <w:r w:rsidRPr="00924FCA" w:rsidR="00076D1E">
              <w:rPr>
                <w:sz w:val="16"/>
              </w:rPr>
              <w:t>u </w:t>
            </w:r>
            <w:r w:rsidRPr="00924FCA">
              <w:rPr>
                <w:sz w:val="16"/>
              </w:rPr>
              <w:t xml:space="preserve">dětí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době diagnózy – podle pohlaví</w:t>
            </w:r>
          </w:p>
          <w:p w:rsidR="00597633" w:rsidRPr="00924FCA" w:rsidP="00645C53" w14:paraId="71D6B9D7" w14:textId="797A8EC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jednoletých dětí plně očkovaných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podporou EU;</w:t>
            </w:r>
          </w:p>
        </w:tc>
      </w:tr>
    </w:tbl>
    <w:p w:rsidR="00597633" w:rsidRPr="00924FCA" w:rsidP="00597633" w14:paraId="1BCF31D1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0AF543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6B6DFA9" w14:textId="77777777">
            <w:pPr>
              <w:keepNext/>
            </w:pPr>
          </w:p>
        </w:tc>
      </w:tr>
      <w:tr w14:paraId="02CB236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0D0B8C" w14:paraId="413E0178" w14:textId="77777777">
            <w:pPr>
              <w:pStyle w:val="ColumnHeading"/>
              <w:ind w:left="720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10EE58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18D7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222F5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21E0E0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0C83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1B9E0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389744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B3F124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ABF32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89BC0B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3DD48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6E1CB2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389605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842993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DFCAD1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18A4571" w14:textId="388266C9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Podpora zdraví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prevence nemocí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výjimkou dopadů změny klimatu na zdraví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096EF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967EC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2EC217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7CDA0E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6A3D993" w14:textId="0C47824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uskutečněných zdravotních kampaní – podle kampaní zahrnujících lékařské vyšetření nebo ošetření (screeningové programy, očkování...)</w:t>
            </w:r>
            <w:r w:rsidRPr="00924FCA">
              <w:rPr>
                <w:b/>
                <w:bCs/>
                <w:i/>
                <w:iCs/>
                <w:sz w:val="16"/>
              </w:rPr>
              <w:t>,</w:t>
            </w:r>
            <w:r w:rsidRPr="00924FCA">
              <w:rPr>
                <w:sz w:val="16"/>
              </w:rPr>
              <w:t xml:space="preserve"> informačních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propagačních kampaní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vzdělávacích programů</w:t>
            </w:r>
            <w:r w:rsidRPr="00924FCA">
              <w:rPr>
                <w:sz w:val="16"/>
              </w:rPr>
              <w:t>;</w:t>
            </w:r>
          </w:p>
          <w:p w:rsidR="00597633" w:rsidRPr="00924FCA" w:rsidP="00645C53" w14:paraId="76DEB3D7" w14:textId="24F14E23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opatření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reprodukčního zdraví, informací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vzdělávání, včetně přístupu k antikoncepci, potratové péči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komplexní sexuální výchově;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8A63E5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Proočkovanost dětí (např. proti spalničkám);</w:t>
            </w:r>
          </w:p>
          <w:p w:rsidR="00597633" w:rsidRPr="00924FCA" w:rsidP="00645C53" w14:paraId="7CB22D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Proočkovanost dospělých (např. proti sezónní chřipce, lidským papilomavirům) – podle pohlaví;</w:t>
            </w:r>
          </w:p>
          <w:p w:rsidR="00597633" w:rsidRPr="00924FCA" w:rsidP="00645C53" w14:paraId="5A7CF410" w14:textId="2DF15A8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Pokrytí screeningovými programy rakoviny prsu, děložního čípku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rakoviny tlustého střeva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konečníku – podle pohlaví;</w:t>
            </w:r>
          </w:p>
          <w:p w:rsidR="00597633" w:rsidRPr="00924FCA" w:rsidP="00645C53" w14:paraId="06ABF171" w14:textId="1E351984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Populace, na kterou se vztahují onkologické registry poskytující informace </w:t>
            </w:r>
            <w:r w:rsidRPr="00924FCA" w:rsidR="00076D1E">
              <w:rPr>
                <w:sz w:val="16"/>
              </w:rPr>
              <w:t>o </w:t>
            </w:r>
            <w:r w:rsidRPr="00924FCA">
              <w:rPr>
                <w:sz w:val="16"/>
              </w:rPr>
              <w:t xml:space="preserve">stádiu rakoviny děložního čípku, prsu, tlustého střeva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konečníku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rakoviny </w:t>
            </w:r>
            <w:r w:rsidRPr="00924FCA" w:rsidR="00076D1E">
              <w:rPr>
                <w:sz w:val="16"/>
              </w:rPr>
              <w:t>u </w:t>
            </w:r>
            <w:r w:rsidRPr="00924FCA">
              <w:rPr>
                <w:sz w:val="16"/>
              </w:rPr>
              <w:t xml:space="preserve">dětí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době diagnózy – podle pohlaví</w:t>
            </w:r>
          </w:p>
          <w:p w:rsidR="00597633" w:rsidRPr="00924FCA" w:rsidP="00645C53" w14:paraId="0D5A378C" w14:textId="1A673F5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jednoletých dětí plně očkovaných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podporou EU;</w:t>
            </w:r>
          </w:p>
          <w:p w:rsidR="00597633" w:rsidRPr="00924FCA" w:rsidP="00645C53" w14:paraId="5911B1E0" w14:textId="0E7328E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osob využívajících sexuální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 zdravotní péči, informace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vzdělávání, včetně antikoncepce, potratové péče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komplexní sexuální výchovy, podpořených prostředky EU – podle pohlaví;</w:t>
            </w:r>
          </w:p>
        </w:tc>
      </w:tr>
    </w:tbl>
    <w:p w:rsidR="00597633" w:rsidRPr="00924FCA" w:rsidP="00597633" w14:paraId="6F3C26EE" w14:textId="77777777">
      <w:pPr>
        <w:rPr>
          <w:rFonts w:eastAsiaTheme="majorEastAsia"/>
        </w:rPr>
      </w:pPr>
      <w:r w:rsidRPr="00924FCA">
        <w:rPr>
          <w:rStyle w:val="HideTWBExt"/>
        </w:rPr>
        <w:t>&lt;/Amend&gt;</w:t>
      </w:r>
    </w:p>
    <w:p w:rsidR="00597633" w:rsidRPr="00924FCA" w:rsidP="00597633" w14:paraId="71AE7164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C411020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7146CC5" w14:textId="7C628EF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455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E7EA72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59DB6E7" w14:textId="77777777">
            <w:pPr>
              <w:keepNext/>
            </w:pPr>
          </w:p>
        </w:tc>
      </w:tr>
      <w:tr w14:paraId="015652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0BDEE726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7BA272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DA85FC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B7DA178" w14:textId="77777777">
            <w:pPr>
              <w:keepNext/>
            </w:pPr>
          </w:p>
        </w:tc>
      </w:tr>
      <w:tr w14:paraId="6CA2B96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4F6EE70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DD9C8B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B0BDC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6C544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2EA065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7028D6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F67E4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656706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233C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C5374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7E6F22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E51EC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53FC33E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6F64FA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25AA07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9CAFD8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455a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B6CE707" w14:textId="6554E2B8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Podpora nejvyšších standardů pro zdraví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životním cyklu*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BE7E03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99194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10133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614EAB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B7E20A3" w14:textId="25816901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</w:rPr>
              <w:tab/>
            </w:r>
            <w:r w:rsidRPr="00924FCA">
              <w:rPr>
                <w:b/>
                <w:i/>
              </w:rPr>
              <w:t xml:space="preserve">Počet genderově citlivého lékařského výzkumu, klinických studií, diagnostiky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léčby;</w:t>
            </w:r>
          </w:p>
          <w:p w:rsidR="00597633" w:rsidRPr="00924FCA" w:rsidP="00645C53" w14:paraId="60B6EE18" w14:textId="0A43B120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podporujících fyzické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duševní zdraví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dívek; </w:t>
            </w:r>
          </w:p>
          <w:p w:rsidR="00597633" w:rsidRPr="00924FCA" w:rsidP="00645C53" w14:paraId="64D909AD" w14:textId="7BE0BAE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ženy čelící diskriminaci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 xml:space="preserve">důvodu příslušnosti ke dvěma či více skupinám; </w:t>
            </w:r>
          </w:p>
          <w:p w:rsidR="00597633" w:rsidRPr="00924FCA" w:rsidP="00645C53" w14:paraId="75550E75" w14:textId="1C455FB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studií, výzkumných projektů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speciální léčby se zaměřením na menstruaci, menopauzu, duševní pohodu;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B188BD3" w14:textId="03BDBABD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žen, které mají prospěch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 xml:space="preserve">genderově citlivého lékařského výzkumu, klinických studií, diagnostiky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léčby; </w:t>
            </w:r>
          </w:p>
          <w:p w:rsidR="00597633" w:rsidRPr="00924FCA" w:rsidP="00645C53" w14:paraId="57B8F817" w14:textId="4B17B672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Procento rostoucího zastoupení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klinických studiích, které je nezbytné pro zlepšení lékařských poznatků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výsledků léčby; </w:t>
            </w:r>
          </w:p>
          <w:p w:rsidR="00597633" w:rsidRPr="00924FCA" w:rsidP="00645C53" w14:paraId="6E126D68" w14:textId="598D503C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Procentní podíl navýšení finančních prostředků na výzkum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zdraví žen; </w:t>
            </w:r>
          </w:p>
        </w:tc>
      </w:tr>
    </w:tbl>
    <w:p w:rsidR="00597633" w:rsidRPr="00924FCA" w:rsidP="00597633" w14:paraId="0D6102C3" w14:textId="77777777">
      <w:r w:rsidRPr="00924FCA">
        <w:rPr>
          <w:rStyle w:val="HideTWBExt"/>
        </w:rPr>
        <w:t>&lt;/Amend&gt;</w:t>
      </w:r>
    </w:p>
    <w:p w:rsidR="00597633" w:rsidRPr="00924FCA" w:rsidP="00597633" w14:paraId="5DB3A963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0761DC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E61E4FD" w14:textId="155FAF41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455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24C2BF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C9A9B7E" w14:textId="77777777">
            <w:pPr>
              <w:keepNext/>
            </w:pPr>
          </w:p>
        </w:tc>
      </w:tr>
      <w:tr w14:paraId="73E7DC7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F3F2128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210299E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1765E2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BD6FB5F" w14:textId="77777777">
            <w:pPr>
              <w:keepNext/>
            </w:pPr>
          </w:p>
        </w:tc>
      </w:tr>
      <w:tr w14:paraId="621B1C1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506D4B6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9840F2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1178C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5276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8A8603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E8133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9004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91854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57927B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F668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F141DD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C8A5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32AFC3C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A4536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C5A4A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EDFF6C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455b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10C3073" w14:textId="47F5C612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Reprodukční zdraví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EU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BAB901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FC43E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68CE4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6296DE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E6A584F" w14:textId="11DA2452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přístupem ke službám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reprodukčního zdraví;</w:t>
            </w:r>
          </w:p>
          <w:p w:rsidR="00597633" w:rsidRPr="00924FCA" w:rsidP="00645C53" w14:paraId="50CAD8A4" w14:textId="769BEB91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Spokojenost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se službami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reprodukčního zdraví;</w:t>
            </w:r>
          </w:p>
          <w:p w:rsidR="00597633" w:rsidRPr="00924FCA" w:rsidP="00645C53" w14:paraId="10E5F4DB" w14:textId="666B3F4D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zdravotnických zařízení zaměřených na poskytování pečovatelských služeb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reprodukční zdraví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konzultace pro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dívky;</w:t>
            </w:r>
          </w:p>
          <w:p w:rsidR="00597633" w:rsidRPr="00924FCA" w:rsidP="00645C53" w14:paraId="60EF30E6" w14:textId="5523802C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Politiky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programy zaměřené na zlepšení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reprodukčního zdraví občanů EU;</w:t>
            </w:r>
          </w:p>
          <w:p w:rsidR="00597633" w:rsidRPr="00924FCA" w:rsidP="00645C53" w14:paraId="5333E25C" w14:textId="5874A062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Pravidelné sledování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hodnocení pokroku, kvality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účinnosti programů reprodukčního zdraví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Evropě; </w:t>
            </w:r>
          </w:p>
          <w:p w:rsidR="00597633" w:rsidRPr="00924FCA" w:rsidP="00645C53" w14:paraId="087FD877" w14:textId="77777777">
            <w:pPr>
              <w:tabs>
                <w:tab w:val="left" w:pos="245"/>
              </w:tabs>
              <w:ind w:left="148" w:hanging="142"/>
              <w:rPr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B9FF611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1BF6FF84" w14:textId="77777777">
      <w:pPr>
        <w:rPr>
          <w:rFonts w:eastAsiaTheme="majorEastAsia"/>
        </w:rPr>
      </w:pPr>
      <w:r w:rsidRPr="00924FCA">
        <w:rPr>
          <w:rStyle w:val="HideTWBExt"/>
        </w:rPr>
        <w:t>&lt;/Amend&gt;</w:t>
      </w:r>
    </w:p>
    <w:p w:rsidR="00597633" w:rsidRPr="00924FCA" w:rsidP="00597633" w14:paraId="6DB52A57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A263F1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84E6BEF" w14:textId="72E3C72E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460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15C9610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438F73DC" w14:textId="77777777">
            <w:pPr>
              <w:keepNext/>
            </w:pPr>
          </w:p>
        </w:tc>
      </w:tr>
      <w:tr w14:paraId="7AE69110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07F5C72C" w14:textId="77777777">
            <w:pPr>
              <w:pStyle w:val="ColumnHeading"/>
              <w:ind w:left="432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315254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A5807D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32058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00B8D2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631C01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DA4214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C9D9B3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558D24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875E8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34178F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CA907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299B77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D443C4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DC85A8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A461A3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E680E0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Reprodukční zdraví ve třetích zemích*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8EF64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2F37962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1846DB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07283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42E02FA" w14:textId="045C451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žen, které využívají bezplatné nebo dotované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sexuálního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reprodukčního zdraví, včetně antikoncepce;</w:t>
            </w:r>
          </w:p>
          <w:p w:rsidR="00597633" w:rsidRPr="00924FCA" w:rsidP="00645C53" w14:paraId="54351E97" w14:textId="22ED6948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žen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reprodukčním věku, dospívajících dívek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dětí mladších 5 let, kterým byly poskytnuty intervence související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výživou;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4E364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0E20CED7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870345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1BABC9FA" w14:textId="77777777">
            <w:pPr>
              <w:keepNext/>
            </w:pPr>
          </w:p>
        </w:tc>
      </w:tr>
      <w:tr w14:paraId="0AF6823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393DF9D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489C83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EE85A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8ADD7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45F111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E1FB10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0D6C47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A3CC7A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8C510A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B1C206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114959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BBB13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99D7E6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4D2EC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BE404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FB47BE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A02D2F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Reprodukční zdraví ve třetích zemích*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96348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0F2BD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B6D7F5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2BB47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5A0F138" w14:textId="6F058831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žen, které využívají bezplatné nebo dotované služby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oblasti sexuálního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reprodukčního zdraví, včetně antikoncepce;</w:t>
            </w:r>
          </w:p>
          <w:p w:rsidR="00597633" w:rsidRPr="00924FCA" w:rsidP="00645C53" w14:paraId="1A52E017" w14:textId="096F5C49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žen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reprodukčním věku, dospívajících dívek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 xml:space="preserve">dětí mladších 5 let, kterým byly poskytnuty intervence související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výživou;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86B97A9" w14:textId="25144116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zemí s právními předpisy zajišťujícími ženám </w:t>
            </w:r>
            <w:r w:rsidRPr="00924FCA" w:rsidR="00076D1E">
              <w:rPr>
                <w:b/>
                <w:i/>
                <w:sz w:val="16"/>
              </w:rPr>
              <w:t>i </w:t>
            </w:r>
            <w:r w:rsidRPr="00924FCA">
              <w:rPr>
                <w:b/>
                <w:i/>
                <w:sz w:val="16"/>
              </w:rPr>
              <w:t xml:space="preserve">mužům přístup k sexuální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 zdravotní péči, informacím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vzdělávání;</w:t>
            </w:r>
          </w:p>
          <w:p w:rsidR="00597633" w:rsidRPr="00924FCA" w:rsidP="00645C53" w14:paraId="52A62F45" w14:textId="7C0B1102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ve věku 15–49 let, které jsou schopny činit informovaná rozhodnutí týkající se sexuálních vztahů, používání antikoncepce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zdravotní péče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reprodukčního zdraví;</w:t>
            </w:r>
          </w:p>
          <w:p w:rsidR="00597633" w:rsidRPr="00924FCA" w:rsidP="00645C53" w14:paraId="4C705417" w14:textId="77E94D7F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Míra porodů adolescentek (ve věku 10–14 let; ve věku 15–19 let) na 1 000 žen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dané věkové kohortě;</w:t>
            </w:r>
          </w:p>
          <w:p w:rsidR="00597633" w:rsidRPr="00924FCA" w:rsidP="00645C53" w14:paraId="0C56D106" w14:textId="3BDCDB5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politik, programů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strategií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reprodukčního zdraví zavedených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partnerských zemích;</w:t>
            </w:r>
          </w:p>
        </w:tc>
      </w:tr>
    </w:tbl>
    <w:p w:rsidR="00597633" w:rsidRPr="00924FCA" w:rsidP="00597633" w14:paraId="2A077AEE" w14:textId="77777777">
      <w:pPr>
        <w:rPr>
          <w:rFonts w:eastAsiaTheme="majorEastAsia"/>
        </w:rPr>
      </w:pPr>
      <w:r w:rsidRPr="00924FCA">
        <w:rPr>
          <w:rStyle w:val="HideTWBExt"/>
        </w:rPr>
        <w:t>&lt;/Amend&gt;</w:t>
      </w:r>
    </w:p>
    <w:p w:rsidR="00597633" w:rsidRPr="00924FCA" w:rsidP="00597633" w14:paraId="7C03CEC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921A694" w14:textId="77777777">
      <w:pPr>
        <w:pStyle w:val="NormalBold12b"/>
        <w:keepNext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B004B6A" w14:textId="10571F30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460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887F17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3559FE92" w14:textId="77777777">
            <w:pPr>
              <w:keepNext/>
            </w:pPr>
          </w:p>
        </w:tc>
      </w:tr>
      <w:tr w14:paraId="1179251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246640C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6F8F7E4C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9D4949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EED1F3F" w14:textId="77777777">
            <w:pPr>
              <w:keepNext/>
            </w:pPr>
          </w:p>
        </w:tc>
      </w:tr>
      <w:tr w14:paraId="0B7113B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B565E6C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5DB29C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0E8CC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53B8FB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904A4F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239508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D318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6ED8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3732DD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4B1639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445BE2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9D413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B419F1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53DD9DF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7802DA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Zdravotní péče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208C5B5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460a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924FCA" w:rsidP="00645C53" w14:paraId="4399FF4A" w14:textId="1EC2F7EF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Reprodukční zdraví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členských státech*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05E381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03DB32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0B1D1F5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924FCA" w:rsidP="00645C53" w14:paraId="7748A3B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8BDDCDB" w14:textId="6D7B32ED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ke zlepšení služeb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reprodukčního zdraví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členských státech;</w:t>
            </w:r>
          </w:p>
          <w:p w:rsidR="00597633" w:rsidRPr="00924FCA" w:rsidP="00645C53" w14:paraId="66CE7FB8" w14:textId="32E6FD6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podíl žen, které využívají bezplatné nebo dotované služby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reprodukčního zdraví, včetně antikoncepce;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B069E99" w14:textId="7F30C912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</w:t>
            </w:r>
            <w:r w:rsidRPr="00924FCA" w:rsidR="00076D1E">
              <w:rPr>
                <w:b/>
                <w:i/>
                <w:sz w:val="16"/>
              </w:rPr>
              <w:t>s </w:t>
            </w:r>
            <w:r w:rsidRPr="00924FCA">
              <w:rPr>
                <w:b/>
                <w:i/>
                <w:sz w:val="16"/>
              </w:rPr>
              <w:t xml:space="preserve">přístupem ke službám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reprodukčního zdraví;</w:t>
            </w:r>
          </w:p>
          <w:p w:rsidR="00597633" w:rsidRPr="00924FCA" w:rsidP="00645C53" w14:paraId="67FF0482" w14:textId="1A72B0CF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Spokojenost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dívek se službami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oblasti reprodukčního zdraví;</w:t>
            </w:r>
          </w:p>
          <w:p w:rsidR="00597633" w:rsidRPr="00924FCA" w:rsidP="00645C53" w14:paraId="3D5CE085" w14:textId="17DDDBAA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zdravotnických zařízení zaměřených na poskytování pečovatelských služeb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reprodukční zdraví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konzultace pro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dívky;</w:t>
            </w:r>
          </w:p>
          <w:p w:rsidR="00597633" w:rsidRPr="00924FCA" w:rsidP="00645C53" w14:paraId="2F1E1A5F" w14:textId="1AAD0976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Politiky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programy zaměřené na zlepšení sexuálního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reprodukčního zdraví občanů EU;</w:t>
            </w:r>
          </w:p>
          <w:p w:rsidR="00597633" w:rsidRPr="00924FCA" w:rsidP="00645C53" w14:paraId="30E67000" w14:textId="566092B0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924FCA">
              <w:rPr>
                <w:rFonts w:ascii="Symbol" w:hAnsi="Symbol"/>
                <w:b/>
                <w:i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Pravidelné sledování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hodnocení pokroku, kvality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účinnosti programů reprodukčního zdraví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Evropě; </w:t>
            </w:r>
          </w:p>
          <w:p w:rsidR="00597633" w:rsidRPr="00924FCA" w:rsidP="00645C53" w14:paraId="13638067" w14:textId="77777777">
            <w:pPr>
              <w:pStyle w:val="ListParagraph"/>
              <w:tabs>
                <w:tab w:val="left" w:pos="245"/>
              </w:tabs>
              <w:ind w:left="176"/>
              <w:jc w:val="left"/>
              <w:rPr>
                <w:rFonts w:eastAsia="Times New Roman"/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4F806375" w14:textId="77777777">
      <w:r w:rsidRPr="00924FCA">
        <w:rPr>
          <w:rStyle w:val="HideTWBExt"/>
        </w:rPr>
        <w:t>&lt;/Amend&gt;</w:t>
      </w:r>
    </w:p>
    <w:p w:rsidR="00597633" w:rsidRPr="00924FCA" w:rsidP="00597633" w14:paraId="0B746B54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C46379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CCFF0B9" w14:textId="168E7CD3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 xml:space="preserve">– řádek 464 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57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80D901A" w14:textId="77777777" w:rsidTr="00645C53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5052EAFB" w14:textId="77777777">
            <w:pPr>
              <w:keepNext/>
            </w:pPr>
          </w:p>
        </w:tc>
      </w:tr>
      <w:tr w14:paraId="40F366E9" w14:textId="77777777" w:rsidTr="00645C53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5B5E0505" w14:textId="77777777">
            <w:pPr>
              <w:pStyle w:val="ColumnHeading"/>
              <w:ind w:left="288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272D3C5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BFC72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C48A43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9D1E6B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48DE96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40013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7B6AE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C1FF0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61B63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69738E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701F6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1B6E8F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A32FC5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10866C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A5BEF2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3F3A077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Aktivní politiky na trhu práce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45FA62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4763D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72E93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0E5483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71142EB" w14:textId="2D0FB12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platnost;</w:t>
            </w:r>
          </w:p>
          <w:p w:rsidR="00597633" w:rsidRPr="00924FCA" w:rsidP="00645C53" w14:paraId="1C412D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0B850CA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0A43E7D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6A2311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5E5504E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vyvinutých veřejných služeb nebo procesů;</w:t>
            </w:r>
          </w:p>
          <w:p w:rsidR="00597633" w:rsidRPr="00924FCA" w:rsidP="00645C53" w14:paraId="7EA979DD" w14:textId="6EE09FC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46B507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29F6288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37DF1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11150E3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5B2D0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FCF7227" w14:textId="77777777">
            <w:pPr>
              <w:keepNext/>
            </w:pPr>
          </w:p>
        </w:tc>
      </w:tr>
      <w:tr w14:paraId="3CFEA95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38DACD31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B76F57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0B4497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F72937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9915D5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8B74D6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20CD4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7099A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EC45D1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34DE2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D3B55F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85E79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178E35C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DB3EE0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ABFA9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5D2E85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727A76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Aktivní politiky na trhu práce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74EA9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FDB000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F9D1F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9D04CC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71D2422" w14:textId="4475894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zákonů, které byly přijaty nebo vstoupily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 xml:space="preserve">platnost </w:t>
            </w:r>
            <w:r w:rsidRPr="00924FCA">
              <w:rPr>
                <w:b/>
                <w:i/>
                <w:sz w:val="16"/>
              </w:rPr>
              <w:t xml:space="preserve">– podle cíle (přiměřenost, přístupnost, cenová dostupnost, kvalita, jiné)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příjemců;</w:t>
            </w:r>
          </w:p>
          <w:p w:rsidR="00597633" w:rsidRPr="00924FCA" w:rsidP="00645C53" w14:paraId="64002A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příprav nebo hodnocení politik;</w:t>
            </w:r>
          </w:p>
          <w:p w:rsidR="00597633" w:rsidRPr="00924FCA" w:rsidP="00645C53" w14:paraId="755859A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konzultací se zúčastněnými stranami;</w:t>
            </w:r>
          </w:p>
          <w:p w:rsidR="00597633" w:rsidRPr="00924FCA" w:rsidP="00645C53" w14:paraId="59744E1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platných prováděcích nařízení nebo pokynů;</w:t>
            </w:r>
          </w:p>
          <w:p w:rsidR="00597633" w:rsidRPr="00924FCA" w:rsidP="00645C53" w14:paraId="5DE4638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dokončených přijetí strategií nebo rámců;</w:t>
            </w:r>
          </w:p>
          <w:p w:rsidR="00597633" w:rsidRPr="00924FCA" w:rsidP="00645C53" w14:paraId="1DCC15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vyvinutých veřejných služeb nebo procesů </w:t>
            </w:r>
            <w:r w:rsidRPr="00924FCA">
              <w:rPr>
                <w:b/>
                <w:i/>
                <w:sz w:val="16"/>
              </w:rPr>
              <w:t>– podle druhu služby (rezidenční, rodinná nebo komunitní);</w:t>
            </w:r>
          </w:p>
          <w:p w:rsidR="00597633" w:rsidRPr="00924FCA" w:rsidP="00645C53" w14:paraId="3973038A" w14:textId="0D12EEC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akcí </w:t>
            </w:r>
            <w:r w:rsidRPr="00924FCA" w:rsidR="00076D1E">
              <w:rPr>
                <w:sz w:val="16"/>
              </w:rPr>
              <w:t>v </w:t>
            </w:r>
            <w:r w:rsidRPr="00924FCA">
              <w:rPr>
                <w:sz w:val="16"/>
              </w:rPr>
              <w:t>rámci nástroje TAIEX uspořádaných na podporu veřejné správy zemí mimo EU;</w:t>
            </w:r>
          </w:p>
          <w:p w:rsidR="00597633" w:rsidRPr="00924FCA" w:rsidP="00645C53" w14:paraId="0C5B8D11" w14:textId="2FA6C9B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příslušných veřejných politik vypracovaných/revidovaných a/nebo prováděných za účelem identifikace a/nebo podpory osob pečujících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>rodinné příslušníky; </w:t>
            </w:r>
          </w:p>
          <w:p w:rsidR="00597633" w:rsidRPr="00924FCA" w:rsidP="00645C53" w14:paraId="2F3F87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twinningových projektů uspořádaných na podporu veřejné správy zemí mimo EU;</w:t>
            </w:r>
          </w:p>
          <w:p w:rsidR="00597633" w:rsidRPr="00924FCA" w:rsidP="00645C53" w14:paraId="332C57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příslušných veřejných politik, které byly vypracovány/revidovány a/nebo se provádějí ve třetích zemích;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725FE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45B286E3" w14:textId="77777777">
      <w:r w:rsidRPr="00924FCA">
        <w:rPr>
          <w:rStyle w:val="HideTWBExt"/>
        </w:rPr>
        <w:t>&lt;/Amend&gt;</w:t>
      </w:r>
    </w:p>
    <w:p w:rsidR="00597633" w:rsidRPr="00924FCA" w:rsidP="00597633" w14:paraId="6CED79A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119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D609E3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2EA24D6B" w14:textId="0EC5F9C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 – řádek 466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4F0B4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2380C695" w14:textId="77777777">
            <w:pPr>
              <w:keepNext/>
            </w:pPr>
          </w:p>
        </w:tc>
      </w:tr>
      <w:tr w14:paraId="30495CF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596FC79B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0980AA3B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E9EB17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280F50E2" w14:textId="77777777">
            <w:pPr>
              <w:keepNext/>
            </w:pPr>
          </w:p>
        </w:tc>
      </w:tr>
      <w:tr w14:paraId="11675F0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590AE10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B2DE52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B62E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917F2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6C0439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8EDDF2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897D40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3AF0F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E03C8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2328D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868D9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97E3E6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4520654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ABD68F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F712E2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Reforma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404D81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466a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8E324EE" w14:textId="3819588E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Intervence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reformy na podporu rovného odměňování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ekonomické nezávislosti žen*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D0C7C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31F82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AF096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AC4B2E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70FB782" w14:textId="10A980C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financovaných akcí na podporu rovného odměňování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ekonomické nezávislosti žen; </w:t>
            </w:r>
          </w:p>
          <w:p w:rsidR="00597633" w:rsidRPr="00924FCA" w:rsidP="00645C53" w14:paraId="40FFD888" w14:textId="4BCBDC00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podniků uplatňujících opatření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transparentnosti odměňování </w:t>
            </w:r>
            <w:r w:rsidRPr="00924FCA" w:rsidR="00076D1E">
              <w:rPr>
                <w:b/>
                <w:i/>
                <w:sz w:val="16"/>
              </w:rPr>
              <w:t>a k </w:t>
            </w:r>
            <w:r w:rsidRPr="00924FCA">
              <w:rPr>
                <w:b/>
                <w:i/>
                <w:sz w:val="16"/>
              </w:rPr>
              <w:t xml:space="preserve">rovného odměňování – podle mikropodniků, malých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středních podniků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velkých podniků; </w:t>
            </w:r>
          </w:p>
          <w:p w:rsidR="00597633" w:rsidRPr="00924FCA" w:rsidP="00645C53" w14:paraId="3222BF3C" w14:textId="0D4E676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žen podporovaných prostřednictvím programů prosazujících ekonomickou nezávislost žen (např. odborná příprava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dovedností, podnikání, přístup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financování);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A0F34DD" w14:textId="09BC40C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zákonů, politik nebo předpisů přijatých nebo zrevidovaných za účelem podpory rovného odměňování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ekonomické nezávislosti žen; </w:t>
            </w:r>
          </w:p>
          <w:p w:rsidR="00597633" w:rsidRPr="00924FCA" w:rsidP="00645C53" w14:paraId="346BFAD9" w14:textId="3805E09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Rozdíly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odměňování žen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mužů podle odvětví, regionů, členských států; </w:t>
            </w:r>
          </w:p>
          <w:p w:rsidR="00597633" w:rsidRPr="00924FCA" w:rsidP="00645C53" w14:paraId="2D83145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Výše příjmů žen; </w:t>
            </w:r>
          </w:p>
          <w:p w:rsidR="00597633" w:rsidRPr="00924FCA" w:rsidP="00645C53" w14:paraId="18B0790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Podíl žen ve formálním zaměstnání;</w:t>
            </w:r>
          </w:p>
        </w:tc>
      </w:tr>
    </w:tbl>
    <w:p w:rsidR="00597633" w:rsidRPr="00924FCA" w:rsidP="00597633" w14:paraId="06D92251" w14:textId="77777777">
      <w:r w:rsidRPr="00924FCA">
        <w:rPr>
          <w:rStyle w:val="HideTWBExt"/>
        </w:rPr>
        <w:t>&lt;/Amend&gt;</w:t>
      </w:r>
    </w:p>
    <w:p w:rsidR="00597633" w:rsidRPr="00924FCA" w:rsidP="00597633" w14:paraId="53063DA3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177899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1E6CEA8" w14:textId="216052E3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bod 466 b (nový)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53E310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1E92EA96" w14:textId="77777777">
            <w:pPr>
              <w:keepNext/>
            </w:pPr>
          </w:p>
        </w:tc>
      </w:tr>
      <w:tr w14:paraId="06F4191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3DEB4CF5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p w:rsidR="00597633" w:rsidRPr="00924FCA" w:rsidP="00597633" w14:paraId="5D724E4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B50264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5320756" w14:textId="77777777">
            <w:pPr>
              <w:keepNext/>
            </w:pPr>
          </w:p>
        </w:tc>
      </w:tr>
      <w:tr w14:paraId="47B319B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7CD9B9A0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446842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EFA0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FED793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44EF7B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482C43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7AE08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A78FDE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EB0319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86B8F6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1692D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B061B0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Ukazatel výsledků</w:t>
            </w:r>
          </w:p>
        </w:tc>
      </w:tr>
      <w:tr w14:paraId="5F7E4E6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047912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4982A4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Reforma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C99FC7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466b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A766C92" w14:textId="690CEFB1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 xml:space="preserve">Reformy na podporu rovnoměrného rozdělení pečovatelských povinností mezi ženami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muži; motivování otců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čerpání otcovské dovolené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pracovního volna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 xml:space="preserve">rodinných důvodů*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C2FD7A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2703D5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6EE04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24114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6B8FC68" w14:textId="514B1EE4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akcí financovaných za účelem podpory rovnoměrného rozdělení pečovatelských povinností mezi ženami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muži;</w:t>
            </w:r>
          </w:p>
          <w:p w:rsidR="00597633" w:rsidRPr="00924FCA" w:rsidP="00645C53" w14:paraId="11B81387" w14:textId="3197474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platných zákonů na podporu rovnoměrného rozdělení rodičovské dovolené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pracovního volna </w:t>
            </w:r>
            <w:r w:rsidRPr="00924FCA" w:rsidR="00076D1E">
              <w:rPr>
                <w:b/>
                <w:i/>
                <w:sz w:val="16"/>
              </w:rPr>
              <w:t>z </w:t>
            </w:r>
            <w:r w:rsidRPr="00924FCA">
              <w:rPr>
                <w:b/>
                <w:i/>
                <w:sz w:val="16"/>
              </w:rPr>
              <w:t xml:space="preserve">rodinných důvodů mezi ženy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muže;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DD1CB2D" w14:textId="621B834A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Čas strávený neplacenou péčí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typu péče; </w:t>
            </w:r>
          </w:p>
          <w:p w:rsidR="00597633" w:rsidRPr="00924FCA" w:rsidP="00645C53" w14:paraId="546C72D6" w14:textId="2D15A06C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otců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matek čerpajících rodičovskou dovolenou – podle délky; </w:t>
            </w:r>
          </w:p>
        </w:tc>
      </w:tr>
    </w:tbl>
    <w:p w:rsidR="00597633" w:rsidRPr="00924FCA" w:rsidP="00597633" w14:paraId="0B921338" w14:textId="77777777">
      <w:r w:rsidRPr="00924FCA">
        <w:rPr>
          <w:rStyle w:val="HideTWBExt"/>
        </w:rPr>
        <w:t>&lt;/Amend&gt;</w:t>
      </w:r>
    </w:p>
    <w:p w:rsidR="00597633" w:rsidRPr="00924FCA" w:rsidP="00597633" w14:paraId="7DF80A5B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FB23C0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3B65CEB" w14:textId="00CC4684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477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F5364F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924FCA" w:rsidP="00645C53" w14:paraId="661784ED" w14:textId="77777777">
            <w:pPr>
              <w:keepNext/>
            </w:pPr>
          </w:p>
        </w:tc>
      </w:tr>
      <w:tr w14:paraId="3DAB228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924FCA" w:rsidP="00645C53" w14:paraId="2D555503" w14:textId="77777777">
            <w:pPr>
              <w:pStyle w:val="ColumnHeading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B7C7E5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958E8C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2E7735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5441726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DCFAFE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39C889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2FCD2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FDE775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495D99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3CA4A0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286E1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EC6023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2078F8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719B8D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0D4A33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88634A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integrace včetně přístupu ke kvalitním službám pro státní příslušníky třetích zemí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F9F6D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2291DEA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E6D7EF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9AB8A7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4EACEF2" w14:textId="52AA2482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věku, úrovně vzdělání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typu podpory (jazykový kurz, kurz občanské orientace, individuální profesní poradenství, jiné);</w:t>
            </w:r>
          </w:p>
          <w:p w:rsidR="00597633" w:rsidRPr="00924FCA" w:rsidP="00645C53" w14:paraId="3F11CEB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místních a regionálních orgánů, kterým byla poskytnuta podpora na provádění integračních opatření;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93504AC" w14:textId="0036292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  <w:p w:rsidR="00597633" w:rsidRPr="00924FCA" w:rsidP="00645C53" w14:paraId="720116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odborné přípravy, kteří tři měsíce po skončení odborné přípravy uvedou, že využívají dovednosti a schopnosti získané během ní;</w:t>
            </w:r>
          </w:p>
        </w:tc>
      </w:tr>
    </w:tbl>
    <w:p w:rsidR="00597633" w:rsidRPr="00924FCA" w:rsidP="00597633" w14:paraId="7D4F5E2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467ADB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8DAFEA3" w14:textId="77777777">
            <w:pPr>
              <w:keepNext/>
            </w:pPr>
          </w:p>
        </w:tc>
      </w:tr>
      <w:tr w14:paraId="41A3FB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8806B60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EBC3E8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E8854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54DE60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87DC62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7C2871F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6A8940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C43AA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E0C3C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BC4066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A369E7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694D0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101AD7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6B6F9F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49F379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B2385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CB8DE7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integrace včetně přístupu ke kvalitním službám pro státní příslušníky třetích zemí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B3B9A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8A6ED4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6E95C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18B1B0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0980706" w14:textId="673C7758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věku, úrovně vzdělání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typu podpory (jazykový kurz, kurz občanské orientace, individuální profesní poradenství, jiné);</w:t>
            </w:r>
          </w:p>
          <w:p w:rsidR="00597633" w:rsidRPr="00924FCA" w:rsidP="00645C53" w14:paraId="43524F3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místních a regionálních orgánů, kterým byla poskytnuta podpora na provádění integračních opatření;</w:t>
            </w:r>
          </w:p>
          <w:p w:rsidR="00597633" w:rsidRPr="00924FCA" w:rsidP="00645C53" w14:paraId="47B5C93F" w14:textId="5CB31C5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zlepšení přístupu ke zdravotním službám, včetně sexuální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 zdravotní péče, informací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vzdělávání;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3F64EAE" w14:textId="3D4687F5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sz w:val="16"/>
              </w:rPr>
              <w:tab/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  <w:p w:rsidR="00597633" w:rsidRPr="00924FCA" w:rsidP="00645C53" w14:paraId="3B3526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odborné přípravy, kteří tři měsíce po skončení odborné přípravy uvedou, že využívají dovednosti a schopnosti získané během ní;</w:t>
            </w:r>
          </w:p>
        </w:tc>
      </w:tr>
    </w:tbl>
    <w:p w:rsidR="00597633" w:rsidRPr="00924FCA" w:rsidP="00597633" w14:paraId="3867B765" w14:textId="77777777">
      <w:r w:rsidRPr="00924FCA">
        <w:rPr>
          <w:rStyle w:val="HideTWBExt"/>
        </w:rPr>
        <w:t>&lt;/Amend&gt;</w:t>
      </w:r>
    </w:p>
    <w:p w:rsidR="00597633" w:rsidRPr="00924FCA" w:rsidP="00597633" w14:paraId="7DF3746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FC4BEF8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9DF3B89" w14:textId="77E41822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481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EB28004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43FBD1F5" w14:textId="77777777">
            <w:pPr>
              <w:keepNext/>
            </w:pPr>
          </w:p>
        </w:tc>
      </w:tr>
      <w:tr w14:paraId="6103D24C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10E5F565" w14:textId="77777777">
            <w:pPr>
              <w:pStyle w:val="ColumnHeading"/>
              <w:ind w:left="432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A329F0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AA786B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E759B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16AAA4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41296D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830BEE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11831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82C30E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25E059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C0A01C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6F2C31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04F2BE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430B6AF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81372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D0955E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A31219C" w14:textId="061214CA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Dlouhodobá péče včetně poskytování služeb rodinné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komunitní péče (kromě infrastruktury)*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9E33B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D6807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AFAF2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828A381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A153D7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zavedených nových nebo lepších služeb;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BE3E1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jich využily – podle pohlaví;</w:t>
            </w:r>
          </w:p>
        </w:tc>
      </w:tr>
    </w:tbl>
    <w:p w:rsidR="00597633" w:rsidRPr="00924FCA" w:rsidP="00597633" w14:paraId="78549B3A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FB1024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60D3FD80" w14:textId="77777777">
            <w:pPr>
              <w:keepNext/>
            </w:pPr>
          </w:p>
        </w:tc>
      </w:tr>
      <w:tr w14:paraId="1701C07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4B10B0E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227EC3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941B82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941791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D0576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6B5ECA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C447B2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A35D27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DD7579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9486FE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AFA03A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6A03F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21BA41F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09D8B4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6F56E2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08F809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C452A6D" w14:textId="7CB7BBC9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Dlouhodobá péče včetně poskytování služeb rodinné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komunitní péče (kromě infrastruktury)*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4795D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F1648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4FAC2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2FA7E2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EC61F1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zavedených nových nebo lepších služeb;</w:t>
            </w:r>
          </w:p>
          <w:p w:rsidR="00597633" w:rsidRPr="00924FCA" w:rsidP="00645C53" w14:paraId="61A2AFE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podpořených zařízení péče; </w:t>
            </w:r>
          </w:p>
          <w:p w:rsidR="00597633" w:rsidRPr="00924FCA" w:rsidP="00645C53" w14:paraId="3943443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uzavřených zařízení ústavní péče; </w:t>
            </w:r>
          </w:p>
          <w:p w:rsidR="00597633" w:rsidRPr="00924FCA" w:rsidP="00645C53" w14:paraId="649D42F4" w14:textId="6FC0AC4B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Poměr zaměstnanců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 xml:space="preserve">příjemcům; </w:t>
            </w:r>
          </w:p>
          <w:p w:rsidR="00597633" w:rsidRPr="00924FCA" w:rsidP="00645C53" w14:paraId="001E7B56" w14:textId="2702AF42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vytvořených, zřízených nebo rozšířených služeb nebo středisek pro posílení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podporu rodiny; </w:t>
            </w:r>
          </w:p>
          <w:p w:rsidR="00597633" w:rsidRPr="00924FCA" w:rsidP="00645C53" w14:paraId="2C6E4CEA" w14:textId="2F18466A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sociálních pracovníků, manažerů případů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odborníků na ochranu dětí vyškolených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oblasti rodinných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komunitních přístupů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>péči; </w:t>
            </w:r>
          </w:p>
          <w:p w:rsidR="00597633" w:rsidRPr="00924FCA" w:rsidP="00645C53" w14:paraId="1E89691B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Podíl zaměstnanců, kteří každoročně podstoupí akreditované školení; </w:t>
            </w:r>
          </w:p>
          <w:p w:rsidR="00597633" w:rsidRPr="00924FCA" w:rsidP="00645C53" w14:paraId="1891E63C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zřízených nebo rozšířených programů pěstounské nebo příbuzenské péče;  </w:t>
            </w:r>
          </w:p>
          <w:p w:rsidR="00597633" w:rsidRPr="00924FCA" w:rsidP="00645C53" w14:paraId="303A52D5" w14:textId="07E8D15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 xml:space="preserve"> </w:t>
            </w:r>
            <w:r w:rsidRPr="00924FCA">
              <w:rPr>
                <w:b/>
                <w:i/>
                <w:sz w:val="16"/>
              </w:rPr>
              <w:t xml:space="preserve">Průměrná čekací doba na přístup </w:t>
            </w:r>
            <w:r w:rsidRPr="00924FCA" w:rsidR="00076D1E">
              <w:rPr>
                <w:b/>
                <w:i/>
                <w:sz w:val="16"/>
              </w:rPr>
              <w:t>k </w:t>
            </w:r>
            <w:r w:rsidRPr="00924FCA">
              <w:rPr>
                <w:b/>
                <w:i/>
                <w:sz w:val="16"/>
              </w:rPr>
              <w:t>podpoře – podle typu služeb (pobytové, rodinné či komunitní);  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888705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osob, které jich využily – podle pohlaví;</w:t>
            </w:r>
          </w:p>
          <w:p w:rsidR="00597633" w:rsidRPr="00924FCA" w:rsidP="00645C53" w14:paraId="354ADE4C" w14:textId="56BAEC5F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účastníků nových služeb péče </w:t>
            </w:r>
            <w:r w:rsidRPr="00924FCA" w:rsidR="00076D1E">
              <w:rPr>
                <w:b/>
                <w:i/>
                <w:sz w:val="16"/>
              </w:rPr>
              <w:t>o </w:t>
            </w:r>
            <w:r w:rsidRPr="00924FCA">
              <w:rPr>
                <w:b/>
                <w:i/>
                <w:sz w:val="16"/>
              </w:rPr>
              <w:t xml:space="preserve">rodinu – podle pohlaví, věku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zdravotního postižení;</w:t>
            </w:r>
          </w:p>
          <w:p w:rsidR="00597633" w:rsidRPr="00924FCA" w:rsidP="00645C53" w14:paraId="143EECE4" w14:textId="54A4BDCF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dětí ohrožených rozlukou, které dostávají podporu na posílení rodiny, aby zůstaly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>rodinné péči;   </w:t>
            </w:r>
          </w:p>
          <w:p w:rsidR="00597633" w:rsidRPr="00924FCA" w:rsidP="00645C53" w14:paraId="4D12B427" w14:textId="00A7C666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dětí </w:t>
            </w:r>
            <w:r w:rsidRPr="00924FCA" w:rsidR="00076D1E">
              <w:rPr>
                <w:b/>
                <w:i/>
                <w:sz w:val="16"/>
              </w:rPr>
              <w:t>v </w:t>
            </w:r>
            <w:r w:rsidRPr="00924FCA">
              <w:rPr>
                <w:b/>
                <w:i/>
                <w:sz w:val="16"/>
              </w:rPr>
              <w:t xml:space="preserve">ústavní péči převedených na rodinnou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komunitní alternativní péči (rozčlenění podle věku,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zdravotního postižení);   </w:t>
            </w:r>
          </w:p>
          <w:p w:rsidR="00597633" w:rsidRPr="00924FCA" w:rsidP="00645C53" w14:paraId="61962763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>Počet dětí, které mohly po podpůrných zásazích znovu žít se svými rodinami;  </w:t>
            </w:r>
          </w:p>
          <w:p w:rsidR="00597633" w:rsidRPr="00924FCA" w:rsidP="00645C53" w14:paraId="5871FE65" w14:textId="180C7CAA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dětí, kterým je poskytována rodinná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komunitní péče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služby;  </w:t>
            </w:r>
          </w:p>
          <w:p w:rsidR="00597633" w:rsidRPr="00924FCA" w:rsidP="00645C53" w14:paraId="28394514" w14:textId="207E8AA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neformálních pečujících, kteří využívají nové služby odlehčovací péče –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věku;  </w:t>
            </w:r>
          </w:p>
          <w:p w:rsidR="00597633" w:rsidRPr="00924FCA" w:rsidP="00645C53" w14:paraId="381BE8AF" w14:textId="61A87C9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finančně podporovaných neformálních pečujících – podle pohlaví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věku;</w:t>
            </w:r>
          </w:p>
        </w:tc>
      </w:tr>
    </w:tbl>
    <w:p w:rsidR="00597633" w:rsidRPr="00924FCA" w:rsidP="00597633" w14:paraId="01806F28" w14:textId="77777777">
      <w:r w:rsidRPr="00924FCA">
        <w:rPr>
          <w:rStyle w:val="HideTWBExt"/>
        </w:rPr>
        <w:t>&lt;/Amend&gt;</w:t>
      </w:r>
    </w:p>
    <w:p w:rsidR="00597633" w:rsidRPr="00924FCA" w:rsidP="00597633" w14:paraId="3734F247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53F4FBC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8E2983D" w14:textId="36E3A034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482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63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E42A5A" w14:textId="77777777" w:rsidTr="00645C53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57F75E29" w14:textId="77777777">
            <w:pPr>
              <w:keepNext/>
            </w:pPr>
          </w:p>
        </w:tc>
      </w:tr>
      <w:tr w14:paraId="19F93649" w14:textId="77777777" w:rsidTr="00645C53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1739A846" w14:textId="77777777">
            <w:pPr>
              <w:pStyle w:val="ColumnHeading"/>
              <w:ind w:left="288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B2FE6C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8A4527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FD08D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049A10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3B3AA3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E94DE1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017D17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CCCCC2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7BFE3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3783E95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A9AAEC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0427BD0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7B53C0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ECBD8C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D48A2E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69EA34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Opatření pro sociální integraci včetně přístupu ke službám pro osoby ohrožené chudobou nebo sociálním vyloučením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EEAC4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F81E11B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A5AA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299BDD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F142F0E" w14:textId="4692C726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45DF909" w14:textId="7423704E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</w:tc>
      </w:tr>
    </w:tbl>
    <w:p w:rsidR="00597633" w:rsidRPr="00924FCA" w:rsidP="00597633" w14:paraId="038B07C4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D88CCB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07B59E5B" w14:textId="77777777">
            <w:pPr>
              <w:keepNext/>
            </w:pPr>
          </w:p>
        </w:tc>
      </w:tr>
      <w:tr w14:paraId="1C0211D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64228981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0B459E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729E1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627114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3CD8FA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00BE2FC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30FD30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11FD2E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EB4242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859C35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6A84AAF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145E02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770E3F0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1EA062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9FADD1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800637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1F3C6B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Opatření pro sociální integraci včetně přístupu ke službám pro osoby ohrožené chudobou nebo sociálním vyloučením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01AF3B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15052F0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02E97D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27BAC4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6D8E23C6" w14:textId="17C96CCD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pohlaví, postavení na trhu práce, věku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úrovně vzdělání;</w:t>
            </w:r>
          </w:p>
          <w:p w:rsidR="00597633" w:rsidRPr="00924FCA" w:rsidP="00645C53" w14:paraId="00FF41F1" w14:textId="6DF221B0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zlepšení přístupu ke zdravotním službám, včetně sexuální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 zdravotní péče, informací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vzdělávání;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5B917A50" w14:textId="005C41AB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Počet účastníků – podle postavení po účasti (získávají kvalifikaci, jsou zapojeni do hledání zaměstnání, vzdělávání nebo odborné přípravy, jsou zaměstnáni) </w:t>
            </w:r>
            <w:r w:rsidRPr="00924FCA" w:rsidR="00076D1E">
              <w:rPr>
                <w:sz w:val="16"/>
              </w:rPr>
              <w:t>a </w:t>
            </w:r>
            <w:r w:rsidRPr="00924FCA">
              <w:rPr>
                <w:sz w:val="16"/>
              </w:rPr>
              <w:t>podle pohlaví;</w:t>
            </w:r>
          </w:p>
        </w:tc>
      </w:tr>
    </w:tbl>
    <w:p w:rsidR="00597633" w:rsidRPr="00924FCA" w:rsidP="00597633" w14:paraId="7893FCE6" w14:textId="77777777">
      <w:r w:rsidRPr="00924FCA">
        <w:rPr>
          <w:rStyle w:val="HideTWBExt"/>
        </w:rPr>
        <w:t>&lt;/Amend&gt;</w:t>
      </w:r>
    </w:p>
    <w:p w:rsidR="00597633" w:rsidRPr="00924FCA" w:rsidP="00597633" w14:paraId="605A075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8D8F503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63C74D1" w14:textId="696EB0D6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483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0EDFBC" w14:textId="77777777" w:rsidTr="00645C53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485A522A" w14:textId="77777777">
            <w:pPr>
              <w:keepNext/>
            </w:pPr>
          </w:p>
        </w:tc>
      </w:tr>
      <w:tr w14:paraId="2657F0EB" w14:textId="77777777" w:rsidTr="00645C53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71AA1E43" w14:textId="77777777">
            <w:pPr>
              <w:pStyle w:val="ColumnHeading"/>
              <w:ind w:left="504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4348D3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6C2358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38C1A7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0E0175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EBD20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4E5083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179369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2302E6D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71D0D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2655A6E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54ADE0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86EE67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F1B82C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D74FDE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C3CAF0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F1376E9" w14:textId="6988ADC2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Opatření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řešení otázky bezdomovectví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8C59A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FCC4E2A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BDFA7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E2DB30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A393B6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– podle pohlaví;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70A9AD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118D5D19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9C2CDB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77393C14" w14:textId="77777777">
            <w:pPr>
              <w:keepNext/>
            </w:pPr>
          </w:p>
        </w:tc>
      </w:tr>
      <w:tr w14:paraId="42C92EA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0D0B8C" w14:paraId="715AC875" w14:textId="77777777">
            <w:pPr>
              <w:pStyle w:val="ColumnHeading"/>
              <w:ind w:left="720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29F88D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B10C4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D5F40F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A4B21A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F572E81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E9FEA1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E495C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51CA5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7CBE1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39F043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671B0F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A50552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D50888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5926B4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D2A3A2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8064004" w14:textId="09553E23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Opatření </w:t>
            </w:r>
            <w:r w:rsidRPr="00924FCA" w:rsidR="00076D1E">
              <w:rPr>
                <w:sz w:val="16"/>
              </w:rPr>
              <w:t>k </w:t>
            </w:r>
            <w:r w:rsidRPr="00924FCA">
              <w:rPr>
                <w:sz w:val="16"/>
              </w:rPr>
              <w:t>řešení otázky bezdomovectví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2D29C5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44C57D7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76C1F3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9F67605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F1A6D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účastníků – podle pohlaví;</w:t>
            </w:r>
          </w:p>
          <w:p w:rsidR="00597633" w:rsidRPr="00924FCA" w:rsidP="00645C53" w14:paraId="73D50C11" w14:textId="00FCFAEF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b/>
                <w:i/>
                <w:sz w:val="16"/>
              </w:rPr>
              <w:t xml:space="preserve">Počet opatření zaměřených na zlepšení přístupu ke zdravotním službám, včetně sexuální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 xml:space="preserve">reprodukční zdravotní péče, informací </w:t>
            </w:r>
            <w:r w:rsidRPr="00924FCA" w:rsidR="00076D1E">
              <w:rPr>
                <w:b/>
                <w:i/>
                <w:sz w:val="16"/>
              </w:rPr>
              <w:t>a </w:t>
            </w:r>
            <w:r w:rsidRPr="00924FCA">
              <w:rPr>
                <w:b/>
                <w:i/>
                <w:sz w:val="16"/>
              </w:rPr>
              <w:t>vzdělávání;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4F3CCB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924FCA" w:rsidP="00597633" w14:paraId="26E00054" w14:textId="77777777">
      <w:r w:rsidRPr="00924FCA">
        <w:rPr>
          <w:rStyle w:val="HideTWBExt"/>
        </w:rPr>
        <w:t>&lt;/Amend&gt;</w:t>
      </w:r>
    </w:p>
    <w:p w:rsidR="00597633" w:rsidRPr="00924FCA" w:rsidP="00597633" w14:paraId="7A7968B5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125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1EB2F1ED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1F7C27A" w14:textId="07CD72FD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</w:t>
      </w:r>
      <w:r w:rsidRPr="00924FCA" w:rsidR="00076D1E">
        <w:t>I </w:t>
      </w:r>
      <w:r w:rsidRPr="00924FCA">
        <w:t>– řádek 488</w:t>
      </w:r>
      <w:r w:rsidRPr="00924FCA">
        <w:rPr>
          <w:rStyle w:val="HideTWBExt"/>
          <w:b w:val="0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677D65B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924FCA" w:rsidP="00645C53" w14:paraId="28EC90B2" w14:textId="77777777">
            <w:pPr>
              <w:keepNext/>
            </w:pPr>
          </w:p>
        </w:tc>
      </w:tr>
      <w:tr w14:paraId="25FB6161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924FCA" w:rsidP="000D0B8C" w14:paraId="0E6724CC" w14:textId="77777777">
            <w:pPr>
              <w:pStyle w:val="ColumnHeading"/>
              <w:ind w:left="4320"/>
            </w:pPr>
            <w:r w:rsidRPr="00924FCA">
              <w:t>Znění navržené Komisí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5BC737E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37D393B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AD6A64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7B5C09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02AB4A8A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573B2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2D84B7F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79227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D0A486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2E88AF13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CB137F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6BEDA57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69A7792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58E06300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3342E4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2854F71F" w14:textId="47EDA37D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Přímá podpora příjmu domácností, která řeší specifickou zranitelnost příjemců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 xml:space="preserve">ohledem na dopad systému obchodování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emisemi 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5E991B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2BC3E2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7AA8C61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7C53AF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247446C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domácností;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1BCC6F2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Snížení počtu zranitelných domácností a zranitelných uživatelů dopravy;</w:t>
            </w:r>
          </w:p>
          <w:p w:rsidR="00597633" w:rsidRPr="00924FCA" w:rsidP="00645C53" w14:paraId="0CD1E93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Snížení počtu domácností trpících energetickou chudobou a dopravní chudobou;</w:t>
            </w:r>
          </w:p>
        </w:tc>
      </w:tr>
    </w:tbl>
    <w:p w:rsidR="00597633" w:rsidRPr="00924FCA" w:rsidP="00597633" w14:paraId="16F1E468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F02A12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924FCA" w:rsidP="00645C53" w14:paraId="58D42E57" w14:textId="77777777">
            <w:pPr>
              <w:keepNext/>
            </w:pPr>
          </w:p>
        </w:tc>
      </w:tr>
      <w:tr w14:paraId="6E8ACC1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924FCA" w:rsidP="00645C53" w14:paraId="02ED8EC5" w14:textId="77777777">
            <w:pPr>
              <w:pStyle w:val="ColumnHeading"/>
            </w:pPr>
            <w:r w:rsidRPr="00924FCA">
              <w:t>Pozměňovací návrh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AB95D6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5DC58FB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7F2730C6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Oblast politiky (úroveň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1D871F3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63C4F0B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Oblast intervence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1553B317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70A3094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6CF6729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4596AFA5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924FCA" w:rsidP="00645C53" w14:paraId="40DD2DF9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výstupu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924FCA" w:rsidP="00645C53" w14:paraId="00398BE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Ukazatel výsledků</w:t>
            </w:r>
          </w:p>
        </w:tc>
      </w:tr>
      <w:tr w14:paraId="38C7E91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744150F8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rozměr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08CC41CB" w14:textId="77777777">
            <w:pPr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Sociální začleňování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F04BA6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924FCA" w:rsidP="00645C53" w14:paraId="1370AB7C" w14:textId="6784DFD4">
            <w:pPr>
              <w:rPr>
                <w:rFonts w:cstheme="minorBidi"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 xml:space="preserve">Přímá podpora příjmu domácností, která řeší specifickou zranitelnost příjemců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 xml:space="preserve">ohledem na dopad systému obchodování </w:t>
            </w:r>
            <w:r w:rsidRPr="00924FCA" w:rsidR="00076D1E">
              <w:rPr>
                <w:sz w:val="16"/>
              </w:rPr>
              <w:t>s </w:t>
            </w:r>
            <w:r w:rsidRPr="00924FCA">
              <w:rPr>
                <w:sz w:val="16"/>
              </w:rPr>
              <w:t>emisemi 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646F7D4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424EBD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3778B7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924FCA" w:rsidP="00645C53" w14:paraId="2D1FCC05" w14:textId="77777777">
            <w:pPr>
              <w:jc w:val="center"/>
              <w:rPr>
                <w:noProof/>
                <w:sz w:val="16"/>
                <w:szCs w:val="16"/>
              </w:rPr>
            </w:pPr>
            <w:r w:rsidRPr="00924FCA">
              <w:rPr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37E2B6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Počet podpořených domácností;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924FCA" w:rsidP="00645C53" w14:paraId="0F70FEE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>Snížení počtu zranitelných domácností a zranitelných uživatelů dopravy;</w:t>
            </w:r>
          </w:p>
          <w:p w:rsidR="00597633" w:rsidRPr="00924FCA" w:rsidP="00645C53" w14:paraId="7CF0B11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924FCA">
              <w:rPr>
                <w:rFonts w:ascii="Symbol" w:hAnsi="Symbol"/>
                <w:sz w:val="16"/>
              </w:rPr>
              <w:sym w:font="Symbol" w:char="F0B7"/>
            </w:r>
            <w:r w:rsidRPr="00924FCA">
              <w:rPr>
                <w:rFonts w:ascii="Symbol" w:hAnsi="Symbol"/>
                <w:sz w:val="16"/>
              </w:rPr>
              <w:tab/>
            </w:r>
            <w:r w:rsidRPr="00924FCA">
              <w:rPr>
                <w:sz w:val="16"/>
              </w:rPr>
              <w:t xml:space="preserve">Snížení počtu domácností trpících energetickou chudobou a dopravní chudobou </w:t>
            </w:r>
            <w:r w:rsidRPr="00924FCA">
              <w:rPr>
                <w:b/>
                <w:i/>
                <w:sz w:val="16"/>
              </w:rPr>
              <w:t>– podle pohlaví;</w:t>
            </w:r>
          </w:p>
        </w:tc>
      </w:tr>
    </w:tbl>
    <w:p w:rsidR="00597633" w:rsidRPr="00924FCA" w:rsidP="00597633" w14:paraId="68464137" w14:textId="77777777">
      <w:pPr>
        <w:rPr>
          <w:rStyle w:val="HideTWBExt"/>
          <w:rFonts w:eastAsiaTheme="majorEastAsia"/>
        </w:rPr>
        <w:sectPr w:rsidSect="00597633">
          <w:footnotePr>
            <w:numRestart w:val="eachSect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1134" w:footer="567" w:gutter="0"/>
          <w:cols w:space="720"/>
          <w:noEndnote/>
          <w:docGrid w:linePitch="326"/>
        </w:sectPr>
      </w:pPr>
    </w:p>
    <w:p w:rsidR="00597633" w:rsidRPr="00924FCA" w:rsidP="00597633" w14:paraId="6A40D2B7" w14:textId="77777777">
      <w:r w:rsidRPr="00924FCA">
        <w:rPr>
          <w:rStyle w:val="HideTWBExt"/>
        </w:rPr>
        <w:t>&lt;/Amend&gt;</w:t>
      </w:r>
    </w:p>
    <w:p w:rsidR="00597633" w:rsidRPr="00924FCA" w:rsidP="00597633" w14:paraId="53E09A5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126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A8E9A2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BBBD49A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2BDB3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6FD8185F" w14:textId="77777777">
            <w:pPr>
              <w:keepNext/>
            </w:pPr>
          </w:p>
        </w:tc>
      </w:tr>
      <w:tr w14:paraId="11F8E02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D868E3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E0A089A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6D23166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3BAFFEC" w14:textId="3D8A05E3">
            <w:pPr>
              <w:pStyle w:val="Normal6"/>
            </w:pPr>
            <w:r w:rsidRPr="00924FCA">
              <w:t>1)</w:t>
            </w:r>
            <w:r w:rsidRPr="00924FCA">
              <w:tab/>
            </w:r>
            <w:r w:rsidRPr="00924FCA">
              <w:rPr>
                <w:b/>
                <w:i/>
              </w:rPr>
              <w:t xml:space="preserve">Plány národního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regionálního partnerství</w:t>
            </w:r>
          </w:p>
        </w:tc>
        <w:tc>
          <w:tcPr>
            <w:tcW w:w="4876" w:type="dxa"/>
            <w:hideMark/>
          </w:tcPr>
          <w:p w:rsidR="00597633" w:rsidRPr="00924FCA" w:rsidP="00645C53" w14:paraId="07F8C17A" w14:textId="77777777">
            <w:pPr>
              <w:pStyle w:val="Normal6"/>
              <w:rPr>
                <w:szCs w:val="24"/>
              </w:rPr>
            </w:pPr>
            <w:r w:rsidRPr="00924FCA">
              <w:t>1)</w:t>
            </w:r>
            <w:r w:rsidRPr="00924FCA">
              <w:tab/>
            </w:r>
            <w:r w:rsidRPr="00924FCA">
              <w:rPr>
                <w:b/>
                <w:i/>
              </w:rPr>
              <w:t>Evropský fond pro hospodářskou, sociální a územní soudržnost, zemědělství a venkovské oblasti, rybolov a námořní záležitosti, prosperitu a bezpečnost</w:t>
            </w:r>
          </w:p>
        </w:tc>
      </w:tr>
    </w:tbl>
    <w:p w:rsidR="00597633" w:rsidRPr="00924FCA" w:rsidP="00597633" w14:paraId="761F1FEB" w14:textId="77777777">
      <w:r w:rsidRPr="00924FCA">
        <w:rPr>
          <w:rStyle w:val="HideTWBExt"/>
        </w:rPr>
        <w:t>&lt;/Amend&gt;</w:t>
      </w:r>
    </w:p>
    <w:p w:rsidR="00597633" w:rsidRPr="00924FCA" w:rsidP="00597633" w14:paraId="231864B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127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79DBD0E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00EA6918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6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5DEDE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BCE674E" w14:textId="77777777">
            <w:pPr>
              <w:keepNext/>
            </w:pPr>
          </w:p>
        </w:tc>
      </w:tr>
      <w:tr w14:paraId="6FD5D2D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67CC907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3C38F32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301B460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905BB72" w14:textId="7B413A01">
            <w:pPr>
              <w:pStyle w:val="Normal6"/>
            </w:pPr>
            <w:r w:rsidRPr="00924FCA">
              <w:t>6)</w:t>
            </w:r>
            <w:r w:rsidRPr="00924FCA">
              <w:tab/>
            </w:r>
            <w:r w:rsidRPr="00924FCA">
              <w:rPr>
                <w:b/>
                <w:i/>
              </w:rPr>
              <w:t xml:space="preserve">Kreativní Evropa – Občané, rovnost, práva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hodnoty</w:t>
            </w:r>
          </w:p>
        </w:tc>
        <w:tc>
          <w:tcPr>
            <w:tcW w:w="4876" w:type="dxa"/>
            <w:hideMark/>
          </w:tcPr>
          <w:p w:rsidR="00597633" w:rsidRPr="00924FCA" w:rsidP="00645C53" w14:paraId="6BF4F9AD" w14:textId="77777777">
            <w:pPr>
              <w:pStyle w:val="Normal6"/>
              <w:rPr>
                <w:szCs w:val="24"/>
              </w:rPr>
            </w:pPr>
            <w:r w:rsidRPr="00924FCA">
              <w:t>6)</w:t>
            </w:r>
            <w:r w:rsidRPr="00924FCA">
              <w:tab/>
            </w:r>
            <w:r w:rsidRPr="00924FCA">
              <w:rPr>
                <w:b/>
                <w:i/>
              </w:rPr>
              <w:t>AgoraEU</w:t>
            </w:r>
          </w:p>
        </w:tc>
      </w:tr>
    </w:tbl>
    <w:p w:rsidR="00597633" w:rsidRPr="00924FCA" w:rsidP="00597633" w14:paraId="215A4ED7" w14:textId="77777777">
      <w:r w:rsidRPr="00924FCA">
        <w:rPr>
          <w:rStyle w:val="HideTWBExt"/>
        </w:rPr>
        <w:t>&lt;/Amend&gt;</w:t>
      </w:r>
    </w:p>
    <w:p w:rsidR="00597633" w:rsidRPr="00924FCA" w:rsidP="00597633" w14:paraId="208F4ED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128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4D08BE9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3F944283" w14:textId="6A89E089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 xml:space="preserve">Příloha IV – bod 10 </w:t>
      </w:r>
      <w:r w:rsidRPr="00924FCA" w:rsidR="00076D1E">
        <w:t>a </w:t>
      </w:r>
      <w:r w:rsidRPr="00924FCA">
        <w:t>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300B4A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35C85F67" w14:textId="77777777">
            <w:pPr>
              <w:keepNext/>
            </w:pPr>
          </w:p>
        </w:tc>
      </w:tr>
      <w:tr w14:paraId="4844190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2D1F5A6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6DB5B23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09E2A1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7809D5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1C213294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10a)</w:t>
            </w:r>
            <w:r w:rsidRPr="00924FCA">
              <w:rPr>
                <w:b/>
                <w:i/>
              </w:rPr>
              <w:tab/>
              <w:t>Nástroj pro mimořádnou podporu v rámci Unie</w:t>
            </w:r>
          </w:p>
        </w:tc>
      </w:tr>
    </w:tbl>
    <w:p w:rsidR="00597633" w:rsidRPr="00924FCA" w:rsidP="00597633" w14:paraId="0EC265EB" w14:textId="77777777">
      <w:r w:rsidRPr="00924FCA">
        <w:rPr>
          <w:rStyle w:val="HideTWBExt"/>
        </w:rPr>
        <w:t>&lt;/Amend&gt;</w:t>
      </w:r>
    </w:p>
    <w:p w:rsidR="00597633" w:rsidRPr="00924FCA" w:rsidP="00597633" w14:paraId="52CC9182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129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0CF6F75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97C0A57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b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8FFC11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26A592DC" w14:textId="77777777">
            <w:pPr>
              <w:keepNext/>
            </w:pPr>
          </w:p>
        </w:tc>
      </w:tr>
      <w:tr w14:paraId="0676563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469F478D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788CEE7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06D1B74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04D6AE8A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3AF291D7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10b)</w:t>
            </w:r>
            <w:r w:rsidRPr="00924FCA">
              <w:rPr>
                <w:b/>
                <w:i/>
              </w:rPr>
              <w:tab/>
              <w:t>Podpora Ukrajiny</w:t>
            </w:r>
          </w:p>
        </w:tc>
      </w:tr>
    </w:tbl>
    <w:p w:rsidR="00597633" w:rsidRPr="00924FCA" w:rsidP="00597633" w14:paraId="3671E8C7" w14:textId="77777777">
      <w:r w:rsidRPr="00924FCA">
        <w:rPr>
          <w:rStyle w:val="HideTWBExt"/>
        </w:rPr>
        <w:t>&lt;/Amend&gt;</w:t>
      </w:r>
    </w:p>
    <w:p w:rsidR="00597633" w:rsidRPr="00924FCA" w:rsidP="00597633" w14:paraId="4AFBF209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130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3E8111A5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788EC0A1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c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2E8BE2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1780CA97" w14:textId="77777777">
            <w:pPr>
              <w:keepNext/>
            </w:pPr>
          </w:p>
        </w:tc>
      </w:tr>
      <w:tr w14:paraId="0E3AC86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75D29F19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2C2E7B3E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29546D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0027BB5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0F4AC5DC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10c)</w:t>
            </w:r>
            <w:r w:rsidRPr="00924FCA">
              <w:rPr>
                <w:b/>
                <w:i/>
              </w:rPr>
              <w:tab/>
              <w:t>Program Euratomu pro výzkum a odbornou přípravu</w:t>
            </w:r>
          </w:p>
        </w:tc>
      </w:tr>
    </w:tbl>
    <w:p w:rsidR="00597633" w:rsidRPr="00924FCA" w:rsidP="00597633" w14:paraId="73CA831D" w14:textId="77777777">
      <w:r w:rsidRPr="00924FCA">
        <w:rPr>
          <w:rStyle w:val="HideTWBExt"/>
        </w:rPr>
        <w:t>&lt;/Amend&gt;</w:t>
      </w:r>
    </w:p>
    <w:p w:rsidR="00597633" w:rsidRPr="00924FCA" w:rsidP="00597633" w14:paraId="3B14F4FC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131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2E072E5B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48A257C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d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A48470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22CCEA61" w14:textId="77777777">
            <w:pPr>
              <w:keepNext/>
            </w:pPr>
          </w:p>
        </w:tc>
      </w:tr>
      <w:tr w14:paraId="4D8133A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1D9D5CC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0CEBCF6D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46E8295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70A8850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0C056B0B" w14:textId="227B082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10d)</w:t>
            </w:r>
            <w:r w:rsidRPr="00924FCA">
              <w:rPr>
                <w:b/>
                <w:i/>
              </w:rPr>
              <w:tab/>
              <w:t xml:space="preserve">Společná zahraniční </w:t>
            </w:r>
            <w:r w:rsidRPr="00924FCA" w:rsidR="00076D1E">
              <w:rPr>
                <w:b/>
                <w:i/>
              </w:rPr>
              <w:t>a </w:t>
            </w:r>
            <w:r w:rsidRPr="00924FCA">
              <w:rPr>
                <w:b/>
                <w:i/>
              </w:rPr>
              <w:t>bezpečnostní politika</w:t>
            </w:r>
          </w:p>
        </w:tc>
      </w:tr>
    </w:tbl>
    <w:p w:rsidR="00597633" w:rsidRPr="00924FCA" w:rsidP="00597633" w14:paraId="5386A5C0" w14:textId="77777777">
      <w:r w:rsidRPr="00924FCA">
        <w:rPr>
          <w:rStyle w:val="HideTWBExt"/>
        </w:rPr>
        <w:t>&lt;/Amend&gt;</w:t>
      </w:r>
    </w:p>
    <w:p w:rsidR="00597633" w:rsidRPr="00924FCA" w:rsidP="00597633" w14:paraId="6F91AAF6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132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4258950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5B592818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e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76D10A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06640DAB" w14:textId="77777777">
            <w:pPr>
              <w:keepNext/>
            </w:pPr>
          </w:p>
        </w:tc>
      </w:tr>
      <w:tr w14:paraId="2D59ED8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3E245445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12C1BC1A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2D931B8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6DFA948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41211799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10e)</w:t>
            </w:r>
            <w:r w:rsidRPr="00924FCA">
              <w:rPr>
                <w:b/>
                <w:i/>
              </w:rPr>
              <w:tab/>
              <w:t>Program pro jednotný trh a cla a správa</w:t>
            </w:r>
          </w:p>
        </w:tc>
      </w:tr>
    </w:tbl>
    <w:p w:rsidR="00597633" w:rsidRPr="00924FCA" w:rsidP="00597633" w14:paraId="7F93E6CD" w14:textId="77777777">
      <w:r w:rsidRPr="00924FCA">
        <w:rPr>
          <w:rStyle w:val="HideTWBExt"/>
        </w:rPr>
        <w:t>&lt;/Amend&gt;</w:t>
      </w:r>
    </w:p>
    <w:p w:rsidR="00597633" w:rsidRPr="00924FCA" w:rsidP="00597633" w14:paraId="680A41BA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133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6C887521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4A0256C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f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51C66C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6C8817C" w14:textId="77777777">
            <w:pPr>
              <w:keepNext/>
            </w:pPr>
          </w:p>
        </w:tc>
      </w:tr>
      <w:tr w14:paraId="3B2187D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0DA006B6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4F2E37DA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744758D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10649D7F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7EFABD91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10f)</w:t>
            </w:r>
            <w:r w:rsidRPr="00924FCA">
              <w:rPr>
                <w:b/>
                <w:i/>
              </w:rPr>
              <w:tab/>
              <w:t>Nástroj pro propojení Evropy</w:t>
            </w:r>
          </w:p>
        </w:tc>
      </w:tr>
    </w:tbl>
    <w:p w:rsidR="00597633" w:rsidRPr="00924FCA" w:rsidP="00597633" w14:paraId="7028F36B" w14:textId="77777777">
      <w:r w:rsidRPr="00924FCA">
        <w:rPr>
          <w:rStyle w:val="HideTWBExt"/>
        </w:rPr>
        <w:t>&lt;/Amend&gt;</w:t>
      </w:r>
    </w:p>
    <w:p w:rsidR="00597633" w:rsidRPr="00924FCA" w:rsidP="00597633" w14:paraId="6E0F47AE" w14:textId="77777777">
      <w:pPr>
        <w:pStyle w:val="AmNumberTabs"/>
      </w:pPr>
      <w:r w:rsidRPr="00924FCA">
        <w:rPr>
          <w:rStyle w:val="HideTWBExt"/>
          <w:b w:val="0"/>
        </w:rPr>
        <w:t>&lt;Amend&gt;</w:t>
      </w:r>
      <w:r w:rsidRPr="00924FCA">
        <w:t>Pozměňovací návrh</w:t>
      </w:r>
      <w:r w:rsidRPr="00924FCA">
        <w:tab/>
      </w:r>
      <w:r w:rsidRPr="00924FCA">
        <w:tab/>
      </w:r>
      <w:r w:rsidRPr="00924FCA">
        <w:rPr>
          <w:rStyle w:val="HideTWBExt"/>
          <w:b w:val="0"/>
        </w:rPr>
        <w:t>&lt;NumAm&gt;</w:t>
      </w:r>
      <w:r w:rsidRPr="00924FCA">
        <w:t>134</w:t>
      </w:r>
      <w:r w:rsidRPr="00924FCA">
        <w:rPr>
          <w:rStyle w:val="HideTWBExt"/>
          <w:b w:val="0"/>
        </w:rPr>
        <w:t>&lt;/NumAm&gt;</w:t>
      </w:r>
    </w:p>
    <w:p w:rsidR="00597633" w:rsidRPr="00924FCA" w:rsidP="00597633" w14:paraId="5B3DC922" w14:textId="77777777">
      <w:pPr>
        <w:pStyle w:val="NormalBold12b"/>
      </w:pPr>
      <w:r w:rsidRPr="00924FCA">
        <w:rPr>
          <w:rStyle w:val="HideTWBExt"/>
          <w:b w:val="0"/>
        </w:rPr>
        <w:t>&lt;DocAmend&gt;</w:t>
      </w:r>
      <w:r w:rsidRPr="00924FCA">
        <w:t>Návrh nařízení</w:t>
      </w:r>
      <w:r w:rsidRPr="00924FCA">
        <w:rPr>
          <w:rStyle w:val="HideTWBExt"/>
          <w:b w:val="0"/>
        </w:rPr>
        <w:t>&lt;/DocAmend&gt;</w:t>
      </w:r>
    </w:p>
    <w:p w:rsidR="00597633" w:rsidRPr="00924FCA" w:rsidP="00597633" w14:paraId="6C59FEFB" w14:textId="77777777">
      <w:pPr>
        <w:pStyle w:val="NormalBold"/>
      </w:pPr>
      <w:r w:rsidRPr="00924FCA">
        <w:rPr>
          <w:rStyle w:val="HideTWBExt"/>
          <w:b w:val="0"/>
        </w:rPr>
        <w:t>&lt;Article&gt;</w:t>
      </w:r>
      <w:r w:rsidRPr="00924FCA">
        <w:t>Příloha IV – bod 10 g (nový)</w:t>
      </w:r>
      <w:r w:rsidRPr="00924FCA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20D42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924FCA" w:rsidP="00645C53" w14:paraId="5397D706" w14:textId="77777777">
            <w:pPr>
              <w:keepNext/>
            </w:pPr>
          </w:p>
        </w:tc>
      </w:tr>
      <w:tr w14:paraId="229FAF0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924FCA" w:rsidP="00645C53" w14:paraId="1D76AC63" w14:textId="77777777">
            <w:pPr>
              <w:pStyle w:val="ColumnHeading"/>
              <w:keepNext/>
            </w:pPr>
            <w:r w:rsidRPr="00924FCA">
              <w:t>Znění navržené Komisí</w:t>
            </w:r>
          </w:p>
        </w:tc>
        <w:tc>
          <w:tcPr>
            <w:tcW w:w="4876" w:type="dxa"/>
            <w:hideMark/>
          </w:tcPr>
          <w:p w:rsidR="00597633" w:rsidRPr="00924FCA" w:rsidP="00645C53" w14:paraId="6CC026DC" w14:textId="77777777">
            <w:pPr>
              <w:pStyle w:val="ColumnHeading"/>
              <w:keepNext/>
            </w:pPr>
            <w:r w:rsidRPr="00924FCA">
              <w:t>Pozměňovací návrh</w:t>
            </w:r>
          </w:p>
        </w:tc>
      </w:tr>
      <w:tr w14:paraId="18EB05A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924FCA" w:rsidP="00645C53" w14:paraId="630B3334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924FCA" w:rsidP="00645C53" w14:paraId="3FB8358C" w14:textId="77777777">
            <w:pPr>
              <w:pStyle w:val="Normal6"/>
              <w:rPr>
                <w:szCs w:val="24"/>
              </w:rPr>
            </w:pPr>
            <w:r w:rsidRPr="00924FCA">
              <w:rPr>
                <w:b/>
                <w:i/>
              </w:rPr>
              <w:t>10g)</w:t>
            </w:r>
            <w:r w:rsidRPr="00924FCA">
              <w:rPr>
                <w:b/>
                <w:i/>
              </w:rPr>
              <w:tab/>
              <w:t>ESF+</w:t>
            </w:r>
          </w:p>
        </w:tc>
      </w:tr>
    </w:tbl>
    <w:p w:rsidR="00597633" w:rsidRPr="00924FCA" w:rsidP="00597633" w14:paraId="0B452161" w14:textId="77777777">
      <w:r w:rsidRPr="00924FCA">
        <w:rPr>
          <w:rStyle w:val="HideTWBExt"/>
        </w:rPr>
        <w:t>&lt;/Amend&gt;</w:t>
      </w:r>
    </w:p>
    <w:p w:rsidR="00597633" w:rsidRPr="00924FCA" w:rsidP="00597633" w14:paraId="761E38D0" w14:textId="77777777">
      <w:pPr>
        <w:pStyle w:val="AmNumberTabs"/>
        <w:keepNext/>
      </w:pPr>
      <w:r w:rsidRPr="00924FCA">
        <w:rPr>
          <w:rStyle w:val="HideTWBExt"/>
          <w:b w:val="0"/>
        </w:rPr>
        <w:t>&lt;/RepeatBlock-Amend&gt;</w:t>
      </w:r>
      <w:bookmarkEnd w:id="2"/>
    </w:p>
    <w:p w:rsidR="00597633" w:rsidRPr="00924FCA" w:rsidP="00597633" w14:paraId="007674B5" w14:textId="77777777">
      <w:pPr>
        <w:widowControl/>
        <w:rPr>
          <w:b/>
          <w:szCs w:val="20"/>
        </w:rPr>
      </w:pPr>
      <w:r w:rsidRPr="00924FCA">
        <w:br w:type="page"/>
      </w:r>
    </w:p>
    <w:p w:rsidR="00597633" w:rsidRPr="00924FCA" w:rsidP="00597633" w14:paraId="5B680205" w14:textId="77777777">
      <w:pPr>
        <w:pStyle w:val="PageHeadingNotTOC"/>
      </w:pPr>
      <w:bookmarkStart w:id="4" w:name="FootprintPageAD"/>
      <w:r w:rsidRPr="00924FCA">
        <w:t>PŘÍLOHA: ZVEŘEJŇOVÁNÍ PODNĚTŮ</w:t>
      </w:r>
    </w:p>
    <w:p w:rsidR="00597633" w:rsidRPr="00924FCA" w:rsidP="00597633" w14:paraId="4022517C" w14:textId="3F24F6CB">
      <w:pPr>
        <w:pStyle w:val="Normal12a"/>
      </w:pPr>
      <w:r w:rsidRPr="00924FCA">
        <w:t xml:space="preserve">Zpravodajka prohlašuje na svou výhradní odpovědnost, že do svého stanoviska nezahrnula podněty od zástupců zájmových skupin spadajících do oblasti působnosti interinstitucionální dohody </w:t>
      </w:r>
      <w:r w:rsidRPr="00924FCA" w:rsidR="00076D1E">
        <w:t>o </w:t>
      </w:r>
      <w:r w:rsidRPr="00924FCA">
        <w:t>povinném rejstříku transparentnosti</w:t>
      </w:r>
      <w:r>
        <w:rPr>
          <w:rStyle w:val="FootnoteReference"/>
        </w:rPr>
        <w:footnoteReference w:customMarkFollows="1" w:id="2"/>
        <w:t xml:space="preserve">1</w:t>
      </w:r>
      <w:r w:rsidRPr="00924FCA">
        <w:t xml:space="preserve"> nebo představitelů orgánů třetích zemí, včetně jejich diplomatických misí </w:t>
      </w:r>
      <w:r w:rsidRPr="00924FCA" w:rsidR="00076D1E">
        <w:t>a </w:t>
      </w:r>
      <w:r w:rsidRPr="00924FCA">
        <w:t xml:space="preserve">velvyslanectví, kteří musí být uvedeni </w:t>
      </w:r>
      <w:r w:rsidRPr="00924FCA" w:rsidR="00076D1E">
        <w:t>v </w:t>
      </w:r>
      <w:r w:rsidRPr="00924FCA">
        <w:t xml:space="preserve">této příloze </w:t>
      </w:r>
      <w:r w:rsidRPr="00924FCA" w:rsidR="00076D1E">
        <w:t>v </w:t>
      </w:r>
      <w:r w:rsidRPr="00924FCA">
        <w:t xml:space="preserve">souladu </w:t>
      </w:r>
      <w:r w:rsidRPr="00924FCA" w:rsidR="00076D1E">
        <w:t>s </w:t>
      </w:r>
      <w:r w:rsidRPr="00924FCA">
        <w:t xml:space="preserve">článkem 8 přílohy </w:t>
      </w:r>
      <w:r w:rsidRPr="00924FCA" w:rsidR="00076D1E">
        <w:t>I </w:t>
      </w:r>
      <w:r w:rsidRPr="00924FCA">
        <w:t>jednacího řádu.</w:t>
      </w:r>
    </w:p>
    <w:bookmarkEnd w:id="4"/>
    <w:p w:rsidR="00597633" w:rsidRPr="00924FCA" w:rsidP="00597633" w14:paraId="7F9CD4EA" w14:textId="77777777"/>
    <w:p w:rsidR="00597633" w:rsidRPr="00924FCA" w:rsidP="00597633" w14:paraId="3EA1112A" w14:textId="77777777">
      <w:pPr>
        <w:widowControl/>
        <w:sectPr w:rsidSect="005976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97633" w:rsidRPr="00924FCA" w:rsidP="00597633" w14:paraId="441C5159" w14:textId="77777777">
      <w:pPr>
        <w:pStyle w:val="PageHeadingNotTOC"/>
      </w:pPr>
      <w:bookmarkStart w:id="5" w:name="ProcPageAD"/>
      <w:r w:rsidRPr="00924FCA">
        <w:t>POSTUP VE VÝBORU POSKYTUJÍCÍM STANOVISKO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007E3C11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0D699C0D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Název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27945499" w14:textId="6FF8F6B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 xml:space="preserve">Stanovení rámce pro sledování rozpočtových výdajů </w:t>
            </w:r>
            <w:r w:rsidRPr="00924FCA" w:rsidR="00076D1E">
              <w:rPr>
                <w:sz w:val="20"/>
              </w:rPr>
              <w:t>a </w:t>
            </w:r>
            <w:r w:rsidRPr="00924FCA">
              <w:rPr>
                <w:sz w:val="20"/>
              </w:rPr>
              <w:t xml:space="preserve">výkonnost rozpočtu </w:t>
            </w:r>
            <w:r w:rsidRPr="00924FCA" w:rsidR="00076D1E">
              <w:rPr>
                <w:sz w:val="20"/>
              </w:rPr>
              <w:t>a </w:t>
            </w:r>
            <w:r w:rsidRPr="00924FCA">
              <w:rPr>
                <w:sz w:val="20"/>
              </w:rPr>
              <w:t xml:space="preserve">další horizontální pravidla pro programy </w:t>
            </w:r>
            <w:r w:rsidRPr="00924FCA" w:rsidR="00076D1E">
              <w:rPr>
                <w:sz w:val="20"/>
              </w:rPr>
              <w:t>a </w:t>
            </w:r>
            <w:r w:rsidRPr="00924FCA">
              <w:rPr>
                <w:sz w:val="20"/>
              </w:rPr>
              <w:t>činnosti Unie</w:t>
            </w:r>
          </w:p>
        </w:tc>
      </w:tr>
      <w:tr w14:paraId="1978E6A4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05D2FA6C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Referenční údaje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09DDB51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COM(2025)0545 – C10-0166/2025 – 2025/0545(COD)</w:t>
            </w:r>
          </w:p>
        </w:tc>
      </w:tr>
      <w:tr w14:paraId="30634F8F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4E34ED63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Příslušné výbory</w:t>
            </w:r>
          </w:p>
          <w:p w:rsidR="00597633" w:rsidRPr="00924FCA" w:rsidP="00645C53" w14:paraId="5F83C9C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       Datum oznámení na zasedání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DDFFEE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BUDG</w:t>
            </w:r>
          </w:p>
          <w:p w:rsidR="00597633" w:rsidRPr="00924FCA" w:rsidP="00645C53" w14:paraId="7541CAB0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7809B0A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CONT</w:t>
            </w:r>
          </w:p>
          <w:p w:rsidR="00597633" w:rsidRPr="00924FCA" w:rsidP="00645C53" w14:paraId="26CBEF09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789DEE6E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DD0DAB6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6482CDB4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6CEFF9D0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Výbor poskytující stanovisko</w:t>
            </w:r>
          </w:p>
          <w:p w:rsidR="00597633" w:rsidRPr="00924FCA" w:rsidP="00645C53" w14:paraId="4D4F8ABC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       Datum oznámení na zasedání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7F8A36F8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FEMM</w:t>
            </w:r>
          </w:p>
          <w:p w:rsidR="00597633" w:rsidRPr="00924FCA" w:rsidP="00645C53" w14:paraId="746BBEC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23.10.2025</w:t>
            </w:r>
          </w:p>
        </w:tc>
      </w:tr>
      <w:tr w14:paraId="33E8DB6C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091A6483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Zpravodajka</w:t>
            </w:r>
          </w:p>
          <w:p w:rsidR="00597633" w:rsidRPr="00924FCA" w:rsidP="00645C53" w14:paraId="548E9B3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       Datum jmenování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7DE4FAC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Lina Gálvez</w:t>
            </w:r>
          </w:p>
          <w:p w:rsidR="00597633" w:rsidRPr="00924FCA" w:rsidP="00645C53" w14:paraId="5475527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15.1.2026</w:t>
            </w:r>
          </w:p>
        </w:tc>
      </w:tr>
      <w:tr w14:paraId="1BCD3607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07368951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Projednání ve výboru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23E9C0D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24.3.2026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46F57E5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2FC540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3.6.2026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35305F85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6DF1378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2A9E73AD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1BC8721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14.7.2026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73CE9A33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7FE844C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5A26357E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2FF54D65" w14:textId="77777777" w:rsidTr="00645C53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36FA9D43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924FCA">
              <w:rPr>
                <w:b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476FF5CC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+:</w:t>
            </w:r>
          </w:p>
          <w:p w:rsidR="00597633" w:rsidRPr="00924FCA" w:rsidP="00645C53" w14:paraId="2D356083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–:</w:t>
            </w:r>
          </w:p>
          <w:p w:rsidR="00597633" w:rsidRPr="00924FCA" w:rsidP="00645C53" w14:paraId="73C44D6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97633" w:rsidRPr="00924FCA" w:rsidP="00645C53" w14:paraId="4CDAD4D1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25</w:t>
            </w:r>
          </w:p>
          <w:p w:rsidR="00597633" w:rsidRPr="00924FCA" w:rsidP="00645C53" w14:paraId="022332C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9</w:t>
            </w:r>
          </w:p>
          <w:p w:rsidR="00597633" w:rsidRPr="00924FCA" w:rsidP="00645C53" w14:paraId="1B5F3EB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4FCA">
              <w:rPr>
                <w:sz w:val="20"/>
              </w:rPr>
              <w:t>1</w:t>
            </w:r>
          </w:p>
        </w:tc>
      </w:tr>
    </w:tbl>
    <w:p w:rsidR="00597633" w:rsidRPr="00924FCA" w:rsidP="00597633" w14:paraId="70A6E98A" w14:textId="77777777"/>
    <w:bookmarkEnd w:id="5"/>
    <w:p w:rsidR="00597633" w:rsidRPr="00924FCA" w:rsidP="00597633" w14:paraId="4E5A48C5" w14:textId="77777777">
      <w:pPr>
        <w:sectPr w:rsidSect="00597633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597633" w:rsidRPr="00924FCA" w:rsidP="00597633" w14:paraId="78A68E4C" w14:textId="77777777">
      <w:pPr>
        <w:pStyle w:val="PageHeadingNotTOC"/>
      </w:pPr>
      <w:bookmarkStart w:id="6" w:name="RollCallPageAD"/>
      <w:r w:rsidRPr="00924FCA">
        <w:t>JMENOVITÉ KONEČNÉ HLASOVÁNÍ</w:t>
      </w:r>
      <w:r w:rsidRPr="00924FCA">
        <w:br/>
        <w:t>VE VÝBORU POSKYTUJÍCÍM STANOVISKO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7561B306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924FCA" w:rsidP="00645C53" w14:paraId="28ADE68F" w14:textId="77777777">
            <w:pPr>
              <w:pStyle w:val="RollCallVotes"/>
            </w:pPr>
            <w:r w:rsidRPr="00924FCA">
              <w:t>25</w:t>
            </w:r>
          </w:p>
        </w:tc>
        <w:tc>
          <w:tcPr>
            <w:tcW w:w="7371" w:type="dxa"/>
            <w:shd w:val="pct10" w:color="000000" w:fill="FFFFFF"/>
          </w:tcPr>
          <w:p w:rsidR="00597633" w:rsidRPr="00924FCA" w:rsidP="00645C53" w14:paraId="3272B39F" w14:textId="77777777">
            <w:pPr>
              <w:pStyle w:val="RollCallSymbols14pt"/>
            </w:pPr>
            <w:r w:rsidRPr="00924FCA">
              <w:t>+</w:t>
            </w:r>
          </w:p>
        </w:tc>
      </w:tr>
      <w:tr w14:paraId="43DC5E38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401DEC55" w14:textId="77777777">
            <w:pPr>
              <w:pStyle w:val="RollCallTable"/>
            </w:pPr>
            <w:r w:rsidRPr="00924FCA">
              <w:t>PPE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57005C28" w14:textId="77777777">
            <w:pPr>
              <w:pStyle w:val="RollCallTable"/>
            </w:pPr>
            <w:r w:rsidRPr="00924FCA">
              <w:t>Loucas Fourlas, Ewa Kopacz, Jagna Marczułajtis-Walczak, Eleonora Meleti, Mirosława Nykiel, Sirpa Pietikäinen, Giusi Princi, Maria Walsh</w:t>
            </w:r>
          </w:p>
        </w:tc>
      </w:tr>
      <w:tr w14:paraId="7F09DF8E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78177590" w14:textId="77777777">
            <w:pPr>
              <w:pStyle w:val="RollCallTable"/>
            </w:pPr>
            <w:r w:rsidRPr="00924FCA">
              <w:t>Renew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370612BE" w14:textId="77777777">
            <w:pPr>
              <w:pStyle w:val="RollCallTable"/>
            </w:pPr>
            <w:r w:rsidRPr="00924FCA">
              <w:t>Raquel García Hermida-Van Der Walle, Jana Toom, Lucia Yar, Dainius Žalimas</w:t>
            </w:r>
          </w:p>
        </w:tc>
      </w:tr>
      <w:tr w14:paraId="62D33AF5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38D2574D" w14:textId="77777777">
            <w:pPr>
              <w:pStyle w:val="RollCallTable"/>
            </w:pPr>
            <w:r w:rsidRPr="00924FCA">
              <w:t>S&amp;D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786C039B" w14:textId="77777777">
            <w:pPr>
              <w:pStyle w:val="RollCallTable"/>
            </w:pPr>
            <w:r w:rsidRPr="00924FCA">
              <w:t>Biljana Borzan, Heléne Fritzon, Lina Gálvez, Elisabeth Grossmann, Maria Noichl, Emma Rafowicz, Joanna Scheuring-Wielgus, Marianne Vind</w:t>
            </w:r>
          </w:p>
        </w:tc>
      </w:tr>
      <w:tr w14:paraId="2AC7B1E9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5C89A756" w14:textId="77777777">
            <w:pPr>
              <w:pStyle w:val="RollCallTable"/>
            </w:pPr>
            <w:r w:rsidRPr="00924FCA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27E58262" w14:textId="77777777">
            <w:pPr>
              <w:pStyle w:val="RollCallTable"/>
            </w:pPr>
            <w:r w:rsidRPr="00924FCA">
              <w:t>Emma Fourreau, Hanna Gedin</w:t>
            </w:r>
          </w:p>
        </w:tc>
      </w:tr>
      <w:tr w14:paraId="1B26055D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4A00F5FC" w14:textId="77777777">
            <w:pPr>
              <w:pStyle w:val="RollCallTable"/>
            </w:pPr>
            <w:r w:rsidRPr="00924FCA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21E9A32F" w14:textId="77777777">
            <w:pPr>
              <w:pStyle w:val="RollCallTable"/>
            </w:pPr>
            <w:r w:rsidRPr="00924FCA">
              <w:t>Alexandra Geese, Katrin Langensiepen, Anna Strolenberg</w:t>
            </w:r>
          </w:p>
        </w:tc>
      </w:tr>
    </w:tbl>
    <w:p w:rsidR="00597633" w:rsidRPr="00924FCA" w:rsidP="00597633" w14:paraId="1CA8789C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6CF04AC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924FCA" w:rsidP="00645C53" w14:paraId="0627B884" w14:textId="77777777">
            <w:pPr>
              <w:pStyle w:val="RollCallVotes"/>
            </w:pPr>
            <w:r w:rsidRPr="00924FCA">
              <w:t>9</w:t>
            </w:r>
          </w:p>
        </w:tc>
        <w:tc>
          <w:tcPr>
            <w:tcW w:w="7371" w:type="dxa"/>
            <w:shd w:val="pct10" w:color="000000" w:fill="FFFFFF"/>
          </w:tcPr>
          <w:p w:rsidR="00597633" w:rsidRPr="00924FCA" w:rsidP="00645C53" w14:paraId="3CDE4A23" w14:textId="77777777">
            <w:pPr>
              <w:pStyle w:val="RollCallSymbols14pt"/>
            </w:pPr>
            <w:r w:rsidRPr="00924FCA">
              <w:t>-</w:t>
            </w:r>
          </w:p>
        </w:tc>
      </w:tr>
      <w:tr w14:paraId="043F5BC0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3EF2F9CD" w14:textId="77777777">
            <w:pPr>
              <w:pStyle w:val="RollCallTable"/>
            </w:pPr>
            <w:r w:rsidRPr="00924FCA">
              <w:t>ECR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0A65F39C" w14:textId="77777777">
            <w:pPr>
              <w:pStyle w:val="RollCallTable"/>
            </w:pPr>
            <w:r w:rsidRPr="00924FCA">
              <w:t>Beatrice Timgren</w:t>
            </w:r>
          </w:p>
        </w:tc>
      </w:tr>
      <w:tr w14:paraId="6D5434F6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0DAF9172" w14:textId="77777777">
            <w:pPr>
              <w:pStyle w:val="RollCallTable"/>
            </w:pPr>
            <w:r w:rsidRPr="00924FCA">
              <w:t>ESN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236B7AD6" w14:textId="77777777">
            <w:pPr>
              <w:pStyle w:val="RollCallTable"/>
            </w:pPr>
            <w:r w:rsidRPr="00924FCA">
              <w:t>Irmhild Boßdorf</w:t>
            </w:r>
          </w:p>
        </w:tc>
      </w:tr>
      <w:tr w14:paraId="0B78B011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5280BDAC" w14:textId="77777777">
            <w:pPr>
              <w:pStyle w:val="RollCallTable"/>
            </w:pPr>
            <w:r w:rsidRPr="00924FCA">
              <w:t>NI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2FF95683" w14:textId="77777777">
            <w:pPr>
              <w:pStyle w:val="RollCallTable"/>
            </w:pPr>
            <w:r w:rsidRPr="00924FCA">
              <w:t>Fernand Kartheiser, Judita Laššáková</w:t>
            </w:r>
          </w:p>
        </w:tc>
      </w:tr>
      <w:tr w14:paraId="41CDA167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300732CD" w14:textId="77777777">
            <w:pPr>
              <w:pStyle w:val="RollCallTable"/>
            </w:pPr>
            <w:r w:rsidRPr="00924FCA">
              <w:t>PfE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1F34A5E9" w14:textId="77777777">
            <w:pPr>
              <w:pStyle w:val="RollCallTable"/>
            </w:pPr>
            <w:r w:rsidRPr="00924FCA">
              <w:t>Barbara Bonte, Susanna Ceccardi, Elisabeth Dieringer, Sebastian Kruis, Margarita de la Pisa Carrión</w:t>
            </w:r>
          </w:p>
        </w:tc>
      </w:tr>
    </w:tbl>
    <w:p w:rsidR="00597633" w:rsidRPr="00924FCA" w:rsidP="00597633" w14:paraId="08B5CA62" w14:textId="77777777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3A68E60B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924FCA" w:rsidP="00645C53" w14:paraId="4121BC89" w14:textId="77777777">
            <w:pPr>
              <w:pStyle w:val="RollCallVotes"/>
            </w:pPr>
            <w:r w:rsidRPr="00924FCA">
              <w:t>1</w:t>
            </w:r>
          </w:p>
        </w:tc>
        <w:tc>
          <w:tcPr>
            <w:tcW w:w="7371" w:type="dxa"/>
            <w:shd w:val="pct10" w:color="000000" w:fill="FFFFFF"/>
          </w:tcPr>
          <w:p w:rsidR="00597633" w:rsidRPr="00924FCA" w:rsidP="00645C53" w14:paraId="464AB0AE" w14:textId="77777777">
            <w:pPr>
              <w:pStyle w:val="RollCallSymbols14pt"/>
            </w:pPr>
            <w:r w:rsidRPr="00924FCA">
              <w:t>0</w:t>
            </w:r>
          </w:p>
        </w:tc>
      </w:tr>
      <w:tr w14:paraId="40684D30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924FCA" w:rsidP="00645C53" w14:paraId="654DFDE0" w14:textId="77777777">
            <w:pPr>
              <w:pStyle w:val="RollCallTable"/>
            </w:pPr>
            <w:r w:rsidRPr="00924FCA">
              <w:t>PPE</w:t>
            </w:r>
          </w:p>
        </w:tc>
        <w:tc>
          <w:tcPr>
            <w:tcW w:w="7371" w:type="dxa"/>
            <w:shd w:val="clear" w:color="auto" w:fill="FFFFFF"/>
          </w:tcPr>
          <w:p w:rsidR="00597633" w:rsidRPr="00924FCA" w:rsidP="00645C53" w14:paraId="7C1157F5" w14:textId="77777777">
            <w:pPr>
              <w:pStyle w:val="RollCallTable"/>
            </w:pPr>
            <w:r w:rsidRPr="00924FCA">
              <w:t>Arba Kokalari</w:t>
            </w:r>
          </w:p>
        </w:tc>
      </w:tr>
    </w:tbl>
    <w:p w:rsidR="00597633" w:rsidRPr="00924FCA" w:rsidP="00597633" w14:paraId="7C65F596" w14:textId="77777777">
      <w:pPr>
        <w:pStyle w:val="Normal12a"/>
      </w:pPr>
    </w:p>
    <w:p w:rsidR="00597633" w:rsidRPr="00924FCA" w:rsidP="00597633" w14:paraId="6E8B82CF" w14:textId="77777777">
      <w:r w:rsidRPr="00924FCA">
        <w:t>Význam zkratek:</w:t>
      </w:r>
    </w:p>
    <w:p w:rsidR="00597633" w:rsidRPr="00924FCA" w:rsidP="00597633" w14:paraId="79264132" w14:textId="77777777">
      <w:pPr>
        <w:pStyle w:val="RollCallTabs"/>
      </w:pPr>
      <w:r w:rsidRPr="00924FCA">
        <w:t>+</w:t>
      </w:r>
      <w:r w:rsidRPr="00924FCA">
        <w:tab/>
        <w:t>:</w:t>
      </w:r>
      <w:r w:rsidRPr="00924FCA">
        <w:tab/>
        <w:t>pro</w:t>
      </w:r>
    </w:p>
    <w:p w:rsidR="00597633" w:rsidRPr="00924FCA" w:rsidP="00597633" w14:paraId="4BA0210F" w14:textId="77777777">
      <w:pPr>
        <w:pStyle w:val="RollCallTabs"/>
      </w:pPr>
      <w:r w:rsidRPr="00924FCA">
        <w:t>-</w:t>
      </w:r>
      <w:r w:rsidRPr="00924FCA">
        <w:tab/>
        <w:t>:</w:t>
      </w:r>
      <w:r w:rsidRPr="00924FCA">
        <w:tab/>
        <w:t>proti</w:t>
      </w:r>
    </w:p>
    <w:p w:rsidR="00597633" w:rsidRPr="00924FCA" w:rsidP="00597633" w14:paraId="59212D11" w14:textId="77777777">
      <w:pPr>
        <w:pStyle w:val="RollCallTabs"/>
      </w:pPr>
      <w:r w:rsidRPr="00924FCA">
        <w:t>0</w:t>
      </w:r>
      <w:r w:rsidRPr="00924FCA">
        <w:tab/>
        <w:t>:</w:t>
      </w:r>
      <w:r w:rsidRPr="00924FCA">
        <w:tab/>
        <w:t>zdrželi se</w:t>
      </w:r>
    </w:p>
    <w:bookmarkEnd w:id="6"/>
    <w:p w:rsidR="00597633" w:rsidRPr="00924FCA" w:rsidP="00597633" w14:paraId="68CABF3D" w14:textId="77777777"/>
    <w:p w:rsidR="00F80B60" w:rsidRPr="00924FCA" w:rsidP="00597633" w14:paraId="45176DBD" w14:textId="77777777">
      <w:pPr>
        <w:pStyle w:val="CoverReference"/>
      </w:pPr>
    </w:p>
    <w:sectPr w:rsidSect="00237F87">
      <w:headerReference w:type="even" r:id="rId13"/>
      <w:head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55DD" w:rsidRPr="00924FCA" w:rsidP="006955DD" w14:paraId="6F28DA4A" w14:textId="77777777">
    <w:pPr>
      <w:pStyle w:val="EPFooter"/>
    </w:pPr>
    <w:r w:rsidRPr="00924FCA">
      <w:t>PE</w:t>
    </w:r>
    <w:r w:rsidRPr="00924FCA">
      <w:rPr>
        <w:rStyle w:val="HideTWBExt"/>
      </w:rPr>
      <w:t>&lt;NoPE&gt;</w:t>
    </w:r>
    <w:r w:rsidRPr="00924FCA">
      <w:t>786.992</w:t>
    </w:r>
    <w:r w:rsidRPr="00924FCA">
      <w:rPr>
        <w:rStyle w:val="HideTWBExt"/>
      </w:rPr>
      <w:t>&lt;/NoPE&gt;&lt;Version&gt;</w:t>
    </w:r>
    <w:r w:rsidRPr="00924FCA">
      <w:t>v03-00</w:t>
    </w:r>
    <w:r w:rsidRPr="00924FCA">
      <w:rPr>
        <w:rStyle w:val="HideTWBExt"/>
      </w:rPr>
      <w:t>&lt;/Version&gt;</w:t>
    </w:r>
    <w:r w:rsidRPr="00924FCA">
      <w:tab/>
    </w:r>
    <w:r w:rsidRPr="00924FCA">
      <w:fldChar w:fldCharType="begin"/>
    </w:r>
    <w:r w:rsidRPr="00924FCA">
      <w:instrText xml:space="preserve"> PAGE  \* MERGEFORMAT </w:instrText>
    </w:r>
    <w:r w:rsidRPr="00924FCA">
      <w:fldChar w:fldCharType="separate"/>
    </w:r>
    <w:r w:rsidRPr="00924FCA">
      <w:rPr>
        <w:noProof/>
      </w:rPr>
      <w:t>2</w:t>
    </w:r>
    <w:r w:rsidRPr="00924FCA">
      <w:fldChar w:fldCharType="end"/>
    </w:r>
    <w:r w:rsidRPr="00924FCA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24FCA">
      <w:rPr>
        <w:noProof/>
      </w:rPr>
      <w:t>110</w:t>
    </w:r>
    <w:r w:rsidRPr="00924FCA">
      <w:rPr>
        <w:noProof/>
      </w:rPr>
      <w:fldChar w:fldCharType="end"/>
    </w:r>
    <w:r w:rsidRPr="00924FCA">
      <w:tab/>
    </w:r>
    <w:r w:rsidRPr="00924FCA">
      <w:rPr>
        <w:rStyle w:val="HideTWBExt"/>
      </w:rPr>
      <w:t>&lt;PathFdR&gt;</w:t>
    </w:r>
    <w:r w:rsidRPr="00924FCA">
      <w:t>AD\1347993CS.docx</w:t>
    </w:r>
    <w:r w:rsidRPr="00924FCA">
      <w:rPr>
        <w:rStyle w:val="HideTWBExt"/>
      </w:rPr>
      <w:t>&lt;/PathFdR&gt;</w:t>
    </w:r>
  </w:p>
  <w:p w:rsidR="00597633" w:rsidRPr="00924FCA" w:rsidP="006955DD" w14:paraId="50E2F1C6" w14:textId="1DA8C04A">
    <w:pPr>
      <w:pStyle w:val="EPFooter2"/>
    </w:pPr>
    <w:r w:rsidRPr="00924FCA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55DD" w:rsidRPr="00924FCA" w:rsidP="006955DD" w14:paraId="7DAB2DD9" w14:textId="77777777">
    <w:pPr>
      <w:pStyle w:val="EPFooter"/>
    </w:pPr>
    <w:r w:rsidRPr="00924FCA">
      <w:rPr>
        <w:rStyle w:val="HideTWBExt"/>
      </w:rPr>
      <w:t>&lt;PathFdR&gt;</w:t>
    </w:r>
    <w:r w:rsidRPr="00924FCA">
      <w:t>AD\1347993CS.docx</w:t>
    </w:r>
    <w:r w:rsidRPr="00924FCA">
      <w:rPr>
        <w:rStyle w:val="HideTWBExt"/>
      </w:rPr>
      <w:t>&lt;/PathFdR&gt;</w:t>
    </w:r>
    <w:r w:rsidRPr="00924FCA">
      <w:tab/>
    </w:r>
    <w:r w:rsidRPr="00924FCA">
      <w:fldChar w:fldCharType="begin"/>
    </w:r>
    <w:r w:rsidRPr="00924FCA">
      <w:instrText xml:space="preserve"> PAGE  \* MERGEFORMAT </w:instrText>
    </w:r>
    <w:r w:rsidRPr="00924FCA">
      <w:fldChar w:fldCharType="separate"/>
    </w:r>
    <w:r w:rsidRPr="00924FCA">
      <w:rPr>
        <w:noProof/>
      </w:rPr>
      <w:t>109</w:t>
    </w:r>
    <w:r w:rsidRPr="00924FCA">
      <w:fldChar w:fldCharType="end"/>
    </w:r>
    <w:r w:rsidRPr="00924FCA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924FCA">
      <w:rPr>
        <w:noProof/>
      </w:rPr>
      <w:t>110</w:t>
    </w:r>
    <w:r w:rsidRPr="00924FCA">
      <w:rPr>
        <w:noProof/>
      </w:rPr>
      <w:fldChar w:fldCharType="end"/>
    </w:r>
    <w:r w:rsidRPr="00924FCA">
      <w:tab/>
      <w:t>PE</w:t>
    </w:r>
    <w:r w:rsidRPr="00924FCA">
      <w:rPr>
        <w:rStyle w:val="HideTWBExt"/>
      </w:rPr>
      <w:t>&lt;NoPE&gt;</w:t>
    </w:r>
    <w:r w:rsidRPr="00924FCA">
      <w:t>786.992</w:t>
    </w:r>
    <w:r w:rsidRPr="00924FCA">
      <w:rPr>
        <w:rStyle w:val="HideTWBExt"/>
      </w:rPr>
      <w:t>&lt;/NoPE&gt;&lt;Version&gt;</w:t>
    </w:r>
    <w:r w:rsidRPr="00924FCA">
      <w:t>v03-00</w:t>
    </w:r>
    <w:r w:rsidRPr="00924FCA">
      <w:rPr>
        <w:rStyle w:val="HideTWBExt"/>
      </w:rPr>
      <w:t>&lt;/Version&gt;</w:t>
    </w:r>
  </w:p>
  <w:p w:rsidR="00597633" w:rsidRPr="00924FCA" w:rsidP="006955DD" w14:paraId="299ACE4B" w14:textId="06C41559">
    <w:pPr>
      <w:pStyle w:val="EPFooter2"/>
    </w:pPr>
    <w:r w:rsidRPr="00924FCA">
      <w:tab/>
    </w:r>
    <w:r w:rsidRPr="00924FCA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55DD" w:rsidRPr="00924FCA" w:rsidP="006955DD" w14:paraId="232B4511" w14:textId="77777777">
    <w:pPr>
      <w:pStyle w:val="EPFooter"/>
    </w:pPr>
    <w:r w:rsidRPr="00924FCA">
      <w:rPr>
        <w:rStyle w:val="HideTWBExt"/>
      </w:rPr>
      <w:t>&lt;PathFdR&gt;</w:t>
    </w:r>
    <w:r w:rsidRPr="00924FCA">
      <w:t>AD\1347993CS.docx</w:t>
    </w:r>
    <w:r w:rsidRPr="00924FCA">
      <w:rPr>
        <w:rStyle w:val="HideTWBExt"/>
      </w:rPr>
      <w:t>&lt;/PathFdR&gt;</w:t>
    </w:r>
    <w:r w:rsidRPr="00924FCA">
      <w:tab/>
    </w:r>
    <w:r w:rsidRPr="00924FCA">
      <w:tab/>
      <w:t>PE</w:t>
    </w:r>
    <w:r w:rsidRPr="00924FCA">
      <w:rPr>
        <w:rStyle w:val="HideTWBExt"/>
      </w:rPr>
      <w:t>&lt;NoPE&gt;</w:t>
    </w:r>
    <w:r w:rsidRPr="00924FCA">
      <w:t>786.992</w:t>
    </w:r>
    <w:r w:rsidRPr="00924FCA">
      <w:rPr>
        <w:rStyle w:val="HideTWBExt"/>
      </w:rPr>
      <w:t>&lt;/NoPE&gt;&lt;Version&gt;</w:t>
    </w:r>
    <w:r w:rsidRPr="00924FCA">
      <w:t>v03-00</w:t>
    </w:r>
    <w:r w:rsidRPr="00924FCA">
      <w:rPr>
        <w:rStyle w:val="HideTWBExt"/>
      </w:rPr>
      <w:t>&lt;/Version&gt;</w:t>
    </w:r>
  </w:p>
  <w:p w:rsidR="00597633" w:rsidRPr="00924FCA" w:rsidP="006955DD" w14:paraId="3D8050BA" w14:textId="2D480C8A">
    <w:pPr>
      <w:pStyle w:val="EPFooter2"/>
    </w:pPr>
    <w:r w:rsidRPr="00924FCA">
      <w:t>CS</w:t>
    </w:r>
    <w:r w:rsidRPr="00924FCA">
      <w:tab/>
    </w:r>
    <w:r w:rsidRPr="00924FCA">
      <w:rPr>
        <w:b w:val="0"/>
        <w:i/>
        <w:color w:val="C0C0C0"/>
        <w:sz w:val="22"/>
      </w:rPr>
      <w:t>Jednotná v rozmanitosti</w:t>
    </w:r>
    <w:r w:rsidRPr="00924FCA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924FCA" w:rsidP="00DE0F8A" w14:paraId="46F0171F" w14:textId="43A4764F">
    <w:pPr>
      <w:pStyle w:val="EPFooter"/>
    </w:pPr>
    <w:r w:rsidRPr="00924FCA">
      <w:rPr>
        <w:rStyle w:val="HideTWBExt"/>
      </w:rPr>
      <w:t>&lt;PathFdR&gt;</w:t>
    </w:r>
    <w:r w:rsidRPr="00924FCA" w:rsidR="00924FCA">
      <w:t>AD\1347993CS.docx</w:t>
    </w:r>
    <w:r w:rsidRPr="00924FCA">
      <w:rPr>
        <w:rStyle w:val="HideTWBExt"/>
      </w:rPr>
      <w:t>&lt;/PathFdR&gt;</w:t>
    </w:r>
    <w:r w:rsidRPr="00924FCA">
      <w:tab/>
    </w:r>
    <w:r w:rsidRPr="00924FCA">
      <w:tab/>
      <w:t>PE</w:t>
    </w:r>
    <w:r w:rsidRPr="00924FCA">
      <w:rPr>
        <w:rStyle w:val="HideTWBExt"/>
      </w:rPr>
      <w:t>&lt;NoPE&gt;</w:t>
    </w:r>
    <w:r w:rsidRPr="00924FCA">
      <w:t>786.992</w:t>
    </w:r>
    <w:r w:rsidRPr="00924FCA">
      <w:rPr>
        <w:rStyle w:val="HideTWBExt"/>
      </w:rPr>
      <w:t>&lt;/NoPE&gt;&lt;Version&gt;</w:t>
    </w:r>
    <w:r w:rsidRPr="00924FCA">
      <w:t>v03-00</w:t>
    </w:r>
    <w:r w:rsidRPr="00924FCA">
      <w:rPr>
        <w:rStyle w:val="HideTWBExt"/>
      </w:rPr>
      <w:t>&lt;/Version&gt;</w:t>
    </w:r>
  </w:p>
  <w:p w:rsidR="007F187F" w:rsidRPr="00924FCA" w:rsidP="00DE0F8A" w14:paraId="03B3D336" w14:textId="77777777">
    <w:pPr>
      <w:pStyle w:val="EPFooter2"/>
    </w:pPr>
    <w:r w:rsidRPr="00924FCA">
      <w:t>EN</w:t>
    </w:r>
    <w:r w:rsidRPr="00924FCA">
      <w:tab/>
    </w:r>
    <w:r w:rsidRPr="00924FCA">
      <w:rPr>
        <w:b w:val="0"/>
        <w:i/>
        <w:color w:val="C0C0C0"/>
        <w:sz w:val="22"/>
      </w:rPr>
      <w:t>United in diversity</w:t>
    </w:r>
    <w:r w:rsidRPr="00924FCA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87E46" w:rsidRPr="00924FCA" w14:paraId="77408493" w14:textId="77777777">
      <w:r w:rsidRPr="00924FCA">
        <w:separator/>
      </w:r>
    </w:p>
  </w:footnote>
  <w:footnote w:type="continuationSeparator" w:id="1">
    <w:p w:rsidR="00187E46" w:rsidRPr="00924FCA" w14:paraId="673FEF6F" w14:textId="77777777">
      <w:r w:rsidRPr="00924FCA">
        <w:continuationSeparator/>
      </w:r>
    </w:p>
  </w:footnote>
  <w:footnote w:id="2">
    <w:p w:rsidR="00597633" w:rsidRPr="00924FCA" w:rsidP="00597633" w14:paraId="3715FB74" w14:textId="77D04377">
      <w:pPr>
        <w:pStyle w:val="FootnoteText"/>
      </w:pPr>
      <w:r w:rsidRPr="00924FCA">
        <w:rPr>
          <w:vertAlign w:val="superscript"/>
        </w:rPr>
        <w:t>1</w:t>
      </w:r>
      <w:r w:rsidRPr="00924FCA"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1" w:tgtFrame="http://data.europa.eu/eli/agree_interinstit/2021/611/oj" w:history="1">
        <w:r w:rsidRPr="00924FCA">
          <w:rPr>
            <w:rStyle w:val="Hyperlink"/>
          </w:rPr>
          <w:t>http://data.europa.eu/eli/agree_interinstit/2021/611/oj</w:t>
        </w:r>
      </w:hyperlink>
      <w:r w:rsidRPr="00924FCA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030" w14:paraId="1AC896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030" w14:paraId="797DFE1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4030" w14:paraId="68CB661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35BFDA4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546684A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2C9520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0440CA"/>
    <w:multiLevelType w:val="hybridMultilevel"/>
    <w:tmpl w:val="8C46FB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10858"/>
    <w:multiLevelType w:val="hybridMultilevel"/>
    <w:tmpl w:val="EB9207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E3648"/>
    <w:multiLevelType w:val="hybridMultilevel"/>
    <w:tmpl w:val="10B20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B84020"/>
    <w:multiLevelType w:val="hybridMultilevel"/>
    <w:tmpl w:val="908CF82C"/>
    <w:lvl w:ilvl="0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>
    <w:nsid w:val="1636504D"/>
    <w:multiLevelType w:val="multilevel"/>
    <w:tmpl w:val="DC0E8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D8D614A"/>
    <w:multiLevelType w:val="hybridMultilevel"/>
    <w:tmpl w:val="32C627FC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1F762FE2"/>
    <w:multiLevelType w:val="hybridMultilevel"/>
    <w:tmpl w:val="565C9D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182FB4"/>
    <w:multiLevelType w:val="hybridMultilevel"/>
    <w:tmpl w:val="C0D2CE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46F3A"/>
    <w:multiLevelType w:val="hybridMultilevel"/>
    <w:tmpl w:val="88943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C05F9"/>
    <w:multiLevelType w:val="hybridMultilevel"/>
    <w:tmpl w:val="C494E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C6A50"/>
    <w:multiLevelType w:val="hybridMultilevel"/>
    <w:tmpl w:val="A97CAC8E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261D1"/>
    <w:multiLevelType w:val="hybridMultilevel"/>
    <w:tmpl w:val="939C71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30995"/>
    <w:multiLevelType w:val="hybridMultilevel"/>
    <w:tmpl w:val="B2F0378E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5F627466"/>
    <w:multiLevelType w:val="hybridMultilevel"/>
    <w:tmpl w:val="A2AAD0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746DBE"/>
    <w:multiLevelType w:val="hybridMultilevel"/>
    <w:tmpl w:val="DA2C5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60640"/>
    <w:multiLevelType w:val="hybridMultilevel"/>
    <w:tmpl w:val="C6B6C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0738B5"/>
    <w:multiLevelType w:val="hybridMultilevel"/>
    <w:tmpl w:val="77686F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12"/>
  </w:num>
  <w:num w:numId="8">
    <w:abstractNumId w:val="6"/>
  </w:num>
  <w:num w:numId="9">
    <w:abstractNumId w:val="15"/>
  </w:num>
  <w:num w:numId="10">
    <w:abstractNumId w:val="14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0"/>
  </w:num>
  <w:num w:numId="16">
    <w:abstractNumId w:val="11"/>
  </w:num>
  <w:num w:numId="17">
    <w:abstractNumId w:val="8"/>
  </w:num>
  <w:num w:numId="18">
    <w:abstractNumId w:val="16"/>
  </w:num>
  <w:num w:numId="19">
    <w:abstractNumId w:val="7"/>
  </w:num>
  <w:num w:numId="20">
    <w:abstractNumId w:val="1"/>
  </w:num>
  <w:num w:numId="21">
    <w:abstractNumId w:val="4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6"/>
    <w:rsid w:val="00002125"/>
    <w:rsid w:val="00026559"/>
    <w:rsid w:val="00027FA8"/>
    <w:rsid w:val="00034B46"/>
    <w:rsid w:val="00040AB6"/>
    <w:rsid w:val="00040EEF"/>
    <w:rsid w:val="0004474F"/>
    <w:rsid w:val="00047137"/>
    <w:rsid w:val="00052B17"/>
    <w:rsid w:val="0007117C"/>
    <w:rsid w:val="00076D1E"/>
    <w:rsid w:val="00077329"/>
    <w:rsid w:val="00081F54"/>
    <w:rsid w:val="00082EC4"/>
    <w:rsid w:val="000839F4"/>
    <w:rsid w:val="00085EEE"/>
    <w:rsid w:val="000A0C6C"/>
    <w:rsid w:val="000B23EE"/>
    <w:rsid w:val="000B4E3B"/>
    <w:rsid w:val="000D0B8C"/>
    <w:rsid w:val="000D44A6"/>
    <w:rsid w:val="000D6FE4"/>
    <w:rsid w:val="00113805"/>
    <w:rsid w:val="0012267D"/>
    <w:rsid w:val="00122C05"/>
    <w:rsid w:val="00134974"/>
    <w:rsid w:val="00141CD7"/>
    <w:rsid w:val="00154B91"/>
    <w:rsid w:val="001616BD"/>
    <w:rsid w:val="00174A4D"/>
    <w:rsid w:val="00181B13"/>
    <w:rsid w:val="001820A9"/>
    <w:rsid w:val="00185357"/>
    <w:rsid w:val="00187E46"/>
    <w:rsid w:val="001A0556"/>
    <w:rsid w:val="001B0A1E"/>
    <w:rsid w:val="001C0886"/>
    <w:rsid w:val="001C1932"/>
    <w:rsid w:val="001D1C8C"/>
    <w:rsid w:val="001D5154"/>
    <w:rsid w:val="001E2E0F"/>
    <w:rsid w:val="001E3AC4"/>
    <w:rsid w:val="001E5670"/>
    <w:rsid w:val="0020077A"/>
    <w:rsid w:val="002237EA"/>
    <w:rsid w:val="0022501B"/>
    <w:rsid w:val="0023131B"/>
    <w:rsid w:val="00233FDD"/>
    <w:rsid w:val="002379C5"/>
    <w:rsid w:val="00237F87"/>
    <w:rsid w:val="002569E0"/>
    <w:rsid w:val="00257C59"/>
    <w:rsid w:val="00262084"/>
    <w:rsid w:val="00266BB1"/>
    <w:rsid w:val="00280437"/>
    <w:rsid w:val="00281B28"/>
    <w:rsid w:val="002A4CDE"/>
    <w:rsid w:val="002A67EE"/>
    <w:rsid w:val="002B1AE0"/>
    <w:rsid w:val="002C5847"/>
    <w:rsid w:val="002D09C0"/>
    <w:rsid w:val="002E08AB"/>
    <w:rsid w:val="002E31C2"/>
    <w:rsid w:val="002E5A2F"/>
    <w:rsid w:val="00300FD7"/>
    <w:rsid w:val="00304EA8"/>
    <w:rsid w:val="00305350"/>
    <w:rsid w:val="0031716F"/>
    <w:rsid w:val="003327DF"/>
    <w:rsid w:val="003367BA"/>
    <w:rsid w:val="00341A99"/>
    <w:rsid w:val="00342C0F"/>
    <w:rsid w:val="003508DD"/>
    <w:rsid w:val="00352216"/>
    <w:rsid w:val="003526DA"/>
    <w:rsid w:val="00360FAA"/>
    <w:rsid w:val="0036455B"/>
    <w:rsid w:val="0037439C"/>
    <w:rsid w:val="003769F8"/>
    <w:rsid w:val="0038031C"/>
    <w:rsid w:val="00381A2D"/>
    <w:rsid w:val="003820A5"/>
    <w:rsid w:val="0038294E"/>
    <w:rsid w:val="00395699"/>
    <w:rsid w:val="00397134"/>
    <w:rsid w:val="003A2F84"/>
    <w:rsid w:val="003A3339"/>
    <w:rsid w:val="003C7390"/>
    <w:rsid w:val="003D3716"/>
    <w:rsid w:val="003E1280"/>
    <w:rsid w:val="003F128E"/>
    <w:rsid w:val="003F46A1"/>
    <w:rsid w:val="0040055C"/>
    <w:rsid w:val="004113E6"/>
    <w:rsid w:val="00453822"/>
    <w:rsid w:val="00470845"/>
    <w:rsid w:val="0047120D"/>
    <w:rsid w:val="004724E9"/>
    <w:rsid w:val="004815E3"/>
    <w:rsid w:val="00487596"/>
    <w:rsid w:val="00490601"/>
    <w:rsid w:val="004A2524"/>
    <w:rsid w:val="004A4227"/>
    <w:rsid w:val="004B3A53"/>
    <w:rsid w:val="004C2A0D"/>
    <w:rsid w:val="004D54D4"/>
    <w:rsid w:val="004E4331"/>
    <w:rsid w:val="004F1AFA"/>
    <w:rsid w:val="004F1D2F"/>
    <w:rsid w:val="004F7150"/>
    <w:rsid w:val="00502B76"/>
    <w:rsid w:val="005051FF"/>
    <w:rsid w:val="00513F6F"/>
    <w:rsid w:val="00517492"/>
    <w:rsid w:val="00522B51"/>
    <w:rsid w:val="00524707"/>
    <w:rsid w:val="00527608"/>
    <w:rsid w:val="0053023C"/>
    <w:rsid w:val="00543274"/>
    <w:rsid w:val="00552966"/>
    <w:rsid w:val="005539B7"/>
    <w:rsid w:val="00566A8E"/>
    <w:rsid w:val="00571233"/>
    <w:rsid w:val="00586FDB"/>
    <w:rsid w:val="00597633"/>
    <w:rsid w:val="005B6FF8"/>
    <w:rsid w:val="005C6301"/>
    <w:rsid w:val="005E161D"/>
    <w:rsid w:val="005E6202"/>
    <w:rsid w:val="005F5903"/>
    <w:rsid w:val="00600927"/>
    <w:rsid w:val="0060150F"/>
    <w:rsid w:val="006105FC"/>
    <w:rsid w:val="00613134"/>
    <w:rsid w:val="006143D4"/>
    <w:rsid w:val="00626D52"/>
    <w:rsid w:val="00640C30"/>
    <w:rsid w:val="00643DA8"/>
    <w:rsid w:val="00645268"/>
    <w:rsid w:val="00645C53"/>
    <w:rsid w:val="00647170"/>
    <w:rsid w:val="00647955"/>
    <w:rsid w:val="00653D26"/>
    <w:rsid w:val="00654886"/>
    <w:rsid w:val="00654F4E"/>
    <w:rsid w:val="00657D5C"/>
    <w:rsid w:val="00665DB6"/>
    <w:rsid w:val="00681B2B"/>
    <w:rsid w:val="00683DD1"/>
    <w:rsid w:val="006919E0"/>
    <w:rsid w:val="00691B1C"/>
    <w:rsid w:val="006955DD"/>
    <w:rsid w:val="006A0F0A"/>
    <w:rsid w:val="006A48AA"/>
    <w:rsid w:val="006B1267"/>
    <w:rsid w:val="006B4070"/>
    <w:rsid w:val="006C5FE7"/>
    <w:rsid w:val="006D292E"/>
    <w:rsid w:val="006D4282"/>
    <w:rsid w:val="006F0A6C"/>
    <w:rsid w:val="007114F8"/>
    <w:rsid w:val="00711A5C"/>
    <w:rsid w:val="00712462"/>
    <w:rsid w:val="00716BAA"/>
    <w:rsid w:val="00754A19"/>
    <w:rsid w:val="0077362F"/>
    <w:rsid w:val="0078548A"/>
    <w:rsid w:val="00791676"/>
    <w:rsid w:val="007A7C98"/>
    <w:rsid w:val="007B21B4"/>
    <w:rsid w:val="007B7CE3"/>
    <w:rsid w:val="007C6BB9"/>
    <w:rsid w:val="007E1892"/>
    <w:rsid w:val="007F0485"/>
    <w:rsid w:val="007F187F"/>
    <w:rsid w:val="00803619"/>
    <w:rsid w:val="00815788"/>
    <w:rsid w:val="00816023"/>
    <w:rsid w:val="00817D13"/>
    <w:rsid w:val="00820C7D"/>
    <w:rsid w:val="00833D11"/>
    <w:rsid w:val="00836FD3"/>
    <w:rsid w:val="008375A8"/>
    <w:rsid w:val="00837A5F"/>
    <w:rsid w:val="00845CD5"/>
    <w:rsid w:val="00856D1B"/>
    <w:rsid w:val="00862652"/>
    <w:rsid w:val="00872A52"/>
    <w:rsid w:val="008748F6"/>
    <w:rsid w:val="00876A73"/>
    <w:rsid w:val="008809DB"/>
    <w:rsid w:val="00884030"/>
    <w:rsid w:val="00885CD1"/>
    <w:rsid w:val="0089388A"/>
    <w:rsid w:val="008A5116"/>
    <w:rsid w:val="008D7851"/>
    <w:rsid w:val="008F3DB0"/>
    <w:rsid w:val="008F557D"/>
    <w:rsid w:val="009013CD"/>
    <w:rsid w:val="00901E7D"/>
    <w:rsid w:val="00904864"/>
    <w:rsid w:val="009052FE"/>
    <w:rsid w:val="00905927"/>
    <w:rsid w:val="00917FBC"/>
    <w:rsid w:val="009215FC"/>
    <w:rsid w:val="00924555"/>
    <w:rsid w:val="00924FCA"/>
    <w:rsid w:val="009368B3"/>
    <w:rsid w:val="00971598"/>
    <w:rsid w:val="00974B59"/>
    <w:rsid w:val="00975435"/>
    <w:rsid w:val="00982B83"/>
    <w:rsid w:val="009857B4"/>
    <w:rsid w:val="00987376"/>
    <w:rsid w:val="0099727B"/>
    <w:rsid w:val="009D558E"/>
    <w:rsid w:val="009D794D"/>
    <w:rsid w:val="009E7319"/>
    <w:rsid w:val="009F17AA"/>
    <w:rsid w:val="009F4C86"/>
    <w:rsid w:val="00A14B0C"/>
    <w:rsid w:val="00A60A9B"/>
    <w:rsid w:val="00A64BB2"/>
    <w:rsid w:val="00A71228"/>
    <w:rsid w:val="00A72EBE"/>
    <w:rsid w:val="00A739F2"/>
    <w:rsid w:val="00A74E25"/>
    <w:rsid w:val="00A84D04"/>
    <w:rsid w:val="00A90A07"/>
    <w:rsid w:val="00AB31C7"/>
    <w:rsid w:val="00AB3AAD"/>
    <w:rsid w:val="00AB5894"/>
    <w:rsid w:val="00AC1F07"/>
    <w:rsid w:val="00AC2A60"/>
    <w:rsid w:val="00AC6D5B"/>
    <w:rsid w:val="00AD49D0"/>
    <w:rsid w:val="00AE61F4"/>
    <w:rsid w:val="00AE7890"/>
    <w:rsid w:val="00B00EE6"/>
    <w:rsid w:val="00B06533"/>
    <w:rsid w:val="00B43EF3"/>
    <w:rsid w:val="00B476DC"/>
    <w:rsid w:val="00B54853"/>
    <w:rsid w:val="00B556CD"/>
    <w:rsid w:val="00B577AB"/>
    <w:rsid w:val="00B62D4B"/>
    <w:rsid w:val="00B724C7"/>
    <w:rsid w:val="00B75771"/>
    <w:rsid w:val="00B841CD"/>
    <w:rsid w:val="00B904FA"/>
    <w:rsid w:val="00B90AEE"/>
    <w:rsid w:val="00BA12C2"/>
    <w:rsid w:val="00BA3E40"/>
    <w:rsid w:val="00BA6279"/>
    <w:rsid w:val="00BB4AA2"/>
    <w:rsid w:val="00BC32BB"/>
    <w:rsid w:val="00BD1F76"/>
    <w:rsid w:val="00BE20CF"/>
    <w:rsid w:val="00BF2EEB"/>
    <w:rsid w:val="00C01D07"/>
    <w:rsid w:val="00C22327"/>
    <w:rsid w:val="00C32A61"/>
    <w:rsid w:val="00C335C6"/>
    <w:rsid w:val="00C409DE"/>
    <w:rsid w:val="00C4219C"/>
    <w:rsid w:val="00C4347A"/>
    <w:rsid w:val="00C47FF1"/>
    <w:rsid w:val="00C52A28"/>
    <w:rsid w:val="00C56A32"/>
    <w:rsid w:val="00C6404F"/>
    <w:rsid w:val="00C709B7"/>
    <w:rsid w:val="00C72E20"/>
    <w:rsid w:val="00C75125"/>
    <w:rsid w:val="00C75969"/>
    <w:rsid w:val="00C75E98"/>
    <w:rsid w:val="00C76BD5"/>
    <w:rsid w:val="00C81C5B"/>
    <w:rsid w:val="00C83B35"/>
    <w:rsid w:val="00C83EFC"/>
    <w:rsid w:val="00C84051"/>
    <w:rsid w:val="00C85D0F"/>
    <w:rsid w:val="00C966D7"/>
    <w:rsid w:val="00C97772"/>
    <w:rsid w:val="00CA01E8"/>
    <w:rsid w:val="00CA5748"/>
    <w:rsid w:val="00CC4830"/>
    <w:rsid w:val="00CE6DCA"/>
    <w:rsid w:val="00D12DC3"/>
    <w:rsid w:val="00D21324"/>
    <w:rsid w:val="00D25CF2"/>
    <w:rsid w:val="00D272F3"/>
    <w:rsid w:val="00D30F66"/>
    <w:rsid w:val="00D34074"/>
    <w:rsid w:val="00D37E04"/>
    <w:rsid w:val="00D53E58"/>
    <w:rsid w:val="00D56CE0"/>
    <w:rsid w:val="00D6254D"/>
    <w:rsid w:val="00D67D0A"/>
    <w:rsid w:val="00D71FA0"/>
    <w:rsid w:val="00D74EED"/>
    <w:rsid w:val="00D74FD1"/>
    <w:rsid w:val="00D943A5"/>
    <w:rsid w:val="00D9581F"/>
    <w:rsid w:val="00DA38DA"/>
    <w:rsid w:val="00DB56E4"/>
    <w:rsid w:val="00DC1AD2"/>
    <w:rsid w:val="00DD5871"/>
    <w:rsid w:val="00DD59E6"/>
    <w:rsid w:val="00DE0F8A"/>
    <w:rsid w:val="00E0009C"/>
    <w:rsid w:val="00E11D92"/>
    <w:rsid w:val="00E22BAB"/>
    <w:rsid w:val="00E27F01"/>
    <w:rsid w:val="00E37172"/>
    <w:rsid w:val="00E42821"/>
    <w:rsid w:val="00E47E2D"/>
    <w:rsid w:val="00E54926"/>
    <w:rsid w:val="00E630A8"/>
    <w:rsid w:val="00E77FF5"/>
    <w:rsid w:val="00E85F26"/>
    <w:rsid w:val="00E92315"/>
    <w:rsid w:val="00E94D64"/>
    <w:rsid w:val="00E95CE3"/>
    <w:rsid w:val="00EA3802"/>
    <w:rsid w:val="00EB0DC1"/>
    <w:rsid w:val="00EC23BF"/>
    <w:rsid w:val="00ED06D6"/>
    <w:rsid w:val="00ED0924"/>
    <w:rsid w:val="00EE35D9"/>
    <w:rsid w:val="00EE3E14"/>
    <w:rsid w:val="00EE4AA7"/>
    <w:rsid w:val="00EF11AC"/>
    <w:rsid w:val="00EF1432"/>
    <w:rsid w:val="00EF33D5"/>
    <w:rsid w:val="00EF4F76"/>
    <w:rsid w:val="00F06410"/>
    <w:rsid w:val="00F109C7"/>
    <w:rsid w:val="00F11659"/>
    <w:rsid w:val="00F15744"/>
    <w:rsid w:val="00F24D40"/>
    <w:rsid w:val="00F64177"/>
    <w:rsid w:val="00F65428"/>
    <w:rsid w:val="00F80B60"/>
    <w:rsid w:val="00F83A13"/>
    <w:rsid w:val="00F957A0"/>
    <w:rsid w:val="00FD23A9"/>
    <w:rsid w:val="00FD3298"/>
    <w:rsid w:val="00FE5B6F"/>
    <w:rsid w:val="00FF253B"/>
    <w:rsid w:val="00FF7FA1"/>
  </w:rsids>
  <w:docVars>
    <w:docVar w:name="ADOPTIONMNU" w:val=" 2"/>
    <w:docVar w:name="AMACTMNU" w:val=" 2"/>
    <w:docVar w:name="AMPLURMNU" w:val=" 2"/>
    <w:docVar w:name="AUTHORMFMNU" w:val=" 2"/>
    <w:docVar w:name="CJMNU" w:val="1"/>
    <w:docVar w:name="CODEMNU" w:val=" 1"/>
    <w:docVar w:name="COM2KEY" w:val="FEMM"/>
    <w:docVar w:name="COMKEY" w:val="FEMM"/>
    <w:docVar w:name="Consolidate" w:val="True"/>
    <w:docVar w:name="CONTRIBUTIONMNU" w:val=" 1"/>
    <w:docVar w:name="CopyCurrentAMExNoFinalMsg" w:val="False"/>
    <w:docVar w:name="CopyToNetwork" w:val="-1"/>
    <w:docVar w:name="CVA" w:val="1"/>
    <w:docVar w:name="DDATE" w:val="21/04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3460525 HideTWBExt;}}{\*\rsidtbl \rsid24658\rsid358857\rsid735077\rsid787282\rsid2892074\rsid3015627\rsid3622648\rsid4666813\rsid5708216\rsid6641733\rsid7553164\rsid8465581\rsid8681905&#13;_x000a_\rsid8724649\rsid9636012\rsid9862312\rsid11215221\rsid11370291\rsid11434737\rsid11607138\rsid11824949\rsid12154954\rsid13460525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346052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01562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3460525 \rtlch\fcs1 \af0\afs20\alang1025 \ltrch\fcs0 \fs24\lang2057\langfe2057\cgrid\langnp2057\langfenp2057 {\rtlch\fcs1 \af0 \ltrch\fcs0 &#13;_x000a_\cs15\v\f1\fs20\cf9\insrsid13460525\charrsid15879488 {\*\bkmkstart EndA}&lt;&lt;&lt;}{\rtlch\fcs1 \af0 \ltrch\fcs0 \insrsid13460525\charrsid15879488 #@&gt;ZOTHAMA&lt;@#}{\rtlch\fcs1 \af0 \ltrch\fcs0 \cs15\v\f1\fs20\cf9\insrsid13460525\charrsid15879488 &#13;_x000a_&lt;/RepeatBlock-AmendA&gt;}{\rtlch\fcs1 \af0 \ltrch\fcs0 \insrsid13460525\charrsid15879488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94&#13;_x000a_77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837363 HideTWBExt;}}{\*\rsidtbl \rsid24658\rsid358857\rsid735077\rsid787282\rsid2892074\rsid3622648\rsid4666813\rsid5708216\rsid6641733\rsid7553164\rsid8465581\rsid8681905\rsid8724649&#13;_x000a_\rsid9636012\rsid9862312\rsid11215221\rsid11370291\rsid11434737\rsid11607138\rsid11824949\rsid12154954\rsid13334283\rsid14424199\rsid14837363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837363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33428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837363\charrsid15879488 {\*\bkmkstart EndB}&lt;&lt;&lt;}{\rtlch\fcs1 \af0 \ltrch\fcs0 \insrsid14837363\charrsid15879488 #@&gt;ZOTHAMB&lt;@#}{\rtlch\fcs1 \af0 \ltrch\fcs0 \cs15\v\f1\fs20\cf9\insrsid14837363\charrsid15879488 &#13;_x000a_&lt;/RepeatBlock-AmendB&gt;}{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de&#13;_x000a_e9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FONCTIONMNU" w:val=" 1"/>
    <w:docVar w:name="iNoAmend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757877 HideTWBExt;}{\s16\ql \li0\ri0\sa240\nowidctlpar\wrapdefault\aspalpha\aspnum\faauto\adjustright\rin0\lin0\itap0 \rtlch\fcs1 \af0\afs20\alang1025 \ltrch\fcs0 &#13;_x000a_\fs24\lang2057\langfe2057\cgrid\langnp2057\langfenp2057 \sbasedon0 \snext16 \spriority0 \styrsid10757877 Normal12a;}}{\*\rsidtbl \rsid24658\rsid358857\rsid735077\rsid787282\rsid2892074\rsid3372043\rsid3622648\rsid4666813\rsid5708216\rsid6641733&#13;_x000a_\rsid7553164\rsid8465581\rsid8681905\rsid8724649\rsid9636012\rsid9862312\rsid10757877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7\dy4\hr11\min4}{\revtim\yr2019\mo7\dy4\hr11\min4}&#13;_x000a_{\version1}{\edmins0}{\nofpages1}{\nofwords3}{\nofchars19}{\*\company European Parliament}{\nofcharsws21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75787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37204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sa240\nowidctlpar\wrapdefault\aspalpha\aspnum\faauto\adjustright\rin0\lin0\itap0\pararsid10757877 \rtlch\fcs1 \af0\afs20\alang1025 \ltrch\fcs0 \fs24\lang2057\langfe2057\cgrid\langnp2057\langfenp2057 {\rtlch\fcs1 \af0 \ltrch\fcs0 &#13;_x000a_\insrsid10757877 {\*\bkmkstart IntroA}&#13;_x000a_\par }\pard\plain \ltrpar\ql \li0\ri0\widctlpar\wrapdefault\aspalpha\aspnum\faauto\adjustright\rin0\lin0\itap0\pararsid10757877 \rtlch\fcs1 \af0\afs20\alang1025 \ltrch\fcs0 \fs24\lang2057\langfe2057\cgrid\langnp2057\langfenp2057 {\rtlch\fcs1 \af0 \ltrch\fcs0 &#13;_x000a_\cs15\v\f1\fs20\cf9\insrsid10757877\charrsid15879488 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84&#13;_x000a_a876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332188 HideTWBExt;}}{\*\rsidtbl \rsid24658\rsid358857\rsid735077\rsid787282\rsid2892074\rsid3622648\rsid4666813\rsid5332188\rsid5708216\rsid6641733\rsid7553164\rsid8258893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33218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2588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5332188\charrsid15879488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31&#13;_x000a_11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LastEditedSection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15 \spriority0 \styrsid602586 HideTWBInt;}}{\*\rsidtbl \rsid24658\rsid223860\rsid602586\rsid735077\rsid1718133\rsid2892074&#13;_x000a_\rsid3565327\rsid4666813\rsid6641733\rsid7823322\rsid9636012\rsid10377208\rsid11215221\rsid11549030\rsid12154954\rsid12214905\rsid14382809\rsid14424199\rsid14438477\rsid15204470\rsid15285974\rsid15950462\rsid16324206\rsid16662270}{\mmathPr\mmathFont34&#13;_x000a_\mbrkBin0\mbrkBinSub0\msmallFrac0\mdispDef1\mlMargin0\mrMargin0\mdefJc1\mwrapIndent1440\mintLim0\mnaryLim1}{\info{\author DAMIANIDOU Dorothea}{\operator DAMIANIDOU Dorothea}{\creatim\yr2026\mo4\dy21\hr12\min58}{\revtim\yr2026\mo4\dy21\hr12\min58}&#13;_x000a_{\version1}{\edmins0}{\nofpages1}{\nofwords2}{\nofchars16}{\nofcharsws17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02586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1443847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insrsid602586\charrsid1605190 {\*\bkmkstart ReplaceBookmark}#}{\rtlch\fcs1 \af1 \ltrch\fcs0 &#13;_x000a_\cs17\v\f1\fs20\cf15\insrsid602586\charrsid1605190 &gt;&gt;&gt;CVAR@@AmendA}{\rtlch\fcs1 \af0 \ltrch\fcs0 \insrsid602586\charrsid1605190 #}{\rtlch\fcs1 \af0 \ltrch\fcs0 \insrsid24658\charrsid16324206 {\*\bkmkend ReplaceBookmark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92&#13;_x000a_b2b8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355671 HideTWBExt;}{&#13;_x000a_\s18\ql \li0\ri0\sa120\nowidctlpar\wrapdefault\aspalpha\aspnum\faauto\adjustright\rin0\lin0\itap0 \rtlch\fcs1 \af0\afs20\alang1025 \ltrch\fcs0 \fs24\lang2057\langfe2057\cgrid\langnp2057\langfenp2057 \sbasedon0 \snext18 \spriority0 \styrsid15355671 &#13;_x000a_Normal6a;}{\s19\ql \li0\ri0\nowidctlpar\wrapdefault\aspalpha\aspnum\faauto\adjustright\rin0\lin0\itap0 \rtlch\fcs1 \af0\afs20\alang1025 \ltrch\fcs0 \b\fs24\lang2057\langfe2057\cgrid\langnp2057\langfenp2057 \sbasedon0 \snext19 \spriority0 \styrsid15355671 &#13;_x000a_NormalBold;}{\*\cs20 \additive \v\f1\fs20\cf15 \spriority0 \styrsid15355671 HideTWBInt;}{\s21\qr \li0\ri0\sb240\sa240\nowidctlpar\wrapdefault\aspalpha\aspnum\faauto\adjustright\rin0\lin0\itap0 \rtlch\fcs1 \af0\afs20\alang1025 \ltrch\fcs0 &#13;_x000a_\fs24\lang2057\langfe2057\cgrid\langnp2057\langfenp2057 \sbasedon0 \snext21 \spriority0 \styrsid15355671 AmOrLang;}{\s22\qc \li0\ri0\sa240\nowidctlpar\wrapdefault\aspalpha\aspnum\faauto\adjustright\rin0\lin0\itap0 \rtlch\fcs1 \af0\afs20\alang1025 &#13;_x000a_\ltrch\fcs0 \i\fs24\lang2057\langfe2057\cgrid\langnp2057\langfenp2057 \sbasedon0 \snext22 \spriority0 \styrsid15355671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5355671 AmNumberTabs;}{\s24\ql \li0\ri0\sb240\nowidctlpar\wrapdefault\aspalpha\aspnum\faauto\adjustright\rin0\lin0\itap0 \rtlch\fcs1 &#13;_x000a_\af0\afs20\alang1025 \ltrch\fcs0 \b\fs24\lang2057\langfe2057\cgrid\langnp2057\langfenp2057 \sbasedon0 \snext24 \spriority0 \styrsid15355671 NormalBold12b;}}{\*\rsidtbl \rsid24658\rsid223860\rsid735077\rsid1718133\rsid2892074\rsid3565327\rsid4666813&#13;_x000a_\rsid6641733\rsid7823322\rsid9636012\rsid10377208\rsid11215221\rsid11549030\rsid12154954\rsid12799669\rsid14382809\rsid14424199\rsid15204470\rsid15285974\rsid15355671\rsid15950462\rsid16324206\rsid16662270\rsid16677103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41}{\nofchars235}{\nofcharsws27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35567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67710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3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355671\charrsid8656093 {\*\bkmkstart restartA}&#13;_x000a_\hich\af1\dbch\af31501\loch\f1 &lt;AmendA&gt;}{\rtlch\fcs1 \af0 \ltrch\fcs0 \insrsid15355671\charrsid8656093 Amendment\tab \tab }{\rtlch\fcs1 \af0 \ltrch\fcs0 &#13;_x000a_\cs17\b0\v\fs20\cf9\lang1024\langfe1024\loch\af1\hich\af1\dbch\af31501\noproof\insrsid15355671\charrsid8656093 \hich\af1\dbch\af31501\loch\f1 &lt;NumAmA&gt;}{\rtlch\fcs1 \af0 \ltrch\fcs0 \insrsid15355671\charrsid8656093 #}{\rtlch\fcs1 \af1 \ltrch\fcs0 &#13;_x000a_\cs20\v\f1\fs20\cf15\insrsid15355671\charrsid8656093 ENMIENDA@NRAM@}{\rtlch\fcs1 \af0 \ltrch\fcs0 \insrsid15355671\charrsid8656093 #}{\rtlch\fcs1 \af0 \ltrch\fcs0 &#13;_x000a_\cs17\b0\v\fs20\cf9\lang1024\langfe1024\loch\af1\hich\af1\dbch\af31501\noproof\insrsid15355671\charrsid8656093 \hich\af1\dbch\af31501\loch\f1 &lt;/NumAmA&gt;}{\rtlch\fcs1 \af0 \ltrch\fcs0 \insrsid15355671\charrsid8656093 &#13;_x000a_\par }\pard\plain \ltrpar\s24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355671\charrsid8656093 \hich\af1\dbch\af31501\loch\f1 &lt;DocAmend&gt;}{\rtlch\fcs1 \af0 \ltrch\fcs0 \insrsid15355671\charrsid8656093 &#13;_x000a_Draft legislative resolution}{\rtlch\fcs1 \af0 \ltrch\fcs0 \cs17\b0\v\fs20\cf9\lang1024\langfe1024\loch\af1\hich\af1\dbch\af31501\noproof\insrsid15355671\charrsid8656093 \hich\af1\dbch\af31501\loch\f1 &lt;/DocAmend&gt;}{\rtlch\fcs1 \af0 \ltrch\fcs0 &#13;_x000a_\insrsid15355671\charrsid8656093 &#13;_x000a_\par }\pard\plain \ltrpar\s19\ql \li0\ri0\nowidctlpar\wrapdefault\aspalpha\aspnum\faauto\adjustright\rin0\lin0\itap0\pararsid14374628 \rtlch\fcs1 \af0\afs20\alang1025 \ltrch\fcs0 \b\fs24\lang2057\langfe2057\cgrid\langnp2057\langfenp2057 {\rtlch\fcs1 \af0 &#13;_x000a_\ltrch\fcs0 \cs17\b0\v\fs20\cf9\lang1024\langfe1024\loch\af1\hich\af1\dbch\af31501\noproof\insrsid15355671\charrsid8656093 \hich\af1\dbch\af31501\loch\f1 &lt;Article&gt;}{\rtlch\fcs1 \af0 \ltrch\fcs0 \cf10\insrsid15355671\charrsid8656093 \u9668\'3f}{&#13;_x000a_\rtlch\fcs1 \af0 \ltrch\fcs0 \insrsid15355671\charrsid8656093 #}{\rtlch\fcs1 \af1 \ltrch\fcs0 \cs20\v\f1\fs20\cf15\insrsid15355671\charrsid8656093 TVTRESPART@RESPART@}{\rtlch\fcs1 \af0 \ltrch\fcs0 \insrsid15355671\charrsid8656093 #}{\rtlch\fcs1 \af0 &#13;_x000a_\ltrch\fcs0 \cf10\insrsid15355671\charrsid8656093 \u9658\'3f}{\rtlch\fcs1 \af0 \ltrch\fcs0 \cs17\b0\v\fs20\cf9\lang1024\langfe1024\loch\af1\hich\af1\dbch\af31501\noproof\insrsid15355671\charrsid8656093 \hich\af1\dbch\af31501\loch\f1 &lt;/Article&gt;}{&#13;_x000a_\rtlch\fcs1 \af0 \ltrch\fcs0 \insrsid15355671\charrsid8656093 &#13;_x000a_\par \ltrrow}\trowd \ltrrow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1\trftsWidthB3\trpaddl340\trpaddr340\trpaddfl3\trpaddft3\trpaddfb3\trpaddfr3\tblrsid14374628\tblind0\tblindtype3 \clvertalt\clbrdrt&#13;_x000a_\brdrtbl \clbrdrl\brdrtbl \clbrdrb\brdrtbl \clbrdrr\brdrtbl \cltxlrtb\clftsWidth3\clwWidth4876\clshdrawnil \cellx4876\clvertalt\clbrdrt\brdrtbl \clbrdrl\brdrtbl \clbrdrb\brdrtbl \clbrdrr\brdrtbl \cltxlrtb\clftsWidth3\clwWidth4876\clshdrawnil \cellx9752&#13;_x000a_\pard\plain \ltrpar\s22\qc \li0\ri0\sa240\keepn\nowidctlpar\intbl\wrapdefault\aspalpha\aspnum\faauto\adjustright\rin0\lin0\pararsid14374628 \rtlch\fcs1 \af0\afs20\alang1025 \ltrch\fcs0 \i\fs24\lang2057\langfe2057\cgrid\langnp2057\langfenp2057 {&#13;_x000a_\rtlch\fcs1 \af0 \ltrch\fcs0 \insrsid15355671\charrsid8656093 Draft legislative resolution\cell Amendment\cell }\pard\plain \ltrpar\ql \li0\ri0\widctlpar\intbl\wrapdefault\aspalpha\aspnum\faauto\adjustright\rin0\lin0 \rtlch\fcs1 \af0\afs20\alang1025 &#13;_x000a_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355671\charrsid8656093 ##\cell ##}{\rtlch\fcs1 \af0\afs24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astrow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1\qr \li0\ri0\sb240\sa240\nowidctlpar\wrapdefault\aspalpha\aspnum\faauto\adjustright\rin0\lin0\itap0\pararsid14374628 \rtlch\fcs1 \af0\afs20\alang1025 \ltrch\fcs0 \fs24\lang2057\langfe2057\cgrid\langnp2057\langfenp2057 {\rtlch\fcs1 \af0 \ltrch\fcs0 &#13;_x000a_\insrsid15355671\charrsid8656093 Or. }{\rtlch\fcs1 \af0 \ltrch\fcs0 \cs17\v\fs20\cf9\lang1024\langfe1024\loch\af1\hich\af1\dbch\af31501\noproof\insrsid15355671\charrsid8656093 \hich\af1\dbch\af31501\loch\f1 &lt;Original&gt;}{\rtlch\fcs1 \af0 \ltrch\fcs0 &#13;_x000a_\insrsid15355671\charrsid8656093 #}{\rtlch\fcs1 \af1 \ltrch\fcs0 \cs20\v\f1\fs20\cf15\insrsid15355671\charrsid8656093 MNU[OPTORLANG][ORLANGMORE]@CHOICE@AMPLURMNU}{\rtlch\fcs1 \af0 \ltrch\fcs0 \insrsid15355671\charrsid8656093 #}{\rtlch\fcs1 \af0 &#13;_x000a_\ltrch\fcs0 \cs17\v\fs20\cf9\lang1024\langfe1024\loch\af1\hich\af1\dbch\af31501\noproof\insrsid15355671\charrsid8656093 \hich\af1\dbch\af31501\loch\f1 &lt;/Original&gt;}{\rtlch\fcs1 \af0 \ltrch\fcs0 \insrsid15355671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355671\charrsid8656093 \hich\af1\dbch\af31501\loch\f1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6c&#13;_x000a_feae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}{\*\rsidtbl \rsid24658\rsid223860\rsid735077\rsid1579795\rsid1718133\rsid1970610\rsid2892074\rsid3565327\rsid4666813\rsid6641733\rsid7823322\rsid9636012&#13;_x000a_\rsid10377208\rsid11215221\rsid11549030\rsid12154954\rsid14382809\rsid14424199\rsid15204470\rsid15285974\rsid15950462\rsid16324206\rsid16662270\rsid16743230}{\mmathPr\mmathFont34\mbrkBin0\mbrkBinSub0\msmallFrac0\mdispDef1\mlMargin0\mrMargin0\mdefJc1&#13;_x000a_\mwrapIndent1440\mintLim0\mnaryLim1}{\info{\author MARTIN MORENO Maria Montserrat}{\operator MARTIN MORENO Maria Montserrat}{\creatim\yr2026\mo7\dy14\hr11\min15}{\revtim\yr2026\mo7\dy14\hr11\min15}{\version1}{\edmins0}{\nofpages1}{\nofwords0}{\nofchars1}&#13;_x000a_{\nofcharsws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6743230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97061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 \rtlch\fcs1 &#13;_x000a_\af0\afs20\alang1025 \ltrch\fcs0 \fs24\lang2057\langfe2057\cgrid\langnp2057\langfenp2057 {\rtlch\fcs1 \af0 \ltrch\fcs0 \insrsid16743230 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bd&#13;_x000a_dc4c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20545 HideTWBExt;}{&#13;_x000a_\s18\ql \li0\ri0\sa120\nowidctlpar\wrapdefault\aspalpha\aspnum\faauto\adjustright\rin0\lin0\itap0 \rtlch\fcs1 \af0\afs20\alang1025 \ltrch\fcs0 \fs24\lang2057\langfe2057\cgrid\langnp2057\langfenp2057 \sbasedon0 \snext18 \spriority0 \styrsid1520545 &#13;_x000a_Normal6a;}{\s19\ql \li0\ri0\nowidctlpar\wrapdefault\aspalpha\aspnum\faauto\adjustright\rin0\lin0\itap0 \rtlch\fcs1 \af0\afs20\alang1025 \ltrch\fcs0 \b\fs24\lang2057\langfe2057\cgrid\langnp2057\langfenp2057 \sbasedon0 \snext19 \spriority0 \styrsid152054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520545 AmJustText;}{\s21\qc \li0\ri0\sb240\sa240\nowidctlpar\wrapdefault\aspalpha\aspnum\faauto\adjustright\rin0\lin0\itap0 \rtlch\fcs1 \af0\afs20\alang1025 \ltrch\fcs0 &#13;_x000a_\i\fs24\lang2057\langfe2057\cgrid\langnp2057\langfenp2057 \sbasedon0 \snext21 \spriority0 \styrsid1520545 AmCrossRef;}{\*\cs22 \additive \v\f1\fs20\cf15 \spriority0 \styrsid1520545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520545 AmJustTitle;}{\s24\qr \li0\ri0\sb240\sa240\nowidctlpar\wrapdefault\aspalpha\aspnum\faauto\adjustright\rin0\lin0\itap0 \rtlch\fcs1 \af0\afs20\alang1025 \ltrch\fcs0 &#13;_x000a_\fs24\lang2057\langfe2057\cgrid\langnp2057\langfenp2057 \sbasedon0 \snext24 \spriority0 \styrsid1520545 AmOrLang;}{\s25\qc \li0\ri0\sa240\nowidctlpar\wrapdefault\aspalpha\aspnum\faauto\adjustright\rin0\lin0\itap0 \rtlch\fcs1 \af0\afs20\alang1025 &#13;_x000a_\ltrch\fcs0 \i\fs24\lang2057\langfe2057\cgrid\langnp2057\langfenp2057 \sbasedon0 \snext25 \spriority0 \styrsid1520545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520545 AmNumberTabs;}{\s27\ql \li0\ri0\sb240\nowidctlpar\wrapdefault\aspalpha\aspnum\faauto\adjustright\rin0\lin0\itap0 \rtlch\fcs1 &#13;_x000a_\af0\afs20\alang1025 \ltrch\fcs0 \b\fs24\lang2057\langfe2057\cgrid\langnp2057\langfenp2057 \sbasedon0 \snext27 \spriority0 \styrsid1520545 NormalBold12b;}}{\*\rsidtbl \rsid24658\rsid223860\rsid735077\rsid1520545\rsid1718133\rsid2892074\rsid3565327&#13;_x000a_\rsid4666813\rsid6046110\rsid6641733\rsid7823322\rsid9636012\rsid10377208\rsid11215221\rsid11549030\rsid12154954\rsid12799669\rsid14382809\rsid14424199\rsid15204470\rsid15285974\rsid15950462\rsid16324206\rsid16662270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109}{\nofchars627}{\nofcharsws73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2054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604611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20545\charrsid8656093 {\*\bkmkstart restartB}&#13;_x000a_\hich\af1\dbch\af31501\loch\f1 &lt;AmendB&gt;}{\rtlch\fcs1 \af0 \ltrch\fcs0 \insrsid1520545\charrsid8656093 Amendment\tab \tab }{\rtlch\fcs1 \af0 \ltrch\fcs0 &#13;_x000a_\cs17\b0\v\fs20\cf9\lang1024\langfe1024\loch\af1\hich\af1\dbch\af31501\noproof\insrsid1520545\charrsid8656093 \hich\af1\dbch\af31501\loch\f1 &lt;NumAmB&gt;}{\rtlch\fcs1 \af0 \ltrch\fcs0 \insrsid1520545\charrsid8656093 #}{\rtlch\fcs1 \af1 \ltrch\fcs0 &#13;_x000a_\cs22\v\f1\fs20\cf15\insrsid1520545\charrsid8656093 ENMIENDA@NRAM@}{\rtlch\fcs1 \af0 \ltrch\fcs0 \insrsid1520545\charrsid8656093 #}{\rtlch\fcs1 \af0 \ltrch\fcs0 &#13;_x000a_\cs17\b0\v\fs20\cf9\lang1024\langfe1024\loch\af1\hich\af1\dbch\af31501\noproof\insrsid1520545\charrsid8656093 \hich\af1\dbch\af31501\loch\f1 &lt;/NumAmB&gt;}{\rtlch\fcs1 \af0 \ltrch\fcs0 \insrsid1520545\charrsid8656093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20545\charrsid8656093 \hich\af1\dbch\af31501\loch\f1 &lt;DocAmend&gt;}{\rtlch\fcs1 \af0 \ltrch\fcs0 \insrsid1520545\charrsid8656093 #}{&#13;_x000a_\rtlch\fcs1 \af1 \ltrch\fcs0 \cs22\v\f1\fs20\cf15\insrsid1520545\charrsid8656093 MNU[OPTPROPOSALCOD][OPTPROPOSALCNS][OPTPROPOSALNLE][OPTPROPOSALINL]@CHOICE@CODEMNU}{\rtlch\fcs1 \af0 \ltrch\fcs0 \insrsid1520545\charrsid8656093 ##}{\rtlch\fcs1 \af1 &#13;_x000a_\ltrch\fcs0 \cs22\v\f1\fs20\cf15\insrsid1520545\charrsid8656093 MNU[AMACTYES][NOTAPP]@CHOICE@AMACTMNU}{\rtlch\fcs1 \af0 \ltrch\fcs0 \insrsid1520545\charrsid8656093 #}{\rtlch\fcs1 \af0 \ltrch\fcs0 &#13;_x000a_\cs17\b0\v\fs20\cf9\lang1024\langfe1024\loch\af1\hich\af1\dbch\af31501\noproof\insrsid1520545\charrsid8656093 \hich\af1\dbch\af31501\loch\f1 &lt;/DocAmend&gt;}{\rtlch\fcs1 \af0 \ltrch\fcs0 \insrsid1520545\charrsid8656093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520545\charrsid8656093 \hich\af1\dbch\af31501\loch\f1 &lt;Article&gt;}{\rtlch\fcs1 \af0 \ltrch\fcs0 \insrsid1520545\charrsid8656093 #}{\rtlch\fcs1 \af1 &#13;_x000a_\ltrch\fcs0 \cs22\v\f1\fs20\cf15\insrsid1520545\charrsid8656093 MNU[AMACTPARTYES][AMACTPARTNO]@CHOICE@AMACTMNU}{\rtlch\fcs1 \af0 \ltrch\fcs0 \insrsid1520545\charrsid8656093 #}{\rtlch\fcs1 \af0 \ltrch\fcs0 &#13;_x000a_\cs17\b0\v\fs20\cf9\lang1024\langfe1024\loch\af1\hich\af1\dbch\af31501\noproof\insrsid1520545\charrsid8656093 \hich\af1\dbch\af31501\loch\f1 &lt;/Article&gt;}{\rtlch\fcs1 \af0 \ltrch\fcs0 \insrsid1520545\charrsid8656093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520545\charrsid8656093 \hich\af1\dbch\af31501\loch\f1 &lt;DocAmend2&gt;&lt;OptDel&gt;}{\rtlch\fcs1 \af0 \ltrch\fcs0 \insrsid1520545\charrsid8656093 #}{\rtlch\fcs1 \af1 &#13;_x000a_\ltrch\fcs0 \cs22\v\f1\fs20\cf15\insrsid1520545\charrsid8656093 MNU[OPTNRACTYES][NOTAPP]@CHOICE@AMACTMNU}{\rtlch\fcs1 \af0 \ltrch\fcs0 \insrsid1520545\charrsid8656093 #}{\rtlch\fcs1 \af0 \ltrch\fcs0 &#13;_x000a_\cs17\v\fs20\cf9\lang1024\langfe1024\loch\af1\hich\af1\dbch\af31501\noproof\insrsid1520545\charrsid8656093 \hich\af1\dbch\af31501\loch\f1 &lt;/OptDel&gt;&lt;/DocAmend2&gt;}{\rtlch\fcs1 \af0 \ltrch\fcs0 \insrsid1520545\charrsid8656093 &#13;_x000a_\par }\pard \ltrpar\ql \li0\ri0\widctlpar\wrapdefault\aspalpha\aspnum\faauto\adjustright\rin0\lin0\itap0\pararsid14374628 {\rtlch\fcs1 \af0 \ltrch\fcs0 \cs17\v\fs20\cf9\lang1024\langfe1024\loch\af1\hich\af1\dbch\af31501\noproof\insrsid1520545\charrsid8656093 &#13;_x000a_\hich\af1\dbch\af31501\loch\f1 &lt;Article2&gt;&lt;OptDel&gt;}{\rtlch\fcs1 \af0 \ltrch\fcs0 \insrsid1520545\charrsid8656093 #}{\rtlch\fcs1 \af1 \ltrch\fcs0 \cs22\v\f1\fs20\cf15\insrsid1520545\charrsid8656093 MNU[OPTACTPARTYES][NOTAPP]@CHOICE@AMACTMNU}{\rtlch\fcs1 &#13;_x000a_\af0 \ltrch\fcs0 \insrsid1520545\charrsid8656093 #}{\rtlch\fcs1 \af0 \ltrch\fcs0 \cs17\v\fs20\cf9\lang1024\langfe1024\loch\af1\hich\af1\dbch\af31501\noproof\insrsid1520545\charrsid8656093 \hich\af1\dbch\af31501\loch\f1 &lt;/OptDel&gt;&lt;/Article2&gt;}{\rtlch\fcs1 &#13;_x000a_\af0 \ltrch\fcs0 \insrsid1520545\charrsid8656093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520545\charrsid8656093 #}{\rtlch\fcs1 \af1 \ltrch\fcs0 \cs22\v\f1\fs20\cf15\insrsid1520545\charrsid8656093 MNU[OPTLEFTAMACT][LEFTPROP]@CHOICE@AMACTMNU}{&#13;_x000a_\rtlch\fcs1 \af0 \ltrch\fcs0 \insrsid1520545\charrsid8656093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20545\charrsid8656093 ##\cell ##}{\rtlch\fcs1 \af0\afs24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520545\charrsid8656093 Or. }{\rtlch\fcs1 \af0 \ltrch\fcs0 \cs17\v\fs20\cf9\lang1024\langfe1024\loch\af1\hich\af1\dbch\af31501\noproof\insrsid1520545\charrsid8656093 \hich\af1\dbch\af31501\loch\f1 &lt;Original&gt;}{\rtlch\fcs1 \af0 \ltrch\fcs0 &#13;_x000a_\insrsid1520545\charrsid8656093 #}{\rtlch\fcs1 \af1 \ltrch\fcs0 \cs22\v\f1\fs20\cf15\insrsid1520545\charrsid8656093 MNU[OPTORLANG][ORLANGMORE]@CHOICE@AMPLURMNU}{\rtlch\fcs1 \af0 \ltrch\fcs0 \insrsid1520545\charrsid8656093 #}{\rtlch\fcs1 \af0 \ltrch\fcs0 &#13;_x000a_\cs17\v\fs20\cf9\lang1024\langfe1024\loch\af1\hich\af1\dbch\af31501\noproof\insrsid1520545\charrsid8656093 \hich\af1\dbch\af31501\loch\f1 &lt;/Original&gt;}{\rtlch\fcs1 \af0 \ltrch\fcs0 \insrsid1520545\charrsid8656093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OptDel&gt;}{\rtlch\fcs1 \af0 \ltrch\fcs0 \insrsid1520545\charrsid8656093 #}{&#13;_x000a_\rtlch\fcs1 \af1 \ltrch\fcs0 \cs22\v\f1\fs20\cf15\insrsid1520545\charrsid8656093 MNU[CROSSREFNO][CROSSREFYES]@CHOICE@}{\rtlch\fcs1 \af0 \ltrch\fcs0 \insrsid1520545\charrsid8656093 #}{\rtlch\fcs1 \af0 \ltrch\fcs0 &#13;_x000a_\cs17\i0\v\fs20\cf9\lang1024\langfe1024\loch\af1\hich\af1\dbch\af31501\noproof\insrsid1520545\charrsid8656093 \hich\af1\dbch\af31501\loch\f1 &lt;/OptDel&gt;}{\rtlch\fcs1 \af0 \ltrch\fcs0 \insrsid1520545\charrsid8656093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TitreJust&gt;}{\rtlch\fcs1 \af0 \ltrch\fcs0 \insrsid1520545\charrsid8656093 &#13;_x000a_Justification}{\rtlch\fcs1 \af0 \ltrch\fcs0 \cs17\i0\v\fs20\cf9\lang1024\langfe1024\loch\af1\hich\af1\dbch\af31501\noproof\insrsid1520545\charrsid8656093 \hich\af1\dbch\af31501\loch\f1 &lt;/TitreJust&gt;}{\rtlch\fcs1 \af0 \ltrch\fcs0 &#13;_x000a_\insrsid1520545\charrsid8656093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520545\charrsid8656093 \hich\af1\dbch\af31501\loch\f1 &lt;OptDelPrev&gt;}{\rtlch\fcs1 \af0 \ltrch\fcs0 \insrsid1520545\charrsid8656093 #}{\rtlch\fcs1 \af1 &#13;_x000a_\ltrch\fcs0 \cs22\v\f1\fs20\cf15\insrsid1520545\charrsid8656093 MNU[TEXTJUSTYES][TEXTJUSTNO]@CHOICE@}{\rtlch\fcs1 \af0 \ltrch\fcs0 \insrsid1520545\charrsid8656093 #}{\rtlch\fcs1 \af0 \ltrch\fcs0 &#13;_x000a_\cs17\i0\v\fs20\cf9\lang1024\langfe1024\loch\af1\hich\af1\dbch\af31501\noproof\insrsid1520545\charrsid8656093 \hich\af1\dbch\af31501\loch\f1 &lt;/OptDelPrev&gt;}{\rtlch\fcs1 \af0 \ltrch\fcs0 \insrsid1520545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20545\charrsid8656093 \hich\af1\dbch\af31501\loch\f1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10b6&#13;_x000a_c0b0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549 HideTWBExt;}{&#13;_x000a_\s18\ql \li0\ri0\sa120\nowidctlpar\wrapdefault\aspalpha\aspnum\faauto\adjustright\rin0\lin0\itap0 \rtlch\fcs1 \af0\afs20\alang1025 \ltrch\fcs0 \fs24\lang2057\langfe2057\cgrid\langnp2057\langfenp2057 \sbasedon0 \snext18 \spriority0 \styrsid5549 Normal6a;}{&#13;_x000a_\s19\ql \li0\ri0\nowidctlpar\wrapdefault\aspalpha\aspnum\faauto\adjustright\rin0\lin0\itap0 \rtlch\fcs1 \af0\afs20\alang1025 \ltrch\fcs0 \b\fs24\lang2057\langfe2057\cgrid\langnp2057\langfenp2057 \sbasedon0 \snext19 \spriority0 \styrsid5549 NormalBold;}{&#13;_x000a_\s20\ql \li0\ri0\sa240\nowidctlpar\wrapdefault\aspalpha\aspnum\faauto\adjustright\rin0\lin0\itap0 \rtlch\fcs1 \af0\afs20\alang1025 \ltrch\fcs0 \i\fs24\lang2057\langfe2057\cgrid\langnp2057\langfenp2057 \sbasedon0 \snext20 \spriority0 \styrsid5549 &#13;_x000a_AmJustText;}{\s21\qc \li0\ri0\sb240\sa240\nowidctlpar\wrapdefault\aspalpha\aspnum\faauto\adjustright\rin0\lin0\itap0 \rtlch\fcs1 \af0\afs20\alang1025 \ltrch\fcs0 \i\fs24\lang2057\langfe2057\cgrid\langnp2057\langfenp2057 &#13;_x000a_\sbasedon0 \snext21 \spriority0 \styrsid5549 AmCrossRef;}{\*\cs22 \additive \v\f1\fs20\cf15 \spriority0 \styrsid5549 HideTWBInt;}{\s23\qc \li0\ri0\sb240\sa240\keepn\nowidctlpar\wrapdefault\aspalpha\aspnum\faauto\adjustright\rin0\lin0\itap0 \rtlch\fcs1 &#13;_x000a_\af0\afs20\alang1025 \ltrch\fcs0 \i\fs24\lang2057\langfe2057\cgrid\langnp2057\langfenp2057 \sbasedon0 \snext20 \spriority0 \styrsid5549 AmJustTitle;}{\s24\qr \li0\ri0\sb240\sa240\nowidctlpar\wrapdefault\aspalpha\aspnum\faauto\adjustright\rin0\lin0\itap0 &#13;_x000a_\rtlch\fcs1 \af0\afs20\alang1025 \ltrch\fcs0 \fs24\lang2057\langfe2057\cgrid\langnp2057\langfenp2057 \sbasedon0 \snext24 \spriority0 \styrsid5549 AmOrLang;}{\s25\qc \li0\ri0\sa240\nowidctlpar\wrapdefault\aspalpha\aspnum\faauto\adjustright\rin0\lin0\itap0 &#13;_x000a_\rtlch\fcs1 \af0\afs20\alang1025 \ltrch\fcs0 \i\fs24\lang2057\langfe2057\cgrid\langnp2057\langfenp2057 \sbasedon0 \snext25 \spriority0 \styrsid5549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5549 AmNumberTabs;}{\s27\ql \li0\ri0\sb240\nowidctlpar\wrapdefault\aspalpha\aspnum\faauto\adjustright\rin0\lin0\itap0 \rtlch\fcs1 &#13;_x000a_\af0\afs20\alang1025 \ltrch\fcs0 \b\fs24\lang2057\langfe2057\cgrid\langnp2057\langfenp2057 \sbasedon0 \snext27 \spriority0 \styrsid5549 NormalBold12b;}}{\*\rsidtbl \rsid5549\rsid24658\rsid223860\rsid735077\rsid1718133\rsid2892074\rsid3565327\rsid4666813&#13;_x000a_\rsid6641733\rsid7823322\rsid9006124\rsid9636012\rsid10377208\rsid11215221\rsid11549030\rsid12154954\rsid12214905\rsid14382809\rsid14424199\rsid15204470\rsid15285974\rsid15950462\rsid16324206\rsid16662270}{\mmathPr\mmathFont34\mbrkBin0\mbrkBinSub0&#13;_x000a_\msmallFrac0\mdispDef1\mlMargin0\mrMargin0\mdefJc1\mwrapIndent1440\mintLim0\mnaryLim1}{\info{\author DAMIANIDOU Dorothea}{\operator DAMIANIDOU Dorothea}{\creatim\yr2026\mo4\dy21\hr12\min58}{\revtim\yr2026\mo4\dy21\hr12\min58}{\version1}{\edmins0}&#13;_x000a_{\nofpages1}{\nofwords109}{\nofchars623}{\nofcharsws73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5549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900612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5549\charrsid1605190 {\*\bkmkstart restart}&#13;_x000a_\hich\af1\dbch\af31501\loch\f1 &lt;}{\rtlch\fcs1 \af0 \ltrch\fcs0 \cs17\b0\v\fs20\cf9\lang1024\langfe1024\loch\af1\hich\af1\dbch\af31501\noproof\insrsid5549 \hich\af1\dbch\af31501\loch\f1 Amend}{\rtlch\fcs1 \af0 \ltrch\fcs0 &#13;_x000a_\cs17\b0\v\fs20\cf9\lang1024\langfe1024\loch\af1\hich\af1\dbch\af31501\noproof\insrsid5549\charrsid1605190 \hich\af1\dbch\af31501\loch\f1 &gt;}{\rtlch\fcs1 \af0 \ltrch\fcs0 \insrsid5549\charrsid1605190 Amendment\tab \tab }{\rtlch\fcs1 \af0 \ltrch\fcs0 &#13;_x000a_\cs17\b0\v\fs20\cf9\lang1024\langfe1024\loch\af1\hich\af1\dbch\af31501\noproof\insrsid5549\charrsid1605190 \hich\af1\dbch\af31501\loch\f1 &lt;}{\rtlch\fcs1 \af0 \ltrch\fcs0 &#13;_x000a_\cs17\b0\v\fs20\cf9\lang1024\langfe1024\loch\af1\hich\af1\dbch\af31501\noproof\insrsid5549 \hich\af1\dbch\af31501\loch\f1 NumAm&gt;}{\rtlch\fcs1 \af0 \ltrch\fcs0 \insrsid5549\charrsid1605190 #}{\rtlch\fcs1 \af1 \ltrch\fcs0 &#13;_x000a_\cs22\v\f1\fs20\cf15\insrsid5549\charrsid1605190 ENMIENDA@NRAM@}{\rtlch\fcs1 \af0 \ltrch\fcs0 \insrsid5549\charrsid1605190 #}{\rtlch\fcs1 \af0 \ltrch\fcs0 &#13;_x000a_\cs17\b0\v\fs20\cf9\lang1024\langfe1024\loch\af1\hich\af1\dbch\af31501\noproof\insrsid5549\charrsid1605190 \hich\af1\dbch\af31501\loch\f1 &lt;/}{\rtlch\fcs1 \af0 \ltrch\fcs0 &#13;_x000a_\cs17\b0\v\fs20\cf9\lang1024\langfe1024\loch\af1\hich\af1\dbch\af31501\noproof\insrsid5549 \hich\af1\dbch\af31501\loch\f1 NumAm&gt;}{\rtlch\fcs1 \af0 \ltrch\fcs0 \insrsid5549\charrsid1605190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5549\charrsid1605190 \hich\af1\dbch\af31501\loch\f1 &lt;DocAmend&gt;}{\rtlch\fcs1 \af0 \ltrch\fcs0 \insrsid5549\charrsid1605190 #}{\rtlch\fcs1 &#13;_x000a_\af1 \ltrch\fcs0 \cs22\v\f1\fs20\cf15\insrsid5549\charrsid1605190 MNU[OPTPROPOSALCOD][OPTPROPOSALCNS][OPTPROPOSALNLE][OPTPROPOSALINL]@CHOICE@CODEMNU}{\rtlch\fcs1 \af0 \ltrch\fcs0 \insrsid5549\charrsid1605190 ##}{\rtlch\fcs1 \af1 \ltrch\fcs0 &#13;_x000a_\cs22\v\f1\fs20\cf15\insrsid5549\charrsid1605190 MNU[AMACTYES][NOTAPP]@CHOICE@AMACTMNU}{\rtlch\fcs1 \af0 \ltrch\fcs0 \insrsid5549\charrsid1605190 #}{\rtlch\fcs1 \af0 \ltrch\fcs0 &#13;_x000a_\cs17\b0\v\fs20\cf9\lang1024\langfe1024\loch\af1\hich\af1\dbch\af31501\noproof\insrsid5549\charrsid1605190 \hich\af1\dbch\af31501\loch\f1 &lt;/DocAmend&gt;}{\rtlch\fcs1 \af0 \ltrch\fcs0 \insrsid5549\charrsid1605190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5549\charrsid1605190 \hich\af1\dbch\af31501\loch\f1 &lt;Article&gt;}{\rtlch\fcs1 \af0 \ltrch\fcs0 \insrsid5549\charrsid1605190 #}{\rtlch\fcs1 \af1 &#13;_x000a_\ltrch\fcs0 \cs22\v\f1\fs20\cf15\insrsid5549\charrsid1605190 MNU[AMACTPARTYES][AMACTPARTNO]@CHOICE@AMACTMNU}{\rtlch\fcs1 \af0 \ltrch\fcs0 \insrsid5549\charrsid1605190 #}{\rtlch\fcs1 \af0 \ltrch\fcs0 &#13;_x000a_\cs17\b0\v\fs20\cf9\lang1024\langfe1024\loch\af1\hich\af1\dbch\af31501\noproof\insrsid5549\charrsid1605190 \hich\af1\dbch\af31501\loch\f1 &lt;/Article&gt;}{\rtlch\fcs1 \af0 \ltrch\fcs0 \insrsid5549\charrsid1605190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5549\charrsid1605190 \hich\af1\dbch\af31501\loch\f1 &lt;DocAmend2&gt;&lt;OptDel&gt;}{\rtlch\fcs1 \af0 \ltrch\fcs0 \insrsid5549\charrsid1605190 #}{\rtlch\fcs1 \af1 &#13;_x000a_\ltrch\fcs0 \cs22\v\f1\fs20\cf15\insrsid5549\charrsid1605190 MNU[OPTNRACTYES][NOTAPP]@CHOICE@AMACTMNU}{\rtlch\fcs1 \af0 \ltrch\fcs0 \insrsid5549\charrsid1605190 #}{\rtlch\fcs1 \af0 \ltrch\fcs0 &#13;_x000a_\cs17\v\fs20\cf9\lang1024\langfe1024\loch\af1\hich\af1\dbch\af31501\noproof\insrsid5549\charrsid1605190 \hich\af1\dbch\af31501\loch\f1 &lt;/OptDel&gt;&lt;/DocAmend2&gt;}{\rtlch\fcs1 \af0 \ltrch\fcs0 \insrsid5549\charrsid1605190 &#13;_x000a_\par }\pard \ltrpar\ql \li0\ri0\widctlpar\wrapdefault\aspalpha\aspnum\faauto\adjustright\rin0\lin0\itap0\pararsid14374628 {\rtlch\fcs1 \af0 \ltrch\fcs0 \cs17\v\fs20\cf9\lang1024\langfe1024\loch\af1\hich\af1\dbch\af31501\noproof\insrsid5549\charrsid1605190 &#13;_x000a_\hich\af1\dbch\af31501\loch\f1 &lt;Article2&gt;&lt;OptDel&gt;}{\rtlch\fcs1 \af0 \ltrch\fcs0 \insrsid5549\charrsid1605190 #}{\rtlch\fcs1 \af1 \ltrch\fcs0 \cs22\v\f1\fs20\cf15\insrsid5549\charrsid1605190 MNU[OPTACTPARTYES][NOTAPP]@CHOICE@AMACTMNU}{\rtlch\fcs1 \af0 &#13;_x000a_\ltrch\fcs0 \insrsid5549\charrsid1605190 #}{\rtlch\fcs1 \af0 \ltrch\fcs0 \cs17\v\fs20\cf9\lang1024\langfe1024\loch\af1\hich\af1\dbch\af31501\noproof\insrsid5549\charrsid1605190 \hich\af1\dbch\af31501\loch\f1 &lt;/OptDel&gt;&lt;/Article2&gt;}{\rtlch\fcs1 \af0 &#13;_x000a_\ltrch\fcs0 \insrsid5549\charrsid1605190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5549\charrsid1605190 \cell }\pard\plain \ltrpar\ql \li0\ri0\widctlpar\intbl\wrapdefault\aspalpha\aspnum\faauto\adjustright\rin0\lin0 \rtlch\fcs1 &#13;_x000a_\af0\afs20\alang1025 \ltrch\fcs0 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5549\charrsid1605190 #}{\rtlch\fcs1 \af1 \ltrch\fcs0 \cs22\v\f1\fs20\cf15\insrsid5549\charrsid1605190 MNU[OPTLEFTAMACT][LEFTPROP]@CHOICE@AMACTMNU}{\rtlch\fcs1 &#13;_x000a_\af0 \ltrch\fcs0 \insrsid5549\charrsid1605190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5549\charrsid1605190 ##\cell ##}{\rtlch\fcs1 \af0\afs24 \ltrch\fcs0 \insrsid5549\charrsid1605190 \cell }\pard\plain \ltrpar\ql \li0\ri0\widctlpar\intbl\wrapdefault\aspalpha\aspnum\faauto\adjustright\rin0\lin0 \rtlch\fcs1 \af0\afs20\alang1025 &#13;_x000a_\ltrch\fcs0 \fs24\lang2057\langfe2057\cgrid\langnp2057\langfenp2057 {\rtlch\fcs1 \af0 \ltrch\fcs0 \insrsid5549\charrsid1605190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5549\charrsid1605190 Or. }{\rtlch\fcs1 \af0 \ltrch\fcs0 \cs17\v\fs20\cf9\lang1024\langfe1024\loch\af1\hich\af1\dbch\af31501\noproof\insrsid5549\charrsid1605190 \hich\af1\dbch\af31501\loch\f1 &lt;Original&gt;}{\rtlch\fcs1 \af0 \ltrch\fcs0 &#13;_x000a_\insrsid5549\charrsid1605190 #}{\rtlch\fcs1 \af1 \ltrch\fcs0 \cs22\v\f1\fs20\cf15\insrsid5549\charrsid1605190 MNU[OPTORLANG][ORLANGMORE]@CHOICE@AMPLURMNU}{\rtlch\fcs1 \af0 \ltrch\fcs0 \insrsid5549\charrsid1605190 #}{\rtlch\fcs1 \af0 \ltrch\fcs0 &#13;_x000a_\cs17\v\fs20\cf9\lang1024\langfe1024\loch\af1\hich\af1\dbch\af31501\noproof\insrsid5549\charrsid1605190 \hich\af1\dbch\af31501\loch\f1 &lt;/Original&gt;}{\rtlch\fcs1 \af0 \ltrch\fcs0 \insrsid5549\charrsid1605190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OptDel&gt;}{\rtlch\fcs1 \af0 \ltrch\fcs0 \insrsid5549\charrsid1605190 #}{\rtlch\fcs1 \af1 &#13;_x000a_\ltrch\fcs0 \cs22\v\f1\fs20\cf15\insrsid5549\charrsid1605190 MNU[CROSSREFNO][CROSSREFYES]@CHOICE@}{\rtlch\fcs1 \af0 \ltrch\fcs0 \insrsid5549\charrsid1605190 #}{\rtlch\fcs1 \af0 \ltrch\fcs0 &#13;_x000a_\cs17\i0\v\fs20\cf9\lang1024\langfe1024\loch\af1\hich\af1\dbch\af31501\noproof\insrsid5549\charrsid1605190 \hich\af1\dbch\af31501\loch\f1 &lt;/OptDel&gt;}{\rtlch\fcs1 \af0 \ltrch\fcs0 \insrsid5549\charrsid1605190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TitreJust&gt;}{\rtlch\fcs1 \af0 \ltrch\fcs0 \insrsid5549\charrsid1605190 Justification}{&#13;_x000a_\rtlch\fcs1 \af0 \ltrch\fcs0 \cs17\i0\v\fs20\cf9\lang1024\langfe1024\loch\af1\hich\af1\dbch\af31501\noproof\insrsid5549\charrsid1605190 \hich\af1\dbch\af31501\loch\f1 &lt;/TitreJust&gt;}{\rtlch\fcs1 \af0 \ltrch\fcs0 \insrsid5549\charrsid1605190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5549\charrsid1605190 \hich\af1\dbch\af31501\loch\f1 &lt;OptDelPrev&gt;}{\rtlch\fcs1 \af0 \ltrch\fcs0 \insrsid5549\charrsid1605190 #}{\rtlch\fcs1 \af1 &#13;_x000a_\ltrch\fcs0 \cs22\v\f1\fs20\cf15\insrsid5549\charrsid1605190 MNU[TEXTJUSTYES][TEXTJUSTNO]@CHOICE@}{\rtlch\fcs1 \af0 \ltrch\fcs0 \insrsid5549\charrsid1605190 #}{\rtlch\fcs1 \af0 \ltrch\fcs0 &#13;_x000a_\cs17\i0\v\fs20\cf9\lang1024\langfe1024\loch\af1\hich\af1\dbch\af31501\noproof\insrsid5549\charrsid1605190 \hich\af1\dbch\af31501\loch\f1 &lt;/OptDelPrev&gt;}{\rtlch\fcs1 \af0 \ltrch\fcs0 \insrsid5549\charrsid1605190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5549\charrsid1605190 \hich\af1\dbch\af31501\loch\f1 &lt;/}{\rtlch\fcs1 \af0 \ltrch\fcs0 &#13;_x000a_\cs17\v\fs20\cf9\lang1024\langfe1024\loch\af1\hich\af1\dbch\af31501\noproof\insrsid5549 \hich\af1\dbch\af31501\loch\f1 Amend}{\rtlch\fcs1 \af0 \ltrch\fcs0 &#13;_x000a_\cs17\v\fs20\cf9\lang1024\langfe1024\loch\af1\hich\af1\dbch\af31501\noproof\insrsid5549\charrsid1605190 \hich\af1\dbch\af31501\loch\f1 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7&#13;_x000a_3eb9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472061 HideTWBExt;}{&#13;_x000a_\s18\ql \li0\ri0\sa120\nowidctlpar\wrapdefault\aspalpha\aspnum\faauto\adjustright\rin0\lin0\itap0 \rtlch\fcs1 \af0\afs20\alang1025 \ltrch\fcs0 \fs24\lang2057\langfe2057\cgrid\langnp2057\langfenp2057 \sbasedon0 \snext18 \spriority0 \styrsid472061 &#13;_x000a_Normal6a;}{\s19\ql \li0\ri0\nowidctlpar\wrapdefault\aspalpha\aspnum\faauto\adjustright\rin0\lin0\itap0 \rtlch\fcs1 \af0\afs20\alang1025 \ltrch\fcs0 \b\fs24\lang2057\langfe2057\cgrid\langnp2057\langfenp2057 \sbasedon0 \snext19 \spriority0 \styrsid472061 &#13;_x000a_NormalBold;}{\s20\qc \li0\ri0\sa240\nowidctlpar\wrapdefault\aspalpha\aspnum\faauto\adjustright\rin0\lin0\itap0 \rtlch\fcs1 \af0\afs20\alang1025 \ltrch\fcs0 \i\fs24\lang2057\langfe2057\cgrid\langnp2057\langfenp2057 &#13;_x000a_\sbasedon0 \snext20 \spriority0 \styrsid472061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472061 AmNumberTabs;}{\s22\ql \li0\ri0\sb240\nowidctlpar\wrapdefault\aspalpha\aspnum\faauto\adjustright\rin0\lin0\itap0 \rtlch\fcs1 &#13;_x000a_\af0\afs20\alang1025 \ltrch\fcs0 \b\fs24\lang2057\langfe2057\cgrid\langnp2057\langfenp2057 \sbasedon0 \snext22 \spriority0 \styrsid472061 NormalBold12b;}}{\*\rsidtbl \rsid24658\rsid223860\rsid472061\rsid735077\rsid1579795\rsid1718133\rsid2892074&#13;_x000a_\rsid3565327\rsid4666813\rsid6641733\rsid7823322\rsid8602014\rsid9636012\rsid10377208\rsid11215221\rsid11549030\rsid12154954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24}{\nofchars139}{\nofcharsws162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472061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momartin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860201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15225733 \rtlch\fcs1 &#13;_x000a_\af0\afs20\alang1025 \ltrch\fcs0 \b\fs24\lang2057\langfe2057\cgrid\langnp2057\langfenp2057 {\rtlch\fcs1 \af0 \ltrch\fcs0 \cs17\b0\v\fs20\cf9\lang1024\langfe1024\loch\af1\hich\af1\dbch\af31501\noproof\insrsid472061\charrsid15879488 {\*\bkmkstart restartA}&#13;_x000a_\hich\af1\dbch\af31501\loch\f1 &lt;AmendA&gt;}{\rtlch\fcs1 \af0 \ltrch\fcs0 \insrsid472061\charrsid15879488 [ZAMENDMENT]\tab \tab }{\rtlch\fcs1 \af0 \ltrch\fcs0 &#13;_x000a_\cs17\b0\v\fs20\cf9\lang1024\langfe1024\loch\af1\hich\af1\dbch\af31501\noproof\insrsid472061\charrsid15879488 \hich\af1\dbch\af31501\loch\f1 &lt;NumAmA&gt;}{\rtlch\fcs1 \af0 \ltrch\fcs0 \insrsid472061\charrsid15879488 [ZNRAM]}{\rtlch\fcs1 \af0 \ltrch\fcs0 &#13;_x000a_\cs17\b0\v\fs20\cf9\lang1024\langfe1024\loch\af1\hich\af1\dbch\af31501\noproof\insrsid472061\charrsid15879488 \hich\af1\dbch\af31501\loch\f1 &lt;/NumAmA&gt;}{\rtlch\fcs1 \af0 \ltrch\fcs0 \insrsid472061\charrsid15879488 &#13;_x000a_\par }\pard\plain \ltrpar\s22\ql \li0\ri0\sb240\keepn\nowidctlpar\wrapdefault\aspalpha\aspnum\faauto\adjustright\rin0\lin0\itap0\pararsid15225733 \rtlch\fcs1 \af0\afs20\alang1025 \ltrch\fcs0 \b\fs24\lang2057\langfe2057\cgrid\langnp2057\langfenp2057 {&#13;_x000a_\rtlch\fcs1 \af0 \ltrch\fcs0 \cs17\b0\v\fs20\cf9\lang1024\langfe1024\loch\af1\hich\af1\dbch\af31501\noproof\langnp1036\insrsid472061\charrsid11356624 \hich\af1\dbch\af31501\loch\f1 &lt;DocAmend&gt;}{\rtlch\fcs1 \af0 \ltrch\fcs0 &#13;_x000a_\lang1036\langfe2057\langnp1036\insrsid472061\charrsid11356624 [ZRESOLUTION]}{\rtlch\fcs1 \af0 \ltrch\fcs0 \cs17\b0\v\fs20\cf9\lang1024\langfe1024\loch\af1\hich\af1\dbch\af31501\noproof\langnp1036\insrsid472061\charrsid11356624 &#13;_x000a_\hich\af1\dbch\af31501\loch\f1 &lt;/DocAmend&gt;}{\rtlch\fcs1 \af0 \ltrch\fcs0 \lang1036\langfe2057\langnp1036\insrsid472061\charrsid11356624 &#13;_x000a_\par }\pard\plain \ltrpar\s19\ql \li0\ri0\nowidctlpar\wrapdefault\aspalpha\aspnum\faauto\adjustright\rin0\lin0\itap0\pararsid15225733 \rtlch\fcs1 \af0\afs20\alang1025 \ltrch\fcs0 \b\fs24\lang2057\langfe2057\cgrid\langnp2057\langfenp2057 {\rtlch\fcs1 \af0 &#13;_x000a_\ltrch\fcs0 \cs17\b0\v\fs20\cf9\lang1024\langfe1024\loch\af1\hich\af1\dbch\af31501\noproof\langnp1036\insrsid472061\charrsid11356624 \hich\af1\dbch\af31501\loch\f1 &lt;Article&gt;}{\rtlch\fcs1 \af0 \ltrch\fcs0 &#13;_x000a_\lang1036\langfe2057\langnp1036\insrsid472061\charrsid11356624 [ZRESPART]}{\rtlch\fcs1 \af0 \ltrch\fcs0 \cs17\b0\v\fs20\cf9\lang1024\langfe1024\loch\af1\hich\af1\dbch\af31501\noproof\langnp1036\insrsid472061\charrsid11356624 &#13;_x000a_\hich\af1\dbch\af31501\loch\f1 &lt;/Article&gt;}{\rtlch\fcs1 \af0 \ltrch\fcs0 \lang1036\langfe2057\langnp1036\insrsid472061\charrsid11356624 &#13;_x000a_\par \ltrrow}\trowd \ltrrow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4374628 \rtlch\fcs1 \af0\afs20\alang1025 \ltrch\fcs0 &#13;_x000a_\fs24\lang2057\langfe2057\cgrid\langnp2057\langfenp2057 {\rtlch\fcs1 \af0 \ltrch\fcs0 \lang1036\langfe2057\langnp1036\insrsid472061\charrsid11356624 \cell }\pard \ltrpar\ql \li0\ri0\widctlpar\intbl\wrapdefault\aspalpha\aspnum\faauto\adjustright\rin0\lin0 &#13;_x000a_{\rtlch\fcs1 \af0 \ltrch\fcs0 \insrsid472061\charrsid11356624 \trowd \ltrrow\ts11\trqc\trgaph340\trleft-340\trftsWidth1\trftsWidthB3\trpaddl340\trpaddr340\trpaddfl3\trpaddft3\trpaddfb3\trpaddfr3\tblrsid14374628\tblind0\tblindtype3 \clvertalt\clbrdrt&#13;_x000a_\brdrtbl \clbrdrl\brdrtbl \clbrdrb\brdrtbl \clbrdrr\brdrtbl \cltxlrtb\clftsWidth3\clwWidth9752\clshdrawnil \cellx9412\row \ltrrow}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0\qc \li0\ri0\sa240\keepn\nowidctlpar\intbl\wrapdefault\aspalpha\aspnum\faauto\adjustright\rin0\lin0\pararsid14374628 \rtlch\fcs1 \af0\afs20\alang1025 \ltrch\fcs0 \i\fs24\lang2057\langfe2057\cgrid\langnp2057\langfenp2057 {\rtlch\fcs1 \af0 \ltrch\fcs0 &#13;_x000a_\insrsid472061\charrsid15879488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472061\charrsid15879488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472061\charrsid15879488 [ZTEXTL]\cell [ZTEXTR]}{\rtlch\fcs1 \af0\afs24 \ltrch\fcs0 \insrsid472061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472061\charrsid15879488 \trowd \lastrow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 \ltrpar&#13;_x000a_\ql \li0\ri0\widctlpar\wrapdefault\aspalpha\aspnum\faauto\adjustright\rin0\lin0\itap0\pararsid15225733 {\rtlch\fcs1 \af0 \ltrch\fcs0 \cs17\v\fs20\cf9\lang1024\langfe1024\loch\af1\hich\af1\dbch\af31501\noproof\insrsid472061\charrsid15879488 &#13;_x000a_\hich\af1\dbch\af31501\loch\f1 &lt;/AmendA&gt;}{\rtlch\fcs1 \af0 \ltrch\fcs0 \insrsid472061\charrsid16324206 {\*\bkmkend restartA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7d&#13;_x000a_7150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1994765 HideTWBExt;}{&#13;_x000a_\s18\ql \li0\ri0\sa120\nowidctlpar\wrapdefault\aspalpha\aspnum\faauto\adjustright\rin0\lin0\itap0 \rtlch\fcs1 \af0\afs20\alang1025 \ltrch\fcs0 \fs24\lang2057\langfe2057\cgrid\langnp2057\langfenp2057 \sbasedon0 \snext18 \spriority0 \styrsid11994765 &#13;_x000a_Normal6a;}{\s19\ql \li0\ri0\nowidctlpar\wrapdefault\aspalpha\aspnum\faauto\adjustright\rin0\lin0\itap0 \rtlch\fcs1 \af0\afs20\alang1025 \ltrch\fcs0 \b\fs24\lang2057\langfe2057\cgrid\langnp2057\langfenp2057 \sbasedon0 \snext19 \spriority0 \styrsid1199476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1994765 AmJustText;}{\s21\qc \li0\ri0\sb240\sa240\nowidctlpar\wrapdefault\aspalpha\aspnum\faauto\adjustright\rin0\lin0\itap0 \rtlch\fcs1 \af0\afs20\alang1025 \ltrch\fcs0 &#13;_x000a_\i\fs24\lang2057\langfe2057\cgrid\langnp2057\langfenp2057 \sbasedon0 \snext21 \spriority0 \styrsid11994765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1994765 AmJustTitle;}{\s23\qc \li0\ri0\sa240\nowidctlpar\wrapdefault\aspalpha\aspnum\faauto\adjustright\rin0\lin0\itap0 &#13;_x000a_\rtlch\fcs1 \af0\afs20\alang1025 \ltrch\fcs0 \i\fs24\lang2057\langfe2057\cgrid\langnp2057\langfenp2057 \sbasedon0 \snext23 \spriority0 \styrsid11994765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1994765 AmNumberTabs;}{\s25\ql \li0\ri0\sb240\nowidctlpar\wrapdefault\aspalpha\aspnum\faauto\adjustright\rin0\lin0\itap0 \rtlch\fcs1 &#13;_x000a_\af0\afs20\alang1025 \ltrch\fcs0 \b\fs24\lang2057\langfe2057\cgrid\langnp2057\langfenp2057 \sbasedon0 \snext25 \spriority0 \styrsid11994765 NormalBold12b;}}{\*\rsidtbl \rsid24658\rsid223860\rsid735077\rsid1461347\rsid1579795\rsid1718133\rsid2892074&#13;_x000a_\rsid3565327\rsid4666813\rsid6641733\rsid7823322\rsid9636012\rsid10377208\rsid11215221\rsid11549030\rsid11994765\rsid12154954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55}{\nofchars317}{\nofcharsws371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199476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46134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1994765\charrsid15879488 {\*\bkmkstart restartB&#13;_x000a_}\hich\af1\dbch\af31501\loch\f1 &lt;AmendB&gt;}{\rtlch\fcs1 \af0 \ltrch\fcs0 \insrsid11994765\charrsid15879488 [ZAMENDMENT]\tab \tab }{\rtlch\fcs1 \af0 \ltrch\fcs0 &#13;_x000a_\cs17\b0\v\fs20\cf9\lang1024\langfe1024\loch\af1\hich\af1\dbch\af31501\noproof\insrsid11994765\charrsid15879488 \hich\af1\dbch\af31501\loch\f1 &lt;NumAmB&gt;}{\rtlch\fcs1 \af0 \ltrch\fcs0 \insrsid11994765\charrsid15879488 [ZNRAM]}{\rtlch\fcs1 \af0 \ltrch\fcs0 &#13;_x000a_\cs17\b0\v\fs20\cf9\lang1024\langfe1024\loch\af1\hich\af1\dbch\af31501\noproof\insrsid11994765\charrsid15879488 \hich\af1\dbch\af31501\loch\f1 &lt;/NumAmB&gt;}{\rtlch\fcs1 \af0 \ltrch\fcs0 \insrsid11994765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1994765\charrsid15879488 \hich\af1\dbch\af31501\loch\f1 &lt;DocAmend&gt;}{\rtlch\fcs1 \af0 \ltrch\fcs0 \insrsid11994765\charrsid15879488 &#13;_x000a_[ZPROPOSAL][ZAMACT]}{\rtlch\fcs1 \af0 \ltrch\fcs0 \cs17\b0\v\fs20\cf9\lang1024\langfe1024\loch\af1\hich\af1\dbch\af31501\noproof\insrsid11994765\charrsid15879488 \hich\af1\dbch\af31501\loch\f1 &lt;/DocAmend&gt;}{\rtlch\fcs1 \af0 \ltrch\fcs0 &#13;_x000a_\insrsid11994765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1994765\charrsid15879488 \hich\af1\dbch\af31501\loch\f1 &lt;Article&gt;}{\rtlch\fcs1 \af0 \ltrch\fcs0 \insrsid11994765\charrsid15879488 [ZAMPART]}{&#13;_x000a_\rtlch\fcs1 \af0 \ltrch\fcs0 \cs17\b0\v\fs20\cf9\lang1024\langfe1024\loch\af1\hich\af1\dbch\af31501\noproof\insrsid11994765\charrsid15879488 \hich\af1\dbch\af31501\loch\f1 &lt;/Article&gt;}{\rtlch\fcs1 \af0 \ltrch\fcs0 \insrsid11994765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1994765\charrsid15879488 \hich\af1\dbch\af31501\loch\f1 &lt;DocAmend2&gt;&lt;OptDel&gt;}{\rtlch\fcs1 \af0 \ltrch\fcs0 \insrsid11994765\charrsid15879488 [ZNRACT]}{&#13;_x000a_\rtlch\fcs1 \af0 \ltrch\fcs0 \cs17\v\fs20\cf9\lang1024\langfe1024\loch\af1\hich\af1\dbch\af31501\noproof\insrsid11994765\charrsid15879488 \hich\af1\dbch\af31501\loch\f1 &lt;/OptDel&gt;&lt;/DocAmend2&gt;}{\rtlch\fcs1 \af0 \ltrch\fcs0 \insrsid11994765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1994765\charrsid11356624 \hich\af1\dbch\af31501\loch\f1 &lt;Article2&gt;&lt;OptDel&gt;}{\rtlch\fcs1 \af0 \ltrch\fcs0 &#13;_x000a_\lang1036\langfe2057\langnp1036\insrsid11994765\charrsid11356624 [ZACTPART]}{\rtlch\fcs1 \af0 \ltrch\fcs0 \cs17\v\fs20\cf9\lang1024\langfe1024\loch\af1\hich\af1\dbch\af31501\noproof\langnp1036\insrsid11994765\charrsid11356624 &#13;_x000a_\hich\af1\dbch\af31501\loch\f1 &lt;/OptDel&gt;&lt;/Article2&gt;}{\rtlch\fcs1 \af0 \ltrch\fcs0 \lang1036\langfe2057\langnp1036\insrsid11994765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1994765\charrsid11356624 \cell }\pard \ltrpar\ql \li0\ri0\widctlpar\intbl\wrapdefault\aspalpha\aspnum\faauto\adjustright\rin0\lin0 {\rtlch\fcs1 \af0 \ltrch\fcs0 \insrsid11994765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1994765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1994765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1994765\charrsid15879488 [ZTEXTL]\cell [ZTEXTR]}{\rtlch\fcs1 \af0\afs24 \ltrch\fcs0 \insrsid11994765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1994765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1994765\charrsid15879488 \hich\af1\dbch\af31501\loch\f1 &lt;OptDel&gt;}{\rtlch\fcs1 \af0 \ltrch\fcs0 \insrsid11994765\charrsid15879488 [ZCROSSREF]}{\rtlch\fcs1 \af0 &#13;_x000a_\ltrch\fcs0 \cs17\i0\v\fs20\cf9\lang1024\langfe1024\loch\af1\hich\af1\dbch\af31501\noproof\insrsid11994765\charrsid15879488 \hich\af1\dbch\af31501\loch\f1 &lt;/OptDel&gt;}{\rtlch\fcs1 \af0 \ltrch\fcs0 \insrsid11994765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1994765\charrsid15879488 \hich\af1\dbch\af31501\loch\f1 &lt;TitreJust&gt;}{\rtlch\fcs1 \af0 \ltrch\fcs0 \insrsid11994765\charrsid15879488 &#13;_x000a_[ZJUSTIFICATION]}{\rtlch\fcs1 \af0 \ltrch\fcs0 \cs17\i0\v\fs20\cf9\lang1024\langfe1024\loch\af1\hich\af1\dbch\af31501\noproof\insrsid11994765\charrsid15879488 \hich\af1\dbch\af31501\loch\f1 &lt;/TitreJust&gt;}{\rtlch\fcs1 \af0 \ltrch\fcs0 &#13;_x000a_\insrsid11994765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1994765\charrsid15879488 \hich\af1\dbch\af31501\loch\f1 &lt;OptDelPrev&gt;}{\rtlch\fcs1 \af0 \ltrch\fcs0 \insrsid11994765\charrsid15879488 [ZTEXTJUST]}{&#13;_x000a_\rtlch\fcs1 \af0 \ltrch\fcs0 \cs17\i0\v\fs20\cf9\lang1024\langfe1024\loch\af1\hich\af1\dbch\af31501\noproof\insrsid11994765\charrsid15879488 \hich\af1\dbch\af31501\loch\f1 &lt;/OptDelPrev&gt;}{\rtlch\fcs1 \af0 \ltrch\fcs0 \insrsid11994765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1994765\charrsid15879488 \hich\af1\dbch\af31501\loch\f1 &lt;/AmendB&gt;}{\rtlch\fcs1 \af0 \ltrch\fcs0 \insrsid11994765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42&#13;_x000a_1552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3635453 HideTWBExt;}{&#13;_x000a_\s18\ql \li0\ri0\sa120\nowidctlpar\wrapdefault\aspalpha\aspnum\faauto\adjustright\rin0\lin0\itap0 \rtlch\fcs1 \af0\afs20\alang1025 \ltrch\fcs0 \fs24\lang2057\langfe2057\cgrid\langnp2057\langfenp2057 \sbasedon0 \snext18 \spriority0 \styrsid13635453 &#13;_x000a_Normal6a;}{\s19\ql \li0\ri0\nowidctlpar\wrapdefault\aspalpha\aspnum\faauto\adjustright\rin0\lin0\itap0 \rtlch\fcs1 \af0\afs20\alang1025 \ltrch\fcs0 \b\fs24\lang2057\langfe2057\cgrid\langnp2057\langfenp2057 \sbasedon0 \snext19 \spriority0 \styrsid13635453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3635453 AmJustText;}{\s21\qc \li0\ri0\sb240\sa240\nowidctlpar\wrapdefault\aspalpha\aspnum\faauto\adjustright\rin0\lin0\itap0 \rtlch\fcs1 \af0\afs20\alang1025 \ltrch\fcs0 &#13;_x000a_\i\fs24\lang2057\langfe2057\cgrid\langnp2057\langfenp2057 \sbasedon0 \snext21 \spriority0 \styrsid13635453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3635453 AmJustTitle;}{\s23\qc \li0\ri0\sa240\nowidctlpar\wrapdefault\aspalpha\aspnum\faauto\adjustright\rin0\lin0\itap0 &#13;_x000a_\rtlch\fcs1 \af0\afs20\alang1025 \ltrch\fcs0 \i\fs24\lang2057\langfe2057\cgrid\langnp2057\langfenp2057 \sbasedon0 \snext23 \spriority0 \styrsid13635453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3635453 AmNumberTabs;}{\s25\ql \li0\ri0\sb240\nowidctlpar\wrapdefault\aspalpha\aspnum\faauto\adjustright\rin0\lin0\itap0 \rtlch\fcs1 &#13;_x000a_\af0\afs20\alang1025 \ltrch\fcs0 \b\fs24\lang2057\langfe2057\cgrid\langnp2057\langfenp2057 \sbasedon0 \snext25 \spriority0 \styrsid13635453 NormalBold12b;}}{\*\rsidtbl \rsid24658\rsid223860\rsid735077\rsid1579795\rsid1712141\rsid1718133\rsid2892074&#13;_x000a_\rsid3565327\rsid4666813\rsid6641733\rsid7823322\rsid9636012\rsid10377208\rsid11215221\rsid11549030\rsid12154954\rsid13635453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55}{\nofchars317}{\nofcharsws371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3635453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71214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3635453\charrsid15879488 {\*\bkmkstart restartB&#13;_x000a_}\hich\af1\dbch\af31501\loch\f1 &lt;AmendB&gt;}{\rtlch\fcs1 \af0 \ltrch\fcs0 \insrsid13635453\charrsid15879488 [ZAMENDMENT]\tab \tab }{\rtlch\fcs1 \af0 \ltrch\fcs0 &#13;_x000a_\cs17\b0\v\fs20\cf9\lang1024\langfe1024\loch\af1\hich\af1\dbch\af31501\noproof\insrsid13635453\charrsid15879488 \hich\af1\dbch\af31501\loch\f1 &lt;NumAmB&gt;}{\rtlch\fcs1 \af0 \ltrch\fcs0 \insrsid13635453\charrsid15879488 [ZNRAM]}{\rtlch\fcs1 \af0 \ltrch\fcs0 &#13;_x000a_\cs17\b0\v\fs20\cf9\lang1024\langfe1024\loch\af1\hich\af1\dbch\af31501\noproof\insrsid13635453\charrsid15879488 \hich\af1\dbch\af31501\loch\f1 &lt;/NumAmB&gt;}{\rtlch\fcs1 \af0 \ltrch\fcs0 \insrsid13635453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3635453\charrsid15879488 \hich\af1\dbch\af31501\loch\f1 &lt;DocAmend&gt;}{\rtlch\fcs1 \af0 \ltrch\fcs0 \insrsid13635453\charrsid15879488 &#13;_x000a_[ZPROPOSAL][ZAMACT]}{\rtlch\fcs1 \af0 \ltrch\fcs0 \cs17\b0\v\fs20\cf9\lang1024\langfe1024\loch\af1\hich\af1\dbch\af31501\noproof\insrsid13635453\charrsid15879488 \hich\af1\dbch\af31501\loch\f1 &lt;/DocAmend&gt;}{\rtlch\fcs1 \af0 \ltrch\fcs0 &#13;_x000a_\insrsid13635453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3635453\charrsid15879488 \hich\af1\dbch\af31501\loch\f1 &lt;Article&gt;}{\rtlch\fcs1 \af0 \ltrch\fcs0 \insrsid13635453\charrsid15879488 [ZAMPART]}{&#13;_x000a_\rtlch\fcs1 \af0 \ltrch\fcs0 \cs17\b0\v\fs20\cf9\lang1024\langfe1024\loch\af1\hich\af1\dbch\af31501\noproof\insrsid13635453\charrsid15879488 \hich\af1\dbch\af31501\loch\f1 &lt;/Article&gt;}{\rtlch\fcs1 \af0 \ltrch\fcs0 \insrsid13635453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3635453\charrsid15879488 \hich\af1\dbch\af31501\loch\f1 &lt;DocAmend2&gt;&lt;OptDel&gt;}{\rtlch\fcs1 \af0 \ltrch\fcs0 \insrsid13635453\charrsid15879488 [ZNRACT]}{&#13;_x000a_\rtlch\fcs1 \af0 \ltrch\fcs0 \cs17\v\fs20\cf9\lang1024\langfe1024\loch\af1\hich\af1\dbch\af31501\noproof\insrsid13635453\charrsid15879488 \hich\af1\dbch\af31501\loch\f1 &lt;/OptDel&gt;&lt;/DocAmend2&gt;}{\rtlch\fcs1 \af0 \ltrch\fcs0 \insrsid13635453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3635453\charrsid11356624 \hich\af1\dbch\af31501\loch\f1 &lt;Article2&gt;&lt;OptDel&gt;}{\rtlch\fcs1 \af0 \ltrch\fcs0 &#13;_x000a_\lang1036\langfe2057\langnp1036\insrsid13635453\charrsid11356624 [ZACTPART]}{\rtlch\fcs1 \af0 \ltrch\fcs0 \cs17\v\fs20\cf9\lang1024\langfe1024\loch\af1\hich\af1\dbch\af31501\noproof\langnp1036\insrsid13635453\charrsid11356624 &#13;_x000a_\hich\af1\dbch\af31501\loch\f1 &lt;/OptDel&gt;&lt;/Article2&gt;}{\rtlch\fcs1 \af0 \ltrch\fcs0 \lang1036\langfe2057\langnp1036\insrsid13635453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3635453\charrsid11356624 \cell }\pard \ltrpar\ql \li0\ri0\widctlpar\intbl\wrapdefault\aspalpha\aspnum\faauto\adjustright\rin0\lin0 {\rtlch\fcs1 \af0 \ltrch\fcs0 \insrsid13635453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3635453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3635453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3635453\charrsid15879488 [ZTEXTL]\cell [ZTEXTR]}{\rtlch\fcs1 \af0\afs24 \ltrch\fcs0 \insrsid13635453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3635453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3635453\charrsid15879488 \hich\af1\dbch\af31501\loch\f1 &lt;OptDel&gt;}{\rtlch\fcs1 \af0 \ltrch\fcs0 \insrsid13635453\charrsid15879488 [ZCROSSREF]}{\rtlch\fcs1 \af0 &#13;_x000a_\ltrch\fcs0 \cs17\i0\v\fs20\cf9\lang1024\langfe1024\loch\af1\hich\af1\dbch\af31501\noproof\insrsid13635453\charrsid15879488 \hich\af1\dbch\af31501\loch\f1 &lt;/OptDel&gt;}{\rtlch\fcs1 \af0 \ltrch\fcs0 \insrsid13635453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3635453\charrsid15879488 \hich\af1\dbch\af31501\loch\f1 &lt;TitreJust&gt;}{\rtlch\fcs1 \af0 \ltrch\fcs0 \insrsid13635453\charrsid15879488 &#13;_x000a_[ZJUSTIFICATION]}{\rtlch\fcs1 \af0 \ltrch\fcs0 \cs17\i0\v\fs20\cf9\lang1024\langfe1024\loch\af1\hich\af1\dbch\af31501\noproof\insrsid13635453\charrsid15879488 \hich\af1\dbch\af31501\loch\f1 &lt;/TitreJust&gt;}{\rtlch\fcs1 \af0 \ltrch\fcs0 &#13;_x000a_\insrsid13635453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3635453\charrsid15879488 \hich\af1\dbch\af31501\loch\f1 &lt;OptDelPrev&gt;}{\rtlch\fcs1 \af0 \ltrch\fcs0 \insrsid13635453\charrsid15879488 [ZTEXTJUST]}{&#13;_x000a_\rtlch\fcs1 \af0 \ltrch\fcs0 \cs17\i0\v\fs20\cf9\lang1024\langfe1024\loch\af1\hich\af1\dbch\af31501\noproof\insrsid13635453\charrsid15879488 \hich\af1\dbch\af31501\loch\f1 &lt;/OptDelPrev&gt;}{\rtlch\fcs1 \af0 \ltrch\fcs0 \insrsid13635453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3635453\charrsid15879488 \hich\af1\dbch\af31501\loch\f1 &lt;/AmendB&gt;}{\rtlch\fcs1 \af0 \ltrch\fcs0 \insrsid13635453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005f&#13;_x000a_ad4e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am"/>
    <w:docVar w:name="strSubDir" w:val="1347"/>
    <w:docVar w:name="TEXTMNU" w:val=" 1"/>
    <w:docVar w:name="TITLECODMNU" w:val=" 1"/>
    <w:docVar w:name="TVTAMPART" w:val="Recital x"/>
    <w:docVar w:name="TXTAUTHOR" w:val="Lina Gálvez"/>
    <w:docVar w:name="TXTLANGUE" w:val="CS"/>
    <w:docVar w:name="TXTLANGUEMIN" w:val="cs"/>
    <w:docVar w:name="TXTNRC" w:val="0166/2025"/>
    <w:docVar w:name="TXTNRCOM" w:val="COM(2025)0545"/>
    <w:docVar w:name="TXTNRFIRSTAM" w:val="1"/>
    <w:docVar w:name="TXTNRLASTAM" w:val="79"/>
    <w:docVar w:name="TXTNRPE" w:val="786.992"/>
    <w:docVar w:name="TXTNRPROC" w:val="2025/0545"/>
    <w:docVar w:name="TXTPEorAP" w:val="PE"/>
    <w:docVar w:name="TXTROUTE" w:val="AD\1347993CS.docx"/>
    <w:docVar w:name="TXTVERSION" w:val="03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DE9ED06-9EF1-4C2C-B3FB-E5863326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uiPriority w:val="59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BoldChar">
    <w:name w:val="NormalBold Char"/>
    <w:basedOn w:val="DefaultParagraphFont"/>
    <w:link w:val="NormalBold"/>
    <w:locked/>
    <w:rsid w:val="00681B2B"/>
    <w:rPr>
      <w:b/>
      <w:sz w:val="24"/>
    </w:rPr>
  </w:style>
  <w:style w:type="character" w:customStyle="1" w:styleId="Normal6Char">
    <w:name w:val="Normal6 Char"/>
    <w:basedOn w:val="DefaultParagraphFont"/>
    <w:link w:val="Normal6"/>
    <w:locked/>
    <w:rsid w:val="00681B2B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681B2B"/>
    <w:pPr>
      <w:spacing w:after="120"/>
    </w:pPr>
    <w:rPr>
      <w:szCs w:val="20"/>
    </w:rPr>
  </w:style>
  <w:style w:type="paragraph" w:customStyle="1" w:styleId="Normal12Italic">
    <w:name w:val="Normal12Italic"/>
    <w:basedOn w:val="Normal"/>
    <w:rsid w:val="00681B2B"/>
    <w:pPr>
      <w:spacing w:after="240"/>
    </w:pPr>
    <w:rPr>
      <w:i/>
      <w:noProof/>
      <w:szCs w:val="20"/>
    </w:rPr>
  </w:style>
  <w:style w:type="paragraph" w:customStyle="1" w:styleId="JustificationTitle">
    <w:name w:val="JustificationTitle"/>
    <w:basedOn w:val="Normal"/>
    <w:next w:val="Normal"/>
    <w:rsid w:val="00681B2B"/>
    <w:pPr>
      <w:keepNext/>
      <w:spacing w:before="240" w:after="240"/>
      <w:jc w:val="center"/>
    </w:pPr>
    <w:rPr>
      <w:i/>
      <w:noProof/>
      <w:szCs w:val="20"/>
    </w:rPr>
  </w:style>
  <w:style w:type="paragraph" w:customStyle="1" w:styleId="ColumnHeading">
    <w:name w:val="ColumnHeading"/>
    <w:basedOn w:val="Normal"/>
    <w:rsid w:val="00681B2B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681B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681B2B"/>
    <w:pPr>
      <w:jc w:val="right"/>
    </w:pPr>
  </w:style>
  <w:style w:type="paragraph" w:styleId="Footer">
    <w:name w:val="footer"/>
    <w:basedOn w:val="Normal"/>
    <w:link w:val="FooterChar"/>
    <w:rsid w:val="00681B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1B2B"/>
    <w:rPr>
      <w:sz w:val="24"/>
      <w:szCs w:val="24"/>
    </w:rPr>
  </w:style>
  <w:style w:type="paragraph" w:customStyle="1" w:styleId="msonormal">
    <w:name w:val="msonormal"/>
    <w:basedOn w:val="Normal"/>
    <w:rsid w:val="00654F4E"/>
    <w:pPr>
      <w:widowControl/>
      <w:spacing w:before="100" w:beforeAutospacing="1" w:after="100" w:afterAutospacing="1"/>
    </w:pPr>
  </w:style>
  <w:style w:type="character" w:customStyle="1" w:styleId="Normal12Char">
    <w:name w:val="Normal12 Char"/>
    <w:link w:val="Normal12"/>
    <w:locked/>
    <w:rsid w:val="00654F4E"/>
    <w:rPr>
      <w:noProof/>
      <w:sz w:val="24"/>
    </w:rPr>
  </w:style>
  <w:style w:type="paragraph" w:customStyle="1" w:styleId="Normal12">
    <w:name w:val="Normal12"/>
    <w:basedOn w:val="Normal"/>
    <w:link w:val="Normal12Char"/>
    <w:rsid w:val="00654F4E"/>
    <w:pPr>
      <w:spacing w:after="240"/>
    </w:pPr>
    <w:rPr>
      <w:noProof/>
      <w:szCs w:val="20"/>
    </w:rPr>
  </w:style>
  <w:style w:type="paragraph" w:customStyle="1" w:styleId="CommitteeAM">
    <w:name w:val="CommitteeAM"/>
    <w:basedOn w:val="Normal"/>
    <w:rsid w:val="00654F4E"/>
    <w:pPr>
      <w:spacing w:before="240" w:after="600"/>
      <w:jc w:val="center"/>
    </w:pPr>
    <w:rPr>
      <w:i/>
      <w:szCs w:val="20"/>
    </w:rPr>
  </w:style>
  <w:style w:type="paragraph" w:customStyle="1" w:styleId="ZDateAM">
    <w:name w:val="ZDateAM"/>
    <w:basedOn w:val="Normal"/>
    <w:rsid w:val="00654F4E"/>
    <w:pPr>
      <w:tabs>
        <w:tab w:val="right" w:pos="9356"/>
      </w:tabs>
      <w:spacing w:after="480"/>
    </w:pPr>
    <w:rPr>
      <w:noProof/>
      <w:szCs w:val="20"/>
    </w:rPr>
  </w:style>
  <w:style w:type="paragraph" w:customStyle="1" w:styleId="ProjRap">
    <w:name w:val="ProjRap"/>
    <w:basedOn w:val="Normal"/>
    <w:rsid w:val="00654F4E"/>
    <w:pPr>
      <w:tabs>
        <w:tab w:val="right" w:pos="9356"/>
      </w:tabs>
    </w:pPr>
    <w:rPr>
      <w:b/>
      <w:noProof/>
      <w:szCs w:val="20"/>
    </w:rPr>
  </w:style>
  <w:style w:type="paragraph" w:customStyle="1" w:styleId="PELeft">
    <w:name w:val="PELeft"/>
    <w:basedOn w:val="Normal"/>
    <w:rsid w:val="00654F4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54F4E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54F4E"/>
    <w:pPr>
      <w:spacing w:before="240"/>
      <w:jc w:val="center"/>
    </w:pPr>
    <w:rPr>
      <w:i/>
      <w:szCs w:val="20"/>
    </w:rPr>
  </w:style>
  <w:style w:type="paragraph" w:customStyle="1" w:styleId="Footer2">
    <w:name w:val="Footer2"/>
    <w:basedOn w:val="Normal12"/>
    <w:rsid w:val="00654F4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54F4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54F4E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9D794D"/>
    <w:pPr>
      <w:widowControl/>
      <w:ind w:left="720"/>
      <w:contextualSpacing/>
      <w:jc w:val="both"/>
    </w:pPr>
    <w:rPr>
      <w:rFonts w:eastAsiaTheme="minorHAnsi"/>
      <w:kern w:val="2"/>
      <w:lang w:eastAsia="en-US"/>
      <w14:ligatures w14:val="standardContextual"/>
    </w:rPr>
  </w:style>
  <w:style w:type="paragraph" w:styleId="EndnoteText">
    <w:name w:val="endnote text"/>
    <w:basedOn w:val="Normal"/>
    <w:link w:val="EndnoteTextChar"/>
    <w:rsid w:val="009D794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D794D"/>
  </w:style>
  <w:style w:type="character" w:styleId="EndnoteReference">
    <w:name w:val="endnote reference"/>
    <w:basedOn w:val="DefaultParagraphFont"/>
    <w:rsid w:val="009D794D"/>
    <w:rPr>
      <w:vertAlign w:val="superscript"/>
    </w:rPr>
  </w:style>
  <w:style w:type="paragraph" w:customStyle="1" w:styleId="paragraph">
    <w:name w:val="paragraph"/>
    <w:basedOn w:val="Normal"/>
    <w:rsid w:val="0047120D"/>
    <w:pPr>
      <w:widowControl/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7120D"/>
  </w:style>
  <w:style w:type="character" w:customStyle="1" w:styleId="eop">
    <w:name w:val="eop"/>
    <w:basedOn w:val="DefaultParagraphFont"/>
    <w:rsid w:val="0047120D"/>
  </w:style>
  <w:style w:type="paragraph" w:styleId="Revision">
    <w:name w:val="Revision"/>
    <w:hidden/>
    <w:uiPriority w:val="99"/>
    <w:semiHidden/>
    <w:rsid w:val="005E6202"/>
    <w:rPr>
      <w:sz w:val="24"/>
      <w:szCs w:val="24"/>
    </w:rPr>
  </w:style>
  <w:style w:type="paragraph" w:customStyle="1" w:styleId="Normal24a">
    <w:name w:val="Normal24a"/>
    <w:basedOn w:val="Normal"/>
    <w:rsid w:val="00D30F66"/>
    <w:pPr>
      <w:spacing w:after="480"/>
    </w:pPr>
  </w:style>
  <w:style w:type="paragraph" w:customStyle="1" w:styleId="NormalBoldCenter">
    <w:name w:val="NormalBoldCenter"/>
    <w:basedOn w:val="Normal"/>
    <w:rsid w:val="00D30F66"/>
    <w:pPr>
      <w:jc w:val="center"/>
    </w:pPr>
    <w:rPr>
      <w:b/>
    </w:rPr>
  </w:style>
  <w:style w:type="paragraph" w:customStyle="1" w:styleId="Footprint12b">
    <w:name w:val="Footprint12b"/>
    <w:basedOn w:val="Normal"/>
    <w:rsid w:val="00D30F66"/>
    <w:pPr>
      <w:spacing w:before="240"/>
    </w:pPr>
  </w:style>
  <w:style w:type="paragraph" w:customStyle="1" w:styleId="NormalSingle">
    <w:name w:val="NormalSingle"/>
    <w:basedOn w:val="Normal"/>
    <w:qFormat/>
    <w:rsid w:val="00D30F66"/>
  </w:style>
  <w:style w:type="paragraph" w:styleId="FootnoteText">
    <w:name w:val="footnote text"/>
    <w:basedOn w:val="Normal"/>
    <w:link w:val="FootnoteTextChar"/>
    <w:rsid w:val="00D30F6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0F66"/>
  </w:style>
  <w:style w:type="character" w:styleId="FootnoteReference">
    <w:name w:val="footnote reference"/>
    <w:basedOn w:val="DefaultParagraphFont"/>
    <w:rsid w:val="00D30F66"/>
    <w:rPr>
      <w:vertAlign w:val="superscript"/>
    </w:rPr>
  </w:style>
  <w:style w:type="character" w:styleId="Hyperlink">
    <w:name w:val="Hyperlink"/>
    <w:basedOn w:val="DefaultParagraphFont"/>
    <w:rsid w:val="00D30F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0F6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52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2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5221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2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221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966D7"/>
    <w:pPr>
      <w:autoSpaceDE w:val="0"/>
      <w:autoSpaceDN w:val="0"/>
      <w:spacing w:before="1"/>
      <w:ind w:left="292"/>
    </w:pPr>
    <w:rPr>
      <w:sz w:val="22"/>
      <w:szCs w:val="22"/>
      <w:lang w:eastAsia="en-US"/>
    </w:rPr>
  </w:style>
  <w:style w:type="paragraph" w:customStyle="1" w:styleId="RollCallSymbols14pt">
    <w:name w:val="RollCallSymbols14pt"/>
    <w:basedOn w:val="Normal"/>
    <w:rsid w:val="00F80B60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F80B60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F80B60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F80B60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110</Pages>
  <Words>25058</Words>
  <Characters>150852</Characters>
  <Application>Microsoft Office Word</Application>
  <DocSecurity>0</DocSecurity>
  <Lines>8380</Lines>
  <Paragraphs>4629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171281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cp:lastPrinted>2026-04-28T12:39:00Z</cp:lastPrinted>
  <dcterms:created xsi:type="dcterms:W3CDTF">2026-08-19T08:10:00Z</dcterms:created>
  <dcterms:modified xsi:type="dcterms:W3CDTF">2026-08-19T08:10:00Z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1347993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\\eiciBRUpr1\pdocep$\DocEP\TRANSFIL\EN\PA_Legam.EN(19/02/2026 14:01:04)</vt:lpwstr>
  </property>
  <property fmtid="{D5CDD505-2E9C-101B-9397-08002B2CF9AE}" pid="7" name="&lt;Type&gt;">
    <vt:lpwstr>AD</vt:lpwstr>
  </property>
  <property fmtid="{D5CDD505-2E9C-101B-9397-08002B2CF9AE}" pid="8" name="Bookout">
    <vt:lpwstr>OK - 2026/08/19 10:10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AD\1347993CS.docx</vt:lpwstr>
  </property>
  <property fmtid="{D5CDD505-2E9C-101B-9397-08002B2CF9AE}" pid="11" name="LastEdited with">
    <vt:lpwstr>10.3.1 Build [20260701]</vt:lpwstr>
  </property>
  <property fmtid="{D5CDD505-2E9C-101B-9397-08002B2CF9AE}" pid="12" name="OriLang">
    <vt:lpwstr>EN</vt:lpwstr>
  </property>
  <property fmtid="{D5CDD505-2E9C-101B-9397-08002B2CF9AE}" pid="13" name="PE number">
    <vt:lpwstr>786.992</vt:lpwstr>
  </property>
  <property fmtid="{D5CDD505-2E9C-101B-9397-08002B2CF9AE}" pid="14" name="RegistreCheck">
    <vt:lpwstr>OK</vt:lpwstr>
  </property>
  <property fmtid="{D5CDD505-2E9C-101B-9397-08002B2CF9AE}" pid="15" name="SendToEpades">
    <vt:lpwstr>OK - 2026/07/16 13:40</vt:lpwstr>
  </property>
</Properties>
</file>