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2AA489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CA42D4" w:rsidP="00C85D0F" w14:paraId="3F4E4D2B" w14:textId="77777777">
            <w:pPr>
              <w:pStyle w:val="EPName"/>
            </w:pPr>
            <w:r w:rsidRPr="00CA42D4">
              <w:t>Parlamento europeo</w:t>
            </w:r>
          </w:p>
          <w:p w:rsidR="00BA3E40" w:rsidRPr="00CA42D4" w:rsidP="00C85D0F" w14:paraId="39F343B6" w14:textId="77777777">
            <w:pPr>
              <w:pStyle w:val="EPTerm"/>
            </w:pPr>
            <w:r w:rsidRPr="00CA42D4">
              <w:t>2024-2029</w:t>
            </w:r>
          </w:p>
        </w:tc>
        <w:tc>
          <w:tcPr>
            <w:tcW w:w="2268" w:type="dxa"/>
            <w:shd w:val="clear" w:color="auto" w:fill="auto"/>
          </w:tcPr>
          <w:p w:rsidR="00BA3E40" w:rsidRPr="00CA42D4" w:rsidP="00C85D0F" w14:paraId="447975D5" w14:textId="77777777">
            <w:pPr>
              <w:pStyle w:val="EPLogo"/>
            </w:pPr>
            <w:r w:rsidRPr="00CA42D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9289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A42D4" w:rsidP="00F24D40" w14:paraId="59B09FE0" w14:textId="77777777">
      <w:pPr>
        <w:pStyle w:val="LineTop"/>
      </w:pPr>
    </w:p>
    <w:p w:rsidR="00F24D40" w:rsidRPr="00CA42D4" w:rsidP="00F24D40" w14:paraId="67F24358" w14:textId="77777777">
      <w:pPr>
        <w:pStyle w:val="EPBody"/>
      </w:pPr>
      <w:r w:rsidRPr="0070599C">
        <w:rPr>
          <w:rStyle w:val="HideTWBExt"/>
          <w:i w:val="0"/>
          <w:szCs w:val="24"/>
        </w:rPr>
        <w:t>&lt;Commission&gt;</w:t>
      </w:r>
      <w:r w:rsidRPr="0070599C">
        <w:rPr>
          <w:rStyle w:val="HideTWBInt"/>
          <w:i w:val="0"/>
          <w:szCs w:val="24"/>
        </w:rPr>
        <w:t>{FEMM}</w:t>
      </w:r>
      <w:r w:rsidRPr="00CA42D4">
        <w:t>Commissione per i diritti delle donne e l'uguaglianza di genere</w:t>
      </w:r>
      <w:r w:rsidRPr="0070599C">
        <w:rPr>
          <w:rStyle w:val="HideTWBExt"/>
          <w:i w:val="0"/>
          <w:szCs w:val="24"/>
        </w:rPr>
        <w:t>&lt;/Commission&gt;</w:t>
      </w:r>
    </w:p>
    <w:p w:rsidR="00F24D40" w:rsidRPr="00CA42D4" w:rsidP="00F24D40" w14:paraId="540E782F" w14:textId="77777777">
      <w:pPr>
        <w:pStyle w:val="LineBottom"/>
      </w:pPr>
    </w:p>
    <w:p w:rsidR="00DB56E4" w:rsidRPr="00CA42D4" w:rsidP="00DB56E4" w14:paraId="4A258E85" w14:textId="77777777">
      <w:pPr>
        <w:pStyle w:val="CoverReference"/>
      </w:pPr>
      <w:r w:rsidRPr="0070599C">
        <w:rPr>
          <w:rStyle w:val="HideTWBExt"/>
          <w:b w:val="0"/>
          <w:szCs w:val="24"/>
        </w:rPr>
        <w:t>&lt;RefProc&gt;</w:t>
      </w:r>
      <w:r w:rsidRPr="00CA42D4">
        <w:t>2025/0545</w:t>
      </w:r>
      <w:r w:rsidRPr="0070599C">
        <w:rPr>
          <w:rStyle w:val="HideTWBExt"/>
          <w:b w:val="0"/>
          <w:szCs w:val="24"/>
        </w:rPr>
        <w:t>&lt;/RefProc&gt;&lt;RefTypeProc&gt;</w:t>
      </w:r>
      <w:r w:rsidRPr="00CA42D4">
        <w:t>(COD)</w:t>
      </w:r>
      <w:r w:rsidRPr="0070599C">
        <w:rPr>
          <w:rStyle w:val="HideTWBExt"/>
          <w:b w:val="0"/>
          <w:szCs w:val="24"/>
        </w:rPr>
        <w:t>&lt;/RefTypeProc&gt;</w:t>
      </w:r>
    </w:p>
    <w:p w:rsidR="00DB56E4" w:rsidRPr="00CA42D4" w:rsidP="00DB56E4" w14:paraId="1DD9704A" w14:textId="77777777">
      <w:pPr>
        <w:pStyle w:val="CoverDate"/>
      </w:pPr>
      <w:r w:rsidRPr="0070599C">
        <w:rPr>
          <w:rStyle w:val="HideTWBExt"/>
        </w:rPr>
        <w:t>&lt;Date&gt;</w:t>
      </w:r>
      <w:r w:rsidRPr="0070599C">
        <w:rPr>
          <w:rStyle w:val="HideTWBInt"/>
        </w:rPr>
        <w:t>{16/07/2026}</w:t>
      </w:r>
      <w:r w:rsidRPr="00CA42D4">
        <w:t>16.7.2026</w:t>
      </w:r>
      <w:r w:rsidRPr="0070599C">
        <w:rPr>
          <w:rStyle w:val="HideTWBExt"/>
        </w:rPr>
        <w:t>&lt;/Date&gt;</w:t>
      </w:r>
    </w:p>
    <w:p w:rsidR="00DB56E4" w:rsidRPr="00CA42D4" w:rsidP="00DB56E4" w14:paraId="39B596E8" w14:textId="77777777">
      <w:pPr>
        <w:pStyle w:val="CoverDocType24a"/>
      </w:pPr>
      <w:r w:rsidRPr="0070599C">
        <w:rPr>
          <w:rStyle w:val="HideTWBExt"/>
          <w:b w:val="0"/>
          <w:szCs w:val="24"/>
        </w:rPr>
        <w:t>&lt;TitreType&gt;</w:t>
      </w:r>
      <w:r w:rsidRPr="00CA42D4">
        <w:t>PARERE</w:t>
      </w:r>
      <w:r w:rsidRPr="0070599C">
        <w:rPr>
          <w:rStyle w:val="HideTWBExt"/>
          <w:b w:val="0"/>
          <w:szCs w:val="24"/>
        </w:rPr>
        <w:t>&lt;/TitreType&gt;</w:t>
      </w:r>
    </w:p>
    <w:p w:rsidR="00DB56E4" w:rsidRPr="00CA42D4" w:rsidP="00DB56E4" w14:paraId="066B1BD3" w14:textId="77777777">
      <w:pPr>
        <w:pStyle w:val="CoverNormal24a"/>
      </w:pPr>
      <w:r w:rsidRPr="0070599C">
        <w:rPr>
          <w:rStyle w:val="HideTWBExt"/>
        </w:rPr>
        <w:t>&lt;CommissionResp&gt;</w:t>
      </w:r>
      <w:r w:rsidRPr="00CA42D4">
        <w:t>della commissione per i diritti delle donne e l'uguaglianza di genere</w:t>
      </w:r>
      <w:r w:rsidRPr="0070599C">
        <w:rPr>
          <w:rStyle w:val="HideTWBExt"/>
        </w:rPr>
        <w:t>&lt;/CommissionResp&gt;</w:t>
      </w:r>
    </w:p>
    <w:p w:rsidR="00DB56E4" w:rsidRPr="00CA42D4" w:rsidP="00DB56E4" w14:paraId="56172373" w14:textId="77777777">
      <w:pPr>
        <w:pStyle w:val="CoverNormal24a"/>
      </w:pPr>
      <w:r w:rsidRPr="0070599C">
        <w:rPr>
          <w:rStyle w:val="HideTWBExt"/>
        </w:rPr>
        <w:t>&lt;CommissionInt&gt;</w:t>
      </w:r>
      <w:r w:rsidRPr="00CA42D4">
        <w:t>destinato alla commissione per i bilanci e alla commissione per il controllo dei bilanci</w:t>
      </w:r>
      <w:r w:rsidRPr="0070599C">
        <w:rPr>
          <w:rStyle w:val="HideTWBExt"/>
        </w:rPr>
        <w:t>&lt;/CommissionInt&gt;</w:t>
      </w:r>
    </w:p>
    <w:p w:rsidR="00DB56E4" w:rsidRPr="00CA42D4" w:rsidP="00DB56E4" w14:paraId="50B7DCA6" w14:textId="77777777">
      <w:pPr>
        <w:pStyle w:val="CoverNormal"/>
      </w:pPr>
      <w:r w:rsidRPr="0070599C">
        <w:rPr>
          <w:rStyle w:val="HideTWBExt"/>
        </w:rPr>
        <w:t>&lt;Titre&gt;</w:t>
      </w:r>
      <w:r w:rsidRPr="00CA42D4">
        <w:t>sulla proposta di regolamento del Parlamento europeo e del Consiglio che stabilisce un quadro di tracciamento della spesa di bilancio e della performance del bilancio e altre norme orizzontali per i programmi e le attività dell'Unione</w:t>
      </w:r>
      <w:r w:rsidRPr="0070599C">
        <w:rPr>
          <w:rStyle w:val="HideTWBExt"/>
        </w:rPr>
        <w:t>&lt;/Titre&gt;</w:t>
      </w:r>
    </w:p>
    <w:p w:rsidR="00DB56E4" w:rsidRPr="00CA42D4" w:rsidP="00DB56E4" w14:paraId="3898BF65" w14:textId="77777777">
      <w:pPr>
        <w:pStyle w:val="CoverNormal24a"/>
      </w:pPr>
      <w:r w:rsidRPr="0070599C">
        <w:rPr>
          <w:rStyle w:val="HideTWBExt"/>
        </w:rPr>
        <w:t>&lt;DocRef&gt;</w:t>
      </w:r>
      <w:r w:rsidRPr="00CA42D4">
        <w:t>(COM(2025)0545 – C10</w:t>
      </w:r>
      <w:r w:rsidRPr="00CA42D4">
        <w:noBreakHyphen/>
        <w:t>0166/2025 – 2025/0545(COD))</w:t>
      </w:r>
      <w:r w:rsidRPr="0070599C">
        <w:rPr>
          <w:rStyle w:val="HideTWBExt"/>
        </w:rPr>
        <w:t>&lt;/DocRef&gt;</w:t>
      </w:r>
    </w:p>
    <w:p w:rsidR="00DB56E4" w:rsidRPr="00CA42D4" w:rsidP="00DB56E4" w14:paraId="56F35F88" w14:textId="77777777">
      <w:pPr>
        <w:pStyle w:val="CoverNormal24a"/>
      </w:pPr>
      <w:r w:rsidRPr="00CA42D4">
        <w:t xml:space="preserve">Relatrice per parere: </w:t>
      </w:r>
      <w:r w:rsidRPr="0070599C">
        <w:rPr>
          <w:rStyle w:val="HideTWBExt"/>
        </w:rPr>
        <w:t>&lt;Depute&gt;</w:t>
      </w:r>
      <w:r w:rsidRPr="00CA42D4">
        <w:t>Lina Gálvez</w:t>
      </w:r>
      <w:r w:rsidRPr="0070599C">
        <w:rPr>
          <w:rStyle w:val="HideTWBExt"/>
        </w:rPr>
        <w:t>&lt;/Depute&gt;</w:t>
      </w:r>
    </w:p>
    <w:p w:rsidR="00DB56E4" w:rsidRPr="00CA42D4" w:rsidP="0004474F" w14:paraId="51A4B614" w14:textId="77777777">
      <w:pPr>
        <w:tabs>
          <w:tab w:val="center" w:pos="4677"/>
        </w:tabs>
      </w:pPr>
      <w:r w:rsidRPr="00CA42D4">
        <w:br w:type="page"/>
      </w:r>
      <w:r w:rsidRPr="00CA42D4">
        <w:t>PA_Legam</w:t>
      </w:r>
    </w:p>
    <w:p w:rsidR="00B1337D" w:rsidRPr="00CA42D4" w:rsidP="00B1337D" w14:paraId="36E9F6A8" w14:textId="77777777">
      <w:pPr>
        <w:pStyle w:val="PageHeadingNotTOC"/>
      </w:pPr>
      <w:r w:rsidRPr="00CA42D4">
        <w:br w:type="page"/>
      </w:r>
      <w:r w:rsidRPr="00CA42D4">
        <w:t>BREVE MOTIVAZIONE</w:t>
      </w:r>
    </w:p>
    <w:p w:rsidR="00B1337D" w:rsidRPr="00CA42D4" w:rsidP="00B1337D" w14:paraId="48A85942" w14:textId="77777777">
      <w:pPr>
        <w:pStyle w:val="Normal12a"/>
      </w:pPr>
      <w:r w:rsidRPr="00CA42D4">
        <w:t xml:space="preserve">Il bilancio è il principale strumento dell'azione politica, in quanto definisce il futuro e la direzione che vogliamo seguire. Il bilancio dell'Unione europea ha un forte impatto sulla vita dei cittadini europei e non solo, nonché, ovviamente, sulla vita delle donne di tutto il mondo. Il prossimo bilancio a lungo termine dell'Unione rappresenta un'occasione fondamentale per proteggere e rafforzare la prosperità, la pace e la democrazia, sulla base della parità di genere, delle priorità sociali e della sostenibilità ambientale. </w:t>
      </w:r>
    </w:p>
    <w:p w:rsidR="00B1337D" w:rsidRPr="00CA42D4" w:rsidP="00B1337D" w14:paraId="7D7504BA" w14:textId="77777777">
      <w:pPr>
        <w:pStyle w:val="Normal12a"/>
      </w:pPr>
      <w:r w:rsidRPr="00CA42D4">
        <w:t xml:space="preserve">L'attuazione della parità di genere nell'intero QFP non è stata realizzata appieno; la parità di genere figura infatti come principio orizzontale, ma è ben lungi dall'avere lo stesso peso delle questioni sociali o climatiche. L'integrazione della parità di genere è meno estesa e meno istituzionalizzata in ragione delle differenze nelle metodologie degli indicatori, il suo ambito di applicazione è più limitato, non vi è un obiettivo di spesa e non vige il metodo "non arrecare un danno significativo" per valutare i possibili impatti negativi. In definitiva, costituisce l'anello più debole tra gli obiettivi stabiliti nella proposta di regolamento sui programmi, nonostante l'articolo 8 TFUE stabilisca che "[n]elle sue azioni l'Unione mira ad eliminare le ineguaglianze, nonché a promuovere la parità, tra uomini e donne". </w:t>
      </w:r>
    </w:p>
    <w:p w:rsidR="00B1337D" w:rsidRPr="00CA42D4" w:rsidP="00B1337D" w14:paraId="0D4345EA" w14:textId="77777777">
      <w:pPr>
        <w:pStyle w:val="Normal12a"/>
      </w:pPr>
      <w:r w:rsidRPr="00CA42D4">
        <w:t xml:space="preserve">Per conseguire una reale parità di genere, è necessario un approccio più trasformativo che preveda un'analisi e una riprogettazione dei sistemi e delle strutture. A tal fine, occorre estendere l'applicazione dell'integrazione della dimensione di genere a tutti i programmi del QFP nonché garantire che essa sia applicata in modo coerente all'intero bilancio dell'Unione. Dobbiamo integrare la parità di genere in tutte le politiche. In uno scenario ideale, che preveda una formazione specifica sull'integrazione della dimensione di genere e politiche allineate a tale obiettivo, disporremmo di una solida proposta normativa da parte della Commissione. Tuttavia, la realtà dei fatti è che corriamo il rischio che il principio teorico trasversale della parità di genere, per quanto ben concepito, si indebolisca una volta messo in pratica e che, in ultima analisi, si finisca per fare un passo indietro piuttosto che in avanti. </w:t>
      </w:r>
    </w:p>
    <w:p w:rsidR="00B1337D" w:rsidRPr="00CA42D4" w:rsidP="00B1337D" w14:paraId="68DDDCAD" w14:textId="77777777">
      <w:pPr>
        <w:pStyle w:val="Normal12a"/>
      </w:pPr>
      <w:r w:rsidRPr="00CA42D4">
        <w:t xml:space="preserve">Finora l'Unione ha adottato un duplice approccio alla parità di genere. Da un lato, vi sono azioni specifiche e finanziamenti mirati a favore della parità di genere, garantiti mediante obiettivi specifici per ciascun programma in materia di parità di genere. Dall'altro, vi è l'integrazione della dimensione di genere nell'intero ciclo di bilancio, dalla programmazione alla valutazione passando per l'esecuzione, in particolare attraverso il tracciamento della spesa del periodo 2021-2027. Il QFP 2028-2035 non prevede alcun finanziamento destinato esclusivamente alla promozione della parità di genere. Ciò segna la fine di un periodo di oltre trent'anni durante il quale l'Europa, a seguito della conferenza di Pechino e dell'introduzione dell'integrazione della dimensione di genere, ha finanziato progetti volti a promuovere la parità di genere. </w:t>
      </w:r>
    </w:p>
    <w:p w:rsidR="00B1337D" w:rsidRPr="00CA42D4" w:rsidP="00B1337D" w14:paraId="2267BB4E" w14:textId="77777777">
      <w:pPr>
        <w:pStyle w:val="Normal12a"/>
      </w:pPr>
      <w:r w:rsidRPr="00CA42D4">
        <w:t xml:space="preserve">La relatrice ricorda che le norme internazionali, come la metodologia di tracciamento dell'OCSE e dell'EIGE, prevedono una valutazione obbligatoria dell'impatto di genere, un'analisi di genere destinata a orientare la progettazione degli interventi, obiettivi espliciti in materia di parità di genere e un approccio "non nuocere". La relatrice sottolinea inoltre l'importanza di estendere la parità di genere a ulteriori settori di intervento per tenere conto degli obiettivi dell'Unione in tale ambito, come quelli delineati nella tabella di marcia per i diritti delle donne, che ha dato origine alla strategia per la parità di genere 2026-2030, e </w:t>
      </w:r>
      <w:r w:rsidRPr="00CA42D4">
        <w:t xml:space="preserve">propone un obiettivo di spesa per i finanziamenti e nuovi coefficienti di applicazione. L'Europa ha compiuto progressi significativi nell'ambito della parità di genere, ma l'integrazione della dimensione di genere rimane una questione irrisolta. Nel clima attuale, caratterizzato da un forte regresso dei diritti delle donne, è necessario integrare maggiormente e più efficacemente la prospettiva di genere nel bilancio dell'Unione. </w:t>
      </w:r>
    </w:p>
    <w:p w:rsidR="00B1337D" w:rsidRPr="00CA42D4" w:rsidP="00B1337D" w14:paraId="00896CBE" w14:textId="77777777">
      <w:pPr>
        <w:pStyle w:val="AmHeadingPA"/>
      </w:pPr>
      <w:r w:rsidRPr="00CA42D4">
        <w:t>EMENDAMENTI</w:t>
      </w:r>
    </w:p>
    <w:p w:rsidR="00B1337D" w:rsidRPr="00CA42D4" w:rsidP="00B1337D" w14:paraId="331D5A7D" w14:textId="77777777">
      <w:bookmarkStart w:id="0" w:name="IntroA"/>
      <w:r w:rsidRPr="00CA42D4">
        <w:t>La commissione per i diritti delle donne e l'uguaglianza di genere presenta alla commissione per i bilanci e alla commissione per il controllo dei bilanci, competenti per il merito, quanto segue</w:t>
      </w:r>
      <w:bookmarkEnd w:id="0"/>
      <w:r w:rsidRPr="00CA42D4">
        <w:t>:</w:t>
      </w:r>
      <w:bookmarkStart w:id="1" w:name="IntroB"/>
    </w:p>
    <w:p w:rsidR="00B1337D" w:rsidRPr="00CA42D4" w:rsidP="00B1337D" w14:paraId="0825405C" w14:textId="77777777">
      <w:r w:rsidRPr="0070599C">
        <w:rPr>
          <w:rStyle w:val="HideTWBExt"/>
        </w:rPr>
        <w:t>&lt;RepeatBlock-Amend&gt;</w:t>
      </w:r>
      <w:bookmarkEnd w:id="1"/>
    </w:p>
    <w:p w:rsidR="00B1337D" w:rsidRPr="00CA42D4" w:rsidP="00B1337D" w14:paraId="1822CB5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w:t>
      </w:r>
      <w:r w:rsidRPr="0070599C">
        <w:rPr>
          <w:rStyle w:val="HideTWBExt"/>
          <w:b w:val="0"/>
          <w:szCs w:val="24"/>
        </w:rPr>
        <w:t>&lt;/NumAm&gt;</w:t>
      </w:r>
    </w:p>
    <w:p w:rsidR="00B1337D" w:rsidRPr="00CA42D4" w:rsidP="00B1337D" w14:paraId="09DEEC56"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481D4B6A" w14:textId="77777777">
      <w:pPr>
        <w:pStyle w:val="NormalBold"/>
      </w:pPr>
      <w:r w:rsidRPr="0070599C">
        <w:rPr>
          <w:rStyle w:val="HideTWBExt"/>
          <w:b w:val="0"/>
          <w:szCs w:val="24"/>
        </w:rPr>
        <w:t>&lt;Article&gt;</w:t>
      </w:r>
      <w:r w:rsidRPr="00CA42D4">
        <w:t>Considerando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A63030A"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6E2EB20" w14:textId="77777777">
            <w:pPr>
              <w:keepNext/>
            </w:pPr>
          </w:p>
        </w:tc>
      </w:tr>
      <w:tr w14:paraId="4904563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3787D5B" w14:textId="77777777">
            <w:pPr>
              <w:pStyle w:val="ColumnHeading"/>
              <w:keepNext/>
            </w:pPr>
            <w:r w:rsidRPr="00CA42D4">
              <w:t>Testo della Commissione</w:t>
            </w:r>
          </w:p>
        </w:tc>
        <w:tc>
          <w:tcPr>
            <w:tcW w:w="4876" w:type="dxa"/>
            <w:hideMark/>
          </w:tcPr>
          <w:p w:rsidR="00B1337D" w:rsidRPr="00CA42D4" w:rsidP="00643E9C" w14:paraId="706E0D62" w14:textId="77777777">
            <w:pPr>
              <w:pStyle w:val="ColumnHeading"/>
              <w:keepNext/>
            </w:pPr>
            <w:r w:rsidRPr="00CA42D4">
              <w:t>Emendamento</w:t>
            </w:r>
          </w:p>
        </w:tc>
      </w:tr>
      <w:tr w14:paraId="7B46EF3A"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466C98A8" w14:textId="77777777">
            <w:pPr>
              <w:pStyle w:val="Normal6"/>
            </w:pPr>
            <w:r w:rsidRPr="00CA42D4">
              <w:t>(1)</w:t>
            </w:r>
            <w:r w:rsidRPr="00CA42D4">
              <w:tab/>
              <w:t>Il presente regolamento mira a stabilire gli elementi per un quadro di tracciamento della spesa e della performance applicabile all'esecuzione della spesa, adeguato per ciascun metodo di esecuzione e che integra le norme del regolamento (UE, Euratom) 2024/2509 del Parlamento europeo e del Consiglio</w:t>
            </w:r>
            <w:r w:rsidRPr="00CA42D4">
              <w:rPr>
                <w:vertAlign w:val="superscript"/>
              </w:rPr>
              <w:t>3</w:t>
            </w:r>
            <w:r w:rsidRPr="00CA42D4">
              <w:t xml:space="preserve"> che stabilisce le regole finanziarie applicabili al bilancio generale dell'Unione ("bilancio") nell'ambito delle regole finanziarie ai sensi dell'articolo 322, paragrafo 1, lettera a), del trattato sul funzionamento dell'Unione europea (TFUE). In particolare dovrebbero essere stabilite norme in materia di monitoraggio della spesa di bilancio, monitoraggio e rendicontazione della performance dei programmi e delle attività dell'Unione, nonché norme sulla valutazione dei programmi e delle attività. Il presente regolamento mira inoltre a stabilire norme comuni per garantire un'applicazione uniforme dei principi "non arrecare un danno significativo" </w:t>
            </w:r>
            <w:r w:rsidRPr="00CA42D4">
              <w:rPr>
                <w:b/>
                <w:bCs/>
                <w:i/>
                <w:iCs/>
              </w:rPr>
              <w:t>e</w:t>
            </w:r>
            <w:r w:rsidRPr="00CA42D4">
              <w:t xml:space="preserve"> della parità di genere,</w:t>
            </w:r>
            <w:r w:rsidRPr="00CA42D4">
              <w:rPr>
                <w:b/>
                <w:i/>
              </w:rPr>
              <w:t xml:space="preserve"> </w:t>
            </w:r>
            <w:r w:rsidRPr="00CA42D4">
              <w:rPr>
                <w:b/>
                <w:bCs/>
                <w:i/>
                <w:iCs/>
              </w:rPr>
              <w:t>nonché</w:t>
            </w:r>
            <w:r w:rsidRPr="00CA42D4">
              <w:t xml:space="preserve"> altre norme comuni applicabili a tutto il bilancio, come quelle per l'istituzione di uno sportello unico, e norme sull'informazione, la </w:t>
            </w:r>
            <w:r w:rsidRPr="00CA42D4">
              <w:t>comunicazione e la visibilità. Al fine di effettuare una misurazione più ampia dell'impatto delle politiche e delle azioni dell'Unione, la Commissione può predisporre elementi aggiuntivi per il monitoraggio e la rendicontazione, tra cui indicatori pertinenti.</w:t>
            </w:r>
          </w:p>
        </w:tc>
        <w:tc>
          <w:tcPr>
            <w:tcW w:w="4876" w:type="dxa"/>
            <w:hideMark/>
          </w:tcPr>
          <w:p w:rsidR="00B1337D" w:rsidRPr="00CA42D4" w:rsidP="00643E9C" w14:paraId="4F29379A" w14:textId="77777777">
            <w:pPr>
              <w:pStyle w:val="Normal6"/>
              <w:rPr>
                <w:szCs w:val="24"/>
              </w:rPr>
            </w:pPr>
            <w:r w:rsidRPr="00CA42D4">
              <w:t>(1)</w:t>
            </w:r>
            <w:r w:rsidRPr="00CA42D4">
              <w:tab/>
              <w:t>Il presente regolamento mira a stabilire gli elementi per un quadro di tracciamento della spesa e della performance applicabile all'esecuzione della spesa, adeguato per ciascun metodo di esecuzione e che integra le norme del regolamento (UE, Euratom) 2024/2509 del Parlamento europeo e del Consiglio</w:t>
            </w:r>
            <w:r w:rsidRPr="00CA42D4">
              <w:rPr>
                <w:vertAlign w:val="superscript"/>
              </w:rPr>
              <w:t>3</w:t>
            </w:r>
            <w:r w:rsidRPr="00CA42D4">
              <w:t xml:space="preserve"> che stabilisce le regole finanziarie applicabili al bilancio generale dell'Unione ("bilancio") nell'ambito delle regole finanziarie ai sensi dell'articolo 322, paragrafo 1, lettera a), del trattato sul funzionamento dell'Unione europea (TFUE). In particolare dovrebbero essere stabilite norme in materia di monitoraggio della spesa di bilancio, monitoraggio e rendicontazione della performance dei programmi e delle attività dell'Unione, nonché norme sulla valutazione dei programmi e delle attività. Il presente regolamento mira inoltre a stabilire norme comuni per garantire un'applicazione uniforme dei principi "non arrecare un danno significativo"</w:t>
            </w:r>
            <w:r w:rsidRPr="00CA42D4">
              <w:rPr>
                <w:b/>
                <w:bCs/>
                <w:i/>
                <w:iCs/>
              </w:rPr>
              <w:t>,</w:t>
            </w:r>
            <w:r w:rsidRPr="00CA42D4">
              <w:t xml:space="preserve"> della parità di genere </w:t>
            </w:r>
            <w:r w:rsidRPr="00CA42D4">
              <w:rPr>
                <w:b/>
                <w:bCs/>
                <w:i/>
                <w:iCs/>
              </w:rPr>
              <w:t>e dell'integrazione della dimensione di genere</w:t>
            </w:r>
            <w:r w:rsidRPr="00CA42D4">
              <w:t xml:space="preserve">, </w:t>
            </w:r>
            <w:r w:rsidRPr="00CA42D4">
              <w:rPr>
                <w:b/>
                <w:bCs/>
                <w:i/>
                <w:iCs/>
              </w:rPr>
              <w:t xml:space="preserve">conformemente all'articolo 8 TFUE, che stabilisce che "[n]elle sue azioni l'Unione mira ad </w:t>
            </w:r>
            <w:r w:rsidRPr="00CA42D4">
              <w:rPr>
                <w:b/>
                <w:bCs/>
                <w:i/>
                <w:iCs/>
              </w:rPr>
              <w:t>eliminare le ineguaglianze, nonché a promuovere la parità, tra uomini e donne".</w:t>
            </w:r>
            <w:r w:rsidRPr="00CA42D4">
              <w:rPr>
                <w:b/>
                <w:i/>
              </w:rPr>
              <w:t xml:space="preserve"> Tale principio dovrebbe garantire che nessun finanziamento sia assegnato a beneficiari e organizzazioni i cui obiettivi, le cui azioni o i cui programmi compromettono la parità di genere, i valori dell'Unione europea e i diritti derivanti dagli articoli 2 e 3 del trattato sull'Unione europea (TUE) e che mirano a invertire i progressi in materia di diritti delle donne o a indebolire i diritti fondamentali sanciti agli articoli 8 e 23 della Carta dei diritti fondamentali dell'Unione europea ("Carta"). </w:t>
            </w:r>
            <w:r w:rsidRPr="00CA42D4">
              <w:rPr>
                <w:b/>
                <w:bCs/>
                <w:i/>
                <w:iCs/>
              </w:rPr>
              <w:t>Il presente regolamento mira inoltre a stabilire</w:t>
            </w:r>
            <w:r w:rsidRPr="00CA42D4">
              <w:t xml:space="preserve"> altre norme comuni applicabili a tutto il bilancio, come quelle per l'istituzione di uno sportello unico, e norme sull'informazione, la comunicazione e la visibilità. Al fine di effettuare una misurazione più ampia dell'impatto delle politiche e delle azioni dell'Unione, la Commissione può predisporre elementi aggiuntivi per il monitoraggio e la rendicontazione, tra cui indicatori pertinenti.</w:t>
            </w:r>
          </w:p>
        </w:tc>
      </w:tr>
      <w:tr w14:paraId="09BAC10B"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B546D91" w14:textId="77777777">
            <w:pPr>
              <w:pStyle w:val="Normal6"/>
            </w:pPr>
            <w:r w:rsidRPr="00CA42D4">
              <w:t>__________________</w:t>
            </w:r>
          </w:p>
        </w:tc>
        <w:tc>
          <w:tcPr>
            <w:tcW w:w="4876" w:type="dxa"/>
            <w:hideMark/>
          </w:tcPr>
          <w:p w:rsidR="00B1337D" w:rsidRPr="00CA42D4" w:rsidP="00643E9C" w14:paraId="20FC4A4A" w14:textId="77777777">
            <w:pPr>
              <w:pStyle w:val="Normal6"/>
              <w:rPr>
                <w:szCs w:val="24"/>
              </w:rPr>
            </w:pPr>
            <w:r w:rsidRPr="00CA42D4">
              <w:t>__________________</w:t>
            </w:r>
          </w:p>
        </w:tc>
      </w:tr>
      <w:tr w14:paraId="4B94F15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C8C7366" w14:textId="77777777">
            <w:pPr>
              <w:pStyle w:val="Normal6"/>
            </w:pPr>
            <w:r w:rsidRPr="00CA42D4">
              <w:rPr>
                <w:vertAlign w:val="superscript"/>
              </w:rPr>
              <w:t>3</w:t>
            </w:r>
            <w:r w:rsidRPr="00CA42D4">
              <w:t xml:space="preserve"> Regolamento (UE, Euratom) 2024/2509 del Parlamento europeo e del Consiglio, del 23 settembre 2024, che stabilisce le regole finanziarie applicabili al bilancio generale dell'Unione (GU L, 2024/2509, 26.9.2024).</w:t>
            </w:r>
          </w:p>
        </w:tc>
        <w:tc>
          <w:tcPr>
            <w:tcW w:w="4876" w:type="dxa"/>
            <w:hideMark/>
          </w:tcPr>
          <w:p w:rsidR="00B1337D" w:rsidRPr="00CA42D4" w:rsidP="00643E9C" w14:paraId="1333F6EF" w14:textId="77777777">
            <w:pPr>
              <w:pStyle w:val="Normal6"/>
              <w:rPr>
                <w:szCs w:val="24"/>
              </w:rPr>
            </w:pPr>
            <w:r w:rsidRPr="00CA42D4">
              <w:rPr>
                <w:vertAlign w:val="superscript"/>
              </w:rPr>
              <w:t>3</w:t>
            </w:r>
            <w:r w:rsidRPr="00CA42D4">
              <w:t xml:space="preserve"> Regolamento (UE, Euratom) 2024/2509 del Parlamento europeo e del Consiglio, del 23 settembre 2024, che stabilisce le regole finanziarie applicabili al bilancio generale dell'Unione (GU L, 2024/2509, 26.9.2024).</w:t>
            </w:r>
          </w:p>
        </w:tc>
      </w:tr>
    </w:tbl>
    <w:p w:rsidR="00B1337D" w:rsidRPr="00CA42D4" w:rsidP="00B1337D" w14:paraId="2BFC3BA7" w14:textId="77777777">
      <w:r w:rsidRPr="0070599C">
        <w:rPr>
          <w:rStyle w:val="HideTWBExt"/>
        </w:rPr>
        <w:t>&lt;/Amend&gt;</w:t>
      </w:r>
    </w:p>
    <w:p w:rsidR="00B1337D" w:rsidRPr="00CA42D4" w:rsidP="00B1337D" w14:paraId="0689385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w:t>
      </w:r>
      <w:r w:rsidRPr="0070599C">
        <w:rPr>
          <w:rStyle w:val="HideTWBExt"/>
          <w:b w:val="0"/>
          <w:szCs w:val="24"/>
        </w:rPr>
        <w:t>&lt;/NumAm&gt;</w:t>
      </w:r>
    </w:p>
    <w:p w:rsidR="00B1337D" w:rsidRPr="00CA42D4" w:rsidP="00B1337D" w14:paraId="5943C7D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85723BB" w14:textId="77777777">
      <w:pPr>
        <w:pStyle w:val="NormalBold"/>
      </w:pPr>
      <w:r w:rsidRPr="0070599C">
        <w:rPr>
          <w:rStyle w:val="HideTWBExt"/>
          <w:b w:val="0"/>
          <w:szCs w:val="24"/>
        </w:rPr>
        <w:t>&lt;Article&gt;</w:t>
      </w:r>
      <w:r w:rsidRPr="00CA42D4">
        <w:t>Considerando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68790D0"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2028A7C" w14:textId="77777777">
            <w:pPr>
              <w:keepNext/>
            </w:pPr>
          </w:p>
        </w:tc>
      </w:tr>
      <w:tr w14:paraId="3BD117D5"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9CB4644" w14:textId="77777777">
            <w:pPr>
              <w:pStyle w:val="ColumnHeading"/>
              <w:keepNext/>
            </w:pPr>
            <w:r w:rsidRPr="00CA42D4">
              <w:t>Testo della Commissione</w:t>
            </w:r>
          </w:p>
        </w:tc>
        <w:tc>
          <w:tcPr>
            <w:tcW w:w="4876" w:type="dxa"/>
            <w:hideMark/>
          </w:tcPr>
          <w:p w:rsidR="00B1337D" w:rsidRPr="00CA42D4" w:rsidP="00643E9C" w14:paraId="36537C37" w14:textId="77777777">
            <w:pPr>
              <w:pStyle w:val="ColumnHeading"/>
              <w:keepNext/>
            </w:pPr>
            <w:r w:rsidRPr="00CA42D4">
              <w:t>Emendamento</w:t>
            </w:r>
          </w:p>
        </w:tc>
      </w:tr>
      <w:tr w14:paraId="33A2DE43"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F8C15A7" w14:textId="77777777">
            <w:pPr>
              <w:pStyle w:val="Normal6"/>
            </w:pPr>
            <w:r w:rsidRPr="00CA42D4">
              <w:t>(2)</w:t>
            </w:r>
            <w:r w:rsidRPr="00CA42D4">
              <w:tab/>
              <w:t xml:space="preserve">Il tracciamento della spesa si riferisce al monitoraggio del modo in cui i fondi dei programmi di bilancio dell'Unione sono utilizzati in tutte le </w:t>
            </w:r>
            <w:r w:rsidRPr="00CA42D4">
              <w:t>categorie di attività, al fine di garantire trasparenza e responsabilità. Il monitoraggio, basato principalmente sugli impegni di bilancio, è indipendente dal modello di attuazione dei programmi e dalle modalità di erogazione dei fondi ai beneficiari.</w:t>
            </w:r>
          </w:p>
        </w:tc>
        <w:tc>
          <w:tcPr>
            <w:tcW w:w="4876" w:type="dxa"/>
            <w:hideMark/>
          </w:tcPr>
          <w:p w:rsidR="00B1337D" w:rsidRPr="00CA42D4" w:rsidP="00643E9C" w14:paraId="1C278841" w14:textId="77777777">
            <w:pPr>
              <w:pStyle w:val="Normal6"/>
              <w:rPr>
                <w:szCs w:val="24"/>
              </w:rPr>
            </w:pPr>
            <w:r w:rsidRPr="00CA42D4">
              <w:t>(2)</w:t>
            </w:r>
            <w:r w:rsidRPr="00CA42D4">
              <w:tab/>
              <w:t xml:space="preserve">Il tracciamento della spesa si riferisce al monitoraggio del modo in cui i fondi dei programmi di bilancio dell'Unione sono utilizzati in tutte le </w:t>
            </w:r>
            <w:r w:rsidRPr="00CA42D4">
              <w:t xml:space="preserve">categorie di attività, al fine di garantire trasparenza e responsabilità. Il monitoraggio, basato principalmente sugli impegni di bilancio, è indipendente dal modello di attuazione dei programmi e dalle modalità di erogazione dei fondi ai beneficiari. </w:t>
            </w:r>
            <w:r w:rsidRPr="00CA42D4">
              <w:rPr>
                <w:b/>
                <w:i/>
              </w:rPr>
              <w:t>La metodologia di tracciamento della parità di genere dovrebbe basarsi sulle norme internazionali elaborate dall'OCSE e dovrebbe integrare le raccomandazioni formulate nella relazione speciale della Corte dei conti europea sull'integrazione della dimensione di genere nel bilancio.</w:t>
            </w:r>
          </w:p>
        </w:tc>
      </w:tr>
    </w:tbl>
    <w:p w:rsidR="00B1337D" w:rsidRPr="00CA42D4" w:rsidP="00B1337D" w14:paraId="0A35701C" w14:textId="77777777">
      <w:r w:rsidRPr="0070599C">
        <w:rPr>
          <w:rStyle w:val="HideTWBExt"/>
        </w:rPr>
        <w:t>&lt;/Amend&gt;</w:t>
      </w:r>
    </w:p>
    <w:p w:rsidR="00B1337D" w:rsidRPr="00CA42D4" w:rsidP="00B1337D" w14:paraId="3F1A856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w:t>
      </w:r>
      <w:r w:rsidRPr="0070599C">
        <w:rPr>
          <w:rStyle w:val="HideTWBExt"/>
          <w:b w:val="0"/>
          <w:szCs w:val="24"/>
        </w:rPr>
        <w:t>&lt;/NumAm&gt;</w:t>
      </w:r>
    </w:p>
    <w:p w:rsidR="00B1337D" w:rsidRPr="00CA42D4" w:rsidP="00B1337D" w14:paraId="777C0F0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6D59D7EF" w14:textId="77777777">
      <w:pPr>
        <w:pStyle w:val="NormalBold"/>
      </w:pPr>
      <w:r w:rsidRPr="0070599C">
        <w:rPr>
          <w:rStyle w:val="HideTWBExt"/>
          <w:b w:val="0"/>
          <w:szCs w:val="24"/>
        </w:rPr>
        <w:t>&lt;Article&gt;</w:t>
      </w:r>
      <w:r w:rsidRPr="00CA42D4">
        <w:t>Considerando 6</w:t>
      </w:r>
      <w:r w:rsidRPr="0070599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0A7B639" w14:textId="77777777" w:rsidTr="00643E9C">
        <w:tblPrEx>
          <w:tblW w:w="0" w:type="auto"/>
          <w:jc w:val="center"/>
          <w:tblLayout w:type="fixed"/>
          <w:tblCellMar>
            <w:left w:w="340" w:type="dxa"/>
            <w:right w:w="340" w:type="dxa"/>
          </w:tblCellMar>
          <w:tblLook w:val="0000"/>
        </w:tblPrEx>
        <w:trPr>
          <w:jc w:val="center"/>
        </w:trPr>
        <w:tc>
          <w:tcPr>
            <w:tcW w:w="9752" w:type="dxa"/>
            <w:gridSpan w:val="2"/>
          </w:tcPr>
          <w:p w:rsidR="00B1337D" w:rsidRPr="00CA42D4" w:rsidP="00643E9C" w14:paraId="2ABDDBD8" w14:textId="77777777">
            <w:pPr>
              <w:keepNext/>
            </w:pPr>
          </w:p>
        </w:tc>
      </w:tr>
      <w:tr w14:paraId="074F69EB"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4D0690DB" w14:textId="77777777">
            <w:pPr>
              <w:pStyle w:val="ColumnHeading"/>
              <w:keepNext/>
            </w:pPr>
            <w:r w:rsidRPr="00CA42D4">
              <w:t>Testo della Commissione</w:t>
            </w:r>
          </w:p>
        </w:tc>
        <w:tc>
          <w:tcPr>
            <w:tcW w:w="4876" w:type="dxa"/>
          </w:tcPr>
          <w:p w:rsidR="00B1337D" w:rsidRPr="00CA42D4" w:rsidP="00643E9C" w14:paraId="0FF00DD5" w14:textId="77777777">
            <w:pPr>
              <w:pStyle w:val="ColumnHeading"/>
              <w:keepNext/>
            </w:pPr>
            <w:r w:rsidRPr="00CA42D4">
              <w:t>Emendamento</w:t>
            </w:r>
          </w:p>
        </w:tc>
      </w:tr>
      <w:tr w14:paraId="3FB58BBF"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0C9EFF11" w14:textId="77777777">
            <w:pPr>
              <w:pStyle w:val="Normal6"/>
            </w:pPr>
            <w:r w:rsidRPr="00CA42D4">
              <w:t>(6)</w:t>
            </w:r>
            <w:r w:rsidRPr="00CA42D4">
              <w:tab/>
              <w:t xml:space="preserve">Poiché i costi economici, finanziari e sociali legati ai cambiamenti climatici e al degrado ambientale sono in aumento, è fondamentale investire nella decarbonizzazione, nella resilienza ai cambiamenti climatici, nell'economia circolare, nella resilienza idrica e nell'ambiente naturale. In particolare è essenziale rafforzare la capacità dell'Unione e degli Stati membri di anticipare le crisi, le catastrofi e gli effetti dei cambiamenti climatici e degli eventi meteorologici estremi, di prepararsi agli stessi e di rispondervi, nonché di proteggere gli investimenti nell'ambito del bilancio dell'UE. La diffusione di nuove tecnologie e soluzioni innovative che rafforzano la resilienza ai cambiamenti climatici aumenterà nel contempo il vantaggio competitivo delle imprese dell'UE non solo grazie al miglioramento della loro capacità di adattamento e resilienza ai cambiamenti climatici, ma anche grazie a nuove opportunità di </w:t>
            </w:r>
            <w:r w:rsidRPr="00CA42D4">
              <w:t>esportazione.</w:t>
            </w:r>
          </w:p>
        </w:tc>
        <w:tc>
          <w:tcPr>
            <w:tcW w:w="4876" w:type="dxa"/>
          </w:tcPr>
          <w:p w:rsidR="00B1337D" w:rsidRPr="00CA42D4" w:rsidP="00643E9C" w14:paraId="4AABE679" w14:textId="77777777">
            <w:pPr>
              <w:pStyle w:val="Normal6"/>
              <w:rPr>
                <w:szCs w:val="24"/>
              </w:rPr>
            </w:pPr>
            <w:r w:rsidRPr="00CA42D4">
              <w:t>(6)</w:t>
            </w:r>
            <w:r w:rsidRPr="00CA42D4">
              <w:tab/>
              <w:t xml:space="preserve">Poiché i costi economici, finanziari e sociali legati ai cambiamenti climatici e al degrado ambientale sono in aumento, è fondamentale investire nella decarbonizzazione, nella resilienza ai cambiamenti climatici, nell'economia circolare, nella resilienza idrica e nell'ambiente naturale. In particolare è essenziale rafforzare la capacità dell'Unione e degli Stati membri di anticipare le crisi, le catastrofi e gli effetti dei cambiamenti climatici e degli eventi meteorologici estremi, di prepararsi agli stessi e di rispondervi, nonché di proteggere gli investimenti nell'ambito del bilancio dell'UE. </w:t>
            </w:r>
            <w:r w:rsidRPr="00CA42D4">
              <w:rPr>
                <w:b/>
                <w:i/>
              </w:rPr>
              <w:t>In tale contesto, l'azione per il clima deve contribuire all'attuazione del pilastro europeo dei diritti sociali e sostenere una transizione giusta da una prospettiva sociale e di genere, raggiungendo le persone in condizioni di povertà e che subiscono una discriminazione intersezionale.</w:t>
            </w:r>
            <w:r w:rsidRPr="00CA42D4">
              <w:t xml:space="preserve"> La diffusione di nuove tecnologie e soluzioni innovative che rafforzano la resilienza ai </w:t>
            </w:r>
            <w:r w:rsidRPr="00CA42D4">
              <w:t>cambiamenti climatici aumenterà nel contempo il vantaggio competitivo delle imprese dell'UE non solo grazie al miglioramento della loro capacità di adattamento e resilienza ai cambiamenti climatici, ma anche grazie a nuove opportunità di esportazione.</w:t>
            </w:r>
          </w:p>
        </w:tc>
      </w:tr>
    </w:tbl>
    <w:p w:rsidR="00B1337D" w:rsidRPr="00CA42D4" w:rsidP="00B1337D" w14:paraId="32BEE56B" w14:textId="77777777">
      <w:r w:rsidRPr="0070599C">
        <w:rPr>
          <w:rStyle w:val="HideTWBExt"/>
        </w:rPr>
        <w:t>&lt;/Amend&gt;</w:t>
      </w:r>
    </w:p>
    <w:p w:rsidR="00B1337D" w:rsidRPr="00CA42D4" w:rsidP="00B1337D" w14:paraId="60741B3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w:t>
      </w:r>
      <w:r w:rsidRPr="0070599C">
        <w:rPr>
          <w:rStyle w:val="HideTWBExt"/>
          <w:b w:val="0"/>
          <w:szCs w:val="24"/>
        </w:rPr>
        <w:t>&lt;/NumAm&gt;</w:t>
      </w:r>
    </w:p>
    <w:p w:rsidR="00B1337D" w:rsidRPr="00CA42D4" w:rsidP="00B1337D" w14:paraId="614471D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9D0C1D7" w14:textId="77777777">
      <w:pPr>
        <w:pStyle w:val="NormalBold"/>
      </w:pPr>
      <w:r w:rsidRPr="0070599C">
        <w:rPr>
          <w:rStyle w:val="HideTWBExt"/>
          <w:b w:val="0"/>
          <w:szCs w:val="24"/>
        </w:rPr>
        <w:t>&lt;Article&gt;</w:t>
      </w:r>
      <w:r w:rsidRPr="00CA42D4">
        <w:t>Considerando 7</w:t>
      </w:r>
      <w:r w:rsidRPr="0070599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B9AC130" w14:textId="77777777" w:rsidTr="00643E9C">
        <w:tblPrEx>
          <w:tblW w:w="0" w:type="auto"/>
          <w:jc w:val="center"/>
          <w:tblLayout w:type="fixed"/>
          <w:tblCellMar>
            <w:left w:w="340" w:type="dxa"/>
            <w:right w:w="340" w:type="dxa"/>
          </w:tblCellMar>
          <w:tblLook w:val="0000"/>
        </w:tblPrEx>
        <w:trPr>
          <w:jc w:val="center"/>
        </w:trPr>
        <w:tc>
          <w:tcPr>
            <w:tcW w:w="9752" w:type="dxa"/>
            <w:gridSpan w:val="2"/>
          </w:tcPr>
          <w:p w:rsidR="00B1337D" w:rsidRPr="00CA42D4" w:rsidP="00643E9C" w14:paraId="78A9226E" w14:textId="77777777">
            <w:pPr>
              <w:keepNext/>
            </w:pPr>
          </w:p>
        </w:tc>
      </w:tr>
      <w:tr w14:paraId="56F0EB89"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4AF1FF37" w14:textId="77777777">
            <w:pPr>
              <w:pStyle w:val="ColumnHeading"/>
              <w:keepNext/>
            </w:pPr>
            <w:r w:rsidRPr="00CA42D4">
              <w:t>Testo della Commissione</w:t>
            </w:r>
          </w:p>
        </w:tc>
        <w:tc>
          <w:tcPr>
            <w:tcW w:w="4876" w:type="dxa"/>
          </w:tcPr>
          <w:p w:rsidR="00B1337D" w:rsidRPr="00CA42D4" w:rsidP="00643E9C" w14:paraId="40D8C456" w14:textId="77777777">
            <w:pPr>
              <w:pStyle w:val="ColumnHeading"/>
              <w:keepNext/>
            </w:pPr>
            <w:r w:rsidRPr="00CA42D4">
              <w:t>Emendamento</w:t>
            </w:r>
          </w:p>
        </w:tc>
      </w:tr>
      <w:tr w14:paraId="017A2A16"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7388CDDE" w14:textId="77777777">
            <w:pPr>
              <w:pStyle w:val="Normal6"/>
            </w:pPr>
            <w:r w:rsidRPr="00CA42D4">
              <w:t>(7)</w:t>
            </w:r>
            <w:r w:rsidRPr="00CA42D4">
              <w:tab/>
              <w:t>Il 17 novembre 2017 il pilastro europeo dei diritti sociali è stato proclamato congiuntamente dal Parlamento europeo, dal Consiglio e dalla Commissione quale risposta alle sfide sociali che investono l'Europa e per garantire che nessuno sia lasciato indietro. È opportuno istituire un sistema per garantire un monitoraggio sistematico e trasparente del contributo al conseguimento di tali obiettivi sociali all'interno dell'Unione proveniente dal bilancio. È importante in particolare promuovere i diritti sociali e condizioni di lavoro e di occupazione eque, in linea con il pilastro europeo dei diritti sociali e conformemente all'articolo 9 TFUE e all'articolo 33, paragrafo 2, lettera e), del regolamento (UE, Euratom) 2024/2509, che stabilisce l'obbligo di attuare i programmi e le attività, laddove possibile e opportuno, nel rispetto delle condizioni di lavoro e di occupazione previste dal diritto nazionale applicabile, dal diritto dell'Unione, dalle convenzioni dell'Organizzazione internazionale del lavoro e dai contratti collettivi.</w:t>
            </w:r>
          </w:p>
        </w:tc>
        <w:tc>
          <w:tcPr>
            <w:tcW w:w="4876" w:type="dxa"/>
          </w:tcPr>
          <w:p w:rsidR="00B1337D" w:rsidRPr="00CA42D4" w:rsidP="00643E9C" w14:paraId="624EBB74" w14:textId="77777777">
            <w:pPr>
              <w:pStyle w:val="Normal6"/>
              <w:rPr>
                <w:szCs w:val="24"/>
              </w:rPr>
            </w:pPr>
            <w:r w:rsidRPr="00CA42D4">
              <w:t>(7)</w:t>
            </w:r>
            <w:r w:rsidRPr="00CA42D4">
              <w:tab/>
              <w:t xml:space="preserve">Il 17 novembre 2017 il pilastro europeo dei diritti sociali è stato proclamato congiuntamente dal Parlamento europeo, dal Consiglio e dalla Commissione quale risposta alle sfide sociali che investono l'Europa e per garantire che nessuno sia lasciato indietro. È opportuno istituire un sistema per garantire un monitoraggio sistematico e trasparente del contributo al conseguimento di tali obiettivi sociali all'interno dell'Unione proveniente dal bilancio. È importante in particolare promuovere i diritti sociali e condizioni di lavoro e di occupazione eque, </w:t>
            </w:r>
            <w:r w:rsidRPr="00CA42D4">
              <w:rPr>
                <w:b/>
                <w:bCs/>
                <w:i/>
                <w:iCs/>
              </w:rPr>
              <w:t>compreso il sostegno alla partecipazione delle donne al mercato del lavoro, all'equilibrio tra vita professionale e vita privata e alle pari opportunità per le donne che vivono in regioni rurali e in regioni con caratteristiche demografiche problematiche,</w:t>
            </w:r>
            <w:r w:rsidRPr="00CA42D4">
              <w:t xml:space="preserve"> in linea con il pilastro europeo dei diritti sociali e conformemente all'articolo 9 TFUE e all'articolo 33, paragrafo 2, lettera e), del regolamento (UE, Euratom) 2024/2509, che stabilisce l'obbligo di attuare i programmi e le attività, laddove possibile e opportuno, nel rispetto delle condizioni di lavoro e di occupazione previste dal diritto nazionale applicabile, dal diritto dell'Unione, dalle convenzioni dell'Organizzazione </w:t>
            </w:r>
            <w:r w:rsidRPr="00CA42D4">
              <w:t>internazionale del lavoro e dai contratti collettivi.</w:t>
            </w:r>
          </w:p>
        </w:tc>
      </w:tr>
    </w:tbl>
    <w:p w:rsidR="00B1337D" w:rsidRPr="00CA42D4" w:rsidP="00B1337D" w14:paraId="46AD3268" w14:textId="77777777">
      <w:r w:rsidRPr="0070599C">
        <w:rPr>
          <w:rStyle w:val="HideTWBExt"/>
        </w:rPr>
        <w:t>&lt;/Amend&gt;</w:t>
      </w:r>
    </w:p>
    <w:p w:rsidR="00B1337D" w:rsidRPr="00CA42D4" w:rsidP="00B1337D" w14:paraId="7D73A44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w:t>
      </w:r>
      <w:r w:rsidRPr="0070599C">
        <w:rPr>
          <w:rStyle w:val="HideTWBExt"/>
          <w:b w:val="0"/>
          <w:szCs w:val="24"/>
        </w:rPr>
        <w:t>&lt;/NumAm&gt;</w:t>
      </w:r>
    </w:p>
    <w:p w:rsidR="00B1337D" w:rsidRPr="00CA42D4" w:rsidP="00B1337D" w14:paraId="5871738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36A167B" w14:textId="77777777">
      <w:pPr>
        <w:pStyle w:val="NormalBold"/>
      </w:pPr>
      <w:r w:rsidRPr="0070599C">
        <w:rPr>
          <w:rStyle w:val="HideTWBExt"/>
          <w:b w:val="0"/>
          <w:szCs w:val="24"/>
        </w:rPr>
        <w:t>&lt;Article&gt;</w:t>
      </w:r>
      <w:r w:rsidRPr="00CA42D4">
        <w:t>Considerando 8</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DFD81D2"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7ED19A3" w14:textId="77777777">
            <w:pPr>
              <w:keepNext/>
            </w:pPr>
          </w:p>
        </w:tc>
      </w:tr>
      <w:tr w14:paraId="11D2DE12"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16A1594" w14:textId="77777777">
            <w:pPr>
              <w:pStyle w:val="ColumnHeading"/>
              <w:keepNext/>
            </w:pPr>
            <w:r w:rsidRPr="00CA42D4">
              <w:t>Testo della Commissione</w:t>
            </w:r>
          </w:p>
        </w:tc>
        <w:tc>
          <w:tcPr>
            <w:tcW w:w="4876" w:type="dxa"/>
            <w:hideMark/>
          </w:tcPr>
          <w:p w:rsidR="00B1337D" w:rsidRPr="00CA42D4" w:rsidP="00643E9C" w14:paraId="6DCAA2C2" w14:textId="77777777">
            <w:pPr>
              <w:pStyle w:val="ColumnHeading"/>
              <w:keepNext/>
            </w:pPr>
            <w:r w:rsidRPr="00CA42D4">
              <w:t>Emendamento</w:t>
            </w:r>
          </w:p>
        </w:tc>
      </w:tr>
      <w:tr w14:paraId="307CB376"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19E1A19" w14:textId="77777777">
            <w:pPr>
              <w:pStyle w:val="Normal6"/>
            </w:pPr>
            <w:r w:rsidRPr="00CA42D4">
              <w:t>(8)</w:t>
            </w:r>
            <w:r w:rsidRPr="00CA42D4">
              <w:tab/>
              <w:t xml:space="preserve">In linea con l'articolo 8 TFUE, nelle sue azioni l'Unione mira ad eliminare le ineguaglianze, nonché a promuovere la parità, tra uomini e donne. L'articolo 33, paragrafo 2, lettera e), del regolamento (UE, Euratom) 2024/2509 stabilisce pertanto l'obbligo di attuare i programmi e le attività, laddove </w:t>
            </w:r>
            <w:r w:rsidRPr="00CA42D4">
              <w:rPr>
                <w:b/>
                <w:bCs/>
                <w:i/>
                <w:iCs/>
              </w:rPr>
              <w:t>possibile e opportuno</w:t>
            </w:r>
            <w:r w:rsidRPr="00CA42D4">
              <w:t>, tenendo conto del principio della parità di genere secondo un'adeguata metodologia di integrazione della dimensione di genere. Il presente regolamento dovrebbe pertanto stabilire un insieme unico di norme per attuare in modo coerente il principio della parità di genere. In particolare il presente regolamento dovrebbe stabilire la metodologia di integrazione della dimensione di genere, sulla base della metodologia sviluppata dalla Commissione nell'ambito del QFP 2021-2027</w:t>
            </w:r>
            <w:r w:rsidRPr="00CA42D4">
              <w:rPr>
                <w:b/>
                <w:bCs/>
                <w:i/>
                <w:iCs/>
              </w:rPr>
              <w:t xml:space="preserve"> e</w:t>
            </w:r>
            <w:r w:rsidRPr="00CA42D4">
              <w:t xml:space="preserve"> </w:t>
            </w:r>
            <w:r w:rsidRPr="00CA42D4">
              <w:rPr>
                <w:b/>
                <w:bCs/>
                <w:i/>
                <w:iCs/>
              </w:rPr>
              <w:t>utilizzata per la prima volta per l'</w:t>
            </w:r>
            <w:r w:rsidRPr="00CA42D4">
              <w:t xml:space="preserve">esercizio finanziario 2021, per misurare la spesa che contribuisce alla parità di genere attraverso un sistema di punteggi basato sugli obiettivi perseguiti dalle attività sostenute nell'ambito dei programmi dell'Unione. La Commissione dovrebbe fornire ulteriori orientamenti per garantire l'applicazione coerente di tale principio. Il presente regolamento dovrebbe inoltre </w:t>
            </w:r>
            <w:r w:rsidRPr="00CA42D4">
              <w:rPr>
                <w:b/>
                <w:bCs/>
                <w:i/>
                <w:iCs/>
              </w:rPr>
              <w:t>specificare quali dati raccolti in relazione agli indicatori di performance dovrebbero essere disaggregati per genere, laddove possibile e opportuno</w:t>
            </w:r>
            <w:r w:rsidRPr="00CA42D4">
              <w:t>.</w:t>
            </w:r>
          </w:p>
        </w:tc>
        <w:tc>
          <w:tcPr>
            <w:tcW w:w="4876" w:type="dxa"/>
            <w:hideMark/>
          </w:tcPr>
          <w:p w:rsidR="00B1337D" w:rsidRPr="00CA42D4" w:rsidP="00643E9C" w14:paraId="095C2ED1" w14:textId="77777777">
            <w:pPr>
              <w:pStyle w:val="Normal6"/>
              <w:rPr>
                <w:szCs w:val="24"/>
              </w:rPr>
            </w:pPr>
            <w:r w:rsidRPr="00CA42D4">
              <w:t>(8)</w:t>
            </w:r>
            <w:r w:rsidRPr="00CA42D4">
              <w:tab/>
            </w:r>
            <w:r w:rsidRPr="00CA42D4">
              <w:rPr>
                <w:b/>
                <w:i/>
              </w:rPr>
              <w:t>La parità di genere è un valore fondamentale dell'Unione sancito dall'articolo 2 TUE.</w:t>
            </w:r>
            <w:r w:rsidRPr="00CA42D4">
              <w:t xml:space="preserve"> In linea con l'articolo 8 TFUE, nelle sue azioni l'Unione mira ad eliminare le ineguaglianze, nonché a promuovere la parità, tra uomini e donne</w:t>
            </w:r>
            <w:r w:rsidRPr="00CA42D4">
              <w:rPr>
                <w:b/>
                <w:bCs/>
                <w:i/>
                <w:iCs/>
              </w:rPr>
              <w:t>, applicando così il principio dell'integrazione della dimensione di genere, in base al quale la prospettiva della parità di genere deve essere integrata in tutte le politiche e in tutti i programmi, comprese le politiche di bilancio</w:t>
            </w:r>
            <w:r w:rsidRPr="00CA42D4">
              <w:t xml:space="preserve">. L'articolo 33, paragrafo 2, lettera e), del regolamento (UE, Euratom) 2024/2509 stabilisce pertanto l'obbligo di attuare i programmi e le attività, laddove </w:t>
            </w:r>
            <w:r w:rsidRPr="00CA42D4">
              <w:rPr>
                <w:b/>
                <w:bCs/>
                <w:i/>
                <w:iCs/>
              </w:rPr>
              <w:t>applicabile conformemente alla legislazione settoriale applicabile</w:t>
            </w:r>
            <w:r w:rsidRPr="00CA42D4">
              <w:t>, tenendo conto del principio della parità di genere secondo un'adeguata metodologia di integrazione della dimensione di genere. Il presente regolamento dovrebbe pertanto stabilire un insieme unico di norme per attuare</w:t>
            </w:r>
            <w:r w:rsidRPr="00CA42D4">
              <w:rPr>
                <w:b/>
                <w:bCs/>
                <w:i/>
                <w:iCs/>
              </w:rPr>
              <w:t>, tracciare e monitorare</w:t>
            </w:r>
            <w:r w:rsidRPr="00CA42D4">
              <w:t xml:space="preserve"> in modo coerente il principio della parità di genere</w:t>
            </w:r>
            <w:r w:rsidRPr="00CA42D4">
              <w:rPr>
                <w:b/>
                <w:bCs/>
                <w:i/>
                <w:iCs/>
              </w:rPr>
              <w:t xml:space="preserve"> al fine di promuovere e sostenere la parità di genere ed eliminare le disuguaglianze</w:t>
            </w:r>
            <w:r w:rsidRPr="00CA42D4">
              <w:t>.</w:t>
            </w:r>
            <w:r w:rsidRPr="00CA42D4">
              <w:rPr>
                <w:b/>
                <w:i/>
              </w:rPr>
              <w:t xml:space="preserve"> </w:t>
            </w:r>
            <w:r w:rsidRPr="00CA42D4">
              <w:rPr>
                <w:b/>
                <w:bCs/>
                <w:i/>
                <w:iCs/>
              </w:rPr>
              <w:t>Nel contesto del crescente regresso della parità di genere e dei diritti delle donne nell'Unione e nel mondo, il bilancio dell'Unione dovrebbe contribuire a proteggere la parità di genere, a combattere la discriminazione e a promuovere le pari opportunità per tutti.</w:t>
            </w:r>
            <w:r w:rsidRPr="00CA42D4">
              <w:t xml:space="preserve"> In particolare il presente regolamento dovrebbe stabilire la metodologia di integrazione della dimensione di genere, </w:t>
            </w:r>
            <w:r w:rsidRPr="00CA42D4">
              <w:t xml:space="preserve">sulla base della metodologia </w:t>
            </w:r>
            <w:r w:rsidRPr="00CA42D4">
              <w:rPr>
                <w:b/>
                <w:bCs/>
                <w:i/>
                <w:iCs/>
              </w:rPr>
              <w:t>completa</w:t>
            </w:r>
            <w:r w:rsidRPr="00CA42D4">
              <w:t xml:space="preserve"> sviluppata dalla Commissione </w:t>
            </w:r>
            <w:r w:rsidRPr="00CA42D4">
              <w:rPr>
                <w:b/>
                <w:bCs/>
                <w:i/>
                <w:iCs/>
              </w:rPr>
              <w:t xml:space="preserve">e applicata ai fondi </w:t>
            </w:r>
            <w:r w:rsidRPr="00CA42D4">
              <w:t>nell'ambito del QFP 2021-2027</w:t>
            </w:r>
            <w:r w:rsidRPr="00CA42D4">
              <w:rPr>
                <w:i/>
                <w:iCs/>
              </w:rPr>
              <w:t xml:space="preserve"> </w:t>
            </w:r>
            <w:r w:rsidRPr="00CA42D4">
              <w:rPr>
                <w:b/>
                <w:bCs/>
                <w:i/>
                <w:iCs/>
              </w:rPr>
              <w:t>a partire dall'</w:t>
            </w:r>
            <w:r w:rsidRPr="00CA42D4">
              <w:t xml:space="preserve">esercizio finanziario 2021, per </w:t>
            </w:r>
            <w:r w:rsidRPr="00CA42D4">
              <w:rPr>
                <w:b/>
                <w:bCs/>
                <w:i/>
                <w:iCs/>
              </w:rPr>
              <w:t>garantire che la parità di genere sia integrata sistematicamente in tutti i programmi e per</w:t>
            </w:r>
            <w:r w:rsidRPr="00CA42D4">
              <w:t xml:space="preserve"> misurare la spesa che contribuisce alla parità di genere attraverso un sistema di punteggi basato sugli obiettivi perseguiti dalle attività sostenute nell'ambito dei programmi dell'Unione. La Commissione dovrebbe fornire ulteriori orientamenti per garantire l'applicazione coerente di tale principio</w:t>
            </w:r>
            <w:r w:rsidRPr="00CA42D4">
              <w:rPr>
                <w:b/>
                <w:bCs/>
                <w:i/>
                <w:iCs/>
              </w:rPr>
              <w:t>, compresa la definizione di criteri minimi che colleghino l'attribuzione di punteggi in relazione alla parità di genere a obiettivi specifici in materia di parità di genere e all'uso sistematico di valutazioni dell'impatto di genere e dell'analisi comparativa di genere</w:t>
            </w:r>
            <w:r w:rsidRPr="00CA42D4">
              <w:t xml:space="preserve">. Il presente regolamento dovrebbe inoltre </w:t>
            </w:r>
            <w:r w:rsidRPr="00CA42D4">
              <w:rPr>
                <w:b/>
                <w:bCs/>
                <w:i/>
                <w:iCs/>
              </w:rPr>
              <w:t>garantire una migliore raccolta, comunicazione e valutazione di dati comparabili disaggregati per genere e dovrebbe consentire di individuare non solo i beneficiari dei fondi, ma anche l'impatto, in termini di parità di genere, dei programmi, delle azioni e dei finanziamenti complessivi dedicati alla parità di genere</w:t>
            </w:r>
            <w:r w:rsidRPr="00CA42D4">
              <w:t xml:space="preserve">. </w:t>
            </w:r>
            <w:r w:rsidRPr="00CA42D4">
              <w:rPr>
                <w:b/>
                <w:i/>
              </w:rPr>
              <w:t>Per le attività i cui obiettivi non sono specifici rispetto al genere, il rispetto del principio della parità di genere può essere garantito mediante una valutazione che confermi che l'attività è neutra sotto il profilo del genere o che, quanto meno, non rischia di produrre effetti negativi sulla parità tra donne e uomini. Garantire pari opportunità per donne e uomini è essenziale per un mercato del lavoro funzionante, per la resilienza economica e per la crescita sostenibile. Il bilancio dell'Unione dovrebbe contribuire a sostenere la partecipazione delle donne alla forza lavoro, lo sviluppo delle competenze e l'imprenditorialità.</w:t>
            </w:r>
          </w:p>
        </w:tc>
      </w:tr>
    </w:tbl>
    <w:p w:rsidR="00B1337D" w:rsidRPr="00CA42D4" w:rsidP="00B1337D" w14:paraId="3AFD7DCD" w14:textId="77777777">
      <w:r w:rsidRPr="0070599C">
        <w:rPr>
          <w:rStyle w:val="HideTWBExt"/>
        </w:rPr>
        <w:t>&lt;/Amend&gt;</w:t>
      </w:r>
    </w:p>
    <w:p w:rsidR="00B1337D" w:rsidRPr="00CA42D4" w:rsidP="00B1337D" w14:paraId="29CFE35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w:t>
      </w:r>
      <w:r w:rsidRPr="0070599C">
        <w:rPr>
          <w:rStyle w:val="HideTWBExt"/>
          <w:b w:val="0"/>
          <w:szCs w:val="24"/>
        </w:rPr>
        <w:t>&lt;/NumAm&gt;</w:t>
      </w:r>
    </w:p>
    <w:p w:rsidR="00B1337D" w:rsidRPr="00CA42D4" w:rsidP="00B1337D" w14:paraId="2751271F" w14:textId="77777777">
      <w:pPr>
        <w:pStyle w:val="NormalBold12b"/>
        <w:keepNext/>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6F5691AC" w14:textId="77777777">
      <w:pPr>
        <w:pStyle w:val="NormalBold"/>
      </w:pPr>
      <w:r w:rsidRPr="0070599C">
        <w:rPr>
          <w:rStyle w:val="HideTWBExt"/>
          <w:b w:val="0"/>
          <w:szCs w:val="24"/>
        </w:rPr>
        <w:t>&lt;Article&gt;</w:t>
      </w:r>
      <w:r w:rsidRPr="00CA42D4">
        <w:t>Considerando 8 bis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A3074EF"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71F6346" w14:textId="77777777">
            <w:pPr>
              <w:keepNext/>
            </w:pPr>
          </w:p>
        </w:tc>
      </w:tr>
      <w:tr w14:paraId="1AF553A7"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002BC01" w14:textId="77777777">
            <w:pPr>
              <w:pStyle w:val="ColumnHeading"/>
              <w:keepNext/>
            </w:pPr>
            <w:r w:rsidRPr="00CA42D4">
              <w:t>Testo della Commissione</w:t>
            </w:r>
          </w:p>
        </w:tc>
        <w:tc>
          <w:tcPr>
            <w:tcW w:w="4876" w:type="dxa"/>
            <w:hideMark/>
          </w:tcPr>
          <w:p w:rsidR="00B1337D" w:rsidRPr="00CA42D4" w:rsidP="00643E9C" w14:paraId="33F361A2" w14:textId="77777777">
            <w:pPr>
              <w:pStyle w:val="ColumnHeading"/>
              <w:keepNext/>
            </w:pPr>
            <w:r w:rsidRPr="00CA42D4">
              <w:t>Emendamento</w:t>
            </w:r>
          </w:p>
        </w:tc>
      </w:tr>
      <w:tr w14:paraId="591B5CE3"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5096F24D" w14:textId="77777777">
            <w:pPr>
              <w:pStyle w:val="Normal6"/>
            </w:pPr>
          </w:p>
        </w:tc>
        <w:tc>
          <w:tcPr>
            <w:tcW w:w="4876" w:type="dxa"/>
            <w:hideMark/>
          </w:tcPr>
          <w:p w:rsidR="00B1337D" w:rsidRPr="00CA42D4" w:rsidP="00643E9C" w14:paraId="49DA5C7F" w14:textId="77777777">
            <w:pPr>
              <w:pStyle w:val="Normal6"/>
              <w:rPr>
                <w:szCs w:val="24"/>
              </w:rPr>
            </w:pPr>
            <w:r w:rsidRPr="00CA42D4">
              <w:rPr>
                <w:b/>
                <w:i/>
              </w:rPr>
              <w:t>(8 bis)</w:t>
            </w:r>
            <w:r w:rsidRPr="00CA42D4">
              <w:rPr>
                <w:b/>
                <w:i/>
              </w:rPr>
              <w:tab/>
              <w:t>Nel quadro dell'accordo interistituzionale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 la Commissione ha sviluppato una metodologia per il tracciamento delle spese legate al genere nell'ambito del bilancio dell'Unione, la quale è applicata dal 2021. Tale metodologia analizza il contributo di bilancio di ciascun programma alla parità di genere, nonché il contributo di bilancio complessivo alla parità di genere. Dai dati emerge che, nel periodo 2021-2024, solo il 12 % del bilancio dell'Unione (158,4 miliardi di EUR) è stato destinato alla parità di genere.</w:t>
            </w:r>
          </w:p>
        </w:tc>
      </w:tr>
    </w:tbl>
    <w:p w:rsidR="00B1337D" w:rsidRPr="00CA42D4" w:rsidP="00B1337D" w14:paraId="09C747C3" w14:textId="77777777">
      <w:r w:rsidRPr="0070599C">
        <w:rPr>
          <w:rStyle w:val="HideTWBExt"/>
        </w:rPr>
        <w:t>&lt;/Amend&gt;</w:t>
      </w:r>
    </w:p>
    <w:p w:rsidR="00B1337D" w:rsidRPr="00CA42D4" w:rsidP="00B1337D" w14:paraId="3D18A86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w:t>
      </w:r>
      <w:r w:rsidRPr="0070599C">
        <w:rPr>
          <w:rStyle w:val="HideTWBExt"/>
          <w:b w:val="0"/>
          <w:szCs w:val="24"/>
        </w:rPr>
        <w:t>&lt;/NumAm&gt;</w:t>
      </w:r>
    </w:p>
    <w:p w:rsidR="00B1337D" w:rsidRPr="00CA42D4" w:rsidP="00B1337D" w14:paraId="760169D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F45F83B" w14:textId="77777777">
      <w:pPr>
        <w:pStyle w:val="NormalBold"/>
      </w:pPr>
      <w:r w:rsidRPr="0070599C">
        <w:rPr>
          <w:rStyle w:val="HideTWBExt"/>
          <w:b w:val="0"/>
          <w:szCs w:val="24"/>
        </w:rPr>
        <w:t>&lt;Article&gt;</w:t>
      </w:r>
      <w:r w:rsidRPr="00CA42D4">
        <w:t>Considerando 10</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E1E423"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A50BFFC" w14:textId="77777777">
            <w:pPr>
              <w:keepNext/>
            </w:pPr>
          </w:p>
        </w:tc>
      </w:tr>
      <w:tr w14:paraId="531E58F6"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2F9F864" w14:textId="77777777">
            <w:pPr>
              <w:pStyle w:val="ColumnHeading"/>
              <w:keepNext/>
            </w:pPr>
            <w:r w:rsidRPr="00CA42D4">
              <w:t>Testo della Commissione</w:t>
            </w:r>
          </w:p>
        </w:tc>
        <w:tc>
          <w:tcPr>
            <w:tcW w:w="4876" w:type="dxa"/>
            <w:hideMark/>
          </w:tcPr>
          <w:p w:rsidR="00B1337D" w:rsidRPr="00CA42D4" w:rsidP="00643E9C" w14:paraId="5ABB00E6" w14:textId="77777777">
            <w:pPr>
              <w:pStyle w:val="ColumnHeading"/>
              <w:keepNext/>
            </w:pPr>
            <w:r w:rsidRPr="00CA42D4">
              <w:t>Emendamento</w:t>
            </w:r>
          </w:p>
        </w:tc>
      </w:tr>
      <w:tr w14:paraId="44B65F0D"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4E47B44D" w14:textId="77777777">
            <w:pPr>
              <w:pStyle w:val="Normal6"/>
            </w:pPr>
            <w:r w:rsidRPr="00CA42D4">
              <w:t>(10)</w:t>
            </w:r>
            <w:r w:rsidRPr="00CA42D4">
              <w:tab/>
              <w:t xml:space="preserve">La Carta dei diritti fondamentali dell'Unione europea vieta la discriminazione fondata sulla disabilità e garantisce il diritto delle persone con disabilità all'autonomia, all'inserimento sociale e professionale e alla partecipazione alla vita della comunità. L'Unione è inoltre parte della convenzione delle Nazioni Unite sui diritti delle persone con disabilità, in cui si richiede l'impegno a </w:t>
            </w:r>
            <w:r w:rsidRPr="00CA42D4">
              <w:t xml:space="preserve">tener conto della protezione e della promozione dei diritti umani delle persone con disabilità in tutte le politiche e in tutti i programmi. Il bilancio dovrebbe pertanto garantire l'effettiva promozione dei diritti delle persone con disabilità e le loro pari opportunità, nonché mirare a eliminare eventuali disuguaglianze, laddove </w:t>
            </w:r>
            <w:r w:rsidRPr="00CA42D4">
              <w:rPr>
                <w:b/>
                <w:bCs/>
                <w:i/>
                <w:iCs/>
              </w:rPr>
              <w:t>possibile e opportuno</w:t>
            </w:r>
            <w:r w:rsidRPr="00CA42D4">
              <w:t>. In particolare i programmi e le attività dovrebbero mirare a garantire l'accessibilità di tutte le infrastrutture, i prodotti e i servizi alle persone con disabilità, anche nell'ambiente edificato, nei trasporti, nell'informazione e nella comunicazione, come pure nelle tecnologie dell'informazione e della comunicazione. Dovrebbero inoltre mirare a sostenere la vita indipendente e a promuovere la transizione dall'assistenza in residenze o in istituti a servizi e sostegno basati sulla famiglia e sulla comunità.</w:t>
            </w:r>
          </w:p>
        </w:tc>
        <w:tc>
          <w:tcPr>
            <w:tcW w:w="4876" w:type="dxa"/>
            <w:hideMark/>
          </w:tcPr>
          <w:p w:rsidR="00B1337D" w:rsidRPr="00CA42D4" w:rsidP="00643E9C" w14:paraId="2FDCCD22" w14:textId="77777777">
            <w:pPr>
              <w:pStyle w:val="Normal6"/>
              <w:rPr>
                <w:szCs w:val="24"/>
              </w:rPr>
            </w:pPr>
            <w:r w:rsidRPr="00CA42D4">
              <w:t>(10)</w:t>
            </w:r>
            <w:r w:rsidRPr="00CA42D4">
              <w:tab/>
              <w:t xml:space="preserve">La Carta dei diritti fondamentali dell'Unione europea vieta la discriminazione fondata sulla disabilità e garantisce il diritto delle persone con disabilità all'autonomia, all'inserimento sociale e professionale e alla partecipazione alla vita della comunità. L'Unione è inoltre parte della convenzione delle Nazioni Unite sui diritti delle persone con disabilità, in cui si richiede l'impegno a </w:t>
            </w:r>
            <w:r w:rsidRPr="00CA42D4">
              <w:t xml:space="preserve">tener conto della protezione e della promozione dei diritti umani delle persone con disabilità in tutte le politiche e in tutti i programmi. Il bilancio dovrebbe pertanto garantire l'effettiva promozione dei diritti delle persone con disabilità e le loro pari opportunità, nonché mirare a eliminare eventuali disuguaglianze, </w:t>
            </w:r>
            <w:r w:rsidRPr="00CA42D4">
              <w:rPr>
                <w:b/>
                <w:bCs/>
                <w:i/>
                <w:iCs/>
              </w:rPr>
              <w:t>come ad esempio quelle derivanti da discriminazioni multiple, dalla discriminazione intersezionale, ad esempio fondata sul genere e sulla disabilità, nonché da forme di segregazione, ad esempio esistenti nel mercato del lavoro e nella vita pubblica e politica,</w:t>
            </w:r>
            <w:r w:rsidRPr="00CA42D4">
              <w:t xml:space="preserve"> laddove </w:t>
            </w:r>
            <w:r w:rsidRPr="00CA42D4">
              <w:rPr>
                <w:b/>
                <w:bCs/>
                <w:i/>
                <w:iCs/>
              </w:rPr>
              <w:t>applicabile</w:t>
            </w:r>
            <w:r w:rsidRPr="00CA42D4">
              <w:t>. In particolare i programmi e le attività dovrebbero mirare a garantire l'accessibilità di tutte le infrastrutture, i prodotti e i servizi alle persone con disabilità, anche nell'ambiente edificato, nei trasporti, nell'informazione e nella comunicazione, come pure nelle tecnologie dell'informazione e della comunicazione</w:t>
            </w:r>
            <w:r w:rsidRPr="00CA42D4">
              <w:rPr>
                <w:b/>
                <w:bCs/>
                <w:i/>
                <w:iCs/>
              </w:rPr>
              <w:t>, tenendo conto delle diverse situazioni ed esigenze delle donne e delle ragazze in tutta la loro diversità, comprese le donne e le ragazze con disabilità, le donne migranti, le donne vittime di discriminazione razziale, le donne anziane, le giovani donne, le persone LGBTIQ+, le madri sole e le donne a rischio di povertà o di esclusione sociale, in particolare quelle che vivono in regioni rurali, remote, spopolate e frontaliere</w:t>
            </w:r>
            <w:r w:rsidRPr="00CA42D4">
              <w:t xml:space="preserve">. Dovrebbero inoltre mirare a sostenere la vita indipendente e a promuovere la transizione dall'assistenza in residenze o in istituti a servizi e sostegno basati sulla famiglia e sulla comunità. </w:t>
            </w:r>
            <w:r w:rsidRPr="00CA42D4">
              <w:rPr>
                <w:b/>
                <w:i/>
              </w:rPr>
              <w:t xml:space="preserve">Tale approccio intersezionale dovrebbe essere debitamente preso in considerazione nel tracciamento della spesa di bilancio, nel monitoraggio e nella valutazione, al fine di evitare che la spesa dell'Unione mantenga o aggravi le disuguaglianze esistenti. In un contesto caratterizzato da crescenti reazioni anti-gender, da campagne di disinformazione e da attacchi contro le organizzazioni per i </w:t>
            </w:r>
            <w:r w:rsidRPr="00CA42D4">
              <w:rPr>
                <w:b/>
                <w:i/>
              </w:rPr>
              <w:t>diritti delle donne e le organizzazioni LGBTIQ+, i finanziamenti dell'Unione dovrebbero sostenere gli attori della società civile che difendono la parità di genere, i diritti delle donne e i diritti fondamentali. Gli indicatori di performance dovrebbero quantificare in che misura i programmi dell'Unione rafforzano la capacità, la sostenibilità e la sicurezza di tali organizzazioni. I finanziamenti dell'Unione dovrebbero contribuire a garantire un accesso effettivo alla salute sessuale e riproduttiva e ai relativi diritti, compreso l'accesso a un'educazione relazionale completa e adeguata all'età, alla pianificazione familiare, a metodi contraccettivi moderni, all'assistenza sanitaria materna, ai servizi per la fertilità e all'aborto sicuro e legale, conformemente ai valori dell'Unione e ai diritti fondamentali. Il tracciamento della spesa di bilancio e gli indicatori di performance dovrebbero quindi permettere di valutare se i programmi dell'Unione contribuiscono a ridurre le disuguaglianze nell'accesso a tali servizi.</w:t>
            </w:r>
          </w:p>
        </w:tc>
      </w:tr>
    </w:tbl>
    <w:p w:rsidR="00B1337D" w:rsidRPr="00CA42D4" w:rsidP="00B1337D" w14:paraId="23695D6D" w14:textId="77777777">
      <w:r w:rsidRPr="0070599C">
        <w:rPr>
          <w:rStyle w:val="HideTWBExt"/>
        </w:rPr>
        <w:t>&lt;/Amend&gt;</w:t>
      </w:r>
    </w:p>
    <w:p w:rsidR="00B1337D" w:rsidRPr="00CA42D4" w:rsidP="00B1337D" w14:paraId="1C31E11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w:t>
      </w:r>
      <w:r w:rsidRPr="0070599C">
        <w:rPr>
          <w:rStyle w:val="HideTWBExt"/>
          <w:b w:val="0"/>
          <w:szCs w:val="24"/>
        </w:rPr>
        <w:t>&lt;/NumAm&gt;</w:t>
      </w:r>
    </w:p>
    <w:p w:rsidR="00B1337D" w:rsidRPr="00CA42D4" w:rsidP="00B1337D" w14:paraId="4093DAB6"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33A3EEE" w14:textId="77777777">
      <w:pPr>
        <w:pStyle w:val="NormalBold"/>
      </w:pPr>
      <w:r w:rsidRPr="0070599C">
        <w:rPr>
          <w:rStyle w:val="HideTWBExt"/>
          <w:b w:val="0"/>
          <w:szCs w:val="24"/>
        </w:rPr>
        <w:t>&lt;Article&gt;</w:t>
      </w:r>
      <w:r w:rsidRPr="00CA42D4">
        <w:t>Considerando 12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20EB702"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C8CD686" w14:textId="77777777">
            <w:pPr>
              <w:keepNext/>
            </w:pPr>
          </w:p>
        </w:tc>
      </w:tr>
      <w:tr w14:paraId="010D3AE5"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98FC0E3" w14:textId="77777777">
            <w:pPr>
              <w:pStyle w:val="ColumnHeading"/>
              <w:keepNext/>
            </w:pPr>
            <w:r w:rsidRPr="00CA42D4">
              <w:t>Testo della Commissione</w:t>
            </w:r>
          </w:p>
        </w:tc>
        <w:tc>
          <w:tcPr>
            <w:tcW w:w="4876" w:type="dxa"/>
            <w:hideMark/>
          </w:tcPr>
          <w:p w:rsidR="00B1337D" w:rsidRPr="00CA42D4" w:rsidP="00643E9C" w14:paraId="5AE7935D" w14:textId="77777777">
            <w:pPr>
              <w:pStyle w:val="ColumnHeading"/>
              <w:keepNext/>
            </w:pPr>
            <w:r w:rsidRPr="00CA42D4">
              <w:t>Emendamento</w:t>
            </w:r>
          </w:p>
        </w:tc>
      </w:tr>
      <w:tr w14:paraId="0123260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3990A14" w14:textId="77777777">
            <w:pPr>
              <w:pStyle w:val="Normal6"/>
            </w:pPr>
            <w:r w:rsidRPr="00CA42D4">
              <w:t>(12)</w:t>
            </w:r>
            <w:r w:rsidRPr="00CA42D4">
              <w:tab/>
              <w:t xml:space="preserve">I costi economici, finanziari e sociali legati ai cambiamenti climatici, ai pericoli naturali, alle emergenze sanitarie, agli incidenti tecnologici, all'evoluzione delle minacce alla sicurezza e a perturbazioni di altro tipo sono in aumento. È essenziale rafforzare la capacità dell'Unione e degli Stati membri di anticipare le crisi, le catastrofi e gli effetti dei cambiamenti climatici, di prepararsi e di rispondervi, nonché di proteggere gli investimenti nell'ambito del bilancio </w:t>
            </w:r>
            <w:r w:rsidRPr="00CA42D4">
              <w:t>dell'UE e rafforzare la sicurezza interna. La preparazione e la resilienza ai cambiamenti climatici fin dalla progettazione dovrebbero pertanto garantire che i programmi e le attività pertinenti sostengano riforme e investimenti che migliorino la gestione del rischio di catastrofi e la gestione delle crisi, investano nella resilienza ai cambiamenti climatici, rafforzino la resilienza delle funzioni vitali della società e costruiscano società più resilienti, sicure e preparate, in linea con gli obiettivi della strategia dell'UE per l'Unione della preparazione</w:t>
            </w:r>
            <w:r w:rsidRPr="00CA42D4">
              <w:rPr>
                <w:vertAlign w:val="superscript"/>
              </w:rPr>
              <w:t>7</w:t>
            </w:r>
            <w:r w:rsidRPr="00CA42D4">
              <w:t>, con la strategia ProtectEU</w:t>
            </w:r>
            <w:r w:rsidRPr="00CA42D4">
              <w:rPr>
                <w:vertAlign w:val="superscript"/>
              </w:rPr>
              <w:t>8</w:t>
            </w:r>
            <w:r w:rsidRPr="00CA42D4">
              <w:t xml:space="preserve"> e con l'obbligo dell'UE di cui all'articolo 5 del regolamento (UE) 2021/1119</w:t>
            </w:r>
            <w:r w:rsidRPr="00CA42D4">
              <w:rPr>
                <w:vertAlign w:val="superscript"/>
              </w:rPr>
              <w:t>9</w:t>
            </w:r>
            <w:r w:rsidRPr="00CA42D4">
              <w:t xml:space="preserve"> ("normativa europea sul clima") di ridurre la vulnerabilità ai cambiamenti climatici.</w:t>
            </w:r>
          </w:p>
        </w:tc>
        <w:tc>
          <w:tcPr>
            <w:tcW w:w="4876" w:type="dxa"/>
            <w:hideMark/>
          </w:tcPr>
          <w:p w:rsidR="00B1337D" w:rsidRPr="00CA42D4" w:rsidP="00643E9C" w14:paraId="51248585" w14:textId="77777777">
            <w:pPr>
              <w:pStyle w:val="Normal6"/>
              <w:rPr>
                <w:szCs w:val="24"/>
              </w:rPr>
            </w:pPr>
            <w:r w:rsidRPr="00CA42D4">
              <w:t>(12)</w:t>
            </w:r>
            <w:r w:rsidRPr="00CA42D4">
              <w:tab/>
              <w:t xml:space="preserve">I costi economici, finanziari e sociali legati ai cambiamenti climatici, ai pericoli naturali, alle emergenze sanitarie, agli incidenti tecnologici, all'evoluzione delle minacce alla sicurezza e a perturbazioni di altro tipo sono in aumento. È essenziale rafforzare la capacità dell'Unione e degli Stati membri di anticipare le crisi, le catastrofi e gli effetti dei cambiamenti climatici, di prepararsi e di rispondervi </w:t>
            </w:r>
            <w:r w:rsidRPr="00CA42D4">
              <w:rPr>
                <w:b/>
                <w:bCs/>
                <w:i/>
                <w:iCs/>
              </w:rPr>
              <w:t>includendo una prospettiva sensibile alla dimensione di genere</w:t>
            </w:r>
            <w:r w:rsidRPr="00CA42D4">
              <w:t xml:space="preserve">, </w:t>
            </w:r>
            <w:r w:rsidRPr="00CA42D4">
              <w:t>nonché di proteggere gli investimenti nell'ambito del bilancio dell'UE e rafforzare la sicurezza interna. La preparazione e la resilienza ai cambiamenti climatici fin dalla progettazione dovrebbero pertanto garantire che i programmi e le attività pertinenti sostengano riforme e investimenti che migliorino la gestione del rischio di catastrofi e la gestione delle crisi, investano nella resilienza ai cambiamenti climatici, rafforzino la resilienza delle funzioni vitali della società e costruiscano società più resilienti, sicure e preparate, in linea con gli obiettivi della strategia dell'UE per l'Unione della preparazione</w:t>
            </w:r>
            <w:r w:rsidRPr="00CA42D4">
              <w:rPr>
                <w:vertAlign w:val="superscript"/>
              </w:rPr>
              <w:t>7</w:t>
            </w:r>
            <w:r w:rsidRPr="00CA42D4">
              <w:t>, con la strategia ProtectEU</w:t>
            </w:r>
            <w:r w:rsidRPr="00CA42D4">
              <w:rPr>
                <w:vertAlign w:val="superscript"/>
              </w:rPr>
              <w:t>8</w:t>
            </w:r>
            <w:r w:rsidRPr="00CA42D4">
              <w:t xml:space="preserve"> e con l'obbligo dell'UE di cui all'articolo 5 del regolamento (UE) 2021/1119</w:t>
            </w:r>
            <w:r w:rsidRPr="00CA42D4">
              <w:rPr>
                <w:vertAlign w:val="superscript"/>
              </w:rPr>
              <w:t>9</w:t>
            </w:r>
            <w:r w:rsidRPr="00CA42D4">
              <w:t xml:space="preserve"> ("normativa europea sul clima") di ridurre la vulnerabilità ai cambiamenti climatici.</w:t>
            </w:r>
          </w:p>
        </w:tc>
      </w:tr>
      <w:tr w14:paraId="1AC1E7B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C774EF6" w14:textId="77777777">
            <w:pPr>
              <w:pStyle w:val="Normal6"/>
            </w:pPr>
            <w:r w:rsidRPr="00CA42D4">
              <w:t>__________________</w:t>
            </w:r>
          </w:p>
        </w:tc>
        <w:tc>
          <w:tcPr>
            <w:tcW w:w="4876" w:type="dxa"/>
            <w:hideMark/>
          </w:tcPr>
          <w:p w:rsidR="00B1337D" w:rsidRPr="00CA42D4" w:rsidP="00643E9C" w14:paraId="481CFA7A" w14:textId="77777777">
            <w:pPr>
              <w:pStyle w:val="Normal6"/>
              <w:rPr>
                <w:szCs w:val="24"/>
              </w:rPr>
            </w:pPr>
            <w:r w:rsidRPr="00CA42D4">
              <w:t>__________________</w:t>
            </w:r>
          </w:p>
        </w:tc>
      </w:tr>
      <w:tr w14:paraId="690606BD"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BE37009" w14:textId="77777777">
            <w:pPr>
              <w:pStyle w:val="Normal6"/>
            </w:pPr>
            <w:r w:rsidRPr="00CA42D4">
              <w:rPr>
                <w:vertAlign w:val="superscript"/>
              </w:rPr>
              <w:t>7</w:t>
            </w:r>
            <w:r w:rsidRPr="00CA42D4">
              <w:t xml:space="preserve"> Comunicazione congiunta sulla strategia europea per l'Unione della preparazione (JOIN(2025) 130 final).</w:t>
            </w:r>
          </w:p>
        </w:tc>
        <w:tc>
          <w:tcPr>
            <w:tcW w:w="4876" w:type="dxa"/>
            <w:hideMark/>
          </w:tcPr>
          <w:p w:rsidR="00B1337D" w:rsidRPr="00CA42D4" w:rsidP="00643E9C" w14:paraId="7F4DDC36" w14:textId="77777777">
            <w:pPr>
              <w:pStyle w:val="Normal6"/>
              <w:rPr>
                <w:szCs w:val="24"/>
              </w:rPr>
            </w:pPr>
            <w:r w:rsidRPr="00CA42D4">
              <w:rPr>
                <w:vertAlign w:val="superscript"/>
              </w:rPr>
              <w:t>7</w:t>
            </w:r>
            <w:r w:rsidRPr="00CA42D4">
              <w:t xml:space="preserve"> Comunicazione congiunta sulla strategia europea per l'Unione della preparazione (JOIN(2025) 130 final).</w:t>
            </w:r>
          </w:p>
        </w:tc>
      </w:tr>
      <w:tr w14:paraId="718A6A63"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73D7C12" w14:textId="77777777">
            <w:pPr>
              <w:pStyle w:val="Normal6"/>
            </w:pPr>
            <w:r w:rsidRPr="00CA42D4">
              <w:rPr>
                <w:vertAlign w:val="superscript"/>
              </w:rPr>
              <w:t>8</w:t>
            </w:r>
            <w:r w:rsidRPr="00CA42D4">
              <w:t xml:space="preserve"> Comunicazione "ProtectEU: strategia europea di sicurezza interna" (COM(2025) 148 final).</w:t>
            </w:r>
          </w:p>
        </w:tc>
        <w:tc>
          <w:tcPr>
            <w:tcW w:w="4876" w:type="dxa"/>
            <w:hideMark/>
          </w:tcPr>
          <w:p w:rsidR="00B1337D" w:rsidRPr="00CA42D4" w:rsidP="00643E9C" w14:paraId="7CCD783B" w14:textId="77777777">
            <w:pPr>
              <w:pStyle w:val="Normal6"/>
              <w:rPr>
                <w:szCs w:val="24"/>
              </w:rPr>
            </w:pPr>
            <w:r w:rsidRPr="00CA42D4">
              <w:rPr>
                <w:vertAlign w:val="superscript"/>
              </w:rPr>
              <w:t>8</w:t>
            </w:r>
            <w:r w:rsidRPr="00CA42D4">
              <w:t xml:space="preserve"> Comunicazione "ProtectEU: strategia europea di sicurezza interna" (COM(2025) 148 final).</w:t>
            </w:r>
          </w:p>
        </w:tc>
      </w:tr>
      <w:tr w14:paraId="63DD1D5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6205B03" w14:textId="77777777">
            <w:pPr>
              <w:pStyle w:val="Normal6"/>
            </w:pPr>
            <w:r w:rsidRPr="00CA42D4">
              <w:rPr>
                <w:vertAlign w:val="superscript"/>
              </w:rPr>
              <w:t>9</w:t>
            </w:r>
            <w:r w:rsidRPr="00CA42D4">
              <w:t xml:space="preserve"> Regolamento (UE) 2021/1119 del Parlamento europeo e del Consiglio, del 30 giugno 2021, che istituisce il quadro per il conseguimento della neutralità climatica (GU L 243 del 9.7.2021, pag. 1).</w:t>
            </w:r>
          </w:p>
        </w:tc>
        <w:tc>
          <w:tcPr>
            <w:tcW w:w="4876" w:type="dxa"/>
            <w:hideMark/>
          </w:tcPr>
          <w:p w:rsidR="00B1337D" w:rsidRPr="00CA42D4" w:rsidP="00643E9C" w14:paraId="02507675" w14:textId="77777777">
            <w:pPr>
              <w:pStyle w:val="Normal6"/>
              <w:rPr>
                <w:szCs w:val="24"/>
              </w:rPr>
            </w:pPr>
            <w:r w:rsidRPr="00CA42D4">
              <w:rPr>
                <w:vertAlign w:val="superscript"/>
              </w:rPr>
              <w:t>9</w:t>
            </w:r>
            <w:r w:rsidRPr="00CA42D4">
              <w:t xml:space="preserve"> Regolamento (UE) 2021/1119 del Parlamento europeo e del Consiglio, del 30 giugno 2021, che istituisce il quadro per il conseguimento della neutralità climatica (GU L 243 del 9.7.2021, pag. 1).</w:t>
            </w:r>
          </w:p>
        </w:tc>
      </w:tr>
    </w:tbl>
    <w:p w:rsidR="00B1337D" w:rsidRPr="00CA42D4" w:rsidP="00B1337D" w14:paraId="34BBDE0A" w14:textId="77777777">
      <w:r w:rsidRPr="0070599C">
        <w:rPr>
          <w:rStyle w:val="HideTWBExt"/>
        </w:rPr>
        <w:t>&lt;/Amend&gt;</w:t>
      </w:r>
    </w:p>
    <w:p w:rsidR="00B1337D" w:rsidRPr="00CA42D4" w:rsidP="00B1337D" w14:paraId="2641F60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w:t>
      </w:r>
      <w:r w:rsidRPr="0070599C">
        <w:rPr>
          <w:rStyle w:val="HideTWBExt"/>
          <w:b w:val="0"/>
          <w:szCs w:val="24"/>
        </w:rPr>
        <w:t>&lt;/NumAm&gt;</w:t>
      </w:r>
    </w:p>
    <w:p w:rsidR="00B1337D" w:rsidRPr="00CA42D4" w:rsidP="00B1337D" w14:paraId="4B8866E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4AE159A7" w14:textId="77777777">
      <w:pPr>
        <w:pStyle w:val="NormalBold"/>
      </w:pPr>
      <w:r w:rsidRPr="0070599C">
        <w:rPr>
          <w:rStyle w:val="HideTWBExt"/>
          <w:b w:val="0"/>
          <w:szCs w:val="24"/>
        </w:rPr>
        <w:t>&lt;Article&gt;</w:t>
      </w:r>
      <w:r w:rsidRPr="00CA42D4">
        <w:t>Considerando 13</w:t>
      </w:r>
      <w:r w:rsidRPr="0070599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A758EFE" w14:textId="77777777" w:rsidTr="00643E9C">
        <w:tblPrEx>
          <w:tblW w:w="0" w:type="auto"/>
          <w:jc w:val="center"/>
          <w:tblLayout w:type="fixed"/>
          <w:tblCellMar>
            <w:left w:w="340" w:type="dxa"/>
            <w:right w:w="340" w:type="dxa"/>
          </w:tblCellMar>
          <w:tblLook w:val="0000"/>
        </w:tblPrEx>
        <w:trPr>
          <w:jc w:val="center"/>
        </w:trPr>
        <w:tc>
          <w:tcPr>
            <w:tcW w:w="9752" w:type="dxa"/>
            <w:gridSpan w:val="2"/>
          </w:tcPr>
          <w:p w:rsidR="00B1337D" w:rsidRPr="00CA42D4" w:rsidP="00643E9C" w14:paraId="4239476A" w14:textId="77777777">
            <w:pPr>
              <w:keepNext/>
            </w:pPr>
          </w:p>
        </w:tc>
      </w:tr>
      <w:tr w14:paraId="06F95D19"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7AFB65CF" w14:textId="77777777">
            <w:pPr>
              <w:pStyle w:val="ColumnHeading"/>
              <w:keepNext/>
            </w:pPr>
            <w:r w:rsidRPr="00CA42D4">
              <w:t>Testo della Commissione</w:t>
            </w:r>
          </w:p>
        </w:tc>
        <w:tc>
          <w:tcPr>
            <w:tcW w:w="4876" w:type="dxa"/>
          </w:tcPr>
          <w:p w:rsidR="00B1337D" w:rsidRPr="00CA42D4" w:rsidP="00643E9C" w14:paraId="197DB79A" w14:textId="77777777">
            <w:pPr>
              <w:pStyle w:val="ColumnHeading"/>
              <w:keepNext/>
            </w:pPr>
            <w:r w:rsidRPr="00CA42D4">
              <w:t>Emendamento</w:t>
            </w:r>
          </w:p>
        </w:tc>
      </w:tr>
      <w:tr w14:paraId="1A136FE6"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27754CDE" w14:textId="77777777">
            <w:pPr>
              <w:pStyle w:val="Normal6"/>
            </w:pPr>
            <w:r w:rsidRPr="00CA42D4">
              <w:t>(13)</w:t>
            </w:r>
            <w:r w:rsidRPr="00CA42D4">
              <w:tab/>
              <w:t xml:space="preserve">Al fine di garantire la coerenza, la trasparenza e la responsabilità in tutti i programmi dell'Unione, consentendo una valutazione completa e comparabile della </w:t>
            </w:r>
            <w:r w:rsidRPr="00CA42D4">
              <w:t>performance e degli effetti dei programmi, è opportuno istituire un sistema uniforme per tracciare la spesa di bilancio, monitorare, rendicontare e valutare l'esecuzione del bilancio e contribuire a misurarne la performance complessiva. Sulla base degli approcci esistenti, in particolare dell'approccio per misurare i contributi alle priorità politiche generali utilizzando i coefficienti dell'UE, tale sistema dovrebbe basarsi su elementi comuni, vale a dire un elenco di categorie predefinite utilizzate per classificare le attività sostenute dal bilancio ("settori di intervento"), coefficienti dell'UE assegnati a tali settori di intervento per determinare il loro contributo alle politiche e indicatori di performance, costituiti da indicatori di realizzazione e di risultato, per monitorare gli effetti dell'azione dell'Unione sul campo. Il sistema dovrebbe tenere conto delle specificità dei diversi programmi, quali le dimensioni, la durata e il luogo di attuazione. Non dovrebbe essere volto a determinare l'ammissibilità di un intervento nell'ambito del bilancio, che si basa esclusivamente sulla normativa settoriale. Allo stesso modo, il sistema non stabilisce né prevede che cosa sarà finanziato o non sarà finanziato dal bilancio. Tale sistema dovrebbe lasciare impregiudicate altre norme in materia di monitoraggio e rendicontazione che possono essere stabilite per una misurazione più ampia dell'impatto delle politiche e delle azioni dell'Unione.</w:t>
            </w:r>
          </w:p>
        </w:tc>
        <w:tc>
          <w:tcPr>
            <w:tcW w:w="4876" w:type="dxa"/>
          </w:tcPr>
          <w:p w:rsidR="00B1337D" w:rsidRPr="00CA42D4" w:rsidP="00643E9C" w14:paraId="5A12B0BF" w14:textId="77777777">
            <w:pPr>
              <w:pStyle w:val="Normal6"/>
              <w:rPr>
                <w:szCs w:val="24"/>
              </w:rPr>
            </w:pPr>
            <w:r w:rsidRPr="00CA42D4">
              <w:t>(13)</w:t>
            </w:r>
            <w:r w:rsidRPr="00CA42D4">
              <w:tab/>
              <w:t xml:space="preserve">Al fine di garantire la coerenza, la trasparenza e la responsabilità in tutti i programmi dell'Unione, consentendo una valutazione completa e comparabile della </w:t>
            </w:r>
            <w:r w:rsidRPr="00CA42D4">
              <w:t>performance e degli effetti dei programmi, è opportuno istituire un sistema uniforme per tracciare la spesa di bilancio, monitorare, rendicontare e valutare l'esecuzione del bilancio e contribuire a misurarne la performance complessiva. Sulla base degli approcci esistenti, in particolare dell'approccio per misurare i contributi alle priorità politiche generali utilizzando i coefficienti dell'UE, tale sistema dovrebbe basarsi su elementi comuni, vale a dire un elenco di categorie predefinite utilizzate per classificare le attività sostenute dal bilancio ("settori di intervento"), coefficienti dell'UE assegnati a tali settori di intervento per determinare il loro contributo alle politiche e indicatori di performance, costituiti da indicatori di realizzazione e di risultato, per monitorare gli effetti dell'azione dell'Unione sul campo. Il sistema dovrebbe tenere conto delle specificità dei diversi programmi, quali le dimensioni, la durata e il luogo di attuazione</w:t>
            </w:r>
            <w:r w:rsidRPr="00CA42D4">
              <w:rPr>
                <w:b/>
                <w:bCs/>
                <w:i/>
                <w:iCs/>
              </w:rPr>
              <w:t>, comprese le disparità territoriali tra regioni urbane e rurali e le sfide specifiche cui devono far fronte le regioni colpite dal declino demografico</w:t>
            </w:r>
            <w:r w:rsidRPr="00CA42D4">
              <w:t>. Non dovrebbe essere volto a determinare l'ammissibilità di un intervento nell'ambito del bilancio, che si basa esclusivamente sulla normativa settoriale. Allo stesso modo, il sistema non stabilisce né prevede che cosa sarà finanziato o non sarà finanziato dal bilancio. Tale sistema dovrebbe lasciare impregiudicate altre norme in materia di monitoraggio e rendicontazione che possono essere stabilite per una misurazione più ampia dell'impatto delle politiche e delle azioni dell'Unione.</w:t>
            </w:r>
          </w:p>
        </w:tc>
      </w:tr>
    </w:tbl>
    <w:p w:rsidR="00B1337D" w:rsidRPr="00CA42D4" w:rsidP="00B1337D" w14:paraId="76B87C3B" w14:textId="77777777">
      <w:r w:rsidRPr="0070599C">
        <w:rPr>
          <w:rStyle w:val="HideTWBExt"/>
        </w:rPr>
        <w:t>&lt;/Amend&gt;</w:t>
      </w:r>
    </w:p>
    <w:p w:rsidR="00B1337D" w:rsidRPr="00CA42D4" w:rsidP="00B1337D" w14:paraId="1E82CDA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w:t>
      </w:r>
      <w:r w:rsidRPr="0070599C">
        <w:rPr>
          <w:rStyle w:val="HideTWBExt"/>
          <w:b w:val="0"/>
          <w:szCs w:val="24"/>
        </w:rPr>
        <w:t>&lt;/NumAm&gt;</w:t>
      </w:r>
    </w:p>
    <w:p w:rsidR="00B1337D" w:rsidRPr="00CA42D4" w:rsidP="00B1337D" w14:paraId="1B197BE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BB42CA2" w14:textId="77777777">
      <w:pPr>
        <w:pStyle w:val="NormalBold"/>
      </w:pPr>
      <w:r w:rsidRPr="0070599C">
        <w:rPr>
          <w:rStyle w:val="HideTWBExt"/>
          <w:b w:val="0"/>
          <w:szCs w:val="24"/>
        </w:rPr>
        <w:t>&lt;Article&gt;</w:t>
      </w:r>
      <w:r w:rsidRPr="00CA42D4">
        <w:t>Considerando 20</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128DD10"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0A210E28" w14:textId="77777777">
            <w:pPr>
              <w:keepNext/>
            </w:pPr>
          </w:p>
        </w:tc>
      </w:tr>
      <w:tr w14:paraId="38A4BC9E"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7B58210" w14:textId="77777777">
            <w:pPr>
              <w:pStyle w:val="ColumnHeading"/>
              <w:keepNext/>
            </w:pPr>
            <w:r w:rsidRPr="00CA42D4">
              <w:t>Testo della Commissione</w:t>
            </w:r>
          </w:p>
        </w:tc>
        <w:tc>
          <w:tcPr>
            <w:tcW w:w="4876" w:type="dxa"/>
            <w:hideMark/>
          </w:tcPr>
          <w:p w:rsidR="00B1337D" w:rsidRPr="00CA42D4" w:rsidP="00643E9C" w14:paraId="594B4BB8" w14:textId="77777777">
            <w:pPr>
              <w:pStyle w:val="ColumnHeading"/>
              <w:keepNext/>
            </w:pPr>
            <w:r w:rsidRPr="00CA42D4">
              <w:t>Emendamento</w:t>
            </w:r>
          </w:p>
        </w:tc>
      </w:tr>
      <w:tr w14:paraId="36211BD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2E4CD05" w14:textId="77777777">
            <w:pPr>
              <w:pStyle w:val="Normal6"/>
            </w:pPr>
            <w:r w:rsidRPr="00CA42D4">
              <w:t>(20)</w:t>
            </w:r>
            <w:r w:rsidRPr="00CA42D4">
              <w:tab/>
              <w:t>Per garantire la coerenza, la trasparenza, la comparabilità e la responsabilità tra tutti i programmi e le attività nell'ambito del bilancio, è opportuno prevedere norme comuni in relazione alla loro valutazione da parte della Commissione, in linea con l'articolo 34, paragrafo 3, del regolamento (UE, Euratom) 2024/2509. Oltre a una valutazione retrospettiva conformemente a tale disposizione, la Commissione dovrebbe pubblicare anche una relazione intermedia di attuazione per ciascun programma o attività che utilizzi dati quantitativi e qualitativi al fine di far luce sui progressi compiuti verso il conseguimento dei loro obiettivi. Nello svolgimento delle valutazioni la Commissione dovrebbe in particolare mirare a quantificare, nella misura del possibile, il contributo agli obiettivi strategici dell'Unione, alla crescita del PIL e ai tassi di occupazione nell'Unione. In caso di sostegno ad attività di cooperazione tra Stati membri e paesi terzi, le valutazioni degli Stati membri possono riguardare anche paesi terzi. Le valutazioni dovrebbero essere effettuate con sufficiente tempestività per alimentare il processo decisionale e potrebbero riguardare programmi, attività o gruppi di attività.</w:t>
            </w:r>
          </w:p>
        </w:tc>
        <w:tc>
          <w:tcPr>
            <w:tcW w:w="4876" w:type="dxa"/>
            <w:hideMark/>
          </w:tcPr>
          <w:p w:rsidR="00B1337D" w:rsidRPr="00CA42D4" w:rsidP="00643E9C" w14:paraId="3E9A0791" w14:textId="77777777">
            <w:pPr>
              <w:pStyle w:val="Normal6"/>
              <w:rPr>
                <w:szCs w:val="24"/>
              </w:rPr>
            </w:pPr>
            <w:r w:rsidRPr="00CA42D4">
              <w:t>(20)</w:t>
            </w:r>
            <w:r w:rsidRPr="00CA42D4">
              <w:tab/>
              <w:t xml:space="preserve">Per garantire la coerenza, la trasparenza, la comparabilità e la responsabilità tra tutti i programmi e le attività nell'ambito del bilancio, è opportuno prevedere norme comuni in relazione alla loro valutazione da parte della Commissione, in linea con l'articolo 34, paragrafo 3, del regolamento (UE, Euratom) 2024/2509. Oltre a una valutazione retrospettiva conformemente a tale disposizione, la Commissione dovrebbe pubblicare anche una relazione intermedia di attuazione per ciascun programma o attività che utilizzi dati quantitativi e qualitativi al fine di far luce sui progressi compiuti verso il conseguimento dei loro obiettivi </w:t>
            </w:r>
            <w:r w:rsidRPr="00CA42D4">
              <w:rPr>
                <w:b/>
                <w:bCs/>
                <w:i/>
                <w:iCs/>
              </w:rPr>
              <w:t>e la realizzazione dell'integrazione della dimensione di genere e delle questioni legate al clima e alla biodiversità</w:t>
            </w:r>
            <w:r w:rsidRPr="00CA42D4">
              <w:t xml:space="preserve">. Nello svolgimento delle valutazioni la Commissione dovrebbe in particolare mirare a quantificare, nella misura del possibile, il contributo agli obiettivi strategici dell'Unione, alla crescita del PIL e ai tassi di occupazione </w:t>
            </w:r>
            <w:r w:rsidRPr="00CA42D4">
              <w:rPr>
                <w:b/>
                <w:bCs/>
                <w:i/>
                <w:iCs/>
              </w:rPr>
              <w:t>nonché agli obiettivi di parità di genere</w:t>
            </w:r>
            <w:r w:rsidRPr="00CA42D4">
              <w:t xml:space="preserve"> nell'Unione</w:t>
            </w:r>
            <w:r w:rsidRPr="00CA42D4">
              <w:rPr>
                <w:b/>
                <w:bCs/>
                <w:i/>
                <w:iCs/>
              </w:rPr>
              <w:t>, compreso il loro impatto sulla partecipazione delle donne al mercato del lavoro, sulla parità di accesso alle opportunità per le persone con disabilità, in particolare le donne e le ragazze, e sulla coesione territoriale</w:t>
            </w:r>
            <w:r w:rsidRPr="00CA42D4">
              <w:t>. In caso di sostegno ad attività di cooperazione tra Stati membri e paesi terzi, le valutazioni degli Stati membri possono riguardare anche paesi terzi. Le valutazioni dovrebbero essere effettuate con sufficiente tempestività per alimentare il processo decisionale e potrebbero riguardare programmi, attività o gruppi di attività</w:t>
            </w:r>
            <w:r w:rsidRPr="00CA42D4">
              <w:rPr>
                <w:b/>
                <w:bCs/>
                <w:i/>
                <w:iCs/>
              </w:rPr>
              <w:t>,</w:t>
            </w:r>
            <w:r w:rsidRPr="00CA42D4">
              <w:t xml:space="preserve"> </w:t>
            </w:r>
            <w:r w:rsidRPr="00CA42D4">
              <w:rPr>
                <w:b/>
                <w:bCs/>
                <w:i/>
                <w:iCs/>
              </w:rPr>
              <w:t>nel</w:t>
            </w:r>
            <w:r w:rsidRPr="00CA42D4">
              <w:t xml:space="preserve"> </w:t>
            </w:r>
            <w:r w:rsidRPr="00CA42D4">
              <w:rPr>
                <w:b/>
                <w:bCs/>
                <w:i/>
                <w:iCs/>
              </w:rPr>
              <w:t>rispetto della proporzionalità, delle dimensioni e della natura dei beneficiari</w:t>
            </w:r>
            <w:r w:rsidRPr="00CA42D4">
              <w:t>.</w:t>
            </w:r>
          </w:p>
        </w:tc>
      </w:tr>
    </w:tbl>
    <w:p w:rsidR="00B1337D" w:rsidRPr="00CA42D4" w:rsidP="00B1337D" w14:paraId="2F3602F7" w14:textId="77777777">
      <w:r w:rsidRPr="0070599C">
        <w:rPr>
          <w:rStyle w:val="HideTWBExt"/>
        </w:rPr>
        <w:t>&lt;/Amend&gt;</w:t>
      </w:r>
    </w:p>
    <w:p w:rsidR="00B1337D" w:rsidRPr="00CA42D4" w:rsidP="00B1337D" w14:paraId="461C7AD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w:t>
      </w:r>
      <w:r w:rsidRPr="0070599C">
        <w:rPr>
          <w:rStyle w:val="HideTWBExt"/>
          <w:b w:val="0"/>
          <w:szCs w:val="24"/>
        </w:rPr>
        <w:t>&lt;/NumAm&gt;</w:t>
      </w:r>
    </w:p>
    <w:p w:rsidR="00B1337D" w:rsidRPr="00CA42D4" w:rsidP="00B1337D" w14:paraId="4DA29F3E" w14:textId="77777777">
      <w:pPr>
        <w:pStyle w:val="NormalBold12b"/>
        <w:keepNext/>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2C3EC61" w14:textId="77777777">
      <w:pPr>
        <w:pStyle w:val="NormalBold"/>
      </w:pPr>
      <w:r w:rsidRPr="0070599C">
        <w:rPr>
          <w:rStyle w:val="HideTWBExt"/>
          <w:b w:val="0"/>
          <w:szCs w:val="24"/>
        </w:rPr>
        <w:t>&lt;Article&gt;</w:t>
      </w:r>
      <w:r w:rsidRPr="00CA42D4">
        <w:t>Considerando 22 quinquies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F4594A4"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15043CA" w14:textId="77777777">
            <w:pPr>
              <w:keepNext/>
            </w:pPr>
          </w:p>
        </w:tc>
      </w:tr>
      <w:tr w14:paraId="4EE7450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B6445E0" w14:textId="77777777">
            <w:pPr>
              <w:pStyle w:val="ColumnHeading"/>
              <w:keepNext/>
            </w:pPr>
            <w:r w:rsidRPr="00CA42D4">
              <w:t>Testo della Commissione</w:t>
            </w:r>
          </w:p>
        </w:tc>
        <w:tc>
          <w:tcPr>
            <w:tcW w:w="4876" w:type="dxa"/>
            <w:hideMark/>
          </w:tcPr>
          <w:p w:rsidR="00B1337D" w:rsidRPr="00CA42D4" w:rsidP="00643E9C" w14:paraId="20D9643D" w14:textId="77777777">
            <w:pPr>
              <w:pStyle w:val="ColumnHeading"/>
              <w:keepNext/>
            </w:pPr>
            <w:r w:rsidRPr="00CA42D4">
              <w:t>Emendamento</w:t>
            </w:r>
          </w:p>
        </w:tc>
      </w:tr>
      <w:tr w14:paraId="742FA285"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1950520C" w14:textId="77777777">
            <w:pPr>
              <w:pStyle w:val="Normal6"/>
            </w:pPr>
          </w:p>
        </w:tc>
        <w:tc>
          <w:tcPr>
            <w:tcW w:w="4876" w:type="dxa"/>
            <w:hideMark/>
          </w:tcPr>
          <w:p w:rsidR="00B1337D" w:rsidRPr="00CA42D4" w:rsidP="00643E9C" w14:paraId="39685FCA" w14:textId="77777777">
            <w:pPr>
              <w:pStyle w:val="Normal6"/>
              <w:rPr>
                <w:szCs w:val="24"/>
              </w:rPr>
            </w:pPr>
            <w:r w:rsidRPr="00CA42D4">
              <w:rPr>
                <w:b/>
                <w:i/>
              </w:rPr>
              <w:t>(22 quinquies)</w:t>
            </w:r>
            <w:r w:rsidRPr="00CA42D4">
              <w:rPr>
                <w:b/>
                <w:i/>
              </w:rPr>
              <w:tab/>
              <w:t>Per bilancio di genere si intende l'applicazione dell'integrazione della dimensione di genere nei processi di bilancio. Si tratta di una valutazione dei bilanci basata sul genere che integra una prospettiva di genere a tutti i livelli del processo di bilancio e che ristruttura entrate e spese al fine di promuovere la parità di genere</w:t>
            </w:r>
            <w:r w:rsidRPr="00CA42D4">
              <w:rPr>
                <w:b/>
                <w:i/>
                <w:vertAlign w:val="superscript"/>
              </w:rPr>
              <w:t>1 bis</w:t>
            </w:r>
            <w:r w:rsidRPr="00CA42D4">
              <w:rPr>
                <w:b/>
                <w:i/>
              </w:rPr>
              <w:t>.</w:t>
            </w:r>
          </w:p>
        </w:tc>
      </w:tr>
      <w:tr w14:paraId="4009EF44"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627AB5DC" w14:textId="77777777">
            <w:pPr>
              <w:pStyle w:val="Normal6"/>
            </w:pPr>
          </w:p>
        </w:tc>
        <w:tc>
          <w:tcPr>
            <w:tcW w:w="4876" w:type="dxa"/>
            <w:hideMark/>
          </w:tcPr>
          <w:p w:rsidR="00B1337D" w:rsidRPr="00CA42D4" w:rsidP="00643E9C" w14:paraId="189FA858" w14:textId="77777777">
            <w:pPr>
              <w:pStyle w:val="Normal6"/>
              <w:rPr>
                <w:szCs w:val="24"/>
              </w:rPr>
            </w:pPr>
            <w:r w:rsidRPr="00CA42D4">
              <w:rPr>
                <w:b/>
                <w:i/>
              </w:rPr>
              <w:t>__________________</w:t>
            </w:r>
          </w:p>
        </w:tc>
      </w:tr>
      <w:tr w14:paraId="6579DF2A"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582CDF7D" w14:textId="77777777">
            <w:pPr>
              <w:pStyle w:val="Normal6"/>
            </w:pPr>
          </w:p>
        </w:tc>
        <w:tc>
          <w:tcPr>
            <w:tcW w:w="4876" w:type="dxa"/>
            <w:hideMark/>
          </w:tcPr>
          <w:p w:rsidR="00B1337D" w:rsidRPr="00CA42D4" w:rsidP="00643E9C" w14:paraId="4C86ABCE" w14:textId="77777777">
            <w:pPr>
              <w:pStyle w:val="Normal6"/>
              <w:rPr>
                <w:szCs w:val="24"/>
              </w:rPr>
            </w:pPr>
            <w:r w:rsidRPr="00CA42D4">
              <w:rPr>
                <w:b/>
                <w:i/>
                <w:vertAlign w:val="superscript"/>
              </w:rPr>
              <w:t>1 bis</w:t>
            </w:r>
            <w:r w:rsidRPr="00CA42D4">
              <w:t xml:space="preserve"> </w:t>
            </w:r>
            <w:r w:rsidRPr="00CA42D4">
              <w:rPr>
                <w:b/>
                <w:i/>
              </w:rPr>
              <w:t>Consiglio d'Europa, 2005. https://rm.coe.int/1680596143.</w:t>
            </w:r>
          </w:p>
        </w:tc>
      </w:tr>
    </w:tbl>
    <w:p w:rsidR="00B1337D" w:rsidRPr="00CA42D4" w:rsidP="00B1337D" w14:paraId="0F734C97" w14:textId="77777777">
      <w:r w:rsidRPr="0070599C">
        <w:rPr>
          <w:rStyle w:val="HideTWBExt"/>
        </w:rPr>
        <w:t>&lt;/Amend&gt;</w:t>
      </w:r>
    </w:p>
    <w:p w:rsidR="00B1337D" w:rsidRPr="00CA42D4" w:rsidP="00B1337D" w14:paraId="554DF9C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w:t>
      </w:r>
      <w:r w:rsidRPr="0070599C">
        <w:rPr>
          <w:rStyle w:val="HideTWBExt"/>
          <w:b w:val="0"/>
          <w:szCs w:val="24"/>
        </w:rPr>
        <w:t>&lt;/NumAm&gt;</w:t>
      </w:r>
    </w:p>
    <w:p w:rsidR="00B1337D" w:rsidRPr="00CA42D4" w:rsidP="00B1337D" w14:paraId="2B73EE4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9881ED7" w14:textId="77777777">
      <w:pPr>
        <w:pStyle w:val="NormalBold"/>
      </w:pPr>
      <w:r w:rsidRPr="0070599C">
        <w:rPr>
          <w:rStyle w:val="HideTWBExt"/>
          <w:b w:val="0"/>
          <w:szCs w:val="24"/>
        </w:rPr>
        <w:t>&lt;Article&gt;</w:t>
      </w:r>
      <w:r w:rsidRPr="00CA42D4">
        <w:t>Considerando 23</w:t>
      </w:r>
      <w:r w:rsidRPr="0070599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0F1B797" w14:textId="77777777" w:rsidTr="00643E9C">
        <w:tblPrEx>
          <w:tblW w:w="0" w:type="auto"/>
          <w:jc w:val="center"/>
          <w:tblLayout w:type="fixed"/>
          <w:tblCellMar>
            <w:left w:w="340" w:type="dxa"/>
            <w:right w:w="340" w:type="dxa"/>
          </w:tblCellMar>
          <w:tblLook w:val="0000"/>
        </w:tblPrEx>
        <w:trPr>
          <w:jc w:val="center"/>
        </w:trPr>
        <w:tc>
          <w:tcPr>
            <w:tcW w:w="9752" w:type="dxa"/>
            <w:gridSpan w:val="2"/>
          </w:tcPr>
          <w:p w:rsidR="00B1337D" w:rsidRPr="00CA42D4" w:rsidP="00643E9C" w14:paraId="1613CED0" w14:textId="77777777">
            <w:pPr>
              <w:keepNext/>
            </w:pPr>
          </w:p>
        </w:tc>
      </w:tr>
      <w:tr w14:paraId="1FB63BB1"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241CCDE9" w14:textId="77777777">
            <w:pPr>
              <w:pStyle w:val="ColumnHeading"/>
              <w:keepNext/>
            </w:pPr>
            <w:r w:rsidRPr="00CA42D4">
              <w:t>Testo della Commissione</w:t>
            </w:r>
          </w:p>
        </w:tc>
        <w:tc>
          <w:tcPr>
            <w:tcW w:w="4876" w:type="dxa"/>
          </w:tcPr>
          <w:p w:rsidR="00B1337D" w:rsidRPr="00CA42D4" w:rsidP="00643E9C" w14:paraId="00142403" w14:textId="77777777">
            <w:pPr>
              <w:pStyle w:val="ColumnHeading"/>
              <w:keepNext/>
            </w:pPr>
            <w:r w:rsidRPr="00CA42D4">
              <w:t>Emendamento</w:t>
            </w:r>
          </w:p>
        </w:tc>
      </w:tr>
      <w:tr w14:paraId="178483F0" w14:textId="77777777" w:rsidTr="00643E9C">
        <w:tblPrEx>
          <w:tblW w:w="0" w:type="auto"/>
          <w:jc w:val="center"/>
          <w:tblLayout w:type="fixed"/>
          <w:tblCellMar>
            <w:left w:w="340" w:type="dxa"/>
            <w:right w:w="340" w:type="dxa"/>
          </w:tblCellMar>
          <w:tblLook w:val="0000"/>
        </w:tblPrEx>
        <w:trPr>
          <w:jc w:val="center"/>
        </w:trPr>
        <w:tc>
          <w:tcPr>
            <w:tcW w:w="4876" w:type="dxa"/>
          </w:tcPr>
          <w:p w:rsidR="00B1337D" w:rsidRPr="00CA42D4" w:rsidP="00643E9C" w14:paraId="2D1CBC69" w14:textId="77777777">
            <w:pPr>
              <w:pStyle w:val="Normal6"/>
            </w:pPr>
            <w:r w:rsidRPr="00CA42D4">
              <w:t>(23)</w:t>
            </w:r>
            <w:r w:rsidRPr="00CA42D4">
              <w:tab/>
              <w:t>Una comunicazione chiara sul sostegno dal bilancio e sui suoi risultati garantisce che i cittadini e le imprese dell'Unione sappiano in che modo sono spesi i fondi, il che aumenta la trasparenza, la sensibilizzazione e l'impegno del pubblico. È opportuno stabilire norme coerenti in materia di obblighi di informazione, comunicazione e visibilità, in particolare obblighi per i beneficiari e i partner esecutivi, gli Stati membri, i paesi terzi e le istituzioni dell'Unione, tenendo conto delle circostanze specifiche in cui il bilancio può essere eseguito. Ciò non pregiudica l'introduzione di ulteriori modalità durante la sua esecuzione, anche per quanto riguarda l'uso di marchi associati ai finanziamenti dell'UE nell'ambito dei programmi.</w:t>
            </w:r>
          </w:p>
        </w:tc>
        <w:tc>
          <w:tcPr>
            <w:tcW w:w="4876" w:type="dxa"/>
          </w:tcPr>
          <w:p w:rsidR="00B1337D" w:rsidRPr="00CA42D4" w:rsidP="00643E9C" w14:paraId="4274D7B8" w14:textId="77777777">
            <w:pPr>
              <w:pStyle w:val="Normal6"/>
              <w:rPr>
                <w:szCs w:val="24"/>
              </w:rPr>
            </w:pPr>
            <w:r w:rsidRPr="00CA42D4">
              <w:t>(23)</w:t>
            </w:r>
            <w:r w:rsidRPr="00CA42D4">
              <w:tab/>
              <w:t xml:space="preserve">Una comunicazione chiara sul sostegno dal bilancio e sui suoi risultati garantisce che i cittadini e le imprese dell'Unione sappiano in che modo sono spesi i fondi, il che aumenta la trasparenza, la sensibilizzazione e l'impegno del pubblico. È opportuno stabilire norme coerenti in materia di obblighi di informazione, comunicazione e visibilità, in particolare obblighi per i beneficiari e i partner esecutivi, gli Stati membri, i paesi terzi e le istituzioni dell'Unione, tenendo conto delle circostanze specifiche in cui il bilancio può essere eseguito. Ciò non pregiudica l'introduzione di ulteriori modalità durante la sua esecuzione, anche per quanto riguarda l'uso di marchi associati ai finanziamenti dell'UE nell'ambito dei programmi. </w:t>
            </w:r>
            <w:r w:rsidRPr="00CA42D4">
              <w:rPr>
                <w:b/>
                <w:i/>
              </w:rPr>
              <w:t xml:space="preserve">L'obiettivo </w:t>
            </w:r>
            <w:r w:rsidRPr="00CA42D4">
              <w:rPr>
                <w:b/>
                <w:i/>
              </w:rPr>
              <w:t>dovrebbe essere quello di promuovere politiche mirate e adeguatamente finanziate che rispondano equamente alle esigenze delle donne e degli uomini.</w:t>
            </w:r>
          </w:p>
        </w:tc>
      </w:tr>
    </w:tbl>
    <w:p w:rsidR="00B1337D" w:rsidRPr="00CA42D4" w:rsidP="00B1337D" w14:paraId="51C65CB6" w14:textId="77777777">
      <w:r w:rsidRPr="0070599C">
        <w:rPr>
          <w:rStyle w:val="HideTWBExt"/>
        </w:rPr>
        <w:t>&lt;/Amend&gt;</w:t>
      </w:r>
    </w:p>
    <w:p w:rsidR="00B1337D" w:rsidRPr="00CA42D4" w:rsidP="00B1337D" w14:paraId="41DF99BE"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13</w:t>
      </w:r>
      <w:r w:rsidRPr="0070599C">
        <w:rPr>
          <w:rStyle w:val="HideTWBExt"/>
          <w:b w:val="0"/>
          <w:szCs w:val="24"/>
        </w:rPr>
        <w:t>&lt;/NumAm&gt;</w:t>
      </w:r>
    </w:p>
    <w:p w:rsidR="00B1337D" w:rsidRPr="00CA42D4" w:rsidP="00B1337D" w14:paraId="3A19EFE1" w14:textId="77777777">
      <w:pPr>
        <w:pStyle w:val="NormalBold12b"/>
        <w:keepNext/>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0146D1F" w14:textId="77777777">
      <w:pPr>
        <w:pStyle w:val="NormalBold"/>
      </w:pPr>
      <w:r w:rsidRPr="0070599C">
        <w:rPr>
          <w:rStyle w:val="HideTWBExt"/>
          <w:b w:val="0"/>
          <w:szCs w:val="24"/>
        </w:rPr>
        <w:t>&lt;Article&gt;</w:t>
      </w:r>
      <w:r w:rsidRPr="00CA42D4">
        <w:t>Considerando 23 quinquies (nuovo)</w:t>
      </w:r>
      <w:r w:rsidRPr="0070599C">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0DDFF09E" w14:textId="77777777" w:rsidTr="00643E9C">
        <w:tblPrEx>
          <w:tblW w:w="9752" w:type="dxa"/>
          <w:jc w:val="center"/>
          <w:tblLayout w:type="fixed"/>
          <w:tblCellMar>
            <w:left w:w="340" w:type="dxa"/>
            <w:right w:w="340" w:type="dxa"/>
          </w:tblCellMar>
          <w:tblLook w:val="04A0"/>
        </w:tblPrEx>
        <w:trPr>
          <w:jc w:val="center"/>
        </w:trPr>
        <w:tc>
          <w:tcPr>
            <w:tcW w:w="9752" w:type="dxa"/>
            <w:gridSpan w:val="2"/>
          </w:tcPr>
          <w:p w:rsidR="00B1337D" w:rsidRPr="00CA42D4" w:rsidP="00643E9C" w14:paraId="7AAB04B1" w14:textId="77777777">
            <w:pPr>
              <w:keepNext/>
            </w:pPr>
          </w:p>
        </w:tc>
      </w:tr>
      <w:tr w14:paraId="5681F73E" w14:textId="77777777" w:rsidTr="00643E9C">
        <w:tblPrEx>
          <w:tblW w:w="9752" w:type="dxa"/>
          <w:jc w:val="center"/>
          <w:tblLayout w:type="fixed"/>
          <w:tblCellMar>
            <w:left w:w="340" w:type="dxa"/>
            <w:right w:w="340" w:type="dxa"/>
          </w:tblCellMar>
          <w:tblLook w:val="04A0"/>
        </w:tblPrEx>
        <w:trPr>
          <w:jc w:val="center"/>
        </w:trPr>
        <w:tc>
          <w:tcPr>
            <w:tcW w:w="4876" w:type="dxa"/>
            <w:hideMark/>
          </w:tcPr>
          <w:p w:rsidR="00B1337D" w:rsidRPr="00CA42D4" w:rsidP="00643E9C" w14:paraId="631E89AE" w14:textId="77777777">
            <w:pPr>
              <w:pStyle w:val="ColumnHeading"/>
              <w:keepNext/>
            </w:pPr>
            <w:r w:rsidRPr="00CA42D4">
              <w:t>Testo della Commissione</w:t>
            </w:r>
          </w:p>
        </w:tc>
        <w:tc>
          <w:tcPr>
            <w:tcW w:w="4876" w:type="dxa"/>
            <w:hideMark/>
          </w:tcPr>
          <w:p w:rsidR="00B1337D" w:rsidRPr="00CA42D4" w:rsidP="00643E9C" w14:paraId="2594BF77" w14:textId="77777777">
            <w:pPr>
              <w:pStyle w:val="ColumnHeading"/>
              <w:keepNext/>
            </w:pPr>
            <w:r w:rsidRPr="00CA42D4">
              <w:t>Emendamento</w:t>
            </w:r>
          </w:p>
        </w:tc>
      </w:tr>
      <w:tr w14:paraId="44F37D5D" w14:textId="77777777" w:rsidTr="00643E9C">
        <w:tblPrEx>
          <w:tblW w:w="9752" w:type="dxa"/>
          <w:jc w:val="center"/>
          <w:tblLayout w:type="fixed"/>
          <w:tblCellMar>
            <w:left w:w="340" w:type="dxa"/>
            <w:right w:w="340" w:type="dxa"/>
          </w:tblCellMar>
          <w:tblLook w:val="04A0"/>
        </w:tblPrEx>
        <w:trPr>
          <w:jc w:val="center"/>
        </w:trPr>
        <w:tc>
          <w:tcPr>
            <w:tcW w:w="4876" w:type="dxa"/>
            <w:hideMark/>
          </w:tcPr>
          <w:p w:rsidR="00B1337D" w:rsidRPr="00CA42D4" w:rsidP="00643E9C" w14:paraId="52F6FC82" w14:textId="77777777">
            <w:pPr>
              <w:pStyle w:val="Normal6"/>
            </w:pPr>
          </w:p>
        </w:tc>
        <w:tc>
          <w:tcPr>
            <w:tcW w:w="4876" w:type="dxa"/>
            <w:hideMark/>
          </w:tcPr>
          <w:p w:rsidR="00B1337D" w:rsidRPr="00CA42D4" w:rsidP="00643E9C" w14:paraId="6841F226" w14:textId="77777777">
            <w:pPr>
              <w:pStyle w:val="Normal6"/>
              <w:rPr>
                <w:b/>
                <w:bCs/>
                <w:i/>
                <w:iCs/>
                <w:szCs w:val="24"/>
              </w:rPr>
            </w:pPr>
            <w:r w:rsidRPr="00CA42D4">
              <w:rPr>
                <w:b/>
                <w:i/>
              </w:rPr>
              <w:t>(23 quinquies)</w:t>
            </w:r>
            <w:r w:rsidRPr="00CA42D4">
              <w:rPr>
                <w:b/>
                <w:i/>
              </w:rPr>
              <w:tab/>
              <w:t>Gli Stati membri dovrebbero rafforzare l'applicazione del principio della parità di genere avvalendosi di gruppi di esperti già istituiti, quali i consigli per la parità di genere, le comunità di pratiche e l'Istituto europeo per l'uguaglianza di genere (EIGE).</w:t>
            </w:r>
          </w:p>
        </w:tc>
      </w:tr>
    </w:tbl>
    <w:p w:rsidR="00B1337D" w:rsidRPr="00CA42D4" w:rsidP="00B1337D" w14:paraId="4C1D1F4B" w14:textId="77777777">
      <w:r w:rsidRPr="0070599C">
        <w:rPr>
          <w:rStyle w:val="HideTWBExt"/>
        </w:rPr>
        <w:t>&lt;/Amend&gt;</w:t>
      </w:r>
    </w:p>
    <w:p w:rsidR="00B1337D" w:rsidRPr="00CA42D4" w:rsidP="00B1337D" w14:paraId="1446572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14</w:t>
      </w:r>
      <w:r w:rsidRPr="0070599C">
        <w:rPr>
          <w:rStyle w:val="HideTWBExt"/>
          <w:b w:val="0"/>
          <w:szCs w:val="24"/>
        </w:rPr>
        <w:t>&lt;/NumAm&gt;</w:t>
      </w:r>
    </w:p>
    <w:p w:rsidR="00B1337D" w:rsidRPr="00CA42D4" w:rsidP="00B1337D" w14:paraId="698AB4B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943646A" w14:textId="77777777">
      <w:pPr>
        <w:pStyle w:val="NormalBold"/>
      </w:pPr>
      <w:r w:rsidRPr="0070599C">
        <w:rPr>
          <w:rStyle w:val="HideTWBExt"/>
          <w:b w:val="0"/>
          <w:szCs w:val="24"/>
        </w:rPr>
        <w:t>&lt;Article&gt;</w:t>
      </w:r>
      <w:r w:rsidRPr="00CA42D4">
        <w:t>Considerando 25</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741E544"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796FF61E" w14:textId="77777777">
            <w:pPr>
              <w:keepNext/>
            </w:pPr>
          </w:p>
        </w:tc>
      </w:tr>
      <w:tr w14:paraId="5B1F0335"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6055206" w14:textId="77777777">
            <w:pPr>
              <w:pStyle w:val="ColumnHeading"/>
              <w:keepNext/>
            </w:pPr>
            <w:r w:rsidRPr="00CA42D4">
              <w:t>Testo della Commissione</w:t>
            </w:r>
          </w:p>
        </w:tc>
        <w:tc>
          <w:tcPr>
            <w:tcW w:w="4876" w:type="dxa"/>
            <w:hideMark/>
          </w:tcPr>
          <w:p w:rsidR="00B1337D" w:rsidRPr="00CA42D4" w:rsidP="00643E9C" w14:paraId="65286E5E" w14:textId="77777777">
            <w:pPr>
              <w:pStyle w:val="ColumnHeading"/>
              <w:keepNext/>
            </w:pPr>
            <w:r w:rsidRPr="00CA42D4">
              <w:t>Emendamento</w:t>
            </w:r>
          </w:p>
        </w:tc>
      </w:tr>
      <w:tr w14:paraId="333E909F"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4FCAFA25" w14:textId="77777777">
            <w:pPr>
              <w:pStyle w:val="Normal6"/>
            </w:pPr>
            <w:r w:rsidRPr="00CA42D4">
              <w:t>(25)</w:t>
            </w:r>
            <w:r w:rsidRPr="00CA42D4">
              <w:tab/>
              <w:t xml:space="preserve">È opportuno delegare alla Commissione il potere di adottare atti conformemente all'articolo 290 TFUE per quanto riguarda, ove necessario: la modifica dell'elenco dei settori di intervento e degli indicatori di performance di cui all'allegato I del presente regolamento; la modifica dei codici relativi alla dimensione territoriale di cui all'allegato II; la modifica degli obiettivi di spesa specifici per il clima e l'ambiente di cui all'allegato III; la modifica dell'elenco dei programmi pertinenti per la parità di genere di cui all'allegato IV del presente regolamento; la modifica dell'allegato V del presente regolamento in materia di informazione, comunicazione e visibilità; e la modifica della disposizione relativa allo </w:t>
            </w:r>
            <w:r w:rsidRPr="00CA42D4">
              <w:t>sportello unico. È di particolare importanza che durante i lavori preparatori la Commissione svolga adeguate consultazioni, anche a livello di esperti, nel rispetto dei principi stabiliti nell'accordo interistituzionale "Legiferare meglio" del 13 aprile 2016</w:t>
            </w:r>
            <w:r w:rsidRPr="00CA42D4">
              <w:rPr>
                <w:vertAlign w:val="superscript"/>
              </w:rPr>
              <w:t>11</w:t>
            </w:r>
            <w:r w:rsidRPr="00CA42D4">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hideMark/>
          </w:tcPr>
          <w:p w:rsidR="00B1337D" w:rsidRPr="00CA42D4" w:rsidP="00643E9C" w14:paraId="38EB3AE1" w14:textId="77777777">
            <w:pPr>
              <w:pStyle w:val="Normal6"/>
              <w:rPr>
                <w:szCs w:val="24"/>
              </w:rPr>
            </w:pPr>
            <w:r w:rsidRPr="00CA42D4">
              <w:t>(25)</w:t>
            </w:r>
            <w:r w:rsidRPr="00CA42D4">
              <w:tab/>
              <w:t>È opportuno delegare alla Commissione il potere di adottare atti conformemente all'articolo 290 TFUE per quanto riguarda, ove necessario: la modifica dell'elenco dei settori di intervento e degli indicatori di performance di cui all'allegato I del presente regolamento; la modifica dei codici relativi alla dimensione territoriale di cui all'allegato II; la modifica degli obiettivi di spesa specifici per il clima e l'ambiente di cui all'allegato III; la modifica dell'elenco dei programmi pertinenti per la parità di genere di cui all'allegato IV del presente regolamento</w:t>
            </w:r>
            <w:r w:rsidRPr="00CA42D4">
              <w:rPr>
                <w:b/>
                <w:bCs/>
                <w:i/>
                <w:iCs/>
              </w:rPr>
              <w:t xml:space="preserve"> che comporti l'aggiunta di programmi e attività all'elenco</w:t>
            </w:r>
            <w:r w:rsidRPr="00CA42D4">
              <w:t xml:space="preserve">; la modifica dell'allegato V del presente regolamento in materia di informazione, </w:t>
            </w:r>
            <w:r w:rsidRPr="00CA42D4">
              <w:t>comunicazione e visibilità; e la modifica della disposizione relativa allo sportello unico. È di particolare importanza che durante i lavori preparatori la Commissione svolga adeguate consultazioni, anche a livello di esperti, nel rispetto dei principi stabiliti nell'accordo interistituzionale "Legiferare meglio" del 13 aprile 2016</w:t>
            </w:r>
            <w:r w:rsidRPr="00CA42D4">
              <w:rPr>
                <w:vertAlign w:val="superscript"/>
              </w:rPr>
              <w:t>11</w:t>
            </w:r>
            <w:r w:rsidRPr="00CA42D4">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14:paraId="46C2CA31"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23EF729" w14:textId="77777777">
            <w:pPr>
              <w:pStyle w:val="Normal6"/>
            </w:pPr>
            <w:r w:rsidRPr="00CA42D4">
              <w:t>__________________</w:t>
            </w:r>
          </w:p>
        </w:tc>
        <w:tc>
          <w:tcPr>
            <w:tcW w:w="4876" w:type="dxa"/>
            <w:hideMark/>
          </w:tcPr>
          <w:p w:rsidR="00B1337D" w:rsidRPr="00CA42D4" w:rsidP="00643E9C" w14:paraId="449C99BD" w14:textId="77777777">
            <w:pPr>
              <w:pStyle w:val="Normal6"/>
              <w:rPr>
                <w:szCs w:val="24"/>
              </w:rPr>
            </w:pPr>
            <w:r w:rsidRPr="00CA42D4">
              <w:t>__________________</w:t>
            </w:r>
          </w:p>
        </w:tc>
      </w:tr>
      <w:tr w14:paraId="18AC570F"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9D3A52C" w14:textId="77777777">
            <w:pPr>
              <w:pStyle w:val="Normal6"/>
            </w:pPr>
            <w:r w:rsidRPr="00CA42D4">
              <w:rPr>
                <w:vertAlign w:val="superscript"/>
              </w:rPr>
              <w:t>11</w:t>
            </w:r>
            <w:r w:rsidRPr="00CA42D4">
              <w:t xml:space="preserve"> GU L 123 del 12.5.2016, pag. 1.</w:t>
            </w:r>
          </w:p>
        </w:tc>
        <w:tc>
          <w:tcPr>
            <w:tcW w:w="4876" w:type="dxa"/>
            <w:hideMark/>
          </w:tcPr>
          <w:p w:rsidR="00B1337D" w:rsidRPr="00CA42D4" w:rsidP="00643E9C" w14:paraId="07746DFE" w14:textId="77777777">
            <w:pPr>
              <w:pStyle w:val="Normal6"/>
              <w:rPr>
                <w:szCs w:val="24"/>
              </w:rPr>
            </w:pPr>
            <w:r w:rsidRPr="00CA42D4">
              <w:rPr>
                <w:vertAlign w:val="superscript"/>
              </w:rPr>
              <w:t>11</w:t>
            </w:r>
            <w:r w:rsidRPr="00CA42D4">
              <w:t xml:space="preserve"> GU L 123 del 12.5.2016, pag. 1.</w:t>
            </w:r>
          </w:p>
        </w:tc>
      </w:tr>
    </w:tbl>
    <w:p w:rsidR="00B1337D" w:rsidRPr="00CA42D4" w:rsidP="00B1337D" w14:paraId="26948D41" w14:textId="77777777">
      <w:r w:rsidRPr="0070599C">
        <w:rPr>
          <w:rStyle w:val="HideTWBExt"/>
        </w:rPr>
        <w:t>&lt;/Amend&gt;</w:t>
      </w:r>
    </w:p>
    <w:p w:rsidR="00B1337D" w:rsidRPr="00CA42D4" w:rsidP="00B1337D" w14:paraId="2BFBAFE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15</w:t>
      </w:r>
      <w:r w:rsidRPr="0070599C">
        <w:rPr>
          <w:rStyle w:val="HideTWBExt"/>
          <w:b w:val="0"/>
          <w:szCs w:val="24"/>
        </w:rPr>
        <w:t>&lt;/NumAm&gt;</w:t>
      </w:r>
    </w:p>
    <w:p w:rsidR="00B1337D" w:rsidRPr="00CA42D4" w:rsidP="00B1337D" w14:paraId="71993BF0"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E9D5768" w14:textId="77777777">
      <w:pPr>
        <w:pStyle w:val="NormalBold"/>
      </w:pPr>
      <w:r w:rsidRPr="0070599C">
        <w:rPr>
          <w:rStyle w:val="HideTWBExt"/>
          <w:b w:val="0"/>
          <w:szCs w:val="24"/>
        </w:rPr>
        <w:t>&lt;Article&gt;</w:t>
      </w:r>
      <w:r w:rsidRPr="00CA42D4">
        <w:t>Articolo 1 – paragrafo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9DEB21"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52EF5F1" w14:textId="77777777">
            <w:pPr>
              <w:keepNext/>
            </w:pPr>
          </w:p>
        </w:tc>
      </w:tr>
      <w:tr w14:paraId="3EF9C1AA"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6521CE4" w14:textId="77777777">
            <w:pPr>
              <w:pStyle w:val="ColumnHeading"/>
              <w:keepNext/>
            </w:pPr>
            <w:r w:rsidRPr="00CA42D4">
              <w:t>Testo della Commissione</w:t>
            </w:r>
          </w:p>
        </w:tc>
        <w:tc>
          <w:tcPr>
            <w:tcW w:w="4876" w:type="dxa"/>
            <w:hideMark/>
          </w:tcPr>
          <w:p w:rsidR="00B1337D" w:rsidRPr="00CA42D4" w:rsidP="00643E9C" w14:paraId="272B30BE" w14:textId="77777777">
            <w:pPr>
              <w:pStyle w:val="ColumnHeading"/>
              <w:keepNext/>
            </w:pPr>
            <w:r w:rsidRPr="00CA42D4">
              <w:t>Emendamento</w:t>
            </w:r>
          </w:p>
        </w:tc>
      </w:tr>
      <w:tr w14:paraId="74ACAEAB"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E876C08" w14:textId="77777777">
            <w:pPr>
              <w:pStyle w:val="Normal6"/>
            </w:pPr>
            <w:r w:rsidRPr="00CA42D4">
              <w:t>2.</w:t>
            </w:r>
            <w:r w:rsidRPr="00CA42D4">
              <w:tab/>
              <w:t xml:space="preserve">Il presente regolamento stabilisce inoltre norme volte a garantire un'applicazione uniforme dei principi "non arrecare un danno significativo" e della parità di genere di cui rispettivamente all'articolo 33, paragrafo 2, lettere d) e f), del regolamento (UE, Euratom) 2024/2509, </w:t>
            </w:r>
            <w:r w:rsidRPr="00CA42D4">
              <w:rPr>
                <w:b/>
                <w:bCs/>
                <w:i/>
                <w:iCs/>
              </w:rPr>
              <w:t>laddove possibile e opportuno,</w:t>
            </w:r>
            <w:r w:rsidRPr="00CA42D4">
              <w:t xml:space="preserve"> in linea con i principi dell'economia, dell'efficienza e dell'efficacia di cui all'articolo 33, paragrafo 1, di tale regolamento, nonché </w:t>
            </w:r>
            <w:r w:rsidRPr="00CA42D4">
              <w:rPr>
                <w:b/>
                <w:bCs/>
                <w:i/>
                <w:iCs/>
              </w:rPr>
              <w:t>con</w:t>
            </w:r>
            <w:r w:rsidRPr="00CA42D4">
              <w:t xml:space="preserve"> altri principi orizzontali relativi alle condizioni di lavoro e di occupazione, al clima e alla biodiversità. Il presente regolamento stabilisce inoltre disposizioni orizzontali applicabili a tutti i programmi e a tutte le attività dell'Unione, quali le norme per l'istituzione di uno sportello </w:t>
            </w:r>
            <w:r w:rsidRPr="00CA42D4">
              <w:t>unico di cui all'articolo 12 del presente regolamento e le norme in materia di informazione, comunicazione e visibilità.</w:t>
            </w:r>
          </w:p>
        </w:tc>
        <w:tc>
          <w:tcPr>
            <w:tcW w:w="4876" w:type="dxa"/>
            <w:hideMark/>
          </w:tcPr>
          <w:p w:rsidR="00B1337D" w:rsidRPr="00CA42D4" w:rsidP="00643E9C" w14:paraId="7C481724" w14:textId="77777777">
            <w:pPr>
              <w:pStyle w:val="Normal6"/>
              <w:rPr>
                <w:szCs w:val="24"/>
              </w:rPr>
            </w:pPr>
            <w:r w:rsidRPr="00CA42D4">
              <w:t>2.</w:t>
            </w:r>
            <w:r w:rsidRPr="00CA42D4">
              <w:tab/>
              <w:t xml:space="preserve">Il presente regolamento stabilisce inoltre norme volte a garantire un'applicazione uniforme dei principi "non arrecare un danno significativo" e della parità di genere di cui rispettivamente all'articolo 33, paragrafo 2, lettere d) e f), del regolamento (UE, Euratom) 2024/2509, in linea con i principi dell'economia, dell'efficienza e dell'efficacia di cui all'articolo 33, paragrafo 1, di tale regolamento, </w:t>
            </w:r>
            <w:r w:rsidRPr="00CA42D4">
              <w:rPr>
                <w:b/>
                <w:i/>
              </w:rPr>
              <w:t>e a promuovere la parità di genere come previsto dalla strategia per la parità di genere 2026-2030 e dalla tabella di marcia per i diritti delle donne, compresi i principi sanciti nella dichiarazione di principi per una società paritaria sotto il profilo del genere</w:t>
            </w:r>
            <w:r w:rsidRPr="00CA42D4">
              <w:rPr>
                <w:b/>
                <w:bCs/>
                <w:i/>
                <w:iCs/>
              </w:rPr>
              <w:t>,</w:t>
            </w:r>
            <w:r w:rsidRPr="00CA42D4">
              <w:t xml:space="preserve"> nonché altri principi orizzontali relativi alle </w:t>
            </w:r>
            <w:r w:rsidRPr="00CA42D4">
              <w:t>condizioni di lavoro e di occupazione, al clima e alla biodiversità. Il presente regolamento stabilisce inoltre disposizioni orizzontali applicabili a tutti i programmi e a tutte le attività dell'Unione, quali le norme per l'istituzione di uno sportello unico di cui all'articolo 12 del presente regolamento e le norme in materia di informazione, comunicazione e visibilità.</w:t>
            </w:r>
          </w:p>
        </w:tc>
      </w:tr>
    </w:tbl>
    <w:p w:rsidR="00B1337D" w:rsidRPr="00CA42D4" w:rsidP="00B1337D" w14:paraId="1FB5DA39" w14:textId="77777777">
      <w:r w:rsidRPr="0070599C">
        <w:rPr>
          <w:rStyle w:val="HideTWBExt"/>
        </w:rPr>
        <w:t>&lt;/Amend&gt;</w:t>
      </w:r>
    </w:p>
    <w:p w:rsidR="00B1337D" w:rsidRPr="00CA42D4" w:rsidP="00B1337D" w14:paraId="1E81792D" w14:textId="77777777"/>
    <w:p w:rsidR="00B1337D" w:rsidRPr="00CA42D4" w:rsidP="00B1337D" w14:paraId="68127D3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16</w:t>
      </w:r>
      <w:r w:rsidRPr="0070599C">
        <w:rPr>
          <w:rStyle w:val="HideTWBExt"/>
          <w:b w:val="0"/>
          <w:szCs w:val="24"/>
        </w:rPr>
        <w:t>&lt;/NumAm&gt;</w:t>
      </w:r>
    </w:p>
    <w:p w:rsidR="00B1337D" w:rsidRPr="00CA42D4" w:rsidP="00B1337D" w14:paraId="285AF7A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44DBBCDA" w14:textId="77777777">
      <w:pPr>
        <w:pStyle w:val="NormalBold"/>
      </w:pPr>
      <w:r w:rsidRPr="0070599C">
        <w:rPr>
          <w:rStyle w:val="HideTWBExt"/>
          <w:b w:val="0"/>
          <w:szCs w:val="24"/>
        </w:rPr>
        <w:t>&lt;Article&gt;</w:t>
      </w:r>
      <w:r w:rsidRPr="00CA42D4">
        <w:t>Articolo 3 – lettera d</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874B14A"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3CE8C259" w14:textId="77777777">
            <w:pPr>
              <w:keepNext/>
            </w:pPr>
          </w:p>
        </w:tc>
      </w:tr>
      <w:tr w14:paraId="70FCB1B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FC23F5F" w14:textId="77777777">
            <w:pPr>
              <w:pStyle w:val="ColumnHeading"/>
              <w:keepNext/>
            </w:pPr>
            <w:r w:rsidRPr="00CA42D4">
              <w:t>Testo della Commissione</w:t>
            </w:r>
          </w:p>
        </w:tc>
        <w:tc>
          <w:tcPr>
            <w:tcW w:w="4876" w:type="dxa"/>
            <w:hideMark/>
          </w:tcPr>
          <w:p w:rsidR="00B1337D" w:rsidRPr="00CA42D4" w:rsidP="00643E9C" w14:paraId="1A05F109" w14:textId="77777777">
            <w:pPr>
              <w:pStyle w:val="ColumnHeading"/>
              <w:keepNext/>
            </w:pPr>
            <w:r w:rsidRPr="00CA42D4">
              <w:t>Emendamento</w:t>
            </w:r>
          </w:p>
        </w:tc>
      </w:tr>
      <w:tr w14:paraId="2F1074F5"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93ADCAD" w14:textId="77777777">
            <w:pPr>
              <w:pStyle w:val="Normal6"/>
            </w:pPr>
            <w:r w:rsidRPr="00CA42D4">
              <w:t>d)</w:t>
            </w:r>
            <w:r w:rsidRPr="00CA42D4">
              <w:tab/>
              <w:t>armonizzando l'applicazione dei principi orizzontali tra</w:t>
            </w:r>
            <w:r w:rsidRPr="00CA42D4">
              <w:rPr>
                <w:b/>
                <w:bCs/>
                <w:i/>
                <w:iCs/>
              </w:rPr>
              <w:t xml:space="preserve"> tutti</w:t>
            </w:r>
            <w:r w:rsidRPr="00CA42D4">
              <w:t xml:space="preserve"> i programmi e le attività, </w:t>
            </w:r>
            <w:r w:rsidRPr="00CA42D4">
              <w:rPr>
                <w:b/>
                <w:i/>
              </w:rPr>
              <w:t>laddove possibile</w:t>
            </w:r>
            <w:r w:rsidRPr="00CA42D4">
              <w:t xml:space="preserve"> e </w:t>
            </w:r>
            <w:r w:rsidRPr="00CA42D4">
              <w:rPr>
                <w:b/>
                <w:i/>
              </w:rPr>
              <w:t>opportuno</w:t>
            </w:r>
            <w:r w:rsidRPr="00CA42D4">
              <w:t>;</w:t>
            </w:r>
          </w:p>
        </w:tc>
        <w:tc>
          <w:tcPr>
            <w:tcW w:w="4876" w:type="dxa"/>
            <w:hideMark/>
          </w:tcPr>
          <w:p w:rsidR="00B1337D" w:rsidRPr="00CA42D4" w:rsidP="00643E9C" w14:paraId="5230A400" w14:textId="77777777">
            <w:pPr>
              <w:pStyle w:val="Normal6"/>
              <w:rPr>
                <w:szCs w:val="24"/>
              </w:rPr>
            </w:pPr>
            <w:r w:rsidRPr="00CA42D4">
              <w:t>d)</w:t>
            </w:r>
            <w:r w:rsidRPr="00CA42D4">
              <w:tab/>
              <w:t xml:space="preserve">armonizzando </w:t>
            </w:r>
            <w:r w:rsidRPr="00CA42D4">
              <w:rPr>
                <w:b/>
                <w:i/>
              </w:rPr>
              <w:t>e attuando</w:t>
            </w:r>
            <w:r w:rsidRPr="00CA42D4">
              <w:t xml:space="preserve"> l'applicazione dei principi orizzontali </w:t>
            </w:r>
            <w:r w:rsidRPr="00CA42D4">
              <w:rPr>
                <w:b/>
                <w:i/>
              </w:rPr>
              <w:t>relativi alla parità di genere, alle politiche sociali, al clima e alla biodiversità</w:t>
            </w:r>
            <w:r w:rsidRPr="00CA42D4">
              <w:t xml:space="preserve"> tra i programmi e le attività, </w:t>
            </w:r>
            <w:r w:rsidRPr="00CA42D4">
              <w:rPr>
                <w:b/>
                <w:i/>
              </w:rPr>
              <w:t>stabilendo obiettivi specifici per ciascuno di essi e un sistema globale per monitorarne</w:t>
            </w:r>
            <w:r w:rsidRPr="00CA42D4">
              <w:t xml:space="preserve"> e </w:t>
            </w:r>
            <w:r w:rsidRPr="00CA42D4">
              <w:rPr>
                <w:b/>
                <w:i/>
              </w:rPr>
              <w:t>valutarne l'impatto</w:t>
            </w:r>
            <w:r w:rsidRPr="00CA42D4">
              <w:t>;</w:t>
            </w:r>
          </w:p>
        </w:tc>
      </w:tr>
    </w:tbl>
    <w:p w:rsidR="00B1337D" w:rsidRPr="00CA42D4" w:rsidP="00B1337D" w14:paraId="2563B67E" w14:textId="77777777">
      <w:r w:rsidRPr="0070599C">
        <w:rPr>
          <w:rStyle w:val="HideTWBExt"/>
        </w:rPr>
        <w:t>&lt;/Amend&gt;</w:t>
      </w:r>
    </w:p>
    <w:p w:rsidR="00B1337D" w:rsidRPr="00CA42D4" w:rsidP="00B1337D" w14:paraId="7D5CD14B"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17</w:t>
      </w:r>
      <w:r w:rsidRPr="0070599C">
        <w:rPr>
          <w:rStyle w:val="HideTWBExt"/>
          <w:b w:val="0"/>
          <w:szCs w:val="24"/>
        </w:rPr>
        <w:t>&lt;/NumAm&gt;</w:t>
      </w:r>
    </w:p>
    <w:p w:rsidR="00B1337D" w:rsidRPr="00CA42D4" w:rsidP="00B1337D" w14:paraId="6CD61C0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6CFF685A" w14:textId="77777777">
      <w:pPr>
        <w:pStyle w:val="NormalBold"/>
      </w:pPr>
      <w:r w:rsidRPr="0070599C">
        <w:rPr>
          <w:rStyle w:val="HideTWBExt"/>
          <w:b w:val="0"/>
          <w:szCs w:val="24"/>
        </w:rPr>
        <w:t>&lt;Article&gt;</w:t>
      </w:r>
      <w:r w:rsidRPr="00CA42D4">
        <w:t>Articolo 6 – paragrafo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D5C0AC1"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D533D1C" w14:textId="77777777">
            <w:pPr>
              <w:keepNext/>
            </w:pPr>
          </w:p>
        </w:tc>
      </w:tr>
      <w:tr w14:paraId="03BCEA61"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F154EB3" w14:textId="77777777">
            <w:pPr>
              <w:pStyle w:val="ColumnHeading"/>
              <w:keepNext/>
            </w:pPr>
            <w:r w:rsidRPr="00CA42D4">
              <w:t>Testo della Commissione</w:t>
            </w:r>
          </w:p>
        </w:tc>
        <w:tc>
          <w:tcPr>
            <w:tcW w:w="4876" w:type="dxa"/>
            <w:hideMark/>
          </w:tcPr>
          <w:p w:rsidR="00B1337D" w:rsidRPr="00CA42D4" w:rsidP="00643E9C" w14:paraId="1F7918E6" w14:textId="77777777">
            <w:pPr>
              <w:pStyle w:val="ColumnHeading"/>
              <w:keepNext/>
            </w:pPr>
            <w:r w:rsidRPr="00CA42D4">
              <w:t>Emendamento</w:t>
            </w:r>
          </w:p>
        </w:tc>
      </w:tr>
      <w:tr w14:paraId="3D0A9EA1"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1782EE9" w14:textId="77777777">
            <w:pPr>
              <w:pStyle w:val="Normal6"/>
            </w:pPr>
            <w:r w:rsidRPr="00CA42D4">
              <w:t>2.</w:t>
            </w:r>
            <w:r w:rsidRPr="00CA42D4">
              <w:tab/>
              <w:t xml:space="preserve">I programmi e le attività, laddove </w:t>
            </w:r>
            <w:r w:rsidRPr="00CA42D4">
              <w:rPr>
                <w:b/>
                <w:i/>
              </w:rPr>
              <w:t>possibile e opportuno</w:t>
            </w:r>
            <w:r w:rsidRPr="00CA42D4">
              <w:t xml:space="preserve"> in conformità della pertinente normativa settoriale, sono attuati per conseguire gli obiettivi stabiliti nel rispetto delle condizioni di lavoro e di occupazione previste dal diritto nazionale applicabile, dal diritto dell'Unione, dalle convenzioni dell'OIL e dai contratti collettivi, conformemente all'articolo 33, paragrafo 2, lettera e), del regolamento (UE, Euratom) 2024/2509.</w:t>
            </w:r>
          </w:p>
        </w:tc>
        <w:tc>
          <w:tcPr>
            <w:tcW w:w="4876" w:type="dxa"/>
            <w:hideMark/>
          </w:tcPr>
          <w:p w:rsidR="00B1337D" w:rsidRPr="00CA42D4" w:rsidP="00643E9C" w14:paraId="7AAC3F70" w14:textId="77777777">
            <w:pPr>
              <w:pStyle w:val="Normal6"/>
              <w:rPr>
                <w:szCs w:val="24"/>
              </w:rPr>
            </w:pPr>
            <w:r w:rsidRPr="00CA42D4">
              <w:t>2.</w:t>
            </w:r>
            <w:r w:rsidRPr="00CA42D4">
              <w:tab/>
              <w:t xml:space="preserve">I programmi e le attività, laddove </w:t>
            </w:r>
            <w:r w:rsidRPr="00CA42D4">
              <w:rPr>
                <w:b/>
                <w:i/>
              </w:rPr>
              <w:t>applicabile</w:t>
            </w:r>
            <w:r w:rsidRPr="00CA42D4">
              <w:t xml:space="preserve"> in conformità della pertinente normativa settoriale, sono attuati per conseguire gli obiettivi stabiliti nel rispetto delle condizioni di lavoro e di occupazione previste dal diritto nazionale applicabile, dal diritto dell'Unione, dalle convenzioni dell'OIL e dai contratti collettivi, conformemente all'articolo 33, paragrafo 2, lettera e), del regolamento (UE, Euratom) 2024/2509.</w:t>
            </w:r>
          </w:p>
        </w:tc>
      </w:tr>
    </w:tbl>
    <w:p w:rsidR="00B1337D" w:rsidRPr="00CA42D4" w:rsidP="00B1337D" w14:paraId="5B745DEE" w14:textId="77777777">
      <w:r w:rsidRPr="0070599C">
        <w:rPr>
          <w:rStyle w:val="HideTWBExt"/>
        </w:rPr>
        <w:t>&lt;/Amend&gt;</w:t>
      </w:r>
    </w:p>
    <w:p w:rsidR="00B1337D" w:rsidRPr="00CA42D4" w:rsidP="00B1337D" w14:paraId="1A444C5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18</w:t>
      </w:r>
      <w:r w:rsidRPr="0070599C">
        <w:rPr>
          <w:rStyle w:val="HideTWBExt"/>
          <w:b w:val="0"/>
          <w:szCs w:val="24"/>
        </w:rPr>
        <w:t>&lt;/NumAm&gt;</w:t>
      </w:r>
    </w:p>
    <w:p w:rsidR="00B1337D" w:rsidRPr="00CA42D4" w:rsidP="00B1337D" w14:paraId="4930F65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666B6C0" w14:textId="77777777">
      <w:pPr>
        <w:pStyle w:val="NormalBold"/>
      </w:pPr>
      <w:r w:rsidRPr="0070599C">
        <w:rPr>
          <w:rStyle w:val="HideTWBExt"/>
          <w:b w:val="0"/>
          <w:szCs w:val="24"/>
        </w:rPr>
        <w:t>&lt;Article&gt;</w:t>
      </w:r>
      <w:r w:rsidRPr="00CA42D4">
        <w:t>Articolo 6 – paragrafo 2 bis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F2675D7"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5D7DD377" w14:textId="77777777">
            <w:pPr>
              <w:keepNext/>
            </w:pPr>
          </w:p>
        </w:tc>
      </w:tr>
      <w:tr w14:paraId="4465CFED"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41838B61" w14:textId="77777777">
            <w:pPr>
              <w:pStyle w:val="ColumnHeading"/>
              <w:keepNext/>
            </w:pPr>
            <w:r w:rsidRPr="00CA42D4">
              <w:t>Testo della Commissione</w:t>
            </w:r>
          </w:p>
        </w:tc>
        <w:tc>
          <w:tcPr>
            <w:tcW w:w="4876" w:type="dxa"/>
            <w:hideMark/>
          </w:tcPr>
          <w:p w:rsidR="00B1337D" w:rsidRPr="00CA42D4" w:rsidP="00643E9C" w14:paraId="6E86CCA5" w14:textId="77777777">
            <w:pPr>
              <w:pStyle w:val="ColumnHeading"/>
              <w:keepNext/>
            </w:pPr>
            <w:r w:rsidRPr="00CA42D4">
              <w:t>Emendamento</w:t>
            </w:r>
          </w:p>
        </w:tc>
      </w:tr>
      <w:tr w14:paraId="6638517E"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10E685DA" w14:textId="77777777">
            <w:pPr>
              <w:pStyle w:val="Normal6"/>
            </w:pPr>
          </w:p>
        </w:tc>
        <w:tc>
          <w:tcPr>
            <w:tcW w:w="4876" w:type="dxa"/>
            <w:hideMark/>
          </w:tcPr>
          <w:p w:rsidR="00B1337D" w:rsidRPr="00CA42D4" w:rsidP="00643E9C" w14:paraId="76A9ABFF" w14:textId="77777777">
            <w:pPr>
              <w:pStyle w:val="Normal6"/>
              <w:rPr>
                <w:szCs w:val="24"/>
              </w:rPr>
            </w:pPr>
            <w:r w:rsidRPr="00CA42D4">
              <w:rPr>
                <w:b/>
                <w:i/>
              </w:rPr>
              <w:t>2 bis.</w:t>
            </w:r>
            <w:r w:rsidRPr="00CA42D4">
              <w:rPr>
                <w:b/>
                <w:i/>
              </w:rPr>
              <w:tab/>
              <w:t>Oltre a garantire il rispetto della Carta e dello Stato di diritto, gli Stati membri dimostrano l'esistenza di quadri nazionali o regionali in materia di politiche attive del mercato del lavoro, parità di genere, istruzione e formazione, lotta alla discriminazione, sanità e assistenza a lungo termine incentrate sulla persona, economia sociale, inclusione sociale e riduzione della povertà, compresa la povertà infantile, e transizione dall'assistenza istituzionale a quella su base familiare e sul territorio.</w:t>
            </w:r>
          </w:p>
        </w:tc>
      </w:tr>
    </w:tbl>
    <w:p w:rsidR="00B1337D" w:rsidRPr="00CA42D4" w:rsidP="00B1337D" w14:paraId="199B325B" w14:textId="77777777">
      <w:r w:rsidRPr="0070599C">
        <w:rPr>
          <w:rStyle w:val="HideTWBExt"/>
        </w:rPr>
        <w:t>&lt;/Amend&gt;</w:t>
      </w:r>
    </w:p>
    <w:p w:rsidR="00B1337D" w:rsidRPr="00CA42D4" w:rsidP="00B1337D" w14:paraId="71E78FE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19</w:t>
      </w:r>
      <w:r w:rsidRPr="0070599C">
        <w:rPr>
          <w:rStyle w:val="HideTWBExt"/>
          <w:b w:val="0"/>
          <w:szCs w:val="24"/>
        </w:rPr>
        <w:t>&lt;/NumAm&gt;</w:t>
      </w:r>
    </w:p>
    <w:p w:rsidR="00B1337D" w:rsidRPr="00CA42D4" w:rsidP="00B1337D" w14:paraId="5B881EE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017691B" w14:textId="77777777">
      <w:pPr>
        <w:pStyle w:val="NormalBold"/>
      </w:pPr>
      <w:r w:rsidRPr="0070599C">
        <w:rPr>
          <w:rStyle w:val="HideTWBExt"/>
          <w:b w:val="0"/>
          <w:szCs w:val="24"/>
        </w:rPr>
        <w:t>&lt;Article&gt;</w:t>
      </w:r>
      <w:r w:rsidRPr="00CA42D4">
        <w:t>Articolo 7 – paragrafo 1 – comma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DBE3E15"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D27DFB6" w14:textId="77777777">
            <w:pPr>
              <w:keepNext/>
            </w:pPr>
          </w:p>
        </w:tc>
      </w:tr>
      <w:tr w14:paraId="2A5225AE"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66073EF" w14:textId="77777777">
            <w:pPr>
              <w:pStyle w:val="ColumnHeading"/>
              <w:keepNext/>
            </w:pPr>
            <w:r w:rsidRPr="00CA42D4">
              <w:t>Testo della Commissione</w:t>
            </w:r>
          </w:p>
        </w:tc>
        <w:tc>
          <w:tcPr>
            <w:tcW w:w="4876" w:type="dxa"/>
            <w:hideMark/>
          </w:tcPr>
          <w:p w:rsidR="00B1337D" w:rsidRPr="00CA42D4" w:rsidP="00643E9C" w14:paraId="6D4C7C87" w14:textId="77777777">
            <w:pPr>
              <w:pStyle w:val="ColumnHeading"/>
              <w:keepNext/>
            </w:pPr>
            <w:r w:rsidRPr="00CA42D4">
              <w:t>Emendamento</w:t>
            </w:r>
          </w:p>
        </w:tc>
      </w:tr>
      <w:tr w14:paraId="4718E6E2"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C7C4793" w14:textId="77777777">
            <w:pPr>
              <w:pStyle w:val="Normal6"/>
            </w:pPr>
            <w:r w:rsidRPr="00CA42D4">
              <w:t xml:space="preserve">I programmi e le attività volti a sostenere la parità di genere conformemente all'articolo </w:t>
            </w:r>
            <w:r w:rsidRPr="00CA42D4">
              <w:rPr>
                <w:b/>
                <w:i/>
              </w:rPr>
              <w:t>33</w:t>
            </w:r>
            <w:r w:rsidRPr="00CA42D4">
              <w:t xml:space="preserve">, </w:t>
            </w:r>
            <w:r w:rsidRPr="00CA42D4">
              <w:rPr>
                <w:b/>
                <w:i/>
              </w:rPr>
              <w:t>paragrafo 2</w:t>
            </w:r>
            <w:r w:rsidRPr="00CA42D4">
              <w:t xml:space="preserve">, </w:t>
            </w:r>
            <w:r w:rsidRPr="00CA42D4">
              <w:rPr>
                <w:b/>
                <w:i/>
              </w:rPr>
              <w:t>lettera f)</w:t>
            </w:r>
            <w:r w:rsidRPr="00CA42D4">
              <w:t xml:space="preserve">, </w:t>
            </w:r>
            <w:r w:rsidRPr="00CA42D4">
              <w:rPr>
                <w:b/>
                <w:i/>
              </w:rPr>
              <w:t>del regolamento (UE</w:t>
            </w:r>
            <w:r w:rsidRPr="00CA42D4">
              <w:t xml:space="preserve">, </w:t>
            </w:r>
            <w:r w:rsidRPr="00CA42D4">
              <w:rPr>
                <w:b/>
                <w:i/>
              </w:rPr>
              <w:t>Euratom) 2024/2509 sono specificati nell'allegato IV del presente regolamento</w:t>
            </w:r>
            <w:r w:rsidRPr="00CA42D4">
              <w:t>.</w:t>
            </w:r>
          </w:p>
        </w:tc>
        <w:tc>
          <w:tcPr>
            <w:tcW w:w="4876" w:type="dxa"/>
            <w:hideMark/>
          </w:tcPr>
          <w:p w:rsidR="00B1337D" w:rsidRPr="00CA42D4" w:rsidP="00643E9C" w14:paraId="36D29131" w14:textId="77777777">
            <w:pPr>
              <w:pStyle w:val="Normal6"/>
              <w:rPr>
                <w:szCs w:val="24"/>
              </w:rPr>
            </w:pPr>
            <w:r w:rsidRPr="00CA42D4">
              <w:rPr>
                <w:b/>
                <w:i/>
              </w:rPr>
              <w:t>Tutti</w:t>
            </w:r>
            <w:r w:rsidRPr="00CA42D4">
              <w:t xml:space="preserve"> i programmi e le attività </w:t>
            </w:r>
            <w:r w:rsidRPr="00CA42D4">
              <w:rPr>
                <w:b/>
                <w:i/>
              </w:rPr>
              <w:t>sono</w:t>
            </w:r>
            <w:r w:rsidRPr="00CA42D4">
              <w:t xml:space="preserve"> volti a sostenere la parità di genere</w:t>
            </w:r>
            <w:r w:rsidRPr="00CA42D4">
              <w:rPr>
                <w:b/>
                <w:i/>
              </w:rPr>
              <w:t>, eliminare le disuguaglianze, sostenere le pari opportunità e combattere le discriminazioni e gli ostacoli esistenti,</w:t>
            </w:r>
            <w:r w:rsidRPr="00CA42D4">
              <w:t xml:space="preserve"> conformemente all'articolo </w:t>
            </w:r>
            <w:r w:rsidRPr="00CA42D4">
              <w:rPr>
                <w:b/>
                <w:i/>
              </w:rPr>
              <w:t>8 TFUE, al fine di garantire un uso efficiente e mirato delle risorse per promuovere le pari opportunità per donne e uomini nella vita economica</w:t>
            </w:r>
            <w:r w:rsidRPr="00CA42D4">
              <w:t xml:space="preserve">, </w:t>
            </w:r>
            <w:r w:rsidRPr="00CA42D4">
              <w:rPr>
                <w:b/>
                <w:i/>
              </w:rPr>
              <w:t>sociale e pubblica</w:t>
            </w:r>
            <w:r w:rsidRPr="00CA42D4">
              <w:t xml:space="preserve">, </w:t>
            </w:r>
            <w:r w:rsidRPr="00CA42D4">
              <w:rPr>
                <w:b/>
                <w:i/>
              </w:rPr>
              <w:t>riconoscendo il loro contributo alla crescita sostenibile</w:t>
            </w:r>
            <w:r w:rsidRPr="00CA42D4">
              <w:t xml:space="preserve">, </w:t>
            </w:r>
            <w:r w:rsidRPr="00CA42D4">
              <w:rPr>
                <w:b/>
                <w:i/>
              </w:rPr>
              <w:t>alla competitività e alla coesione sociale</w:t>
            </w:r>
            <w:r w:rsidRPr="00CA42D4">
              <w:t xml:space="preserve">, </w:t>
            </w:r>
            <w:r w:rsidRPr="00CA42D4">
              <w:rPr>
                <w:b/>
                <w:i/>
              </w:rPr>
              <w:t>in linea con le priorità politiche delineate nella tabella di marcia per i diritti delle donne e nella strategia per la parità di genere 2026-2030</w:t>
            </w:r>
            <w:r w:rsidRPr="00CA42D4">
              <w:t xml:space="preserve">. </w:t>
            </w:r>
          </w:p>
        </w:tc>
      </w:tr>
    </w:tbl>
    <w:p w:rsidR="00B1337D" w:rsidRPr="00CA42D4" w:rsidP="00B1337D" w14:paraId="215E3D07" w14:textId="77777777">
      <w:r w:rsidRPr="0070599C">
        <w:rPr>
          <w:rStyle w:val="HideTWBExt"/>
        </w:rPr>
        <w:t>&lt;/Amend&gt;</w:t>
      </w:r>
    </w:p>
    <w:p w:rsidR="00B1337D" w:rsidRPr="00CA42D4" w:rsidP="00B1337D" w14:paraId="3757EF9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20</w:t>
      </w:r>
      <w:r w:rsidRPr="0070599C">
        <w:rPr>
          <w:rStyle w:val="HideTWBExt"/>
          <w:b w:val="0"/>
          <w:szCs w:val="24"/>
        </w:rPr>
        <w:t>&lt;/NumAm&gt;</w:t>
      </w:r>
    </w:p>
    <w:p w:rsidR="00B1337D" w:rsidRPr="00CA42D4" w:rsidP="00B1337D" w14:paraId="43902B1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CD2992E" w14:textId="77777777">
      <w:pPr>
        <w:pStyle w:val="NormalBold"/>
      </w:pPr>
      <w:r w:rsidRPr="0070599C">
        <w:rPr>
          <w:rStyle w:val="HideTWBExt"/>
          <w:b w:val="0"/>
          <w:szCs w:val="24"/>
        </w:rPr>
        <w:t>&lt;Article&gt;</w:t>
      </w:r>
      <w:r w:rsidRPr="00CA42D4">
        <w:t>Articolo 7 – paragrafo 1 – comma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0449741"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064B428C" w14:textId="77777777">
            <w:pPr>
              <w:keepNext/>
            </w:pPr>
          </w:p>
        </w:tc>
      </w:tr>
      <w:tr w14:paraId="21F2470D"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26B5A67" w14:textId="77777777">
            <w:pPr>
              <w:pStyle w:val="ColumnHeading"/>
              <w:keepNext/>
            </w:pPr>
            <w:r w:rsidRPr="00CA42D4">
              <w:t>Testo della Commissione</w:t>
            </w:r>
          </w:p>
        </w:tc>
        <w:tc>
          <w:tcPr>
            <w:tcW w:w="4876" w:type="dxa"/>
            <w:hideMark/>
          </w:tcPr>
          <w:p w:rsidR="00B1337D" w:rsidRPr="00CA42D4" w:rsidP="00643E9C" w14:paraId="5B77E753" w14:textId="77777777">
            <w:pPr>
              <w:pStyle w:val="ColumnHeading"/>
              <w:keepNext/>
            </w:pPr>
            <w:r w:rsidRPr="00CA42D4">
              <w:t>Emendamento</w:t>
            </w:r>
          </w:p>
        </w:tc>
      </w:tr>
      <w:tr w14:paraId="6980356D"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69C86C7" w14:textId="77777777">
            <w:pPr>
              <w:pStyle w:val="Normal6"/>
            </w:pPr>
            <w:r w:rsidRPr="00CA42D4">
              <w:rPr>
                <w:b/>
                <w:i/>
              </w:rPr>
              <w:t>Tutti</w:t>
            </w:r>
            <w:r w:rsidRPr="00CA42D4">
              <w:t xml:space="preserve"> i programmi e le attività prestano particolare attenzione a garantire</w:t>
            </w:r>
            <w:r w:rsidRPr="00CA42D4">
              <w:rPr>
                <w:b/>
                <w:bCs/>
                <w:i/>
                <w:iCs/>
              </w:rPr>
              <w:t>, per quanto possibile,</w:t>
            </w:r>
            <w:r w:rsidRPr="00CA42D4">
              <w:t xml:space="preserve"> l'equilibrio di genere in seno ai comitati di valutazione e ad altri organismi consultivi pertinenti quali comitati, gruppi di esperti e comitati di monitoraggio.</w:t>
            </w:r>
          </w:p>
        </w:tc>
        <w:tc>
          <w:tcPr>
            <w:tcW w:w="4876" w:type="dxa"/>
            <w:hideMark/>
          </w:tcPr>
          <w:p w:rsidR="00B1337D" w:rsidRPr="00CA42D4" w:rsidP="00643E9C" w14:paraId="1DEB5DF5" w14:textId="77777777">
            <w:pPr>
              <w:pStyle w:val="Normal6"/>
              <w:rPr>
                <w:szCs w:val="24"/>
              </w:rPr>
            </w:pPr>
            <w:r w:rsidRPr="00CA42D4">
              <w:t>I programmi e le attività prestano particolare attenzione a garantire l'equilibrio di genere in seno ai comitati di valutazione e ad altri organismi consultivi pertinenti quali comitati, gruppi di esperti e comitati di monitoraggio.</w:t>
            </w:r>
          </w:p>
        </w:tc>
      </w:tr>
    </w:tbl>
    <w:p w:rsidR="00B1337D" w:rsidRPr="00CA42D4" w:rsidP="00B1337D" w14:paraId="768E83FD" w14:textId="77777777">
      <w:r w:rsidRPr="0070599C">
        <w:rPr>
          <w:rStyle w:val="HideTWBExt"/>
        </w:rPr>
        <w:t>&lt;/Amend&gt;</w:t>
      </w:r>
    </w:p>
    <w:p w:rsidR="00B1337D" w:rsidRPr="00CA42D4" w:rsidP="00B1337D" w14:paraId="546A889B"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21</w:t>
      </w:r>
      <w:r w:rsidRPr="0070599C">
        <w:rPr>
          <w:rStyle w:val="HideTWBExt"/>
          <w:b w:val="0"/>
          <w:szCs w:val="24"/>
        </w:rPr>
        <w:t>&lt;/NumAm&gt;</w:t>
      </w:r>
    </w:p>
    <w:p w:rsidR="00B1337D" w:rsidRPr="00CA42D4" w:rsidP="00B1337D" w14:paraId="16077A5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7ED9295" w14:textId="77777777">
      <w:pPr>
        <w:pStyle w:val="NormalBold"/>
      </w:pPr>
      <w:r w:rsidRPr="0070599C">
        <w:rPr>
          <w:rStyle w:val="HideTWBExt"/>
          <w:b w:val="0"/>
          <w:szCs w:val="24"/>
        </w:rPr>
        <w:t>&lt;Article&gt;</w:t>
      </w:r>
      <w:r w:rsidRPr="00CA42D4">
        <w:t>Articolo 7 – paragrafo 2 – comma 1 – parte introduttiva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97AD379"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301D2756" w14:textId="77777777">
            <w:pPr>
              <w:keepNext/>
            </w:pPr>
          </w:p>
        </w:tc>
      </w:tr>
      <w:tr w14:paraId="25390440"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80FC2DE" w14:textId="77777777">
            <w:pPr>
              <w:pStyle w:val="ColumnHeading"/>
              <w:keepNext/>
            </w:pPr>
            <w:r w:rsidRPr="00CA42D4">
              <w:t>Testo della Commissione</w:t>
            </w:r>
          </w:p>
        </w:tc>
        <w:tc>
          <w:tcPr>
            <w:tcW w:w="4876" w:type="dxa"/>
            <w:hideMark/>
          </w:tcPr>
          <w:p w:rsidR="00B1337D" w:rsidRPr="00CA42D4" w:rsidP="00643E9C" w14:paraId="7FB3866D" w14:textId="77777777">
            <w:pPr>
              <w:pStyle w:val="ColumnHeading"/>
              <w:keepNext/>
            </w:pPr>
            <w:r w:rsidRPr="00CA42D4">
              <w:t>Emendamento</w:t>
            </w:r>
          </w:p>
        </w:tc>
      </w:tr>
      <w:tr w14:paraId="5B49C1B6"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764E072" w14:textId="77777777">
            <w:pPr>
              <w:pStyle w:val="Normal6"/>
            </w:pPr>
            <w:r w:rsidRPr="00CA42D4">
              <w:t>Ai fini della metodologia di integrazione della parità di genere di cui all'articolo 33, paragrafo 2, lettera f), del regolamento (UE, Euratom) 2024/2509, le attività del bilancio rientrano in una delle seguenti categorie, con i corrispondenti punteggi in relazione alla parità di genere:</w:t>
            </w:r>
          </w:p>
        </w:tc>
        <w:tc>
          <w:tcPr>
            <w:tcW w:w="4876" w:type="dxa"/>
            <w:hideMark/>
          </w:tcPr>
          <w:p w:rsidR="00B1337D" w:rsidRPr="00CA42D4" w:rsidP="00643E9C" w14:paraId="14033D0C" w14:textId="77777777">
            <w:pPr>
              <w:pStyle w:val="Normal6"/>
              <w:rPr>
                <w:szCs w:val="24"/>
              </w:rPr>
            </w:pPr>
            <w:r w:rsidRPr="00CA42D4">
              <w:t xml:space="preserve">Ai fini della metodologia di integrazione della parità di genere di cui all'articolo 33, paragrafo 2, lettera f), del regolamento (UE, Euratom) 2024/2509, </w:t>
            </w:r>
            <w:r w:rsidRPr="00CA42D4">
              <w:rPr>
                <w:b/>
                <w:bCs/>
                <w:i/>
                <w:iCs/>
              </w:rPr>
              <w:t>i programmi e le attività garantiscono la promozione della parità di genere in tutte le fasi di elaborazione, attuazione, monitoraggio, comunicazione e valutazione delle operazioni.</w:t>
            </w:r>
            <w:r w:rsidRPr="00CA42D4">
              <w:rPr>
                <w:b/>
                <w:i/>
              </w:rPr>
              <w:t xml:space="preserve"> </w:t>
            </w:r>
            <w:r w:rsidRPr="00CA42D4">
              <w:rPr>
                <w:b/>
                <w:bCs/>
                <w:i/>
                <w:iCs/>
              </w:rPr>
              <w:t>Ai fini del tracciamento della spesa, tutte</w:t>
            </w:r>
            <w:r w:rsidRPr="00CA42D4">
              <w:t xml:space="preserve"> le attività del bilancio rientrano in una delle seguenti categorie, con i corrispondenti punteggi in relazione alla parità di genere:</w:t>
            </w:r>
          </w:p>
        </w:tc>
      </w:tr>
    </w:tbl>
    <w:p w:rsidR="00B1337D" w:rsidRPr="00CA42D4" w:rsidP="00B1337D" w14:paraId="3799407B" w14:textId="77777777">
      <w:r w:rsidRPr="0070599C">
        <w:rPr>
          <w:rStyle w:val="HideTWBExt"/>
        </w:rPr>
        <w:t>&lt;/Amend&gt;</w:t>
      </w:r>
    </w:p>
    <w:p w:rsidR="00B1337D" w:rsidRPr="00CA42D4" w:rsidP="00B1337D" w14:paraId="0D4B6E9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22</w:t>
      </w:r>
      <w:r w:rsidRPr="0070599C">
        <w:rPr>
          <w:rStyle w:val="HideTWBExt"/>
          <w:b w:val="0"/>
          <w:szCs w:val="24"/>
        </w:rPr>
        <w:t>&lt;/NumAm&gt;</w:t>
      </w:r>
    </w:p>
    <w:p w:rsidR="00B1337D" w:rsidRPr="00CA42D4" w:rsidP="00B1337D" w14:paraId="21DEBB1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8BC8DEA" w14:textId="77777777">
      <w:pPr>
        <w:pStyle w:val="NormalBold"/>
      </w:pPr>
      <w:r w:rsidRPr="0070599C">
        <w:rPr>
          <w:rStyle w:val="HideTWBExt"/>
          <w:b w:val="0"/>
          <w:szCs w:val="24"/>
        </w:rPr>
        <w:t>&lt;Article&gt;</w:t>
      </w:r>
      <w:r w:rsidRPr="00CA42D4">
        <w:t>Articolo 7 – paragrafo 2 – comma 1 – lettera 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499893"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749D300F" w14:textId="77777777">
            <w:pPr>
              <w:keepNext/>
            </w:pPr>
          </w:p>
        </w:tc>
      </w:tr>
      <w:tr w14:paraId="7AF30D4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B6F1340" w14:textId="77777777">
            <w:pPr>
              <w:pStyle w:val="ColumnHeading"/>
              <w:keepNext/>
            </w:pPr>
            <w:r w:rsidRPr="00CA42D4">
              <w:t>Testo della Commissione</w:t>
            </w:r>
          </w:p>
        </w:tc>
        <w:tc>
          <w:tcPr>
            <w:tcW w:w="4876" w:type="dxa"/>
            <w:hideMark/>
          </w:tcPr>
          <w:p w:rsidR="00B1337D" w:rsidRPr="00CA42D4" w:rsidP="00643E9C" w14:paraId="0F423B8B" w14:textId="77777777">
            <w:pPr>
              <w:pStyle w:val="ColumnHeading"/>
              <w:keepNext/>
            </w:pPr>
            <w:r w:rsidRPr="00CA42D4">
              <w:t>Emendamento</w:t>
            </w:r>
          </w:p>
        </w:tc>
      </w:tr>
      <w:tr w14:paraId="1FEEF2E4"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9521997" w14:textId="77777777">
            <w:pPr>
              <w:pStyle w:val="Normal6"/>
            </w:pPr>
            <w:r w:rsidRPr="00CA42D4">
              <w:t>a)</w:t>
            </w:r>
            <w:r w:rsidRPr="00CA42D4">
              <w:tab/>
              <w:t>attività con la parità di genere come obiettivo principale ("punteggio in relazione alla parità di genere 2");</w:t>
            </w:r>
          </w:p>
        </w:tc>
        <w:tc>
          <w:tcPr>
            <w:tcW w:w="4876" w:type="dxa"/>
            <w:hideMark/>
          </w:tcPr>
          <w:p w:rsidR="00B1337D" w:rsidRPr="00CA42D4" w:rsidP="00643E9C" w14:paraId="3DAC8ECC" w14:textId="77777777">
            <w:pPr>
              <w:pStyle w:val="Normal6"/>
              <w:rPr>
                <w:szCs w:val="24"/>
              </w:rPr>
            </w:pPr>
            <w:r w:rsidRPr="00CA42D4">
              <w:t>a)</w:t>
            </w:r>
            <w:r w:rsidRPr="00CA42D4">
              <w:tab/>
              <w:t xml:space="preserve">attività con la parità di genere come obiettivo </w:t>
            </w:r>
            <w:r w:rsidRPr="00CA42D4">
              <w:rPr>
                <w:b/>
                <w:i/>
              </w:rPr>
              <w:t>esplicito</w:t>
            </w:r>
            <w:r w:rsidRPr="00CA42D4">
              <w:t xml:space="preserve"> principale ("punteggio in relazione alla parità di genere 2");</w:t>
            </w:r>
          </w:p>
        </w:tc>
      </w:tr>
    </w:tbl>
    <w:p w:rsidR="00B1337D" w:rsidRPr="00CA42D4" w:rsidP="00B1337D" w14:paraId="2CE8D2F2" w14:textId="77777777">
      <w:r w:rsidRPr="0070599C">
        <w:rPr>
          <w:rStyle w:val="HideTWBExt"/>
        </w:rPr>
        <w:t>&lt;/Amend&gt;</w:t>
      </w:r>
    </w:p>
    <w:p w:rsidR="00B1337D" w:rsidRPr="00CA42D4" w:rsidP="00B1337D" w14:paraId="7AF157A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23</w:t>
      </w:r>
      <w:r w:rsidRPr="0070599C">
        <w:rPr>
          <w:rStyle w:val="HideTWBExt"/>
          <w:b w:val="0"/>
          <w:szCs w:val="24"/>
        </w:rPr>
        <w:t>&lt;/NumAm&gt;</w:t>
      </w:r>
    </w:p>
    <w:p w:rsidR="00B1337D" w:rsidRPr="00CA42D4" w:rsidP="00B1337D" w14:paraId="17BC249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7D491FE" w14:textId="77777777">
      <w:pPr>
        <w:pStyle w:val="NormalBold"/>
      </w:pPr>
      <w:r w:rsidRPr="0070599C">
        <w:rPr>
          <w:rStyle w:val="HideTWBExt"/>
          <w:b w:val="0"/>
          <w:szCs w:val="24"/>
        </w:rPr>
        <w:t>&lt;Article&gt;</w:t>
      </w:r>
      <w:r w:rsidRPr="00CA42D4">
        <w:t>Articolo 7 – paragrafo 2 – comma 1 – lettera b</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DFA33D1"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0F18EA6" w14:textId="77777777">
            <w:pPr>
              <w:keepNext/>
            </w:pPr>
          </w:p>
        </w:tc>
      </w:tr>
      <w:tr w14:paraId="767E47AD"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2A2DE00" w14:textId="77777777">
            <w:pPr>
              <w:pStyle w:val="ColumnHeading"/>
              <w:keepNext/>
            </w:pPr>
            <w:r w:rsidRPr="00CA42D4">
              <w:t>Testo della Commissione</w:t>
            </w:r>
          </w:p>
        </w:tc>
        <w:tc>
          <w:tcPr>
            <w:tcW w:w="4876" w:type="dxa"/>
            <w:hideMark/>
          </w:tcPr>
          <w:p w:rsidR="00B1337D" w:rsidRPr="00CA42D4" w:rsidP="00643E9C" w14:paraId="2D2B7041" w14:textId="77777777">
            <w:pPr>
              <w:pStyle w:val="ColumnHeading"/>
              <w:keepNext/>
            </w:pPr>
            <w:r w:rsidRPr="00CA42D4">
              <w:t>Emendamento</w:t>
            </w:r>
          </w:p>
        </w:tc>
      </w:tr>
      <w:tr w14:paraId="2CFB115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5909E6C" w14:textId="77777777">
            <w:pPr>
              <w:pStyle w:val="Normal6"/>
            </w:pPr>
            <w:r w:rsidRPr="00CA42D4">
              <w:t>b)</w:t>
            </w:r>
            <w:r w:rsidRPr="00CA42D4">
              <w:tab/>
              <w:t>attività con la parità di genere come obiettivo importante e deliberato, ma non come obiettivo principale ("punteggio in relazione alla parità di genere 1");</w:t>
            </w:r>
          </w:p>
        </w:tc>
        <w:tc>
          <w:tcPr>
            <w:tcW w:w="4876" w:type="dxa"/>
            <w:hideMark/>
          </w:tcPr>
          <w:p w:rsidR="00B1337D" w:rsidRPr="00CA42D4" w:rsidP="00643E9C" w14:paraId="781A88B2" w14:textId="77777777">
            <w:pPr>
              <w:pStyle w:val="Normal6"/>
              <w:rPr>
                <w:szCs w:val="24"/>
              </w:rPr>
            </w:pPr>
            <w:r w:rsidRPr="00CA42D4">
              <w:t>b)</w:t>
            </w:r>
            <w:r w:rsidRPr="00CA42D4">
              <w:tab/>
              <w:t xml:space="preserve">attività con la parità di genere come obiettivo </w:t>
            </w:r>
            <w:r w:rsidRPr="00CA42D4">
              <w:rPr>
                <w:b/>
                <w:i/>
              </w:rPr>
              <w:t>esplicito,</w:t>
            </w:r>
            <w:r w:rsidRPr="00CA42D4">
              <w:t xml:space="preserve"> importante e deliberato, ma non come obiettivo principale ("punteggio in relazione alla parità di genere 1");</w:t>
            </w:r>
          </w:p>
        </w:tc>
      </w:tr>
    </w:tbl>
    <w:p w:rsidR="00B1337D" w:rsidRPr="00CA42D4" w:rsidP="00B1337D" w14:paraId="36D54066" w14:textId="77777777">
      <w:r w:rsidRPr="0070599C">
        <w:rPr>
          <w:rStyle w:val="HideTWBExt"/>
        </w:rPr>
        <w:t>&lt;/Amend&gt;</w:t>
      </w:r>
    </w:p>
    <w:p w:rsidR="00B1337D" w:rsidRPr="00CA42D4" w:rsidP="00B1337D" w14:paraId="2E14645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24</w:t>
      </w:r>
      <w:r w:rsidRPr="0070599C">
        <w:rPr>
          <w:rStyle w:val="HideTWBExt"/>
          <w:b w:val="0"/>
          <w:szCs w:val="24"/>
        </w:rPr>
        <w:t>&lt;/NumAm&gt;</w:t>
      </w:r>
    </w:p>
    <w:p w:rsidR="00B1337D" w:rsidRPr="00CA42D4" w:rsidP="00B1337D" w14:paraId="5F595A6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1EE1F9A" w14:textId="77777777">
      <w:pPr>
        <w:pStyle w:val="NormalBold"/>
      </w:pPr>
      <w:r w:rsidRPr="0070599C">
        <w:rPr>
          <w:rStyle w:val="HideTWBExt"/>
          <w:b w:val="0"/>
          <w:szCs w:val="24"/>
        </w:rPr>
        <w:t>&lt;Article&gt;</w:t>
      </w:r>
      <w:r w:rsidRPr="00CA42D4">
        <w:t>Articolo 7 – paragrafo 2 – comma 1 – lettera c</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D32AAB"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73F05ED" w14:textId="77777777">
            <w:pPr>
              <w:keepNext/>
            </w:pPr>
          </w:p>
        </w:tc>
      </w:tr>
      <w:tr w14:paraId="5C3BC72A"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B18BD3C" w14:textId="77777777">
            <w:pPr>
              <w:pStyle w:val="ColumnHeading"/>
              <w:keepNext/>
            </w:pPr>
            <w:r w:rsidRPr="00CA42D4">
              <w:t>Testo della Commissione</w:t>
            </w:r>
          </w:p>
        </w:tc>
        <w:tc>
          <w:tcPr>
            <w:tcW w:w="4876" w:type="dxa"/>
            <w:hideMark/>
          </w:tcPr>
          <w:p w:rsidR="00B1337D" w:rsidRPr="00CA42D4" w:rsidP="00643E9C" w14:paraId="3F207BD7" w14:textId="77777777">
            <w:pPr>
              <w:pStyle w:val="ColumnHeading"/>
              <w:keepNext/>
            </w:pPr>
            <w:r w:rsidRPr="00CA42D4">
              <w:t>Emendamento</w:t>
            </w:r>
          </w:p>
        </w:tc>
      </w:tr>
      <w:tr w14:paraId="4349112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C546AD9" w14:textId="77777777">
            <w:pPr>
              <w:pStyle w:val="Normal6"/>
            </w:pPr>
            <w:r w:rsidRPr="00CA42D4">
              <w:t>c)</w:t>
            </w:r>
            <w:r w:rsidRPr="00CA42D4">
              <w:tab/>
              <w:t>attività che si prevede non apporteranno alcun contributo sostanziale alla parità di genere ("punteggio in relazione alla parità di genere 0").</w:t>
            </w:r>
          </w:p>
        </w:tc>
        <w:tc>
          <w:tcPr>
            <w:tcW w:w="4876" w:type="dxa"/>
            <w:hideMark/>
          </w:tcPr>
          <w:p w:rsidR="00B1337D" w:rsidRPr="00CA42D4" w:rsidP="00643E9C" w14:paraId="4D9409CE" w14:textId="77777777">
            <w:pPr>
              <w:pStyle w:val="Normal6"/>
              <w:rPr>
                <w:szCs w:val="24"/>
              </w:rPr>
            </w:pPr>
            <w:r w:rsidRPr="00CA42D4">
              <w:t>c)</w:t>
            </w:r>
            <w:r w:rsidRPr="00CA42D4">
              <w:tab/>
              <w:t xml:space="preserve">attività che si prevede non apporteranno alcun contributo sostanziale alla parità di genere </w:t>
            </w:r>
            <w:r w:rsidRPr="00CA42D4">
              <w:rPr>
                <w:b/>
                <w:i/>
              </w:rPr>
              <w:t>oppure il cui contributo alla parità di genere non possa essere ragionevolmente dimostrato sulla base dei loro obiettivi</w:t>
            </w:r>
            <w:r w:rsidRPr="00CA42D4">
              <w:t xml:space="preserve"> ("punteggio in relazione alla parità di genere 0").</w:t>
            </w:r>
          </w:p>
        </w:tc>
      </w:tr>
    </w:tbl>
    <w:p w:rsidR="00B1337D" w:rsidRPr="00CA42D4" w:rsidP="00B1337D" w14:paraId="652405E5" w14:textId="77777777">
      <w:r w:rsidRPr="0070599C">
        <w:rPr>
          <w:rStyle w:val="HideTWBExt"/>
        </w:rPr>
        <w:t>&lt;/Amend&gt;</w:t>
      </w:r>
    </w:p>
    <w:p w:rsidR="00B1337D" w:rsidRPr="00CA42D4" w:rsidP="00B1337D" w14:paraId="3202FE4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25</w:t>
      </w:r>
      <w:r w:rsidRPr="0070599C">
        <w:rPr>
          <w:rStyle w:val="HideTWBExt"/>
          <w:b w:val="0"/>
          <w:szCs w:val="24"/>
        </w:rPr>
        <w:t>&lt;/NumAm&gt;</w:t>
      </w:r>
    </w:p>
    <w:p w:rsidR="00B1337D" w:rsidRPr="00CA42D4" w:rsidP="00B1337D" w14:paraId="37E1CCB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6C76BFDF" w14:textId="77777777">
      <w:pPr>
        <w:pStyle w:val="NormalBold"/>
      </w:pPr>
      <w:r w:rsidRPr="0070599C">
        <w:rPr>
          <w:rStyle w:val="HideTWBExt"/>
          <w:b w:val="0"/>
          <w:szCs w:val="24"/>
        </w:rPr>
        <w:t>&lt;Article&gt;</w:t>
      </w:r>
      <w:r w:rsidRPr="00CA42D4">
        <w:t>Articolo 7 – paragrafo 2 – comma 1 – lettera c bis (nuova)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4048673"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2ABCDD7" w14:textId="77777777">
            <w:pPr>
              <w:keepNext/>
            </w:pPr>
          </w:p>
        </w:tc>
      </w:tr>
      <w:tr w14:paraId="7E64362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CA6BF59" w14:textId="77777777">
            <w:pPr>
              <w:pStyle w:val="ColumnHeading"/>
              <w:keepNext/>
            </w:pPr>
            <w:r w:rsidRPr="00CA42D4">
              <w:t>Testo della Commissione</w:t>
            </w:r>
          </w:p>
        </w:tc>
        <w:tc>
          <w:tcPr>
            <w:tcW w:w="4876" w:type="dxa"/>
            <w:hideMark/>
          </w:tcPr>
          <w:p w:rsidR="00B1337D" w:rsidRPr="00CA42D4" w:rsidP="00643E9C" w14:paraId="14077D72" w14:textId="77777777">
            <w:pPr>
              <w:pStyle w:val="ColumnHeading"/>
              <w:keepNext/>
            </w:pPr>
            <w:r w:rsidRPr="00CA42D4">
              <w:t>Emendamento</w:t>
            </w:r>
          </w:p>
        </w:tc>
      </w:tr>
      <w:tr w14:paraId="2009107C"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657EA220" w14:textId="77777777">
            <w:pPr>
              <w:pStyle w:val="Normal6"/>
            </w:pPr>
          </w:p>
        </w:tc>
        <w:tc>
          <w:tcPr>
            <w:tcW w:w="4876" w:type="dxa"/>
            <w:hideMark/>
          </w:tcPr>
          <w:p w:rsidR="00B1337D" w:rsidRPr="00CA42D4" w:rsidP="00643E9C" w14:paraId="461EA0BB" w14:textId="77777777">
            <w:pPr>
              <w:pStyle w:val="Normal6"/>
              <w:rPr>
                <w:szCs w:val="24"/>
              </w:rPr>
            </w:pPr>
            <w:r w:rsidRPr="00CA42D4">
              <w:rPr>
                <w:b/>
                <w:i/>
              </w:rPr>
              <w:t>c bis)</w:t>
            </w:r>
            <w:r w:rsidRPr="00CA42D4">
              <w:rPr>
                <w:b/>
                <w:i/>
              </w:rPr>
              <w:tab/>
              <w:t>interventi con una rilevanza di genere potenziale, ma non comprovata (punteggio di genere 0*), comprese le attività neutre sotto il profilo del genere in termini di progettazione e impatto.</w:t>
            </w:r>
          </w:p>
        </w:tc>
      </w:tr>
    </w:tbl>
    <w:p w:rsidR="00B1337D" w:rsidRPr="00CA42D4" w:rsidP="00B1337D" w14:paraId="16CA23C4" w14:textId="77777777">
      <w:r w:rsidRPr="0070599C">
        <w:rPr>
          <w:rStyle w:val="HideTWBExt"/>
        </w:rPr>
        <w:t>&lt;/Amend&gt;</w:t>
      </w:r>
    </w:p>
    <w:p w:rsidR="00B1337D" w:rsidRPr="00CA42D4" w:rsidP="00B1337D" w14:paraId="63CACAF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26</w:t>
      </w:r>
      <w:r w:rsidRPr="0070599C">
        <w:rPr>
          <w:rStyle w:val="HideTWBExt"/>
          <w:b w:val="0"/>
          <w:szCs w:val="24"/>
        </w:rPr>
        <w:t>&lt;/NumAm&gt;</w:t>
      </w:r>
    </w:p>
    <w:p w:rsidR="00B1337D" w:rsidRPr="00CA42D4" w:rsidP="00B1337D" w14:paraId="75D8C7A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87164A3" w14:textId="77777777">
      <w:pPr>
        <w:pStyle w:val="NormalBold"/>
      </w:pPr>
      <w:r w:rsidRPr="0070599C">
        <w:rPr>
          <w:rStyle w:val="HideTWBExt"/>
          <w:b w:val="0"/>
          <w:szCs w:val="24"/>
        </w:rPr>
        <w:t>&lt;Article&gt;</w:t>
      </w:r>
      <w:r w:rsidRPr="00CA42D4">
        <w:t>Articolo 7 – paragrafo 2 – comma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D7C04C3"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512E6F98" w14:textId="77777777">
            <w:pPr>
              <w:keepNext/>
            </w:pPr>
          </w:p>
        </w:tc>
      </w:tr>
      <w:tr w14:paraId="5C1E74FB"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9CFB849" w14:textId="77777777">
            <w:pPr>
              <w:pStyle w:val="ColumnHeading"/>
              <w:keepNext/>
            </w:pPr>
            <w:r w:rsidRPr="00CA42D4">
              <w:t>Testo della Commissione</w:t>
            </w:r>
          </w:p>
        </w:tc>
        <w:tc>
          <w:tcPr>
            <w:tcW w:w="4876" w:type="dxa"/>
            <w:hideMark/>
          </w:tcPr>
          <w:p w:rsidR="00B1337D" w:rsidRPr="00CA42D4" w:rsidP="00643E9C" w14:paraId="50DD7D58" w14:textId="77777777">
            <w:pPr>
              <w:pStyle w:val="ColumnHeading"/>
              <w:keepNext/>
            </w:pPr>
            <w:r w:rsidRPr="00CA42D4">
              <w:t>Emendamento</w:t>
            </w:r>
          </w:p>
        </w:tc>
      </w:tr>
      <w:tr w14:paraId="20B94787"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77A9D20" w14:textId="77777777">
            <w:pPr>
              <w:pStyle w:val="Normal6"/>
            </w:pPr>
            <w:r w:rsidRPr="00CA42D4">
              <w:t>Le attività di cui al secondo comma sono categorizzate facendo riferimento all'elenco di settori di intervento di cui all'allegato I.</w:t>
            </w:r>
          </w:p>
        </w:tc>
        <w:tc>
          <w:tcPr>
            <w:tcW w:w="4876" w:type="dxa"/>
            <w:hideMark/>
          </w:tcPr>
          <w:p w:rsidR="00B1337D" w:rsidRPr="00CA42D4" w:rsidP="00643E9C" w14:paraId="55EA833B" w14:textId="77777777">
            <w:pPr>
              <w:pStyle w:val="Normal6"/>
              <w:rPr>
                <w:szCs w:val="24"/>
              </w:rPr>
            </w:pPr>
            <w:r w:rsidRPr="00CA42D4">
              <w:rPr>
                <w:b/>
                <w:i/>
              </w:rPr>
              <w:t>Le attività con un punteggio in relazione alla parità di genere 2 contribuiscono per il 100 % all'obiettivo della parità di genere. Le attività con un punteggio in relazione alla parità di genere 1 contribuiscono per almeno il 40 % all'obiettivo della parità di genere. Le attività con un punteggio in relazione alla parità di genere 0 e 0*, se esistenti, contribuiscono per lo 0 % all'obiettivo della parità di genere.</w:t>
            </w:r>
            <w:r w:rsidRPr="00CA42D4">
              <w:t xml:space="preserve"> Le attività di cui al secondo comma sono categorizzate facendo riferimento all'elenco di settori di intervento di cui all'allegato I.</w:t>
            </w:r>
          </w:p>
        </w:tc>
      </w:tr>
    </w:tbl>
    <w:p w:rsidR="00B1337D" w:rsidRPr="00CA42D4" w:rsidP="00B1337D" w14:paraId="7EF9B864" w14:textId="77777777">
      <w:r w:rsidRPr="0070599C">
        <w:rPr>
          <w:rStyle w:val="HideTWBExt"/>
        </w:rPr>
        <w:t>&lt;/Amend&gt;</w:t>
      </w:r>
    </w:p>
    <w:p w:rsidR="00B1337D" w:rsidRPr="00CA42D4" w:rsidP="00B1337D" w14:paraId="4D23D6E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27</w:t>
      </w:r>
      <w:r w:rsidRPr="0070599C">
        <w:rPr>
          <w:rStyle w:val="HideTWBExt"/>
          <w:b w:val="0"/>
          <w:szCs w:val="24"/>
        </w:rPr>
        <w:t>&lt;/NumAm&gt;</w:t>
      </w:r>
    </w:p>
    <w:p w:rsidR="00B1337D" w:rsidRPr="00CA42D4" w:rsidP="00B1337D" w14:paraId="72F9330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5D26F007" w14:textId="77777777">
      <w:pPr>
        <w:pStyle w:val="NormalBold"/>
      </w:pPr>
      <w:r w:rsidRPr="0070599C">
        <w:rPr>
          <w:rStyle w:val="HideTWBExt"/>
          <w:b w:val="0"/>
          <w:szCs w:val="24"/>
        </w:rPr>
        <w:t>&lt;Article&gt;</w:t>
      </w:r>
      <w:r w:rsidRPr="00CA42D4">
        <w:t>Articolo 7 – paragrafo 3</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184857A"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39D312C9" w14:textId="77777777">
            <w:pPr>
              <w:keepNext/>
            </w:pPr>
          </w:p>
        </w:tc>
      </w:tr>
      <w:tr w14:paraId="32C580DE"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4019F12" w14:textId="77777777">
            <w:pPr>
              <w:pStyle w:val="ColumnHeading"/>
              <w:keepNext/>
            </w:pPr>
            <w:r w:rsidRPr="00CA42D4">
              <w:t>Testo della Commissione</w:t>
            </w:r>
          </w:p>
        </w:tc>
        <w:tc>
          <w:tcPr>
            <w:tcW w:w="4876" w:type="dxa"/>
            <w:hideMark/>
          </w:tcPr>
          <w:p w:rsidR="00B1337D" w:rsidRPr="00CA42D4" w:rsidP="00643E9C" w14:paraId="4D4031DB" w14:textId="77777777">
            <w:pPr>
              <w:pStyle w:val="ColumnHeading"/>
              <w:keepNext/>
            </w:pPr>
            <w:r w:rsidRPr="00CA42D4">
              <w:t>Emendamento</w:t>
            </w:r>
          </w:p>
        </w:tc>
      </w:tr>
      <w:tr w14:paraId="12D9AC82"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DED841C" w14:textId="77777777">
            <w:pPr>
              <w:pStyle w:val="Normal6"/>
            </w:pPr>
            <w:r w:rsidRPr="00CA42D4">
              <w:t>3.</w:t>
            </w:r>
            <w:r w:rsidRPr="00CA42D4">
              <w:tab/>
              <w:t>La Commissione fornisce orientamenti tecnici sulla metodologia di cui al paragrafo 2 per determinare le categorie e i corrispondenti punteggi in relazione alla parità di genere al fine di garantire la coerenza tra tutti i programmi.</w:t>
            </w:r>
          </w:p>
        </w:tc>
        <w:tc>
          <w:tcPr>
            <w:tcW w:w="4876" w:type="dxa"/>
            <w:hideMark/>
          </w:tcPr>
          <w:p w:rsidR="00B1337D" w:rsidRPr="00CA42D4" w:rsidP="00643E9C" w14:paraId="7BF2209A" w14:textId="77777777">
            <w:pPr>
              <w:pStyle w:val="Normal6"/>
              <w:rPr>
                <w:szCs w:val="24"/>
              </w:rPr>
            </w:pPr>
            <w:r w:rsidRPr="00CA42D4">
              <w:t>3.</w:t>
            </w:r>
            <w:r w:rsidRPr="00CA42D4">
              <w:tab/>
            </w:r>
            <w:r w:rsidRPr="00CA42D4">
              <w:rPr>
                <w:b/>
                <w:i/>
              </w:rPr>
              <w:t>Il 1º gennaio 2027</w:t>
            </w:r>
            <w:r w:rsidRPr="00CA42D4">
              <w:t xml:space="preserve"> la Commissione</w:t>
            </w:r>
            <w:r w:rsidRPr="00CA42D4">
              <w:rPr>
                <w:b/>
                <w:i/>
              </w:rPr>
              <w:t>, con il sostegno dell'EIGE,</w:t>
            </w:r>
            <w:r w:rsidRPr="00CA42D4">
              <w:t xml:space="preserve"> fornisce orientamenti tecnici </w:t>
            </w:r>
            <w:r w:rsidRPr="00CA42D4">
              <w:rPr>
                <w:b/>
                <w:i/>
              </w:rPr>
              <w:t>in linea con le norme dell'OCSE</w:t>
            </w:r>
            <w:r w:rsidRPr="00CA42D4">
              <w:t xml:space="preserve"> sulla metodologia di cui al paragrafo 2 per determinare le categorie e i corrispondenti punteggi in relazione alla parità di genere </w:t>
            </w:r>
            <w:r w:rsidRPr="00CA42D4">
              <w:rPr>
                <w:b/>
                <w:i/>
              </w:rPr>
              <w:t>e per definire criteri minimi, compresi gli obiettivi in materia di parità di genere e un'analisi comparativa di genere ex ante collegata all'attribuzione di ciascun punteggio in relazione alla parità di genere. Tali orientamenti sono inoltre accompagnati da un solido quadro dei risultati in materia di parità di genere per misurare i progressi compiuti verso il conseguimento degli obiettivi e dei risultati in materia di parità di genere,</w:t>
            </w:r>
            <w:r w:rsidRPr="00CA42D4">
              <w:t xml:space="preserve"> al fine di garantire la coerenza tra tutti i programmi </w:t>
            </w:r>
            <w:r w:rsidRPr="00CA42D4">
              <w:rPr>
                <w:b/>
                <w:i/>
              </w:rPr>
              <w:t xml:space="preserve">sulla base della tabella di marcia per i diritti delle donne </w:t>
            </w:r>
            <w:r w:rsidRPr="00CA42D4">
              <w:rPr>
                <w:b/>
                <w:i/>
              </w:rPr>
              <w:t>ulteriormente sviluppata nell'ambito della strategia per la parità di genere 2026-2030. Prima del 1º gennaio 2027, la Commissione presenta una scheda esplicativa che illustra le principali caratteristiche della metodologia e gli Stati membri partecipano all'elaborazione degli orientamenti tecnici al fine di garantirne l'effettiva applicazione. L'EIGE sostiene la Commissione nell'attuazione dell'integrazione della dimensione di genere nel QFP, fornendo sostegno metodologico e sviluppo di capacità alle istituzioni dell'UE e agli Stati membri e promuovendo la condivisione e l'adozione delle migliori pratiche. La Commissione garantisce un finanziamento adeguato all'EIGE affinché possa svolgere appieno il suo ruolo. Occorre garantire che nessun finanziamento sia assegnato a beneficiari e organizzazioni i cui obiettivi, le cui azioni o i cui programmi compromettono la parità di genere, i valori dell'Unione europea e i diritti derivanti dagli articoli 2 e 3 TUE e che mirano a invertire i progressi in materia di diritti delle donne o a indebolire i diritti fondamentali sanciti agli articoli 8 e 23 della Carta.</w:t>
            </w:r>
          </w:p>
        </w:tc>
      </w:tr>
      <w:tr w14:paraId="2A5BE58D"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43BBB4BE" w14:textId="77777777">
            <w:pPr>
              <w:pStyle w:val="Normal6"/>
            </w:pPr>
          </w:p>
        </w:tc>
        <w:tc>
          <w:tcPr>
            <w:tcW w:w="4876" w:type="dxa"/>
            <w:hideMark/>
          </w:tcPr>
          <w:p w:rsidR="00B1337D" w:rsidRPr="00CA42D4" w:rsidP="00643E9C" w14:paraId="1311BBBC" w14:textId="77777777">
            <w:pPr>
              <w:pStyle w:val="Normal6"/>
              <w:rPr>
                <w:szCs w:val="24"/>
              </w:rPr>
            </w:pPr>
            <w:r w:rsidRPr="00CA42D4">
              <w:rPr>
                <w:b/>
                <w:i/>
              </w:rPr>
              <w:t>A norma del regolamento sulla performance proposto per il quadro finanziario pluriennale 2028-2034, la parità di genere rimane pienamente integrata come principio orizzontale in tutti i programmi di bilancio dell'UE, con l'obiettivo di aumentare il risultato della performance in termini di parità di genere di almeno 5 punti percentuali rispetto al risultato medio dei dati annuali pubblicati durante il precedente quadro 2021-2027, mantenendo nel contempo una traiettoria annuale costantemente al rialzo in tutti i periodi di programmazione.</w:t>
            </w:r>
          </w:p>
        </w:tc>
      </w:tr>
      <w:tr w14:paraId="0354331D"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22822C4A" w14:textId="77777777">
            <w:pPr>
              <w:pStyle w:val="Normal6"/>
            </w:pPr>
          </w:p>
        </w:tc>
        <w:tc>
          <w:tcPr>
            <w:tcW w:w="4876" w:type="dxa"/>
            <w:hideMark/>
          </w:tcPr>
          <w:p w:rsidR="00B1337D" w:rsidRPr="00CA42D4" w:rsidP="00643E9C" w14:paraId="76E9D318" w14:textId="77777777">
            <w:pPr>
              <w:pStyle w:val="Normal6"/>
              <w:rPr>
                <w:szCs w:val="24"/>
              </w:rPr>
            </w:pPr>
            <w:r w:rsidRPr="00CA42D4">
              <w:rPr>
                <w:b/>
                <w:i/>
              </w:rPr>
              <w:t xml:space="preserve">Le attività che rientrano nella categoria "punteggio in relazione alla parità di genere 2" di cui al paragrafo 2, lettera a), rappresentano almeno il 5 % della spesa </w:t>
            </w:r>
            <w:r w:rsidRPr="00CA42D4">
              <w:rPr>
                <w:b/>
                <w:i/>
              </w:rPr>
              <w:t xml:space="preserve">complessiva dell'intero quadro finanziario pluriennale 2028-2034. </w:t>
            </w:r>
          </w:p>
        </w:tc>
      </w:tr>
    </w:tbl>
    <w:p w:rsidR="00B1337D" w:rsidRPr="00CA42D4" w:rsidP="00B1337D" w14:paraId="50398885" w14:textId="77777777">
      <w:r w:rsidRPr="0070599C">
        <w:rPr>
          <w:rStyle w:val="HideTWBExt"/>
        </w:rPr>
        <w:t>&lt;/Amend&gt;</w:t>
      </w:r>
    </w:p>
    <w:p w:rsidR="00B1337D" w:rsidRPr="00CA42D4" w:rsidP="00B1337D" w14:paraId="4A373DD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28</w:t>
      </w:r>
      <w:r w:rsidRPr="0070599C">
        <w:rPr>
          <w:rStyle w:val="HideTWBExt"/>
          <w:b w:val="0"/>
          <w:szCs w:val="24"/>
        </w:rPr>
        <w:t>&lt;/NumAm&gt;</w:t>
      </w:r>
    </w:p>
    <w:p w:rsidR="00B1337D" w:rsidRPr="00CA42D4" w:rsidP="00B1337D" w14:paraId="444D5F8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67570E91" w14:textId="77777777">
      <w:pPr>
        <w:pStyle w:val="NormalBold"/>
      </w:pPr>
      <w:r w:rsidRPr="0070599C">
        <w:rPr>
          <w:rStyle w:val="HideTWBExt"/>
          <w:b w:val="0"/>
          <w:szCs w:val="24"/>
        </w:rPr>
        <w:t>&lt;Article&gt;</w:t>
      </w:r>
      <w:r w:rsidRPr="00CA42D4">
        <w:t>Articolo 7 – paragrafo 3 bis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40DA20"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1D6BDED" w14:textId="77777777">
            <w:pPr>
              <w:keepNext/>
            </w:pPr>
          </w:p>
        </w:tc>
      </w:tr>
      <w:tr w14:paraId="366A850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0FD0433" w14:textId="77777777">
            <w:pPr>
              <w:pStyle w:val="ColumnHeading"/>
              <w:keepNext/>
            </w:pPr>
            <w:r w:rsidRPr="00CA42D4">
              <w:t>Testo della Commissione</w:t>
            </w:r>
          </w:p>
        </w:tc>
        <w:tc>
          <w:tcPr>
            <w:tcW w:w="4876" w:type="dxa"/>
            <w:hideMark/>
          </w:tcPr>
          <w:p w:rsidR="00B1337D" w:rsidRPr="00CA42D4" w:rsidP="00643E9C" w14:paraId="7596D4B1" w14:textId="77777777">
            <w:pPr>
              <w:pStyle w:val="ColumnHeading"/>
              <w:keepNext/>
            </w:pPr>
            <w:r w:rsidRPr="00CA42D4">
              <w:t>Emendamento</w:t>
            </w:r>
          </w:p>
        </w:tc>
      </w:tr>
      <w:tr w14:paraId="4293AD19"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2F7E7221" w14:textId="77777777">
            <w:pPr>
              <w:pStyle w:val="Normal6"/>
            </w:pPr>
          </w:p>
        </w:tc>
        <w:tc>
          <w:tcPr>
            <w:tcW w:w="4876" w:type="dxa"/>
            <w:hideMark/>
          </w:tcPr>
          <w:p w:rsidR="00B1337D" w:rsidRPr="00CA42D4" w:rsidP="00643E9C" w14:paraId="20ED16E2" w14:textId="77777777">
            <w:pPr>
              <w:pStyle w:val="Normal6"/>
              <w:rPr>
                <w:szCs w:val="24"/>
              </w:rPr>
            </w:pPr>
            <w:r w:rsidRPr="00CA42D4">
              <w:rPr>
                <w:b/>
                <w:i/>
              </w:rPr>
              <w:t>3 bis.</w:t>
            </w:r>
            <w:r w:rsidRPr="00CA42D4">
              <w:rPr>
                <w:b/>
                <w:i/>
              </w:rPr>
              <w:tab/>
              <w:t>Occorre inoltre garantire che nessuna delle attività finanziate abbia un impatto negativo sulla parità di genere di cui all'articolo 33, paragrafo 2, lettera d), del regolamento (UE, Euratom) 2024/2509, emanando un unico documento di orientamento semplice.</w:t>
            </w:r>
          </w:p>
        </w:tc>
      </w:tr>
    </w:tbl>
    <w:p w:rsidR="00B1337D" w:rsidRPr="00CA42D4" w:rsidP="00B1337D" w14:paraId="36647F7C" w14:textId="77777777">
      <w:r w:rsidRPr="0070599C">
        <w:rPr>
          <w:rStyle w:val="HideTWBExt"/>
        </w:rPr>
        <w:t>&lt;/Amend&gt;</w:t>
      </w:r>
    </w:p>
    <w:p w:rsidR="00B1337D" w:rsidRPr="00CA42D4" w:rsidP="00B1337D" w14:paraId="487B84F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29</w:t>
      </w:r>
      <w:r w:rsidRPr="0070599C">
        <w:rPr>
          <w:rStyle w:val="HideTWBExt"/>
          <w:b w:val="0"/>
          <w:szCs w:val="24"/>
        </w:rPr>
        <w:t>&lt;/NumAm&gt;</w:t>
      </w:r>
    </w:p>
    <w:p w:rsidR="00B1337D" w:rsidRPr="00CA42D4" w:rsidP="00B1337D" w14:paraId="45AA196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99C89E9" w14:textId="77777777">
      <w:pPr>
        <w:pStyle w:val="NormalBold"/>
      </w:pPr>
      <w:r w:rsidRPr="0070599C">
        <w:rPr>
          <w:rStyle w:val="HideTWBExt"/>
          <w:b w:val="0"/>
          <w:szCs w:val="24"/>
        </w:rPr>
        <w:t>&lt;Article&gt;</w:t>
      </w:r>
      <w:r w:rsidRPr="00CA42D4">
        <w:t>Articolo 7 – paragrafo 4</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6B80A8F"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75638A28" w14:textId="77777777">
            <w:pPr>
              <w:keepNext/>
            </w:pPr>
          </w:p>
        </w:tc>
      </w:tr>
      <w:tr w14:paraId="3A566D25"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D79C453" w14:textId="77777777">
            <w:pPr>
              <w:pStyle w:val="ColumnHeading"/>
              <w:keepNext/>
            </w:pPr>
            <w:r w:rsidRPr="00CA42D4">
              <w:t>Testo della Commissione</w:t>
            </w:r>
          </w:p>
        </w:tc>
        <w:tc>
          <w:tcPr>
            <w:tcW w:w="4876" w:type="dxa"/>
            <w:hideMark/>
          </w:tcPr>
          <w:p w:rsidR="00B1337D" w:rsidRPr="00CA42D4" w:rsidP="00643E9C" w14:paraId="236D7CB8" w14:textId="77777777">
            <w:pPr>
              <w:pStyle w:val="ColumnHeading"/>
              <w:keepNext/>
            </w:pPr>
            <w:r w:rsidRPr="00CA42D4">
              <w:t>Emendamento</w:t>
            </w:r>
          </w:p>
        </w:tc>
      </w:tr>
      <w:tr w14:paraId="387B0FCB"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0A5F72A" w14:textId="77777777">
            <w:pPr>
              <w:pStyle w:val="Normal6"/>
            </w:pPr>
            <w:r w:rsidRPr="00CA42D4">
              <w:t>4.</w:t>
            </w:r>
            <w:r w:rsidRPr="00CA42D4">
              <w:tab/>
              <w:t xml:space="preserve">Alla Commissione è conferito il potere di adottare atti delegati conformemente all'articolo 20 al fine di </w:t>
            </w:r>
            <w:r w:rsidRPr="00CA42D4">
              <w:rPr>
                <w:b/>
                <w:i/>
              </w:rPr>
              <w:t>modificare l'</w:t>
            </w:r>
            <w:r w:rsidRPr="00CA42D4">
              <w:t>allegato IV.</w:t>
            </w:r>
          </w:p>
        </w:tc>
        <w:tc>
          <w:tcPr>
            <w:tcW w:w="4876" w:type="dxa"/>
            <w:hideMark/>
          </w:tcPr>
          <w:p w:rsidR="00B1337D" w:rsidRPr="00CA42D4" w:rsidP="00643E9C" w14:paraId="1A07CE1E" w14:textId="77777777">
            <w:pPr>
              <w:pStyle w:val="Normal6"/>
              <w:rPr>
                <w:szCs w:val="24"/>
              </w:rPr>
            </w:pPr>
            <w:r w:rsidRPr="00CA42D4">
              <w:t>4.</w:t>
            </w:r>
            <w:r w:rsidRPr="00CA42D4">
              <w:tab/>
              <w:t xml:space="preserve">Alla Commissione è conferito il potere di adottare atti delegati conformemente all'articolo 20 al fine di </w:t>
            </w:r>
            <w:r w:rsidRPr="00CA42D4">
              <w:rPr>
                <w:b/>
                <w:i/>
              </w:rPr>
              <w:t>aggiungere programmi e attività all'</w:t>
            </w:r>
            <w:r w:rsidRPr="00CA42D4">
              <w:t>allegato IV.</w:t>
            </w:r>
          </w:p>
        </w:tc>
      </w:tr>
    </w:tbl>
    <w:p w:rsidR="00B1337D" w:rsidRPr="00CA42D4" w:rsidP="00B1337D" w14:paraId="6419AFBE" w14:textId="77777777">
      <w:r w:rsidRPr="0070599C">
        <w:rPr>
          <w:rStyle w:val="HideTWBExt"/>
        </w:rPr>
        <w:t>&lt;/Amend&gt;</w:t>
      </w:r>
    </w:p>
    <w:p w:rsidR="00B1337D" w:rsidRPr="00CA42D4" w:rsidP="00B1337D" w14:paraId="4877F36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30</w:t>
      </w:r>
      <w:r w:rsidRPr="0070599C">
        <w:rPr>
          <w:rStyle w:val="HideTWBExt"/>
          <w:b w:val="0"/>
          <w:szCs w:val="24"/>
        </w:rPr>
        <w:t>&lt;/NumAm&gt;</w:t>
      </w:r>
    </w:p>
    <w:p w:rsidR="00B1337D" w:rsidRPr="00CA42D4" w:rsidP="00B1337D" w14:paraId="3CC2698D"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9580E9B" w14:textId="77777777">
      <w:pPr>
        <w:pStyle w:val="NormalBold"/>
      </w:pPr>
      <w:r w:rsidRPr="0070599C">
        <w:rPr>
          <w:rStyle w:val="HideTWBExt"/>
          <w:b w:val="0"/>
          <w:szCs w:val="24"/>
        </w:rPr>
        <w:t>&lt;Article&gt;</w:t>
      </w:r>
      <w:r w:rsidRPr="00CA42D4">
        <w:t>Articolo 8 – paragrafo 1 – comma 1 – lettera 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98B28EA"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235159F" w14:textId="77777777">
            <w:pPr>
              <w:keepNext/>
            </w:pPr>
          </w:p>
        </w:tc>
      </w:tr>
      <w:tr w14:paraId="314A7E9E"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AAD5CAC" w14:textId="77777777">
            <w:pPr>
              <w:pStyle w:val="ColumnHeading"/>
              <w:keepNext/>
            </w:pPr>
            <w:r w:rsidRPr="00CA42D4">
              <w:t>Testo della Commissione</w:t>
            </w:r>
          </w:p>
        </w:tc>
        <w:tc>
          <w:tcPr>
            <w:tcW w:w="4876" w:type="dxa"/>
            <w:hideMark/>
          </w:tcPr>
          <w:p w:rsidR="00B1337D" w:rsidRPr="00CA42D4" w:rsidP="00643E9C" w14:paraId="37C8E6C9" w14:textId="77777777">
            <w:pPr>
              <w:pStyle w:val="ColumnHeading"/>
              <w:keepNext/>
            </w:pPr>
            <w:r w:rsidRPr="00CA42D4">
              <w:t>Emendamento</w:t>
            </w:r>
          </w:p>
        </w:tc>
      </w:tr>
      <w:tr w14:paraId="1287479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1E845D3" w14:textId="77777777">
            <w:pPr>
              <w:pStyle w:val="Normal6"/>
            </w:pPr>
            <w:r w:rsidRPr="00CA42D4">
              <w:t>a)</w:t>
            </w:r>
            <w:r w:rsidRPr="00CA42D4">
              <w:tab/>
              <w:t>un unico elenco di settori di intervento;</w:t>
            </w:r>
          </w:p>
        </w:tc>
        <w:tc>
          <w:tcPr>
            <w:tcW w:w="4876" w:type="dxa"/>
            <w:hideMark/>
          </w:tcPr>
          <w:p w:rsidR="00B1337D" w:rsidRPr="00CA42D4" w:rsidP="00643E9C" w14:paraId="16CB5BA3" w14:textId="77777777">
            <w:pPr>
              <w:pStyle w:val="Normal6"/>
              <w:rPr>
                <w:szCs w:val="24"/>
              </w:rPr>
            </w:pPr>
            <w:r w:rsidRPr="00CA42D4">
              <w:t>a)</w:t>
            </w:r>
            <w:r w:rsidRPr="00CA42D4">
              <w:tab/>
              <w:t>un unico elenco di settori di intervento</w:t>
            </w:r>
            <w:r w:rsidRPr="00CA42D4">
              <w:rPr>
                <w:b/>
                <w:i/>
              </w:rPr>
              <w:t>, tra cui la parità di genere</w:t>
            </w:r>
            <w:r w:rsidRPr="00CA42D4">
              <w:t>;</w:t>
            </w:r>
          </w:p>
        </w:tc>
      </w:tr>
    </w:tbl>
    <w:p w:rsidR="00B1337D" w:rsidRPr="00CA42D4" w:rsidP="00B1337D" w14:paraId="6AD261B7" w14:textId="77777777">
      <w:r w:rsidRPr="0070599C">
        <w:rPr>
          <w:rStyle w:val="HideTWBExt"/>
        </w:rPr>
        <w:t>&lt;/Amend&gt;</w:t>
      </w:r>
    </w:p>
    <w:p w:rsidR="00B1337D" w:rsidRPr="00CA42D4" w:rsidP="00B1337D" w14:paraId="23FB9EF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31</w:t>
      </w:r>
      <w:r w:rsidRPr="0070599C">
        <w:rPr>
          <w:rStyle w:val="HideTWBExt"/>
          <w:b w:val="0"/>
          <w:szCs w:val="24"/>
        </w:rPr>
        <w:t>&lt;/NumAm&gt;</w:t>
      </w:r>
    </w:p>
    <w:p w:rsidR="00B1337D" w:rsidRPr="00CA42D4" w:rsidP="00B1337D" w14:paraId="070E62B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4DEED3E9" w14:textId="77777777">
      <w:pPr>
        <w:pStyle w:val="NormalBold"/>
      </w:pPr>
      <w:r w:rsidRPr="0070599C">
        <w:rPr>
          <w:rStyle w:val="HideTWBExt"/>
          <w:b w:val="0"/>
          <w:szCs w:val="24"/>
        </w:rPr>
        <w:t>&lt;Article&gt;</w:t>
      </w:r>
      <w:r w:rsidRPr="00CA42D4">
        <w:t>Articolo 8 – paragrafo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96F1CE"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5E447705" w14:textId="77777777">
            <w:pPr>
              <w:keepNext/>
            </w:pPr>
          </w:p>
        </w:tc>
      </w:tr>
      <w:tr w14:paraId="67B081C1"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0C73065" w14:textId="77777777">
            <w:pPr>
              <w:pStyle w:val="ColumnHeading"/>
              <w:keepNext/>
            </w:pPr>
            <w:r w:rsidRPr="00CA42D4">
              <w:t>Testo della Commissione</w:t>
            </w:r>
          </w:p>
        </w:tc>
        <w:tc>
          <w:tcPr>
            <w:tcW w:w="4876" w:type="dxa"/>
            <w:hideMark/>
          </w:tcPr>
          <w:p w:rsidR="00B1337D" w:rsidRPr="00CA42D4" w:rsidP="00643E9C" w14:paraId="04987441" w14:textId="77777777">
            <w:pPr>
              <w:pStyle w:val="ColumnHeading"/>
              <w:keepNext/>
            </w:pPr>
            <w:r w:rsidRPr="00CA42D4">
              <w:t>Emendamento</w:t>
            </w:r>
          </w:p>
        </w:tc>
      </w:tr>
      <w:tr w14:paraId="742648CF"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96EC664" w14:textId="77777777">
            <w:pPr>
              <w:pStyle w:val="Normal6"/>
            </w:pPr>
            <w:r w:rsidRPr="00CA42D4">
              <w:t>2.</w:t>
            </w:r>
            <w:r w:rsidRPr="00CA42D4">
              <w:tab/>
              <w:t>Alle attività finanziate dal bilancio è assegnato il settore di intervento che più si avvicina alla sostanza dell'attività finanziata. L'ammissibilità di un'attività nell'ambito del bilancio si basa esclusivamente sulla normativa settoriale e non è limitata dalla definizione dei settori di intervento, che sono stabiliti unicamente ai fini del tracciamento della spesa di bilancio e del monitoraggio della performance del bilancio.</w:t>
            </w:r>
          </w:p>
        </w:tc>
        <w:tc>
          <w:tcPr>
            <w:tcW w:w="4876" w:type="dxa"/>
            <w:hideMark/>
          </w:tcPr>
          <w:p w:rsidR="00B1337D" w:rsidRPr="00CA42D4" w:rsidP="00643E9C" w14:paraId="29BDDF25" w14:textId="77777777">
            <w:pPr>
              <w:pStyle w:val="Normal6"/>
              <w:rPr>
                <w:szCs w:val="24"/>
              </w:rPr>
            </w:pPr>
            <w:r w:rsidRPr="00CA42D4">
              <w:t>2.</w:t>
            </w:r>
            <w:r w:rsidRPr="00CA42D4">
              <w:tab/>
              <w:t>Alle attività finanziate dal bilancio è assegnato il settore di intervento che più si avvicina alla sostanza dell'attività finanziata</w:t>
            </w:r>
            <w:r w:rsidRPr="00CA42D4">
              <w:rPr>
                <w:b/>
                <w:i/>
              </w:rPr>
              <w:t>, compresa la parità di genere</w:t>
            </w:r>
            <w:r w:rsidRPr="00CA42D4">
              <w:t>. L'ammissibilità di un'attività nell'ambito del bilancio si basa esclusivamente sulla normativa settoriale e non è limitata dalla definizione dei settori di intervento, che sono stabiliti unicamente ai fini del tracciamento della spesa di bilancio e del monitoraggio della performance del bilancio.</w:t>
            </w:r>
          </w:p>
        </w:tc>
      </w:tr>
    </w:tbl>
    <w:p w:rsidR="00B1337D" w:rsidRPr="00CA42D4" w:rsidP="00B1337D" w14:paraId="7BC41A24" w14:textId="77777777">
      <w:r w:rsidRPr="0070599C">
        <w:rPr>
          <w:rStyle w:val="HideTWBExt"/>
        </w:rPr>
        <w:t>&lt;/Amend&gt;</w:t>
      </w:r>
    </w:p>
    <w:p w:rsidR="00B1337D" w:rsidRPr="00CA42D4" w:rsidP="00B1337D" w14:paraId="2D2BDB7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32</w:t>
      </w:r>
      <w:r w:rsidRPr="0070599C">
        <w:rPr>
          <w:rStyle w:val="HideTWBExt"/>
          <w:b w:val="0"/>
          <w:szCs w:val="24"/>
        </w:rPr>
        <w:t>&lt;/NumAm&gt;</w:t>
      </w:r>
    </w:p>
    <w:p w:rsidR="00B1337D" w:rsidRPr="00CA42D4" w:rsidP="00B1337D" w14:paraId="068FAFA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5152C627" w14:textId="77777777">
      <w:pPr>
        <w:pStyle w:val="NormalBold"/>
      </w:pPr>
      <w:r w:rsidRPr="0070599C">
        <w:rPr>
          <w:rStyle w:val="HideTWBExt"/>
          <w:b w:val="0"/>
          <w:szCs w:val="24"/>
        </w:rPr>
        <w:t>&lt;Article&gt;</w:t>
      </w:r>
      <w:r w:rsidRPr="00CA42D4">
        <w:t>Articolo 8 – paragrafo 3</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387558"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F88A540" w14:textId="77777777">
            <w:pPr>
              <w:keepNext/>
            </w:pPr>
          </w:p>
        </w:tc>
      </w:tr>
      <w:tr w14:paraId="287AA229"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8FA9CCA" w14:textId="77777777">
            <w:pPr>
              <w:pStyle w:val="ColumnHeading"/>
              <w:keepNext/>
            </w:pPr>
            <w:r w:rsidRPr="00CA42D4">
              <w:t>Testo della Commissione</w:t>
            </w:r>
          </w:p>
        </w:tc>
        <w:tc>
          <w:tcPr>
            <w:tcW w:w="4876" w:type="dxa"/>
            <w:hideMark/>
          </w:tcPr>
          <w:p w:rsidR="00B1337D" w:rsidRPr="00CA42D4" w:rsidP="00643E9C" w14:paraId="215DD9D6" w14:textId="77777777">
            <w:pPr>
              <w:pStyle w:val="ColumnHeading"/>
              <w:keepNext/>
            </w:pPr>
            <w:r w:rsidRPr="00CA42D4">
              <w:t>Emendamento</w:t>
            </w:r>
          </w:p>
        </w:tc>
      </w:tr>
      <w:tr w14:paraId="02CF3431"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3ABDA50" w14:textId="77777777">
            <w:pPr>
              <w:pStyle w:val="Normal6"/>
            </w:pPr>
            <w:r w:rsidRPr="00CA42D4">
              <w:t>3.</w:t>
            </w:r>
            <w:r w:rsidRPr="00CA42D4">
              <w:tab/>
              <w:t>La Commissione può precisare ulteriormente la definizione degli indicatori di performance di cui al paragrafo 1, primo comma, lettera c).</w:t>
            </w:r>
          </w:p>
        </w:tc>
        <w:tc>
          <w:tcPr>
            <w:tcW w:w="4876" w:type="dxa"/>
            <w:hideMark/>
          </w:tcPr>
          <w:p w:rsidR="00B1337D" w:rsidRPr="00CA42D4" w:rsidP="00643E9C" w14:paraId="72E2D340" w14:textId="77777777">
            <w:pPr>
              <w:pStyle w:val="Normal6"/>
              <w:rPr>
                <w:szCs w:val="24"/>
              </w:rPr>
            </w:pPr>
            <w:r w:rsidRPr="00CA42D4">
              <w:t>3.</w:t>
            </w:r>
            <w:r w:rsidRPr="00CA42D4">
              <w:tab/>
              <w:t>La Commissione può precisare ulteriormente la definizione degli indicatori di performance di cui al paragrafo 1, primo comma, lettera c)</w:t>
            </w:r>
            <w:r w:rsidRPr="00CA42D4">
              <w:rPr>
                <w:b/>
                <w:i/>
              </w:rPr>
              <w:t>, compresi, ove pertinente, indicatori relativi alla partecipazione e alla parità di accesso alle opportunità per le donne e le ragazze, in particolare le donne e le ragazze con disabilità e quelle che vivono in regioni rurali, remote e frontaliere</w:t>
            </w:r>
            <w:r w:rsidRPr="00CA42D4">
              <w:t>.</w:t>
            </w:r>
          </w:p>
        </w:tc>
      </w:tr>
    </w:tbl>
    <w:p w:rsidR="00B1337D" w:rsidRPr="00CA42D4" w:rsidP="00B1337D" w14:paraId="6211EBAE" w14:textId="77777777">
      <w:r w:rsidRPr="0070599C">
        <w:rPr>
          <w:rStyle w:val="HideTWBExt"/>
        </w:rPr>
        <w:t>&lt;/Amend&gt;</w:t>
      </w:r>
    </w:p>
    <w:p w:rsidR="00B1337D" w:rsidRPr="00CA42D4" w:rsidP="00B1337D" w14:paraId="648B4EA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33</w:t>
      </w:r>
      <w:r w:rsidRPr="0070599C">
        <w:rPr>
          <w:rStyle w:val="HideTWBExt"/>
          <w:b w:val="0"/>
          <w:szCs w:val="24"/>
        </w:rPr>
        <w:t>&lt;/NumAm&gt;</w:t>
      </w:r>
    </w:p>
    <w:p w:rsidR="00B1337D" w:rsidRPr="00CA42D4" w:rsidP="00B1337D" w14:paraId="4F5612D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41ECE8D" w14:textId="77777777">
      <w:pPr>
        <w:pStyle w:val="NormalBold"/>
      </w:pPr>
      <w:r w:rsidRPr="0070599C">
        <w:rPr>
          <w:rStyle w:val="HideTWBExt"/>
          <w:b w:val="0"/>
          <w:szCs w:val="24"/>
        </w:rPr>
        <w:t>&lt;Article&gt;</w:t>
      </w:r>
      <w:r w:rsidRPr="00CA42D4">
        <w:t>Articolo 9 – paragrafo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E484079"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CE6D363" w14:textId="77777777">
            <w:pPr>
              <w:keepNext/>
            </w:pPr>
          </w:p>
        </w:tc>
      </w:tr>
      <w:tr w14:paraId="0E5C8134"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4DE550D" w14:textId="77777777">
            <w:pPr>
              <w:pStyle w:val="ColumnHeading"/>
              <w:keepNext/>
            </w:pPr>
            <w:r w:rsidRPr="00CA42D4">
              <w:t>Testo della Commissione</w:t>
            </w:r>
          </w:p>
        </w:tc>
        <w:tc>
          <w:tcPr>
            <w:tcW w:w="4876" w:type="dxa"/>
            <w:hideMark/>
          </w:tcPr>
          <w:p w:rsidR="00B1337D" w:rsidRPr="00CA42D4" w:rsidP="00643E9C" w14:paraId="30718733" w14:textId="77777777">
            <w:pPr>
              <w:pStyle w:val="ColumnHeading"/>
              <w:keepNext/>
            </w:pPr>
            <w:r w:rsidRPr="00CA42D4">
              <w:t>Emendamento</w:t>
            </w:r>
          </w:p>
        </w:tc>
      </w:tr>
      <w:tr w14:paraId="22493456"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DD55AEC" w14:textId="77777777">
            <w:pPr>
              <w:pStyle w:val="Normal6"/>
            </w:pPr>
            <w:r w:rsidRPr="00CA42D4">
              <w:t>1.</w:t>
            </w:r>
            <w:r w:rsidRPr="00CA42D4">
              <w:tab/>
              <w:t xml:space="preserve">La Commissione monitora l'attuazione dei programmi e delle attività finanziati dal bilancio secondo tutti i metodi di esecuzione del bilancio, per </w:t>
            </w:r>
            <w:r w:rsidRPr="00CA42D4">
              <w:t>valutare i progressi compiuti verso il conseguimento dei loro obiettivi conformemente agli indicatori di performance di cui all'articolo 8, paragrafo 1, primo comma, lettera c). I dati sono raccolti in modo efficiente, efficace e tempestivo. A tale scopo ai destinatari dei finanziamenti dell'Unione sono imposti obblighi di rendicontazione proporzionati. I dati sono raccolti regolarmente e conservati elettronicamente.</w:t>
            </w:r>
          </w:p>
        </w:tc>
        <w:tc>
          <w:tcPr>
            <w:tcW w:w="4876" w:type="dxa"/>
            <w:hideMark/>
          </w:tcPr>
          <w:p w:rsidR="00B1337D" w:rsidRPr="00CA42D4" w:rsidP="00643E9C" w14:paraId="4D0DB799" w14:textId="77777777">
            <w:pPr>
              <w:pStyle w:val="Normal6"/>
              <w:rPr>
                <w:szCs w:val="24"/>
              </w:rPr>
            </w:pPr>
            <w:r w:rsidRPr="00CA42D4">
              <w:t>1.</w:t>
            </w:r>
            <w:r w:rsidRPr="00CA42D4">
              <w:tab/>
              <w:t xml:space="preserve">La Commissione monitora l'attuazione dei programmi e delle attività finanziati dal bilancio secondo tutti i metodi di esecuzione del bilancio, per </w:t>
            </w:r>
            <w:r w:rsidRPr="00CA42D4">
              <w:t>valutare i progressi compiuti verso il conseguimento dei loro obiettivi conformemente agli indicatori di performance di cui all'articolo 8, paragrafo 1, primo comma, lettera c)</w:t>
            </w:r>
            <w:r w:rsidRPr="00CA42D4">
              <w:rPr>
                <w:b/>
                <w:i/>
              </w:rPr>
              <w:t>, nonché i progressi nella promozione della parità di genere in linea con il quadro della strategia per la parità di genere 2026-2030 e la tabella di marcia per i diritti delle donne, compresa la dichiarazione di principi per una società paritaria sotto il profilo del genere</w:t>
            </w:r>
            <w:r w:rsidRPr="00CA42D4">
              <w:t>. I dati sono raccolti in modo efficiente, efficace e tempestivo</w:t>
            </w:r>
            <w:r w:rsidRPr="00CA42D4">
              <w:rPr>
                <w:b/>
                <w:i/>
              </w:rPr>
              <w:t>, e, ove possibile, mediante il riutilizzo di dati amministrativi, statistici e di monitoraggio già esistenti</w:t>
            </w:r>
            <w:r w:rsidRPr="00CA42D4">
              <w:t>. A tale scopo ai destinatari dei finanziamenti dell'Unione sono imposti obblighi di rendicontazione proporzionati. I dati sono raccolti regolarmente e conservati elettronicamente</w:t>
            </w:r>
            <w:r w:rsidRPr="00CA42D4">
              <w:rPr>
                <w:b/>
                <w:i/>
              </w:rPr>
              <w:t>, nonché disaggregati per sesso al fine di ottenere statistiche di genere</w:t>
            </w:r>
            <w:r w:rsidRPr="00CA42D4">
              <w:t>.</w:t>
            </w:r>
          </w:p>
        </w:tc>
      </w:tr>
    </w:tbl>
    <w:p w:rsidR="00B1337D" w:rsidRPr="00CA42D4" w:rsidP="00B1337D" w14:paraId="6D699338" w14:textId="77777777">
      <w:r w:rsidRPr="0070599C">
        <w:rPr>
          <w:rStyle w:val="HideTWBExt"/>
        </w:rPr>
        <w:t>&lt;/Amend&gt;</w:t>
      </w:r>
    </w:p>
    <w:p w:rsidR="00B1337D" w:rsidRPr="00CA42D4" w:rsidP="00B1337D" w14:paraId="0641AC3B"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34</w:t>
      </w:r>
      <w:r w:rsidRPr="0070599C">
        <w:rPr>
          <w:rStyle w:val="HideTWBExt"/>
          <w:b w:val="0"/>
          <w:szCs w:val="24"/>
        </w:rPr>
        <w:t>&lt;/NumAm&gt;</w:t>
      </w:r>
    </w:p>
    <w:p w:rsidR="00B1337D" w:rsidRPr="00CA42D4" w:rsidP="00B1337D" w14:paraId="207901A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5D41B35E" w14:textId="77777777">
      <w:pPr>
        <w:pStyle w:val="NormalBold"/>
      </w:pPr>
      <w:r w:rsidRPr="0070599C">
        <w:rPr>
          <w:rStyle w:val="HideTWBExt"/>
          <w:b w:val="0"/>
          <w:szCs w:val="24"/>
        </w:rPr>
        <w:t>&lt;Article&gt;</w:t>
      </w:r>
      <w:r w:rsidRPr="00CA42D4">
        <w:t>Articolo 9 – paragrafo 1 bis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1D77F5"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3C8B0A78" w14:textId="77777777">
            <w:pPr>
              <w:keepNext/>
            </w:pPr>
          </w:p>
        </w:tc>
      </w:tr>
      <w:tr w14:paraId="48A27A30"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E8FCE18" w14:textId="77777777">
            <w:pPr>
              <w:pStyle w:val="ColumnHeading"/>
              <w:keepNext/>
            </w:pPr>
            <w:r w:rsidRPr="00CA42D4">
              <w:t>Testo della Commissione</w:t>
            </w:r>
          </w:p>
        </w:tc>
        <w:tc>
          <w:tcPr>
            <w:tcW w:w="4876" w:type="dxa"/>
            <w:hideMark/>
          </w:tcPr>
          <w:p w:rsidR="00B1337D" w:rsidRPr="00CA42D4" w:rsidP="00643E9C" w14:paraId="5DE22B42" w14:textId="77777777">
            <w:pPr>
              <w:pStyle w:val="ColumnHeading"/>
              <w:keepNext/>
            </w:pPr>
            <w:r w:rsidRPr="00CA42D4">
              <w:t>Emendamento</w:t>
            </w:r>
          </w:p>
        </w:tc>
      </w:tr>
      <w:tr w14:paraId="72FA232A"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1C365CE8" w14:textId="77777777">
            <w:pPr>
              <w:pStyle w:val="Normal6"/>
            </w:pPr>
          </w:p>
        </w:tc>
        <w:tc>
          <w:tcPr>
            <w:tcW w:w="4876" w:type="dxa"/>
            <w:hideMark/>
          </w:tcPr>
          <w:p w:rsidR="00B1337D" w:rsidRPr="00CA42D4" w:rsidP="00643E9C" w14:paraId="6C96DF1C" w14:textId="77777777">
            <w:pPr>
              <w:pStyle w:val="Normal6"/>
              <w:rPr>
                <w:szCs w:val="24"/>
              </w:rPr>
            </w:pPr>
            <w:r w:rsidRPr="00CA42D4">
              <w:rPr>
                <w:b/>
                <w:i/>
              </w:rPr>
              <w:t>1 bis.</w:t>
            </w:r>
            <w:r w:rsidRPr="00CA42D4">
              <w:rPr>
                <w:b/>
                <w:i/>
              </w:rPr>
              <w:tab/>
              <w:t>La raccolta dei dati consente di individuare non solo i beneficiari dei finanziamenti, ma anche l'impatto dei programmi sulla promozione della parità di genere attraverso il rafforzamento del monitoraggio e della comunicazione di dati comparabili disaggregati per genere.</w:t>
            </w:r>
          </w:p>
        </w:tc>
      </w:tr>
    </w:tbl>
    <w:p w:rsidR="00B1337D" w:rsidRPr="00CA42D4" w:rsidP="00B1337D" w14:paraId="0123F4FA" w14:textId="77777777">
      <w:r w:rsidRPr="0070599C">
        <w:rPr>
          <w:rStyle w:val="HideTWBExt"/>
        </w:rPr>
        <w:t>&lt;/Amend&gt;</w:t>
      </w:r>
    </w:p>
    <w:p w:rsidR="00B1337D" w:rsidRPr="00CA42D4" w:rsidP="00B1337D" w14:paraId="5B79D1E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35</w:t>
      </w:r>
      <w:r w:rsidRPr="0070599C">
        <w:rPr>
          <w:rStyle w:val="HideTWBExt"/>
          <w:b w:val="0"/>
          <w:szCs w:val="24"/>
        </w:rPr>
        <w:t>&lt;/NumAm&gt;</w:t>
      </w:r>
    </w:p>
    <w:p w:rsidR="00B1337D" w:rsidRPr="00CA42D4" w:rsidP="00B1337D" w14:paraId="6B76051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9AD88C3" w14:textId="77777777">
      <w:pPr>
        <w:pStyle w:val="NormalBold"/>
      </w:pPr>
      <w:r w:rsidRPr="0070599C">
        <w:rPr>
          <w:rStyle w:val="HideTWBExt"/>
          <w:b w:val="0"/>
          <w:szCs w:val="24"/>
        </w:rPr>
        <w:t>&lt;Article&gt;</w:t>
      </w:r>
      <w:r w:rsidRPr="00CA42D4">
        <w:t>Articolo 9 – paragrafo 1 ter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689B979"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0164792F" w14:textId="77777777">
            <w:pPr>
              <w:keepNext/>
            </w:pPr>
          </w:p>
        </w:tc>
      </w:tr>
      <w:tr w14:paraId="2AA0B38E"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C9D0FAD" w14:textId="77777777">
            <w:pPr>
              <w:pStyle w:val="ColumnHeading"/>
              <w:keepNext/>
            </w:pPr>
            <w:r w:rsidRPr="00CA42D4">
              <w:t>Testo della Commissione</w:t>
            </w:r>
          </w:p>
        </w:tc>
        <w:tc>
          <w:tcPr>
            <w:tcW w:w="4876" w:type="dxa"/>
            <w:hideMark/>
          </w:tcPr>
          <w:p w:rsidR="00B1337D" w:rsidRPr="00CA42D4" w:rsidP="00643E9C" w14:paraId="606F5870" w14:textId="77777777">
            <w:pPr>
              <w:pStyle w:val="ColumnHeading"/>
              <w:keepNext/>
            </w:pPr>
            <w:r w:rsidRPr="00CA42D4">
              <w:t>Emendamento</w:t>
            </w:r>
          </w:p>
        </w:tc>
      </w:tr>
      <w:tr w14:paraId="22DF5C0A"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72151384" w14:textId="77777777">
            <w:pPr>
              <w:pStyle w:val="Normal6"/>
            </w:pPr>
          </w:p>
        </w:tc>
        <w:tc>
          <w:tcPr>
            <w:tcW w:w="4876" w:type="dxa"/>
            <w:hideMark/>
          </w:tcPr>
          <w:p w:rsidR="00B1337D" w:rsidRPr="00CA42D4" w:rsidP="00643E9C" w14:paraId="2D9AB35A" w14:textId="77777777">
            <w:pPr>
              <w:pStyle w:val="Normal6"/>
              <w:rPr>
                <w:szCs w:val="24"/>
              </w:rPr>
            </w:pPr>
            <w:r w:rsidRPr="00CA42D4">
              <w:rPr>
                <w:b/>
                <w:i/>
              </w:rPr>
              <w:t>1 ter.</w:t>
            </w:r>
            <w:r w:rsidRPr="00CA42D4">
              <w:rPr>
                <w:b/>
                <w:i/>
              </w:rPr>
              <w:tab/>
              <w:t xml:space="preserve">La Commissione riferisce </w:t>
            </w:r>
            <w:r w:rsidRPr="00CA42D4">
              <w:rPr>
                <w:b/>
                <w:i/>
              </w:rPr>
              <w:t>periodicamente in merito alla quota di spesa che contribuisce alla parità di genere (punteggio in relazione alla parità di genere 2 e 1). In tale compito la Commissione è assistita dall'EIGE.</w:t>
            </w:r>
          </w:p>
        </w:tc>
      </w:tr>
    </w:tbl>
    <w:p w:rsidR="00B1337D" w:rsidRPr="00CA42D4" w:rsidP="00B1337D" w14:paraId="6DDAA507" w14:textId="77777777">
      <w:r w:rsidRPr="0070599C">
        <w:rPr>
          <w:rStyle w:val="HideTWBExt"/>
        </w:rPr>
        <w:t>&lt;/Amend&gt;</w:t>
      </w:r>
    </w:p>
    <w:p w:rsidR="00B1337D" w:rsidRPr="00CA42D4" w:rsidP="00B1337D" w14:paraId="77F9DCA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36</w:t>
      </w:r>
      <w:r w:rsidRPr="0070599C">
        <w:rPr>
          <w:rStyle w:val="HideTWBExt"/>
          <w:b w:val="0"/>
          <w:szCs w:val="24"/>
        </w:rPr>
        <w:t>&lt;/NumAm&gt;</w:t>
      </w:r>
    </w:p>
    <w:p w:rsidR="00B1337D" w:rsidRPr="00CA42D4" w:rsidP="00B1337D" w14:paraId="4791D34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4063D71D" w14:textId="77777777">
      <w:pPr>
        <w:pStyle w:val="NormalBold"/>
      </w:pPr>
      <w:r w:rsidRPr="0070599C">
        <w:rPr>
          <w:rStyle w:val="HideTWBExt"/>
          <w:b w:val="0"/>
          <w:szCs w:val="24"/>
        </w:rPr>
        <w:t>&lt;Article&gt;</w:t>
      </w:r>
      <w:r w:rsidRPr="00CA42D4">
        <w:t>Articolo 10 – paragrafo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C331A1"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51403878" w14:textId="77777777">
            <w:pPr>
              <w:keepNext/>
            </w:pPr>
          </w:p>
        </w:tc>
      </w:tr>
      <w:tr w14:paraId="77AA621F"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653C5C2" w14:textId="77777777">
            <w:pPr>
              <w:pStyle w:val="ColumnHeading"/>
              <w:keepNext/>
            </w:pPr>
            <w:r w:rsidRPr="00CA42D4">
              <w:t>Testo della Commissione</w:t>
            </w:r>
          </w:p>
        </w:tc>
        <w:tc>
          <w:tcPr>
            <w:tcW w:w="4876" w:type="dxa"/>
            <w:hideMark/>
          </w:tcPr>
          <w:p w:rsidR="00B1337D" w:rsidRPr="00CA42D4" w:rsidP="00643E9C" w14:paraId="56D655E7" w14:textId="77777777">
            <w:pPr>
              <w:pStyle w:val="ColumnHeading"/>
              <w:keepNext/>
            </w:pPr>
            <w:r w:rsidRPr="00CA42D4">
              <w:t>Emendamento</w:t>
            </w:r>
          </w:p>
        </w:tc>
      </w:tr>
      <w:tr w14:paraId="1E04909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E832BFB" w14:textId="77777777">
            <w:pPr>
              <w:pStyle w:val="Normal6"/>
            </w:pPr>
            <w:r w:rsidRPr="00CA42D4">
              <w:t>1.</w:t>
            </w:r>
            <w:r w:rsidRPr="00CA42D4">
              <w:tab/>
              <w:t>La Commissione effettua valutazioni conformemente all'articolo 34, paragrafo 3, del regolamento (UE, Euratom) 2024/2059 per esaminare l'efficacia, l'efficienza, la pertinenza, la coerenza e il valore aggiunto dell'Unione di ciascun programma o attività. In relazione alla politica agricola comune, tali valutazioni riguardano anche le misure attuate conformemente al regolamento (UE) n. 1308/2013</w:t>
            </w:r>
            <w:r w:rsidRPr="00CA42D4">
              <w:rPr>
                <w:vertAlign w:val="superscript"/>
              </w:rPr>
              <w:t>12</w:t>
            </w:r>
            <w:r w:rsidRPr="00CA42D4">
              <w:t>.</w:t>
            </w:r>
          </w:p>
        </w:tc>
        <w:tc>
          <w:tcPr>
            <w:tcW w:w="4876" w:type="dxa"/>
            <w:hideMark/>
          </w:tcPr>
          <w:p w:rsidR="00B1337D" w:rsidRPr="00CA42D4" w:rsidP="00643E9C" w14:paraId="693B2B9A" w14:textId="77777777">
            <w:pPr>
              <w:pStyle w:val="Normal6"/>
              <w:rPr>
                <w:szCs w:val="24"/>
              </w:rPr>
            </w:pPr>
            <w:r w:rsidRPr="00CA42D4">
              <w:t>1.</w:t>
            </w:r>
            <w:r w:rsidRPr="00CA42D4">
              <w:tab/>
              <w:t xml:space="preserve">La Commissione effettua valutazioni conformemente all'articolo 34, paragrafo 3, del regolamento (UE, Euratom) 2024/2059 per esaminare l'efficacia, l'efficienza, la pertinenza, la coerenza e il valore aggiunto dell'Unione di ciascun programma o attività. </w:t>
            </w:r>
            <w:r w:rsidRPr="00CA42D4">
              <w:rPr>
                <w:b/>
                <w:i/>
              </w:rPr>
              <w:t>Le valutazioni si concentrano sull'attuazione dei principi orizzontali, in particolare sulla promozione e il sostegno della parità di genere e sulla garanzia che nessuna delle attività finanziate abbia un impatto negativo sulla parità di genere.</w:t>
            </w:r>
            <w:r w:rsidRPr="00CA42D4">
              <w:t xml:space="preserve"> In relazione alla politica agricola comune, tali valutazioni riguardano anche le misure attuate conformemente al regolamento (UE) n. 1308/2013</w:t>
            </w:r>
            <w:r w:rsidRPr="00CA42D4">
              <w:rPr>
                <w:vertAlign w:val="superscript"/>
              </w:rPr>
              <w:t>12</w:t>
            </w:r>
            <w:r w:rsidRPr="00CA42D4">
              <w:t>.</w:t>
            </w:r>
          </w:p>
        </w:tc>
      </w:tr>
      <w:tr w14:paraId="181FFDDF"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02C6619" w14:textId="77777777">
            <w:pPr>
              <w:pStyle w:val="Normal6"/>
            </w:pPr>
            <w:r w:rsidRPr="00CA42D4">
              <w:t>__________________</w:t>
            </w:r>
          </w:p>
        </w:tc>
        <w:tc>
          <w:tcPr>
            <w:tcW w:w="4876" w:type="dxa"/>
            <w:hideMark/>
          </w:tcPr>
          <w:p w:rsidR="00B1337D" w:rsidRPr="00CA42D4" w:rsidP="00643E9C" w14:paraId="3255941D" w14:textId="77777777">
            <w:pPr>
              <w:pStyle w:val="Normal6"/>
              <w:rPr>
                <w:szCs w:val="24"/>
              </w:rPr>
            </w:pPr>
            <w:r w:rsidRPr="00CA42D4">
              <w:t>__________________</w:t>
            </w:r>
          </w:p>
        </w:tc>
      </w:tr>
      <w:tr w14:paraId="22375FC1"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E5B059E" w14:textId="77777777">
            <w:pPr>
              <w:pStyle w:val="Normal6"/>
            </w:pPr>
            <w:r w:rsidRPr="00CA42D4">
              <w:rPr>
                <w:vertAlign w:val="superscript"/>
              </w:rPr>
              <w:t>12</w:t>
            </w:r>
            <w:r w:rsidRPr="00CA42D4">
              <w:t xml:space="preserve"> Regolamento (UE) n. 1308/2013 del Parlamento europeo e del Consiglio, del 17 dicembre 2013, recante organizzazione comune dei mercati dei prodotti agricoli (GU L 347 del 20.12.2013, pag. 671).</w:t>
            </w:r>
          </w:p>
        </w:tc>
        <w:tc>
          <w:tcPr>
            <w:tcW w:w="4876" w:type="dxa"/>
            <w:hideMark/>
          </w:tcPr>
          <w:p w:rsidR="00B1337D" w:rsidRPr="00CA42D4" w:rsidP="00643E9C" w14:paraId="24F33B51" w14:textId="77777777">
            <w:pPr>
              <w:pStyle w:val="Normal6"/>
              <w:rPr>
                <w:szCs w:val="24"/>
              </w:rPr>
            </w:pPr>
            <w:r w:rsidRPr="00CA42D4">
              <w:rPr>
                <w:vertAlign w:val="superscript"/>
              </w:rPr>
              <w:t>12</w:t>
            </w:r>
            <w:r w:rsidRPr="00CA42D4">
              <w:t xml:space="preserve"> Regolamento (UE) n. 1308/2013 del Parlamento europeo e del Consiglio, del 17 dicembre 2013, recante organizzazione comune dei mercati dei prodotti agricoli (GU L 347 del 20.12.2013, pag. 671).</w:t>
            </w:r>
          </w:p>
        </w:tc>
      </w:tr>
    </w:tbl>
    <w:p w:rsidR="00B1337D" w:rsidRPr="00CA42D4" w:rsidP="00B1337D" w14:paraId="416133F9" w14:textId="77777777">
      <w:r w:rsidRPr="0070599C">
        <w:rPr>
          <w:rStyle w:val="HideTWBExt"/>
        </w:rPr>
        <w:t>&lt;/Amend&gt;</w:t>
      </w:r>
    </w:p>
    <w:p w:rsidR="00B1337D" w:rsidRPr="00CA42D4" w:rsidP="00B1337D" w14:paraId="4913AE8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37</w:t>
      </w:r>
      <w:r w:rsidRPr="0070599C">
        <w:rPr>
          <w:rStyle w:val="HideTWBExt"/>
          <w:b w:val="0"/>
          <w:szCs w:val="24"/>
        </w:rPr>
        <w:t>&lt;/NumAm&gt;</w:t>
      </w:r>
    </w:p>
    <w:p w:rsidR="00B1337D" w:rsidRPr="00CA42D4" w:rsidP="00B1337D" w14:paraId="131B271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3B68F98" w14:textId="77777777">
      <w:pPr>
        <w:pStyle w:val="NormalBold"/>
      </w:pPr>
      <w:r w:rsidRPr="0070599C">
        <w:rPr>
          <w:rStyle w:val="HideTWBExt"/>
          <w:b w:val="0"/>
          <w:szCs w:val="24"/>
        </w:rPr>
        <w:t>&lt;Article&gt;</w:t>
      </w:r>
      <w:r w:rsidRPr="00CA42D4">
        <w:t>Articolo 10 – paragrafo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FFE8118"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5DAF7A95" w14:textId="77777777">
            <w:pPr>
              <w:keepNext/>
            </w:pPr>
          </w:p>
        </w:tc>
      </w:tr>
      <w:tr w14:paraId="65002E7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1AB3CD3" w14:textId="77777777">
            <w:pPr>
              <w:pStyle w:val="ColumnHeading"/>
              <w:keepNext/>
            </w:pPr>
            <w:r w:rsidRPr="00CA42D4">
              <w:t>Testo della Commissione</w:t>
            </w:r>
          </w:p>
        </w:tc>
        <w:tc>
          <w:tcPr>
            <w:tcW w:w="4876" w:type="dxa"/>
            <w:hideMark/>
          </w:tcPr>
          <w:p w:rsidR="00B1337D" w:rsidRPr="00CA42D4" w:rsidP="00643E9C" w14:paraId="314952F4" w14:textId="77777777">
            <w:pPr>
              <w:pStyle w:val="ColumnHeading"/>
              <w:keepNext/>
            </w:pPr>
            <w:r w:rsidRPr="00CA42D4">
              <w:t>Emendamento</w:t>
            </w:r>
          </w:p>
        </w:tc>
      </w:tr>
      <w:tr w14:paraId="75B649C7"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3042EB3" w14:textId="77777777">
            <w:pPr>
              <w:pStyle w:val="Normal6"/>
            </w:pPr>
            <w:r w:rsidRPr="00CA42D4">
              <w:t>2.</w:t>
            </w:r>
            <w:r w:rsidRPr="00CA42D4">
              <w:tab/>
              <w:t xml:space="preserve">La Commissione pubblica una </w:t>
            </w:r>
            <w:r w:rsidRPr="00CA42D4">
              <w:t xml:space="preserve">relazione di attuazione per ciascun programma o attività entro </w:t>
            </w:r>
            <w:r w:rsidRPr="00CA42D4">
              <w:rPr>
                <w:b/>
                <w:i/>
              </w:rPr>
              <w:t>quattro anni</w:t>
            </w:r>
            <w:r w:rsidRPr="00CA42D4">
              <w:t xml:space="preserve"> dall'inizio della sua attuazione.</w:t>
            </w:r>
          </w:p>
        </w:tc>
        <w:tc>
          <w:tcPr>
            <w:tcW w:w="4876" w:type="dxa"/>
            <w:hideMark/>
          </w:tcPr>
          <w:p w:rsidR="00B1337D" w:rsidRPr="00CA42D4" w:rsidP="00643E9C" w14:paraId="62807931" w14:textId="77777777">
            <w:pPr>
              <w:pStyle w:val="Normal6"/>
              <w:rPr>
                <w:szCs w:val="24"/>
              </w:rPr>
            </w:pPr>
            <w:r w:rsidRPr="00CA42D4">
              <w:t>2.</w:t>
            </w:r>
            <w:r w:rsidRPr="00CA42D4">
              <w:tab/>
              <w:t xml:space="preserve">La Commissione pubblica una </w:t>
            </w:r>
            <w:r w:rsidRPr="00CA42D4">
              <w:t xml:space="preserve">relazione di attuazione per ciascun programma o attività entro </w:t>
            </w:r>
            <w:r w:rsidRPr="00CA42D4">
              <w:rPr>
                <w:b/>
                <w:i/>
              </w:rPr>
              <w:t>un anno</w:t>
            </w:r>
            <w:r w:rsidRPr="00CA42D4">
              <w:t xml:space="preserve"> dall'inizio della sua attuazione.</w:t>
            </w:r>
          </w:p>
        </w:tc>
      </w:tr>
    </w:tbl>
    <w:p w:rsidR="00B1337D" w:rsidRPr="00CA42D4" w:rsidP="00B1337D" w14:paraId="6D395698" w14:textId="77777777">
      <w:r w:rsidRPr="0070599C">
        <w:rPr>
          <w:rStyle w:val="HideTWBExt"/>
        </w:rPr>
        <w:t>&lt;/Amend&gt;</w:t>
      </w:r>
    </w:p>
    <w:p w:rsidR="00B1337D" w:rsidRPr="00CA42D4" w:rsidP="00B1337D" w14:paraId="4BBBF66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38</w:t>
      </w:r>
      <w:r w:rsidRPr="0070599C">
        <w:rPr>
          <w:rStyle w:val="HideTWBExt"/>
          <w:b w:val="0"/>
          <w:szCs w:val="24"/>
        </w:rPr>
        <w:t>&lt;/NumAm&gt;</w:t>
      </w:r>
    </w:p>
    <w:p w:rsidR="00B1337D" w:rsidRPr="00CA42D4" w:rsidP="00B1337D" w14:paraId="04E9EBD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D09B069" w14:textId="77777777">
      <w:pPr>
        <w:pStyle w:val="NormalBold"/>
      </w:pPr>
      <w:r w:rsidRPr="0070599C">
        <w:rPr>
          <w:rStyle w:val="HideTWBExt"/>
          <w:b w:val="0"/>
          <w:szCs w:val="24"/>
        </w:rPr>
        <w:t>&lt;Article&gt;</w:t>
      </w:r>
      <w:r w:rsidRPr="00CA42D4">
        <w:t>Articolo 11 – paragrafo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4273E45"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7C1780D" w14:textId="77777777">
            <w:pPr>
              <w:keepNext/>
            </w:pPr>
          </w:p>
        </w:tc>
      </w:tr>
      <w:tr w14:paraId="6EE17AAB"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08CDC12" w14:textId="77777777">
            <w:pPr>
              <w:pStyle w:val="ColumnHeading"/>
              <w:keepNext/>
            </w:pPr>
            <w:r w:rsidRPr="00CA42D4">
              <w:t>Testo della Commissione</w:t>
            </w:r>
          </w:p>
        </w:tc>
        <w:tc>
          <w:tcPr>
            <w:tcW w:w="4876" w:type="dxa"/>
            <w:hideMark/>
          </w:tcPr>
          <w:p w:rsidR="00B1337D" w:rsidRPr="00CA42D4" w:rsidP="00643E9C" w14:paraId="56E373E2" w14:textId="77777777">
            <w:pPr>
              <w:pStyle w:val="ColumnHeading"/>
              <w:keepNext/>
            </w:pPr>
            <w:r w:rsidRPr="00CA42D4">
              <w:t>Emendamento</w:t>
            </w:r>
          </w:p>
        </w:tc>
      </w:tr>
      <w:tr w14:paraId="5C69029E"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B2BDC98" w14:textId="77777777">
            <w:pPr>
              <w:pStyle w:val="Normal6"/>
            </w:pPr>
            <w:r w:rsidRPr="00CA42D4">
              <w:t>1.</w:t>
            </w:r>
            <w:r w:rsidRPr="00CA42D4">
              <w:tab/>
              <w:t xml:space="preserve">Per il bilancio dell'Unione eseguito in regime di gestione concorrente, gli Stati membri effettuano valutazioni relative a criteri quali l'efficacia, l'efficienza, la pertinenza e la coerenza al fine di migliorare la qualità della progettazione e dell'attuazione delle misure e di individuare le strozzature e le modalità per accelerarne l'attuazione. Le valutazioni </w:t>
            </w:r>
            <w:r w:rsidRPr="00CA42D4">
              <w:rPr>
                <w:b/>
                <w:i/>
              </w:rPr>
              <w:t>possono contemplare anche altri criteri pertinenti</w:t>
            </w:r>
            <w:r w:rsidRPr="00CA42D4">
              <w:t xml:space="preserve">, </w:t>
            </w:r>
            <w:r w:rsidRPr="00CA42D4">
              <w:rPr>
                <w:b/>
                <w:i/>
              </w:rPr>
              <w:t>quali</w:t>
            </w:r>
            <w:r w:rsidRPr="00CA42D4">
              <w:t xml:space="preserve"> l'inclusività, la visibilità e il valore aggiunto europeo.</w:t>
            </w:r>
          </w:p>
        </w:tc>
        <w:tc>
          <w:tcPr>
            <w:tcW w:w="4876" w:type="dxa"/>
            <w:hideMark/>
          </w:tcPr>
          <w:p w:rsidR="00B1337D" w:rsidRPr="00CA42D4" w:rsidP="00643E9C" w14:paraId="3CBA9167" w14:textId="77777777">
            <w:pPr>
              <w:pStyle w:val="Normal6"/>
              <w:rPr>
                <w:szCs w:val="24"/>
              </w:rPr>
            </w:pPr>
            <w:r w:rsidRPr="00CA42D4">
              <w:t>1.</w:t>
            </w:r>
            <w:r w:rsidRPr="00CA42D4">
              <w:tab/>
              <w:t xml:space="preserve">Per il bilancio dell'Unione eseguito in regime di gestione concorrente, gli Stati membri effettuano valutazioni relative a criteri quali l'efficacia, l'efficienza, la pertinenza e la coerenza al fine di migliorare la qualità della progettazione e dell'attuazione delle misure e di individuare le strozzature e le modalità per accelerarne l'attuazione. Le valutazioni </w:t>
            </w:r>
            <w:r w:rsidRPr="00CA42D4">
              <w:rPr>
                <w:b/>
                <w:i/>
              </w:rPr>
              <w:t>si concentrano sull'attuazione dei principi orizzontali</w:t>
            </w:r>
            <w:r w:rsidRPr="00CA42D4">
              <w:t xml:space="preserve">, </w:t>
            </w:r>
            <w:r w:rsidRPr="00CA42D4">
              <w:rPr>
                <w:b/>
                <w:i/>
              </w:rPr>
              <w:t>in particolare sulla promozione e il sostegno della parità di genere,</w:t>
            </w:r>
            <w:r w:rsidRPr="00CA42D4">
              <w:t xml:space="preserve"> l'inclusività, la visibilità e il valore aggiunto europeo.</w:t>
            </w:r>
          </w:p>
        </w:tc>
      </w:tr>
    </w:tbl>
    <w:p w:rsidR="00B1337D" w:rsidRPr="00CA42D4" w:rsidP="00B1337D" w14:paraId="43965E4F" w14:textId="77777777">
      <w:r w:rsidRPr="0070599C">
        <w:rPr>
          <w:rStyle w:val="HideTWBExt"/>
        </w:rPr>
        <w:t>&lt;/Amend&gt;</w:t>
      </w:r>
    </w:p>
    <w:p w:rsidR="00B1337D" w:rsidRPr="00CA42D4" w:rsidP="00B1337D" w14:paraId="7AACE0A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39</w:t>
      </w:r>
      <w:r w:rsidRPr="0070599C">
        <w:rPr>
          <w:rStyle w:val="HideTWBExt"/>
          <w:b w:val="0"/>
          <w:szCs w:val="24"/>
        </w:rPr>
        <w:t>&lt;/NumAm&gt;</w:t>
      </w:r>
    </w:p>
    <w:p w:rsidR="00B1337D" w:rsidRPr="00CA42D4" w:rsidP="00B1337D" w14:paraId="55334C5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C04B88B" w14:textId="77777777">
      <w:pPr>
        <w:pStyle w:val="NormalBold"/>
      </w:pPr>
      <w:r w:rsidRPr="0070599C">
        <w:rPr>
          <w:rStyle w:val="HideTWBExt"/>
          <w:b w:val="0"/>
          <w:szCs w:val="24"/>
        </w:rPr>
        <w:t>&lt;Article&gt;</w:t>
      </w:r>
      <w:r w:rsidRPr="00CA42D4">
        <w:t>Articolo 11 – paragrafo 3</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18F811"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4C28678A" w14:textId="77777777">
            <w:pPr>
              <w:keepNext/>
            </w:pPr>
          </w:p>
        </w:tc>
      </w:tr>
      <w:tr w14:paraId="7CFCD040"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9F18355" w14:textId="77777777">
            <w:pPr>
              <w:pStyle w:val="ColumnHeading"/>
              <w:keepNext/>
            </w:pPr>
            <w:r w:rsidRPr="00CA42D4">
              <w:t>Testo della Commissione</w:t>
            </w:r>
          </w:p>
        </w:tc>
        <w:tc>
          <w:tcPr>
            <w:tcW w:w="4876" w:type="dxa"/>
            <w:hideMark/>
          </w:tcPr>
          <w:p w:rsidR="00B1337D" w:rsidRPr="00CA42D4" w:rsidP="00643E9C" w14:paraId="714847F1" w14:textId="77777777">
            <w:pPr>
              <w:pStyle w:val="ColumnHeading"/>
              <w:keepNext/>
            </w:pPr>
            <w:r w:rsidRPr="00CA42D4">
              <w:t>Emendamento</w:t>
            </w:r>
          </w:p>
        </w:tc>
      </w:tr>
      <w:tr w14:paraId="098FFCF0"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9CE1014" w14:textId="77777777">
            <w:pPr>
              <w:pStyle w:val="Normal6"/>
            </w:pPr>
            <w:r w:rsidRPr="00CA42D4">
              <w:t>3.</w:t>
            </w:r>
            <w:r w:rsidRPr="00CA42D4">
              <w:tab/>
              <w:t xml:space="preserve">Entro </w:t>
            </w:r>
            <w:r w:rsidRPr="00CA42D4">
              <w:rPr>
                <w:b/>
                <w:i/>
              </w:rPr>
              <w:t>tre anni</w:t>
            </w:r>
            <w:r w:rsidRPr="00CA42D4">
              <w:t xml:space="preserve"> dall'inizio della loro attuazione, gli Stati membri effettuano almeno una valutazione intermedia che copra la totalità dei loro piani.</w:t>
            </w:r>
          </w:p>
        </w:tc>
        <w:tc>
          <w:tcPr>
            <w:tcW w:w="4876" w:type="dxa"/>
            <w:hideMark/>
          </w:tcPr>
          <w:p w:rsidR="00B1337D" w:rsidRPr="00CA42D4" w:rsidP="00643E9C" w14:paraId="414B873D" w14:textId="77777777">
            <w:pPr>
              <w:pStyle w:val="Normal6"/>
              <w:rPr>
                <w:szCs w:val="24"/>
              </w:rPr>
            </w:pPr>
            <w:r w:rsidRPr="00CA42D4">
              <w:t>3.</w:t>
            </w:r>
            <w:r w:rsidRPr="00CA42D4">
              <w:tab/>
              <w:t xml:space="preserve">Entro </w:t>
            </w:r>
            <w:r w:rsidRPr="00CA42D4">
              <w:rPr>
                <w:b/>
                <w:i/>
              </w:rPr>
              <w:t>un anno</w:t>
            </w:r>
            <w:r w:rsidRPr="00CA42D4">
              <w:t xml:space="preserve"> dall'inizio della loro attuazione, gli Stati membri effettuano almeno una valutazione intermedia che copra la totalità dei loro piani.</w:t>
            </w:r>
          </w:p>
        </w:tc>
      </w:tr>
    </w:tbl>
    <w:p w:rsidR="00B1337D" w:rsidRPr="00CA42D4" w:rsidP="00B1337D" w14:paraId="73E74B7E" w14:textId="77777777">
      <w:r w:rsidRPr="0070599C">
        <w:rPr>
          <w:rStyle w:val="HideTWBExt"/>
        </w:rPr>
        <w:t>&lt;/Amend&gt;</w:t>
      </w:r>
    </w:p>
    <w:p w:rsidR="00B1337D" w:rsidRPr="00CA42D4" w:rsidP="00B1337D" w14:paraId="0B48057B"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40</w:t>
      </w:r>
      <w:r w:rsidRPr="0070599C">
        <w:rPr>
          <w:rStyle w:val="HideTWBExt"/>
          <w:b w:val="0"/>
          <w:szCs w:val="24"/>
        </w:rPr>
        <w:t>&lt;/NumAm&gt;</w:t>
      </w:r>
    </w:p>
    <w:p w:rsidR="00B1337D" w:rsidRPr="00CA42D4" w:rsidP="00B1337D" w14:paraId="6506F7F4"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5763354A" w14:textId="77777777">
      <w:pPr>
        <w:pStyle w:val="NormalBold"/>
      </w:pPr>
      <w:r w:rsidRPr="0070599C">
        <w:rPr>
          <w:rStyle w:val="HideTWBExt"/>
          <w:b w:val="0"/>
          <w:szCs w:val="24"/>
        </w:rPr>
        <w:t>&lt;Article&gt;</w:t>
      </w:r>
      <w:r w:rsidRPr="00CA42D4">
        <w:t>Articolo 11 – paragrafo 5</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7271060"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4003612" w14:textId="77777777">
            <w:pPr>
              <w:keepNext/>
            </w:pPr>
          </w:p>
        </w:tc>
      </w:tr>
      <w:tr w14:paraId="748F2122"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0AC29C9" w14:textId="77777777">
            <w:pPr>
              <w:pStyle w:val="ColumnHeading"/>
              <w:keepNext/>
            </w:pPr>
            <w:r w:rsidRPr="00CA42D4">
              <w:t>Testo della Commissione</w:t>
            </w:r>
          </w:p>
        </w:tc>
        <w:tc>
          <w:tcPr>
            <w:tcW w:w="4876" w:type="dxa"/>
            <w:hideMark/>
          </w:tcPr>
          <w:p w:rsidR="00B1337D" w:rsidRPr="00CA42D4" w:rsidP="00643E9C" w14:paraId="47CBE7F9" w14:textId="77777777">
            <w:pPr>
              <w:pStyle w:val="ColumnHeading"/>
              <w:keepNext/>
            </w:pPr>
            <w:r w:rsidRPr="00CA42D4">
              <w:t>Emendamento</w:t>
            </w:r>
          </w:p>
        </w:tc>
      </w:tr>
      <w:tr w14:paraId="0C598620"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1F701D9" w14:textId="77777777">
            <w:pPr>
              <w:pStyle w:val="Normal6"/>
            </w:pPr>
            <w:r w:rsidRPr="00CA42D4">
              <w:t>5.</w:t>
            </w:r>
            <w:r w:rsidRPr="00CA42D4">
              <w:tab/>
              <w:t xml:space="preserve">Gli Stati membri affidano le </w:t>
            </w:r>
            <w:r w:rsidRPr="00CA42D4">
              <w:t>valutazioni a esperti indipendenti dal punto di vista funzionale.</w:t>
            </w:r>
          </w:p>
        </w:tc>
        <w:tc>
          <w:tcPr>
            <w:tcW w:w="4876" w:type="dxa"/>
            <w:hideMark/>
          </w:tcPr>
          <w:p w:rsidR="00B1337D" w:rsidRPr="00CA42D4" w:rsidP="00643E9C" w14:paraId="6C0EBC45" w14:textId="77777777">
            <w:pPr>
              <w:pStyle w:val="Normal6"/>
              <w:rPr>
                <w:szCs w:val="24"/>
              </w:rPr>
            </w:pPr>
            <w:r w:rsidRPr="00CA42D4">
              <w:t>5.</w:t>
            </w:r>
            <w:r w:rsidRPr="00CA42D4">
              <w:tab/>
              <w:t xml:space="preserve">Gli Stati membri affidano le </w:t>
            </w:r>
            <w:r w:rsidRPr="00CA42D4">
              <w:t>valutazioni a esperti indipendenti dal punto di vista funzionale</w:t>
            </w:r>
            <w:r w:rsidRPr="00CA42D4">
              <w:rPr>
                <w:b/>
                <w:i/>
              </w:rPr>
              <w:t>, tra cui esperti specializzati nel bilancio di genere e nell'integrazione della dimensione di genere</w:t>
            </w:r>
            <w:r w:rsidRPr="00CA42D4">
              <w:t>.</w:t>
            </w:r>
          </w:p>
        </w:tc>
      </w:tr>
    </w:tbl>
    <w:p w:rsidR="00B1337D" w:rsidRPr="00CA42D4" w:rsidP="00B1337D" w14:paraId="617B3232" w14:textId="77777777">
      <w:r w:rsidRPr="0070599C">
        <w:rPr>
          <w:rStyle w:val="HideTWBExt"/>
        </w:rPr>
        <w:t>&lt;/Amend&gt;</w:t>
      </w:r>
    </w:p>
    <w:p w:rsidR="00B1337D" w:rsidRPr="00CA42D4" w:rsidP="00B1337D" w14:paraId="4E41875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41</w:t>
      </w:r>
      <w:r w:rsidRPr="0070599C">
        <w:rPr>
          <w:rStyle w:val="HideTWBExt"/>
          <w:b w:val="0"/>
          <w:szCs w:val="24"/>
        </w:rPr>
        <w:t>&lt;/NumAm&gt;</w:t>
      </w:r>
    </w:p>
    <w:p w:rsidR="00B1337D" w:rsidRPr="00CA42D4" w:rsidP="00B1337D" w14:paraId="42F148D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D84BAE6" w14:textId="77777777">
      <w:pPr>
        <w:pStyle w:val="NormalBold"/>
      </w:pPr>
      <w:r w:rsidRPr="0070599C">
        <w:rPr>
          <w:rStyle w:val="HideTWBExt"/>
          <w:b w:val="0"/>
          <w:szCs w:val="24"/>
        </w:rPr>
        <w:t>&lt;Article&gt;</w:t>
      </w:r>
      <w:r w:rsidRPr="00CA42D4">
        <w:t>Articolo 11 – paragrafo 6</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E5993B7"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802CC05" w14:textId="77777777">
            <w:pPr>
              <w:keepNext/>
            </w:pPr>
          </w:p>
        </w:tc>
      </w:tr>
      <w:tr w14:paraId="77471C06"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D849A4A" w14:textId="77777777">
            <w:pPr>
              <w:pStyle w:val="ColumnHeading"/>
              <w:keepNext/>
            </w:pPr>
            <w:r w:rsidRPr="00CA42D4">
              <w:t>Testo della Commissione</w:t>
            </w:r>
          </w:p>
        </w:tc>
        <w:tc>
          <w:tcPr>
            <w:tcW w:w="4876" w:type="dxa"/>
            <w:hideMark/>
          </w:tcPr>
          <w:p w:rsidR="00B1337D" w:rsidRPr="00CA42D4" w:rsidP="00643E9C" w14:paraId="031FD550" w14:textId="77777777">
            <w:pPr>
              <w:pStyle w:val="ColumnHeading"/>
              <w:keepNext/>
            </w:pPr>
            <w:r w:rsidRPr="00CA42D4">
              <w:t>Emendamento</w:t>
            </w:r>
          </w:p>
        </w:tc>
      </w:tr>
      <w:tr w14:paraId="6E3397E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E0B1AB3" w14:textId="77777777">
            <w:pPr>
              <w:pStyle w:val="Normal6"/>
            </w:pPr>
            <w:r w:rsidRPr="00CA42D4">
              <w:t>6.</w:t>
            </w:r>
            <w:r w:rsidRPr="00CA42D4">
              <w:tab/>
              <w:t>Gli Stati membri provvedono a che siano istituite le procedure necessarie per la produzione e la raccolta dei dati necessari alle valutazioni.</w:t>
            </w:r>
          </w:p>
        </w:tc>
        <w:tc>
          <w:tcPr>
            <w:tcW w:w="4876" w:type="dxa"/>
            <w:hideMark/>
          </w:tcPr>
          <w:p w:rsidR="00B1337D" w:rsidRPr="00CA42D4" w:rsidP="00643E9C" w14:paraId="0B0C3400" w14:textId="77777777">
            <w:pPr>
              <w:pStyle w:val="Normal6"/>
              <w:rPr>
                <w:szCs w:val="24"/>
              </w:rPr>
            </w:pPr>
            <w:r w:rsidRPr="00CA42D4">
              <w:t>6.</w:t>
            </w:r>
            <w:r w:rsidRPr="00CA42D4">
              <w:tab/>
              <w:t>Gli Stati membri provvedono a che siano istituite le procedure necessarie per la produzione e la raccolta dei dati necessari alle valutazioni</w:t>
            </w:r>
            <w:r w:rsidRPr="00CA42D4">
              <w:rPr>
                <w:b/>
                <w:i/>
              </w:rPr>
              <w:t>, comprese la disaggregazione per sesso e le statistiche di genere, avvalendosi, ove possibile, di fonti amministrative e statistiche esistenti ed evitando la duplicazione delle richieste</w:t>
            </w:r>
            <w:r w:rsidRPr="00CA42D4">
              <w:t>.</w:t>
            </w:r>
          </w:p>
        </w:tc>
      </w:tr>
    </w:tbl>
    <w:p w:rsidR="00B1337D" w:rsidRPr="00CA42D4" w:rsidP="00B1337D" w14:paraId="4C583437" w14:textId="77777777">
      <w:r w:rsidRPr="0070599C">
        <w:rPr>
          <w:rStyle w:val="HideTWBExt"/>
        </w:rPr>
        <w:t>&lt;/Amend&gt;</w:t>
      </w:r>
    </w:p>
    <w:p w:rsidR="00B1337D" w:rsidRPr="00CA42D4" w:rsidP="00B1337D" w14:paraId="6ED80901"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42</w:t>
      </w:r>
      <w:r w:rsidRPr="0070599C">
        <w:rPr>
          <w:rStyle w:val="HideTWBExt"/>
          <w:b w:val="0"/>
          <w:szCs w:val="24"/>
        </w:rPr>
        <w:t>&lt;/NumAm&gt;</w:t>
      </w:r>
    </w:p>
    <w:p w:rsidR="00B1337D" w:rsidRPr="00CA42D4" w:rsidP="00B1337D" w14:paraId="70DE623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E6A1BAA" w14:textId="77777777">
      <w:pPr>
        <w:pStyle w:val="NormalBold"/>
      </w:pPr>
      <w:r w:rsidRPr="0070599C">
        <w:rPr>
          <w:rStyle w:val="HideTWBExt"/>
          <w:b w:val="0"/>
          <w:szCs w:val="24"/>
        </w:rPr>
        <w:t>&lt;Article&gt;</w:t>
      </w:r>
      <w:r w:rsidRPr="00CA42D4">
        <w:t>Articolo 11 – paragrafo 6 bis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5E27BE"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7B41A34" w14:textId="77777777">
            <w:pPr>
              <w:keepNext/>
            </w:pPr>
          </w:p>
        </w:tc>
      </w:tr>
      <w:tr w14:paraId="5591E34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4E27583F" w14:textId="77777777">
            <w:pPr>
              <w:pStyle w:val="ColumnHeading"/>
              <w:keepNext/>
            </w:pPr>
            <w:r w:rsidRPr="00CA42D4">
              <w:t>Testo della Commissione</w:t>
            </w:r>
          </w:p>
        </w:tc>
        <w:tc>
          <w:tcPr>
            <w:tcW w:w="4876" w:type="dxa"/>
            <w:hideMark/>
          </w:tcPr>
          <w:p w:rsidR="00B1337D" w:rsidRPr="00CA42D4" w:rsidP="00643E9C" w14:paraId="567159E1" w14:textId="77777777">
            <w:pPr>
              <w:pStyle w:val="ColumnHeading"/>
              <w:keepNext/>
            </w:pPr>
            <w:r w:rsidRPr="00CA42D4">
              <w:t>Emendamento</w:t>
            </w:r>
          </w:p>
        </w:tc>
      </w:tr>
      <w:tr w14:paraId="69089391"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58C91320" w14:textId="77777777">
            <w:pPr>
              <w:pStyle w:val="Normal6"/>
            </w:pPr>
          </w:p>
        </w:tc>
        <w:tc>
          <w:tcPr>
            <w:tcW w:w="4876" w:type="dxa"/>
            <w:hideMark/>
          </w:tcPr>
          <w:p w:rsidR="00B1337D" w:rsidRPr="00CA42D4" w:rsidP="00643E9C" w14:paraId="34EFA7E4" w14:textId="77777777">
            <w:pPr>
              <w:pStyle w:val="Normal6"/>
              <w:rPr>
                <w:szCs w:val="24"/>
              </w:rPr>
            </w:pPr>
            <w:r w:rsidRPr="00CA42D4">
              <w:rPr>
                <w:b/>
                <w:i/>
              </w:rPr>
              <w:t>6 bis.</w:t>
            </w:r>
            <w:r w:rsidRPr="00CA42D4">
              <w:rPr>
                <w:b/>
                <w:i/>
              </w:rPr>
              <w:tab/>
              <w:t>Per ciascun intervento, gli Stati membri dimostrano, e pertanto giustificano, a quali principi orizzontali l'intervento contribuisce (clima/biodiversità, sociale o di genere) e il bilancio specifico loro assegnato.</w:t>
            </w:r>
          </w:p>
        </w:tc>
      </w:tr>
    </w:tbl>
    <w:p w:rsidR="00B1337D" w:rsidRPr="00CA42D4" w:rsidP="00B1337D" w14:paraId="0912154B" w14:textId="77777777">
      <w:r w:rsidRPr="0070599C">
        <w:rPr>
          <w:rStyle w:val="HideTWBExt"/>
        </w:rPr>
        <w:t>&lt;/Amend&gt;</w:t>
      </w:r>
    </w:p>
    <w:p w:rsidR="00B1337D" w:rsidRPr="00CA42D4" w:rsidP="00B1337D" w14:paraId="15C79C2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43</w:t>
      </w:r>
      <w:r w:rsidRPr="0070599C">
        <w:rPr>
          <w:rStyle w:val="HideTWBExt"/>
          <w:b w:val="0"/>
          <w:szCs w:val="24"/>
        </w:rPr>
        <w:t>&lt;/NumAm&gt;</w:t>
      </w:r>
    </w:p>
    <w:p w:rsidR="00B1337D" w:rsidRPr="00CA42D4" w:rsidP="00B1337D" w14:paraId="25BDC5E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C5E0AED" w14:textId="77777777">
      <w:pPr>
        <w:pStyle w:val="NormalBold"/>
      </w:pPr>
      <w:r w:rsidRPr="0070599C">
        <w:rPr>
          <w:rStyle w:val="HideTWBExt"/>
          <w:b w:val="0"/>
          <w:szCs w:val="24"/>
        </w:rPr>
        <w:t>&lt;Article&gt;</w:t>
      </w:r>
      <w:r w:rsidRPr="00CA42D4">
        <w:t>Articolo 12 – paragrafo 1 – lettera g bis (nuova)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8D8A619"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3ED62866" w14:textId="77777777">
            <w:pPr>
              <w:keepNext/>
            </w:pPr>
          </w:p>
        </w:tc>
      </w:tr>
      <w:tr w14:paraId="7B966D1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A68ED23" w14:textId="77777777">
            <w:pPr>
              <w:pStyle w:val="ColumnHeading"/>
              <w:keepNext/>
            </w:pPr>
            <w:r w:rsidRPr="00CA42D4">
              <w:t>Testo della Commissione</w:t>
            </w:r>
          </w:p>
        </w:tc>
        <w:tc>
          <w:tcPr>
            <w:tcW w:w="4876" w:type="dxa"/>
            <w:hideMark/>
          </w:tcPr>
          <w:p w:rsidR="00B1337D" w:rsidRPr="00CA42D4" w:rsidP="00643E9C" w14:paraId="565E52AC" w14:textId="77777777">
            <w:pPr>
              <w:pStyle w:val="ColumnHeading"/>
              <w:keepNext/>
            </w:pPr>
            <w:r w:rsidRPr="00CA42D4">
              <w:t>Emendamento</w:t>
            </w:r>
          </w:p>
        </w:tc>
      </w:tr>
      <w:tr w14:paraId="43A19E98" w14:textId="77777777" w:rsidTr="00643E9C">
        <w:tblPrEx>
          <w:tblW w:w="0" w:type="auto"/>
          <w:jc w:val="center"/>
          <w:tblLayout w:type="fixed"/>
          <w:tblCellMar>
            <w:left w:w="340" w:type="dxa"/>
            <w:right w:w="340" w:type="dxa"/>
          </w:tblCellMar>
          <w:tblLook w:val="04A0"/>
        </w:tblPrEx>
        <w:trPr>
          <w:jc w:val="center"/>
        </w:trPr>
        <w:tc>
          <w:tcPr>
            <w:tcW w:w="4876" w:type="dxa"/>
          </w:tcPr>
          <w:p w:rsidR="00B1337D" w:rsidRPr="00CA42D4" w:rsidP="00643E9C" w14:paraId="54E41F0A" w14:textId="77777777">
            <w:pPr>
              <w:pStyle w:val="Normal6"/>
            </w:pPr>
          </w:p>
        </w:tc>
        <w:tc>
          <w:tcPr>
            <w:tcW w:w="4876" w:type="dxa"/>
            <w:hideMark/>
          </w:tcPr>
          <w:p w:rsidR="00B1337D" w:rsidRPr="00CA42D4" w:rsidP="00643E9C" w14:paraId="4E879D12" w14:textId="77777777">
            <w:pPr>
              <w:pStyle w:val="Normal6"/>
              <w:rPr>
                <w:szCs w:val="24"/>
              </w:rPr>
            </w:pPr>
            <w:r w:rsidRPr="00CA42D4">
              <w:rPr>
                <w:b/>
                <w:i/>
              </w:rPr>
              <w:t>g bis)</w:t>
            </w:r>
            <w:r w:rsidRPr="00CA42D4">
              <w:rPr>
                <w:b/>
                <w:i/>
              </w:rPr>
              <w:tab/>
              <w:t xml:space="preserve">garantire un accesso inclusivo e di facile utilizzo alle informazioni per le </w:t>
            </w:r>
            <w:r w:rsidRPr="00CA42D4">
              <w:rPr>
                <w:b/>
                <w:i/>
              </w:rPr>
              <w:t>persone con disabilità, in particolare le donne e le ragazze.</w:t>
            </w:r>
          </w:p>
        </w:tc>
      </w:tr>
    </w:tbl>
    <w:p w:rsidR="00B1337D" w:rsidRPr="00CA42D4" w:rsidP="00B1337D" w14:paraId="2A4E0C01" w14:textId="77777777">
      <w:r w:rsidRPr="0070599C">
        <w:rPr>
          <w:rStyle w:val="HideTWBExt"/>
        </w:rPr>
        <w:t>&lt;/Amend&gt;</w:t>
      </w:r>
    </w:p>
    <w:p w:rsidR="00B1337D" w:rsidRPr="00CA42D4" w:rsidP="00B1337D" w14:paraId="0F2F539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44</w:t>
      </w:r>
      <w:r w:rsidRPr="0070599C">
        <w:rPr>
          <w:rStyle w:val="HideTWBExt"/>
          <w:b w:val="0"/>
          <w:szCs w:val="24"/>
        </w:rPr>
        <w:t>&lt;/NumAm&gt;</w:t>
      </w:r>
    </w:p>
    <w:p w:rsidR="00B1337D" w:rsidRPr="00CA42D4" w:rsidP="00B1337D" w14:paraId="25A67770"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E40C446" w14:textId="77777777">
      <w:pPr>
        <w:pStyle w:val="NormalBold"/>
      </w:pPr>
      <w:r w:rsidRPr="0070599C">
        <w:rPr>
          <w:rStyle w:val="HideTWBExt"/>
          <w:b w:val="0"/>
          <w:szCs w:val="24"/>
        </w:rPr>
        <w:t>&lt;Article&gt;</w:t>
      </w:r>
      <w:r w:rsidRPr="00CA42D4">
        <w:t>Articolo 13 – paragrafo 3 – comma 1 – lettera 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56C1CB"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5B6A14D" w14:textId="77777777">
            <w:pPr>
              <w:keepNext/>
            </w:pPr>
          </w:p>
        </w:tc>
      </w:tr>
      <w:tr w14:paraId="6F886BB7"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0D5552C7" w14:textId="77777777">
            <w:pPr>
              <w:pStyle w:val="ColumnHeading"/>
              <w:keepNext/>
            </w:pPr>
            <w:r w:rsidRPr="00CA42D4">
              <w:t>Testo della Commissione</w:t>
            </w:r>
          </w:p>
        </w:tc>
        <w:tc>
          <w:tcPr>
            <w:tcW w:w="4876" w:type="dxa"/>
            <w:hideMark/>
          </w:tcPr>
          <w:p w:rsidR="00B1337D" w:rsidRPr="00CA42D4" w:rsidP="00643E9C" w14:paraId="1D556174" w14:textId="77777777">
            <w:pPr>
              <w:pStyle w:val="ColumnHeading"/>
              <w:keepNext/>
            </w:pPr>
            <w:r w:rsidRPr="00CA42D4">
              <w:t>Emendamento</w:t>
            </w:r>
          </w:p>
        </w:tc>
      </w:tr>
      <w:tr w14:paraId="557C1C7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5F993DBF" w14:textId="77777777">
            <w:pPr>
              <w:pStyle w:val="Normal6"/>
            </w:pPr>
            <w:r w:rsidRPr="00CA42D4">
              <w:t>a)</w:t>
            </w:r>
            <w:r w:rsidRPr="00CA42D4">
              <w:tab/>
              <w:t>fornisce una spiegazione del modo in cui le attività previste dai piani dovrebbero contribuire alla parità di genere;</w:t>
            </w:r>
          </w:p>
        </w:tc>
        <w:tc>
          <w:tcPr>
            <w:tcW w:w="4876" w:type="dxa"/>
            <w:hideMark/>
          </w:tcPr>
          <w:p w:rsidR="00B1337D" w:rsidRPr="00CA42D4" w:rsidP="00643E9C" w14:paraId="14E2A261" w14:textId="77777777">
            <w:pPr>
              <w:pStyle w:val="Normal6"/>
              <w:rPr>
                <w:szCs w:val="24"/>
              </w:rPr>
            </w:pPr>
            <w:r w:rsidRPr="00CA42D4">
              <w:t>a)</w:t>
            </w:r>
            <w:r w:rsidRPr="00CA42D4">
              <w:tab/>
              <w:t xml:space="preserve">fornisce una spiegazione del modo in cui le attività previste dai piani dovrebbero contribuire alla parità di genere </w:t>
            </w:r>
            <w:r w:rsidRPr="00CA42D4">
              <w:rPr>
                <w:b/>
                <w:i/>
              </w:rPr>
              <w:t>o, qualora non sia atteso alcun contributo in tal senso, una spiegazione del motivo per cui l'attività è considerata neutra sotto il profilo del genere o non avrà presumibilmente un effetto misurabile sulla parità tra donne e uomini</w:t>
            </w:r>
            <w:r w:rsidRPr="00CA42D4">
              <w:t>;</w:t>
            </w:r>
          </w:p>
        </w:tc>
      </w:tr>
    </w:tbl>
    <w:p w:rsidR="00B1337D" w:rsidRPr="00CA42D4" w:rsidP="00B1337D" w14:paraId="155D9232" w14:textId="77777777">
      <w:r w:rsidRPr="0070599C">
        <w:rPr>
          <w:rStyle w:val="HideTWBExt"/>
        </w:rPr>
        <w:t>&lt;/Amend&gt;</w:t>
      </w:r>
    </w:p>
    <w:p w:rsidR="00B1337D" w:rsidRPr="00CA42D4" w:rsidP="00B1337D" w14:paraId="41BE572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45</w:t>
      </w:r>
      <w:r w:rsidRPr="0070599C">
        <w:rPr>
          <w:rStyle w:val="HideTWBExt"/>
          <w:b w:val="0"/>
          <w:szCs w:val="24"/>
        </w:rPr>
        <w:t>&lt;/NumAm&gt;</w:t>
      </w:r>
    </w:p>
    <w:p w:rsidR="00B1337D" w:rsidRPr="00CA42D4" w:rsidP="00B1337D" w14:paraId="3E21C4C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0874284" w14:textId="77777777">
      <w:pPr>
        <w:pStyle w:val="NormalBold"/>
      </w:pPr>
      <w:r w:rsidRPr="0070599C">
        <w:rPr>
          <w:rStyle w:val="HideTWBExt"/>
          <w:b w:val="0"/>
          <w:szCs w:val="24"/>
        </w:rPr>
        <w:t>&lt;Article&gt;</w:t>
      </w:r>
      <w:r w:rsidRPr="00CA42D4">
        <w:t>Articolo 13 – paragrafo 3 – comma 1 – lettera b</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DB6BC02"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500F8038" w14:textId="77777777">
            <w:pPr>
              <w:keepNext/>
            </w:pPr>
          </w:p>
        </w:tc>
      </w:tr>
      <w:tr w14:paraId="246E7483"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6657867F" w14:textId="77777777">
            <w:pPr>
              <w:pStyle w:val="ColumnHeading"/>
              <w:keepNext/>
            </w:pPr>
            <w:r w:rsidRPr="00CA42D4">
              <w:t>Testo della Commissione</w:t>
            </w:r>
          </w:p>
        </w:tc>
        <w:tc>
          <w:tcPr>
            <w:tcW w:w="4876" w:type="dxa"/>
            <w:hideMark/>
          </w:tcPr>
          <w:p w:rsidR="00B1337D" w:rsidRPr="00CA42D4" w:rsidP="00643E9C" w14:paraId="46CF9406" w14:textId="77777777">
            <w:pPr>
              <w:pStyle w:val="ColumnHeading"/>
              <w:keepNext/>
            </w:pPr>
            <w:r w:rsidRPr="00CA42D4">
              <w:t>Emendamento</w:t>
            </w:r>
          </w:p>
        </w:tc>
      </w:tr>
      <w:tr w14:paraId="44E3DDBA"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C788042" w14:textId="77777777">
            <w:pPr>
              <w:pStyle w:val="Normal6"/>
            </w:pPr>
            <w:r w:rsidRPr="00CA42D4">
              <w:t>b)</w:t>
            </w:r>
            <w:r w:rsidRPr="00CA42D4">
              <w:tab/>
              <w:t>assegna a ciascuna attività il punteggio di genere appropriato tra quelli di cui all'articolo 7, paragrafo 2, e fornisce una giustificazione adeguata.</w:t>
            </w:r>
          </w:p>
        </w:tc>
        <w:tc>
          <w:tcPr>
            <w:tcW w:w="4876" w:type="dxa"/>
            <w:hideMark/>
          </w:tcPr>
          <w:p w:rsidR="00B1337D" w:rsidRPr="00CA42D4" w:rsidP="00643E9C" w14:paraId="75DD466E" w14:textId="77777777">
            <w:pPr>
              <w:pStyle w:val="Normal6"/>
              <w:rPr>
                <w:szCs w:val="24"/>
              </w:rPr>
            </w:pPr>
            <w:r w:rsidRPr="00CA42D4">
              <w:t>b)</w:t>
            </w:r>
            <w:r w:rsidRPr="00CA42D4">
              <w:tab/>
              <w:t xml:space="preserve">assegna a ciascuna attività il punteggio di genere appropriato tra quelli di cui all'articolo 7, paragrafo 2, e fornisce una giustificazione adeguata </w:t>
            </w:r>
            <w:r w:rsidRPr="00CA42D4">
              <w:rPr>
                <w:b/>
                <w:i/>
              </w:rPr>
              <w:t>basata su criteri specifici che colleghino il punteggio a obiettivi espliciti e specifici in materia di parità di genere e alla valutazione dell'impatto sulla parità di genere</w:t>
            </w:r>
            <w:r w:rsidRPr="00CA42D4">
              <w:t>.</w:t>
            </w:r>
          </w:p>
        </w:tc>
      </w:tr>
    </w:tbl>
    <w:p w:rsidR="00B1337D" w:rsidRPr="00CA42D4" w:rsidP="00B1337D" w14:paraId="74BDF478" w14:textId="77777777">
      <w:r w:rsidRPr="0070599C">
        <w:rPr>
          <w:rStyle w:val="HideTWBExt"/>
        </w:rPr>
        <w:t>&lt;/Amend&gt;</w:t>
      </w:r>
    </w:p>
    <w:p w:rsidR="00B1337D" w:rsidRPr="00CA42D4" w:rsidP="00B1337D" w14:paraId="36589FD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46</w:t>
      </w:r>
      <w:r w:rsidRPr="0070599C">
        <w:rPr>
          <w:rStyle w:val="HideTWBExt"/>
          <w:b w:val="0"/>
          <w:szCs w:val="24"/>
        </w:rPr>
        <w:t>&lt;/NumAm&gt;</w:t>
      </w:r>
    </w:p>
    <w:p w:rsidR="00B1337D" w:rsidRPr="00CA42D4" w:rsidP="00B1337D" w14:paraId="00FA06A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2DE09F0" w14:textId="77777777">
      <w:pPr>
        <w:pStyle w:val="NormalBold"/>
      </w:pPr>
      <w:r w:rsidRPr="0070599C">
        <w:rPr>
          <w:rStyle w:val="HideTWBExt"/>
          <w:b w:val="0"/>
          <w:szCs w:val="24"/>
        </w:rPr>
        <w:t>&lt;Article&gt;</w:t>
      </w:r>
      <w:r w:rsidRPr="00CA42D4">
        <w:t>Articolo 13 – paragrafo 3 – comma 2</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D1ABB1E"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6B300AC9" w14:textId="77777777">
            <w:pPr>
              <w:keepNext/>
            </w:pPr>
          </w:p>
        </w:tc>
      </w:tr>
      <w:tr w14:paraId="76FA3648"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58933F4" w14:textId="77777777">
            <w:pPr>
              <w:pStyle w:val="ColumnHeading"/>
              <w:keepNext/>
            </w:pPr>
            <w:r w:rsidRPr="00CA42D4">
              <w:t>Testo della Commissione</w:t>
            </w:r>
          </w:p>
        </w:tc>
        <w:tc>
          <w:tcPr>
            <w:tcW w:w="4876" w:type="dxa"/>
            <w:hideMark/>
          </w:tcPr>
          <w:p w:rsidR="00B1337D" w:rsidRPr="00CA42D4" w:rsidP="00643E9C" w14:paraId="2B9B117A" w14:textId="77777777">
            <w:pPr>
              <w:pStyle w:val="ColumnHeading"/>
              <w:keepNext/>
            </w:pPr>
            <w:r w:rsidRPr="00CA42D4">
              <w:t>Emendamento</w:t>
            </w:r>
          </w:p>
        </w:tc>
      </w:tr>
      <w:tr w14:paraId="1AC18BE7"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8015480" w14:textId="77777777">
            <w:pPr>
              <w:pStyle w:val="Normal6"/>
            </w:pPr>
            <w:r w:rsidRPr="00CA42D4">
              <w:t xml:space="preserve">La parità di genere è inoltre inclusa tra i </w:t>
            </w:r>
            <w:r w:rsidRPr="00CA42D4">
              <w:t xml:space="preserve">criteri utilizzati per la valutazione delle proposte, </w:t>
            </w:r>
            <w:r w:rsidRPr="00CA42D4">
              <w:rPr>
                <w:b/>
                <w:i/>
              </w:rPr>
              <w:t>laddove possibile</w:t>
            </w:r>
            <w:r w:rsidRPr="00CA42D4">
              <w:rPr>
                <w:b/>
                <w:bCs/>
                <w:i/>
                <w:iCs/>
              </w:rPr>
              <w:t xml:space="preserve"> e</w:t>
            </w:r>
            <w:r w:rsidRPr="00CA42D4">
              <w:t xml:space="preserve"> </w:t>
            </w:r>
            <w:r w:rsidRPr="00CA42D4">
              <w:rPr>
                <w:b/>
                <w:i/>
              </w:rPr>
              <w:t>opportuno</w:t>
            </w:r>
            <w:r w:rsidRPr="00CA42D4">
              <w:t>.</w:t>
            </w:r>
          </w:p>
        </w:tc>
        <w:tc>
          <w:tcPr>
            <w:tcW w:w="4876" w:type="dxa"/>
            <w:hideMark/>
          </w:tcPr>
          <w:p w:rsidR="00B1337D" w:rsidRPr="00CA42D4" w:rsidP="00643E9C" w14:paraId="6613A583" w14:textId="77777777">
            <w:pPr>
              <w:pStyle w:val="Normal6"/>
              <w:rPr>
                <w:szCs w:val="24"/>
              </w:rPr>
            </w:pPr>
            <w:r w:rsidRPr="00CA42D4">
              <w:t xml:space="preserve">La parità di genere è inoltre </w:t>
            </w:r>
            <w:r w:rsidRPr="00CA42D4">
              <w:rPr>
                <w:b/>
                <w:i/>
              </w:rPr>
              <w:t xml:space="preserve">già </w:t>
            </w:r>
            <w:r w:rsidRPr="00CA42D4">
              <w:rPr>
                <w:b/>
                <w:i/>
              </w:rPr>
              <w:t>riconosciuta come principio orizzontale a norma del presente regolamento ed è</w:t>
            </w:r>
            <w:r w:rsidRPr="00CA42D4">
              <w:t xml:space="preserve"> inclusa tra i criteri utilizzati per la valutazione delle proposte, </w:t>
            </w:r>
            <w:r w:rsidRPr="00CA42D4">
              <w:rPr>
                <w:b/>
                <w:i/>
              </w:rPr>
              <w:t>il che evidenzia la necessità di una sua attuazione efficace</w:t>
            </w:r>
            <w:r w:rsidRPr="00CA42D4">
              <w:rPr>
                <w:b/>
                <w:bCs/>
                <w:i/>
                <w:iCs/>
              </w:rPr>
              <w:t xml:space="preserve"> e</w:t>
            </w:r>
            <w:r w:rsidRPr="00CA42D4">
              <w:t xml:space="preserve"> </w:t>
            </w:r>
            <w:r w:rsidRPr="00CA42D4">
              <w:rPr>
                <w:b/>
                <w:i/>
              </w:rPr>
              <w:t>proporzionata nell'ambito del quadro generale della sana gestione finanziaria</w:t>
            </w:r>
            <w:r w:rsidRPr="00CA42D4">
              <w:t xml:space="preserve">. </w:t>
            </w:r>
            <w:r w:rsidRPr="00CA42D4">
              <w:rPr>
                <w:b/>
                <w:bCs/>
                <w:i/>
                <w:iCs/>
              </w:rPr>
              <w:t>La Commissione fornisce entro il 1º gennaio 2027 orientamenti tecnici, basati su norme internazionali, sulle modalità con cui condurre la valutazione della parità di genere di cui al paragrafo 3, lettera b), al fine di garantire la coerenza tra tutti i programmi e di migliorare la metodologia di tracciamento.</w:t>
            </w:r>
          </w:p>
        </w:tc>
      </w:tr>
    </w:tbl>
    <w:p w:rsidR="00B1337D" w:rsidRPr="00CA42D4" w:rsidP="00B1337D" w14:paraId="0E20D352" w14:textId="77777777">
      <w:r w:rsidRPr="0070599C">
        <w:rPr>
          <w:rStyle w:val="HideTWBExt"/>
        </w:rPr>
        <w:t>&lt;/Amend&gt;</w:t>
      </w:r>
    </w:p>
    <w:p w:rsidR="00B1337D" w:rsidRPr="00CA42D4" w:rsidP="00B1337D" w14:paraId="1C579F5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47</w:t>
      </w:r>
      <w:r w:rsidRPr="0070599C">
        <w:rPr>
          <w:rStyle w:val="HideTWBExt"/>
          <w:b w:val="0"/>
          <w:szCs w:val="24"/>
        </w:rPr>
        <w:t>&lt;/NumAm&gt;</w:t>
      </w:r>
    </w:p>
    <w:p w:rsidR="00B1337D" w:rsidRPr="00CA42D4" w:rsidP="00B1337D" w14:paraId="6887DEE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F7F6D7B" w14:textId="77777777">
      <w:pPr>
        <w:pStyle w:val="NormalBold"/>
      </w:pPr>
      <w:r w:rsidRPr="0070599C">
        <w:rPr>
          <w:rStyle w:val="HideTWBExt"/>
          <w:b w:val="0"/>
          <w:szCs w:val="24"/>
        </w:rPr>
        <w:t>&lt;Article&gt;</w:t>
      </w:r>
      <w:r w:rsidRPr="00CA42D4">
        <w:t>Articolo 14 – paragrafo 2 – comma 1 – lettera a</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C013FDC"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1697E38C" w14:textId="77777777">
            <w:pPr>
              <w:keepNext/>
            </w:pPr>
          </w:p>
        </w:tc>
      </w:tr>
      <w:tr w14:paraId="64C70E0F"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36FBB822" w14:textId="77777777">
            <w:pPr>
              <w:pStyle w:val="ColumnHeading"/>
              <w:keepNext/>
            </w:pPr>
            <w:r w:rsidRPr="00CA42D4">
              <w:t>Testo della Commissione</w:t>
            </w:r>
          </w:p>
        </w:tc>
        <w:tc>
          <w:tcPr>
            <w:tcW w:w="4876" w:type="dxa"/>
            <w:hideMark/>
          </w:tcPr>
          <w:p w:rsidR="00B1337D" w:rsidRPr="00CA42D4" w:rsidP="00643E9C" w14:paraId="71D3C8B0" w14:textId="77777777">
            <w:pPr>
              <w:pStyle w:val="ColumnHeading"/>
              <w:keepNext/>
            </w:pPr>
            <w:r w:rsidRPr="00CA42D4">
              <w:t>Emendamento</w:t>
            </w:r>
          </w:p>
        </w:tc>
      </w:tr>
      <w:tr w14:paraId="1332181B"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437334AF" w14:textId="77777777">
            <w:pPr>
              <w:pStyle w:val="Normal6"/>
            </w:pPr>
            <w:r w:rsidRPr="00CA42D4">
              <w:t>a)</w:t>
            </w:r>
            <w:r w:rsidRPr="00CA42D4">
              <w:tab/>
              <w:t xml:space="preserve">un indicatore di realizzazione che definisce il traguardo qualitativo o quantitativo finale per tale misura e che è selezionato dall'allegato I, corrispondente al settore di intervento assegnato o, se del caso, a un altro settore di intervento </w:t>
            </w:r>
            <w:r w:rsidRPr="00CA42D4">
              <w:rPr>
                <w:b/>
                <w:i/>
              </w:rPr>
              <w:t>o, in casi debitamente giustificati e d'intesa con la Commissione, a un indicatore di realizzazione non incluso nell'allegato I</w:t>
            </w:r>
            <w:r w:rsidRPr="00CA42D4">
              <w:t>;</w:t>
            </w:r>
          </w:p>
        </w:tc>
        <w:tc>
          <w:tcPr>
            <w:tcW w:w="4876" w:type="dxa"/>
            <w:hideMark/>
          </w:tcPr>
          <w:p w:rsidR="00B1337D" w:rsidRPr="00CA42D4" w:rsidP="00643E9C" w14:paraId="35B8F23F" w14:textId="77777777">
            <w:pPr>
              <w:pStyle w:val="Normal6"/>
              <w:rPr>
                <w:szCs w:val="24"/>
              </w:rPr>
            </w:pPr>
            <w:r w:rsidRPr="00CA42D4">
              <w:t>a)</w:t>
            </w:r>
            <w:r w:rsidRPr="00CA42D4">
              <w:tab/>
              <w:t>un indicatore di realizzazione che definisce il traguardo qualitativo o quantitativo finale per tale misura e che è selezionato dall'allegato I, corrispondente al settore di intervento assegnato o, se del caso, a un altro settore di intervento;</w:t>
            </w:r>
          </w:p>
        </w:tc>
      </w:tr>
    </w:tbl>
    <w:p w:rsidR="00B1337D" w:rsidRPr="00CA42D4" w:rsidP="00B1337D" w14:paraId="03D386A6" w14:textId="77777777">
      <w:r w:rsidRPr="0070599C">
        <w:rPr>
          <w:rStyle w:val="HideTWBExt"/>
        </w:rPr>
        <w:t>&lt;/Amend&gt;</w:t>
      </w:r>
    </w:p>
    <w:p w:rsidR="00B1337D" w:rsidRPr="00CA42D4" w:rsidP="00B1337D" w14:paraId="64E142A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48</w:t>
      </w:r>
      <w:r w:rsidRPr="0070599C">
        <w:rPr>
          <w:rStyle w:val="HideTWBExt"/>
          <w:b w:val="0"/>
          <w:szCs w:val="24"/>
        </w:rPr>
        <w:t>&lt;/NumAm&gt;</w:t>
      </w:r>
    </w:p>
    <w:p w:rsidR="00B1337D" w:rsidRPr="00CA42D4" w:rsidP="00B1337D" w14:paraId="30C7E5C7"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FC6D197" w14:textId="77777777">
      <w:pPr>
        <w:pStyle w:val="NormalBold"/>
      </w:pPr>
      <w:r w:rsidRPr="0070599C">
        <w:rPr>
          <w:rStyle w:val="HideTWBExt"/>
          <w:b w:val="0"/>
          <w:szCs w:val="24"/>
        </w:rPr>
        <w:t>&lt;Article&gt;</w:t>
      </w:r>
      <w:r w:rsidRPr="00CA42D4">
        <w:t>Articolo 14 – paragrafo 2 – comma 4</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3C9368"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096386F1" w14:textId="77777777">
            <w:pPr>
              <w:keepNext/>
            </w:pPr>
          </w:p>
        </w:tc>
      </w:tr>
      <w:tr w14:paraId="147365E4"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10EFDE0B" w14:textId="77777777">
            <w:pPr>
              <w:pStyle w:val="ColumnHeading"/>
              <w:keepNext/>
            </w:pPr>
            <w:r w:rsidRPr="00CA42D4">
              <w:t>Testo della Commissione</w:t>
            </w:r>
          </w:p>
        </w:tc>
        <w:tc>
          <w:tcPr>
            <w:tcW w:w="4876" w:type="dxa"/>
            <w:hideMark/>
          </w:tcPr>
          <w:p w:rsidR="00B1337D" w:rsidRPr="00CA42D4" w:rsidP="00643E9C" w14:paraId="5D25F6A1" w14:textId="77777777">
            <w:pPr>
              <w:pStyle w:val="ColumnHeading"/>
              <w:keepNext/>
            </w:pPr>
            <w:r w:rsidRPr="00CA42D4">
              <w:t>Emendamento</w:t>
            </w:r>
          </w:p>
        </w:tc>
      </w:tr>
      <w:tr w14:paraId="6BA049F0"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A18A8C8" w14:textId="77777777">
            <w:pPr>
              <w:pStyle w:val="Normal6"/>
            </w:pPr>
            <w:r w:rsidRPr="00CA42D4">
              <w:rPr>
                <w:b/>
                <w:i/>
              </w:rPr>
              <w:t xml:space="preserve">Se lo Stato membro ha proposto un indicatore di realizzazione non incluso nell'allegato I per definire un traguardo qualitativo o quantitativo finale per tale misura, e se l'allegato I non fornisce </w:t>
            </w:r>
            <w:r w:rsidRPr="00CA42D4">
              <w:rPr>
                <w:b/>
                <w:i/>
              </w:rPr>
              <w:t>alcun indicatore di risultato corrispondente al settore di intervento della misura, lo Stato membro assegna un indicatore di risultato tra gli indicatori di risultato corrispondenti ad altri settori di intervento di cui all'allegato I o, in via eccezionale, assegna un indicatore di risultato non incluso nell'allegato I d'intesa con la Commissione.</w:t>
            </w:r>
          </w:p>
        </w:tc>
        <w:tc>
          <w:tcPr>
            <w:tcW w:w="4876" w:type="dxa"/>
            <w:hideMark/>
          </w:tcPr>
          <w:p w:rsidR="00B1337D" w:rsidRPr="00CA42D4" w:rsidP="00643E9C" w14:paraId="0F0FC90A" w14:textId="77777777">
            <w:pPr>
              <w:pStyle w:val="Normal6"/>
              <w:rPr>
                <w:szCs w:val="24"/>
              </w:rPr>
            </w:pPr>
            <w:r w:rsidRPr="00CA42D4">
              <w:rPr>
                <w:b/>
                <w:i/>
              </w:rPr>
              <w:t>soppresso</w:t>
            </w:r>
          </w:p>
        </w:tc>
      </w:tr>
    </w:tbl>
    <w:p w:rsidR="00B1337D" w:rsidRPr="00CA42D4" w:rsidP="00B1337D" w14:paraId="7F417D10" w14:textId="77777777">
      <w:r w:rsidRPr="0070599C">
        <w:rPr>
          <w:rStyle w:val="HideTWBExt"/>
        </w:rPr>
        <w:t>&lt;/Amend&gt;</w:t>
      </w:r>
    </w:p>
    <w:p w:rsidR="00B1337D" w:rsidRPr="00CA42D4" w:rsidP="00B1337D" w14:paraId="0E67B8D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49</w:t>
      </w:r>
      <w:r w:rsidRPr="0070599C">
        <w:rPr>
          <w:rStyle w:val="HideTWBExt"/>
          <w:b w:val="0"/>
          <w:szCs w:val="24"/>
        </w:rPr>
        <w:t>&lt;/NumAm&gt;</w:t>
      </w:r>
    </w:p>
    <w:p w:rsidR="00B1337D" w:rsidRPr="00CA42D4" w:rsidP="00B1337D" w14:paraId="3C2AC47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4FC07B40" w14:textId="77777777">
      <w:pPr>
        <w:pStyle w:val="NormalBold"/>
      </w:pPr>
      <w:r w:rsidRPr="0070599C">
        <w:rPr>
          <w:rStyle w:val="HideTWBExt"/>
          <w:b w:val="0"/>
          <w:szCs w:val="24"/>
        </w:rPr>
        <w:t>&lt;Article&gt;</w:t>
      </w:r>
      <w:r w:rsidRPr="00CA42D4">
        <w:t>Articolo 16 – paragrafo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33237F2" w14:textId="77777777" w:rsidTr="00643E9C">
        <w:tblPrEx>
          <w:tblW w:w="0" w:type="auto"/>
          <w:jc w:val="center"/>
          <w:tblLayout w:type="fixed"/>
          <w:tblCellMar>
            <w:left w:w="340" w:type="dxa"/>
            <w:right w:w="340" w:type="dxa"/>
          </w:tblCellMar>
          <w:tblLook w:val="04A0"/>
        </w:tblPrEx>
        <w:trPr>
          <w:jc w:val="center"/>
        </w:trPr>
        <w:tc>
          <w:tcPr>
            <w:tcW w:w="9752" w:type="dxa"/>
            <w:gridSpan w:val="2"/>
          </w:tcPr>
          <w:p w:rsidR="00B1337D" w:rsidRPr="00CA42D4" w:rsidP="00643E9C" w14:paraId="2645148D" w14:textId="77777777">
            <w:pPr>
              <w:keepNext/>
            </w:pPr>
          </w:p>
        </w:tc>
      </w:tr>
      <w:tr w14:paraId="684B33CC"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789906C4" w14:textId="77777777">
            <w:pPr>
              <w:pStyle w:val="ColumnHeading"/>
              <w:keepNext/>
            </w:pPr>
            <w:r w:rsidRPr="00CA42D4">
              <w:t>Testo della Commissione</w:t>
            </w:r>
          </w:p>
        </w:tc>
        <w:tc>
          <w:tcPr>
            <w:tcW w:w="4876" w:type="dxa"/>
            <w:hideMark/>
          </w:tcPr>
          <w:p w:rsidR="00B1337D" w:rsidRPr="00CA42D4" w:rsidP="00643E9C" w14:paraId="21A594D3" w14:textId="77777777">
            <w:pPr>
              <w:pStyle w:val="ColumnHeading"/>
              <w:keepNext/>
            </w:pPr>
            <w:r w:rsidRPr="00CA42D4">
              <w:t>Emendamento</w:t>
            </w:r>
          </w:p>
        </w:tc>
      </w:tr>
      <w:tr w14:paraId="6C2D828A" w14:textId="77777777" w:rsidTr="00643E9C">
        <w:tblPrEx>
          <w:tblW w:w="0" w:type="auto"/>
          <w:jc w:val="center"/>
          <w:tblLayout w:type="fixed"/>
          <w:tblCellMar>
            <w:left w:w="340" w:type="dxa"/>
            <w:right w:w="340" w:type="dxa"/>
          </w:tblCellMar>
          <w:tblLook w:val="04A0"/>
        </w:tblPrEx>
        <w:trPr>
          <w:jc w:val="center"/>
        </w:trPr>
        <w:tc>
          <w:tcPr>
            <w:tcW w:w="4876" w:type="dxa"/>
            <w:hideMark/>
          </w:tcPr>
          <w:p w:rsidR="00B1337D" w:rsidRPr="00CA42D4" w:rsidP="00643E9C" w14:paraId="280F0E73" w14:textId="77777777">
            <w:pPr>
              <w:pStyle w:val="Normal6"/>
            </w:pPr>
            <w:r w:rsidRPr="00CA42D4">
              <w:t>1.</w:t>
            </w:r>
            <w:r w:rsidRPr="00CA42D4">
              <w:tab/>
              <w:t xml:space="preserve">Nell'esecuzione del bilancio conformemente all'articolo 62, paragrafo 1, primo comma, lettera a), del regolamento (UE, Euratom) 2024/2509, la Commissione garantisce il rispetto dei requisiti di cui all'articolo 33, paragrafo 2, lettere d), e) e f), di tale regolamento. In particolare la parità di genere è inclusa tra i criteri utilizzati per la valutazione delle proposte, </w:t>
            </w:r>
            <w:r w:rsidRPr="00CA42D4">
              <w:rPr>
                <w:b/>
                <w:i/>
              </w:rPr>
              <w:t>laddove possibile</w:t>
            </w:r>
            <w:r w:rsidRPr="00CA42D4">
              <w:t xml:space="preserve"> e </w:t>
            </w:r>
            <w:r w:rsidRPr="00CA42D4">
              <w:rPr>
                <w:b/>
                <w:i/>
              </w:rPr>
              <w:t>opportuno</w:t>
            </w:r>
            <w:r w:rsidRPr="00CA42D4">
              <w:t>.</w:t>
            </w:r>
          </w:p>
        </w:tc>
        <w:tc>
          <w:tcPr>
            <w:tcW w:w="4876" w:type="dxa"/>
            <w:hideMark/>
          </w:tcPr>
          <w:p w:rsidR="00B1337D" w:rsidRPr="00CA42D4" w:rsidP="00643E9C" w14:paraId="64AA167C" w14:textId="77777777">
            <w:pPr>
              <w:pStyle w:val="Normal6"/>
              <w:rPr>
                <w:szCs w:val="24"/>
              </w:rPr>
            </w:pPr>
            <w:r w:rsidRPr="00CA42D4">
              <w:t>1.</w:t>
            </w:r>
            <w:r w:rsidRPr="00CA42D4">
              <w:tab/>
              <w:t xml:space="preserve">Nell'esecuzione del bilancio conformemente all'articolo 62, paragrafo 1, primo comma, lettera a), del regolamento (UE, Euratom) 2024/2509, la Commissione garantisce il rispetto dei requisiti di cui all'articolo 33, paragrafo 2, lettere d), e) e f), di tale regolamento. In particolare la parità di genere è inclusa tra i criteri utilizzati per la valutazione delle proposte, </w:t>
            </w:r>
            <w:r w:rsidRPr="00CA42D4">
              <w:rPr>
                <w:b/>
                <w:i/>
              </w:rPr>
              <w:t>per assicurare che le attività sostenute dal bilancio dell'Unione siano coerenti con i valori dell'Unione</w:t>
            </w:r>
            <w:r w:rsidRPr="00CA42D4">
              <w:t xml:space="preserve"> e </w:t>
            </w:r>
            <w:r w:rsidRPr="00CA42D4">
              <w:rPr>
                <w:b/>
                <w:i/>
              </w:rPr>
              <w:t>non abbiano un impatto negativo sulla parità di genere</w:t>
            </w:r>
            <w:r w:rsidRPr="00CA42D4">
              <w:t>.</w:t>
            </w:r>
          </w:p>
        </w:tc>
      </w:tr>
    </w:tbl>
    <w:p w:rsidR="00B1337D" w:rsidRPr="00CA42D4" w:rsidP="00B1337D" w14:paraId="28F5CCC3" w14:textId="77777777">
      <w:r w:rsidRPr="0070599C">
        <w:rPr>
          <w:rStyle w:val="HideTWBExt"/>
        </w:rPr>
        <w:t>&lt;/Amend&gt;</w:t>
      </w:r>
    </w:p>
    <w:p w:rsidR="00B1337D" w:rsidRPr="00CA42D4" w:rsidP="00B1337D" w14:paraId="78BD2C9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50</w:t>
      </w:r>
      <w:r w:rsidRPr="0070599C">
        <w:rPr>
          <w:rStyle w:val="HideTWBExt"/>
          <w:b w:val="0"/>
          <w:szCs w:val="24"/>
        </w:rPr>
        <w:t>&lt;/NumAm&gt;</w:t>
      </w:r>
    </w:p>
    <w:p w:rsidR="00B1337D" w:rsidRPr="00CA42D4" w:rsidP="00B1337D" w14:paraId="0C641E8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7F314B3" w14:textId="77777777">
      <w:pPr>
        <w:pStyle w:val="NormalBold"/>
      </w:pPr>
      <w:r w:rsidRPr="0070599C">
        <w:rPr>
          <w:rStyle w:val="HideTWBExt"/>
          <w:b w:val="0"/>
          <w:szCs w:val="24"/>
        </w:rPr>
        <w:t>&lt;Article&gt;</w:t>
      </w:r>
      <w:r w:rsidRPr="00CA42D4">
        <w:t>Articolo 16 – paragrafo 3</w:t>
      </w:r>
      <w:r w:rsidRPr="0070599C">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7044B259" w14:textId="77777777" w:rsidTr="00643E9C">
        <w:tblPrEx>
          <w:tblW w:w="9752" w:type="dxa"/>
          <w:jc w:val="center"/>
          <w:tblLayout w:type="fixed"/>
          <w:tblCellMar>
            <w:left w:w="340" w:type="dxa"/>
            <w:right w:w="340" w:type="dxa"/>
          </w:tblCellMar>
          <w:tblLook w:val="04A0"/>
        </w:tblPrEx>
        <w:trPr>
          <w:jc w:val="center"/>
        </w:trPr>
        <w:tc>
          <w:tcPr>
            <w:tcW w:w="9752" w:type="dxa"/>
            <w:gridSpan w:val="2"/>
          </w:tcPr>
          <w:p w:rsidR="00B1337D" w:rsidRPr="00CA42D4" w:rsidP="00643E9C" w14:paraId="436E0F10" w14:textId="77777777">
            <w:pPr>
              <w:keepNext/>
            </w:pPr>
          </w:p>
        </w:tc>
      </w:tr>
      <w:tr w14:paraId="3990AFCB" w14:textId="77777777" w:rsidTr="00643E9C">
        <w:tblPrEx>
          <w:tblW w:w="9752" w:type="dxa"/>
          <w:jc w:val="center"/>
          <w:tblLayout w:type="fixed"/>
          <w:tblCellMar>
            <w:left w:w="340" w:type="dxa"/>
            <w:right w:w="340" w:type="dxa"/>
          </w:tblCellMar>
          <w:tblLook w:val="04A0"/>
        </w:tblPrEx>
        <w:trPr>
          <w:jc w:val="center"/>
        </w:trPr>
        <w:tc>
          <w:tcPr>
            <w:tcW w:w="4876" w:type="dxa"/>
            <w:hideMark/>
          </w:tcPr>
          <w:p w:rsidR="00B1337D" w:rsidRPr="00CA42D4" w:rsidP="00643E9C" w14:paraId="167B02DC" w14:textId="77777777">
            <w:pPr>
              <w:pStyle w:val="ColumnHeading"/>
              <w:keepNext/>
            </w:pPr>
            <w:r w:rsidRPr="00CA42D4">
              <w:t>Testo della Commissione</w:t>
            </w:r>
          </w:p>
        </w:tc>
        <w:tc>
          <w:tcPr>
            <w:tcW w:w="4876" w:type="dxa"/>
            <w:hideMark/>
          </w:tcPr>
          <w:p w:rsidR="00B1337D" w:rsidRPr="00CA42D4" w:rsidP="00643E9C" w14:paraId="08297596" w14:textId="77777777">
            <w:pPr>
              <w:pStyle w:val="ColumnHeading"/>
              <w:keepNext/>
            </w:pPr>
            <w:r w:rsidRPr="00CA42D4">
              <w:t>Emendamento</w:t>
            </w:r>
          </w:p>
        </w:tc>
      </w:tr>
      <w:tr w14:paraId="7961D8AC" w14:textId="77777777" w:rsidTr="00643E9C">
        <w:tblPrEx>
          <w:tblW w:w="9752" w:type="dxa"/>
          <w:jc w:val="center"/>
          <w:tblLayout w:type="fixed"/>
          <w:tblCellMar>
            <w:left w:w="340" w:type="dxa"/>
            <w:right w:w="340" w:type="dxa"/>
          </w:tblCellMar>
          <w:tblLook w:val="04A0"/>
        </w:tblPrEx>
        <w:trPr>
          <w:jc w:val="center"/>
        </w:trPr>
        <w:tc>
          <w:tcPr>
            <w:tcW w:w="4876" w:type="dxa"/>
            <w:hideMark/>
          </w:tcPr>
          <w:p w:rsidR="00B1337D" w:rsidRPr="00CA42D4" w:rsidP="00643E9C" w14:paraId="7EB4D057" w14:textId="77777777">
            <w:pPr>
              <w:pStyle w:val="Normal6"/>
            </w:pPr>
            <w:r w:rsidRPr="00CA42D4">
              <w:t>3.</w:t>
            </w:r>
            <w:r w:rsidRPr="00CA42D4">
              <w:tab/>
              <w:t>Gli obblighi di rendicontazione imposti ai destinatari dei fondi dell'Unione sono proporzionati e mirano a garantire che i dati per il monitoraggio dell'attuazione e dei risultati siano raccolti in modo efficiente, efficace e tempestivo.</w:t>
            </w:r>
          </w:p>
        </w:tc>
        <w:tc>
          <w:tcPr>
            <w:tcW w:w="4876" w:type="dxa"/>
            <w:hideMark/>
          </w:tcPr>
          <w:p w:rsidR="00B1337D" w:rsidRPr="00CA42D4" w:rsidP="00643E9C" w14:paraId="79A99263" w14:textId="77777777">
            <w:pPr>
              <w:pStyle w:val="Normal6"/>
              <w:rPr>
                <w:szCs w:val="24"/>
              </w:rPr>
            </w:pPr>
            <w:r w:rsidRPr="00CA42D4">
              <w:t>3.</w:t>
            </w:r>
            <w:r w:rsidRPr="00CA42D4">
              <w:tab/>
              <w:t>Gli obblighi di rendicontazione imposti ai destinatari dei fondi dell'Unione sono proporzionati</w:t>
            </w:r>
            <w:r w:rsidRPr="00CA42D4">
              <w:rPr>
                <w:b/>
                <w:i/>
              </w:rPr>
              <w:t xml:space="preserve"> e correlati agli obiettivi dell'invito a presentare proposte</w:t>
            </w:r>
            <w:r w:rsidRPr="00CA42D4">
              <w:t xml:space="preserve"> e mirano a garantire che i dati per il monitoraggio dell'attuazione e dei risultati</w:t>
            </w:r>
            <w:r w:rsidRPr="00CA42D4">
              <w:rPr>
                <w:b/>
                <w:i/>
              </w:rPr>
              <w:t>, disaggregati per sesso, e le statistiche di genere</w:t>
            </w:r>
            <w:r w:rsidRPr="00CA42D4">
              <w:t xml:space="preserve"> siano raccolti in modo efficiente, efficace e </w:t>
            </w:r>
            <w:r w:rsidRPr="00CA42D4">
              <w:t>tempestivo.</w:t>
            </w:r>
          </w:p>
        </w:tc>
      </w:tr>
    </w:tbl>
    <w:p w:rsidR="00B1337D" w:rsidRPr="00CA42D4" w:rsidP="00B1337D" w14:paraId="39C2304D" w14:textId="77777777">
      <w:r w:rsidRPr="0070599C">
        <w:rPr>
          <w:rStyle w:val="HideTWBExt"/>
        </w:rPr>
        <w:t>&lt;/Amend&gt;</w:t>
      </w:r>
    </w:p>
    <w:p w:rsidR="00B1337D" w:rsidRPr="00CA42D4" w:rsidP="00B1337D" w14:paraId="69C3D083" w14:textId="77777777"/>
    <w:p w:rsidR="00B1337D" w:rsidRPr="0070599C" w:rsidP="00B1337D" w14:paraId="182329ED" w14:textId="77777777">
      <w:pPr>
        <w:rPr>
          <w:rStyle w:val="HideTWBExt"/>
        </w:rPr>
        <w:sectPr w:rsidSect="00677DC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B1337D" w:rsidRPr="00CA42D4" w:rsidP="00B1337D" w14:paraId="180C380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51</w:t>
      </w:r>
      <w:r w:rsidRPr="0070599C">
        <w:rPr>
          <w:rStyle w:val="HideTWBExt"/>
          <w:b w:val="0"/>
          <w:szCs w:val="24"/>
        </w:rPr>
        <w:t>&lt;/NumAm&gt;</w:t>
      </w:r>
    </w:p>
    <w:p w:rsidR="00B1337D" w:rsidRPr="00CA42D4" w:rsidP="00B1337D" w14:paraId="27CD15B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1C7E747" w14:textId="77777777">
      <w:pPr>
        <w:pStyle w:val="NormalBold"/>
      </w:pPr>
      <w:r w:rsidRPr="0070599C">
        <w:rPr>
          <w:rStyle w:val="HideTWBExt"/>
          <w:b w:val="0"/>
          <w:szCs w:val="24"/>
        </w:rPr>
        <w:t>&lt;Article&gt;</w:t>
      </w:r>
      <w:r w:rsidRPr="00CA42D4">
        <w:t>Allegato I – riga 62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F8AB0C4"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6D004CAE" w14:textId="77777777">
            <w:pPr>
              <w:keepNext/>
            </w:pPr>
          </w:p>
        </w:tc>
      </w:tr>
      <w:tr w14:paraId="53B5736E"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46AC1BDB" w14:textId="77777777">
            <w:pPr>
              <w:pStyle w:val="ColumnHeading"/>
            </w:pPr>
            <w:r w:rsidRPr="00CA42D4">
              <w:t>Testo della Commissione</w:t>
            </w:r>
          </w:p>
        </w:tc>
      </w:tr>
    </w:tbl>
    <w:p w:rsidR="00B1337D" w:rsidRPr="00CA42D4" w:rsidP="00B1337D" w14:paraId="731A18C0" w14:textId="77777777"/>
    <w:tbl>
      <w:tblPr>
        <w:tblW w:w="9750" w:type="dxa"/>
        <w:jc w:val="center"/>
        <w:tblLayout w:type="fixed"/>
        <w:tblCellMar>
          <w:left w:w="340" w:type="dxa"/>
          <w:right w:w="340" w:type="dxa"/>
        </w:tblCellMar>
        <w:tblLook w:val="04A0"/>
      </w:tblPr>
      <w:tblGrid>
        <w:gridCol w:w="9750"/>
      </w:tblGrid>
      <w:tr w14:paraId="37B12CBC"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4B347D21" w14:textId="77777777">
            <w:pPr>
              <w:keepNext/>
            </w:pPr>
          </w:p>
        </w:tc>
      </w:tr>
      <w:tr w14:paraId="6C6EDF22"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230E08A8"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0954AE"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4730DD7"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CE6DFEC"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0295373"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C734037"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C7344DD"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D25A5AF"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851E46C"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8B4BF68"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91FA6C9"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E4E5B16" w14:textId="77777777">
            <w:pPr>
              <w:rPr>
                <w:b/>
                <w:bCs/>
                <w:i/>
                <w:iCs/>
                <w:sz w:val="16"/>
                <w:szCs w:val="16"/>
              </w:rPr>
            </w:pPr>
            <w:r w:rsidRPr="00CA42D4">
              <w:rPr>
                <w:b/>
                <w:i/>
                <w:sz w:val="16"/>
              </w:rPr>
              <w:t>Indicatore di risultato</w:t>
            </w:r>
          </w:p>
        </w:tc>
      </w:tr>
      <w:tr w14:paraId="02232441"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44024A16" w14:textId="77777777">
            <w:pPr>
              <w:rPr>
                <w:b/>
                <w:bCs/>
                <w:i/>
                <w:iCs/>
                <w:sz w:val="16"/>
                <w:szCs w:val="16"/>
              </w:rPr>
            </w:pPr>
            <w:r w:rsidRPr="00CA42D4">
              <w:rPr>
                <w:b/>
                <w:i/>
                <w:sz w:val="16"/>
              </w:rPr>
              <w:t>Agricoltura e pesca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26E114A5" w14:textId="77777777">
            <w:pPr>
              <w:rPr>
                <w:b/>
                <w:bCs/>
                <w:i/>
                <w:iCs/>
                <w:sz w:val="16"/>
                <w:szCs w:val="16"/>
              </w:rPr>
            </w:pPr>
            <w:r w:rsidRPr="00CA42D4">
              <w:rPr>
                <w:b/>
                <w:i/>
                <w:sz w:val="16"/>
              </w:rPr>
              <w:t>Diritti fondiari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23E1D1F0" w14:textId="77777777">
            <w:pPr>
              <w:jc w:val="center"/>
              <w:rPr>
                <w:rFonts w:eastAsiaTheme="minorHAnsi"/>
                <w:b/>
                <w:bCs/>
                <w:i/>
                <w:iCs/>
                <w:sz w:val="16"/>
                <w:szCs w:val="16"/>
              </w:rPr>
            </w:pPr>
            <w:r w:rsidRPr="00CA42D4">
              <w:rPr>
                <w:b/>
                <w:i/>
                <w:sz w:val="16"/>
              </w:rPr>
              <w:t>62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337D" w:rsidRPr="00CA42D4" w:rsidP="00643E9C" w14:paraId="293FAF6B" w14:textId="77777777">
            <w:pPr>
              <w:rPr>
                <w:b/>
                <w:bCs/>
                <w:i/>
                <w:iCs/>
                <w:sz w:val="16"/>
                <w:szCs w:val="16"/>
              </w:rPr>
            </w:pPr>
            <w:r w:rsidRPr="00CA42D4">
              <w:rPr>
                <w:b/>
                <w:i/>
                <w:sz w:val="16"/>
              </w:rPr>
              <w:t>Politica e quadro normativo in materia di agricoltura, pesca e alimenti e mangimi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0B395D70"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32C242B1"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61855232"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52AF3675" w14:textId="77777777">
            <w:pPr>
              <w:jc w:val="center"/>
              <w:rPr>
                <w:b/>
                <w:bCs/>
                <w:i/>
                <w:iCs/>
                <w:sz w:val="16"/>
                <w:szCs w:val="16"/>
              </w:rPr>
            </w:pPr>
            <w:r w:rsidRPr="00CA42D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6C90EBB"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modifiche legislative o di nuove leggi adottate nel paese partner per garantire la parità di accesso alla proprietà, compresi i diritti fondiari e di successione delle donne e delle ragazze;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1337D" w:rsidRPr="00CA42D4" w:rsidP="00643E9C" w14:paraId="0A46E8D0"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Percentuale di paesi il cui quadro giuridico garantisce alle donne pari diritti fondiari e di proprietà;</w:t>
            </w:r>
          </w:p>
          <w:p w:rsidR="00B1337D" w:rsidRPr="00CA42D4" w:rsidP="00643E9C" w14:paraId="5D5E34F9" w14:textId="77777777">
            <w:pPr>
              <w:ind w:left="360" w:hanging="360"/>
              <w:rPr>
                <w:b/>
                <w:bCs/>
                <w:i/>
                <w:iCs/>
                <w:sz w:val="16"/>
                <w:szCs w:val="16"/>
                <w:lang w:eastAsia="en-IE"/>
              </w:rPr>
            </w:pPr>
          </w:p>
        </w:tc>
      </w:tr>
    </w:tbl>
    <w:p w:rsidR="00B1337D" w:rsidRPr="00CA42D4" w:rsidP="00B1337D" w14:paraId="19328564" w14:textId="77777777">
      <w:r w:rsidRPr="0070599C">
        <w:rPr>
          <w:rStyle w:val="HideTWBExt"/>
        </w:rPr>
        <w:t>&lt;/Amend&gt;</w:t>
      </w:r>
    </w:p>
    <w:p w:rsidR="00B1337D" w:rsidRPr="00CA42D4" w:rsidP="00B1337D" w14:paraId="4234148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52</w:t>
      </w:r>
      <w:r w:rsidRPr="0070599C">
        <w:rPr>
          <w:rStyle w:val="HideTWBExt"/>
          <w:b w:val="0"/>
          <w:szCs w:val="24"/>
        </w:rPr>
        <w:t>&lt;/NumAm&gt;</w:t>
      </w:r>
    </w:p>
    <w:p w:rsidR="00B1337D" w:rsidRPr="00CA42D4" w:rsidP="00B1337D" w14:paraId="6303C57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2BC8629" w14:textId="77777777">
      <w:pPr>
        <w:pStyle w:val="NormalBold"/>
      </w:pPr>
      <w:r w:rsidRPr="0070599C">
        <w:rPr>
          <w:rStyle w:val="HideTWBExt"/>
          <w:b w:val="0"/>
          <w:szCs w:val="24"/>
        </w:rPr>
        <w:t>&lt;Article&gt;</w:t>
      </w:r>
      <w:r w:rsidRPr="00CA42D4">
        <w:t>Allegato I – riga 65</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D9D492D"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35739163" w14:textId="77777777">
            <w:pPr>
              <w:keepNext/>
            </w:pPr>
          </w:p>
        </w:tc>
      </w:tr>
      <w:tr w14:paraId="3B882143"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060CFE65"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C034CC3"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070E67F" w14:textId="77777777">
            <w:pPr>
              <w:rPr>
                <w:sz w:val="16"/>
                <w:szCs w:val="16"/>
              </w:rPr>
            </w:pPr>
            <w:r w:rsidRPr="00CA42D4">
              <w:rPr>
                <w:sz w:val="16"/>
              </w:rPr>
              <w:t xml:space="preserve">Settore strategico </w:t>
            </w:r>
          </w:p>
          <w:p w:rsidR="00B1337D" w:rsidRPr="00CA42D4" w:rsidP="00643E9C" w14:paraId="36478A34" w14:textId="77777777">
            <w:pPr>
              <w:rPr>
                <w:sz w:val="16"/>
                <w:szCs w:val="16"/>
              </w:rPr>
            </w:pPr>
            <w:r w:rsidRPr="00CA42D4">
              <w:rPr>
                <w:sz w:val="16"/>
              </w:rPr>
              <w:t xml:space="preserve">(livello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18DAE4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364AFC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8B7CC58"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E27132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C16881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76F109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ADDAE2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56EFAE4"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D9BC5E2" w14:textId="77777777">
            <w:pPr>
              <w:rPr>
                <w:sz w:val="16"/>
                <w:szCs w:val="16"/>
              </w:rPr>
            </w:pPr>
            <w:r w:rsidRPr="00CA42D4">
              <w:rPr>
                <w:sz w:val="16"/>
              </w:rPr>
              <w:t>Indicatore di risultato</w:t>
            </w:r>
          </w:p>
        </w:tc>
      </w:tr>
      <w:tr w14:paraId="1ADA34B8"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35A4B0A1" w14:textId="77777777">
            <w:pPr>
              <w:rPr>
                <w:b/>
                <w:bCs/>
                <w:i/>
                <w:iCs/>
                <w:sz w:val="16"/>
                <w:szCs w:val="16"/>
              </w:rPr>
            </w:pPr>
            <w:r w:rsidRPr="00CA42D4">
              <w:rPr>
                <w:sz w:val="16"/>
              </w:rPr>
              <w:t>Sostegno alle imprese;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0A18D786" w14:textId="77777777">
            <w:pPr>
              <w:rPr>
                <w:b/>
                <w:bCs/>
                <w:i/>
                <w:iCs/>
                <w:sz w:val="16"/>
                <w:szCs w:val="16"/>
              </w:rPr>
            </w:pPr>
            <w:r w:rsidRPr="00CA42D4">
              <w:rPr>
                <w:sz w:val="16"/>
              </w:rPr>
              <w:t>Sviluppo delle imprese;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7610EAA5" w14:textId="77777777">
            <w:pPr>
              <w:jc w:val="center"/>
              <w:rPr>
                <w:rFonts w:eastAsiaTheme="minorHAnsi"/>
                <w:b/>
                <w:bCs/>
                <w:i/>
                <w:iCs/>
                <w:sz w:val="16"/>
                <w:szCs w:val="16"/>
              </w:rPr>
            </w:pPr>
            <w:r w:rsidRPr="00CA42D4">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0206BA46" w14:textId="77777777">
            <w:pPr>
              <w:rPr>
                <w:b/>
                <w:bCs/>
                <w:i/>
                <w:iCs/>
                <w:sz w:val="16"/>
                <w:szCs w:val="16"/>
              </w:rPr>
            </w:pPr>
            <w:r w:rsidRPr="00CA42D4">
              <w:rPr>
                <w:sz w:val="16"/>
              </w:rPr>
              <w:t xml:space="preserve">Sviluppo delle imprese sotto forma di servizi di sostegno alle imprese (compresi i servizi di gestione, marketing e progettazione) (esclusi infrastrutture, digitalizzazione e investimenti tecnologici)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5724CC7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39C5FF67"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7BE3E609"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70FCDC61" w14:textId="77777777">
            <w:pPr>
              <w:jc w:val="center"/>
              <w:rPr>
                <w:b/>
                <w:bCs/>
                <w:i/>
                <w:iCs/>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F9F71D8"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imprese beneficiarie di sostegno – per microimprese, piccole, medie e grandi imprese;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2DF4802"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posti di lavoro sostenuti o creati nelle imprese beneficiarie di sostegno – per genere;</w:t>
            </w:r>
          </w:p>
        </w:tc>
      </w:tr>
    </w:tbl>
    <w:p w:rsidR="00B1337D" w:rsidRPr="00CA42D4" w:rsidP="00B1337D" w14:paraId="40252EF7" w14:textId="77777777"/>
    <w:tbl>
      <w:tblPr>
        <w:tblW w:w="9750" w:type="dxa"/>
        <w:jc w:val="center"/>
        <w:tblLayout w:type="fixed"/>
        <w:tblCellMar>
          <w:left w:w="340" w:type="dxa"/>
          <w:right w:w="340" w:type="dxa"/>
        </w:tblCellMar>
        <w:tblLook w:val="04A0"/>
      </w:tblPr>
      <w:tblGrid>
        <w:gridCol w:w="9750"/>
      </w:tblGrid>
      <w:tr w14:paraId="057CF67B"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6D879571" w14:textId="77777777">
            <w:pPr>
              <w:keepNext/>
            </w:pPr>
          </w:p>
        </w:tc>
      </w:tr>
      <w:tr w14:paraId="30E9E265"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26088BDA"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65E71B"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79EF903"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8C3A40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478ACB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4877C5D"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CBAF459"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B3CB7D8"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365DE8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61744C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55B553D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85D3924" w14:textId="77777777">
            <w:pPr>
              <w:rPr>
                <w:sz w:val="16"/>
                <w:szCs w:val="16"/>
              </w:rPr>
            </w:pPr>
            <w:r w:rsidRPr="00CA42D4">
              <w:rPr>
                <w:sz w:val="16"/>
              </w:rPr>
              <w:t>Indicatore di risultato</w:t>
            </w:r>
          </w:p>
        </w:tc>
      </w:tr>
      <w:tr w14:paraId="5DC51444"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2F5FC629" w14:textId="77777777">
            <w:pPr>
              <w:rPr>
                <w:b/>
                <w:bCs/>
                <w:i/>
                <w:iCs/>
                <w:sz w:val="16"/>
                <w:szCs w:val="16"/>
              </w:rPr>
            </w:pPr>
            <w:r w:rsidRPr="00CA42D4">
              <w:rPr>
                <w:sz w:val="16"/>
              </w:rPr>
              <w:t>Sostegno alle imprese;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0841D416" w14:textId="77777777">
            <w:pPr>
              <w:rPr>
                <w:b/>
                <w:bCs/>
                <w:i/>
                <w:iCs/>
                <w:sz w:val="16"/>
                <w:szCs w:val="16"/>
              </w:rPr>
            </w:pPr>
            <w:r w:rsidRPr="00CA42D4">
              <w:rPr>
                <w:sz w:val="16"/>
              </w:rPr>
              <w:t>Sviluppo delle imprese;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60720484" w14:textId="77777777">
            <w:pPr>
              <w:jc w:val="center"/>
              <w:rPr>
                <w:rFonts w:eastAsiaTheme="minorHAnsi"/>
                <w:b/>
                <w:bCs/>
                <w:i/>
                <w:iCs/>
                <w:sz w:val="16"/>
                <w:szCs w:val="16"/>
              </w:rPr>
            </w:pPr>
            <w:r w:rsidRPr="00CA42D4">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337D" w:rsidRPr="00CA42D4" w:rsidP="00643E9C" w14:paraId="11242275" w14:textId="77777777">
            <w:pPr>
              <w:rPr>
                <w:b/>
                <w:bCs/>
                <w:i/>
                <w:iCs/>
                <w:sz w:val="16"/>
                <w:szCs w:val="16"/>
              </w:rPr>
            </w:pPr>
            <w:r w:rsidRPr="00CA42D4">
              <w:rPr>
                <w:sz w:val="16"/>
              </w:rPr>
              <w:t xml:space="preserve">Sviluppo delle imprese sotto forma di servizi di sostegno alle imprese (compresi i servizi di gestione, marketing e progettazione) (esclusi infrastrutture, digitalizzazione e investimenti tecnologici)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324AA89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75316FC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049A32D6"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B1337D" w:rsidRPr="00CA42D4" w:rsidP="00643E9C" w14:paraId="2A9CF3DD" w14:textId="77777777">
            <w:pPr>
              <w:jc w:val="center"/>
              <w:rPr>
                <w:b/>
                <w:bCs/>
                <w:i/>
                <w:iCs/>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24440FF"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imprese beneficiarie di sostegno – per microimprese, piccole, medie e grandi imprese;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F7E5D10"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posti di lavoro sostenuti o creati nelle imprese beneficiarie di sostegno – per genere</w:t>
            </w:r>
            <w:r w:rsidRPr="00CA42D4">
              <w:rPr>
                <w:b/>
                <w:bCs/>
                <w:i/>
                <w:iCs/>
                <w:sz w:val="16"/>
              </w:rPr>
              <w:t>, posizione e settore</w:t>
            </w:r>
            <w:r w:rsidRPr="00CA42D4">
              <w:rPr>
                <w:sz w:val="16"/>
              </w:rPr>
              <w:t>;</w:t>
            </w:r>
          </w:p>
        </w:tc>
      </w:tr>
    </w:tbl>
    <w:p w:rsidR="00B1337D" w:rsidRPr="00CA42D4" w:rsidP="00B1337D" w14:paraId="6CA74C71" w14:textId="77777777">
      <w:r w:rsidRPr="0070599C">
        <w:rPr>
          <w:rStyle w:val="HideTWBExt"/>
        </w:rPr>
        <w:t>&lt;/Amend&gt;</w:t>
      </w:r>
    </w:p>
    <w:p w:rsidR="00B1337D" w:rsidRPr="00CA42D4" w:rsidP="00B1337D" w14:paraId="692C7FC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53</w:t>
      </w:r>
      <w:r w:rsidRPr="0070599C">
        <w:rPr>
          <w:rStyle w:val="HideTWBExt"/>
          <w:b w:val="0"/>
          <w:szCs w:val="24"/>
        </w:rPr>
        <w:t>&lt;/NumAm&gt;</w:t>
      </w:r>
    </w:p>
    <w:p w:rsidR="00B1337D" w:rsidRPr="00CA42D4" w:rsidP="00B1337D" w14:paraId="6B2F423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F0C5662" w14:textId="77777777">
      <w:pPr>
        <w:pStyle w:val="NormalBold"/>
      </w:pPr>
      <w:r w:rsidRPr="0070599C">
        <w:rPr>
          <w:rStyle w:val="HideTWBExt"/>
          <w:b w:val="0"/>
          <w:szCs w:val="24"/>
        </w:rPr>
        <w:t>&lt;Article&gt;</w:t>
      </w:r>
      <w:r w:rsidRPr="00CA42D4">
        <w:t>Allegato I – riga 65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AD6CE75"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675AA0C7" w14:textId="77777777">
            <w:pPr>
              <w:keepNext/>
            </w:pPr>
          </w:p>
        </w:tc>
      </w:tr>
      <w:tr w14:paraId="4F14C02E"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3DBB2204" w14:textId="77777777">
            <w:pPr>
              <w:pStyle w:val="ColumnHeading"/>
            </w:pPr>
            <w:r w:rsidRPr="00CA42D4">
              <w:t>Testo della Commissione</w:t>
            </w:r>
          </w:p>
        </w:tc>
      </w:tr>
    </w:tbl>
    <w:p w:rsidR="00B1337D" w:rsidRPr="00CA42D4" w:rsidP="00B1337D" w14:paraId="6A1D7E8C" w14:textId="77777777"/>
    <w:tbl>
      <w:tblPr>
        <w:tblW w:w="9750" w:type="dxa"/>
        <w:jc w:val="center"/>
        <w:tblLayout w:type="fixed"/>
        <w:tblCellMar>
          <w:left w:w="340" w:type="dxa"/>
          <w:right w:w="340" w:type="dxa"/>
        </w:tblCellMar>
        <w:tblLook w:val="04A0"/>
      </w:tblPr>
      <w:tblGrid>
        <w:gridCol w:w="9750"/>
      </w:tblGrid>
      <w:tr w14:paraId="199E0295"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088CB8E6" w14:textId="77777777">
            <w:pPr>
              <w:keepNext/>
            </w:pPr>
          </w:p>
        </w:tc>
      </w:tr>
      <w:tr w14:paraId="70735ACF"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5DD5DC5A"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99D9A9"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46FA98B"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AC7F42B"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3EED1B8"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BF026E1"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71077EE"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DD5B868"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B104A8A"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B088B63"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1D84D86"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222F190" w14:textId="77777777">
            <w:pPr>
              <w:rPr>
                <w:b/>
                <w:bCs/>
                <w:i/>
                <w:iCs/>
                <w:sz w:val="16"/>
                <w:szCs w:val="16"/>
              </w:rPr>
            </w:pPr>
            <w:r w:rsidRPr="00CA42D4">
              <w:rPr>
                <w:b/>
                <w:i/>
                <w:sz w:val="16"/>
              </w:rPr>
              <w:t>Indicatore di risultato</w:t>
            </w:r>
          </w:p>
        </w:tc>
      </w:tr>
      <w:tr w14:paraId="2CFA49C3"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763FF2A5" w14:textId="77777777">
            <w:pPr>
              <w:rPr>
                <w:b/>
                <w:bCs/>
                <w:i/>
                <w:iCs/>
                <w:sz w:val="16"/>
                <w:szCs w:val="16"/>
              </w:rPr>
            </w:pPr>
            <w:r w:rsidRPr="00CA42D4">
              <w:rPr>
                <w:b/>
                <w:i/>
                <w:sz w:val="16"/>
              </w:rPr>
              <w:t>Sostegno alle imprese;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0E4CA45F" w14:textId="77777777">
            <w:pPr>
              <w:rPr>
                <w:b/>
                <w:bCs/>
                <w:i/>
                <w:iCs/>
                <w:sz w:val="16"/>
                <w:szCs w:val="16"/>
              </w:rPr>
            </w:pPr>
            <w:r w:rsidRPr="00CA42D4">
              <w:rPr>
                <w:b/>
                <w:i/>
                <w:sz w:val="16"/>
              </w:rPr>
              <w:t>Sviluppo delle</w:t>
            </w:r>
          </w:p>
          <w:p w:rsidR="00B1337D" w:rsidRPr="00CA42D4" w:rsidP="00643E9C" w14:paraId="2D4A90E0" w14:textId="77777777">
            <w:pPr>
              <w:rPr>
                <w:b/>
                <w:bCs/>
                <w:i/>
                <w:iCs/>
                <w:sz w:val="16"/>
                <w:szCs w:val="16"/>
              </w:rPr>
            </w:pPr>
            <w:r w:rsidRPr="00CA42D4">
              <w:rPr>
                <w:b/>
                <w:i/>
                <w:sz w:val="16"/>
              </w:rPr>
              <w:t>imprese;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20A4BC57" w14:textId="77777777">
            <w:pPr>
              <w:jc w:val="center"/>
              <w:rPr>
                <w:rFonts w:eastAsiaTheme="minorHAnsi"/>
                <w:b/>
                <w:bCs/>
                <w:i/>
                <w:iCs/>
                <w:sz w:val="16"/>
                <w:szCs w:val="16"/>
              </w:rPr>
            </w:pPr>
            <w:r w:rsidRPr="00CA42D4">
              <w:rPr>
                <w:b/>
                <w:i/>
                <w:sz w:val="16"/>
              </w:rPr>
              <w:t>65 bis</w:t>
            </w:r>
          </w:p>
        </w:tc>
        <w:tc>
          <w:tcPr>
            <w:tcW w:w="2297" w:type="dxa"/>
            <w:tcBorders>
              <w:top w:val="single" w:sz="4" w:space="0" w:color="auto"/>
              <w:left w:val="single" w:sz="4" w:space="0" w:color="auto"/>
              <w:bottom w:val="single" w:sz="4" w:space="0" w:color="auto"/>
              <w:right w:val="single" w:sz="4" w:space="0" w:color="auto"/>
            </w:tcBorders>
          </w:tcPr>
          <w:p w:rsidR="00B1337D" w:rsidRPr="00CA42D4" w:rsidP="00643E9C" w14:paraId="6ADA1CB6" w14:textId="77777777">
            <w:pPr>
              <w:rPr>
                <w:b/>
                <w:bCs/>
                <w:i/>
                <w:iCs/>
                <w:sz w:val="16"/>
                <w:szCs w:val="16"/>
              </w:rPr>
            </w:pPr>
            <w:r w:rsidRPr="00CA42D4">
              <w:rPr>
                <w:b/>
                <w:i/>
                <w:sz w:val="16"/>
              </w:rPr>
              <w:t>Promozione dell'imprenditorialità femminile*</w:t>
            </w:r>
          </w:p>
          <w:p w:rsidR="00B1337D" w:rsidRPr="00CA42D4" w:rsidP="00643E9C" w14:paraId="4C8C5A6B" w14:textId="77777777">
            <w:pPr>
              <w:rPr>
                <w:b/>
                <w:bCs/>
                <w:i/>
                <w:iCs/>
                <w:sz w:val="16"/>
                <w:szCs w:val="16"/>
              </w:rPr>
            </w:pPr>
          </w:p>
          <w:p w:rsidR="00B1337D" w:rsidRPr="00CA42D4" w:rsidP="00643E9C" w14:paraId="3F758EB7" w14:textId="77777777">
            <w:pPr>
              <w:rPr>
                <w:b/>
                <w:bCs/>
                <w:i/>
                <w:iCs/>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BF0E623"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3B99686"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1D042F0"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DA4A3C4" w14:textId="77777777">
            <w:pPr>
              <w:jc w:val="center"/>
              <w:rPr>
                <w:b/>
                <w:bCs/>
                <w:i/>
                <w:iCs/>
                <w:sz w:val="16"/>
                <w:szCs w:val="16"/>
              </w:rPr>
            </w:pPr>
            <w:r w:rsidRPr="00CA42D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202B60FC"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imprese promosse da donne e beneficiarie di sostegno – per microimprese, piccole, medie e grandi imprese;</w:t>
            </w:r>
          </w:p>
          <w:p w:rsidR="00B1337D" w:rsidRPr="00CA42D4" w:rsidP="00643E9C" w14:paraId="3B3478AB"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azioni finanziate a favore dell'imprenditorialità femminile;</w:t>
            </w:r>
          </w:p>
          <w:p w:rsidR="00B1337D" w:rsidRPr="00CA42D4" w:rsidP="00643E9C" w14:paraId="6705F8C8"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donne beneficiarie di sostegno;</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6B26077D"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e percentuale di donne nell'imprenditoria;</w:t>
            </w:r>
          </w:p>
        </w:tc>
      </w:tr>
    </w:tbl>
    <w:p w:rsidR="00B1337D" w:rsidRPr="00CA42D4" w:rsidP="00B1337D" w14:paraId="18EC815A" w14:textId="77777777">
      <w:r w:rsidRPr="0070599C">
        <w:rPr>
          <w:rStyle w:val="HideTWBExt"/>
        </w:rPr>
        <w:t>&lt;/Amend&gt;</w:t>
      </w:r>
    </w:p>
    <w:p w:rsidR="00B1337D" w:rsidRPr="00CA42D4" w:rsidP="00B1337D" w14:paraId="442B266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54</w:t>
      </w:r>
      <w:r w:rsidRPr="0070599C">
        <w:rPr>
          <w:rStyle w:val="HideTWBExt"/>
          <w:b w:val="0"/>
          <w:szCs w:val="24"/>
        </w:rPr>
        <w:t>&lt;/NumAm&gt;</w:t>
      </w:r>
    </w:p>
    <w:p w:rsidR="00B1337D" w:rsidRPr="00CA42D4" w:rsidP="00B1337D" w14:paraId="466DD71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EE0C592" w14:textId="77777777">
      <w:pPr>
        <w:pStyle w:val="NormalBold"/>
      </w:pPr>
      <w:r w:rsidRPr="0070599C">
        <w:rPr>
          <w:rStyle w:val="HideTWBExt"/>
          <w:b w:val="0"/>
          <w:szCs w:val="24"/>
        </w:rPr>
        <w:t>&lt;Article&gt;</w:t>
      </w:r>
      <w:r w:rsidRPr="00CA42D4">
        <w:t>Allegato I – riga 65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F02470C"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100871CC" w14:textId="77777777">
            <w:pPr>
              <w:keepNext/>
            </w:pPr>
          </w:p>
        </w:tc>
      </w:tr>
      <w:tr w14:paraId="2B2E6F7D"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056C6A16" w14:textId="77777777">
            <w:pPr>
              <w:pStyle w:val="ColumnHeading"/>
            </w:pPr>
            <w:r w:rsidRPr="00CA42D4">
              <w:t>Testo della Commissione</w:t>
            </w:r>
          </w:p>
        </w:tc>
      </w:tr>
    </w:tbl>
    <w:p w:rsidR="00B1337D" w:rsidRPr="00CA42D4" w:rsidP="00B1337D" w14:paraId="2F77C94E" w14:textId="77777777"/>
    <w:tbl>
      <w:tblPr>
        <w:tblW w:w="9750" w:type="dxa"/>
        <w:jc w:val="center"/>
        <w:tblLayout w:type="fixed"/>
        <w:tblCellMar>
          <w:left w:w="340" w:type="dxa"/>
          <w:right w:w="340" w:type="dxa"/>
        </w:tblCellMar>
        <w:tblLook w:val="04A0"/>
      </w:tblPr>
      <w:tblGrid>
        <w:gridCol w:w="9750"/>
      </w:tblGrid>
      <w:tr w14:paraId="41985248"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21728656" w14:textId="77777777">
            <w:pPr>
              <w:keepNext/>
            </w:pPr>
          </w:p>
        </w:tc>
      </w:tr>
      <w:tr w14:paraId="162F378E"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0B99611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24FAA5"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C7307E5"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402B6B4"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728016B"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4CB1A2C"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EB7DB95"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E6FB58E"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E94B491"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9E0106A"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3E2A886"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967D361" w14:textId="77777777">
            <w:pPr>
              <w:rPr>
                <w:b/>
                <w:bCs/>
                <w:i/>
                <w:iCs/>
                <w:sz w:val="16"/>
                <w:szCs w:val="16"/>
              </w:rPr>
            </w:pPr>
            <w:r w:rsidRPr="00CA42D4">
              <w:rPr>
                <w:b/>
                <w:i/>
                <w:sz w:val="16"/>
              </w:rPr>
              <w:t>Indicatore di risultato</w:t>
            </w:r>
          </w:p>
        </w:tc>
      </w:tr>
      <w:tr w14:paraId="5193F8C0"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18B04D95" w14:textId="77777777">
            <w:pPr>
              <w:rPr>
                <w:b/>
                <w:bCs/>
                <w:i/>
                <w:iCs/>
                <w:sz w:val="16"/>
                <w:szCs w:val="16"/>
              </w:rPr>
            </w:pPr>
            <w:r w:rsidRPr="00CA42D4">
              <w:rPr>
                <w:b/>
                <w:i/>
                <w:sz w:val="16"/>
              </w:rPr>
              <w:t>Sostegno alle imprese;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3E9D051A" w14:textId="77777777">
            <w:pPr>
              <w:rPr>
                <w:b/>
                <w:bCs/>
                <w:i/>
                <w:iCs/>
                <w:sz w:val="16"/>
                <w:szCs w:val="16"/>
              </w:rPr>
            </w:pPr>
            <w:r w:rsidRPr="00CA42D4">
              <w:rPr>
                <w:b/>
                <w:i/>
                <w:sz w:val="16"/>
              </w:rPr>
              <w:t>Sviluppo delle</w:t>
            </w:r>
          </w:p>
          <w:p w:rsidR="00B1337D" w:rsidRPr="00CA42D4" w:rsidP="00643E9C" w14:paraId="28D98439" w14:textId="77777777">
            <w:pPr>
              <w:rPr>
                <w:b/>
                <w:bCs/>
                <w:i/>
                <w:iCs/>
                <w:sz w:val="16"/>
                <w:szCs w:val="16"/>
              </w:rPr>
            </w:pPr>
            <w:r w:rsidRPr="00CA42D4">
              <w:rPr>
                <w:b/>
                <w:i/>
                <w:sz w:val="16"/>
              </w:rPr>
              <w:t>imprese;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3BB24703" w14:textId="77777777">
            <w:pPr>
              <w:jc w:val="center"/>
              <w:rPr>
                <w:rFonts w:eastAsiaTheme="minorHAnsi"/>
                <w:b/>
                <w:bCs/>
                <w:i/>
                <w:iCs/>
                <w:sz w:val="16"/>
                <w:szCs w:val="16"/>
              </w:rPr>
            </w:pPr>
            <w:r w:rsidRPr="00CA42D4">
              <w:rPr>
                <w:b/>
                <w:i/>
                <w:sz w:val="16"/>
              </w:rPr>
              <w:t>65 ter</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415B22CB" w14:textId="77777777">
            <w:pPr>
              <w:rPr>
                <w:b/>
                <w:bCs/>
                <w:i/>
                <w:iCs/>
                <w:sz w:val="16"/>
                <w:szCs w:val="16"/>
              </w:rPr>
            </w:pPr>
            <w:r w:rsidRPr="00CA42D4">
              <w:rPr>
                <w:b/>
                <w:i/>
                <w:sz w:val="16"/>
              </w:rPr>
              <w:t>Promozione dell'equilibrio di genere nelle posizioni dirigenziali e nel processo decisionale a tutti i livelli dirigenziali e in tutti i settori privati*</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052A461"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D7906E3"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70A10A7"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82D9682" w14:textId="77777777">
            <w:pPr>
              <w:jc w:val="center"/>
              <w:rPr>
                <w:b/>
                <w:bCs/>
                <w:i/>
                <w:iCs/>
                <w:sz w:val="16"/>
                <w:szCs w:val="16"/>
              </w:rPr>
            </w:pPr>
            <w:r w:rsidRPr="00CA42D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77F3C9C5"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imprese beneficiarie di sostegno al fine di promuovere l'equilibrio di genere nelle posizioni dirigenziali – per microimprese, piccole, medie e grandi imprese;</w:t>
            </w:r>
          </w:p>
          <w:p w:rsidR="00B1337D" w:rsidRPr="00CA42D4" w:rsidP="00643E9C" w14:paraId="5E9094E2"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azioni finanziate in materia di equilibrio di genere nelle posizioni dirigenziali e volte a promuovere la partecipazione delle donne ai ruoli dirigenziali di alto livello e ai consigli di amministrazione;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6BAC87E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b/>
                <w:i/>
                <w:sz w:val="16"/>
              </w:rPr>
              <w:t>Percentuale di donne e uomini in posizioni dirigenziali per livello dirigenziale nelle imprese beneficiarie di sostegno;</w:t>
            </w:r>
          </w:p>
          <w:p w:rsidR="00B1337D" w:rsidRPr="00CA42D4" w:rsidP="00643E9C" w14:paraId="54E78988" w14:textId="77777777">
            <w:pPr>
              <w:tabs>
                <w:tab w:val="left" w:pos="245"/>
              </w:tabs>
              <w:ind w:left="176" w:hanging="142"/>
              <w:rPr>
                <w:b/>
                <w:bCs/>
                <w:i/>
                <w:iCs/>
                <w:sz w:val="16"/>
                <w:szCs w:val="16"/>
              </w:rPr>
            </w:pPr>
            <w:r w:rsidRPr="00CA42D4">
              <w:rPr>
                <w:rFonts w:ascii="Symbol" w:hAnsi="Symbol"/>
                <w:sz w:val="16"/>
              </w:rPr>
              <w:t>·</w:t>
            </w:r>
            <w:r w:rsidRPr="00CA42D4">
              <w:rPr>
                <w:rFonts w:ascii="Symbol" w:hAnsi="Symbol"/>
                <w:sz w:val="16"/>
              </w:rPr>
              <w:tab/>
            </w:r>
            <w:r w:rsidRPr="00CA42D4">
              <w:rPr>
                <w:b/>
                <w:i/>
                <w:sz w:val="16"/>
              </w:rPr>
              <w:t>Numero di imprese guidate da donne – per microimprese, piccole, medie e grandi imprese;</w:t>
            </w:r>
          </w:p>
        </w:tc>
      </w:tr>
    </w:tbl>
    <w:p w:rsidR="00B1337D" w:rsidRPr="00CA42D4" w:rsidP="00B1337D" w14:paraId="34BACF7E" w14:textId="77777777">
      <w:r w:rsidRPr="0070599C">
        <w:rPr>
          <w:rStyle w:val="HideTWBExt"/>
        </w:rPr>
        <w:t>&lt;/Amend&gt;</w:t>
      </w:r>
    </w:p>
    <w:p w:rsidR="00B1337D" w:rsidRPr="00CA42D4" w:rsidP="00B1337D" w14:paraId="7DB6E44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55</w:t>
      </w:r>
      <w:r w:rsidRPr="0070599C">
        <w:rPr>
          <w:rStyle w:val="HideTWBExt"/>
          <w:b w:val="0"/>
          <w:szCs w:val="24"/>
        </w:rPr>
        <w:t>&lt;/NumAm&gt;</w:t>
      </w:r>
    </w:p>
    <w:p w:rsidR="00B1337D" w:rsidRPr="00CA42D4" w:rsidP="00B1337D" w14:paraId="6C60208D"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ECDBA3B" w14:textId="77777777">
      <w:pPr>
        <w:pStyle w:val="NormalBold"/>
      </w:pPr>
      <w:r w:rsidRPr="0070599C">
        <w:rPr>
          <w:rStyle w:val="HideTWBExt"/>
          <w:b w:val="0"/>
          <w:szCs w:val="24"/>
        </w:rPr>
        <w:t>&lt;Article&gt;</w:t>
      </w:r>
      <w:r w:rsidRPr="00CA42D4">
        <w:t>Allegato I – riga 65 quater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41D0ED3"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756E50C2" w14:textId="77777777">
            <w:pPr>
              <w:keepNext/>
            </w:pPr>
          </w:p>
        </w:tc>
      </w:tr>
      <w:tr w14:paraId="52436035"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09CE814F" w14:textId="77777777">
            <w:pPr>
              <w:pStyle w:val="ColumnHeading"/>
            </w:pPr>
            <w:r w:rsidRPr="00CA42D4">
              <w:t>Testo della Commissione</w:t>
            </w:r>
          </w:p>
        </w:tc>
      </w:tr>
    </w:tbl>
    <w:p w:rsidR="00B1337D" w:rsidRPr="00CA42D4" w:rsidP="00B1337D" w14:paraId="7DCEA70B" w14:textId="77777777"/>
    <w:tbl>
      <w:tblPr>
        <w:tblW w:w="9750" w:type="dxa"/>
        <w:jc w:val="center"/>
        <w:tblLayout w:type="fixed"/>
        <w:tblCellMar>
          <w:left w:w="340" w:type="dxa"/>
          <w:right w:w="340" w:type="dxa"/>
        </w:tblCellMar>
        <w:tblLook w:val="04A0"/>
      </w:tblPr>
      <w:tblGrid>
        <w:gridCol w:w="9750"/>
      </w:tblGrid>
      <w:tr w14:paraId="0D7744A0"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7BEB505F" w14:textId="77777777">
            <w:pPr>
              <w:keepNext/>
            </w:pPr>
          </w:p>
        </w:tc>
      </w:tr>
      <w:tr w14:paraId="45FA173D"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33906832"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4C3F1D"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65A472B"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0690573"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802FBE6"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586686A"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0609DBF"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5909050"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5FD246E"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B6B61DB"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195FCDA"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2121F6B" w14:textId="77777777">
            <w:pPr>
              <w:rPr>
                <w:b/>
                <w:bCs/>
                <w:i/>
                <w:iCs/>
                <w:sz w:val="16"/>
                <w:szCs w:val="16"/>
              </w:rPr>
            </w:pPr>
            <w:r w:rsidRPr="00CA42D4">
              <w:rPr>
                <w:b/>
                <w:i/>
                <w:sz w:val="16"/>
              </w:rPr>
              <w:t>Indicatore di risultato</w:t>
            </w:r>
          </w:p>
        </w:tc>
      </w:tr>
      <w:tr w14:paraId="6FEA7B76"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341DFCF3" w14:textId="77777777">
            <w:pPr>
              <w:rPr>
                <w:b/>
                <w:bCs/>
                <w:i/>
                <w:iCs/>
                <w:sz w:val="16"/>
                <w:szCs w:val="16"/>
              </w:rPr>
            </w:pPr>
            <w:r w:rsidRPr="00CA42D4">
              <w:rPr>
                <w:b/>
                <w:i/>
                <w:sz w:val="16"/>
              </w:rPr>
              <w:t>Sostegno alle imprese;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7D7DBFB4" w14:textId="77777777">
            <w:pPr>
              <w:rPr>
                <w:b/>
                <w:bCs/>
                <w:i/>
                <w:iCs/>
                <w:sz w:val="16"/>
                <w:szCs w:val="16"/>
              </w:rPr>
            </w:pPr>
            <w:r w:rsidRPr="00CA42D4">
              <w:rPr>
                <w:b/>
                <w:i/>
                <w:sz w:val="16"/>
              </w:rPr>
              <w:t>Sviluppo delle</w:t>
            </w:r>
          </w:p>
          <w:p w:rsidR="00B1337D" w:rsidRPr="00CA42D4" w:rsidP="00643E9C" w14:paraId="5C305CE4" w14:textId="77777777">
            <w:pPr>
              <w:rPr>
                <w:b/>
                <w:bCs/>
                <w:i/>
                <w:iCs/>
                <w:sz w:val="16"/>
                <w:szCs w:val="16"/>
              </w:rPr>
            </w:pPr>
            <w:r w:rsidRPr="00CA42D4">
              <w:rPr>
                <w:b/>
                <w:i/>
                <w:sz w:val="16"/>
              </w:rPr>
              <w:t>imprese;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46688473" w14:textId="77777777">
            <w:pPr>
              <w:jc w:val="center"/>
              <w:rPr>
                <w:rFonts w:eastAsiaTheme="minorHAnsi"/>
                <w:b/>
                <w:bCs/>
                <w:i/>
                <w:iCs/>
                <w:sz w:val="16"/>
                <w:szCs w:val="16"/>
              </w:rPr>
            </w:pPr>
            <w:r w:rsidRPr="00CA42D4">
              <w:rPr>
                <w:b/>
                <w:i/>
                <w:sz w:val="16"/>
              </w:rPr>
              <w:t>65 quater</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32ADFFA7" w14:textId="77777777">
            <w:pPr>
              <w:rPr>
                <w:b/>
                <w:bCs/>
                <w:i/>
                <w:iCs/>
                <w:sz w:val="16"/>
                <w:szCs w:val="16"/>
              </w:rPr>
            </w:pPr>
            <w:r w:rsidRPr="00CA42D4">
              <w:rPr>
                <w:b/>
                <w:i/>
                <w:sz w:val="16"/>
              </w:rPr>
              <w:t>Eliminazione della violenza di genere e delle molestie sessuali nel mondo del lavoro nelle imprese*</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8357545"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5E0BC79"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9AB30B7"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778D69D" w14:textId="77777777">
            <w:pPr>
              <w:jc w:val="center"/>
              <w:rPr>
                <w:b/>
                <w:bCs/>
                <w:i/>
                <w:iCs/>
                <w:sz w:val="16"/>
                <w:szCs w:val="16"/>
              </w:rPr>
            </w:pPr>
            <w:r w:rsidRPr="00CA42D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21CE21B9"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b/>
                <w:i/>
                <w:sz w:val="16"/>
              </w:rPr>
              <w:tab/>
            </w:r>
            <w:r w:rsidRPr="00CA42D4">
              <w:rPr>
                <w:b/>
                <w:i/>
                <w:sz w:val="16"/>
              </w:rPr>
              <w:t>Numero di imprese beneficiarie di sostegno al fine di migliorare i meccanismi e i processi per l'eliminazione della violenza di genere e delle molestie sessuali nelle imprese – per microimprese, piccole, medie e grandi imprese;</w:t>
            </w:r>
          </w:p>
          <w:p w:rsidR="00B1337D" w:rsidRPr="00CA42D4" w:rsidP="00643E9C" w14:paraId="7BF08421" w14:textId="77777777">
            <w:pPr>
              <w:tabs>
                <w:tab w:val="left" w:pos="245"/>
              </w:tabs>
              <w:ind w:left="176" w:hanging="142"/>
              <w:rPr>
                <w:b/>
                <w:bCs/>
                <w:i/>
                <w:iCs/>
                <w:sz w:val="16"/>
                <w:szCs w:val="16"/>
              </w:rPr>
            </w:pPr>
            <w:r w:rsidRPr="00CA42D4">
              <w:rPr>
                <w:rFonts w:ascii="Symbol" w:hAnsi="Symbol"/>
                <w:sz w:val="16"/>
              </w:rPr>
              <w:sym w:font="Symbol" w:char="F0B7"/>
            </w:r>
            <w:r w:rsidRPr="00CA42D4">
              <w:rPr>
                <w:b/>
                <w:i/>
                <w:sz w:val="16"/>
              </w:rPr>
              <w:tab/>
              <w:t>Numero di azioni finanziate in materia di eliminazione della violenza di genere e delle molestie sessuali nelle imprese;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509E298"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Percentuale di imprese che dispongono di meccanismi e strutture di sostegno adeguati per segnalare e gestire la violenza di genere e le molestie sessuali – per microimprese, piccole, medie e grandi imprese;</w:t>
            </w:r>
          </w:p>
          <w:p w:rsidR="00B1337D" w:rsidRPr="00CA42D4" w:rsidP="00643E9C" w14:paraId="7746BDC1"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e percentuale di casi segnalati di violenza di genere e di molestie sessuali nelle imprese beneficiarie di sostegno;</w:t>
            </w:r>
          </w:p>
        </w:tc>
      </w:tr>
    </w:tbl>
    <w:p w:rsidR="00B1337D" w:rsidRPr="00CA42D4" w:rsidP="00B1337D" w14:paraId="118F62DE" w14:textId="77777777">
      <w:r w:rsidRPr="0070599C">
        <w:rPr>
          <w:rStyle w:val="HideTWBExt"/>
        </w:rPr>
        <w:t>&lt;/Amend&gt;</w:t>
      </w:r>
    </w:p>
    <w:p w:rsidR="00B1337D" w:rsidRPr="00CA42D4" w:rsidP="00B1337D" w14:paraId="44D0A20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56</w:t>
      </w:r>
      <w:r w:rsidRPr="0070599C">
        <w:rPr>
          <w:rStyle w:val="HideTWBExt"/>
          <w:b w:val="0"/>
          <w:szCs w:val="24"/>
        </w:rPr>
        <w:t>&lt;/NumAm&gt;</w:t>
      </w:r>
    </w:p>
    <w:p w:rsidR="00B1337D" w:rsidRPr="00CA42D4" w:rsidP="00B1337D" w14:paraId="12E40BE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51A898D2" w14:textId="77777777">
      <w:pPr>
        <w:pStyle w:val="NormalBold"/>
      </w:pPr>
      <w:r w:rsidRPr="0070599C">
        <w:rPr>
          <w:rStyle w:val="HideTWBExt"/>
          <w:b w:val="0"/>
          <w:szCs w:val="24"/>
        </w:rPr>
        <w:t>&lt;Article&gt;</w:t>
      </w:r>
      <w:r w:rsidRPr="00CA42D4">
        <w:t>Allegato I – riga 65 quinquies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98D50E"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4BFB8136" w14:textId="77777777">
            <w:pPr>
              <w:keepNext/>
            </w:pPr>
          </w:p>
        </w:tc>
      </w:tr>
      <w:tr w14:paraId="32BA6E1E"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243224CC" w14:textId="77777777">
            <w:pPr>
              <w:pStyle w:val="ColumnHeading"/>
            </w:pPr>
            <w:r w:rsidRPr="00CA42D4">
              <w:t>Testo della Commissione</w:t>
            </w:r>
          </w:p>
        </w:tc>
      </w:tr>
    </w:tbl>
    <w:p w:rsidR="00B1337D" w:rsidRPr="00CA42D4" w:rsidP="00B1337D" w14:paraId="351F3DBB" w14:textId="77777777"/>
    <w:tbl>
      <w:tblPr>
        <w:tblW w:w="9750" w:type="dxa"/>
        <w:jc w:val="center"/>
        <w:tblLayout w:type="fixed"/>
        <w:tblCellMar>
          <w:left w:w="340" w:type="dxa"/>
          <w:right w:w="340" w:type="dxa"/>
        </w:tblCellMar>
        <w:tblLook w:val="04A0"/>
      </w:tblPr>
      <w:tblGrid>
        <w:gridCol w:w="9750"/>
      </w:tblGrid>
      <w:tr w14:paraId="501E0316"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0A8FF7B1" w14:textId="77777777">
            <w:pPr>
              <w:keepNext/>
            </w:pPr>
          </w:p>
        </w:tc>
      </w:tr>
      <w:tr w14:paraId="2512A93D"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2A694F44"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15C326"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7F35237"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CA5E5A4"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367A05D"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97FFD2E"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E20AF0A"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6E810F5"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FDF90CC"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EC2BD72"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FEAA85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849CBA1" w14:textId="77777777">
            <w:pPr>
              <w:rPr>
                <w:b/>
                <w:bCs/>
                <w:i/>
                <w:iCs/>
                <w:sz w:val="16"/>
                <w:szCs w:val="16"/>
              </w:rPr>
            </w:pPr>
            <w:r w:rsidRPr="00CA42D4">
              <w:rPr>
                <w:b/>
                <w:i/>
                <w:sz w:val="16"/>
              </w:rPr>
              <w:t>Indicatore di risultato</w:t>
            </w:r>
          </w:p>
        </w:tc>
      </w:tr>
      <w:tr w14:paraId="6A028ABD"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17EC2C40" w14:textId="77777777">
            <w:pPr>
              <w:rPr>
                <w:b/>
                <w:bCs/>
                <w:i/>
                <w:iCs/>
                <w:sz w:val="16"/>
                <w:szCs w:val="16"/>
              </w:rPr>
            </w:pPr>
            <w:r w:rsidRPr="00CA42D4">
              <w:rPr>
                <w:b/>
                <w:i/>
                <w:sz w:val="16"/>
              </w:rPr>
              <w:t>Sostegno alle imprese;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5A6A4381" w14:textId="77777777">
            <w:pPr>
              <w:rPr>
                <w:b/>
                <w:bCs/>
                <w:i/>
                <w:iCs/>
                <w:sz w:val="16"/>
                <w:szCs w:val="16"/>
              </w:rPr>
            </w:pPr>
            <w:r w:rsidRPr="00CA42D4">
              <w:rPr>
                <w:b/>
                <w:i/>
                <w:sz w:val="16"/>
              </w:rPr>
              <w:t>Sviluppo delle</w:t>
            </w:r>
          </w:p>
          <w:p w:rsidR="00B1337D" w:rsidRPr="00CA42D4" w:rsidP="00643E9C" w14:paraId="39AC9BCF" w14:textId="77777777">
            <w:pPr>
              <w:rPr>
                <w:b/>
                <w:bCs/>
                <w:i/>
                <w:iCs/>
                <w:sz w:val="16"/>
                <w:szCs w:val="16"/>
              </w:rPr>
            </w:pPr>
            <w:r w:rsidRPr="00CA42D4">
              <w:rPr>
                <w:b/>
                <w:i/>
                <w:sz w:val="16"/>
              </w:rPr>
              <w:t>imprese;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2DE215EA" w14:textId="77777777">
            <w:pPr>
              <w:jc w:val="center"/>
              <w:rPr>
                <w:rFonts w:eastAsiaTheme="minorHAnsi"/>
                <w:b/>
                <w:bCs/>
                <w:i/>
                <w:iCs/>
                <w:sz w:val="16"/>
                <w:szCs w:val="16"/>
              </w:rPr>
            </w:pPr>
            <w:r w:rsidRPr="00CA42D4">
              <w:rPr>
                <w:b/>
                <w:i/>
                <w:sz w:val="16"/>
              </w:rPr>
              <w:t>65 quinquies</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556F70F2" w14:textId="77777777">
            <w:pPr>
              <w:rPr>
                <w:b/>
                <w:bCs/>
                <w:i/>
                <w:iCs/>
                <w:sz w:val="16"/>
                <w:szCs w:val="16"/>
              </w:rPr>
            </w:pPr>
            <w:r w:rsidRPr="00CA42D4">
              <w:rPr>
                <w:b/>
                <w:i/>
                <w:sz w:val="16"/>
              </w:rPr>
              <w:t>Promozione degli investimenti in imprese per garantire un'educazione e una cura della prima infanzia di qualità per tutti i figli dei dipendenti in prossimità del luogo di lavoro*</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F4CE3EF"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3D11081"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673060B"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5BBC464" w14:textId="77777777">
            <w:pPr>
              <w:jc w:val="center"/>
              <w:rPr>
                <w:b/>
                <w:bCs/>
                <w:i/>
                <w:iCs/>
                <w:sz w:val="16"/>
                <w:szCs w:val="16"/>
              </w:rPr>
            </w:pPr>
            <w:r w:rsidRPr="00CA42D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7F69F57C"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imprese beneficiarie di sostegno al fine di istituire e migliorare un'educazione e una cura della prima infanzia di qualità per tutti i figli dei dipendenti – per microimprese, piccole, medie e grandi imprese;</w:t>
            </w:r>
          </w:p>
          <w:p w:rsidR="00B1337D" w:rsidRPr="00CA42D4" w:rsidP="00643E9C" w14:paraId="1EFB88FD"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azioni finanziate per promuovere gli investimenti in un'educazione e una cura della prima infanzia di qualità per tutti i figli dei dipendenti;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32C31DF7"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posti disponibili per un'educazione e una cura della prima infanzia di qualità creati sul luogo di lavoro;</w:t>
            </w:r>
          </w:p>
          <w:p w:rsidR="00B1337D" w:rsidRPr="00CA42D4" w:rsidP="00643E9C" w14:paraId="02614E39"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Percentuale di figli di dipendenti che usufruiscono di un'educazione e una cura della prima infanzia di qualità sul luogo di lavoro;</w:t>
            </w:r>
          </w:p>
        </w:tc>
      </w:tr>
    </w:tbl>
    <w:p w:rsidR="00B1337D" w:rsidRPr="00CA42D4" w:rsidP="00B1337D" w14:paraId="7E91710A" w14:textId="77777777">
      <w:r w:rsidRPr="0070599C">
        <w:rPr>
          <w:rStyle w:val="HideTWBExt"/>
        </w:rPr>
        <w:t>&lt;/Amend&gt;</w:t>
      </w:r>
    </w:p>
    <w:p w:rsidR="00B1337D" w:rsidRPr="00CA42D4" w:rsidP="00B1337D" w14:paraId="2CAA918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57</w:t>
      </w:r>
      <w:r w:rsidRPr="0070599C">
        <w:rPr>
          <w:rStyle w:val="HideTWBExt"/>
          <w:b w:val="0"/>
          <w:szCs w:val="24"/>
        </w:rPr>
        <w:t>&lt;/NumAm&gt;</w:t>
      </w:r>
    </w:p>
    <w:p w:rsidR="00B1337D" w:rsidRPr="00CA42D4" w:rsidP="00B1337D" w14:paraId="269ED76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6BAEDC0" w14:textId="77777777">
      <w:pPr>
        <w:pStyle w:val="NormalBold"/>
      </w:pPr>
      <w:r w:rsidRPr="0070599C">
        <w:rPr>
          <w:rStyle w:val="HideTWBExt"/>
          <w:b w:val="0"/>
          <w:szCs w:val="24"/>
        </w:rPr>
        <w:t>&lt;Article&gt;</w:t>
      </w:r>
      <w:r w:rsidRPr="00CA42D4">
        <w:t>Allegato I – riga 90</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429040F"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3C3FBC56" w14:textId="77777777">
            <w:pPr>
              <w:keepNext/>
            </w:pPr>
          </w:p>
        </w:tc>
      </w:tr>
      <w:tr w14:paraId="28FE78C4"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648DA4F7"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E3071E9"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56BB34C"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FCA380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BD396E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F51885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5E7683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994CE54"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CBC6501"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27B8DD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8FD269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2BED64F" w14:textId="77777777">
            <w:pPr>
              <w:rPr>
                <w:sz w:val="16"/>
                <w:szCs w:val="16"/>
              </w:rPr>
            </w:pPr>
            <w:r w:rsidRPr="00CA42D4">
              <w:rPr>
                <w:sz w:val="16"/>
              </w:rPr>
              <w:t>Indicatore di risultato</w:t>
            </w:r>
          </w:p>
        </w:tc>
      </w:tr>
      <w:tr w14:paraId="012D42EE" w14:textId="77777777" w:rsidTr="00643E9C">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B1337D" w:rsidRPr="00CA42D4" w:rsidP="00643E9C" w14:paraId="038ECFFD" w14:textId="77777777">
            <w:pPr>
              <w:rPr>
                <w:b/>
                <w:bCs/>
                <w:i/>
                <w:iCs/>
                <w:sz w:val="16"/>
                <w:szCs w:val="16"/>
              </w:rPr>
            </w:pPr>
            <w:r w:rsidRPr="00CA42D4">
              <w:rPr>
                <w:sz w:val="16"/>
              </w:rPr>
              <w:t>Cultura, turismo e media</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18CDD64F" w14:textId="77777777">
            <w:pPr>
              <w:rPr>
                <w:b/>
                <w:bCs/>
                <w:i/>
                <w:iCs/>
                <w:sz w:val="16"/>
                <w:szCs w:val="16"/>
              </w:rPr>
            </w:pPr>
            <w:r w:rsidRPr="00CA42D4">
              <w:rPr>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2BA34D6C" w14:textId="77777777">
            <w:pPr>
              <w:jc w:val="center"/>
              <w:rPr>
                <w:rFonts w:eastAsiaTheme="minorHAnsi"/>
                <w:b/>
                <w:bCs/>
                <w:i/>
                <w:iCs/>
                <w:sz w:val="16"/>
                <w:szCs w:val="16"/>
              </w:rPr>
            </w:pPr>
            <w:r w:rsidRPr="00CA42D4">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32DDEEF8" w14:textId="77777777">
            <w:pPr>
              <w:rPr>
                <w:b/>
                <w:bCs/>
                <w:i/>
                <w:iCs/>
                <w:sz w:val="16"/>
                <w:szCs w:val="16"/>
              </w:rPr>
            </w:pPr>
            <w:r w:rsidRPr="00CA42D4">
              <w:rPr>
                <w:sz w:val="16"/>
              </w:rPr>
              <w:t>Miglioramento dell'individuazione e del contrasto della disinformazione e miglioramento dell'alfabetizzazione mediatica</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725658E"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40B5BAAC"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6C73A45"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4131E1D" w14:textId="77777777">
            <w:pPr>
              <w:jc w:val="center"/>
              <w:rPr>
                <w:b/>
                <w:bCs/>
                <w:i/>
                <w:iCs/>
                <w:sz w:val="16"/>
                <w:szCs w:val="16"/>
              </w:rPr>
            </w:pPr>
            <w:r w:rsidRPr="00CA42D4">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1C772F7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iniziative di verifica dei fatti; </w:t>
            </w:r>
          </w:p>
          <w:p w:rsidR="00B1337D" w:rsidRPr="00CA42D4" w:rsidP="00643E9C" w14:paraId="236444C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casi di disinformazione formalmente segnalati e valutati;</w:t>
            </w:r>
          </w:p>
          <w:p w:rsidR="00B1337D" w:rsidRPr="00CA42D4" w:rsidP="00643E9C" w14:paraId="58AFD67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azioni sostenute in materia di alfabetizzazione digitale e mediatica;</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6CC29DD1"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persone raggiunte da contromisure di disinformazione e da misure di alfabetizzazione mediatica – per genere;</w:t>
            </w:r>
          </w:p>
        </w:tc>
      </w:tr>
    </w:tbl>
    <w:p w:rsidR="00B1337D" w:rsidRPr="00CA42D4" w:rsidP="00B1337D" w14:paraId="406D5C6F" w14:textId="77777777"/>
    <w:tbl>
      <w:tblPr>
        <w:tblW w:w="9750" w:type="dxa"/>
        <w:jc w:val="center"/>
        <w:tblLayout w:type="fixed"/>
        <w:tblCellMar>
          <w:left w:w="340" w:type="dxa"/>
          <w:right w:w="340" w:type="dxa"/>
        </w:tblCellMar>
        <w:tblLook w:val="04A0"/>
      </w:tblPr>
      <w:tblGrid>
        <w:gridCol w:w="9750"/>
      </w:tblGrid>
      <w:tr w14:paraId="4A2BA537"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3E7FDC1A" w14:textId="77777777">
            <w:pPr>
              <w:keepNext/>
            </w:pPr>
          </w:p>
        </w:tc>
      </w:tr>
      <w:tr w14:paraId="23C26D0C"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076E0BA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429BB0F"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4DE3B9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CA15F69"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5D5F851"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CA4059B"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B77DE6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09C001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BBD4B8D"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808331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D9CF582"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9837B9C" w14:textId="77777777">
            <w:pPr>
              <w:rPr>
                <w:sz w:val="16"/>
                <w:szCs w:val="16"/>
              </w:rPr>
            </w:pPr>
            <w:r w:rsidRPr="00CA42D4">
              <w:rPr>
                <w:sz w:val="16"/>
              </w:rPr>
              <w:t>Indicatore di risultato</w:t>
            </w:r>
          </w:p>
        </w:tc>
      </w:tr>
      <w:tr w14:paraId="0E333C00"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1FF9E872" w14:textId="77777777">
            <w:pPr>
              <w:rPr>
                <w:b/>
                <w:bCs/>
                <w:i/>
                <w:iCs/>
                <w:sz w:val="16"/>
                <w:szCs w:val="16"/>
              </w:rPr>
            </w:pPr>
            <w:r w:rsidRPr="00CA42D4">
              <w:rPr>
                <w:sz w:val="16"/>
              </w:rPr>
              <w:t>Cultura, turismo e media</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51572784" w14:textId="77777777">
            <w:pPr>
              <w:rPr>
                <w:b/>
                <w:bCs/>
                <w:i/>
                <w:iCs/>
                <w:sz w:val="16"/>
                <w:szCs w:val="16"/>
              </w:rPr>
            </w:pPr>
            <w:r w:rsidRPr="00CA42D4">
              <w:rPr>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1793E572" w14:textId="77777777">
            <w:pPr>
              <w:jc w:val="center"/>
              <w:rPr>
                <w:rFonts w:eastAsiaTheme="minorHAnsi"/>
                <w:b/>
                <w:bCs/>
                <w:i/>
                <w:iCs/>
                <w:sz w:val="16"/>
                <w:szCs w:val="16"/>
              </w:rPr>
            </w:pPr>
            <w:r w:rsidRPr="00CA42D4">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1FD60EDF" w14:textId="77777777">
            <w:pPr>
              <w:rPr>
                <w:b/>
                <w:bCs/>
                <w:i/>
                <w:iCs/>
                <w:sz w:val="16"/>
                <w:szCs w:val="16"/>
              </w:rPr>
            </w:pPr>
            <w:r w:rsidRPr="00CA42D4">
              <w:rPr>
                <w:sz w:val="16"/>
              </w:rPr>
              <w:t>Miglioramento dell'individuazione e del contrasto della disinformazione e miglioramento dell'alfabetizzazione mediatica</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2054D49"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072E646"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2F8F5E7"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3FE7D08" w14:textId="77777777">
            <w:pPr>
              <w:jc w:val="center"/>
              <w:rPr>
                <w:b/>
                <w:bCs/>
                <w:i/>
                <w:iCs/>
                <w:sz w:val="16"/>
                <w:szCs w:val="16"/>
              </w:rPr>
            </w:pPr>
            <w:r w:rsidRPr="00CA42D4">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50F54C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iniziative di verifica dei fatti; </w:t>
            </w:r>
          </w:p>
          <w:p w:rsidR="00B1337D" w:rsidRPr="00CA42D4" w:rsidP="00643E9C" w14:paraId="48342AF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casi di disinformazione formalmente segnalati e valutati;</w:t>
            </w:r>
          </w:p>
          <w:p w:rsidR="00B1337D" w:rsidRPr="00CA42D4" w:rsidP="00643E9C" w14:paraId="146102F3"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azioni sostenute in materia di alfabetizzazione digitale e mediatica;</w:t>
            </w:r>
          </w:p>
          <w:p w:rsidR="00B1337D" w:rsidRPr="00CA42D4" w:rsidP="00643E9C" w14:paraId="68BAE71C"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azioni volte specificamente a contrastare la disinformazione legata al genere;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65411E45"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persone raggiunte da contromisure di disinformazione e da misure di alfabetizzazione mediatica – per genere;</w:t>
            </w:r>
          </w:p>
        </w:tc>
      </w:tr>
    </w:tbl>
    <w:p w:rsidR="00B1337D" w:rsidRPr="00CA42D4" w:rsidP="00B1337D" w14:paraId="5E9173EF" w14:textId="77777777">
      <w:r w:rsidRPr="0070599C">
        <w:rPr>
          <w:rStyle w:val="HideTWBExt"/>
        </w:rPr>
        <w:t>&lt;/Amend&gt;</w:t>
      </w:r>
    </w:p>
    <w:p w:rsidR="00B1337D" w:rsidRPr="00CA42D4" w:rsidP="00B1337D" w14:paraId="0D1990E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58</w:t>
      </w:r>
      <w:r w:rsidRPr="0070599C">
        <w:rPr>
          <w:rStyle w:val="HideTWBExt"/>
          <w:b w:val="0"/>
          <w:szCs w:val="24"/>
        </w:rPr>
        <w:t>&lt;/NumAm&gt;</w:t>
      </w:r>
    </w:p>
    <w:p w:rsidR="00B1337D" w:rsidRPr="00CA42D4" w:rsidP="00B1337D" w14:paraId="28D9028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2841C9C2" w14:textId="77777777">
      <w:pPr>
        <w:pStyle w:val="NormalBold"/>
      </w:pPr>
      <w:r w:rsidRPr="0070599C">
        <w:rPr>
          <w:rStyle w:val="HideTWBExt"/>
          <w:b w:val="0"/>
          <w:szCs w:val="24"/>
        </w:rPr>
        <w:t>&lt;Article&gt;</w:t>
      </w:r>
      <w:r w:rsidRPr="00CA42D4">
        <w:t>Allegato I – riga 90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514515B"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7EE5E878" w14:textId="77777777">
            <w:pPr>
              <w:keepNext/>
            </w:pPr>
          </w:p>
        </w:tc>
      </w:tr>
      <w:tr w14:paraId="21C84242"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07820361" w14:textId="77777777">
            <w:pPr>
              <w:pStyle w:val="ColumnHeading"/>
            </w:pPr>
            <w:r w:rsidRPr="00CA42D4">
              <w:t>Testo della Commissione</w:t>
            </w:r>
          </w:p>
        </w:tc>
      </w:tr>
    </w:tbl>
    <w:p w:rsidR="00B1337D" w:rsidRPr="00CA42D4" w:rsidP="00B1337D" w14:paraId="1AA2A34A" w14:textId="77777777"/>
    <w:tbl>
      <w:tblPr>
        <w:tblW w:w="9750" w:type="dxa"/>
        <w:jc w:val="center"/>
        <w:tblLayout w:type="fixed"/>
        <w:tblCellMar>
          <w:left w:w="340" w:type="dxa"/>
          <w:right w:w="340" w:type="dxa"/>
        </w:tblCellMar>
        <w:tblLook w:val="04A0"/>
      </w:tblPr>
      <w:tblGrid>
        <w:gridCol w:w="9750"/>
      </w:tblGrid>
      <w:tr w14:paraId="13DDD6EF"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6C5F0208" w14:textId="77777777">
            <w:pPr>
              <w:keepNext/>
            </w:pPr>
          </w:p>
        </w:tc>
      </w:tr>
      <w:tr w14:paraId="399DD418"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408B4333"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701D8B"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6DE6B04"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DBC7189"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515C82FD"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51A052A"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245139F"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F0E7BCD"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9B0346D"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7D801FA"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4D0BF7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74F1F4A" w14:textId="77777777">
            <w:pPr>
              <w:rPr>
                <w:b/>
                <w:bCs/>
                <w:i/>
                <w:iCs/>
                <w:sz w:val="16"/>
                <w:szCs w:val="16"/>
              </w:rPr>
            </w:pPr>
            <w:r w:rsidRPr="00CA42D4">
              <w:rPr>
                <w:b/>
                <w:i/>
                <w:sz w:val="16"/>
              </w:rPr>
              <w:t>Indicatore di risultato</w:t>
            </w:r>
          </w:p>
        </w:tc>
      </w:tr>
      <w:tr w14:paraId="088C1346"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552A3829" w14:textId="77777777">
            <w:pPr>
              <w:rPr>
                <w:b/>
                <w:bCs/>
                <w:i/>
                <w:iCs/>
                <w:sz w:val="16"/>
                <w:szCs w:val="16"/>
              </w:rPr>
            </w:pPr>
            <w:r w:rsidRPr="00CA42D4">
              <w:rPr>
                <w:b/>
                <w:i/>
                <w:sz w:val="16"/>
              </w:rPr>
              <w:t>Cultura, turismo e media</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4FB94E7E" w14:textId="77777777">
            <w:pPr>
              <w:rPr>
                <w:b/>
                <w:bCs/>
                <w:i/>
                <w:iCs/>
                <w:sz w:val="16"/>
                <w:szCs w:val="16"/>
              </w:rPr>
            </w:pPr>
            <w:r w:rsidRPr="00CA42D4">
              <w:rPr>
                <w:b/>
                <w:i/>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13050A33" w14:textId="77777777">
            <w:pPr>
              <w:jc w:val="center"/>
              <w:rPr>
                <w:rFonts w:eastAsiaTheme="minorHAnsi"/>
                <w:b/>
                <w:bCs/>
                <w:i/>
                <w:iCs/>
                <w:sz w:val="16"/>
                <w:szCs w:val="16"/>
              </w:rPr>
            </w:pPr>
            <w:r w:rsidRPr="00CA42D4">
              <w:rPr>
                <w:b/>
                <w:i/>
                <w:sz w:val="16"/>
              </w:rPr>
              <w:t>90 bis</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4364F283" w14:textId="77777777">
            <w:pPr>
              <w:rPr>
                <w:b/>
                <w:bCs/>
                <w:i/>
                <w:iCs/>
                <w:sz w:val="16"/>
                <w:szCs w:val="16"/>
              </w:rPr>
            </w:pPr>
            <w:r w:rsidRPr="00CA42D4">
              <w:rPr>
                <w:b/>
                <w:i/>
                <w:sz w:val="16"/>
              </w:rPr>
              <w:t>Prevenzione e lotta contro gli stereotipi di genere e il sessismo nei media e nella pubblicità*</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2B856F9"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44ED3798"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B7A9157"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826AF9E" w14:textId="77777777">
            <w:pPr>
              <w:jc w:val="center"/>
              <w:rPr>
                <w:b/>
                <w:bCs/>
                <w:i/>
                <w:iCs/>
                <w:sz w:val="16"/>
                <w:szCs w:val="16"/>
              </w:rPr>
            </w:pPr>
            <w:r w:rsidRPr="00CA42D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4F2C0149"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azioni finanziate per prevenire e combattere gli stereotipi di genere e il sessismo nei media e nella pubblicità;</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663A32E5"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e percentuale di persone raggiunte da azioni volte a prevenire e combattere gli stereotipi di genere e il sessismo nei media e nella pubblicità, nonché a sensibilizzare al riguardo – per genere;</w:t>
            </w:r>
          </w:p>
          <w:p w:rsidR="00B1337D" w:rsidRPr="00CA42D4" w:rsidP="00643E9C" w14:paraId="61BF722D"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Percentuale di casi segnalati di stereotipi di genere e sessismo nei media e nella pubblicità;</w:t>
            </w:r>
          </w:p>
        </w:tc>
      </w:tr>
    </w:tbl>
    <w:p w:rsidR="00B1337D" w:rsidRPr="00CA42D4" w:rsidP="00B1337D" w14:paraId="00CC1FA1" w14:textId="77777777">
      <w:r w:rsidRPr="0070599C">
        <w:rPr>
          <w:rStyle w:val="HideTWBExt"/>
        </w:rPr>
        <w:t>&lt;/Amend&gt;</w:t>
      </w:r>
    </w:p>
    <w:p w:rsidR="00B1337D" w:rsidRPr="00CA42D4" w:rsidP="00B1337D" w14:paraId="31E603A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59</w:t>
      </w:r>
      <w:r w:rsidRPr="0070599C">
        <w:rPr>
          <w:rStyle w:val="HideTWBExt"/>
          <w:b w:val="0"/>
          <w:szCs w:val="24"/>
        </w:rPr>
        <w:t>&lt;/NumAm&gt;</w:t>
      </w:r>
    </w:p>
    <w:p w:rsidR="00B1337D" w:rsidRPr="00CA42D4" w:rsidP="00B1337D" w14:paraId="602634C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4C34385" w14:textId="77777777">
      <w:pPr>
        <w:pStyle w:val="NormalBold"/>
      </w:pPr>
      <w:r w:rsidRPr="0070599C">
        <w:rPr>
          <w:rStyle w:val="HideTWBExt"/>
          <w:b w:val="0"/>
          <w:szCs w:val="24"/>
        </w:rPr>
        <w:t>&lt;Article&gt;</w:t>
      </w:r>
      <w:r w:rsidRPr="00CA42D4">
        <w:t>Allegato I – riga 91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EB504D"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42020E4C" w14:textId="77777777">
            <w:pPr>
              <w:keepNext/>
            </w:pPr>
          </w:p>
        </w:tc>
      </w:tr>
      <w:tr w14:paraId="707499C2"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557479E1" w14:textId="77777777">
            <w:pPr>
              <w:pStyle w:val="ColumnHeading"/>
            </w:pPr>
            <w:r w:rsidRPr="00CA42D4">
              <w:t>Testo della Commissione</w:t>
            </w:r>
          </w:p>
        </w:tc>
      </w:tr>
    </w:tbl>
    <w:p w:rsidR="00B1337D" w:rsidRPr="00CA42D4" w:rsidP="00B1337D" w14:paraId="443B8C55" w14:textId="77777777"/>
    <w:tbl>
      <w:tblPr>
        <w:tblW w:w="9750" w:type="dxa"/>
        <w:jc w:val="center"/>
        <w:tblLayout w:type="fixed"/>
        <w:tblCellMar>
          <w:left w:w="340" w:type="dxa"/>
          <w:right w:w="340" w:type="dxa"/>
        </w:tblCellMar>
        <w:tblLook w:val="04A0"/>
      </w:tblPr>
      <w:tblGrid>
        <w:gridCol w:w="9750"/>
      </w:tblGrid>
      <w:tr w14:paraId="39E97024"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3B835F3D" w14:textId="77777777">
            <w:pPr>
              <w:keepNext/>
            </w:pPr>
          </w:p>
        </w:tc>
      </w:tr>
      <w:tr w14:paraId="0584C47A"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4B7FEBC5"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6E87C4"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17242FA"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78055AD"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163940F"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433BE7E"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01FC6B6"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E16F860"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24366EB"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ED042BA"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69CAEF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3F1FC72" w14:textId="77777777">
            <w:pPr>
              <w:rPr>
                <w:b/>
                <w:bCs/>
                <w:i/>
                <w:iCs/>
                <w:sz w:val="16"/>
                <w:szCs w:val="16"/>
              </w:rPr>
            </w:pPr>
            <w:r w:rsidRPr="00CA42D4">
              <w:rPr>
                <w:b/>
                <w:i/>
                <w:sz w:val="16"/>
              </w:rPr>
              <w:t>Indicatore di risultato</w:t>
            </w:r>
          </w:p>
        </w:tc>
      </w:tr>
      <w:tr w14:paraId="280A6B1D"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0C5B48B1" w14:textId="77777777">
            <w:pPr>
              <w:rPr>
                <w:b/>
                <w:bCs/>
                <w:i/>
                <w:iCs/>
                <w:sz w:val="16"/>
                <w:szCs w:val="16"/>
              </w:rPr>
            </w:pPr>
            <w:r w:rsidRPr="00CA42D4">
              <w:rPr>
                <w:b/>
                <w:i/>
                <w:sz w:val="16"/>
              </w:rPr>
              <w:t>Cultura, turismo e media</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250063A7" w14:textId="77777777">
            <w:pPr>
              <w:rPr>
                <w:b/>
                <w:bCs/>
                <w:i/>
                <w:iCs/>
                <w:sz w:val="16"/>
                <w:szCs w:val="16"/>
              </w:rPr>
            </w:pPr>
            <w:r w:rsidRPr="00CA42D4">
              <w:rPr>
                <w:b/>
                <w:i/>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1AFBBDBC" w14:textId="77777777">
            <w:pPr>
              <w:jc w:val="center"/>
              <w:rPr>
                <w:rFonts w:eastAsiaTheme="minorHAnsi"/>
                <w:b/>
                <w:bCs/>
                <w:i/>
                <w:iCs/>
                <w:sz w:val="16"/>
                <w:szCs w:val="16"/>
              </w:rPr>
            </w:pPr>
            <w:r w:rsidRPr="00CA42D4">
              <w:rPr>
                <w:b/>
                <w:i/>
                <w:sz w:val="16"/>
              </w:rPr>
              <w:t>91 bis</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46AA9463" w14:textId="77777777">
            <w:pPr>
              <w:rPr>
                <w:b/>
                <w:bCs/>
                <w:i/>
                <w:iCs/>
                <w:sz w:val="16"/>
                <w:szCs w:val="16"/>
              </w:rPr>
            </w:pPr>
            <w:r w:rsidRPr="00CA42D4">
              <w:rPr>
                <w:b/>
                <w:i/>
                <w:sz w:val="16"/>
              </w:rPr>
              <w:t>Promozione della parità di genere e della diversità nella cultura, nel turismo e nei media*</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90B718F"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7103B63"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4C326E5"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DB8088A" w14:textId="77777777">
            <w:pPr>
              <w:jc w:val="center"/>
              <w:rPr>
                <w:b/>
                <w:bCs/>
                <w:i/>
                <w:iCs/>
                <w:sz w:val="16"/>
                <w:szCs w:val="16"/>
              </w:rPr>
            </w:pPr>
            <w:r w:rsidRPr="00CA42D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182C7EF6"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azioni finanziate per promuovere la parità di genere nella cultura, nel turismo e nei media;</w:t>
            </w:r>
          </w:p>
          <w:p w:rsidR="00B1337D" w:rsidRPr="00CA42D4" w:rsidP="00643E9C" w14:paraId="7E0F5B56"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formazioni organizzate per i lavoratori del settore al fine di promuovere la parità di genere e l'accessibilità alle persone provenienti da contesti emarginati;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2E2FE662"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e percentuale di persone raggiunte da azioni volte a promuovere la parità di genere nella cultura, nel turismo e nei media – per genere;</w:t>
            </w:r>
          </w:p>
          <w:p w:rsidR="00B1337D" w:rsidRPr="00CA42D4" w:rsidP="00643E9C" w14:paraId="7EA6060E" w14:textId="77777777">
            <w:pPr>
              <w:tabs>
                <w:tab w:val="left" w:pos="245"/>
              </w:tabs>
              <w:ind w:left="176" w:hanging="142"/>
            </w:pPr>
            <w:r w:rsidRPr="00CA42D4">
              <w:rPr>
                <w:rFonts w:ascii="Symbol" w:hAnsi="Symbol"/>
                <w:sz w:val="16"/>
              </w:rPr>
              <w:sym w:font="Symbol" w:char="F0B7"/>
            </w:r>
            <w:r w:rsidRPr="00CA42D4">
              <w:rPr>
                <w:rFonts w:ascii="Symbol" w:hAnsi="Symbol"/>
                <w:sz w:val="16"/>
              </w:rPr>
              <w:tab/>
            </w:r>
            <w:r w:rsidRPr="00CA42D4">
              <w:rPr>
                <w:b/>
                <w:i/>
                <w:sz w:val="16"/>
              </w:rPr>
              <w:t>Numero di opere prodotte che migliorano la rappresentazione delle donne e dei gruppi emarginati nei media – per disabilità, origine etnica e comunità LGBTIQ+;</w:t>
            </w:r>
          </w:p>
          <w:p w:rsidR="00B1337D" w:rsidRPr="00CA42D4" w:rsidP="00643E9C" w14:paraId="424339BA"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lavoratori iscritti a corsi di formazione sulle disposizioni in materia di accessibilità e inclusione nel settore dei media e dell'intrattenimento;</w:t>
            </w:r>
          </w:p>
        </w:tc>
      </w:tr>
    </w:tbl>
    <w:p w:rsidR="00B1337D" w:rsidRPr="00CA42D4" w:rsidP="00B1337D" w14:paraId="32BC0982" w14:textId="77777777">
      <w:r w:rsidRPr="0070599C">
        <w:rPr>
          <w:rStyle w:val="HideTWBExt"/>
        </w:rPr>
        <w:t>&lt;/Amend&gt;</w:t>
      </w:r>
    </w:p>
    <w:p w:rsidR="00B1337D" w:rsidRPr="00CA42D4" w:rsidP="00B1337D" w14:paraId="72C58F2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60</w:t>
      </w:r>
      <w:r w:rsidRPr="0070599C">
        <w:rPr>
          <w:rStyle w:val="HideTWBExt"/>
          <w:b w:val="0"/>
          <w:szCs w:val="24"/>
        </w:rPr>
        <w:t>&lt;/NumAm&gt;</w:t>
      </w:r>
    </w:p>
    <w:p w:rsidR="00B1337D" w:rsidRPr="00CA42D4" w:rsidP="00B1337D" w14:paraId="2010A2B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393FAD2F" w14:textId="77777777">
      <w:pPr>
        <w:pStyle w:val="NormalBold"/>
      </w:pPr>
      <w:r w:rsidRPr="0070599C">
        <w:rPr>
          <w:rStyle w:val="HideTWBExt"/>
          <w:b w:val="0"/>
          <w:szCs w:val="24"/>
        </w:rPr>
        <w:t>&lt;Article&gt;</w:t>
      </w:r>
      <w:r w:rsidRPr="00CA42D4">
        <w:t>Allegato I – riga 92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F8919B3"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5AE3C854" w14:textId="77777777">
            <w:pPr>
              <w:keepNext/>
            </w:pPr>
          </w:p>
        </w:tc>
      </w:tr>
      <w:tr w14:paraId="534C4D5B"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79ABEA66" w14:textId="77777777">
            <w:pPr>
              <w:pStyle w:val="ColumnHeading"/>
            </w:pPr>
            <w:r w:rsidRPr="00CA42D4">
              <w:t>Testo della Commissione</w:t>
            </w:r>
          </w:p>
        </w:tc>
      </w:tr>
    </w:tbl>
    <w:p w:rsidR="00B1337D" w:rsidRPr="00CA42D4" w:rsidP="00B1337D" w14:paraId="3140711A" w14:textId="77777777"/>
    <w:tbl>
      <w:tblPr>
        <w:tblW w:w="9750" w:type="dxa"/>
        <w:jc w:val="center"/>
        <w:tblLayout w:type="fixed"/>
        <w:tblCellMar>
          <w:left w:w="340" w:type="dxa"/>
          <w:right w:w="340" w:type="dxa"/>
        </w:tblCellMar>
        <w:tblLook w:val="04A0"/>
      </w:tblPr>
      <w:tblGrid>
        <w:gridCol w:w="9750"/>
      </w:tblGrid>
      <w:tr w14:paraId="7B7B7374"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103FD282" w14:textId="77777777">
            <w:pPr>
              <w:keepNext/>
            </w:pPr>
          </w:p>
        </w:tc>
      </w:tr>
      <w:tr w14:paraId="5CEE41DB"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4A092C1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3A3DB8"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B6148EC"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E3761D3"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DB09832"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ACB8704"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D07578E"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DB6B7C7"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5B53B4A"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4B0523C"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B4FA529"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97FD5D0" w14:textId="77777777">
            <w:pPr>
              <w:rPr>
                <w:b/>
                <w:bCs/>
                <w:i/>
                <w:iCs/>
                <w:sz w:val="16"/>
                <w:szCs w:val="16"/>
              </w:rPr>
            </w:pPr>
            <w:r w:rsidRPr="00CA42D4">
              <w:rPr>
                <w:b/>
                <w:i/>
                <w:sz w:val="16"/>
              </w:rPr>
              <w:t>Indicatore di risultato</w:t>
            </w:r>
          </w:p>
        </w:tc>
      </w:tr>
      <w:tr w14:paraId="1424C528"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3D5E7550" w14:textId="77777777">
            <w:pPr>
              <w:rPr>
                <w:b/>
                <w:bCs/>
                <w:i/>
                <w:iCs/>
                <w:sz w:val="16"/>
                <w:szCs w:val="16"/>
              </w:rPr>
            </w:pPr>
            <w:r w:rsidRPr="00CA42D4">
              <w:rPr>
                <w:b/>
                <w:i/>
                <w:sz w:val="16"/>
              </w:rPr>
              <w:t>Cultura, turismo e media</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6BC7641D" w14:textId="77777777">
            <w:pPr>
              <w:rPr>
                <w:b/>
                <w:bCs/>
                <w:i/>
                <w:iCs/>
                <w:sz w:val="16"/>
                <w:szCs w:val="16"/>
              </w:rPr>
            </w:pPr>
            <w:r w:rsidRPr="00CA42D4">
              <w:rPr>
                <w:b/>
                <w:i/>
                <w:sz w:val="16"/>
              </w:rPr>
              <w:t>Genere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5B589582" w14:textId="77777777">
            <w:pPr>
              <w:jc w:val="center"/>
              <w:rPr>
                <w:rFonts w:eastAsiaTheme="minorHAnsi"/>
                <w:b/>
                <w:bCs/>
                <w:i/>
                <w:iCs/>
                <w:sz w:val="16"/>
                <w:szCs w:val="16"/>
              </w:rPr>
            </w:pPr>
            <w:r w:rsidRPr="00CA42D4">
              <w:rPr>
                <w:b/>
                <w:i/>
                <w:sz w:val="16"/>
              </w:rPr>
              <w:t>92 ter</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706C887F" w14:textId="77777777">
            <w:pPr>
              <w:rPr>
                <w:b/>
                <w:bCs/>
                <w:i/>
                <w:iCs/>
                <w:sz w:val="16"/>
                <w:szCs w:val="16"/>
              </w:rPr>
            </w:pPr>
            <w:r w:rsidRPr="00CA42D4">
              <w:rPr>
                <w:b/>
                <w:i/>
                <w:sz w:val="16"/>
              </w:rPr>
              <w:t>Promozione di una rappresentanza equilibrata sotto il profilo del genere nelle posizioni di responsabilità e decisionali, nonché di una partecipazione piena, paritaria e significativa delle donne alla cultura, al turismo e ai media*</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EBD5C09"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1808E54"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BE0E3D1"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4D907E59" w14:textId="77777777">
            <w:pPr>
              <w:jc w:val="center"/>
              <w:rPr>
                <w:b/>
                <w:bCs/>
                <w:i/>
                <w:iCs/>
                <w:sz w:val="16"/>
                <w:szCs w:val="16"/>
              </w:rPr>
            </w:pPr>
            <w:r w:rsidRPr="00CA42D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B1337D" w:rsidRPr="00CA42D4" w:rsidP="00643E9C" w14:paraId="3B4C09BA"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azioni finanziate per promuovere una rappresentanza equilibrata sotto il profilo del genere nelle posizioni di responsabilità e decisionali;</w:t>
            </w:r>
          </w:p>
          <w:p w:rsidR="00B1337D" w:rsidRPr="00CA42D4" w:rsidP="00643E9C" w14:paraId="6F1E05E6"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donne in posizioni dirigenziali, nei consigli di amministrazione e in posizioni di leadership;</w:t>
            </w:r>
          </w:p>
          <w:p w:rsidR="00B1337D" w:rsidRPr="00CA42D4" w:rsidP="00643E9C" w14:paraId="6DD546E2"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donne nelle organizzazioni professionali, nei sindacati e nelle associazioni legate alla cultura, al turismo e ai media;</w:t>
            </w:r>
          </w:p>
        </w:tc>
        <w:tc>
          <w:tcPr>
            <w:tcW w:w="3261" w:type="dxa"/>
            <w:tcBorders>
              <w:top w:val="single" w:sz="4" w:space="0" w:color="auto"/>
              <w:left w:val="single" w:sz="4" w:space="0" w:color="auto"/>
              <w:bottom w:val="single" w:sz="4" w:space="0" w:color="auto"/>
              <w:right w:val="single" w:sz="4" w:space="0" w:color="auto"/>
            </w:tcBorders>
            <w:vAlign w:val="center"/>
          </w:tcPr>
          <w:p w:rsidR="00B1337D" w:rsidRPr="00CA42D4" w:rsidP="00643E9C" w14:paraId="2A0D2F88"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e percentuale di persone raggiunte da azioni volte a promuovere una rappresentanza equilibrata sotto il profilo del genere nelle posizioni di responsabilità e decisionali – per genere;</w:t>
            </w:r>
          </w:p>
          <w:p w:rsidR="00B1337D" w:rsidRPr="00CA42D4" w:rsidP="00643E9C" w14:paraId="56E54FBE"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Rapporto tra il numero di donne e di uomini in posizioni dirigenziali, nei consigli di amministrazione e in posizioni di leadership;</w:t>
            </w:r>
          </w:p>
          <w:p w:rsidR="00B1337D" w:rsidRPr="00CA42D4" w:rsidP="00643E9C" w14:paraId="363115F9"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b/>
                <w:i/>
                <w:sz w:val="16"/>
              </w:rPr>
              <w:t xml:space="preserve">Rapporto tra il numero di donne e di uomini nelle organizzazioni professionali, nei sindacati e nelle associazioni nell'ambito della cultura, del turismo e dei media; </w:t>
            </w:r>
          </w:p>
        </w:tc>
      </w:tr>
    </w:tbl>
    <w:p w:rsidR="00B1337D" w:rsidRPr="00CA42D4" w:rsidP="00B1337D" w14:paraId="61AC3EE2" w14:textId="77777777">
      <w:r w:rsidRPr="0070599C">
        <w:rPr>
          <w:rStyle w:val="HideTWBExt"/>
        </w:rPr>
        <w:t>&lt;/Amend&gt;</w:t>
      </w:r>
    </w:p>
    <w:p w:rsidR="00B1337D" w:rsidRPr="00CA42D4" w:rsidP="00B1337D" w14:paraId="27F55C8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61</w:t>
      </w:r>
      <w:r w:rsidRPr="0070599C">
        <w:rPr>
          <w:rStyle w:val="HideTWBExt"/>
          <w:b w:val="0"/>
          <w:szCs w:val="24"/>
        </w:rPr>
        <w:t>&lt;/NumAm&gt;</w:t>
      </w:r>
    </w:p>
    <w:p w:rsidR="00B1337D" w:rsidRPr="00CA42D4" w:rsidP="00B1337D" w14:paraId="0AEAE376"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024DF7C" w14:textId="77777777">
      <w:pPr>
        <w:pStyle w:val="NormalBold"/>
      </w:pPr>
      <w:r w:rsidRPr="0070599C">
        <w:rPr>
          <w:rStyle w:val="HideTWBExt"/>
          <w:b w:val="0"/>
          <w:szCs w:val="24"/>
        </w:rPr>
        <w:t>&lt;Article&gt;</w:t>
      </w:r>
      <w:r w:rsidRPr="00CA42D4">
        <w:t>Allegato I – riga 110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A6F1600"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519E8C09" w14:textId="77777777">
            <w:pPr>
              <w:keepNext/>
            </w:pPr>
          </w:p>
        </w:tc>
      </w:tr>
      <w:tr w14:paraId="386123CD"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22ABEAF3" w14:textId="77777777">
            <w:pPr>
              <w:pStyle w:val="ColumnHeading"/>
            </w:pPr>
            <w:r w:rsidRPr="00CA42D4">
              <w:t>Testo della Commissione</w:t>
            </w:r>
          </w:p>
        </w:tc>
      </w:tr>
    </w:tbl>
    <w:p w:rsidR="00B1337D" w:rsidRPr="00CA42D4" w:rsidP="00B1337D" w14:paraId="01A739CE" w14:textId="77777777"/>
    <w:tbl>
      <w:tblPr>
        <w:tblW w:w="9750" w:type="dxa"/>
        <w:jc w:val="center"/>
        <w:tblLayout w:type="fixed"/>
        <w:tblCellMar>
          <w:left w:w="340" w:type="dxa"/>
          <w:right w:w="340" w:type="dxa"/>
        </w:tblCellMar>
        <w:tblLook w:val="04A0"/>
      </w:tblPr>
      <w:tblGrid>
        <w:gridCol w:w="9750"/>
      </w:tblGrid>
      <w:tr w14:paraId="3B0D8D52"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07614E82" w14:textId="77777777">
            <w:pPr>
              <w:keepNext/>
            </w:pPr>
          </w:p>
        </w:tc>
      </w:tr>
      <w:tr w14:paraId="40116FD1"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11F35BB2"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BBA66D"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7FB6895"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2E81D29"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DB35948"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474D928"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1BB8E47"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34DFCDA"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1EA26D7"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EE0D24F"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1F0F020"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338C3C8" w14:textId="77777777">
            <w:pPr>
              <w:rPr>
                <w:b/>
                <w:bCs/>
                <w:i/>
                <w:iCs/>
                <w:sz w:val="16"/>
                <w:szCs w:val="16"/>
              </w:rPr>
            </w:pPr>
            <w:r w:rsidRPr="00CA42D4">
              <w:rPr>
                <w:b/>
                <w:i/>
                <w:sz w:val="16"/>
              </w:rPr>
              <w:t>Indicatore di risultato</w:t>
            </w:r>
          </w:p>
        </w:tc>
      </w:tr>
      <w:tr w14:paraId="49C2D5B4"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70EC641C" w14:textId="77777777">
            <w:pPr>
              <w:rPr>
                <w:b/>
                <w:bCs/>
                <w:i/>
                <w:iCs/>
                <w:sz w:val="16"/>
                <w:szCs w:val="16"/>
              </w:rPr>
            </w:pPr>
            <w:r w:rsidRPr="00CA42D4">
              <w:rPr>
                <w:b/>
                <w:i/>
                <w:sz w:val="16"/>
              </w:rPr>
              <w:t>Tecnologie e infrastrutture digitali</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37C96F13" w14:textId="77777777">
            <w:pPr>
              <w:rPr>
                <w:b/>
                <w:bCs/>
                <w:i/>
                <w:iCs/>
                <w:sz w:val="16"/>
                <w:szCs w:val="16"/>
              </w:rPr>
            </w:pPr>
            <w:r w:rsidRPr="00CA42D4">
              <w:rPr>
                <w:b/>
                <w:i/>
                <w:sz w:val="16"/>
              </w:rPr>
              <w:t>Riforme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45B6EAC4" w14:textId="77777777">
            <w:pPr>
              <w:jc w:val="center"/>
              <w:rPr>
                <w:rFonts w:eastAsiaTheme="minorHAnsi"/>
                <w:b/>
                <w:bCs/>
                <w:i/>
                <w:iCs/>
                <w:sz w:val="16"/>
                <w:szCs w:val="16"/>
              </w:rPr>
            </w:pPr>
            <w:r w:rsidRPr="00CA42D4">
              <w:rPr>
                <w:b/>
                <w:i/>
                <w:sz w:val="16"/>
              </w:rPr>
              <w:t>110 bis</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15594A41" w14:textId="77777777">
            <w:pPr>
              <w:rPr>
                <w:b/>
                <w:bCs/>
                <w:i/>
                <w:iCs/>
                <w:sz w:val="16"/>
                <w:szCs w:val="16"/>
              </w:rPr>
            </w:pPr>
            <w:r w:rsidRPr="00CA42D4">
              <w:rPr>
                <w:b/>
                <w:i/>
                <w:sz w:val="16"/>
              </w:rPr>
              <w:t>Politica digitale e quadro normativo per rendere l'ambiente digitale, comprese le piattaforme online, un luogo sicuro per le donne e le ragazze*</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D826C6B"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F85FF51"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42A093FA"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559B796" w14:textId="77777777">
            <w:pPr>
              <w:jc w:val="center"/>
              <w:rPr>
                <w:b/>
                <w:bCs/>
                <w:i/>
                <w:iCs/>
                <w:sz w:val="16"/>
                <w:szCs w:val="16"/>
              </w:rPr>
            </w:pPr>
            <w:r w:rsidRPr="00CA42D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7DE4C031"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azioni finanziate per rendere l'ambiente digitale un luogo sicuro per le donne e le ragazze; </w:t>
            </w:r>
          </w:p>
          <w:p w:rsidR="00B1337D" w:rsidRPr="00CA42D4" w:rsidP="00643E9C" w14:paraId="4BAE1BAD"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strumenti digitali attenti alla parità di genere e ai pregiudizi e agli stereotipi di genere;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716889B2"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e percentuale di persone raggiunte da azioni volte a rendere l'ambiente digitale un luogo sicuro per le donne e le ragazze – per genere;</w:t>
            </w:r>
          </w:p>
          <w:p w:rsidR="00B1337D" w:rsidRPr="00CA42D4" w:rsidP="00643E9C" w14:paraId="5277674D"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e percentuale di persone raggiunte da strumenti digitali attenti alla parità di genere e ai pregiudizi e agli stereotipi di genere;</w:t>
            </w:r>
          </w:p>
        </w:tc>
      </w:tr>
    </w:tbl>
    <w:p w:rsidR="00B1337D" w:rsidRPr="00CA42D4" w:rsidP="00B1337D" w14:paraId="528D4756" w14:textId="77777777">
      <w:r w:rsidRPr="0070599C">
        <w:rPr>
          <w:rStyle w:val="HideTWBExt"/>
        </w:rPr>
        <w:t>&lt;/Amend&gt;</w:t>
      </w:r>
    </w:p>
    <w:p w:rsidR="00B1337D" w:rsidRPr="00CA42D4" w:rsidP="00B1337D" w14:paraId="10F68C21"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62</w:t>
      </w:r>
      <w:r w:rsidRPr="0070599C">
        <w:rPr>
          <w:rStyle w:val="HideTWBExt"/>
          <w:b w:val="0"/>
          <w:szCs w:val="24"/>
        </w:rPr>
        <w:t>&lt;/NumAm&gt;</w:t>
      </w:r>
    </w:p>
    <w:p w:rsidR="00B1337D" w:rsidRPr="00CA42D4" w:rsidP="00B1337D" w14:paraId="5D6A985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5D623C75" w14:textId="77777777">
      <w:pPr>
        <w:pStyle w:val="NormalBold"/>
      </w:pPr>
      <w:r w:rsidRPr="0070599C">
        <w:rPr>
          <w:rStyle w:val="HideTWBExt"/>
          <w:b w:val="0"/>
          <w:szCs w:val="24"/>
        </w:rPr>
        <w:t>&lt;Article&gt;</w:t>
      </w:r>
      <w:r w:rsidRPr="00CA42D4">
        <w:t>Allegato I – riga 110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56748C5"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1CB636F6" w14:textId="77777777">
            <w:pPr>
              <w:keepNext/>
            </w:pPr>
          </w:p>
        </w:tc>
      </w:tr>
      <w:tr w14:paraId="07C0EAA4"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365F7965" w14:textId="77777777">
            <w:pPr>
              <w:pStyle w:val="ColumnHeading"/>
            </w:pPr>
            <w:r w:rsidRPr="00CA42D4">
              <w:t>Testo della Commissione</w:t>
            </w:r>
          </w:p>
        </w:tc>
      </w:tr>
    </w:tbl>
    <w:p w:rsidR="00B1337D" w:rsidRPr="00CA42D4" w:rsidP="00B1337D" w14:paraId="0EF64BFB" w14:textId="77777777"/>
    <w:tbl>
      <w:tblPr>
        <w:tblW w:w="9750" w:type="dxa"/>
        <w:jc w:val="center"/>
        <w:tblLayout w:type="fixed"/>
        <w:tblCellMar>
          <w:left w:w="340" w:type="dxa"/>
          <w:right w:w="340" w:type="dxa"/>
        </w:tblCellMar>
        <w:tblLook w:val="04A0"/>
      </w:tblPr>
      <w:tblGrid>
        <w:gridCol w:w="9750"/>
      </w:tblGrid>
      <w:tr w14:paraId="7D4F6099"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19CD8AB7" w14:textId="77777777">
            <w:pPr>
              <w:keepNext/>
            </w:pPr>
          </w:p>
        </w:tc>
      </w:tr>
      <w:tr w14:paraId="6A0B6497"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6939D0C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2225A7"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21EF030"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7F13A88"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C5F25C2"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9385FB6"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2BCB9F7"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D36DB20"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C811C6A"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02BEB6B"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FF34AB4"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385A546" w14:textId="77777777">
            <w:pPr>
              <w:rPr>
                <w:b/>
                <w:bCs/>
                <w:i/>
                <w:iCs/>
                <w:sz w:val="16"/>
                <w:szCs w:val="16"/>
              </w:rPr>
            </w:pPr>
            <w:r w:rsidRPr="00CA42D4">
              <w:rPr>
                <w:b/>
                <w:i/>
                <w:sz w:val="16"/>
              </w:rPr>
              <w:t>Indicatore di risultato</w:t>
            </w:r>
          </w:p>
        </w:tc>
      </w:tr>
      <w:tr w14:paraId="66C2B98B"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6E0B4C7C" w14:textId="77777777">
            <w:pPr>
              <w:rPr>
                <w:b/>
                <w:bCs/>
                <w:i/>
                <w:iCs/>
                <w:sz w:val="16"/>
                <w:szCs w:val="16"/>
              </w:rPr>
            </w:pPr>
            <w:r w:rsidRPr="00CA42D4">
              <w:rPr>
                <w:b/>
                <w:i/>
                <w:sz w:val="16"/>
              </w:rPr>
              <w:t>Tecnologie e infrastrutture digitali</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42822290" w14:textId="77777777">
            <w:pPr>
              <w:rPr>
                <w:b/>
                <w:bCs/>
                <w:i/>
                <w:iCs/>
                <w:sz w:val="16"/>
                <w:szCs w:val="16"/>
              </w:rPr>
            </w:pPr>
            <w:r w:rsidRPr="00CA42D4">
              <w:rPr>
                <w:b/>
                <w:i/>
                <w:sz w:val="16"/>
              </w:rPr>
              <w:t>Genere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1574CF59" w14:textId="77777777">
            <w:pPr>
              <w:jc w:val="center"/>
              <w:rPr>
                <w:rFonts w:eastAsiaTheme="minorHAnsi"/>
                <w:b/>
                <w:bCs/>
                <w:i/>
                <w:iCs/>
                <w:sz w:val="16"/>
                <w:szCs w:val="16"/>
              </w:rPr>
            </w:pPr>
            <w:r w:rsidRPr="00CA42D4">
              <w:rPr>
                <w:b/>
                <w:i/>
                <w:sz w:val="16"/>
              </w:rPr>
              <w:t>110 ter</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3D43456D" w14:textId="77777777">
            <w:pPr>
              <w:rPr>
                <w:b/>
                <w:bCs/>
                <w:i/>
                <w:iCs/>
                <w:sz w:val="16"/>
                <w:szCs w:val="16"/>
              </w:rPr>
            </w:pPr>
            <w:r w:rsidRPr="00CA42D4">
              <w:rPr>
                <w:b/>
                <w:i/>
                <w:sz w:val="16"/>
              </w:rPr>
              <w:t xml:space="preserve">Promozione delle donne nelle discipline STEM, nel digitale e nel mercato del lavoro*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8CB33FF"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696AFD5"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DE42AF6" w14:textId="77777777">
            <w:pPr>
              <w:jc w:val="center"/>
              <w:rPr>
                <w:b/>
                <w:bCs/>
                <w:i/>
                <w:iCs/>
                <w:sz w:val="16"/>
                <w:szCs w:val="16"/>
              </w:rPr>
            </w:pPr>
            <w:r w:rsidRPr="00CA42D4">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550FC22" w14:textId="77777777">
            <w:pPr>
              <w:jc w:val="center"/>
              <w:rPr>
                <w:b/>
                <w:bCs/>
                <w:i/>
                <w:iCs/>
                <w:sz w:val="16"/>
                <w:szCs w:val="16"/>
              </w:rPr>
            </w:pPr>
            <w:r w:rsidRPr="00CA42D4">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EE552E1"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azioni finanziate per promuovere le donne nelle discipline STEM, nel digitale e nel mercato del lavoro; </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1EA97A3A"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e percentuale di persone raggiunte da azioni volte a promuovere le donne nelle discipline STEM, nel digitale e nel mercato del lavoro – per genere; </w:t>
            </w:r>
          </w:p>
        </w:tc>
      </w:tr>
    </w:tbl>
    <w:p w:rsidR="00B1337D" w:rsidRPr="00CA42D4" w:rsidP="00B1337D" w14:paraId="5754E55B" w14:textId="77777777">
      <w:r w:rsidRPr="0070599C">
        <w:rPr>
          <w:rStyle w:val="HideTWBExt"/>
        </w:rPr>
        <w:t>&lt;/Amend&gt;</w:t>
      </w:r>
    </w:p>
    <w:p w:rsidR="00B1337D" w:rsidRPr="00CA42D4" w:rsidP="00B1337D" w14:paraId="6EEFC86B"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63</w:t>
      </w:r>
      <w:r w:rsidRPr="0070599C">
        <w:rPr>
          <w:rStyle w:val="HideTWBExt"/>
          <w:b w:val="0"/>
          <w:szCs w:val="24"/>
        </w:rPr>
        <w:t>&lt;/NumAm&gt;</w:t>
      </w:r>
    </w:p>
    <w:p w:rsidR="00B1337D" w:rsidRPr="00CA42D4" w:rsidP="00B1337D" w14:paraId="7FE8B47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1D5F51C2" w14:textId="77777777">
      <w:pPr>
        <w:pStyle w:val="NormalBold"/>
      </w:pPr>
      <w:r w:rsidRPr="0070599C">
        <w:rPr>
          <w:rStyle w:val="HideTWBExt"/>
          <w:b w:val="0"/>
          <w:szCs w:val="24"/>
        </w:rPr>
        <w:t>&lt;Article&gt;</w:t>
      </w:r>
      <w:r w:rsidRPr="00CA42D4">
        <w:t>Allegato I – riga 111</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B2581F8"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6CD038F2" w14:textId="77777777">
            <w:pPr>
              <w:keepNext/>
            </w:pPr>
          </w:p>
        </w:tc>
      </w:tr>
      <w:tr w14:paraId="1507AA55"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38F7C9DB"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CC5D99A"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21E3533"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BEBD9D1"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20FFD2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A703716"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DFE000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45355B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C0B6901"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CC80F0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1F533D8"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6D2B710" w14:textId="77777777">
            <w:pPr>
              <w:rPr>
                <w:sz w:val="16"/>
                <w:szCs w:val="16"/>
              </w:rPr>
            </w:pPr>
            <w:r w:rsidRPr="00CA42D4">
              <w:rPr>
                <w:sz w:val="16"/>
              </w:rPr>
              <w:t>Indicatore di risultato</w:t>
            </w:r>
          </w:p>
        </w:tc>
      </w:tr>
      <w:tr w14:paraId="2DF654E7" w14:textId="77777777" w:rsidTr="00643E9C">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B1337D" w:rsidRPr="00CA42D4" w:rsidP="00643E9C" w14:paraId="1D3994EE"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451339D7"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0D9EBC9C" w14:textId="77777777">
            <w:pPr>
              <w:jc w:val="center"/>
              <w:rPr>
                <w:rFonts w:eastAsiaTheme="minorHAnsi"/>
                <w:b/>
                <w:bCs/>
                <w:i/>
                <w:iCs/>
                <w:sz w:val="16"/>
                <w:szCs w:val="16"/>
              </w:rPr>
            </w:pPr>
            <w:r w:rsidRPr="00CA42D4">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1DB6556F" w14:textId="77777777">
            <w:pPr>
              <w:rPr>
                <w:b/>
                <w:bCs/>
                <w:i/>
                <w:iCs/>
                <w:sz w:val="16"/>
                <w:szCs w:val="16"/>
              </w:rPr>
            </w:pPr>
            <w:r w:rsidRPr="00CA42D4">
              <w:rPr>
                <w:sz w:val="16"/>
              </w:rPr>
              <w:t>Educazione e cura della prima infanzia (escluse le infrastrutture)*</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6F855F8"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006F259"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58BFF80"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6D589B2"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3910545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4280964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curricula elaborati, programmi di studio o corsi attuati;</w:t>
            </w:r>
          </w:p>
          <w:p w:rsidR="00B1337D" w:rsidRPr="00CA42D4" w:rsidP="00643E9C" w14:paraId="5A11E14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didattiche o di apprendimento e di mezzi digitali forniti;</w:t>
            </w:r>
          </w:p>
          <w:p w:rsidR="00B1337D" w:rsidRPr="00CA42D4" w:rsidP="00643E9C" w14:paraId="7AFB750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progetti di cooperazione;</w:t>
            </w:r>
          </w:p>
          <w:p w:rsidR="00B1337D" w:rsidRPr="00CA42D4" w:rsidP="00643E9C" w14:paraId="1BC61F8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1AB56E7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curricula elaborati e di programmi attuati;</w:t>
            </w:r>
          </w:p>
          <w:p w:rsidR="00B1337D" w:rsidRPr="00CA42D4" w:rsidP="00643E9C" w14:paraId="3D5BA9F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insegnanti formati;</w:t>
            </w:r>
          </w:p>
          <w:p w:rsidR="00B1337D" w:rsidRPr="00CA42D4" w:rsidP="00643E9C" w14:paraId="00934CC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delle attrezzature acquistate;</w:t>
            </w:r>
          </w:p>
        </w:tc>
      </w:tr>
    </w:tbl>
    <w:p w:rsidR="00B1337D" w:rsidRPr="00CA42D4" w:rsidP="00B1337D" w14:paraId="5E23E222" w14:textId="77777777"/>
    <w:tbl>
      <w:tblPr>
        <w:tblW w:w="9750" w:type="dxa"/>
        <w:jc w:val="center"/>
        <w:tblLayout w:type="fixed"/>
        <w:tblCellMar>
          <w:left w:w="340" w:type="dxa"/>
          <w:right w:w="340" w:type="dxa"/>
        </w:tblCellMar>
        <w:tblLook w:val="04A0"/>
      </w:tblPr>
      <w:tblGrid>
        <w:gridCol w:w="9750"/>
      </w:tblGrid>
      <w:tr w14:paraId="205937B3"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21A70AE2" w14:textId="77777777">
            <w:pPr>
              <w:keepNext/>
            </w:pPr>
          </w:p>
        </w:tc>
      </w:tr>
      <w:tr w14:paraId="277F1011"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19BA9F54"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2F202D"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09818A4"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5F63BD1"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261C4E1"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BCA9A4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68D1B3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E58F45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5A2FA7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86F4B92"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0B2FD8D"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DB5D813" w14:textId="77777777">
            <w:pPr>
              <w:rPr>
                <w:sz w:val="16"/>
                <w:szCs w:val="16"/>
              </w:rPr>
            </w:pPr>
            <w:r w:rsidRPr="00CA42D4">
              <w:rPr>
                <w:sz w:val="16"/>
              </w:rPr>
              <w:t>Indicatore di risultato</w:t>
            </w:r>
          </w:p>
        </w:tc>
      </w:tr>
      <w:tr w14:paraId="41B39174"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0EF23EEF"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7E650F77"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060F54BA" w14:textId="77777777">
            <w:pPr>
              <w:jc w:val="center"/>
              <w:rPr>
                <w:rFonts w:eastAsiaTheme="minorHAnsi"/>
                <w:b/>
                <w:bCs/>
                <w:i/>
                <w:iCs/>
                <w:sz w:val="16"/>
                <w:szCs w:val="16"/>
              </w:rPr>
            </w:pPr>
            <w:r w:rsidRPr="00CA42D4">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153206DD" w14:textId="77777777">
            <w:pPr>
              <w:rPr>
                <w:b/>
                <w:bCs/>
                <w:i/>
                <w:iCs/>
                <w:sz w:val="16"/>
                <w:szCs w:val="16"/>
              </w:rPr>
            </w:pPr>
            <w:r w:rsidRPr="00CA42D4">
              <w:rPr>
                <w:sz w:val="16"/>
              </w:rPr>
              <w:t xml:space="preserve">Educazione e cura della prima infanzia </w:t>
            </w:r>
            <w:r w:rsidRPr="00CA42D4">
              <w:rPr>
                <w:b/>
                <w:bCs/>
                <w:i/>
                <w:iCs/>
                <w:sz w:val="16"/>
              </w:rPr>
              <w:t>di qualità, accessibile e a costi abbordabili per tutti i bambini</w:t>
            </w:r>
            <w:r w:rsidRPr="00CA42D4">
              <w:rPr>
                <w:sz w:val="16"/>
              </w:rPr>
              <w:t xml:space="preserve"> (escluse le infrastrutture)*</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B3E14F7"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7B728E9"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8A9630A"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5493BCC"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6587A75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202AE70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curricula elaborati, programmi di studio o corsi attuati;</w:t>
            </w:r>
          </w:p>
          <w:p w:rsidR="00B1337D" w:rsidRPr="00CA42D4" w:rsidP="00643E9C" w14:paraId="28EEDE0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didattiche o di apprendimento e di mezzi digitali forniti;</w:t>
            </w:r>
          </w:p>
          <w:p w:rsidR="00B1337D" w:rsidRPr="00CA42D4" w:rsidP="00643E9C" w14:paraId="6EC77EA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progetti di cooperazione;</w:t>
            </w:r>
          </w:p>
          <w:p w:rsidR="00B1337D" w:rsidRPr="00CA42D4" w:rsidP="00643E9C" w14:paraId="76522ED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49DC099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bambini che beneficiano di curricula </w:t>
            </w:r>
            <w:r w:rsidRPr="00CA42D4">
              <w:rPr>
                <w:b/>
                <w:i/>
                <w:sz w:val="16"/>
              </w:rPr>
              <w:t>sensibili alle specificità di genere</w:t>
            </w:r>
            <w:r w:rsidRPr="00CA42D4">
              <w:rPr>
                <w:sz w:val="16"/>
              </w:rPr>
              <w:t xml:space="preserve"> elaborati e di programmi </w:t>
            </w:r>
            <w:r w:rsidRPr="00CA42D4">
              <w:rPr>
                <w:b/>
                <w:i/>
                <w:sz w:val="16"/>
              </w:rPr>
              <w:t>equilibrati sotto il profilo del genere</w:t>
            </w:r>
            <w:r w:rsidRPr="00CA42D4">
              <w:rPr>
                <w:sz w:val="16"/>
              </w:rPr>
              <w:t xml:space="preserve"> attuati;</w:t>
            </w:r>
          </w:p>
          <w:p w:rsidR="00B1337D" w:rsidRPr="00CA42D4" w:rsidP="00643E9C" w14:paraId="19686F6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bambini che beneficiano di insegnanti formati </w:t>
            </w:r>
            <w:r w:rsidRPr="00CA42D4">
              <w:rPr>
                <w:b/>
                <w:bCs/>
                <w:i/>
                <w:iCs/>
                <w:sz w:val="16"/>
              </w:rPr>
              <w:t>in base a un approccio equilibrato sotto il profilo del genere</w:t>
            </w:r>
            <w:r w:rsidRPr="00CA42D4">
              <w:rPr>
                <w:sz w:val="16"/>
              </w:rPr>
              <w:t>;</w:t>
            </w:r>
          </w:p>
          <w:p w:rsidR="00B1337D" w:rsidRPr="00CA42D4" w:rsidP="00643E9C" w14:paraId="56856BF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b/>
                <w:i/>
                <w:sz w:val="16"/>
              </w:rPr>
              <w:t>Numero di formazioni per le quali è stata conseguita una partecipazione equilibrata sotto il profilo del genere;</w:t>
            </w:r>
          </w:p>
          <w:p w:rsidR="00B1337D" w:rsidRPr="00CA42D4" w:rsidP="00643E9C" w14:paraId="578C0ED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delle attrezzature acquistate;</w:t>
            </w:r>
          </w:p>
          <w:p w:rsidR="00B1337D" w:rsidRPr="00CA42D4" w:rsidP="00643E9C" w14:paraId="332230B6" w14:textId="77777777">
            <w:pPr>
              <w:tabs>
                <w:tab w:val="left" w:pos="245"/>
              </w:tabs>
              <w:ind w:left="176" w:hanging="142"/>
              <w:rPr>
                <w:sz w:val="16"/>
                <w:szCs w:val="16"/>
                <w:lang w:eastAsia="en-IE"/>
              </w:rPr>
            </w:pPr>
          </w:p>
        </w:tc>
      </w:tr>
    </w:tbl>
    <w:p w:rsidR="00B1337D" w:rsidRPr="00CA42D4" w:rsidP="00B1337D" w14:paraId="20DFF917" w14:textId="77777777">
      <w:r w:rsidRPr="0070599C">
        <w:rPr>
          <w:rStyle w:val="HideTWBExt"/>
        </w:rPr>
        <w:t>&lt;/Amend&gt;</w:t>
      </w:r>
    </w:p>
    <w:p w:rsidR="00B1337D" w:rsidRPr="00CA42D4" w:rsidP="00B1337D" w14:paraId="4B63BB0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64</w:t>
      </w:r>
      <w:r w:rsidRPr="0070599C">
        <w:rPr>
          <w:rStyle w:val="HideTWBExt"/>
          <w:b w:val="0"/>
          <w:szCs w:val="24"/>
        </w:rPr>
        <w:t>&lt;/NumAm&gt;</w:t>
      </w:r>
    </w:p>
    <w:p w:rsidR="00B1337D" w:rsidRPr="00CA42D4" w:rsidP="00B1337D" w14:paraId="4C0BB77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8893C18" w14:textId="77777777">
      <w:pPr>
        <w:pStyle w:val="NormalBold"/>
      </w:pPr>
      <w:r w:rsidRPr="0070599C">
        <w:rPr>
          <w:rStyle w:val="HideTWBExt"/>
          <w:b w:val="0"/>
          <w:szCs w:val="24"/>
        </w:rPr>
        <w:t>&lt;Article&gt;</w:t>
      </w:r>
      <w:r w:rsidRPr="00CA42D4">
        <w:t>Allegato I – riga 112</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3B2A6A"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43D360F3" w14:textId="77777777">
            <w:pPr>
              <w:keepNext/>
            </w:pPr>
          </w:p>
        </w:tc>
      </w:tr>
      <w:tr w14:paraId="3C6ACD3F"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3BD6D9B5"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F919975"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850B137"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AAB882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19460E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5456FC4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819E32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42C0618"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7F27FAB"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D18786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ECF9A26"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D598D62" w14:textId="77777777">
            <w:pPr>
              <w:rPr>
                <w:sz w:val="16"/>
                <w:szCs w:val="16"/>
              </w:rPr>
            </w:pPr>
            <w:r w:rsidRPr="00CA42D4">
              <w:rPr>
                <w:sz w:val="16"/>
              </w:rPr>
              <w:t>Indicatore di risultato</w:t>
            </w:r>
          </w:p>
        </w:tc>
      </w:tr>
      <w:tr w14:paraId="4C11B461" w14:textId="77777777" w:rsidTr="00643E9C">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B1337D" w:rsidRPr="00CA42D4" w:rsidP="00643E9C" w14:paraId="4FB8E177"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02AE6268"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7701F0E4" w14:textId="77777777">
            <w:pPr>
              <w:jc w:val="center"/>
              <w:rPr>
                <w:rFonts w:eastAsiaTheme="minorHAnsi"/>
                <w:b/>
                <w:bCs/>
                <w:i/>
                <w:iCs/>
                <w:sz w:val="16"/>
                <w:szCs w:val="16"/>
              </w:rPr>
            </w:pPr>
            <w:r w:rsidRPr="00CA42D4">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2083551E" w14:textId="77777777">
            <w:pPr>
              <w:rPr>
                <w:b/>
                <w:bCs/>
                <w:i/>
                <w:iCs/>
                <w:sz w:val="16"/>
                <w:szCs w:val="16"/>
              </w:rPr>
            </w:pPr>
            <w:r w:rsidRPr="00CA42D4">
              <w:rPr>
                <w:sz w:val="16"/>
              </w:rPr>
              <w:t xml:space="preserve">Istruzione primaria (escluse le infrastrutture)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96514DF"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5DE98F5"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79EE910"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65FE089"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7735937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5D669F0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curricula elaborati, programmi di studio o corsi attuati;</w:t>
            </w:r>
          </w:p>
          <w:p w:rsidR="00B1337D" w:rsidRPr="00CA42D4" w:rsidP="00643E9C" w14:paraId="44EEEFD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didattiche o di apprendimento e di mezzi digitali forniti;</w:t>
            </w:r>
          </w:p>
          <w:p w:rsidR="00B1337D" w:rsidRPr="00CA42D4" w:rsidP="00643E9C" w14:paraId="1D74A67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progetti di cooperazione;</w:t>
            </w:r>
          </w:p>
          <w:p w:rsidR="00B1337D" w:rsidRPr="00CA42D4" w:rsidP="00643E9C" w14:paraId="1F23BB8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38DE647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curricula elaborati e di programmi attuati;</w:t>
            </w:r>
          </w:p>
          <w:p w:rsidR="00B1337D" w:rsidRPr="00CA42D4" w:rsidP="00643E9C" w14:paraId="46C1001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insegnanti formati;</w:t>
            </w:r>
          </w:p>
          <w:p w:rsidR="00B1337D" w:rsidRPr="00CA42D4" w:rsidP="00643E9C" w14:paraId="752CA06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delle attrezzature acquistate;</w:t>
            </w:r>
          </w:p>
        </w:tc>
      </w:tr>
    </w:tbl>
    <w:p w:rsidR="00B1337D" w:rsidRPr="00CA42D4" w:rsidP="00B1337D" w14:paraId="5E41D2EA" w14:textId="77777777"/>
    <w:tbl>
      <w:tblPr>
        <w:tblW w:w="9750" w:type="dxa"/>
        <w:jc w:val="center"/>
        <w:tblLayout w:type="fixed"/>
        <w:tblCellMar>
          <w:left w:w="340" w:type="dxa"/>
          <w:right w:w="340" w:type="dxa"/>
        </w:tblCellMar>
        <w:tblLook w:val="04A0"/>
      </w:tblPr>
      <w:tblGrid>
        <w:gridCol w:w="9750"/>
      </w:tblGrid>
      <w:tr w14:paraId="62D4FA4D"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1E454782" w14:textId="77777777">
            <w:pPr>
              <w:keepNext/>
            </w:pPr>
          </w:p>
        </w:tc>
      </w:tr>
      <w:tr w14:paraId="6EE5CE53"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1F933F08"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658F1D"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1293DBE"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632519B"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37167E5"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0ABB78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6ADD8D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663AB08"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8A53B5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5E1F52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7886F23E"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6C083852" w14:textId="77777777">
            <w:pPr>
              <w:rPr>
                <w:sz w:val="16"/>
                <w:szCs w:val="16"/>
              </w:rPr>
            </w:pPr>
            <w:r w:rsidRPr="00CA42D4">
              <w:rPr>
                <w:sz w:val="16"/>
              </w:rPr>
              <w:t>Indicatore di risultato</w:t>
            </w:r>
          </w:p>
        </w:tc>
      </w:tr>
      <w:tr w14:paraId="595BC82F"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5D2FFF9C"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156DE6BB"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34394C5B" w14:textId="77777777">
            <w:pPr>
              <w:jc w:val="center"/>
              <w:rPr>
                <w:rFonts w:eastAsiaTheme="minorHAnsi"/>
                <w:b/>
                <w:bCs/>
                <w:i/>
                <w:iCs/>
                <w:sz w:val="16"/>
                <w:szCs w:val="16"/>
              </w:rPr>
            </w:pPr>
            <w:r w:rsidRPr="00CA42D4">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15331049" w14:textId="77777777">
            <w:pPr>
              <w:rPr>
                <w:b/>
                <w:bCs/>
                <w:i/>
                <w:iCs/>
                <w:sz w:val="16"/>
                <w:szCs w:val="16"/>
              </w:rPr>
            </w:pPr>
            <w:r w:rsidRPr="00CA42D4">
              <w:rPr>
                <w:sz w:val="16"/>
              </w:rPr>
              <w:t xml:space="preserve">Istruzione primaria (escluse le infrastrutture)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3047019"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C4D5609"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DEA60C5"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38F6D0A"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056DBB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2F3704F2"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curricula elaborati</w:t>
            </w:r>
            <w:r w:rsidRPr="00CA42D4">
              <w:rPr>
                <w:b/>
                <w:bCs/>
                <w:i/>
                <w:iCs/>
                <w:sz w:val="16"/>
              </w:rPr>
              <w:t xml:space="preserve"> (compresa un'educazione sessuale completa e adeguata all'età)</w:t>
            </w:r>
            <w:r w:rsidRPr="00CA42D4">
              <w:rPr>
                <w:sz w:val="16"/>
              </w:rPr>
              <w:t>, programmi di studio o corsi attuati;</w:t>
            </w:r>
          </w:p>
          <w:p w:rsidR="00B1337D" w:rsidRPr="00CA42D4" w:rsidP="00643E9C" w14:paraId="6CC5841D"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attrezzature didattiche o di apprendimento e di mezzi digitali forniti;</w:t>
            </w:r>
          </w:p>
          <w:p w:rsidR="00B1337D" w:rsidRPr="00CA42D4" w:rsidP="00643E9C" w14:paraId="706A4252"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organizzazioni coinvolte in progetti di cooperazione;</w:t>
            </w:r>
          </w:p>
          <w:p w:rsidR="00B1337D" w:rsidRPr="00CA42D4" w:rsidP="00643E9C" w14:paraId="377F324F"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25B9D78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bambini che beneficiano di curricula </w:t>
            </w:r>
            <w:r w:rsidRPr="00CA42D4">
              <w:rPr>
                <w:b/>
                <w:bCs/>
                <w:i/>
                <w:iCs/>
                <w:sz w:val="16"/>
              </w:rPr>
              <w:t>sensibili alle specificità di genere</w:t>
            </w:r>
            <w:r w:rsidRPr="00CA42D4">
              <w:rPr>
                <w:sz w:val="16"/>
              </w:rPr>
              <w:t xml:space="preserve"> elaborati</w:t>
            </w:r>
            <w:r w:rsidRPr="00CA42D4">
              <w:rPr>
                <w:b/>
                <w:bCs/>
                <w:i/>
                <w:iCs/>
                <w:sz w:val="16"/>
              </w:rPr>
              <w:t xml:space="preserve"> (compresa un'educazione sessuale completa e adeguata all'età)</w:t>
            </w:r>
            <w:r w:rsidRPr="00CA42D4">
              <w:rPr>
                <w:sz w:val="16"/>
              </w:rPr>
              <w:t xml:space="preserve"> e di programmi </w:t>
            </w:r>
            <w:r w:rsidRPr="00CA42D4">
              <w:rPr>
                <w:b/>
                <w:bCs/>
                <w:i/>
                <w:iCs/>
                <w:sz w:val="16"/>
              </w:rPr>
              <w:t>equilibrati sotto il profilo del genere</w:t>
            </w:r>
            <w:r w:rsidRPr="00CA42D4">
              <w:rPr>
                <w:sz w:val="16"/>
              </w:rPr>
              <w:t xml:space="preserve"> attuati;</w:t>
            </w:r>
          </w:p>
          <w:p w:rsidR="00B1337D" w:rsidRPr="00CA42D4" w:rsidP="00643E9C" w14:paraId="658EB6FA" w14:textId="77777777">
            <w:pPr>
              <w:tabs>
                <w:tab w:val="left" w:pos="245"/>
              </w:tabs>
              <w:ind w:left="176" w:hanging="142"/>
              <w:rPr>
                <w:sz w:val="16"/>
                <w:szCs w:val="16"/>
              </w:rPr>
            </w:pPr>
            <w:r w:rsidRPr="00CA42D4">
              <w:rPr>
                <w:rFonts w:ascii="Symbol" w:hAnsi="Symbol"/>
                <w:sz w:val="16"/>
              </w:rPr>
              <w:sym w:font="Symbol" w:char="F0B7"/>
            </w:r>
            <w:r w:rsidRPr="00CA42D4">
              <w:rPr>
                <w:sz w:val="16"/>
              </w:rPr>
              <w:tab/>
              <w:t xml:space="preserve">Numero di bambini che beneficiano di insegnanti formati </w:t>
            </w:r>
            <w:r w:rsidRPr="00CA42D4">
              <w:rPr>
                <w:b/>
                <w:i/>
                <w:sz w:val="16"/>
              </w:rPr>
              <w:t>in base a un approccio equilibrato sotto il profilo del genere</w:t>
            </w:r>
            <w:r w:rsidRPr="00CA42D4">
              <w:rPr>
                <w:sz w:val="16"/>
              </w:rPr>
              <w:t>;</w:t>
            </w:r>
            <w:r w:rsidRPr="00CA42D4">
              <w:rPr>
                <w:b/>
                <w:i/>
                <w:sz w:val="16"/>
              </w:rPr>
              <w:t xml:space="preserve"> </w:t>
            </w:r>
          </w:p>
          <w:p w:rsidR="00B1337D" w:rsidRPr="00CA42D4" w:rsidP="00643E9C" w14:paraId="2F0E799A"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bambini che beneficiano delle attrezzature acquistate;</w:t>
            </w:r>
          </w:p>
        </w:tc>
      </w:tr>
    </w:tbl>
    <w:p w:rsidR="00B1337D" w:rsidRPr="00CA42D4" w:rsidP="00B1337D" w14:paraId="311B989A" w14:textId="77777777">
      <w:r w:rsidRPr="0070599C">
        <w:rPr>
          <w:rStyle w:val="HideTWBExt"/>
        </w:rPr>
        <w:t>&lt;/Amend&gt;</w:t>
      </w:r>
    </w:p>
    <w:p w:rsidR="00B1337D" w:rsidRPr="00CA42D4" w:rsidP="00B1337D" w14:paraId="0ABA2A8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65</w:t>
      </w:r>
      <w:r w:rsidRPr="0070599C">
        <w:rPr>
          <w:rStyle w:val="HideTWBExt"/>
          <w:b w:val="0"/>
          <w:szCs w:val="24"/>
        </w:rPr>
        <w:t>&lt;/NumAm&gt;</w:t>
      </w:r>
    </w:p>
    <w:p w:rsidR="00B1337D" w:rsidRPr="00CA42D4" w:rsidP="00B1337D" w14:paraId="22FD798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712CABCD" w14:textId="77777777">
      <w:pPr>
        <w:pStyle w:val="NormalBold"/>
      </w:pPr>
      <w:r w:rsidRPr="0070599C">
        <w:rPr>
          <w:rStyle w:val="HideTWBExt"/>
          <w:b w:val="0"/>
          <w:szCs w:val="24"/>
        </w:rPr>
        <w:t>&lt;Article&gt;</w:t>
      </w:r>
      <w:r w:rsidRPr="00CA42D4">
        <w:t>Allegato I – riga 113</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EB6071E"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59C7BD4D" w14:textId="77777777">
            <w:pPr>
              <w:keepNext/>
            </w:pPr>
          </w:p>
        </w:tc>
      </w:tr>
      <w:tr w14:paraId="7C82BC7E"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083BE311"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A9471AC"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E862C41"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C5C847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452B4A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33EA3CD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C2C1450"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2141A9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84D621B"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BB98FB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08CA104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AE0511C" w14:textId="77777777">
            <w:pPr>
              <w:rPr>
                <w:sz w:val="16"/>
                <w:szCs w:val="16"/>
              </w:rPr>
            </w:pPr>
            <w:r w:rsidRPr="00CA42D4">
              <w:rPr>
                <w:sz w:val="16"/>
              </w:rPr>
              <w:t>Indicatore di risultato</w:t>
            </w:r>
          </w:p>
        </w:tc>
      </w:tr>
      <w:tr w14:paraId="652C1366" w14:textId="77777777" w:rsidTr="00643E9C">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B1337D" w:rsidRPr="00CA42D4" w:rsidP="00643E9C" w14:paraId="4BD9866F"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73073DF1"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77E03CC9" w14:textId="77777777">
            <w:pPr>
              <w:jc w:val="center"/>
              <w:rPr>
                <w:rFonts w:eastAsiaTheme="minorHAnsi"/>
                <w:b/>
                <w:bCs/>
                <w:i/>
                <w:iCs/>
                <w:sz w:val="16"/>
                <w:szCs w:val="16"/>
              </w:rPr>
            </w:pPr>
            <w:r w:rsidRPr="00CA42D4">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7088DD22" w14:textId="77777777">
            <w:pPr>
              <w:rPr>
                <w:b/>
                <w:bCs/>
                <w:i/>
                <w:iCs/>
                <w:sz w:val="16"/>
                <w:szCs w:val="16"/>
              </w:rPr>
            </w:pPr>
            <w:r w:rsidRPr="00CA42D4">
              <w:rPr>
                <w:sz w:val="16"/>
              </w:rPr>
              <w:t xml:space="preserve">Istruzione secondaria (escluse le infrastrutture)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4D9853C4"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7D26E20"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ED7BF5C"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05D4D7F6"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16D99E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74B74E0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curricula elaborati, programmi di studio o corsi attuati;</w:t>
            </w:r>
          </w:p>
          <w:p w:rsidR="00B1337D" w:rsidRPr="00CA42D4" w:rsidP="00643E9C" w14:paraId="373A159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didattiche o di apprendimento e di mezzi digitali forniti;</w:t>
            </w:r>
          </w:p>
          <w:p w:rsidR="00B1337D" w:rsidRPr="00CA42D4" w:rsidP="00643E9C" w14:paraId="4A5B768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progetti di cooperazione;</w:t>
            </w:r>
          </w:p>
          <w:p w:rsidR="00B1337D" w:rsidRPr="00CA42D4" w:rsidP="00643E9C" w14:paraId="31DE309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33FB091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curricula elaborati e di programmi attuati;</w:t>
            </w:r>
          </w:p>
          <w:p w:rsidR="00B1337D" w:rsidRPr="00CA42D4" w:rsidP="00643E9C" w14:paraId="40998BD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insegnanti formati;</w:t>
            </w:r>
          </w:p>
          <w:p w:rsidR="00B1337D" w:rsidRPr="00CA42D4" w:rsidP="00643E9C" w14:paraId="5D962C3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delle attrezzature acquistate;</w:t>
            </w:r>
          </w:p>
        </w:tc>
      </w:tr>
    </w:tbl>
    <w:p w:rsidR="00B1337D" w:rsidRPr="00CA42D4" w:rsidP="00B1337D" w14:paraId="66F117D4" w14:textId="77777777"/>
    <w:tbl>
      <w:tblPr>
        <w:tblW w:w="9750" w:type="dxa"/>
        <w:jc w:val="center"/>
        <w:tblLayout w:type="fixed"/>
        <w:tblCellMar>
          <w:left w:w="340" w:type="dxa"/>
          <w:right w:w="340" w:type="dxa"/>
        </w:tblCellMar>
        <w:tblLook w:val="04A0"/>
      </w:tblPr>
      <w:tblGrid>
        <w:gridCol w:w="9750"/>
      </w:tblGrid>
      <w:tr w14:paraId="17675257"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4A2C0FCF" w14:textId="77777777">
            <w:pPr>
              <w:keepNext/>
            </w:pPr>
          </w:p>
        </w:tc>
      </w:tr>
      <w:tr w14:paraId="1E15004A"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71CE9AC9"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FC252B"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6B8E6AF"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E768C36"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4EDB5C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E637C0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99A8949"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891A6E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6BC258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AF9C9A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BB9B1F5"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DECD6E0" w14:textId="77777777">
            <w:pPr>
              <w:rPr>
                <w:sz w:val="16"/>
                <w:szCs w:val="16"/>
              </w:rPr>
            </w:pPr>
            <w:r w:rsidRPr="00CA42D4">
              <w:rPr>
                <w:sz w:val="16"/>
              </w:rPr>
              <w:t>Indicatore di risultato</w:t>
            </w:r>
          </w:p>
        </w:tc>
      </w:tr>
      <w:tr w14:paraId="7B055123"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012ABBA4"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5F6D2DF6"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7A8916B9" w14:textId="77777777">
            <w:pPr>
              <w:jc w:val="center"/>
              <w:rPr>
                <w:rFonts w:eastAsiaTheme="minorHAnsi"/>
                <w:b/>
                <w:bCs/>
                <w:i/>
                <w:iCs/>
                <w:sz w:val="16"/>
                <w:szCs w:val="16"/>
              </w:rPr>
            </w:pPr>
            <w:r w:rsidRPr="00CA42D4">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7839B323" w14:textId="77777777">
            <w:pPr>
              <w:rPr>
                <w:b/>
                <w:bCs/>
                <w:i/>
                <w:iCs/>
                <w:sz w:val="16"/>
                <w:szCs w:val="16"/>
              </w:rPr>
            </w:pPr>
            <w:r w:rsidRPr="00CA42D4">
              <w:rPr>
                <w:sz w:val="16"/>
              </w:rPr>
              <w:t xml:space="preserve">Istruzione secondaria (escluse le infrastrutture)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89A3056"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2E3D3F5D"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EB4B0BE"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74ED60AE"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1A2F68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73D9B5D2"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curricula elaborati</w:t>
            </w:r>
            <w:r w:rsidRPr="00CA42D4">
              <w:rPr>
                <w:b/>
                <w:bCs/>
                <w:i/>
                <w:iCs/>
                <w:sz w:val="16"/>
              </w:rPr>
              <w:t xml:space="preserve"> (compresa un'educazione sessuale completa e adeguata all'età)</w:t>
            </w:r>
            <w:r w:rsidRPr="00CA42D4">
              <w:rPr>
                <w:sz w:val="16"/>
              </w:rPr>
              <w:t>, programmi di studio o corsi attuati;</w:t>
            </w:r>
          </w:p>
          <w:p w:rsidR="00B1337D" w:rsidRPr="00CA42D4" w:rsidP="00643E9C" w14:paraId="02212C62"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attrezzature didattiche o di apprendimento e di mezzi digitali forniti;</w:t>
            </w:r>
          </w:p>
          <w:p w:rsidR="00B1337D" w:rsidRPr="00CA42D4" w:rsidP="00643E9C" w14:paraId="4DB05F14"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organizzazioni coinvolte in progetti di cooperazione;</w:t>
            </w:r>
          </w:p>
          <w:p w:rsidR="00B1337D" w:rsidRPr="00CA42D4" w:rsidP="00643E9C" w14:paraId="023C53F2"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F6D0E9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bambini che beneficiano di curricula </w:t>
            </w:r>
            <w:r w:rsidRPr="00CA42D4">
              <w:rPr>
                <w:b/>
                <w:bCs/>
                <w:i/>
                <w:iCs/>
                <w:sz w:val="16"/>
              </w:rPr>
              <w:t>sensibili alle specificità di genere</w:t>
            </w:r>
            <w:r w:rsidRPr="00CA42D4">
              <w:rPr>
                <w:sz w:val="16"/>
              </w:rPr>
              <w:t xml:space="preserve"> elaborati</w:t>
            </w:r>
            <w:r w:rsidRPr="00CA42D4">
              <w:rPr>
                <w:b/>
                <w:bCs/>
                <w:i/>
                <w:iCs/>
                <w:sz w:val="16"/>
              </w:rPr>
              <w:t xml:space="preserve"> (compresa un'educazione sessuale completa e adeguata all'età)</w:t>
            </w:r>
            <w:r w:rsidRPr="00CA42D4">
              <w:rPr>
                <w:sz w:val="16"/>
              </w:rPr>
              <w:t xml:space="preserve"> e di programmi </w:t>
            </w:r>
            <w:r w:rsidRPr="00CA42D4">
              <w:rPr>
                <w:b/>
                <w:bCs/>
                <w:i/>
                <w:iCs/>
                <w:sz w:val="16"/>
              </w:rPr>
              <w:t>equilibrati sotto il profilo del genere</w:t>
            </w:r>
            <w:r w:rsidRPr="00CA42D4">
              <w:rPr>
                <w:sz w:val="16"/>
              </w:rPr>
              <w:t xml:space="preserve"> attuati;</w:t>
            </w:r>
          </w:p>
          <w:p w:rsidR="00B1337D" w:rsidRPr="00CA42D4" w:rsidP="00643E9C" w14:paraId="75D52F49" w14:textId="77777777">
            <w:pPr>
              <w:tabs>
                <w:tab w:val="left" w:pos="245"/>
              </w:tabs>
              <w:ind w:left="176" w:hanging="142"/>
              <w:rPr>
                <w:sz w:val="16"/>
                <w:szCs w:val="16"/>
              </w:rPr>
            </w:pPr>
            <w:r w:rsidRPr="00CA42D4">
              <w:rPr>
                <w:rFonts w:ascii="Symbol" w:hAnsi="Symbol"/>
                <w:sz w:val="16"/>
              </w:rPr>
              <w:sym w:font="Symbol" w:char="F0B7"/>
            </w:r>
            <w:r w:rsidRPr="00CA42D4">
              <w:rPr>
                <w:sz w:val="16"/>
              </w:rPr>
              <w:tab/>
              <w:t xml:space="preserve">Numero di bambini che beneficiano di insegnanti formati </w:t>
            </w:r>
            <w:r w:rsidRPr="00CA42D4">
              <w:rPr>
                <w:b/>
                <w:bCs/>
                <w:i/>
                <w:iCs/>
                <w:sz w:val="16"/>
              </w:rPr>
              <w:t>in base a un approccio equilibrato sotto il profilo del genere</w:t>
            </w:r>
            <w:r w:rsidRPr="00CA42D4">
              <w:rPr>
                <w:sz w:val="16"/>
              </w:rPr>
              <w:t>;</w:t>
            </w:r>
            <w:r w:rsidRPr="00CA42D4">
              <w:rPr>
                <w:b/>
                <w:i/>
                <w:sz w:val="16"/>
              </w:rPr>
              <w:t xml:space="preserve"> </w:t>
            </w:r>
          </w:p>
          <w:p w:rsidR="00B1337D" w:rsidRPr="00CA42D4" w:rsidP="00643E9C" w14:paraId="0E840D77"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bambini che beneficiano delle attrezzature acquistate;</w:t>
            </w:r>
          </w:p>
        </w:tc>
      </w:tr>
    </w:tbl>
    <w:p w:rsidR="00B1337D" w:rsidRPr="00CA42D4" w:rsidP="00B1337D" w14:paraId="1606B3CA" w14:textId="77777777">
      <w:r w:rsidRPr="0070599C">
        <w:rPr>
          <w:rStyle w:val="HideTWBExt"/>
        </w:rPr>
        <w:t>&lt;/Amend&gt;</w:t>
      </w:r>
    </w:p>
    <w:p w:rsidR="00B1337D" w:rsidRPr="00CA42D4" w:rsidP="00B1337D" w14:paraId="1A2BFA7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66</w:t>
      </w:r>
      <w:r w:rsidRPr="0070599C">
        <w:rPr>
          <w:rStyle w:val="HideTWBExt"/>
          <w:b w:val="0"/>
          <w:szCs w:val="24"/>
        </w:rPr>
        <w:t>&lt;/NumAm&gt;</w:t>
      </w:r>
    </w:p>
    <w:p w:rsidR="00B1337D" w:rsidRPr="00CA42D4" w:rsidP="00B1337D" w14:paraId="243475E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B1337D" w:rsidRPr="00CA42D4" w:rsidP="00B1337D" w14:paraId="0B9C147C" w14:textId="77777777">
      <w:pPr>
        <w:pStyle w:val="NormalBold"/>
      </w:pPr>
      <w:r w:rsidRPr="0070599C">
        <w:rPr>
          <w:rStyle w:val="HideTWBExt"/>
          <w:b w:val="0"/>
          <w:szCs w:val="24"/>
        </w:rPr>
        <w:t>&lt;Article&gt;</w:t>
      </w:r>
      <w:r w:rsidRPr="00CA42D4">
        <w:t>Allegato I – riga 114</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E7522BD" w14:textId="77777777" w:rsidTr="00643E9C">
        <w:tblPrEx>
          <w:tblW w:w="9750" w:type="dxa"/>
          <w:jc w:val="center"/>
          <w:tblLayout w:type="fixed"/>
          <w:tblCellMar>
            <w:left w:w="340" w:type="dxa"/>
            <w:right w:w="340" w:type="dxa"/>
          </w:tblCellMar>
          <w:tblLook w:val="04A0"/>
        </w:tblPrEx>
        <w:trPr>
          <w:jc w:val="center"/>
        </w:trPr>
        <w:tc>
          <w:tcPr>
            <w:tcW w:w="9750" w:type="dxa"/>
          </w:tcPr>
          <w:p w:rsidR="00B1337D" w:rsidRPr="00CA42D4" w:rsidP="00643E9C" w14:paraId="7DCA8C4B" w14:textId="77777777">
            <w:pPr>
              <w:keepNext/>
            </w:pPr>
          </w:p>
        </w:tc>
      </w:tr>
      <w:tr w14:paraId="197A997B" w14:textId="77777777" w:rsidTr="00643E9C">
        <w:tblPrEx>
          <w:tblW w:w="9750" w:type="dxa"/>
          <w:jc w:val="center"/>
          <w:tblLayout w:type="fixed"/>
          <w:tblCellMar>
            <w:left w:w="340" w:type="dxa"/>
            <w:right w:w="340" w:type="dxa"/>
          </w:tblCellMar>
          <w:tblLook w:val="04A0"/>
        </w:tblPrEx>
        <w:trPr>
          <w:jc w:val="center"/>
        </w:trPr>
        <w:tc>
          <w:tcPr>
            <w:tcW w:w="9750" w:type="dxa"/>
            <w:hideMark/>
          </w:tcPr>
          <w:p w:rsidR="00B1337D" w:rsidRPr="00CA42D4" w:rsidP="00643E9C" w14:paraId="4EC2927D"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9256064" w14:textId="77777777" w:rsidTr="00643E9C">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F5ED5E2"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443FFC8B"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5C8383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4D224A89"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7924376"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132C99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46CFA9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3D5CD3E"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2C2FA1D2"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3A5FD2C3" w14:textId="77777777">
            <w:pPr>
              <w:rPr>
                <w:sz w:val="16"/>
                <w:szCs w:val="16"/>
              </w:rPr>
            </w:pPr>
            <w:r w:rsidRPr="00CA42D4">
              <w:rPr>
                <w:sz w:val="16"/>
              </w:rPr>
              <w:t>Indicatore di risultato</w:t>
            </w:r>
          </w:p>
        </w:tc>
      </w:tr>
      <w:tr w14:paraId="53D75E2F" w14:textId="77777777" w:rsidTr="00643E9C">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B1337D" w:rsidRPr="00CA42D4" w:rsidP="00643E9C" w14:paraId="79EF9A84"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7807B103"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5A1EB20E" w14:textId="77777777">
            <w:pPr>
              <w:jc w:val="center"/>
              <w:rPr>
                <w:rFonts w:eastAsiaTheme="minorHAnsi"/>
                <w:b/>
                <w:bCs/>
                <w:i/>
                <w:iCs/>
                <w:sz w:val="16"/>
                <w:szCs w:val="16"/>
              </w:rPr>
            </w:pPr>
            <w:r w:rsidRPr="00CA42D4">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66A1A790" w14:textId="77777777">
            <w:pPr>
              <w:rPr>
                <w:b/>
                <w:bCs/>
                <w:i/>
                <w:iCs/>
                <w:sz w:val="16"/>
                <w:szCs w:val="16"/>
              </w:rPr>
            </w:pPr>
            <w:r w:rsidRPr="00CA42D4">
              <w:rPr>
                <w:sz w:val="16"/>
              </w:rPr>
              <w:t>Istruzione terziaria (escluse le infrastrutture)</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2A62F67"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1C75786F"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199F105"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69C03D95"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0F07652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29BF815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curricula elaborati, programmi di studio o corsi attuati;</w:t>
            </w:r>
          </w:p>
          <w:p w:rsidR="00B1337D" w:rsidRPr="00CA42D4" w:rsidP="00643E9C" w14:paraId="32D11AE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didattiche o di apprendimento e di mezzi digitali forniti;</w:t>
            </w:r>
          </w:p>
          <w:p w:rsidR="00B1337D" w:rsidRPr="00CA42D4" w:rsidP="00643E9C" w14:paraId="1B02E4C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progetti di cooperazione;</w:t>
            </w:r>
          </w:p>
          <w:p w:rsidR="00B1337D" w:rsidRPr="00CA42D4" w:rsidP="00643E9C" w14:paraId="590F17E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3314FDE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curricula elaborati e di programmi attuati;</w:t>
            </w:r>
          </w:p>
          <w:p w:rsidR="00B1337D" w:rsidRPr="00CA42D4" w:rsidP="00643E9C" w14:paraId="475DE3A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di insegnanti formati;</w:t>
            </w:r>
          </w:p>
          <w:p w:rsidR="00B1337D" w:rsidRPr="00CA42D4" w:rsidP="00643E9C" w14:paraId="77F3823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che beneficiano delle attrezzature acquistate;</w:t>
            </w:r>
          </w:p>
        </w:tc>
      </w:tr>
    </w:tbl>
    <w:p w:rsidR="00B1337D" w:rsidRPr="00CA42D4" w:rsidP="00B1337D" w14:paraId="084501A0" w14:textId="77777777"/>
    <w:tbl>
      <w:tblPr>
        <w:tblW w:w="9750" w:type="dxa"/>
        <w:jc w:val="center"/>
        <w:tblLayout w:type="fixed"/>
        <w:tblCellMar>
          <w:left w:w="340" w:type="dxa"/>
          <w:right w:w="340" w:type="dxa"/>
        </w:tblCellMar>
        <w:tblLook w:val="04A0"/>
      </w:tblPr>
      <w:tblGrid>
        <w:gridCol w:w="9750"/>
      </w:tblGrid>
      <w:tr w14:paraId="19939629" w14:textId="77777777" w:rsidTr="00643E9C">
        <w:tblPrEx>
          <w:tblW w:w="9750" w:type="dxa"/>
          <w:jc w:val="center"/>
          <w:tblLayout w:type="fixed"/>
          <w:tblCellMar>
            <w:left w:w="340" w:type="dxa"/>
            <w:right w:w="340" w:type="dxa"/>
          </w:tblCellMar>
          <w:tblLook w:val="04A0"/>
        </w:tblPrEx>
        <w:trPr>
          <w:jc w:val="center"/>
        </w:trPr>
        <w:tc>
          <w:tcPr>
            <w:tcW w:w="9752" w:type="dxa"/>
          </w:tcPr>
          <w:p w:rsidR="00B1337D" w:rsidRPr="00CA42D4" w:rsidP="00643E9C" w14:paraId="5A5C14B7" w14:textId="77777777">
            <w:pPr>
              <w:keepNext/>
            </w:pPr>
          </w:p>
        </w:tc>
      </w:tr>
      <w:tr w14:paraId="346E0BFC" w14:textId="77777777" w:rsidTr="00643E9C">
        <w:tblPrEx>
          <w:tblW w:w="9750" w:type="dxa"/>
          <w:jc w:val="center"/>
          <w:tblLayout w:type="fixed"/>
          <w:tblCellMar>
            <w:left w:w="340" w:type="dxa"/>
            <w:right w:w="340" w:type="dxa"/>
          </w:tblCellMar>
          <w:tblLook w:val="04A0"/>
        </w:tblPrEx>
        <w:trPr>
          <w:jc w:val="center"/>
        </w:trPr>
        <w:tc>
          <w:tcPr>
            <w:tcW w:w="9752" w:type="dxa"/>
            <w:hideMark/>
          </w:tcPr>
          <w:p w:rsidR="00B1337D" w:rsidRPr="00CA42D4" w:rsidP="00643E9C" w14:paraId="4DF4690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F20EDA" w14:textId="77777777" w:rsidTr="00643E9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7CCE7F3C"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8F425F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69608636"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3709A28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07ACF7E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1AE164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5E989932"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1F3A0E59"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1337D" w:rsidRPr="00CA42D4" w:rsidP="00643E9C" w14:paraId="1145377D"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B1337D" w:rsidRPr="00CA42D4" w:rsidP="00643E9C" w14:paraId="276E7102" w14:textId="77777777">
            <w:pPr>
              <w:rPr>
                <w:sz w:val="16"/>
                <w:szCs w:val="16"/>
              </w:rPr>
            </w:pPr>
            <w:r w:rsidRPr="00CA42D4">
              <w:rPr>
                <w:sz w:val="16"/>
              </w:rPr>
              <w:t>Indicatore di risultato</w:t>
            </w:r>
          </w:p>
        </w:tc>
      </w:tr>
      <w:tr w14:paraId="3FDE71EB" w14:textId="77777777" w:rsidTr="00643E9C">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B1337D" w:rsidRPr="00CA42D4" w:rsidP="00643E9C" w14:paraId="2B3092B8"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B1337D" w:rsidRPr="00CA42D4" w:rsidP="00643E9C" w14:paraId="0179684D"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B1337D" w:rsidRPr="00CA42D4" w:rsidP="00643E9C" w14:paraId="29A30214" w14:textId="77777777">
            <w:pPr>
              <w:jc w:val="center"/>
              <w:rPr>
                <w:rFonts w:eastAsiaTheme="minorHAnsi"/>
                <w:b/>
                <w:bCs/>
                <w:i/>
                <w:iCs/>
                <w:sz w:val="16"/>
                <w:szCs w:val="16"/>
              </w:rPr>
            </w:pPr>
            <w:r w:rsidRPr="00CA42D4">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B1337D" w:rsidRPr="00CA42D4" w:rsidP="00643E9C" w14:paraId="6D938444" w14:textId="77777777">
            <w:pPr>
              <w:rPr>
                <w:b/>
                <w:bCs/>
                <w:i/>
                <w:iCs/>
                <w:sz w:val="16"/>
                <w:szCs w:val="16"/>
              </w:rPr>
            </w:pPr>
            <w:r w:rsidRPr="00CA42D4">
              <w:rPr>
                <w:sz w:val="16"/>
              </w:rPr>
              <w:t>Istruzione terziaria (escluse le infrastrutture)</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4F462996"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1B651E8"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5A711921"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B1337D" w:rsidRPr="00CA42D4" w:rsidP="00643E9C" w14:paraId="3FDDFDC0"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425C84C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B1337D" w:rsidRPr="00CA42D4" w:rsidP="00643E9C" w14:paraId="725E411F"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curricula elaborati</w:t>
            </w:r>
            <w:r w:rsidRPr="00CA42D4">
              <w:rPr>
                <w:b/>
                <w:bCs/>
                <w:i/>
                <w:iCs/>
                <w:sz w:val="16"/>
              </w:rPr>
              <w:t xml:space="preserve"> (compresa un'educazione sessuale completa e adeguata all'età)</w:t>
            </w:r>
            <w:r w:rsidRPr="00CA42D4">
              <w:rPr>
                <w:sz w:val="16"/>
              </w:rPr>
              <w:t>, programmi di studio o corsi attuati;</w:t>
            </w:r>
          </w:p>
          <w:p w:rsidR="00B1337D" w:rsidRPr="00CA42D4" w:rsidP="00643E9C" w14:paraId="24F52E03"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attrezzature didattiche o di apprendimento e di mezzi digitali forniti;</w:t>
            </w:r>
          </w:p>
          <w:p w:rsidR="00B1337D" w:rsidRPr="00CA42D4" w:rsidP="00643E9C" w14:paraId="6CF2E45B"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organizzazioni coinvolte in progetti di cooperazione;</w:t>
            </w:r>
          </w:p>
          <w:p w:rsidR="00B1337D" w:rsidRPr="00CA42D4" w:rsidP="00643E9C" w14:paraId="3D2F6AE6"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nuove strutture per l'assistenza all'infanzia create o mantenute;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B1337D" w:rsidRPr="00CA42D4" w:rsidP="00643E9C" w14:paraId="5F24CC8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bambini che beneficiano di curricula </w:t>
            </w:r>
            <w:r w:rsidRPr="00CA42D4">
              <w:rPr>
                <w:b/>
                <w:bCs/>
                <w:i/>
                <w:iCs/>
                <w:sz w:val="16"/>
              </w:rPr>
              <w:t>sensibili alle specificità di genere</w:t>
            </w:r>
            <w:r w:rsidRPr="00CA42D4">
              <w:rPr>
                <w:sz w:val="16"/>
              </w:rPr>
              <w:t xml:space="preserve"> elaborati</w:t>
            </w:r>
            <w:r w:rsidRPr="00CA42D4">
              <w:rPr>
                <w:b/>
                <w:bCs/>
                <w:i/>
                <w:iCs/>
                <w:sz w:val="16"/>
              </w:rPr>
              <w:t xml:space="preserve"> (compresa un'educazione sessuale completa e adeguata all'età)</w:t>
            </w:r>
            <w:r w:rsidRPr="00CA42D4">
              <w:rPr>
                <w:sz w:val="16"/>
              </w:rPr>
              <w:t xml:space="preserve"> e di programmi </w:t>
            </w:r>
            <w:r w:rsidRPr="00CA42D4">
              <w:rPr>
                <w:b/>
                <w:bCs/>
                <w:i/>
                <w:iCs/>
                <w:sz w:val="16"/>
              </w:rPr>
              <w:t>equilibrati sotto il profilo del genere</w:t>
            </w:r>
            <w:r w:rsidRPr="00CA42D4">
              <w:rPr>
                <w:sz w:val="16"/>
              </w:rPr>
              <w:t xml:space="preserve"> attuati;</w:t>
            </w:r>
          </w:p>
          <w:p w:rsidR="00B1337D" w:rsidRPr="00CA42D4" w:rsidP="00643E9C" w14:paraId="21C62743" w14:textId="77777777">
            <w:pPr>
              <w:tabs>
                <w:tab w:val="left" w:pos="245"/>
              </w:tabs>
              <w:ind w:left="176" w:hanging="142"/>
              <w:rPr>
                <w:sz w:val="16"/>
                <w:szCs w:val="16"/>
              </w:rPr>
            </w:pPr>
            <w:r w:rsidRPr="00CA42D4">
              <w:rPr>
                <w:rFonts w:ascii="Symbol" w:hAnsi="Symbol"/>
                <w:sz w:val="16"/>
              </w:rPr>
              <w:sym w:font="Symbol" w:char="F0B7"/>
            </w:r>
            <w:r w:rsidRPr="00CA42D4">
              <w:rPr>
                <w:sz w:val="16"/>
              </w:rPr>
              <w:tab/>
              <w:t xml:space="preserve">Numero di bambini che beneficiano di insegnanti formati </w:t>
            </w:r>
            <w:r w:rsidRPr="00CA42D4">
              <w:rPr>
                <w:b/>
                <w:i/>
                <w:sz w:val="16"/>
              </w:rPr>
              <w:t>in base a un approccio equilibrato sotto il profilo del genere</w:t>
            </w:r>
            <w:r w:rsidRPr="00CA42D4">
              <w:rPr>
                <w:sz w:val="16"/>
              </w:rPr>
              <w:t>;</w:t>
            </w:r>
            <w:r w:rsidRPr="00CA42D4">
              <w:rPr>
                <w:b/>
                <w:i/>
                <w:sz w:val="16"/>
              </w:rPr>
              <w:t xml:space="preserve"> </w:t>
            </w:r>
          </w:p>
          <w:p w:rsidR="00B1337D" w:rsidRPr="00CA42D4" w:rsidP="00643E9C" w14:paraId="49DD0A3C"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bambini che beneficiano delle attrezzature acquistate;</w:t>
            </w:r>
          </w:p>
        </w:tc>
      </w:tr>
    </w:tbl>
    <w:p w:rsidR="00677DCD" w:rsidRPr="00CA42D4" w:rsidP="00677DCD" w14:paraId="2BE16C0E" w14:textId="77777777">
      <w:r w:rsidRPr="0070599C">
        <w:rPr>
          <w:rStyle w:val="HideTWBExt"/>
          <w:rFonts w:eastAsiaTheme="majorEastAsia"/>
        </w:rPr>
        <w:t>&lt;/Amend&gt;</w:t>
      </w:r>
    </w:p>
    <w:p w:rsidR="00677DCD" w:rsidRPr="00CA42D4" w:rsidP="00677DCD" w14:paraId="01FB230E" w14:textId="282576A5">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67</w:t>
      </w:r>
      <w:r w:rsidRPr="0070599C">
        <w:rPr>
          <w:rStyle w:val="HideTWBExt"/>
          <w:b w:val="0"/>
          <w:szCs w:val="24"/>
        </w:rPr>
        <w:t>&lt;/NumAm&gt;</w:t>
      </w:r>
    </w:p>
    <w:p w:rsidR="00677DCD" w:rsidRPr="00CA42D4" w:rsidP="00677DCD" w14:paraId="7527E6C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6CD9B3E" w14:textId="77777777">
      <w:pPr>
        <w:pStyle w:val="NormalBold"/>
      </w:pPr>
      <w:r w:rsidRPr="0070599C">
        <w:rPr>
          <w:rStyle w:val="HideTWBExt"/>
          <w:b w:val="0"/>
          <w:szCs w:val="24"/>
        </w:rPr>
        <w:t>&lt;Article&gt;</w:t>
      </w:r>
      <w:r w:rsidRPr="00CA42D4">
        <w:t>Allegato I – riga 115</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EBB3DBE"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68C9547D" w14:textId="77777777">
            <w:pPr>
              <w:keepNext/>
            </w:pPr>
          </w:p>
        </w:tc>
      </w:tr>
      <w:tr w14:paraId="671310E0"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403C5EF1"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068DBA7" w14:textId="77777777" w:rsidTr="00977881">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17B4C98"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23660A6"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269CB2"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3560AB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6E5F534"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EFCCD37"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59A49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0C77E5"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6605ED6"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231EFF" w14:textId="77777777">
            <w:pPr>
              <w:rPr>
                <w:sz w:val="16"/>
                <w:szCs w:val="16"/>
              </w:rPr>
            </w:pPr>
            <w:r w:rsidRPr="00CA42D4">
              <w:rPr>
                <w:sz w:val="16"/>
              </w:rPr>
              <w:t>Indicatore di risultato</w:t>
            </w:r>
          </w:p>
        </w:tc>
      </w:tr>
      <w:tr w14:paraId="0B80F7E5" w14:textId="77777777" w:rsidTr="00977881">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677DCD" w:rsidRPr="00CA42D4" w:rsidP="00977881" w14:paraId="61BF664A"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06C40FCF"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2A9F3365" w14:textId="77777777">
            <w:pPr>
              <w:jc w:val="center"/>
              <w:rPr>
                <w:rFonts w:eastAsiaTheme="minorHAnsi"/>
                <w:b/>
                <w:bCs/>
                <w:i/>
                <w:iCs/>
                <w:sz w:val="16"/>
                <w:szCs w:val="16"/>
              </w:rPr>
            </w:pPr>
            <w:r w:rsidRPr="00CA42D4">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677DCD" w:rsidRPr="00CA42D4" w:rsidP="00977881" w14:paraId="38837033" w14:textId="77777777">
            <w:pPr>
              <w:rPr>
                <w:b/>
                <w:bCs/>
                <w:i/>
                <w:iCs/>
                <w:sz w:val="16"/>
                <w:szCs w:val="16"/>
              </w:rPr>
            </w:pPr>
            <w:r w:rsidRPr="00CA42D4">
              <w:rPr>
                <w:sz w:val="16"/>
              </w:rPr>
              <w:t xml:space="preserve">Istruzione professionale iniziale (escluse le infrastrutture)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25742B72"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74B382DC"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25B038F2"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74855BAD"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677DCD" w:rsidRPr="00CA42D4" w:rsidP="00977881" w14:paraId="3B1AEBC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e per settore di competenze (comprese le STEM);</w:t>
            </w:r>
          </w:p>
          <w:p w:rsidR="00677DCD" w:rsidRPr="00CA42D4" w:rsidP="00977881" w14:paraId="12D48C9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apprendistati o di apprendimento basato sul lavoro sostenuti;</w:t>
            </w:r>
          </w:p>
          <w:p w:rsidR="00677DCD" w:rsidRPr="00CA42D4" w:rsidP="00977881" w14:paraId="7F23098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insegnanti formati – per genere ed età;</w:t>
            </w:r>
          </w:p>
          <w:p w:rsidR="00677DCD" w:rsidRPr="00CA42D4" w:rsidP="00977881" w14:paraId="7E3227A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curricula elaborati, programmi di studio o corsi attuati;</w:t>
            </w:r>
          </w:p>
          <w:p w:rsidR="00677DCD" w:rsidRPr="00CA42D4" w:rsidP="00977881" w14:paraId="652761B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didattiche o di apprendimento e di mezzi digitali forniti;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677DCD" w:rsidRPr="00CA42D4" w:rsidP="00977881" w14:paraId="32DCB10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studenti che beneficiano di curricula elaborati e di programmi attuati;</w:t>
            </w:r>
          </w:p>
          <w:p w:rsidR="00677DCD" w:rsidRPr="00CA42D4" w:rsidP="00977881" w14:paraId="5780239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studenti che beneficiano di insegnanti formati;</w:t>
            </w:r>
          </w:p>
          <w:p w:rsidR="00677DCD" w:rsidRPr="00CA42D4" w:rsidP="00977881" w14:paraId="69E1838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studenti che beneficiano delle attrezzature acquistate;</w:t>
            </w:r>
          </w:p>
        </w:tc>
      </w:tr>
    </w:tbl>
    <w:p w:rsidR="00677DCD" w:rsidRPr="00CA42D4" w:rsidP="00677DCD" w14:paraId="6DB2B1BA" w14:textId="77777777"/>
    <w:tbl>
      <w:tblPr>
        <w:tblW w:w="9750" w:type="dxa"/>
        <w:jc w:val="center"/>
        <w:tblLayout w:type="fixed"/>
        <w:tblCellMar>
          <w:left w:w="340" w:type="dxa"/>
          <w:right w:w="340" w:type="dxa"/>
        </w:tblCellMar>
        <w:tblLook w:val="04A0"/>
      </w:tblPr>
      <w:tblGrid>
        <w:gridCol w:w="9750"/>
      </w:tblGrid>
      <w:tr w14:paraId="271A5979"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B592CD8" w14:textId="77777777">
            <w:pPr>
              <w:keepNext/>
            </w:pPr>
          </w:p>
        </w:tc>
      </w:tr>
      <w:tr w14:paraId="1C66FB8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8E74C4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34B51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5CCC79B"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C12636C"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87CDF1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987E37B"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2EA2E6"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12C3AC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8D6D8D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49FBC2"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24C364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0CB958B" w14:textId="77777777">
            <w:pPr>
              <w:rPr>
                <w:sz w:val="16"/>
                <w:szCs w:val="16"/>
              </w:rPr>
            </w:pPr>
            <w:r w:rsidRPr="00CA42D4">
              <w:rPr>
                <w:sz w:val="16"/>
              </w:rPr>
              <w:t>Indicatore di risultato</w:t>
            </w:r>
          </w:p>
        </w:tc>
      </w:tr>
      <w:tr w14:paraId="4AAC7FD3" w14:textId="77777777" w:rsidTr="00977881">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677DCD" w:rsidRPr="00CA42D4" w:rsidP="00977881" w14:paraId="2A14D52E"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7C430FA9"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33BCD150" w14:textId="77777777">
            <w:pPr>
              <w:jc w:val="center"/>
              <w:rPr>
                <w:rFonts w:eastAsiaTheme="minorHAnsi"/>
                <w:b/>
                <w:bCs/>
                <w:i/>
                <w:iCs/>
                <w:sz w:val="16"/>
                <w:szCs w:val="16"/>
              </w:rPr>
            </w:pPr>
            <w:r w:rsidRPr="00CA42D4">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677DCD" w:rsidRPr="00CA42D4" w:rsidP="00977881" w14:paraId="6DB6BAE8" w14:textId="77777777">
            <w:pPr>
              <w:rPr>
                <w:b/>
                <w:bCs/>
                <w:i/>
                <w:iCs/>
                <w:sz w:val="16"/>
                <w:szCs w:val="16"/>
              </w:rPr>
            </w:pPr>
            <w:r w:rsidRPr="00CA42D4">
              <w:rPr>
                <w:sz w:val="16"/>
              </w:rPr>
              <w:t xml:space="preserve">Istruzione professionale iniziale (escluse le infrastrutture)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162D561D"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644D4583"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0370AE86"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14E40ECB"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677DCD" w:rsidRPr="006F0315" w:rsidP="00977881" w14:paraId="0C18397F"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partecipanti – per genere e per settore di competenze (comprese le STEM</w:t>
            </w:r>
            <w:r w:rsidRPr="006F0315">
              <w:rPr>
                <w:b/>
                <w:bCs/>
                <w:i/>
                <w:iCs/>
                <w:sz w:val="16"/>
                <w:szCs w:val="16"/>
              </w:rPr>
              <w:t xml:space="preserve"> e i settori dell'istruzione, della sanità e dell'assistenza sociale</w:t>
            </w:r>
            <w:r w:rsidRPr="006F0315">
              <w:rPr>
                <w:sz w:val="16"/>
                <w:szCs w:val="16"/>
              </w:rPr>
              <w:t>);</w:t>
            </w:r>
          </w:p>
          <w:p w:rsidR="00677DCD" w:rsidRPr="006F0315" w:rsidP="00977881" w14:paraId="18627603"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apprendistati o di apprendimento basato sul lavoro sostenuti;</w:t>
            </w:r>
          </w:p>
          <w:p w:rsidR="00677DCD" w:rsidRPr="006F0315" w:rsidP="00977881" w14:paraId="1455FF66"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insegnanti formati – per genere ed età;</w:t>
            </w:r>
          </w:p>
          <w:p w:rsidR="00677DCD" w:rsidRPr="006F0315" w:rsidP="00977881" w14:paraId="4233A945"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curricula elaborati, programmi di studio o corsi attuati;</w:t>
            </w:r>
          </w:p>
          <w:p w:rsidR="00677DCD" w:rsidRPr="006F0315" w:rsidP="00977881" w14:paraId="52F1A544"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attrezzature didattiche o di apprendimento e di mezzi digitali forniti;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677DCD" w:rsidRPr="006F0315" w:rsidP="00977881" w14:paraId="1B5DFC72"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 xml:space="preserve">Numero di studenti che beneficiano di curricula </w:t>
            </w:r>
            <w:r w:rsidRPr="006F0315">
              <w:rPr>
                <w:b/>
                <w:bCs/>
                <w:i/>
                <w:iCs/>
                <w:sz w:val="16"/>
                <w:szCs w:val="16"/>
              </w:rPr>
              <w:t>sensibili alle specificità di genere</w:t>
            </w:r>
            <w:r w:rsidRPr="006F0315">
              <w:rPr>
                <w:sz w:val="16"/>
                <w:szCs w:val="16"/>
              </w:rPr>
              <w:t xml:space="preserve"> elaborati e di programmi </w:t>
            </w:r>
            <w:r w:rsidRPr="006F0315">
              <w:rPr>
                <w:b/>
                <w:bCs/>
                <w:i/>
                <w:iCs/>
                <w:sz w:val="16"/>
                <w:szCs w:val="16"/>
              </w:rPr>
              <w:t>equilibrati sotto il profilo del genere</w:t>
            </w:r>
            <w:r w:rsidRPr="006F0315">
              <w:rPr>
                <w:sz w:val="16"/>
                <w:szCs w:val="16"/>
              </w:rPr>
              <w:t xml:space="preserve"> attuati;</w:t>
            </w:r>
          </w:p>
          <w:p w:rsidR="00677DCD" w:rsidRPr="006F0315" w:rsidP="00977881" w14:paraId="7FAA539D" w14:textId="77777777">
            <w:pPr>
              <w:tabs>
                <w:tab w:val="left" w:pos="245"/>
              </w:tabs>
              <w:ind w:left="176" w:hanging="142"/>
              <w:rPr>
                <w:sz w:val="16"/>
                <w:szCs w:val="16"/>
              </w:rPr>
            </w:pPr>
            <w:r w:rsidRPr="006F0315">
              <w:rPr>
                <w:rFonts w:ascii="Symbol" w:hAnsi="Symbol"/>
                <w:sz w:val="16"/>
                <w:szCs w:val="16"/>
              </w:rPr>
              <w:sym w:font="Symbol" w:char="F0B7"/>
            </w:r>
            <w:r w:rsidRPr="006F0315">
              <w:rPr>
                <w:sz w:val="16"/>
                <w:szCs w:val="16"/>
              </w:rPr>
              <w:tab/>
              <w:t xml:space="preserve">Numero di studenti che beneficiano di insegnanti formati </w:t>
            </w:r>
            <w:r w:rsidRPr="006F0315">
              <w:rPr>
                <w:b/>
                <w:bCs/>
                <w:i/>
                <w:iCs/>
                <w:sz w:val="16"/>
                <w:szCs w:val="16"/>
              </w:rPr>
              <w:t>nel rispetto dell'equilibrio di genere</w:t>
            </w:r>
            <w:r w:rsidRPr="006F0315">
              <w:rPr>
                <w:sz w:val="16"/>
                <w:szCs w:val="16"/>
              </w:rPr>
              <w:t>;</w:t>
            </w:r>
            <w:r w:rsidRPr="006F0315">
              <w:rPr>
                <w:b/>
                <w:i/>
                <w:sz w:val="16"/>
                <w:szCs w:val="16"/>
              </w:rPr>
              <w:t xml:space="preserve"> </w:t>
            </w:r>
          </w:p>
          <w:p w:rsidR="00677DCD" w:rsidRPr="006F0315" w:rsidP="00977881" w14:paraId="4456A2B3" w14:textId="77777777">
            <w:pPr>
              <w:tabs>
                <w:tab w:val="left" w:pos="245"/>
              </w:tabs>
              <w:ind w:left="176" w:hanging="142"/>
              <w:rPr>
                <w:sz w:val="16"/>
                <w:szCs w:val="16"/>
              </w:rPr>
            </w:pPr>
            <w:r w:rsidRPr="006F0315">
              <w:rPr>
                <w:rFonts w:ascii="Symbol" w:hAnsi="Symbol"/>
                <w:sz w:val="16"/>
                <w:szCs w:val="16"/>
              </w:rPr>
              <w:sym w:font="Symbol" w:char="F0B7"/>
            </w:r>
            <w:r w:rsidRPr="006F0315">
              <w:rPr>
                <w:sz w:val="16"/>
                <w:szCs w:val="16"/>
              </w:rPr>
              <w:tab/>
              <w:t>Numero di studenti che beneficiano delle attrezzature acquistate;</w:t>
            </w:r>
          </w:p>
        </w:tc>
      </w:tr>
    </w:tbl>
    <w:p w:rsidR="00677DCD" w:rsidRPr="00CA42D4" w:rsidP="00677DCD" w14:paraId="56B0907A" w14:textId="77777777">
      <w:r w:rsidRPr="0070599C">
        <w:rPr>
          <w:rStyle w:val="HideTWBExt"/>
        </w:rPr>
        <w:t>&lt;/Amend&gt;</w:t>
      </w:r>
    </w:p>
    <w:p w:rsidR="00677DCD" w:rsidRPr="00CA42D4" w:rsidP="00677DCD" w14:paraId="4EA3757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68</w:t>
      </w:r>
      <w:r w:rsidRPr="0070599C">
        <w:rPr>
          <w:rStyle w:val="HideTWBExt"/>
          <w:b w:val="0"/>
          <w:szCs w:val="24"/>
        </w:rPr>
        <w:t>&lt;/NumAm&gt;</w:t>
      </w:r>
    </w:p>
    <w:p w:rsidR="00677DCD" w:rsidRPr="00CA42D4" w:rsidP="00677DCD" w14:paraId="6FDDDAE0"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D22A742" w14:textId="77777777">
      <w:pPr>
        <w:pStyle w:val="NormalBold"/>
      </w:pPr>
      <w:r w:rsidRPr="0070599C">
        <w:rPr>
          <w:rStyle w:val="HideTWBExt"/>
          <w:b w:val="0"/>
          <w:szCs w:val="24"/>
        </w:rPr>
        <w:t>&lt;Article&gt;</w:t>
      </w:r>
      <w:r w:rsidRPr="00CA42D4">
        <w:t>Allegato I – riga 115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BFAE546"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25774766" w14:textId="77777777">
            <w:pPr>
              <w:keepNext/>
            </w:pPr>
          </w:p>
        </w:tc>
      </w:tr>
      <w:tr w14:paraId="4CB4D553"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33AAABD" w14:textId="77777777">
            <w:pPr>
              <w:pStyle w:val="ColumnHeading"/>
            </w:pPr>
            <w:r w:rsidRPr="00CA42D4">
              <w:t>Testo della Commissione</w:t>
            </w:r>
          </w:p>
        </w:tc>
      </w:tr>
    </w:tbl>
    <w:p w:rsidR="00677DCD" w:rsidRPr="00CA42D4" w:rsidP="00677DCD" w14:paraId="5068A1A0" w14:textId="77777777"/>
    <w:tbl>
      <w:tblPr>
        <w:tblW w:w="9750" w:type="dxa"/>
        <w:jc w:val="center"/>
        <w:tblLayout w:type="fixed"/>
        <w:tblCellMar>
          <w:left w:w="340" w:type="dxa"/>
          <w:right w:w="340" w:type="dxa"/>
        </w:tblCellMar>
        <w:tblLook w:val="04A0"/>
      </w:tblPr>
      <w:tblGrid>
        <w:gridCol w:w="9750"/>
      </w:tblGrid>
      <w:tr w14:paraId="6F609FF8"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590D541C" w14:textId="77777777">
            <w:pPr>
              <w:keepNext/>
            </w:pPr>
          </w:p>
        </w:tc>
      </w:tr>
      <w:tr w14:paraId="54CAF10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68E5D93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957BB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8CFEB9"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414B1A3"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8EF770E"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5B740CF"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3E0E2F"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B2D168"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4183C54"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0CF402E"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9DDDA22"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F0637BF" w14:textId="77777777">
            <w:pPr>
              <w:rPr>
                <w:b/>
                <w:bCs/>
                <w:i/>
                <w:iCs/>
                <w:sz w:val="16"/>
                <w:szCs w:val="16"/>
              </w:rPr>
            </w:pPr>
            <w:r w:rsidRPr="00CA42D4">
              <w:rPr>
                <w:b/>
                <w:i/>
                <w:sz w:val="16"/>
              </w:rPr>
              <w:t>Indicatore di risultato</w:t>
            </w:r>
          </w:p>
        </w:tc>
      </w:tr>
      <w:tr w14:paraId="43EA310E" w14:textId="77777777" w:rsidTr="00977881">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677DCD" w:rsidRPr="00CA42D4" w:rsidP="00977881" w14:paraId="4DB819CF" w14:textId="77777777">
            <w:pPr>
              <w:rPr>
                <w:b/>
                <w:bCs/>
                <w:i/>
                <w:iCs/>
                <w:sz w:val="16"/>
                <w:szCs w:val="16"/>
              </w:rPr>
            </w:pPr>
            <w:r w:rsidRPr="00CA42D4">
              <w:rPr>
                <w:b/>
                <w:i/>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2AC2FD7B" w14:textId="77777777">
            <w:pPr>
              <w:rPr>
                <w:b/>
                <w:bCs/>
                <w:i/>
                <w:iCs/>
                <w:sz w:val="16"/>
                <w:szCs w:val="16"/>
              </w:rPr>
            </w:pPr>
            <w:r w:rsidRPr="00CA42D4">
              <w:rPr>
                <w:b/>
                <w:i/>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15832503" w14:textId="77777777">
            <w:pPr>
              <w:jc w:val="center"/>
              <w:rPr>
                <w:rFonts w:eastAsiaTheme="minorHAnsi"/>
                <w:b/>
                <w:bCs/>
                <w:i/>
                <w:iCs/>
                <w:sz w:val="16"/>
                <w:szCs w:val="16"/>
              </w:rPr>
            </w:pPr>
            <w:r w:rsidRPr="00CA42D4">
              <w:rPr>
                <w:b/>
                <w:i/>
                <w:sz w:val="16"/>
              </w:rPr>
              <w:t>115 bis</w:t>
            </w:r>
          </w:p>
        </w:tc>
        <w:tc>
          <w:tcPr>
            <w:tcW w:w="2297" w:type="dxa"/>
            <w:tcBorders>
              <w:top w:val="single" w:sz="4" w:space="0" w:color="auto"/>
              <w:left w:val="single" w:sz="4" w:space="0" w:color="auto"/>
              <w:bottom w:val="single" w:sz="4" w:space="0" w:color="auto"/>
              <w:right w:val="single" w:sz="4" w:space="0" w:color="auto"/>
            </w:tcBorders>
            <w:hideMark/>
          </w:tcPr>
          <w:p w:rsidR="00677DCD" w:rsidRPr="006F0315" w:rsidP="00977881" w14:paraId="632FA8F2" w14:textId="77777777">
            <w:pPr>
              <w:rPr>
                <w:b/>
                <w:bCs/>
                <w:i/>
                <w:iCs/>
                <w:sz w:val="16"/>
                <w:szCs w:val="16"/>
              </w:rPr>
            </w:pPr>
            <w:r w:rsidRPr="006F0315">
              <w:rPr>
                <w:b/>
                <w:bCs/>
                <w:i/>
                <w:iCs/>
                <w:sz w:val="16"/>
                <w:szCs w:val="16"/>
              </w:rPr>
              <w:t xml:space="preserve">Promozione dell'equilibrio di genere nelle professioni tradizionalmente </w:t>
            </w:r>
            <w:bookmarkStart w:id="2" w:name="_Hlk232163570"/>
            <w:r w:rsidRPr="006F0315">
              <w:rPr>
                <w:b/>
                <w:bCs/>
                <w:i/>
                <w:iCs/>
                <w:sz w:val="16"/>
                <w:szCs w:val="16"/>
              </w:rPr>
              <w:t>"maschili" e "femminili" nel settore dell'assistenza</w:t>
            </w:r>
            <w:bookmarkEnd w:id="2"/>
            <w:r w:rsidRPr="006F0315">
              <w:rPr>
                <w:b/>
                <w:bCs/>
                <w:i/>
                <w:iCs/>
                <w:sz w:val="16"/>
                <w:szCs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6F0315" w:rsidP="00977881" w14:paraId="36714958" w14:textId="77777777">
            <w:pPr>
              <w:jc w:val="center"/>
              <w:rPr>
                <w:b/>
                <w:bCs/>
                <w:i/>
                <w:iCs/>
                <w:sz w:val="16"/>
                <w:szCs w:val="16"/>
              </w:rPr>
            </w:pPr>
            <w:r w:rsidRPr="006F0315">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6F0315" w:rsidP="00977881" w14:paraId="3317915B" w14:textId="77777777">
            <w:pPr>
              <w:jc w:val="center"/>
              <w:rPr>
                <w:b/>
                <w:bCs/>
                <w:i/>
                <w:iCs/>
                <w:sz w:val="16"/>
                <w:szCs w:val="16"/>
              </w:rPr>
            </w:pPr>
            <w:r w:rsidRPr="006F0315">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6F0315" w:rsidP="00977881" w14:paraId="2A30287A" w14:textId="77777777">
            <w:pPr>
              <w:jc w:val="center"/>
              <w:rPr>
                <w:b/>
                <w:bCs/>
                <w:i/>
                <w:iCs/>
                <w:sz w:val="16"/>
                <w:szCs w:val="16"/>
              </w:rPr>
            </w:pPr>
            <w:r w:rsidRPr="006F0315">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6F0315" w:rsidP="00977881" w14:paraId="148D90B0" w14:textId="77777777">
            <w:pPr>
              <w:jc w:val="center"/>
              <w:rPr>
                <w:b/>
                <w:bCs/>
                <w:i/>
                <w:iCs/>
                <w:sz w:val="16"/>
                <w:szCs w:val="16"/>
              </w:rPr>
            </w:pPr>
            <w:r w:rsidRPr="006F0315">
              <w:rPr>
                <w:b/>
                <w:i/>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677DCD" w:rsidRPr="006F0315" w:rsidP="00977881" w14:paraId="15F4648A"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partecipanti – per genere e per settore di competenze (comprese le STEM);</w:t>
            </w:r>
            <w:r w:rsidRPr="006F0315">
              <w:rPr>
                <w:b/>
                <w:i/>
                <w:sz w:val="16"/>
                <w:szCs w:val="16"/>
              </w:rPr>
              <w:t xml:space="preserve"> </w:t>
            </w:r>
          </w:p>
          <w:p w:rsidR="00677DCD" w:rsidRPr="006F0315" w:rsidP="00977881" w14:paraId="5BC1C93D"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apprendistati o di apprendimento basato sul lavoro sostenuti;</w:t>
            </w:r>
            <w:r w:rsidRPr="006F0315">
              <w:rPr>
                <w:b/>
                <w:i/>
                <w:sz w:val="16"/>
                <w:szCs w:val="16"/>
              </w:rPr>
              <w:t xml:space="preserve"> </w:t>
            </w:r>
          </w:p>
          <w:p w:rsidR="00677DCD" w:rsidRPr="006F0315" w:rsidP="00977881" w14:paraId="34521176"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insegnanti formati – per genere ed età;</w:t>
            </w:r>
            <w:r w:rsidRPr="006F0315">
              <w:rPr>
                <w:b/>
                <w:i/>
                <w:sz w:val="16"/>
                <w:szCs w:val="16"/>
              </w:rPr>
              <w:t xml:space="preserve"> </w:t>
            </w:r>
          </w:p>
          <w:p w:rsidR="00677DCD" w:rsidRPr="006F0315" w:rsidP="00977881" w14:paraId="4B74AFB6"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curricula elaborati e di programmi di studio o corsi attuati;</w:t>
            </w:r>
            <w:r w:rsidRPr="006F0315">
              <w:rPr>
                <w:b/>
                <w:i/>
                <w:sz w:val="16"/>
                <w:szCs w:val="16"/>
              </w:rPr>
              <w:t xml:space="preserve"> </w:t>
            </w:r>
          </w:p>
          <w:p w:rsidR="00677DCD" w:rsidRPr="006F0315" w:rsidP="00977881" w14:paraId="5685BCC5"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attrezzature didattiche o di apprendimento e di mezzi digitali forniti;</w:t>
            </w:r>
          </w:p>
        </w:tc>
        <w:tc>
          <w:tcPr>
            <w:tcW w:w="3261" w:type="dxa"/>
            <w:tcBorders>
              <w:top w:val="single" w:sz="4" w:space="0" w:color="auto"/>
              <w:left w:val="single" w:sz="4" w:space="0" w:color="auto"/>
              <w:bottom w:val="single" w:sz="4" w:space="0" w:color="auto"/>
              <w:right w:val="single" w:sz="4" w:space="0" w:color="auto"/>
            </w:tcBorders>
            <w:vAlign w:val="center"/>
            <w:hideMark/>
          </w:tcPr>
          <w:p w:rsidR="00677DCD" w:rsidRPr="006F0315" w:rsidP="00977881" w14:paraId="63A7C1BB"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i/>
                <w:sz w:val="16"/>
                <w:szCs w:val="16"/>
              </w:rPr>
              <w:t xml:space="preserve">Numero di studenti che beneficiano di curricula elaborati e di programmi attuati; </w:t>
            </w:r>
          </w:p>
          <w:p w:rsidR="00677DCD" w:rsidRPr="006F0315" w:rsidP="00977881" w14:paraId="35C01FEA"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studenti che beneficiano di insegnanti formati;</w:t>
            </w:r>
            <w:r w:rsidRPr="006F0315">
              <w:rPr>
                <w:b/>
                <w:i/>
                <w:sz w:val="16"/>
                <w:szCs w:val="16"/>
              </w:rPr>
              <w:t xml:space="preserve"> </w:t>
            </w:r>
          </w:p>
          <w:p w:rsidR="00677DCD" w:rsidRPr="006F0315" w:rsidP="00977881" w14:paraId="26952CF3"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studenti che beneficiano di attrezzature acquistate;</w:t>
            </w:r>
            <w:r w:rsidRPr="006F0315">
              <w:rPr>
                <w:b/>
                <w:i/>
                <w:sz w:val="16"/>
                <w:szCs w:val="16"/>
              </w:rPr>
              <w:t xml:space="preserve"> </w:t>
            </w:r>
          </w:p>
        </w:tc>
      </w:tr>
    </w:tbl>
    <w:p w:rsidR="00677DCD" w:rsidRPr="00CA42D4" w:rsidP="00677DCD" w14:paraId="0A68CA92" w14:textId="77777777">
      <w:r w:rsidRPr="0070599C">
        <w:rPr>
          <w:rStyle w:val="HideTWBExt"/>
        </w:rPr>
        <w:t>&lt;/Amend&gt;</w:t>
      </w:r>
    </w:p>
    <w:p w:rsidR="00677DCD" w:rsidRPr="00CA42D4" w:rsidP="00677DCD" w14:paraId="712FE66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69</w:t>
      </w:r>
      <w:r w:rsidRPr="0070599C">
        <w:rPr>
          <w:rStyle w:val="HideTWBExt"/>
          <w:b w:val="0"/>
          <w:szCs w:val="24"/>
        </w:rPr>
        <w:t>&lt;/NumAm&gt;</w:t>
      </w:r>
    </w:p>
    <w:p w:rsidR="00677DCD" w:rsidRPr="00CA42D4" w:rsidP="00677DCD" w14:paraId="55A6F36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00D5A01A" w14:textId="77777777">
      <w:pPr>
        <w:pStyle w:val="NormalBold"/>
      </w:pPr>
      <w:r w:rsidRPr="0070599C">
        <w:rPr>
          <w:rStyle w:val="HideTWBExt"/>
          <w:b w:val="0"/>
          <w:szCs w:val="24"/>
        </w:rPr>
        <w:t>&lt;Article&gt;</w:t>
      </w:r>
      <w:r w:rsidRPr="00CA42D4">
        <w:t>Allegato I – riga 118</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45D3606"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1E6BB075" w14:textId="77777777">
            <w:pPr>
              <w:keepNext/>
            </w:pPr>
          </w:p>
        </w:tc>
      </w:tr>
      <w:tr w14:paraId="1E4E0D73"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26EE4807"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6DF9548" w14:textId="77777777" w:rsidTr="00977881">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366A8E4"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6A0631"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27C28FA"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03CF698"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CCF98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B8CFDB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ED46B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BBFBFE3"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63151A4"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15C2D0" w14:textId="77777777">
            <w:pPr>
              <w:rPr>
                <w:sz w:val="16"/>
                <w:szCs w:val="16"/>
              </w:rPr>
            </w:pPr>
            <w:r w:rsidRPr="00CA42D4">
              <w:rPr>
                <w:sz w:val="16"/>
              </w:rPr>
              <w:t>Indicatore di risultato</w:t>
            </w:r>
          </w:p>
        </w:tc>
      </w:tr>
      <w:tr w14:paraId="79A2EE46" w14:textId="77777777" w:rsidTr="00977881">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677DCD" w:rsidRPr="00CA42D4" w:rsidP="00977881" w14:paraId="0A6EBE68"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558B47B0"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5B4A15B5" w14:textId="77777777">
            <w:pPr>
              <w:jc w:val="center"/>
              <w:rPr>
                <w:rFonts w:eastAsiaTheme="minorHAnsi"/>
                <w:b/>
                <w:bCs/>
                <w:i/>
                <w:iCs/>
                <w:sz w:val="16"/>
                <w:szCs w:val="16"/>
              </w:rPr>
            </w:pPr>
            <w:r w:rsidRPr="00CA42D4">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677DCD" w:rsidRPr="00CA42D4" w:rsidP="00977881" w14:paraId="442FBABD" w14:textId="77777777">
            <w:pPr>
              <w:rPr>
                <w:b/>
                <w:bCs/>
                <w:i/>
                <w:iCs/>
                <w:sz w:val="16"/>
                <w:szCs w:val="16"/>
              </w:rPr>
            </w:pPr>
            <w:r w:rsidRPr="00CA42D4">
              <w:rPr>
                <w:sz w:val="16"/>
              </w:rPr>
              <w:t>Istruzione per i rifugiati nei paesi terzi</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761BB368"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1FBE9950"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6E0C67B4"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6CF355D4" w14:textId="77777777">
            <w:pPr>
              <w:jc w:val="center"/>
              <w:rPr>
                <w:b/>
                <w:bCs/>
                <w:i/>
                <w:iCs/>
                <w:sz w:val="16"/>
                <w:szCs w:val="16"/>
              </w:rPr>
            </w:pPr>
            <w:r w:rsidRPr="00CA42D4">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677DCD" w:rsidRPr="00CA42D4" w:rsidP="00977881" w14:paraId="4E30A684"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beneficiari – per livello di istruzione: livello preprimario, primario, secondario inferiore e secondario superiore;</w:t>
            </w:r>
          </w:p>
        </w:tc>
        <w:tc>
          <w:tcPr>
            <w:tcW w:w="3261" w:type="dxa"/>
            <w:tcBorders>
              <w:top w:val="single" w:sz="4" w:space="0" w:color="auto"/>
              <w:left w:val="single" w:sz="4" w:space="0" w:color="auto"/>
              <w:bottom w:val="single" w:sz="4" w:space="0" w:color="auto"/>
              <w:right w:val="single" w:sz="4" w:space="0" w:color="auto"/>
            </w:tcBorders>
            <w:vAlign w:val="center"/>
            <w:hideMark/>
          </w:tcPr>
          <w:p w:rsidR="00677DCD" w:rsidRPr="00CA42D4" w:rsidP="00977881" w14:paraId="3B710393"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Percentuale (livello nazionale) di rifugiati iscritti a scuola – per livello di istruzione: Livello preprimario, livello primario, livello secondario inferiore e livello secondario superiore;</w:t>
            </w:r>
          </w:p>
        </w:tc>
      </w:tr>
    </w:tbl>
    <w:p w:rsidR="00677DCD" w:rsidRPr="00CA42D4" w:rsidP="00677DCD" w14:paraId="7A9BE564" w14:textId="77777777"/>
    <w:tbl>
      <w:tblPr>
        <w:tblW w:w="9750" w:type="dxa"/>
        <w:jc w:val="center"/>
        <w:tblLayout w:type="fixed"/>
        <w:tblCellMar>
          <w:left w:w="340" w:type="dxa"/>
          <w:right w:w="340" w:type="dxa"/>
        </w:tblCellMar>
        <w:tblLook w:val="04A0"/>
      </w:tblPr>
      <w:tblGrid>
        <w:gridCol w:w="9750"/>
      </w:tblGrid>
      <w:tr w14:paraId="54C3B9CA"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9BC382C" w14:textId="77777777">
            <w:pPr>
              <w:keepNext/>
            </w:pPr>
          </w:p>
        </w:tc>
      </w:tr>
      <w:tr w14:paraId="741F45F0"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3BB50FF"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713DA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ECAF967"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CECFF0"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80C1D3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3C926D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6E3BC8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9C375C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A89659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0B7B6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78A93B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526173" w14:textId="77777777">
            <w:pPr>
              <w:rPr>
                <w:sz w:val="16"/>
                <w:szCs w:val="16"/>
              </w:rPr>
            </w:pPr>
            <w:r w:rsidRPr="00CA42D4">
              <w:rPr>
                <w:sz w:val="16"/>
              </w:rPr>
              <w:t>Indicatore di risultato</w:t>
            </w:r>
          </w:p>
        </w:tc>
      </w:tr>
      <w:tr w14:paraId="5058AD6D" w14:textId="77777777" w:rsidTr="00977881">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677DCD" w:rsidRPr="00CA42D4" w:rsidP="00977881" w14:paraId="44566D48"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42AB3F8B"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3EB18FE9" w14:textId="77777777">
            <w:pPr>
              <w:jc w:val="center"/>
              <w:rPr>
                <w:rFonts w:eastAsiaTheme="minorHAnsi"/>
                <w:b/>
                <w:bCs/>
                <w:i/>
                <w:iCs/>
                <w:sz w:val="16"/>
                <w:szCs w:val="16"/>
              </w:rPr>
            </w:pPr>
            <w:r w:rsidRPr="00CA42D4">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677DCD" w:rsidRPr="00CA42D4" w:rsidP="00977881" w14:paraId="3CEAC45F" w14:textId="77777777">
            <w:pPr>
              <w:rPr>
                <w:b/>
                <w:bCs/>
                <w:i/>
                <w:iCs/>
                <w:sz w:val="16"/>
                <w:szCs w:val="16"/>
              </w:rPr>
            </w:pPr>
            <w:r w:rsidRPr="00CA42D4">
              <w:rPr>
                <w:sz w:val="16"/>
              </w:rPr>
              <w:t>Istruzione per i rifugiati nei paesi terzi</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157C4B7A"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5C684E6D"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289593E6"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0D57B267" w14:textId="77777777">
            <w:pPr>
              <w:jc w:val="center"/>
              <w:rPr>
                <w:b/>
                <w:bCs/>
                <w:i/>
                <w:iCs/>
                <w:sz w:val="16"/>
                <w:szCs w:val="16"/>
              </w:rPr>
            </w:pPr>
            <w:r w:rsidRPr="00CA42D4">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677DCD" w:rsidRPr="00CA42D4" w:rsidP="00977881" w14:paraId="7863D6B5"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beneficiari – per livello di istruzione: livello preprimario, primario, secondario inferiore e secondario superiore;</w:t>
            </w:r>
          </w:p>
        </w:tc>
        <w:tc>
          <w:tcPr>
            <w:tcW w:w="3261" w:type="dxa"/>
            <w:tcBorders>
              <w:top w:val="single" w:sz="4" w:space="0" w:color="auto"/>
              <w:left w:val="single" w:sz="4" w:space="0" w:color="auto"/>
              <w:bottom w:val="single" w:sz="4" w:space="0" w:color="auto"/>
              <w:right w:val="single" w:sz="4" w:space="0" w:color="auto"/>
            </w:tcBorders>
            <w:vAlign w:val="center"/>
            <w:hideMark/>
          </w:tcPr>
          <w:p w:rsidR="00677DCD" w:rsidRPr="00CA42D4" w:rsidP="00977881" w14:paraId="2930CDEC"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Percentuale (livello nazionale) di rifugiati iscritti a scuola – per livello di istruzione </w:t>
            </w:r>
            <w:r w:rsidRPr="00CA42D4">
              <w:rPr>
                <w:b/>
                <w:bCs/>
                <w:i/>
                <w:iCs/>
                <w:sz w:val="16"/>
              </w:rPr>
              <w:t>(livello</w:t>
            </w:r>
            <w:r w:rsidRPr="00CA42D4">
              <w:rPr>
                <w:sz w:val="16"/>
              </w:rPr>
              <w:t xml:space="preserve"> preprimario, livello primario, livello secondario inferiore e livello secondario superiore</w:t>
            </w:r>
            <w:r w:rsidRPr="00CA42D4">
              <w:rPr>
                <w:b/>
                <w:bCs/>
                <w:i/>
                <w:iCs/>
                <w:sz w:val="16"/>
              </w:rPr>
              <w:t>) e per genere</w:t>
            </w:r>
            <w:r w:rsidRPr="00CA42D4">
              <w:rPr>
                <w:sz w:val="16"/>
              </w:rPr>
              <w:t>;</w:t>
            </w:r>
          </w:p>
        </w:tc>
      </w:tr>
    </w:tbl>
    <w:p w:rsidR="00677DCD" w:rsidRPr="00CA42D4" w:rsidP="00677DCD" w14:paraId="75020E81" w14:textId="77777777">
      <w:r w:rsidRPr="0070599C">
        <w:rPr>
          <w:rStyle w:val="HideTWBExt"/>
        </w:rPr>
        <w:t>&lt;/Amend&gt;</w:t>
      </w:r>
    </w:p>
    <w:p w:rsidR="00677DCD" w:rsidRPr="00CA42D4" w:rsidP="00677DCD" w14:paraId="6AF357E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70</w:t>
      </w:r>
      <w:r w:rsidRPr="0070599C">
        <w:rPr>
          <w:rStyle w:val="HideTWBExt"/>
          <w:b w:val="0"/>
          <w:szCs w:val="24"/>
        </w:rPr>
        <w:t>&lt;/NumAm&gt;</w:t>
      </w:r>
    </w:p>
    <w:p w:rsidR="00677DCD" w:rsidRPr="00CA42D4" w:rsidP="00677DCD" w14:paraId="147F5E0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5472628" w14:textId="77777777">
      <w:pPr>
        <w:pStyle w:val="NormalBold"/>
      </w:pPr>
      <w:r w:rsidRPr="0070599C">
        <w:rPr>
          <w:rStyle w:val="HideTWBExt"/>
          <w:b w:val="0"/>
          <w:szCs w:val="24"/>
        </w:rPr>
        <w:t>&lt;Article&gt;</w:t>
      </w:r>
      <w:r w:rsidRPr="00CA42D4">
        <w:t>Allegato I – riga 119</w:t>
      </w:r>
      <w:r w:rsidRPr="0070599C">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347DEA5C" w14:textId="77777777" w:rsidTr="00977881">
        <w:tblPrEx>
          <w:tblW w:w="9860" w:type="dxa"/>
          <w:jc w:val="center"/>
          <w:tblLayout w:type="fixed"/>
          <w:tblCellMar>
            <w:left w:w="340" w:type="dxa"/>
            <w:right w:w="340" w:type="dxa"/>
          </w:tblCellMar>
          <w:tblLook w:val="04A0"/>
        </w:tblPrEx>
        <w:trPr>
          <w:jc w:val="center"/>
        </w:trPr>
        <w:tc>
          <w:tcPr>
            <w:tcW w:w="9860" w:type="dxa"/>
          </w:tcPr>
          <w:p w:rsidR="00677DCD" w:rsidRPr="00CA42D4" w:rsidP="00977881" w14:paraId="458FB0C9" w14:textId="77777777">
            <w:pPr>
              <w:keepNext/>
            </w:pPr>
          </w:p>
        </w:tc>
      </w:tr>
      <w:tr w14:paraId="273F136C" w14:textId="77777777" w:rsidTr="00977881">
        <w:tblPrEx>
          <w:tblW w:w="9860" w:type="dxa"/>
          <w:jc w:val="center"/>
          <w:tblLayout w:type="fixed"/>
          <w:tblCellMar>
            <w:left w:w="340" w:type="dxa"/>
            <w:right w:w="340" w:type="dxa"/>
          </w:tblCellMar>
          <w:tblLook w:val="04A0"/>
        </w:tblPrEx>
        <w:trPr>
          <w:jc w:val="center"/>
        </w:trPr>
        <w:tc>
          <w:tcPr>
            <w:tcW w:w="9860" w:type="dxa"/>
          </w:tcPr>
          <w:p w:rsidR="00677DCD" w:rsidRPr="00CA42D4" w:rsidP="00977881" w14:paraId="5D948F01" w14:textId="77777777">
            <w:pPr>
              <w:pStyle w:val="ColumnHeading"/>
            </w:pPr>
            <w:r w:rsidRPr="00CA42D4">
              <w:t>Testo della Commissione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4B27276" w14:textId="77777777" w:rsidTr="00977881">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39D8EBF4" w14:textId="77777777">
            <w:pPr>
              <w:rPr>
                <w:bCs/>
                <w:sz w:val="16"/>
                <w:szCs w:val="16"/>
              </w:rPr>
            </w:pPr>
            <w:r w:rsidRPr="00CA42D4">
              <w:rPr>
                <w:sz w:val="16"/>
              </w:rPr>
              <w:t>Settore strategico (livello 1)</w:t>
            </w:r>
          </w:p>
        </w:tc>
        <w:tc>
          <w:tcPr>
            <w:tcW w:w="1289"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51E0C1B0" w14:textId="77777777">
            <w:pPr>
              <w:rPr>
                <w:bCs/>
                <w:sz w:val="16"/>
                <w:szCs w:val="16"/>
              </w:rPr>
            </w:pPr>
            <w:r w:rsidRPr="00CA42D4">
              <w:rPr>
                <w:sz w:val="16"/>
              </w:rPr>
              <w:t>Settore strategico (livello 2)</w:t>
            </w:r>
          </w:p>
        </w:tc>
        <w:tc>
          <w:tcPr>
            <w:tcW w:w="576" w:type="dxa"/>
            <w:tcBorders>
              <w:top w:val="single" w:sz="4" w:space="0" w:color="auto"/>
              <w:left w:val="single" w:sz="4" w:space="0" w:color="auto"/>
              <w:bottom w:val="single" w:sz="4" w:space="0" w:color="auto"/>
              <w:right w:val="single" w:sz="4" w:space="0" w:color="auto"/>
            </w:tcBorders>
          </w:tcPr>
          <w:p w:rsidR="00677DCD" w:rsidRPr="00CA42D4" w:rsidP="00977881" w14:paraId="367352CE" w14:textId="77777777">
            <w:pPr>
              <w:pStyle w:val="TableParagraph"/>
              <w:spacing w:before="0"/>
              <w:ind w:left="0"/>
              <w:rPr>
                <w:bCs/>
                <w:sz w:val="16"/>
                <w:szCs w:val="16"/>
              </w:rPr>
            </w:pPr>
          </w:p>
          <w:p w:rsidR="00677DCD" w:rsidRPr="00CA42D4" w:rsidP="00977881" w14:paraId="013C88D3" w14:textId="77777777">
            <w:pPr>
              <w:jc w:val="center"/>
              <w:rPr>
                <w:rFonts w:eastAsiaTheme="minorHAnsi"/>
                <w:bCs/>
                <w:sz w:val="16"/>
                <w:szCs w:val="16"/>
              </w:rPr>
            </w:pPr>
            <w:r w:rsidRPr="00CA42D4">
              <w:rPr>
                <w:sz w:val="16"/>
              </w:rPr>
              <w:t>#</w:t>
            </w:r>
          </w:p>
        </w:tc>
        <w:tc>
          <w:tcPr>
            <w:tcW w:w="2297" w:type="dxa"/>
            <w:tcBorders>
              <w:top w:val="single" w:sz="4" w:space="0" w:color="auto"/>
              <w:left w:val="single" w:sz="4" w:space="0" w:color="auto"/>
              <w:bottom w:val="single" w:sz="4" w:space="0" w:color="auto"/>
              <w:right w:val="single" w:sz="4" w:space="0" w:color="auto"/>
            </w:tcBorders>
          </w:tcPr>
          <w:p w:rsidR="00677DCD" w:rsidRPr="00CA42D4" w:rsidP="00977881" w14:paraId="0A59ADEB" w14:textId="77777777">
            <w:pPr>
              <w:pStyle w:val="TableParagraph"/>
              <w:spacing w:before="0"/>
              <w:ind w:left="0"/>
              <w:rPr>
                <w:bCs/>
                <w:sz w:val="16"/>
                <w:szCs w:val="16"/>
              </w:rPr>
            </w:pPr>
          </w:p>
          <w:p w:rsidR="00677DCD" w:rsidRPr="00CA42D4" w:rsidP="00977881" w14:paraId="2D71CABE" w14:textId="77777777">
            <w:pPr>
              <w:rPr>
                <w:bCs/>
                <w:sz w:val="16"/>
                <w:szCs w:val="16"/>
              </w:rPr>
            </w:pPr>
            <w:r w:rsidRPr="00CA42D4">
              <w:rPr>
                <w:sz w:val="16"/>
              </w:rPr>
              <w:t>Settore di intervento</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017BAD1D" w14:textId="77777777">
            <w:pPr>
              <w:pStyle w:val="TableParagraph"/>
              <w:spacing w:before="0"/>
              <w:ind w:left="0"/>
              <w:rPr>
                <w:bCs/>
                <w:sz w:val="16"/>
                <w:szCs w:val="16"/>
              </w:rPr>
            </w:pPr>
          </w:p>
          <w:p w:rsidR="00677DCD" w:rsidRPr="00CA42D4" w:rsidP="00977881" w14:paraId="00ACD159" w14:textId="77777777">
            <w:pPr>
              <w:rPr>
                <w:bCs/>
                <w:sz w:val="16"/>
                <w:szCs w:val="16"/>
              </w:rPr>
            </w:pPr>
            <w:r w:rsidRPr="00CA42D4">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00E7E7B7" w14:textId="77777777">
            <w:pPr>
              <w:pStyle w:val="TableParagraph"/>
              <w:spacing w:before="0"/>
              <w:ind w:left="0"/>
              <w:rPr>
                <w:bCs/>
                <w:sz w:val="16"/>
                <w:szCs w:val="16"/>
              </w:rPr>
            </w:pPr>
          </w:p>
          <w:p w:rsidR="00677DCD" w:rsidRPr="00CA42D4" w:rsidP="00977881" w14:paraId="5BB10A6E" w14:textId="77777777">
            <w:pPr>
              <w:rPr>
                <w:bCs/>
                <w:sz w:val="16"/>
                <w:szCs w:val="16"/>
              </w:rPr>
            </w:pPr>
            <w:r w:rsidRPr="00CA42D4">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31E9F496" w14:textId="77777777">
            <w:pPr>
              <w:pStyle w:val="TableParagraph"/>
              <w:spacing w:before="0"/>
              <w:ind w:left="0"/>
              <w:rPr>
                <w:bCs/>
                <w:sz w:val="16"/>
                <w:szCs w:val="16"/>
              </w:rPr>
            </w:pPr>
          </w:p>
          <w:p w:rsidR="00677DCD" w:rsidRPr="00CA42D4" w:rsidP="00977881" w14:paraId="7758FB2D" w14:textId="77777777">
            <w:pPr>
              <w:rPr>
                <w:bCs/>
                <w:sz w:val="16"/>
                <w:szCs w:val="16"/>
              </w:rPr>
            </w:pPr>
            <w:r w:rsidRPr="00CA42D4">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2BA8E1A3" w14:textId="77777777">
            <w:pPr>
              <w:pStyle w:val="TableParagraph"/>
              <w:spacing w:before="0"/>
              <w:ind w:left="0"/>
              <w:rPr>
                <w:bCs/>
                <w:sz w:val="16"/>
                <w:szCs w:val="16"/>
              </w:rPr>
            </w:pPr>
          </w:p>
          <w:p w:rsidR="00677DCD" w:rsidRPr="00CA42D4" w:rsidP="00977881" w14:paraId="08E50076" w14:textId="77777777">
            <w:pPr>
              <w:rPr>
                <w:bCs/>
                <w:sz w:val="16"/>
                <w:szCs w:val="16"/>
              </w:rPr>
            </w:pPr>
            <w:r w:rsidRPr="00CA42D4">
              <w:rPr>
                <w:sz w:val="16"/>
              </w:rPr>
              <w:t>SOC</w:t>
            </w:r>
          </w:p>
        </w:tc>
        <w:tc>
          <w:tcPr>
            <w:tcW w:w="3260" w:type="dxa"/>
            <w:tcBorders>
              <w:top w:val="single" w:sz="4" w:space="0" w:color="auto"/>
              <w:left w:val="single" w:sz="4" w:space="0" w:color="auto"/>
              <w:bottom w:val="single" w:sz="4" w:space="0" w:color="auto"/>
              <w:right w:val="single" w:sz="4" w:space="0" w:color="auto"/>
            </w:tcBorders>
          </w:tcPr>
          <w:p w:rsidR="00677DCD" w:rsidRPr="00CA42D4" w:rsidP="00977881" w14:paraId="544F64F7" w14:textId="77777777">
            <w:pPr>
              <w:pStyle w:val="TableParagraph"/>
              <w:spacing w:before="0"/>
              <w:ind w:left="0"/>
              <w:rPr>
                <w:bCs/>
                <w:sz w:val="16"/>
                <w:szCs w:val="16"/>
              </w:rPr>
            </w:pPr>
          </w:p>
          <w:p w:rsidR="00677DCD" w:rsidRPr="00CA42D4" w:rsidP="00977881" w14:paraId="04E1371E" w14:textId="77777777">
            <w:pPr>
              <w:rPr>
                <w:bCs/>
                <w:sz w:val="16"/>
                <w:szCs w:val="16"/>
              </w:rPr>
            </w:pPr>
            <w:r w:rsidRPr="00CA42D4">
              <w:rPr>
                <w:sz w:val="16"/>
              </w:rPr>
              <w:t>Indicatore di realizzazione</w:t>
            </w:r>
          </w:p>
        </w:tc>
        <w:tc>
          <w:tcPr>
            <w:tcW w:w="3261" w:type="dxa"/>
            <w:tcBorders>
              <w:top w:val="single" w:sz="4" w:space="0" w:color="auto"/>
              <w:left w:val="single" w:sz="4" w:space="0" w:color="auto"/>
              <w:bottom w:val="single" w:sz="4" w:space="0" w:color="auto"/>
              <w:right w:val="single" w:sz="4" w:space="0" w:color="auto"/>
            </w:tcBorders>
            <w:noWrap/>
          </w:tcPr>
          <w:p w:rsidR="00677DCD" w:rsidRPr="00CA42D4" w:rsidP="00977881" w14:paraId="4F0C3624" w14:textId="77777777">
            <w:pPr>
              <w:pStyle w:val="TableParagraph"/>
              <w:spacing w:before="0"/>
              <w:ind w:left="0"/>
              <w:rPr>
                <w:bCs/>
                <w:sz w:val="16"/>
                <w:szCs w:val="16"/>
              </w:rPr>
            </w:pPr>
          </w:p>
          <w:p w:rsidR="00677DCD" w:rsidRPr="00CA42D4" w:rsidP="00977881" w14:paraId="2285DE6B" w14:textId="77777777">
            <w:pPr>
              <w:rPr>
                <w:bCs/>
                <w:sz w:val="16"/>
                <w:szCs w:val="16"/>
              </w:rPr>
            </w:pPr>
            <w:r w:rsidRPr="00CA42D4">
              <w:rPr>
                <w:sz w:val="16"/>
              </w:rPr>
              <w:t>Indicatore di risultato</w:t>
            </w:r>
          </w:p>
        </w:tc>
      </w:tr>
      <w:tr w14:paraId="6C11A4B7" w14:textId="77777777" w:rsidTr="00977881">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677DCD" w:rsidRPr="00CA42D4" w:rsidP="00977881" w14:paraId="4CDDC633"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7309683E"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4AF10AEF" w14:textId="77777777">
            <w:pPr>
              <w:jc w:val="center"/>
              <w:rPr>
                <w:rFonts w:eastAsiaTheme="minorHAnsi"/>
                <w:b/>
                <w:bCs/>
                <w:i/>
                <w:iCs/>
                <w:sz w:val="16"/>
                <w:szCs w:val="16"/>
              </w:rPr>
            </w:pPr>
            <w:r w:rsidRPr="00CA42D4">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677DCD" w:rsidRPr="00CA42D4" w:rsidP="00977881" w14:paraId="1C3D48C5" w14:textId="77777777">
            <w:pPr>
              <w:rPr>
                <w:b/>
                <w:bCs/>
                <w:i/>
                <w:iCs/>
                <w:sz w:val="16"/>
                <w:szCs w:val="16"/>
              </w:rPr>
            </w:pPr>
            <w:r w:rsidRPr="00CA42D4">
              <w:rPr>
                <w:sz w:val="16"/>
              </w:rPr>
              <w:t xml:space="preserve">Formazione </w:t>
            </w:r>
            <w:r w:rsidRPr="00CA42D4">
              <w:rPr>
                <w:b/>
                <w:bCs/>
                <w:i/>
                <w:iCs/>
                <w:sz w:val="16"/>
              </w:rPr>
              <w:t>degli</w:t>
            </w:r>
            <w:r w:rsidRPr="00CA42D4">
              <w:rPr>
                <w:sz w:val="16"/>
              </w:rPr>
              <w:t xml:space="preserve"> insegnanti, livello di istruzione non specificato</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761D6E27"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6217BE09"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43E24074"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59CF6C2B"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677DCD" w:rsidRPr="00CA42D4" w:rsidP="00977881" w14:paraId="05759926" w14:textId="77777777">
            <w:pPr>
              <w:tabs>
                <w:tab w:val="left" w:pos="245"/>
              </w:tabs>
              <w:ind w:left="176" w:hanging="142"/>
              <w:rPr>
                <w:b/>
                <w:bCs/>
                <w:i/>
                <w:iCs/>
                <w:sz w:val="16"/>
                <w:szCs w:val="16"/>
              </w:rPr>
            </w:pPr>
            <w:r w:rsidRPr="00CA42D4">
              <w:rPr>
                <w:rFonts w:ascii="Symbol" w:hAnsi="Symbol"/>
                <w:sz w:val="16"/>
              </w:rPr>
              <w:sym w:font="Symbol" w:char="F0B7"/>
            </w:r>
            <w:r w:rsidRPr="00CA42D4">
              <w:rPr>
                <w:sz w:val="16"/>
              </w:rPr>
              <w:tab/>
              <w:t>Numero di partecipanti alle formazioni – per genere;</w:t>
            </w:r>
          </w:p>
        </w:tc>
        <w:tc>
          <w:tcPr>
            <w:tcW w:w="3261" w:type="dxa"/>
            <w:tcBorders>
              <w:top w:val="single" w:sz="4" w:space="0" w:color="auto"/>
              <w:left w:val="single" w:sz="4" w:space="0" w:color="auto"/>
              <w:bottom w:val="single" w:sz="4" w:space="0" w:color="auto"/>
              <w:right w:val="single" w:sz="4" w:space="0" w:color="auto"/>
            </w:tcBorders>
            <w:hideMark/>
          </w:tcPr>
          <w:p w:rsidR="00677DCD" w:rsidRPr="00CA42D4" w:rsidP="00977881" w14:paraId="0B80ED06" w14:textId="77777777">
            <w:pPr>
              <w:tabs>
                <w:tab w:val="left" w:pos="245"/>
              </w:tabs>
              <w:ind w:left="176" w:hanging="142"/>
              <w:rPr>
                <w:b/>
                <w:bCs/>
                <w:i/>
                <w:iCs/>
                <w:sz w:val="16"/>
                <w:szCs w:val="16"/>
              </w:rPr>
            </w:pPr>
            <w:r w:rsidRPr="00CA42D4">
              <w:rPr>
                <w:rFonts w:ascii="Symbol" w:hAnsi="Symbol"/>
                <w:sz w:val="16"/>
              </w:rPr>
              <w:sym w:font="Symbol" w:char="F0B7"/>
            </w:r>
            <w:r w:rsidRPr="00CA42D4">
              <w:rPr>
                <w:sz w:val="16"/>
              </w:rPr>
              <w:tab/>
              <w:t>Numero di studenti beneficiari – per genere;</w:t>
            </w:r>
          </w:p>
        </w:tc>
      </w:tr>
    </w:tbl>
    <w:p w:rsidR="00677DCD" w:rsidRPr="00CA42D4" w:rsidP="00677DCD" w14:paraId="7BE900C1" w14:textId="77777777">
      <w:pPr>
        <w:rPr>
          <w:sz w:val="16"/>
          <w:szCs w:val="16"/>
        </w:rPr>
      </w:pPr>
    </w:p>
    <w:tbl>
      <w:tblPr>
        <w:tblW w:w="9750" w:type="dxa"/>
        <w:jc w:val="center"/>
        <w:tblLayout w:type="fixed"/>
        <w:tblCellMar>
          <w:left w:w="340" w:type="dxa"/>
          <w:right w:w="340" w:type="dxa"/>
        </w:tblCellMar>
        <w:tblLook w:val="04A0"/>
      </w:tblPr>
      <w:tblGrid>
        <w:gridCol w:w="9750"/>
      </w:tblGrid>
      <w:tr w14:paraId="011EB33F"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4CEEB1E" w14:textId="77777777">
            <w:pPr>
              <w:keepNext/>
              <w:rPr>
                <w:sz w:val="16"/>
                <w:szCs w:val="16"/>
              </w:rPr>
            </w:pPr>
          </w:p>
        </w:tc>
      </w:tr>
      <w:tr w14:paraId="531B87D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1CF2718" w14:textId="77777777">
            <w:pPr>
              <w:pStyle w:val="ColumnHeading"/>
              <w:rPr>
                <w:szCs w:val="24"/>
              </w:rPr>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3BD2BC" w14:textId="77777777" w:rsidTr="00977881">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6236B9A0" w14:textId="77777777">
            <w:pPr>
              <w:rPr>
                <w:bCs/>
                <w:sz w:val="16"/>
                <w:szCs w:val="16"/>
              </w:rPr>
            </w:pPr>
            <w:r w:rsidRPr="00CA42D4">
              <w:rPr>
                <w:sz w:val="16"/>
              </w:rPr>
              <w:t>Settore strategico (livello 1)</w:t>
            </w:r>
          </w:p>
        </w:tc>
        <w:tc>
          <w:tcPr>
            <w:tcW w:w="1289"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687C1CF8" w14:textId="77777777">
            <w:pPr>
              <w:rPr>
                <w:bCs/>
                <w:sz w:val="16"/>
                <w:szCs w:val="16"/>
              </w:rPr>
            </w:pPr>
            <w:r w:rsidRPr="00CA42D4">
              <w:rPr>
                <w:sz w:val="16"/>
              </w:rPr>
              <w:t>Settore strategico (livello 2)</w:t>
            </w:r>
          </w:p>
        </w:tc>
        <w:tc>
          <w:tcPr>
            <w:tcW w:w="576" w:type="dxa"/>
            <w:tcBorders>
              <w:top w:val="single" w:sz="4" w:space="0" w:color="auto"/>
              <w:left w:val="single" w:sz="4" w:space="0" w:color="auto"/>
              <w:bottom w:val="single" w:sz="4" w:space="0" w:color="auto"/>
              <w:right w:val="single" w:sz="4" w:space="0" w:color="auto"/>
            </w:tcBorders>
          </w:tcPr>
          <w:p w:rsidR="00677DCD" w:rsidRPr="00CA42D4" w:rsidP="00977881" w14:paraId="7C703ADE" w14:textId="77777777">
            <w:pPr>
              <w:pStyle w:val="TableParagraph"/>
              <w:spacing w:before="0"/>
              <w:ind w:left="0"/>
              <w:rPr>
                <w:bCs/>
                <w:sz w:val="16"/>
                <w:szCs w:val="16"/>
              </w:rPr>
            </w:pPr>
          </w:p>
          <w:p w:rsidR="00677DCD" w:rsidRPr="00CA42D4" w:rsidP="00977881" w14:paraId="788F629D" w14:textId="77777777">
            <w:pPr>
              <w:jc w:val="center"/>
              <w:rPr>
                <w:rFonts w:eastAsiaTheme="minorHAnsi"/>
                <w:bCs/>
                <w:sz w:val="16"/>
                <w:szCs w:val="16"/>
              </w:rPr>
            </w:pPr>
            <w:r w:rsidRPr="00CA42D4">
              <w:rPr>
                <w:sz w:val="16"/>
              </w:rPr>
              <w:t>#</w:t>
            </w:r>
          </w:p>
        </w:tc>
        <w:tc>
          <w:tcPr>
            <w:tcW w:w="2297" w:type="dxa"/>
            <w:tcBorders>
              <w:top w:val="single" w:sz="4" w:space="0" w:color="auto"/>
              <w:left w:val="single" w:sz="4" w:space="0" w:color="auto"/>
              <w:bottom w:val="single" w:sz="4" w:space="0" w:color="auto"/>
              <w:right w:val="single" w:sz="4" w:space="0" w:color="auto"/>
            </w:tcBorders>
          </w:tcPr>
          <w:p w:rsidR="00677DCD" w:rsidRPr="00CA42D4" w:rsidP="00977881" w14:paraId="2FC70690" w14:textId="77777777">
            <w:pPr>
              <w:pStyle w:val="TableParagraph"/>
              <w:spacing w:before="0"/>
              <w:ind w:left="0"/>
              <w:rPr>
                <w:bCs/>
                <w:sz w:val="16"/>
                <w:szCs w:val="16"/>
              </w:rPr>
            </w:pPr>
          </w:p>
          <w:p w:rsidR="00677DCD" w:rsidRPr="00CA42D4" w:rsidP="00977881" w14:paraId="0153A0F3" w14:textId="77777777">
            <w:pPr>
              <w:rPr>
                <w:bCs/>
                <w:sz w:val="16"/>
                <w:szCs w:val="16"/>
              </w:rPr>
            </w:pPr>
            <w:r w:rsidRPr="00CA42D4">
              <w:rPr>
                <w:sz w:val="16"/>
              </w:rPr>
              <w:t>Settore di intervento</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00524D91" w14:textId="77777777">
            <w:pPr>
              <w:pStyle w:val="TableParagraph"/>
              <w:spacing w:before="0"/>
              <w:ind w:left="0"/>
              <w:rPr>
                <w:bCs/>
                <w:sz w:val="16"/>
                <w:szCs w:val="16"/>
              </w:rPr>
            </w:pPr>
          </w:p>
          <w:p w:rsidR="00677DCD" w:rsidRPr="00CA42D4" w:rsidP="00977881" w14:paraId="70766B7F" w14:textId="77777777">
            <w:pPr>
              <w:rPr>
                <w:bCs/>
                <w:sz w:val="16"/>
                <w:szCs w:val="16"/>
              </w:rPr>
            </w:pPr>
            <w:r w:rsidRPr="00CA42D4">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0A06D8D8" w14:textId="77777777">
            <w:pPr>
              <w:pStyle w:val="TableParagraph"/>
              <w:spacing w:before="0"/>
              <w:ind w:left="0"/>
              <w:rPr>
                <w:bCs/>
                <w:sz w:val="16"/>
                <w:szCs w:val="16"/>
              </w:rPr>
            </w:pPr>
          </w:p>
          <w:p w:rsidR="00677DCD" w:rsidRPr="00CA42D4" w:rsidP="00977881" w14:paraId="43B97B42" w14:textId="77777777">
            <w:pPr>
              <w:rPr>
                <w:bCs/>
                <w:sz w:val="16"/>
                <w:szCs w:val="16"/>
              </w:rPr>
            </w:pPr>
            <w:r w:rsidRPr="00CA42D4">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3DBA73EF" w14:textId="77777777">
            <w:pPr>
              <w:pStyle w:val="TableParagraph"/>
              <w:spacing w:before="0"/>
              <w:ind w:left="0"/>
              <w:rPr>
                <w:bCs/>
                <w:sz w:val="16"/>
                <w:szCs w:val="16"/>
              </w:rPr>
            </w:pPr>
          </w:p>
          <w:p w:rsidR="00677DCD" w:rsidRPr="00CA42D4" w:rsidP="00977881" w14:paraId="34FE7350" w14:textId="77777777">
            <w:pPr>
              <w:rPr>
                <w:bCs/>
                <w:sz w:val="16"/>
                <w:szCs w:val="16"/>
              </w:rPr>
            </w:pPr>
            <w:r w:rsidRPr="00CA42D4">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677DCD" w:rsidRPr="00CA42D4" w:rsidP="00977881" w14:paraId="209A9596" w14:textId="77777777">
            <w:pPr>
              <w:pStyle w:val="TableParagraph"/>
              <w:spacing w:before="0"/>
              <w:ind w:left="0"/>
              <w:rPr>
                <w:bCs/>
                <w:sz w:val="16"/>
                <w:szCs w:val="16"/>
              </w:rPr>
            </w:pPr>
          </w:p>
          <w:p w:rsidR="00677DCD" w:rsidRPr="00CA42D4" w:rsidP="00977881" w14:paraId="656966F1" w14:textId="77777777">
            <w:pPr>
              <w:rPr>
                <w:bCs/>
                <w:sz w:val="16"/>
                <w:szCs w:val="16"/>
              </w:rPr>
            </w:pPr>
            <w:r w:rsidRPr="00CA42D4">
              <w:rPr>
                <w:sz w:val="16"/>
              </w:rPr>
              <w:t>SOC</w:t>
            </w:r>
          </w:p>
        </w:tc>
        <w:tc>
          <w:tcPr>
            <w:tcW w:w="3260" w:type="dxa"/>
            <w:tcBorders>
              <w:top w:val="single" w:sz="4" w:space="0" w:color="auto"/>
              <w:left w:val="single" w:sz="4" w:space="0" w:color="auto"/>
              <w:bottom w:val="single" w:sz="4" w:space="0" w:color="auto"/>
              <w:right w:val="single" w:sz="4" w:space="0" w:color="auto"/>
            </w:tcBorders>
          </w:tcPr>
          <w:p w:rsidR="00677DCD" w:rsidRPr="00CA42D4" w:rsidP="00977881" w14:paraId="179F2862" w14:textId="77777777">
            <w:pPr>
              <w:pStyle w:val="TableParagraph"/>
              <w:spacing w:before="0"/>
              <w:ind w:left="0"/>
              <w:rPr>
                <w:bCs/>
                <w:sz w:val="16"/>
                <w:szCs w:val="16"/>
              </w:rPr>
            </w:pPr>
          </w:p>
          <w:p w:rsidR="00677DCD" w:rsidRPr="00CA42D4" w:rsidP="00977881" w14:paraId="4FDD029B" w14:textId="77777777">
            <w:pPr>
              <w:rPr>
                <w:bCs/>
                <w:sz w:val="16"/>
                <w:szCs w:val="16"/>
              </w:rPr>
            </w:pPr>
            <w:r w:rsidRPr="00CA42D4">
              <w:rPr>
                <w:sz w:val="16"/>
              </w:rPr>
              <w:t>Indicatore di realizzazione</w:t>
            </w:r>
          </w:p>
        </w:tc>
        <w:tc>
          <w:tcPr>
            <w:tcW w:w="3261" w:type="dxa"/>
            <w:tcBorders>
              <w:top w:val="single" w:sz="4" w:space="0" w:color="auto"/>
              <w:left w:val="single" w:sz="4" w:space="0" w:color="auto"/>
              <w:bottom w:val="single" w:sz="4" w:space="0" w:color="auto"/>
              <w:right w:val="single" w:sz="4" w:space="0" w:color="auto"/>
            </w:tcBorders>
            <w:noWrap/>
          </w:tcPr>
          <w:p w:rsidR="00677DCD" w:rsidRPr="00CA42D4" w:rsidP="00977881" w14:paraId="6CB9C754" w14:textId="77777777">
            <w:pPr>
              <w:pStyle w:val="TableParagraph"/>
              <w:spacing w:before="0"/>
              <w:ind w:left="0"/>
              <w:rPr>
                <w:bCs/>
                <w:sz w:val="16"/>
                <w:szCs w:val="16"/>
              </w:rPr>
            </w:pPr>
          </w:p>
          <w:p w:rsidR="00677DCD" w:rsidRPr="00CA42D4" w:rsidP="00977881" w14:paraId="2E20C53F" w14:textId="77777777">
            <w:pPr>
              <w:rPr>
                <w:bCs/>
                <w:sz w:val="16"/>
                <w:szCs w:val="16"/>
              </w:rPr>
            </w:pPr>
            <w:r w:rsidRPr="00CA42D4">
              <w:rPr>
                <w:sz w:val="16"/>
              </w:rPr>
              <w:t>Indicatore di risultato</w:t>
            </w:r>
          </w:p>
        </w:tc>
      </w:tr>
      <w:tr w14:paraId="792CA53C" w14:textId="77777777" w:rsidTr="00977881">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677DCD" w:rsidRPr="00CA42D4" w:rsidP="00977881" w14:paraId="24104FC3" w14:textId="77777777">
            <w:pPr>
              <w:rPr>
                <w:b/>
                <w:bCs/>
                <w:i/>
                <w:iCs/>
                <w:sz w:val="16"/>
                <w:szCs w:val="16"/>
              </w:rPr>
            </w:pPr>
            <w:r w:rsidRPr="00CA42D4">
              <w:rPr>
                <w:sz w:val="16"/>
              </w:rPr>
              <w:t>Istruzione e competenze</w:t>
            </w:r>
          </w:p>
        </w:tc>
        <w:tc>
          <w:tcPr>
            <w:tcW w:w="1289" w:type="dxa"/>
            <w:tcBorders>
              <w:top w:val="single" w:sz="4" w:space="0" w:color="auto"/>
              <w:left w:val="single" w:sz="4" w:space="0" w:color="auto"/>
              <w:bottom w:val="single" w:sz="4" w:space="0" w:color="auto"/>
              <w:right w:val="single" w:sz="4" w:space="0" w:color="auto"/>
            </w:tcBorders>
            <w:hideMark/>
          </w:tcPr>
          <w:p w:rsidR="00677DCD" w:rsidRPr="00CA42D4" w:rsidP="00977881" w14:paraId="20D0C109" w14:textId="77777777">
            <w:pPr>
              <w:rPr>
                <w:b/>
                <w:bCs/>
                <w:i/>
                <w:iCs/>
                <w:sz w:val="16"/>
                <w:szCs w:val="16"/>
              </w:rPr>
            </w:pPr>
            <w:r w:rsidRPr="00CA42D4">
              <w:rPr>
                <w:sz w:val="16"/>
              </w:rPr>
              <w:t>Istruzione</w:t>
            </w:r>
          </w:p>
        </w:tc>
        <w:tc>
          <w:tcPr>
            <w:tcW w:w="576" w:type="dxa"/>
            <w:tcBorders>
              <w:top w:val="single" w:sz="4" w:space="0" w:color="auto"/>
              <w:left w:val="single" w:sz="4" w:space="0" w:color="auto"/>
              <w:bottom w:val="single" w:sz="4" w:space="0" w:color="auto"/>
              <w:right w:val="single" w:sz="4" w:space="0" w:color="auto"/>
            </w:tcBorders>
            <w:hideMark/>
          </w:tcPr>
          <w:p w:rsidR="00677DCD" w:rsidRPr="00CA42D4" w:rsidP="00977881" w14:paraId="038A3DE8" w14:textId="77777777">
            <w:pPr>
              <w:jc w:val="center"/>
              <w:rPr>
                <w:rFonts w:eastAsiaTheme="minorHAnsi"/>
                <w:b/>
                <w:bCs/>
                <w:i/>
                <w:iCs/>
                <w:sz w:val="16"/>
                <w:szCs w:val="16"/>
              </w:rPr>
            </w:pPr>
            <w:r w:rsidRPr="00CA42D4">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677DCD" w:rsidRPr="00CA42D4" w:rsidP="00977881" w14:paraId="69759345" w14:textId="77777777">
            <w:pPr>
              <w:rPr>
                <w:b/>
                <w:bCs/>
                <w:i/>
                <w:iCs/>
                <w:sz w:val="16"/>
                <w:szCs w:val="16"/>
              </w:rPr>
            </w:pPr>
            <w:r w:rsidRPr="00CA42D4">
              <w:rPr>
                <w:sz w:val="16"/>
              </w:rPr>
              <w:t xml:space="preserve">Formazione </w:t>
            </w:r>
            <w:r w:rsidRPr="00CA42D4">
              <w:rPr>
                <w:b/>
                <w:bCs/>
                <w:i/>
                <w:iCs/>
                <w:sz w:val="16"/>
              </w:rPr>
              <w:t>per gli</w:t>
            </w:r>
            <w:r w:rsidRPr="00CA42D4">
              <w:rPr>
                <w:sz w:val="16"/>
              </w:rPr>
              <w:t xml:space="preserve"> insegnanti </w:t>
            </w:r>
            <w:r w:rsidRPr="00CA42D4">
              <w:rPr>
                <w:b/>
                <w:bCs/>
                <w:i/>
                <w:iCs/>
                <w:sz w:val="16"/>
              </w:rPr>
              <w:t>e altri erogatori di istruzione</w:t>
            </w:r>
            <w:r w:rsidRPr="00CA42D4">
              <w:rPr>
                <w:sz w:val="16"/>
              </w:rPr>
              <w:t>, livello di istruzione non specificato</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5E9F9B6D"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2C1A8AE0"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114E8AE5" w14:textId="77777777">
            <w:pPr>
              <w:jc w:val="center"/>
              <w:rPr>
                <w:b/>
                <w:bCs/>
                <w:i/>
                <w:iCs/>
                <w:sz w:val="16"/>
                <w:szCs w:val="16"/>
              </w:rPr>
            </w:pPr>
            <w:r w:rsidRPr="00CA42D4">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677DCD" w:rsidRPr="00CA42D4" w:rsidP="00977881" w14:paraId="0D332CAA" w14:textId="77777777">
            <w:pPr>
              <w:jc w:val="center"/>
              <w:rPr>
                <w:b/>
                <w:bCs/>
                <w:i/>
                <w:iCs/>
                <w:sz w:val="16"/>
                <w:szCs w:val="16"/>
              </w:rPr>
            </w:pPr>
            <w:r w:rsidRPr="00CA42D4">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677DCD" w:rsidRPr="00CA42D4" w:rsidP="00977881" w14:paraId="7F453571" w14:textId="77777777">
            <w:pPr>
              <w:tabs>
                <w:tab w:val="left" w:pos="245"/>
              </w:tabs>
              <w:ind w:left="176" w:hanging="142"/>
              <w:rPr>
                <w:b/>
                <w:bCs/>
                <w:i/>
                <w:iCs/>
                <w:sz w:val="16"/>
                <w:szCs w:val="16"/>
              </w:rPr>
            </w:pPr>
            <w:r w:rsidRPr="00CA42D4">
              <w:rPr>
                <w:rFonts w:ascii="Symbol" w:hAnsi="Symbol"/>
                <w:sz w:val="16"/>
              </w:rPr>
              <w:sym w:font="Symbol" w:char="F0B7"/>
            </w:r>
            <w:r w:rsidRPr="00CA42D4">
              <w:rPr>
                <w:sz w:val="16"/>
              </w:rPr>
              <w:tab/>
              <w:t>Numero di partecipanti alle formazioni – per genere;</w:t>
            </w:r>
          </w:p>
        </w:tc>
        <w:tc>
          <w:tcPr>
            <w:tcW w:w="3261" w:type="dxa"/>
            <w:tcBorders>
              <w:top w:val="single" w:sz="4" w:space="0" w:color="auto"/>
              <w:left w:val="single" w:sz="4" w:space="0" w:color="auto"/>
              <w:bottom w:val="single" w:sz="4" w:space="0" w:color="auto"/>
              <w:right w:val="single" w:sz="4" w:space="0" w:color="auto"/>
            </w:tcBorders>
            <w:hideMark/>
          </w:tcPr>
          <w:p w:rsidR="00677DCD" w:rsidRPr="00CA42D4" w:rsidP="00977881" w14:paraId="1D203F64" w14:textId="77777777">
            <w:pPr>
              <w:tabs>
                <w:tab w:val="left" w:pos="245"/>
              </w:tabs>
              <w:ind w:left="176" w:hanging="142"/>
              <w:rPr>
                <w:b/>
                <w:bCs/>
                <w:i/>
                <w:iCs/>
                <w:sz w:val="16"/>
                <w:szCs w:val="16"/>
              </w:rPr>
            </w:pPr>
            <w:r w:rsidRPr="00CA42D4">
              <w:rPr>
                <w:rFonts w:ascii="Symbol" w:hAnsi="Symbol"/>
                <w:sz w:val="16"/>
              </w:rPr>
              <w:sym w:font="Symbol" w:char="F0B7"/>
            </w:r>
            <w:r w:rsidRPr="00CA42D4">
              <w:rPr>
                <w:sz w:val="16"/>
              </w:rPr>
              <w:tab/>
              <w:t>Numero di studenti beneficiari – per genere;</w:t>
            </w:r>
          </w:p>
        </w:tc>
      </w:tr>
    </w:tbl>
    <w:p w:rsidR="00677DCD" w:rsidRPr="00CA42D4" w:rsidP="00677DCD" w14:paraId="40CBDAB2" w14:textId="77777777">
      <w:r w:rsidRPr="0070599C">
        <w:rPr>
          <w:rStyle w:val="HideTWBExt"/>
        </w:rPr>
        <w:t>&lt;/Amend&gt;</w:t>
      </w:r>
    </w:p>
    <w:p w:rsidR="00677DCD" w:rsidRPr="00CA42D4" w:rsidP="00677DCD" w14:paraId="6791A7B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71</w:t>
      </w:r>
      <w:r w:rsidRPr="0070599C">
        <w:rPr>
          <w:rStyle w:val="HideTWBExt"/>
          <w:b w:val="0"/>
          <w:szCs w:val="24"/>
        </w:rPr>
        <w:t>&lt;/NumAm&gt;</w:t>
      </w:r>
    </w:p>
    <w:p w:rsidR="00677DCD" w:rsidRPr="00CA42D4" w:rsidP="00677DCD" w14:paraId="59DC1B8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6C17FFA6" w14:textId="77777777">
      <w:pPr>
        <w:pStyle w:val="NormalBold"/>
      </w:pPr>
      <w:r w:rsidRPr="0070599C">
        <w:rPr>
          <w:rStyle w:val="HideTWBExt"/>
          <w:b w:val="0"/>
          <w:szCs w:val="24"/>
        </w:rPr>
        <w:t>&lt;Article&gt;</w:t>
      </w:r>
      <w:r w:rsidRPr="00CA42D4">
        <w:t>Allegato I – riga 123</w:t>
      </w:r>
      <w:r w:rsidRPr="0070599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B6B645B" w14:textId="77777777" w:rsidTr="00977881">
        <w:tblPrEx>
          <w:tblW w:w="9858" w:type="dxa"/>
          <w:jc w:val="center"/>
          <w:tblLayout w:type="fixed"/>
          <w:tblCellMar>
            <w:left w:w="340" w:type="dxa"/>
            <w:right w:w="340" w:type="dxa"/>
          </w:tblCellMar>
          <w:tblLook w:val="04A0"/>
        </w:tblPrEx>
        <w:trPr>
          <w:jc w:val="center"/>
        </w:trPr>
        <w:tc>
          <w:tcPr>
            <w:tcW w:w="9858" w:type="dxa"/>
          </w:tcPr>
          <w:p w:rsidR="00677DCD" w:rsidRPr="00CA42D4" w:rsidP="00977881" w14:paraId="6FB770B3" w14:textId="77777777">
            <w:pPr>
              <w:keepNext/>
            </w:pPr>
          </w:p>
        </w:tc>
      </w:tr>
      <w:tr w14:paraId="23D69A31" w14:textId="77777777" w:rsidTr="00977881">
        <w:tblPrEx>
          <w:tblW w:w="9858" w:type="dxa"/>
          <w:jc w:val="center"/>
          <w:tblLayout w:type="fixed"/>
          <w:tblCellMar>
            <w:left w:w="340" w:type="dxa"/>
            <w:right w:w="340" w:type="dxa"/>
          </w:tblCellMar>
          <w:tblLook w:val="04A0"/>
        </w:tblPrEx>
        <w:trPr>
          <w:jc w:val="center"/>
        </w:trPr>
        <w:tc>
          <w:tcPr>
            <w:tcW w:w="9858" w:type="dxa"/>
            <w:hideMark/>
          </w:tcPr>
          <w:p w:rsidR="00677DCD" w:rsidRPr="00CA42D4" w:rsidP="00977881" w14:paraId="11F5F577"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E1FE404"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E619F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7F4CEE"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6B740D1"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F3E838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4846E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BD3FD2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A4A69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D973F93"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E6ED30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CA196B7" w14:textId="77777777">
            <w:pPr>
              <w:rPr>
                <w:sz w:val="16"/>
                <w:szCs w:val="16"/>
              </w:rPr>
            </w:pPr>
            <w:r w:rsidRPr="00CA42D4">
              <w:rPr>
                <w:sz w:val="16"/>
              </w:rPr>
              <w:t>Indicatore di risultato</w:t>
            </w:r>
          </w:p>
        </w:tc>
      </w:tr>
      <w:tr w14:paraId="665876BD" w14:textId="77777777" w:rsidTr="00977881">
        <w:tblPrEx>
          <w:tblW w:w="14678" w:type="dxa"/>
          <w:tblInd w:w="-113" w:type="dxa"/>
          <w:tblLayout w:type="fixed"/>
          <w:tblLook w:val="04A0"/>
        </w:tblPrEx>
        <w:trPr>
          <w:cantSplit/>
        </w:trPr>
        <w:tc>
          <w:tcPr>
            <w:tcW w:w="1371" w:type="dxa"/>
          </w:tcPr>
          <w:p w:rsidR="00677DCD" w:rsidRPr="00CA42D4" w:rsidP="00977881" w14:paraId="687B38C1" w14:textId="77777777">
            <w:pPr>
              <w:rPr>
                <w:b/>
                <w:bCs/>
                <w:i/>
                <w:iCs/>
                <w:sz w:val="16"/>
                <w:szCs w:val="16"/>
              </w:rPr>
            </w:pPr>
            <w:r w:rsidRPr="00CA42D4">
              <w:rPr>
                <w:sz w:val="16"/>
              </w:rPr>
              <w:t>Istruzione e competenze</w:t>
            </w:r>
          </w:p>
        </w:tc>
        <w:tc>
          <w:tcPr>
            <w:tcW w:w="1289" w:type="dxa"/>
          </w:tcPr>
          <w:p w:rsidR="00677DCD" w:rsidRPr="00CA42D4" w:rsidP="00977881" w14:paraId="5A3D3302" w14:textId="77777777">
            <w:pPr>
              <w:rPr>
                <w:b/>
                <w:bCs/>
                <w:i/>
                <w:iCs/>
                <w:sz w:val="16"/>
                <w:szCs w:val="16"/>
              </w:rPr>
            </w:pPr>
            <w:r w:rsidRPr="00CA42D4">
              <w:rPr>
                <w:sz w:val="16"/>
              </w:rPr>
              <w:t>Riforme</w:t>
            </w:r>
          </w:p>
        </w:tc>
        <w:tc>
          <w:tcPr>
            <w:tcW w:w="576" w:type="dxa"/>
          </w:tcPr>
          <w:p w:rsidR="00677DCD" w:rsidRPr="00CA42D4" w:rsidP="00977881" w14:paraId="78DAA6F8" w14:textId="77777777">
            <w:pPr>
              <w:jc w:val="center"/>
              <w:rPr>
                <w:rFonts w:eastAsiaTheme="minorHAnsi"/>
                <w:b/>
                <w:bCs/>
                <w:i/>
                <w:iCs/>
                <w:sz w:val="16"/>
                <w:szCs w:val="16"/>
              </w:rPr>
            </w:pPr>
            <w:r w:rsidRPr="00CA42D4">
              <w:rPr>
                <w:sz w:val="16"/>
              </w:rPr>
              <w:t>123</w:t>
            </w:r>
          </w:p>
        </w:tc>
        <w:tc>
          <w:tcPr>
            <w:tcW w:w="2297" w:type="dxa"/>
          </w:tcPr>
          <w:p w:rsidR="00677DCD" w:rsidRPr="00CA42D4" w:rsidP="00977881" w14:paraId="774470BA" w14:textId="77777777">
            <w:pPr>
              <w:rPr>
                <w:b/>
                <w:bCs/>
                <w:i/>
                <w:iCs/>
                <w:sz w:val="16"/>
                <w:szCs w:val="16"/>
              </w:rPr>
            </w:pPr>
            <w:r w:rsidRPr="00CA42D4">
              <w:rPr>
                <w:sz w:val="16"/>
              </w:rPr>
              <w:t>Riforme in materia di educazione e cura della prima infanzia*</w:t>
            </w:r>
          </w:p>
        </w:tc>
        <w:tc>
          <w:tcPr>
            <w:tcW w:w="656" w:type="dxa"/>
            <w:noWrap/>
          </w:tcPr>
          <w:p w:rsidR="00677DCD" w:rsidRPr="00CA42D4" w:rsidP="00977881" w14:paraId="17A57A7F" w14:textId="77777777">
            <w:pPr>
              <w:jc w:val="center"/>
              <w:rPr>
                <w:b/>
                <w:bCs/>
                <w:i/>
                <w:iCs/>
                <w:sz w:val="16"/>
                <w:szCs w:val="16"/>
              </w:rPr>
            </w:pPr>
            <w:r w:rsidRPr="00CA42D4">
              <w:rPr>
                <w:sz w:val="16"/>
              </w:rPr>
              <w:t>0 %</w:t>
            </w:r>
          </w:p>
        </w:tc>
        <w:tc>
          <w:tcPr>
            <w:tcW w:w="656" w:type="dxa"/>
            <w:noWrap/>
          </w:tcPr>
          <w:p w:rsidR="00677DCD" w:rsidRPr="00CA42D4" w:rsidP="00977881" w14:paraId="42591568" w14:textId="77777777">
            <w:pPr>
              <w:jc w:val="center"/>
              <w:rPr>
                <w:b/>
                <w:bCs/>
                <w:i/>
                <w:iCs/>
                <w:sz w:val="16"/>
                <w:szCs w:val="16"/>
              </w:rPr>
            </w:pPr>
            <w:r w:rsidRPr="00CA42D4">
              <w:rPr>
                <w:sz w:val="16"/>
              </w:rPr>
              <w:t>0 %</w:t>
            </w:r>
          </w:p>
        </w:tc>
        <w:tc>
          <w:tcPr>
            <w:tcW w:w="656" w:type="dxa"/>
            <w:noWrap/>
          </w:tcPr>
          <w:p w:rsidR="00677DCD" w:rsidRPr="00CA42D4" w:rsidP="00977881" w14:paraId="6E970441" w14:textId="77777777">
            <w:pPr>
              <w:jc w:val="center"/>
              <w:rPr>
                <w:b/>
                <w:bCs/>
                <w:i/>
                <w:iCs/>
                <w:sz w:val="16"/>
                <w:szCs w:val="16"/>
              </w:rPr>
            </w:pPr>
            <w:r w:rsidRPr="00CA42D4">
              <w:rPr>
                <w:sz w:val="16"/>
              </w:rPr>
              <w:t>0 %</w:t>
            </w:r>
          </w:p>
        </w:tc>
        <w:tc>
          <w:tcPr>
            <w:tcW w:w="656" w:type="dxa"/>
            <w:noWrap/>
          </w:tcPr>
          <w:p w:rsidR="00677DCD" w:rsidRPr="00CA42D4" w:rsidP="00977881" w14:paraId="328B2AC6" w14:textId="77777777">
            <w:pPr>
              <w:jc w:val="center"/>
              <w:rPr>
                <w:b/>
                <w:bCs/>
                <w:i/>
                <w:iCs/>
                <w:sz w:val="16"/>
                <w:szCs w:val="16"/>
              </w:rPr>
            </w:pPr>
            <w:r w:rsidRPr="00CA42D4">
              <w:rPr>
                <w:sz w:val="16"/>
              </w:rPr>
              <w:t>100 %</w:t>
            </w:r>
          </w:p>
        </w:tc>
        <w:tc>
          <w:tcPr>
            <w:tcW w:w="3260" w:type="dxa"/>
            <w:vAlign w:val="center"/>
          </w:tcPr>
          <w:p w:rsidR="00677DCD" w:rsidRPr="00CA42D4" w:rsidP="00977881" w14:paraId="1FF4BCD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0AFCF52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2554738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33E04CD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3EF0D5A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38416A0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408E03E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2339BCC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790C90D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CA42D4" w:rsidP="00977881" w14:paraId="721D3A74" w14:textId="77777777">
            <w:pPr>
              <w:ind w:left="360" w:hanging="360"/>
              <w:rPr>
                <w:b/>
                <w:bCs/>
                <w:i/>
                <w:iCs/>
                <w:sz w:val="16"/>
                <w:szCs w:val="16"/>
                <w:lang w:eastAsia="en-IE"/>
              </w:rPr>
            </w:pPr>
          </w:p>
        </w:tc>
      </w:tr>
    </w:tbl>
    <w:p w:rsidR="00677DCD" w:rsidRPr="00CA42D4" w:rsidP="00677DCD" w14:paraId="6AD02193" w14:textId="77777777"/>
    <w:tbl>
      <w:tblPr>
        <w:tblW w:w="9750" w:type="dxa"/>
        <w:jc w:val="center"/>
        <w:tblLayout w:type="fixed"/>
        <w:tblCellMar>
          <w:left w:w="340" w:type="dxa"/>
          <w:right w:w="340" w:type="dxa"/>
        </w:tblCellMar>
        <w:tblLook w:val="04A0"/>
      </w:tblPr>
      <w:tblGrid>
        <w:gridCol w:w="9750"/>
      </w:tblGrid>
      <w:tr w14:paraId="4D24B1D9"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DA4FA57" w14:textId="77777777">
            <w:pPr>
              <w:keepNext/>
            </w:pPr>
          </w:p>
        </w:tc>
      </w:tr>
      <w:tr w14:paraId="6E7652A1"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3C7AE4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E7FB2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4CCD18"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964ED0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FE71C08"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02B58F8"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A00D185"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72DAB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D3CB06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488C81"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642FAF8"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2A2C839" w14:textId="77777777">
            <w:pPr>
              <w:rPr>
                <w:sz w:val="16"/>
                <w:szCs w:val="16"/>
              </w:rPr>
            </w:pPr>
            <w:r w:rsidRPr="00CA42D4">
              <w:rPr>
                <w:sz w:val="16"/>
              </w:rPr>
              <w:t>Indicatore di risultato</w:t>
            </w:r>
          </w:p>
        </w:tc>
      </w:tr>
      <w:tr w14:paraId="361B0DCB" w14:textId="77777777" w:rsidTr="00977881">
        <w:tblPrEx>
          <w:tblW w:w="14565" w:type="dxa"/>
          <w:tblLayout w:type="fixed"/>
          <w:tblLook w:val="04A0"/>
        </w:tblPrEx>
        <w:trPr>
          <w:cantSplit/>
        </w:trPr>
        <w:tc>
          <w:tcPr>
            <w:tcW w:w="1258" w:type="dxa"/>
          </w:tcPr>
          <w:p w:rsidR="00677DCD" w:rsidRPr="00CA42D4" w:rsidP="00977881" w14:paraId="239B4689" w14:textId="77777777">
            <w:pPr>
              <w:rPr>
                <w:b/>
                <w:bCs/>
                <w:i/>
                <w:iCs/>
                <w:sz w:val="16"/>
                <w:szCs w:val="16"/>
              </w:rPr>
            </w:pPr>
            <w:r w:rsidRPr="00CA42D4">
              <w:rPr>
                <w:sz w:val="16"/>
              </w:rPr>
              <w:t>Istruzione e competenze</w:t>
            </w:r>
          </w:p>
        </w:tc>
        <w:tc>
          <w:tcPr>
            <w:tcW w:w="1289" w:type="dxa"/>
          </w:tcPr>
          <w:p w:rsidR="00677DCD" w:rsidRPr="00CA42D4" w:rsidP="00977881" w14:paraId="16EDCC2A" w14:textId="77777777">
            <w:pPr>
              <w:rPr>
                <w:b/>
                <w:bCs/>
                <w:i/>
                <w:iCs/>
                <w:sz w:val="16"/>
                <w:szCs w:val="16"/>
              </w:rPr>
            </w:pPr>
            <w:r w:rsidRPr="00CA42D4">
              <w:rPr>
                <w:sz w:val="16"/>
              </w:rPr>
              <w:t>Riforme</w:t>
            </w:r>
          </w:p>
        </w:tc>
        <w:tc>
          <w:tcPr>
            <w:tcW w:w="576" w:type="dxa"/>
          </w:tcPr>
          <w:p w:rsidR="00677DCD" w:rsidRPr="00CA42D4" w:rsidP="00977881" w14:paraId="3BBE2B4B" w14:textId="77777777">
            <w:pPr>
              <w:jc w:val="center"/>
              <w:rPr>
                <w:rFonts w:eastAsiaTheme="minorHAnsi"/>
                <w:b/>
                <w:bCs/>
                <w:i/>
                <w:iCs/>
                <w:sz w:val="16"/>
                <w:szCs w:val="16"/>
              </w:rPr>
            </w:pPr>
            <w:r w:rsidRPr="00CA42D4">
              <w:rPr>
                <w:sz w:val="16"/>
              </w:rPr>
              <w:t>123</w:t>
            </w:r>
          </w:p>
        </w:tc>
        <w:tc>
          <w:tcPr>
            <w:tcW w:w="2297" w:type="dxa"/>
          </w:tcPr>
          <w:p w:rsidR="00677DCD" w:rsidRPr="00CA42D4" w:rsidP="00977881" w14:paraId="098FB364" w14:textId="77777777">
            <w:pPr>
              <w:rPr>
                <w:b/>
                <w:bCs/>
                <w:i/>
                <w:iCs/>
                <w:sz w:val="16"/>
                <w:szCs w:val="16"/>
              </w:rPr>
            </w:pPr>
            <w:r w:rsidRPr="00CA42D4">
              <w:rPr>
                <w:sz w:val="16"/>
              </w:rPr>
              <w:t>Riforme in materia di educazione e cura della prima infanzia*</w:t>
            </w:r>
          </w:p>
        </w:tc>
        <w:tc>
          <w:tcPr>
            <w:tcW w:w="656" w:type="dxa"/>
            <w:noWrap/>
          </w:tcPr>
          <w:p w:rsidR="00677DCD" w:rsidRPr="00CA42D4" w:rsidP="00977881" w14:paraId="68E1C051" w14:textId="77777777">
            <w:pPr>
              <w:jc w:val="center"/>
              <w:rPr>
                <w:b/>
                <w:bCs/>
                <w:i/>
                <w:iCs/>
                <w:sz w:val="16"/>
                <w:szCs w:val="16"/>
              </w:rPr>
            </w:pPr>
            <w:r w:rsidRPr="00CA42D4">
              <w:rPr>
                <w:sz w:val="16"/>
              </w:rPr>
              <w:t>0 %</w:t>
            </w:r>
          </w:p>
        </w:tc>
        <w:tc>
          <w:tcPr>
            <w:tcW w:w="656" w:type="dxa"/>
            <w:noWrap/>
          </w:tcPr>
          <w:p w:rsidR="00677DCD" w:rsidRPr="00CA42D4" w:rsidP="00977881" w14:paraId="379BDE16" w14:textId="77777777">
            <w:pPr>
              <w:jc w:val="center"/>
              <w:rPr>
                <w:b/>
                <w:bCs/>
                <w:i/>
                <w:iCs/>
                <w:sz w:val="16"/>
                <w:szCs w:val="16"/>
              </w:rPr>
            </w:pPr>
            <w:r w:rsidRPr="00CA42D4">
              <w:rPr>
                <w:sz w:val="16"/>
              </w:rPr>
              <w:t>0 %</w:t>
            </w:r>
          </w:p>
        </w:tc>
        <w:tc>
          <w:tcPr>
            <w:tcW w:w="656" w:type="dxa"/>
            <w:noWrap/>
          </w:tcPr>
          <w:p w:rsidR="00677DCD" w:rsidRPr="00CA42D4" w:rsidP="00977881" w14:paraId="71A3B2BA" w14:textId="77777777">
            <w:pPr>
              <w:jc w:val="center"/>
              <w:rPr>
                <w:b/>
                <w:bCs/>
                <w:i/>
                <w:iCs/>
                <w:sz w:val="16"/>
                <w:szCs w:val="16"/>
              </w:rPr>
            </w:pPr>
            <w:r w:rsidRPr="00CA42D4">
              <w:rPr>
                <w:sz w:val="16"/>
              </w:rPr>
              <w:t>0 %</w:t>
            </w:r>
          </w:p>
        </w:tc>
        <w:tc>
          <w:tcPr>
            <w:tcW w:w="656" w:type="dxa"/>
            <w:noWrap/>
          </w:tcPr>
          <w:p w:rsidR="00677DCD" w:rsidRPr="00CA42D4" w:rsidP="00977881" w14:paraId="300C8760" w14:textId="77777777">
            <w:pPr>
              <w:jc w:val="center"/>
              <w:rPr>
                <w:b/>
                <w:bCs/>
                <w:i/>
                <w:iCs/>
                <w:sz w:val="16"/>
                <w:szCs w:val="16"/>
              </w:rPr>
            </w:pPr>
            <w:r w:rsidRPr="00CA42D4">
              <w:rPr>
                <w:sz w:val="16"/>
              </w:rPr>
              <w:t>100 %</w:t>
            </w:r>
          </w:p>
        </w:tc>
        <w:tc>
          <w:tcPr>
            <w:tcW w:w="3260" w:type="dxa"/>
            <w:vAlign w:val="center"/>
          </w:tcPr>
          <w:p w:rsidR="00677DCD" w:rsidRPr="00CA42D4" w:rsidP="00977881" w14:paraId="6BB246D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31538AB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6CFD000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40F6977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4F1E379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5547FAB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456939C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70DA938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0C5BAFF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6F0315" w:rsidP="00977881" w14:paraId="347B4B10"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riforme e misure volte a promuovere una prospettiva di equilibrio di genere nell'istruzione;</w:t>
            </w:r>
            <w:r w:rsidRPr="006F0315">
              <w:rPr>
                <w:b/>
                <w:i/>
                <w:sz w:val="16"/>
                <w:szCs w:val="16"/>
              </w:rPr>
              <w:t xml:space="preserve"> </w:t>
            </w:r>
          </w:p>
          <w:p w:rsidR="00677DCD" w:rsidRPr="006F0315" w:rsidP="00977881" w14:paraId="78FB6998"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nuovi curricula, materiali didattici, libri di testo, corsi di formazione e orientamento per gli insegnanti, a tutti i livelli di istruzione;</w:t>
            </w:r>
            <w:r w:rsidRPr="006F0315">
              <w:rPr>
                <w:b/>
                <w:i/>
                <w:sz w:val="16"/>
                <w:szCs w:val="16"/>
              </w:rPr>
              <w:t xml:space="preserve"> </w:t>
            </w:r>
          </w:p>
          <w:p w:rsidR="00677DCD" w:rsidRPr="006F0315" w:rsidP="00977881" w14:paraId="600EE2AE"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Numero/percentuale di nuovi studenti nelle professioni tradizionalmente "maschili" e "femminili" nell'istruzione e nella formazione professionale (equilibrio di genere);</w:t>
            </w:r>
            <w:r w:rsidRPr="006F0315">
              <w:rPr>
                <w:b/>
                <w:i/>
                <w:sz w:val="16"/>
                <w:szCs w:val="16"/>
              </w:rPr>
              <w:t xml:space="preserve"> </w:t>
            </w:r>
          </w:p>
        </w:tc>
      </w:tr>
    </w:tbl>
    <w:p w:rsidR="00677DCD" w:rsidRPr="00CA42D4" w:rsidP="00677DCD" w14:paraId="46ED03C1" w14:textId="77777777">
      <w:r w:rsidRPr="0070599C">
        <w:rPr>
          <w:rStyle w:val="HideTWBExt"/>
        </w:rPr>
        <w:t>&lt;/Amend&gt;</w:t>
      </w:r>
    </w:p>
    <w:p w:rsidR="00677DCD" w:rsidRPr="00CA42D4" w:rsidP="00677DCD" w14:paraId="0DB5E93E"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72</w:t>
      </w:r>
      <w:r w:rsidRPr="0070599C">
        <w:rPr>
          <w:rStyle w:val="HideTWBExt"/>
          <w:b w:val="0"/>
          <w:szCs w:val="24"/>
        </w:rPr>
        <w:t>&lt;/NumAm&gt;</w:t>
      </w:r>
    </w:p>
    <w:p w:rsidR="00677DCD" w:rsidRPr="00CA42D4" w:rsidP="00677DCD" w14:paraId="16C1B91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0E70286" w14:textId="77777777">
      <w:pPr>
        <w:pStyle w:val="NormalBold"/>
      </w:pPr>
      <w:r w:rsidRPr="0070599C">
        <w:rPr>
          <w:rStyle w:val="HideTWBExt"/>
          <w:b w:val="0"/>
          <w:szCs w:val="24"/>
        </w:rPr>
        <w:t>&lt;Article&gt;</w:t>
      </w:r>
      <w:r w:rsidRPr="00CA42D4">
        <w:t>Allegato I – riga 124</w:t>
      </w:r>
      <w:r w:rsidRPr="0070599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353DD66B" w14:textId="77777777" w:rsidTr="00977881">
        <w:tblPrEx>
          <w:tblW w:w="9858" w:type="dxa"/>
          <w:jc w:val="center"/>
          <w:tblLayout w:type="fixed"/>
          <w:tblCellMar>
            <w:left w:w="340" w:type="dxa"/>
            <w:right w:w="340" w:type="dxa"/>
          </w:tblCellMar>
          <w:tblLook w:val="04A0"/>
        </w:tblPrEx>
        <w:trPr>
          <w:jc w:val="center"/>
        </w:trPr>
        <w:tc>
          <w:tcPr>
            <w:tcW w:w="9858" w:type="dxa"/>
          </w:tcPr>
          <w:p w:rsidR="00677DCD" w:rsidRPr="00CA42D4" w:rsidP="00977881" w14:paraId="59588D9E" w14:textId="77777777">
            <w:pPr>
              <w:keepNext/>
            </w:pPr>
          </w:p>
        </w:tc>
      </w:tr>
      <w:tr w14:paraId="5A2AF567" w14:textId="77777777" w:rsidTr="00977881">
        <w:tblPrEx>
          <w:tblW w:w="9858" w:type="dxa"/>
          <w:jc w:val="center"/>
          <w:tblLayout w:type="fixed"/>
          <w:tblCellMar>
            <w:left w:w="340" w:type="dxa"/>
            <w:right w:w="340" w:type="dxa"/>
          </w:tblCellMar>
          <w:tblLook w:val="04A0"/>
        </w:tblPrEx>
        <w:trPr>
          <w:jc w:val="center"/>
        </w:trPr>
        <w:tc>
          <w:tcPr>
            <w:tcW w:w="9858" w:type="dxa"/>
            <w:hideMark/>
          </w:tcPr>
          <w:p w:rsidR="00677DCD" w:rsidRPr="00CA42D4" w:rsidP="00977881" w14:paraId="20578F8E"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2E1DD8"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1560D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82FD0B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D6715C8"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6BB8C1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F9766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3FAABA"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8577A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04C834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25548C8"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CD60296" w14:textId="77777777">
            <w:pPr>
              <w:rPr>
                <w:sz w:val="16"/>
                <w:szCs w:val="16"/>
              </w:rPr>
            </w:pPr>
            <w:r w:rsidRPr="00CA42D4">
              <w:rPr>
                <w:sz w:val="16"/>
              </w:rPr>
              <w:t>Indicatore di risultato</w:t>
            </w:r>
          </w:p>
        </w:tc>
      </w:tr>
      <w:tr w14:paraId="04710F03" w14:textId="77777777" w:rsidTr="00977881">
        <w:tblPrEx>
          <w:tblW w:w="14678" w:type="dxa"/>
          <w:tblInd w:w="-113" w:type="dxa"/>
          <w:tblLayout w:type="fixed"/>
          <w:tblLook w:val="04A0"/>
        </w:tblPrEx>
        <w:trPr>
          <w:cantSplit/>
        </w:trPr>
        <w:tc>
          <w:tcPr>
            <w:tcW w:w="1371" w:type="dxa"/>
          </w:tcPr>
          <w:p w:rsidR="00677DCD" w:rsidRPr="00CA42D4" w:rsidP="00977881" w14:paraId="193BA9C8" w14:textId="77777777">
            <w:pPr>
              <w:rPr>
                <w:b/>
                <w:bCs/>
                <w:i/>
                <w:iCs/>
                <w:sz w:val="16"/>
                <w:szCs w:val="16"/>
              </w:rPr>
            </w:pPr>
            <w:r w:rsidRPr="00CA42D4">
              <w:rPr>
                <w:sz w:val="16"/>
              </w:rPr>
              <w:t>Istruzione e competenze</w:t>
            </w:r>
          </w:p>
        </w:tc>
        <w:tc>
          <w:tcPr>
            <w:tcW w:w="1289" w:type="dxa"/>
          </w:tcPr>
          <w:p w:rsidR="00677DCD" w:rsidRPr="00CA42D4" w:rsidP="00977881" w14:paraId="20ED2DFB" w14:textId="77777777">
            <w:pPr>
              <w:rPr>
                <w:b/>
                <w:bCs/>
                <w:i/>
                <w:iCs/>
                <w:sz w:val="16"/>
                <w:szCs w:val="16"/>
              </w:rPr>
            </w:pPr>
            <w:r w:rsidRPr="00CA42D4">
              <w:rPr>
                <w:sz w:val="16"/>
              </w:rPr>
              <w:t>Riforme</w:t>
            </w:r>
          </w:p>
        </w:tc>
        <w:tc>
          <w:tcPr>
            <w:tcW w:w="576" w:type="dxa"/>
          </w:tcPr>
          <w:p w:rsidR="00677DCD" w:rsidRPr="00CA42D4" w:rsidP="00977881" w14:paraId="4609C53C" w14:textId="77777777">
            <w:pPr>
              <w:jc w:val="center"/>
              <w:rPr>
                <w:rFonts w:eastAsiaTheme="minorHAnsi"/>
                <w:b/>
                <w:bCs/>
                <w:i/>
                <w:iCs/>
                <w:sz w:val="16"/>
                <w:szCs w:val="16"/>
              </w:rPr>
            </w:pPr>
            <w:r w:rsidRPr="00CA42D4">
              <w:rPr>
                <w:sz w:val="16"/>
              </w:rPr>
              <w:t>124</w:t>
            </w:r>
          </w:p>
        </w:tc>
        <w:tc>
          <w:tcPr>
            <w:tcW w:w="2297" w:type="dxa"/>
          </w:tcPr>
          <w:p w:rsidR="00677DCD" w:rsidRPr="00CA42D4" w:rsidP="00977881" w14:paraId="7FE05A79" w14:textId="77777777">
            <w:pPr>
              <w:rPr>
                <w:i/>
                <w:iCs/>
                <w:sz w:val="16"/>
                <w:szCs w:val="16"/>
              </w:rPr>
            </w:pPr>
            <w:r w:rsidRPr="00CA42D4">
              <w:rPr>
                <w:sz w:val="16"/>
              </w:rPr>
              <w:t>Riforme nei settori dell'istruzione, della gioventù e dello sport</w:t>
            </w:r>
          </w:p>
        </w:tc>
        <w:tc>
          <w:tcPr>
            <w:tcW w:w="656" w:type="dxa"/>
            <w:noWrap/>
          </w:tcPr>
          <w:p w:rsidR="00677DCD" w:rsidRPr="00CA42D4" w:rsidP="00977881" w14:paraId="5CFBBF54" w14:textId="77777777">
            <w:pPr>
              <w:jc w:val="center"/>
              <w:rPr>
                <w:b/>
                <w:bCs/>
                <w:i/>
                <w:iCs/>
                <w:sz w:val="16"/>
                <w:szCs w:val="16"/>
              </w:rPr>
            </w:pPr>
            <w:r w:rsidRPr="00CA42D4">
              <w:rPr>
                <w:sz w:val="16"/>
              </w:rPr>
              <w:t>0 %</w:t>
            </w:r>
          </w:p>
        </w:tc>
        <w:tc>
          <w:tcPr>
            <w:tcW w:w="656" w:type="dxa"/>
            <w:noWrap/>
          </w:tcPr>
          <w:p w:rsidR="00677DCD" w:rsidRPr="00CA42D4" w:rsidP="00977881" w14:paraId="40E7DE98" w14:textId="77777777">
            <w:pPr>
              <w:jc w:val="center"/>
              <w:rPr>
                <w:b/>
                <w:bCs/>
                <w:i/>
                <w:iCs/>
                <w:sz w:val="16"/>
                <w:szCs w:val="16"/>
              </w:rPr>
            </w:pPr>
            <w:r w:rsidRPr="00CA42D4">
              <w:rPr>
                <w:sz w:val="16"/>
              </w:rPr>
              <w:t>0 %</w:t>
            </w:r>
          </w:p>
        </w:tc>
        <w:tc>
          <w:tcPr>
            <w:tcW w:w="656" w:type="dxa"/>
            <w:noWrap/>
          </w:tcPr>
          <w:p w:rsidR="00677DCD" w:rsidRPr="00CA42D4" w:rsidP="00977881" w14:paraId="1A534856" w14:textId="77777777">
            <w:pPr>
              <w:jc w:val="center"/>
              <w:rPr>
                <w:b/>
                <w:bCs/>
                <w:i/>
                <w:iCs/>
                <w:sz w:val="16"/>
                <w:szCs w:val="16"/>
              </w:rPr>
            </w:pPr>
            <w:r w:rsidRPr="00CA42D4">
              <w:rPr>
                <w:sz w:val="16"/>
              </w:rPr>
              <w:t>0 %</w:t>
            </w:r>
          </w:p>
        </w:tc>
        <w:tc>
          <w:tcPr>
            <w:tcW w:w="656" w:type="dxa"/>
            <w:noWrap/>
          </w:tcPr>
          <w:p w:rsidR="00677DCD" w:rsidRPr="00CA42D4" w:rsidP="00977881" w14:paraId="080AB9ED" w14:textId="77777777">
            <w:pPr>
              <w:jc w:val="center"/>
              <w:rPr>
                <w:b/>
                <w:bCs/>
                <w:i/>
                <w:iCs/>
                <w:sz w:val="16"/>
                <w:szCs w:val="16"/>
              </w:rPr>
            </w:pPr>
            <w:r w:rsidRPr="00CA42D4">
              <w:rPr>
                <w:sz w:val="16"/>
              </w:rPr>
              <w:t>100 %</w:t>
            </w:r>
          </w:p>
        </w:tc>
        <w:tc>
          <w:tcPr>
            <w:tcW w:w="3260" w:type="dxa"/>
            <w:vAlign w:val="center"/>
          </w:tcPr>
          <w:p w:rsidR="00677DCD" w:rsidRPr="00CA42D4" w:rsidP="00977881" w14:paraId="1E8B72C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66BFAA5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61F6A83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4EA0334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72DCEB5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203D1E5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63C15F7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0C7962F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27D5FFF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CA42D4" w:rsidP="00977881" w14:paraId="57CA3C1D" w14:textId="77777777">
            <w:pPr>
              <w:tabs>
                <w:tab w:val="left" w:pos="245"/>
              </w:tabs>
              <w:rPr>
                <w:b/>
                <w:bCs/>
                <w:i/>
                <w:iCs/>
                <w:sz w:val="16"/>
                <w:szCs w:val="16"/>
                <w:lang w:eastAsia="en-IE"/>
              </w:rPr>
            </w:pPr>
          </w:p>
        </w:tc>
      </w:tr>
    </w:tbl>
    <w:p w:rsidR="00677DCD" w:rsidRPr="00CA42D4" w:rsidP="00677DCD" w14:paraId="00599DD7" w14:textId="77777777"/>
    <w:tbl>
      <w:tblPr>
        <w:tblW w:w="9750" w:type="dxa"/>
        <w:jc w:val="center"/>
        <w:tblLayout w:type="fixed"/>
        <w:tblCellMar>
          <w:left w:w="340" w:type="dxa"/>
          <w:right w:w="340" w:type="dxa"/>
        </w:tblCellMar>
        <w:tblLook w:val="04A0"/>
      </w:tblPr>
      <w:tblGrid>
        <w:gridCol w:w="9750"/>
      </w:tblGrid>
      <w:tr w14:paraId="386AC07E"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908F9FB" w14:textId="77777777">
            <w:pPr>
              <w:keepNext/>
            </w:pPr>
          </w:p>
        </w:tc>
      </w:tr>
      <w:tr w14:paraId="04DB8445"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2676D5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ED9F8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6E0BBA"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C4D56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63BD3EA"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03DAFB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98BEFE6"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7F4FA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71E9DB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C965C1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F579E91"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F6B1410" w14:textId="77777777">
            <w:pPr>
              <w:rPr>
                <w:sz w:val="16"/>
                <w:szCs w:val="16"/>
              </w:rPr>
            </w:pPr>
            <w:r w:rsidRPr="00CA42D4">
              <w:rPr>
                <w:sz w:val="16"/>
              </w:rPr>
              <w:t>Indicatore di risultato</w:t>
            </w:r>
          </w:p>
        </w:tc>
      </w:tr>
      <w:tr w14:paraId="284080EC" w14:textId="77777777" w:rsidTr="00977881">
        <w:tblPrEx>
          <w:tblW w:w="14565" w:type="dxa"/>
          <w:tblLayout w:type="fixed"/>
          <w:tblLook w:val="04A0"/>
        </w:tblPrEx>
        <w:trPr>
          <w:cantSplit/>
        </w:trPr>
        <w:tc>
          <w:tcPr>
            <w:tcW w:w="1258" w:type="dxa"/>
          </w:tcPr>
          <w:p w:rsidR="00677DCD" w:rsidRPr="00CA42D4" w:rsidP="00977881" w14:paraId="1C0DBF3C" w14:textId="77777777">
            <w:pPr>
              <w:rPr>
                <w:b/>
                <w:bCs/>
                <w:i/>
                <w:iCs/>
                <w:sz w:val="16"/>
                <w:szCs w:val="16"/>
              </w:rPr>
            </w:pPr>
            <w:r w:rsidRPr="00CA42D4">
              <w:rPr>
                <w:sz w:val="16"/>
              </w:rPr>
              <w:t>Istruzione e competenze</w:t>
            </w:r>
          </w:p>
        </w:tc>
        <w:tc>
          <w:tcPr>
            <w:tcW w:w="1289" w:type="dxa"/>
          </w:tcPr>
          <w:p w:rsidR="00677DCD" w:rsidRPr="00CA42D4" w:rsidP="00977881" w14:paraId="566E1552" w14:textId="77777777">
            <w:pPr>
              <w:rPr>
                <w:b/>
                <w:bCs/>
                <w:i/>
                <w:iCs/>
                <w:sz w:val="16"/>
                <w:szCs w:val="16"/>
              </w:rPr>
            </w:pPr>
            <w:r w:rsidRPr="00CA42D4">
              <w:rPr>
                <w:sz w:val="16"/>
              </w:rPr>
              <w:t>Riforme</w:t>
            </w:r>
          </w:p>
        </w:tc>
        <w:tc>
          <w:tcPr>
            <w:tcW w:w="576" w:type="dxa"/>
          </w:tcPr>
          <w:p w:rsidR="00677DCD" w:rsidRPr="00CA42D4" w:rsidP="00977881" w14:paraId="5834D14A" w14:textId="77777777">
            <w:pPr>
              <w:jc w:val="center"/>
              <w:rPr>
                <w:rFonts w:eastAsiaTheme="minorHAnsi"/>
                <w:b/>
                <w:bCs/>
                <w:i/>
                <w:iCs/>
                <w:sz w:val="16"/>
                <w:szCs w:val="16"/>
              </w:rPr>
            </w:pPr>
            <w:r w:rsidRPr="00CA42D4">
              <w:rPr>
                <w:sz w:val="16"/>
              </w:rPr>
              <w:t>124</w:t>
            </w:r>
          </w:p>
        </w:tc>
        <w:tc>
          <w:tcPr>
            <w:tcW w:w="2297" w:type="dxa"/>
          </w:tcPr>
          <w:p w:rsidR="00677DCD" w:rsidRPr="00CA42D4" w:rsidP="00977881" w14:paraId="7D4DF04D" w14:textId="77777777">
            <w:pPr>
              <w:rPr>
                <w:b/>
                <w:bCs/>
                <w:i/>
                <w:iCs/>
                <w:sz w:val="16"/>
                <w:szCs w:val="16"/>
              </w:rPr>
            </w:pPr>
            <w:r w:rsidRPr="00CA42D4">
              <w:rPr>
                <w:sz w:val="16"/>
              </w:rPr>
              <w:t>Riforme nei settori dell'istruzione, della gioventù e dello sport</w:t>
            </w:r>
          </w:p>
        </w:tc>
        <w:tc>
          <w:tcPr>
            <w:tcW w:w="656" w:type="dxa"/>
            <w:noWrap/>
          </w:tcPr>
          <w:p w:rsidR="00677DCD" w:rsidRPr="00CA42D4" w:rsidP="00977881" w14:paraId="3208B3CF" w14:textId="77777777">
            <w:pPr>
              <w:jc w:val="center"/>
              <w:rPr>
                <w:b/>
                <w:bCs/>
                <w:i/>
                <w:iCs/>
                <w:sz w:val="16"/>
                <w:szCs w:val="16"/>
              </w:rPr>
            </w:pPr>
            <w:r w:rsidRPr="00CA42D4">
              <w:rPr>
                <w:sz w:val="16"/>
              </w:rPr>
              <w:t>0 %</w:t>
            </w:r>
          </w:p>
        </w:tc>
        <w:tc>
          <w:tcPr>
            <w:tcW w:w="656" w:type="dxa"/>
            <w:noWrap/>
          </w:tcPr>
          <w:p w:rsidR="00677DCD" w:rsidRPr="00CA42D4" w:rsidP="00977881" w14:paraId="12E6CD2A" w14:textId="77777777">
            <w:pPr>
              <w:jc w:val="center"/>
              <w:rPr>
                <w:b/>
                <w:bCs/>
                <w:i/>
                <w:iCs/>
                <w:sz w:val="16"/>
                <w:szCs w:val="16"/>
              </w:rPr>
            </w:pPr>
            <w:r w:rsidRPr="00CA42D4">
              <w:rPr>
                <w:sz w:val="16"/>
              </w:rPr>
              <w:t>0 %</w:t>
            </w:r>
          </w:p>
        </w:tc>
        <w:tc>
          <w:tcPr>
            <w:tcW w:w="656" w:type="dxa"/>
            <w:noWrap/>
          </w:tcPr>
          <w:p w:rsidR="00677DCD" w:rsidRPr="00CA42D4" w:rsidP="00977881" w14:paraId="3B598A3E" w14:textId="77777777">
            <w:pPr>
              <w:jc w:val="center"/>
              <w:rPr>
                <w:b/>
                <w:bCs/>
                <w:i/>
                <w:iCs/>
                <w:sz w:val="16"/>
                <w:szCs w:val="16"/>
              </w:rPr>
            </w:pPr>
            <w:r w:rsidRPr="00CA42D4">
              <w:rPr>
                <w:sz w:val="16"/>
              </w:rPr>
              <w:t>0 %</w:t>
            </w:r>
          </w:p>
        </w:tc>
        <w:tc>
          <w:tcPr>
            <w:tcW w:w="656" w:type="dxa"/>
            <w:noWrap/>
          </w:tcPr>
          <w:p w:rsidR="00677DCD" w:rsidRPr="00CA42D4" w:rsidP="00977881" w14:paraId="75193906" w14:textId="77777777">
            <w:pPr>
              <w:jc w:val="center"/>
              <w:rPr>
                <w:b/>
                <w:bCs/>
                <w:i/>
                <w:iCs/>
                <w:sz w:val="16"/>
                <w:szCs w:val="16"/>
              </w:rPr>
            </w:pPr>
            <w:r w:rsidRPr="00CA42D4">
              <w:rPr>
                <w:sz w:val="16"/>
              </w:rPr>
              <w:t>100 %</w:t>
            </w:r>
          </w:p>
        </w:tc>
        <w:tc>
          <w:tcPr>
            <w:tcW w:w="3260" w:type="dxa"/>
            <w:vAlign w:val="center"/>
          </w:tcPr>
          <w:p w:rsidR="00677DCD" w:rsidRPr="00CA42D4" w:rsidP="00977881" w14:paraId="63AD867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130CD45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6E3B7F5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7B906BF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6E89DFD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3A5CBBC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129CB39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20A14ED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675B4CE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6F0315" w:rsidP="00977881" w14:paraId="34A2F55E" w14:textId="77777777">
            <w:pPr>
              <w:tabs>
                <w:tab w:val="left" w:pos="245"/>
              </w:tabs>
              <w:ind w:left="176" w:hanging="142"/>
              <w:rPr>
                <w:b/>
                <w:bCs/>
                <w:i/>
                <w:iCs/>
                <w:sz w:val="16"/>
                <w:szCs w:val="16"/>
              </w:rPr>
            </w:pPr>
            <w:r w:rsidRPr="00CA42D4">
              <w:rPr>
                <w:rFonts w:ascii="Symbol" w:hAnsi="Symbol"/>
                <w:sz w:val="16"/>
              </w:rPr>
              <w:sym w:font="Symbol" w:char="F0B7"/>
            </w:r>
            <w:r w:rsidRPr="006F0315">
              <w:rPr>
                <w:rFonts w:ascii="Symbol" w:hAnsi="Symbol"/>
                <w:sz w:val="16"/>
                <w:szCs w:val="16"/>
              </w:rPr>
              <w:tab/>
            </w:r>
            <w:r w:rsidRPr="006F0315">
              <w:rPr>
                <w:b/>
                <w:bCs/>
                <w:i/>
                <w:iCs/>
                <w:sz w:val="16"/>
                <w:szCs w:val="16"/>
              </w:rPr>
              <w:t>Numero di riforme e misure volte a promuovere una prospettiva di equilibrio di genere nell'istruzione;</w:t>
            </w:r>
            <w:r w:rsidRPr="006F0315">
              <w:rPr>
                <w:b/>
                <w:i/>
                <w:sz w:val="16"/>
                <w:szCs w:val="16"/>
              </w:rPr>
              <w:t xml:space="preserve"> </w:t>
            </w:r>
          </w:p>
          <w:p w:rsidR="00677DCD" w:rsidRPr="006F0315" w:rsidP="00977881" w14:paraId="6AABE5BF"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nuovi curricula, materiali didattici, libri di testo, corsi di formazione e orientamento per gli insegnanti, a tutti i livelli di istruzione;</w:t>
            </w:r>
          </w:p>
          <w:p w:rsidR="00677DCD" w:rsidRPr="00CA42D4" w:rsidP="00977881" w14:paraId="5F99BEFB"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Numero/percentuale di nuovi studenti nelle professioni tradizionalmente "maschili" e "femminili" nell'istruzione e nella formazione professionale (equilibrio di genere);</w:t>
            </w:r>
          </w:p>
        </w:tc>
      </w:tr>
    </w:tbl>
    <w:p w:rsidR="00677DCD" w:rsidRPr="00CA42D4" w:rsidP="00677DCD" w14:paraId="4D9E9A20" w14:textId="77777777">
      <w:r w:rsidRPr="0070599C">
        <w:rPr>
          <w:rStyle w:val="HideTWBExt"/>
        </w:rPr>
        <w:t>&lt;/Amend&gt;</w:t>
      </w:r>
    </w:p>
    <w:p w:rsidR="00677DCD" w:rsidRPr="00CA42D4" w:rsidP="00677DCD" w14:paraId="588BA6E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73</w:t>
      </w:r>
      <w:r w:rsidRPr="0070599C">
        <w:rPr>
          <w:rStyle w:val="HideTWBExt"/>
          <w:b w:val="0"/>
          <w:szCs w:val="24"/>
        </w:rPr>
        <w:t>&lt;/NumAm&gt;</w:t>
      </w:r>
    </w:p>
    <w:p w:rsidR="00677DCD" w:rsidRPr="00CA42D4" w:rsidP="00677DCD" w14:paraId="008EA744"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BB389C8" w14:textId="77777777">
      <w:pPr>
        <w:pStyle w:val="NormalBold"/>
      </w:pPr>
      <w:r w:rsidRPr="0070599C">
        <w:rPr>
          <w:rStyle w:val="HideTWBExt"/>
          <w:b w:val="0"/>
          <w:szCs w:val="24"/>
        </w:rPr>
        <w:t>&lt;Article&gt;</w:t>
      </w:r>
      <w:r w:rsidRPr="00CA42D4">
        <w:t>Allegato I – riga 125</w:t>
      </w:r>
      <w:r w:rsidRPr="0070599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3C093167" w14:textId="77777777" w:rsidTr="00977881">
        <w:tblPrEx>
          <w:tblW w:w="9858" w:type="dxa"/>
          <w:jc w:val="center"/>
          <w:tblLayout w:type="fixed"/>
          <w:tblCellMar>
            <w:left w:w="340" w:type="dxa"/>
            <w:right w:w="340" w:type="dxa"/>
          </w:tblCellMar>
          <w:tblLook w:val="04A0"/>
        </w:tblPrEx>
        <w:trPr>
          <w:jc w:val="center"/>
        </w:trPr>
        <w:tc>
          <w:tcPr>
            <w:tcW w:w="9750" w:type="dxa"/>
          </w:tcPr>
          <w:p w:rsidR="00677DCD" w:rsidRPr="00CA42D4" w:rsidP="00977881" w14:paraId="31B9B2B2" w14:textId="77777777">
            <w:pPr>
              <w:keepNext/>
            </w:pPr>
          </w:p>
        </w:tc>
      </w:tr>
      <w:tr w14:paraId="2266D5D9" w14:textId="77777777" w:rsidTr="00977881">
        <w:tblPrEx>
          <w:tblW w:w="9858" w:type="dxa"/>
          <w:jc w:val="center"/>
          <w:tblLayout w:type="fixed"/>
          <w:tblCellMar>
            <w:left w:w="340" w:type="dxa"/>
            <w:right w:w="340" w:type="dxa"/>
          </w:tblCellMar>
          <w:tblLook w:val="04A0"/>
        </w:tblPrEx>
        <w:trPr>
          <w:jc w:val="center"/>
        </w:trPr>
        <w:tc>
          <w:tcPr>
            <w:tcW w:w="9750" w:type="dxa"/>
            <w:hideMark/>
          </w:tcPr>
          <w:p w:rsidR="00677DCD" w:rsidRPr="00CA42D4" w:rsidP="00977881" w14:paraId="47B914FC"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88A24CC"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26B88D"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82E77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EF5BB4F"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41F96B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E51212"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0F2E32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00315E"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F72CED3"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27528CD"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AB2A80" w14:textId="77777777">
            <w:pPr>
              <w:rPr>
                <w:sz w:val="16"/>
                <w:szCs w:val="16"/>
              </w:rPr>
            </w:pPr>
            <w:r w:rsidRPr="00CA42D4">
              <w:rPr>
                <w:sz w:val="16"/>
              </w:rPr>
              <w:t>Indicatore di risultato</w:t>
            </w:r>
          </w:p>
        </w:tc>
      </w:tr>
      <w:tr w14:paraId="33B3C3DC" w14:textId="77777777" w:rsidTr="00977881">
        <w:tblPrEx>
          <w:tblW w:w="14678" w:type="dxa"/>
          <w:tblInd w:w="-113" w:type="dxa"/>
          <w:tblLayout w:type="fixed"/>
          <w:tblLook w:val="04A0"/>
        </w:tblPrEx>
        <w:trPr>
          <w:cantSplit/>
        </w:trPr>
        <w:tc>
          <w:tcPr>
            <w:tcW w:w="1371" w:type="dxa"/>
          </w:tcPr>
          <w:p w:rsidR="00677DCD" w:rsidRPr="00CA42D4" w:rsidP="00977881" w14:paraId="66B29E11" w14:textId="77777777">
            <w:pPr>
              <w:rPr>
                <w:b/>
                <w:bCs/>
                <w:i/>
                <w:iCs/>
                <w:sz w:val="16"/>
                <w:szCs w:val="16"/>
              </w:rPr>
            </w:pPr>
            <w:r w:rsidRPr="00CA42D4">
              <w:rPr>
                <w:sz w:val="16"/>
              </w:rPr>
              <w:t>Istruzione e competenze</w:t>
            </w:r>
          </w:p>
        </w:tc>
        <w:tc>
          <w:tcPr>
            <w:tcW w:w="1289" w:type="dxa"/>
          </w:tcPr>
          <w:p w:rsidR="00677DCD" w:rsidRPr="00CA42D4" w:rsidP="00977881" w14:paraId="6D66EB08" w14:textId="77777777">
            <w:pPr>
              <w:rPr>
                <w:b/>
                <w:bCs/>
                <w:i/>
                <w:iCs/>
                <w:sz w:val="16"/>
                <w:szCs w:val="16"/>
              </w:rPr>
            </w:pPr>
            <w:r w:rsidRPr="00CA42D4">
              <w:rPr>
                <w:sz w:val="16"/>
              </w:rPr>
              <w:t>Riforme</w:t>
            </w:r>
          </w:p>
        </w:tc>
        <w:tc>
          <w:tcPr>
            <w:tcW w:w="576" w:type="dxa"/>
          </w:tcPr>
          <w:p w:rsidR="00677DCD" w:rsidRPr="00CA42D4" w:rsidP="00977881" w14:paraId="20539196" w14:textId="77777777">
            <w:pPr>
              <w:jc w:val="center"/>
              <w:rPr>
                <w:rFonts w:eastAsiaTheme="minorHAnsi"/>
                <w:b/>
                <w:bCs/>
                <w:i/>
                <w:iCs/>
                <w:sz w:val="16"/>
                <w:szCs w:val="16"/>
              </w:rPr>
            </w:pPr>
            <w:r w:rsidRPr="00CA42D4">
              <w:rPr>
                <w:sz w:val="16"/>
              </w:rPr>
              <w:t>125</w:t>
            </w:r>
          </w:p>
        </w:tc>
        <w:tc>
          <w:tcPr>
            <w:tcW w:w="2297" w:type="dxa"/>
          </w:tcPr>
          <w:p w:rsidR="00677DCD" w:rsidRPr="00CA42D4" w:rsidP="00977881" w14:paraId="4104EEC0" w14:textId="77777777">
            <w:pPr>
              <w:rPr>
                <w:i/>
                <w:iCs/>
                <w:sz w:val="16"/>
                <w:szCs w:val="16"/>
              </w:rPr>
            </w:pPr>
            <w:r w:rsidRPr="00CA42D4">
              <w:rPr>
                <w:sz w:val="16"/>
              </w:rPr>
              <w:t>Riforme delle competenze e dell'apprendimento degli adulti</w:t>
            </w:r>
          </w:p>
        </w:tc>
        <w:tc>
          <w:tcPr>
            <w:tcW w:w="656" w:type="dxa"/>
            <w:noWrap/>
          </w:tcPr>
          <w:p w:rsidR="00677DCD" w:rsidRPr="00CA42D4" w:rsidP="00977881" w14:paraId="75480B9F" w14:textId="77777777">
            <w:pPr>
              <w:jc w:val="center"/>
              <w:rPr>
                <w:b/>
                <w:bCs/>
                <w:i/>
                <w:iCs/>
                <w:sz w:val="16"/>
                <w:szCs w:val="16"/>
              </w:rPr>
            </w:pPr>
            <w:r w:rsidRPr="00CA42D4">
              <w:rPr>
                <w:sz w:val="16"/>
              </w:rPr>
              <w:t>0 %</w:t>
            </w:r>
          </w:p>
        </w:tc>
        <w:tc>
          <w:tcPr>
            <w:tcW w:w="656" w:type="dxa"/>
            <w:noWrap/>
          </w:tcPr>
          <w:p w:rsidR="00677DCD" w:rsidRPr="00CA42D4" w:rsidP="00977881" w14:paraId="67F2C4BA" w14:textId="77777777">
            <w:pPr>
              <w:jc w:val="center"/>
              <w:rPr>
                <w:b/>
                <w:bCs/>
                <w:i/>
                <w:iCs/>
                <w:sz w:val="16"/>
                <w:szCs w:val="16"/>
              </w:rPr>
            </w:pPr>
            <w:r w:rsidRPr="00CA42D4">
              <w:rPr>
                <w:sz w:val="16"/>
              </w:rPr>
              <w:t>0 %</w:t>
            </w:r>
          </w:p>
        </w:tc>
        <w:tc>
          <w:tcPr>
            <w:tcW w:w="656" w:type="dxa"/>
            <w:noWrap/>
          </w:tcPr>
          <w:p w:rsidR="00677DCD" w:rsidRPr="00CA42D4" w:rsidP="00977881" w14:paraId="6771F80C" w14:textId="77777777">
            <w:pPr>
              <w:jc w:val="center"/>
              <w:rPr>
                <w:b/>
                <w:bCs/>
                <w:i/>
                <w:iCs/>
                <w:sz w:val="16"/>
                <w:szCs w:val="16"/>
              </w:rPr>
            </w:pPr>
            <w:r w:rsidRPr="00CA42D4">
              <w:rPr>
                <w:sz w:val="16"/>
              </w:rPr>
              <w:t>0 %</w:t>
            </w:r>
          </w:p>
        </w:tc>
        <w:tc>
          <w:tcPr>
            <w:tcW w:w="656" w:type="dxa"/>
            <w:noWrap/>
          </w:tcPr>
          <w:p w:rsidR="00677DCD" w:rsidRPr="00CA42D4" w:rsidP="00977881" w14:paraId="1A45D474" w14:textId="77777777">
            <w:pPr>
              <w:jc w:val="center"/>
              <w:rPr>
                <w:b/>
                <w:bCs/>
                <w:i/>
                <w:iCs/>
                <w:sz w:val="16"/>
                <w:szCs w:val="16"/>
              </w:rPr>
            </w:pPr>
            <w:r w:rsidRPr="00CA42D4">
              <w:rPr>
                <w:sz w:val="16"/>
              </w:rPr>
              <w:t>100 %</w:t>
            </w:r>
          </w:p>
        </w:tc>
        <w:tc>
          <w:tcPr>
            <w:tcW w:w="3260" w:type="dxa"/>
            <w:vAlign w:val="center"/>
          </w:tcPr>
          <w:p w:rsidR="00677DCD" w:rsidRPr="00CA42D4" w:rsidP="00977881" w14:paraId="03F435C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4AC0637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51B3D6D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7B44F7E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1FE81D6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26BDF92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610D029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4B2A6E5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35D804F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CA42D4" w:rsidP="00977881" w14:paraId="3B43D0F3" w14:textId="77777777">
            <w:pPr>
              <w:ind w:left="360" w:hanging="360"/>
              <w:rPr>
                <w:b/>
                <w:bCs/>
                <w:i/>
                <w:iCs/>
                <w:sz w:val="16"/>
                <w:szCs w:val="16"/>
                <w:lang w:eastAsia="en-IE"/>
              </w:rPr>
            </w:pPr>
          </w:p>
        </w:tc>
      </w:tr>
    </w:tbl>
    <w:p w:rsidR="00677DCD" w:rsidRPr="00CA42D4" w:rsidP="00677DCD" w14:paraId="126D90A3" w14:textId="77777777"/>
    <w:tbl>
      <w:tblPr>
        <w:tblW w:w="9750" w:type="dxa"/>
        <w:jc w:val="center"/>
        <w:tblLayout w:type="fixed"/>
        <w:tblCellMar>
          <w:left w:w="340" w:type="dxa"/>
          <w:right w:w="340" w:type="dxa"/>
        </w:tblCellMar>
        <w:tblLook w:val="04A0"/>
      </w:tblPr>
      <w:tblGrid>
        <w:gridCol w:w="9750"/>
      </w:tblGrid>
      <w:tr w14:paraId="4771D430"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0527C28" w14:textId="77777777">
            <w:pPr>
              <w:keepNext/>
            </w:pPr>
          </w:p>
        </w:tc>
      </w:tr>
      <w:tr w14:paraId="3652A615"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4E5FE1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B9D5A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BBA3DBC"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2DF216C"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5121B0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2A4B45D"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A82A2D"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566EAC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487888"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F44B665"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A163B5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1EFAC83" w14:textId="77777777">
            <w:pPr>
              <w:rPr>
                <w:sz w:val="16"/>
                <w:szCs w:val="16"/>
              </w:rPr>
            </w:pPr>
            <w:r w:rsidRPr="00CA42D4">
              <w:rPr>
                <w:sz w:val="16"/>
              </w:rPr>
              <w:t>Indicatore di risultato</w:t>
            </w:r>
          </w:p>
        </w:tc>
      </w:tr>
      <w:tr w14:paraId="757D8B54" w14:textId="77777777" w:rsidTr="00977881">
        <w:tblPrEx>
          <w:tblW w:w="14565" w:type="dxa"/>
          <w:tblLayout w:type="fixed"/>
          <w:tblLook w:val="04A0"/>
        </w:tblPrEx>
        <w:trPr>
          <w:cantSplit/>
        </w:trPr>
        <w:tc>
          <w:tcPr>
            <w:tcW w:w="1258" w:type="dxa"/>
          </w:tcPr>
          <w:p w:rsidR="00677DCD" w:rsidRPr="00CA42D4" w:rsidP="00977881" w14:paraId="1E45A2F6" w14:textId="77777777">
            <w:pPr>
              <w:rPr>
                <w:b/>
                <w:bCs/>
                <w:i/>
                <w:iCs/>
                <w:sz w:val="16"/>
                <w:szCs w:val="16"/>
              </w:rPr>
            </w:pPr>
            <w:r w:rsidRPr="00CA42D4">
              <w:rPr>
                <w:sz w:val="16"/>
              </w:rPr>
              <w:t>Istruzione e competenze</w:t>
            </w:r>
          </w:p>
        </w:tc>
        <w:tc>
          <w:tcPr>
            <w:tcW w:w="1289" w:type="dxa"/>
          </w:tcPr>
          <w:p w:rsidR="00677DCD" w:rsidRPr="00CA42D4" w:rsidP="00977881" w14:paraId="70897B8D" w14:textId="77777777">
            <w:pPr>
              <w:rPr>
                <w:b/>
                <w:bCs/>
                <w:i/>
                <w:iCs/>
                <w:sz w:val="16"/>
                <w:szCs w:val="16"/>
              </w:rPr>
            </w:pPr>
            <w:r w:rsidRPr="00CA42D4">
              <w:rPr>
                <w:sz w:val="16"/>
              </w:rPr>
              <w:t>Riforme</w:t>
            </w:r>
          </w:p>
        </w:tc>
        <w:tc>
          <w:tcPr>
            <w:tcW w:w="576" w:type="dxa"/>
          </w:tcPr>
          <w:p w:rsidR="00677DCD" w:rsidRPr="00CA42D4" w:rsidP="00977881" w14:paraId="6555B54D" w14:textId="77777777">
            <w:pPr>
              <w:jc w:val="center"/>
              <w:rPr>
                <w:rFonts w:eastAsiaTheme="minorHAnsi"/>
                <w:b/>
                <w:bCs/>
                <w:i/>
                <w:iCs/>
                <w:sz w:val="16"/>
                <w:szCs w:val="16"/>
              </w:rPr>
            </w:pPr>
            <w:r w:rsidRPr="00CA42D4">
              <w:rPr>
                <w:sz w:val="16"/>
              </w:rPr>
              <w:t>125</w:t>
            </w:r>
          </w:p>
        </w:tc>
        <w:tc>
          <w:tcPr>
            <w:tcW w:w="2297" w:type="dxa"/>
          </w:tcPr>
          <w:p w:rsidR="00677DCD" w:rsidRPr="00CA42D4" w:rsidP="00977881" w14:paraId="2419262A" w14:textId="77777777">
            <w:pPr>
              <w:rPr>
                <w:i/>
                <w:iCs/>
                <w:sz w:val="16"/>
                <w:szCs w:val="16"/>
              </w:rPr>
            </w:pPr>
            <w:r w:rsidRPr="00CA42D4">
              <w:rPr>
                <w:sz w:val="16"/>
              </w:rPr>
              <w:t>Riforme delle competenze e dell'apprendimento degli adulti</w:t>
            </w:r>
          </w:p>
        </w:tc>
        <w:tc>
          <w:tcPr>
            <w:tcW w:w="656" w:type="dxa"/>
            <w:noWrap/>
          </w:tcPr>
          <w:p w:rsidR="00677DCD" w:rsidRPr="00CA42D4" w:rsidP="00977881" w14:paraId="73D9CEE7" w14:textId="77777777">
            <w:pPr>
              <w:jc w:val="center"/>
              <w:rPr>
                <w:b/>
                <w:bCs/>
                <w:i/>
                <w:iCs/>
                <w:sz w:val="16"/>
                <w:szCs w:val="16"/>
              </w:rPr>
            </w:pPr>
            <w:r w:rsidRPr="00CA42D4">
              <w:rPr>
                <w:sz w:val="16"/>
              </w:rPr>
              <w:t>0 %</w:t>
            </w:r>
          </w:p>
        </w:tc>
        <w:tc>
          <w:tcPr>
            <w:tcW w:w="656" w:type="dxa"/>
            <w:noWrap/>
          </w:tcPr>
          <w:p w:rsidR="00677DCD" w:rsidRPr="00CA42D4" w:rsidP="00977881" w14:paraId="05E37639" w14:textId="77777777">
            <w:pPr>
              <w:jc w:val="center"/>
              <w:rPr>
                <w:b/>
                <w:bCs/>
                <w:i/>
                <w:iCs/>
                <w:sz w:val="16"/>
                <w:szCs w:val="16"/>
              </w:rPr>
            </w:pPr>
            <w:r w:rsidRPr="00CA42D4">
              <w:rPr>
                <w:sz w:val="16"/>
              </w:rPr>
              <w:t>0 %</w:t>
            </w:r>
          </w:p>
        </w:tc>
        <w:tc>
          <w:tcPr>
            <w:tcW w:w="656" w:type="dxa"/>
            <w:noWrap/>
          </w:tcPr>
          <w:p w:rsidR="00677DCD" w:rsidRPr="00CA42D4" w:rsidP="00977881" w14:paraId="023B1764" w14:textId="77777777">
            <w:pPr>
              <w:jc w:val="center"/>
              <w:rPr>
                <w:b/>
                <w:bCs/>
                <w:i/>
                <w:iCs/>
                <w:sz w:val="16"/>
                <w:szCs w:val="16"/>
              </w:rPr>
            </w:pPr>
            <w:r w:rsidRPr="00CA42D4">
              <w:rPr>
                <w:sz w:val="16"/>
              </w:rPr>
              <w:t>0 %</w:t>
            </w:r>
          </w:p>
        </w:tc>
        <w:tc>
          <w:tcPr>
            <w:tcW w:w="656" w:type="dxa"/>
            <w:noWrap/>
          </w:tcPr>
          <w:p w:rsidR="00677DCD" w:rsidRPr="00CA42D4" w:rsidP="00977881" w14:paraId="2FFD1106" w14:textId="77777777">
            <w:pPr>
              <w:jc w:val="center"/>
              <w:rPr>
                <w:b/>
                <w:bCs/>
                <w:i/>
                <w:iCs/>
                <w:sz w:val="16"/>
                <w:szCs w:val="16"/>
              </w:rPr>
            </w:pPr>
            <w:r w:rsidRPr="00CA42D4">
              <w:rPr>
                <w:sz w:val="16"/>
              </w:rPr>
              <w:t>100 %</w:t>
            </w:r>
          </w:p>
        </w:tc>
        <w:tc>
          <w:tcPr>
            <w:tcW w:w="3260" w:type="dxa"/>
            <w:vAlign w:val="center"/>
          </w:tcPr>
          <w:p w:rsidR="00677DCD" w:rsidRPr="00CA42D4" w:rsidP="00977881" w14:paraId="1A82E7C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2B028A8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1B89DAC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1299D2F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323E1D3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13F3097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6DBEEF3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50EB509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6E80963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6F0315" w:rsidP="00977881" w14:paraId="560E92A4"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riforme e misure volte a promuovere una prospettiva di equilibrio di genere nell'istruzione;</w:t>
            </w:r>
            <w:r w:rsidRPr="006F0315">
              <w:rPr>
                <w:b/>
                <w:i/>
                <w:sz w:val="16"/>
                <w:szCs w:val="16"/>
              </w:rPr>
              <w:t xml:space="preserve"> </w:t>
            </w:r>
          </w:p>
          <w:p w:rsidR="00677DCD" w:rsidRPr="006F0315" w:rsidP="00977881" w14:paraId="081C8A4E"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nuovi curricula, materiali didattici, libri di testo, corsi di formazione e orientamento per gli insegnanti, a tutti i livelli di istruzione;</w:t>
            </w:r>
          </w:p>
          <w:p w:rsidR="00677DCD" w:rsidRPr="00CA42D4" w:rsidP="00977881" w14:paraId="49F274F4"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Numero/percentuale di nuovi studenti nelle professioni tradizionalmente "maschili" e "femminili" nell'istruzione e nella formazione professionale (equilibrio di genere);</w:t>
            </w:r>
          </w:p>
        </w:tc>
      </w:tr>
    </w:tbl>
    <w:p w:rsidR="00677DCD" w:rsidRPr="00CA42D4" w:rsidP="00677DCD" w14:paraId="6C571BC9" w14:textId="77777777">
      <w:r w:rsidRPr="0070599C">
        <w:rPr>
          <w:rStyle w:val="HideTWBExt"/>
        </w:rPr>
        <w:t>&lt;/Amend&gt;</w:t>
      </w:r>
    </w:p>
    <w:p w:rsidR="00677DCD" w:rsidRPr="00CA42D4" w:rsidP="00677DCD" w14:paraId="64D1DB0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74</w:t>
      </w:r>
      <w:r w:rsidRPr="0070599C">
        <w:rPr>
          <w:rStyle w:val="HideTWBExt"/>
          <w:b w:val="0"/>
          <w:szCs w:val="24"/>
        </w:rPr>
        <w:t>&lt;/NumAm&gt;</w:t>
      </w:r>
    </w:p>
    <w:p w:rsidR="00677DCD" w:rsidRPr="00CA42D4" w:rsidP="00677DCD" w14:paraId="61CCF38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0EA8A87E" w14:textId="77777777">
      <w:pPr>
        <w:pStyle w:val="NormalBold"/>
      </w:pPr>
      <w:r w:rsidRPr="0070599C">
        <w:rPr>
          <w:rStyle w:val="HideTWBExt"/>
          <w:b w:val="0"/>
          <w:szCs w:val="24"/>
        </w:rPr>
        <w:t>&lt;Article&gt;</w:t>
      </w:r>
      <w:r w:rsidRPr="00CA42D4">
        <w:t>Allegato I – riga 126</w:t>
      </w:r>
      <w:r w:rsidRPr="0070599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04A5ABFA" w14:textId="77777777" w:rsidTr="00977881">
        <w:tblPrEx>
          <w:tblW w:w="9858" w:type="dxa"/>
          <w:jc w:val="center"/>
          <w:tblLayout w:type="fixed"/>
          <w:tblCellMar>
            <w:left w:w="340" w:type="dxa"/>
            <w:right w:w="340" w:type="dxa"/>
          </w:tblCellMar>
          <w:tblLook w:val="04A0"/>
        </w:tblPrEx>
        <w:trPr>
          <w:jc w:val="center"/>
        </w:trPr>
        <w:tc>
          <w:tcPr>
            <w:tcW w:w="9750" w:type="dxa"/>
          </w:tcPr>
          <w:p w:rsidR="00677DCD" w:rsidRPr="00CA42D4" w:rsidP="00977881" w14:paraId="7754A0B1" w14:textId="77777777">
            <w:pPr>
              <w:keepNext/>
            </w:pPr>
          </w:p>
        </w:tc>
      </w:tr>
      <w:tr w14:paraId="7924B72D" w14:textId="77777777" w:rsidTr="00977881">
        <w:tblPrEx>
          <w:tblW w:w="9858" w:type="dxa"/>
          <w:jc w:val="center"/>
          <w:tblLayout w:type="fixed"/>
          <w:tblCellMar>
            <w:left w:w="340" w:type="dxa"/>
            <w:right w:w="340" w:type="dxa"/>
          </w:tblCellMar>
          <w:tblLook w:val="04A0"/>
        </w:tblPrEx>
        <w:trPr>
          <w:jc w:val="center"/>
        </w:trPr>
        <w:tc>
          <w:tcPr>
            <w:tcW w:w="9750" w:type="dxa"/>
            <w:hideMark/>
          </w:tcPr>
          <w:p w:rsidR="00677DCD" w:rsidRPr="00CA42D4" w:rsidP="00977881" w14:paraId="62C34B18"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10894A"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09422ED"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E0C8F07"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2D7CA78"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7F500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E2D4494"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9ACB22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13BCB4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F22A5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E4F8415"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B8AD4C0" w14:textId="77777777">
            <w:pPr>
              <w:rPr>
                <w:sz w:val="16"/>
                <w:szCs w:val="16"/>
              </w:rPr>
            </w:pPr>
            <w:r w:rsidRPr="00CA42D4">
              <w:rPr>
                <w:sz w:val="16"/>
              </w:rPr>
              <w:t>Indicatore di risultato</w:t>
            </w:r>
          </w:p>
        </w:tc>
      </w:tr>
      <w:tr w14:paraId="46BCBCEF" w14:textId="77777777" w:rsidTr="00977881">
        <w:tblPrEx>
          <w:tblW w:w="14678" w:type="dxa"/>
          <w:tblInd w:w="-113" w:type="dxa"/>
          <w:tblLayout w:type="fixed"/>
          <w:tblLook w:val="04A0"/>
        </w:tblPrEx>
        <w:trPr>
          <w:cantSplit/>
        </w:trPr>
        <w:tc>
          <w:tcPr>
            <w:tcW w:w="1371" w:type="dxa"/>
          </w:tcPr>
          <w:p w:rsidR="00677DCD" w:rsidRPr="00CA42D4" w:rsidP="00977881" w14:paraId="6D6FB6EB" w14:textId="77777777">
            <w:pPr>
              <w:rPr>
                <w:b/>
                <w:bCs/>
                <w:i/>
                <w:iCs/>
                <w:sz w:val="16"/>
                <w:szCs w:val="16"/>
              </w:rPr>
            </w:pPr>
            <w:r w:rsidRPr="00CA42D4">
              <w:rPr>
                <w:sz w:val="16"/>
              </w:rPr>
              <w:t>Istruzione e competenze</w:t>
            </w:r>
          </w:p>
        </w:tc>
        <w:tc>
          <w:tcPr>
            <w:tcW w:w="1289" w:type="dxa"/>
          </w:tcPr>
          <w:p w:rsidR="00677DCD" w:rsidRPr="00CA42D4" w:rsidP="00977881" w14:paraId="71C949CF" w14:textId="77777777">
            <w:pPr>
              <w:rPr>
                <w:b/>
                <w:bCs/>
                <w:i/>
                <w:iCs/>
                <w:sz w:val="16"/>
                <w:szCs w:val="16"/>
              </w:rPr>
            </w:pPr>
            <w:r w:rsidRPr="00CA42D4">
              <w:rPr>
                <w:sz w:val="16"/>
              </w:rPr>
              <w:t>Riforme</w:t>
            </w:r>
          </w:p>
        </w:tc>
        <w:tc>
          <w:tcPr>
            <w:tcW w:w="576" w:type="dxa"/>
          </w:tcPr>
          <w:p w:rsidR="00677DCD" w:rsidRPr="00CA42D4" w:rsidP="00977881" w14:paraId="52216E87" w14:textId="77777777">
            <w:pPr>
              <w:jc w:val="center"/>
              <w:rPr>
                <w:rFonts w:eastAsiaTheme="minorHAnsi"/>
                <w:b/>
                <w:bCs/>
                <w:i/>
                <w:iCs/>
                <w:sz w:val="16"/>
                <w:szCs w:val="16"/>
              </w:rPr>
            </w:pPr>
            <w:r w:rsidRPr="00CA42D4">
              <w:rPr>
                <w:sz w:val="16"/>
              </w:rPr>
              <w:t>126</w:t>
            </w:r>
          </w:p>
        </w:tc>
        <w:tc>
          <w:tcPr>
            <w:tcW w:w="2297" w:type="dxa"/>
          </w:tcPr>
          <w:p w:rsidR="00677DCD" w:rsidRPr="00CA42D4" w:rsidP="00977881" w14:paraId="679A1346" w14:textId="77777777">
            <w:pPr>
              <w:rPr>
                <w:i/>
                <w:iCs/>
                <w:sz w:val="16"/>
                <w:szCs w:val="16"/>
              </w:rPr>
            </w:pPr>
            <w:r w:rsidRPr="00CA42D4">
              <w:rPr>
                <w:sz w:val="16"/>
              </w:rPr>
              <w:t>Politica e quadro normativo in materia di istruzione e formazione professionale iniziale</w:t>
            </w:r>
          </w:p>
        </w:tc>
        <w:tc>
          <w:tcPr>
            <w:tcW w:w="656" w:type="dxa"/>
            <w:noWrap/>
          </w:tcPr>
          <w:p w:rsidR="00677DCD" w:rsidRPr="00CA42D4" w:rsidP="00977881" w14:paraId="1CE2434B" w14:textId="77777777">
            <w:pPr>
              <w:jc w:val="center"/>
              <w:rPr>
                <w:b/>
                <w:bCs/>
                <w:i/>
                <w:iCs/>
                <w:sz w:val="16"/>
                <w:szCs w:val="16"/>
              </w:rPr>
            </w:pPr>
            <w:r w:rsidRPr="00CA42D4">
              <w:rPr>
                <w:sz w:val="16"/>
              </w:rPr>
              <w:t>0 %</w:t>
            </w:r>
          </w:p>
        </w:tc>
        <w:tc>
          <w:tcPr>
            <w:tcW w:w="656" w:type="dxa"/>
            <w:noWrap/>
          </w:tcPr>
          <w:p w:rsidR="00677DCD" w:rsidRPr="00CA42D4" w:rsidP="00977881" w14:paraId="2F3C4613" w14:textId="77777777">
            <w:pPr>
              <w:jc w:val="center"/>
              <w:rPr>
                <w:b/>
                <w:bCs/>
                <w:i/>
                <w:iCs/>
                <w:sz w:val="16"/>
                <w:szCs w:val="16"/>
              </w:rPr>
            </w:pPr>
            <w:r w:rsidRPr="00CA42D4">
              <w:rPr>
                <w:sz w:val="16"/>
              </w:rPr>
              <w:t>0 %</w:t>
            </w:r>
          </w:p>
        </w:tc>
        <w:tc>
          <w:tcPr>
            <w:tcW w:w="656" w:type="dxa"/>
            <w:noWrap/>
          </w:tcPr>
          <w:p w:rsidR="00677DCD" w:rsidRPr="00CA42D4" w:rsidP="00977881" w14:paraId="365918BA" w14:textId="77777777">
            <w:pPr>
              <w:jc w:val="center"/>
              <w:rPr>
                <w:b/>
                <w:bCs/>
                <w:i/>
                <w:iCs/>
                <w:sz w:val="16"/>
                <w:szCs w:val="16"/>
              </w:rPr>
            </w:pPr>
            <w:r w:rsidRPr="00CA42D4">
              <w:rPr>
                <w:sz w:val="16"/>
              </w:rPr>
              <w:t>0 %</w:t>
            </w:r>
          </w:p>
        </w:tc>
        <w:tc>
          <w:tcPr>
            <w:tcW w:w="656" w:type="dxa"/>
            <w:noWrap/>
          </w:tcPr>
          <w:p w:rsidR="00677DCD" w:rsidRPr="00CA42D4" w:rsidP="00977881" w14:paraId="13165889" w14:textId="77777777">
            <w:pPr>
              <w:jc w:val="center"/>
              <w:rPr>
                <w:b/>
                <w:bCs/>
                <w:i/>
                <w:iCs/>
                <w:sz w:val="16"/>
                <w:szCs w:val="16"/>
              </w:rPr>
            </w:pPr>
            <w:r w:rsidRPr="00CA42D4">
              <w:rPr>
                <w:sz w:val="16"/>
              </w:rPr>
              <w:t>100 %</w:t>
            </w:r>
          </w:p>
        </w:tc>
        <w:tc>
          <w:tcPr>
            <w:tcW w:w="3260" w:type="dxa"/>
            <w:vAlign w:val="center"/>
          </w:tcPr>
          <w:p w:rsidR="00677DCD" w:rsidRPr="00CA42D4" w:rsidP="00977881" w14:paraId="5B4F45C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0B33C99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5CCA775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5E50D5E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5E2B4A4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3DCD383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04F29F8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6ADFAA9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219FDF1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CA42D4" w:rsidP="00977881" w14:paraId="0D3F0C04" w14:textId="77777777">
            <w:pPr>
              <w:ind w:left="360" w:hanging="360"/>
              <w:rPr>
                <w:b/>
                <w:bCs/>
                <w:i/>
                <w:iCs/>
                <w:sz w:val="16"/>
                <w:szCs w:val="16"/>
                <w:lang w:eastAsia="en-IE"/>
              </w:rPr>
            </w:pPr>
          </w:p>
        </w:tc>
      </w:tr>
    </w:tbl>
    <w:p w:rsidR="00677DCD" w:rsidRPr="00CA42D4" w:rsidP="00677DCD" w14:paraId="51A9019A" w14:textId="77777777"/>
    <w:tbl>
      <w:tblPr>
        <w:tblW w:w="9750" w:type="dxa"/>
        <w:jc w:val="center"/>
        <w:tblLayout w:type="fixed"/>
        <w:tblCellMar>
          <w:left w:w="340" w:type="dxa"/>
          <w:right w:w="340" w:type="dxa"/>
        </w:tblCellMar>
        <w:tblLook w:val="04A0"/>
      </w:tblPr>
      <w:tblGrid>
        <w:gridCol w:w="9750"/>
      </w:tblGrid>
      <w:tr w14:paraId="70981E62"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5BAF568C" w14:textId="77777777">
            <w:pPr>
              <w:keepNext/>
            </w:pPr>
          </w:p>
        </w:tc>
      </w:tr>
      <w:tr w14:paraId="287EE983"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6D29A8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C8F3A4"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D1107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71A92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5741E88"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2C41290"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708D8E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97617C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27AB21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0EE7D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EDFC6A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9D55920" w14:textId="77777777">
            <w:pPr>
              <w:rPr>
                <w:sz w:val="16"/>
                <w:szCs w:val="16"/>
              </w:rPr>
            </w:pPr>
            <w:r w:rsidRPr="00CA42D4">
              <w:rPr>
                <w:sz w:val="16"/>
              </w:rPr>
              <w:t>Indicatore di risultato</w:t>
            </w:r>
          </w:p>
        </w:tc>
      </w:tr>
      <w:tr w14:paraId="170AE4A8" w14:textId="77777777" w:rsidTr="00977881">
        <w:tblPrEx>
          <w:tblW w:w="14565" w:type="dxa"/>
          <w:tblLayout w:type="fixed"/>
          <w:tblLook w:val="04A0"/>
        </w:tblPrEx>
        <w:trPr>
          <w:cantSplit/>
        </w:trPr>
        <w:tc>
          <w:tcPr>
            <w:tcW w:w="1258" w:type="dxa"/>
          </w:tcPr>
          <w:p w:rsidR="00677DCD" w:rsidRPr="00CA42D4" w:rsidP="00977881" w14:paraId="5037E4AC" w14:textId="77777777">
            <w:pPr>
              <w:rPr>
                <w:b/>
                <w:bCs/>
                <w:i/>
                <w:iCs/>
                <w:sz w:val="16"/>
                <w:szCs w:val="16"/>
              </w:rPr>
            </w:pPr>
            <w:r w:rsidRPr="00CA42D4">
              <w:rPr>
                <w:sz w:val="16"/>
              </w:rPr>
              <w:t>Istruzione e competenze</w:t>
            </w:r>
          </w:p>
        </w:tc>
        <w:tc>
          <w:tcPr>
            <w:tcW w:w="1289" w:type="dxa"/>
          </w:tcPr>
          <w:p w:rsidR="00677DCD" w:rsidRPr="00CA42D4" w:rsidP="00977881" w14:paraId="0B4C6B56" w14:textId="77777777">
            <w:pPr>
              <w:rPr>
                <w:b/>
                <w:bCs/>
                <w:i/>
                <w:iCs/>
                <w:sz w:val="16"/>
                <w:szCs w:val="16"/>
              </w:rPr>
            </w:pPr>
            <w:r w:rsidRPr="00CA42D4">
              <w:rPr>
                <w:sz w:val="16"/>
              </w:rPr>
              <w:t>Riforme</w:t>
            </w:r>
          </w:p>
        </w:tc>
        <w:tc>
          <w:tcPr>
            <w:tcW w:w="576" w:type="dxa"/>
          </w:tcPr>
          <w:p w:rsidR="00677DCD" w:rsidRPr="00CA42D4" w:rsidP="00977881" w14:paraId="0DBE7559" w14:textId="77777777">
            <w:pPr>
              <w:jc w:val="center"/>
              <w:rPr>
                <w:rFonts w:eastAsiaTheme="minorHAnsi"/>
                <w:b/>
                <w:bCs/>
                <w:i/>
                <w:iCs/>
                <w:sz w:val="16"/>
                <w:szCs w:val="16"/>
              </w:rPr>
            </w:pPr>
            <w:r w:rsidRPr="00CA42D4">
              <w:rPr>
                <w:sz w:val="16"/>
              </w:rPr>
              <w:t>126</w:t>
            </w:r>
          </w:p>
        </w:tc>
        <w:tc>
          <w:tcPr>
            <w:tcW w:w="2297" w:type="dxa"/>
          </w:tcPr>
          <w:p w:rsidR="00677DCD" w:rsidRPr="00CA42D4" w:rsidP="00977881" w14:paraId="5EA88629" w14:textId="77777777">
            <w:pPr>
              <w:rPr>
                <w:i/>
                <w:iCs/>
                <w:sz w:val="16"/>
                <w:szCs w:val="16"/>
              </w:rPr>
            </w:pPr>
            <w:r w:rsidRPr="00CA42D4">
              <w:rPr>
                <w:sz w:val="16"/>
              </w:rPr>
              <w:t>Politica e quadro normativo in materia di istruzione e formazione professionale iniziale</w:t>
            </w:r>
          </w:p>
        </w:tc>
        <w:tc>
          <w:tcPr>
            <w:tcW w:w="656" w:type="dxa"/>
            <w:noWrap/>
          </w:tcPr>
          <w:p w:rsidR="00677DCD" w:rsidRPr="00CA42D4" w:rsidP="00977881" w14:paraId="022FC0E5" w14:textId="77777777">
            <w:pPr>
              <w:jc w:val="center"/>
              <w:rPr>
                <w:b/>
                <w:bCs/>
                <w:i/>
                <w:iCs/>
                <w:sz w:val="16"/>
                <w:szCs w:val="16"/>
              </w:rPr>
            </w:pPr>
            <w:r w:rsidRPr="00CA42D4">
              <w:rPr>
                <w:sz w:val="16"/>
              </w:rPr>
              <w:t>0 %</w:t>
            </w:r>
          </w:p>
        </w:tc>
        <w:tc>
          <w:tcPr>
            <w:tcW w:w="656" w:type="dxa"/>
            <w:noWrap/>
          </w:tcPr>
          <w:p w:rsidR="00677DCD" w:rsidRPr="00CA42D4" w:rsidP="00977881" w14:paraId="7D07B72D" w14:textId="77777777">
            <w:pPr>
              <w:jc w:val="center"/>
              <w:rPr>
                <w:b/>
                <w:bCs/>
                <w:i/>
                <w:iCs/>
                <w:sz w:val="16"/>
                <w:szCs w:val="16"/>
              </w:rPr>
            </w:pPr>
            <w:r w:rsidRPr="00CA42D4">
              <w:rPr>
                <w:sz w:val="16"/>
              </w:rPr>
              <w:t>0 %</w:t>
            </w:r>
          </w:p>
        </w:tc>
        <w:tc>
          <w:tcPr>
            <w:tcW w:w="656" w:type="dxa"/>
            <w:noWrap/>
          </w:tcPr>
          <w:p w:rsidR="00677DCD" w:rsidRPr="00CA42D4" w:rsidP="00977881" w14:paraId="2C0B3D13" w14:textId="77777777">
            <w:pPr>
              <w:jc w:val="center"/>
              <w:rPr>
                <w:b/>
                <w:bCs/>
                <w:i/>
                <w:iCs/>
                <w:sz w:val="16"/>
                <w:szCs w:val="16"/>
              </w:rPr>
            </w:pPr>
            <w:r w:rsidRPr="00CA42D4">
              <w:rPr>
                <w:sz w:val="16"/>
              </w:rPr>
              <w:t>0 %</w:t>
            </w:r>
          </w:p>
        </w:tc>
        <w:tc>
          <w:tcPr>
            <w:tcW w:w="656" w:type="dxa"/>
            <w:noWrap/>
          </w:tcPr>
          <w:p w:rsidR="00677DCD" w:rsidRPr="00CA42D4" w:rsidP="00977881" w14:paraId="4632D8E5" w14:textId="77777777">
            <w:pPr>
              <w:jc w:val="center"/>
              <w:rPr>
                <w:b/>
                <w:bCs/>
                <w:i/>
                <w:iCs/>
                <w:sz w:val="16"/>
                <w:szCs w:val="16"/>
              </w:rPr>
            </w:pPr>
            <w:r w:rsidRPr="00CA42D4">
              <w:rPr>
                <w:sz w:val="16"/>
              </w:rPr>
              <w:t>100 %</w:t>
            </w:r>
          </w:p>
        </w:tc>
        <w:tc>
          <w:tcPr>
            <w:tcW w:w="3260" w:type="dxa"/>
            <w:vAlign w:val="center"/>
          </w:tcPr>
          <w:p w:rsidR="00677DCD" w:rsidRPr="00CA42D4" w:rsidP="00977881" w14:paraId="27B79E9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4A4CA33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791E0E9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11232EC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0DC6FD8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25F937C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64DE94C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49FF7AC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6916EDC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6F0315" w:rsidP="00977881" w14:paraId="2FABD271"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riforme e misure volte a promuovere una prospettiva di equilibrio di genere nell'istruzione;</w:t>
            </w:r>
            <w:r w:rsidRPr="006F0315">
              <w:rPr>
                <w:b/>
                <w:i/>
                <w:sz w:val="16"/>
                <w:szCs w:val="16"/>
              </w:rPr>
              <w:t xml:space="preserve"> </w:t>
            </w:r>
          </w:p>
          <w:p w:rsidR="00677DCD" w:rsidRPr="006F0315" w:rsidP="00977881" w14:paraId="6DB4FDE8"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nuovi curricula, materiali didattici, libri di testo, corsi di formazione e orientamento per gli insegnanti, a tutti i livelli di istruzione;</w:t>
            </w:r>
          </w:p>
          <w:p w:rsidR="00677DCD" w:rsidRPr="00CA42D4" w:rsidP="00977881" w14:paraId="537DAAB6"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Numero/percentuale di nuovi studenti nelle professioni tradizionalmente "maschili" e "femminili" nell'istruzione e nella formazione professionale (equilibrio di genere);</w:t>
            </w:r>
          </w:p>
        </w:tc>
      </w:tr>
    </w:tbl>
    <w:p w:rsidR="00677DCD" w:rsidRPr="00CA42D4" w:rsidP="00677DCD" w14:paraId="17F2C106" w14:textId="77777777">
      <w:r w:rsidRPr="0070599C">
        <w:rPr>
          <w:rStyle w:val="HideTWBExt"/>
        </w:rPr>
        <w:t>&lt;/Amend&gt;</w:t>
      </w:r>
    </w:p>
    <w:p w:rsidR="00677DCD" w:rsidRPr="00CA42D4" w:rsidP="00677DCD" w14:paraId="56E3BB4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75</w:t>
      </w:r>
      <w:r w:rsidRPr="0070599C">
        <w:rPr>
          <w:rStyle w:val="HideTWBExt"/>
          <w:b w:val="0"/>
          <w:szCs w:val="24"/>
        </w:rPr>
        <w:t>&lt;/NumAm&gt;</w:t>
      </w:r>
    </w:p>
    <w:p w:rsidR="00677DCD" w:rsidRPr="00CA42D4" w:rsidP="00677DCD" w14:paraId="799554A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0DEA400" w14:textId="77777777">
      <w:pPr>
        <w:pStyle w:val="NormalBold"/>
      </w:pPr>
      <w:r w:rsidRPr="0070599C">
        <w:rPr>
          <w:rStyle w:val="HideTWBExt"/>
          <w:b w:val="0"/>
          <w:szCs w:val="24"/>
        </w:rPr>
        <w:t>&lt;Article&gt;</w:t>
      </w:r>
      <w:r w:rsidRPr="00CA42D4">
        <w:t>Allegato I – riga 126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2B10EAE"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28467988" w14:textId="77777777">
            <w:pPr>
              <w:keepNext/>
            </w:pPr>
          </w:p>
        </w:tc>
      </w:tr>
      <w:tr w14:paraId="3259A253"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4D8CEC7F" w14:textId="77777777">
            <w:pPr>
              <w:pStyle w:val="ColumnHeading"/>
            </w:pPr>
            <w:r w:rsidRPr="00CA42D4">
              <w:t>Testo della Commissione</w:t>
            </w:r>
          </w:p>
        </w:tc>
      </w:tr>
    </w:tbl>
    <w:p w:rsidR="00677DCD" w:rsidRPr="00CA42D4" w:rsidP="00677DCD" w14:paraId="33B509FE" w14:textId="77777777"/>
    <w:tbl>
      <w:tblPr>
        <w:tblW w:w="9750" w:type="dxa"/>
        <w:jc w:val="center"/>
        <w:tblLayout w:type="fixed"/>
        <w:tblCellMar>
          <w:left w:w="340" w:type="dxa"/>
          <w:right w:w="340" w:type="dxa"/>
        </w:tblCellMar>
        <w:tblLook w:val="04A0"/>
      </w:tblPr>
      <w:tblGrid>
        <w:gridCol w:w="9750"/>
      </w:tblGrid>
      <w:tr w14:paraId="01B0CD3F"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34D25D2" w14:textId="77777777">
            <w:pPr>
              <w:keepNext/>
            </w:pPr>
          </w:p>
        </w:tc>
      </w:tr>
      <w:tr w14:paraId="0B6DF608"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6BEA933"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BA16D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48435B3"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F0CCE9F"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95F8540"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087B9C7"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1EEAC61"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C580211"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544316"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9E4EAD"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23D18B7"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EA0477" w14:textId="77777777">
            <w:pPr>
              <w:rPr>
                <w:b/>
                <w:bCs/>
                <w:i/>
                <w:iCs/>
                <w:sz w:val="16"/>
                <w:szCs w:val="16"/>
              </w:rPr>
            </w:pPr>
            <w:r w:rsidRPr="00CA42D4">
              <w:rPr>
                <w:b/>
                <w:i/>
                <w:sz w:val="16"/>
              </w:rPr>
              <w:t>Indicatore di risultato</w:t>
            </w:r>
          </w:p>
        </w:tc>
      </w:tr>
      <w:tr w14:paraId="3F2F1619" w14:textId="77777777" w:rsidTr="00977881">
        <w:tblPrEx>
          <w:tblW w:w="14565" w:type="dxa"/>
          <w:tblLayout w:type="fixed"/>
          <w:tblLook w:val="04A0"/>
        </w:tblPrEx>
        <w:trPr>
          <w:cantSplit/>
        </w:trPr>
        <w:tc>
          <w:tcPr>
            <w:tcW w:w="1258" w:type="dxa"/>
          </w:tcPr>
          <w:p w:rsidR="00677DCD" w:rsidRPr="00CA42D4" w:rsidP="00977881" w14:paraId="160BB04B" w14:textId="77777777">
            <w:pPr>
              <w:rPr>
                <w:b/>
                <w:bCs/>
                <w:i/>
                <w:iCs/>
                <w:sz w:val="16"/>
                <w:szCs w:val="16"/>
              </w:rPr>
            </w:pPr>
            <w:r w:rsidRPr="00CA42D4">
              <w:rPr>
                <w:b/>
                <w:i/>
                <w:sz w:val="16"/>
              </w:rPr>
              <w:t>Istruzione e competenze</w:t>
            </w:r>
          </w:p>
        </w:tc>
        <w:tc>
          <w:tcPr>
            <w:tcW w:w="1289" w:type="dxa"/>
          </w:tcPr>
          <w:p w:rsidR="00677DCD" w:rsidRPr="00CA42D4" w:rsidP="00977881" w14:paraId="5976F3E7" w14:textId="77777777">
            <w:pPr>
              <w:rPr>
                <w:b/>
                <w:bCs/>
                <w:i/>
                <w:iCs/>
                <w:sz w:val="16"/>
                <w:szCs w:val="16"/>
              </w:rPr>
            </w:pPr>
            <w:r w:rsidRPr="00CA42D4">
              <w:rPr>
                <w:b/>
                <w:i/>
                <w:sz w:val="16"/>
              </w:rPr>
              <w:t>Riforme</w:t>
            </w:r>
          </w:p>
        </w:tc>
        <w:tc>
          <w:tcPr>
            <w:tcW w:w="576" w:type="dxa"/>
          </w:tcPr>
          <w:p w:rsidR="00677DCD" w:rsidRPr="00CA42D4" w:rsidP="00977881" w14:paraId="4377C9C6" w14:textId="77777777">
            <w:pPr>
              <w:jc w:val="center"/>
              <w:rPr>
                <w:rFonts w:eastAsiaTheme="minorHAnsi"/>
                <w:b/>
                <w:bCs/>
                <w:i/>
                <w:iCs/>
                <w:sz w:val="16"/>
                <w:szCs w:val="16"/>
              </w:rPr>
            </w:pPr>
            <w:r w:rsidRPr="00CA42D4">
              <w:rPr>
                <w:b/>
                <w:i/>
                <w:sz w:val="16"/>
              </w:rPr>
              <w:t>126 bis</w:t>
            </w:r>
          </w:p>
        </w:tc>
        <w:tc>
          <w:tcPr>
            <w:tcW w:w="2297" w:type="dxa"/>
          </w:tcPr>
          <w:p w:rsidR="00677DCD" w:rsidRPr="00CA42D4" w:rsidP="00977881" w14:paraId="65847723" w14:textId="77777777">
            <w:pPr>
              <w:rPr>
                <w:b/>
                <w:bCs/>
                <w:i/>
                <w:iCs/>
                <w:sz w:val="16"/>
                <w:szCs w:val="16"/>
              </w:rPr>
            </w:pPr>
            <w:r w:rsidRPr="00CA42D4">
              <w:rPr>
                <w:b/>
                <w:i/>
                <w:sz w:val="16"/>
              </w:rPr>
              <w:t xml:space="preserve">Riforme in materia di assistenza a lungo termine di alta qualità, accessibile e a costi abbordabili* </w:t>
            </w:r>
          </w:p>
        </w:tc>
        <w:tc>
          <w:tcPr>
            <w:tcW w:w="656" w:type="dxa"/>
            <w:noWrap/>
          </w:tcPr>
          <w:p w:rsidR="00677DCD" w:rsidRPr="00CA42D4" w:rsidP="00977881" w14:paraId="25DB5B20" w14:textId="77777777">
            <w:pPr>
              <w:jc w:val="center"/>
              <w:rPr>
                <w:b/>
                <w:bCs/>
                <w:i/>
                <w:iCs/>
                <w:sz w:val="16"/>
                <w:szCs w:val="16"/>
              </w:rPr>
            </w:pPr>
            <w:r w:rsidRPr="00CA42D4">
              <w:rPr>
                <w:b/>
                <w:i/>
                <w:sz w:val="16"/>
              </w:rPr>
              <w:t>0 %</w:t>
            </w:r>
          </w:p>
        </w:tc>
        <w:tc>
          <w:tcPr>
            <w:tcW w:w="656" w:type="dxa"/>
            <w:noWrap/>
          </w:tcPr>
          <w:p w:rsidR="00677DCD" w:rsidRPr="00CA42D4" w:rsidP="00977881" w14:paraId="6B439332" w14:textId="77777777">
            <w:pPr>
              <w:jc w:val="center"/>
              <w:rPr>
                <w:b/>
                <w:bCs/>
                <w:i/>
                <w:iCs/>
                <w:sz w:val="16"/>
                <w:szCs w:val="16"/>
              </w:rPr>
            </w:pPr>
            <w:r w:rsidRPr="00CA42D4">
              <w:rPr>
                <w:b/>
                <w:i/>
                <w:sz w:val="16"/>
              </w:rPr>
              <w:t>0 %</w:t>
            </w:r>
          </w:p>
        </w:tc>
        <w:tc>
          <w:tcPr>
            <w:tcW w:w="656" w:type="dxa"/>
            <w:noWrap/>
          </w:tcPr>
          <w:p w:rsidR="00677DCD" w:rsidRPr="00CA42D4" w:rsidP="00977881" w14:paraId="1A72C453" w14:textId="77777777">
            <w:pPr>
              <w:jc w:val="center"/>
              <w:rPr>
                <w:b/>
                <w:bCs/>
                <w:i/>
                <w:iCs/>
                <w:sz w:val="16"/>
                <w:szCs w:val="16"/>
              </w:rPr>
            </w:pPr>
            <w:r w:rsidRPr="00CA42D4">
              <w:rPr>
                <w:b/>
                <w:i/>
                <w:sz w:val="16"/>
              </w:rPr>
              <w:t>0 %</w:t>
            </w:r>
          </w:p>
        </w:tc>
        <w:tc>
          <w:tcPr>
            <w:tcW w:w="656" w:type="dxa"/>
            <w:noWrap/>
          </w:tcPr>
          <w:p w:rsidR="00677DCD" w:rsidRPr="00CA42D4" w:rsidP="00977881" w14:paraId="3FE27201" w14:textId="77777777">
            <w:pPr>
              <w:jc w:val="center"/>
              <w:rPr>
                <w:b/>
                <w:bCs/>
                <w:i/>
                <w:iCs/>
                <w:sz w:val="16"/>
                <w:szCs w:val="16"/>
              </w:rPr>
            </w:pPr>
            <w:r w:rsidRPr="00CA42D4">
              <w:rPr>
                <w:b/>
                <w:i/>
                <w:sz w:val="16"/>
              </w:rPr>
              <w:t>100 %</w:t>
            </w:r>
          </w:p>
        </w:tc>
        <w:tc>
          <w:tcPr>
            <w:tcW w:w="3260" w:type="dxa"/>
            <w:vAlign w:val="center"/>
          </w:tcPr>
          <w:p w:rsidR="00677DCD" w:rsidRPr="00CA42D4" w:rsidP="00977881" w14:paraId="6D3C5FA3"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leggi adottate o entrate in vigore; </w:t>
            </w:r>
          </w:p>
          <w:p w:rsidR="00677DCD" w:rsidRPr="00CA42D4" w:rsidP="00977881" w14:paraId="402DD0CC"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preparativi o valutazioni di strategie conclusi; </w:t>
            </w:r>
          </w:p>
          <w:p w:rsidR="00677DCD" w:rsidRPr="00CA42D4" w:rsidP="00977881" w14:paraId="38B00132"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consultazioni dei portatori di interessi finalizzate; </w:t>
            </w:r>
          </w:p>
          <w:p w:rsidR="00677DCD" w:rsidRPr="00CA42D4" w:rsidP="00977881" w14:paraId="532AA1E5"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regolamenti di esecuzione o orientamenti in vigore; </w:t>
            </w:r>
          </w:p>
          <w:p w:rsidR="00677DCD" w:rsidRPr="00CA42D4" w:rsidP="00977881" w14:paraId="2591BA04"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strategie o di quadri adottati; </w:t>
            </w:r>
          </w:p>
          <w:p w:rsidR="00677DCD" w:rsidRPr="00CA42D4" w:rsidP="00977881" w14:paraId="6299ED8A"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Numero di servizi o processi pubblici elaborati;</w:t>
            </w:r>
          </w:p>
          <w:p w:rsidR="00677DCD" w:rsidRPr="00CA42D4" w:rsidP="00977881" w14:paraId="463AA8EA"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eventi TAIEX organizzati a sostegno di pubbliche amministrazioni di paesi extra UE; </w:t>
            </w:r>
          </w:p>
          <w:p w:rsidR="00677DCD" w:rsidRPr="00CA42D4" w:rsidP="00977881" w14:paraId="536EF46B"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progetti di gemellaggio organizzati a sostegno di pubbliche amministrazioni di paesi extra UE; </w:t>
            </w:r>
          </w:p>
          <w:p w:rsidR="00677DCD" w:rsidRPr="00CA42D4" w:rsidP="00977881" w14:paraId="62A39DC9" w14:textId="77777777">
            <w:pPr>
              <w:tabs>
                <w:tab w:val="left" w:pos="245"/>
              </w:tabs>
              <w:ind w:left="176" w:hanging="142"/>
              <w:rPr>
                <w:b/>
                <w:bCs/>
                <w:i/>
                <w:iCs/>
                <w:sz w:val="16"/>
                <w:szCs w:val="16"/>
              </w:rPr>
            </w:pPr>
            <w:r w:rsidRPr="00CA42D4">
              <w:rPr>
                <w:rFonts w:ascii="Symbol" w:hAnsi="Symbol"/>
                <w:b/>
                <w:i/>
                <w:sz w:val="16"/>
              </w:rPr>
              <w:sym w:font="Symbol" w:char="F0B7"/>
            </w:r>
            <w:r w:rsidRPr="00CA42D4">
              <w:rPr>
                <w:rFonts w:ascii="Symbol" w:hAnsi="Symbol"/>
                <w:b/>
                <w:i/>
                <w:sz w:val="16"/>
              </w:rPr>
              <w:tab/>
            </w:r>
            <w:r w:rsidRPr="00CA42D4">
              <w:rPr>
                <w:b/>
                <w:i/>
                <w:sz w:val="16"/>
              </w:rPr>
              <w:t xml:space="preserve">Numero di politiche pubbliche pertinenti elaborate/riviste e/o in fase di attuazione nei paesi terzi; </w:t>
            </w:r>
          </w:p>
        </w:tc>
        <w:tc>
          <w:tcPr>
            <w:tcW w:w="3261" w:type="dxa"/>
            <w:vAlign w:val="center"/>
          </w:tcPr>
          <w:p w:rsidR="00677DCD" w:rsidRPr="00CA42D4" w:rsidP="00977881" w14:paraId="39E91DF5" w14:textId="77777777">
            <w:pPr>
              <w:tabs>
                <w:tab w:val="left" w:pos="245"/>
              </w:tabs>
              <w:ind w:left="176" w:hanging="142"/>
              <w:rPr>
                <w:b/>
                <w:bCs/>
                <w:i/>
                <w:iCs/>
                <w:sz w:val="16"/>
                <w:szCs w:val="16"/>
                <w:lang w:eastAsia="en-IE"/>
              </w:rPr>
            </w:pPr>
          </w:p>
        </w:tc>
      </w:tr>
    </w:tbl>
    <w:p w:rsidR="00677DCD" w:rsidRPr="00CA42D4" w:rsidP="00677DCD" w14:paraId="0C6F8B9C" w14:textId="77777777">
      <w:r w:rsidRPr="0070599C">
        <w:rPr>
          <w:rStyle w:val="HideTWBExt"/>
        </w:rPr>
        <w:t>&lt;/Amend&gt;</w:t>
      </w:r>
    </w:p>
    <w:p w:rsidR="00677DCD" w:rsidRPr="00CA42D4" w:rsidP="00677DCD" w14:paraId="2E4BA0F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76</w:t>
      </w:r>
      <w:r w:rsidRPr="0070599C">
        <w:rPr>
          <w:rStyle w:val="HideTWBExt"/>
          <w:b w:val="0"/>
          <w:szCs w:val="24"/>
        </w:rPr>
        <w:t>&lt;/NumAm&gt;</w:t>
      </w:r>
    </w:p>
    <w:p w:rsidR="00677DCD" w:rsidRPr="00CA42D4" w:rsidP="00677DCD" w14:paraId="2669D2A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4C43F98" w14:textId="77777777">
      <w:pPr>
        <w:pStyle w:val="NormalBold"/>
      </w:pPr>
      <w:r w:rsidRPr="0070599C">
        <w:rPr>
          <w:rStyle w:val="HideTWBExt"/>
          <w:b w:val="0"/>
          <w:szCs w:val="24"/>
        </w:rPr>
        <w:t>&lt;Article&gt;</w:t>
      </w:r>
      <w:r w:rsidRPr="00CA42D4">
        <w:t>Allegato I – riga 126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96869E"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37C870A7" w14:textId="77777777">
            <w:pPr>
              <w:keepNext/>
            </w:pPr>
          </w:p>
        </w:tc>
      </w:tr>
      <w:tr w14:paraId="4A6B6360"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6CB72DF8" w14:textId="77777777">
            <w:pPr>
              <w:pStyle w:val="ColumnHeading"/>
            </w:pPr>
            <w:r w:rsidRPr="00CA42D4">
              <w:t>Testo della Commissione</w:t>
            </w:r>
          </w:p>
        </w:tc>
      </w:tr>
    </w:tbl>
    <w:p w:rsidR="00677DCD" w:rsidRPr="00CA42D4" w:rsidP="00677DCD" w14:paraId="14D04374" w14:textId="77777777"/>
    <w:tbl>
      <w:tblPr>
        <w:tblW w:w="9750" w:type="dxa"/>
        <w:jc w:val="center"/>
        <w:tblLayout w:type="fixed"/>
        <w:tblCellMar>
          <w:left w:w="340" w:type="dxa"/>
          <w:right w:w="340" w:type="dxa"/>
        </w:tblCellMar>
        <w:tblLook w:val="04A0"/>
      </w:tblPr>
      <w:tblGrid>
        <w:gridCol w:w="9750"/>
      </w:tblGrid>
      <w:tr w14:paraId="01C71F9A"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4B869FF" w14:textId="77777777">
            <w:pPr>
              <w:keepNext/>
            </w:pPr>
          </w:p>
        </w:tc>
      </w:tr>
      <w:tr w14:paraId="4D6DD397"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F1400C1"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6E381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95B32C8"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B7DDDA"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AC6BAB4"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4F5624F"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4C93F27"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887577"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90F15D9"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2C5E179"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C67CF47"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587950F" w14:textId="77777777">
            <w:pPr>
              <w:rPr>
                <w:b/>
                <w:bCs/>
                <w:i/>
                <w:iCs/>
                <w:sz w:val="16"/>
                <w:szCs w:val="16"/>
              </w:rPr>
            </w:pPr>
            <w:r w:rsidRPr="00CA42D4">
              <w:rPr>
                <w:b/>
                <w:i/>
                <w:sz w:val="16"/>
              </w:rPr>
              <w:t>Indicatore di risultato</w:t>
            </w:r>
          </w:p>
        </w:tc>
      </w:tr>
      <w:tr w14:paraId="41105AAC" w14:textId="77777777" w:rsidTr="00977881">
        <w:tblPrEx>
          <w:tblW w:w="14565" w:type="dxa"/>
          <w:tblLayout w:type="fixed"/>
          <w:tblLook w:val="04A0"/>
        </w:tblPrEx>
        <w:trPr>
          <w:cantSplit/>
        </w:trPr>
        <w:tc>
          <w:tcPr>
            <w:tcW w:w="1258" w:type="dxa"/>
          </w:tcPr>
          <w:p w:rsidR="00677DCD" w:rsidRPr="00CA42D4" w:rsidP="00977881" w14:paraId="686B9E4E" w14:textId="77777777">
            <w:pPr>
              <w:rPr>
                <w:b/>
                <w:bCs/>
                <w:i/>
                <w:iCs/>
                <w:sz w:val="16"/>
                <w:szCs w:val="16"/>
              </w:rPr>
            </w:pPr>
            <w:r w:rsidRPr="00CA42D4">
              <w:rPr>
                <w:b/>
                <w:i/>
                <w:sz w:val="16"/>
              </w:rPr>
              <w:t>Istruzione e competenze</w:t>
            </w:r>
          </w:p>
        </w:tc>
        <w:tc>
          <w:tcPr>
            <w:tcW w:w="1289" w:type="dxa"/>
          </w:tcPr>
          <w:p w:rsidR="00677DCD" w:rsidRPr="00CA42D4" w:rsidP="00977881" w14:paraId="03A4F426" w14:textId="77777777">
            <w:pPr>
              <w:rPr>
                <w:b/>
                <w:bCs/>
                <w:i/>
                <w:iCs/>
                <w:sz w:val="16"/>
                <w:szCs w:val="16"/>
              </w:rPr>
            </w:pPr>
            <w:r w:rsidRPr="00CA42D4">
              <w:rPr>
                <w:b/>
                <w:i/>
                <w:sz w:val="16"/>
              </w:rPr>
              <w:t>Riforme</w:t>
            </w:r>
          </w:p>
        </w:tc>
        <w:tc>
          <w:tcPr>
            <w:tcW w:w="576" w:type="dxa"/>
          </w:tcPr>
          <w:p w:rsidR="00677DCD" w:rsidRPr="00CA42D4" w:rsidP="00977881" w14:paraId="6A37192A" w14:textId="77777777">
            <w:pPr>
              <w:jc w:val="center"/>
              <w:rPr>
                <w:rFonts w:eastAsiaTheme="minorHAnsi"/>
                <w:b/>
                <w:bCs/>
                <w:i/>
                <w:iCs/>
                <w:sz w:val="16"/>
                <w:szCs w:val="16"/>
              </w:rPr>
            </w:pPr>
            <w:r w:rsidRPr="00CA42D4">
              <w:rPr>
                <w:b/>
                <w:i/>
                <w:sz w:val="16"/>
              </w:rPr>
              <w:t>126 ter</w:t>
            </w:r>
          </w:p>
        </w:tc>
        <w:tc>
          <w:tcPr>
            <w:tcW w:w="2297" w:type="dxa"/>
          </w:tcPr>
          <w:p w:rsidR="00677DCD" w:rsidRPr="00CA42D4" w:rsidP="00977881" w14:paraId="5ECD4569" w14:textId="77777777">
            <w:pPr>
              <w:rPr>
                <w:b/>
                <w:bCs/>
                <w:i/>
                <w:iCs/>
                <w:sz w:val="16"/>
                <w:szCs w:val="16"/>
              </w:rPr>
            </w:pPr>
            <w:r w:rsidRPr="00CA42D4">
              <w:rPr>
                <w:b/>
                <w:i/>
                <w:sz w:val="16"/>
              </w:rPr>
              <w:t xml:space="preserve">Promozione di una prospettiva di genere nell'istruzione, ad esempio in curricula, materiali didattici, libri di testo, corsi di formazione e orientamento per gli insegnanti, a tutti i livelli di istruzione* </w:t>
            </w:r>
          </w:p>
        </w:tc>
        <w:tc>
          <w:tcPr>
            <w:tcW w:w="656" w:type="dxa"/>
            <w:noWrap/>
          </w:tcPr>
          <w:p w:rsidR="00677DCD" w:rsidRPr="00CA42D4" w:rsidP="00977881" w14:paraId="03ECAF3B" w14:textId="77777777">
            <w:pPr>
              <w:jc w:val="center"/>
              <w:rPr>
                <w:b/>
                <w:bCs/>
                <w:i/>
                <w:iCs/>
                <w:sz w:val="16"/>
                <w:szCs w:val="16"/>
              </w:rPr>
            </w:pPr>
            <w:r w:rsidRPr="00CA42D4">
              <w:rPr>
                <w:b/>
                <w:i/>
                <w:sz w:val="16"/>
              </w:rPr>
              <w:t>0 %</w:t>
            </w:r>
          </w:p>
        </w:tc>
        <w:tc>
          <w:tcPr>
            <w:tcW w:w="656" w:type="dxa"/>
            <w:noWrap/>
          </w:tcPr>
          <w:p w:rsidR="00677DCD" w:rsidRPr="00CA42D4" w:rsidP="00977881" w14:paraId="2A0B14FF" w14:textId="77777777">
            <w:pPr>
              <w:jc w:val="center"/>
              <w:rPr>
                <w:b/>
                <w:bCs/>
                <w:i/>
                <w:iCs/>
                <w:sz w:val="16"/>
                <w:szCs w:val="16"/>
              </w:rPr>
            </w:pPr>
            <w:r w:rsidRPr="00CA42D4">
              <w:rPr>
                <w:b/>
                <w:i/>
                <w:sz w:val="16"/>
              </w:rPr>
              <w:t>0 %</w:t>
            </w:r>
          </w:p>
        </w:tc>
        <w:tc>
          <w:tcPr>
            <w:tcW w:w="656" w:type="dxa"/>
            <w:noWrap/>
          </w:tcPr>
          <w:p w:rsidR="00677DCD" w:rsidRPr="00CA42D4" w:rsidP="00977881" w14:paraId="063134B6" w14:textId="77777777">
            <w:pPr>
              <w:jc w:val="center"/>
              <w:rPr>
                <w:b/>
                <w:bCs/>
                <w:i/>
                <w:iCs/>
                <w:sz w:val="16"/>
                <w:szCs w:val="16"/>
              </w:rPr>
            </w:pPr>
            <w:r w:rsidRPr="00CA42D4">
              <w:rPr>
                <w:b/>
                <w:i/>
                <w:sz w:val="16"/>
              </w:rPr>
              <w:t>0 %</w:t>
            </w:r>
          </w:p>
        </w:tc>
        <w:tc>
          <w:tcPr>
            <w:tcW w:w="656" w:type="dxa"/>
            <w:noWrap/>
          </w:tcPr>
          <w:p w:rsidR="00677DCD" w:rsidRPr="00CA42D4" w:rsidP="00977881" w14:paraId="28BFD4D4" w14:textId="77777777">
            <w:pPr>
              <w:jc w:val="center"/>
              <w:rPr>
                <w:b/>
                <w:bCs/>
                <w:i/>
                <w:iCs/>
                <w:sz w:val="16"/>
                <w:szCs w:val="16"/>
              </w:rPr>
            </w:pPr>
            <w:r w:rsidRPr="00CA42D4">
              <w:rPr>
                <w:b/>
                <w:i/>
                <w:sz w:val="16"/>
              </w:rPr>
              <w:t>100 %</w:t>
            </w:r>
          </w:p>
        </w:tc>
        <w:tc>
          <w:tcPr>
            <w:tcW w:w="3260" w:type="dxa"/>
            <w:vAlign w:val="center"/>
          </w:tcPr>
          <w:p w:rsidR="00677DCD" w:rsidRPr="006F0315" w:rsidP="00977881" w14:paraId="62549105"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leggi adottate o entrate in vigore;</w:t>
            </w:r>
            <w:r w:rsidRPr="006F0315">
              <w:rPr>
                <w:b/>
                <w:i/>
                <w:sz w:val="16"/>
                <w:szCs w:val="16"/>
              </w:rPr>
              <w:t xml:space="preserve"> </w:t>
            </w:r>
          </w:p>
          <w:p w:rsidR="00677DCD" w:rsidRPr="006F0315" w:rsidP="00977881" w14:paraId="614C5C02"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preparativi o valutazioni di strategie conclusi;</w:t>
            </w:r>
            <w:r w:rsidRPr="006F0315">
              <w:rPr>
                <w:b/>
                <w:i/>
                <w:sz w:val="16"/>
                <w:szCs w:val="16"/>
              </w:rPr>
              <w:t xml:space="preserve"> </w:t>
            </w:r>
          </w:p>
          <w:p w:rsidR="00677DCD" w:rsidRPr="006F0315" w:rsidP="00977881" w14:paraId="4972A7D8"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consultazioni dei portatori di interessi finalizzate;</w:t>
            </w:r>
          </w:p>
          <w:p w:rsidR="00677DCD" w:rsidRPr="006F0315" w:rsidP="00977881" w14:paraId="4E9DF19E"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b/>
                <w:bCs/>
                <w:i/>
                <w:iCs/>
                <w:sz w:val="16"/>
                <w:szCs w:val="16"/>
              </w:rPr>
              <w:tab/>
            </w:r>
            <w:r w:rsidRPr="006F0315">
              <w:rPr>
                <w:b/>
                <w:bCs/>
                <w:i/>
                <w:iCs/>
                <w:sz w:val="16"/>
                <w:szCs w:val="16"/>
              </w:rPr>
              <w:t>Numero di regolamenti di esecuzione o orientamenti in vigore;</w:t>
            </w:r>
            <w:r w:rsidRPr="006F0315">
              <w:rPr>
                <w:b/>
                <w:i/>
                <w:sz w:val="16"/>
                <w:szCs w:val="16"/>
              </w:rPr>
              <w:t xml:space="preserve"> </w:t>
            </w:r>
          </w:p>
          <w:p w:rsidR="00677DCD" w:rsidRPr="006F0315" w:rsidP="00977881" w14:paraId="1C4B26AC"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strategie o di quadri adottati;</w:t>
            </w:r>
            <w:r w:rsidRPr="006F0315">
              <w:rPr>
                <w:b/>
                <w:i/>
                <w:sz w:val="16"/>
                <w:szCs w:val="16"/>
              </w:rPr>
              <w:t xml:space="preserve"> </w:t>
            </w:r>
          </w:p>
        </w:tc>
        <w:tc>
          <w:tcPr>
            <w:tcW w:w="3261" w:type="dxa"/>
          </w:tcPr>
          <w:p w:rsidR="00677DCD" w:rsidRPr="006F0315" w:rsidP="00977881" w14:paraId="0A175A05"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riforme e misure volte a promuovere una prospettiva di equilibrio di genere nell'istruzione;</w:t>
            </w:r>
          </w:p>
          <w:p w:rsidR="00677DCD" w:rsidRPr="006F0315" w:rsidP="00977881" w14:paraId="3CE53ADF" w14:textId="77777777">
            <w:pPr>
              <w:tabs>
                <w:tab w:val="left" w:pos="245"/>
              </w:tabs>
              <w:ind w:left="176" w:hanging="142"/>
              <w:rPr>
                <w:b/>
                <w:bCs/>
                <w:i/>
                <w:iCs/>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Numero di nuovi curricula, materiali didattici, libri di testo, corsi di formazione e orientamento per gli insegnanti, a tutti i livelli di istruzione;</w:t>
            </w:r>
          </w:p>
        </w:tc>
      </w:tr>
    </w:tbl>
    <w:p w:rsidR="00677DCD" w:rsidRPr="00CA42D4" w:rsidP="00677DCD" w14:paraId="2B735446" w14:textId="77777777">
      <w:r w:rsidRPr="0070599C">
        <w:rPr>
          <w:rStyle w:val="HideTWBExt"/>
        </w:rPr>
        <w:t>&lt;/Amend&gt;</w:t>
      </w:r>
    </w:p>
    <w:p w:rsidR="00677DCD" w:rsidRPr="00CA42D4" w:rsidP="00677DCD" w14:paraId="0274C87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77</w:t>
      </w:r>
      <w:r w:rsidRPr="0070599C">
        <w:rPr>
          <w:rStyle w:val="HideTWBExt"/>
          <w:b w:val="0"/>
          <w:szCs w:val="24"/>
        </w:rPr>
        <w:t>&lt;/NumAm&gt;</w:t>
      </w:r>
    </w:p>
    <w:p w:rsidR="00677DCD" w:rsidRPr="00CA42D4" w:rsidP="00677DCD" w14:paraId="553B383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BE7D47E" w14:textId="77777777">
      <w:pPr>
        <w:pStyle w:val="NormalBold"/>
      </w:pPr>
      <w:r w:rsidRPr="0070599C">
        <w:rPr>
          <w:rStyle w:val="HideTWBExt"/>
          <w:b w:val="0"/>
          <w:szCs w:val="24"/>
        </w:rPr>
        <w:t>&lt;Article&gt;</w:t>
      </w:r>
      <w:r w:rsidRPr="00CA42D4">
        <w:t>Allegato I – riga 129</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D363B6"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67CFE00E" w14:textId="77777777">
            <w:pPr>
              <w:keepNext/>
            </w:pPr>
          </w:p>
        </w:tc>
      </w:tr>
      <w:tr w14:paraId="09694978"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44A502CD"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968F903"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342FA7"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14CFD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176517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31FD3FD"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7146CB2"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59AD60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12DEC8"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F9769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348950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28A9453" w14:textId="77777777">
            <w:pPr>
              <w:rPr>
                <w:sz w:val="16"/>
                <w:szCs w:val="16"/>
              </w:rPr>
            </w:pPr>
            <w:r w:rsidRPr="00CA42D4">
              <w:rPr>
                <w:sz w:val="16"/>
              </w:rPr>
              <w:t>Indicatore di risultato</w:t>
            </w:r>
          </w:p>
        </w:tc>
      </w:tr>
      <w:tr w14:paraId="7E8B6374" w14:textId="77777777" w:rsidTr="00977881">
        <w:tblPrEx>
          <w:tblW w:w="14678" w:type="dxa"/>
          <w:tblInd w:w="-113" w:type="dxa"/>
          <w:tblLayout w:type="fixed"/>
          <w:tblLook w:val="04A0"/>
        </w:tblPrEx>
        <w:trPr>
          <w:cantSplit/>
        </w:trPr>
        <w:tc>
          <w:tcPr>
            <w:tcW w:w="1371" w:type="dxa"/>
          </w:tcPr>
          <w:p w:rsidR="00677DCD" w:rsidRPr="00CA42D4" w:rsidP="00977881" w14:paraId="0B25BF29" w14:textId="77777777">
            <w:pPr>
              <w:rPr>
                <w:b/>
                <w:bCs/>
                <w:i/>
                <w:iCs/>
                <w:sz w:val="16"/>
                <w:szCs w:val="16"/>
              </w:rPr>
            </w:pPr>
            <w:r w:rsidRPr="00CA42D4">
              <w:rPr>
                <w:sz w:val="16"/>
              </w:rPr>
              <w:t>Istruzione e competenze</w:t>
            </w:r>
          </w:p>
        </w:tc>
        <w:tc>
          <w:tcPr>
            <w:tcW w:w="1289" w:type="dxa"/>
          </w:tcPr>
          <w:p w:rsidR="00677DCD" w:rsidRPr="00CA42D4" w:rsidP="00977881" w14:paraId="42233DEB" w14:textId="77777777">
            <w:pPr>
              <w:rPr>
                <w:b/>
                <w:bCs/>
                <w:i/>
                <w:iCs/>
                <w:sz w:val="16"/>
                <w:szCs w:val="16"/>
              </w:rPr>
            </w:pPr>
            <w:r w:rsidRPr="00CA42D4">
              <w:rPr>
                <w:sz w:val="16"/>
              </w:rPr>
              <w:t>Competenze</w:t>
            </w:r>
          </w:p>
        </w:tc>
        <w:tc>
          <w:tcPr>
            <w:tcW w:w="576" w:type="dxa"/>
          </w:tcPr>
          <w:p w:rsidR="00677DCD" w:rsidRPr="00CA42D4" w:rsidP="00977881" w14:paraId="5D0B38C9" w14:textId="77777777">
            <w:pPr>
              <w:jc w:val="center"/>
              <w:rPr>
                <w:rFonts w:eastAsiaTheme="minorHAnsi"/>
                <w:b/>
                <w:bCs/>
                <w:i/>
                <w:iCs/>
                <w:sz w:val="16"/>
                <w:szCs w:val="16"/>
              </w:rPr>
            </w:pPr>
            <w:r w:rsidRPr="00CA42D4">
              <w:rPr>
                <w:sz w:val="16"/>
              </w:rPr>
              <w:t>129</w:t>
            </w:r>
          </w:p>
        </w:tc>
        <w:tc>
          <w:tcPr>
            <w:tcW w:w="2297" w:type="dxa"/>
          </w:tcPr>
          <w:p w:rsidR="00677DCD" w:rsidRPr="00CA42D4" w:rsidP="00977881" w14:paraId="128E5DC0" w14:textId="77777777">
            <w:pPr>
              <w:rPr>
                <w:b/>
                <w:bCs/>
                <w:i/>
                <w:iCs/>
                <w:sz w:val="16"/>
                <w:szCs w:val="16"/>
              </w:rPr>
            </w:pPr>
            <w:r w:rsidRPr="00CA42D4">
              <w:rPr>
                <w:sz w:val="16"/>
              </w:rPr>
              <w:t>Competenze digitali di base</w:t>
            </w:r>
          </w:p>
        </w:tc>
        <w:tc>
          <w:tcPr>
            <w:tcW w:w="656" w:type="dxa"/>
            <w:noWrap/>
          </w:tcPr>
          <w:p w:rsidR="00677DCD" w:rsidRPr="00CA42D4" w:rsidP="00977881" w14:paraId="7AAF4359" w14:textId="77777777">
            <w:pPr>
              <w:jc w:val="center"/>
              <w:rPr>
                <w:b/>
                <w:bCs/>
                <w:i/>
                <w:iCs/>
                <w:sz w:val="16"/>
                <w:szCs w:val="16"/>
              </w:rPr>
            </w:pPr>
            <w:r w:rsidRPr="00CA42D4">
              <w:rPr>
                <w:sz w:val="16"/>
              </w:rPr>
              <w:t>0 %</w:t>
            </w:r>
          </w:p>
        </w:tc>
        <w:tc>
          <w:tcPr>
            <w:tcW w:w="656" w:type="dxa"/>
            <w:noWrap/>
          </w:tcPr>
          <w:p w:rsidR="00677DCD" w:rsidRPr="00CA42D4" w:rsidP="00977881" w14:paraId="30B79ACE" w14:textId="77777777">
            <w:pPr>
              <w:jc w:val="center"/>
              <w:rPr>
                <w:b/>
                <w:bCs/>
                <w:i/>
                <w:iCs/>
                <w:sz w:val="16"/>
                <w:szCs w:val="16"/>
              </w:rPr>
            </w:pPr>
            <w:r w:rsidRPr="00CA42D4">
              <w:rPr>
                <w:sz w:val="16"/>
              </w:rPr>
              <w:t>0 %</w:t>
            </w:r>
          </w:p>
        </w:tc>
        <w:tc>
          <w:tcPr>
            <w:tcW w:w="656" w:type="dxa"/>
            <w:noWrap/>
          </w:tcPr>
          <w:p w:rsidR="00677DCD" w:rsidRPr="00CA42D4" w:rsidP="00977881" w14:paraId="0EBA92DA" w14:textId="77777777">
            <w:pPr>
              <w:jc w:val="center"/>
              <w:rPr>
                <w:b/>
                <w:bCs/>
                <w:i/>
                <w:iCs/>
                <w:sz w:val="16"/>
                <w:szCs w:val="16"/>
              </w:rPr>
            </w:pPr>
            <w:r w:rsidRPr="00CA42D4">
              <w:rPr>
                <w:sz w:val="16"/>
              </w:rPr>
              <w:t>0 %</w:t>
            </w:r>
          </w:p>
        </w:tc>
        <w:tc>
          <w:tcPr>
            <w:tcW w:w="656" w:type="dxa"/>
            <w:noWrap/>
          </w:tcPr>
          <w:p w:rsidR="00677DCD" w:rsidRPr="00CA42D4" w:rsidP="00977881" w14:paraId="26A069A6" w14:textId="77777777">
            <w:pPr>
              <w:jc w:val="center"/>
              <w:rPr>
                <w:b/>
                <w:bCs/>
                <w:i/>
                <w:iCs/>
                <w:sz w:val="16"/>
                <w:szCs w:val="16"/>
              </w:rPr>
            </w:pPr>
            <w:r w:rsidRPr="00CA42D4">
              <w:rPr>
                <w:sz w:val="16"/>
              </w:rPr>
              <w:t>100 %</w:t>
            </w:r>
          </w:p>
        </w:tc>
        <w:tc>
          <w:tcPr>
            <w:tcW w:w="3260" w:type="dxa"/>
            <w:vAlign w:val="center"/>
          </w:tcPr>
          <w:p w:rsidR="00677DCD" w:rsidRPr="00CA42D4" w:rsidP="00977881" w14:paraId="7301BE7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24F5188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tc>
        <w:tc>
          <w:tcPr>
            <w:tcW w:w="3261" w:type="dxa"/>
            <w:vAlign w:val="center"/>
          </w:tcPr>
          <w:p w:rsidR="00677DCD" w:rsidRPr="00CA42D4" w:rsidP="00977881" w14:paraId="69B9B9B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1517A6A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p w:rsidR="00677DCD" w:rsidRPr="00CA42D4" w:rsidP="00977881" w14:paraId="476165C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raggiunto almeno un livello di competenze digitali di base secondo la definizione dell'indicatore delle competenze digitali dell'ESTAT – per genere; </w:t>
            </w:r>
          </w:p>
        </w:tc>
      </w:tr>
    </w:tbl>
    <w:p w:rsidR="00677DCD" w:rsidRPr="00CA42D4" w:rsidP="00677DCD" w14:paraId="44734E41" w14:textId="77777777"/>
    <w:tbl>
      <w:tblPr>
        <w:tblW w:w="9750" w:type="dxa"/>
        <w:jc w:val="center"/>
        <w:tblLayout w:type="fixed"/>
        <w:tblCellMar>
          <w:left w:w="340" w:type="dxa"/>
          <w:right w:w="340" w:type="dxa"/>
        </w:tblCellMar>
        <w:tblLook w:val="04A0"/>
      </w:tblPr>
      <w:tblGrid>
        <w:gridCol w:w="9750"/>
      </w:tblGrid>
      <w:tr w14:paraId="5D515305"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68DE9DC" w14:textId="77777777">
            <w:pPr>
              <w:keepNext/>
            </w:pPr>
          </w:p>
        </w:tc>
      </w:tr>
      <w:tr w14:paraId="30C2752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3EAC634"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79010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F1474B1"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ECD6DE3"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9FD7128"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AEB079D"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8FE414"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C2DCF7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47E1B1E"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4E341E3"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D638233"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86A51C" w14:textId="77777777">
            <w:pPr>
              <w:rPr>
                <w:sz w:val="16"/>
                <w:szCs w:val="16"/>
              </w:rPr>
            </w:pPr>
            <w:r w:rsidRPr="00CA42D4">
              <w:rPr>
                <w:sz w:val="16"/>
              </w:rPr>
              <w:t>Indicatore di risultato</w:t>
            </w:r>
          </w:p>
        </w:tc>
      </w:tr>
      <w:tr w14:paraId="1D2CF6C4" w14:textId="77777777" w:rsidTr="00977881">
        <w:tblPrEx>
          <w:tblW w:w="14565" w:type="dxa"/>
          <w:tblLayout w:type="fixed"/>
          <w:tblLook w:val="04A0"/>
        </w:tblPrEx>
        <w:trPr>
          <w:cantSplit/>
        </w:trPr>
        <w:tc>
          <w:tcPr>
            <w:tcW w:w="1258" w:type="dxa"/>
          </w:tcPr>
          <w:p w:rsidR="00677DCD" w:rsidRPr="00CA42D4" w:rsidP="00977881" w14:paraId="6A2A66C7" w14:textId="77777777">
            <w:pPr>
              <w:rPr>
                <w:b/>
                <w:bCs/>
                <w:i/>
                <w:iCs/>
                <w:sz w:val="16"/>
                <w:szCs w:val="16"/>
              </w:rPr>
            </w:pPr>
            <w:r w:rsidRPr="00CA42D4">
              <w:rPr>
                <w:sz w:val="16"/>
              </w:rPr>
              <w:t>Istruzione e competenze</w:t>
            </w:r>
          </w:p>
        </w:tc>
        <w:tc>
          <w:tcPr>
            <w:tcW w:w="1289" w:type="dxa"/>
          </w:tcPr>
          <w:p w:rsidR="00677DCD" w:rsidRPr="00CA42D4" w:rsidP="00977881" w14:paraId="77B5C152" w14:textId="77777777">
            <w:pPr>
              <w:rPr>
                <w:b/>
                <w:bCs/>
                <w:i/>
                <w:iCs/>
                <w:sz w:val="16"/>
                <w:szCs w:val="16"/>
              </w:rPr>
            </w:pPr>
            <w:r w:rsidRPr="00CA42D4">
              <w:rPr>
                <w:sz w:val="16"/>
              </w:rPr>
              <w:t>Competenze</w:t>
            </w:r>
          </w:p>
        </w:tc>
        <w:tc>
          <w:tcPr>
            <w:tcW w:w="576" w:type="dxa"/>
          </w:tcPr>
          <w:p w:rsidR="00677DCD" w:rsidRPr="00CA42D4" w:rsidP="00977881" w14:paraId="12C66F9C" w14:textId="77777777">
            <w:pPr>
              <w:jc w:val="center"/>
              <w:rPr>
                <w:rFonts w:eastAsiaTheme="minorHAnsi"/>
                <w:b/>
                <w:bCs/>
                <w:i/>
                <w:iCs/>
                <w:sz w:val="16"/>
                <w:szCs w:val="16"/>
              </w:rPr>
            </w:pPr>
            <w:r w:rsidRPr="00CA42D4">
              <w:rPr>
                <w:sz w:val="16"/>
              </w:rPr>
              <w:t>129</w:t>
            </w:r>
          </w:p>
        </w:tc>
        <w:tc>
          <w:tcPr>
            <w:tcW w:w="2297" w:type="dxa"/>
          </w:tcPr>
          <w:p w:rsidR="00677DCD" w:rsidRPr="00CA42D4" w:rsidP="00977881" w14:paraId="61B48139" w14:textId="77777777">
            <w:pPr>
              <w:rPr>
                <w:b/>
                <w:bCs/>
                <w:i/>
                <w:iCs/>
                <w:sz w:val="16"/>
                <w:szCs w:val="16"/>
              </w:rPr>
            </w:pPr>
            <w:r w:rsidRPr="00CA42D4">
              <w:rPr>
                <w:b/>
                <w:bCs/>
                <w:i/>
                <w:iCs/>
                <w:sz w:val="16"/>
              </w:rPr>
              <w:t>Istruzione digitale inclusiva e</w:t>
            </w:r>
            <w:r w:rsidRPr="00CA42D4">
              <w:rPr>
                <w:b/>
                <w:bCs/>
                <w:sz w:val="16"/>
              </w:rPr>
              <w:t xml:space="preserve"> </w:t>
            </w:r>
            <w:r w:rsidRPr="00CA42D4">
              <w:rPr>
                <w:sz w:val="16"/>
              </w:rPr>
              <w:t>competenze digitali di base</w:t>
            </w:r>
          </w:p>
        </w:tc>
        <w:tc>
          <w:tcPr>
            <w:tcW w:w="656" w:type="dxa"/>
            <w:noWrap/>
          </w:tcPr>
          <w:p w:rsidR="00677DCD" w:rsidRPr="00CA42D4" w:rsidP="00977881" w14:paraId="64CE4178" w14:textId="77777777">
            <w:pPr>
              <w:jc w:val="center"/>
              <w:rPr>
                <w:b/>
                <w:bCs/>
                <w:i/>
                <w:iCs/>
                <w:sz w:val="16"/>
                <w:szCs w:val="16"/>
              </w:rPr>
            </w:pPr>
            <w:r w:rsidRPr="00CA42D4">
              <w:rPr>
                <w:sz w:val="16"/>
              </w:rPr>
              <w:t>0 %</w:t>
            </w:r>
          </w:p>
        </w:tc>
        <w:tc>
          <w:tcPr>
            <w:tcW w:w="656" w:type="dxa"/>
            <w:noWrap/>
          </w:tcPr>
          <w:p w:rsidR="00677DCD" w:rsidRPr="00CA42D4" w:rsidP="00977881" w14:paraId="57B289A9" w14:textId="77777777">
            <w:pPr>
              <w:jc w:val="center"/>
              <w:rPr>
                <w:b/>
                <w:bCs/>
                <w:i/>
                <w:iCs/>
                <w:sz w:val="16"/>
                <w:szCs w:val="16"/>
              </w:rPr>
            </w:pPr>
            <w:r w:rsidRPr="00CA42D4">
              <w:rPr>
                <w:sz w:val="16"/>
              </w:rPr>
              <w:t>0 %</w:t>
            </w:r>
          </w:p>
        </w:tc>
        <w:tc>
          <w:tcPr>
            <w:tcW w:w="656" w:type="dxa"/>
            <w:noWrap/>
          </w:tcPr>
          <w:p w:rsidR="00677DCD" w:rsidRPr="00CA42D4" w:rsidP="00977881" w14:paraId="7757F5E7" w14:textId="77777777">
            <w:pPr>
              <w:jc w:val="center"/>
              <w:rPr>
                <w:b/>
                <w:bCs/>
                <w:i/>
                <w:iCs/>
                <w:sz w:val="16"/>
                <w:szCs w:val="16"/>
              </w:rPr>
            </w:pPr>
            <w:r w:rsidRPr="00CA42D4">
              <w:rPr>
                <w:sz w:val="16"/>
              </w:rPr>
              <w:t>0 %</w:t>
            </w:r>
          </w:p>
        </w:tc>
        <w:tc>
          <w:tcPr>
            <w:tcW w:w="656" w:type="dxa"/>
            <w:noWrap/>
          </w:tcPr>
          <w:p w:rsidR="00677DCD" w:rsidRPr="00CA42D4" w:rsidP="00977881" w14:paraId="04819323" w14:textId="77777777">
            <w:pPr>
              <w:jc w:val="center"/>
              <w:rPr>
                <w:b/>
                <w:bCs/>
                <w:i/>
                <w:iCs/>
                <w:sz w:val="16"/>
                <w:szCs w:val="16"/>
              </w:rPr>
            </w:pPr>
            <w:r w:rsidRPr="00CA42D4">
              <w:rPr>
                <w:sz w:val="16"/>
              </w:rPr>
              <w:t>100 %</w:t>
            </w:r>
          </w:p>
        </w:tc>
        <w:tc>
          <w:tcPr>
            <w:tcW w:w="3260" w:type="dxa"/>
            <w:vAlign w:val="center"/>
          </w:tcPr>
          <w:p w:rsidR="00677DCD" w:rsidRPr="00CA42D4" w:rsidP="00977881" w14:paraId="79F64EB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7936109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tc>
        <w:tc>
          <w:tcPr>
            <w:tcW w:w="3261" w:type="dxa"/>
            <w:vAlign w:val="center"/>
          </w:tcPr>
          <w:p w:rsidR="00677DCD" w:rsidRPr="00CA42D4" w:rsidP="00977881" w14:paraId="2A26D8C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2F5824F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p w:rsidR="00677DCD" w:rsidRPr="00CA42D4" w:rsidP="00977881" w14:paraId="638FC2B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raggiunto almeno un livello di competenze digitali di base secondo la definizione dell'indicatore delle competenze digitali dell'ESTAT – per genere; </w:t>
            </w:r>
          </w:p>
        </w:tc>
      </w:tr>
    </w:tbl>
    <w:p w:rsidR="00677DCD" w:rsidRPr="00CA42D4" w:rsidP="00677DCD" w14:paraId="61037759" w14:textId="77777777">
      <w:r w:rsidRPr="0070599C">
        <w:rPr>
          <w:rStyle w:val="HideTWBExt"/>
        </w:rPr>
        <w:t>&lt;/Amend&gt;</w:t>
      </w:r>
    </w:p>
    <w:p w:rsidR="00677DCD" w:rsidRPr="00CA42D4" w:rsidP="00677DCD" w14:paraId="5D06695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78</w:t>
      </w:r>
      <w:r w:rsidRPr="0070599C">
        <w:rPr>
          <w:rStyle w:val="HideTWBExt"/>
          <w:b w:val="0"/>
          <w:szCs w:val="24"/>
        </w:rPr>
        <w:t>&lt;/NumAm&gt;</w:t>
      </w:r>
    </w:p>
    <w:p w:rsidR="00677DCD" w:rsidRPr="00CA42D4" w:rsidP="00677DCD" w14:paraId="5A054BC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838410C" w14:textId="77777777">
      <w:pPr>
        <w:pStyle w:val="NormalBold"/>
      </w:pPr>
      <w:r w:rsidRPr="0070599C">
        <w:rPr>
          <w:rStyle w:val="HideTWBExt"/>
          <w:b w:val="0"/>
          <w:szCs w:val="24"/>
        </w:rPr>
        <w:t>&lt;Article&gt;</w:t>
      </w:r>
      <w:r w:rsidRPr="00CA42D4">
        <w:t>Allegato I – riga 130</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41C50C4"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41242E98" w14:textId="77777777">
            <w:pPr>
              <w:keepNext/>
            </w:pPr>
          </w:p>
        </w:tc>
      </w:tr>
      <w:tr w14:paraId="2C713BD6"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6D5336FB"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4176283"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F1155F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1A9FD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37207A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89BFBF1"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1D0C76"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C7408B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806738"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B04B57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EB2AC8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791EBFF" w14:textId="77777777">
            <w:pPr>
              <w:rPr>
                <w:sz w:val="16"/>
                <w:szCs w:val="16"/>
              </w:rPr>
            </w:pPr>
            <w:r w:rsidRPr="00CA42D4">
              <w:rPr>
                <w:sz w:val="16"/>
              </w:rPr>
              <w:t>Indicatore di risultato</w:t>
            </w:r>
          </w:p>
        </w:tc>
      </w:tr>
      <w:tr w14:paraId="1ABEB371" w14:textId="77777777" w:rsidTr="00977881">
        <w:tblPrEx>
          <w:tblW w:w="14678" w:type="dxa"/>
          <w:tblInd w:w="-113" w:type="dxa"/>
          <w:tblLayout w:type="fixed"/>
          <w:tblLook w:val="04A0"/>
        </w:tblPrEx>
        <w:trPr>
          <w:cantSplit/>
        </w:trPr>
        <w:tc>
          <w:tcPr>
            <w:tcW w:w="1371" w:type="dxa"/>
          </w:tcPr>
          <w:p w:rsidR="00677DCD" w:rsidRPr="00CA42D4" w:rsidP="00977881" w14:paraId="202B235E" w14:textId="77777777">
            <w:pPr>
              <w:rPr>
                <w:b/>
                <w:bCs/>
                <w:i/>
                <w:iCs/>
                <w:sz w:val="16"/>
                <w:szCs w:val="16"/>
              </w:rPr>
            </w:pPr>
            <w:r w:rsidRPr="00CA42D4">
              <w:rPr>
                <w:sz w:val="16"/>
              </w:rPr>
              <w:t>Istruzione e competenze</w:t>
            </w:r>
          </w:p>
        </w:tc>
        <w:tc>
          <w:tcPr>
            <w:tcW w:w="1289" w:type="dxa"/>
          </w:tcPr>
          <w:p w:rsidR="00677DCD" w:rsidRPr="00CA42D4" w:rsidP="00977881" w14:paraId="31F89694" w14:textId="77777777">
            <w:pPr>
              <w:rPr>
                <w:b/>
                <w:bCs/>
                <w:i/>
                <w:iCs/>
                <w:sz w:val="16"/>
                <w:szCs w:val="16"/>
              </w:rPr>
            </w:pPr>
            <w:r w:rsidRPr="00CA42D4">
              <w:rPr>
                <w:sz w:val="16"/>
              </w:rPr>
              <w:t>Competenze</w:t>
            </w:r>
          </w:p>
        </w:tc>
        <w:tc>
          <w:tcPr>
            <w:tcW w:w="576" w:type="dxa"/>
          </w:tcPr>
          <w:p w:rsidR="00677DCD" w:rsidRPr="00CA42D4" w:rsidP="00977881" w14:paraId="28B585E8" w14:textId="77777777">
            <w:pPr>
              <w:jc w:val="center"/>
              <w:rPr>
                <w:rFonts w:eastAsiaTheme="minorHAnsi"/>
                <w:b/>
                <w:bCs/>
                <w:i/>
                <w:iCs/>
                <w:sz w:val="16"/>
                <w:szCs w:val="16"/>
              </w:rPr>
            </w:pPr>
            <w:r w:rsidRPr="00CA42D4">
              <w:rPr>
                <w:sz w:val="16"/>
              </w:rPr>
              <w:t>130</w:t>
            </w:r>
          </w:p>
        </w:tc>
        <w:tc>
          <w:tcPr>
            <w:tcW w:w="2297" w:type="dxa"/>
          </w:tcPr>
          <w:p w:rsidR="00677DCD" w:rsidRPr="00CA42D4" w:rsidP="00977881" w14:paraId="56DEDC76" w14:textId="77777777">
            <w:pPr>
              <w:rPr>
                <w:b/>
                <w:bCs/>
                <w:i/>
                <w:iCs/>
                <w:sz w:val="16"/>
                <w:szCs w:val="16"/>
              </w:rPr>
            </w:pPr>
            <w:r w:rsidRPr="00CA42D4">
              <w:rPr>
                <w:sz w:val="16"/>
              </w:rPr>
              <w:t>Competenze verdi</w:t>
            </w:r>
          </w:p>
        </w:tc>
        <w:tc>
          <w:tcPr>
            <w:tcW w:w="656" w:type="dxa"/>
            <w:noWrap/>
          </w:tcPr>
          <w:p w:rsidR="00677DCD" w:rsidRPr="00CA42D4" w:rsidP="00977881" w14:paraId="3EBC8A23" w14:textId="77777777">
            <w:pPr>
              <w:jc w:val="center"/>
              <w:rPr>
                <w:b/>
                <w:bCs/>
                <w:i/>
                <w:iCs/>
                <w:sz w:val="16"/>
                <w:szCs w:val="16"/>
              </w:rPr>
            </w:pPr>
            <w:r w:rsidRPr="00CA42D4">
              <w:rPr>
                <w:sz w:val="16"/>
              </w:rPr>
              <w:t>100 %</w:t>
            </w:r>
          </w:p>
        </w:tc>
        <w:tc>
          <w:tcPr>
            <w:tcW w:w="656" w:type="dxa"/>
            <w:noWrap/>
          </w:tcPr>
          <w:p w:rsidR="00677DCD" w:rsidRPr="00CA42D4" w:rsidP="00977881" w14:paraId="620C3070" w14:textId="77777777">
            <w:pPr>
              <w:jc w:val="center"/>
              <w:rPr>
                <w:b/>
                <w:bCs/>
                <w:i/>
                <w:iCs/>
                <w:sz w:val="16"/>
                <w:szCs w:val="16"/>
              </w:rPr>
            </w:pPr>
            <w:r w:rsidRPr="00CA42D4">
              <w:rPr>
                <w:sz w:val="16"/>
              </w:rPr>
              <w:t>40 %</w:t>
            </w:r>
          </w:p>
        </w:tc>
        <w:tc>
          <w:tcPr>
            <w:tcW w:w="656" w:type="dxa"/>
            <w:noWrap/>
          </w:tcPr>
          <w:p w:rsidR="00677DCD" w:rsidRPr="00CA42D4" w:rsidP="00977881" w14:paraId="08AB1CB8" w14:textId="77777777">
            <w:pPr>
              <w:jc w:val="center"/>
              <w:rPr>
                <w:b/>
                <w:bCs/>
                <w:i/>
                <w:iCs/>
                <w:sz w:val="16"/>
                <w:szCs w:val="16"/>
              </w:rPr>
            </w:pPr>
            <w:r w:rsidRPr="00CA42D4">
              <w:rPr>
                <w:sz w:val="16"/>
              </w:rPr>
              <w:t>40 %</w:t>
            </w:r>
          </w:p>
        </w:tc>
        <w:tc>
          <w:tcPr>
            <w:tcW w:w="656" w:type="dxa"/>
            <w:noWrap/>
          </w:tcPr>
          <w:p w:rsidR="00677DCD" w:rsidRPr="00CA42D4" w:rsidP="00977881" w14:paraId="27798521" w14:textId="77777777">
            <w:pPr>
              <w:jc w:val="center"/>
              <w:rPr>
                <w:b/>
                <w:bCs/>
                <w:i/>
                <w:iCs/>
                <w:sz w:val="16"/>
                <w:szCs w:val="16"/>
              </w:rPr>
            </w:pPr>
            <w:r w:rsidRPr="00CA42D4">
              <w:rPr>
                <w:sz w:val="16"/>
              </w:rPr>
              <w:t>100 %</w:t>
            </w:r>
          </w:p>
        </w:tc>
        <w:tc>
          <w:tcPr>
            <w:tcW w:w="3260" w:type="dxa"/>
            <w:vAlign w:val="center"/>
          </w:tcPr>
          <w:p w:rsidR="00677DCD" w:rsidRPr="00CA42D4" w:rsidP="00977881" w14:paraId="7BF504F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01CDABD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tc>
        <w:tc>
          <w:tcPr>
            <w:tcW w:w="3261" w:type="dxa"/>
            <w:vAlign w:val="center"/>
          </w:tcPr>
          <w:p w:rsidR="00677DCD" w:rsidRPr="00CA42D4" w:rsidP="00977881" w14:paraId="4A452A1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5A6CCB4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20F6B152" w14:textId="77777777"/>
    <w:tbl>
      <w:tblPr>
        <w:tblW w:w="9750" w:type="dxa"/>
        <w:jc w:val="center"/>
        <w:tblLayout w:type="fixed"/>
        <w:tblCellMar>
          <w:left w:w="340" w:type="dxa"/>
          <w:right w:w="340" w:type="dxa"/>
        </w:tblCellMar>
        <w:tblLook w:val="04A0"/>
      </w:tblPr>
      <w:tblGrid>
        <w:gridCol w:w="9750"/>
      </w:tblGrid>
      <w:tr w14:paraId="3DFC5780"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2FD6444" w14:textId="77777777">
            <w:pPr>
              <w:keepNext/>
            </w:pPr>
          </w:p>
        </w:tc>
      </w:tr>
      <w:tr w14:paraId="15A1854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4B59854"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7623B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0833941"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38567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D5AFE90"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6E4853E"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7D89ECC"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C50DAF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4EC196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986E8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2D5C5AE"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0D6F5D" w14:textId="77777777">
            <w:pPr>
              <w:rPr>
                <w:sz w:val="16"/>
                <w:szCs w:val="16"/>
              </w:rPr>
            </w:pPr>
            <w:r w:rsidRPr="00CA42D4">
              <w:rPr>
                <w:sz w:val="16"/>
              </w:rPr>
              <w:t>Indicatore di risultato</w:t>
            </w:r>
          </w:p>
        </w:tc>
      </w:tr>
      <w:tr w14:paraId="4AEA0038" w14:textId="77777777" w:rsidTr="00977881">
        <w:tblPrEx>
          <w:tblW w:w="14565" w:type="dxa"/>
          <w:tblLayout w:type="fixed"/>
          <w:tblLook w:val="04A0"/>
        </w:tblPrEx>
        <w:trPr>
          <w:cantSplit/>
        </w:trPr>
        <w:tc>
          <w:tcPr>
            <w:tcW w:w="1258" w:type="dxa"/>
          </w:tcPr>
          <w:p w:rsidR="00677DCD" w:rsidRPr="00CA42D4" w:rsidP="00977881" w14:paraId="73460B82" w14:textId="77777777">
            <w:pPr>
              <w:rPr>
                <w:b/>
                <w:bCs/>
                <w:i/>
                <w:iCs/>
                <w:sz w:val="16"/>
                <w:szCs w:val="16"/>
              </w:rPr>
            </w:pPr>
            <w:r w:rsidRPr="00CA42D4">
              <w:rPr>
                <w:sz w:val="16"/>
              </w:rPr>
              <w:t>Istruzione e competenze</w:t>
            </w:r>
          </w:p>
        </w:tc>
        <w:tc>
          <w:tcPr>
            <w:tcW w:w="1289" w:type="dxa"/>
          </w:tcPr>
          <w:p w:rsidR="00677DCD" w:rsidRPr="00CA42D4" w:rsidP="00977881" w14:paraId="6134722F" w14:textId="77777777">
            <w:pPr>
              <w:rPr>
                <w:b/>
                <w:bCs/>
                <w:i/>
                <w:iCs/>
                <w:sz w:val="16"/>
                <w:szCs w:val="16"/>
              </w:rPr>
            </w:pPr>
            <w:r w:rsidRPr="00CA42D4">
              <w:rPr>
                <w:sz w:val="16"/>
              </w:rPr>
              <w:t>Competenze</w:t>
            </w:r>
          </w:p>
        </w:tc>
        <w:tc>
          <w:tcPr>
            <w:tcW w:w="576" w:type="dxa"/>
          </w:tcPr>
          <w:p w:rsidR="00677DCD" w:rsidRPr="00CA42D4" w:rsidP="00977881" w14:paraId="340D6DEF" w14:textId="77777777">
            <w:pPr>
              <w:jc w:val="center"/>
              <w:rPr>
                <w:rFonts w:eastAsiaTheme="minorHAnsi"/>
                <w:b/>
                <w:bCs/>
                <w:i/>
                <w:iCs/>
                <w:sz w:val="16"/>
                <w:szCs w:val="16"/>
              </w:rPr>
            </w:pPr>
            <w:r w:rsidRPr="00CA42D4">
              <w:rPr>
                <w:sz w:val="16"/>
              </w:rPr>
              <w:t>130</w:t>
            </w:r>
          </w:p>
        </w:tc>
        <w:tc>
          <w:tcPr>
            <w:tcW w:w="2297" w:type="dxa"/>
          </w:tcPr>
          <w:p w:rsidR="00677DCD" w:rsidRPr="00CA42D4" w:rsidP="00977881" w14:paraId="023F4325" w14:textId="77777777">
            <w:pPr>
              <w:rPr>
                <w:b/>
                <w:bCs/>
                <w:i/>
                <w:iCs/>
                <w:sz w:val="16"/>
                <w:szCs w:val="16"/>
              </w:rPr>
            </w:pPr>
            <w:r w:rsidRPr="00CA42D4">
              <w:rPr>
                <w:sz w:val="16"/>
              </w:rPr>
              <w:t>Competenze verdi</w:t>
            </w:r>
          </w:p>
        </w:tc>
        <w:tc>
          <w:tcPr>
            <w:tcW w:w="656" w:type="dxa"/>
            <w:noWrap/>
          </w:tcPr>
          <w:p w:rsidR="00677DCD" w:rsidRPr="00CA42D4" w:rsidP="00977881" w14:paraId="4FFF8356" w14:textId="77777777">
            <w:pPr>
              <w:jc w:val="center"/>
              <w:rPr>
                <w:b/>
                <w:bCs/>
                <w:i/>
                <w:iCs/>
                <w:sz w:val="16"/>
                <w:szCs w:val="16"/>
              </w:rPr>
            </w:pPr>
            <w:r w:rsidRPr="00CA42D4">
              <w:rPr>
                <w:sz w:val="16"/>
              </w:rPr>
              <w:t>100 %</w:t>
            </w:r>
          </w:p>
        </w:tc>
        <w:tc>
          <w:tcPr>
            <w:tcW w:w="656" w:type="dxa"/>
            <w:noWrap/>
          </w:tcPr>
          <w:p w:rsidR="00677DCD" w:rsidRPr="00CA42D4" w:rsidP="00977881" w14:paraId="185E4A1F" w14:textId="77777777">
            <w:pPr>
              <w:jc w:val="center"/>
              <w:rPr>
                <w:b/>
                <w:bCs/>
                <w:i/>
                <w:iCs/>
                <w:sz w:val="16"/>
                <w:szCs w:val="16"/>
              </w:rPr>
            </w:pPr>
            <w:r w:rsidRPr="00CA42D4">
              <w:rPr>
                <w:sz w:val="16"/>
              </w:rPr>
              <w:t>40 %</w:t>
            </w:r>
          </w:p>
        </w:tc>
        <w:tc>
          <w:tcPr>
            <w:tcW w:w="656" w:type="dxa"/>
            <w:noWrap/>
          </w:tcPr>
          <w:p w:rsidR="00677DCD" w:rsidRPr="00CA42D4" w:rsidP="00977881" w14:paraId="744E4380" w14:textId="77777777">
            <w:pPr>
              <w:jc w:val="center"/>
              <w:rPr>
                <w:b/>
                <w:bCs/>
                <w:i/>
                <w:iCs/>
                <w:sz w:val="16"/>
                <w:szCs w:val="16"/>
              </w:rPr>
            </w:pPr>
            <w:r w:rsidRPr="00CA42D4">
              <w:rPr>
                <w:sz w:val="16"/>
              </w:rPr>
              <w:t>40 %</w:t>
            </w:r>
          </w:p>
        </w:tc>
        <w:tc>
          <w:tcPr>
            <w:tcW w:w="656" w:type="dxa"/>
            <w:noWrap/>
          </w:tcPr>
          <w:p w:rsidR="00677DCD" w:rsidRPr="00CA42D4" w:rsidP="00977881" w14:paraId="79808733" w14:textId="77777777">
            <w:pPr>
              <w:jc w:val="center"/>
              <w:rPr>
                <w:b/>
                <w:bCs/>
                <w:i/>
                <w:iCs/>
                <w:sz w:val="16"/>
                <w:szCs w:val="16"/>
              </w:rPr>
            </w:pPr>
            <w:r w:rsidRPr="00CA42D4">
              <w:rPr>
                <w:sz w:val="16"/>
              </w:rPr>
              <w:t>100 %</w:t>
            </w:r>
          </w:p>
        </w:tc>
        <w:tc>
          <w:tcPr>
            <w:tcW w:w="3260" w:type="dxa"/>
            <w:vAlign w:val="center"/>
          </w:tcPr>
          <w:p w:rsidR="00677DCD" w:rsidRPr="00CA42D4" w:rsidP="00977881" w14:paraId="52CF998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6F0315" w:rsidP="00977881" w14:paraId="014290F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organizzazioni coinvolte in </w:t>
            </w:r>
            <w:r w:rsidRPr="006F0315">
              <w:rPr>
                <w:sz w:val="16"/>
                <w:szCs w:val="16"/>
              </w:rPr>
              <w:t>attività di cooperazione transnazionale;</w:t>
            </w:r>
          </w:p>
          <w:p w:rsidR="00677DCD" w:rsidRPr="00CA42D4" w:rsidP="00977881" w14:paraId="71C005EE"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azioni a sostegno dell'alfabetizzazione finanziaria delle donne;</w:t>
            </w:r>
          </w:p>
        </w:tc>
        <w:tc>
          <w:tcPr>
            <w:tcW w:w="3261" w:type="dxa"/>
            <w:vAlign w:val="center"/>
          </w:tcPr>
          <w:p w:rsidR="00677DCD" w:rsidRPr="00CA42D4" w:rsidP="00977881" w14:paraId="6EB0701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01CA59F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0E1733A0" w14:textId="77777777">
      <w:r w:rsidRPr="0070599C">
        <w:rPr>
          <w:rStyle w:val="HideTWBExt"/>
        </w:rPr>
        <w:t>&lt;/Amend&gt;</w:t>
      </w:r>
    </w:p>
    <w:p w:rsidR="00677DCD" w:rsidRPr="00CA42D4" w:rsidP="00677DCD" w14:paraId="2B242BF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79</w:t>
      </w:r>
      <w:r w:rsidRPr="0070599C">
        <w:rPr>
          <w:rStyle w:val="HideTWBExt"/>
          <w:b w:val="0"/>
          <w:szCs w:val="24"/>
        </w:rPr>
        <w:t>&lt;/NumAm&gt;</w:t>
      </w:r>
    </w:p>
    <w:p w:rsidR="00677DCD" w:rsidRPr="00CA42D4" w:rsidP="00677DCD" w14:paraId="25B8387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75BFA5D" w14:textId="77777777">
      <w:pPr>
        <w:pStyle w:val="NormalBold"/>
      </w:pPr>
      <w:r w:rsidRPr="0070599C">
        <w:rPr>
          <w:rStyle w:val="HideTWBExt"/>
          <w:b w:val="0"/>
          <w:szCs w:val="24"/>
        </w:rPr>
        <w:t>&lt;Article&gt;</w:t>
      </w:r>
      <w:r w:rsidRPr="00CA42D4">
        <w:t>Allegato I – riga 131</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00C76FD"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0EA08B4B" w14:textId="77777777">
            <w:pPr>
              <w:keepNext/>
            </w:pPr>
          </w:p>
        </w:tc>
      </w:tr>
      <w:tr w14:paraId="0EC8F986"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393DB156"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2FB1445"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F1955E2"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008E87"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268993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1CA104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FDFF41F"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A5322A"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5823420"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F16724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B2C33DC"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9CE8617" w14:textId="77777777">
            <w:pPr>
              <w:rPr>
                <w:sz w:val="16"/>
                <w:szCs w:val="16"/>
              </w:rPr>
            </w:pPr>
            <w:r w:rsidRPr="00CA42D4">
              <w:rPr>
                <w:sz w:val="16"/>
              </w:rPr>
              <w:t>Indicatore di risultato</w:t>
            </w:r>
          </w:p>
        </w:tc>
      </w:tr>
      <w:tr w14:paraId="4817BC5B" w14:textId="77777777" w:rsidTr="00977881">
        <w:tblPrEx>
          <w:tblW w:w="14678" w:type="dxa"/>
          <w:tblInd w:w="-113" w:type="dxa"/>
          <w:tblLayout w:type="fixed"/>
          <w:tblLook w:val="04A0"/>
        </w:tblPrEx>
        <w:trPr>
          <w:cantSplit/>
        </w:trPr>
        <w:tc>
          <w:tcPr>
            <w:tcW w:w="1371" w:type="dxa"/>
          </w:tcPr>
          <w:p w:rsidR="00677DCD" w:rsidRPr="00CA42D4" w:rsidP="00977881" w14:paraId="654574D4" w14:textId="77777777">
            <w:pPr>
              <w:rPr>
                <w:b/>
                <w:bCs/>
                <w:i/>
                <w:iCs/>
                <w:sz w:val="16"/>
                <w:szCs w:val="16"/>
              </w:rPr>
            </w:pPr>
            <w:r w:rsidRPr="00CA42D4">
              <w:rPr>
                <w:sz w:val="16"/>
              </w:rPr>
              <w:t>Istruzione e competenze</w:t>
            </w:r>
          </w:p>
        </w:tc>
        <w:tc>
          <w:tcPr>
            <w:tcW w:w="1289" w:type="dxa"/>
          </w:tcPr>
          <w:p w:rsidR="00677DCD" w:rsidRPr="00CA42D4" w:rsidP="00977881" w14:paraId="349FDA15" w14:textId="77777777">
            <w:pPr>
              <w:rPr>
                <w:b/>
                <w:bCs/>
                <w:i/>
                <w:iCs/>
                <w:sz w:val="16"/>
                <w:szCs w:val="16"/>
              </w:rPr>
            </w:pPr>
            <w:r w:rsidRPr="00CA42D4">
              <w:rPr>
                <w:sz w:val="16"/>
              </w:rPr>
              <w:t>Competenze</w:t>
            </w:r>
          </w:p>
        </w:tc>
        <w:tc>
          <w:tcPr>
            <w:tcW w:w="576" w:type="dxa"/>
          </w:tcPr>
          <w:p w:rsidR="00677DCD" w:rsidRPr="00CA42D4" w:rsidP="00977881" w14:paraId="737E3523" w14:textId="77777777">
            <w:pPr>
              <w:jc w:val="center"/>
              <w:rPr>
                <w:rFonts w:eastAsiaTheme="minorHAnsi"/>
                <w:b/>
                <w:bCs/>
                <w:i/>
                <w:iCs/>
                <w:sz w:val="16"/>
                <w:szCs w:val="16"/>
              </w:rPr>
            </w:pPr>
            <w:r w:rsidRPr="00CA42D4">
              <w:rPr>
                <w:sz w:val="16"/>
              </w:rPr>
              <w:t>131</w:t>
            </w:r>
          </w:p>
        </w:tc>
        <w:tc>
          <w:tcPr>
            <w:tcW w:w="2297" w:type="dxa"/>
          </w:tcPr>
          <w:p w:rsidR="00677DCD" w:rsidRPr="00CA42D4" w:rsidP="00977881" w14:paraId="4BC973EE" w14:textId="77777777">
            <w:pPr>
              <w:rPr>
                <w:i/>
                <w:iCs/>
                <w:sz w:val="16"/>
                <w:szCs w:val="16"/>
              </w:rPr>
            </w:pPr>
            <w:r w:rsidRPr="00CA42D4">
              <w:rPr>
                <w:sz w:val="16"/>
              </w:rPr>
              <w:t>Competenze in materia di alfabetizzazione finanziaria</w:t>
            </w:r>
          </w:p>
        </w:tc>
        <w:tc>
          <w:tcPr>
            <w:tcW w:w="656" w:type="dxa"/>
            <w:noWrap/>
          </w:tcPr>
          <w:p w:rsidR="00677DCD" w:rsidRPr="00CA42D4" w:rsidP="00977881" w14:paraId="0A7140D0" w14:textId="77777777">
            <w:pPr>
              <w:jc w:val="center"/>
              <w:rPr>
                <w:b/>
                <w:bCs/>
                <w:i/>
                <w:iCs/>
                <w:sz w:val="16"/>
                <w:szCs w:val="16"/>
              </w:rPr>
            </w:pPr>
            <w:r w:rsidRPr="00CA42D4">
              <w:rPr>
                <w:sz w:val="16"/>
              </w:rPr>
              <w:t>0 %</w:t>
            </w:r>
          </w:p>
        </w:tc>
        <w:tc>
          <w:tcPr>
            <w:tcW w:w="656" w:type="dxa"/>
            <w:noWrap/>
          </w:tcPr>
          <w:p w:rsidR="00677DCD" w:rsidRPr="00CA42D4" w:rsidP="00977881" w14:paraId="35D02CC0" w14:textId="77777777">
            <w:pPr>
              <w:jc w:val="center"/>
              <w:rPr>
                <w:b/>
                <w:bCs/>
                <w:i/>
                <w:iCs/>
                <w:sz w:val="16"/>
                <w:szCs w:val="16"/>
              </w:rPr>
            </w:pPr>
            <w:r w:rsidRPr="00CA42D4">
              <w:rPr>
                <w:sz w:val="16"/>
              </w:rPr>
              <w:t>0 %</w:t>
            </w:r>
          </w:p>
        </w:tc>
        <w:tc>
          <w:tcPr>
            <w:tcW w:w="656" w:type="dxa"/>
            <w:noWrap/>
          </w:tcPr>
          <w:p w:rsidR="00677DCD" w:rsidRPr="00CA42D4" w:rsidP="00977881" w14:paraId="0E519CA4" w14:textId="77777777">
            <w:pPr>
              <w:jc w:val="center"/>
              <w:rPr>
                <w:b/>
                <w:bCs/>
                <w:i/>
                <w:iCs/>
                <w:sz w:val="16"/>
                <w:szCs w:val="16"/>
              </w:rPr>
            </w:pPr>
            <w:r w:rsidRPr="00CA42D4">
              <w:rPr>
                <w:sz w:val="16"/>
              </w:rPr>
              <w:t>0 %</w:t>
            </w:r>
          </w:p>
        </w:tc>
        <w:tc>
          <w:tcPr>
            <w:tcW w:w="656" w:type="dxa"/>
            <w:noWrap/>
          </w:tcPr>
          <w:p w:rsidR="00677DCD" w:rsidRPr="00CA42D4" w:rsidP="00977881" w14:paraId="6BF2FFB7" w14:textId="77777777">
            <w:pPr>
              <w:jc w:val="center"/>
              <w:rPr>
                <w:b/>
                <w:bCs/>
                <w:i/>
                <w:iCs/>
                <w:sz w:val="16"/>
                <w:szCs w:val="16"/>
              </w:rPr>
            </w:pPr>
            <w:r w:rsidRPr="00CA42D4">
              <w:rPr>
                <w:sz w:val="16"/>
              </w:rPr>
              <w:t>100 %</w:t>
            </w:r>
          </w:p>
        </w:tc>
        <w:tc>
          <w:tcPr>
            <w:tcW w:w="3260" w:type="dxa"/>
            <w:vAlign w:val="center"/>
          </w:tcPr>
          <w:p w:rsidR="00677DCD" w:rsidRPr="00CA42D4" w:rsidP="00977881" w14:paraId="6448FBE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5EF4A07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tc>
        <w:tc>
          <w:tcPr>
            <w:tcW w:w="3261" w:type="dxa"/>
            <w:vAlign w:val="center"/>
          </w:tcPr>
          <w:p w:rsidR="00677DCD" w:rsidRPr="00CA42D4" w:rsidP="00977881" w14:paraId="69BCBD0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08ABF66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51A1D616" w14:textId="77777777"/>
    <w:tbl>
      <w:tblPr>
        <w:tblW w:w="9750" w:type="dxa"/>
        <w:jc w:val="center"/>
        <w:tblLayout w:type="fixed"/>
        <w:tblCellMar>
          <w:left w:w="340" w:type="dxa"/>
          <w:right w:w="340" w:type="dxa"/>
        </w:tblCellMar>
        <w:tblLook w:val="04A0"/>
      </w:tblPr>
      <w:tblGrid>
        <w:gridCol w:w="9750"/>
      </w:tblGrid>
      <w:tr w14:paraId="112FE438"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89EDA77" w14:textId="77777777">
            <w:pPr>
              <w:keepNext/>
            </w:pPr>
          </w:p>
        </w:tc>
      </w:tr>
      <w:tr w14:paraId="0B91ED6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552FBC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E08B4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84DD98A"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9F81C3"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B41EEC8"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B72396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123BC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8D179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CDE55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6E37E3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06DCE63"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F936D9B" w14:textId="77777777">
            <w:pPr>
              <w:rPr>
                <w:sz w:val="16"/>
                <w:szCs w:val="16"/>
              </w:rPr>
            </w:pPr>
            <w:r w:rsidRPr="00CA42D4">
              <w:rPr>
                <w:sz w:val="16"/>
              </w:rPr>
              <w:t>Indicatore di risultato</w:t>
            </w:r>
          </w:p>
        </w:tc>
      </w:tr>
      <w:tr w14:paraId="10B71C29" w14:textId="77777777" w:rsidTr="00977881">
        <w:tblPrEx>
          <w:tblW w:w="14565" w:type="dxa"/>
          <w:tblLayout w:type="fixed"/>
          <w:tblLook w:val="04A0"/>
        </w:tblPrEx>
        <w:trPr>
          <w:cantSplit/>
        </w:trPr>
        <w:tc>
          <w:tcPr>
            <w:tcW w:w="1258" w:type="dxa"/>
          </w:tcPr>
          <w:p w:rsidR="00677DCD" w:rsidRPr="00CA42D4" w:rsidP="00977881" w14:paraId="324C226F" w14:textId="77777777">
            <w:pPr>
              <w:rPr>
                <w:b/>
                <w:bCs/>
                <w:i/>
                <w:iCs/>
                <w:sz w:val="16"/>
                <w:szCs w:val="16"/>
              </w:rPr>
            </w:pPr>
            <w:r w:rsidRPr="00CA42D4">
              <w:rPr>
                <w:sz w:val="16"/>
              </w:rPr>
              <w:t>Istruzione e competenze</w:t>
            </w:r>
          </w:p>
        </w:tc>
        <w:tc>
          <w:tcPr>
            <w:tcW w:w="1289" w:type="dxa"/>
          </w:tcPr>
          <w:p w:rsidR="00677DCD" w:rsidRPr="00CA42D4" w:rsidP="00977881" w14:paraId="2DD1D348" w14:textId="77777777">
            <w:pPr>
              <w:rPr>
                <w:b/>
                <w:bCs/>
                <w:i/>
                <w:iCs/>
                <w:sz w:val="16"/>
                <w:szCs w:val="16"/>
              </w:rPr>
            </w:pPr>
            <w:r w:rsidRPr="00CA42D4">
              <w:rPr>
                <w:sz w:val="16"/>
              </w:rPr>
              <w:t>Competenze</w:t>
            </w:r>
          </w:p>
        </w:tc>
        <w:tc>
          <w:tcPr>
            <w:tcW w:w="576" w:type="dxa"/>
          </w:tcPr>
          <w:p w:rsidR="00677DCD" w:rsidRPr="00CA42D4" w:rsidP="00977881" w14:paraId="65A32FE8" w14:textId="77777777">
            <w:pPr>
              <w:jc w:val="center"/>
              <w:rPr>
                <w:rFonts w:eastAsiaTheme="minorHAnsi"/>
                <w:b/>
                <w:bCs/>
                <w:i/>
                <w:iCs/>
                <w:sz w:val="16"/>
                <w:szCs w:val="16"/>
              </w:rPr>
            </w:pPr>
            <w:r w:rsidRPr="00CA42D4">
              <w:rPr>
                <w:sz w:val="16"/>
              </w:rPr>
              <w:t>131</w:t>
            </w:r>
          </w:p>
        </w:tc>
        <w:tc>
          <w:tcPr>
            <w:tcW w:w="2297" w:type="dxa"/>
          </w:tcPr>
          <w:p w:rsidR="00677DCD" w:rsidRPr="00CA42D4" w:rsidP="00977881" w14:paraId="4071C90F" w14:textId="77777777">
            <w:pPr>
              <w:rPr>
                <w:i/>
                <w:iCs/>
                <w:sz w:val="16"/>
                <w:szCs w:val="16"/>
              </w:rPr>
            </w:pPr>
            <w:r w:rsidRPr="00CA42D4">
              <w:rPr>
                <w:sz w:val="16"/>
              </w:rPr>
              <w:t>Competenze in materia di alfabetizzazione finanziaria</w:t>
            </w:r>
          </w:p>
        </w:tc>
        <w:tc>
          <w:tcPr>
            <w:tcW w:w="656" w:type="dxa"/>
            <w:noWrap/>
          </w:tcPr>
          <w:p w:rsidR="00677DCD" w:rsidRPr="00CA42D4" w:rsidP="00977881" w14:paraId="683B2AA6" w14:textId="77777777">
            <w:pPr>
              <w:jc w:val="center"/>
              <w:rPr>
                <w:b/>
                <w:bCs/>
                <w:i/>
                <w:iCs/>
                <w:sz w:val="16"/>
                <w:szCs w:val="16"/>
              </w:rPr>
            </w:pPr>
            <w:r w:rsidRPr="00CA42D4">
              <w:rPr>
                <w:sz w:val="16"/>
              </w:rPr>
              <w:t>0 %</w:t>
            </w:r>
          </w:p>
        </w:tc>
        <w:tc>
          <w:tcPr>
            <w:tcW w:w="656" w:type="dxa"/>
            <w:noWrap/>
          </w:tcPr>
          <w:p w:rsidR="00677DCD" w:rsidRPr="00CA42D4" w:rsidP="00977881" w14:paraId="40E01937" w14:textId="77777777">
            <w:pPr>
              <w:jc w:val="center"/>
              <w:rPr>
                <w:b/>
                <w:bCs/>
                <w:i/>
                <w:iCs/>
                <w:sz w:val="16"/>
                <w:szCs w:val="16"/>
              </w:rPr>
            </w:pPr>
            <w:r w:rsidRPr="00CA42D4">
              <w:rPr>
                <w:sz w:val="16"/>
              </w:rPr>
              <w:t>0 %</w:t>
            </w:r>
          </w:p>
        </w:tc>
        <w:tc>
          <w:tcPr>
            <w:tcW w:w="656" w:type="dxa"/>
            <w:noWrap/>
          </w:tcPr>
          <w:p w:rsidR="00677DCD" w:rsidRPr="00CA42D4" w:rsidP="00977881" w14:paraId="703436EF" w14:textId="77777777">
            <w:pPr>
              <w:jc w:val="center"/>
              <w:rPr>
                <w:b/>
                <w:bCs/>
                <w:i/>
                <w:iCs/>
                <w:sz w:val="16"/>
                <w:szCs w:val="16"/>
              </w:rPr>
            </w:pPr>
            <w:r w:rsidRPr="00CA42D4">
              <w:rPr>
                <w:sz w:val="16"/>
              </w:rPr>
              <w:t>0 %</w:t>
            </w:r>
          </w:p>
        </w:tc>
        <w:tc>
          <w:tcPr>
            <w:tcW w:w="656" w:type="dxa"/>
            <w:noWrap/>
          </w:tcPr>
          <w:p w:rsidR="00677DCD" w:rsidRPr="00CA42D4" w:rsidP="00977881" w14:paraId="1E2C5481" w14:textId="77777777">
            <w:pPr>
              <w:jc w:val="center"/>
              <w:rPr>
                <w:b/>
                <w:bCs/>
                <w:i/>
                <w:iCs/>
                <w:sz w:val="16"/>
                <w:szCs w:val="16"/>
              </w:rPr>
            </w:pPr>
            <w:r w:rsidRPr="00CA42D4">
              <w:rPr>
                <w:sz w:val="16"/>
              </w:rPr>
              <w:t>100 %</w:t>
            </w:r>
          </w:p>
        </w:tc>
        <w:tc>
          <w:tcPr>
            <w:tcW w:w="3260" w:type="dxa"/>
            <w:vAlign w:val="center"/>
          </w:tcPr>
          <w:p w:rsidR="00677DCD" w:rsidRPr="00CA42D4" w:rsidP="00977881" w14:paraId="25B29F1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508D56F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p w:rsidR="00677DCD" w:rsidRPr="008E6BF0" w:rsidP="00977881" w14:paraId="594D60D9" w14:textId="77777777">
            <w:pPr>
              <w:tabs>
                <w:tab w:val="left" w:pos="245"/>
              </w:tabs>
              <w:ind w:left="176" w:hanging="142"/>
              <w:rPr>
                <w:sz w:val="16"/>
                <w:szCs w:val="16"/>
              </w:rPr>
            </w:pPr>
            <w:r w:rsidRPr="008E6BF0">
              <w:rPr>
                <w:rFonts w:ascii="Symbol" w:hAnsi="Symbol"/>
                <w:sz w:val="16"/>
                <w:szCs w:val="16"/>
              </w:rPr>
              <w:sym w:font="Symbol" w:char="F0B7"/>
            </w:r>
            <w:r w:rsidRPr="008E6BF0">
              <w:rPr>
                <w:rFonts w:ascii="Symbol" w:hAnsi="Symbol"/>
                <w:sz w:val="16"/>
                <w:szCs w:val="16"/>
              </w:rPr>
              <w:tab/>
            </w:r>
            <w:r w:rsidRPr="008E6BF0">
              <w:rPr>
                <w:b/>
                <w:bCs/>
                <w:i/>
                <w:iCs/>
                <w:sz w:val="16"/>
                <w:szCs w:val="16"/>
              </w:rPr>
              <w:t>Numero di azioni a sostegno dell'alfabetizzazione finanziaria delle donne;</w:t>
            </w:r>
          </w:p>
        </w:tc>
        <w:tc>
          <w:tcPr>
            <w:tcW w:w="3261" w:type="dxa"/>
            <w:vAlign w:val="center"/>
          </w:tcPr>
          <w:p w:rsidR="00677DCD" w:rsidRPr="00CA42D4" w:rsidP="00977881" w14:paraId="088943F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150234F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5BC0135B" w14:textId="77777777">
      <w:r w:rsidRPr="0070599C">
        <w:rPr>
          <w:rStyle w:val="HideTWBExt"/>
        </w:rPr>
        <w:t>&lt;/Amend&gt;</w:t>
      </w:r>
    </w:p>
    <w:p w:rsidR="00677DCD" w:rsidRPr="00CA42D4" w:rsidP="00677DCD" w14:paraId="72B36851"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80</w:t>
      </w:r>
      <w:r w:rsidRPr="0070599C">
        <w:rPr>
          <w:rStyle w:val="HideTWBExt"/>
          <w:b w:val="0"/>
          <w:szCs w:val="24"/>
        </w:rPr>
        <w:t>&lt;/NumAm&gt;</w:t>
      </w:r>
    </w:p>
    <w:p w:rsidR="00677DCD" w:rsidRPr="00CA42D4" w:rsidP="00677DCD" w14:paraId="67B5D89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6433215" w14:textId="77777777">
      <w:pPr>
        <w:pStyle w:val="NormalBold"/>
      </w:pPr>
      <w:r w:rsidRPr="0070599C">
        <w:rPr>
          <w:rStyle w:val="HideTWBExt"/>
          <w:b w:val="0"/>
          <w:szCs w:val="24"/>
        </w:rPr>
        <w:t>&lt;Article&gt;</w:t>
      </w:r>
      <w:r w:rsidRPr="00CA42D4">
        <w:t>Allegato I – riga 132</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7127421"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1AE53AEE" w14:textId="77777777">
            <w:pPr>
              <w:keepNext/>
            </w:pPr>
          </w:p>
        </w:tc>
      </w:tr>
      <w:tr w14:paraId="3369CA31"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49FE149E"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DCFDD86"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C7E76A4"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9A5E4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F20790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CFDF35"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B2A9A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243F3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69B0ED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595BF8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CE15AF5"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6B5CB1" w14:textId="77777777">
            <w:pPr>
              <w:rPr>
                <w:sz w:val="16"/>
                <w:szCs w:val="16"/>
              </w:rPr>
            </w:pPr>
            <w:r w:rsidRPr="00CA42D4">
              <w:rPr>
                <w:sz w:val="16"/>
              </w:rPr>
              <w:t>Indicatore di risultato</w:t>
            </w:r>
          </w:p>
        </w:tc>
      </w:tr>
      <w:tr w14:paraId="709983CC" w14:textId="77777777" w:rsidTr="00977881">
        <w:tblPrEx>
          <w:tblW w:w="14678" w:type="dxa"/>
          <w:tblInd w:w="-113" w:type="dxa"/>
          <w:tblLayout w:type="fixed"/>
          <w:tblLook w:val="04A0"/>
        </w:tblPrEx>
        <w:trPr>
          <w:cantSplit/>
        </w:trPr>
        <w:tc>
          <w:tcPr>
            <w:tcW w:w="1371" w:type="dxa"/>
          </w:tcPr>
          <w:p w:rsidR="00677DCD" w:rsidRPr="00CA42D4" w:rsidP="00977881" w14:paraId="3A7234BF" w14:textId="77777777">
            <w:pPr>
              <w:rPr>
                <w:b/>
                <w:bCs/>
                <w:i/>
                <w:iCs/>
                <w:sz w:val="16"/>
                <w:szCs w:val="16"/>
              </w:rPr>
            </w:pPr>
            <w:r w:rsidRPr="00CA42D4">
              <w:rPr>
                <w:sz w:val="16"/>
              </w:rPr>
              <w:t>Istruzione e competenze</w:t>
            </w:r>
          </w:p>
        </w:tc>
        <w:tc>
          <w:tcPr>
            <w:tcW w:w="1289" w:type="dxa"/>
          </w:tcPr>
          <w:p w:rsidR="00677DCD" w:rsidRPr="00CA42D4" w:rsidP="00977881" w14:paraId="4A5E5FC6" w14:textId="77777777">
            <w:pPr>
              <w:rPr>
                <w:b/>
                <w:bCs/>
                <w:i/>
                <w:iCs/>
                <w:sz w:val="16"/>
                <w:szCs w:val="16"/>
              </w:rPr>
            </w:pPr>
            <w:r w:rsidRPr="00CA42D4">
              <w:rPr>
                <w:sz w:val="16"/>
              </w:rPr>
              <w:t>Competenze</w:t>
            </w:r>
          </w:p>
        </w:tc>
        <w:tc>
          <w:tcPr>
            <w:tcW w:w="576" w:type="dxa"/>
          </w:tcPr>
          <w:p w:rsidR="00677DCD" w:rsidRPr="00CA42D4" w:rsidP="00977881" w14:paraId="218D0759" w14:textId="77777777">
            <w:pPr>
              <w:jc w:val="center"/>
              <w:rPr>
                <w:rFonts w:eastAsiaTheme="minorHAnsi"/>
                <w:b/>
                <w:bCs/>
                <w:i/>
                <w:iCs/>
                <w:sz w:val="16"/>
                <w:szCs w:val="16"/>
              </w:rPr>
            </w:pPr>
            <w:r w:rsidRPr="00CA42D4">
              <w:rPr>
                <w:sz w:val="16"/>
              </w:rPr>
              <w:t>132</w:t>
            </w:r>
          </w:p>
        </w:tc>
        <w:tc>
          <w:tcPr>
            <w:tcW w:w="2297" w:type="dxa"/>
          </w:tcPr>
          <w:p w:rsidR="00677DCD" w:rsidRPr="00CA42D4" w:rsidP="00977881" w14:paraId="3A5FA1B2" w14:textId="77777777">
            <w:pPr>
              <w:rPr>
                <w:i/>
                <w:iCs/>
                <w:sz w:val="16"/>
                <w:szCs w:val="16"/>
              </w:rPr>
            </w:pPr>
            <w:r w:rsidRPr="00CA42D4">
              <w:rPr>
                <w:sz w:val="16"/>
              </w:rPr>
              <w:t>Miglioramento delle competenze e riqualificazione delle comunità emarginate come i rom</w:t>
            </w:r>
          </w:p>
        </w:tc>
        <w:tc>
          <w:tcPr>
            <w:tcW w:w="656" w:type="dxa"/>
            <w:noWrap/>
          </w:tcPr>
          <w:p w:rsidR="00677DCD" w:rsidRPr="00CA42D4" w:rsidP="00977881" w14:paraId="01CB04A2" w14:textId="77777777">
            <w:pPr>
              <w:jc w:val="center"/>
              <w:rPr>
                <w:b/>
                <w:bCs/>
                <w:i/>
                <w:iCs/>
                <w:sz w:val="16"/>
                <w:szCs w:val="16"/>
              </w:rPr>
            </w:pPr>
            <w:r w:rsidRPr="00CA42D4">
              <w:rPr>
                <w:sz w:val="16"/>
              </w:rPr>
              <w:t>0 %</w:t>
            </w:r>
          </w:p>
        </w:tc>
        <w:tc>
          <w:tcPr>
            <w:tcW w:w="656" w:type="dxa"/>
            <w:noWrap/>
          </w:tcPr>
          <w:p w:rsidR="00677DCD" w:rsidRPr="00CA42D4" w:rsidP="00977881" w14:paraId="647D5B98" w14:textId="77777777">
            <w:pPr>
              <w:jc w:val="center"/>
              <w:rPr>
                <w:b/>
                <w:bCs/>
                <w:i/>
                <w:iCs/>
                <w:sz w:val="16"/>
                <w:szCs w:val="16"/>
              </w:rPr>
            </w:pPr>
            <w:r w:rsidRPr="00CA42D4">
              <w:rPr>
                <w:sz w:val="16"/>
              </w:rPr>
              <w:t>0 %</w:t>
            </w:r>
          </w:p>
        </w:tc>
        <w:tc>
          <w:tcPr>
            <w:tcW w:w="656" w:type="dxa"/>
            <w:noWrap/>
          </w:tcPr>
          <w:p w:rsidR="00677DCD" w:rsidRPr="00CA42D4" w:rsidP="00977881" w14:paraId="382FBE86" w14:textId="77777777">
            <w:pPr>
              <w:jc w:val="center"/>
              <w:rPr>
                <w:b/>
                <w:bCs/>
                <w:i/>
                <w:iCs/>
                <w:sz w:val="16"/>
                <w:szCs w:val="16"/>
              </w:rPr>
            </w:pPr>
            <w:r w:rsidRPr="00CA42D4">
              <w:rPr>
                <w:sz w:val="16"/>
              </w:rPr>
              <w:t>0 %</w:t>
            </w:r>
          </w:p>
        </w:tc>
        <w:tc>
          <w:tcPr>
            <w:tcW w:w="656" w:type="dxa"/>
            <w:noWrap/>
          </w:tcPr>
          <w:p w:rsidR="00677DCD" w:rsidRPr="00CA42D4" w:rsidP="00977881" w14:paraId="1AACDF2B" w14:textId="77777777">
            <w:pPr>
              <w:jc w:val="center"/>
              <w:rPr>
                <w:b/>
                <w:bCs/>
                <w:i/>
                <w:iCs/>
                <w:sz w:val="16"/>
                <w:szCs w:val="16"/>
              </w:rPr>
            </w:pPr>
            <w:r w:rsidRPr="00CA42D4">
              <w:rPr>
                <w:sz w:val="16"/>
              </w:rPr>
              <w:t>100 %</w:t>
            </w:r>
          </w:p>
        </w:tc>
        <w:tc>
          <w:tcPr>
            <w:tcW w:w="3260" w:type="dxa"/>
            <w:vAlign w:val="center"/>
          </w:tcPr>
          <w:p w:rsidR="00677DCD" w:rsidRPr="00CA42D4" w:rsidP="00977881" w14:paraId="74FA28D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3BFDD77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tc>
        <w:tc>
          <w:tcPr>
            <w:tcW w:w="3261" w:type="dxa"/>
            <w:vAlign w:val="center"/>
          </w:tcPr>
          <w:p w:rsidR="00677DCD" w:rsidRPr="00CA42D4" w:rsidP="00977881" w14:paraId="143FA06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67F9AE1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4C620D37" w14:textId="77777777"/>
    <w:tbl>
      <w:tblPr>
        <w:tblW w:w="9750" w:type="dxa"/>
        <w:jc w:val="center"/>
        <w:tblLayout w:type="fixed"/>
        <w:tblCellMar>
          <w:left w:w="340" w:type="dxa"/>
          <w:right w:w="340" w:type="dxa"/>
        </w:tblCellMar>
        <w:tblLook w:val="04A0"/>
      </w:tblPr>
      <w:tblGrid>
        <w:gridCol w:w="9750"/>
      </w:tblGrid>
      <w:tr w14:paraId="20F1EFB1"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68A1C43B" w14:textId="77777777">
            <w:pPr>
              <w:keepNext/>
            </w:pPr>
          </w:p>
        </w:tc>
      </w:tr>
      <w:tr w14:paraId="177BBDA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C850E1F"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D9E02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126F228"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249723"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CC6F2CE"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75DAD0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FC346BF"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17DF47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1936D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A5A220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ED983A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99B535D" w14:textId="77777777">
            <w:pPr>
              <w:rPr>
                <w:sz w:val="16"/>
                <w:szCs w:val="16"/>
              </w:rPr>
            </w:pPr>
            <w:r w:rsidRPr="00CA42D4">
              <w:rPr>
                <w:sz w:val="16"/>
              </w:rPr>
              <w:t>Indicatore di risultato</w:t>
            </w:r>
          </w:p>
        </w:tc>
      </w:tr>
      <w:tr w14:paraId="613F15D0" w14:textId="77777777" w:rsidTr="00977881">
        <w:tblPrEx>
          <w:tblW w:w="14565" w:type="dxa"/>
          <w:tblLayout w:type="fixed"/>
          <w:tblLook w:val="04A0"/>
        </w:tblPrEx>
        <w:trPr>
          <w:cantSplit/>
        </w:trPr>
        <w:tc>
          <w:tcPr>
            <w:tcW w:w="1258" w:type="dxa"/>
          </w:tcPr>
          <w:p w:rsidR="00677DCD" w:rsidRPr="00CA42D4" w:rsidP="00977881" w14:paraId="1F789840" w14:textId="77777777">
            <w:pPr>
              <w:rPr>
                <w:b/>
                <w:bCs/>
                <w:i/>
                <w:iCs/>
                <w:sz w:val="16"/>
                <w:szCs w:val="16"/>
              </w:rPr>
            </w:pPr>
            <w:r w:rsidRPr="00CA42D4">
              <w:rPr>
                <w:sz w:val="16"/>
              </w:rPr>
              <w:t>Istruzione e competenze</w:t>
            </w:r>
          </w:p>
        </w:tc>
        <w:tc>
          <w:tcPr>
            <w:tcW w:w="1289" w:type="dxa"/>
          </w:tcPr>
          <w:p w:rsidR="00677DCD" w:rsidRPr="00CA42D4" w:rsidP="00977881" w14:paraId="70759AB3" w14:textId="77777777">
            <w:pPr>
              <w:rPr>
                <w:b/>
                <w:bCs/>
                <w:i/>
                <w:iCs/>
                <w:sz w:val="16"/>
                <w:szCs w:val="16"/>
              </w:rPr>
            </w:pPr>
            <w:r w:rsidRPr="00CA42D4">
              <w:rPr>
                <w:sz w:val="16"/>
              </w:rPr>
              <w:t>Competenze</w:t>
            </w:r>
          </w:p>
        </w:tc>
        <w:tc>
          <w:tcPr>
            <w:tcW w:w="576" w:type="dxa"/>
          </w:tcPr>
          <w:p w:rsidR="00677DCD" w:rsidRPr="00CA42D4" w:rsidP="00977881" w14:paraId="6ABCC1DB" w14:textId="77777777">
            <w:pPr>
              <w:jc w:val="center"/>
              <w:rPr>
                <w:rFonts w:eastAsiaTheme="minorHAnsi"/>
                <w:b/>
                <w:bCs/>
                <w:i/>
                <w:iCs/>
                <w:sz w:val="16"/>
                <w:szCs w:val="16"/>
              </w:rPr>
            </w:pPr>
            <w:r w:rsidRPr="00CA42D4">
              <w:rPr>
                <w:sz w:val="16"/>
              </w:rPr>
              <w:t>132</w:t>
            </w:r>
          </w:p>
        </w:tc>
        <w:tc>
          <w:tcPr>
            <w:tcW w:w="2297" w:type="dxa"/>
          </w:tcPr>
          <w:p w:rsidR="00677DCD" w:rsidRPr="00CA42D4" w:rsidP="00977881" w14:paraId="6665E013" w14:textId="77777777">
            <w:pPr>
              <w:rPr>
                <w:b/>
                <w:bCs/>
                <w:i/>
                <w:iCs/>
                <w:sz w:val="16"/>
                <w:szCs w:val="16"/>
              </w:rPr>
            </w:pPr>
            <w:r w:rsidRPr="00CA42D4">
              <w:rPr>
                <w:sz w:val="16"/>
              </w:rPr>
              <w:t>Miglioramento delle competenze e riqualificazione delle comunità emarginate come i rom</w:t>
            </w:r>
          </w:p>
        </w:tc>
        <w:tc>
          <w:tcPr>
            <w:tcW w:w="656" w:type="dxa"/>
            <w:noWrap/>
          </w:tcPr>
          <w:p w:rsidR="00677DCD" w:rsidRPr="00CA42D4" w:rsidP="00977881" w14:paraId="6D5219DB" w14:textId="77777777">
            <w:pPr>
              <w:jc w:val="center"/>
              <w:rPr>
                <w:b/>
                <w:bCs/>
                <w:i/>
                <w:iCs/>
                <w:sz w:val="16"/>
                <w:szCs w:val="16"/>
              </w:rPr>
            </w:pPr>
            <w:r w:rsidRPr="00CA42D4">
              <w:rPr>
                <w:sz w:val="16"/>
              </w:rPr>
              <w:t>0 %</w:t>
            </w:r>
          </w:p>
        </w:tc>
        <w:tc>
          <w:tcPr>
            <w:tcW w:w="656" w:type="dxa"/>
            <w:noWrap/>
          </w:tcPr>
          <w:p w:rsidR="00677DCD" w:rsidRPr="00CA42D4" w:rsidP="00977881" w14:paraId="01B6E86A" w14:textId="77777777">
            <w:pPr>
              <w:jc w:val="center"/>
              <w:rPr>
                <w:b/>
                <w:bCs/>
                <w:i/>
                <w:iCs/>
                <w:sz w:val="16"/>
                <w:szCs w:val="16"/>
              </w:rPr>
            </w:pPr>
            <w:r w:rsidRPr="00CA42D4">
              <w:rPr>
                <w:sz w:val="16"/>
              </w:rPr>
              <w:t>0 %</w:t>
            </w:r>
          </w:p>
        </w:tc>
        <w:tc>
          <w:tcPr>
            <w:tcW w:w="656" w:type="dxa"/>
            <w:noWrap/>
          </w:tcPr>
          <w:p w:rsidR="00677DCD" w:rsidRPr="00CA42D4" w:rsidP="00977881" w14:paraId="60FED5BD" w14:textId="77777777">
            <w:pPr>
              <w:jc w:val="center"/>
              <w:rPr>
                <w:b/>
                <w:bCs/>
                <w:i/>
                <w:iCs/>
                <w:sz w:val="16"/>
                <w:szCs w:val="16"/>
              </w:rPr>
            </w:pPr>
            <w:r w:rsidRPr="00CA42D4">
              <w:rPr>
                <w:sz w:val="16"/>
              </w:rPr>
              <w:t>0 %</w:t>
            </w:r>
          </w:p>
        </w:tc>
        <w:tc>
          <w:tcPr>
            <w:tcW w:w="656" w:type="dxa"/>
            <w:noWrap/>
          </w:tcPr>
          <w:p w:rsidR="00677DCD" w:rsidRPr="00CA42D4" w:rsidP="00977881" w14:paraId="2B5AAC73" w14:textId="77777777">
            <w:pPr>
              <w:jc w:val="center"/>
              <w:rPr>
                <w:b/>
                <w:bCs/>
                <w:i/>
                <w:iCs/>
                <w:sz w:val="16"/>
                <w:szCs w:val="16"/>
              </w:rPr>
            </w:pPr>
            <w:r w:rsidRPr="00CA42D4">
              <w:rPr>
                <w:sz w:val="16"/>
              </w:rPr>
              <w:t>100 %</w:t>
            </w:r>
          </w:p>
        </w:tc>
        <w:tc>
          <w:tcPr>
            <w:tcW w:w="3260" w:type="dxa"/>
            <w:vAlign w:val="center"/>
          </w:tcPr>
          <w:p w:rsidR="00677DCD" w:rsidRPr="00CA42D4" w:rsidP="00977881" w14:paraId="50967AC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6F0315" w:rsidP="00977881" w14:paraId="37F0738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organizzazioni coinvolte in </w:t>
            </w:r>
            <w:r w:rsidRPr="006F0315">
              <w:rPr>
                <w:sz w:val="16"/>
                <w:szCs w:val="16"/>
              </w:rPr>
              <w:t>attività di cooperazione transnazionale;</w:t>
            </w:r>
          </w:p>
          <w:p w:rsidR="00677DCD" w:rsidRPr="00CA42D4" w:rsidP="00977881" w14:paraId="1E8C5F47"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azioni a sostegno dell'alfabetizzazione finanziaria delle donne;</w:t>
            </w:r>
          </w:p>
        </w:tc>
        <w:tc>
          <w:tcPr>
            <w:tcW w:w="3261" w:type="dxa"/>
            <w:vAlign w:val="center"/>
          </w:tcPr>
          <w:p w:rsidR="00677DCD" w:rsidRPr="00CA42D4" w:rsidP="00977881" w14:paraId="0A2FF5D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6CF72B2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4C34B1A4" w14:textId="77777777">
      <w:r w:rsidRPr="0070599C">
        <w:rPr>
          <w:rStyle w:val="HideTWBExt"/>
        </w:rPr>
        <w:t>&lt;/Amend&gt;</w:t>
      </w:r>
    </w:p>
    <w:p w:rsidR="00677DCD" w:rsidRPr="00CA42D4" w:rsidP="00677DCD" w14:paraId="1C8FBBB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81</w:t>
      </w:r>
      <w:r w:rsidRPr="0070599C">
        <w:rPr>
          <w:rStyle w:val="HideTWBExt"/>
          <w:b w:val="0"/>
          <w:szCs w:val="24"/>
        </w:rPr>
        <w:t>&lt;/NumAm&gt;</w:t>
      </w:r>
    </w:p>
    <w:p w:rsidR="00677DCD" w:rsidRPr="00CA42D4" w:rsidP="00677DCD" w14:paraId="51204A5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ED0F206" w14:textId="77777777">
      <w:pPr>
        <w:pStyle w:val="NormalBold"/>
      </w:pPr>
      <w:r w:rsidRPr="0070599C">
        <w:rPr>
          <w:rStyle w:val="HideTWBExt"/>
          <w:b w:val="0"/>
          <w:szCs w:val="24"/>
        </w:rPr>
        <w:t>&lt;Article&gt;</w:t>
      </w:r>
      <w:r w:rsidRPr="00CA42D4">
        <w:t>Allegato I – riga 133</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3ADA54"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10E1CB24" w14:textId="77777777">
            <w:pPr>
              <w:keepNext/>
            </w:pPr>
          </w:p>
        </w:tc>
      </w:tr>
      <w:tr w14:paraId="074AEF53"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09D68F7A"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02C345D"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CBF8E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C178C49"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E6D7700"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87B3AD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8CAC5C"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1BD1AF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C1466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B5FBB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86545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B5ED55D" w14:textId="77777777">
            <w:pPr>
              <w:rPr>
                <w:sz w:val="16"/>
                <w:szCs w:val="16"/>
              </w:rPr>
            </w:pPr>
            <w:r w:rsidRPr="00CA42D4">
              <w:rPr>
                <w:sz w:val="16"/>
              </w:rPr>
              <w:t>Indicatore di risultato</w:t>
            </w:r>
          </w:p>
        </w:tc>
      </w:tr>
      <w:tr w14:paraId="4C96630C" w14:textId="77777777" w:rsidTr="00977881">
        <w:tblPrEx>
          <w:tblW w:w="14678" w:type="dxa"/>
          <w:tblInd w:w="-113" w:type="dxa"/>
          <w:tblLayout w:type="fixed"/>
          <w:tblLook w:val="04A0"/>
        </w:tblPrEx>
        <w:trPr>
          <w:cantSplit/>
        </w:trPr>
        <w:tc>
          <w:tcPr>
            <w:tcW w:w="1371" w:type="dxa"/>
          </w:tcPr>
          <w:p w:rsidR="00677DCD" w:rsidRPr="00CA42D4" w:rsidP="00977881" w14:paraId="7AE1BCFB" w14:textId="77777777">
            <w:pPr>
              <w:rPr>
                <w:b/>
                <w:bCs/>
                <w:i/>
                <w:iCs/>
                <w:sz w:val="16"/>
                <w:szCs w:val="16"/>
              </w:rPr>
            </w:pPr>
            <w:r w:rsidRPr="00CA42D4">
              <w:rPr>
                <w:sz w:val="16"/>
              </w:rPr>
              <w:t>Istruzione e competenze</w:t>
            </w:r>
          </w:p>
        </w:tc>
        <w:tc>
          <w:tcPr>
            <w:tcW w:w="1289" w:type="dxa"/>
          </w:tcPr>
          <w:p w:rsidR="00677DCD" w:rsidRPr="00CA42D4" w:rsidP="00977881" w14:paraId="411BEA49" w14:textId="77777777">
            <w:pPr>
              <w:rPr>
                <w:b/>
                <w:bCs/>
                <w:i/>
                <w:iCs/>
                <w:sz w:val="16"/>
                <w:szCs w:val="16"/>
              </w:rPr>
            </w:pPr>
            <w:r w:rsidRPr="00CA42D4">
              <w:rPr>
                <w:sz w:val="16"/>
              </w:rPr>
              <w:t>Competenze</w:t>
            </w:r>
          </w:p>
        </w:tc>
        <w:tc>
          <w:tcPr>
            <w:tcW w:w="576" w:type="dxa"/>
          </w:tcPr>
          <w:p w:rsidR="00677DCD" w:rsidRPr="00CA42D4" w:rsidP="00977881" w14:paraId="66F7CB28" w14:textId="77777777">
            <w:pPr>
              <w:jc w:val="center"/>
              <w:rPr>
                <w:rFonts w:eastAsiaTheme="minorHAnsi"/>
                <w:b/>
                <w:bCs/>
                <w:i/>
                <w:iCs/>
                <w:sz w:val="16"/>
                <w:szCs w:val="16"/>
              </w:rPr>
            </w:pPr>
            <w:r w:rsidRPr="00CA42D4">
              <w:rPr>
                <w:sz w:val="16"/>
              </w:rPr>
              <w:t>133</w:t>
            </w:r>
          </w:p>
        </w:tc>
        <w:tc>
          <w:tcPr>
            <w:tcW w:w="2297" w:type="dxa"/>
          </w:tcPr>
          <w:p w:rsidR="00677DCD" w:rsidRPr="00CA42D4" w:rsidP="00977881" w14:paraId="4B39B92A" w14:textId="77777777">
            <w:pPr>
              <w:rPr>
                <w:i/>
                <w:iCs/>
                <w:sz w:val="16"/>
                <w:szCs w:val="16"/>
              </w:rPr>
            </w:pPr>
            <w:r w:rsidRPr="00CA42D4">
              <w:rPr>
                <w:sz w:val="16"/>
              </w:rPr>
              <w:t>Miglioramento delle competenze e riqualificazione delle persone con disabilità</w:t>
            </w:r>
          </w:p>
        </w:tc>
        <w:tc>
          <w:tcPr>
            <w:tcW w:w="656" w:type="dxa"/>
            <w:noWrap/>
          </w:tcPr>
          <w:p w:rsidR="00677DCD" w:rsidRPr="00CA42D4" w:rsidP="00977881" w14:paraId="00814EDD" w14:textId="77777777">
            <w:pPr>
              <w:jc w:val="center"/>
              <w:rPr>
                <w:b/>
                <w:bCs/>
                <w:i/>
                <w:iCs/>
                <w:sz w:val="16"/>
                <w:szCs w:val="16"/>
              </w:rPr>
            </w:pPr>
            <w:r w:rsidRPr="00CA42D4">
              <w:rPr>
                <w:sz w:val="16"/>
              </w:rPr>
              <w:t>0 %</w:t>
            </w:r>
          </w:p>
        </w:tc>
        <w:tc>
          <w:tcPr>
            <w:tcW w:w="656" w:type="dxa"/>
            <w:noWrap/>
          </w:tcPr>
          <w:p w:rsidR="00677DCD" w:rsidRPr="00CA42D4" w:rsidP="00977881" w14:paraId="7BBB1626" w14:textId="77777777">
            <w:pPr>
              <w:jc w:val="center"/>
              <w:rPr>
                <w:b/>
                <w:bCs/>
                <w:i/>
                <w:iCs/>
                <w:sz w:val="16"/>
                <w:szCs w:val="16"/>
              </w:rPr>
            </w:pPr>
            <w:r w:rsidRPr="00CA42D4">
              <w:rPr>
                <w:sz w:val="16"/>
              </w:rPr>
              <w:t>0 %</w:t>
            </w:r>
          </w:p>
        </w:tc>
        <w:tc>
          <w:tcPr>
            <w:tcW w:w="656" w:type="dxa"/>
            <w:noWrap/>
          </w:tcPr>
          <w:p w:rsidR="00677DCD" w:rsidRPr="00CA42D4" w:rsidP="00977881" w14:paraId="534DB3E7" w14:textId="77777777">
            <w:pPr>
              <w:jc w:val="center"/>
              <w:rPr>
                <w:b/>
                <w:bCs/>
                <w:i/>
                <w:iCs/>
                <w:sz w:val="16"/>
                <w:szCs w:val="16"/>
              </w:rPr>
            </w:pPr>
            <w:r w:rsidRPr="00CA42D4">
              <w:rPr>
                <w:sz w:val="16"/>
              </w:rPr>
              <w:t>0 %</w:t>
            </w:r>
          </w:p>
        </w:tc>
        <w:tc>
          <w:tcPr>
            <w:tcW w:w="656" w:type="dxa"/>
            <w:noWrap/>
          </w:tcPr>
          <w:p w:rsidR="00677DCD" w:rsidRPr="00CA42D4" w:rsidP="00977881" w14:paraId="66FB9349" w14:textId="77777777">
            <w:pPr>
              <w:jc w:val="center"/>
              <w:rPr>
                <w:b/>
                <w:bCs/>
                <w:i/>
                <w:iCs/>
                <w:sz w:val="16"/>
                <w:szCs w:val="16"/>
              </w:rPr>
            </w:pPr>
            <w:r w:rsidRPr="00CA42D4">
              <w:rPr>
                <w:sz w:val="16"/>
              </w:rPr>
              <w:t>100 %</w:t>
            </w:r>
          </w:p>
        </w:tc>
        <w:tc>
          <w:tcPr>
            <w:tcW w:w="3260" w:type="dxa"/>
            <w:vAlign w:val="center"/>
          </w:tcPr>
          <w:p w:rsidR="00677DCD" w:rsidRPr="00CA42D4" w:rsidP="00977881" w14:paraId="5C4E46B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CA42D4" w:rsidP="00977881" w14:paraId="41FBA33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coinvolte in attività di cooperazione transnazionale</w:t>
            </w:r>
          </w:p>
        </w:tc>
        <w:tc>
          <w:tcPr>
            <w:tcW w:w="3261" w:type="dxa"/>
            <w:vAlign w:val="center"/>
          </w:tcPr>
          <w:p w:rsidR="00677DCD" w:rsidRPr="00CA42D4" w:rsidP="00977881" w14:paraId="6DB21CF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650D5C2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40629362" w14:textId="77777777"/>
    <w:tbl>
      <w:tblPr>
        <w:tblW w:w="9750" w:type="dxa"/>
        <w:jc w:val="center"/>
        <w:tblLayout w:type="fixed"/>
        <w:tblCellMar>
          <w:left w:w="340" w:type="dxa"/>
          <w:right w:w="340" w:type="dxa"/>
        </w:tblCellMar>
        <w:tblLook w:val="04A0"/>
      </w:tblPr>
      <w:tblGrid>
        <w:gridCol w:w="9750"/>
      </w:tblGrid>
      <w:tr w14:paraId="0B55713E"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0BCF025" w14:textId="77777777">
            <w:pPr>
              <w:keepNext/>
            </w:pPr>
          </w:p>
        </w:tc>
      </w:tr>
      <w:tr w14:paraId="01A7F500"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67E61B08"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0DD99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6EB47A"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90E7DFE"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C045E29"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E9D4E2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CCAA7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DB3EE19"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AC1F35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DA1750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6124869"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6709B98" w14:textId="77777777">
            <w:pPr>
              <w:rPr>
                <w:sz w:val="16"/>
                <w:szCs w:val="16"/>
              </w:rPr>
            </w:pPr>
            <w:r w:rsidRPr="00CA42D4">
              <w:rPr>
                <w:sz w:val="16"/>
              </w:rPr>
              <w:t>Indicatore di risultato</w:t>
            </w:r>
          </w:p>
        </w:tc>
      </w:tr>
      <w:tr w14:paraId="4AB635AF" w14:textId="77777777" w:rsidTr="00977881">
        <w:tblPrEx>
          <w:tblW w:w="14565" w:type="dxa"/>
          <w:tblLayout w:type="fixed"/>
          <w:tblLook w:val="04A0"/>
        </w:tblPrEx>
        <w:trPr>
          <w:cantSplit/>
        </w:trPr>
        <w:tc>
          <w:tcPr>
            <w:tcW w:w="1258" w:type="dxa"/>
          </w:tcPr>
          <w:p w:rsidR="00677DCD" w:rsidRPr="00CA42D4" w:rsidP="00977881" w14:paraId="1360E7EC" w14:textId="77777777">
            <w:pPr>
              <w:rPr>
                <w:b/>
                <w:bCs/>
                <w:i/>
                <w:iCs/>
                <w:sz w:val="16"/>
                <w:szCs w:val="16"/>
              </w:rPr>
            </w:pPr>
            <w:r w:rsidRPr="00CA42D4">
              <w:rPr>
                <w:sz w:val="16"/>
              </w:rPr>
              <w:t>Istruzione e competenze</w:t>
            </w:r>
          </w:p>
        </w:tc>
        <w:tc>
          <w:tcPr>
            <w:tcW w:w="1289" w:type="dxa"/>
          </w:tcPr>
          <w:p w:rsidR="00677DCD" w:rsidRPr="00CA42D4" w:rsidP="00977881" w14:paraId="07AE0475" w14:textId="77777777">
            <w:pPr>
              <w:rPr>
                <w:b/>
                <w:bCs/>
                <w:i/>
                <w:iCs/>
                <w:sz w:val="16"/>
                <w:szCs w:val="16"/>
              </w:rPr>
            </w:pPr>
            <w:r w:rsidRPr="00CA42D4">
              <w:rPr>
                <w:sz w:val="16"/>
              </w:rPr>
              <w:t>Competenze</w:t>
            </w:r>
          </w:p>
        </w:tc>
        <w:tc>
          <w:tcPr>
            <w:tcW w:w="576" w:type="dxa"/>
          </w:tcPr>
          <w:p w:rsidR="00677DCD" w:rsidRPr="00CA42D4" w:rsidP="00977881" w14:paraId="39EDA710" w14:textId="77777777">
            <w:pPr>
              <w:jc w:val="center"/>
              <w:rPr>
                <w:rFonts w:eastAsiaTheme="minorHAnsi"/>
                <w:b/>
                <w:bCs/>
                <w:i/>
                <w:iCs/>
                <w:sz w:val="16"/>
                <w:szCs w:val="16"/>
              </w:rPr>
            </w:pPr>
            <w:r w:rsidRPr="00CA42D4">
              <w:rPr>
                <w:sz w:val="16"/>
              </w:rPr>
              <w:t>133</w:t>
            </w:r>
          </w:p>
        </w:tc>
        <w:tc>
          <w:tcPr>
            <w:tcW w:w="2297" w:type="dxa"/>
          </w:tcPr>
          <w:p w:rsidR="00677DCD" w:rsidRPr="00CA42D4" w:rsidP="00977881" w14:paraId="6D2EF13E" w14:textId="77777777">
            <w:pPr>
              <w:rPr>
                <w:b/>
                <w:bCs/>
                <w:i/>
                <w:iCs/>
                <w:sz w:val="16"/>
                <w:szCs w:val="16"/>
              </w:rPr>
            </w:pPr>
            <w:r w:rsidRPr="00CA42D4">
              <w:rPr>
                <w:sz w:val="16"/>
              </w:rPr>
              <w:t>Miglioramento delle competenze e riqualificazione delle persone con disabilità</w:t>
            </w:r>
          </w:p>
        </w:tc>
        <w:tc>
          <w:tcPr>
            <w:tcW w:w="656" w:type="dxa"/>
            <w:noWrap/>
          </w:tcPr>
          <w:p w:rsidR="00677DCD" w:rsidRPr="00CA42D4" w:rsidP="00977881" w14:paraId="3CE9CEF6" w14:textId="77777777">
            <w:pPr>
              <w:jc w:val="center"/>
              <w:rPr>
                <w:b/>
                <w:bCs/>
                <w:i/>
                <w:iCs/>
                <w:sz w:val="16"/>
                <w:szCs w:val="16"/>
              </w:rPr>
            </w:pPr>
            <w:r w:rsidRPr="00CA42D4">
              <w:rPr>
                <w:sz w:val="16"/>
              </w:rPr>
              <w:t>0 %</w:t>
            </w:r>
          </w:p>
        </w:tc>
        <w:tc>
          <w:tcPr>
            <w:tcW w:w="656" w:type="dxa"/>
            <w:noWrap/>
          </w:tcPr>
          <w:p w:rsidR="00677DCD" w:rsidRPr="00CA42D4" w:rsidP="00977881" w14:paraId="70B57B85" w14:textId="77777777">
            <w:pPr>
              <w:jc w:val="center"/>
              <w:rPr>
                <w:b/>
                <w:bCs/>
                <w:i/>
                <w:iCs/>
                <w:sz w:val="16"/>
                <w:szCs w:val="16"/>
              </w:rPr>
            </w:pPr>
            <w:r w:rsidRPr="00CA42D4">
              <w:rPr>
                <w:sz w:val="16"/>
              </w:rPr>
              <w:t>0 %</w:t>
            </w:r>
          </w:p>
        </w:tc>
        <w:tc>
          <w:tcPr>
            <w:tcW w:w="656" w:type="dxa"/>
            <w:noWrap/>
          </w:tcPr>
          <w:p w:rsidR="00677DCD" w:rsidRPr="00CA42D4" w:rsidP="00977881" w14:paraId="7D509A71" w14:textId="77777777">
            <w:pPr>
              <w:jc w:val="center"/>
              <w:rPr>
                <w:b/>
                <w:bCs/>
                <w:i/>
                <w:iCs/>
                <w:sz w:val="16"/>
                <w:szCs w:val="16"/>
              </w:rPr>
            </w:pPr>
            <w:r w:rsidRPr="00CA42D4">
              <w:rPr>
                <w:sz w:val="16"/>
              </w:rPr>
              <w:t>0 %</w:t>
            </w:r>
          </w:p>
        </w:tc>
        <w:tc>
          <w:tcPr>
            <w:tcW w:w="656" w:type="dxa"/>
            <w:noWrap/>
          </w:tcPr>
          <w:p w:rsidR="00677DCD" w:rsidRPr="00CA42D4" w:rsidP="00977881" w14:paraId="1841EE71" w14:textId="77777777">
            <w:pPr>
              <w:jc w:val="center"/>
              <w:rPr>
                <w:b/>
                <w:bCs/>
                <w:i/>
                <w:iCs/>
                <w:sz w:val="16"/>
                <w:szCs w:val="16"/>
              </w:rPr>
            </w:pPr>
            <w:r w:rsidRPr="00CA42D4">
              <w:rPr>
                <w:sz w:val="16"/>
              </w:rPr>
              <w:t>100 %</w:t>
            </w:r>
          </w:p>
        </w:tc>
        <w:tc>
          <w:tcPr>
            <w:tcW w:w="3260" w:type="dxa"/>
            <w:vAlign w:val="center"/>
          </w:tcPr>
          <w:p w:rsidR="00677DCD" w:rsidRPr="00CA42D4" w:rsidP="00977881" w14:paraId="3465359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e livello di istruzione;</w:t>
            </w:r>
          </w:p>
          <w:p w:rsidR="00677DCD" w:rsidRPr="006F0315" w:rsidP="00977881" w14:paraId="29C6128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organizzazioni coinvolte in </w:t>
            </w:r>
            <w:r w:rsidRPr="006F0315">
              <w:rPr>
                <w:sz w:val="16"/>
                <w:szCs w:val="16"/>
              </w:rPr>
              <w:t>attività di cooperazione transnazionale;</w:t>
            </w:r>
          </w:p>
          <w:p w:rsidR="00677DCD" w:rsidRPr="00CA42D4" w:rsidP="00977881" w14:paraId="2EC1F773"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azioni a sostegno dell'alfabetizzazione finanziaria delle donne;</w:t>
            </w:r>
          </w:p>
        </w:tc>
        <w:tc>
          <w:tcPr>
            <w:tcW w:w="3261" w:type="dxa"/>
            <w:vAlign w:val="center"/>
          </w:tcPr>
          <w:p w:rsidR="00677DCD" w:rsidRPr="00CA42D4" w:rsidP="00977881" w14:paraId="623EBCE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partecipanti che hanno ottenuto una qualifica o un miglioramento delle competenze autodichiarato – per genere; </w:t>
            </w:r>
          </w:p>
          <w:p w:rsidR="00677DCD" w:rsidRPr="00CA42D4" w:rsidP="00977881" w14:paraId="1BE2111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che beneficiano dalla loro partecipazione in attività di cooperazione transfrontaliera;</w:t>
            </w:r>
          </w:p>
        </w:tc>
      </w:tr>
    </w:tbl>
    <w:p w:rsidR="00677DCD" w:rsidRPr="00CA42D4" w:rsidP="00677DCD" w14:paraId="4B36595C" w14:textId="77777777">
      <w:r w:rsidRPr="0070599C">
        <w:rPr>
          <w:rStyle w:val="HideTWBExt"/>
        </w:rPr>
        <w:t>&lt;/Amend&gt;</w:t>
      </w:r>
    </w:p>
    <w:p w:rsidR="00677DCD" w:rsidRPr="00CA42D4" w:rsidP="00677DCD" w14:paraId="7F0EEFA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82</w:t>
      </w:r>
      <w:r w:rsidRPr="0070599C">
        <w:rPr>
          <w:rStyle w:val="HideTWBExt"/>
          <w:b w:val="0"/>
          <w:szCs w:val="24"/>
        </w:rPr>
        <w:t>&lt;/NumAm&gt;</w:t>
      </w:r>
    </w:p>
    <w:p w:rsidR="00677DCD" w:rsidRPr="00CA42D4" w:rsidP="00677DCD" w14:paraId="7B0C62E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53A5F21" w14:textId="77777777">
      <w:pPr>
        <w:pStyle w:val="NormalBold"/>
      </w:pPr>
      <w:r w:rsidRPr="0070599C">
        <w:rPr>
          <w:rStyle w:val="HideTWBExt"/>
          <w:b w:val="0"/>
          <w:szCs w:val="24"/>
        </w:rPr>
        <w:t>&lt;Article&gt;</w:t>
      </w:r>
      <w:r w:rsidRPr="00CA42D4">
        <w:t>Allegato I – riga 135</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7587CB9"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4B604589" w14:textId="77777777">
            <w:pPr>
              <w:keepNext/>
            </w:pPr>
          </w:p>
        </w:tc>
      </w:tr>
      <w:tr w14:paraId="5C698C99"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28B5AAE3"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8AC9A9D"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843A405"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5F836D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E5DE7C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3924E55"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D3E8D2"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97A73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F7BF08"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6850A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9EAF0BC"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5221C83" w14:textId="77777777">
            <w:pPr>
              <w:rPr>
                <w:sz w:val="16"/>
                <w:szCs w:val="16"/>
              </w:rPr>
            </w:pPr>
            <w:r w:rsidRPr="00CA42D4">
              <w:rPr>
                <w:sz w:val="16"/>
              </w:rPr>
              <w:t>Indicatore di risultato</w:t>
            </w:r>
          </w:p>
        </w:tc>
      </w:tr>
      <w:tr w14:paraId="3D27BA21" w14:textId="77777777" w:rsidTr="00977881">
        <w:tblPrEx>
          <w:tblW w:w="14678" w:type="dxa"/>
          <w:tblInd w:w="-113" w:type="dxa"/>
          <w:tblLayout w:type="fixed"/>
          <w:tblLook w:val="04A0"/>
        </w:tblPrEx>
        <w:trPr>
          <w:cantSplit/>
        </w:trPr>
        <w:tc>
          <w:tcPr>
            <w:tcW w:w="1371" w:type="dxa"/>
          </w:tcPr>
          <w:p w:rsidR="00677DCD" w:rsidRPr="00CA42D4" w:rsidP="00977881" w14:paraId="10B46EC0" w14:textId="77777777">
            <w:pPr>
              <w:rPr>
                <w:b/>
                <w:bCs/>
                <w:i/>
                <w:iCs/>
                <w:sz w:val="16"/>
                <w:szCs w:val="16"/>
              </w:rPr>
            </w:pPr>
            <w:r w:rsidRPr="00CA42D4">
              <w:rPr>
                <w:sz w:val="16"/>
              </w:rPr>
              <w:t>Istruzione e competenze</w:t>
            </w:r>
          </w:p>
        </w:tc>
        <w:tc>
          <w:tcPr>
            <w:tcW w:w="1289" w:type="dxa"/>
          </w:tcPr>
          <w:p w:rsidR="00677DCD" w:rsidRPr="00CA42D4" w:rsidP="00977881" w14:paraId="75097D02" w14:textId="77777777">
            <w:pPr>
              <w:rPr>
                <w:b/>
                <w:bCs/>
                <w:i/>
                <w:iCs/>
                <w:sz w:val="16"/>
                <w:szCs w:val="16"/>
              </w:rPr>
            </w:pPr>
            <w:r w:rsidRPr="00CA42D4">
              <w:rPr>
                <w:sz w:val="16"/>
              </w:rPr>
              <w:t>Sport</w:t>
            </w:r>
          </w:p>
        </w:tc>
        <w:tc>
          <w:tcPr>
            <w:tcW w:w="576" w:type="dxa"/>
          </w:tcPr>
          <w:p w:rsidR="00677DCD" w:rsidRPr="00CA42D4" w:rsidP="00977881" w14:paraId="080DBDF3" w14:textId="77777777">
            <w:pPr>
              <w:jc w:val="center"/>
              <w:rPr>
                <w:rFonts w:eastAsiaTheme="minorHAnsi"/>
                <w:b/>
                <w:bCs/>
                <w:i/>
                <w:iCs/>
                <w:sz w:val="16"/>
                <w:szCs w:val="16"/>
              </w:rPr>
            </w:pPr>
            <w:r w:rsidRPr="00CA42D4">
              <w:rPr>
                <w:sz w:val="16"/>
              </w:rPr>
              <w:t>135</w:t>
            </w:r>
          </w:p>
        </w:tc>
        <w:tc>
          <w:tcPr>
            <w:tcW w:w="2297" w:type="dxa"/>
          </w:tcPr>
          <w:p w:rsidR="00677DCD" w:rsidRPr="00CA42D4" w:rsidP="00977881" w14:paraId="123CCF73" w14:textId="77777777">
            <w:pPr>
              <w:rPr>
                <w:b/>
                <w:bCs/>
                <w:i/>
                <w:iCs/>
                <w:sz w:val="16"/>
                <w:szCs w:val="16"/>
              </w:rPr>
            </w:pPr>
            <w:r w:rsidRPr="00CA42D4">
              <w:rPr>
                <w:sz w:val="16"/>
              </w:rPr>
              <w:t>Promozione dello sport e dell'attività fisica</w:t>
            </w:r>
          </w:p>
        </w:tc>
        <w:tc>
          <w:tcPr>
            <w:tcW w:w="656" w:type="dxa"/>
            <w:noWrap/>
          </w:tcPr>
          <w:p w:rsidR="00677DCD" w:rsidRPr="00CA42D4" w:rsidP="00977881" w14:paraId="41EF1CC9" w14:textId="77777777">
            <w:pPr>
              <w:jc w:val="center"/>
              <w:rPr>
                <w:b/>
                <w:bCs/>
                <w:i/>
                <w:iCs/>
                <w:sz w:val="16"/>
                <w:szCs w:val="16"/>
              </w:rPr>
            </w:pPr>
            <w:r w:rsidRPr="00CA42D4">
              <w:rPr>
                <w:sz w:val="16"/>
              </w:rPr>
              <w:t>0 %</w:t>
            </w:r>
          </w:p>
        </w:tc>
        <w:tc>
          <w:tcPr>
            <w:tcW w:w="656" w:type="dxa"/>
            <w:noWrap/>
          </w:tcPr>
          <w:p w:rsidR="00677DCD" w:rsidRPr="00CA42D4" w:rsidP="00977881" w14:paraId="0D3012BB" w14:textId="77777777">
            <w:pPr>
              <w:jc w:val="center"/>
              <w:rPr>
                <w:b/>
                <w:bCs/>
                <w:i/>
                <w:iCs/>
                <w:sz w:val="16"/>
                <w:szCs w:val="16"/>
              </w:rPr>
            </w:pPr>
            <w:r w:rsidRPr="00CA42D4">
              <w:rPr>
                <w:sz w:val="16"/>
              </w:rPr>
              <w:t>0 %</w:t>
            </w:r>
          </w:p>
        </w:tc>
        <w:tc>
          <w:tcPr>
            <w:tcW w:w="656" w:type="dxa"/>
            <w:noWrap/>
          </w:tcPr>
          <w:p w:rsidR="00677DCD" w:rsidRPr="00CA42D4" w:rsidP="00977881" w14:paraId="084B3CE5" w14:textId="77777777">
            <w:pPr>
              <w:jc w:val="center"/>
              <w:rPr>
                <w:b/>
                <w:bCs/>
                <w:i/>
                <w:iCs/>
                <w:sz w:val="16"/>
                <w:szCs w:val="16"/>
              </w:rPr>
            </w:pPr>
            <w:r w:rsidRPr="00CA42D4">
              <w:rPr>
                <w:sz w:val="16"/>
              </w:rPr>
              <w:t>0 %</w:t>
            </w:r>
          </w:p>
        </w:tc>
        <w:tc>
          <w:tcPr>
            <w:tcW w:w="656" w:type="dxa"/>
            <w:noWrap/>
          </w:tcPr>
          <w:p w:rsidR="00677DCD" w:rsidRPr="00CA42D4" w:rsidP="00977881" w14:paraId="496BD011" w14:textId="77777777">
            <w:pPr>
              <w:jc w:val="center"/>
              <w:rPr>
                <w:b/>
                <w:bCs/>
                <w:i/>
                <w:iCs/>
                <w:sz w:val="16"/>
                <w:szCs w:val="16"/>
              </w:rPr>
            </w:pPr>
            <w:r w:rsidRPr="00CA42D4">
              <w:rPr>
                <w:sz w:val="16"/>
              </w:rPr>
              <w:t>40 %</w:t>
            </w:r>
          </w:p>
        </w:tc>
        <w:tc>
          <w:tcPr>
            <w:tcW w:w="3260" w:type="dxa"/>
            <w:vAlign w:val="center"/>
          </w:tcPr>
          <w:p w:rsidR="00677DCD" w:rsidRPr="00CA42D4" w:rsidP="00977881" w14:paraId="481A02D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partenariati di cooperazione nel settore dello sport;</w:t>
            </w:r>
          </w:p>
          <w:p w:rsidR="00677DCD" w:rsidRPr="00CA42D4" w:rsidP="00977881" w14:paraId="28EB530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w:t>
            </w:r>
          </w:p>
          <w:p w:rsidR="00677DCD" w:rsidRPr="00CA42D4" w:rsidP="00977881" w14:paraId="66DC655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ad attività di mobilità sportiva – per genere ed età;</w:t>
            </w:r>
          </w:p>
          <w:p w:rsidR="00677DCD" w:rsidRPr="00CA42D4" w:rsidP="00977881" w14:paraId="3027BC5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m² di impianti sportivi all'aperto;</w:t>
            </w:r>
          </w:p>
          <w:p w:rsidR="00677DCD" w:rsidRPr="00CA42D4" w:rsidP="00977881" w14:paraId="7F71A00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iniziative ed eventi sportivi;</w:t>
            </w:r>
          </w:p>
        </w:tc>
        <w:tc>
          <w:tcPr>
            <w:tcW w:w="3261" w:type="dxa"/>
            <w:vAlign w:val="center"/>
          </w:tcPr>
          <w:p w:rsidR="00677DCD" w:rsidRPr="00CA42D4" w:rsidP="00977881" w14:paraId="451657B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che ritengono di aver tratto vantaggio dalla loro partecipazione;</w:t>
            </w:r>
          </w:p>
          <w:p w:rsidR="00677DCD" w:rsidRPr="00CA42D4" w:rsidP="00977881" w14:paraId="052FA92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che ritengono di aver migliorato le proprie competenze chiave;</w:t>
            </w:r>
          </w:p>
          <w:p w:rsidR="00677DCD" w:rsidRPr="00CA42D4" w:rsidP="00977881" w14:paraId="1077F97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che ritengono di aver rafforzato il proprio senso di appartenenza all'Europa;</w:t>
            </w:r>
          </w:p>
          <w:p w:rsidR="00677DCD" w:rsidRPr="00CA42D4" w:rsidP="00977881" w14:paraId="65A9C64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utenti annuali di impianti sportivi all'aperto nuovi o modernizzati – per genere;</w:t>
            </w:r>
          </w:p>
        </w:tc>
      </w:tr>
    </w:tbl>
    <w:p w:rsidR="00677DCD" w:rsidRPr="00CA42D4" w:rsidP="00677DCD" w14:paraId="381C49E6" w14:textId="77777777"/>
    <w:tbl>
      <w:tblPr>
        <w:tblW w:w="9750" w:type="dxa"/>
        <w:jc w:val="center"/>
        <w:tblLayout w:type="fixed"/>
        <w:tblCellMar>
          <w:left w:w="340" w:type="dxa"/>
          <w:right w:w="340" w:type="dxa"/>
        </w:tblCellMar>
        <w:tblLook w:val="04A0"/>
      </w:tblPr>
      <w:tblGrid>
        <w:gridCol w:w="9750"/>
      </w:tblGrid>
      <w:tr w14:paraId="6561B569"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04BC217" w14:textId="77777777">
            <w:pPr>
              <w:keepNext/>
            </w:pPr>
          </w:p>
        </w:tc>
      </w:tr>
      <w:tr w14:paraId="7A9D6C9F"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0795AC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843D26"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5CFD3C"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E6BA8CE"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337E80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2CC9AA0"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54B64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2E2B87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ECA5BF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436937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CC4A8A2"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F860540" w14:textId="77777777">
            <w:pPr>
              <w:rPr>
                <w:sz w:val="16"/>
                <w:szCs w:val="16"/>
              </w:rPr>
            </w:pPr>
            <w:r w:rsidRPr="00CA42D4">
              <w:rPr>
                <w:sz w:val="16"/>
              </w:rPr>
              <w:t>Indicatore di risultato</w:t>
            </w:r>
          </w:p>
        </w:tc>
      </w:tr>
      <w:tr w14:paraId="51816A53" w14:textId="77777777" w:rsidTr="00977881">
        <w:tblPrEx>
          <w:tblW w:w="14565" w:type="dxa"/>
          <w:tblLayout w:type="fixed"/>
          <w:tblLook w:val="04A0"/>
        </w:tblPrEx>
        <w:trPr>
          <w:cantSplit/>
        </w:trPr>
        <w:tc>
          <w:tcPr>
            <w:tcW w:w="1258" w:type="dxa"/>
          </w:tcPr>
          <w:p w:rsidR="00677DCD" w:rsidRPr="00CA42D4" w:rsidP="00977881" w14:paraId="532A8690" w14:textId="77777777">
            <w:pPr>
              <w:rPr>
                <w:b/>
                <w:bCs/>
                <w:i/>
                <w:iCs/>
                <w:sz w:val="16"/>
                <w:szCs w:val="16"/>
              </w:rPr>
            </w:pPr>
            <w:r w:rsidRPr="00CA42D4">
              <w:rPr>
                <w:sz w:val="16"/>
              </w:rPr>
              <w:t>Istruzione e competenze</w:t>
            </w:r>
          </w:p>
        </w:tc>
        <w:tc>
          <w:tcPr>
            <w:tcW w:w="1289" w:type="dxa"/>
          </w:tcPr>
          <w:p w:rsidR="00677DCD" w:rsidRPr="00CA42D4" w:rsidP="00977881" w14:paraId="21791F27" w14:textId="77777777">
            <w:pPr>
              <w:rPr>
                <w:b/>
                <w:bCs/>
                <w:i/>
                <w:iCs/>
                <w:sz w:val="16"/>
                <w:szCs w:val="16"/>
              </w:rPr>
            </w:pPr>
            <w:r w:rsidRPr="00CA42D4">
              <w:rPr>
                <w:sz w:val="16"/>
              </w:rPr>
              <w:t>Sport</w:t>
            </w:r>
          </w:p>
        </w:tc>
        <w:tc>
          <w:tcPr>
            <w:tcW w:w="576" w:type="dxa"/>
          </w:tcPr>
          <w:p w:rsidR="00677DCD" w:rsidRPr="00CA42D4" w:rsidP="00977881" w14:paraId="3EACD0AB" w14:textId="77777777">
            <w:pPr>
              <w:jc w:val="center"/>
              <w:rPr>
                <w:rFonts w:eastAsiaTheme="minorHAnsi"/>
                <w:b/>
                <w:bCs/>
                <w:i/>
                <w:iCs/>
                <w:sz w:val="16"/>
                <w:szCs w:val="16"/>
              </w:rPr>
            </w:pPr>
            <w:r w:rsidRPr="00CA42D4">
              <w:rPr>
                <w:sz w:val="16"/>
              </w:rPr>
              <w:t>135</w:t>
            </w:r>
          </w:p>
        </w:tc>
        <w:tc>
          <w:tcPr>
            <w:tcW w:w="2297" w:type="dxa"/>
          </w:tcPr>
          <w:p w:rsidR="00677DCD" w:rsidRPr="00CA42D4" w:rsidP="00977881" w14:paraId="06CDFE20" w14:textId="77777777">
            <w:pPr>
              <w:rPr>
                <w:b/>
                <w:bCs/>
                <w:i/>
                <w:iCs/>
                <w:sz w:val="16"/>
                <w:szCs w:val="16"/>
              </w:rPr>
            </w:pPr>
            <w:r w:rsidRPr="00CA42D4">
              <w:rPr>
                <w:sz w:val="16"/>
              </w:rPr>
              <w:t>Promozione dello sport e dell'attività fisica</w:t>
            </w:r>
          </w:p>
        </w:tc>
        <w:tc>
          <w:tcPr>
            <w:tcW w:w="656" w:type="dxa"/>
            <w:noWrap/>
          </w:tcPr>
          <w:p w:rsidR="00677DCD" w:rsidRPr="00CA42D4" w:rsidP="00977881" w14:paraId="279AC879" w14:textId="77777777">
            <w:pPr>
              <w:jc w:val="center"/>
              <w:rPr>
                <w:b/>
                <w:bCs/>
                <w:i/>
                <w:iCs/>
                <w:sz w:val="16"/>
                <w:szCs w:val="16"/>
              </w:rPr>
            </w:pPr>
            <w:r w:rsidRPr="00CA42D4">
              <w:rPr>
                <w:sz w:val="16"/>
              </w:rPr>
              <w:t>0 %</w:t>
            </w:r>
          </w:p>
        </w:tc>
        <w:tc>
          <w:tcPr>
            <w:tcW w:w="656" w:type="dxa"/>
            <w:noWrap/>
          </w:tcPr>
          <w:p w:rsidR="00677DCD" w:rsidRPr="00CA42D4" w:rsidP="00977881" w14:paraId="7809A24B" w14:textId="77777777">
            <w:pPr>
              <w:jc w:val="center"/>
              <w:rPr>
                <w:b/>
                <w:bCs/>
                <w:i/>
                <w:iCs/>
                <w:sz w:val="16"/>
                <w:szCs w:val="16"/>
              </w:rPr>
            </w:pPr>
            <w:r w:rsidRPr="00CA42D4">
              <w:rPr>
                <w:sz w:val="16"/>
              </w:rPr>
              <w:t>0 %</w:t>
            </w:r>
          </w:p>
        </w:tc>
        <w:tc>
          <w:tcPr>
            <w:tcW w:w="656" w:type="dxa"/>
            <w:noWrap/>
          </w:tcPr>
          <w:p w:rsidR="00677DCD" w:rsidRPr="00CA42D4" w:rsidP="00977881" w14:paraId="24A41D5F" w14:textId="77777777">
            <w:pPr>
              <w:jc w:val="center"/>
              <w:rPr>
                <w:b/>
                <w:bCs/>
                <w:i/>
                <w:iCs/>
                <w:sz w:val="16"/>
                <w:szCs w:val="16"/>
              </w:rPr>
            </w:pPr>
            <w:r w:rsidRPr="00CA42D4">
              <w:rPr>
                <w:sz w:val="16"/>
              </w:rPr>
              <w:t>0 %</w:t>
            </w:r>
          </w:p>
        </w:tc>
        <w:tc>
          <w:tcPr>
            <w:tcW w:w="656" w:type="dxa"/>
            <w:noWrap/>
          </w:tcPr>
          <w:p w:rsidR="00677DCD" w:rsidRPr="00CA42D4" w:rsidP="00977881" w14:paraId="47077E62" w14:textId="77777777">
            <w:pPr>
              <w:jc w:val="center"/>
              <w:rPr>
                <w:b/>
                <w:bCs/>
                <w:i/>
                <w:iCs/>
                <w:sz w:val="16"/>
                <w:szCs w:val="16"/>
              </w:rPr>
            </w:pPr>
            <w:r w:rsidRPr="00CA42D4">
              <w:rPr>
                <w:sz w:val="16"/>
              </w:rPr>
              <w:t>40 %</w:t>
            </w:r>
          </w:p>
        </w:tc>
        <w:tc>
          <w:tcPr>
            <w:tcW w:w="3260" w:type="dxa"/>
            <w:vAlign w:val="center"/>
          </w:tcPr>
          <w:p w:rsidR="00677DCD" w:rsidRPr="00CA42D4" w:rsidP="00977881" w14:paraId="05884A4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partenariati di cooperazione nel settore dello sport;</w:t>
            </w:r>
          </w:p>
          <w:p w:rsidR="00677DCD" w:rsidRPr="00CA42D4" w:rsidP="00977881" w14:paraId="58961CA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w:t>
            </w:r>
          </w:p>
          <w:p w:rsidR="00677DCD" w:rsidRPr="00CA42D4" w:rsidP="00977881" w14:paraId="11D5CF2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ad attività di mobilità sportiva – per genere ed età;</w:t>
            </w:r>
          </w:p>
          <w:p w:rsidR="00677DCD" w:rsidRPr="00CA42D4" w:rsidP="00977881" w14:paraId="527872D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m² di impianti sportivi all'aperto;</w:t>
            </w:r>
          </w:p>
          <w:p w:rsidR="00677DCD" w:rsidRPr="00CA42D4" w:rsidP="00977881" w14:paraId="71D9947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iniziative ed eventi sportivi;</w:t>
            </w:r>
          </w:p>
        </w:tc>
        <w:tc>
          <w:tcPr>
            <w:tcW w:w="3261" w:type="dxa"/>
            <w:vAlign w:val="center"/>
          </w:tcPr>
          <w:p w:rsidR="00677DCD" w:rsidRPr="006F0315" w:rsidP="00977881" w14:paraId="43227413"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 xml:space="preserve">Numero di partecipanti che ritengono di aver tratto vantaggio dalla loro partecipazione </w:t>
            </w:r>
            <w:r w:rsidRPr="006F0315">
              <w:rPr>
                <w:b/>
                <w:bCs/>
                <w:i/>
                <w:iCs/>
                <w:sz w:val="16"/>
                <w:szCs w:val="16"/>
              </w:rPr>
              <w:t>– per genere, età e disabilità</w:t>
            </w:r>
            <w:r w:rsidRPr="006F0315">
              <w:rPr>
                <w:sz w:val="16"/>
                <w:szCs w:val="16"/>
              </w:rPr>
              <w:t>;</w:t>
            </w:r>
          </w:p>
          <w:p w:rsidR="00677DCD" w:rsidRPr="006F0315" w:rsidP="00977881" w14:paraId="1BCBCFB3"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 xml:space="preserve">Numero di partecipanti che ritengono di aver migliorato le proprie competenze chiave </w:t>
            </w:r>
            <w:r w:rsidRPr="006F0315">
              <w:rPr>
                <w:b/>
                <w:bCs/>
                <w:i/>
                <w:iCs/>
                <w:sz w:val="16"/>
                <w:szCs w:val="16"/>
              </w:rPr>
              <w:t>– per genere, età e disabilità</w:t>
            </w:r>
            <w:r w:rsidRPr="006F0315">
              <w:rPr>
                <w:sz w:val="16"/>
                <w:szCs w:val="16"/>
              </w:rPr>
              <w:t>;</w:t>
            </w:r>
          </w:p>
          <w:p w:rsidR="00677DCD" w:rsidRPr="006F0315" w:rsidP="00977881" w14:paraId="74EBD4D9"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partecipanti che ritengono di aver rafforzato il proprio senso di appartenenza all'Europa</w:t>
            </w:r>
            <w:r w:rsidRPr="006F0315">
              <w:rPr>
                <w:b/>
                <w:bCs/>
                <w:i/>
                <w:iCs/>
                <w:sz w:val="16"/>
                <w:szCs w:val="16"/>
              </w:rPr>
              <w:t xml:space="preserve"> – per genere, età e disabilità</w:t>
            </w:r>
            <w:r w:rsidRPr="006F0315">
              <w:rPr>
                <w:sz w:val="16"/>
                <w:szCs w:val="16"/>
              </w:rPr>
              <w:t>;</w:t>
            </w:r>
          </w:p>
          <w:p w:rsidR="00677DCD" w:rsidRPr="00CA42D4" w:rsidP="00977881" w14:paraId="16518C56"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 xml:space="preserve">Numero di utenti annuali di impianti sportivi all'aperto nuovi o modernizzati – per genere, </w:t>
            </w:r>
            <w:r w:rsidRPr="006F0315">
              <w:rPr>
                <w:b/>
                <w:bCs/>
                <w:i/>
                <w:iCs/>
                <w:sz w:val="16"/>
                <w:szCs w:val="16"/>
              </w:rPr>
              <w:t>età e disabilità</w:t>
            </w:r>
            <w:r w:rsidRPr="006F0315">
              <w:rPr>
                <w:sz w:val="16"/>
                <w:szCs w:val="16"/>
              </w:rPr>
              <w:t>;</w:t>
            </w:r>
          </w:p>
        </w:tc>
      </w:tr>
    </w:tbl>
    <w:p w:rsidR="00677DCD" w:rsidRPr="00CA42D4" w:rsidP="00677DCD" w14:paraId="6CD8DCFF" w14:textId="77777777">
      <w:r w:rsidRPr="0070599C">
        <w:rPr>
          <w:rStyle w:val="HideTWBExt"/>
        </w:rPr>
        <w:t>&lt;/Amend&gt;</w:t>
      </w:r>
    </w:p>
    <w:p w:rsidR="00677DCD" w:rsidRPr="00CA42D4" w:rsidP="00677DCD" w14:paraId="56A3239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83</w:t>
      </w:r>
      <w:r w:rsidRPr="0070599C">
        <w:rPr>
          <w:rStyle w:val="HideTWBExt"/>
          <w:b w:val="0"/>
          <w:szCs w:val="24"/>
        </w:rPr>
        <w:t>&lt;/NumAm&gt;</w:t>
      </w:r>
    </w:p>
    <w:p w:rsidR="00677DCD" w:rsidRPr="00CA42D4" w:rsidP="00677DCD" w14:paraId="4B99228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CCFA576" w14:textId="77777777">
      <w:pPr>
        <w:pStyle w:val="NormalBold"/>
      </w:pPr>
      <w:r w:rsidRPr="0070599C">
        <w:rPr>
          <w:rStyle w:val="HideTWBExt"/>
          <w:b w:val="0"/>
          <w:szCs w:val="24"/>
        </w:rPr>
        <w:t>&lt;Article&gt;</w:t>
      </w:r>
      <w:r w:rsidRPr="00CA42D4">
        <w:t>Allegato I – riga 146</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27CFB1E"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550B6DB7" w14:textId="77777777">
            <w:pPr>
              <w:keepNext/>
            </w:pPr>
          </w:p>
        </w:tc>
      </w:tr>
      <w:tr w14:paraId="32F8E3B2"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7FBA8E7A"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026689"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143E36E"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78BC8A"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6E5E235"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C23F0A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9D3477A"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69D7E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8BB44B"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6908E1E"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2A8EBD1"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6B7F5F" w14:textId="77777777">
            <w:pPr>
              <w:rPr>
                <w:sz w:val="16"/>
                <w:szCs w:val="16"/>
              </w:rPr>
            </w:pPr>
            <w:r w:rsidRPr="00CA42D4">
              <w:rPr>
                <w:sz w:val="16"/>
              </w:rPr>
              <w:t>Indicatore di risultato</w:t>
            </w:r>
          </w:p>
        </w:tc>
      </w:tr>
      <w:tr w14:paraId="30A2DC41" w14:textId="77777777" w:rsidTr="00977881">
        <w:tblPrEx>
          <w:tblW w:w="14678" w:type="dxa"/>
          <w:tblInd w:w="-113" w:type="dxa"/>
          <w:tblLayout w:type="fixed"/>
          <w:tblLook w:val="04A0"/>
        </w:tblPrEx>
        <w:trPr>
          <w:cantSplit/>
        </w:trPr>
        <w:tc>
          <w:tcPr>
            <w:tcW w:w="1371" w:type="dxa"/>
          </w:tcPr>
          <w:p w:rsidR="00677DCD" w:rsidRPr="00CA42D4" w:rsidP="00977881" w14:paraId="4F245588" w14:textId="77777777">
            <w:pPr>
              <w:rPr>
                <w:b/>
                <w:bCs/>
                <w:i/>
                <w:iCs/>
                <w:sz w:val="16"/>
                <w:szCs w:val="16"/>
              </w:rPr>
            </w:pPr>
            <w:r w:rsidRPr="00CA42D4">
              <w:rPr>
                <w:sz w:val="16"/>
              </w:rPr>
              <w:t>Pubblica amministrazione efficace</w:t>
            </w:r>
          </w:p>
        </w:tc>
        <w:tc>
          <w:tcPr>
            <w:tcW w:w="1289" w:type="dxa"/>
          </w:tcPr>
          <w:p w:rsidR="00677DCD" w:rsidRPr="00CA42D4" w:rsidP="00977881" w14:paraId="3FF23259" w14:textId="77777777">
            <w:pPr>
              <w:rPr>
                <w:b/>
                <w:bCs/>
                <w:i/>
                <w:iCs/>
                <w:sz w:val="16"/>
                <w:szCs w:val="16"/>
              </w:rPr>
            </w:pPr>
            <w:r w:rsidRPr="00CA42D4">
              <w:rPr>
                <w:sz w:val="16"/>
              </w:rPr>
              <w:t>Riforme</w:t>
            </w:r>
          </w:p>
        </w:tc>
        <w:tc>
          <w:tcPr>
            <w:tcW w:w="576" w:type="dxa"/>
          </w:tcPr>
          <w:p w:rsidR="00677DCD" w:rsidRPr="00CA42D4" w:rsidP="00977881" w14:paraId="49826868" w14:textId="77777777">
            <w:pPr>
              <w:jc w:val="center"/>
              <w:rPr>
                <w:rFonts w:eastAsiaTheme="minorHAnsi"/>
                <w:b/>
                <w:bCs/>
                <w:i/>
                <w:iCs/>
                <w:sz w:val="16"/>
                <w:szCs w:val="16"/>
              </w:rPr>
            </w:pPr>
            <w:r w:rsidRPr="00CA42D4">
              <w:rPr>
                <w:sz w:val="16"/>
              </w:rPr>
              <w:t>146</w:t>
            </w:r>
          </w:p>
        </w:tc>
        <w:tc>
          <w:tcPr>
            <w:tcW w:w="2297" w:type="dxa"/>
          </w:tcPr>
          <w:p w:rsidR="00677DCD" w:rsidRPr="00CA42D4" w:rsidP="00977881" w14:paraId="2AEC4316" w14:textId="77777777">
            <w:pPr>
              <w:rPr>
                <w:i/>
                <w:iCs/>
                <w:sz w:val="16"/>
                <w:szCs w:val="16"/>
              </w:rPr>
            </w:pPr>
            <w:r w:rsidRPr="00CA42D4">
              <w:rPr>
                <w:sz w:val="16"/>
              </w:rPr>
              <w:t>Politica e quadro normativo della pubblica amministrazione</w:t>
            </w:r>
          </w:p>
        </w:tc>
        <w:tc>
          <w:tcPr>
            <w:tcW w:w="656" w:type="dxa"/>
            <w:noWrap/>
          </w:tcPr>
          <w:p w:rsidR="00677DCD" w:rsidRPr="00CA42D4" w:rsidP="00977881" w14:paraId="44D66CA6" w14:textId="77777777">
            <w:pPr>
              <w:jc w:val="center"/>
              <w:rPr>
                <w:b/>
                <w:bCs/>
                <w:i/>
                <w:iCs/>
                <w:sz w:val="16"/>
                <w:szCs w:val="16"/>
              </w:rPr>
            </w:pPr>
            <w:r w:rsidRPr="00CA42D4">
              <w:rPr>
                <w:sz w:val="16"/>
              </w:rPr>
              <w:t>0 %</w:t>
            </w:r>
          </w:p>
        </w:tc>
        <w:tc>
          <w:tcPr>
            <w:tcW w:w="656" w:type="dxa"/>
            <w:noWrap/>
          </w:tcPr>
          <w:p w:rsidR="00677DCD" w:rsidRPr="00CA42D4" w:rsidP="00977881" w14:paraId="7112E4FC" w14:textId="77777777">
            <w:pPr>
              <w:jc w:val="center"/>
              <w:rPr>
                <w:b/>
                <w:bCs/>
                <w:i/>
                <w:iCs/>
                <w:sz w:val="16"/>
                <w:szCs w:val="16"/>
              </w:rPr>
            </w:pPr>
            <w:r w:rsidRPr="00CA42D4">
              <w:rPr>
                <w:sz w:val="16"/>
              </w:rPr>
              <w:t>0 %</w:t>
            </w:r>
          </w:p>
        </w:tc>
        <w:tc>
          <w:tcPr>
            <w:tcW w:w="656" w:type="dxa"/>
            <w:noWrap/>
          </w:tcPr>
          <w:p w:rsidR="00677DCD" w:rsidRPr="00CA42D4" w:rsidP="00977881" w14:paraId="7CE778BA" w14:textId="77777777">
            <w:pPr>
              <w:jc w:val="center"/>
              <w:rPr>
                <w:b/>
                <w:bCs/>
                <w:i/>
                <w:iCs/>
                <w:sz w:val="16"/>
                <w:szCs w:val="16"/>
              </w:rPr>
            </w:pPr>
            <w:r w:rsidRPr="00CA42D4">
              <w:rPr>
                <w:sz w:val="16"/>
              </w:rPr>
              <w:t>0 %</w:t>
            </w:r>
          </w:p>
        </w:tc>
        <w:tc>
          <w:tcPr>
            <w:tcW w:w="656" w:type="dxa"/>
            <w:noWrap/>
          </w:tcPr>
          <w:p w:rsidR="00677DCD" w:rsidRPr="00CA42D4" w:rsidP="00977881" w14:paraId="570F6809" w14:textId="77777777">
            <w:pPr>
              <w:jc w:val="center"/>
              <w:rPr>
                <w:b/>
                <w:bCs/>
                <w:i/>
                <w:iCs/>
                <w:sz w:val="16"/>
                <w:szCs w:val="16"/>
              </w:rPr>
            </w:pPr>
            <w:r w:rsidRPr="00CA42D4">
              <w:rPr>
                <w:b/>
                <w:i/>
                <w:sz w:val="16"/>
              </w:rPr>
              <w:t>0 %</w:t>
            </w:r>
          </w:p>
        </w:tc>
        <w:tc>
          <w:tcPr>
            <w:tcW w:w="3260" w:type="dxa"/>
            <w:vAlign w:val="center"/>
          </w:tcPr>
          <w:p w:rsidR="00677DCD" w:rsidRPr="00CA42D4" w:rsidP="00977881" w14:paraId="051713D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6160C82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58EBE1C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6C41660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23F5345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10E53D2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4566E0D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16CBBD3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2126DA8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vAlign w:val="center"/>
          </w:tcPr>
          <w:p w:rsidR="00677DCD" w:rsidRPr="00CA42D4" w:rsidP="00977881" w14:paraId="6A99FD9A" w14:textId="77777777">
            <w:pPr>
              <w:tabs>
                <w:tab w:val="left" w:pos="245"/>
              </w:tabs>
              <w:ind w:left="176" w:hanging="142"/>
              <w:rPr>
                <w:sz w:val="16"/>
                <w:szCs w:val="16"/>
                <w:lang w:eastAsia="en-IE"/>
              </w:rPr>
            </w:pPr>
          </w:p>
        </w:tc>
      </w:tr>
    </w:tbl>
    <w:p w:rsidR="00677DCD" w:rsidRPr="00CA42D4" w:rsidP="00677DCD" w14:paraId="72E8853F" w14:textId="77777777"/>
    <w:tbl>
      <w:tblPr>
        <w:tblW w:w="9750" w:type="dxa"/>
        <w:jc w:val="center"/>
        <w:tblLayout w:type="fixed"/>
        <w:tblCellMar>
          <w:left w:w="340" w:type="dxa"/>
          <w:right w:w="340" w:type="dxa"/>
        </w:tblCellMar>
        <w:tblLook w:val="04A0"/>
      </w:tblPr>
      <w:tblGrid>
        <w:gridCol w:w="9750"/>
      </w:tblGrid>
      <w:tr w14:paraId="6596547A"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5D4CC7B5" w14:textId="77777777">
            <w:pPr>
              <w:keepNext/>
            </w:pPr>
          </w:p>
        </w:tc>
      </w:tr>
      <w:tr w14:paraId="012C510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5333B179"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5CC6A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C2DBD8F"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CDD106"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FD8896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11B97FB"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A267E6"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378DC17"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A029D0"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170C0AB"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D9C2B2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2F3DA4" w14:textId="77777777">
            <w:pPr>
              <w:rPr>
                <w:sz w:val="16"/>
                <w:szCs w:val="16"/>
              </w:rPr>
            </w:pPr>
            <w:r w:rsidRPr="00CA42D4">
              <w:rPr>
                <w:sz w:val="16"/>
              </w:rPr>
              <w:t>Indicatore di risultato</w:t>
            </w:r>
          </w:p>
        </w:tc>
      </w:tr>
      <w:tr w14:paraId="0A28F87D" w14:textId="77777777" w:rsidTr="00977881">
        <w:tblPrEx>
          <w:tblW w:w="14565" w:type="dxa"/>
          <w:tblLayout w:type="fixed"/>
          <w:tblLook w:val="04A0"/>
        </w:tblPrEx>
        <w:trPr>
          <w:cantSplit/>
        </w:trPr>
        <w:tc>
          <w:tcPr>
            <w:tcW w:w="1258" w:type="dxa"/>
          </w:tcPr>
          <w:p w:rsidR="00677DCD" w:rsidRPr="00CA42D4" w:rsidP="00977881" w14:paraId="283E8555" w14:textId="77777777">
            <w:pPr>
              <w:rPr>
                <w:b/>
                <w:bCs/>
                <w:i/>
                <w:iCs/>
                <w:sz w:val="16"/>
                <w:szCs w:val="16"/>
              </w:rPr>
            </w:pPr>
            <w:r w:rsidRPr="00CA42D4">
              <w:rPr>
                <w:sz w:val="16"/>
              </w:rPr>
              <w:t>Pubblica amministrazione efficace</w:t>
            </w:r>
          </w:p>
        </w:tc>
        <w:tc>
          <w:tcPr>
            <w:tcW w:w="1289" w:type="dxa"/>
          </w:tcPr>
          <w:p w:rsidR="00677DCD" w:rsidRPr="00CA42D4" w:rsidP="00977881" w14:paraId="018DE759" w14:textId="77777777">
            <w:pPr>
              <w:rPr>
                <w:b/>
                <w:bCs/>
                <w:i/>
                <w:iCs/>
                <w:sz w:val="16"/>
                <w:szCs w:val="16"/>
              </w:rPr>
            </w:pPr>
            <w:r w:rsidRPr="00CA42D4">
              <w:rPr>
                <w:sz w:val="16"/>
              </w:rPr>
              <w:t>Riforme</w:t>
            </w:r>
          </w:p>
        </w:tc>
        <w:tc>
          <w:tcPr>
            <w:tcW w:w="576" w:type="dxa"/>
          </w:tcPr>
          <w:p w:rsidR="00677DCD" w:rsidRPr="00CA42D4" w:rsidP="00977881" w14:paraId="3BF0F02A" w14:textId="77777777">
            <w:pPr>
              <w:jc w:val="center"/>
              <w:rPr>
                <w:rFonts w:eastAsiaTheme="minorHAnsi"/>
                <w:b/>
                <w:bCs/>
                <w:i/>
                <w:iCs/>
                <w:sz w:val="16"/>
                <w:szCs w:val="16"/>
              </w:rPr>
            </w:pPr>
            <w:r w:rsidRPr="00CA42D4">
              <w:rPr>
                <w:sz w:val="16"/>
              </w:rPr>
              <w:t>146</w:t>
            </w:r>
          </w:p>
        </w:tc>
        <w:tc>
          <w:tcPr>
            <w:tcW w:w="2297" w:type="dxa"/>
          </w:tcPr>
          <w:p w:rsidR="00677DCD" w:rsidRPr="00CA42D4" w:rsidP="00977881" w14:paraId="253A42E4" w14:textId="77777777">
            <w:pPr>
              <w:rPr>
                <w:b/>
                <w:bCs/>
                <w:i/>
                <w:iCs/>
                <w:sz w:val="16"/>
                <w:szCs w:val="16"/>
              </w:rPr>
            </w:pPr>
            <w:r w:rsidRPr="00CA42D4">
              <w:rPr>
                <w:sz w:val="16"/>
              </w:rPr>
              <w:t>Politica e quadro normativo della pubblica amministrazione</w:t>
            </w:r>
            <w:r w:rsidRPr="00CA42D4">
              <w:rPr>
                <w:b/>
                <w:i/>
                <w:sz w:val="16"/>
              </w:rPr>
              <w:t>*</w:t>
            </w:r>
          </w:p>
        </w:tc>
        <w:tc>
          <w:tcPr>
            <w:tcW w:w="656" w:type="dxa"/>
            <w:noWrap/>
          </w:tcPr>
          <w:p w:rsidR="00677DCD" w:rsidRPr="00CA42D4" w:rsidP="00977881" w14:paraId="4724FCA5" w14:textId="77777777">
            <w:pPr>
              <w:jc w:val="center"/>
              <w:rPr>
                <w:b/>
                <w:bCs/>
                <w:i/>
                <w:iCs/>
                <w:sz w:val="16"/>
                <w:szCs w:val="16"/>
              </w:rPr>
            </w:pPr>
            <w:r w:rsidRPr="00CA42D4">
              <w:rPr>
                <w:sz w:val="16"/>
              </w:rPr>
              <w:t>0 %</w:t>
            </w:r>
          </w:p>
        </w:tc>
        <w:tc>
          <w:tcPr>
            <w:tcW w:w="656" w:type="dxa"/>
            <w:noWrap/>
          </w:tcPr>
          <w:p w:rsidR="00677DCD" w:rsidRPr="00CA42D4" w:rsidP="00977881" w14:paraId="70FD1B48" w14:textId="77777777">
            <w:pPr>
              <w:jc w:val="center"/>
              <w:rPr>
                <w:b/>
                <w:bCs/>
                <w:i/>
                <w:iCs/>
                <w:sz w:val="16"/>
                <w:szCs w:val="16"/>
              </w:rPr>
            </w:pPr>
            <w:r w:rsidRPr="00CA42D4">
              <w:rPr>
                <w:sz w:val="16"/>
              </w:rPr>
              <w:t>0 %</w:t>
            </w:r>
          </w:p>
        </w:tc>
        <w:tc>
          <w:tcPr>
            <w:tcW w:w="656" w:type="dxa"/>
            <w:noWrap/>
          </w:tcPr>
          <w:p w:rsidR="00677DCD" w:rsidRPr="00CA42D4" w:rsidP="00977881" w14:paraId="390C9517" w14:textId="77777777">
            <w:pPr>
              <w:jc w:val="center"/>
              <w:rPr>
                <w:b/>
                <w:bCs/>
                <w:i/>
                <w:iCs/>
                <w:sz w:val="16"/>
                <w:szCs w:val="16"/>
              </w:rPr>
            </w:pPr>
            <w:r w:rsidRPr="00CA42D4">
              <w:rPr>
                <w:sz w:val="16"/>
              </w:rPr>
              <w:t>0 %</w:t>
            </w:r>
          </w:p>
        </w:tc>
        <w:tc>
          <w:tcPr>
            <w:tcW w:w="656" w:type="dxa"/>
            <w:noWrap/>
          </w:tcPr>
          <w:p w:rsidR="00677DCD" w:rsidRPr="00CA42D4" w:rsidP="00977881" w14:paraId="32C0579E" w14:textId="77777777">
            <w:pPr>
              <w:jc w:val="center"/>
              <w:rPr>
                <w:b/>
                <w:bCs/>
                <w:i/>
                <w:iCs/>
                <w:sz w:val="16"/>
                <w:szCs w:val="16"/>
              </w:rPr>
            </w:pPr>
            <w:r w:rsidRPr="00CA42D4">
              <w:rPr>
                <w:b/>
                <w:i/>
                <w:sz w:val="16"/>
              </w:rPr>
              <w:t>40 %</w:t>
            </w:r>
          </w:p>
        </w:tc>
        <w:tc>
          <w:tcPr>
            <w:tcW w:w="3260" w:type="dxa"/>
            <w:vAlign w:val="center"/>
          </w:tcPr>
          <w:p w:rsidR="00677DCD" w:rsidRPr="006F0315" w:rsidP="00977881" w14:paraId="17EE0E16"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leggi adottate o entrate in vigore;</w:t>
            </w:r>
          </w:p>
          <w:p w:rsidR="00677DCD" w:rsidRPr="006F0315" w:rsidP="00977881" w14:paraId="229F129F"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preparativi o valutazioni di strategie conclusi;</w:t>
            </w:r>
          </w:p>
          <w:p w:rsidR="00677DCD" w:rsidRPr="006F0315" w:rsidP="00977881" w14:paraId="4B9A332E"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consultazioni dei portatori di interessi finalizzate;</w:t>
            </w:r>
          </w:p>
          <w:p w:rsidR="00677DCD" w:rsidRPr="006F0315" w:rsidP="00977881" w14:paraId="75AA483F"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regolamenti di esecuzione o orientamenti in vigore;</w:t>
            </w:r>
          </w:p>
          <w:p w:rsidR="00677DCD" w:rsidRPr="006F0315" w:rsidP="00977881" w14:paraId="20A27F3E"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strategie o di quadri adottati;</w:t>
            </w:r>
          </w:p>
          <w:p w:rsidR="00677DCD" w:rsidRPr="006F0315" w:rsidP="00977881" w14:paraId="14F825CC"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servizi o processi pubblici elaborati;</w:t>
            </w:r>
          </w:p>
          <w:p w:rsidR="00677DCD" w:rsidRPr="006F0315" w:rsidP="00977881" w14:paraId="0ECEC666"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eventi TAIEX organizzati a sostegno di pubbliche amministrazioni di paesi extra UE;</w:t>
            </w:r>
          </w:p>
          <w:p w:rsidR="00677DCD" w:rsidRPr="006F0315" w:rsidP="00977881" w14:paraId="2D9DEEE1"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progetti di gemellaggio organizzati a sostegno di pubbliche amministrazioni di paesi extra UE;</w:t>
            </w:r>
          </w:p>
          <w:p w:rsidR="00677DCD" w:rsidRPr="006F0315" w:rsidP="00977881" w14:paraId="1EE1ED94" w14:textId="77777777">
            <w:pPr>
              <w:tabs>
                <w:tab w:val="left" w:pos="245"/>
              </w:tabs>
              <w:ind w:left="176" w:hanging="142"/>
              <w:rPr>
                <w:sz w:val="16"/>
                <w:szCs w:val="16"/>
              </w:rPr>
            </w:pPr>
            <w:r w:rsidRPr="006F0315">
              <w:rPr>
                <w:rFonts w:ascii="Symbol" w:hAnsi="Symbol"/>
                <w:sz w:val="16"/>
                <w:szCs w:val="16"/>
              </w:rPr>
              <w:sym w:font="Symbol" w:char="F0B7"/>
            </w:r>
            <w:r w:rsidRPr="006F0315">
              <w:rPr>
                <w:rFonts w:ascii="Symbol" w:hAnsi="Symbol"/>
                <w:sz w:val="16"/>
                <w:szCs w:val="16"/>
              </w:rPr>
              <w:tab/>
            </w:r>
            <w:r w:rsidRPr="006F0315">
              <w:rPr>
                <w:sz w:val="16"/>
                <w:szCs w:val="16"/>
              </w:rPr>
              <w:t>Numero di politiche pubbliche pertinenti elaborate/riviste e/o in fase di attuazione nei paesi terzi;</w:t>
            </w:r>
          </w:p>
        </w:tc>
        <w:tc>
          <w:tcPr>
            <w:tcW w:w="3261" w:type="dxa"/>
            <w:vAlign w:val="center"/>
          </w:tcPr>
          <w:p w:rsidR="00677DCD" w:rsidRPr="006F0315" w:rsidP="00977881" w14:paraId="5C641750"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riforme o processi avviati per rafforzare l'integrazione della dimensione di genere e il bilancio di genere a tutti i livelli della pubblica amministrazione;</w:t>
            </w:r>
            <w:r w:rsidRPr="006F0315">
              <w:rPr>
                <w:b/>
                <w:i/>
                <w:sz w:val="16"/>
                <w:szCs w:val="16"/>
              </w:rPr>
              <w:t xml:space="preserve"> </w:t>
            </w:r>
          </w:p>
          <w:p w:rsidR="00677DCD" w:rsidRPr="006F0315" w:rsidP="00977881" w14:paraId="06DF3C05" w14:textId="77777777">
            <w:pPr>
              <w:tabs>
                <w:tab w:val="left" w:pos="245"/>
              </w:tabs>
              <w:ind w:left="176" w:hanging="142"/>
              <w:rPr>
                <w:b/>
                <w:bCs/>
                <w:i/>
                <w:iCs/>
                <w:sz w:val="16"/>
                <w:szCs w:val="16"/>
              </w:rPr>
            </w:pPr>
            <w:r w:rsidRPr="006F0315">
              <w:rPr>
                <w:rFonts w:ascii="Symbol" w:hAnsi="Symbol"/>
                <w:sz w:val="16"/>
                <w:szCs w:val="16"/>
              </w:rPr>
              <w:sym w:font="Symbol" w:char="F0B7"/>
            </w:r>
            <w:r w:rsidRPr="006F0315">
              <w:rPr>
                <w:rFonts w:ascii="Symbol" w:hAnsi="Symbol"/>
                <w:sz w:val="16"/>
                <w:szCs w:val="16"/>
              </w:rPr>
              <w:tab/>
            </w:r>
            <w:r w:rsidRPr="006F0315">
              <w:rPr>
                <w:b/>
                <w:bCs/>
                <w:i/>
                <w:iCs/>
                <w:sz w:val="16"/>
                <w:szCs w:val="16"/>
              </w:rPr>
              <w:t>Numero di richieste di sostegno a favore di infrastrutture istituzionali specializzate nella parità di genere e nell'integrazione della dimensione di genere nonché di organismi indipendenti per la parità;</w:t>
            </w:r>
          </w:p>
          <w:p w:rsidR="00677DCD" w:rsidRPr="006F0315" w:rsidP="00977881" w14:paraId="3D0E4B22" w14:textId="77777777">
            <w:pPr>
              <w:tabs>
                <w:tab w:val="left" w:pos="245"/>
              </w:tabs>
              <w:ind w:left="176" w:hanging="142"/>
              <w:rPr>
                <w:sz w:val="16"/>
                <w:szCs w:val="16"/>
              </w:rPr>
            </w:pPr>
            <w:r w:rsidRPr="006F0315">
              <w:rPr>
                <w:rFonts w:ascii="Symbol" w:hAnsi="Symbol"/>
                <w:b/>
                <w:bCs/>
                <w:sz w:val="16"/>
                <w:szCs w:val="16"/>
              </w:rPr>
              <w:sym w:font="Symbol" w:char="F0B7"/>
            </w:r>
            <w:r w:rsidRPr="006F0315">
              <w:rPr>
                <w:rFonts w:ascii="Symbol" w:hAnsi="Symbol"/>
                <w:b/>
                <w:bCs/>
                <w:sz w:val="16"/>
                <w:szCs w:val="16"/>
              </w:rPr>
              <w:tab/>
            </w:r>
            <w:r w:rsidRPr="006F0315">
              <w:rPr>
                <w:b/>
                <w:bCs/>
                <w:i/>
                <w:iCs/>
                <w:sz w:val="16"/>
                <w:szCs w:val="16"/>
              </w:rPr>
              <w:t>Percentuale di presenza di donne/uomini (promozione dell'equilibrio di genere) nei ruoli dirigenziali e decisionali a tutti i livelli dirigenziali e nell'intero settore pubblico;</w:t>
            </w:r>
          </w:p>
          <w:p w:rsidR="00677DCD" w:rsidRPr="006F0315" w:rsidP="00977881" w14:paraId="68651D7B" w14:textId="77777777">
            <w:pPr>
              <w:tabs>
                <w:tab w:val="left" w:pos="245"/>
              </w:tabs>
              <w:ind w:left="176" w:hanging="142"/>
              <w:rPr>
                <w:sz w:val="16"/>
                <w:szCs w:val="16"/>
                <w:lang w:eastAsia="en-IE"/>
              </w:rPr>
            </w:pPr>
          </w:p>
        </w:tc>
      </w:tr>
    </w:tbl>
    <w:p w:rsidR="00677DCD" w:rsidRPr="00CA42D4" w:rsidP="00677DCD" w14:paraId="60D1901A" w14:textId="77777777">
      <w:r w:rsidRPr="0070599C">
        <w:rPr>
          <w:rStyle w:val="HideTWBExt"/>
        </w:rPr>
        <w:t>&lt;/Amend&gt;</w:t>
      </w:r>
    </w:p>
    <w:p w:rsidR="00677DCD" w:rsidRPr="00CA42D4" w:rsidP="00677DCD" w14:paraId="6292143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84</w:t>
      </w:r>
      <w:r w:rsidRPr="0070599C">
        <w:rPr>
          <w:rStyle w:val="HideTWBExt"/>
          <w:b w:val="0"/>
          <w:szCs w:val="24"/>
        </w:rPr>
        <w:t>&lt;/NumAm&gt;</w:t>
      </w:r>
    </w:p>
    <w:p w:rsidR="00677DCD" w:rsidRPr="00CA42D4" w:rsidP="00677DCD" w14:paraId="191EECA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269BEF9" w14:textId="77777777">
      <w:pPr>
        <w:pStyle w:val="NormalBold"/>
      </w:pPr>
      <w:r w:rsidRPr="0070599C">
        <w:rPr>
          <w:rStyle w:val="HideTWBExt"/>
          <w:b w:val="0"/>
          <w:szCs w:val="24"/>
        </w:rPr>
        <w:t>&lt;Article&gt;</w:t>
      </w:r>
      <w:r w:rsidRPr="00CA42D4">
        <w:t>Allegato I – riga 217</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D0AEA5"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3DD03D69" w14:textId="77777777">
            <w:pPr>
              <w:keepNext/>
            </w:pPr>
          </w:p>
        </w:tc>
      </w:tr>
      <w:tr w14:paraId="50C86091"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78C8F769"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B1F4DFA"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22D8A65"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2317D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557449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FEF1D6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473236"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5E13E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D2DD63D"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80B5D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ECD684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9263DD7" w14:textId="77777777">
            <w:pPr>
              <w:rPr>
                <w:sz w:val="16"/>
                <w:szCs w:val="16"/>
              </w:rPr>
            </w:pPr>
            <w:r w:rsidRPr="00CA42D4">
              <w:rPr>
                <w:sz w:val="16"/>
              </w:rPr>
              <w:t>Indicatore di risultato</w:t>
            </w:r>
          </w:p>
        </w:tc>
      </w:tr>
      <w:tr w14:paraId="370DF727" w14:textId="77777777" w:rsidTr="00977881">
        <w:tblPrEx>
          <w:tblW w:w="14678" w:type="dxa"/>
          <w:tblInd w:w="-113" w:type="dxa"/>
          <w:tblLayout w:type="fixed"/>
          <w:tblLook w:val="04A0"/>
        </w:tblPrEx>
        <w:trPr>
          <w:cantSplit/>
        </w:trPr>
        <w:tc>
          <w:tcPr>
            <w:tcW w:w="1371" w:type="dxa"/>
          </w:tcPr>
          <w:p w:rsidR="00677DCD" w:rsidRPr="00CA42D4" w:rsidP="00977881" w14:paraId="5AFF46BC" w14:textId="77777777">
            <w:pPr>
              <w:rPr>
                <w:b/>
                <w:bCs/>
                <w:i/>
                <w:iCs/>
                <w:sz w:val="16"/>
                <w:szCs w:val="16"/>
              </w:rPr>
            </w:pPr>
            <w:r w:rsidRPr="00CA42D4">
              <w:rPr>
                <w:sz w:val="16"/>
              </w:rPr>
              <w:t>Energia</w:t>
            </w:r>
          </w:p>
        </w:tc>
        <w:tc>
          <w:tcPr>
            <w:tcW w:w="1289" w:type="dxa"/>
          </w:tcPr>
          <w:p w:rsidR="00677DCD" w:rsidRPr="00CA42D4" w:rsidP="00977881" w14:paraId="0E498F1D" w14:textId="77777777">
            <w:pPr>
              <w:rPr>
                <w:b/>
                <w:bCs/>
                <w:i/>
                <w:iCs/>
                <w:sz w:val="16"/>
                <w:szCs w:val="16"/>
              </w:rPr>
            </w:pPr>
            <w:r w:rsidRPr="00CA42D4">
              <w:rPr>
                <w:sz w:val="16"/>
              </w:rPr>
              <w:t>Efficienza energetica</w:t>
            </w:r>
          </w:p>
        </w:tc>
        <w:tc>
          <w:tcPr>
            <w:tcW w:w="576" w:type="dxa"/>
          </w:tcPr>
          <w:p w:rsidR="00677DCD" w:rsidRPr="00CA42D4" w:rsidP="00977881" w14:paraId="370405D5" w14:textId="77777777">
            <w:pPr>
              <w:jc w:val="center"/>
              <w:rPr>
                <w:rFonts w:eastAsiaTheme="minorHAnsi"/>
                <w:b/>
                <w:bCs/>
                <w:i/>
                <w:iCs/>
                <w:sz w:val="16"/>
                <w:szCs w:val="16"/>
              </w:rPr>
            </w:pPr>
            <w:r w:rsidRPr="00CA42D4">
              <w:rPr>
                <w:sz w:val="16"/>
              </w:rPr>
              <w:t>217</w:t>
            </w:r>
          </w:p>
        </w:tc>
        <w:tc>
          <w:tcPr>
            <w:tcW w:w="2297" w:type="dxa"/>
          </w:tcPr>
          <w:p w:rsidR="00677DCD" w:rsidRPr="00CA42D4" w:rsidP="00977881" w14:paraId="30607BFF" w14:textId="77777777">
            <w:pPr>
              <w:rPr>
                <w:b/>
                <w:bCs/>
                <w:i/>
                <w:iCs/>
                <w:sz w:val="16"/>
                <w:szCs w:val="16"/>
              </w:rPr>
            </w:pPr>
            <w:r w:rsidRPr="00CA42D4">
              <w:rPr>
                <w:sz w:val="16"/>
              </w:rPr>
              <w:t>Altre infrastrutture sociali (compresi i centri prescolastici e di assistenza): ristrutturazione profonda</w:t>
            </w:r>
            <w:r w:rsidRPr="00CA42D4">
              <w:rPr>
                <w:b/>
                <w:i/>
                <w:sz w:val="16"/>
              </w:rPr>
              <w:t>*</w:t>
            </w:r>
            <w:r w:rsidRPr="00CA42D4">
              <w:rPr>
                <w:sz w:val="16"/>
              </w:rPr>
              <w:t>, comprese le misure di resilienza ai cambiamenti climatici</w:t>
            </w:r>
          </w:p>
        </w:tc>
        <w:tc>
          <w:tcPr>
            <w:tcW w:w="656" w:type="dxa"/>
            <w:noWrap/>
          </w:tcPr>
          <w:p w:rsidR="00677DCD" w:rsidRPr="00CA42D4" w:rsidP="00977881" w14:paraId="0081A149" w14:textId="77777777">
            <w:pPr>
              <w:jc w:val="center"/>
              <w:rPr>
                <w:b/>
                <w:bCs/>
                <w:i/>
                <w:iCs/>
                <w:sz w:val="16"/>
                <w:szCs w:val="16"/>
              </w:rPr>
            </w:pPr>
            <w:r w:rsidRPr="00CA42D4">
              <w:rPr>
                <w:sz w:val="16"/>
              </w:rPr>
              <w:t>100 %</w:t>
            </w:r>
          </w:p>
        </w:tc>
        <w:tc>
          <w:tcPr>
            <w:tcW w:w="656" w:type="dxa"/>
            <w:noWrap/>
          </w:tcPr>
          <w:p w:rsidR="00677DCD" w:rsidRPr="00CA42D4" w:rsidP="00977881" w14:paraId="0815111D" w14:textId="77777777">
            <w:pPr>
              <w:jc w:val="center"/>
              <w:rPr>
                <w:b/>
                <w:bCs/>
                <w:i/>
                <w:iCs/>
                <w:sz w:val="16"/>
                <w:szCs w:val="16"/>
              </w:rPr>
            </w:pPr>
            <w:r w:rsidRPr="00CA42D4">
              <w:rPr>
                <w:sz w:val="16"/>
              </w:rPr>
              <w:t>100 %</w:t>
            </w:r>
          </w:p>
        </w:tc>
        <w:tc>
          <w:tcPr>
            <w:tcW w:w="656" w:type="dxa"/>
            <w:noWrap/>
          </w:tcPr>
          <w:p w:rsidR="00677DCD" w:rsidRPr="00CA42D4" w:rsidP="00977881" w14:paraId="2B3E43BA" w14:textId="77777777">
            <w:pPr>
              <w:jc w:val="center"/>
              <w:rPr>
                <w:b/>
                <w:bCs/>
                <w:i/>
                <w:iCs/>
                <w:sz w:val="16"/>
                <w:szCs w:val="16"/>
              </w:rPr>
            </w:pPr>
            <w:r w:rsidRPr="00CA42D4">
              <w:rPr>
                <w:sz w:val="16"/>
              </w:rPr>
              <w:t>40 %</w:t>
            </w:r>
          </w:p>
        </w:tc>
        <w:tc>
          <w:tcPr>
            <w:tcW w:w="656" w:type="dxa"/>
            <w:noWrap/>
          </w:tcPr>
          <w:p w:rsidR="00677DCD" w:rsidRPr="00CA42D4" w:rsidP="00977881" w14:paraId="0EB912C6" w14:textId="77777777">
            <w:pPr>
              <w:jc w:val="center"/>
              <w:rPr>
                <w:b/>
                <w:bCs/>
                <w:i/>
                <w:iCs/>
                <w:sz w:val="16"/>
                <w:szCs w:val="16"/>
              </w:rPr>
            </w:pPr>
            <w:r w:rsidRPr="00CA42D4">
              <w:rPr>
                <w:sz w:val="16"/>
              </w:rPr>
              <w:t>40 %</w:t>
            </w:r>
          </w:p>
        </w:tc>
        <w:tc>
          <w:tcPr>
            <w:tcW w:w="3260" w:type="dxa"/>
            <w:vAlign w:val="center"/>
          </w:tcPr>
          <w:p w:rsidR="00677DCD" w:rsidRPr="00CA42D4" w:rsidP="00977881" w14:paraId="6D11E9BD"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m</w:t>
            </w:r>
            <w:r w:rsidRPr="00CA42D4">
              <w:rPr>
                <w:sz w:val="16"/>
                <w:vertAlign w:val="superscript"/>
              </w:rPr>
              <w:t>2</w:t>
            </w:r>
            <w:r w:rsidRPr="00CA42D4">
              <w:rPr>
                <w:sz w:val="16"/>
              </w:rPr>
              <w:t xml:space="preserve"> ristrutturati e numero di posti migliorati – per tipo: strutture prescolastiche, di assistenza, altro;</w:t>
            </w:r>
          </w:p>
        </w:tc>
        <w:tc>
          <w:tcPr>
            <w:tcW w:w="3261" w:type="dxa"/>
            <w:vAlign w:val="center"/>
          </w:tcPr>
          <w:p w:rsidR="00677DCD" w:rsidRPr="00CA42D4" w:rsidP="00977881" w14:paraId="6340FBD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Emissioni di gas a effetto serra annuali evitate in tCO</w:t>
            </w:r>
            <w:r w:rsidRPr="00CA42D4">
              <w:rPr>
                <w:sz w:val="16"/>
                <w:vertAlign w:val="subscript"/>
              </w:rPr>
              <w:t>2</w:t>
            </w:r>
            <w:r w:rsidRPr="00CA42D4">
              <w:rPr>
                <w:sz w:val="16"/>
              </w:rPr>
              <w:t>e;</w:t>
            </w:r>
          </w:p>
          <w:p w:rsidR="00677DCD" w:rsidRPr="00CA42D4" w:rsidP="00977881" w14:paraId="4F0B742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Risparmio energetico in MWh;</w:t>
            </w:r>
          </w:p>
          <w:p w:rsidR="00677DCD" w:rsidRPr="00CA42D4" w:rsidP="00977881" w14:paraId="0573C35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Consumo di energia primaria media in kWh/m</w:t>
            </w:r>
            <w:r w:rsidRPr="00CA42D4">
              <w:rPr>
                <w:sz w:val="16"/>
                <w:vertAlign w:val="superscript"/>
              </w:rPr>
              <w:t>2</w:t>
            </w:r>
            <w:r w:rsidRPr="00CA42D4">
              <w:rPr>
                <w:sz w:val="16"/>
              </w:rPr>
              <w:t xml:space="preserve"> (prima-dopo);</w:t>
            </w:r>
          </w:p>
          <w:p w:rsidR="00677DCD" w:rsidRPr="00CA42D4" w:rsidP="00977881" w14:paraId="451A1C9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annuale di utenti di strutture ammodernate – per tipo: strutture prescolastiche, di assistenza, altro – per genere;</w:t>
            </w:r>
          </w:p>
          <w:p w:rsidR="00677DCD" w:rsidRPr="00CA42D4" w:rsidP="00977881" w14:paraId="15C80FA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Valore dei beni e/o Popolazione che beneficiano di misure di resilienza ai cambiamenti climatici;</w:t>
            </w:r>
          </w:p>
        </w:tc>
      </w:tr>
    </w:tbl>
    <w:p w:rsidR="00677DCD" w:rsidRPr="00CA42D4" w:rsidP="00677DCD" w14:paraId="2DCF5974" w14:textId="77777777"/>
    <w:tbl>
      <w:tblPr>
        <w:tblW w:w="9750" w:type="dxa"/>
        <w:jc w:val="center"/>
        <w:tblLayout w:type="fixed"/>
        <w:tblCellMar>
          <w:left w:w="340" w:type="dxa"/>
          <w:right w:w="340" w:type="dxa"/>
        </w:tblCellMar>
        <w:tblLook w:val="04A0"/>
      </w:tblPr>
      <w:tblGrid>
        <w:gridCol w:w="9750"/>
      </w:tblGrid>
      <w:tr w14:paraId="61DFA7FB"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6A77928" w14:textId="77777777">
            <w:pPr>
              <w:keepNext/>
            </w:pPr>
          </w:p>
        </w:tc>
      </w:tr>
      <w:tr w14:paraId="0ACC8807"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5C3C27B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F4402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8B2146"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B886520"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A9C6FA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E73B98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A12672"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94C91F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987C308"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520D1B"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ECDA0B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9C945C" w14:textId="77777777">
            <w:pPr>
              <w:rPr>
                <w:sz w:val="16"/>
                <w:szCs w:val="16"/>
              </w:rPr>
            </w:pPr>
            <w:r w:rsidRPr="00CA42D4">
              <w:rPr>
                <w:sz w:val="16"/>
              </w:rPr>
              <w:t>Indicatore di risultato</w:t>
            </w:r>
          </w:p>
        </w:tc>
      </w:tr>
      <w:tr w14:paraId="06DCC652" w14:textId="77777777" w:rsidTr="00977881">
        <w:tblPrEx>
          <w:tblW w:w="14565" w:type="dxa"/>
          <w:tblLayout w:type="fixed"/>
          <w:tblLook w:val="04A0"/>
        </w:tblPrEx>
        <w:trPr>
          <w:cantSplit/>
        </w:trPr>
        <w:tc>
          <w:tcPr>
            <w:tcW w:w="1258" w:type="dxa"/>
          </w:tcPr>
          <w:p w:rsidR="00677DCD" w:rsidRPr="00CA42D4" w:rsidP="00977881" w14:paraId="4B4DCA85" w14:textId="77777777">
            <w:pPr>
              <w:rPr>
                <w:b/>
                <w:bCs/>
                <w:i/>
                <w:iCs/>
                <w:sz w:val="16"/>
                <w:szCs w:val="16"/>
              </w:rPr>
            </w:pPr>
            <w:r w:rsidRPr="00CA42D4">
              <w:rPr>
                <w:sz w:val="16"/>
              </w:rPr>
              <w:t>Energia</w:t>
            </w:r>
          </w:p>
        </w:tc>
        <w:tc>
          <w:tcPr>
            <w:tcW w:w="1289" w:type="dxa"/>
          </w:tcPr>
          <w:p w:rsidR="00677DCD" w:rsidRPr="00CA42D4" w:rsidP="00977881" w14:paraId="025F2C8F" w14:textId="77777777">
            <w:pPr>
              <w:rPr>
                <w:b/>
                <w:bCs/>
                <w:i/>
                <w:iCs/>
                <w:sz w:val="16"/>
                <w:szCs w:val="16"/>
              </w:rPr>
            </w:pPr>
            <w:r w:rsidRPr="00CA42D4">
              <w:rPr>
                <w:sz w:val="16"/>
              </w:rPr>
              <w:t>Efficienza energetica</w:t>
            </w:r>
          </w:p>
        </w:tc>
        <w:tc>
          <w:tcPr>
            <w:tcW w:w="576" w:type="dxa"/>
          </w:tcPr>
          <w:p w:rsidR="00677DCD" w:rsidRPr="00CA42D4" w:rsidP="00977881" w14:paraId="183D0E11" w14:textId="77777777">
            <w:pPr>
              <w:jc w:val="center"/>
              <w:rPr>
                <w:rFonts w:eastAsiaTheme="minorHAnsi"/>
                <w:b/>
                <w:bCs/>
                <w:i/>
                <w:iCs/>
                <w:sz w:val="16"/>
                <w:szCs w:val="16"/>
              </w:rPr>
            </w:pPr>
            <w:r w:rsidRPr="00CA42D4">
              <w:rPr>
                <w:sz w:val="16"/>
              </w:rPr>
              <w:t>217</w:t>
            </w:r>
          </w:p>
        </w:tc>
        <w:tc>
          <w:tcPr>
            <w:tcW w:w="2297" w:type="dxa"/>
          </w:tcPr>
          <w:p w:rsidR="00677DCD" w:rsidRPr="00CA42D4" w:rsidP="00977881" w14:paraId="79516AC8" w14:textId="77777777">
            <w:pPr>
              <w:rPr>
                <w:b/>
                <w:bCs/>
                <w:i/>
                <w:iCs/>
                <w:sz w:val="16"/>
                <w:szCs w:val="16"/>
              </w:rPr>
            </w:pPr>
            <w:r w:rsidRPr="00CA42D4">
              <w:rPr>
                <w:sz w:val="16"/>
              </w:rPr>
              <w:t>Altre infrastrutture sociali (compresi i centri prescolastici e di assistenza): ristrutturazione profonda, comprese le misure di resilienza ai cambiamenti climatici</w:t>
            </w:r>
          </w:p>
        </w:tc>
        <w:tc>
          <w:tcPr>
            <w:tcW w:w="656" w:type="dxa"/>
            <w:noWrap/>
          </w:tcPr>
          <w:p w:rsidR="00677DCD" w:rsidRPr="00CA42D4" w:rsidP="00977881" w14:paraId="437A6BDF" w14:textId="77777777">
            <w:pPr>
              <w:jc w:val="center"/>
              <w:rPr>
                <w:b/>
                <w:bCs/>
                <w:i/>
                <w:iCs/>
                <w:sz w:val="16"/>
                <w:szCs w:val="16"/>
              </w:rPr>
            </w:pPr>
            <w:r w:rsidRPr="00CA42D4">
              <w:rPr>
                <w:sz w:val="16"/>
              </w:rPr>
              <w:t>100 %</w:t>
            </w:r>
          </w:p>
        </w:tc>
        <w:tc>
          <w:tcPr>
            <w:tcW w:w="656" w:type="dxa"/>
            <w:noWrap/>
          </w:tcPr>
          <w:p w:rsidR="00677DCD" w:rsidRPr="00CA42D4" w:rsidP="00977881" w14:paraId="4A893589" w14:textId="77777777">
            <w:pPr>
              <w:jc w:val="center"/>
              <w:rPr>
                <w:b/>
                <w:bCs/>
                <w:i/>
                <w:iCs/>
                <w:sz w:val="16"/>
                <w:szCs w:val="16"/>
              </w:rPr>
            </w:pPr>
            <w:r w:rsidRPr="00CA42D4">
              <w:rPr>
                <w:sz w:val="16"/>
              </w:rPr>
              <w:t>100 %</w:t>
            </w:r>
          </w:p>
        </w:tc>
        <w:tc>
          <w:tcPr>
            <w:tcW w:w="656" w:type="dxa"/>
            <w:noWrap/>
          </w:tcPr>
          <w:p w:rsidR="00677DCD" w:rsidRPr="00CA42D4" w:rsidP="00977881" w14:paraId="0CD7955A" w14:textId="77777777">
            <w:pPr>
              <w:jc w:val="center"/>
              <w:rPr>
                <w:b/>
                <w:bCs/>
                <w:i/>
                <w:iCs/>
                <w:sz w:val="16"/>
                <w:szCs w:val="16"/>
              </w:rPr>
            </w:pPr>
            <w:r w:rsidRPr="00CA42D4">
              <w:rPr>
                <w:sz w:val="16"/>
              </w:rPr>
              <w:t>40 %</w:t>
            </w:r>
          </w:p>
        </w:tc>
        <w:tc>
          <w:tcPr>
            <w:tcW w:w="656" w:type="dxa"/>
            <w:noWrap/>
          </w:tcPr>
          <w:p w:rsidR="00677DCD" w:rsidRPr="00CA42D4" w:rsidP="00977881" w14:paraId="4589433C" w14:textId="77777777">
            <w:pPr>
              <w:jc w:val="center"/>
              <w:rPr>
                <w:b/>
                <w:bCs/>
                <w:i/>
                <w:iCs/>
                <w:sz w:val="16"/>
                <w:szCs w:val="16"/>
              </w:rPr>
            </w:pPr>
            <w:r w:rsidRPr="00CA42D4">
              <w:rPr>
                <w:sz w:val="16"/>
              </w:rPr>
              <w:t>40 %</w:t>
            </w:r>
          </w:p>
        </w:tc>
        <w:tc>
          <w:tcPr>
            <w:tcW w:w="3260" w:type="dxa"/>
            <w:vAlign w:val="center"/>
          </w:tcPr>
          <w:p w:rsidR="00677DCD" w:rsidRPr="00CA42D4" w:rsidP="00977881" w14:paraId="3DE52EB6"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m</w:t>
            </w:r>
            <w:r w:rsidRPr="00CA42D4">
              <w:rPr>
                <w:sz w:val="16"/>
                <w:vertAlign w:val="superscript"/>
              </w:rPr>
              <w:t>2</w:t>
            </w:r>
            <w:r w:rsidRPr="00CA42D4">
              <w:rPr>
                <w:sz w:val="16"/>
              </w:rPr>
              <w:t xml:space="preserve"> ristrutturati e numero di posti migliorati – per tipo: strutture prescolastiche, di assistenza, altro;</w:t>
            </w:r>
          </w:p>
        </w:tc>
        <w:tc>
          <w:tcPr>
            <w:tcW w:w="3261" w:type="dxa"/>
            <w:vAlign w:val="center"/>
          </w:tcPr>
          <w:p w:rsidR="00677DCD" w:rsidRPr="00CA42D4" w:rsidP="00977881" w14:paraId="1C3DD4C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Emissioni di gas a effetto serra annuali evitate in tCO</w:t>
            </w:r>
            <w:r w:rsidRPr="00CA42D4">
              <w:rPr>
                <w:sz w:val="16"/>
                <w:vertAlign w:val="subscript"/>
              </w:rPr>
              <w:t>2</w:t>
            </w:r>
            <w:r w:rsidRPr="00CA42D4">
              <w:rPr>
                <w:sz w:val="16"/>
              </w:rPr>
              <w:t>e;</w:t>
            </w:r>
          </w:p>
          <w:p w:rsidR="00677DCD" w:rsidRPr="00CA42D4" w:rsidP="00977881" w14:paraId="0B17EBC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Risparmio energetico in MWh;</w:t>
            </w:r>
          </w:p>
          <w:p w:rsidR="00677DCD" w:rsidRPr="00CA42D4" w:rsidP="00977881" w14:paraId="2FBBCCF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Consumo di energia primaria media in kWh/m</w:t>
            </w:r>
            <w:r w:rsidRPr="00CA42D4">
              <w:rPr>
                <w:sz w:val="16"/>
                <w:vertAlign w:val="superscript"/>
              </w:rPr>
              <w:t>2</w:t>
            </w:r>
            <w:r w:rsidRPr="00CA42D4">
              <w:rPr>
                <w:sz w:val="16"/>
              </w:rPr>
              <w:t xml:space="preserve"> (prima-dopo);</w:t>
            </w:r>
          </w:p>
          <w:p w:rsidR="00677DCD" w:rsidRPr="00CA42D4" w:rsidP="00977881" w14:paraId="52B3CE2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annuale di utenti di strutture ammodernate – per tipo: strutture prescolastiche, di assistenza, altro – per genere;</w:t>
            </w:r>
          </w:p>
          <w:p w:rsidR="00677DCD" w:rsidRPr="00CA42D4" w:rsidP="00977881" w14:paraId="56F818D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Valore dei beni e/o Popolazione che beneficiano di misure di resilienza ai cambiamenti climatici;</w:t>
            </w:r>
          </w:p>
        </w:tc>
      </w:tr>
    </w:tbl>
    <w:p w:rsidR="00677DCD" w:rsidRPr="00CA42D4" w:rsidP="00677DCD" w14:paraId="5EB0FAB3" w14:textId="77777777">
      <w:r w:rsidRPr="0070599C">
        <w:rPr>
          <w:rStyle w:val="HideTWBExt"/>
        </w:rPr>
        <w:t>&lt;/Amend&gt;</w:t>
      </w:r>
    </w:p>
    <w:p w:rsidR="00677DCD" w:rsidRPr="00CA42D4" w:rsidP="00677DCD" w14:paraId="468E86B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85</w:t>
      </w:r>
      <w:r w:rsidRPr="0070599C">
        <w:rPr>
          <w:rStyle w:val="HideTWBExt"/>
          <w:b w:val="0"/>
          <w:szCs w:val="24"/>
        </w:rPr>
        <w:t>&lt;/NumAm&gt;</w:t>
      </w:r>
    </w:p>
    <w:p w:rsidR="00677DCD" w:rsidRPr="00CA42D4" w:rsidP="00677DCD" w14:paraId="64D3AEBD"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7E37DB3" w14:textId="77777777">
      <w:pPr>
        <w:pStyle w:val="NormalBold"/>
      </w:pPr>
      <w:r w:rsidRPr="0070599C">
        <w:rPr>
          <w:rStyle w:val="HideTWBExt"/>
          <w:b w:val="0"/>
          <w:szCs w:val="24"/>
        </w:rPr>
        <w:t>&lt;Article&gt;</w:t>
      </w:r>
      <w:r w:rsidRPr="00CA42D4">
        <w:t>Allegato I – riga 218</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26D89AF"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5D5A0B3A" w14:textId="77777777">
            <w:pPr>
              <w:keepNext/>
            </w:pPr>
          </w:p>
        </w:tc>
      </w:tr>
      <w:tr w14:paraId="23AA9C25"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F47E1B5"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59F1EA3"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35048A"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3FC1ED1"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A36F4F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9618F8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ECC5DE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3B264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3971C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7CF9BC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29877D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E3941D4" w14:textId="77777777">
            <w:pPr>
              <w:rPr>
                <w:sz w:val="16"/>
                <w:szCs w:val="16"/>
              </w:rPr>
            </w:pPr>
            <w:r w:rsidRPr="00CA42D4">
              <w:rPr>
                <w:sz w:val="16"/>
              </w:rPr>
              <w:t>Indicatore di risultato</w:t>
            </w:r>
          </w:p>
        </w:tc>
      </w:tr>
      <w:tr w14:paraId="1B5B29E8" w14:textId="77777777" w:rsidTr="00977881">
        <w:tblPrEx>
          <w:tblW w:w="14678" w:type="dxa"/>
          <w:tblInd w:w="-113" w:type="dxa"/>
          <w:tblLayout w:type="fixed"/>
          <w:tblLook w:val="04A0"/>
        </w:tblPrEx>
        <w:trPr>
          <w:cantSplit/>
        </w:trPr>
        <w:tc>
          <w:tcPr>
            <w:tcW w:w="1371" w:type="dxa"/>
          </w:tcPr>
          <w:p w:rsidR="00677DCD" w:rsidRPr="00CA42D4" w:rsidP="00977881" w14:paraId="146704AC" w14:textId="77777777">
            <w:pPr>
              <w:rPr>
                <w:b/>
                <w:bCs/>
                <w:i/>
                <w:iCs/>
                <w:sz w:val="16"/>
                <w:szCs w:val="16"/>
              </w:rPr>
            </w:pPr>
            <w:r w:rsidRPr="00CA42D4">
              <w:rPr>
                <w:sz w:val="16"/>
              </w:rPr>
              <w:t>Energia</w:t>
            </w:r>
          </w:p>
        </w:tc>
        <w:tc>
          <w:tcPr>
            <w:tcW w:w="1289" w:type="dxa"/>
          </w:tcPr>
          <w:p w:rsidR="00677DCD" w:rsidRPr="00CA42D4" w:rsidP="00977881" w14:paraId="4F2AE977" w14:textId="77777777">
            <w:pPr>
              <w:rPr>
                <w:b/>
                <w:bCs/>
                <w:i/>
                <w:iCs/>
                <w:sz w:val="16"/>
                <w:szCs w:val="16"/>
              </w:rPr>
            </w:pPr>
            <w:r w:rsidRPr="00CA42D4">
              <w:rPr>
                <w:sz w:val="16"/>
              </w:rPr>
              <w:t>Efficienza energetica</w:t>
            </w:r>
          </w:p>
        </w:tc>
        <w:tc>
          <w:tcPr>
            <w:tcW w:w="576" w:type="dxa"/>
          </w:tcPr>
          <w:p w:rsidR="00677DCD" w:rsidRPr="00CA42D4" w:rsidP="00977881" w14:paraId="3C4B4FCD" w14:textId="77777777">
            <w:pPr>
              <w:jc w:val="center"/>
              <w:rPr>
                <w:rFonts w:eastAsiaTheme="minorHAnsi"/>
                <w:b/>
                <w:bCs/>
                <w:i/>
                <w:iCs/>
                <w:sz w:val="16"/>
                <w:szCs w:val="16"/>
              </w:rPr>
            </w:pPr>
            <w:r w:rsidRPr="00CA42D4">
              <w:rPr>
                <w:sz w:val="16"/>
              </w:rPr>
              <w:t>218</w:t>
            </w:r>
          </w:p>
        </w:tc>
        <w:tc>
          <w:tcPr>
            <w:tcW w:w="2297" w:type="dxa"/>
          </w:tcPr>
          <w:p w:rsidR="00677DCD" w:rsidRPr="00CA42D4" w:rsidP="00977881" w14:paraId="30412F95" w14:textId="77777777">
            <w:pPr>
              <w:rPr>
                <w:b/>
                <w:bCs/>
                <w:i/>
                <w:iCs/>
                <w:sz w:val="16"/>
                <w:szCs w:val="16"/>
              </w:rPr>
            </w:pPr>
            <w:r w:rsidRPr="00CA42D4">
              <w:rPr>
                <w:sz w:val="16"/>
              </w:rPr>
              <w:t>Altre infrastrutture sociali (compresi i centri prescolastici e di assistenza): ristrutturazione media</w:t>
            </w:r>
            <w:r w:rsidRPr="00CA42D4">
              <w:rPr>
                <w:b/>
                <w:i/>
                <w:sz w:val="16"/>
              </w:rPr>
              <w:t>*</w:t>
            </w:r>
            <w:r w:rsidRPr="00CA42D4">
              <w:rPr>
                <w:sz w:val="16"/>
              </w:rPr>
              <w:t>, comprese misure di resilienza ai cambiamenti climatici</w:t>
            </w:r>
          </w:p>
        </w:tc>
        <w:tc>
          <w:tcPr>
            <w:tcW w:w="656" w:type="dxa"/>
            <w:noWrap/>
          </w:tcPr>
          <w:p w:rsidR="00677DCD" w:rsidRPr="00CA42D4" w:rsidP="00977881" w14:paraId="4FCB453D" w14:textId="77777777">
            <w:pPr>
              <w:jc w:val="center"/>
              <w:rPr>
                <w:b/>
                <w:bCs/>
                <w:i/>
                <w:iCs/>
                <w:sz w:val="16"/>
                <w:szCs w:val="16"/>
              </w:rPr>
            </w:pPr>
            <w:r w:rsidRPr="00CA42D4">
              <w:rPr>
                <w:sz w:val="16"/>
              </w:rPr>
              <w:t>100 %</w:t>
            </w:r>
          </w:p>
        </w:tc>
        <w:tc>
          <w:tcPr>
            <w:tcW w:w="656" w:type="dxa"/>
            <w:noWrap/>
          </w:tcPr>
          <w:p w:rsidR="00677DCD" w:rsidRPr="00CA42D4" w:rsidP="00977881" w14:paraId="442C1465" w14:textId="77777777">
            <w:pPr>
              <w:jc w:val="center"/>
              <w:rPr>
                <w:b/>
                <w:bCs/>
                <w:i/>
                <w:iCs/>
                <w:sz w:val="16"/>
                <w:szCs w:val="16"/>
              </w:rPr>
            </w:pPr>
            <w:r w:rsidRPr="00CA42D4">
              <w:rPr>
                <w:sz w:val="16"/>
              </w:rPr>
              <w:t>40 %</w:t>
            </w:r>
          </w:p>
        </w:tc>
        <w:tc>
          <w:tcPr>
            <w:tcW w:w="656" w:type="dxa"/>
            <w:noWrap/>
          </w:tcPr>
          <w:p w:rsidR="00677DCD" w:rsidRPr="00CA42D4" w:rsidP="00977881" w14:paraId="6A173B5C" w14:textId="77777777">
            <w:pPr>
              <w:jc w:val="center"/>
              <w:rPr>
                <w:b/>
                <w:bCs/>
                <w:i/>
                <w:iCs/>
                <w:sz w:val="16"/>
                <w:szCs w:val="16"/>
              </w:rPr>
            </w:pPr>
            <w:r w:rsidRPr="00CA42D4">
              <w:rPr>
                <w:sz w:val="16"/>
              </w:rPr>
              <w:t>40 %</w:t>
            </w:r>
          </w:p>
        </w:tc>
        <w:tc>
          <w:tcPr>
            <w:tcW w:w="656" w:type="dxa"/>
            <w:noWrap/>
          </w:tcPr>
          <w:p w:rsidR="00677DCD" w:rsidRPr="00CA42D4" w:rsidP="00977881" w14:paraId="184D1C01" w14:textId="77777777">
            <w:pPr>
              <w:jc w:val="center"/>
              <w:rPr>
                <w:b/>
                <w:bCs/>
                <w:i/>
                <w:iCs/>
                <w:sz w:val="16"/>
                <w:szCs w:val="16"/>
              </w:rPr>
            </w:pPr>
            <w:r w:rsidRPr="00CA42D4">
              <w:rPr>
                <w:sz w:val="16"/>
              </w:rPr>
              <w:t>40 %</w:t>
            </w:r>
          </w:p>
        </w:tc>
        <w:tc>
          <w:tcPr>
            <w:tcW w:w="3260" w:type="dxa"/>
            <w:vAlign w:val="center"/>
          </w:tcPr>
          <w:p w:rsidR="00677DCD" w:rsidRPr="00CA42D4" w:rsidP="00977881" w14:paraId="61381533"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m</w:t>
            </w:r>
            <w:r w:rsidRPr="00CA42D4">
              <w:rPr>
                <w:sz w:val="16"/>
                <w:vertAlign w:val="superscript"/>
              </w:rPr>
              <w:t>2</w:t>
            </w:r>
            <w:r w:rsidRPr="00CA42D4">
              <w:rPr>
                <w:sz w:val="16"/>
              </w:rPr>
              <w:t xml:space="preserve"> ristrutturati e numero di posti oggetto di miglioramenti – per tipo: strutture prescolastiche, di assistenza, altro;</w:t>
            </w:r>
          </w:p>
        </w:tc>
        <w:tc>
          <w:tcPr>
            <w:tcW w:w="3261" w:type="dxa"/>
            <w:vAlign w:val="center"/>
          </w:tcPr>
          <w:p w:rsidR="00677DCD" w:rsidRPr="00CA42D4" w:rsidP="00977881" w14:paraId="3F92204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Emissioni di gas a effetto serra annuali evitate in tCO</w:t>
            </w:r>
            <w:r w:rsidRPr="00CA42D4">
              <w:rPr>
                <w:sz w:val="16"/>
                <w:vertAlign w:val="subscript"/>
              </w:rPr>
              <w:t>2</w:t>
            </w:r>
            <w:r w:rsidRPr="00CA42D4">
              <w:rPr>
                <w:sz w:val="16"/>
              </w:rPr>
              <w:t>e;</w:t>
            </w:r>
          </w:p>
          <w:p w:rsidR="00677DCD" w:rsidRPr="00CA42D4" w:rsidP="00977881" w14:paraId="63ECA94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Risparmio energetico in MWh;</w:t>
            </w:r>
          </w:p>
          <w:p w:rsidR="00677DCD" w:rsidRPr="00CA42D4" w:rsidP="00977881" w14:paraId="09268A5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Consumo di energia primaria media in kWh/m</w:t>
            </w:r>
            <w:r w:rsidRPr="00CA42D4">
              <w:rPr>
                <w:sz w:val="16"/>
                <w:vertAlign w:val="superscript"/>
              </w:rPr>
              <w:t>2</w:t>
            </w:r>
            <w:r w:rsidRPr="00CA42D4">
              <w:rPr>
                <w:sz w:val="16"/>
              </w:rPr>
              <w:t xml:space="preserve"> (prima-dopo);</w:t>
            </w:r>
          </w:p>
          <w:p w:rsidR="00677DCD" w:rsidRPr="00CA42D4" w:rsidP="00977881" w14:paraId="26970AD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utenti annuali di strutture nuove o modernizzate – per tipo: strutture prescolastiche, di assistenza, altre;</w:t>
            </w:r>
          </w:p>
          <w:p w:rsidR="00677DCD" w:rsidRPr="00CA42D4" w:rsidP="00977881" w14:paraId="0B88D4D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Valore dei beni e/o Popolazione che beneficiano di misure di resilienza ai cambiamenti climatici;</w:t>
            </w:r>
          </w:p>
        </w:tc>
      </w:tr>
    </w:tbl>
    <w:p w:rsidR="00677DCD" w:rsidRPr="00CA42D4" w:rsidP="00677DCD" w14:paraId="13637A48" w14:textId="77777777"/>
    <w:tbl>
      <w:tblPr>
        <w:tblW w:w="9750" w:type="dxa"/>
        <w:jc w:val="center"/>
        <w:tblLayout w:type="fixed"/>
        <w:tblCellMar>
          <w:left w:w="340" w:type="dxa"/>
          <w:right w:w="340" w:type="dxa"/>
        </w:tblCellMar>
        <w:tblLook w:val="04A0"/>
      </w:tblPr>
      <w:tblGrid>
        <w:gridCol w:w="9750"/>
      </w:tblGrid>
      <w:tr w14:paraId="2170941E"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6A56DD31" w14:textId="77777777">
            <w:pPr>
              <w:keepNext/>
            </w:pPr>
          </w:p>
        </w:tc>
      </w:tr>
      <w:tr w14:paraId="4B908E77"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6EF0B4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45262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3B645D3"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A153EC"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21D34E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583C6F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B757115"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3800607"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173F46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8735C7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CB04882"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DA6AEF" w14:textId="77777777">
            <w:pPr>
              <w:rPr>
                <w:sz w:val="16"/>
                <w:szCs w:val="16"/>
              </w:rPr>
            </w:pPr>
            <w:r w:rsidRPr="00CA42D4">
              <w:rPr>
                <w:sz w:val="16"/>
              </w:rPr>
              <w:t>Indicatore di risultato</w:t>
            </w:r>
          </w:p>
        </w:tc>
      </w:tr>
      <w:tr w14:paraId="086C38D1" w14:textId="77777777" w:rsidTr="00977881">
        <w:tblPrEx>
          <w:tblW w:w="14565" w:type="dxa"/>
          <w:tblLayout w:type="fixed"/>
          <w:tblLook w:val="04A0"/>
        </w:tblPrEx>
        <w:trPr>
          <w:cantSplit/>
        </w:trPr>
        <w:tc>
          <w:tcPr>
            <w:tcW w:w="1258" w:type="dxa"/>
          </w:tcPr>
          <w:p w:rsidR="00677DCD" w:rsidRPr="00CA42D4" w:rsidP="00977881" w14:paraId="4ED532AE" w14:textId="77777777">
            <w:pPr>
              <w:rPr>
                <w:b/>
                <w:bCs/>
                <w:i/>
                <w:iCs/>
                <w:sz w:val="16"/>
                <w:szCs w:val="16"/>
              </w:rPr>
            </w:pPr>
            <w:r w:rsidRPr="00CA42D4">
              <w:rPr>
                <w:sz w:val="16"/>
              </w:rPr>
              <w:t>Energia</w:t>
            </w:r>
          </w:p>
        </w:tc>
        <w:tc>
          <w:tcPr>
            <w:tcW w:w="1289" w:type="dxa"/>
          </w:tcPr>
          <w:p w:rsidR="00677DCD" w:rsidRPr="00CA42D4" w:rsidP="00977881" w14:paraId="640623DC" w14:textId="77777777">
            <w:pPr>
              <w:rPr>
                <w:b/>
                <w:bCs/>
                <w:i/>
                <w:iCs/>
                <w:sz w:val="16"/>
                <w:szCs w:val="16"/>
              </w:rPr>
            </w:pPr>
            <w:r w:rsidRPr="00CA42D4">
              <w:rPr>
                <w:sz w:val="16"/>
              </w:rPr>
              <w:t>Efficienza energetica</w:t>
            </w:r>
          </w:p>
        </w:tc>
        <w:tc>
          <w:tcPr>
            <w:tcW w:w="576" w:type="dxa"/>
          </w:tcPr>
          <w:p w:rsidR="00677DCD" w:rsidRPr="00CA42D4" w:rsidP="00977881" w14:paraId="5A9AA947" w14:textId="77777777">
            <w:pPr>
              <w:jc w:val="center"/>
              <w:rPr>
                <w:rFonts w:eastAsiaTheme="minorHAnsi"/>
                <w:b/>
                <w:bCs/>
                <w:i/>
                <w:iCs/>
                <w:sz w:val="16"/>
                <w:szCs w:val="16"/>
              </w:rPr>
            </w:pPr>
            <w:r w:rsidRPr="00CA42D4">
              <w:rPr>
                <w:sz w:val="16"/>
              </w:rPr>
              <w:t>218</w:t>
            </w:r>
          </w:p>
        </w:tc>
        <w:tc>
          <w:tcPr>
            <w:tcW w:w="2297" w:type="dxa"/>
          </w:tcPr>
          <w:p w:rsidR="00677DCD" w:rsidRPr="00CA42D4" w:rsidP="00977881" w14:paraId="7A5CFA62" w14:textId="77777777">
            <w:pPr>
              <w:rPr>
                <w:b/>
                <w:bCs/>
                <w:i/>
                <w:iCs/>
                <w:sz w:val="16"/>
                <w:szCs w:val="16"/>
              </w:rPr>
            </w:pPr>
            <w:r w:rsidRPr="00CA42D4">
              <w:rPr>
                <w:sz w:val="16"/>
              </w:rPr>
              <w:t>Altre infrastrutture sociali (compresi i centri prescolastici e di assistenza): ristrutturazione media, comprese misure di resilienza ai cambiamenti climatici</w:t>
            </w:r>
          </w:p>
        </w:tc>
        <w:tc>
          <w:tcPr>
            <w:tcW w:w="656" w:type="dxa"/>
            <w:noWrap/>
          </w:tcPr>
          <w:p w:rsidR="00677DCD" w:rsidRPr="00CA42D4" w:rsidP="00977881" w14:paraId="5BFE6987" w14:textId="77777777">
            <w:pPr>
              <w:jc w:val="center"/>
              <w:rPr>
                <w:b/>
                <w:bCs/>
                <w:i/>
                <w:iCs/>
                <w:sz w:val="16"/>
                <w:szCs w:val="16"/>
              </w:rPr>
            </w:pPr>
            <w:r w:rsidRPr="00CA42D4">
              <w:rPr>
                <w:sz w:val="16"/>
              </w:rPr>
              <w:t>100 %</w:t>
            </w:r>
          </w:p>
        </w:tc>
        <w:tc>
          <w:tcPr>
            <w:tcW w:w="656" w:type="dxa"/>
            <w:noWrap/>
          </w:tcPr>
          <w:p w:rsidR="00677DCD" w:rsidRPr="00CA42D4" w:rsidP="00977881" w14:paraId="4A23377C" w14:textId="77777777">
            <w:pPr>
              <w:jc w:val="center"/>
              <w:rPr>
                <w:b/>
                <w:bCs/>
                <w:i/>
                <w:iCs/>
                <w:sz w:val="16"/>
                <w:szCs w:val="16"/>
              </w:rPr>
            </w:pPr>
            <w:r w:rsidRPr="00CA42D4">
              <w:rPr>
                <w:sz w:val="16"/>
              </w:rPr>
              <w:t>40 %</w:t>
            </w:r>
          </w:p>
        </w:tc>
        <w:tc>
          <w:tcPr>
            <w:tcW w:w="656" w:type="dxa"/>
            <w:noWrap/>
          </w:tcPr>
          <w:p w:rsidR="00677DCD" w:rsidRPr="00CA42D4" w:rsidP="00977881" w14:paraId="441468E9" w14:textId="77777777">
            <w:pPr>
              <w:jc w:val="center"/>
              <w:rPr>
                <w:b/>
                <w:bCs/>
                <w:i/>
                <w:iCs/>
                <w:sz w:val="16"/>
                <w:szCs w:val="16"/>
              </w:rPr>
            </w:pPr>
            <w:r w:rsidRPr="00CA42D4">
              <w:rPr>
                <w:sz w:val="16"/>
              </w:rPr>
              <w:t>40 %</w:t>
            </w:r>
          </w:p>
        </w:tc>
        <w:tc>
          <w:tcPr>
            <w:tcW w:w="656" w:type="dxa"/>
            <w:noWrap/>
          </w:tcPr>
          <w:p w:rsidR="00677DCD" w:rsidRPr="00CA42D4" w:rsidP="00977881" w14:paraId="5E099CD1" w14:textId="77777777">
            <w:pPr>
              <w:jc w:val="center"/>
              <w:rPr>
                <w:b/>
                <w:bCs/>
                <w:i/>
                <w:iCs/>
                <w:sz w:val="16"/>
                <w:szCs w:val="16"/>
              </w:rPr>
            </w:pPr>
            <w:r w:rsidRPr="00CA42D4">
              <w:rPr>
                <w:sz w:val="16"/>
              </w:rPr>
              <w:t>40 %</w:t>
            </w:r>
          </w:p>
        </w:tc>
        <w:tc>
          <w:tcPr>
            <w:tcW w:w="3260" w:type="dxa"/>
            <w:vAlign w:val="center"/>
          </w:tcPr>
          <w:p w:rsidR="00677DCD" w:rsidRPr="00CA42D4" w:rsidP="00977881" w14:paraId="31D1E687"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m</w:t>
            </w:r>
            <w:r w:rsidRPr="00CA42D4">
              <w:rPr>
                <w:sz w:val="16"/>
                <w:vertAlign w:val="superscript"/>
              </w:rPr>
              <w:t>2</w:t>
            </w:r>
            <w:r w:rsidRPr="00CA42D4">
              <w:rPr>
                <w:sz w:val="16"/>
              </w:rPr>
              <w:t xml:space="preserve"> ristrutturati e numero di posti oggetto di miglioramenti – per tipo: strutture prescolastiche, di assistenza, altro;</w:t>
            </w:r>
          </w:p>
        </w:tc>
        <w:tc>
          <w:tcPr>
            <w:tcW w:w="3261" w:type="dxa"/>
            <w:vAlign w:val="center"/>
          </w:tcPr>
          <w:p w:rsidR="00677DCD" w:rsidRPr="00CA42D4" w:rsidP="00977881" w14:paraId="5C85926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Emissioni di gas a effetto serra annuali evitate in tCO</w:t>
            </w:r>
            <w:r w:rsidRPr="00CA42D4">
              <w:rPr>
                <w:sz w:val="16"/>
                <w:vertAlign w:val="subscript"/>
              </w:rPr>
              <w:t>2</w:t>
            </w:r>
            <w:r w:rsidRPr="00CA42D4">
              <w:rPr>
                <w:sz w:val="16"/>
              </w:rPr>
              <w:t>e;</w:t>
            </w:r>
          </w:p>
          <w:p w:rsidR="00677DCD" w:rsidRPr="00CA42D4" w:rsidP="00977881" w14:paraId="0B4E263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Risparmio energetico in MWh;</w:t>
            </w:r>
          </w:p>
          <w:p w:rsidR="00677DCD" w:rsidRPr="00CA42D4" w:rsidP="00977881" w14:paraId="501D4A5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Consumo di energia primaria media in kWh/m</w:t>
            </w:r>
            <w:r w:rsidRPr="00CA42D4">
              <w:rPr>
                <w:sz w:val="16"/>
                <w:vertAlign w:val="superscript"/>
              </w:rPr>
              <w:t>2</w:t>
            </w:r>
            <w:r w:rsidRPr="00CA42D4">
              <w:rPr>
                <w:sz w:val="16"/>
              </w:rPr>
              <w:t xml:space="preserve"> (prima-dopo);</w:t>
            </w:r>
          </w:p>
          <w:p w:rsidR="00677DCD" w:rsidRPr="00CA42D4" w:rsidP="00977881" w14:paraId="0EBB0D6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utenti annuali di strutture nuove o modernizzate – per tipo: strutture prescolastiche, di assistenza, altre;</w:t>
            </w:r>
          </w:p>
          <w:p w:rsidR="00677DCD" w:rsidRPr="00CA42D4" w:rsidP="00977881" w14:paraId="38FE220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Valore dei beni e/o Popolazione che beneficiano di misure di resilienza ai cambiamenti climatici;</w:t>
            </w:r>
          </w:p>
        </w:tc>
      </w:tr>
    </w:tbl>
    <w:p w:rsidR="00677DCD" w:rsidRPr="00CA42D4" w:rsidP="00677DCD" w14:paraId="3ACC6E56" w14:textId="77777777">
      <w:r w:rsidRPr="0070599C">
        <w:rPr>
          <w:rStyle w:val="HideTWBExt"/>
        </w:rPr>
        <w:t>&lt;/Amend&gt;</w:t>
      </w:r>
    </w:p>
    <w:p w:rsidR="00677DCD" w:rsidRPr="00CA42D4" w:rsidP="00677DCD" w14:paraId="4FB1ACD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86</w:t>
      </w:r>
      <w:r w:rsidRPr="0070599C">
        <w:rPr>
          <w:rStyle w:val="HideTWBExt"/>
          <w:b w:val="0"/>
          <w:szCs w:val="24"/>
        </w:rPr>
        <w:t>&lt;/NumAm&gt;</w:t>
      </w:r>
    </w:p>
    <w:p w:rsidR="00677DCD" w:rsidRPr="00CA42D4" w:rsidP="00677DCD" w14:paraId="6E41690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E675470" w14:textId="77777777">
      <w:pPr>
        <w:pStyle w:val="NormalBold"/>
      </w:pPr>
      <w:r w:rsidRPr="0070599C">
        <w:rPr>
          <w:rStyle w:val="HideTWBExt"/>
          <w:b w:val="0"/>
          <w:szCs w:val="24"/>
        </w:rPr>
        <w:t>&lt;Article&gt;</w:t>
      </w:r>
      <w:r w:rsidRPr="00CA42D4">
        <w:t>Allegato I – riga 219</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E74E1F4"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3D1F2255" w14:textId="77777777">
            <w:pPr>
              <w:keepNext/>
            </w:pPr>
          </w:p>
        </w:tc>
      </w:tr>
      <w:tr w14:paraId="3A75E8F5"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50D4DFF"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7DA444B"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876D71E"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2278B1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210C2F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815032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26E58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41522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F871C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3215E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27EBEE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36F1736" w14:textId="77777777">
            <w:pPr>
              <w:rPr>
                <w:sz w:val="16"/>
                <w:szCs w:val="16"/>
              </w:rPr>
            </w:pPr>
            <w:r w:rsidRPr="00CA42D4">
              <w:rPr>
                <w:sz w:val="16"/>
              </w:rPr>
              <w:t>Indicatore di risultato</w:t>
            </w:r>
          </w:p>
        </w:tc>
      </w:tr>
      <w:tr w14:paraId="278C8564" w14:textId="77777777" w:rsidTr="00977881">
        <w:tblPrEx>
          <w:tblW w:w="14678" w:type="dxa"/>
          <w:tblInd w:w="-113" w:type="dxa"/>
          <w:tblLayout w:type="fixed"/>
          <w:tblLook w:val="04A0"/>
        </w:tblPrEx>
        <w:trPr>
          <w:cantSplit/>
        </w:trPr>
        <w:tc>
          <w:tcPr>
            <w:tcW w:w="1371" w:type="dxa"/>
          </w:tcPr>
          <w:p w:rsidR="00677DCD" w:rsidRPr="00CA42D4" w:rsidP="00977881" w14:paraId="2B7AA446" w14:textId="77777777">
            <w:pPr>
              <w:rPr>
                <w:b/>
                <w:bCs/>
                <w:i/>
                <w:iCs/>
                <w:sz w:val="16"/>
                <w:szCs w:val="16"/>
              </w:rPr>
            </w:pPr>
            <w:r w:rsidRPr="00CA42D4">
              <w:rPr>
                <w:sz w:val="16"/>
              </w:rPr>
              <w:t>Energia</w:t>
            </w:r>
          </w:p>
        </w:tc>
        <w:tc>
          <w:tcPr>
            <w:tcW w:w="1289" w:type="dxa"/>
          </w:tcPr>
          <w:p w:rsidR="00677DCD" w:rsidRPr="00CA42D4" w:rsidP="00977881" w14:paraId="1AFCDFA8" w14:textId="77777777">
            <w:pPr>
              <w:rPr>
                <w:b/>
                <w:bCs/>
                <w:i/>
                <w:iCs/>
                <w:sz w:val="16"/>
                <w:szCs w:val="16"/>
              </w:rPr>
            </w:pPr>
            <w:r w:rsidRPr="00CA42D4">
              <w:rPr>
                <w:sz w:val="16"/>
              </w:rPr>
              <w:t>Efficienza energetica</w:t>
            </w:r>
          </w:p>
        </w:tc>
        <w:tc>
          <w:tcPr>
            <w:tcW w:w="576" w:type="dxa"/>
          </w:tcPr>
          <w:p w:rsidR="00677DCD" w:rsidRPr="00CA42D4" w:rsidP="00977881" w14:paraId="721CFBC8" w14:textId="77777777">
            <w:pPr>
              <w:jc w:val="center"/>
              <w:rPr>
                <w:rFonts w:eastAsiaTheme="minorHAnsi"/>
                <w:b/>
                <w:bCs/>
                <w:i/>
                <w:iCs/>
                <w:sz w:val="16"/>
                <w:szCs w:val="16"/>
              </w:rPr>
            </w:pPr>
            <w:r w:rsidRPr="00CA42D4">
              <w:rPr>
                <w:sz w:val="16"/>
              </w:rPr>
              <w:t>219</w:t>
            </w:r>
          </w:p>
        </w:tc>
        <w:tc>
          <w:tcPr>
            <w:tcW w:w="2297" w:type="dxa"/>
          </w:tcPr>
          <w:p w:rsidR="00677DCD" w:rsidRPr="00CA42D4" w:rsidP="00977881" w14:paraId="5CF419FF" w14:textId="77777777">
            <w:pPr>
              <w:rPr>
                <w:b/>
                <w:bCs/>
                <w:i/>
                <w:iCs/>
                <w:sz w:val="16"/>
                <w:szCs w:val="16"/>
              </w:rPr>
            </w:pPr>
            <w:r w:rsidRPr="00CA42D4">
              <w:rPr>
                <w:sz w:val="16"/>
              </w:rPr>
              <w:t>Altre infrastrutture sociali (compresi i centri prescolastici e di assistenza): ristrutturazione leggera</w:t>
            </w:r>
            <w:r w:rsidRPr="00CA42D4">
              <w:rPr>
                <w:b/>
                <w:i/>
                <w:sz w:val="16"/>
              </w:rPr>
              <w:t>*</w:t>
            </w:r>
          </w:p>
        </w:tc>
        <w:tc>
          <w:tcPr>
            <w:tcW w:w="656" w:type="dxa"/>
            <w:noWrap/>
          </w:tcPr>
          <w:p w:rsidR="00677DCD" w:rsidRPr="00CA42D4" w:rsidP="00977881" w14:paraId="1B962CAC" w14:textId="77777777">
            <w:pPr>
              <w:jc w:val="center"/>
              <w:rPr>
                <w:b/>
                <w:bCs/>
                <w:i/>
                <w:iCs/>
                <w:sz w:val="16"/>
                <w:szCs w:val="16"/>
              </w:rPr>
            </w:pPr>
            <w:r w:rsidRPr="00CA42D4">
              <w:rPr>
                <w:sz w:val="16"/>
              </w:rPr>
              <w:t>40 %</w:t>
            </w:r>
          </w:p>
        </w:tc>
        <w:tc>
          <w:tcPr>
            <w:tcW w:w="656" w:type="dxa"/>
            <w:noWrap/>
          </w:tcPr>
          <w:p w:rsidR="00677DCD" w:rsidRPr="00CA42D4" w:rsidP="00977881" w14:paraId="6B3C7E93" w14:textId="77777777">
            <w:pPr>
              <w:jc w:val="center"/>
              <w:rPr>
                <w:b/>
                <w:bCs/>
                <w:i/>
                <w:iCs/>
                <w:sz w:val="16"/>
                <w:szCs w:val="16"/>
              </w:rPr>
            </w:pPr>
            <w:r w:rsidRPr="00CA42D4">
              <w:rPr>
                <w:sz w:val="16"/>
              </w:rPr>
              <w:t>0 %</w:t>
            </w:r>
          </w:p>
        </w:tc>
        <w:tc>
          <w:tcPr>
            <w:tcW w:w="656" w:type="dxa"/>
            <w:noWrap/>
          </w:tcPr>
          <w:p w:rsidR="00677DCD" w:rsidRPr="00CA42D4" w:rsidP="00977881" w14:paraId="0AD0C12C" w14:textId="77777777">
            <w:pPr>
              <w:jc w:val="center"/>
              <w:rPr>
                <w:b/>
                <w:bCs/>
                <w:i/>
                <w:iCs/>
                <w:sz w:val="16"/>
                <w:szCs w:val="16"/>
              </w:rPr>
            </w:pPr>
            <w:r w:rsidRPr="00CA42D4">
              <w:rPr>
                <w:sz w:val="16"/>
              </w:rPr>
              <w:t>0 %</w:t>
            </w:r>
          </w:p>
        </w:tc>
        <w:tc>
          <w:tcPr>
            <w:tcW w:w="656" w:type="dxa"/>
            <w:noWrap/>
          </w:tcPr>
          <w:p w:rsidR="00677DCD" w:rsidRPr="00CA42D4" w:rsidP="00977881" w14:paraId="058F5A87" w14:textId="77777777">
            <w:pPr>
              <w:jc w:val="center"/>
              <w:rPr>
                <w:b/>
                <w:bCs/>
                <w:i/>
                <w:iCs/>
                <w:sz w:val="16"/>
                <w:szCs w:val="16"/>
              </w:rPr>
            </w:pPr>
            <w:r w:rsidRPr="00CA42D4">
              <w:rPr>
                <w:sz w:val="16"/>
              </w:rPr>
              <w:t>40 %</w:t>
            </w:r>
          </w:p>
        </w:tc>
        <w:tc>
          <w:tcPr>
            <w:tcW w:w="3260" w:type="dxa"/>
            <w:vAlign w:val="center"/>
          </w:tcPr>
          <w:p w:rsidR="00677DCD" w:rsidRPr="00CA42D4" w:rsidP="00977881" w14:paraId="6790A097"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m</w:t>
            </w:r>
            <w:r w:rsidRPr="00CA42D4">
              <w:rPr>
                <w:sz w:val="16"/>
                <w:vertAlign w:val="superscript"/>
              </w:rPr>
              <w:t>2</w:t>
            </w:r>
            <w:r w:rsidRPr="00CA42D4">
              <w:rPr>
                <w:sz w:val="16"/>
              </w:rPr>
              <w:t xml:space="preserve"> ristrutturati e numero di posti oggetto di miglioramenti – per tipo: strutture prescolastiche, di assistenza, altro;</w:t>
            </w:r>
          </w:p>
        </w:tc>
        <w:tc>
          <w:tcPr>
            <w:tcW w:w="3261" w:type="dxa"/>
            <w:vAlign w:val="center"/>
          </w:tcPr>
          <w:p w:rsidR="00677DCD" w:rsidRPr="00CA42D4" w:rsidP="00977881" w14:paraId="326DBFD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Emissioni di gas a effetto serra annuali evitate in tCO</w:t>
            </w:r>
            <w:r w:rsidRPr="00CA42D4">
              <w:rPr>
                <w:sz w:val="16"/>
                <w:vertAlign w:val="subscript"/>
              </w:rPr>
              <w:t>2</w:t>
            </w:r>
            <w:r w:rsidRPr="00CA42D4">
              <w:rPr>
                <w:sz w:val="16"/>
              </w:rPr>
              <w:t>e;</w:t>
            </w:r>
          </w:p>
          <w:p w:rsidR="00677DCD" w:rsidRPr="00CA42D4" w:rsidP="00977881" w14:paraId="3766303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Risparmio energetico in MWh;</w:t>
            </w:r>
          </w:p>
          <w:p w:rsidR="00677DCD" w:rsidRPr="00CA42D4" w:rsidP="00977881" w14:paraId="6653966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Consumo di energia primaria media in kWh/m</w:t>
            </w:r>
            <w:r w:rsidRPr="00CA42D4">
              <w:rPr>
                <w:sz w:val="16"/>
                <w:vertAlign w:val="superscript"/>
              </w:rPr>
              <w:t>2</w:t>
            </w:r>
            <w:r w:rsidRPr="00CA42D4">
              <w:rPr>
                <w:sz w:val="16"/>
              </w:rPr>
              <w:t xml:space="preserve"> (prima-dopo);</w:t>
            </w:r>
          </w:p>
          <w:p w:rsidR="00677DCD" w:rsidRPr="00CA42D4" w:rsidP="00977881" w14:paraId="2FBDB5A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annuale di utenti di strutture ammodernate – per tipo: strutture prescolastiche, di assistenza, altro – per genere;</w:t>
            </w:r>
          </w:p>
          <w:p w:rsidR="00677DCD" w:rsidRPr="00CA42D4" w:rsidP="00977881" w14:paraId="1BEE7F0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Valore dei beni e/o Popolazione che beneficiano di misure di resilienza ai cambiamenti climatici;</w:t>
            </w:r>
          </w:p>
        </w:tc>
      </w:tr>
    </w:tbl>
    <w:p w:rsidR="00677DCD" w:rsidRPr="00CA42D4" w:rsidP="00677DCD" w14:paraId="54E6103D" w14:textId="77777777"/>
    <w:tbl>
      <w:tblPr>
        <w:tblW w:w="9750" w:type="dxa"/>
        <w:jc w:val="center"/>
        <w:tblLayout w:type="fixed"/>
        <w:tblCellMar>
          <w:left w:w="340" w:type="dxa"/>
          <w:right w:w="340" w:type="dxa"/>
        </w:tblCellMar>
        <w:tblLook w:val="04A0"/>
      </w:tblPr>
      <w:tblGrid>
        <w:gridCol w:w="9750"/>
      </w:tblGrid>
      <w:tr w14:paraId="295E7A18"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909D5DF" w14:textId="77777777">
            <w:pPr>
              <w:keepNext/>
            </w:pPr>
          </w:p>
        </w:tc>
      </w:tr>
      <w:tr w14:paraId="209B26E5"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287EB965"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34630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2FD27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A91C2E"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6AAF68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7C0E04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68DCF4"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F182B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2F7220"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3A2DC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BFC458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8041207" w14:textId="77777777">
            <w:pPr>
              <w:rPr>
                <w:sz w:val="16"/>
                <w:szCs w:val="16"/>
              </w:rPr>
            </w:pPr>
            <w:r w:rsidRPr="00CA42D4">
              <w:rPr>
                <w:sz w:val="16"/>
              </w:rPr>
              <w:t>Indicatore di risultato</w:t>
            </w:r>
          </w:p>
        </w:tc>
      </w:tr>
      <w:tr w14:paraId="537652CF" w14:textId="77777777" w:rsidTr="00977881">
        <w:tblPrEx>
          <w:tblW w:w="14565" w:type="dxa"/>
          <w:tblLayout w:type="fixed"/>
          <w:tblLook w:val="04A0"/>
        </w:tblPrEx>
        <w:trPr>
          <w:cantSplit/>
        </w:trPr>
        <w:tc>
          <w:tcPr>
            <w:tcW w:w="1258" w:type="dxa"/>
          </w:tcPr>
          <w:p w:rsidR="00677DCD" w:rsidRPr="00CA42D4" w:rsidP="00977881" w14:paraId="67C8884B" w14:textId="77777777">
            <w:pPr>
              <w:rPr>
                <w:b/>
                <w:bCs/>
                <w:i/>
                <w:iCs/>
                <w:sz w:val="16"/>
                <w:szCs w:val="16"/>
              </w:rPr>
            </w:pPr>
            <w:r w:rsidRPr="00CA42D4">
              <w:rPr>
                <w:sz w:val="16"/>
              </w:rPr>
              <w:t>Energia</w:t>
            </w:r>
          </w:p>
        </w:tc>
        <w:tc>
          <w:tcPr>
            <w:tcW w:w="1289" w:type="dxa"/>
          </w:tcPr>
          <w:p w:rsidR="00677DCD" w:rsidRPr="00CA42D4" w:rsidP="00977881" w14:paraId="13218349" w14:textId="77777777">
            <w:pPr>
              <w:rPr>
                <w:b/>
                <w:bCs/>
                <w:i/>
                <w:iCs/>
                <w:sz w:val="16"/>
                <w:szCs w:val="16"/>
              </w:rPr>
            </w:pPr>
            <w:r w:rsidRPr="00CA42D4">
              <w:rPr>
                <w:sz w:val="16"/>
              </w:rPr>
              <w:t>Efficienza energetica</w:t>
            </w:r>
          </w:p>
        </w:tc>
        <w:tc>
          <w:tcPr>
            <w:tcW w:w="576" w:type="dxa"/>
          </w:tcPr>
          <w:p w:rsidR="00677DCD" w:rsidRPr="00CA42D4" w:rsidP="00977881" w14:paraId="07B6396D" w14:textId="77777777">
            <w:pPr>
              <w:jc w:val="center"/>
              <w:rPr>
                <w:rFonts w:eastAsiaTheme="minorHAnsi"/>
                <w:b/>
                <w:bCs/>
                <w:i/>
                <w:iCs/>
                <w:sz w:val="16"/>
                <w:szCs w:val="16"/>
              </w:rPr>
            </w:pPr>
            <w:r w:rsidRPr="00CA42D4">
              <w:rPr>
                <w:sz w:val="16"/>
              </w:rPr>
              <w:t>219</w:t>
            </w:r>
          </w:p>
        </w:tc>
        <w:tc>
          <w:tcPr>
            <w:tcW w:w="2297" w:type="dxa"/>
          </w:tcPr>
          <w:p w:rsidR="00677DCD" w:rsidRPr="00CA42D4" w:rsidP="00977881" w14:paraId="74C5BD06" w14:textId="77777777">
            <w:pPr>
              <w:rPr>
                <w:b/>
                <w:bCs/>
                <w:i/>
                <w:iCs/>
                <w:sz w:val="16"/>
                <w:szCs w:val="16"/>
              </w:rPr>
            </w:pPr>
            <w:r w:rsidRPr="00CA42D4">
              <w:rPr>
                <w:sz w:val="16"/>
              </w:rPr>
              <w:t>Altre infrastrutture sociali (compresi i centri prescolastici e di assistenza): ristrutturazione leggera</w:t>
            </w:r>
          </w:p>
        </w:tc>
        <w:tc>
          <w:tcPr>
            <w:tcW w:w="656" w:type="dxa"/>
            <w:noWrap/>
          </w:tcPr>
          <w:p w:rsidR="00677DCD" w:rsidRPr="00CA42D4" w:rsidP="00977881" w14:paraId="60F17262" w14:textId="77777777">
            <w:pPr>
              <w:jc w:val="center"/>
              <w:rPr>
                <w:b/>
                <w:bCs/>
                <w:i/>
                <w:iCs/>
                <w:sz w:val="16"/>
                <w:szCs w:val="16"/>
              </w:rPr>
            </w:pPr>
            <w:r w:rsidRPr="00CA42D4">
              <w:rPr>
                <w:sz w:val="16"/>
              </w:rPr>
              <w:t>40 %</w:t>
            </w:r>
          </w:p>
        </w:tc>
        <w:tc>
          <w:tcPr>
            <w:tcW w:w="656" w:type="dxa"/>
            <w:noWrap/>
          </w:tcPr>
          <w:p w:rsidR="00677DCD" w:rsidRPr="00CA42D4" w:rsidP="00977881" w14:paraId="29BE0653" w14:textId="77777777">
            <w:pPr>
              <w:jc w:val="center"/>
              <w:rPr>
                <w:b/>
                <w:bCs/>
                <w:i/>
                <w:iCs/>
                <w:sz w:val="16"/>
                <w:szCs w:val="16"/>
              </w:rPr>
            </w:pPr>
            <w:r w:rsidRPr="00CA42D4">
              <w:rPr>
                <w:sz w:val="16"/>
              </w:rPr>
              <w:t>0 %</w:t>
            </w:r>
          </w:p>
        </w:tc>
        <w:tc>
          <w:tcPr>
            <w:tcW w:w="656" w:type="dxa"/>
            <w:noWrap/>
          </w:tcPr>
          <w:p w:rsidR="00677DCD" w:rsidRPr="00CA42D4" w:rsidP="00977881" w14:paraId="7A056721" w14:textId="77777777">
            <w:pPr>
              <w:jc w:val="center"/>
              <w:rPr>
                <w:b/>
                <w:bCs/>
                <w:i/>
                <w:iCs/>
                <w:sz w:val="16"/>
                <w:szCs w:val="16"/>
              </w:rPr>
            </w:pPr>
            <w:r w:rsidRPr="00CA42D4">
              <w:rPr>
                <w:sz w:val="16"/>
              </w:rPr>
              <w:t>0 %</w:t>
            </w:r>
          </w:p>
        </w:tc>
        <w:tc>
          <w:tcPr>
            <w:tcW w:w="656" w:type="dxa"/>
            <w:noWrap/>
          </w:tcPr>
          <w:p w:rsidR="00677DCD" w:rsidRPr="00CA42D4" w:rsidP="00977881" w14:paraId="3C525A0B" w14:textId="77777777">
            <w:pPr>
              <w:jc w:val="center"/>
              <w:rPr>
                <w:b/>
                <w:bCs/>
                <w:i/>
                <w:iCs/>
                <w:sz w:val="16"/>
                <w:szCs w:val="16"/>
              </w:rPr>
            </w:pPr>
            <w:r w:rsidRPr="00CA42D4">
              <w:rPr>
                <w:sz w:val="16"/>
              </w:rPr>
              <w:t>40 %</w:t>
            </w:r>
          </w:p>
        </w:tc>
        <w:tc>
          <w:tcPr>
            <w:tcW w:w="3260" w:type="dxa"/>
            <w:vAlign w:val="center"/>
          </w:tcPr>
          <w:p w:rsidR="00677DCD" w:rsidRPr="00CA42D4" w:rsidP="00977881" w14:paraId="3E5537FB"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m</w:t>
            </w:r>
            <w:r w:rsidRPr="00CA42D4">
              <w:rPr>
                <w:sz w:val="16"/>
                <w:vertAlign w:val="superscript"/>
              </w:rPr>
              <w:t>2</w:t>
            </w:r>
            <w:r w:rsidRPr="00CA42D4">
              <w:rPr>
                <w:sz w:val="16"/>
              </w:rPr>
              <w:t xml:space="preserve"> ristrutturati e numero di posti oggetto di miglioramenti – per tipo: strutture prescolastiche, di assistenza, altro;</w:t>
            </w:r>
          </w:p>
        </w:tc>
        <w:tc>
          <w:tcPr>
            <w:tcW w:w="3261" w:type="dxa"/>
            <w:vAlign w:val="center"/>
          </w:tcPr>
          <w:p w:rsidR="00677DCD" w:rsidRPr="00CA42D4" w:rsidP="00977881" w14:paraId="665165C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Emissioni di gas a effetto serra annuali evitate in tCO</w:t>
            </w:r>
            <w:r w:rsidRPr="00CA42D4">
              <w:rPr>
                <w:sz w:val="16"/>
                <w:vertAlign w:val="subscript"/>
              </w:rPr>
              <w:t>2</w:t>
            </w:r>
            <w:r w:rsidRPr="00CA42D4">
              <w:rPr>
                <w:sz w:val="16"/>
              </w:rPr>
              <w:t>e;</w:t>
            </w:r>
          </w:p>
          <w:p w:rsidR="00677DCD" w:rsidRPr="00CA42D4" w:rsidP="00977881" w14:paraId="5BBB96E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Risparmio energetico in MWh;</w:t>
            </w:r>
          </w:p>
          <w:p w:rsidR="00677DCD" w:rsidRPr="00CA42D4" w:rsidP="00977881" w14:paraId="469A156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Consumo di energia primaria media in kWh/m</w:t>
            </w:r>
            <w:r w:rsidRPr="00CA42D4">
              <w:rPr>
                <w:sz w:val="16"/>
                <w:vertAlign w:val="superscript"/>
              </w:rPr>
              <w:t>2</w:t>
            </w:r>
            <w:r w:rsidRPr="00CA42D4">
              <w:rPr>
                <w:sz w:val="16"/>
              </w:rPr>
              <w:t xml:space="preserve"> (prima-dopo);</w:t>
            </w:r>
          </w:p>
          <w:p w:rsidR="00677DCD" w:rsidRPr="00CA42D4" w:rsidP="00977881" w14:paraId="203414A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annuale di utenti di strutture ammodernate – per tipo: strutture prescolastiche, di assistenza, altro – per genere;</w:t>
            </w:r>
          </w:p>
          <w:p w:rsidR="00677DCD" w:rsidRPr="00CA42D4" w:rsidP="00977881" w14:paraId="0909AE7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Valore dei beni e/o Popolazione che beneficiano di misure di resilienza ai cambiamenti climatici;</w:t>
            </w:r>
          </w:p>
        </w:tc>
      </w:tr>
    </w:tbl>
    <w:p w:rsidR="00677DCD" w:rsidRPr="00CA42D4" w:rsidP="00677DCD" w14:paraId="7D53B1A7" w14:textId="77777777">
      <w:r w:rsidRPr="0070599C">
        <w:rPr>
          <w:rStyle w:val="HideTWBExt"/>
        </w:rPr>
        <w:t>&lt;/Amend&gt;</w:t>
      </w:r>
    </w:p>
    <w:p w:rsidR="00677DCD" w:rsidRPr="00CA42D4" w:rsidP="00677DCD" w14:paraId="0ED3476F"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87</w:t>
      </w:r>
      <w:r w:rsidRPr="0070599C">
        <w:rPr>
          <w:rStyle w:val="HideTWBExt"/>
          <w:b w:val="0"/>
          <w:szCs w:val="24"/>
        </w:rPr>
        <w:t>&lt;/NumAm&gt;</w:t>
      </w:r>
    </w:p>
    <w:p w:rsidR="00677DCD" w:rsidRPr="00CA42D4" w:rsidP="00677DCD" w14:paraId="5A68393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6B683FFB" w14:textId="77777777">
      <w:pPr>
        <w:pStyle w:val="NormalBold"/>
      </w:pPr>
      <w:r w:rsidRPr="0070599C">
        <w:rPr>
          <w:rStyle w:val="HideTWBExt"/>
          <w:b w:val="0"/>
          <w:szCs w:val="24"/>
        </w:rPr>
        <w:t>&lt;Article&gt;</w:t>
      </w:r>
      <w:r w:rsidRPr="00CA42D4">
        <w:t>Allegato I – riga 251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BFB29C8"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196B7F31" w14:textId="77777777">
            <w:pPr>
              <w:keepNext/>
            </w:pPr>
          </w:p>
        </w:tc>
      </w:tr>
      <w:tr w14:paraId="00AE7C2F"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7D7EB339" w14:textId="77777777">
            <w:pPr>
              <w:pStyle w:val="ColumnHeading"/>
            </w:pPr>
            <w:r w:rsidRPr="00CA42D4">
              <w:t>Testo della Commissione</w:t>
            </w:r>
          </w:p>
        </w:tc>
      </w:tr>
    </w:tbl>
    <w:p w:rsidR="00677DCD" w:rsidRPr="00CA42D4" w:rsidP="00677DCD" w14:paraId="40DECEE5" w14:textId="77777777"/>
    <w:tbl>
      <w:tblPr>
        <w:tblW w:w="9750" w:type="dxa"/>
        <w:jc w:val="center"/>
        <w:tblLayout w:type="fixed"/>
        <w:tblCellMar>
          <w:left w:w="340" w:type="dxa"/>
          <w:right w:w="340" w:type="dxa"/>
        </w:tblCellMar>
        <w:tblLook w:val="04A0"/>
      </w:tblPr>
      <w:tblGrid>
        <w:gridCol w:w="9750"/>
      </w:tblGrid>
      <w:tr w14:paraId="1C72B7B5"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EB40D65" w14:textId="77777777">
            <w:pPr>
              <w:keepNext/>
            </w:pPr>
          </w:p>
        </w:tc>
      </w:tr>
      <w:tr w14:paraId="725C7B7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7FE5053"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CD80451"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FA1D49"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642603E"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B732BD9"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C661174"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2B85F17"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624C7ED"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C16AF62"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5305BC"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50FF3E8"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00CF9CE" w14:textId="77777777">
            <w:pPr>
              <w:rPr>
                <w:b/>
                <w:bCs/>
                <w:i/>
                <w:iCs/>
                <w:sz w:val="16"/>
                <w:szCs w:val="16"/>
              </w:rPr>
            </w:pPr>
            <w:r w:rsidRPr="00CA42D4">
              <w:rPr>
                <w:b/>
                <w:i/>
                <w:sz w:val="16"/>
              </w:rPr>
              <w:t>Indicatore di risultato</w:t>
            </w:r>
          </w:p>
        </w:tc>
      </w:tr>
      <w:tr w14:paraId="76EE4C7E" w14:textId="77777777" w:rsidTr="00977881">
        <w:tblPrEx>
          <w:tblW w:w="14565" w:type="dxa"/>
          <w:tblLayout w:type="fixed"/>
          <w:tblLook w:val="04A0"/>
        </w:tblPrEx>
        <w:trPr>
          <w:cantSplit/>
          <w:trHeight w:val="385"/>
        </w:trPr>
        <w:tc>
          <w:tcPr>
            <w:tcW w:w="1258" w:type="dxa"/>
          </w:tcPr>
          <w:p w:rsidR="00677DCD" w:rsidRPr="00CA42D4" w:rsidP="00977881" w14:paraId="562A5EE8" w14:textId="77777777">
            <w:pPr>
              <w:rPr>
                <w:b/>
                <w:bCs/>
                <w:i/>
                <w:iCs/>
                <w:sz w:val="16"/>
                <w:szCs w:val="16"/>
              </w:rPr>
            </w:pPr>
            <w:r w:rsidRPr="00CA42D4">
              <w:rPr>
                <w:b/>
                <w:i/>
                <w:sz w:val="16"/>
              </w:rPr>
              <w:t>Energia</w:t>
            </w:r>
          </w:p>
        </w:tc>
        <w:tc>
          <w:tcPr>
            <w:tcW w:w="1289" w:type="dxa"/>
          </w:tcPr>
          <w:p w:rsidR="00677DCD" w:rsidRPr="00CA42D4" w:rsidP="00977881" w14:paraId="3287DCB7" w14:textId="77777777">
            <w:pPr>
              <w:rPr>
                <w:b/>
                <w:bCs/>
                <w:i/>
                <w:iCs/>
                <w:sz w:val="16"/>
                <w:szCs w:val="16"/>
              </w:rPr>
            </w:pPr>
            <w:r w:rsidRPr="00CA42D4">
              <w:rPr>
                <w:b/>
                <w:i/>
                <w:sz w:val="16"/>
              </w:rPr>
              <w:t>Finanziamenti nel settore dell'energia</w:t>
            </w:r>
          </w:p>
        </w:tc>
        <w:tc>
          <w:tcPr>
            <w:tcW w:w="576" w:type="dxa"/>
          </w:tcPr>
          <w:p w:rsidR="00677DCD" w:rsidRPr="00CA42D4" w:rsidP="00977881" w14:paraId="212B3877" w14:textId="77777777">
            <w:pPr>
              <w:jc w:val="center"/>
              <w:rPr>
                <w:rFonts w:eastAsiaTheme="minorHAnsi"/>
                <w:b/>
                <w:bCs/>
                <w:i/>
                <w:iCs/>
                <w:sz w:val="16"/>
                <w:szCs w:val="16"/>
              </w:rPr>
            </w:pPr>
            <w:r w:rsidRPr="00CA42D4">
              <w:rPr>
                <w:b/>
                <w:i/>
                <w:sz w:val="16"/>
              </w:rPr>
              <w:t>251 bis</w:t>
            </w:r>
          </w:p>
        </w:tc>
        <w:tc>
          <w:tcPr>
            <w:tcW w:w="2297" w:type="dxa"/>
          </w:tcPr>
          <w:p w:rsidR="00677DCD" w:rsidRPr="00CA42D4" w:rsidP="00977881" w14:paraId="1221FADC" w14:textId="77777777">
            <w:pPr>
              <w:rPr>
                <w:b/>
                <w:bCs/>
                <w:i/>
                <w:iCs/>
                <w:sz w:val="16"/>
                <w:szCs w:val="16"/>
              </w:rPr>
            </w:pPr>
            <w:r w:rsidRPr="00CA42D4">
              <w:rPr>
                <w:b/>
                <w:i/>
                <w:sz w:val="16"/>
              </w:rPr>
              <w:t xml:space="preserve">Lotta alla povertà energetica delle donne* </w:t>
            </w:r>
          </w:p>
        </w:tc>
        <w:tc>
          <w:tcPr>
            <w:tcW w:w="656" w:type="dxa"/>
            <w:noWrap/>
          </w:tcPr>
          <w:p w:rsidR="00677DCD" w:rsidRPr="00CA42D4" w:rsidP="00977881" w14:paraId="3CA1844B" w14:textId="77777777">
            <w:pPr>
              <w:jc w:val="center"/>
              <w:rPr>
                <w:b/>
                <w:bCs/>
                <w:i/>
                <w:iCs/>
                <w:sz w:val="16"/>
                <w:szCs w:val="16"/>
              </w:rPr>
            </w:pPr>
            <w:r w:rsidRPr="00CA42D4">
              <w:rPr>
                <w:b/>
                <w:i/>
                <w:sz w:val="16"/>
              </w:rPr>
              <w:t>0 %</w:t>
            </w:r>
          </w:p>
        </w:tc>
        <w:tc>
          <w:tcPr>
            <w:tcW w:w="656" w:type="dxa"/>
            <w:noWrap/>
          </w:tcPr>
          <w:p w:rsidR="00677DCD" w:rsidRPr="00CA42D4" w:rsidP="00977881" w14:paraId="1B5CF7D5" w14:textId="77777777">
            <w:pPr>
              <w:jc w:val="center"/>
              <w:rPr>
                <w:b/>
                <w:bCs/>
                <w:i/>
                <w:iCs/>
                <w:sz w:val="16"/>
                <w:szCs w:val="16"/>
              </w:rPr>
            </w:pPr>
            <w:r w:rsidRPr="00CA42D4">
              <w:rPr>
                <w:b/>
                <w:i/>
                <w:sz w:val="16"/>
              </w:rPr>
              <w:t>0 %</w:t>
            </w:r>
          </w:p>
        </w:tc>
        <w:tc>
          <w:tcPr>
            <w:tcW w:w="656" w:type="dxa"/>
            <w:noWrap/>
          </w:tcPr>
          <w:p w:rsidR="00677DCD" w:rsidRPr="00CA42D4" w:rsidP="00977881" w14:paraId="589C5DE6" w14:textId="77777777">
            <w:pPr>
              <w:jc w:val="center"/>
              <w:rPr>
                <w:b/>
                <w:bCs/>
                <w:i/>
                <w:iCs/>
                <w:sz w:val="16"/>
                <w:szCs w:val="16"/>
              </w:rPr>
            </w:pPr>
            <w:r w:rsidRPr="00CA42D4">
              <w:rPr>
                <w:b/>
                <w:i/>
                <w:sz w:val="16"/>
              </w:rPr>
              <w:t>0 %</w:t>
            </w:r>
          </w:p>
        </w:tc>
        <w:tc>
          <w:tcPr>
            <w:tcW w:w="656" w:type="dxa"/>
            <w:noWrap/>
          </w:tcPr>
          <w:p w:rsidR="00677DCD" w:rsidRPr="00CA42D4" w:rsidP="00977881" w14:paraId="01CB3140" w14:textId="77777777">
            <w:pPr>
              <w:jc w:val="center"/>
              <w:rPr>
                <w:b/>
                <w:bCs/>
                <w:i/>
                <w:iCs/>
                <w:sz w:val="16"/>
                <w:szCs w:val="16"/>
              </w:rPr>
            </w:pPr>
            <w:r w:rsidRPr="00CA42D4">
              <w:rPr>
                <w:b/>
                <w:i/>
                <w:sz w:val="16"/>
              </w:rPr>
              <w:t>40 %</w:t>
            </w:r>
          </w:p>
        </w:tc>
        <w:tc>
          <w:tcPr>
            <w:tcW w:w="3260" w:type="dxa"/>
            <w:vAlign w:val="center"/>
          </w:tcPr>
          <w:p w:rsidR="00677DCD" w:rsidRPr="00A44C46" w:rsidP="00977881" w14:paraId="6B2D1EEB" w14:textId="77777777">
            <w:pPr>
              <w:tabs>
                <w:tab w:val="left" w:pos="245"/>
              </w:tabs>
              <w:ind w:left="145" w:hanging="142"/>
              <w:jc w:val="both"/>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o progetti finanziati per combattere la povertà energetica delle donne;</w:t>
            </w:r>
            <w:r w:rsidRPr="00A44C46">
              <w:rPr>
                <w:b/>
                <w:i/>
                <w:sz w:val="16"/>
                <w:szCs w:val="16"/>
              </w:rPr>
              <w:t xml:space="preserve"> </w:t>
            </w:r>
          </w:p>
        </w:tc>
        <w:tc>
          <w:tcPr>
            <w:tcW w:w="3261" w:type="dxa"/>
            <w:vAlign w:val="center"/>
          </w:tcPr>
          <w:p w:rsidR="00677DCD" w:rsidRPr="00A44C46" w:rsidP="00977881" w14:paraId="3D07FFD4" w14:textId="77777777">
            <w:pPr>
              <w:ind w:left="360" w:hanging="360"/>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persone raggiunte da azioni volte a combattere la povertà energetica delle donne – per genere;</w:t>
            </w:r>
            <w:r w:rsidRPr="00A44C46">
              <w:rPr>
                <w:b/>
                <w:i/>
                <w:sz w:val="16"/>
                <w:szCs w:val="16"/>
              </w:rPr>
              <w:t xml:space="preserve"> </w:t>
            </w:r>
          </w:p>
        </w:tc>
      </w:tr>
    </w:tbl>
    <w:p w:rsidR="00677DCD" w:rsidRPr="00CA42D4" w:rsidP="00677DCD" w14:paraId="2EF96DDE" w14:textId="77777777">
      <w:r w:rsidRPr="0070599C">
        <w:rPr>
          <w:rStyle w:val="HideTWBExt"/>
        </w:rPr>
        <w:t>&lt;/Amend&gt;</w:t>
      </w:r>
    </w:p>
    <w:p w:rsidR="00677DCD" w:rsidRPr="00CA42D4" w:rsidP="00677DCD" w14:paraId="31F8AD4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88</w:t>
      </w:r>
      <w:r w:rsidRPr="0070599C">
        <w:rPr>
          <w:rStyle w:val="HideTWBExt"/>
          <w:b w:val="0"/>
          <w:szCs w:val="24"/>
        </w:rPr>
        <w:t>&lt;/NumAm&gt;</w:t>
      </w:r>
    </w:p>
    <w:p w:rsidR="00677DCD" w:rsidRPr="00CA42D4" w:rsidP="00677DCD" w14:paraId="2C1D19A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36EA5E3" w14:textId="77777777">
      <w:pPr>
        <w:pStyle w:val="NormalBold"/>
      </w:pPr>
      <w:r w:rsidRPr="0070599C">
        <w:rPr>
          <w:rStyle w:val="HideTWBExt"/>
          <w:b w:val="0"/>
          <w:szCs w:val="24"/>
        </w:rPr>
        <w:t>&lt;Article&gt;</w:t>
      </w:r>
      <w:r w:rsidRPr="00CA42D4">
        <w:t>Allegato I – riga 278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EE2FC90"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76DEDD76" w14:textId="77777777">
            <w:pPr>
              <w:keepNext/>
            </w:pPr>
          </w:p>
        </w:tc>
      </w:tr>
      <w:tr w14:paraId="2F204E52"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45001487" w14:textId="77777777">
            <w:pPr>
              <w:pStyle w:val="ColumnHeading"/>
            </w:pPr>
            <w:r w:rsidRPr="00CA42D4">
              <w:t>Testo della Commissione</w:t>
            </w:r>
          </w:p>
        </w:tc>
      </w:tr>
    </w:tbl>
    <w:p w:rsidR="00677DCD" w:rsidRPr="00CA42D4" w:rsidP="00677DCD" w14:paraId="05695A03" w14:textId="77777777"/>
    <w:tbl>
      <w:tblPr>
        <w:tblW w:w="9750" w:type="dxa"/>
        <w:jc w:val="center"/>
        <w:tblLayout w:type="fixed"/>
        <w:tblCellMar>
          <w:left w:w="340" w:type="dxa"/>
          <w:right w:w="340" w:type="dxa"/>
        </w:tblCellMar>
        <w:tblLook w:val="04A0"/>
      </w:tblPr>
      <w:tblGrid>
        <w:gridCol w:w="9750"/>
      </w:tblGrid>
      <w:tr w14:paraId="107D5B6D"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5AEDDBD" w14:textId="77777777">
            <w:pPr>
              <w:keepNext/>
            </w:pPr>
          </w:p>
        </w:tc>
      </w:tr>
      <w:tr w14:paraId="2ADD5C6D"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4292E2E"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1F6A3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92F808B"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E62F7C9"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5C8C910"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2D64C24"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233FF69"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FDA1C36"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791EE2"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A280B9"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730EAA8"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A72ABD" w14:textId="77777777">
            <w:pPr>
              <w:rPr>
                <w:b/>
                <w:bCs/>
                <w:i/>
                <w:iCs/>
                <w:sz w:val="16"/>
                <w:szCs w:val="16"/>
              </w:rPr>
            </w:pPr>
            <w:r w:rsidRPr="00CA42D4">
              <w:rPr>
                <w:b/>
                <w:i/>
                <w:sz w:val="16"/>
              </w:rPr>
              <w:t>Indicatore di risultato</w:t>
            </w:r>
          </w:p>
        </w:tc>
      </w:tr>
      <w:tr w14:paraId="5A6DD4D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23B1D8C" w14:textId="77777777">
            <w:pPr>
              <w:rPr>
                <w:b/>
                <w:bCs/>
                <w:i/>
                <w:iCs/>
                <w:sz w:val="16"/>
                <w:szCs w:val="16"/>
              </w:rPr>
            </w:pPr>
            <w:r w:rsidRPr="00CA42D4">
              <w:rPr>
                <w:b/>
                <w:i/>
                <w:sz w:val="16"/>
              </w:rPr>
              <w:t>Ambiente e clima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0E93B9B" w14:textId="77777777">
            <w:pPr>
              <w:rPr>
                <w:b/>
                <w:bCs/>
                <w:i/>
                <w:iCs/>
                <w:sz w:val="16"/>
                <w:szCs w:val="16"/>
              </w:rPr>
            </w:pPr>
            <w:r w:rsidRPr="00CA42D4">
              <w:rPr>
                <w:b/>
                <w:i/>
                <w:sz w:val="16"/>
              </w:rPr>
              <w:t>Adattamento ai cambiamenti climatici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EA0888B" w14:textId="77777777">
            <w:pPr>
              <w:jc w:val="center"/>
              <w:rPr>
                <w:rFonts w:eastAsiaTheme="minorHAnsi"/>
                <w:b/>
                <w:bCs/>
                <w:i/>
                <w:iCs/>
                <w:sz w:val="16"/>
                <w:szCs w:val="16"/>
              </w:rPr>
            </w:pPr>
            <w:r w:rsidRPr="00CA42D4">
              <w:rPr>
                <w:b/>
                <w:i/>
                <w:sz w:val="16"/>
              </w:rPr>
              <w:t>278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FA3282A" w14:textId="77777777">
            <w:pPr>
              <w:rPr>
                <w:b/>
                <w:bCs/>
                <w:i/>
                <w:iCs/>
                <w:sz w:val="16"/>
                <w:szCs w:val="16"/>
              </w:rPr>
            </w:pPr>
            <w:r w:rsidRPr="00CA42D4">
              <w:rPr>
                <w:b/>
                <w:i/>
                <w:sz w:val="16"/>
              </w:rPr>
              <w:t xml:space="preserve">Parità di genere nell'azione per il clima*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148D435"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201E652"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DEDB54C" w14:textId="77777777">
            <w:pPr>
              <w:jc w:val="center"/>
              <w:rPr>
                <w:b/>
                <w:bCs/>
                <w:i/>
                <w:iCs/>
                <w:sz w:val="16"/>
                <w:szCs w:val="16"/>
              </w:rPr>
            </w:pPr>
            <w:r w:rsidRPr="00CA42D4">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35118D4" w14:textId="77777777">
            <w:pPr>
              <w:jc w:val="center"/>
              <w:rPr>
                <w:b/>
                <w:bCs/>
                <w:i/>
                <w:iCs/>
                <w:sz w:val="16"/>
                <w:szCs w:val="16"/>
              </w:rPr>
            </w:pPr>
            <w:r w:rsidRPr="00CA42D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93225ED"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difenditrici e difensori dei diritti ambientali a livello locale, nazionale e regionale – per genere ed età;</w:t>
            </w:r>
            <w:r w:rsidRPr="00A44C46">
              <w:rPr>
                <w:b/>
                <w:i/>
                <w:sz w:val="16"/>
                <w:szCs w:val="16"/>
              </w:rPr>
              <w:t xml:space="preserve"> </w:t>
            </w:r>
          </w:p>
          <w:p w:rsidR="00677DCD" w:rsidRPr="00A44C46" w:rsidP="00977881" w14:paraId="73E5D5AE"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politiche proposte in materia di cambiamenti climatici e ambiente che comprendono obiettivi di parità di genere, in linea con il piano d'azione sulla parità di genere della convenzione quadro delle Nazioni Unite sui cambiamenti climatici;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A44C46" w:rsidP="00977881" w14:paraId="53436A39" w14:textId="77777777">
            <w:pPr>
              <w:tabs>
                <w:tab w:val="left" w:pos="245"/>
              </w:tabs>
              <w:ind w:left="145"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donne nelle commissioni parlamentari nazionali che si occupano di azione per il clima;</w:t>
            </w:r>
          </w:p>
          <w:p w:rsidR="00677DCD" w:rsidRPr="00A44C46" w:rsidP="00977881" w14:paraId="5C4EE9D7" w14:textId="77777777">
            <w:pPr>
              <w:tabs>
                <w:tab w:val="left" w:pos="245"/>
              </w:tabs>
              <w:ind w:left="145"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politiche in materia di cambiamenti climatici e ambiente basate su un'analisi di genere;</w:t>
            </w:r>
          </w:p>
        </w:tc>
      </w:tr>
    </w:tbl>
    <w:p w:rsidR="00677DCD" w:rsidRPr="00CA42D4" w:rsidP="00677DCD" w14:paraId="428B1FFC" w14:textId="77777777">
      <w:r w:rsidRPr="0070599C">
        <w:rPr>
          <w:rStyle w:val="HideTWBExt"/>
        </w:rPr>
        <w:t>&lt;/Amend&gt;</w:t>
      </w:r>
    </w:p>
    <w:p w:rsidR="00677DCD" w:rsidRPr="00CA42D4" w:rsidP="00677DCD" w14:paraId="6E56E541"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89</w:t>
      </w:r>
      <w:r w:rsidRPr="0070599C">
        <w:rPr>
          <w:rStyle w:val="HideTWBExt"/>
          <w:b w:val="0"/>
          <w:szCs w:val="24"/>
        </w:rPr>
        <w:t>&lt;/NumAm&gt;</w:t>
      </w:r>
    </w:p>
    <w:p w:rsidR="00677DCD" w:rsidRPr="00CA42D4" w:rsidP="00677DCD" w14:paraId="16A5DF3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471B492" w14:textId="77777777">
      <w:pPr>
        <w:pStyle w:val="NormalBold"/>
      </w:pPr>
      <w:r w:rsidRPr="0070599C">
        <w:rPr>
          <w:rStyle w:val="HideTWBExt"/>
          <w:b w:val="0"/>
          <w:szCs w:val="24"/>
        </w:rPr>
        <w:t>&lt;Article&gt;</w:t>
      </w:r>
      <w:r w:rsidRPr="00CA42D4">
        <w:t>Allegato I – riga 319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866D8C"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49293296" w14:textId="77777777">
            <w:pPr>
              <w:keepNext/>
            </w:pPr>
          </w:p>
        </w:tc>
      </w:tr>
      <w:tr w14:paraId="2380D71B"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5C257185" w14:textId="77777777">
            <w:pPr>
              <w:pStyle w:val="ColumnHeading"/>
            </w:pPr>
            <w:r w:rsidRPr="00CA42D4">
              <w:t>Testo della Commissione</w:t>
            </w:r>
          </w:p>
        </w:tc>
      </w:tr>
    </w:tbl>
    <w:p w:rsidR="00677DCD" w:rsidRPr="00CA42D4" w:rsidP="00677DCD" w14:paraId="20C8EDD8" w14:textId="77777777"/>
    <w:tbl>
      <w:tblPr>
        <w:tblW w:w="9750" w:type="dxa"/>
        <w:jc w:val="center"/>
        <w:tblLayout w:type="fixed"/>
        <w:tblCellMar>
          <w:left w:w="340" w:type="dxa"/>
          <w:right w:w="340" w:type="dxa"/>
        </w:tblCellMar>
        <w:tblLook w:val="04A0"/>
      </w:tblPr>
      <w:tblGrid>
        <w:gridCol w:w="9750"/>
      </w:tblGrid>
      <w:tr w14:paraId="13F0CAA8"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57593270" w14:textId="77777777">
            <w:pPr>
              <w:keepNext/>
            </w:pPr>
          </w:p>
        </w:tc>
      </w:tr>
      <w:tr w14:paraId="3BBD769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79B4BF3"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74204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E7BDD2A"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0E091B1"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241E979"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5A6AD50"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6538E2F"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E827CC9"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EFA1173"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A7C27DE"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812473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043D5F7" w14:textId="77777777">
            <w:pPr>
              <w:rPr>
                <w:b/>
                <w:bCs/>
                <w:i/>
                <w:iCs/>
                <w:sz w:val="16"/>
                <w:szCs w:val="16"/>
              </w:rPr>
            </w:pPr>
            <w:r w:rsidRPr="00CA42D4">
              <w:rPr>
                <w:b/>
                <w:i/>
                <w:sz w:val="16"/>
              </w:rPr>
              <w:t>Indicatore di risultato</w:t>
            </w:r>
          </w:p>
        </w:tc>
      </w:tr>
      <w:tr w14:paraId="2F0491AB" w14:textId="77777777" w:rsidTr="00977881">
        <w:tblPrEx>
          <w:tblW w:w="14565" w:type="dxa"/>
          <w:tblLayout w:type="fixed"/>
          <w:tblLook w:val="04A0"/>
        </w:tblPrEx>
        <w:trPr>
          <w:cantSplit/>
        </w:trPr>
        <w:tc>
          <w:tcPr>
            <w:tcW w:w="1258" w:type="dxa"/>
          </w:tcPr>
          <w:p w:rsidR="00677DCD" w:rsidRPr="00CA42D4" w:rsidP="00977881" w14:paraId="2307ECF6" w14:textId="77777777">
            <w:pPr>
              <w:rPr>
                <w:b/>
                <w:bCs/>
                <w:i/>
                <w:iCs/>
                <w:sz w:val="16"/>
                <w:szCs w:val="16"/>
              </w:rPr>
            </w:pPr>
            <w:r w:rsidRPr="00CA42D4">
              <w:rPr>
                <w:b/>
                <w:i/>
                <w:sz w:val="16"/>
              </w:rPr>
              <w:t>Assistenza macroeconomica e commercio</w:t>
            </w:r>
          </w:p>
        </w:tc>
        <w:tc>
          <w:tcPr>
            <w:tcW w:w="1289" w:type="dxa"/>
          </w:tcPr>
          <w:p w:rsidR="00677DCD" w:rsidRPr="00CA42D4" w:rsidP="00977881" w14:paraId="021A5BAF" w14:textId="77777777">
            <w:pPr>
              <w:rPr>
                <w:b/>
                <w:bCs/>
                <w:i/>
                <w:iCs/>
                <w:sz w:val="16"/>
                <w:szCs w:val="16"/>
              </w:rPr>
            </w:pPr>
            <w:r w:rsidRPr="00CA42D4">
              <w:rPr>
                <w:b/>
                <w:i/>
                <w:sz w:val="16"/>
              </w:rPr>
              <w:t>Sostegno macroeconomico</w:t>
            </w:r>
          </w:p>
        </w:tc>
        <w:tc>
          <w:tcPr>
            <w:tcW w:w="576" w:type="dxa"/>
          </w:tcPr>
          <w:p w:rsidR="00677DCD" w:rsidRPr="00CA42D4" w:rsidP="00977881" w14:paraId="483BF289" w14:textId="77777777">
            <w:pPr>
              <w:jc w:val="center"/>
              <w:rPr>
                <w:rFonts w:eastAsiaTheme="minorHAnsi"/>
                <w:b/>
                <w:bCs/>
                <w:i/>
                <w:iCs/>
                <w:sz w:val="16"/>
                <w:szCs w:val="16"/>
              </w:rPr>
            </w:pPr>
            <w:r w:rsidRPr="00CA42D4">
              <w:rPr>
                <w:b/>
                <w:i/>
                <w:sz w:val="16"/>
              </w:rPr>
              <w:t>319 bis</w:t>
            </w:r>
          </w:p>
        </w:tc>
        <w:tc>
          <w:tcPr>
            <w:tcW w:w="2297" w:type="dxa"/>
          </w:tcPr>
          <w:p w:rsidR="00677DCD" w:rsidRPr="00CA42D4" w:rsidP="00977881" w14:paraId="3ED440D2" w14:textId="77777777">
            <w:pPr>
              <w:rPr>
                <w:b/>
                <w:bCs/>
                <w:i/>
                <w:iCs/>
                <w:sz w:val="16"/>
                <w:szCs w:val="16"/>
              </w:rPr>
            </w:pPr>
            <w:r w:rsidRPr="00CA42D4">
              <w:rPr>
                <w:b/>
                <w:i/>
                <w:sz w:val="16"/>
              </w:rPr>
              <w:t xml:space="preserve">Promozione dei diritti delle donne e dell'emancipazione economica delle donne* </w:t>
            </w:r>
          </w:p>
        </w:tc>
        <w:tc>
          <w:tcPr>
            <w:tcW w:w="656" w:type="dxa"/>
            <w:noWrap/>
          </w:tcPr>
          <w:p w:rsidR="00677DCD" w:rsidRPr="00CA42D4" w:rsidP="00977881" w14:paraId="6FC79AF8" w14:textId="77777777">
            <w:pPr>
              <w:jc w:val="center"/>
              <w:rPr>
                <w:b/>
                <w:bCs/>
                <w:i/>
                <w:iCs/>
                <w:sz w:val="16"/>
                <w:szCs w:val="16"/>
              </w:rPr>
            </w:pPr>
            <w:r w:rsidRPr="00CA42D4">
              <w:rPr>
                <w:b/>
                <w:i/>
                <w:sz w:val="16"/>
              </w:rPr>
              <w:t>0 %</w:t>
            </w:r>
          </w:p>
        </w:tc>
        <w:tc>
          <w:tcPr>
            <w:tcW w:w="656" w:type="dxa"/>
            <w:noWrap/>
          </w:tcPr>
          <w:p w:rsidR="00677DCD" w:rsidRPr="00CA42D4" w:rsidP="00977881" w14:paraId="5790FE66" w14:textId="77777777">
            <w:pPr>
              <w:jc w:val="center"/>
              <w:rPr>
                <w:b/>
                <w:bCs/>
                <w:i/>
                <w:iCs/>
                <w:sz w:val="16"/>
                <w:szCs w:val="16"/>
              </w:rPr>
            </w:pPr>
            <w:r w:rsidRPr="00CA42D4">
              <w:rPr>
                <w:b/>
                <w:i/>
                <w:sz w:val="16"/>
              </w:rPr>
              <w:t>0 %</w:t>
            </w:r>
          </w:p>
        </w:tc>
        <w:tc>
          <w:tcPr>
            <w:tcW w:w="656" w:type="dxa"/>
            <w:noWrap/>
          </w:tcPr>
          <w:p w:rsidR="00677DCD" w:rsidRPr="00CA42D4" w:rsidP="00977881" w14:paraId="707C74E1" w14:textId="77777777">
            <w:pPr>
              <w:jc w:val="center"/>
              <w:rPr>
                <w:b/>
                <w:bCs/>
                <w:i/>
                <w:iCs/>
                <w:sz w:val="16"/>
                <w:szCs w:val="16"/>
              </w:rPr>
            </w:pPr>
            <w:r w:rsidRPr="00CA42D4">
              <w:rPr>
                <w:b/>
                <w:i/>
                <w:sz w:val="16"/>
              </w:rPr>
              <w:t>0 %</w:t>
            </w:r>
          </w:p>
        </w:tc>
        <w:tc>
          <w:tcPr>
            <w:tcW w:w="656" w:type="dxa"/>
            <w:noWrap/>
          </w:tcPr>
          <w:p w:rsidR="00677DCD" w:rsidRPr="00CA42D4" w:rsidP="00977881" w14:paraId="719CD62B" w14:textId="77777777">
            <w:pPr>
              <w:jc w:val="center"/>
              <w:rPr>
                <w:b/>
                <w:bCs/>
                <w:i/>
                <w:iCs/>
                <w:sz w:val="16"/>
                <w:szCs w:val="16"/>
              </w:rPr>
            </w:pPr>
            <w:r w:rsidRPr="00CA42D4">
              <w:rPr>
                <w:b/>
                <w:i/>
                <w:sz w:val="16"/>
              </w:rPr>
              <w:t>100 %</w:t>
            </w:r>
          </w:p>
        </w:tc>
        <w:tc>
          <w:tcPr>
            <w:tcW w:w="3260" w:type="dxa"/>
            <w:vAlign w:val="center"/>
          </w:tcPr>
          <w:p w:rsidR="00677DCD" w:rsidRPr="00A44C46" w:rsidP="00977881" w14:paraId="28D12855"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finanziate per promuovere i diritti delle donne e l'emancipazione economica delle donne nel settore interessato;</w:t>
            </w:r>
            <w:r w:rsidRPr="00A44C46">
              <w:rPr>
                <w:b/>
                <w:i/>
                <w:sz w:val="16"/>
                <w:szCs w:val="16"/>
              </w:rPr>
              <w:t xml:space="preserve"> </w:t>
            </w:r>
          </w:p>
          <w:p w:rsidR="00677DCD" w:rsidRPr="00A44C46" w:rsidP="00977881" w14:paraId="7B051054"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partenariati o iniziative internazionali avviati incentrati sui diritti delle donne e sull'emancipazione economica delle donne;</w:t>
            </w:r>
            <w:r w:rsidRPr="00A44C46">
              <w:rPr>
                <w:b/>
                <w:i/>
                <w:sz w:val="16"/>
                <w:szCs w:val="16"/>
              </w:rPr>
              <w:t xml:space="preserve"> </w:t>
            </w:r>
          </w:p>
          <w:p w:rsidR="00677DCD" w:rsidRPr="00A44C46" w:rsidP="00977881" w14:paraId="0C50635A"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b/>
                <w:bCs/>
                <w:i/>
                <w:iCs/>
                <w:sz w:val="16"/>
                <w:szCs w:val="16"/>
              </w:rPr>
              <w:tab/>
            </w:r>
            <w:r w:rsidRPr="00A44C46">
              <w:rPr>
                <w:b/>
                <w:bCs/>
                <w:i/>
                <w:iCs/>
                <w:sz w:val="16"/>
                <w:szCs w:val="16"/>
              </w:rPr>
              <w:t>Numero di imprese o organizzazioni guidate da donne sostenute attraverso programmi commerciali, di sviluppo o di investimento;</w:t>
            </w:r>
            <w:r w:rsidRPr="00A44C46">
              <w:rPr>
                <w:b/>
                <w:i/>
                <w:sz w:val="16"/>
                <w:szCs w:val="16"/>
              </w:rPr>
              <w:t xml:space="preserve"> </w:t>
            </w:r>
          </w:p>
        </w:tc>
        <w:tc>
          <w:tcPr>
            <w:tcW w:w="3261" w:type="dxa"/>
            <w:vAlign w:val="center"/>
          </w:tcPr>
          <w:p w:rsidR="00677DCD" w:rsidRPr="00A44C46" w:rsidP="00977881" w14:paraId="0300187D"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partecipazione delle donne al commercio internazionale e alle catene del valore;</w:t>
            </w:r>
            <w:r w:rsidRPr="00A44C46">
              <w:rPr>
                <w:b/>
                <w:i/>
                <w:sz w:val="16"/>
                <w:szCs w:val="16"/>
              </w:rPr>
              <w:t xml:space="preserve"> </w:t>
            </w:r>
          </w:p>
          <w:p w:rsidR="00677DCD" w:rsidRPr="00A44C46" w:rsidP="00977881" w14:paraId="35B82E01"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donne che hanno accesso alle risorse economiche (ad esempio finanziamenti, mercati, terreni, tecnologie) attraverso le politiche e i programmi sostenuti;</w:t>
            </w:r>
            <w:r w:rsidRPr="00A44C46">
              <w:rPr>
                <w:b/>
                <w:i/>
                <w:sz w:val="16"/>
                <w:szCs w:val="16"/>
              </w:rPr>
              <w:t xml:space="preserve"> </w:t>
            </w:r>
          </w:p>
          <w:p w:rsidR="00677DCD" w:rsidRPr="00A44C46" w:rsidP="00977881" w14:paraId="75C9B7DA" w14:textId="77777777">
            <w:pPr>
              <w:ind w:left="181" w:hanging="255"/>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Diritti economici delle donne tenuti in considerazione nei quadri politici nazionali o internazionali;</w:t>
            </w:r>
            <w:r w:rsidRPr="00A44C46">
              <w:rPr>
                <w:b/>
                <w:i/>
                <w:sz w:val="16"/>
                <w:szCs w:val="16"/>
              </w:rPr>
              <w:t xml:space="preserve"> </w:t>
            </w:r>
          </w:p>
          <w:p w:rsidR="00677DCD" w:rsidRPr="00A44C46" w:rsidP="00977881" w14:paraId="569F0EB8" w14:textId="77777777">
            <w:pPr>
              <w:ind w:left="145"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politiche in materia di assistenza macroeconomica e commercio che includono una prospettiva di genere;</w:t>
            </w:r>
            <w:r w:rsidRPr="00A44C46">
              <w:rPr>
                <w:b/>
                <w:i/>
                <w:sz w:val="16"/>
                <w:szCs w:val="16"/>
              </w:rPr>
              <w:t xml:space="preserve"> </w:t>
            </w:r>
          </w:p>
        </w:tc>
      </w:tr>
    </w:tbl>
    <w:p w:rsidR="00677DCD" w:rsidRPr="00CA42D4" w:rsidP="00677DCD" w14:paraId="5D552B61" w14:textId="77777777">
      <w:r w:rsidRPr="0070599C">
        <w:rPr>
          <w:rStyle w:val="HideTWBExt"/>
        </w:rPr>
        <w:t>&lt;/Amend&gt;</w:t>
      </w:r>
    </w:p>
    <w:p w:rsidR="00677DCD" w:rsidRPr="00CA42D4" w:rsidP="00677DCD" w14:paraId="276E156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90</w:t>
      </w:r>
      <w:r w:rsidRPr="0070599C">
        <w:rPr>
          <w:rStyle w:val="HideTWBExt"/>
          <w:b w:val="0"/>
          <w:szCs w:val="24"/>
        </w:rPr>
        <w:t>&lt;/NumAm&gt;</w:t>
      </w:r>
    </w:p>
    <w:p w:rsidR="00677DCD" w:rsidRPr="00CA42D4" w:rsidP="00677DCD" w14:paraId="4538299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69FAA5F" w14:textId="77777777">
      <w:pPr>
        <w:pStyle w:val="NormalBold"/>
      </w:pPr>
      <w:r w:rsidRPr="0070599C">
        <w:rPr>
          <w:rStyle w:val="HideTWBExt"/>
          <w:b w:val="0"/>
          <w:szCs w:val="24"/>
        </w:rPr>
        <w:t>&lt;Article&gt;</w:t>
      </w:r>
      <w:r w:rsidRPr="00CA42D4">
        <w:t>Allegato I – riga 325</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E931A39"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0657BA4F" w14:textId="77777777">
            <w:pPr>
              <w:keepNext/>
            </w:pPr>
          </w:p>
        </w:tc>
      </w:tr>
      <w:tr w14:paraId="768F240C"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C61FF62" w14:textId="77777777">
            <w:pPr>
              <w:pStyle w:val="ColumnHeading"/>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03F6642"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C66CB34" w14:textId="77777777">
            <w:pPr>
              <w:rPr>
                <w:sz w:val="16"/>
                <w:szCs w:val="16"/>
              </w:rPr>
            </w:pPr>
            <w:r w:rsidRPr="00CA42D4">
              <w:rPr>
                <w:sz w:val="16"/>
              </w:rPr>
              <w:t xml:space="preserve">Settore strategico </w:t>
            </w:r>
          </w:p>
          <w:p w:rsidR="00677DCD" w:rsidRPr="00CA42D4" w:rsidP="00977881" w14:paraId="3E8E8AFE" w14:textId="77777777">
            <w:pPr>
              <w:rPr>
                <w:sz w:val="16"/>
                <w:szCs w:val="16"/>
              </w:rPr>
            </w:pPr>
            <w:r w:rsidRPr="00CA42D4">
              <w:rPr>
                <w:sz w:val="16"/>
              </w:rPr>
              <w:t xml:space="preserve">(livello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770AE9"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AEA8846"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27ADA8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E1EDCA9"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1043B67"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67A99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5E126F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9A1E01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1FFD27" w14:textId="77777777">
            <w:pPr>
              <w:rPr>
                <w:sz w:val="16"/>
                <w:szCs w:val="16"/>
              </w:rPr>
            </w:pPr>
            <w:r w:rsidRPr="00CA42D4">
              <w:rPr>
                <w:sz w:val="16"/>
              </w:rPr>
              <w:t>Indicatore di risultato</w:t>
            </w:r>
          </w:p>
        </w:tc>
      </w:tr>
      <w:tr w14:paraId="504EE770"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77DCD" w:rsidRPr="00CA42D4" w:rsidP="00977881" w14:paraId="3B42C872" w14:textId="77777777">
            <w:pPr>
              <w:rPr>
                <w:b/>
                <w:bCs/>
                <w:i/>
                <w:iCs/>
                <w:sz w:val="16"/>
                <w:szCs w:val="16"/>
              </w:rPr>
            </w:pPr>
            <w:r w:rsidRPr="00CA42D4">
              <w:rPr>
                <w:sz w:val="16"/>
              </w:rPr>
              <w:t>Migrazione e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77DCD" w:rsidRPr="00CA42D4" w:rsidP="00977881" w14:paraId="0C109F6C" w14:textId="77777777">
            <w:pPr>
              <w:rPr>
                <w:b/>
                <w:bCs/>
                <w:i/>
                <w:iCs/>
                <w:sz w:val="16"/>
                <w:szCs w:val="16"/>
              </w:rPr>
            </w:pPr>
            <w:r w:rsidRPr="00CA42D4">
              <w:rPr>
                <w:sz w:val="16"/>
              </w:rPr>
              <w:t>Migrazione –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77DCD" w:rsidRPr="00CA42D4" w:rsidP="00977881" w14:paraId="74C0BC30" w14:textId="77777777">
            <w:pPr>
              <w:jc w:val="center"/>
              <w:rPr>
                <w:rFonts w:eastAsiaTheme="minorHAnsi"/>
                <w:b/>
                <w:bCs/>
                <w:i/>
                <w:iCs/>
                <w:sz w:val="16"/>
                <w:szCs w:val="16"/>
              </w:rPr>
            </w:pPr>
            <w:r w:rsidRPr="00CA42D4">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77DCD" w:rsidRPr="00CA42D4" w:rsidP="00977881" w14:paraId="210061FE" w14:textId="77777777">
            <w:pPr>
              <w:rPr>
                <w:b/>
                <w:bCs/>
                <w:i/>
                <w:iCs/>
                <w:sz w:val="16"/>
                <w:szCs w:val="16"/>
              </w:rPr>
            </w:pPr>
            <w:r w:rsidRPr="00CA42D4">
              <w:rPr>
                <w:sz w:val="16"/>
              </w:rPr>
              <w:t>Rafforzamento e sviluppo di tutti gli aspetti del sistema europeo comune di asilo, compresa la sua dimensione esterna (escluse le infrastrutture abitative)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677DCD" w:rsidRPr="00CA42D4" w:rsidP="00977881" w14:paraId="26BC1E1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677DCD" w:rsidRPr="00CA42D4" w:rsidP="00977881" w14:paraId="19DC64B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677DCD" w:rsidRPr="00CA42D4" w:rsidP="00977881" w14:paraId="371108C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677DCD" w:rsidRPr="00CA42D4" w:rsidP="00977881" w14:paraId="238A0ED6"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677DCD" w:rsidRPr="00CA42D4" w:rsidP="00977881" w14:paraId="0267F419" w14:textId="77777777">
            <w:pPr>
              <w:pStyle w:val="TableParagraph"/>
              <w:tabs>
                <w:tab w:val="left" w:pos="290"/>
                <w:tab w:val="left" w:pos="292"/>
              </w:tabs>
              <w:spacing w:before="0"/>
              <w:ind w:left="145"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consulenti legali formati e assunti;</w:t>
            </w:r>
          </w:p>
          <w:p w:rsidR="00677DCD" w:rsidRPr="00CA42D4" w:rsidP="00977881" w14:paraId="690C1A14" w14:textId="77777777">
            <w:pPr>
              <w:pStyle w:val="TableParagraph"/>
              <w:tabs>
                <w:tab w:val="left" w:pos="290"/>
                <w:tab w:val="left" w:pos="292"/>
              </w:tabs>
              <w:spacing w:before="0"/>
              <w:ind w:left="145"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rappresentanti per i minori non accompagnati;</w:t>
            </w:r>
          </w:p>
          <w:p w:rsidR="00677DCD" w:rsidRPr="00CA42D4" w:rsidP="00977881" w14:paraId="1051578C" w14:textId="77777777">
            <w:pPr>
              <w:pStyle w:val="TableParagraph"/>
              <w:tabs>
                <w:tab w:val="left" w:pos="290"/>
                <w:tab w:val="left" w:pos="292"/>
              </w:tabs>
              <w:spacing w:before="0"/>
              <w:ind w:left="145"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partecipanti sostenuti – per tipo di assistenza (consulenza legale, assistenza legale, altro), status di vulnerabilità (vulnerabile/altro) e genere;</w:t>
            </w:r>
          </w:p>
          <w:p w:rsidR="00677DCD" w:rsidRPr="00CA42D4" w:rsidP="00977881" w14:paraId="1B985E05" w14:textId="77777777">
            <w:pPr>
              <w:pStyle w:val="TableParagraph"/>
              <w:tabs>
                <w:tab w:val="left" w:pos="290"/>
                <w:tab w:val="left" w:pos="292"/>
              </w:tabs>
              <w:spacing w:before="0"/>
              <w:ind w:left="145"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sistemi informatici su larga scala beneficiari di sostegno – per tipo di sostegno (sviluppato, mantenuto, aggiornato);</w:t>
            </w:r>
          </w:p>
          <w:p w:rsidR="00677DCD" w:rsidRPr="00CA42D4" w:rsidP="00977881" w14:paraId="3F5B9638" w14:textId="77777777">
            <w:pPr>
              <w:pStyle w:val="TableParagraph"/>
              <w:tabs>
                <w:tab w:val="left" w:pos="291"/>
              </w:tabs>
              <w:spacing w:before="0"/>
              <w:ind w:left="145" w:hanging="142"/>
              <w:rPr>
                <w:spacing w:val="-2"/>
                <w:sz w:val="16"/>
              </w:rPr>
            </w:pPr>
            <w:r w:rsidRPr="00CA42D4">
              <w:rPr>
                <w:rFonts w:ascii="Symbol" w:hAnsi="Symbol"/>
                <w:sz w:val="16"/>
              </w:rPr>
              <w:sym w:font="Symbol" w:char="F0B7"/>
            </w:r>
            <w:r w:rsidRPr="00CA42D4">
              <w:rPr>
                <w:rFonts w:ascii="Symbol" w:hAnsi="Symbol"/>
                <w:sz w:val="16"/>
              </w:rPr>
              <w:tab/>
            </w:r>
            <w:r w:rsidRPr="00CA42D4">
              <w:rPr>
                <w:sz w:val="16"/>
              </w:rPr>
              <w:t>Numero di addetti ai casi assunti;</w:t>
            </w:r>
          </w:p>
          <w:p w:rsidR="00677DCD" w:rsidRPr="00CA42D4" w:rsidP="00977881" w14:paraId="379EC939" w14:textId="77777777">
            <w:pPr>
              <w:pStyle w:val="TableParagraph"/>
              <w:tabs>
                <w:tab w:val="left" w:pos="291"/>
              </w:tabs>
              <w:spacing w:before="0"/>
              <w:ind w:left="145"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unità di personale formato – per genere;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677DCD" w:rsidRPr="00CA42D4" w:rsidP="00977881" w14:paraId="619A523E" w14:textId="77777777">
            <w:pPr>
              <w:pStyle w:val="TableParagraph"/>
              <w:tabs>
                <w:tab w:val="left" w:pos="292"/>
                <w:tab w:val="left" w:pos="294"/>
              </w:tabs>
              <w:spacing w:before="2"/>
              <w:ind w:left="145" w:right="162"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persone ospitate in centri di accoglienza finanziati dall'UE – suddivise in base alle caratteristiche seguenti: minori non accompagnati, famiglie, totale – e per genere;</w:t>
            </w:r>
          </w:p>
          <w:p w:rsidR="00677DCD" w:rsidRPr="00CA42D4" w:rsidP="00977881" w14:paraId="7851F9C0" w14:textId="77777777">
            <w:pPr>
              <w:pStyle w:val="TableParagraph"/>
              <w:tabs>
                <w:tab w:val="left" w:pos="292"/>
              </w:tabs>
              <w:spacing w:before="0" w:line="194" w:lineRule="exact"/>
              <w:ind w:left="145"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richiedenti per consulente legale;</w:t>
            </w:r>
          </w:p>
          <w:p w:rsidR="00677DCD" w:rsidRPr="00CA42D4" w:rsidP="00977881" w14:paraId="7BE723CC" w14:textId="77777777">
            <w:pPr>
              <w:pStyle w:val="TableParagraph"/>
              <w:tabs>
                <w:tab w:val="left" w:pos="292"/>
                <w:tab w:val="left" w:pos="294"/>
              </w:tabs>
              <w:spacing w:before="0" w:line="242" w:lineRule="auto"/>
              <w:ind w:left="145" w:right="660" w:hanging="142"/>
              <w:rPr>
                <w:sz w:val="16"/>
              </w:rPr>
            </w:pPr>
            <w:r w:rsidRPr="00CA42D4">
              <w:rPr>
                <w:rFonts w:ascii="Symbol" w:hAnsi="Symbol"/>
                <w:sz w:val="16"/>
              </w:rPr>
              <w:sym w:font="Symbol" w:char="F0B7"/>
            </w:r>
            <w:r w:rsidRPr="00CA42D4">
              <w:rPr>
                <w:rFonts w:ascii="Symbol" w:hAnsi="Symbol"/>
                <w:sz w:val="16"/>
              </w:rPr>
              <w:tab/>
            </w:r>
            <w:r w:rsidRPr="00CA42D4">
              <w:rPr>
                <w:sz w:val="16"/>
              </w:rPr>
              <w:t>Rapporto di minori non accompagnati per rappresentante;</w:t>
            </w:r>
          </w:p>
          <w:p w:rsidR="00677DCD" w:rsidRPr="00CA42D4" w:rsidP="00977881" w14:paraId="6D553C6C" w14:textId="77777777">
            <w:pPr>
              <w:pStyle w:val="TableParagraph"/>
              <w:tabs>
                <w:tab w:val="left" w:pos="292"/>
                <w:tab w:val="left" w:pos="294"/>
              </w:tabs>
              <w:spacing w:before="0"/>
              <w:ind w:left="145" w:right="92"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donne migranti che ha usufruito di servizi di sostegno in relazione a violenza di genere, sfruttamento sessuale o violazioni dei diritti dei lavoratori;</w:t>
            </w:r>
          </w:p>
          <w:p w:rsidR="00677DCD" w:rsidRPr="00CA42D4" w:rsidP="00977881" w14:paraId="79FBEA0D" w14:textId="77777777">
            <w:pPr>
              <w:pStyle w:val="TableParagraph"/>
              <w:tabs>
                <w:tab w:val="left" w:pos="292"/>
                <w:tab w:val="left" w:pos="294"/>
              </w:tabs>
              <w:spacing w:before="0"/>
              <w:ind w:left="145" w:right="127" w:hanging="142"/>
              <w:rPr>
                <w:sz w:val="16"/>
              </w:rPr>
            </w:pPr>
            <w:r w:rsidRPr="00CA42D4">
              <w:rPr>
                <w:rFonts w:ascii="Symbol" w:hAnsi="Symbol"/>
                <w:sz w:val="16"/>
              </w:rPr>
              <w:sym w:font="Symbol" w:char="F0B7"/>
            </w:r>
            <w:r w:rsidRPr="00CA42D4">
              <w:rPr>
                <w:rFonts w:ascii="Symbol" w:hAnsi="Symbol"/>
                <w:sz w:val="16"/>
              </w:rPr>
              <w:tab/>
            </w:r>
            <w:r w:rsidRPr="00CA42D4">
              <w:rPr>
                <w:sz w:val="16"/>
              </w:rPr>
              <w:t>Percentuale di partecipanti alle formazioni che, tre mesi dopo l'attività di formazione, riferiscono di utilizzare le abilità e le competenze acquisite durante la formazione;</w:t>
            </w:r>
          </w:p>
        </w:tc>
      </w:tr>
    </w:tbl>
    <w:p w:rsidR="00677DCD" w:rsidRPr="00CA42D4" w:rsidP="00677DCD" w14:paraId="7E11911F" w14:textId="77777777"/>
    <w:tbl>
      <w:tblPr>
        <w:tblW w:w="9750" w:type="dxa"/>
        <w:jc w:val="center"/>
        <w:tblLayout w:type="fixed"/>
        <w:tblCellMar>
          <w:left w:w="340" w:type="dxa"/>
          <w:right w:w="340" w:type="dxa"/>
        </w:tblCellMar>
        <w:tblLook w:val="04A0"/>
      </w:tblPr>
      <w:tblGrid>
        <w:gridCol w:w="9750"/>
      </w:tblGrid>
      <w:tr w14:paraId="2F0631C6"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2F93F83" w14:textId="77777777">
            <w:pPr>
              <w:keepNext/>
            </w:pPr>
          </w:p>
        </w:tc>
      </w:tr>
      <w:tr w14:paraId="53AF7768"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BB040B7"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343D1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D84C333"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9413D04"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6CE92D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DE48B3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3BD848A"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926784"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39A146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0ECC3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7BDA81C"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1E70840" w14:textId="77777777">
            <w:pPr>
              <w:rPr>
                <w:sz w:val="16"/>
                <w:szCs w:val="16"/>
              </w:rPr>
            </w:pPr>
            <w:r w:rsidRPr="00CA42D4">
              <w:rPr>
                <w:sz w:val="16"/>
              </w:rPr>
              <w:t>Indicatore di risultato</w:t>
            </w:r>
          </w:p>
        </w:tc>
      </w:tr>
      <w:tr w14:paraId="65883FC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A178964" w14:textId="77777777">
            <w:pPr>
              <w:rPr>
                <w:b/>
                <w:bCs/>
                <w:i/>
                <w:iCs/>
                <w:sz w:val="16"/>
                <w:szCs w:val="16"/>
              </w:rPr>
            </w:pPr>
            <w:r w:rsidRPr="00CA42D4">
              <w:rPr>
                <w:sz w:val="16"/>
              </w:rPr>
              <w:t>Migrazione e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3FEC7D2" w14:textId="77777777">
            <w:pPr>
              <w:rPr>
                <w:b/>
                <w:bCs/>
                <w:i/>
                <w:iCs/>
                <w:sz w:val="16"/>
                <w:szCs w:val="16"/>
              </w:rPr>
            </w:pPr>
            <w:r w:rsidRPr="00CA42D4">
              <w:rPr>
                <w:sz w:val="16"/>
              </w:rPr>
              <w:t>Migrazione –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044C54B" w14:textId="77777777">
            <w:pPr>
              <w:jc w:val="center"/>
              <w:rPr>
                <w:rFonts w:eastAsiaTheme="minorHAnsi"/>
                <w:b/>
                <w:bCs/>
                <w:i/>
                <w:iCs/>
                <w:sz w:val="16"/>
                <w:szCs w:val="16"/>
              </w:rPr>
            </w:pPr>
            <w:r w:rsidRPr="00CA42D4">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951876B" w14:textId="77777777">
            <w:pPr>
              <w:rPr>
                <w:b/>
                <w:bCs/>
                <w:i/>
                <w:iCs/>
                <w:sz w:val="16"/>
                <w:szCs w:val="16"/>
              </w:rPr>
            </w:pPr>
            <w:r w:rsidRPr="00CA42D4">
              <w:rPr>
                <w:sz w:val="16"/>
              </w:rPr>
              <w:t xml:space="preserve">Rafforzamento e sviluppo di tutti gli aspetti del sistema europeo comune di asilo, compresa la sua dimensione esterna (escluse le infrastrutture abitative)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7C4DE0E"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6876BD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4401BA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A7095C7" w14:textId="77777777">
            <w:pPr>
              <w:jc w:val="center"/>
              <w:rPr>
                <w:b/>
                <w:bCs/>
                <w:i/>
                <w:iCs/>
                <w:sz w:val="16"/>
                <w:szCs w:val="16"/>
              </w:rPr>
            </w:pPr>
            <w:r w:rsidRPr="00CA42D4">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C2EC629" w14:textId="77777777">
            <w:pPr>
              <w:pStyle w:val="TableParagraph"/>
              <w:tabs>
                <w:tab w:val="left" w:pos="290"/>
                <w:tab w:val="left" w:pos="292"/>
              </w:tabs>
              <w:spacing w:before="0"/>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consulenti legali formati e assunti;</w:t>
            </w:r>
          </w:p>
          <w:p w:rsidR="00677DCD" w:rsidRPr="00A44C46" w:rsidP="00977881" w14:paraId="59750F0D" w14:textId="77777777">
            <w:pPr>
              <w:pStyle w:val="TableParagraph"/>
              <w:tabs>
                <w:tab w:val="left" w:pos="290"/>
                <w:tab w:val="left" w:pos="292"/>
              </w:tabs>
              <w:spacing w:before="0"/>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rappresentanti per i minori non accompagnati;</w:t>
            </w:r>
          </w:p>
          <w:p w:rsidR="00677DCD" w:rsidRPr="00A44C46" w:rsidP="00977881" w14:paraId="7ACF3ECF" w14:textId="77777777">
            <w:pPr>
              <w:pStyle w:val="TableParagraph"/>
              <w:tabs>
                <w:tab w:val="left" w:pos="290"/>
                <w:tab w:val="left" w:pos="292"/>
              </w:tabs>
              <w:spacing w:before="0"/>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partecipanti sostenuti – per tipo di assistenza (consulenza legale, assistenza legale, altro), status di vulnerabilità (vulnerabile/altro)</w:t>
            </w:r>
            <w:r w:rsidRPr="00A44C46">
              <w:rPr>
                <w:b/>
                <w:bCs/>
                <w:i/>
                <w:iCs/>
                <w:sz w:val="16"/>
                <w:szCs w:val="16"/>
              </w:rPr>
              <w:t>, età</w:t>
            </w:r>
            <w:r w:rsidRPr="00A44C46">
              <w:rPr>
                <w:sz w:val="16"/>
                <w:szCs w:val="16"/>
              </w:rPr>
              <w:t xml:space="preserve"> e genere;</w:t>
            </w:r>
          </w:p>
          <w:p w:rsidR="00677DCD" w:rsidRPr="00A44C46" w:rsidP="00977881" w14:paraId="7BA98A46" w14:textId="77777777">
            <w:pPr>
              <w:pStyle w:val="TableParagraph"/>
              <w:tabs>
                <w:tab w:val="left" w:pos="290"/>
                <w:tab w:val="left" w:pos="292"/>
              </w:tabs>
              <w:spacing w:before="0"/>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sistemi informatici su larga scala beneficiari di sostegno – per tipo di sostegno (sviluppato, mantenuto, aggiornato);</w:t>
            </w:r>
          </w:p>
          <w:p w:rsidR="00677DCD" w:rsidRPr="00A44C46" w:rsidP="00977881" w14:paraId="322AA208" w14:textId="77777777">
            <w:pPr>
              <w:pStyle w:val="TableParagraph"/>
              <w:tabs>
                <w:tab w:val="left" w:pos="291"/>
              </w:tabs>
              <w:spacing w:before="0"/>
              <w:ind w:left="145" w:hanging="142"/>
              <w:rPr>
                <w:spacing w:val="-2"/>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addetti ai casi assunti;</w:t>
            </w:r>
          </w:p>
          <w:p w:rsidR="00677DCD" w:rsidRPr="00A44C46" w:rsidP="00977881" w14:paraId="2896D776" w14:textId="77777777">
            <w:pPr>
              <w:pStyle w:val="TableParagraph"/>
              <w:tabs>
                <w:tab w:val="left" w:pos="291"/>
              </w:tabs>
              <w:spacing w:before="0"/>
              <w:ind w:left="145" w:hanging="142"/>
              <w:rPr>
                <w:spacing w:val="-2"/>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unità di personale formato – per genere;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3DD49971" w14:textId="77777777">
            <w:pPr>
              <w:pStyle w:val="TableParagraph"/>
              <w:tabs>
                <w:tab w:val="left" w:pos="292"/>
                <w:tab w:val="left" w:pos="294"/>
              </w:tabs>
              <w:spacing w:before="0"/>
              <w:ind w:left="145" w:right="57"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Numero di persone ospitate in centri di accoglienza finanziati dall'UE – suddivise in base alle caratteristiche seguenti: minori non accompagnati, famiglie </w:t>
            </w:r>
            <w:r w:rsidRPr="00A44C46">
              <w:rPr>
                <w:b/>
                <w:bCs/>
                <w:i/>
                <w:iCs/>
                <w:sz w:val="16"/>
                <w:szCs w:val="16"/>
              </w:rPr>
              <w:t>con figli minorenni</w:t>
            </w:r>
            <w:r w:rsidRPr="00A44C46">
              <w:rPr>
                <w:sz w:val="16"/>
                <w:szCs w:val="16"/>
              </w:rPr>
              <w:t xml:space="preserve">, totale – </w:t>
            </w:r>
            <w:r w:rsidRPr="00A44C46">
              <w:rPr>
                <w:b/>
                <w:bCs/>
                <w:i/>
                <w:iCs/>
                <w:sz w:val="16"/>
                <w:szCs w:val="16"/>
              </w:rPr>
              <w:t>e per età</w:t>
            </w:r>
            <w:r w:rsidRPr="00A44C46">
              <w:rPr>
                <w:sz w:val="16"/>
                <w:szCs w:val="16"/>
              </w:rPr>
              <w:t xml:space="preserve"> e genere; </w:t>
            </w:r>
          </w:p>
          <w:p w:rsidR="00677DCD" w:rsidRPr="00A44C46" w:rsidP="00977881" w14:paraId="200F5A25" w14:textId="77777777">
            <w:pPr>
              <w:pStyle w:val="TableParagraph"/>
              <w:tabs>
                <w:tab w:val="left" w:pos="292"/>
              </w:tabs>
              <w:spacing w:before="0" w:line="194" w:lineRule="exact"/>
              <w:ind w:left="145" w:right="57"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richiedenti per consulente legale;</w:t>
            </w:r>
          </w:p>
          <w:p w:rsidR="00677DCD" w:rsidRPr="00A44C46" w:rsidP="00977881" w14:paraId="08020BF8" w14:textId="77777777">
            <w:pPr>
              <w:pStyle w:val="TableParagraph"/>
              <w:tabs>
                <w:tab w:val="left" w:pos="292"/>
                <w:tab w:val="left" w:pos="294"/>
              </w:tabs>
              <w:spacing w:before="0" w:line="242" w:lineRule="auto"/>
              <w:ind w:left="145" w:right="57"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Rapporto di minori non accompagnati per rappresentante;</w:t>
            </w:r>
          </w:p>
          <w:p w:rsidR="00677DCD" w:rsidRPr="00A44C46" w:rsidP="00977881" w14:paraId="5191EA5B" w14:textId="77777777">
            <w:pPr>
              <w:pStyle w:val="TableParagraph"/>
              <w:tabs>
                <w:tab w:val="left" w:pos="292"/>
                <w:tab w:val="left" w:pos="294"/>
              </w:tabs>
              <w:spacing w:before="0"/>
              <w:ind w:left="145" w:right="57"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donne migranti che ha usufruito di servizi di sostegno in relazione a violenza di genere, sfruttamento sessuale o violazioni dei diritti dei lavoratori;</w:t>
            </w:r>
          </w:p>
          <w:p w:rsidR="00677DCD" w:rsidRPr="00A44C46" w:rsidP="00977881" w14:paraId="65D886EA" w14:textId="77777777">
            <w:pPr>
              <w:pStyle w:val="TableParagraph"/>
              <w:tabs>
                <w:tab w:val="left" w:pos="292"/>
                <w:tab w:val="left" w:pos="294"/>
              </w:tabs>
              <w:spacing w:before="0"/>
              <w:ind w:left="145" w:right="57"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minori che hanno usufruito di servizi di sostegno in relazione a salute mentale, tratta di essere umani e sfruttamento;</w:t>
            </w:r>
          </w:p>
          <w:p w:rsidR="00677DCD" w:rsidRPr="00A44C46" w:rsidP="00977881" w14:paraId="3EBCA164" w14:textId="77777777">
            <w:pPr>
              <w:pStyle w:val="TableParagraph"/>
              <w:tabs>
                <w:tab w:val="left" w:pos="292"/>
                <w:tab w:val="left" w:pos="294"/>
              </w:tabs>
              <w:spacing w:before="0"/>
              <w:ind w:left="145" w:right="57"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Percentuale di partecipanti alle formazioni che, tre mesi dopo l'attività di formazione, riferiscono di utilizzare le abilità e le competenze acquisite durante la formazione;</w:t>
            </w:r>
          </w:p>
        </w:tc>
      </w:tr>
    </w:tbl>
    <w:p w:rsidR="00677DCD" w:rsidRPr="00CA42D4" w:rsidP="00677DCD" w14:paraId="3702EBCA" w14:textId="77777777">
      <w:r w:rsidRPr="0070599C">
        <w:rPr>
          <w:rStyle w:val="HideTWBExt"/>
        </w:rPr>
        <w:t>&lt;/Amend&gt;</w:t>
      </w:r>
    </w:p>
    <w:p w:rsidR="00677DCD" w:rsidRPr="00CA42D4" w:rsidP="00677DCD" w14:paraId="061C76F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91</w:t>
      </w:r>
      <w:r w:rsidRPr="0070599C">
        <w:rPr>
          <w:rStyle w:val="HideTWBExt"/>
          <w:b w:val="0"/>
          <w:szCs w:val="24"/>
        </w:rPr>
        <w:t>&lt;/NumAm&gt;</w:t>
      </w:r>
    </w:p>
    <w:p w:rsidR="00677DCD" w:rsidRPr="00CA42D4" w:rsidP="00677DCD" w14:paraId="0D0C4EED"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C3C9D3C" w14:textId="77777777">
      <w:pPr>
        <w:pStyle w:val="NormalBold"/>
      </w:pPr>
      <w:r w:rsidRPr="0070599C">
        <w:rPr>
          <w:rStyle w:val="HideTWBExt"/>
          <w:b w:val="0"/>
          <w:szCs w:val="24"/>
        </w:rPr>
        <w:t>&lt;Article&gt;</w:t>
      </w:r>
      <w:r w:rsidRPr="00CA42D4">
        <w:t>Allegato I – riga 331</w:t>
      </w:r>
      <w:r w:rsidRPr="0070599C">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4D0EAF71" w14:textId="77777777" w:rsidTr="00977881">
        <w:tblPrEx>
          <w:tblW w:w="9750" w:type="dxa"/>
          <w:tblInd w:w="953" w:type="dxa"/>
          <w:tblLayout w:type="fixed"/>
          <w:tblCellMar>
            <w:left w:w="340" w:type="dxa"/>
            <w:right w:w="340" w:type="dxa"/>
          </w:tblCellMar>
          <w:tblLook w:val="04A0"/>
        </w:tblPrEx>
        <w:tc>
          <w:tcPr>
            <w:tcW w:w="9750" w:type="dxa"/>
          </w:tcPr>
          <w:p w:rsidR="00677DCD" w:rsidRPr="00CA42D4" w:rsidP="00977881" w14:paraId="2C68D70C" w14:textId="77777777">
            <w:pPr>
              <w:keepNext/>
            </w:pPr>
          </w:p>
        </w:tc>
      </w:tr>
      <w:tr w14:paraId="47E9DCD4" w14:textId="77777777" w:rsidTr="00977881">
        <w:tblPrEx>
          <w:tblW w:w="9750" w:type="dxa"/>
          <w:tblInd w:w="953" w:type="dxa"/>
          <w:tblLayout w:type="fixed"/>
          <w:tblCellMar>
            <w:left w:w="340" w:type="dxa"/>
            <w:right w:w="340" w:type="dxa"/>
          </w:tblCellMar>
          <w:tblLook w:val="04A0"/>
        </w:tblPrEx>
        <w:tc>
          <w:tcPr>
            <w:tcW w:w="9750" w:type="dxa"/>
            <w:hideMark/>
          </w:tcPr>
          <w:p w:rsidR="00677DCD" w:rsidRPr="00CA42D4" w:rsidP="00977881" w14:paraId="476D51D9" w14:textId="77777777">
            <w:pPr>
              <w:pStyle w:val="ColumnHeading"/>
              <w:ind w:left="288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6B9E464"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1C9998A"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142BE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6E4548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08C315D"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4E809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A82FD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3F54A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A9F111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36050FC"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0FD060" w14:textId="77777777">
            <w:pPr>
              <w:rPr>
                <w:sz w:val="16"/>
                <w:szCs w:val="16"/>
              </w:rPr>
            </w:pPr>
            <w:r w:rsidRPr="00CA42D4">
              <w:rPr>
                <w:sz w:val="16"/>
              </w:rPr>
              <w:t>Indicatore di risultato</w:t>
            </w:r>
          </w:p>
        </w:tc>
      </w:tr>
      <w:tr w14:paraId="2E156FC7"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47BB14A" w14:textId="77777777">
            <w:pPr>
              <w:rPr>
                <w:b/>
                <w:bCs/>
                <w:i/>
                <w:iCs/>
                <w:sz w:val="16"/>
                <w:szCs w:val="16"/>
              </w:rPr>
            </w:pPr>
            <w:r w:rsidRPr="00CA42D4">
              <w:rPr>
                <w:sz w:val="16"/>
              </w:rPr>
              <w:t>Migrazione e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84D1902" w14:textId="77777777">
            <w:pPr>
              <w:rPr>
                <w:b/>
                <w:bCs/>
                <w:i/>
                <w:iCs/>
                <w:sz w:val="16"/>
                <w:szCs w:val="16"/>
              </w:rPr>
            </w:pPr>
            <w:r w:rsidRPr="00CA42D4">
              <w:rPr>
                <w:sz w:val="16"/>
              </w:rPr>
              <w:t>Migrazione in paesi terzi – Azione esterna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0C5333F" w14:textId="77777777">
            <w:pPr>
              <w:jc w:val="center"/>
              <w:rPr>
                <w:rFonts w:eastAsiaTheme="minorHAnsi"/>
                <w:b/>
                <w:bCs/>
                <w:i/>
                <w:iCs/>
                <w:sz w:val="16"/>
                <w:szCs w:val="16"/>
              </w:rPr>
            </w:pPr>
            <w:r w:rsidRPr="00CA42D4">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84BE9B5" w14:textId="77777777">
            <w:pPr>
              <w:rPr>
                <w:b/>
                <w:bCs/>
                <w:i/>
                <w:iCs/>
                <w:sz w:val="16"/>
                <w:szCs w:val="16"/>
              </w:rPr>
            </w:pPr>
            <w:r w:rsidRPr="00CA42D4">
              <w:rPr>
                <w:sz w:val="16"/>
              </w:rPr>
              <w:t>Sostegno alle esigenze di base per i rifugiati nei paesi terzi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35174D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6FCE6ED"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F33E51E"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4E993A1"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FD15855" w14:textId="77777777">
            <w:pPr>
              <w:pStyle w:val="TableParagraph"/>
              <w:tabs>
                <w:tab w:val="left" w:pos="290"/>
                <w:tab w:val="left" w:pos="292"/>
              </w:tabs>
              <w:spacing w:before="2"/>
              <w:ind w:left="145" w:right="183"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migranti, rifugiati e sfollati interni provenienti da comunità di accoglienza in paesi terzi protetti o assistiti con il sostegno dell'UE – per genere;</w:t>
            </w:r>
          </w:p>
          <w:p w:rsidR="00677DCD" w:rsidRPr="00CA42D4" w:rsidP="00977881" w14:paraId="1D36B4B6" w14:textId="77777777">
            <w:pPr>
              <w:pStyle w:val="TableParagraph"/>
              <w:tabs>
                <w:tab w:val="left" w:pos="290"/>
                <w:tab w:val="left" w:pos="292"/>
              </w:tabs>
              <w:spacing w:before="0"/>
              <w:ind w:left="145" w:right="90"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donne migranti che ha usufruito di servizi di sostegno in relazione a violenza di genere, sfruttamento sessuale o violazioni dei diritti dei lavoratori;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56BF5919" w14:textId="77777777">
            <w:pPr>
              <w:pStyle w:val="TableParagraph"/>
              <w:tabs>
                <w:tab w:val="left" w:pos="292"/>
                <w:tab w:val="left" w:pos="294"/>
              </w:tabs>
              <w:spacing w:before="0"/>
              <w:ind w:left="357" w:hanging="357"/>
              <w:rPr>
                <w:sz w:val="16"/>
              </w:rPr>
            </w:pPr>
          </w:p>
          <w:p w:rsidR="00677DCD" w:rsidRPr="00CA42D4" w:rsidP="00977881" w14:paraId="05C9E9A7" w14:textId="77777777">
            <w:pPr>
              <w:pStyle w:val="TableParagraph"/>
              <w:tabs>
                <w:tab w:val="left" w:pos="292"/>
                <w:tab w:val="left" w:pos="294"/>
              </w:tabs>
              <w:spacing w:before="0"/>
              <w:ind w:left="357" w:hanging="357"/>
              <w:rPr>
                <w:sz w:val="16"/>
              </w:rPr>
            </w:pPr>
          </w:p>
        </w:tc>
      </w:tr>
    </w:tbl>
    <w:p w:rsidR="00677DCD" w:rsidRPr="00CA42D4" w:rsidP="00677DCD" w14:paraId="076E0368" w14:textId="77777777"/>
    <w:tbl>
      <w:tblPr>
        <w:tblW w:w="9750" w:type="dxa"/>
        <w:jc w:val="center"/>
        <w:tblLayout w:type="fixed"/>
        <w:tblCellMar>
          <w:left w:w="340" w:type="dxa"/>
          <w:right w:w="340" w:type="dxa"/>
        </w:tblCellMar>
        <w:tblLook w:val="04A0"/>
      </w:tblPr>
      <w:tblGrid>
        <w:gridCol w:w="9750"/>
      </w:tblGrid>
      <w:tr w14:paraId="72998C56"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28565A7" w14:textId="77777777">
            <w:pPr>
              <w:keepNext/>
            </w:pPr>
          </w:p>
        </w:tc>
      </w:tr>
      <w:tr w14:paraId="11D83B91"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07A9A2D3"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7A868E"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F71E505"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F6BC543"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47B6A0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D9EEAA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9CE24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A1C749"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672146"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74478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0E902B9"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61A56A3" w14:textId="77777777">
            <w:pPr>
              <w:rPr>
                <w:sz w:val="16"/>
                <w:szCs w:val="16"/>
              </w:rPr>
            </w:pPr>
            <w:r w:rsidRPr="00CA42D4">
              <w:rPr>
                <w:sz w:val="16"/>
              </w:rPr>
              <w:t>Indicatore di risultato</w:t>
            </w:r>
          </w:p>
        </w:tc>
      </w:tr>
      <w:tr w14:paraId="6CA87141"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688B92D" w14:textId="77777777">
            <w:pPr>
              <w:rPr>
                <w:b/>
                <w:bCs/>
                <w:i/>
                <w:iCs/>
                <w:sz w:val="16"/>
                <w:szCs w:val="16"/>
              </w:rPr>
            </w:pPr>
            <w:r w:rsidRPr="00CA42D4">
              <w:rPr>
                <w:sz w:val="16"/>
              </w:rPr>
              <w:t>Migrazione e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634A0AF" w14:textId="77777777">
            <w:pPr>
              <w:rPr>
                <w:b/>
                <w:bCs/>
                <w:i/>
                <w:iCs/>
                <w:sz w:val="16"/>
                <w:szCs w:val="16"/>
              </w:rPr>
            </w:pPr>
            <w:r w:rsidRPr="00CA42D4">
              <w:rPr>
                <w:sz w:val="16"/>
              </w:rPr>
              <w:t>Migrazione in paesi terzi – Azione esterna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C0508ED" w14:textId="77777777">
            <w:pPr>
              <w:jc w:val="center"/>
              <w:rPr>
                <w:rFonts w:eastAsiaTheme="minorHAnsi"/>
                <w:b/>
                <w:bCs/>
                <w:i/>
                <w:iCs/>
                <w:sz w:val="16"/>
                <w:szCs w:val="16"/>
              </w:rPr>
            </w:pPr>
            <w:r w:rsidRPr="00CA42D4">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8346481" w14:textId="77777777">
            <w:pPr>
              <w:rPr>
                <w:b/>
                <w:bCs/>
                <w:i/>
                <w:iCs/>
                <w:sz w:val="16"/>
                <w:szCs w:val="16"/>
              </w:rPr>
            </w:pPr>
            <w:r w:rsidRPr="00CA42D4">
              <w:rPr>
                <w:sz w:val="16"/>
              </w:rPr>
              <w:t>Sostegno alle esigenze di base per i rifugiati nei paesi terzi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D00A52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CCD499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A8C55E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4C88664" w14:textId="77777777">
            <w:pPr>
              <w:jc w:val="center"/>
              <w:rPr>
                <w:b/>
                <w:bCs/>
                <w:i/>
                <w:iCs/>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BD86D64" w14:textId="77777777">
            <w:pPr>
              <w:pStyle w:val="TableParagraph"/>
              <w:tabs>
                <w:tab w:val="left" w:pos="290"/>
                <w:tab w:val="left" w:pos="292"/>
              </w:tabs>
              <w:spacing w:before="2"/>
              <w:ind w:left="145" w:right="183"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migranti, rifugiati e sfollati interni provenienti da comunità di accoglienza in paesi terzi protetti o </w:t>
            </w:r>
            <w:r w:rsidRPr="00A44C46">
              <w:rPr>
                <w:sz w:val="16"/>
                <w:szCs w:val="16"/>
              </w:rPr>
              <w:t xml:space="preserve">assistiti con il sostegno dell'UE – per </w:t>
            </w:r>
            <w:r w:rsidRPr="00A44C46">
              <w:rPr>
                <w:b/>
                <w:i/>
                <w:sz w:val="16"/>
                <w:szCs w:val="16"/>
              </w:rPr>
              <w:t>età</w:t>
            </w:r>
            <w:r w:rsidRPr="00A44C46">
              <w:rPr>
                <w:b/>
                <w:sz w:val="16"/>
                <w:szCs w:val="16"/>
              </w:rPr>
              <w:t xml:space="preserve"> </w:t>
            </w:r>
            <w:r w:rsidRPr="00A44C46">
              <w:rPr>
                <w:b/>
                <w:i/>
                <w:sz w:val="16"/>
                <w:szCs w:val="16"/>
              </w:rPr>
              <w:t>e</w:t>
            </w:r>
            <w:r w:rsidRPr="00A44C46">
              <w:rPr>
                <w:sz w:val="16"/>
                <w:szCs w:val="16"/>
              </w:rPr>
              <w:t xml:space="preserve"> genere; </w:t>
            </w:r>
          </w:p>
          <w:p w:rsidR="00677DCD" w:rsidRPr="00A44C46" w:rsidP="00977881" w14:paraId="58E95E9B" w14:textId="77777777">
            <w:pPr>
              <w:pStyle w:val="TableParagraph"/>
              <w:tabs>
                <w:tab w:val="left" w:pos="290"/>
                <w:tab w:val="left" w:pos="292"/>
              </w:tabs>
              <w:spacing w:before="2"/>
              <w:ind w:left="145" w:right="183"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persone vulnerabili, compresi donne e minori, che hanno accesso ai servizi di base (compresi i rifugi) sostenuti dall'UE nei paesi terzi – disaggregato per età e genere;</w:t>
            </w:r>
            <w:r w:rsidRPr="00A44C46">
              <w:rPr>
                <w:b/>
                <w:i/>
                <w:sz w:val="16"/>
                <w:szCs w:val="16"/>
              </w:rPr>
              <w:t xml:space="preserve"> </w:t>
            </w:r>
          </w:p>
          <w:p w:rsidR="00677DCD" w:rsidRPr="00A44C46" w:rsidP="00977881" w14:paraId="0BDF52E1" w14:textId="77777777">
            <w:pPr>
              <w:pStyle w:val="TableParagraph"/>
              <w:tabs>
                <w:tab w:val="left" w:pos="290"/>
                <w:tab w:val="left" w:pos="292"/>
              </w:tabs>
              <w:spacing w:before="2"/>
              <w:ind w:left="145" w:right="183"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beneficiari che hanno accesso ai servizi di protezione (comprese le misure in materia di salute mentale, protezione dei minori e lotta alla tratta di esseri umani) sostenuti dall'UE nei paesi terzi – disaggregato per età e genere;</w:t>
            </w:r>
          </w:p>
          <w:p w:rsidR="00677DCD" w:rsidRPr="00CA42D4" w:rsidP="00977881" w14:paraId="117B2ACD" w14:textId="77777777">
            <w:pPr>
              <w:pStyle w:val="TableParagraph"/>
              <w:tabs>
                <w:tab w:val="left" w:pos="290"/>
                <w:tab w:val="left" w:pos="292"/>
              </w:tabs>
              <w:spacing w:before="2"/>
              <w:ind w:left="145" w:right="183"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donne migranti che ha usufruito di servizi di sostegno in</w:t>
            </w:r>
            <w:r w:rsidRPr="00CA42D4">
              <w:rPr>
                <w:sz w:val="16"/>
              </w:rPr>
              <w:t xml:space="preserve"> relazione a violenza di genere, sfruttamento sessuale o violazioni dei diritti dei lavoratori;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D25C2A1" w14:textId="77777777">
            <w:pPr>
              <w:pStyle w:val="TableParagraph"/>
              <w:tabs>
                <w:tab w:val="left" w:pos="292"/>
                <w:tab w:val="left" w:pos="294"/>
              </w:tabs>
              <w:spacing w:before="0"/>
              <w:ind w:left="145" w:hanging="142"/>
              <w:rPr>
                <w:sz w:val="16"/>
              </w:rPr>
            </w:pPr>
          </w:p>
        </w:tc>
      </w:tr>
    </w:tbl>
    <w:p w:rsidR="00677DCD" w:rsidRPr="00CA42D4" w:rsidP="00677DCD" w14:paraId="150DB17E" w14:textId="77777777">
      <w:pPr>
        <w:pStyle w:val="Olang"/>
      </w:pPr>
    </w:p>
    <w:p w:rsidR="00677DCD" w:rsidRPr="00CA42D4" w:rsidP="00677DCD" w14:paraId="495EF162" w14:textId="77777777">
      <w:r w:rsidRPr="0070599C">
        <w:rPr>
          <w:rStyle w:val="HideTWBExt"/>
        </w:rPr>
        <w:t>&lt;/Amend&gt;</w:t>
      </w:r>
    </w:p>
    <w:p w:rsidR="00677DCD" w:rsidRPr="00CA42D4" w:rsidP="00677DCD" w14:paraId="5A5F28C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92</w:t>
      </w:r>
      <w:r w:rsidRPr="0070599C">
        <w:rPr>
          <w:rStyle w:val="HideTWBExt"/>
          <w:b w:val="0"/>
          <w:szCs w:val="24"/>
        </w:rPr>
        <w:t>&lt;/NumAm&gt;</w:t>
      </w:r>
    </w:p>
    <w:p w:rsidR="00677DCD" w:rsidRPr="00CA42D4" w:rsidP="00677DCD" w14:paraId="0FACFF0B"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AC0EFCE" w14:textId="77777777">
      <w:pPr>
        <w:pStyle w:val="NormalBold"/>
      </w:pPr>
      <w:r w:rsidRPr="0070599C">
        <w:rPr>
          <w:rStyle w:val="HideTWBExt"/>
          <w:b w:val="0"/>
          <w:szCs w:val="24"/>
        </w:rPr>
        <w:t>&lt;Article&gt;</w:t>
      </w:r>
      <w:r w:rsidRPr="00CA42D4">
        <w:t>Allegato I – riga 361</w:t>
      </w:r>
      <w:r w:rsidRPr="0070599C">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208B356F" w14:textId="77777777" w:rsidTr="00977881">
        <w:tblPrEx>
          <w:tblW w:w="9750" w:type="dxa"/>
          <w:tblInd w:w="1208" w:type="dxa"/>
          <w:tblLayout w:type="fixed"/>
          <w:tblCellMar>
            <w:left w:w="340" w:type="dxa"/>
            <w:right w:w="340" w:type="dxa"/>
          </w:tblCellMar>
          <w:tblLook w:val="04A0"/>
        </w:tblPrEx>
        <w:tc>
          <w:tcPr>
            <w:tcW w:w="9750" w:type="dxa"/>
          </w:tcPr>
          <w:p w:rsidR="00677DCD" w:rsidRPr="00CA42D4" w:rsidP="00977881" w14:paraId="56BCB57C" w14:textId="77777777">
            <w:pPr>
              <w:keepNext/>
            </w:pPr>
          </w:p>
        </w:tc>
      </w:tr>
      <w:tr w14:paraId="2F2F5904" w14:textId="77777777" w:rsidTr="00977881">
        <w:tblPrEx>
          <w:tblW w:w="9750" w:type="dxa"/>
          <w:tblInd w:w="1208" w:type="dxa"/>
          <w:tblLayout w:type="fixed"/>
          <w:tblCellMar>
            <w:left w:w="340" w:type="dxa"/>
            <w:right w:w="340" w:type="dxa"/>
          </w:tblCellMar>
          <w:tblLook w:val="04A0"/>
        </w:tblPrEx>
        <w:tc>
          <w:tcPr>
            <w:tcW w:w="9750" w:type="dxa"/>
            <w:hideMark/>
          </w:tcPr>
          <w:p w:rsidR="00677DCD" w:rsidRPr="00CA42D4" w:rsidP="00977881" w14:paraId="178D9F92" w14:textId="77777777">
            <w:pPr>
              <w:pStyle w:val="ColumnHeading"/>
              <w:ind w:left="144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113725"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76B20A"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298FD54"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23B553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941B0D8"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82A2455"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3C0D73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0D99C6"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CD10244"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950D38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CCFC04E" w14:textId="77777777">
            <w:pPr>
              <w:rPr>
                <w:sz w:val="16"/>
                <w:szCs w:val="16"/>
              </w:rPr>
            </w:pPr>
            <w:r w:rsidRPr="00CA42D4">
              <w:rPr>
                <w:sz w:val="16"/>
              </w:rPr>
              <w:t>Indicatore di risultato</w:t>
            </w:r>
          </w:p>
        </w:tc>
      </w:tr>
      <w:tr w14:paraId="7304A044" w14:textId="77777777" w:rsidTr="00977881">
        <w:tblPrEx>
          <w:tblW w:w="14678" w:type="dxa"/>
          <w:tblInd w:w="-113" w:type="dxa"/>
          <w:tblLayout w:type="fixed"/>
          <w:tblLook w:val="04A0"/>
        </w:tblPrEx>
        <w:trPr>
          <w:cantSplit/>
        </w:trPr>
        <w:tc>
          <w:tcPr>
            <w:tcW w:w="1371" w:type="dxa"/>
          </w:tcPr>
          <w:p w:rsidR="00677DCD" w:rsidRPr="00CA42D4" w:rsidP="00977881" w14:paraId="447D52DE" w14:textId="77777777">
            <w:pPr>
              <w:rPr>
                <w:b/>
                <w:bCs/>
                <w:i/>
                <w:iCs/>
                <w:sz w:val="16"/>
                <w:szCs w:val="16"/>
              </w:rPr>
            </w:pPr>
            <w:r w:rsidRPr="00CA42D4">
              <w:rPr>
                <w:sz w:val="16"/>
              </w:rPr>
              <w:t>Ricerca e innovazione</w:t>
            </w:r>
          </w:p>
        </w:tc>
        <w:tc>
          <w:tcPr>
            <w:tcW w:w="1289" w:type="dxa"/>
          </w:tcPr>
          <w:p w:rsidR="00677DCD" w:rsidRPr="00CA42D4" w:rsidP="00977881" w14:paraId="16E0F2FB" w14:textId="77777777">
            <w:pPr>
              <w:rPr>
                <w:b/>
                <w:bCs/>
                <w:i/>
                <w:iCs/>
                <w:sz w:val="16"/>
                <w:szCs w:val="16"/>
              </w:rPr>
            </w:pPr>
            <w:r w:rsidRPr="00CA42D4">
              <w:rPr>
                <w:sz w:val="16"/>
              </w:rPr>
              <w:t>Genere</w:t>
            </w:r>
          </w:p>
        </w:tc>
        <w:tc>
          <w:tcPr>
            <w:tcW w:w="576" w:type="dxa"/>
          </w:tcPr>
          <w:p w:rsidR="00677DCD" w:rsidRPr="00CA42D4" w:rsidP="00977881" w14:paraId="4ED642FA" w14:textId="77777777">
            <w:pPr>
              <w:jc w:val="center"/>
              <w:rPr>
                <w:rFonts w:eastAsiaTheme="minorHAnsi"/>
                <w:b/>
                <w:bCs/>
                <w:i/>
                <w:iCs/>
                <w:sz w:val="16"/>
                <w:szCs w:val="16"/>
              </w:rPr>
            </w:pPr>
            <w:r w:rsidRPr="00CA42D4">
              <w:rPr>
                <w:sz w:val="16"/>
              </w:rPr>
              <w:t>361</w:t>
            </w:r>
          </w:p>
        </w:tc>
        <w:tc>
          <w:tcPr>
            <w:tcW w:w="2297" w:type="dxa"/>
          </w:tcPr>
          <w:p w:rsidR="00677DCD" w:rsidRPr="00CA42D4" w:rsidP="00977881" w14:paraId="0CD448B7" w14:textId="77777777">
            <w:pPr>
              <w:rPr>
                <w:i/>
                <w:iCs/>
                <w:sz w:val="16"/>
                <w:szCs w:val="16"/>
              </w:rPr>
            </w:pPr>
            <w:r w:rsidRPr="00CA42D4">
              <w:rPr>
                <w:sz w:val="16"/>
              </w:rPr>
              <w:t>Finanziamenti per la ricerca di genere e intersezionale*</w:t>
            </w:r>
          </w:p>
        </w:tc>
        <w:tc>
          <w:tcPr>
            <w:tcW w:w="656" w:type="dxa"/>
            <w:noWrap/>
          </w:tcPr>
          <w:p w:rsidR="00677DCD" w:rsidRPr="00CA42D4" w:rsidP="00977881" w14:paraId="46F64A6E" w14:textId="77777777">
            <w:pPr>
              <w:jc w:val="center"/>
              <w:rPr>
                <w:b/>
                <w:bCs/>
                <w:i/>
                <w:iCs/>
                <w:sz w:val="16"/>
                <w:szCs w:val="16"/>
              </w:rPr>
            </w:pPr>
            <w:r w:rsidRPr="00CA42D4">
              <w:rPr>
                <w:sz w:val="16"/>
              </w:rPr>
              <w:t>0 %</w:t>
            </w:r>
          </w:p>
        </w:tc>
        <w:tc>
          <w:tcPr>
            <w:tcW w:w="656" w:type="dxa"/>
            <w:noWrap/>
          </w:tcPr>
          <w:p w:rsidR="00677DCD" w:rsidRPr="00CA42D4" w:rsidP="00977881" w14:paraId="71922F68" w14:textId="77777777">
            <w:pPr>
              <w:jc w:val="center"/>
              <w:rPr>
                <w:b/>
                <w:bCs/>
                <w:i/>
                <w:iCs/>
                <w:sz w:val="16"/>
                <w:szCs w:val="16"/>
              </w:rPr>
            </w:pPr>
            <w:r w:rsidRPr="00CA42D4">
              <w:rPr>
                <w:sz w:val="16"/>
              </w:rPr>
              <w:t>0 %</w:t>
            </w:r>
          </w:p>
        </w:tc>
        <w:tc>
          <w:tcPr>
            <w:tcW w:w="656" w:type="dxa"/>
            <w:noWrap/>
          </w:tcPr>
          <w:p w:rsidR="00677DCD" w:rsidRPr="00CA42D4" w:rsidP="00977881" w14:paraId="103193A2" w14:textId="77777777">
            <w:pPr>
              <w:jc w:val="center"/>
              <w:rPr>
                <w:b/>
                <w:bCs/>
                <w:i/>
                <w:iCs/>
                <w:sz w:val="16"/>
                <w:szCs w:val="16"/>
              </w:rPr>
            </w:pPr>
            <w:r w:rsidRPr="00CA42D4">
              <w:rPr>
                <w:sz w:val="16"/>
              </w:rPr>
              <w:t>0 %</w:t>
            </w:r>
          </w:p>
        </w:tc>
        <w:tc>
          <w:tcPr>
            <w:tcW w:w="656" w:type="dxa"/>
            <w:noWrap/>
          </w:tcPr>
          <w:p w:rsidR="00677DCD" w:rsidRPr="00CA42D4" w:rsidP="00977881" w14:paraId="58F9623A" w14:textId="77777777">
            <w:pPr>
              <w:jc w:val="center"/>
              <w:rPr>
                <w:b/>
                <w:bCs/>
                <w:i/>
                <w:iCs/>
                <w:sz w:val="16"/>
                <w:szCs w:val="16"/>
              </w:rPr>
            </w:pPr>
            <w:r w:rsidRPr="00CA42D4">
              <w:rPr>
                <w:sz w:val="16"/>
              </w:rPr>
              <w:t>40 %</w:t>
            </w:r>
          </w:p>
        </w:tc>
        <w:tc>
          <w:tcPr>
            <w:tcW w:w="3260" w:type="dxa"/>
            <w:vAlign w:val="center"/>
          </w:tcPr>
          <w:p w:rsidR="00677DCD" w:rsidRPr="00CA42D4" w:rsidP="00977881" w14:paraId="723A23A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risultati di ricerca sottoposti a valutazione inter pares (pubblicazioni, atti delle conferenze, ecc.);</w:t>
            </w:r>
          </w:p>
          <w:p w:rsidR="00677DCD" w:rsidRPr="00CA42D4" w:rsidP="00977881" w14:paraId="3B75F28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ricercatori beneficiari di sostegno – per genere, fase di carriera e paese di origine; </w:t>
            </w:r>
          </w:p>
          <w:p w:rsidR="00677DCD" w:rsidRPr="00CA42D4" w:rsidP="00977881" w14:paraId="36E584C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Percentuale dei risultati di ricerca (tutti i tipi) disponibili in libero accesso;</w:t>
            </w:r>
          </w:p>
          <w:p w:rsidR="00677DCD" w:rsidRPr="00CA42D4" w:rsidP="00977881" w14:paraId="1E22889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imprese beneficiarie per tipo (PMI, start-up, scale-up);</w:t>
            </w:r>
          </w:p>
          <w:p w:rsidR="00677DCD" w:rsidRPr="00CA42D4" w:rsidP="00977881" w14:paraId="2DDE4C8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domande di DPI (compresi brevetti, marchi, ecc.);</w:t>
            </w:r>
          </w:p>
          <w:p w:rsidR="00677DCD" w:rsidRPr="00CA42D4" w:rsidP="00977881" w14:paraId="442B1B8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dipendenti di soggetti giuridici sostenuti da finanziamenti dell'UE;</w:t>
            </w:r>
          </w:p>
          <w:p w:rsidR="00677DCD" w:rsidRPr="00CA42D4" w:rsidP="00977881" w14:paraId="44CB07B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Coinvestimenti pubblici e privati in progetti finanziati dall'UE (EUR);</w:t>
            </w:r>
          </w:p>
          <w:p w:rsidR="00677DCD" w:rsidRPr="00CA42D4" w:rsidP="00977881" w14:paraId="3BF4E2B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Percentuale di progetti con attività di coinvolgimento degli utenti finali e dei cittadini;</w:t>
            </w:r>
          </w:p>
          <w:p w:rsidR="00677DCD" w:rsidRPr="00CA42D4" w:rsidP="00977881" w14:paraId="3CAB108D" w14:textId="77777777">
            <w:pPr>
              <w:tabs>
                <w:tab w:val="left" w:pos="245"/>
              </w:tabs>
              <w:ind w:left="176"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e contributo dell'UE a progetti che integrano la dimensione di genere (EUR);</w:t>
            </w:r>
          </w:p>
        </w:tc>
        <w:tc>
          <w:tcPr>
            <w:tcW w:w="3261" w:type="dxa"/>
            <w:vAlign w:val="center"/>
          </w:tcPr>
          <w:p w:rsidR="00677DCD" w:rsidRPr="00CA42D4" w:rsidP="00977881" w14:paraId="09A6CB4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Citazioni di risultati di ricerca sottoposti a valutazione inter pares;</w:t>
            </w:r>
          </w:p>
          <w:p w:rsidR="00677DCD" w:rsidRPr="00CA42D4" w:rsidP="00977881" w14:paraId="5ED1961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Percentuale di ricercatori il cui impatto individuale sul loro settore è aumentato per genere;</w:t>
            </w:r>
          </w:p>
          <w:p w:rsidR="00677DCD" w:rsidRPr="00CA42D4" w:rsidP="00977881" w14:paraId="29780A1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Citazioni di risultati di ricerca (qualsiasi tipo) disponibili in libero accesso;</w:t>
            </w:r>
          </w:p>
          <w:p w:rsidR="00677DCD" w:rsidRPr="00CA42D4" w:rsidP="00977881" w14:paraId="7D28A38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DPI concessi;</w:t>
            </w:r>
          </w:p>
          <w:p w:rsidR="00677DCD" w:rsidRPr="00CA42D4" w:rsidP="00977881" w14:paraId="1B160CD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citazioni di brevetti;</w:t>
            </w:r>
          </w:p>
          <w:p w:rsidR="00677DCD" w:rsidRPr="00CA42D4" w:rsidP="00977881" w14:paraId="37F87BB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famiglie di brevetti (innovazioni);</w:t>
            </w:r>
          </w:p>
          <w:p w:rsidR="00677DCD" w:rsidRPr="00CA42D4" w:rsidP="00977881" w14:paraId="52ADDD0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Investimenti pubblici e privati mobilitati dopo la partecipazione, compresi investimenti nelle PMI e nelle start-up (EUR);</w:t>
            </w:r>
          </w:p>
        </w:tc>
      </w:tr>
    </w:tbl>
    <w:p w:rsidR="00677DCD" w:rsidRPr="00CA42D4" w:rsidP="00677DCD" w14:paraId="13854B4A" w14:textId="77777777"/>
    <w:tbl>
      <w:tblPr>
        <w:tblW w:w="9750" w:type="dxa"/>
        <w:jc w:val="center"/>
        <w:tblLayout w:type="fixed"/>
        <w:tblCellMar>
          <w:left w:w="340" w:type="dxa"/>
          <w:right w:w="340" w:type="dxa"/>
        </w:tblCellMar>
        <w:tblLook w:val="04A0"/>
      </w:tblPr>
      <w:tblGrid>
        <w:gridCol w:w="9750"/>
      </w:tblGrid>
      <w:tr w14:paraId="2CB3553B"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BA60FA6" w14:textId="77777777">
            <w:pPr>
              <w:keepNext/>
            </w:pPr>
          </w:p>
        </w:tc>
      </w:tr>
      <w:tr w14:paraId="139F5B2C"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6D99112"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A645A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7975BB"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5A68377"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00E41BA"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DFC39B6"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03EDD59"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6BE7E3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FBF5F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18E32B"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2CFD6E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74B73C" w14:textId="77777777">
            <w:pPr>
              <w:rPr>
                <w:sz w:val="16"/>
                <w:szCs w:val="16"/>
              </w:rPr>
            </w:pPr>
            <w:r w:rsidRPr="00CA42D4">
              <w:rPr>
                <w:sz w:val="16"/>
              </w:rPr>
              <w:t>Indicatore di risultato</w:t>
            </w:r>
          </w:p>
        </w:tc>
      </w:tr>
      <w:tr w14:paraId="396F2D0A" w14:textId="77777777" w:rsidTr="00977881">
        <w:tblPrEx>
          <w:tblW w:w="14565" w:type="dxa"/>
          <w:tblLayout w:type="fixed"/>
          <w:tblLook w:val="04A0"/>
        </w:tblPrEx>
        <w:trPr>
          <w:cantSplit/>
        </w:trPr>
        <w:tc>
          <w:tcPr>
            <w:tcW w:w="1258" w:type="dxa"/>
          </w:tcPr>
          <w:p w:rsidR="00677DCD" w:rsidRPr="00CA42D4" w:rsidP="00977881" w14:paraId="47CBBF43" w14:textId="77777777">
            <w:pPr>
              <w:rPr>
                <w:b/>
                <w:bCs/>
                <w:i/>
                <w:iCs/>
                <w:sz w:val="16"/>
                <w:szCs w:val="16"/>
              </w:rPr>
            </w:pPr>
            <w:r w:rsidRPr="00CA42D4">
              <w:rPr>
                <w:sz w:val="16"/>
              </w:rPr>
              <w:t>Ricerca e innovazione</w:t>
            </w:r>
          </w:p>
        </w:tc>
        <w:tc>
          <w:tcPr>
            <w:tcW w:w="1289" w:type="dxa"/>
          </w:tcPr>
          <w:p w:rsidR="00677DCD" w:rsidRPr="00CA42D4" w:rsidP="00977881" w14:paraId="6E7536C4" w14:textId="77777777">
            <w:pPr>
              <w:rPr>
                <w:b/>
                <w:bCs/>
                <w:i/>
                <w:iCs/>
                <w:sz w:val="16"/>
                <w:szCs w:val="16"/>
              </w:rPr>
            </w:pPr>
            <w:r w:rsidRPr="00CA42D4">
              <w:rPr>
                <w:sz w:val="16"/>
              </w:rPr>
              <w:t>Genere</w:t>
            </w:r>
          </w:p>
        </w:tc>
        <w:tc>
          <w:tcPr>
            <w:tcW w:w="576" w:type="dxa"/>
          </w:tcPr>
          <w:p w:rsidR="00677DCD" w:rsidRPr="00CA42D4" w:rsidP="00977881" w14:paraId="21C2FDB5" w14:textId="77777777">
            <w:pPr>
              <w:jc w:val="center"/>
              <w:rPr>
                <w:rFonts w:eastAsiaTheme="minorHAnsi"/>
                <w:b/>
                <w:bCs/>
                <w:i/>
                <w:iCs/>
                <w:sz w:val="16"/>
                <w:szCs w:val="16"/>
              </w:rPr>
            </w:pPr>
            <w:r w:rsidRPr="00CA42D4">
              <w:rPr>
                <w:sz w:val="16"/>
              </w:rPr>
              <w:t>361</w:t>
            </w:r>
          </w:p>
        </w:tc>
        <w:tc>
          <w:tcPr>
            <w:tcW w:w="2297" w:type="dxa"/>
          </w:tcPr>
          <w:p w:rsidR="00677DCD" w:rsidRPr="00CA42D4" w:rsidP="00977881" w14:paraId="508BD003" w14:textId="77777777">
            <w:pPr>
              <w:rPr>
                <w:b/>
                <w:bCs/>
                <w:i/>
                <w:iCs/>
                <w:sz w:val="16"/>
                <w:szCs w:val="16"/>
              </w:rPr>
            </w:pPr>
            <w:r w:rsidRPr="00CA42D4">
              <w:rPr>
                <w:sz w:val="16"/>
              </w:rPr>
              <w:t xml:space="preserve">Finanziamenti per la ricerca </w:t>
            </w:r>
            <w:r w:rsidRPr="00CA42D4">
              <w:rPr>
                <w:b/>
                <w:bCs/>
                <w:i/>
                <w:iCs/>
                <w:sz w:val="16"/>
              </w:rPr>
              <w:t>sulla parità</w:t>
            </w:r>
            <w:r w:rsidRPr="00CA42D4">
              <w:rPr>
                <w:sz w:val="16"/>
              </w:rPr>
              <w:t xml:space="preserve"> di genere </w:t>
            </w:r>
            <w:r w:rsidRPr="00CA42D4">
              <w:rPr>
                <w:b/>
                <w:bCs/>
                <w:i/>
                <w:iCs/>
                <w:sz w:val="16"/>
              </w:rPr>
              <w:t>volta a eliminare i divari di genere</w:t>
            </w:r>
            <w:r w:rsidRPr="00CA42D4">
              <w:rPr>
                <w:sz w:val="16"/>
              </w:rPr>
              <w:t xml:space="preserve"> e </w:t>
            </w:r>
            <w:r w:rsidRPr="00CA42D4">
              <w:rPr>
                <w:b/>
                <w:bCs/>
                <w:i/>
                <w:iCs/>
                <w:sz w:val="16"/>
              </w:rPr>
              <w:t>per la ricerca</w:t>
            </w:r>
            <w:r w:rsidRPr="00CA42D4">
              <w:rPr>
                <w:sz w:val="16"/>
              </w:rPr>
              <w:t xml:space="preserve"> intersezionale* </w:t>
            </w:r>
          </w:p>
        </w:tc>
        <w:tc>
          <w:tcPr>
            <w:tcW w:w="656" w:type="dxa"/>
            <w:noWrap/>
          </w:tcPr>
          <w:p w:rsidR="00677DCD" w:rsidRPr="00CA42D4" w:rsidP="00977881" w14:paraId="1EB7D2F7" w14:textId="77777777">
            <w:pPr>
              <w:jc w:val="center"/>
              <w:rPr>
                <w:b/>
                <w:bCs/>
                <w:i/>
                <w:iCs/>
                <w:sz w:val="16"/>
                <w:szCs w:val="16"/>
              </w:rPr>
            </w:pPr>
            <w:r w:rsidRPr="00CA42D4">
              <w:rPr>
                <w:sz w:val="16"/>
              </w:rPr>
              <w:t>0 %</w:t>
            </w:r>
          </w:p>
        </w:tc>
        <w:tc>
          <w:tcPr>
            <w:tcW w:w="656" w:type="dxa"/>
            <w:noWrap/>
          </w:tcPr>
          <w:p w:rsidR="00677DCD" w:rsidRPr="00CA42D4" w:rsidP="00977881" w14:paraId="0D251956" w14:textId="77777777">
            <w:pPr>
              <w:jc w:val="center"/>
              <w:rPr>
                <w:b/>
                <w:bCs/>
                <w:i/>
                <w:iCs/>
                <w:sz w:val="16"/>
                <w:szCs w:val="16"/>
              </w:rPr>
            </w:pPr>
            <w:r w:rsidRPr="00CA42D4">
              <w:rPr>
                <w:sz w:val="16"/>
              </w:rPr>
              <w:t>0 %</w:t>
            </w:r>
          </w:p>
        </w:tc>
        <w:tc>
          <w:tcPr>
            <w:tcW w:w="656" w:type="dxa"/>
            <w:noWrap/>
          </w:tcPr>
          <w:p w:rsidR="00677DCD" w:rsidRPr="00CA42D4" w:rsidP="00977881" w14:paraId="6349B648" w14:textId="77777777">
            <w:pPr>
              <w:jc w:val="center"/>
              <w:rPr>
                <w:b/>
                <w:bCs/>
                <w:i/>
                <w:iCs/>
                <w:sz w:val="16"/>
                <w:szCs w:val="16"/>
              </w:rPr>
            </w:pPr>
            <w:r w:rsidRPr="00CA42D4">
              <w:rPr>
                <w:sz w:val="16"/>
              </w:rPr>
              <w:t>0 %</w:t>
            </w:r>
          </w:p>
        </w:tc>
        <w:tc>
          <w:tcPr>
            <w:tcW w:w="656" w:type="dxa"/>
            <w:noWrap/>
          </w:tcPr>
          <w:p w:rsidR="00677DCD" w:rsidRPr="00CA42D4" w:rsidP="00977881" w14:paraId="1DE2D148" w14:textId="77777777">
            <w:pPr>
              <w:jc w:val="center"/>
              <w:rPr>
                <w:b/>
                <w:bCs/>
                <w:i/>
                <w:iCs/>
                <w:sz w:val="16"/>
                <w:szCs w:val="16"/>
              </w:rPr>
            </w:pPr>
            <w:r w:rsidRPr="00CA42D4">
              <w:rPr>
                <w:sz w:val="16"/>
              </w:rPr>
              <w:t>40 %</w:t>
            </w:r>
          </w:p>
        </w:tc>
        <w:tc>
          <w:tcPr>
            <w:tcW w:w="3260" w:type="dxa"/>
            <w:vAlign w:val="center"/>
          </w:tcPr>
          <w:p w:rsidR="00677DCD" w:rsidRPr="00CA42D4" w:rsidP="00977881" w14:paraId="21838AE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risultati di ricerca sottoposti a valutazione inter pares (pubblicazioni, atti delle conferenze, ecc.);</w:t>
            </w:r>
          </w:p>
          <w:p w:rsidR="00677DCD" w:rsidRPr="00CA42D4" w:rsidP="00977881" w14:paraId="4E7582C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ricercatori beneficiari di sostegno – per genere, fase di carriera e paese di origine; </w:t>
            </w:r>
          </w:p>
          <w:p w:rsidR="00677DCD" w:rsidRPr="00CA42D4" w:rsidP="00977881" w14:paraId="0D2726F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Percentuale dei risultati di ricerca (tutti i tipi) disponibili in libero accesso;</w:t>
            </w:r>
          </w:p>
          <w:p w:rsidR="00677DCD" w:rsidRPr="00CA42D4" w:rsidP="00977881" w14:paraId="320DE82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imprese beneficiarie per tipo (PMI, start-up, scale-up);</w:t>
            </w:r>
          </w:p>
          <w:p w:rsidR="00677DCD" w:rsidRPr="00CA42D4" w:rsidP="00977881" w14:paraId="5A9022F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domande di DPI (compresi brevetti, marchi, ecc.);</w:t>
            </w:r>
          </w:p>
          <w:p w:rsidR="00677DCD" w:rsidRPr="00CA42D4" w:rsidP="00977881" w14:paraId="669B49A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dipendenti di soggetti giuridici sostenuti da finanziamenti dell'UE;</w:t>
            </w:r>
          </w:p>
          <w:p w:rsidR="00677DCD" w:rsidRPr="00CA42D4" w:rsidP="00977881" w14:paraId="6E6594A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Coinvestimenti pubblici e privati in progetti finanziati dall'UE (EUR);</w:t>
            </w:r>
          </w:p>
          <w:p w:rsidR="00677DCD" w:rsidRPr="00CA42D4" w:rsidP="00977881" w14:paraId="4A040C8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Percentuale di progetti con attività di coinvolgimento degli utenti finali e dei cittadini;</w:t>
            </w:r>
          </w:p>
          <w:p w:rsidR="00677DCD" w:rsidRPr="00A44C46" w:rsidP="00977881" w14:paraId="1862674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progetti e contributo dell'UE a progetti che integrano la dimensione di </w:t>
            </w:r>
            <w:r w:rsidRPr="00A44C46">
              <w:rPr>
                <w:sz w:val="16"/>
                <w:szCs w:val="16"/>
              </w:rPr>
              <w:t>genere (EUR);</w:t>
            </w:r>
          </w:p>
          <w:p w:rsidR="00677DCD" w:rsidRPr="00A44C46" w:rsidP="00977881" w14:paraId="121FB68E" w14:textId="77777777">
            <w:pPr>
              <w:tabs>
                <w:tab w:val="left" w:pos="245"/>
              </w:tabs>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e progetti di ricerca finanziati in materia di parità di genere e di eliminazione dei divari di genere;</w:t>
            </w:r>
            <w:r w:rsidRPr="00A44C46">
              <w:rPr>
                <w:b/>
                <w:i/>
                <w:sz w:val="16"/>
                <w:szCs w:val="16"/>
              </w:rPr>
              <w:t xml:space="preserve"> </w:t>
            </w:r>
          </w:p>
          <w:p w:rsidR="00677DCD" w:rsidRPr="00CA42D4" w:rsidP="00977881" w14:paraId="65AB10D1"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finanziamenti alla ricerca per azioni e progetti in materia di parità di genere;</w:t>
            </w:r>
            <w:r w:rsidRPr="00CA42D4">
              <w:rPr>
                <w:sz w:val="16"/>
              </w:rPr>
              <w:t xml:space="preserve"> </w:t>
            </w:r>
          </w:p>
        </w:tc>
        <w:tc>
          <w:tcPr>
            <w:tcW w:w="3261" w:type="dxa"/>
            <w:vAlign w:val="center"/>
          </w:tcPr>
          <w:p w:rsidR="00677DCD" w:rsidRPr="00CA42D4" w:rsidP="00977881" w14:paraId="6EB11AB5" w14:textId="77777777">
            <w:pPr>
              <w:tabs>
                <w:tab w:val="left" w:pos="245"/>
              </w:tabs>
              <w:ind w:left="176" w:hanging="142"/>
              <w:rPr>
                <w:sz w:val="16"/>
                <w:szCs w:val="16"/>
              </w:rPr>
            </w:pPr>
            <w:r w:rsidRPr="00CA42D4">
              <w:rPr>
                <w:sz w:val="16"/>
              </w:rPr>
              <w:t>Citazioni di risultati di ricerca sottoposti a valutazione inter pares;</w:t>
            </w:r>
          </w:p>
          <w:p w:rsidR="00677DCD" w:rsidRPr="00CA42D4" w:rsidP="00977881" w14:paraId="1B5A8A7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Percentuale di ricercatori il cui impatto individuale sul loro settore è aumentato per genere;</w:t>
            </w:r>
          </w:p>
          <w:p w:rsidR="00677DCD" w:rsidRPr="00CA42D4" w:rsidP="00977881" w14:paraId="7B7EC2AE"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Citazioni di risultati di ricerca (qualsiasi tipo) disponibili in libero accesso;</w:t>
            </w:r>
          </w:p>
          <w:p w:rsidR="00677DCD" w:rsidRPr="00CA42D4" w:rsidP="00977881" w14:paraId="48FF8A0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DPI concessi;</w:t>
            </w:r>
          </w:p>
          <w:p w:rsidR="00677DCD" w:rsidRPr="00CA42D4" w:rsidP="00977881" w14:paraId="0E5F932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citazioni di brevetti;</w:t>
            </w:r>
          </w:p>
          <w:p w:rsidR="00677DCD" w:rsidRPr="00CA42D4" w:rsidP="00977881" w14:paraId="039CF9C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famiglie di brevetti (innovazioni);</w:t>
            </w:r>
          </w:p>
          <w:p w:rsidR="00677DCD" w:rsidRPr="00CA42D4" w:rsidP="00977881" w14:paraId="38268954" w14:textId="77777777">
            <w:pPr>
              <w:tabs>
                <w:tab w:val="left" w:pos="245"/>
              </w:tabs>
              <w:ind w:left="176" w:hanging="142"/>
              <w:rPr>
                <w:sz w:val="16"/>
                <w:szCs w:val="16"/>
              </w:rPr>
            </w:pPr>
            <w:r w:rsidRPr="00CA42D4">
              <w:rPr>
                <w:rFonts w:ascii="Symbol" w:hAnsi="Symbol"/>
                <w:sz w:val="16"/>
              </w:rPr>
              <w:sym w:font="Symbol" w:char="F0B7"/>
            </w:r>
            <w:r w:rsidRPr="00CA42D4">
              <w:tab/>
            </w:r>
            <w:r w:rsidRPr="00CA42D4">
              <w:rPr>
                <w:rFonts w:ascii="Symbol" w:hAnsi="Symbol"/>
                <w:sz w:val="16"/>
              </w:rPr>
              <w:t>`</w:t>
            </w:r>
            <w:r w:rsidRPr="00CA42D4">
              <w:rPr>
                <w:sz w:val="16"/>
              </w:rPr>
              <w:t>Investimenti pubblici e privati mobilitati dopo la partecipazione, compresi investimenti nelle PMI e nelle start-up (EUR);</w:t>
            </w:r>
          </w:p>
        </w:tc>
      </w:tr>
    </w:tbl>
    <w:p w:rsidR="00677DCD" w:rsidRPr="00CA42D4" w:rsidP="00677DCD" w14:paraId="791FA415" w14:textId="77777777">
      <w:r w:rsidRPr="0070599C">
        <w:rPr>
          <w:rStyle w:val="HideTWBExt"/>
        </w:rPr>
        <w:t>&lt;/Amend&gt;</w:t>
      </w:r>
    </w:p>
    <w:p w:rsidR="00677DCD" w:rsidRPr="00CA42D4" w:rsidP="00677DCD" w14:paraId="4DE6B67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93</w:t>
      </w:r>
      <w:r w:rsidRPr="0070599C">
        <w:rPr>
          <w:rStyle w:val="HideTWBExt"/>
          <w:b w:val="0"/>
          <w:szCs w:val="24"/>
        </w:rPr>
        <w:t>&lt;/NumAm&gt;</w:t>
      </w:r>
    </w:p>
    <w:p w:rsidR="00677DCD" w:rsidRPr="00CA42D4" w:rsidP="00677DCD" w14:paraId="26F29806"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3BED8C6" w14:textId="77777777">
      <w:pPr>
        <w:pStyle w:val="NormalBold"/>
      </w:pPr>
      <w:r w:rsidRPr="0070599C">
        <w:rPr>
          <w:rStyle w:val="HideTWBExt"/>
          <w:b w:val="0"/>
          <w:szCs w:val="24"/>
        </w:rPr>
        <w:t>&lt;Article&gt;</w:t>
      </w:r>
      <w:r w:rsidRPr="00CA42D4">
        <w:t>Allegato I – riga 361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7E97D66"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0B8EFF6C" w14:textId="77777777">
            <w:pPr>
              <w:keepNext/>
            </w:pPr>
          </w:p>
        </w:tc>
      </w:tr>
      <w:tr w14:paraId="7427FCE8"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237C5725" w14:textId="77777777">
            <w:pPr>
              <w:pStyle w:val="ColumnHeading"/>
            </w:pPr>
            <w:r w:rsidRPr="00CA42D4">
              <w:t>Testo della Commissione</w:t>
            </w:r>
          </w:p>
        </w:tc>
      </w:tr>
    </w:tbl>
    <w:p w:rsidR="00677DCD" w:rsidRPr="00CA42D4" w:rsidP="00677DCD" w14:paraId="3D1E41A6" w14:textId="77777777"/>
    <w:tbl>
      <w:tblPr>
        <w:tblW w:w="9750" w:type="dxa"/>
        <w:jc w:val="center"/>
        <w:tblLayout w:type="fixed"/>
        <w:tblCellMar>
          <w:left w:w="340" w:type="dxa"/>
          <w:right w:w="340" w:type="dxa"/>
        </w:tblCellMar>
        <w:tblLook w:val="04A0"/>
      </w:tblPr>
      <w:tblGrid>
        <w:gridCol w:w="9750"/>
      </w:tblGrid>
      <w:tr w14:paraId="621E43C0"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CC95066" w14:textId="77777777">
            <w:pPr>
              <w:keepNext/>
            </w:pPr>
          </w:p>
        </w:tc>
      </w:tr>
      <w:tr w14:paraId="08DBA51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E1A0FC4"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A76B45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D589FB1"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F348AD"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F380CF5"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455F36F"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068E0C2"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28360D8"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272DA9"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B0F9B84"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0CDD8B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00B6EE" w14:textId="77777777">
            <w:pPr>
              <w:rPr>
                <w:b/>
                <w:bCs/>
                <w:i/>
                <w:iCs/>
                <w:sz w:val="16"/>
                <w:szCs w:val="16"/>
              </w:rPr>
            </w:pPr>
            <w:r w:rsidRPr="00CA42D4">
              <w:rPr>
                <w:b/>
                <w:i/>
                <w:sz w:val="16"/>
              </w:rPr>
              <w:t>Indicatore di risultato</w:t>
            </w:r>
          </w:p>
        </w:tc>
      </w:tr>
      <w:tr w14:paraId="1D19D7FD" w14:textId="77777777" w:rsidTr="00977881">
        <w:tblPrEx>
          <w:tblW w:w="14565" w:type="dxa"/>
          <w:tblLayout w:type="fixed"/>
          <w:tblLook w:val="04A0"/>
        </w:tblPrEx>
        <w:trPr>
          <w:cantSplit/>
        </w:trPr>
        <w:tc>
          <w:tcPr>
            <w:tcW w:w="1258" w:type="dxa"/>
          </w:tcPr>
          <w:p w:rsidR="00677DCD" w:rsidRPr="00CA42D4" w:rsidP="00977881" w14:paraId="66F1F67A" w14:textId="77777777">
            <w:pPr>
              <w:rPr>
                <w:b/>
                <w:bCs/>
                <w:i/>
                <w:iCs/>
                <w:sz w:val="16"/>
                <w:szCs w:val="16"/>
              </w:rPr>
            </w:pPr>
            <w:r w:rsidRPr="00CA42D4">
              <w:rPr>
                <w:b/>
                <w:i/>
                <w:sz w:val="16"/>
              </w:rPr>
              <w:t>Ricerca e innovazione</w:t>
            </w:r>
          </w:p>
        </w:tc>
        <w:tc>
          <w:tcPr>
            <w:tcW w:w="1289" w:type="dxa"/>
          </w:tcPr>
          <w:p w:rsidR="00677DCD" w:rsidRPr="00CA42D4" w:rsidP="00977881" w14:paraId="6B8983FA" w14:textId="77777777">
            <w:pPr>
              <w:rPr>
                <w:b/>
                <w:bCs/>
                <w:i/>
                <w:iCs/>
                <w:sz w:val="16"/>
                <w:szCs w:val="16"/>
              </w:rPr>
            </w:pPr>
            <w:r w:rsidRPr="00CA42D4">
              <w:rPr>
                <w:b/>
                <w:i/>
                <w:sz w:val="16"/>
              </w:rPr>
              <w:t>Genere</w:t>
            </w:r>
          </w:p>
        </w:tc>
        <w:tc>
          <w:tcPr>
            <w:tcW w:w="576" w:type="dxa"/>
          </w:tcPr>
          <w:p w:rsidR="00677DCD" w:rsidRPr="00CA42D4" w:rsidP="00977881" w14:paraId="15990FF9" w14:textId="77777777">
            <w:pPr>
              <w:jc w:val="center"/>
              <w:rPr>
                <w:rFonts w:eastAsiaTheme="minorHAnsi"/>
                <w:b/>
                <w:bCs/>
                <w:i/>
                <w:iCs/>
                <w:sz w:val="16"/>
                <w:szCs w:val="16"/>
              </w:rPr>
            </w:pPr>
            <w:r w:rsidRPr="00CA42D4">
              <w:rPr>
                <w:b/>
                <w:i/>
                <w:sz w:val="16"/>
              </w:rPr>
              <w:t>361 bis</w:t>
            </w:r>
          </w:p>
        </w:tc>
        <w:tc>
          <w:tcPr>
            <w:tcW w:w="2297" w:type="dxa"/>
          </w:tcPr>
          <w:p w:rsidR="00677DCD" w:rsidRPr="00CA42D4" w:rsidP="00977881" w14:paraId="2C068A91" w14:textId="77777777">
            <w:pPr>
              <w:rPr>
                <w:b/>
                <w:bCs/>
                <w:i/>
                <w:iCs/>
                <w:sz w:val="16"/>
                <w:szCs w:val="16"/>
              </w:rPr>
            </w:pPr>
            <w:r w:rsidRPr="00CA42D4">
              <w:rPr>
                <w:b/>
                <w:i/>
                <w:sz w:val="16"/>
              </w:rPr>
              <w:t xml:space="preserve">Finanziamenti alla ricerca sull'integrazione della dimensione di genere e sul bilancio di genere* </w:t>
            </w:r>
          </w:p>
        </w:tc>
        <w:tc>
          <w:tcPr>
            <w:tcW w:w="656" w:type="dxa"/>
            <w:noWrap/>
          </w:tcPr>
          <w:p w:rsidR="00677DCD" w:rsidRPr="00CA42D4" w:rsidP="00977881" w14:paraId="11FE9E9E" w14:textId="77777777">
            <w:pPr>
              <w:jc w:val="center"/>
              <w:rPr>
                <w:b/>
                <w:bCs/>
                <w:i/>
                <w:iCs/>
                <w:sz w:val="16"/>
                <w:szCs w:val="16"/>
              </w:rPr>
            </w:pPr>
            <w:r w:rsidRPr="00CA42D4">
              <w:rPr>
                <w:b/>
                <w:i/>
                <w:sz w:val="16"/>
              </w:rPr>
              <w:t>0 %</w:t>
            </w:r>
          </w:p>
        </w:tc>
        <w:tc>
          <w:tcPr>
            <w:tcW w:w="656" w:type="dxa"/>
            <w:noWrap/>
          </w:tcPr>
          <w:p w:rsidR="00677DCD" w:rsidRPr="00CA42D4" w:rsidP="00977881" w14:paraId="7017C0E1" w14:textId="77777777">
            <w:pPr>
              <w:jc w:val="center"/>
              <w:rPr>
                <w:b/>
                <w:bCs/>
                <w:i/>
                <w:iCs/>
                <w:sz w:val="16"/>
                <w:szCs w:val="16"/>
              </w:rPr>
            </w:pPr>
            <w:r w:rsidRPr="00CA42D4">
              <w:rPr>
                <w:b/>
                <w:i/>
                <w:sz w:val="16"/>
              </w:rPr>
              <w:t>0 %</w:t>
            </w:r>
          </w:p>
        </w:tc>
        <w:tc>
          <w:tcPr>
            <w:tcW w:w="656" w:type="dxa"/>
            <w:noWrap/>
          </w:tcPr>
          <w:p w:rsidR="00677DCD" w:rsidRPr="00CA42D4" w:rsidP="00977881" w14:paraId="5A4F5B64" w14:textId="77777777">
            <w:pPr>
              <w:jc w:val="center"/>
              <w:rPr>
                <w:b/>
                <w:bCs/>
                <w:i/>
                <w:iCs/>
                <w:sz w:val="16"/>
                <w:szCs w:val="16"/>
              </w:rPr>
            </w:pPr>
            <w:r w:rsidRPr="00CA42D4">
              <w:rPr>
                <w:b/>
                <w:i/>
                <w:sz w:val="16"/>
              </w:rPr>
              <w:t>0 %</w:t>
            </w:r>
          </w:p>
        </w:tc>
        <w:tc>
          <w:tcPr>
            <w:tcW w:w="656" w:type="dxa"/>
            <w:noWrap/>
          </w:tcPr>
          <w:p w:rsidR="00677DCD" w:rsidRPr="00CA42D4" w:rsidP="00977881" w14:paraId="3171FBA6" w14:textId="77777777">
            <w:pPr>
              <w:jc w:val="center"/>
              <w:rPr>
                <w:b/>
                <w:bCs/>
                <w:i/>
                <w:iCs/>
                <w:sz w:val="16"/>
                <w:szCs w:val="16"/>
              </w:rPr>
            </w:pPr>
            <w:r w:rsidRPr="00CA42D4">
              <w:rPr>
                <w:b/>
                <w:i/>
                <w:sz w:val="16"/>
              </w:rPr>
              <w:t>40 %</w:t>
            </w:r>
          </w:p>
        </w:tc>
        <w:tc>
          <w:tcPr>
            <w:tcW w:w="3260" w:type="dxa"/>
            <w:vAlign w:val="center"/>
          </w:tcPr>
          <w:p w:rsidR="00677DCD" w:rsidRPr="00A44C46" w:rsidP="00977881" w14:paraId="7CCFCD7E"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risultati di ricerca sottoposti a valutazione inter pares;</w:t>
            </w:r>
            <w:r w:rsidRPr="00A44C46">
              <w:rPr>
                <w:b/>
                <w:i/>
                <w:sz w:val="16"/>
                <w:szCs w:val="16"/>
              </w:rPr>
              <w:t xml:space="preserve"> </w:t>
            </w:r>
          </w:p>
          <w:p w:rsidR="00677DCD" w:rsidRPr="00A44C46" w:rsidP="00977881" w14:paraId="4B0B51D6"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ricercatori beneficiari di sostegno – per genere, fase di carriera e paese di origine;</w:t>
            </w:r>
            <w:r w:rsidRPr="00A44C46">
              <w:rPr>
                <w:b/>
                <w:i/>
                <w:sz w:val="16"/>
                <w:szCs w:val="16"/>
              </w:rPr>
              <w:t xml:space="preserve"> </w:t>
            </w:r>
          </w:p>
          <w:p w:rsidR="00677DCD" w:rsidRPr="00A44C46" w:rsidP="00977881" w14:paraId="0C4F4A59"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dei risultati di ricerca (tutti i tipi) disponibili in libero accesso;</w:t>
            </w:r>
            <w:r w:rsidRPr="00A44C46">
              <w:rPr>
                <w:b/>
                <w:i/>
                <w:sz w:val="16"/>
                <w:szCs w:val="16"/>
              </w:rPr>
              <w:t xml:space="preserve"> </w:t>
            </w:r>
          </w:p>
          <w:p w:rsidR="00677DCD" w:rsidRPr="00A44C46" w:rsidP="00977881" w14:paraId="58E3F65F"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e progetti di ricerca finanziati in materia di metodologie di attuazione per l'integrazione della dimensione di genere e il bilancio di genere nella ricerca e nell'innovazione;</w:t>
            </w:r>
            <w:r w:rsidRPr="00A44C46">
              <w:rPr>
                <w:b/>
                <w:i/>
                <w:sz w:val="16"/>
                <w:szCs w:val="16"/>
              </w:rPr>
              <w:t xml:space="preserve"> </w:t>
            </w:r>
          </w:p>
        </w:tc>
        <w:tc>
          <w:tcPr>
            <w:tcW w:w="3261" w:type="dxa"/>
          </w:tcPr>
          <w:p w:rsidR="00677DCD" w:rsidRPr="00A44C46" w:rsidP="00977881" w14:paraId="3C6F83A3" w14:textId="77777777">
            <w:pPr>
              <w:ind w:left="360" w:hanging="360"/>
              <w:rPr>
                <w:b/>
                <w:bCs/>
                <w:i/>
                <w:iCs/>
                <w:sz w:val="16"/>
                <w:szCs w:val="16"/>
                <w:lang w:eastAsia="en-IE"/>
              </w:rPr>
            </w:pPr>
          </w:p>
        </w:tc>
      </w:tr>
    </w:tbl>
    <w:p w:rsidR="00677DCD" w:rsidRPr="00CA42D4" w:rsidP="00677DCD" w14:paraId="037FBB3D" w14:textId="77777777">
      <w:r w:rsidRPr="0070599C">
        <w:rPr>
          <w:rStyle w:val="HideTWBExt"/>
        </w:rPr>
        <w:t>&lt;/Amend&gt;</w:t>
      </w:r>
    </w:p>
    <w:p w:rsidR="00677DCD" w:rsidRPr="00CA42D4" w:rsidP="00677DCD" w14:paraId="563EBAB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94</w:t>
      </w:r>
      <w:r w:rsidRPr="0070599C">
        <w:rPr>
          <w:rStyle w:val="HideTWBExt"/>
          <w:b w:val="0"/>
          <w:szCs w:val="24"/>
        </w:rPr>
        <w:t>&lt;/NumAm&gt;</w:t>
      </w:r>
    </w:p>
    <w:p w:rsidR="00677DCD" w:rsidRPr="00CA42D4" w:rsidP="00677DCD" w14:paraId="3F8E2173"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AA6153D" w14:textId="77777777">
      <w:pPr>
        <w:pStyle w:val="NormalBold"/>
      </w:pPr>
      <w:r w:rsidRPr="0070599C">
        <w:rPr>
          <w:rStyle w:val="HideTWBExt"/>
          <w:b w:val="0"/>
          <w:szCs w:val="24"/>
        </w:rPr>
        <w:t>&lt;Article&gt;</w:t>
      </w:r>
      <w:r w:rsidRPr="00CA42D4">
        <w:t>Allegato I – riga 388</w:t>
      </w:r>
      <w:r w:rsidRPr="0070599C">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1B7A4B1B" w14:textId="77777777" w:rsidTr="00977881">
        <w:tblPrEx>
          <w:tblW w:w="9750" w:type="dxa"/>
          <w:tblInd w:w="743" w:type="dxa"/>
          <w:tblLayout w:type="fixed"/>
          <w:tblCellMar>
            <w:left w:w="340" w:type="dxa"/>
            <w:right w:w="340" w:type="dxa"/>
          </w:tblCellMar>
          <w:tblLook w:val="04A0"/>
        </w:tblPrEx>
        <w:tc>
          <w:tcPr>
            <w:tcW w:w="9750" w:type="dxa"/>
          </w:tcPr>
          <w:p w:rsidR="00677DCD" w:rsidRPr="00CA42D4" w:rsidP="00977881" w14:paraId="6089A48B" w14:textId="77777777">
            <w:pPr>
              <w:keepNext/>
            </w:pPr>
          </w:p>
        </w:tc>
      </w:tr>
      <w:tr w14:paraId="3E24859B" w14:textId="77777777" w:rsidTr="00977881">
        <w:tblPrEx>
          <w:tblW w:w="9750" w:type="dxa"/>
          <w:tblInd w:w="743" w:type="dxa"/>
          <w:tblLayout w:type="fixed"/>
          <w:tblCellMar>
            <w:left w:w="340" w:type="dxa"/>
            <w:right w:w="340" w:type="dxa"/>
          </w:tblCellMar>
          <w:tblLook w:val="04A0"/>
        </w:tblPrEx>
        <w:tc>
          <w:tcPr>
            <w:tcW w:w="9750" w:type="dxa"/>
            <w:hideMark/>
          </w:tcPr>
          <w:p w:rsidR="00677DCD" w:rsidRPr="00CA42D4" w:rsidP="00977881" w14:paraId="3D9FFFC9" w14:textId="77777777">
            <w:pPr>
              <w:pStyle w:val="ColumnHeading"/>
              <w:ind w:left="360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AE999D2"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265F02"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D177F15"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9731AAE"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FD334B6"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49A307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4212E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3DD1C2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48E39B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F49261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47A09D" w14:textId="77777777">
            <w:pPr>
              <w:rPr>
                <w:sz w:val="16"/>
                <w:szCs w:val="16"/>
              </w:rPr>
            </w:pPr>
            <w:r w:rsidRPr="00CA42D4">
              <w:rPr>
                <w:sz w:val="16"/>
              </w:rPr>
              <w:t>Indicatore di risultato</w:t>
            </w:r>
          </w:p>
        </w:tc>
      </w:tr>
      <w:tr w14:paraId="3613AB18"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EBF17FB" w14:textId="77777777">
            <w:pPr>
              <w:rPr>
                <w:b/>
                <w:bCs/>
                <w:i/>
                <w:iCs/>
                <w:sz w:val="16"/>
                <w:szCs w:val="16"/>
              </w:rPr>
            </w:pPr>
            <w:r w:rsidRPr="00CA42D4">
              <w:rPr>
                <w:sz w:val="16"/>
              </w:rPr>
              <w:t>Pace, conflitti e aiuti umanitari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407DA6A" w14:textId="77777777">
            <w:pPr>
              <w:rPr>
                <w:b/>
                <w:bCs/>
                <w:i/>
                <w:iCs/>
                <w:sz w:val="16"/>
                <w:szCs w:val="16"/>
              </w:rPr>
            </w:pPr>
            <w:r w:rsidRPr="00CA42D4">
              <w:rPr>
                <w:sz w:val="16"/>
              </w:rPr>
              <w:t>Conflitti, pace e sicurezza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C52F372" w14:textId="77777777">
            <w:pPr>
              <w:jc w:val="center"/>
              <w:rPr>
                <w:rFonts w:eastAsiaTheme="minorHAnsi"/>
                <w:b/>
                <w:bCs/>
                <w:i/>
                <w:iCs/>
                <w:sz w:val="16"/>
                <w:szCs w:val="16"/>
              </w:rPr>
            </w:pPr>
            <w:r w:rsidRPr="00CA42D4">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5521537" w14:textId="77777777">
            <w:pPr>
              <w:rPr>
                <w:bCs/>
                <w:i/>
                <w:iCs/>
                <w:sz w:val="16"/>
                <w:szCs w:val="16"/>
              </w:rPr>
            </w:pPr>
            <w:r w:rsidRPr="00CA42D4">
              <w:rPr>
                <w:sz w:val="16"/>
              </w:rPr>
              <w:t>Costruzione della pace in ambito civile, prevenzione e risoluzione dei conflitti e misure di riconciliazione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904865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DA1B92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047E97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1D3BF1D"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5357894F" w14:textId="77777777">
            <w:pPr>
              <w:pStyle w:val="TableParagraph"/>
              <w:tabs>
                <w:tab w:val="left" w:pos="290"/>
                <w:tab w:val="left" w:pos="292"/>
              </w:tabs>
              <w:spacing w:before="0"/>
              <w:ind w:left="145" w:right="176"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persone che beneficiano direttamente dell'UE – interventi beneficiari di sostegno specificamente volti a sostenere il consolidamento civile della pace a seguito di conflitti o la prevenzione dei conflitti – per genere;</w:t>
            </w:r>
          </w:p>
          <w:p w:rsidR="00677DCD" w:rsidRPr="00CA42D4" w:rsidP="00977881" w14:paraId="603B8A5E" w14:textId="77777777">
            <w:pPr>
              <w:pStyle w:val="TableParagraph"/>
              <w:tabs>
                <w:tab w:val="left" w:pos="290"/>
                <w:tab w:val="left" w:pos="292"/>
              </w:tabs>
              <w:spacing w:before="0"/>
              <w:ind w:left="145" w:right="257" w:hanging="142"/>
              <w:rPr>
                <w:sz w:val="16"/>
              </w:rPr>
            </w:pPr>
            <w:r w:rsidRPr="00CA42D4">
              <w:rPr>
                <w:rFonts w:ascii="Symbol" w:hAnsi="Symbol"/>
                <w:sz w:val="16"/>
              </w:rPr>
              <w:sym w:font="Symbol" w:char="F0B7"/>
            </w:r>
            <w:r w:rsidRPr="00CA42D4">
              <w:rPr>
                <w:rFonts w:ascii="Symbol" w:hAnsi="Symbol"/>
                <w:sz w:val="16"/>
              </w:rPr>
              <w:tab/>
            </w:r>
            <w:r w:rsidRPr="00CA42D4">
              <w:rPr>
                <w:sz w:val="16"/>
              </w:rPr>
              <w:t>Numero di istituzioni statali e attori non statali beneficiari del sostegno dell'UE in materia di sicurezza, gestione delle frontiere, lotta all'estremismo violento, prevenzione dei conflitti, protezione della popolazione civile e diritti umani;</w:t>
            </w:r>
          </w:p>
          <w:p w:rsidR="00677DCD" w:rsidRPr="00CA42D4" w:rsidP="00977881" w14:paraId="67381CDA" w14:textId="77777777">
            <w:pPr>
              <w:pStyle w:val="TableParagraph"/>
              <w:spacing w:before="0" w:line="163" w:lineRule="exact"/>
              <w:rPr>
                <w:spacing w:val="-2"/>
                <w:sz w:val="16"/>
              </w:rPr>
            </w:pPr>
          </w:p>
          <w:p w:rsidR="00677DCD" w:rsidRPr="00CA42D4" w:rsidP="00977881" w14:paraId="6EB7B5D4"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8C76FAB" w14:textId="77777777">
            <w:pPr>
              <w:ind w:left="357" w:hanging="357"/>
              <w:rPr>
                <w:b/>
                <w:bCs/>
                <w:i/>
                <w:iCs/>
                <w:sz w:val="16"/>
                <w:szCs w:val="16"/>
                <w:lang w:eastAsia="en-IE"/>
              </w:rPr>
            </w:pPr>
          </w:p>
        </w:tc>
      </w:tr>
    </w:tbl>
    <w:p w:rsidR="00677DCD" w:rsidRPr="00CA42D4" w:rsidP="00677DCD" w14:paraId="2B97857F" w14:textId="77777777"/>
    <w:tbl>
      <w:tblPr>
        <w:tblW w:w="9750" w:type="dxa"/>
        <w:jc w:val="center"/>
        <w:tblLayout w:type="fixed"/>
        <w:tblCellMar>
          <w:left w:w="340" w:type="dxa"/>
          <w:right w:w="340" w:type="dxa"/>
        </w:tblCellMar>
        <w:tblLook w:val="04A0"/>
      </w:tblPr>
      <w:tblGrid>
        <w:gridCol w:w="9750"/>
      </w:tblGrid>
      <w:tr w14:paraId="00B4D0C2"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6EE92171" w14:textId="77777777">
            <w:pPr>
              <w:keepNext/>
            </w:pPr>
          </w:p>
        </w:tc>
      </w:tr>
      <w:tr w14:paraId="68DB3B09"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3B95AC0"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D72B3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74B1F5"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DBD287"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C286CA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5DDBDF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6CE023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374B54"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517F1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D85DB04"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33008BC"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4CBFDDF" w14:textId="77777777">
            <w:pPr>
              <w:rPr>
                <w:sz w:val="16"/>
                <w:szCs w:val="16"/>
              </w:rPr>
            </w:pPr>
            <w:r w:rsidRPr="00CA42D4">
              <w:rPr>
                <w:sz w:val="16"/>
              </w:rPr>
              <w:t>Indicatore di risultato</w:t>
            </w:r>
          </w:p>
        </w:tc>
      </w:tr>
      <w:tr w14:paraId="307A0C9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9A23A65" w14:textId="77777777">
            <w:pPr>
              <w:rPr>
                <w:b/>
                <w:bCs/>
                <w:i/>
                <w:iCs/>
                <w:sz w:val="16"/>
                <w:szCs w:val="16"/>
              </w:rPr>
            </w:pPr>
            <w:r w:rsidRPr="00CA42D4">
              <w:rPr>
                <w:sz w:val="16"/>
              </w:rPr>
              <w:t>Pace, conflitti e aiuti umanitari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FA704DC" w14:textId="77777777">
            <w:pPr>
              <w:rPr>
                <w:b/>
                <w:bCs/>
                <w:i/>
                <w:iCs/>
                <w:sz w:val="16"/>
                <w:szCs w:val="16"/>
              </w:rPr>
            </w:pPr>
            <w:r w:rsidRPr="00CA42D4">
              <w:rPr>
                <w:sz w:val="16"/>
              </w:rPr>
              <w:t>Conflitti, pace e sicurezza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57279C3" w14:textId="77777777">
            <w:pPr>
              <w:jc w:val="center"/>
              <w:rPr>
                <w:rFonts w:eastAsiaTheme="minorHAnsi"/>
                <w:b/>
                <w:bCs/>
                <w:i/>
                <w:iCs/>
                <w:sz w:val="16"/>
                <w:szCs w:val="16"/>
              </w:rPr>
            </w:pPr>
            <w:r w:rsidRPr="00CA42D4">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3B601D5" w14:textId="77777777">
            <w:pPr>
              <w:rPr>
                <w:bCs/>
                <w:i/>
                <w:iCs/>
                <w:sz w:val="16"/>
                <w:szCs w:val="16"/>
              </w:rPr>
            </w:pPr>
            <w:r w:rsidRPr="00CA42D4">
              <w:rPr>
                <w:sz w:val="16"/>
              </w:rPr>
              <w:t>Costruzione della pace in ambito civile, prevenzione e risoluzione dei conflitti e misure di riconciliazione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87139F9"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AC9C70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9E4E22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CC5F71F" w14:textId="77777777">
            <w:pPr>
              <w:jc w:val="center"/>
              <w:rPr>
                <w:b/>
                <w:bCs/>
                <w:i/>
                <w:iCs/>
                <w:sz w:val="16"/>
                <w:szCs w:val="16"/>
              </w:rPr>
            </w:pPr>
            <w:r w:rsidRPr="00CA42D4">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1A63621" w14:textId="77777777">
            <w:pPr>
              <w:pStyle w:val="TableParagraph"/>
              <w:tabs>
                <w:tab w:val="left" w:pos="290"/>
                <w:tab w:val="left" w:pos="292"/>
              </w:tabs>
              <w:spacing w:before="0"/>
              <w:ind w:left="145"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persone che beneficiano direttamente dell'UE – interventi beneficiari di sostegno specificamente volti a sostenere il consolidamento civile della pace a seguito di conflitti o la prevenzione dei conflitti – </w:t>
            </w:r>
            <w:r w:rsidRPr="00A44C46">
              <w:rPr>
                <w:sz w:val="16"/>
                <w:szCs w:val="16"/>
              </w:rPr>
              <w:t xml:space="preserve">per </w:t>
            </w:r>
            <w:r w:rsidRPr="00A44C46">
              <w:rPr>
                <w:b/>
                <w:bCs/>
                <w:i/>
                <w:iCs/>
                <w:sz w:val="16"/>
                <w:szCs w:val="16"/>
              </w:rPr>
              <w:t>età e</w:t>
            </w:r>
            <w:r w:rsidRPr="00A44C46">
              <w:rPr>
                <w:b/>
                <w:bCs/>
                <w:sz w:val="16"/>
                <w:szCs w:val="16"/>
              </w:rPr>
              <w:t xml:space="preserve"> </w:t>
            </w:r>
            <w:r w:rsidRPr="00A44C46">
              <w:rPr>
                <w:sz w:val="16"/>
                <w:szCs w:val="16"/>
              </w:rPr>
              <w:t>genere;</w:t>
            </w:r>
            <w:r w:rsidRPr="00A44C46">
              <w:rPr>
                <w:b/>
                <w:i/>
                <w:sz w:val="16"/>
                <w:szCs w:val="16"/>
              </w:rPr>
              <w:t xml:space="preserve"> </w:t>
            </w:r>
          </w:p>
          <w:p w:rsidR="00677DCD" w:rsidRPr="00A44C46" w:rsidP="00977881" w14:paraId="40776FF9" w14:textId="77777777">
            <w:pPr>
              <w:pStyle w:val="TableParagraph"/>
              <w:tabs>
                <w:tab w:val="left" w:pos="290"/>
                <w:tab w:val="left" w:pos="292"/>
              </w:tabs>
              <w:spacing w:before="0"/>
              <w:ind w:left="145"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attività sostenute dall'UE volte a rafforzare i sistemi istituzionali di sostegno sociale e protezione a disposizione delle vittime di violenza sessuale e di genere;</w:t>
            </w:r>
            <w:r w:rsidRPr="00A44C46">
              <w:rPr>
                <w:b/>
                <w:i/>
                <w:sz w:val="16"/>
                <w:szCs w:val="16"/>
              </w:rPr>
              <w:t xml:space="preserve"> </w:t>
            </w:r>
          </w:p>
          <w:p w:rsidR="00677DCD" w:rsidRPr="00A44C46" w:rsidP="00977881" w14:paraId="410F7115" w14:textId="77777777">
            <w:pPr>
              <w:pStyle w:val="TableParagraph"/>
              <w:tabs>
                <w:tab w:val="left" w:pos="290"/>
                <w:tab w:val="left" w:pos="292"/>
              </w:tabs>
              <w:spacing w:before="0"/>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istituzioni statali e attori non statali beneficiari del sostegno dell'UE in materia di sicurezza, gestione delle frontiere, lotta all'estremismo violento, prevenzione dei conflitti, protezione della popolazione civile e diritti umani;</w:t>
            </w:r>
          </w:p>
          <w:p w:rsidR="00677DCD" w:rsidRPr="00A44C46" w:rsidP="00977881" w14:paraId="0872135D" w14:textId="77777777">
            <w:pPr>
              <w:pStyle w:val="TableParagraph"/>
              <w:tabs>
                <w:tab w:val="left" w:pos="290"/>
                <w:tab w:val="left" w:pos="292"/>
              </w:tabs>
              <w:spacing w:before="0"/>
              <w:ind w:left="145"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delegazioni dell'UE impegnate in dialoghi con la società civile su donne, pace e sicurezza nei paesi partner;</w:t>
            </w:r>
            <w:r w:rsidRPr="00A44C46">
              <w:rPr>
                <w:b/>
                <w:i/>
                <w:sz w:val="16"/>
                <w:szCs w:val="16"/>
              </w:rPr>
              <w:t xml:space="preserve"> </w:t>
            </w:r>
          </w:p>
          <w:p w:rsidR="00677DCD" w:rsidRPr="00CA42D4" w:rsidP="00977881" w14:paraId="1B5D9D5F" w14:textId="77777777">
            <w:pPr>
              <w:pStyle w:val="TableParagraph"/>
              <w:spacing w:before="0" w:line="163" w:lineRule="exact"/>
              <w:ind w:left="145" w:hanging="142"/>
              <w:rPr>
                <w:b/>
                <w:bCs/>
                <w:i/>
                <w:iCs/>
                <w:sz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membri del personale dell'UE dispiegati e formati per affrontare la violenza legata ai conflitti e tutte le altre forme di violenza sessuale e di genere, nonché tutte le forme di molestie;</w:t>
            </w:r>
            <w:r w:rsidRPr="00CA42D4">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16AFD08" w14:textId="77777777">
            <w:pPr>
              <w:ind w:left="360" w:hanging="360"/>
              <w:rPr>
                <w:b/>
                <w:bCs/>
                <w:i/>
                <w:iCs/>
                <w:sz w:val="16"/>
                <w:szCs w:val="16"/>
                <w:lang w:eastAsia="en-IE"/>
              </w:rPr>
            </w:pPr>
          </w:p>
        </w:tc>
      </w:tr>
    </w:tbl>
    <w:p w:rsidR="00677DCD" w:rsidRPr="00CA42D4" w:rsidP="00677DCD" w14:paraId="55422A9D" w14:textId="77777777">
      <w:pPr>
        <w:pStyle w:val="Olang"/>
      </w:pPr>
    </w:p>
    <w:p w:rsidR="00677DCD" w:rsidRPr="00CA42D4" w:rsidP="00677DCD" w14:paraId="6669AB7D" w14:textId="77777777">
      <w:r w:rsidRPr="0070599C">
        <w:rPr>
          <w:rStyle w:val="HideTWBExt"/>
        </w:rPr>
        <w:t>&lt;/Amend&gt;</w:t>
      </w:r>
    </w:p>
    <w:p w:rsidR="00677DCD" w:rsidRPr="00CA42D4" w:rsidP="00677DCD" w14:paraId="7EE4CE2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95</w:t>
      </w:r>
      <w:r w:rsidRPr="0070599C">
        <w:rPr>
          <w:rStyle w:val="HideTWBExt"/>
          <w:b w:val="0"/>
          <w:szCs w:val="24"/>
        </w:rPr>
        <w:t>&lt;/NumAm&gt;</w:t>
      </w:r>
    </w:p>
    <w:p w:rsidR="00677DCD" w:rsidRPr="00CA42D4" w:rsidP="00677DCD" w14:paraId="2AC6602D"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764714C" w14:textId="77777777">
      <w:pPr>
        <w:pStyle w:val="NormalBold"/>
      </w:pPr>
      <w:r w:rsidRPr="0070599C">
        <w:rPr>
          <w:rStyle w:val="HideTWBExt"/>
          <w:b w:val="0"/>
          <w:szCs w:val="24"/>
        </w:rPr>
        <w:t>&lt;Article&gt;</w:t>
      </w:r>
      <w:r w:rsidRPr="00CA42D4">
        <w:t>Allegato I – riga 388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AF44C9E"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035B2703" w14:textId="77777777">
            <w:pPr>
              <w:keepNext/>
            </w:pPr>
          </w:p>
        </w:tc>
      </w:tr>
      <w:tr w14:paraId="61E857F0"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692C41E2" w14:textId="77777777">
            <w:pPr>
              <w:pStyle w:val="ColumnHeading"/>
            </w:pPr>
            <w:r w:rsidRPr="00CA42D4">
              <w:t>Testo della Commissione</w:t>
            </w:r>
          </w:p>
        </w:tc>
      </w:tr>
    </w:tbl>
    <w:p w:rsidR="00677DCD" w:rsidRPr="00CA42D4" w:rsidP="00677DCD" w14:paraId="29826E0D" w14:textId="77777777"/>
    <w:tbl>
      <w:tblPr>
        <w:tblW w:w="9750" w:type="dxa"/>
        <w:jc w:val="center"/>
        <w:tblLayout w:type="fixed"/>
        <w:tblCellMar>
          <w:left w:w="340" w:type="dxa"/>
          <w:right w:w="340" w:type="dxa"/>
        </w:tblCellMar>
        <w:tblLook w:val="04A0"/>
      </w:tblPr>
      <w:tblGrid>
        <w:gridCol w:w="9750"/>
      </w:tblGrid>
      <w:tr w14:paraId="14A2B46C"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BC4B6BA" w14:textId="77777777">
            <w:pPr>
              <w:keepNext/>
            </w:pPr>
          </w:p>
        </w:tc>
      </w:tr>
      <w:tr w14:paraId="5C9C0860"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0F04536"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14B58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FA29F5"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288919"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E206FE8"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D71D95F"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ACCCEE"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3EA1DF"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8D4D8EE"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892F21C"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85EF93C"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8C3D34" w14:textId="77777777">
            <w:pPr>
              <w:rPr>
                <w:b/>
                <w:bCs/>
                <w:i/>
                <w:iCs/>
                <w:sz w:val="16"/>
                <w:szCs w:val="16"/>
              </w:rPr>
            </w:pPr>
            <w:r w:rsidRPr="00CA42D4">
              <w:rPr>
                <w:b/>
                <w:i/>
                <w:sz w:val="16"/>
              </w:rPr>
              <w:t>Indicatore di risultato</w:t>
            </w:r>
          </w:p>
        </w:tc>
      </w:tr>
      <w:tr w14:paraId="0E2CAB48" w14:textId="77777777" w:rsidTr="00977881">
        <w:tblPrEx>
          <w:tblW w:w="14565" w:type="dxa"/>
          <w:tblLayout w:type="fixed"/>
          <w:tblLook w:val="04A0"/>
        </w:tblPrEx>
        <w:trPr>
          <w:cantSplit/>
        </w:trPr>
        <w:tc>
          <w:tcPr>
            <w:tcW w:w="1258" w:type="dxa"/>
          </w:tcPr>
          <w:p w:rsidR="00677DCD" w:rsidRPr="00CA42D4" w:rsidP="00977881" w14:paraId="7684DA60" w14:textId="77777777">
            <w:pPr>
              <w:rPr>
                <w:b/>
                <w:bCs/>
                <w:i/>
                <w:iCs/>
                <w:sz w:val="16"/>
                <w:szCs w:val="16"/>
              </w:rPr>
            </w:pPr>
            <w:r w:rsidRPr="00CA42D4">
              <w:rPr>
                <w:b/>
                <w:i/>
                <w:sz w:val="16"/>
              </w:rPr>
              <w:t>Pace, conflitti e aiuti umanitari</w:t>
            </w:r>
          </w:p>
        </w:tc>
        <w:tc>
          <w:tcPr>
            <w:tcW w:w="1289" w:type="dxa"/>
          </w:tcPr>
          <w:p w:rsidR="00677DCD" w:rsidRPr="00CA42D4" w:rsidP="00977881" w14:paraId="61BA8903" w14:textId="77777777">
            <w:pPr>
              <w:rPr>
                <w:b/>
                <w:bCs/>
                <w:i/>
                <w:iCs/>
                <w:sz w:val="16"/>
                <w:szCs w:val="16"/>
              </w:rPr>
            </w:pPr>
            <w:r w:rsidRPr="00CA42D4">
              <w:rPr>
                <w:b/>
                <w:i/>
                <w:sz w:val="16"/>
              </w:rPr>
              <w:t>Conflitti, pace e sicurezza</w:t>
            </w:r>
          </w:p>
        </w:tc>
        <w:tc>
          <w:tcPr>
            <w:tcW w:w="576" w:type="dxa"/>
          </w:tcPr>
          <w:p w:rsidR="00677DCD" w:rsidRPr="00CA42D4" w:rsidP="00977881" w14:paraId="4C2726E9" w14:textId="77777777">
            <w:pPr>
              <w:jc w:val="center"/>
              <w:rPr>
                <w:rFonts w:eastAsiaTheme="minorHAnsi"/>
                <w:b/>
                <w:bCs/>
                <w:i/>
                <w:iCs/>
                <w:sz w:val="16"/>
                <w:szCs w:val="16"/>
              </w:rPr>
            </w:pPr>
            <w:r w:rsidRPr="00CA42D4">
              <w:rPr>
                <w:b/>
                <w:i/>
                <w:sz w:val="16"/>
              </w:rPr>
              <w:t>388 bis</w:t>
            </w:r>
          </w:p>
        </w:tc>
        <w:tc>
          <w:tcPr>
            <w:tcW w:w="2297" w:type="dxa"/>
          </w:tcPr>
          <w:p w:rsidR="00677DCD" w:rsidRPr="00CA42D4" w:rsidP="00977881" w14:paraId="150C84ED" w14:textId="77777777">
            <w:pPr>
              <w:rPr>
                <w:b/>
                <w:bCs/>
                <w:i/>
                <w:iCs/>
                <w:sz w:val="16"/>
                <w:szCs w:val="16"/>
              </w:rPr>
            </w:pPr>
            <w:r w:rsidRPr="00CA42D4">
              <w:rPr>
                <w:b/>
                <w:i/>
                <w:sz w:val="16"/>
              </w:rPr>
              <w:t xml:space="preserve">Promozione della partecipazione e della rappresentanza delle donne in ruoli di responsabilità e decisionali relativi alla risoluzione dei conflitti e delle crisi, alla sicurezza e alla costruzione della pace* </w:t>
            </w:r>
          </w:p>
        </w:tc>
        <w:tc>
          <w:tcPr>
            <w:tcW w:w="656" w:type="dxa"/>
            <w:noWrap/>
          </w:tcPr>
          <w:p w:rsidR="00677DCD" w:rsidRPr="00CA42D4" w:rsidP="00977881" w14:paraId="1C542821" w14:textId="77777777">
            <w:pPr>
              <w:jc w:val="center"/>
              <w:rPr>
                <w:b/>
                <w:bCs/>
                <w:i/>
                <w:iCs/>
                <w:sz w:val="16"/>
                <w:szCs w:val="16"/>
              </w:rPr>
            </w:pPr>
            <w:r w:rsidRPr="00CA42D4">
              <w:rPr>
                <w:b/>
                <w:i/>
                <w:sz w:val="16"/>
              </w:rPr>
              <w:t>0 %</w:t>
            </w:r>
          </w:p>
        </w:tc>
        <w:tc>
          <w:tcPr>
            <w:tcW w:w="656" w:type="dxa"/>
            <w:noWrap/>
          </w:tcPr>
          <w:p w:rsidR="00677DCD" w:rsidRPr="00CA42D4" w:rsidP="00977881" w14:paraId="63943E05" w14:textId="77777777">
            <w:pPr>
              <w:jc w:val="center"/>
              <w:rPr>
                <w:b/>
                <w:bCs/>
                <w:i/>
                <w:iCs/>
                <w:sz w:val="16"/>
                <w:szCs w:val="16"/>
              </w:rPr>
            </w:pPr>
            <w:r w:rsidRPr="00CA42D4">
              <w:rPr>
                <w:b/>
                <w:i/>
                <w:sz w:val="16"/>
              </w:rPr>
              <w:t>0 %</w:t>
            </w:r>
          </w:p>
        </w:tc>
        <w:tc>
          <w:tcPr>
            <w:tcW w:w="656" w:type="dxa"/>
            <w:noWrap/>
          </w:tcPr>
          <w:p w:rsidR="00677DCD" w:rsidRPr="00CA42D4" w:rsidP="00977881" w14:paraId="491C4352" w14:textId="77777777">
            <w:pPr>
              <w:jc w:val="center"/>
              <w:rPr>
                <w:b/>
                <w:bCs/>
                <w:i/>
                <w:iCs/>
                <w:sz w:val="16"/>
                <w:szCs w:val="16"/>
              </w:rPr>
            </w:pPr>
            <w:r w:rsidRPr="00CA42D4">
              <w:rPr>
                <w:b/>
                <w:i/>
                <w:sz w:val="16"/>
              </w:rPr>
              <w:t>0 %</w:t>
            </w:r>
          </w:p>
        </w:tc>
        <w:tc>
          <w:tcPr>
            <w:tcW w:w="656" w:type="dxa"/>
            <w:noWrap/>
          </w:tcPr>
          <w:p w:rsidR="00677DCD" w:rsidRPr="00CA42D4" w:rsidP="00977881" w14:paraId="5C4F8424" w14:textId="77777777">
            <w:pPr>
              <w:jc w:val="center"/>
              <w:rPr>
                <w:b/>
                <w:bCs/>
                <w:i/>
                <w:iCs/>
                <w:sz w:val="16"/>
                <w:szCs w:val="16"/>
              </w:rPr>
            </w:pPr>
            <w:r w:rsidRPr="00CA42D4">
              <w:rPr>
                <w:b/>
                <w:i/>
                <w:sz w:val="16"/>
              </w:rPr>
              <w:t>40 %</w:t>
            </w:r>
          </w:p>
        </w:tc>
        <w:tc>
          <w:tcPr>
            <w:tcW w:w="3260" w:type="dxa"/>
            <w:vAlign w:val="center"/>
          </w:tcPr>
          <w:p w:rsidR="00677DCD" w:rsidRPr="00A44C46" w:rsidP="00977881" w14:paraId="718D53BC" w14:textId="77777777">
            <w:pPr>
              <w:tabs>
                <w:tab w:val="left" w:pos="245"/>
              </w:tabs>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Numero di azioni finanziate per promuovere la partecipazione e la rappresentanza delle donne nella risoluzione dei conflitti e delle crisi, nella sicurezza e nella costruzione della pace;</w:t>
            </w:r>
            <w:r w:rsidRPr="00A44C46">
              <w:rPr>
                <w:b/>
                <w:i/>
                <w:sz w:val="16"/>
                <w:szCs w:val="16"/>
              </w:rPr>
              <w:t xml:space="preserve"> </w:t>
            </w:r>
          </w:p>
          <w:p w:rsidR="00677DCD" w:rsidRPr="00A44C46" w:rsidP="00977881" w14:paraId="55D23A66" w14:textId="77777777">
            <w:pPr>
              <w:tabs>
                <w:tab w:val="left" w:pos="245"/>
              </w:tabs>
              <w:ind w:left="145" w:hanging="142"/>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Numero di donne negoziatrici, mediatrici e testimoni firmatarie in negoziati formali di pace e cessate il fuoco;</w:t>
            </w:r>
            <w:r w:rsidRPr="00A44C46">
              <w:rPr>
                <w:b/>
                <w:i/>
                <w:sz w:val="16"/>
                <w:szCs w:val="16"/>
              </w:rPr>
              <w:t xml:space="preserve"> </w:t>
            </w:r>
          </w:p>
          <w:p w:rsidR="00677DCD" w:rsidRPr="00A44C46" w:rsidP="00977881" w14:paraId="7D17327E" w14:textId="77777777">
            <w:pPr>
              <w:tabs>
                <w:tab w:val="left" w:pos="245"/>
              </w:tabs>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Numero di donne presenti nei comitati locali per la pace, nei forum sulla sicurezza delle comunità e nelle amministrazioni locali in zone colpite da conflitti;</w:t>
            </w:r>
            <w:r w:rsidRPr="00A44C46">
              <w:rPr>
                <w:b/>
                <w:i/>
                <w:sz w:val="16"/>
                <w:szCs w:val="16"/>
              </w:rPr>
              <w:t xml:space="preserve"> </w:t>
            </w:r>
          </w:p>
          <w:p w:rsidR="00677DCD" w:rsidRPr="00A44C46" w:rsidP="00977881" w14:paraId="7DF90B00" w14:textId="77777777">
            <w:pPr>
              <w:tabs>
                <w:tab w:val="left" w:pos="245"/>
              </w:tabs>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Numero di donne in ruoli di alto livello in seno a organizzazioni regionali e internazionali per la sicurezza;</w:t>
            </w:r>
            <w:r w:rsidRPr="00A44C46">
              <w:rPr>
                <w:b/>
                <w:i/>
                <w:sz w:val="16"/>
                <w:szCs w:val="16"/>
              </w:rPr>
              <w:t xml:space="preserve"> </w:t>
            </w:r>
          </w:p>
          <w:p w:rsidR="00677DCD" w:rsidRPr="00A44C46" w:rsidP="00977881" w14:paraId="5627E952" w14:textId="77777777">
            <w:pPr>
              <w:tabs>
                <w:tab w:val="left" w:pos="245"/>
              </w:tabs>
              <w:ind w:left="145" w:hanging="142"/>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Numero di donne che ricevono formazione, tutoraggio o sostegno per assumere ruoli di leadership e decisionali in tali settori;</w:t>
            </w:r>
          </w:p>
          <w:p w:rsidR="00677DCD" w:rsidRPr="00A44C46" w:rsidP="00977881" w14:paraId="542EE566" w14:textId="77777777">
            <w:pPr>
              <w:tabs>
                <w:tab w:val="left" w:pos="245"/>
              </w:tabs>
              <w:ind w:left="145" w:hanging="142"/>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i/>
                <w:sz w:val="16"/>
                <w:szCs w:val="16"/>
              </w:rPr>
              <w:t xml:space="preserve">Numero di esperti specializzati nelle questioni di genere nell'ambito dell'azione esterna dell'Unione; </w:t>
            </w:r>
          </w:p>
          <w:p w:rsidR="00677DCD" w:rsidRPr="00A44C46" w:rsidP="00977881" w14:paraId="26236880" w14:textId="77777777">
            <w:pPr>
              <w:tabs>
                <w:tab w:val="left" w:pos="245"/>
              </w:tabs>
              <w:ind w:left="145" w:hanging="142"/>
              <w:rPr>
                <w:b/>
                <w:bCs/>
                <w:i/>
                <w:iCs/>
                <w:sz w:val="16"/>
                <w:szCs w:val="16"/>
              </w:rPr>
            </w:pPr>
          </w:p>
        </w:tc>
        <w:tc>
          <w:tcPr>
            <w:tcW w:w="3261" w:type="dxa"/>
            <w:vAlign w:val="center"/>
          </w:tcPr>
          <w:p w:rsidR="00677DCD" w:rsidRPr="00A44C46" w:rsidP="00977881" w14:paraId="376CC64D" w14:textId="77777777">
            <w:pPr>
              <w:tabs>
                <w:tab w:val="left" w:pos="245"/>
              </w:tabs>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Numero di politiche, strategie o piani d'azione adottati per promuovere la partecipazione paritaria delle donne alla prevenzione dei conflitti, alla gestione delle crisi, alla sicurezza e alla costruzione della pace;</w:t>
            </w:r>
            <w:r w:rsidRPr="00A44C46">
              <w:rPr>
                <w:b/>
                <w:i/>
                <w:sz w:val="16"/>
                <w:szCs w:val="16"/>
              </w:rPr>
              <w:t xml:space="preserve"> </w:t>
            </w:r>
          </w:p>
          <w:p w:rsidR="00677DCD" w:rsidRPr="00A44C46" w:rsidP="00977881" w14:paraId="63003C9B" w14:textId="77777777">
            <w:pPr>
              <w:tabs>
                <w:tab w:val="left" w:pos="245"/>
              </w:tabs>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Percentuale di donne che ricoprono ruoli di leadership e decisionali nella prevenzione dei conflitti, nella gestione delle crisi, nella sicurezza e nei processi di costruzione della pace;</w:t>
            </w:r>
            <w:r w:rsidRPr="00A44C46">
              <w:rPr>
                <w:b/>
                <w:i/>
                <w:sz w:val="16"/>
                <w:szCs w:val="16"/>
              </w:rPr>
              <w:t xml:space="preserve"> </w:t>
            </w:r>
          </w:p>
          <w:p w:rsidR="00677DCD" w:rsidRPr="00A44C46" w:rsidP="00977881" w14:paraId="1B21EED6" w14:textId="77777777">
            <w:pPr>
              <w:tabs>
                <w:tab w:val="left" w:pos="245"/>
              </w:tabs>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Percentuale di donne nei negoziati formali di pace, negli sforzi di mediazione e nelle strutture di governance della sicurezza;</w:t>
            </w:r>
            <w:r w:rsidRPr="00A44C46">
              <w:rPr>
                <w:b/>
                <w:i/>
                <w:sz w:val="16"/>
                <w:szCs w:val="16"/>
              </w:rPr>
              <w:t xml:space="preserve"> </w:t>
            </w:r>
          </w:p>
          <w:p w:rsidR="00677DCD" w:rsidRPr="00A44C46" w:rsidP="00977881" w14:paraId="7FD44A20" w14:textId="77777777">
            <w:pPr>
              <w:tabs>
                <w:tab w:val="left" w:pos="245"/>
              </w:tabs>
              <w:ind w:left="145" w:hanging="142"/>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Percezione dell'inclusività e della parità di genere nei processi decisionali – per genere e ruolo;</w:t>
            </w:r>
            <w:r w:rsidRPr="00A44C46">
              <w:rPr>
                <w:b/>
                <w:i/>
                <w:sz w:val="16"/>
                <w:szCs w:val="16"/>
              </w:rPr>
              <w:t xml:space="preserve"> </w:t>
            </w:r>
          </w:p>
        </w:tc>
      </w:tr>
    </w:tbl>
    <w:p w:rsidR="00677DCD" w:rsidRPr="00CA42D4" w:rsidP="00677DCD" w14:paraId="62B3B428" w14:textId="77777777">
      <w:r w:rsidRPr="0070599C">
        <w:rPr>
          <w:rStyle w:val="HideTWBExt"/>
        </w:rPr>
        <w:t>&lt;/Amend&gt;</w:t>
      </w:r>
    </w:p>
    <w:p w:rsidR="00677DCD" w:rsidRPr="00CA42D4" w:rsidP="00677DCD" w14:paraId="23135BEB"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96</w:t>
      </w:r>
      <w:r w:rsidRPr="0070599C">
        <w:rPr>
          <w:rStyle w:val="HideTWBExt"/>
          <w:b w:val="0"/>
          <w:szCs w:val="24"/>
        </w:rPr>
        <w:t>&lt;/NumAm&gt;</w:t>
      </w:r>
    </w:p>
    <w:p w:rsidR="00677DCD" w:rsidRPr="00CA42D4" w:rsidP="00677DCD" w14:paraId="38BA03BD"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32E3A6F" w14:textId="77777777">
      <w:pPr>
        <w:pStyle w:val="NormalBold"/>
      </w:pPr>
      <w:r w:rsidRPr="0070599C">
        <w:rPr>
          <w:rStyle w:val="HideTWBExt"/>
          <w:b w:val="0"/>
          <w:szCs w:val="24"/>
        </w:rPr>
        <w:t>&lt;Article&gt;</w:t>
      </w:r>
      <w:r w:rsidRPr="00CA42D4">
        <w:t>Allegato I – riga 389</w:t>
      </w:r>
      <w:r w:rsidRPr="0070599C">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0A34FF9B" w14:textId="77777777" w:rsidTr="00977881">
        <w:tblPrEx>
          <w:tblW w:w="9750" w:type="dxa"/>
          <w:tblInd w:w="108" w:type="dxa"/>
          <w:tblLayout w:type="fixed"/>
          <w:tblCellMar>
            <w:left w:w="340" w:type="dxa"/>
            <w:right w:w="340" w:type="dxa"/>
          </w:tblCellMar>
          <w:tblLook w:val="04A0"/>
        </w:tblPrEx>
        <w:tc>
          <w:tcPr>
            <w:tcW w:w="9750" w:type="dxa"/>
          </w:tcPr>
          <w:p w:rsidR="00677DCD" w:rsidRPr="00CA42D4" w:rsidP="00977881" w14:paraId="2F8486D2" w14:textId="77777777">
            <w:pPr>
              <w:keepNext/>
            </w:pPr>
          </w:p>
        </w:tc>
      </w:tr>
      <w:tr w14:paraId="343C1E8D" w14:textId="77777777" w:rsidTr="00977881">
        <w:tblPrEx>
          <w:tblW w:w="9750" w:type="dxa"/>
          <w:tblInd w:w="108" w:type="dxa"/>
          <w:tblLayout w:type="fixed"/>
          <w:tblCellMar>
            <w:left w:w="340" w:type="dxa"/>
            <w:right w:w="340" w:type="dxa"/>
          </w:tblCellMar>
          <w:tblLook w:val="04A0"/>
        </w:tblPrEx>
        <w:tc>
          <w:tcPr>
            <w:tcW w:w="9750" w:type="dxa"/>
            <w:hideMark/>
          </w:tcPr>
          <w:p w:rsidR="00677DCD" w:rsidRPr="00CA42D4" w:rsidP="00977881" w14:paraId="2E3EA491" w14:textId="77777777">
            <w:pPr>
              <w:pStyle w:val="ColumnHeading"/>
              <w:ind w:left="504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1B01478"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16CD2D4"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E0CD0E"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9277B36"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AAEA5D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1D70DD"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7FB1D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2D7547D"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9D0F3C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0253E9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FDECECA" w14:textId="77777777">
            <w:pPr>
              <w:rPr>
                <w:sz w:val="16"/>
                <w:szCs w:val="16"/>
              </w:rPr>
            </w:pPr>
            <w:r w:rsidRPr="00CA42D4">
              <w:rPr>
                <w:sz w:val="16"/>
              </w:rPr>
              <w:t>Indicatore di risultato</w:t>
            </w:r>
          </w:p>
        </w:tc>
      </w:tr>
      <w:tr w14:paraId="779E2422" w14:textId="77777777" w:rsidTr="00977881">
        <w:tblPrEx>
          <w:tblW w:w="14678" w:type="dxa"/>
          <w:tblInd w:w="-113" w:type="dxa"/>
          <w:tblLayout w:type="fixed"/>
          <w:tblLook w:val="04A0"/>
        </w:tblPrEx>
        <w:trPr>
          <w:cantSplit/>
        </w:trPr>
        <w:tc>
          <w:tcPr>
            <w:tcW w:w="1371" w:type="dxa"/>
          </w:tcPr>
          <w:p w:rsidR="00677DCD" w:rsidRPr="00CA42D4" w:rsidP="00977881" w14:paraId="7B0E0772" w14:textId="77777777">
            <w:pPr>
              <w:rPr>
                <w:b/>
                <w:bCs/>
                <w:i/>
                <w:iCs/>
                <w:sz w:val="16"/>
                <w:szCs w:val="16"/>
              </w:rPr>
            </w:pPr>
            <w:r w:rsidRPr="00CA42D4">
              <w:rPr>
                <w:sz w:val="16"/>
              </w:rPr>
              <w:t>Pace, conflitti e aiuti umanitari</w:t>
            </w:r>
          </w:p>
        </w:tc>
        <w:tc>
          <w:tcPr>
            <w:tcW w:w="1289" w:type="dxa"/>
          </w:tcPr>
          <w:p w:rsidR="00677DCD" w:rsidRPr="00CA42D4" w:rsidP="00977881" w14:paraId="6440A808" w14:textId="77777777">
            <w:pPr>
              <w:rPr>
                <w:b/>
                <w:bCs/>
                <w:i/>
                <w:iCs/>
                <w:sz w:val="16"/>
                <w:szCs w:val="16"/>
              </w:rPr>
            </w:pPr>
            <w:r w:rsidRPr="00CA42D4">
              <w:rPr>
                <w:sz w:val="16"/>
              </w:rPr>
              <w:t>Conflitti, pace e sicurezza</w:t>
            </w:r>
          </w:p>
        </w:tc>
        <w:tc>
          <w:tcPr>
            <w:tcW w:w="576" w:type="dxa"/>
          </w:tcPr>
          <w:p w:rsidR="00677DCD" w:rsidRPr="00CA42D4" w:rsidP="00977881" w14:paraId="1F7B326B" w14:textId="77777777">
            <w:pPr>
              <w:jc w:val="center"/>
              <w:rPr>
                <w:rFonts w:eastAsiaTheme="minorHAnsi"/>
                <w:b/>
                <w:bCs/>
                <w:i/>
                <w:iCs/>
                <w:sz w:val="16"/>
                <w:szCs w:val="16"/>
              </w:rPr>
            </w:pPr>
            <w:r w:rsidRPr="00CA42D4">
              <w:rPr>
                <w:sz w:val="16"/>
              </w:rPr>
              <w:t>389</w:t>
            </w:r>
          </w:p>
        </w:tc>
        <w:tc>
          <w:tcPr>
            <w:tcW w:w="2297" w:type="dxa"/>
          </w:tcPr>
          <w:p w:rsidR="00677DCD" w:rsidRPr="00CA42D4" w:rsidP="00977881" w14:paraId="544A01D8" w14:textId="77777777">
            <w:pPr>
              <w:rPr>
                <w:b/>
                <w:bCs/>
                <w:i/>
                <w:iCs/>
                <w:sz w:val="16"/>
                <w:szCs w:val="16"/>
              </w:rPr>
            </w:pPr>
            <w:r w:rsidRPr="00CA42D4">
              <w:rPr>
                <w:sz w:val="16"/>
              </w:rPr>
              <w:t>Partecipazione a operazioni di pace internazionali</w:t>
            </w:r>
          </w:p>
        </w:tc>
        <w:tc>
          <w:tcPr>
            <w:tcW w:w="656" w:type="dxa"/>
            <w:noWrap/>
          </w:tcPr>
          <w:p w:rsidR="00677DCD" w:rsidRPr="00CA42D4" w:rsidP="00977881" w14:paraId="3635A68B" w14:textId="77777777">
            <w:pPr>
              <w:jc w:val="center"/>
              <w:rPr>
                <w:b/>
                <w:bCs/>
                <w:i/>
                <w:iCs/>
                <w:sz w:val="16"/>
                <w:szCs w:val="16"/>
              </w:rPr>
            </w:pPr>
            <w:r w:rsidRPr="00CA42D4">
              <w:rPr>
                <w:sz w:val="16"/>
              </w:rPr>
              <w:t>0 %</w:t>
            </w:r>
          </w:p>
        </w:tc>
        <w:tc>
          <w:tcPr>
            <w:tcW w:w="656" w:type="dxa"/>
            <w:noWrap/>
          </w:tcPr>
          <w:p w:rsidR="00677DCD" w:rsidRPr="00CA42D4" w:rsidP="00977881" w14:paraId="4342EBA0" w14:textId="77777777">
            <w:pPr>
              <w:jc w:val="center"/>
              <w:rPr>
                <w:b/>
                <w:bCs/>
                <w:i/>
                <w:iCs/>
                <w:sz w:val="16"/>
                <w:szCs w:val="16"/>
              </w:rPr>
            </w:pPr>
            <w:r w:rsidRPr="00CA42D4">
              <w:rPr>
                <w:sz w:val="16"/>
              </w:rPr>
              <w:t>0 %</w:t>
            </w:r>
          </w:p>
        </w:tc>
        <w:tc>
          <w:tcPr>
            <w:tcW w:w="656" w:type="dxa"/>
            <w:noWrap/>
          </w:tcPr>
          <w:p w:rsidR="00677DCD" w:rsidRPr="00CA42D4" w:rsidP="00977881" w14:paraId="79563DC0" w14:textId="77777777">
            <w:pPr>
              <w:jc w:val="center"/>
              <w:rPr>
                <w:b/>
                <w:bCs/>
                <w:i/>
                <w:iCs/>
                <w:sz w:val="16"/>
                <w:szCs w:val="16"/>
              </w:rPr>
            </w:pPr>
            <w:r w:rsidRPr="00CA42D4">
              <w:rPr>
                <w:sz w:val="16"/>
              </w:rPr>
              <w:t>0 %</w:t>
            </w:r>
          </w:p>
        </w:tc>
        <w:tc>
          <w:tcPr>
            <w:tcW w:w="656" w:type="dxa"/>
            <w:noWrap/>
          </w:tcPr>
          <w:p w:rsidR="00677DCD" w:rsidRPr="00CA42D4" w:rsidP="00977881" w14:paraId="7C8BECC7" w14:textId="77777777">
            <w:pPr>
              <w:jc w:val="center"/>
              <w:rPr>
                <w:b/>
                <w:bCs/>
                <w:i/>
                <w:iCs/>
                <w:sz w:val="16"/>
                <w:szCs w:val="16"/>
              </w:rPr>
            </w:pPr>
            <w:r w:rsidRPr="00CA42D4">
              <w:rPr>
                <w:sz w:val="16"/>
              </w:rPr>
              <w:t>0 %</w:t>
            </w:r>
          </w:p>
        </w:tc>
        <w:tc>
          <w:tcPr>
            <w:tcW w:w="3260" w:type="dxa"/>
            <w:vAlign w:val="center"/>
          </w:tcPr>
          <w:p w:rsidR="00677DCD" w:rsidRPr="00CA42D4" w:rsidP="00977881" w14:paraId="1F077C37" w14:textId="77777777">
            <w:pPr>
              <w:tabs>
                <w:tab w:val="left" w:pos="245"/>
              </w:tabs>
              <w:ind w:left="145" w:hanging="142"/>
              <w:rPr>
                <w:b/>
                <w:bCs/>
                <w:i/>
                <w:iCs/>
                <w:sz w:val="16"/>
                <w:szCs w:val="16"/>
              </w:rPr>
            </w:pPr>
            <w:r w:rsidRPr="00CA42D4">
              <w:rPr>
                <w:rFonts w:ascii="Symbol" w:hAnsi="Symbol"/>
                <w:sz w:val="16"/>
              </w:rPr>
              <w:sym w:font="Symbol" w:char="F0B7"/>
            </w:r>
            <w:r w:rsidRPr="00CA42D4">
              <w:rPr>
                <w:rFonts w:ascii="Symbol" w:hAnsi="Symbol"/>
                <w:sz w:val="16"/>
              </w:rPr>
              <w:tab/>
            </w:r>
            <w:r w:rsidRPr="00CA42D4">
              <w:rPr>
                <w:sz w:val="16"/>
              </w:rPr>
              <w:t>Numero di operazioni di mantenimento della pace;</w:t>
            </w:r>
          </w:p>
        </w:tc>
        <w:tc>
          <w:tcPr>
            <w:tcW w:w="3261" w:type="dxa"/>
            <w:vAlign w:val="center"/>
          </w:tcPr>
          <w:p w:rsidR="00677DCD" w:rsidRPr="00CA42D4" w:rsidP="00977881" w14:paraId="7D350F70" w14:textId="77777777">
            <w:pPr>
              <w:ind w:left="360" w:hanging="360"/>
              <w:rPr>
                <w:b/>
                <w:bCs/>
                <w:i/>
                <w:iCs/>
                <w:sz w:val="16"/>
                <w:szCs w:val="16"/>
                <w:lang w:eastAsia="en-IE"/>
              </w:rPr>
            </w:pPr>
          </w:p>
        </w:tc>
      </w:tr>
    </w:tbl>
    <w:p w:rsidR="00677DCD" w:rsidRPr="00CA42D4" w:rsidP="00677DCD" w14:paraId="08DD34A6" w14:textId="77777777"/>
    <w:tbl>
      <w:tblPr>
        <w:tblW w:w="9750" w:type="dxa"/>
        <w:jc w:val="center"/>
        <w:tblLayout w:type="fixed"/>
        <w:tblCellMar>
          <w:left w:w="340" w:type="dxa"/>
          <w:right w:w="340" w:type="dxa"/>
        </w:tblCellMar>
        <w:tblLook w:val="04A0"/>
      </w:tblPr>
      <w:tblGrid>
        <w:gridCol w:w="9750"/>
      </w:tblGrid>
      <w:tr w14:paraId="1F0AEA6E"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939875E" w14:textId="77777777">
            <w:pPr>
              <w:keepNext/>
            </w:pPr>
          </w:p>
        </w:tc>
      </w:tr>
      <w:tr w14:paraId="51B9FCAE"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00D04A2B" w14:textId="77777777">
            <w:pPr>
              <w:pStyle w:val="ColumnHeading"/>
              <w:ind w:left="720"/>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026F4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71F8DBB"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8D212A"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13E271F"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86F821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8DE7E2D"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9B7724"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9365E0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5C2AE2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89FE61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949A9C3" w14:textId="77777777">
            <w:pPr>
              <w:rPr>
                <w:sz w:val="16"/>
                <w:szCs w:val="16"/>
              </w:rPr>
            </w:pPr>
            <w:r w:rsidRPr="00CA42D4">
              <w:rPr>
                <w:sz w:val="16"/>
              </w:rPr>
              <w:t>Indicatore di risultato</w:t>
            </w:r>
          </w:p>
        </w:tc>
      </w:tr>
      <w:tr w14:paraId="032DABAD" w14:textId="77777777" w:rsidTr="00977881">
        <w:tblPrEx>
          <w:tblW w:w="14565" w:type="dxa"/>
          <w:tblLayout w:type="fixed"/>
          <w:tblLook w:val="04A0"/>
        </w:tblPrEx>
        <w:trPr>
          <w:cantSplit/>
        </w:trPr>
        <w:tc>
          <w:tcPr>
            <w:tcW w:w="1258" w:type="dxa"/>
          </w:tcPr>
          <w:p w:rsidR="00677DCD" w:rsidRPr="00CA42D4" w:rsidP="00977881" w14:paraId="3A742E5E" w14:textId="77777777">
            <w:pPr>
              <w:rPr>
                <w:b/>
                <w:bCs/>
                <w:i/>
                <w:iCs/>
                <w:sz w:val="16"/>
                <w:szCs w:val="16"/>
              </w:rPr>
            </w:pPr>
            <w:r w:rsidRPr="00CA42D4">
              <w:rPr>
                <w:sz w:val="16"/>
              </w:rPr>
              <w:t>Pace, conflitti e aiuti umanitari</w:t>
            </w:r>
          </w:p>
        </w:tc>
        <w:tc>
          <w:tcPr>
            <w:tcW w:w="1289" w:type="dxa"/>
          </w:tcPr>
          <w:p w:rsidR="00677DCD" w:rsidRPr="00CA42D4" w:rsidP="00977881" w14:paraId="1623A6BD" w14:textId="77777777">
            <w:pPr>
              <w:rPr>
                <w:b/>
                <w:bCs/>
                <w:i/>
                <w:iCs/>
                <w:sz w:val="16"/>
                <w:szCs w:val="16"/>
              </w:rPr>
            </w:pPr>
            <w:r w:rsidRPr="00CA42D4">
              <w:rPr>
                <w:sz w:val="16"/>
              </w:rPr>
              <w:t>Conflitti, pace e sicurezza</w:t>
            </w:r>
          </w:p>
        </w:tc>
        <w:tc>
          <w:tcPr>
            <w:tcW w:w="576" w:type="dxa"/>
          </w:tcPr>
          <w:p w:rsidR="00677DCD" w:rsidRPr="00CA42D4" w:rsidP="00977881" w14:paraId="70C06B49" w14:textId="77777777">
            <w:pPr>
              <w:jc w:val="center"/>
              <w:rPr>
                <w:rFonts w:eastAsiaTheme="minorHAnsi"/>
                <w:b/>
                <w:bCs/>
                <w:i/>
                <w:iCs/>
                <w:sz w:val="16"/>
                <w:szCs w:val="16"/>
              </w:rPr>
            </w:pPr>
            <w:r w:rsidRPr="00CA42D4">
              <w:rPr>
                <w:sz w:val="16"/>
              </w:rPr>
              <w:t>389</w:t>
            </w:r>
          </w:p>
        </w:tc>
        <w:tc>
          <w:tcPr>
            <w:tcW w:w="2297" w:type="dxa"/>
          </w:tcPr>
          <w:p w:rsidR="00677DCD" w:rsidRPr="00CA42D4" w:rsidP="00977881" w14:paraId="20E0CC6D" w14:textId="77777777">
            <w:pPr>
              <w:rPr>
                <w:b/>
                <w:bCs/>
                <w:i/>
                <w:iCs/>
                <w:sz w:val="16"/>
                <w:szCs w:val="16"/>
              </w:rPr>
            </w:pPr>
            <w:r w:rsidRPr="00CA42D4">
              <w:rPr>
                <w:sz w:val="16"/>
              </w:rPr>
              <w:t>Partecipazione a operazioni di pace internazionali</w:t>
            </w:r>
          </w:p>
        </w:tc>
        <w:tc>
          <w:tcPr>
            <w:tcW w:w="656" w:type="dxa"/>
            <w:noWrap/>
          </w:tcPr>
          <w:p w:rsidR="00677DCD" w:rsidRPr="00CA42D4" w:rsidP="00977881" w14:paraId="6B0F43A4" w14:textId="77777777">
            <w:pPr>
              <w:jc w:val="center"/>
              <w:rPr>
                <w:b/>
                <w:bCs/>
                <w:i/>
                <w:iCs/>
                <w:sz w:val="16"/>
                <w:szCs w:val="16"/>
              </w:rPr>
            </w:pPr>
            <w:r w:rsidRPr="00CA42D4">
              <w:rPr>
                <w:sz w:val="16"/>
              </w:rPr>
              <w:t>0 %</w:t>
            </w:r>
          </w:p>
        </w:tc>
        <w:tc>
          <w:tcPr>
            <w:tcW w:w="656" w:type="dxa"/>
            <w:noWrap/>
          </w:tcPr>
          <w:p w:rsidR="00677DCD" w:rsidRPr="00CA42D4" w:rsidP="00977881" w14:paraId="43A2E6CF" w14:textId="77777777">
            <w:pPr>
              <w:jc w:val="center"/>
              <w:rPr>
                <w:b/>
                <w:bCs/>
                <w:i/>
                <w:iCs/>
                <w:sz w:val="16"/>
                <w:szCs w:val="16"/>
              </w:rPr>
            </w:pPr>
            <w:r w:rsidRPr="00CA42D4">
              <w:rPr>
                <w:sz w:val="16"/>
              </w:rPr>
              <w:t>0 %</w:t>
            </w:r>
          </w:p>
        </w:tc>
        <w:tc>
          <w:tcPr>
            <w:tcW w:w="656" w:type="dxa"/>
            <w:noWrap/>
          </w:tcPr>
          <w:p w:rsidR="00677DCD" w:rsidRPr="00CA42D4" w:rsidP="00977881" w14:paraId="5B7D7355" w14:textId="77777777">
            <w:pPr>
              <w:jc w:val="center"/>
              <w:rPr>
                <w:b/>
                <w:bCs/>
                <w:i/>
                <w:iCs/>
                <w:sz w:val="16"/>
                <w:szCs w:val="16"/>
              </w:rPr>
            </w:pPr>
            <w:r w:rsidRPr="00CA42D4">
              <w:rPr>
                <w:sz w:val="16"/>
              </w:rPr>
              <w:t>0 %</w:t>
            </w:r>
          </w:p>
        </w:tc>
        <w:tc>
          <w:tcPr>
            <w:tcW w:w="656" w:type="dxa"/>
            <w:noWrap/>
          </w:tcPr>
          <w:p w:rsidR="00677DCD" w:rsidRPr="00CA42D4" w:rsidP="00977881" w14:paraId="76BE5F70" w14:textId="77777777">
            <w:pPr>
              <w:jc w:val="center"/>
              <w:rPr>
                <w:b/>
                <w:bCs/>
                <w:i/>
                <w:iCs/>
                <w:sz w:val="16"/>
                <w:szCs w:val="16"/>
              </w:rPr>
            </w:pPr>
            <w:r w:rsidRPr="00CA42D4">
              <w:rPr>
                <w:sz w:val="16"/>
              </w:rPr>
              <w:t>0 %</w:t>
            </w:r>
          </w:p>
        </w:tc>
        <w:tc>
          <w:tcPr>
            <w:tcW w:w="3260" w:type="dxa"/>
            <w:vAlign w:val="center"/>
          </w:tcPr>
          <w:p w:rsidR="00677DCD" w:rsidRPr="00A44C46" w:rsidP="00977881" w14:paraId="00604A8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operazioni di mantenimento </w:t>
            </w:r>
            <w:r w:rsidRPr="00A44C46">
              <w:rPr>
                <w:sz w:val="16"/>
                <w:szCs w:val="16"/>
              </w:rPr>
              <w:t>della pace;</w:t>
            </w:r>
          </w:p>
          <w:p w:rsidR="00677DCD" w:rsidRPr="00CA42D4" w:rsidP="00977881" w14:paraId="09187DE8" w14:textId="77777777">
            <w:pPr>
              <w:tabs>
                <w:tab w:val="left" w:pos="245"/>
              </w:tabs>
              <w:ind w:left="145"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donne che partecipano alle operazioni di mantenimento della pace o ricoprono ruoli di leadership in tali operazioni;</w:t>
            </w:r>
            <w:r w:rsidRPr="00CA42D4">
              <w:rPr>
                <w:b/>
                <w:i/>
                <w:sz w:val="16"/>
              </w:rPr>
              <w:t xml:space="preserve"> </w:t>
            </w:r>
          </w:p>
        </w:tc>
        <w:tc>
          <w:tcPr>
            <w:tcW w:w="3261" w:type="dxa"/>
            <w:vAlign w:val="center"/>
          </w:tcPr>
          <w:p w:rsidR="00677DCD" w:rsidRPr="00CA42D4" w:rsidP="00977881" w14:paraId="0BA2E4BC" w14:textId="77777777">
            <w:pPr>
              <w:ind w:left="360" w:hanging="360"/>
              <w:rPr>
                <w:b/>
                <w:bCs/>
                <w:i/>
                <w:iCs/>
                <w:sz w:val="16"/>
                <w:szCs w:val="16"/>
                <w:lang w:eastAsia="en-IE"/>
              </w:rPr>
            </w:pPr>
          </w:p>
        </w:tc>
      </w:tr>
    </w:tbl>
    <w:p w:rsidR="00677DCD" w:rsidRPr="00CA42D4" w:rsidP="00677DCD" w14:paraId="0A1FB697" w14:textId="77777777">
      <w:r w:rsidRPr="0070599C">
        <w:rPr>
          <w:rStyle w:val="HideTWBExt"/>
        </w:rPr>
        <w:t>&lt;/Amend&gt;</w:t>
      </w:r>
    </w:p>
    <w:p w:rsidR="00677DCD" w:rsidRPr="00CA42D4" w:rsidP="00677DCD" w14:paraId="7DAC67E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97</w:t>
      </w:r>
      <w:r w:rsidRPr="0070599C">
        <w:rPr>
          <w:rStyle w:val="HideTWBExt"/>
          <w:b w:val="0"/>
          <w:szCs w:val="24"/>
        </w:rPr>
        <w:t>&lt;/NumAm&gt;</w:t>
      </w:r>
    </w:p>
    <w:p w:rsidR="00677DCD" w:rsidRPr="00CA42D4" w:rsidP="00677DCD" w14:paraId="5A1B258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E7BE2F1" w14:textId="77777777">
      <w:pPr>
        <w:pStyle w:val="NormalBold"/>
      </w:pPr>
      <w:r w:rsidRPr="0070599C">
        <w:rPr>
          <w:rStyle w:val="HideTWBExt"/>
          <w:b w:val="0"/>
          <w:szCs w:val="24"/>
        </w:rPr>
        <w:t>&lt;Article&gt;</w:t>
      </w:r>
      <w:r w:rsidRPr="00CA42D4">
        <w:t>Allegato I – riga 410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5E44187"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51BE2026" w14:textId="77777777">
            <w:pPr>
              <w:keepNext/>
            </w:pPr>
          </w:p>
        </w:tc>
      </w:tr>
      <w:tr w14:paraId="7B9F6A7F"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20B284DA" w14:textId="77777777">
            <w:pPr>
              <w:pStyle w:val="ColumnHeading"/>
            </w:pPr>
            <w:r w:rsidRPr="00CA42D4">
              <w:t>Testo della Commissione</w:t>
            </w:r>
          </w:p>
        </w:tc>
      </w:tr>
    </w:tbl>
    <w:p w:rsidR="00677DCD" w:rsidRPr="00CA42D4" w:rsidP="00677DCD" w14:paraId="2DC57908" w14:textId="77777777"/>
    <w:tbl>
      <w:tblPr>
        <w:tblW w:w="9750" w:type="dxa"/>
        <w:jc w:val="center"/>
        <w:tblLayout w:type="fixed"/>
        <w:tblCellMar>
          <w:left w:w="340" w:type="dxa"/>
          <w:right w:w="340" w:type="dxa"/>
        </w:tblCellMar>
        <w:tblLook w:val="04A0"/>
      </w:tblPr>
      <w:tblGrid>
        <w:gridCol w:w="9750"/>
      </w:tblGrid>
      <w:tr w14:paraId="056FD971"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BC0FB28" w14:textId="77777777">
            <w:pPr>
              <w:keepNext/>
            </w:pPr>
          </w:p>
        </w:tc>
      </w:tr>
      <w:tr w14:paraId="1C80EA7D"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2EF58876"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F39F2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B08C2A"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7FDD710"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030564E"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96BD1D8"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5E0757"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A4C4D1B"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C36B6A2"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095D09"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4430999"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D3F892" w14:textId="77777777">
            <w:pPr>
              <w:rPr>
                <w:b/>
                <w:bCs/>
                <w:i/>
                <w:iCs/>
                <w:sz w:val="16"/>
                <w:szCs w:val="16"/>
              </w:rPr>
            </w:pPr>
            <w:r w:rsidRPr="00CA42D4">
              <w:rPr>
                <w:b/>
                <w:i/>
                <w:sz w:val="16"/>
              </w:rPr>
              <w:t>Indicatore di risultato</w:t>
            </w:r>
          </w:p>
        </w:tc>
      </w:tr>
      <w:tr w14:paraId="202466A4"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D2E6CA6" w14:textId="77777777">
            <w:pPr>
              <w:rPr>
                <w:sz w:val="16"/>
                <w:szCs w:val="16"/>
              </w:rPr>
            </w:pPr>
            <w:r w:rsidRPr="00CA42D4">
              <w:rPr>
                <w:b/>
                <w:i/>
                <w:sz w:val="16"/>
              </w:rPr>
              <w:t>Resilienza, industria della difesa e spazio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90AD3FB" w14:textId="77777777">
            <w:pPr>
              <w:rPr>
                <w:sz w:val="16"/>
                <w:szCs w:val="16"/>
              </w:rPr>
            </w:pPr>
            <w:r w:rsidRPr="00CA42D4">
              <w:rPr>
                <w:b/>
                <w:i/>
                <w:sz w:val="16"/>
              </w:rPr>
              <w:t>Genere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F730196" w14:textId="77777777">
            <w:pPr>
              <w:jc w:val="center"/>
              <w:rPr>
                <w:rFonts w:eastAsiaTheme="minorHAnsi"/>
                <w:sz w:val="16"/>
                <w:szCs w:val="16"/>
              </w:rPr>
            </w:pPr>
            <w:r w:rsidRPr="00CA42D4">
              <w:rPr>
                <w:b/>
                <w:i/>
                <w:sz w:val="16"/>
              </w:rPr>
              <w:t>410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A10BEEF" w14:textId="77777777">
            <w:pPr>
              <w:rPr>
                <w:rFonts w:cstheme="minorBidi"/>
                <w:sz w:val="16"/>
                <w:szCs w:val="16"/>
              </w:rPr>
            </w:pPr>
            <w:r w:rsidRPr="00CA42D4">
              <w:rPr>
                <w:b/>
                <w:i/>
                <w:sz w:val="16"/>
              </w:rPr>
              <w:t xml:space="preserve">Promozione della partecipazione e della rappresentanza delle donne in ruoli di responsabilità e decisionali relativi alla resilienza, alla difesa e allo spazio*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F79941E"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6340CB4"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5D82C03"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11D21AA" w14:textId="77777777">
            <w:pPr>
              <w:rPr>
                <w:sz w:val="16"/>
                <w:szCs w:val="16"/>
              </w:rPr>
            </w:pPr>
            <w:r w:rsidRPr="00CA42D4">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5A167E6"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finanziate per promuovere una partecipazione e una rappresentanza piene, paritarie e significative delle donne in ruoli di responsabilità e decisionali, nonché una rappresentanza equilibrata sotto il profilo del genere nei settori della resilienza, della difesa e dello spazio;</w:t>
            </w:r>
            <w:r w:rsidRPr="00A44C46">
              <w:rPr>
                <w:b/>
                <w:i/>
                <w:sz w:val="16"/>
                <w:szCs w:val="16"/>
              </w:rPr>
              <w:t xml:space="preserve"> </w:t>
            </w:r>
          </w:p>
          <w:p w:rsidR="00677DCD" w:rsidRPr="00A44C46" w:rsidP="00977881" w14:paraId="7C1BC708"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donne beneficiarie di sostegno attraverso programmi di sviluppo della leadership, tutoraggio o sviluppo delle capacità;</w:t>
            </w:r>
            <w:r w:rsidRPr="00A44C46">
              <w:rPr>
                <w:b/>
                <w:i/>
                <w:sz w:val="16"/>
                <w:szCs w:val="16"/>
              </w:rPr>
              <w:t xml:space="preserve"> </w:t>
            </w:r>
          </w:p>
          <w:p w:rsidR="00677DCD" w:rsidRPr="00A44C46" w:rsidP="00977881" w14:paraId="50AF6E00" w14:textId="77777777">
            <w:pPr>
              <w:tabs>
                <w:tab w:val="left" w:pos="245"/>
              </w:tabs>
              <w:ind w:left="145" w:hanging="142"/>
              <w:rPr>
                <w:sz w:val="16"/>
                <w:szCs w:val="16"/>
              </w:rPr>
            </w:pPr>
            <w:r w:rsidRPr="00A44C46">
              <w:rPr>
                <w:rFonts w:ascii="Symbol" w:hAnsi="Symbol"/>
                <w:b/>
                <w:bCs/>
                <w:sz w:val="16"/>
                <w:szCs w:val="16"/>
              </w:rPr>
              <w:sym w:font="Symbol" w:char="F0B7"/>
            </w:r>
            <w:r w:rsidRPr="00A44C46">
              <w:rPr>
                <w:rFonts w:ascii="Symbol" w:hAnsi="Symbol"/>
                <w:b/>
                <w:bCs/>
                <w:i/>
                <w:iCs/>
                <w:sz w:val="16"/>
                <w:szCs w:val="16"/>
              </w:rPr>
              <w:tab/>
            </w:r>
            <w:r w:rsidRPr="00A44C46">
              <w:rPr>
                <w:b/>
                <w:bCs/>
                <w:i/>
                <w:iCs/>
                <w:sz w:val="16"/>
                <w:szCs w:val="16"/>
              </w:rPr>
              <w:t>Numero di donne che frequentano corsi di studi superiori in materia di difesa e corsi di formazione militare professionale, in relazione al settore spaziale;</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751BC5A5" w14:textId="77777777">
            <w:pPr>
              <w:tabs>
                <w:tab w:val="left" w:pos="245"/>
              </w:tabs>
              <w:rPr>
                <w:sz w:val="16"/>
                <w:szCs w:val="16"/>
                <w:lang w:eastAsia="en-IE"/>
              </w:rPr>
            </w:pPr>
          </w:p>
          <w:p w:rsidR="00677DCD" w:rsidRPr="00A44C46" w:rsidP="00977881" w14:paraId="457A4E5E"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politiche, strategie o piani d'azione adottati per promuovere una rappresentanza equilibrata sotto il profilo del genere nella leadership (nei settori della resilienza, della difesa e dello spazio);</w:t>
            </w:r>
            <w:r w:rsidRPr="00A44C46">
              <w:rPr>
                <w:b/>
                <w:i/>
                <w:sz w:val="16"/>
                <w:szCs w:val="16"/>
              </w:rPr>
              <w:t xml:space="preserve"> </w:t>
            </w:r>
          </w:p>
          <w:p w:rsidR="00677DCD" w:rsidRPr="00A44C46" w:rsidP="00977881" w14:paraId="001D36B5"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donne in ruoli decisionali e di leadership nei settori della resilienza, della difesa e dello spazio;</w:t>
            </w:r>
            <w:r w:rsidRPr="00A44C46">
              <w:rPr>
                <w:b/>
                <w:i/>
                <w:sz w:val="16"/>
                <w:szCs w:val="16"/>
              </w:rPr>
              <w:t xml:space="preserve"> </w:t>
            </w:r>
          </w:p>
          <w:p w:rsidR="00677DCD" w:rsidRPr="00A44C46" w:rsidP="00977881" w14:paraId="7BC866F6" w14:textId="77777777">
            <w:pPr>
              <w:ind w:left="181" w:hanging="255"/>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Rappresentanza negli organi di governance, nei comitati consultivi e nei ruoli dirigenziali di alto livello – per genere;</w:t>
            </w:r>
            <w:r w:rsidRPr="00A44C46">
              <w:rPr>
                <w:b/>
                <w:i/>
                <w:sz w:val="16"/>
                <w:szCs w:val="16"/>
              </w:rPr>
              <w:t xml:space="preserve"> </w:t>
            </w:r>
          </w:p>
          <w:p w:rsidR="00677DCD" w:rsidRPr="00A44C46" w:rsidP="00977881" w14:paraId="5222E7D3"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Percezione, da parte del personale, che i processi di assunzione e promozione siano equi e inclusivi – per genere;</w:t>
            </w:r>
            <w:r w:rsidRPr="00A44C46">
              <w:rPr>
                <w:b/>
                <w:i/>
                <w:sz w:val="16"/>
                <w:szCs w:val="16"/>
              </w:rPr>
              <w:t xml:space="preserve"> </w:t>
            </w:r>
          </w:p>
        </w:tc>
      </w:tr>
      <w:tr w14:paraId="1E23EFC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F826504" w14:textId="77777777">
            <w:pPr>
              <w:rPr>
                <w:b/>
                <w:bCs/>
                <w:i/>
                <w:iCs/>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86A1036" w14:textId="77777777">
            <w:pPr>
              <w:rPr>
                <w:b/>
                <w:bCs/>
                <w:i/>
                <w:iCs/>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7FCC593" w14:textId="77777777">
            <w:pPr>
              <w:jc w:val="center"/>
              <w:rPr>
                <w:b/>
                <w:bCs/>
                <w:i/>
                <w:iCs/>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7349011" w14:textId="77777777">
            <w:pP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68792B9" w14:textId="77777777">
            <w:pPr>
              <w:jc w:val="cente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A14A60A" w14:textId="77777777">
            <w:pPr>
              <w:jc w:val="cente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5329782" w14:textId="77777777">
            <w:pPr>
              <w:jc w:val="cente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0EB5A2D" w14:textId="77777777">
            <w:pPr>
              <w:rPr>
                <w:b/>
                <w:bCs/>
                <w:i/>
                <w:iCs/>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FEF453E" w14:textId="77777777">
            <w:pPr>
              <w:ind w:left="181" w:hanging="255"/>
              <w:rPr>
                <w:rFonts w:ascii="Symbol" w:hAnsi="Symbol"/>
                <w:bCs/>
                <w:iCs/>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29402DA6" w14:textId="77777777">
            <w:pPr>
              <w:tabs>
                <w:tab w:val="left" w:pos="245"/>
              </w:tabs>
              <w:rPr>
                <w:sz w:val="16"/>
                <w:szCs w:val="16"/>
                <w:lang w:eastAsia="en-IE"/>
              </w:rPr>
            </w:pPr>
          </w:p>
        </w:tc>
      </w:tr>
    </w:tbl>
    <w:p w:rsidR="00677DCD" w:rsidRPr="00CA42D4" w:rsidP="00677DCD" w14:paraId="63B28127" w14:textId="77777777">
      <w:r w:rsidRPr="0070599C">
        <w:rPr>
          <w:rStyle w:val="HideTWBExt"/>
        </w:rPr>
        <w:t>&lt;/Amend&gt;</w:t>
      </w:r>
    </w:p>
    <w:p w:rsidR="00677DCD" w:rsidRPr="00CA42D4" w:rsidP="00677DCD" w14:paraId="5211A98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98</w:t>
      </w:r>
      <w:r w:rsidRPr="0070599C">
        <w:rPr>
          <w:rStyle w:val="HideTWBExt"/>
          <w:b w:val="0"/>
          <w:szCs w:val="24"/>
        </w:rPr>
        <w:t>&lt;/NumAm&gt;</w:t>
      </w:r>
    </w:p>
    <w:p w:rsidR="00677DCD" w:rsidRPr="00CA42D4" w:rsidP="00677DCD" w14:paraId="0AA1A39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60EBCBC" w14:textId="77777777">
      <w:pPr>
        <w:pStyle w:val="NormalBold"/>
      </w:pPr>
      <w:r w:rsidRPr="0070599C">
        <w:rPr>
          <w:rStyle w:val="HideTWBExt"/>
          <w:b w:val="0"/>
          <w:szCs w:val="24"/>
        </w:rPr>
        <w:t>&lt;Article&gt;</w:t>
      </w:r>
      <w:r w:rsidRPr="00CA42D4">
        <w:t>Allegato – riga 410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CDDAE1A"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2E6B7E6C" w14:textId="77777777">
            <w:pPr>
              <w:keepNext/>
            </w:pPr>
          </w:p>
        </w:tc>
      </w:tr>
      <w:tr w14:paraId="67042A0C"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0F6D167B" w14:textId="77777777">
            <w:pPr>
              <w:pStyle w:val="ColumnHeading"/>
            </w:pPr>
            <w:r w:rsidRPr="00CA42D4">
              <w:t>Testo della Commissione</w:t>
            </w:r>
          </w:p>
        </w:tc>
      </w:tr>
    </w:tbl>
    <w:p w:rsidR="00677DCD" w:rsidRPr="00CA42D4" w:rsidP="00677DCD" w14:paraId="25CE057F" w14:textId="77777777"/>
    <w:tbl>
      <w:tblPr>
        <w:tblW w:w="9750" w:type="dxa"/>
        <w:jc w:val="center"/>
        <w:tblLayout w:type="fixed"/>
        <w:tblCellMar>
          <w:left w:w="340" w:type="dxa"/>
          <w:right w:w="340" w:type="dxa"/>
        </w:tblCellMar>
        <w:tblLook w:val="04A0"/>
      </w:tblPr>
      <w:tblGrid>
        <w:gridCol w:w="9750"/>
      </w:tblGrid>
      <w:tr w14:paraId="33863F2B"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6BB5ABA1" w14:textId="77777777">
            <w:pPr>
              <w:keepNext/>
            </w:pPr>
          </w:p>
        </w:tc>
      </w:tr>
      <w:tr w14:paraId="5D64569C"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0321BE1"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401C5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D5B90A3"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CC8A19E"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7ED1385"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D12CF87"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5B02B56"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27B4C0B"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F213EF9"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979D5C3"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20A64B2"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3C5C5C0" w14:textId="77777777">
            <w:pPr>
              <w:rPr>
                <w:b/>
                <w:bCs/>
                <w:i/>
                <w:iCs/>
                <w:sz w:val="16"/>
                <w:szCs w:val="16"/>
              </w:rPr>
            </w:pPr>
            <w:r w:rsidRPr="00CA42D4">
              <w:rPr>
                <w:b/>
                <w:i/>
                <w:sz w:val="16"/>
              </w:rPr>
              <w:t>Indicatore di risultato</w:t>
            </w:r>
          </w:p>
        </w:tc>
      </w:tr>
      <w:tr w14:paraId="24F7EEC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A44C46" w:rsidP="00977881" w14:paraId="478CC572" w14:textId="77777777">
            <w:pPr>
              <w:rPr>
                <w:sz w:val="16"/>
                <w:szCs w:val="16"/>
              </w:rPr>
            </w:pPr>
            <w:r w:rsidRPr="00A44C46">
              <w:rPr>
                <w:b/>
                <w:i/>
                <w:sz w:val="16"/>
                <w:szCs w:val="16"/>
              </w:rPr>
              <w:t>Resilienza, industria della difesa e spazio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A44C46" w:rsidP="00977881" w14:paraId="7E7F7FF3" w14:textId="77777777">
            <w:pPr>
              <w:rPr>
                <w:sz w:val="16"/>
                <w:szCs w:val="16"/>
              </w:rPr>
            </w:pPr>
            <w:r w:rsidRPr="00A44C46">
              <w:rPr>
                <w:b/>
                <w:i/>
                <w:sz w:val="16"/>
                <w:szCs w:val="16"/>
              </w:rPr>
              <w:t>Genere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A44C46" w:rsidP="00977881" w14:paraId="7C5C8FCD" w14:textId="77777777">
            <w:pPr>
              <w:jc w:val="center"/>
              <w:rPr>
                <w:rFonts w:eastAsiaTheme="minorHAnsi"/>
                <w:sz w:val="16"/>
                <w:szCs w:val="16"/>
              </w:rPr>
            </w:pPr>
            <w:r w:rsidRPr="00A44C46">
              <w:rPr>
                <w:b/>
                <w:i/>
                <w:sz w:val="16"/>
                <w:szCs w:val="16"/>
              </w:rPr>
              <w:t>410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A44C46" w:rsidP="00977881" w14:paraId="06059580" w14:textId="77777777">
            <w:pPr>
              <w:rPr>
                <w:rFonts w:cstheme="minorBidi"/>
                <w:sz w:val="16"/>
                <w:szCs w:val="16"/>
              </w:rPr>
            </w:pPr>
            <w:r w:rsidRPr="00A44C46">
              <w:rPr>
                <w:b/>
                <w:i/>
                <w:sz w:val="16"/>
                <w:szCs w:val="16"/>
              </w:rPr>
              <w:t xml:space="preserve">Promozione della parità di genere, prevenzione e lotta contro il sessismo e la violenza di genere nei settori della difesa e dello spazio*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A44C46" w:rsidP="00977881" w14:paraId="1F4503E1" w14:textId="77777777">
            <w:pPr>
              <w:jc w:val="center"/>
              <w:rPr>
                <w:b/>
                <w:bCs/>
                <w:i/>
                <w:iCs/>
                <w:sz w:val="16"/>
                <w:szCs w:val="16"/>
              </w:rPr>
            </w:pPr>
            <w:r w:rsidRPr="00A44C46">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A44C46" w:rsidP="00977881" w14:paraId="35B280F1" w14:textId="77777777">
            <w:pPr>
              <w:jc w:val="center"/>
              <w:rPr>
                <w:b/>
                <w:bCs/>
                <w:i/>
                <w:iCs/>
                <w:sz w:val="16"/>
                <w:szCs w:val="16"/>
              </w:rPr>
            </w:pPr>
            <w:r w:rsidRPr="00A44C46">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A44C46" w:rsidP="00977881" w14:paraId="1C096BDA" w14:textId="77777777">
            <w:pPr>
              <w:jc w:val="center"/>
              <w:rPr>
                <w:b/>
                <w:bCs/>
                <w:i/>
                <w:iCs/>
                <w:sz w:val="16"/>
                <w:szCs w:val="16"/>
              </w:rPr>
            </w:pPr>
            <w:r w:rsidRPr="00A44C46">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A44C46" w:rsidP="00977881" w14:paraId="307B5CEB" w14:textId="77777777">
            <w:pPr>
              <w:rPr>
                <w:sz w:val="16"/>
                <w:szCs w:val="16"/>
              </w:rPr>
            </w:pPr>
            <w:r w:rsidRPr="00A44C46">
              <w:rPr>
                <w:b/>
                <w:i/>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07A86B3B" w14:textId="77777777">
            <w:pPr>
              <w:ind w:left="181" w:hanging="255"/>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finanziate per prevenire e combattere il sessismo, le molestie sessuali e la violenza di genere nei settori della difesa e dello spazio;</w:t>
            </w:r>
            <w:r w:rsidRPr="00A44C46">
              <w:rPr>
                <w:b/>
                <w:i/>
                <w:sz w:val="16"/>
                <w:szCs w:val="16"/>
              </w:rPr>
              <w:t xml:space="preserve"> </w:t>
            </w:r>
          </w:p>
          <w:p w:rsidR="00677DCD" w:rsidRPr="00A44C46" w:rsidP="00977881" w14:paraId="63267153" w14:textId="77777777">
            <w:pPr>
              <w:ind w:left="181" w:hanging="255"/>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finanziate per promuovere la parità di genere nei settori della difesa e dello spazio;</w:t>
            </w:r>
            <w:r w:rsidRPr="00A44C46">
              <w:rPr>
                <w:b/>
                <w:i/>
                <w:sz w:val="16"/>
                <w:szCs w:val="16"/>
              </w:rPr>
              <w:t xml:space="preserve"> </w:t>
            </w:r>
          </w:p>
          <w:p w:rsidR="00677DCD" w:rsidRPr="00A44C46" w:rsidP="00977881" w14:paraId="54D67483"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imprese dell'industria della difesa e dello spazio che dispongono di meccanismi e processi volti a prevenire ed eliminare la violenza di genere, il sessismo e le molestie sessuali – per microimprese, piccole, medie e grandi imprese;</w:t>
            </w:r>
            <w:r w:rsidRPr="00A44C46">
              <w:rPr>
                <w:b/>
                <w:i/>
                <w:sz w:val="16"/>
                <w:szCs w:val="16"/>
              </w:rPr>
              <w:t xml:space="preserve"> </w:t>
            </w:r>
          </w:p>
          <w:p w:rsidR="00677DCD" w:rsidRPr="00A44C46" w:rsidP="00977881" w14:paraId="4240ACFE" w14:textId="77777777">
            <w:pPr>
              <w:tabs>
                <w:tab w:val="left" w:pos="245"/>
              </w:tabs>
              <w:ind w:left="145"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imprese dell'industria della difesa e dello spazio cha hanno attuato strategie, piani d'azione o quote per la parità di genere;</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4639593A"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Attribuzione di ruoli dirigenziali nei settori della difesa e dello spazio – per genere e per livello dirigenziale;</w:t>
            </w:r>
          </w:p>
          <w:p w:rsidR="00677DCD" w:rsidRPr="00A44C46" w:rsidP="00977881" w14:paraId="2120CE74"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Rapporto tra il numero di donne e di uomini promossi a ruoli di alto livello;</w:t>
            </w:r>
            <w:r w:rsidRPr="00A44C46">
              <w:rPr>
                <w:b/>
                <w:i/>
                <w:sz w:val="16"/>
                <w:szCs w:val="16"/>
              </w:rPr>
              <w:t xml:space="preserve"> </w:t>
            </w:r>
          </w:p>
          <w:p w:rsidR="00677DCD" w:rsidRPr="00A44C46" w:rsidP="00977881" w14:paraId="029CFD74"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Valutazioni formali sistematiche degli ostacoli alla partecipazione delle donne;</w:t>
            </w:r>
            <w:r w:rsidRPr="00A44C46">
              <w:rPr>
                <w:b/>
                <w:i/>
                <w:sz w:val="16"/>
                <w:szCs w:val="16"/>
              </w:rPr>
              <w:t xml:space="preserve"> </w:t>
            </w:r>
          </w:p>
          <w:p w:rsidR="00677DCD" w:rsidRPr="00A44C46" w:rsidP="00977881" w14:paraId="5BB3FF4A" w14:textId="77777777">
            <w:pPr>
              <w:ind w:left="181" w:hanging="255"/>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Percentuale di personale che riferisce di sentirsi al sicuro e rispettato sul luogo di lavoro – per genere e per ruolo;</w:t>
            </w:r>
            <w:r w:rsidRPr="00A44C46">
              <w:rPr>
                <w:b/>
                <w:i/>
                <w:sz w:val="16"/>
                <w:szCs w:val="16"/>
              </w:rPr>
              <w:t xml:space="preserve"> </w:t>
            </w:r>
          </w:p>
          <w:p w:rsidR="00677DCD" w:rsidRPr="00A44C46" w:rsidP="00977881" w14:paraId="2355A3E9" w14:textId="77777777">
            <w:pPr>
              <w:ind w:left="181" w:hanging="255"/>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Percentuale di imprese che dispongono di meccanismi e strutture di sostegno adeguati per segnalare e gestire la violenza di genere e le molestie sessuali – per microimprese, piccole, medie e grandi imprese;</w:t>
            </w:r>
            <w:r w:rsidRPr="00A44C46">
              <w:rPr>
                <w:b/>
                <w:i/>
                <w:sz w:val="16"/>
                <w:szCs w:val="16"/>
              </w:rPr>
              <w:t xml:space="preserve"> </w:t>
            </w:r>
          </w:p>
          <w:p w:rsidR="00677DCD" w:rsidRPr="00A44C46" w:rsidP="00977881" w14:paraId="277DECF3" w14:textId="77777777">
            <w:pPr>
              <w:ind w:left="181" w:hanging="255"/>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e percentuale di casi segnalati di violenza di genere e molestie sessuali nelle imprese beneficiarie di sostegno;</w:t>
            </w:r>
            <w:r w:rsidRPr="00A44C46">
              <w:rPr>
                <w:b/>
                <w:i/>
                <w:sz w:val="16"/>
                <w:szCs w:val="16"/>
              </w:rPr>
              <w:t xml:space="preserve"> </w:t>
            </w:r>
          </w:p>
        </w:tc>
      </w:tr>
    </w:tbl>
    <w:p w:rsidR="00677DCD" w:rsidRPr="00A44C46" w:rsidP="00677DCD" w14:paraId="56914E72" w14:textId="77777777">
      <w:pPr>
        <w:rPr>
          <w:sz w:val="16"/>
          <w:szCs w:val="16"/>
        </w:rPr>
      </w:pPr>
      <w:r w:rsidRPr="0070599C">
        <w:rPr>
          <w:rStyle w:val="HideTWBExt"/>
        </w:rPr>
        <w:t>&lt;/Amend&gt;</w:t>
      </w:r>
    </w:p>
    <w:p w:rsidR="00677DCD" w:rsidRPr="00CA42D4" w:rsidP="00677DCD" w14:paraId="1F7B3DB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99</w:t>
      </w:r>
      <w:r w:rsidRPr="0070599C">
        <w:rPr>
          <w:rStyle w:val="HideTWBExt"/>
          <w:b w:val="0"/>
          <w:szCs w:val="24"/>
        </w:rPr>
        <w:t>&lt;/NumAm&gt;</w:t>
      </w:r>
    </w:p>
    <w:p w:rsidR="00677DCD" w:rsidRPr="00CA42D4" w:rsidP="00677DCD" w14:paraId="55FA4D5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E7622F3" w14:textId="77777777">
      <w:pPr>
        <w:pStyle w:val="NormalBold"/>
      </w:pPr>
      <w:r w:rsidRPr="0070599C">
        <w:rPr>
          <w:rStyle w:val="HideTWBExt"/>
          <w:b w:val="0"/>
          <w:szCs w:val="24"/>
        </w:rPr>
        <w:t>&lt;Article&gt;</w:t>
      </w:r>
      <w:r w:rsidRPr="00CA42D4">
        <w:t>Allegato I – riga 418</w:t>
      </w:r>
      <w:r w:rsidRPr="0070599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30000792" w14:textId="77777777" w:rsidTr="00977881">
        <w:tblPrEx>
          <w:tblW w:w="9750" w:type="dxa"/>
          <w:tblInd w:w="-5" w:type="dxa"/>
          <w:tblLayout w:type="fixed"/>
          <w:tblCellMar>
            <w:left w:w="340" w:type="dxa"/>
            <w:right w:w="340" w:type="dxa"/>
          </w:tblCellMar>
          <w:tblLook w:val="04A0"/>
        </w:tblPrEx>
        <w:tc>
          <w:tcPr>
            <w:tcW w:w="9750" w:type="dxa"/>
          </w:tcPr>
          <w:p w:rsidR="00677DCD" w:rsidRPr="00CA42D4" w:rsidP="00977881" w14:paraId="1527B965" w14:textId="77777777">
            <w:pPr>
              <w:keepNext/>
            </w:pPr>
          </w:p>
        </w:tc>
      </w:tr>
      <w:tr w14:paraId="0CFD35E3" w14:textId="77777777" w:rsidTr="00977881">
        <w:tblPrEx>
          <w:tblW w:w="9750" w:type="dxa"/>
          <w:tblInd w:w="-5" w:type="dxa"/>
          <w:tblLayout w:type="fixed"/>
          <w:tblCellMar>
            <w:left w:w="340" w:type="dxa"/>
            <w:right w:w="340" w:type="dxa"/>
          </w:tblCellMar>
          <w:tblLook w:val="04A0"/>
        </w:tblPrEx>
        <w:tc>
          <w:tcPr>
            <w:tcW w:w="9750" w:type="dxa"/>
            <w:hideMark/>
          </w:tcPr>
          <w:p w:rsidR="00677DCD" w:rsidRPr="00CA42D4" w:rsidP="00977881" w14:paraId="0C2F4881" w14:textId="77777777">
            <w:pPr>
              <w:pStyle w:val="ColumnHeading"/>
              <w:ind w:left="504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2DD67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90901B4"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993581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4A7544E"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25A080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2F2F0A0"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05FC2C"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A7F9D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C29002E"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BF8B256"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EDE6DFA" w14:textId="77777777">
            <w:pPr>
              <w:rPr>
                <w:sz w:val="16"/>
                <w:szCs w:val="16"/>
              </w:rPr>
            </w:pPr>
            <w:r w:rsidRPr="00CA42D4">
              <w:rPr>
                <w:sz w:val="16"/>
              </w:rPr>
              <w:t>Indicatore di risultato</w:t>
            </w:r>
          </w:p>
        </w:tc>
      </w:tr>
      <w:tr w14:paraId="5582DB81"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789EB2C"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10FE3B4"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99F5FBC" w14:textId="77777777">
            <w:pPr>
              <w:jc w:val="center"/>
              <w:rPr>
                <w:rFonts w:eastAsiaTheme="minorHAnsi"/>
                <w:sz w:val="16"/>
                <w:szCs w:val="16"/>
              </w:rPr>
            </w:pPr>
            <w:r w:rsidRPr="00CA42D4">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22885FD" w14:textId="77777777">
            <w:pPr>
              <w:rPr>
                <w:rFonts w:cstheme="minorBidi"/>
                <w:sz w:val="16"/>
                <w:szCs w:val="16"/>
              </w:rPr>
            </w:pPr>
            <w:r w:rsidRPr="00CA42D4">
              <w:rPr>
                <w:sz w:val="16"/>
              </w:rPr>
              <w:t>Organizzazioni e movimenti per i diritti delle donne e istituzioni governative*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7A91AD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D76B0F3"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D6F18C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A1603C6"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99BA456" w14:textId="77777777">
            <w:pPr>
              <w:tabs>
                <w:tab w:val="left" w:pos="245"/>
              </w:tabs>
              <w:ind w:left="145"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organizzazioni </w:t>
            </w:r>
            <w:r w:rsidRPr="00CA42D4">
              <w:rPr>
                <w:b/>
                <w:bCs/>
                <w:i/>
                <w:iCs/>
                <w:sz w:val="16"/>
              </w:rPr>
              <w:t>beneficiarie</w:t>
            </w:r>
            <w:r w:rsidRPr="00CA42D4">
              <w:rPr>
                <w:sz w:val="16"/>
              </w:rPr>
              <w:t xml:space="preserve"> di sostegno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2FC562C" w14:textId="77777777">
            <w:pPr>
              <w:tabs>
                <w:tab w:val="left" w:pos="245"/>
              </w:tabs>
              <w:ind w:left="176" w:hanging="142"/>
              <w:rPr>
                <w:sz w:val="16"/>
                <w:szCs w:val="16"/>
                <w:lang w:eastAsia="en-IE"/>
              </w:rPr>
            </w:pPr>
          </w:p>
        </w:tc>
      </w:tr>
    </w:tbl>
    <w:p w:rsidR="00677DCD" w:rsidRPr="00CA42D4" w:rsidP="00677DCD" w14:paraId="182BD814" w14:textId="77777777"/>
    <w:tbl>
      <w:tblPr>
        <w:tblW w:w="9750" w:type="dxa"/>
        <w:jc w:val="center"/>
        <w:tblLayout w:type="fixed"/>
        <w:tblCellMar>
          <w:left w:w="340" w:type="dxa"/>
          <w:right w:w="340" w:type="dxa"/>
        </w:tblCellMar>
        <w:tblLook w:val="04A0"/>
      </w:tblPr>
      <w:tblGrid>
        <w:gridCol w:w="9750"/>
      </w:tblGrid>
      <w:tr w14:paraId="4957FCB7"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650D468A" w14:textId="77777777">
            <w:pPr>
              <w:keepNext/>
            </w:pPr>
          </w:p>
        </w:tc>
      </w:tr>
      <w:tr w14:paraId="0305BC8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F86D77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BAE6D1"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1EC3B7"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D47053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89F251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C5F63C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82F959"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A4861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3B8705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5BA26CD"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16F499C"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567B5EC" w14:textId="77777777">
            <w:pPr>
              <w:rPr>
                <w:sz w:val="16"/>
                <w:szCs w:val="16"/>
              </w:rPr>
            </w:pPr>
            <w:r w:rsidRPr="00CA42D4">
              <w:rPr>
                <w:sz w:val="16"/>
              </w:rPr>
              <w:t>Indicatore di risultato</w:t>
            </w:r>
          </w:p>
        </w:tc>
      </w:tr>
      <w:tr w14:paraId="580C74B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B35AFBA"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5A33735"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189AE6B" w14:textId="77777777">
            <w:pPr>
              <w:jc w:val="center"/>
              <w:rPr>
                <w:rFonts w:eastAsiaTheme="minorHAnsi"/>
                <w:sz w:val="16"/>
                <w:szCs w:val="16"/>
              </w:rPr>
            </w:pPr>
            <w:r w:rsidRPr="00CA42D4">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9F50143" w14:textId="77777777">
            <w:pPr>
              <w:rPr>
                <w:rFonts w:cstheme="minorBidi"/>
                <w:sz w:val="16"/>
                <w:szCs w:val="16"/>
              </w:rPr>
            </w:pPr>
            <w:r w:rsidRPr="00CA42D4">
              <w:rPr>
                <w:sz w:val="16"/>
              </w:rPr>
              <w:t>Organizzazioni e movimenti per i diritti delle donne e istituzioni governative*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73E184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435D9F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0F8D7B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57762CA"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015AFC9" w14:textId="77777777">
            <w:pPr>
              <w:pStyle w:val="TableParagraph"/>
              <w:tabs>
                <w:tab w:val="left" w:pos="291"/>
              </w:tabs>
              <w:spacing w:before="0"/>
              <w:ind w:left="0"/>
              <w:rPr>
                <w:rFonts w:ascii="Symbol" w:hAnsi="Symbol" w:eastAsiaTheme="minorHAnsi"/>
                <w:kern w:val="2"/>
                <w:sz w:val="16"/>
                <w:szCs w:val="16"/>
                <w:lang w:eastAsia="en-IE"/>
                <w14:ligatures w14:val="standardContextual"/>
              </w:rPr>
            </w:pPr>
          </w:p>
          <w:p w:rsidR="00677DCD" w:rsidRPr="00A44C46" w:rsidP="00977881" w14:paraId="2B0561AD" w14:textId="77777777">
            <w:pPr>
              <w:pStyle w:val="TableParagraph"/>
              <w:tabs>
                <w:tab w:val="left" w:pos="291"/>
              </w:tabs>
              <w:spacing w:before="0"/>
              <w:ind w:left="360" w:hanging="360"/>
              <w:jc w:val="both"/>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Numero di organizzazioni </w:t>
            </w:r>
            <w:r w:rsidRPr="00A44C46">
              <w:rPr>
                <w:b/>
                <w:bCs/>
                <w:i/>
                <w:iCs/>
                <w:sz w:val="16"/>
                <w:szCs w:val="16"/>
              </w:rPr>
              <w:t xml:space="preserve">della società civile, in particolare organizzazioni per i diritti delle donne, raggiunte da attività </w:t>
            </w:r>
            <w:r w:rsidRPr="00A44C46">
              <w:rPr>
                <w:sz w:val="16"/>
                <w:szCs w:val="16"/>
              </w:rPr>
              <w:t>di sostegno</w:t>
            </w:r>
            <w:r w:rsidRPr="00A44C46">
              <w:rPr>
                <w:b/>
                <w:bCs/>
                <w:i/>
                <w:iCs/>
                <w:sz w:val="16"/>
                <w:szCs w:val="16"/>
              </w:rPr>
              <w:t xml:space="preserve"> e di sviluppo delle capacità</w:t>
            </w:r>
            <w:r w:rsidRPr="00A44C46">
              <w:rPr>
                <w:sz w:val="16"/>
                <w:szCs w:val="16"/>
              </w:rPr>
              <w:t>;</w:t>
            </w:r>
          </w:p>
          <w:p w:rsidR="00677DCD" w:rsidRPr="00A44C46" w:rsidP="00977881" w14:paraId="0880F168" w14:textId="77777777">
            <w:pPr>
              <w:pStyle w:val="TableParagraph"/>
              <w:tabs>
                <w:tab w:val="left" w:pos="291"/>
              </w:tabs>
              <w:spacing w:before="0"/>
              <w:ind w:left="360" w:hanging="360"/>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istituzioni governative beneficiarie di sostegno;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5B9E82A" w14:textId="77777777">
            <w:pPr>
              <w:tabs>
                <w:tab w:val="left" w:pos="245"/>
              </w:tabs>
              <w:rPr>
                <w:sz w:val="16"/>
                <w:szCs w:val="16"/>
              </w:rPr>
            </w:pPr>
            <w:r w:rsidRPr="00A44C46">
              <w:rPr>
                <w:rFonts w:ascii="Symbol" w:hAnsi="Symbol"/>
                <w:sz w:val="16"/>
                <w:szCs w:val="16"/>
              </w:rPr>
              <w:sym w:font="Symbol" w:char="F0B7"/>
            </w:r>
            <w:r w:rsidRPr="00A44C46">
              <w:rPr>
                <w:rFonts w:ascii="Symbol" w:hAnsi="Symbol"/>
                <w:b/>
                <w:bCs/>
                <w:i/>
                <w:iCs/>
                <w:sz w:val="16"/>
                <w:szCs w:val="16"/>
              </w:rPr>
              <w:tab/>
            </w:r>
            <w:r w:rsidRPr="00A44C46">
              <w:rPr>
                <w:b/>
                <w:bCs/>
                <w:i/>
                <w:iCs/>
                <w:sz w:val="16"/>
                <w:szCs w:val="16"/>
              </w:rPr>
              <w:t>Numero di leggi e politiche adottate a sostegno della parità di genere inclusiva e dei diritti delle donne;</w:t>
            </w:r>
            <w:r w:rsidRPr="00A44C46">
              <w:rPr>
                <w:b/>
                <w:i/>
                <w:sz w:val="16"/>
                <w:szCs w:val="16"/>
              </w:rPr>
              <w:t xml:space="preserve"> </w:t>
            </w:r>
          </w:p>
        </w:tc>
      </w:tr>
    </w:tbl>
    <w:p w:rsidR="00677DCD" w:rsidRPr="00CA42D4" w:rsidP="00677DCD" w14:paraId="70E75C8F" w14:textId="77777777">
      <w:r w:rsidRPr="0070599C">
        <w:rPr>
          <w:rStyle w:val="HideTWBExt"/>
        </w:rPr>
        <w:t>&lt;/Amend&gt;</w:t>
      </w:r>
    </w:p>
    <w:p w:rsidR="00677DCD" w:rsidRPr="00CA42D4" w:rsidP="00677DCD" w14:paraId="76D6DB5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100</w:t>
      </w:r>
      <w:r w:rsidRPr="0070599C">
        <w:rPr>
          <w:rStyle w:val="HideTWBExt"/>
          <w:b w:val="0"/>
          <w:szCs w:val="24"/>
        </w:rPr>
        <w:t>&lt;/NumAm&gt;</w:t>
      </w:r>
    </w:p>
    <w:p w:rsidR="00677DCD" w:rsidRPr="00CA42D4" w:rsidP="00677DCD" w14:paraId="2BA9D9D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E171EB1" w14:textId="77777777">
      <w:pPr>
        <w:pStyle w:val="NormalBold"/>
      </w:pPr>
      <w:r w:rsidRPr="0070599C">
        <w:rPr>
          <w:rStyle w:val="HideTWBExt"/>
          <w:b w:val="0"/>
          <w:szCs w:val="24"/>
        </w:rPr>
        <w:t>&lt;Article&gt;</w:t>
      </w:r>
      <w:r w:rsidRPr="00CA42D4">
        <w:t>Allegato I – riga 419</w:t>
      </w:r>
      <w:r w:rsidRPr="0070599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73824988" w14:textId="77777777" w:rsidTr="00977881">
        <w:tblPrEx>
          <w:tblW w:w="9750" w:type="dxa"/>
          <w:tblInd w:w="-5" w:type="dxa"/>
          <w:tblLayout w:type="fixed"/>
          <w:tblCellMar>
            <w:left w:w="340" w:type="dxa"/>
            <w:right w:w="340" w:type="dxa"/>
          </w:tblCellMar>
          <w:tblLook w:val="04A0"/>
        </w:tblPrEx>
        <w:tc>
          <w:tcPr>
            <w:tcW w:w="9750" w:type="dxa"/>
          </w:tcPr>
          <w:p w:rsidR="00677DCD" w:rsidRPr="00CA42D4" w:rsidP="00977881" w14:paraId="4801435E" w14:textId="77777777">
            <w:pPr>
              <w:keepNext/>
            </w:pPr>
          </w:p>
        </w:tc>
      </w:tr>
      <w:tr w14:paraId="42A422CD" w14:textId="77777777" w:rsidTr="00977881">
        <w:tblPrEx>
          <w:tblW w:w="9750" w:type="dxa"/>
          <w:tblInd w:w="-5" w:type="dxa"/>
          <w:tblLayout w:type="fixed"/>
          <w:tblCellMar>
            <w:left w:w="340" w:type="dxa"/>
            <w:right w:w="340" w:type="dxa"/>
          </w:tblCellMar>
          <w:tblLook w:val="04A0"/>
        </w:tblPrEx>
        <w:tc>
          <w:tcPr>
            <w:tcW w:w="9750" w:type="dxa"/>
            <w:hideMark/>
          </w:tcPr>
          <w:p w:rsidR="00677DCD" w:rsidRPr="00CA42D4" w:rsidP="00977881" w14:paraId="684BE52F" w14:textId="77777777">
            <w:pPr>
              <w:pStyle w:val="ColumnHeading"/>
              <w:ind w:left="504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C59B41"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D7ED7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FBCA8CB"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3A45C0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36C0C35"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31D0A8D"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C2A66A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B15E60"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C7E78D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AED75FD"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2D44E1E" w14:textId="77777777">
            <w:pPr>
              <w:rPr>
                <w:sz w:val="16"/>
                <w:szCs w:val="16"/>
              </w:rPr>
            </w:pPr>
            <w:r w:rsidRPr="00CA42D4">
              <w:rPr>
                <w:sz w:val="16"/>
              </w:rPr>
              <w:t>Indicatore di risultato</w:t>
            </w:r>
          </w:p>
        </w:tc>
      </w:tr>
      <w:tr w14:paraId="0BBB752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8E1FBF4"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08BBCB2"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BD2D892" w14:textId="77777777">
            <w:pPr>
              <w:jc w:val="center"/>
              <w:rPr>
                <w:rFonts w:eastAsiaTheme="minorHAnsi"/>
                <w:sz w:val="16"/>
                <w:szCs w:val="16"/>
              </w:rPr>
            </w:pPr>
            <w:r w:rsidRPr="00CA42D4">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2CB460F" w14:textId="77777777">
            <w:pPr>
              <w:rPr>
                <w:rFonts w:cstheme="minorBidi"/>
                <w:sz w:val="16"/>
                <w:szCs w:val="16"/>
              </w:rPr>
            </w:pPr>
            <w:r w:rsidRPr="00CA42D4">
              <w:rPr>
                <w:sz w:val="16"/>
              </w:rPr>
              <w:t>Eliminazione della violenza contro le donne e le ragazze e altri gruppi a rischio e misure di sostegno alle vittime e alle persone sopravvissute alla violenza di genere*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B4B924D"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D3880B2"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BADF5B9"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BB87180"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6DE73DA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della società civile raggiunte da attività di sostegno e di sviluppo delle capacità;</w:t>
            </w:r>
          </w:p>
          <w:p w:rsidR="00677DCD" w:rsidRPr="00CA42D4" w:rsidP="00977881" w14:paraId="5B34F6C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misure per i servizi di sostegno alle vittime di violenza di genere (ad esempio, numero di centri di accoglienza, di centri di assistenza alle vittime di violenza sessuale e di centri di consulenza);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9EBF24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persone raggiunte dalle attività – per genere;</w:t>
            </w:r>
          </w:p>
        </w:tc>
      </w:tr>
    </w:tbl>
    <w:p w:rsidR="00677DCD" w:rsidRPr="00CA42D4" w:rsidP="00677DCD" w14:paraId="318A1257" w14:textId="77777777"/>
    <w:tbl>
      <w:tblPr>
        <w:tblW w:w="9750" w:type="dxa"/>
        <w:jc w:val="center"/>
        <w:tblLayout w:type="fixed"/>
        <w:tblCellMar>
          <w:left w:w="340" w:type="dxa"/>
          <w:right w:w="340" w:type="dxa"/>
        </w:tblCellMar>
        <w:tblLook w:val="04A0"/>
      </w:tblPr>
      <w:tblGrid>
        <w:gridCol w:w="9750"/>
      </w:tblGrid>
      <w:tr w14:paraId="0B90BB1E"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8EE5DCA" w14:textId="77777777">
            <w:pPr>
              <w:keepNext/>
            </w:pPr>
          </w:p>
        </w:tc>
      </w:tr>
      <w:tr w14:paraId="73FEF47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A67323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5B13E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6F4B2A7"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76603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C5737D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905FC9D"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5B8CDC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BB34B7"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1E2401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FC2D7D5"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0DEAF84"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002A14" w14:textId="77777777">
            <w:pPr>
              <w:rPr>
                <w:sz w:val="16"/>
                <w:szCs w:val="16"/>
              </w:rPr>
            </w:pPr>
            <w:r w:rsidRPr="00CA42D4">
              <w:rPr>
                <w:sz w:val="16"/>
              </w:rPr>
              <w:t>Indicatore di risultato</w:t>
            </w:r>
          </w:p>
        </w:tc>
      </w:tr>
      <w:tr w14:paraId="14BB3A2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817B8E5"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11D0E92"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2C4C7A9" w14:textId="77777777">
            <w:pPr>
              <w:jc w:val="center"/>
              <w:rPr>
                <w:rFonts w:eastAsiaTheme="minorHAnsi"/>
                <w:sz w:val="16"/>
                <w:szCs w:val="16"/>
              </w:rPr>
            </w:pPr>
            <w:r w:rsidRPr="00CA42D4">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22C8952" w14:textId="77777777">
            <w:pPr>
              <w:rPr>
                <w:rFonts w:cstheme="minorBidi"/>
                <w:sz w:val="16"/>
                <w:szCs w:val="16"/>
              </w:rPr>
            </w:pPr>
            <w:r w:rsidRPr="00CA42D4">
              <w:rPr>
                <w:sz w:val="16"/>
              </w:rPr>
              <w:t xml:space="preserve">Eliminazione della violenza </w:t>
            </w:r>
            <w:r w:rsidRPr="00CA42D4">
              <w:rPr>
                <w:b/>
                <w:bCs/>
                <w:i/>
                <w:iCs/>
                <w:sz w:val="16"/>
              </w:rPr>
              <w:t>di genere, sia offline che online,</w:t>
            </w:r>
            <w:r w:rsidRPr="00CA42D4">
              <w:rPr>
                <w:sz w:val="16"/>
              </w:rPr>
              <w:t xml:space="preserve"> contro le donne</w:t>
            </w:r>
            <w:r w:rsidRPr="00CA42D4">
              <w:rPr>
                <w:b/>
                <w:bCs/>
                <w:i/>
                <w:iCs/>
                <w:sz w:val="16"/>
              </w:rPr>
              <w:t>,</w:t>
            </w:r>
            <w:r w:rsidRPr="00CA42D4">
              <w:rPr>
                <w:sz w:val="16"/>
              </w:rPr>
              <w:t xml:space="preserve"> le ragazze</w:t>
            </w:r>
            <w:r w:rsidRPr="00CA42D4">
              <w:rPr>
                <w:b/>
                <w:bCs/>
                <w:i/>
                <w:iCs/>
                <w:sz w:val="16"/>
              </w:rPr>
              <w:t>, i minori</w:t>
            </w:r>
            <w:r w:rsidRPr="00CA42D4">
              <w:rPr>
                <w:sz w:val="16"/>
              </w:rPr>
              <w:t xml:space="preserve"> e altri gruppi a rischio e misure di sostegno alle vittime e alle persone sopravvissute alla violenza di genere </w:t>
            </w:r>
            <w:r w:rsidRPr="00CA42D4">
              <w:rPr>
                <w:b/>
                <w:bCs/>
                <w:i/>
                <w:iCs/>
                <w:sz w:val="16"/>
              </w:rPr>
              <w:t>e alla tratta di esseri umani</w:t>
            </w:r>
            <w:r w:rsidRPr="00CA42D4">
              <w:rPr>
                <w:sz w:val="16"/>
              </w:rPr>
              <w:t>*</w:t>
            </w:r>
            <w:r w:rsidRPr="00CA42D4">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19CC9F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6FD8F0E"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865E31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7C54BB0"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6F5551C"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organizzazioni della società civile raggiunte da attività di sostegno e di sviluppo delle capacità</w:t>
            </w:r>
            <w:r w:rsidRPr="00A44C46">
              <w:rPr>
                <w:b/>
                <w:bCs/>
                <w:i/>
                <w:iCs/>
                <w:sz w:val="16"/>
                <w:szCs w:val="16"/>
              </w:rPr>
              <w:t>, anche nell'ambito dell'azione esterna dell'Unione</w:t>
            </w:r>
            <w:r w:rsidRPr="00A44C46">
              <w:rPr>
                <w:sz w:val="16"/>
                <w:szCs w:val="16"/>
              </w:rPr>
              <w:t>;</w:t>
            </w:r>
          </w:p>
          <w:p w:rsidR="00677DCD" w:rsidRPr="00A44C46" w:rsidP="00977881" w14:paraId="1CCEF987"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misure per i servizi di sostegno alle vittime di violenza di genere (ad esempio, numero di centri di accoglienza, di centri di assistenza alle vittime di violenza sessuale e di centri di consulenza)</w:t>
            </w:r>
            <w:r w:rsidRPr="00A44C46">
              <w:rPr>
                <w:b/>
                <w:bCs/>
                <w:i/>
                <w:iCs/>
                <w:sz w:val="16"/>
                <w:szCs w:val="16"/>
              </w:rPr>
              <w:t>, anche nell'ambito dell'azione esterna dell'Unione</w:t>
            </w:r>
            <w:r w:rsidRPr="00A44C46">
              <w:rPr>
                <w:sz w:val="16"/>
                <w:szCs w:val="16"/>
              </w:rPr>
              <w:t>;</w:t>
            </w:r>
            <w:r w:rsidRPr="00A44C46">
              <w:rPr>
                <w:b/>
                <w:i/>
                <w:sz w:val="16"/>
                <w:szCs w:val="16"/>
              </w:rPr>
              <w:t xml:space="preserve"> </w:t>
            </w:r>
          </w:p>
          <w:p w:rsidR="00677DCD" w:rsidRPr="00A44C46" w:rsidP="00977881" w14:paraId="4B47682A"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misure volte a prevenire la violenza di genere;</w:t>
            </w:r>
            <w:r w:rsidRPr="00A44C46">
              <w:rPr>
                <w:b/>
                <w:i/>
                <w:sz w:val="16"/>
                <w:szCs w:val="16"/>
              </w:rPr>
              <w:t xml:space="preserve"> </w:t>
            </w:r>
          </w:p>
          <w:p w:rsidR="00677DCD" w:rsidRPr="00A44C46" w:rsidP="00977881" w14:paraId="0D73EEF9"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servizi di protezione dei minori rafforzati per rispondere alla violenza contro i minori;</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33A38686"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persone raggiunte dalle attività – per genere;</w:t>
            </w:r>
          </w:p>
          <w:p w:rsidR="00677DCD" w:rsidRPr="00A44C46" w:rsidP="00977881" w14:paraId="236C81C5"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vittime minorenni che usufruiscono di servizi integrati di protezione e di sostegno alle famiglie;</w:t>
            </w:r>
            <w:r w:rsidRPr="00A44C46">
              <w:rPr>
                <w:b/>
                <w:i/>
                <w:sz w:val="16"/>
                <w:szCs w:val="16"/>
              </w:rPr>
              <w:t xml:space="preserve"> </w:t>
            </w:r>
          </w:p>
        </w:tc>
      </w:tr>
    </w:tbl>
    <w:p w:rsidR="00677DCD" w:rsidRPr="00CA42D4" w:rsidP="00677DCD" w14:paraId="6DB2F755" w14:textId="77777777">
      <w:r w:rsidRPr="0070599C">
        <w:rPr>
          <w:rStyle w:val="HideTWBExt"/>
        </w:rPr>
        <w:t>&lt;/Amend&gt;</w:t>
      </w:r>
    </w:p>
    <w:p w:rsidR="00677DCD" w:rsidRPr="00CA42D4" w:rsidP="00677DCD" w14:paraId="05C759D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101</w:t>
      </w:r>
      <w:r w:rsidRPr="0070599C">
        <w:rPr>
          <w:rStyle w:val="HideTWBExt"/>
          <w:b w:val="0"/>
          <w:szCs w:val="24"/>
        </w:rPr>
        <w:t>&lt;/NumAm&gt;</w:t>
      </w:r>
    </w:p>
    <w:p w:rsidR="00677DCD" w:rsidRPr="00CA42D4" w:rsidP="00677DCD" w14:paraId="4BCD439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CA81A68" w14:textId="77777777">
      <w:pPr>
        <w:pStyle w:val="NormalBold"/>
      </w:pPr>
      <w:r w:rsidRPr="0070599C">
        <w:rPr>
          <w:rStyle w:val="HideTWBExt"/>
          <w:b w:val="0"/>
          <w:szCs w:val="24"/>
        </w:rPr>
        <w:t>&lt;Article&gt;</w:t>
      </w:r>
      <w:r w:rsidRPr="00CA42D4">
        <w:t>Allegato I – riga 421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1639F9"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7809D3FB" w14:textId="77777777">
            <w:pPr>
              <w:keepNext/>
            </w:pPr>
          </w:p>
        </w:tc>
      </w:tr>
      <w:tr w14:paraId="786ED6CD"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6BBACD9C" w14:textId="77777777">
            <w:pPr>
              <w:pStyle w:val="ColumnHeading"/>
            </w:pPr>
            <w:r w:rsidRPr="00CA42D4">
              <w:t>Testo della Commissione</w:t>
            </w:r>
          </w:p>
        </w:tc>
      </w:tr>
    </w:tbl>
    <w:p w:rsidR="00677DCD" w:rsidRPr="00CA42D4" w:rsidP="00677DCD" w14:paraId="4F335D80" w14:textId="77777777"/>
    <w:tbl>
      <w:tblPr>
        <w:tblW w:w="9750" w:type="dxa"/>
        <w:jc w:val="center"/>
        <w:tblLayout w:type="fixed"/>
        <w:tblCellMar>
          <w:left w:w="340" w:type="dxa"/>
          <w:right w:w="340" w:type="dxa"/>
        </w:tblCellMar>
        <w:tblLook w:val="04A0"/>
      </w:tblPr>
      <w:tblGrid>
        <w:gridCol w:w="9750"/>
      </w:tblGrid>
      <w:tr w14:paraId="33855851"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096C80D" w14:textId="77777777">
            <w:pPr>
              <w:keepNext/>
            </w:pPr>
          </w:p>
        </w:tc>
      </w:tr>
      <w:tr w14:paraId="32697CA9"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D99DABE"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FCE4B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3E0221F"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89BC5E"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70C2DB6"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9429338"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16A362"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86D0D9"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07048D"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466864"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C1FB5F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95C03D" w14:textId="77777777">
            <w:pPr>
              <w:rPr>
                <w:b/>
                <w:bCs/>
                <w:i/>
                <w:iCs/>
                <w:sz w:val="16"/>
                <w:szCs w:val="16"/>
              </w:rPr>
            </w:pPr>
            <w:r w:rsidRPr="00CA42D4">
              <w:rPr>
                <w:b/>
                <w:i/>
                <w:sz w:val="16"/>
              </w:rPr>
              <w:t>Indicatore di risultato</w:t>
            </w:r>
          </w:p>
        </w:tc>
      </w:tr>
      <w:tr w14:paraId="5F6D8DD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EDFF4CF" w14:textId="77777777">
            <w:pPr>
              <w:rPr>
                <w:sz w:val="16"/>
                <w:szCs w:val="16"/>
              </w:rPr>
            </w:pPr>
            <w:r w:rsidRPr="00CA42D4">
              <w:rPr>
                <w:b/>
                <w:i/>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0BF9459" w14:textId="77777777">
            <w:pPr>
              <w:rPr>
                <w:sz w:val="16"/>
                <w:szCs w:val="16"/>
              </w:rPr>
            </w:pPr>
            <w:r w:rsidRPr="00CA42D4">
              <w:rPr>
                <w:b/>
                <w:i/>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0AAEA94" w14:textId="77777777">
            <w:pPr>
              <w:jc w:val="center"/>
              <w:rPr>
                <w:rFonts w:eastAsiaTheme="minorHAnsi"/>
                <w:sz w:val="16"/>
                <w:szCs w:val="16"/>
              </w:rPr>
            </w:pPr>
            <w:r w:rsidRPr="00CA42D4">
              <w:rPr>
                <w:b/>
                <w:i/>
                <w:sz w:val="16"/>
              </w:rPr>
              <w:t>421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7F61E35" w14:textId="77777777">
            <w:pPr>
              <w:rPr>
                <w:rFonts w:cstheme="minorBidi"/>
                <w:sz w:val="16"/>
                <w:szCs w:val="16"/>
              </w:rPr>
            </w:pPr>
            <w:r w:rsidRPr="00CA42D4">
              <w:rPr>
                <w:b/>
                <w:i/>
                <w:sz w:val="16"/>
              </w:rPr>
              <w:t xml:space="preserve">Promozione della partecipazione politica e della rappresentanza paritaria delle donne e delle ragazze*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7F1CD90"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268063F"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BC47F2C"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C4F7E1F" w14:textId="77777777">
            <w:pPr>
              <w:rPr>
                <w:sz w:val="16"/>
                <w:szCs w:val="16"/>
              </w:rPr>
            </w:pPr>
            <w:r w:rsidRPr="00CA42D4">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00A63B84" w14:textId="77777777">
            <w:pPr>
              <w:tabs>
                <w:tab w:val="left" w:pos="245"/>
              </w:tabs>
              <w:ind w:left="145"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organizzazioni e difensori dei diritti delle donne beneficiari di sostegno;</w:t>
            </w:r>
            <w:r w:rsidRPr="00A44C46">
              <w:rPr>
                <w:b/>
                <w:i/>
                <w:sz w:val="16"/>
                <w:szCs w:val="16"/>
              </w:rPr>
              <w:t xml:space="preserve"> </w:t>
            </w:r>
          </w:p>
          <w:p w:rsidR="00677DCD" w:rsidRPr="00A44C46" w:rsidP="00977881" w14:paraId="0445D8AD"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volte a promuovere la partecipazione politica e la rappresentanza paritaria delle donne e delle ragazze nella sfera pubblica;</w:t>
            </w:r>
            <w:r w:rsidRPr="00A44C46">
              <w:rPr>
                <w:b/>
                <w:i/>
                <w:sz w:val="16"/>
                <w:szCs w:val="16"/>
              </w:rPr>
              <w:t xml:space="preserve"> </w:t>
            </w:r>
          </w:p>
          <w:p w:rsidR="00677DCD" w:rsidRPr="00CA42D4" w:rsidP="00977881" w14:paraId="06960E4A"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seggi occupati da donne nei parlamenti nazionali e nelle assemblee locali;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5AED6A7" w14:textId="77777777">
            <w:pPr>
              <w:tabs>
                <w:tab w:val="left" w:pos="245"/>
              </w:tabs>
              <w:ind w:left="176" w:hanging="142"/>
              <w:rPr>
                <w:sz w:val="16"/>
                <w:szCs w:val="16"/>
                <w:lang w:eastAsia="en-IE"/>
              </w:rPr>
            </w:pPr>
          </w:p>
        </w:tc>
      </w:tr>
    </w:tbl>
    <w:p w:rsidR="00677DCD" w:rsidRPr="00CA42D4" w:rsidP="00677DCD" w14:paraId="08E7A9A8" w14:textId="77777777">
      <w:r w:rsidRPr="0070599C">
        <w:rPr>
          <w:rStyle w:val="HideTWBExt"/>
        </w:rPr>
        <w:t>&lt;/Amend&gt;</w:t>
      </w:r>
    </w:p>
    <w:p w:rsidR="00677DCD" w:rsidRPr="00CA42D4" w:rsidP="00677DCD" w14:paraId="3A64541E"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102</w:t>
      </w:r>
      <w:r w:rsidRPr="0070599C">
        <w:rPr>
          <w:rStyle w:val="HideTWBExt"/>
          <w:b w:val="0"/>
          <w:szCs w:val="24"/>
        </w:rPr>
        <w:t>&lt;/NumAm&gt;</w:t>
      </w:r>
    </w:p>
    <w:p w:rsidR="00677DCD" w:rsidRPr="00CA42D4" w:rsidP="00677DCD" w14:paraId="35FBE4A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B80C2A0" w14:textId="77777777">
      <w:pPr>
        <w:pStyle w:val="NormalBold"/>
      </w:pPr>
      <w:r w:rsidRPr="0070599C">
        <w:rPr>
          <w:rStyle w:val="HideTWBExt"/>
          <w:b w:val="0"/>
          <w:szCs w:val="24"/>
        </w:rPr>
        <w:t>&lt;Article&gt;</w:t>
      </w:r>
      <w:r w:rsidRPr="00CA42D4">
        <w:t>Allegato I – riga 422</w:t>
      </w:r>
      <w:r w:rsidRPr="0070599C">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51EC68C9" w14:textId="77777777" w:rsidTr="00977881">
        <w:tblPrEx>
          <w:tblW w:w="9750" w:type="dxa"/>
          <w:tblInd w:w="503" w:type="dxa"/>
          <w:tblLayout w:type="fixed"/>
          <w:tblCellMar>
            <w:left w:w="340" w:type="dxa"/>
            <w:right w:w="340" w:type="dxa"/>
          </w:tblCellMar>
          <w:tblLook w:val="04A0"/>
        </w:tblPrEx>
        <w:tc>
          <w:tcPr>
            <w:tcW w:w="9750" w:type="dxa"/>
          </w:tcPr>
          <w:p w:rsidR="00677DCD" w:rsidRPr="00CA42D4" w:rsidP="00977881" w14:paraId="35B73EAE" w14:textId="77777777">
            <w:pPr>
              <w:keepNext/>
            </w:pPr>
          </w:p>
        </w:tc>
      </w:tr>
      <w:tr w14:paraId="4D6FD00F" w14:textId="77777777" w:rsidTr="00977881">
        <w:tblPrEx>
          <w:tblW w:w="9750" w:type="dxa"/>
          <w:tblInd w:w="503" w:type="dxa"/>
          <w:tblLayout w:type="fixed"/>
          <w:tblCellMar>
            <w:left w:w="340" w:type="dxa"/>
            <w:right w:w="340" w:type="dxa"/>
          </w:tblCellMar>
          <w:tblLook w:val="04A0"/>
        </w:tblPrEx>
        <w:tc>
          <w:tcPr>
            <w:tcW w:w="9750" w:type="dxa"/>
            <w:hideMark/>
          </w:tcPr>
          <w:p w:rsidR="00677DCD" w:rsidRPr="00CA42D4" w:rsidP="00977881" w14:paraId="757CBD1C" w14:textId="77777777">
            <w:pPr>
              <w:pStyle w:val="ColumnHeading"/>
              <w:ind w:left="360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470CB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58DB713"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8B535C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ADC35D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D0AFF5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9F3160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A01D4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90CD0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16F02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3078A6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3560694" w14:textId="77777777">
            <w:pPr>
              <w:rPr>
                <w:sz w:val="16"/>
                <w:szCs w:val="16"/>
              </w:rPr>
            </w:pPr>
            <w:r w:rsidRPr="00CA42D4">
              <w:rPr>
                <w:sz w:val="16"/>
              </w:rPr>
              <w:t>Indicatore di risultato</w:t>
            </w:r>
          </w:p>
        </w:tc>
      </w:tr>
      <w:tr w14:paraId="6952C7AE"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EBED398"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9C83A46"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17050EB" w14:textId="77777777">
            <w:pPr>
              <w:jc w:val="center"/>
              <w:rPr>
                <w:rFonts w:eastAsiaTheme="minorHAnsi"/>
                <w:sz w:val="16"/>
                <w:szCs w:val="16"/>
              </w:rPr>
            </w:pPr>
            <w:r w:rsidRPr="00CA42D4">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CDD17C5" w14:textId="77777777">
            <w:pPr>
              <w:rPr>
                <w:rFonts w:cstheme="minorBidi"/>
                <w:sz w:val="16"/>
                <w:szCs w:val="16"/>
              </w:rPr>
            </w:pPr>
            <w:r w:rsidRPr="00CA42D4">
              <w:rPr>
                <w:sz w:val="16"/>
              </w:rPr>
              <w:t>Sostegno ai diritti fondamentali, allo Stato di diritto, all'uguaglianza, alle misure antidiscriminazione, ai diritti digitali e alla protezione dei dati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8E5B696"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F9A600D"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063981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7CF254A" w14:textId="77777777">
            <w:pPr>
              <w:jc w:val="center"/>
              <w:rPr>
                <w:sz w:val="16"/>
                <w:szCs w:val="16"/>
              </w:rPr>
            </w:pPr>
            <w:r w:rsidRPr="00CA42D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60D66DC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della società civile e di altre entità raggiunte da attività di sostegno e di sviluppo delle capacità;</w:t>
            </w:r>
          </w:p>
          <w:p w:rsidR="00677DCD" w:rsidRPr="00CA42D4" w:rsidP="00977881" w14:paraId="1D3E930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beneficiari di sostegno;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49C748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persone raggiunte dalle attività – per genere e disaggregate per le persone con disabilità; </w:t>
            </w:r>
          </w:p>
          <w:p w:rsidR="00677DCD" w:rsidRPr="00CA42D4" w:rsidP="00977881" w14:paraId="012F1CD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Consapevolezza dei diritti fondamentali e della Carta dei diritti fondamentali dell'Unione europea; </w:t>
            </w:r>
          </w:p>
          <w:p w:rsidR="00677DCD" w:rsidRPr="00CA42D4" w:rsidP="00977881" w14:paraId="0772F82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Consapevolezza dei principi dello Stato di diritto; </w:t>
            </w:r>
          </w:p>
          <w:p w:rsidR="00677DCD" w:rsidRPr="00CA42D4" w:rsidP="00977881" w14:paraId="60A65D3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Sensibilizzazione delle persone e delle organizzazioni in merito al regolamento generale sulla protezione dei dati;</w:t>
            </w:r>
          </w:p>
        </w:tc>
      </w:tr>
    </w:tbl>
    <w:p w:rsidR="00677DCD" w:rsidRPr="00CA42D4" w:rsidP="00677DCD" w14:paraId="27C34550" w14:textId="77777777"/>
    <w:tbl>
      <w:tblPr>
        <w:tblW w:w="9750" w:type="dxa"/>
        <w:jc w:val="center"/>
        <w:tblLayout w:type="fixed"/>
        <w:tblCellMar>
          <w:left w:w="340" w:type="dxa"/>
          <w:right w:w="340" w:type="dxa"/>
        </w:tblCellMar>
        <w:tblLook w:val="04A0"/>
      </w:tblPr>
      <w:tblGrid>
        <w:gridCol w:w="9750"/>
      </w:tblGrid>
      <w:tr w14:paraId="7FDF5EBA"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946E582" w14:textId="77777777">
            <w:pPr>
              <w:keepNext/>
            </w:pPr>
          </w:p>
        </w:tc>
      </w:tr>
      <w:tr w14:paraId="779734B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741EFBF"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B2A2DE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ECD875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CE56B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FE2A92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57F960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AC77F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583399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64611AE"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9210B4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3BAEFD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911D9E" w14:textId="77777777">
            <w:pPr>
              <w:rPr>
                <w:sz w:val="16"/>
                <w:szCs w:val="16"/>
              </w:rPr>
            </w:pPr>
            <w:r w:rsidRPr="00CA42D4">
              <w:rPr>
                <w:sz w:val="16"/>
              </w:rPr>
              <w:t>Indicatore di risultato</w:t>
            </w:r>
          </w:p>
        </w:tc>
      </w:tr>
      <w:tr w14:paraId="75199BD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C3012B1"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B4A0257"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148AF21" w14:textId="77777777">
            <w:pPr>
              <w:jc w:val="center"/>
              <w:rPr>
                <w:rFonts w:eastAsiaTheme="minorHAnsi"/>
                <w:sz w:val="16"/>
                <w:szCs w:val="16"/>
              </w:rPr>
            </w:pPr>
            <w:r w:rsidRPr="00CA42D4">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C735191" w14:textId="77777777">
            <w:pPr>
              <w:rPr>
                <w:rFonts w:cstheme="minorBidi"/>
                <w:sz w:val="16"/>
                <w:szCs w:val="16"/>
              </w:rPr>
            </w:pPr>
            <w:r w:rsidRPr="00CA42D4">
              <w:rPr>
                <w:sz w:val="16"/>
              </w:rPr>
              <w:t>Sostegno ai diritti fondamentali, allo Stato di diritto, all'uguaglianza, alle misure antidiscriminazione, ai diritti digitali e alla protezione dei dati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F0CF39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EE94EAD"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77C41DA"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4F71D8A" w14:textId="77777777">
            <w:pPr>
              <w:jc w:val="center"/>
              <w:rPr>
                <w:sz w:val="16"/>
                <w:szCs w:val="16"/>
              </w:rPr>
            </w:pPr>
            <w:r w:rsidRPr="00CA42D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27350CB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della società civile e di altre entità raggiunte da attività di sostegno e di sviluppo delle capacità;</w:t>
            </w:r>
          </w:p>
          <w:p w:rsidR="00677DCD" w:rsidRPr="00CA42D4" w:rsidP="00977881" w14:paraId="3935198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beneficiari di sostegno;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520219C"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persone raggiunte dalle attività – per genere e disaggregate per le persone con disabilità; </w:t>
            </w:r>
          </w:p>
          <w:p w:rsidR="00677DCD" w:rsidRPr="00A44C46" w:rsidP="00977881" w14:paraId="7CB63CE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Consapevolezza dei diritti fondamentali e della Carta dei diritti fondamentali </w:t>
            </w:r>
            <w:r w:rsidRPr="00A44C46">
              <w:rPr>
                <w:sz w:val="16"/>
                <w:szCs w:val="16"/>
              </w:rPr>
              <w:t xml:space="preserve">dell'Unione europea; </w:t>
            </w:r>
          </w:p>
          <w:p w:rsidR="00677DCD" w:rsidRPr="00A44C46" w:rsidP="00977881" w14:paraId="764B64F2"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 xml:space="preserve"> Consapevolezza delle politiche in materia di parità e non discriminazione, comprese le strategie dell'Unione dell'uguaglianza;</w:t>
            </w:r>
            <w:r w:rsidRPr="00A44C46">
              <w:rPr>
                <w:b/>
                <w:i/>
                <w:sz w:val="16"/>
                <w:szCs w:val="16"/>
              </w:rPr>
              <w:t xml:space="preserve"> </w:t>
            </w:r>
          </w:p>
          <w:p w:rsidR="00677DCD" w:rsidRPr="00CA42D4" w:rsidP="00977881" w14:paraId="456CA202"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Consapevolezza dei principi</w:t>
            </w:r>
            <w:r w:rsidRPr="00CA42D4">
              <w:rPr>
                <w:sz w:val="16"/>
              </w:rPr>
              <w:t xml:space="preserve"> dello Stato di diritto; </w:t>
            </w:r>
          </w:p>
          <w:p w:rsidR="00677DCD" w:rsidRPr="00CA42D4" w:rsidP="00977881" w14:paraId="738FF79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Sensibilizzazione delle persone e delle organizzazioni in merito al regolamento generale sulla protezione dei dati;</w:t>
            </w:r>
          </w:p>
        </w:tc>
      </w:tr>
    </w:tbl>
    <w:p w:rsidR="00677DCD" w:rsidRPr="00CA42D4" w:rsidP="00677DCD" w14:paraId="727D68FD" w14:textId="77777777">
      <w:r w:rsidRPr="0070599C">
        <w:rPr>
          <w:rStyle w:val="HideTWBExt"/>
        </w:rPr>
        <w:t>&lt;/Amend&gt;</w:t>
      </w:r>
    </w:p>
    <w:p w:rsidR="00677DCD" w:rsidRPr="00CA42D4" w:rsidP="00677DCD" w14:paraId="5031ADEA"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103</w:t>
      </w:r>
      <w:r w:rsidRPr="0070599C">
        <w:rPr>
          <w:rStyle w:val="HideTWBExt"/>
          <w:b w:val="0"/>
          <w:szCs w:val="24"/>
        </w:rPr>
        <w:t>&lt;/NumAm&gt;</w:t>
      </w:r>
    </w:p>
    <w:p w:rsidR="00677DCD" w:rsidRPr="00CA42D4" w:rsidP="00677DCD" w14:paraId="1CE9DB87"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29784A3" w14:textId="77777777">
      <w:pPr>
        <w:pStyle w:val="NormalBold"/>
      </w:pPr>
      <w:r w:rsidRPr="0070599C">
        <w:rPr>
          <w:rStyle w:val="HideTWBExt"/>
          <w:b w:val="0"/>
          <w:szCs w:val="24"/>
        </w:rPr>
        <w:t>&lt;Article&gt;</w:t>
      </w:r>
      <w:r w:rsidRPr="00CA42D4">
        <w:t>Allegato I – riga 423</w:t>
      </w:r>
      <w:r w:rsidRPr="0070599C">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31CD96EA" w14:textId="77777777" w:rsidTr="00977881">
        <w:tblPrEx>
          <w:tblW w:w="9750" w:type="dxa"/>
          <w:tblInd w:w="693" w:type="dxa"/>
          <w:tblLayout w:type="fixed"/>
          <w:tblCellMar>
            <w:left w:w="340" w:type="dxa"/>
            <w:right w:w="340" w:type="dxa"/>
          </w:tblCellMar>
          <w:tblLook w:val="04A0"/>
        </w:tblPrEx>
        <w:tc>
          <w:tcPr>
            <w:tcW w:w="9750" w:type="dxa"/>
          </w:tcPr>
          <w:p w:rsidR="00677DCD" w:rsidRPr="00CA42D4" w:rsidP="00977881" w14:paraId="19C83CB4" w14:textId="77777777">
            <w:pPr>
              <w:keepNext/>
            </w:pPr>
          </w:p>
        </w:tc>
      </w:tr>
      <w:tr w14:paraId="62523755" w14:textId="77777777" w:rsidTr="00977881">
        <w:tblPrEx>
          <w:tblW w:w="9750" w:type="dxa"/>
          <w:tblInd w:w="693" w:type="dxa"/>
          <w:tblLayout w:type="fixed"/>
          <w:tblCellMar>
            <w:left w:w="340" w:type="dxa"/>
            <w:right w:w="340" w:type="dxa"/>
          </w:tblCellMar>
          <w:tblLook w:val="04A0"/>
        </w:tblPrEx>
        <w:tc>
          <w:tcPr>
            <w:tcW w:w="9750" w:type="dxa"/>
            <w:hideMark/>
          </w:tcPr>
          <w:p w:rsidR="00677DCD" w:rsidRPr="00CA42D4" w:rsidP="00977881" w14:paraId="37235A76" w14:textId="77777777">
            <w:pPr>
              <w:pStyle w:val="ColumnHeading"/>
              <w:ind w:left="360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A1900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21A94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166A8E9"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A6AB00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9EF33D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A577C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EF10D0C"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08E5395"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F296D3F"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350D5F1"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F2C400A" w14:textId="77777777">
            <w:pPr>
              <w:rPr>
                <w:sz w:val="16"/>
                <w:szCs w:val="16"/>
              </w:rPr>
            </w:pPr>
            <w:r w:rsidRPr="00CA42D4">
              <w:rPr>
                <w:sz w:val="16"/>
              </w:rPr>
              <w:t>Indicatore di risultato</w:t>
            </w:r>
          </w:p>
        </w:tc>
      </w:tr>
      <w:tr w14:paraId="7123799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41F58EC"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1A343A7"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F67497E" w14:textId="77777777">
            <w:pPr>
              <w:jc w:val="center"/>
              <w:rPr>
                <w:rFonts w:eastAsiaTheme="minorHAnsi"/>
                <w:sz w:val="16"/>
                <w:szCs w:val="16"/>
              </w:rPr>
            </w:pPr>
            <w:r w:rsidRPr="00CA42D4">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87B28EF" w14:textId="77777777">
            <w:pPr>
              <w:rPr>
                <w:rFonts w:cstheme="minorBidi"/>
                <w:sz w:val="16"/>
                <w:szCs w:val="16"/>
              </w:rPr>
            </w:pPr>
            <w:r w:rsidRPr="00CA42D4">
              <w:rPr>
                <w:sz w:val="16"/>
              </w:rPr>
              <w:t>Sostegno ai difensori dei diritti umani e agli informatori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7DE419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4867BB1"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6442697"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F896145"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4657BE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 xml:space="preserve">Numero di difensori dei diritti umani e di informatori beneficiari di sostegno;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44FB6C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persone raggiunte dalle attività – per genere;</w:t>
            </w:r>
          </w:p>
        </w:tc>
      </w:tr>
    </w:tbl>
    <w:p w:rsidR="00677DCD" w:rsidRPr="00CA42D4" w:rsidP="00677DCD" w14:paraId="78FC370C" w14:textId="77777777"/>
    <w:tbl>
      <w:tblPr>
        <w:tblW w:w="9750" w:type="dxa"/>
        <w:jc w:val="center"/>
        <w:tblLayout w:type="fixed"/>
        <w:tblCellMar>
          <w:left w:w="340" w:type="dxa"/>
          <w:right w:w="340" w:type="dxa"/>
        </w:tblCellMar>
        <w:tblLook w:val="04A0"/>
      </w:tblPr>
      <w:tblGrid>
        <w:gridCol w:w="9750"/>
      </w:tblGrid>
      <w:tr w14:paraId="5A5ED43C"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ED8B32D" w14:textId="77777777">
            <w:pPr>
              <w:keepNext/>
            </w:pPr>
          </w:p>
        </w:tc>
      </w:tr>
      <w:tr w14:paraId="5535B405"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0300EAA0"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4D202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4810FE"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FC09D57"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B60EDDF"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09240A1"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5C6384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6ADDA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EC731C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CD89C4"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A2B0262"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F07762A" w14:textId="77777777">
            <w:pPr>
              <w:rPr>
                <w:sz w:val="16"/>
                <w:szCs w:val="16"/>
              </w:rPr>
            </w:pPr>
            <w:r w:rsidRPr="00CA42D4">
              <w:rPr>
                <w:sz w:val="16"/>
              </w:rPr>
              <w:t>Indicatore di risultato</w:t>
            </w:r>
          </w:p>
        </w:tc>
      </w:tr>
      <w:tr w14:paraId="7F11ED4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5D7F593"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8F4EE14" w14:textId="77777777">
            <w:pPr>
              <w:rPr>
                <w:sz w:val="16"/>
                <w:szCs w:val="16"/>
              </w:rPr>
            </w:pPr>
            <w:r w:rsidRPr="00CA42D4">
              <w:rPr>
                <w:sz w:val="16"/>
              </w:rPr>
              <w:t>Democrazia e diritti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75E61D6" w14:textId="77777777">
            <w:pPr>
              <w:jc w:val="center"/>
              <w:rPr>
                <w:rFonts w:eastAsiaTheme="minorHAnsi"/>
                <w:sz w:val="16"/>
                <w:szCs w:val="16"/>
              </w:rPr>
            </w:pPr>
            <w:r w:rsidRPr="00CA42D4">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ADC303A" w14:textId="77777777">
            <w:pPr>
              <w:rPr>
                <w:rFonts w:cstheme="minorBidi"/>
                <w:sz w:val="16"/>
                <w:szCs w:val="16"/>
              </w:rPr>
            </w:pPr>
            <w:r w:rsidRPr="00CA42D4">
              <w:rPr>
                <w:sz w:val="16"/>
              </w:rPr>
              <w:t>Sostegno ai difensori dei diritti umani e agli informatori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C32E09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6DF9BB6"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B65633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B9B32FB"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7BFF9B79"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Numero di difensori dei diritti umani e di informatori beneficiari di sostegno </w:t>
            </w:r>
            <w:r w:rsidRPr="00A44C46">
              <w:rPr>
                <w:b/>
                <w:bCs/>
                <w:i/>
                <w:iCs/>
                <w:sz w:val="16"/>
                <w:szCs w:val="16"/>
              </w:rPr>
              <w:t>– per genere, anche nell'ambito dell'azione esterna dell'Unione</w:t>
            </w:r>
            <w:r w:rsidRPr="00A44C46">
              <w:rPr>
                <w:sz w:val="16"/>
                <w:szCs w:val="16"/>
              </w:rPr>
              <w:t>;</w:t>
            </w:r>
          </w:p>
          <w:p w:rsidR="00677DCD" w:rsidRPr="00A44C46" w:rsidP="00977881" w14:paraId="17FC7E6D" w14:textId="77777777">
            <w:pPr>
              <w:tabs>
                <w:tab w:val="left" w:pos="245"/>
              </w:tabs>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sforzi di protezione per i difensori dei diritti umani beneficiari di sostegno;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4C8ACCAD"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persone raggiunte dalle attività – per genere;</w:t>
            </w:r>
          </w:p>
          <w:p w:rsidR="00677DCD" w:rsidRPr="00A44C46" w:rsidP="00977881" w14:paraId="03DAE1B7"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ONG e percentuale dei finanziamenti destinata alle organizzazioni per i diritti delle donne, alle organizzazioni per la costruzione della pace guidate da donne e ad altre organizzazioni della società civile che si occupano di parità di genere, affinché possano operare in maniera indipendente senza timore di persecuzioni o violenze;</w:t>
            </w:r>
          </w:p>
        </w:tc>
      </w:tr>
    </w:tbl>
    <w:p w:rsidR="00677DCD" w:rsidRPr="00CA42D4" w:rsidP="00677DCD" w14:paraId="6DC9187B" w14:textId="77777777">
      <w:r w:rsidRPr="0070599C">
        <w:rPr>
          <w:rStyle w:val="HideTWBExt"/>
        </w:rPr>
        <w:t>&lt;/Amend&gt;</w:t>
      </w:r>
    </w:p>
    <w:p w:rsidR="00677DCD" w:rsidRPr="00CA42D4" w:rsidP="00677DCD" w14:paraId="56BD166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104</w:t>
      </w:r>
      <w:r w:rsidRPr="0070599C">
        <w:rPr>
          <w:rStyle w:val="HideTWBExt"/>
          <w:b w:val="0"/>
          <w:szCs w:val="24"/>
        </w:rPr>
        <w:t>&lt;/NumAm&gt;</w:t>
      </w:r>
    </w:p>
    <w:p w:rsidR="00677DCD" w:rsidRPr="00CA42D4" w:rsidP="00677DCD" w14:paraId="2F1140A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3EA8C07" w14:textId="77777777">
      <w:pPr>
        <w:pStyle w:val="NormalBold"/>
      </w:pPr>
      <w:r w:rsidRPr="0070599C">
        <w:rPr>
          <w:rStyle w:val="HideTWBExt"/>
          <w:b w:val="0"/>
          <w:szCs w:val="24"/>
        </w:rPr>
        <w:t>&lt;Article&gt;</w:t>
      </w:r>
      <w:r w:rsidRPr="00CA42D4">
        <w:t>Allegato I – riga 427</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2599E0B"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80AD352" w14:textId="77777777">
            <w:pPr>
              <w:keepNext/>
            </w:pPr>
          </w:p>
        </w:tc>
      </w:tr>
      <w:tr w14:paraId="6E646569"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311011B" w14:textId="77777777">
            <w:pPr>
              <w:pStyle w:val="ColumnHeading"/>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7483F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C93700C"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F3E3C6C"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1A0E0AF"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3D89787"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739FCEB"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6A8AC4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FE5B84A"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ADBFE4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4B7768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D4C3AB2" w14:textId="77777777">
            <w:pPr>
              <w:rPr>
                <w:sz w:val="16"/>
                <w:szCs w:val="16"/>
              </w:rPr>
            </w:pPr>
            <w:r w:rsidRPr="00CA42D4">
              <w:rPr>
                <w:sz w:val="16"/>
              </w:rPr>
              <w:t>Indicatore di risultato</w:t>
            </w:r>
          </w:p>
        </w:tc>
      </w:tr>
      <w:tr w14:paraId="43BF983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0F7C1F8"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BD9311F" w14:textId="77777777">
            <w:pPr>
              <w:rPr>
                <w:sz w:val="16"/>
                <w:szCs w:val="16"/>
              </w:rPr>
            </w:pPr>
            <w:r w:rsidRPr="00CA42D4">
              <w:rPr>
                <w:sz w:val="16"/>
              </w:rPr>
              <w:t>Genere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63E268F" w14:textId="77777777">
            <w:pPr>
              <w:jc w:val="center"/>
              <w:rPr>
                <w:rFonts w:eastAsiaTheme="minorHAnsi"/>
                <w:sz w:val="16"/>
                <w:szCs w:val="16"/>
              </w:rPr>
            </w:pPr>
            <w:r w:rsidRPr="00CA42D4">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95A33E9" w14:textId="77777777">
            <w:pPr>
              <w:rPr>
                <w:rFonts w:cstheme="minorBidi"/>
                <w:sz w:val="16"/>
                <w:szCs w:val="16"/>
              </w:rPr>
            </w:pPr>
            <w:r w:rsidRPr="00CA42D4">
              <w:rPr>
                <w:sz w:val="16"/>
              </w:rPr>
              <w:t>Sostegno a politiche inclusive in materia di parità di genere*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486442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DF0F264"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F8FD3F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BC2E127" w14:textId="77777777">
            <w:pPr>
              <w:jc w:val="center"/>
              <w:rPr>
                <w:b/>
                <w:bCs/>
                <w:i/>
                <w:iCs/>
                <w:sz w:val="16"/>
                <w:szCs w:val="16"/>
              </w:rPr>
            </w:pPr>
            <w:r w:rsidRPr="00CA42D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E4460C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azioni;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604149F8" w14:textId="77777777">
            <w:pPr>
              <w:tabs>
                <w:tab w:val="left" w:pos="245"/>
              </w:tabs>
              <w:ind w:left="176" w:hanging="142"/>
              <w:rPr>
                <w:sz w:val="16"/>
                <w:szCs w:val="16"/>
                <w:lang w:eastAsia="en-IE"/>
              </w:rPr>
            </w:pPr>
          </w:p>
        </w:tc>
      </w:tr>
    </w:tbl>
    <w:p w:rsidR="00677DCD" w:rsidRPr="00CA42D4" w:rsidP="00677DCD" w14:paraId="283F701E" w14:textId="77777777"/>
    <w:tbl>
      <w:tblPr>
        <w:tblW w:w="9750" w:type="dxa"/>
        <w:jc w:val="center"/>
        <w:tblLayout w:type="fixed"/>
        <w:tblCellMar>
          <w:left w:w="340" w:type="dxa"/>
          <w:right w:w="340" w:type="dxa"/>
        </w:tblCellMar>
        <w:tblLook w:val="04A0"/>
      </w:tblPr>
      <w:tblGrid>
        <w:gridCol w:w="9750"/>
      </w:tblGrid>
      <w:tr w14:paraId="7DB289A1"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4BCE539" w14:textId="77777777">
            <w:pPr>
              <w:keepNext/>
            </w:pPr>
          </w:p>
        </w:tc>
      </w:tr>
      <w:tr w14:paraId="312C8F4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556E218"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7810C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58096F8"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12C6038"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E73F9B2"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23EE1B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668D8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65033E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E335A5"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08E055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36F7A9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6BF2EED" w14:textId="77777777">
            <w:pPr>
              <w:rPr>
                <w:sz w:val="16"/>
                <w:szCs w:val="16"/>
              </w:rPr>
            </w:pPr>
            <w:r w:rsidRPr="00CA42D4">
              <w:rPr>
                <w:sz w:val="16"/>
              </w:rPr>
              <w:t>Indicatore di risultato</w:t>
            </w:r>
          </w:p>
        </w:tc>
      </w:tr>
      <w:tr w14:paraId="1D3C5C7E"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C28F54B"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A5704E8" w14:textId="77777777">
            <w:pPr>
              <w:rPr>
                <w:sz w:val="16"/>
                <w:szCs w:val="16"/>
              </w:rPr>
            </w:pPr>
            <w:r w:rsidRPr="00CA42D4">
              <w:rPr>
                <w:sz w:val="16"/>
              </w:rPr>
              <w:t>Genere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763F6C5" w14:textId="77777777">
            <w:pPr>
              <w:jc w:val="center"/>
              <w:rPr>
                <w:rFonts w:eastAsiaTheme="minorHAnsi"/>
                <w:sz w:val="16"/>
                <w:szCs w:val="16"/>
              </w:rPr>
            </w:pPr>
            <w:r w:rsidRPr="00CA42D4">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0FED023" w14:textId="77777777">
            <w:pPr>
              <w:rPr>
                <w:rFonts w:cstheme="minorBidi"/>
                <w:sz w:val="16"/>
                <w:szCs w:val="16"/>
              </w:rPr>
            </w:pPr>
            <w:r w:rsidRPr="00CA42D4">
              <w:rPr>
                <w:sz w:val="16"/>
              </w:rPr>
              <w:t>Sostegno a politiche</w:t>
            </w:r>
            <w:r w:rsidRPr="00CA42D4">
              <w:rPr>
                <w:b/>
                <w:bCs/>
                <w:i/>
                <w:iCs/>
                <w:sz w:val="16"/>
              </w:rPr>
              <w:t>, programmi e progetti inclusivi</w:t>
            </w:r>
            <w:r w:rsidRPr="00CA42D4">
              <w:rPr>
                <w:sz w:val="16"/>
              </w:rPr>
              <w:t xml:space="preserve"> in materia di parità di genere</w:t>
            </w:r>
            <w:r w:rsidRPr="00CA42D4">
              <w:rPr>
                <w:b/>
                <w:bCs/>
                <w:i/>
                <w:iCs/>
                <w:sz w:val="16"/>
              </w:rPr>
              <w:t>, anche nell'ambito dell'azione esterna dell'Unione*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A83B02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908743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45E815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8941ADA" w14:textId="77777777">
            <w:pPr>
              <w:jc w:val="center"/>
              <w:rPr>
                <w:b/>
                <w:bCs/>
                <w:i/>
                <w:iCs/>
                <w:sz w:val="16"/>
                <w:szCs w:val="16"/>
              </w:rPr>
            </w:pPr>
            <w:r w:rsidRPr="00CA42D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4D704F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azioni;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7E68DE4" w14:textId="77777777">
            <w:pPr>
              <w:pStyle w:val="TableParagraph"/>
              <w:tabs>
                <w:tab w:val="left" w:pos="292"/>
                <w:tab w:val="left" w:pos="294"/>
              </w:tabs>
              <w:spacing w:before="0" w:line="242" w:lineRule="auto"/>
              <w:ind w:left="145"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politiche adottate che sono attente alle problematiche di genere;</w:t>
            </w:r>
          </w:p>
          <w:p w:rsidR="00677DCD" w:rsidRPr="00CA42D4" w:rsidP="00977881" w14:paraId="02DE179C" w14:textId="77777777">
            <w:pPr>
              <w:pStyle w:val="TableParagraph"/>
              <w:tabs>
                <w:tab w:val="left" w:pos="292"/>
                <w:tab w:val="left" w:pos="294"/>
              </w:tabs>
              <w:spacing w:before="0" w:line="242" w:lineRule="auto"/>
              <w:ind w:left="145" w:hanging="142"/>
              <w:rPr>
                <w:b/>
                <w:bCs/>
                <w:i/>
                <w:iCs/>
                <w:sz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norme adottate per tutelare la salute sessuale e riproduttiva e i relativi diritti nei paesi partner;</w:t>
            </w:r>
          </w:p>
        </w:tc>
      </w:tr>
    </w:tbl>
    <w:p w:rsidR="00677DCD" w:rsidRPr="00CA42D4" w:rsidP="00677DCD" w14:paraId="2FB516AF" w14:textId="77777777">
      <w:pPr>
        <w:rPr>
          <w:rFonts w:eastAsiaTheme="majorEastAsia"/>
        </w:rPr>
      </w:pPr>
      <w:r w:rsidRPr="0070599C">
        <w:rPr>
          <w:rStyle w:val="HideTWBExt"/>
        </w:rPr>
        <w:t>&lt;/Amend&gt;</w:t>
      </w:r>
    </w:p>
    <w:p w:rsidR="00677DCD" w:rsidRPr="00CA42D4" w:rsidP="00677DCD" w14:paraId="5133F7F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105</w:t>
      </w:r>
      <w:r w:rsidRPr="0070599C">
        <w:rPr>
          <w:rStyle w:val="HideTWBExt"/>
          <w:b w:val="0"/>
          <w:szCs w:val="24"/>
        </w:rPr>
        <w:t>&lt;/NumAm&gt;</w:t>
      </w:r>
    </w:p>
    <w:p w:rsidR="00677DCD" w:rsidRPr="00CA42D4" w:rsidP="00677DCD" w14:paraId="51BB8D26"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322D847" w14:textId="77777777">
      <w:pPr>
        <w:pStyle w:val="NormalBold"/>
      </w:pPr>
      <w:r w:rsidRPr="0070599C">
        <w:rPr>
          <w:rStyle w:val="HideTWBExt"/>
          <w:b w:val="0"/>
          <w:szCs w:val="24"/>
        </w:rPr>
        <w:t>&lt;Article&gt;</w:t>
      </w:r>
      <w:r w:rsidRPr="00CA42D4">
        <w:t>Allegato I – riga 430</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7A22C7"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ACFDDBC" w14:textId="77777777">
            <w:pPr>
              <w:keepNext/>
            </w:pPr>
          </w:p>
        </w:tc>
      </w:tr>
      <w:tr w14:paraId="7491A71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5F950FF2" w14:textId="77777777">
            <w:pPr>
              <w:pStyle w:val="ColumnHeading"/>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7384A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2C3A74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6F3F4D3"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80433C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443D760"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AA558A"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6A07CE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5E487BB"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B37D44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7D8266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45F922" w14:textId="77777777">
            <w:pPr>
              <w:rPr>
                <w:sz w:val="16"/>
                <w:szCs w:val="16"/>
              </w:rPr>
            </w:pPr>
            <w:r w:rsidRPr="00CA42D4">
              <w:rPr>
                <w:sz w:val="16"/>
              </w:rPr>
              <w:t>Indicatore di risultato</w:t>
            </w:r>
          </w:p>
        </w:tc>
      </w:tr>
      <w:tr w14:paraId="495DDEA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FB441A5"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1474E60" w14:textId="77777777">
            <w:pPr>
              <w:rPr>
                <w:sz w:val="16"/>
                <w:szCs w:val="16"/>
              </w:rPr>
            </w:pPr>
            <w:r w:rsidRPr="00CA42D4">
              <w:rPr>
                <w:sz w:val="16"/>
              </w:rPr>
              <w:t>Giustizia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796A765" w14:textId="77777777">
            <w:pPr>
              <w:jc w:val="center"/>
              <w:rPr>
                <w:rFonts w:eastAsiaTheme="minorHAnsi"/>
                <w:sz w:val="16"/>
                <w:szCs w:val="16"/>
              </w:rPr>
            </w:pPr>
            <w:r w:rsidRPr="00CA42D4">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9A0A488" w14:textId="77777777">
            <w:pPr>
              <w:rPr>
                <w:rFonts w:cstheme="minorBidi"/>
                <w:sz w:val="16"/>
                <w:szCs w:val="16"/>
              </w:rPr>
            </w:pPr>
            <w:r w:rsidRPr="00CA42D4">
              <w:rPr>
                <w:sz w:val="16"/>
              </w:rPr>
              <w:t>Emancipazione giuridica delle persone e accesso alla giustizia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2D4E34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C1EF308"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A5E392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BC325F8" w14:textId="77777777">
            <w:pPr>
              <w:jc w:val="center"/>
              <w:rPr>
                <w:sz w:val="16"/>
                <w:szCs w:val="16"/>
              </w:rPr>
            </w:pPr>
            <w:r w:rsidRPr="00CA42D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89479A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persone che beneficiano direttamente degli interventi di gratuito patrocinio;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30BDE5A" w14:textId="77777777">
            <w:pPr>
              <w:tabs>
                <w:tab w:val="left" w:pos="245"/>
              </w:tabs>
              <w:ind w:left="176" w:hanging="142"/>
              <w:rPr>
                <w:sz w:val="16"/>
                <w:szCs w:val="16"/>
                <w:lang w:eastAsia="en-IE"/>
              </w:rPr>
            </w:pPr>
          </w:p>
        </w:tc>
      </w:tr>
    </w:tbl>
    <w:p w:rsidR="00677DCD" w:rsidRPr="00CA42D4" w:rsidP="00677DCD" w14:paraId="3132F90B" w14:textId="77777777"/>
    <w:tbl>
      <w:tblPr>
        <w:tblW w:w="9750" w:type="dxa"/>
        <w:jc w:val="center"/>
        <w:tblLayout w:type="fixed"/>
        <w:tblCellMar>
          <w:left w:w="340" w:type="dxa"/>
          <w:right w:w="340" w:type="dxa"/>
        </w:tblCellMar>
        <w:tblLook w:val="04A0"/>
      </w:tblPr>
      <w:tblGrid>
        <w:gridCol w:w="9750"/>
      </w:tblGrid>
      <w:tr w14:paraId="1F483160"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B88EF12" w14:textId="77777777">
            <w:pPr>
              <w:keepNext/>
            </w:pPr>
          </w:p>
        </w:tc>
      </w:tr>
      <w:tr w14:paraId="658F142A"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2F9AED51"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18C9A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0583FF"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7A5A754"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9110540"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D0349E2"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236309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F27090"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6D5133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74EE2B8"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85CA076"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4848CC2" w14:textId="77777777">
            <w:pPr>
              <w:rPr>
                <w:sz w:val="16"/>
                <w:szCs w:val="16"/>
              </w:rPr>
            </w:pPr>
            <w:r w:rsidRPr="00CA42D4">
              <w:rPr>
                <w:sz w:val="16"/>
              </w:rPr>
              <w:t>Indicatore di risultato</w:t>
            </w:r>
          </w:p>
        </w:tc>
      </w:tr>
      <w:tr w14:paraId="40121A8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DFD5AC4"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B901381" w14:textId="77777777">
            <w:pPr>
              <w:rPr>
                <w:sz w:val="16"/>
                <w:szCs w:val="16"/>
              </w:rPr>
            </w:pPr>
            <w:r w:rsidRPr="00CA42D4">
              <w:rPr>
                <w:sz w:val="16"/>
              </w:rPr>
              <w:t>Giustizia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14910E8" w14:textId="77777777">
            <w:pPr>
              <w:jc w:val="center"/>
              <w:rPr>
                <w:rFonts w:eastAsiaTheme="minorHAnsi"/>
                <w:sz w:val="16"/>
                <w:szCs w:val="16"/>
              </w:rPr>
            </w:pPr>
            <w:r w:rsidRPr="00CA42D4">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B1A7456" w14:textId="77777777">
            <w:pPr>
              <w:rPr>
                <w:rFonts w:cstheme="minorBidi"/>
                <w:sz w:val="16"/>
                <w:szCs w:val="16"/>
              </w:rPr>
            </w:pPr>
            <w:r w:rsidRPr="00CA42D4">
              <w:rPr>
                <w:sz w:val="16"/>
              </w:rPr>
              <w:t>Emancipazione giuridica delle persone e accesso alla giustizia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0EE023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5D73B3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D077AE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302EC87" w14:textId="77777777">
            <w:pPr>
              <w:jc w:val="center"/>
              <w:rPr>
                <w:sz w:val="16"/>
                <w:szCs w:val="16"/>
              </w:rPr>
            </w:pPr>
            <w:r w:rsidRPr="00CA42D4">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7238AD23"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Numero di persone che beneficiano direttamente degli interventi di gratuito patrocinio </w:t>
            </w:r>
            <w:r w:rsidRPr="00A44C46">
              <w:rPr>
                <w:b/>
                <w:bCs/>
                <w:i/>
                <w:iCs/>
                <w:sz w:val="16"/>
                <w:szCs w:val="16"/>
              </w:rPr>
              <w:t>– per genere</w:t>
            </w:r>
            <w:r w:rsidRPr="00A44C46">
              <w:rPr>
                <w:sz w:val="16"/>
                <w:szCs w:val="16"/>
              </w:rPr>
              <w: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3571D77" w14:textId="77777777">
            <w:pPr>
              <w:tabs>
                <w:tab w:val="left" w:pos="245"/>
              </w:tabs>
              <w:ind w:left="176" w:hanging="142"/>
              <w:rPr>
                <w:sz w:val="16"/>
                <w:szCs w:val="16"/>
                <w:lang w:eastAsia="en-IE"/>
              </w:rPr>
            </w:pPr>
          </w:p>
        </w:tc>
      </w:tr>
    </w:tbl>
    <w:p w:rsidR="00677DCD" w:rsidRPr="00CA42D4" w:rsidP="00677DCD" w14:paraId="11914F2B" w14:textId="77777777">
      <w:r w:rsidRPr="0070599C">
        <w:rPr>
          <w:rStyle w:val="HideTWBExt"/>
        </w:rPr>
        <w:t>&lt;/Amend&gt;</w:t>
      </w:r>
    </w:p>
    <w:p w:rsidR="00677DCD" w:rsidRPr="00CA42D4" w:rsidP="00677DCD" w14:paraId="0E96E41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106</w:t>
      </w:r>
      <w:r w:rsidRPr="0070599C">
        <w:rPr>
          <w:rStyle w:val="HideTWBExt"/>
          <w:b w:val="0"/>
          <w:szCs w:val="24"/>
        </w:rPr>
        <w:t>&lt;/NumAm&gt;</w:t>
      </w:r>
    </w:p>
    <w:p w:rsidR="00677DCD" w:rsidRPr="00CA42D4" w:rsidP="00677DCD" w14:paraId="4DB8F410"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B77DC02" w14:textId="77777777">
      <w:pPr>
        <w:pStyle w:val="NormalBold"/>
      </w:pPr>
      <w:r w:rsidRPr="0070599C">
        <w:rPr>
          <w:rStyle w:val="HideTWBExt"/>
          <w:b w:val="0"/>
          <w:szCs w:val="24"/>
        </w:rPr>
        <w:t>&lt;Article&gt;</w:t>
      </w:r>
      <w:r w:rsidRPr="00CA42D4">
        <w:t>Allegato I – riga 431</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6936526"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50401C88" w14:textId="77777777">
            <w:pPr>
              <w:keepNext/>
            </w:pPr>
          </w:p>
        </w:tc>
      </w:tr>
      <w:tr w14:paraId="46178B66"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F9C312F" w14:textId="77777777">
            <w:pPr>
              <w:pStyle w:val="ColumnHeading"/>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D3831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04BB228"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2FE63C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4477CF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591491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AD2CBB"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B99B8B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4FC921"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E3B481"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8909793"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13ACA8" w14:textId="77777777">
            <w:pPr>
              <w:rPr>
                <w:sz w:val="16"/>
                <w:szCs w:val="16"/>
              </w:rPr>
            </w:pPr>
            <w:r w:rsidRPr="00CA42D4">
              <w:rPr>
                <w:sz w:val="16"/>
              </w:rPr>
              <w:t>Indicatore di risultato</w:t>
            </w:r>
          </w:p>
        </w:tc>
      </w:tr>
      <w:tr w14:paraId="5C7ACF4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459164C"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8B92EA3" w14:textId="77777777">
            <w:pPr>
              <w:rPr>
                <w:sz w:val="16"/>
                <w:szCs w:val="16"/>
              </w:rPr>
            </w:pPr>
            <w:r w:rsidRPr="00CA42D4">
              <w:rPr>
                <w:sz w:val="16"/>
              </w:rPr>
              <w:t>Giustizia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33EF290" w14:textId="77777777">
            <w:pPr>
              <w:jc w:val="center"/>
              <w:rPr>
                <w:rFonts w:eastAsiaTheme="minorHAnsi"/>
                <w:sz w:val="16"/>
                <w:szCs w:val="16"/>
              </w:rPr>
            </w:pPr>
            <w:r w:rsidRPr="00CA42D4">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0EC65DE" w14:textId="77777777">
            <w:pPr>
              <w:rPr>
                <w:rFonts w:cstheme="minorBidi"/>
                <w:sz w:val="16"/>
                <w:szCs w:val="16"/>
              </w:rPr>
            </w:pPr>
            <w:r w:rsidRPr="00CA42D4">
              <w:rPr>
                <w:sz w:val="16"/>
              </w:rPr>
              <w:t>Sostegno a procedure giuridiche efficienti, protezione delle vittime e diritti procedurali e cooperazione giudiziaria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80CAA2D"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8E9407C"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75BCCF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7D3283F"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ABBF72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della società civile raggiunte da attività di sostegno e di sviluppo delle capacità (da parte delle organizzazioni della società civile e di altri soggetti);</w:t>
            </w:r>
          </w:p>
          <w:p w:rsidR="00677DCD" w:rsidRPr="00CA42D4" w:rsidP="00977881" w14:paraId="1804FC7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per assistere e sostenere le vittime di reato nell'UE;</w:t>
            </w:r>
          </w:p>
          <w:p w:rsidR="00677DCD" w:rsidRPr="00CA42D4" w:rsidP="00977881" w14:paraId="125639B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sensibilizzazione sui diritti procedurali delle persone sospettate o accusate di reato nell'UE;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0F1358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vittime di reati assistite nel quadro delle attività cofinanziate dal programma (</w:t>
            </w:r>
            <w:r w:rsidRPr="00CA42D4">
              <w:rPr>
                <w:b/>
                <w:i/>
                <w:sz w:val="16"/>
              </w:rPr>
              <w:t xml:space="preserve">possibilmente – </w:t>
            </w:r>
            <w:r w:rsidRPr="00CA42D4">
              <w:rPr>
                <w:sz w:val="16"/>
              </w:rPr>
              <w:t>per genere e disabilità);</w:t>
            </w:r>
          </w:p>
          <w:p w:rsidR="00677DCD" w:rsidRPr="00CA42D4" w:rsidP="00977881" w14:paraId="109FC5F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messaggi scambiati attraverso riscontri in ECRIS sul portale/sulle pagine della giustizia elettronica che fanno fronte alla necessità di informazioni sulle cause civili e penali transfrontaliere;</w:t>
            </w:r>
          </w:p>
        </w:tc>
      </w:tr>
    </w:tbl>
    <w:p w:rsidR="00677DCD" w:rsidRPr="00CA42D4" w:rsidP="00677DCD" w14:paraId="6E6FA1C0" w14:textId="77777777"/>
    <w:tbl>
      <w:tblPr>
        <w:tblW w:w="9750" w:type="dxa"/>
        <w:jc w:val="center"/>
        <w:tblLayout w:type="fixed"/>
        <w:tblCellMar>
          <w:left w:w="340" w:type="dxa"/>
          <w:right w:w="340" w:type="dxa"/>
        </w:tblCellMar>
        <w:tblLook w:val="04A0"/>
      </w:tblPr>
      <w:tblGrid>
        <w:gridCol w:w="9750"/>
      </w:tblGrid>
      <w:tr w14:paraId="6721EA39"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B9D285A" w14:textId="77777777">
            <w:pPr>
              <w:keepNext/>
            </w:pPr>
          </w:p>
        </w:tc>
      </w:tr>
      <w:tr w14:paraId="38D6F26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B236B45"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73F49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91D7BE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B27591B"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F925B3D"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CC32BE0"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676D564"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E52CD5"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DF5902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0A787B9"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60EAB88"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BD76CC1" w14:textId="77777777">
            <w:pPr>
              <w:rPr>
                <w:sz w:val="16"/>
                <w:szCs w:val="16"/>
              </w:rPr>
            </w:pPr>
            <w:r w:rsidRPr="00CA42D4">
              <w:rPr>
                <w:sz w:val="16"/>
              </w:rPr>
              <w:t>Indicatore di risultato</w:t>
            </w:r>
          </w:p>
        </w:tc>
      </w:tr>
      <w:tr w14:paraId="68317C0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57C1655" w14:textId="77777777">
            <w:pPr>
              <w:rPr>
                <w:sz w:val="16"/>
                <w:szCs w:val="16"/>
              </w:rPr>
            </w:pPr>
            <w:r w:rsidRPr="00CA42D4">
              <w:rPr>
                <w:sz w:val="16"/>
              </w:rPr>
              <w:t>Diritti, uguaglianza e giustizia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47198EA" w14:textId="77777777">
            <w:pPr>
              <w:rPr>
                <w:sz w:val="16"/>
                <w:szCs w:val="16"/>
              </w:rPr>
            </w:pPr>
            <w:r w:rsidRPr="00CA42D4">
              <w:rPr>
                <w:sz w:val="16"/>
              </w:rPr>
              <w:t>Giustizia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5042146" w14:textId="77777777">
            <w:pPr>
              <w:jc w:val="center"/>
              <w:rPr>
                <w:rFonts w:eastAsiaTheme="minorHAnsi"/>
                <w:sz w:val="16"/>
                <w:szCs w:val="16"/>
              </w:rPr>
            </w:pPr>
            <w:r w:rsidRPr="00CA42D4">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A7D5339" w14:textId="77777777">
            <w:pPr>
              <w:rPr>
                <w:rFonts w:cstheme="minorBidi"/>
                <w:sz w:val="16"/>
                <w:szCs w:val="16"/>
              </w:rPr>
            </w:pPr>
            <w:r w:rsidRPr="00CA42D4">
              <w:rPr>
                <w:sz w:val="16"/>
              </w:rPr>
              <w:t>Sostegno a procedure giuridiche efficienti, protezione delle vittime e diritti procedurali e cooperazione giudiziaria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4EE6E8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A13DD9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728661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3E216DC" w14:textId="77777777">
            <w:pPr>
              <w:jc w:val="center"/>
              <w:rPr>
                <w:sz w:val="16"/>
                <w:szCs w:val="16"/>
              </w:rPr>
            </w:pPr>
            <w:r w:rsidRPr="00CA42D4">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393FC3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organizzazioni della società civile raggiunte da attività di sostegno e di sviluppo delle capacità (da parte delle organizzazioni della società civile e di altri soggetti);</w:t>
            </w:r>
          </w:p>
          <w:p w:rsidR="00677DCD" w:rsidRPr="00CA42D4" w:rsidP="00977881" w14:paraId="1F3ED0D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per assistere e sostenere le vittime di reato nell'UE;</w:t>
            </w:r>
          </w:p>
          <w:p w:rsidR="00677DCD" w:rsidRPr="00CA42D4" w:rsidP="00977881" w14:paraId="47DDED2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sensibilizzazione sui diritti procedurali delle persone sospettate o accusate di reato nell'UE;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27DF6AA7"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vittime di reati assistite nel quadro delle attività cofinanziate dal programma (per genere e disabilità);</w:t>
            </w:r>
          </w:p>
          <w:p w:rsidR="00677DCD" w:rsidRPr="00CA42D4" w:rsidP="00977881" w14:paraId="410B43B6"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messaggi scambiati</w:t>
            </w:r>
            <w:r w:rsidRPr="00CA42D4">
              <w:rPr>
                <w:sz w:val="16"/>
              </w:rPr>
              <w:t xml:space="preserve"> attraverso riscontri in ECRIS sul portale/sulle pagine della giustizia elettronica che fanno fronte alla necessità di informazioni sulle cause civili e penali transfrontaliere;</w:t>
            </w:r>
          </w:p>
        </w:tc>
      </w:tr>
    </w:tbl>
    <w:p w:rsidR="00677DCD" w:rsidRPr="00CA42D4" w:rsidP="00677DCD" w14:paraId="4D70DDE2" w14:textId="77777777">
      <w:r w:rsidRPr="0070599C">
        <w:rPr>
          <w:rStyle w:val="HideTWBExt"/>
        </w:rPr>
        <w:t>&lt;/Amend&gt;</w:t>
      </w:r>
    </w:p>
    <w:p w:rsidR="00677DCD" w:rsidRPr="00CA42D4" w:rsidP="00677DCD" w14:paraId="7DFCF4CC"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107</w:t>
      </w:r>
      <w:r w:rsidRPr="0070599C">
        <w:rPr>
          <w:rStyle w:val="HideTWBExt"/>
          <w:b w:val="0"/>
          <w:szCs w:val="24"/>
        </w:rPr>
        <w:t>&lt;/NumAm&gt;</w:t>
      </w:r>
    </w:p>
    <w:p w:rsidR="00677DCD" w:rsidRPr="00CA42D4" w:rsidP="00677DCD" w14:paraId="6C48442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B6C34D0" w14:textId="77777777">
      <w:pPr>
        <w:pStyle w:val="NormalBold"/>
      </w:pPr>
      <w:r w:rsidRPr="0070599C">
        <w:rPr>
          <w:rStyle w:val="HideTWBExt"/>
          <w:b w:val="0"/>
          <w:szCs w:val="24"/>
        </w:rPr>
        <w:t>&lt;Article&gt;</w:t>
      </w:r>
      <w:r w:rsidRPr="00CA42D4">
        <w:t>Allegato I – riga 439</w:t>
      </w:r>
      <w:r w:rsidRPr="0070599C">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441DA08C" w14:textId="77777777" w:rsidTr="00977881">
        <w:tblPrEx>
          <w:tblW w:w="14322" w:type="dxa"/>
          <w:tblInd w:w="-5" w:type="dxa"/>
          <w:tblLayout w:type="fixed"/>
          <w:tblCellMar>
            <w:left w:w="340" w:type="dxa"/>
            <w:right w:w="340" w:type="dxa"/>
          </w:tblCellMar>
          <w:tblLook w:val="04A0"/>
        </w:tblPrEx>
        <w:tc>
          <w:tcPr>
            <w:tcW w:w="14322" w:type="dxa"/>
          </w:tcPr>
          <w:p w:rsidR="00677DCD" w:rsidRPr="00CA42D4" w:rsidP="00977881" w14:paraId="7132C788" w14:textId="77777777">
            <w:pPr>
              <w:keepNext/>
            </w:pPr>
          </w:p>
        </w:tc>
      </w:tr>
      <w:tr w14:paraId="33B166B4" w14:textId="77777777" w:rsidTr="00977881">
        <w:tblPrEx>
          <w:tblW w:w="14322" w:type="dxa"/>
          <w:tblInd w:w="-5" w:type="dxa"/>
          <w:tblLayout w:type="fixed"/>
          <w:tblCellMar>
            <w:left w:w="340" w:type="dxa"/>
            <w:right w:w="340" w:type="dxa"/>
          </w:tblCellMar>
          <w:tblLook w:val="04A0"/>
        </w:tblPrEx>
        <w:tc>
          <w:tcPr>
            <w:tcW w:w="14322" w:type="dxa"/>
            <w:hideMark/>
          </w:tcPr>
          <w:p w:rsidR="00677DCD" w:rsidRPr="00CA42D4" w:rsidP="00977881" w14:paraId="3FA4E351" w14:textId="77777777">
            <w:pPr>
              <w:pStyle w:val="ColumnHeading"/>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69FEF4"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7BDDDC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9F22C0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A90EC3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4C3506E"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F139E5"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846C6E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4A6FE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B3C9D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453C7B3"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210281" w14:textId="77777777">
            <w:pPr>
              <w:rPr>
                <w:sz w:val="16"/>
                <w:szCs w:val="16"/>
              </w:rPr>
            </w:pPr>
            <w:r w:rsidRPr="00CA42D4">
              <w:rPr>
                <w:sz w:val="16"/>
              </w:rPr>
              <w:t>Indicatore di risultato</w:t>
            </w:r>
          </w:p>
        </w:tc>
      </w:tr>
      <w:tr w14:paraId="23A309F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B66CCA7"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1C5FFBA" w14:textId="77777777">
            <w:pPr>
              <w:rPr>
                <w:sz w:val="16"/>
                <w:szCs w:val="16"/>
              </w:rPr>
            </w:pPr>
            <w:r w:rsidRPr="00CA42D4">
              <w:rPr>
                <w:sz w:val="16"/>
              </w:rPr>
              <w:t>Occupazione e mercato del lavoro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3F07356" w14:textId="77777777">
            <w:pPr>
              <w:jc w:val="center"/>
              <w:rPr>
                <w:rFonts w:eastAsiaTheme="minorHAnsi"/>
                <w:sz w:val="16"/>
                <w:szCs w:val="16"/>
              </w:rPr>
            </w:pPr>
            <w:r w:rsidRPr="00CA42D4">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A859251" w14:textId="77777777">
            <w:pPr>
              <w:rPr>
                <w:sz w:val="16"/>
                <w:szCs w:val="16"/>
              </w:rPr>
            </w:pPr>
            <w:r w:rsidRPr="00CA42D4">
              <w:rPr>
                <w:sz w:val="16"/>
              </w:rPr>
              <w:t xml:space="preserve">Ammodernamento e rafforzamento delle istituzioni </w:t>
            </w:r>
            <w:r w:rsidRPr="00CA42D4">
              <w:rPr>
                <w:b/>
                <w:bCs/>
                <w:i/>
                <w:iCs/>
                <w:sz w:val="16"/>
              </w:rPr>
              <w:t>del</w:t>
            </w:r>
            <w:r w:rsidRPr="00CA42D4">
              <w:rPr>
                <w:sz w:val="16"/>
              </w:rPr>
              <w:t xml:space="preserve"> mercato del lavoro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14B12B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81A5997"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5EBBE89"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FF97A6B"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0DA1CE2" w14:textId="77777777">
            <w:pPr>
              <w:pStyle w:val="TableParagraph"/>
              <w:tabs>
                <w:tab w:val="left" w:pos="294"/>
              </w:tabs>
              <w:spacing w:before="0"/>
              <w:ind w:left="145" w:right="459" w:hanging="142"/>
              <w:rPr>
                <w:sz w:val="16"/>
                <w:szCs w:val="16"/>
              </w:rPr>
            </w:pPr>
            <w:r w:rsidRPr="00CA42D4">
              <w:rPr>
                <w:rFonts w:ascii="Symbol" w:hAnsi="Symbol"/>
                <w:sz w:val="16"/>
              </w:rPr>
              <w:sym w:font="Symbol" w:char="F0B7"/>
            </w:r>
            <w:r w:rsidRPr="00CA42D4">
              <w:rPr>
                <w:sz w:val="16"/>
              </w:rPr>
              <w:tab/>
              <w:t>Numero di amministrazioni pubbliche o di servizi beneficiari di sostegno;</w:t>
            </w:r>
          </w:p>
          <w:p w:rsidR="00677DCD" w:rsidRPr="00CA42D4" w:rsidP="00977881" w14:paraId="0A92E4EB" w14:textId="77777777">
            <w:pPr>
              <w:pStyle w:val="TableParagraph"/>
              <w:tabs>
                <w:tab w:val="left" w:pos="291"/>
              </w:tabs>
              <w:spacing w:before="0" w:line="195" w:lineRule="exact"/>
              <w:ind w:left="145" w:hanging="142"/>
              <w:rPr>
                <w:sz w:val="16"/>
                <w:szCs w:val="16"/>
              </w:rPr>
            </w:pPr>
            <w:r w:rsidRPr="00CA42D4">
              <w:rPr>
                <w:rFonts w:ascii="Symbol" w:hAnsi="Symbol"/>
                <w:sz w:val="16"/>
              </w:rPr>
              <w:sym w:font="Symbol" w:char="F0B7"/>
            </w:r>
            <w:r w:rsidRPr="00CA42D4">
              <w:rPr>
                <w:sz w:val="16"/>
              </w:rPr>
              <w:tab/>
              <w:t>Numero di membri del personale formati per genere;</w:t>
            </w:r>
          </w:p>
          <w:p w:rsidR="00677DCD" w:rsidRPr="00CA42D4" w:rsidP="00977881" w14:paraId="4064C48B" w14:textId="77777777">
            <w:pPr>
              <w:pStyle w:val="TableParagraph"/>
              <w:spacing w:before="0" w:line="183" w:lineRule="exact"/>
              <w:ind w:left="145" w:hanging="142"/>
              <w:rPr>
                <w:sz w:val="16"/>
                <w:szCs w:val="16"/>
              </w:rPr>
            </w:pPr>
            <w:r w:rsidRPr="00CA42D4">
              <w:rPr>
                <w:rFonts w:ascii="Symbol" w:hAnsi="Symbol"/>
                <w:sz w:val="16"/>
              </w:rPr>
              <w:sym w:font="Symbol" w:char="F0B7"/>
            </w:r>
            <w:r w:rsidRPr="00CA42D4">
              <w:rPr>
                <w:sz w:val="16"/>
              </w:rPr>
              <w:tab/>
              <w:t>Numero di strumenti di previsione delle competenze;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4D4D2AC" w14:textId="77777777">
            <w:pPr>
              <w:pStyle w:val="TableParagraph"/>
              <w:tabs>
                <w:tab w:val="left" w:pos="294"/>
              </w:tabs>
              <w:spacing w:before="0"/>
              <w:ind w:left="145" w:right="459"/>
              <w:rPr>
                <w:sz w:val="16"/>
                <w:szCs w:val="16"/>
                <w:lang w:eastAsia="en-IE"/>
              </w:rPr>
            </w:pPr>
          </w:p>
        </w:tc>
      </w:tr>
    </w:tbl>
    <w:p w:rsidR="00677DCD" w:rsidRPr="00CA42D4" w:rsidP="00677DCD" w14:paraId="40C14D53" w14:textId="77777777"/>
    <w:tbl>
      <w:tblPr>
        <w:tblW w:w="9750" w:type="dxa"/>
        <w:jc w:val="center"/>
        <w:tblLayout w:type="fixed"/>
        <w:tblCellMar>
          <w:left w:w="340" w:type="dxa"/>
          <w:right w:w="340" w:type="dxa"/>
        </w:tblCellMar>
        <w:tblLook w:val="04A0"/>
      </w:tblPr>
      <w:tblGrid>
        <w:gridCol w:w="9750"/>
      </w:tblGrid>
      <w:tr w14:paraId="33E846AE"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52C03CC6" w14:textId="77777777">
            <w:pPr>
              <w:keepNext/>
            </w:pPr>
          </w:p>
        </w:tc>
      </w:tr>
      <w:tr w14:paraId="35E0F9B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0EC5760"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6F08C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2D95E84"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80BB0CA"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38A101F"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2994DD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4B8C50"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352D22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B54C3A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E30BA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A42D6D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137DEE6" w14:textId="77777777">
            <w:pPr>
              <w:rPr>
                <w:sz w:val="16"/>
                <w:szCs w:val="16"/>
              </w:rPr>
            </w:pPr>
            <w:r w:rsidRPr="00CA42D4">
              <w:rPr>
                <w:sz w:val="16"/>
              </w:rPr>
              <w:t>Indicatore di risultato</w:t>
            </w:r>
          </w:p>
        </w:tc>
      </w:tr>
      <w:tr w14:paraId="168B83C1"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9B0916F"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5C832AF" w14:textId="77777777">
            <w:pPr>
              <w:rPr>
                <w:sz w:val="16"/>
                <w:szCs w:val="16"/>
              </w:rPr>
            </w:pPr>
            <w:r w:rsidRPr="00CA42D4">
              <w:rPr>
                <w:sz w:val="16"/>
              </w:rPr>
              <w:t>Occupazione e mercato del lavoro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C4D1181" w14:textId="77777777">
            <w:pPr>
              <w:jc w:val="center"/>
              <w:rPr>
                <w:rFonts w:eastAsiaTheme="minorHAnsi"/>
                <w:sz w:val="16"/>
                <w:szCs w:val="16"/>
              </w:rPr>
            </w:pPr>
            <w:r w:rsidRPr="00CA42D4">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3A568F6" w14:textId="77777777">
            <w:pPr>
              <w:rPr>
                <w:sz w:val="16"/>
                <w:szCs w:val="16"/>
              </w:rPr>
            </w:pPr>
            <w:r w:rsidRPr="00CA42D4">
              <w:rPr>
                <w:sz w:val="16"/>
              </w:rPr>
              <w:t xml:space="preserve">Ammodernamento e rafforzamento </w:t>
            </w:r>
            <w:r w:rsidRPr="00CA42D4">
              <w:rPr>
                <w:b/>
                <w:bCs/>
                <w:i/>
                <w:iCs/>
                <w:sz w:val="16"/>
              </w:rPr>
              <w:t>delle organizzazioni e</w:t>
            </w:r>
            <w:r w:rsidRPr="00CA42D4">
              <w:rPr>
                <w:sz w:val="16"/>
              </w:rPr>
              <w:t xml:space="preserve"> delle istituzioni </w:t>
            </w:r>
            <w:r w:rsidRPr="00CA42D4">
              <w:rPr>
                <w:b/>
                <w:bCs/>
                <w:i/>
                <w:iCs/>
                <w:sz w:val="16"/>
              </w:rPr>
              <w:t>che operano nel</w:t>
            </w:r>
            <w:r w:rsidRPr="00CA42D4">
              <w:rPr>
                <w:sz w:val="16"/>
              </w:rPr>
              <w:t xml:space="preserve"> mercato del lavoro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BB8A32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558A7E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52EF9E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634EADB"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7229D49" w14:textId="77777777">
            <w:pPr>
              <w:pStyle w:val="TableParagraph"/>
              <w:tabs>
                <w:tab w:val="left" w:pos="292"/>
              </w:tabs>
              <w:spacing w:before="2"/>
              <w:ind w:left="145" w:right="476" w:hanging="142"/>
              <w:rPr>
                <w:sz w:val="16"/>
                <w:szCs w:val="16"/>
              </w:rPr>
            </w:pPr>
            <w:r w:rsidRPr="00CA42D4">
              <w:rPr>
                <w:rFonts w:ascii="Symbol" w:hAnsi="Symbol"/>
                <w:sz w:val="16"/>
              </w:rPr>
              <w:sym w:font="Symbol" w:char="F0B7"/>
            </w:r>
            <w:r w:rsidRPr="00CA42D4">
              <w:rPr>
                <w:sz w:val="16"/>
              </w:rPr>
              <w:tab/>
              <w:t>Numero di amministrazioni pubbliche o di servizi beneficiari di sostegno;</w:t>
            </w:r>
          </w:p>
          <w:p w:rsidR="00677DCD" w:rsidRPr="00CA42D4" w:rsidP="00977881" w14:paraId="05F8EF89" w14:textId="77777777">
            <w:pPr>
              <w:pStyle w:val="TableParagraph"/>
              <w:tabs>
                <w:tab w:val="left" w:pos="291"/>
              </w:tabs>
              <w:spacing w:before="0" w:line="195" w:lineRule="exact"/>
              <w:ind w:left="145" w:hanging="142"/>
              <w:rPr>
                <w:sz w:val="16"/>
                <w:szCs w:val="16"/>
              </w:rPr>
            </w:pPr>
            <w:r w:rsidRPr="00CA42D4">
              <w:rPr>
                <w:rFonts w:ascii="Symbol" w:hAnsi="Symbol"/>
                <w:sz w:val="16"/>
              </w:rPr>
              <w:sym w:font="Symbol" w:char="F0B7"/>
            </w:r>
            <w:r w:rsidRPr="00CA42D4">
              <w:rPr>
                <w:sz w:val="16"/>
              </w:rPr>
              <w:tab/>
              <w:t>Numero di membri del personale formati per genere;</w:t>
            </w:r>
          </w:p>
          <w:p w:rsidR="00677DCD" w:rsidRPr="00A44C46" w:rsidP="00977881" w14:paraId="3A0A118B" w14:textId="77777777">
            <w:pPr>
              <w:pStyle w:val="TableParagraph"/>
              <w:tabs>
                <w:tab w:val="left" w:pos="292"/>
              </w:tabs>
              <w:spacing w:before="0" w:line="195" w:lineRule="exact"/>
              <w:ind w:left="145" w:hanging="142"/>
              <w:rPr>
                <w:sz w:val="16"/>
                <w:szCs w:val="16"/>
              </w:rPr>
            </w:pPr>
            <w:r w:rsidRPr="00CA42D4">
              <w:rPr>
                <w:rFonts w:ascii="Symbol" w:hAnsi="Symbol"/>
                <w:sz w:val="16"/>
              </w:rPr>
              <w:sym w:font="Symbol" w:char="F0B7"/>
            </w:r>
            <w:r w:rsidRPr="00A44C46">
              <w:rPr>
                <w:sz w:val="16"/>
                <w:szCs w:val="16"/>
              </w:rPr>
              <w:tab/>
              <w:t>Numero di strumenti di previsione delle competenze;</w:t>
            </w:r>
          </w:p>
          <w:p w:rsidR="00677DCD" w:rsidRPr="00CA42D4" w:rsidP="00977881" w14:paraId="2F4FD2DF" w14:textId="77777777">
            <w:pPr>
              <w:pStyle w:val="TableParagraph"/>
              <w:tabs>
                <w:tab w:val="left" w:pos="292"/>
              </w:tabs>
              <w:spacing w:before="0" w:line="195" w:lineRule="exact"/>
              <w:ind w:left="145" w:hanging="142"/>
              <w:rPr>
                <w:sz w:val="16"/>
                <w:szCs w:val="16"/>
              </w:rPr>
            </w:pPr>
            <w:r w:rsidRPr="00A44C46">
              <w:rPr>
                <w:rFonts w:ascii="Symbol" w:hAnsi="Symbol"/>
                <w:sz w:val="16"/>
                <w:szCs w:val="16"/>
              </w:rPr>
              <w:sym w:font="Symbol" w:char="F0B7"/>
            </w:r>
            <w:r w:rsidRPr="00A44C46">
              <w:rPr>
                <w:sz w:val="16"/>
                <w:szCs w:val="16"/>
              </w:rPr>
              <w:tab/>
            </w:r>
            <w:r w:rsidRPr="00A44C46">
              <w:rPr>
                <w:b/>
                <w:bCs/>
                <w:i/>
                <w:iCs/>
                <w:sz w:val="16"/>
                <w:szCs w:val="16"/>
              </w:rPr>
              <w:t>Numero di strutture beneficiarie di sostegno e numero di persone disoccupate beneficiarie di sostegno – per genere;</w:t>
            </w:r>
            <w:r w:rsidRPr="00CA42D4">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4597288" w14:textId="77777777">
            <w:pPr>
              <w:pStyle w:val="TableParagraph"/>
              <w:spacing w:before="0"/>
              <w:ind w:left="145" w:right="459"/>
              <w:rPr>
                <w:b/>
                <w:bCs/>
                <w:i/>
                <w:iCs/>
                <w:sz w:val="16"/>
                <w:szCs w:val="16"/>
              </w:rPr>
            </w:pPr>
          </w:p>
        </w:tc>
      </w:tr>
    </w:tbl>
    <w:p w:rsidR="00677DCD" w:rsidRPr="00CA42D4" w:rsidP="00677DCD" w14:paraId="014A4D5F" w14:textId="77777777">
      <w:r w:rsidRPr="0070599C">
        <w:rPr>
          <w:rStyle w:val="HideTWBExt"/>
        </w:rPr>
        <w:t>&lt;/Amend&gt;</w:t>
      </w:r>
    </w:p>
    <w:p w:rsidR="00677DCD" w:rsidRPr="00CA42D4" w:rsidP="00677DCD" w14:paraId="1A86E937"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108</w:t>
      </w:r>
      <w:r w:rsidRPr="0070599C">
        <w:rPr>
          <w:rStyle w:val="HideTWBExt"/>
          <w:b w:val="0"/>
          <w:szCs w:val="24"/>
        </w:rPr>
        <w:t>&lt;/NumAm&gt;</w:t>
      </w:r>
    </w:p>
    <w:p w:rsidR="00677DCD" w:rsidRPr="00CA42D4" w:rsidP="00677DCD" w14:paraId="44ADA33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45A8DB1" w14:textId="77777777">
      <w:pPr>
        <w:pStyle w:val="NormalBold"/>
      </w:pPr>
      <w:r w:rsidRPr="0070599C">
        <w:rPr>
          <w:rStyle w:val="HideTWBExt"/>
          <w:b w:val="0"/>
          <w:szCs w:val="24"/>
        </w:rPr>
        <w:t>&lt;Article&gt;</w:t>
      </w:r>
      <w:r w:rsidRPr="00CA42D4">
        <w:t>Allegato I – riga 440</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6FE4A4"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0FA9D43" w14:textId="77777777">
            <w:pPr>
              <w:keepNext/>
            </w:pPr>
          </w:p>
        </w:tc>
      </w:tr>
      <w:tr w14:paraId="30C79475"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4A31E1F" w14:textId="77777777">
            <w:pPr>
              <w:pStyle w:val="ColumnHeading"/>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08772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971675"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6456B10"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028EF4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D71101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827E1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2C4CB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087D4D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5FCCCBE"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E475516"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1981272" w14:textId="77777777">
            <w:pPr>
              <w:rPr>
                <w:sz w:val="16"/>
                <w:szCs w:val="16"/>
              </w:rPr>
            </w:pPr>
            <w:r w:rsidRPr="00CA42D4">
              <w:rPr>
                <w:sz w:val="16"/>
              </w:rPr>
              <w:t>Indicatore di risultato</w:t>
            </w:r>
          </w:p>
        </w:tc>
      </w:tr>
      <w:tr w14:paraId="287DCBC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9D007E9"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CCC28F9" w14:textId="77777777">
            <w:pPr>
              <w:rPr>
                <w:sz w:val="16"/>
                <w:szCs w:val="16"/>
              </w:rPr>
            </w:pPr>
            <w:r w:rsidRPr="00CA42D4">
              <w:rPr>
                <w:sz w:val="16"/>
              </w:rPr>
              <w:t>Occupazione e mercato del lavoro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F4CB333" w14:textId="77777777">
            <w:pPr>
              <w:jc w:val="center"/>
              <w:rPr>
                <w:rFonts w:eastAsiaTheme="minorHAnsi"/>
                <w:sz w:val="16"/>
                <w:szCs w:val="16"/>
              </w:rPr>
            </w:pPr>
            <w:r w:rsidRPr="00CA42D4">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C835DBA" w14:textId="77777777">
            <w:pPr>
              <w:rPr>
                <w:rFonts w:cstheme="minorBidi"/>
                <w:sz w:val="16"/>
                <w:szCs w:val="16"/>
              </w:rPr>
            </w:pPr>
            <w:r w:rsidRPr="00CA42D4">
              <w:rPr>
                <w:sz w:val="16"/>
              </w:rPr>
              <w:t>Promozione della partecipazione delle donne e parità di genere nel mercato del lavoro*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6AF9D3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A2FD985"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8B88B2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ABFF83F"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1A33386"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partecipanti – per genere, status sul mercato del lavoro, età, e livello di istruzione;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6CFC5CB7"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partecipanti – per status dopo la partecipazione (conseguimento di una qualifica, ricerca di un lavoro, istruzione o formazione, occupazione) e per genere;</w:t>
            </w:r>
          </w:p>
        </w:tc>
      </w:tr>
    </w:tbl>
    <w:p w:rsidR="00677DCD" w:rsidRPr="00CA42D4" w:rsidP="00677DCD" w14:paraId="7D00251A" w14:textId="77777777"/>
    <w:tbl>
      <w:tblPr>
        <w:tblW w:w="9750" w:type="dxa"/>
        <w:jc w:val="center"/>
        <w:tblLayout w:type="fixed"/>
        <w:tblCellMar>
          <w:left w:w="340" w:type="dxa"/>
          <w:right w:w="340" w:type="dxa"/>
        </w:tblCellMar>
        <w:tblLook w:val="04A0"/>
      </w:tblPr>
      <w:tblGrid>
        <w:gridCol w:w="9750"/>
      </w:tblGrid>
      <w:tr w14:paraId="4B846932"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099C480A" w14:textId="77777777">
            <w:pPr>
              <w:keepNext/>
            </w:pPr>
          </w:p>
        </w:tc>
      </w:tr>
      <w:tr w14:paraId="599D854D"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1C47A88"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60726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B0FC945"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A91DED"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DEE005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E8FCB2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D7207F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AA946C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0E3B21"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BFF4936"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BA88FE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A68C48" w14:textId="77777777">
            <w:pPr>
              <w:rPr>
                <w:sz w:val="16"/>
                <w:szCs w:val="16"/>
              </w:rPr>
            </w:pPr>
            <w:r w:rsidRPr="00CA42D4">
              <w:rPr>
                <w:sz w:val="16"/>
              </w:rPr>
              <w:t>Indicatore di risultato</w:t>
            </w:r>
          </w:p>
        </w:tc>
      </w:tr>
      <w:tr w14:paraId="26389534"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B12E2B8"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E9070E0" w14:textId="77777777">
            <w:pPr>
              <w:rPr>
                <w:sz w:val="16"/>
                <w:szCs w:val="16"/>
              </w:rPr>
            </w:pPr>
            <w:r w:rsidRPr="00CA42D4">
              <w:rPr>
                <w:sz w:val="16"/>
              </w:rPr>
              <w:t>Occupazione e mercato del lavoro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6473EE1" w14:textId="77777777">
            <w:pPr>
              <w:jc w:val="center"/>
              <w:rPr>
                <w:rFonts w:eastAsiaTheme="minorHAnsi"/>
                <w:sz w:val="16"/>
                <w:szCs w:val="16"/>
              </w:rPr>
            </w:pPr>
            <w:r w:rsidRPr="00CA42D4">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644212B" w14:textId="77777777">
            <w:pPr>
              <w:rPr>
                <w:rFonts w:cstheme="minorBidi"/>
                <w:sz w:val="16"/>
                <w:szCs w:val="16"/>
              </w:rPr>
            </w:pPr>
            <w:r w:rsidRPr="00CA42D4">
              <w:rPr>
                <w:sz w:val="16"/>
              </w:rPr>
              <w:t xml:space="preserve">Promozione della partecipazione delle donne </w:t>
            </w:r>
            <w:r w:rsidRPr="00CA42D4">
              <w:rPr>
                <w:b/>
                <w:bCs/>
                <w:i/>
                <w:iCs/>
                <w:sz w:val="16"/>
              </w:rPr>
              <w:t>al mercato del lavoro, della</w:t>
            </w:r>
            <w:r w:rsidRPr="00CA42D4">
              <w:rPr>
                <w:sz w:val="16"/>
              </w:rPr>
              <w:t xml:space="preserve"> parità di genere</w:t>
            </w:r>
            <w:r w:rsidRPr="00CA42D4">
              <w:rPr>
                <w:b/>
                <w:bCs/>
                <w:i/>
                <w:iCs/>
                <w:sz w:val="16"/>
              </w:rPr>
              <w:t xml:space="preserve"> e dell'equilibrio tra vita professionale e vita privata</w:t>
            </w:r>
            <w:r w:rsidRPr="00CA42D4">
              <w:rPr>
                <w:sz w:val="16"/>
              </w:rPr>
              <w:t xml:space="preserve">, </w:t>
            </w:r>
            <w:r w:rsidRPr="00CA42D4">
              <w:rPr>
                <w:b/>
                <w:bCs/>
                <w:i/>
                <w:iCs/>
                <w:sz w:val="16"/>
              </w:rPr>
              <w:t>e riduzione della segregazione di genere</w:t>
            </w:r>
            <w:r w:rsidRPr="00CA42D4">
              <w:rPr>
                <w:sz w:val="16"/>
              </w:rPr>
              <w:t xml:space="preserve"> nel mercato del lavoro*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EB949E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5544616"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D116B7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053C9C1"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96FED0B"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sz w:val="16"/>
                <w:szCs w:val="16"/>
              </w:rPr>
              <w:tab/>
              <w:t>Numero di partecipanti – per genere, status sul mercato del lavoro, età, e livello di istruzione;</w:t>
            </w:r>
          </w:p>
          <w:p w:rsidR="00677DCD" w:rsidRPr="00A44C46" w:rsidP="00977881" w14:paraId="35E5A99F"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volte a eliminare la segregazione professionale di genere e a sostenere l'occupazione femminile, comprese azioni volte a favorire l'equilibrio tra vita professionale e vita privata;</w:t>
            </w:r>
            <w:r w:rsidRPr="00A44C46">
              <w:rPr>
                <w:b/>
                <w:i/>
                <w:sz w:val="16"/>
                <w:szCs w:val="16"/>
              </w:rPr>
              <w:t xml:space="preserve"> </w:t>
            </w:r>
          </w:p>
          <w:p w:rsidR="00677DCD" w:rsidRPr="00A44C46" w:rsidP="00977881" w14:paraId="46A8FE72"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volte a contrastare i rischi psicosociali, per la salute e per la sicurezza sul luogo di lavoro e a favorire l'accesso delle donne alla formazione e a pari opportunità di carriera;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C363268" w14:textId="77777777">
            <w:pPr>
              <w:tabs>
                <w:tab w:val="left" w:pos="245"/>
              </w:tabs>
              <w:ind w:left="176" w:hanging="142"/>
              <w:rPr>
                <w:sz w:val="16"/>
                <w:szCs w:val="16"/>
              </w:rPr>
            </w:pPr>
            <w:r w:rsidRPr="00A44C46">
              <w:rPr>
                <w:rFonts w:ascii="Symbol" w:hAnsi="Symbol"/>
                <w:sz w:val="16"/>
                <w:szCs w:val="16"/>
              </w:rPr>
              <w:sym w:font="Symbol" w:char="F0B7"/>
            </w:r>
            <w:r w:rsidRPr="00A44C46">
              <w:rPr>
                <w:sz w:val="16"/>
                <w:szCs w:val="16"/>
              </w:rPr>
              <w:tab/>
              <w:t>Numero di partecipanti – per status dopo la partecipazione (conseguimento di una qualifica, ricerca di un lavoro, istruzione o formazione, occupazione) e per genere</w:t>
            </w:r>
            <w:r w:rsidRPr="00A44C46">
              <w:rPr>
                <w:b/>
                <w:bCs/>
                <w:i/>
                <w:iCs/>
                <w:sz w:val="16"/>
                <w:szCs w:val="16"/>
              </w:rPr>
              <w:t>, età e disabilità</w:t>
            </w:r>
            <w:r w:rsidRPr="00A44C46">
              <w:rPr>
                <w:sz w:val="16"/>
                <w:szCs w:val="16"/>
              </w:rPr>
              <w:t>;</w:t>
            </w:r>
          </w:p>
        </w:tc>
      </w:tr>
    </w:tbl>
    <w:p w:rsidR="00677DCD" w:rsidRPr="00CA42D4" w:rsidP="00677DCD" w14:paraId="63C0A210" w14:textId="77777777">
      <w:r w:rsidRPr="0070599C">
        <w:rPr>
          <w:rStyle w:val="HideTWBExt"/>
        </w:rPr>
        <w:t>&lt;/Amend&gt;</w:t>
      </w:r>
    </w:p>
    <w:p w:rsidR="00677DCD" w:rsidRPr="00CA42D4" w:rsidP="00677DCD" w14:paraId="7016262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109</w:t>
      </w:r>
      <w:r w:rsidRPr="0070599C">
        <w:rPr>
          <w:rStyle w:val="HideTWBExt"/>
          <w:b w:val="0"/>
          <w:szCs w:val="24"/>
        </w:rPr>
        <w:t>&lt;/NumAm&gt;</w:t>
      </w:r>
    </w:p>
    <w:p w:rsidR="00677DCD" w:rsidRPr="00CA42D4" w:rsidP="00677DCD" w14:paraId="1CC2F7B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EA70FCF" w14:textId="77777777">
      <w:pPr>
        <w:pStyle w:val="NormalBold"/>
      </w:pPr>
      <w:r w:rsidRPr="0070599C">
        <w:rPr>
          <w:rStyle w:val="HideTWBExt"/>
          <w:b w:val="0"/>
          <w:szCs w:val="24"/>
        </w:rPr>
        <w:t>&lt;Article&gt;</w:t>
      </w:r>
      <w:r w:rsidRPr="00CA42D4">
        <w:t>Allegato I – riga 440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44598C"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6A166598" w14:textId="77777777">
            <w:pPr>
              <w:keepNext/>
            </w:pPr>
          </w:p>
        </w:tc>
      </w:tr>
      <w:tr w14:paraId="4BC06ADE"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712C4E30" w14:textId="77777777">
            <w:pPr>
              <w:pStyle w:val="ColumnHeading"/>
            </w:pPr>
            <w:r w:rsidRPr="00CA42D4">
              <w:t>Testo della Commissione</w:t>
            </w:r>
          </w:p>
        </w:tc>
      </w:tr>
    </w:tbl>
    <w:p w:rsidR="00677DCD" w:rsidRPr="00CA42D4" w:rsidP="00677DCD" w14:paraId="2FD0A1FD" w14:textId="77777777"/>
    <w:tbl>
      <w:tblPr>
        <w:tblW w:w="9750" w:type="dxa"/>
        <w:jc w:val="center"/>
        <w:tblLayout w:type="fixed"/>
        <w:tblCellMar>
          <w:left w:w="340" w:type="dxa"/>
          <w:right w:w="340" w:type="dxa"/>
        </w:tblCellMar>
        <w:tblLook w:val="04A0"/>
      </w:tblPr>
      <w:tblGrid>
        <w:gridCol w:w="9750"/>
      </w:tblGrid>
      <w:tr w14:paraId="32E21DD5"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1E32A7E" w14:textId="77777777">
            <w:pPr>
              <w:keepNext/>
            </w:pPr>
          </w:p>
        </w:tc>
      </w:tr>
      <w:tr w14:paraId="24ED5300"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279F4A2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9C78A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F95F8BF"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7497BE"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EEE447D"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5C661FA"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A9833F"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01CD00A"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C660CC4"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2047BDF"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110C41F"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B40B640" w14:textId="77777777">
            <w:pPr>
              <w:rPr>
                <w:b/>
                <w:bCs/>
                <w:i/>
                <w:iCs/>
                <w:sz w:val="16"/>
                <w:szCs w:val="16"/>
              </w:rPr>
            </w:pPr>
            <w:r w:rsidRPr="00CA42D4">
              <w:rPr>
                <w:b/>
                <w:i/>
                <w:sz w:val="16"/>
              </w:rPr>
              <w:t>Indicatore di risultato</w:t>
            </w:r>
          </w:p>
        </w:tc>
      </w:tr>
      <w:tr w14:paraId="51DD498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9CEBDB3" w14:textId="77777777">
            <w:pPr>
              <w:rPr>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B50339F" w14:textId="77777777">
            <w:pPr>
              <w:rPr>
                <w:sz w:val="16"/>
                <w:szCs w:val="16"/>
              </w:rPr>
            </w:pPr>
            <w:r w:rsidRPr="00CA42D4">
              <w:rPr>
                <w:b/>
                <w:i/>
                <w:sz w:val="16"/>
              </w:rPr>
              <w:t>Occupazione e mercato del lavoro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ED9526C" w14:textId="77777777">
            <w:pPr>
              <w:jc w:val="center"/>
              <w:rPr>
                <w:rFonts w:eastAsiaTheme="minorHAnsi"/>
                <w:sz w:val="16"/>
                <w:szCs w:val="16"/>
              </w:rPr>
            </w:pPr>
            <w:r w:rsidRPr="00CA42D4">
              <w:rPr>
                <w:b/>
                <w:i/>
                <w:sz w:val="16"/>
              </w:rPr>
              <w:t>440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23BD639" w14:textId="77777777">
            <w:pPr>
              <w:rPr>
                <w:b/>
                <w:bCs/>
                <w:i/>
                <w:iCs/>
                <w:sz w:val="16"/>
                <w:szCs w:val="16"/>
              </w:rPr>
            </w:pPr>
            <w:r w:rsidRPr="00CA42D4">
              <w:rPr>
                <w:b/>
                <w:i/>
                <w:sz w:val="16"/>
              </w:rPr>
              <w:t xml:space="preserve">Eliminazione della violenza di genere e delle molestie sessuali sul luogo di lavoro* </w:t>
            </w:r>
          </w:p>
          <w:p w:rsidR="00677DCD" w:rsidRPr="00CA42D4" w:rsidP="00977881" w14:paraId="4C960C24" w14:textId="77777777">
            <w:pPr>
              <w:rPr>
                <w:b/>
                <w:bCs/>
                <w:i/>
                <w:iCs/>
                <w:sz w:val="16"/>
                <w:szCs w:val="16"/>
              </w:rPr>
            </w:pPr>
          </w:p>
          <w:p w:rsidR="00677DCD" w:rsidRPr="00CA42D4" w:rsidP="00977881" w14:paraId="335CAD34" w14:textId="77777777">
            <w:pPr>
              <w:rPr>
                <w:rFonts w:cstheme="minorBidi"/>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56D727F"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2CE1401"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6E24819"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1F4C9D6" w14:textId="77777777">
            <w:pPr>
              <w:jc w:val="center"/>
              <w:rPr>
                <w:sz w:val="16"/>
                <w:szCs w:val="16"/>
              </w:rPr>
            </w:pPr>
            <w:r w:rsidRPr="00CA42D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6F00004" w14:textId="77777777">
            <w:pPr>
              <w:tabs>
                <w:tab w:val="left" w:pos="245"/>
              </w:tabs>
              <w:ind w:left="145"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imprese beneficiarie di sostegno al fine di migliorare i meccanismi e i processi volti a eliminare la violenza di genere e le molestie sessuali nelle imprese – per microimprese, piccole, medie e grandi imprese;</w:t>
            </w:r>
            <w:r w:rsidRPr="00A44C46">
              <w:rPr>
                <w:b/>
                <w:i/>
                <w:sz w:val="16"/>
                <w:szCs w:val="16"/>
              </w:rPr>
              <w:t xml:space="preserve"> </w:t>
            </w:r>
          </w:p>
          <w:p w:rsidR="00677DCD" w:rsidRPr="00A44C46" w:rsidP="00977881" w14:paraId="503D7B3C" w14:textId="77777777">
            <w:pPr>
              <w:tabs>
                <w:tab w:val="left" w:pos="245"/>
              </w:tabs>
              <w:ind w:left="145"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beneficiarie di finanziamento volte a eliminare la violenza di genere e le molestie sessuali sul luogo di lavoro;</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1AD8835" w14:textId="77777777">
            <w:pPr>
              <w:ind w:left="145"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Percentuale di imprese che dispongono di meccanismi e strutture di sostegno adeguati per segnalare e gestire la violenza di genere e le molestie sessuali – per microimprese, piccole, medie e grandi imprese;</w:t>
            </w:r>
            <w:r w:rsidRPr="00A44C46">
              <w:rPr>
                <w:b/>
                <w:i/>
                <w:sz w:val="16"/>
                <w:szCs w:val="16"/>
              </w:rPr>
              <w:t xml:space="preserve"> </w:t>
            </w:r>
          </w:p>
          <w:p w:rsidR="00677DCD" w:rsidRPr="00A44C46" w:rsidP="00977881" w14:paraId="594F4A2B" w14:textId="77777777">
            <w:pPr>
              <w:tabs>
                <w:tab w:val="left" w:pos="245"/>
              </w:tabs>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e percentuale di casi segnalati di violenza di genere e molestie sessuali nelle imprese beneficiarie di sostegno;</w:t>
            </w:r>
            <w:r w:rsidRPr="00A44C46">
              <w:rPr>
                <w:b/>
                <w:i/>
                <w:sz w:val="16"/>
                <w:szCs w:val="16"/>
              </w:rPr>
              <w:t xml:space="preserve"> </w:t>
            </w:r>
          </w:p>
        </w:tc>
      </w:tr>
    </w:tbl>
    <w:p w:rsidR="00677DCD" w:rsidRPr="00CA42D4" w:rsidP="00677DCD" w14:paraId="315BC90B" w14:textId="77777777">
      <w:r w:rsidRPr="0070599C">
        <w:rPr>
          <w:rStyle w:val="HideTWBExt"/>
        </w:rPr>
        <w:t>&lt;/Amend&gt;</w:t>
      </w:r>
    </w:p>
    <w:p w:rsidR="00677DCD" w:rsidRPr="00CA42D4" w:rsidP="00677DCD" w14:paraId="293C798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110</w:t>
      </w:r>
      <w:r w:rsidRPr="0070599C">
        <w:rPr>
          <w:rStyle w:val="HideTWBExt"/>
          <w:b w:val="0"/>
          <w:szCs w:val="24"/>
        </w:rPr>
        <w:t>&lt;/NumAm&gt;</w:t>
      </w:r>
    </w:p>
    <w:p w:rsidR="00677DCD" w:rsidRPr="00CA42D4" w:rsidP="00677DCD" w14:paraId="100ECAF2"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28C6169" w14:textId="77777777">
      <w:pPr>
        <w:pStyle w:val="NormalBold"/>
      </w:pPr>
      <w:r w:rsidRPr="0070599C">
        <w:rPr>
          <w:rStyle w:val="HideTWBExt"/>
          <w:b w:val="0"/>
          <w:szCs w:val="24"/>
        </w:rPr>
        <w:t>&lt;Article&gt;</w:t>
      </w:r>
      <w:r w:rsidRPr="00CA42D4">
        <w:t>Allegato I – riga 440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0FD2B1"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7E81B529" w14:textId="77777777">
            <w:pPr>
              <w:keepNext/>
            </w:pPr>
          </w:p>
        </w:tc>
      </w:tr>
      <w:tr w14:paraId="509A89D2"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6712A03F" w14:textId="77777777">
            <w:pPr>
              <w:pStyle w:val="ColumnHeading"/>
            </w:pPr>
            <w:r w:rsidRPr="00CA42D4">
              <w:t>Testo della Commissione</w:t>
            </w:r>
          </w:p>
        </w:tc>
      </w:tr>
    </w:tbl>
    <w:p w:rsidR="00677DCD" w:rsidRPr="00CA42D4" w:rsidP="00677DCD" w14:paraId="53A61D92" w14:textId="77777777"/>
    <w:tbl>
      <w:tblPr>
        <w:tblW w:w="9750" w:type="dxa"/>
        <w:jc w:val="center"/>
        <w:tblLayout w:type="fixed"/>
        <w:tblCellMar>
          <w:left w:w="340" w:type="dxa"/>
          <w:right w:w="340" w:type="dxa"/>
        </w:tblCellMar>
        <w:tblLook w:val="04A0"/>
      </w:tblPr>
      <w:tblGrid>
        <w:gridCol w:w="9750"/>
      </w:tblGrid>
      <w:tr w14:paraId="1496A562"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6C9538A" w14:textId="77777777">
            <w:pPr>
              <w:keepNext/>
            </w:pPr>
          </w:p>
        </w:tc>
      </w:tr>
      <w:tr w14:paraId="04E3D160"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25368AE"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105D1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2E41496"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2F6879F"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6BDC363"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8FDAB11"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6989FFD"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3E8D92"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2C9D9A7"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AFBDAC"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50C5FCE"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6C4201B" w14:textId="77777777">
            <w:pPr>
              <w:rPr>
                <w:b/>
                <w:bCs/>
                <w:i/>
                <w:iCs/>
                <w:sz w:val="16"/>
                <w:szCs w:val="16"/>
              </w:rPr>
            </w:pPr>
            <w:r w:rsidRPr="00CA42D4">
              <w:rPr>
                <w:b/>
                <w:i/>
                <w:sz w:val="16"/>
              </w:rPr>
              <w:t>Indicatore di risultato</w:t>
            </w:r>
          </w:p>
        </w:tc>
      </w:tr>
      <w:tr w14:paraId="612A80E6"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7D0E8F0" w14:textId="77777777">
            <w:pPr>
              <w:rPr>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4854370" w14:textId="77777777">
            <w:pPr>
              <w:rPr>
                <w:sz w:val="16"/>
                <w:szCs w:val="16"/>
              </w:rPr>
            </w:pPr>
            <w:r w:rsidRPr="00CA42D4">
              <w:rPr>
                <w:b/>
                <w:i/>
                <w:sz w:val="16"/>
              </w:rPr>
              <w:t>Occupazione e mercato del lavoro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778EA18" w14:textId="77777777">
            <w:pPr>
              <w:jc w:val="center"/>
              <w:rPr>
                <w:rFonts w:eastAsiaTheme="minorHAnsi"/>
                <w:sz w:val="16"/>
                <w:szCs w:val="16"/>
              </w:rPr>
            </w:pPr>
            <w:r w:rsidRPr="00CA42D4">
              <w:rPr>
                <w:b/>
                <w:i/>
                <w:sz w:val="16"/>
              </w:rPr>
              <w:t>440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4B95C5B" w14:textId="77777777">
            <w:pPr>
              <w:rPr>
                <w:rFonts w:cstheme="minorBidi"/>
                <w:sz w:val="16"/>
                <w:szCs w:val="16"/>
              </w:rPr>
            </w:pPr>
            <w:r w:rsidRPr="00CA42D4">
              <w:rPr>
                <w:b/>
                <w:i/>
                <w:sz w:val="16"/>
              </w:rPr>
              <w:t xml:space="preserve">Promozione degli investimenti e dell'occupazione formale nel settore dell'assistenza per garantire posti di lavoro di qualità in tale settore*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618ED65"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5580977"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D7008E6"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E124455" w14:textId="77777777">
            <w:pPr>
              <w:jc w:val="center"/>
              <w:rPr>
                <w:sz w:val="16"/>
                <w:szCs w:val="16"/>
              </w:rPr>
            </w:pPr>
            <w:r w:rsidRPr="00CA42D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7DD4567A"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e percentuale di persone raggiunte da azioni volte a promuovere l'occupazione formale nel settore dell'assistenza per garantire posti di lavoro di qualità in tale settore – per genere;</w:t>
            </w:r>
            <w:r w:rsidRPr="00A44C46">
              <w:rPr>
                <w:b/>
                <w:i/>
                <w:sz w:val="16"/>
                <w:szCs w:val="16"/>
              </w:rPr>
              <w:t xml:space="preserve"> </w:t>
            </w:r>
          </w:p>
          <w:p w:rsidR="00677DCD" w:rsidRPr="00A44C46" w:rsidP="00977881" w14:paraId="56069236"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posti di lavoro di qualità creati nel settore dell'assistenza;</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5240040"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e percentuale di persone raggiunte da azioni volte a promuovere l'occupazione formale nel settore dell'assistenza per garantire posti di lavoro di qualità in tale settore – per genere;</w:t>
            </w:r>
            <w:r w:rsidRPr="00A44C46">
              <w:rPr>
                <w:b/>
                <w:i/>
                <w:sz w:val="16"/>
                <w:szCs w:val="16"/>
              </w:rPr>
              <w:t xml:space="preserve"> </w:t>
            </w:r>
          </w:p>
        </w:tc>
      </w:tr>
    </w:tbl>
    <w:p w:rsidR="00677DCD" w:rsidRPr="00CA42D4" w:rsidP="00677DCD" w14:paraId="369FD5BE" w14:textId="77777777">
      <w:r w:rsidRPr="0070599C">
        <w:rPr>
          <w:rStyle w:val="HideTWBExt"/>
        </w:rPr>
        <w:t>&lt;/Amend&gt;</w:t>
      </w:r>
    </w:p>
    <w:p w:rsidR="00677DCD" w:rsidRPr="00CA42D4" w:rsidP="00677DCD" w14:paraId="2CD799D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111</w:t>
      </w:r>
      <w:r w:rsidRPr="0070599C">
        <w:rPr>
          <w:rStyle w:val="HideTWBExt"/>
          <w:b w:val="0"/>
          <w:szCs w:val="24"/>
        </w:rPr>
        <w:t>&lt;/NumAm&gt;</w:t>
      </w:r>
    </w:p>
    <w:p w:rsidR="00677DCD" w:rsidRPr="00CA42D4" w:rsidP="00677DCD" w14:paraId="663683D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46C6655" w14:textId="77777777">
      <w:pPr>
        <w:pStyle w:val="NormalBold"/>
      </w:pPr>
      <w:r w:rsidRPr="0070599C">
        <w:rPr>
          <w:rStyle w:val="HideTWBExt"/>
          <w:b w:val="0"/>
          <w:szCs w:val="24"/>
        </w:rPr>
        <w:t>&lt;Article&gt;</w:t>
      </w:r>
      <w:r w:rsidRPr="00CA42D4">
        <w:t>Allegato I – riga 447</w:t>
      </w:r>
      <w:r w:rsidRPr="0070599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BE82415" w14:textId="77777777" w:rsidTr="00977881">
        <w:tblPrEx>
          <w:tblW w:w="9750" w:type="dxa"/>
          <w:tblInd w:w="-5" w:type="dxa"/>
          <w:tblLayout w:type="fixed"/>
          <w:tblCellMar>
            <w:left w:w="340" w:type="dxa"/>
            <w:right w:w="340" w:type="dxa"/>
          </w:tblCellMar>
          <w:tblLook w:val="04A0"/>
        </w:tblPrEx>
        <w:tc>
          <w:tcPr>
            <w:tcW w:w="9750" w:type="dxa"/>
          </w:tcPr>
          <w:p w:rsidR="00677DCD" w:rsidRPr="00CA42D4" w:rsidP="00977881" w14:paraId="5D9EB08E" w14:textId="77777777">
            <w:pPr>
              <w:keepNext/>
            </w:pPr>
          </w:p>
        </w:tc>
      </w:tr>
      <w:tr w14:paraId="07B7B33C" w14:textId="77777777" w:rsidTr="00977881">
        <w:tblPrEx>
          <w:tblW w:w="9750" w:type="dxa"/>
          <w:tblInd w:w="-5" w:type="dxa"/>
          <w:tblLayout w:type="fixed"/>
          <w:tblCellMar>
            <w:left w:w="340" w:type="dxa"/>
            <w:right w:w="340" w:type="dxa"/>
          </w:tblCellMar>
          <w:tblLook w:val="04A0"/>
        </w:tblPrEx>
        <w:tc>
          <w:tcPr>
            <w:tcW w:w="9750" w:type="dxa"/>
            <w:hideMark/>
          </w:tcPr>
          <w:p w:rsidR="00677DCD" w:rsidRPr="00CA42D4" w:rsidP="00977881" w14:paraId="03BD1412" w14:textId="77777777">
            <w:pPr>
              <w:pStyle w:val="ColumnHeading"/>
              <w:ind w:firstLine="5050"/>
              <w:jc w:val="left"/>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7EBC75" w14:textId="77777777" w:rsidTr="00977881">
        <w:tblPrEx>
          <w:tblW w:w="14565" w:type="dxa"/>
          <w:tblLayout w:type="fixed"/>
          <w:tblLook w:val="04A0"/>
        </w:tblPrEx>
        <w:trPr>
          <w:cantSplit/>
        </w:trPr>
        <w:tc>
          <w:tcPr>
            <w:tcW w:w="1258" w:type="dxa"/>
            <w:shd w:val="clear" w:color="auto" w:fill="auto"/>
            <w:noWrap/>
            <w:hideMark/>
          </w:tcPr>
          <w:p w:rsidR="00677DCD" w:rsidRPr="00CA42D4" w:rsidP="00977881" w14:paraId="2D63BD38" w14:textId="77777777">
            <w:pPr>
              <w:rPr>
                <w:bCs/>
                <w:sz w:val="16"/>
                <w:szCs w:val="16"/>
              </w:rPr>
            </w:pPr>
            <w:r w:rsidRPr="00CA42D4">
              <w:rPr>
                <w:sz w:val="16"/>
              </w:rPr>
              <w:t>Settore strategico (livello 1)</w:t>
            </w:r>
          </w:p>
        </w:tc>
        <w:tc>
          <w:tcPr>
            <w:tcW w:w="1289" w:type="dxa"/>
            <w:shd w:val="clear" w:color="auto" w:fill="auto"/>
            <w:noWrap/>
            <w:hideMark/>
          </w:tcPr>
          <w:p w:rsidR="00677DCD" w:rsidRPr="00CA42D4" w:rsidP="00977881" w14:paraId="665EDE90" w14:textId="77777777">
            <w:pPr>
              <w:rPr>
                <w:bCs/>
                <w:sz w:val="16"/>
                <w:szCs w:val="16"/>
              </w:rPr>
            </w:pPr>
            <w:r w:rsidRPr="00CA42D4">
              <w:rPr>
                <w:sz w:val="16"/>
              </w:rPr>
              <w:t>Settore strategico (livello 2)</w:t>
            </w:r>
          </w:p>
        </w:tc>
        <w:tc>
          <w:tcPr>
            <w:tcW w:w="576" w:type="dxa"/>
            <w:shd w:val="clear" w:color="auto" w:fill="auto"/>
            <w:hideMark/>
          </w:tcPr>
          <w:p w:rsidR="00677DCD" w:rsidRPr="00CA42D4" w:rsidP="00977881" w14:paraId="608D369E" w14:textId="77777777">
            <w:pPr>
              <w:pStyle w:val="TableParagraph"/>
              <w:spacing w:before="0"/>
              <w:ind w:left="0"/>
              <w:rPr>
                <w:bCs/>
                <w:sz w:val="16"/>
                <w:szCs w:val="16"/>
              </w:rPr>
            </w:pPr>
          </w:p>
          <w:p w:rsidR="00677DCD" w:rsidRPr="00CA42D4" w:rsidP="00977881" w14:paraId="2475325A" w14:textId="77777777">
            <w:pPr>
              <w:jc w:val="center"/>
              <w:rPr>
                <w:rFonts w:eastAsiaTheme="minorHAnsi"/>
                <w:bCs/>
                <w:sz w:val="16"/>
                <w:szCs w:val="16"/>
              </w:rPr>
            </w:pPr>
            <w:r w:rsidRPr="00CA42D4">
              <w:rPr>
                <w:sz w:val="16"/>
              </w:rPr>
              <w:t>#</w:t>
            </w:r>
          </w:p>
        </w:tc>
        <w:tc>
          <w:tcPr>
            <w:tcW w:w="2297" w:type="dxa"/>
            <w:shd w:val="clear" w:color="auto" w:fill="auto"/>
            <w:hideMark/>
          </w:tcPr>
          <w:p w:rsidR="00677DCD" w:rsidRPr="00CA42D4" w:rsidP="00977881" w14:paraId="3F197033" w14:textId="77777777">
            <w:pPr>
              <w:pStyle w:val="TableParagraph"/>
              <w:spacing w:before="0"/>
              <w:ind w:left="0"/>
              <w:rPr>
                <w:bCs/>
                <w:sz w:val="16"/>
                <w:szCs w:val="16"/>
              </w:rPr>
            </w:pPr>
          </w:p>
          <w:p w:rsidR="00677DCD" w:rsidRPr="00CA42D4" w:rsidP="00977881" w14:paraId="4DF235A2" w14:textId="77777777">
            <w:pPr>
              <w:rPr>
                <w:bCs/>
                <w:sz w:val="16"/>
                <w:szCs w:val="16"/>
              </w:rPr>
            </w:pPr>
            <w:r w:rsidRPr="00CA42D4">
              <w:rPr>
                <w:sz w:val="16"/>
              </w:rPr>
              <w:t>Settore di intervento</w:t>
            </w:r>
          </w:p>
        </w:tc>
        <w:tc>
          <w:tcPr>
            <w:tcW w:w="656" w:type="dxa"/>
            <w:shd w:val="clear" w:color="auto" w:fill="auto"/>
            <w:noWrap/>
            <w:hideMark/>
          </w:tcPr>
          <w:p w:rsidR="00677DCD" w:rsidRPr="00CA42D4" w:rsidP="00977881" w14:paraId="60007146" w14:textId="77777777">
            <w:pPr>
              <w:pStyle w:val="TableParagraph"/>
              <w:spacing w:before="0"/>
              <w:ind w:left="0"/>
              <w:rPr>
                <w:bCs/>
                <w:sz w:val="16"/>
                <w:szCs w:val="16"/>
              </w:rPr>
            </w:pPr>
          </w:p>
          <w:p w:rsidR="00677DCD" w:rsidRPr="00CA42D4" w:rsidP="00977881" w14:paraId="0C067A14" w14:textId="77777777">
            <w:pPr>
              <w:rPr>
                <w:bCs/>
                <w:sz w:val="16"/>
                <w:szCs w:val="16"/>
              </w:rPr>
            </w:pPr>
            <w:r w:rsidRPr="00CA42D4">
              <w:rPr>
                <w:sz w:val="16"/>
              </w:rPr>
              <w:t>CCM</w:t>
            </w:r>
          </w:p>
        </w:tc>
        <w:tc>
          <w:tcPr>
            <w:tcW w:w="656" w:type="dxa"/>
            <w:shd w:val="clear" w:color="auto" w:fill="auto"/>
            <w:noWrap/>
            <w:hideMark/>
          </w:tcPr>
          <w:p w:rsidR="00677DCD" w:rsidRPr="00CA42D4" w:rsidP="00977881" w14:paraId="6F85F71A" w14:textId="77777777">
            <w:pPr>
              <w:pStyle w:val="TableParagraph"/>
              <w:spacing w:before="0"/>
              <w:ind w:left="0"/>
              <w:rPr>
                <w:bCs/>
                <w:sz w:val="16"/>
                <w:szCs w:val="16"/>
              </w:rPr>
            </w:pPr>
          </w:p>
          <w:p w:rsidR="00677DCD" w:rsidRPr="00CA42D4" w:rsidP="00977881" w14:paraId="0165963D" w14:textId="77777777">
            <w:pPr>
              <w:rPr>
                <w:bCs/>
                <w:sz w:val="16"/>
                <w:szCs w:val="16"/>
              </w:rPr>
            </w:pPr>
            <w:r w:rsidRPr="00CA42D4">
              <w:rPr>
                <w:sz w:val="16"/>
              </w:rPr>
              <w:t>CCA</w:t>
            </w:r>
          </w:p>
        </w:tc>
        <w:tc>
          <w:tcPr>
            <w:tcW w:w="656" w:type="dxa"/>
            <w:shd w:val="clear" w:color="auto" w:fill="auto"/>
            <w:noWrap/>
            <w:hideMark/>
          </w:tcPr>
          <w:p w:rsidR="00677DCD" w:rsidRPr="00CA42D4" w:rsidP="00977881" w14:paraId="314143F4" w14:textId="77777777">
            <w:pPr>
              <w:pStyle w:val="TableParagraph"/>
              <w:spacing w:before="0"/>
              <w:ind w:left="0"/>
              <w:rPr>
                <w:bCs/>
                <w:sz w:val="16"/>
                <w:szCs w:val="16"/>
              </w:rPr>
            </w:pPr>
          </w:p>
          <w:p w:rsidR="00677DCD" w:rsidRPr="00CA42D4" w:rsidP="00977881" w14:paraId="2FD8BE69" w14:textId="77777777">
            <w:pPr>
              <w:rPr>
                <w:bCs/>
                <w:sz w:val="16"/>
                <w:szCs w:val="16"/>
              </w:rPr>
            </w:pPr>
            <w:r w:rsidRPr="00CA42D4">
              <w:rPr>
                <w:sz w:val="16"/>
              </w:rPr>
              <w:t>ENV</w:t>
            </w:r>
          </w:p>
        </w:tc>
        <w:tc>
          <w:tcPr>
            <w:tcW w:w="656" w:type="dxa"/>
            <w:shd w:val="clear" w:color="auto" w:fill="auto"/>
            <w:noWrap/>
            <w:hideMark/>
          </w:tcPr>
          <w:p w:rsidR="00677DCD" w:rsidRPr="00CA42D4" w:rsidP="00977881" w14:paraId="290D8E29" w14:textId="77777777">
            <w:pPr>
              <w:pStyle w:val="TableParagraph"/>
              <w:spacing w:before="0"/>
              <w:ind w:left="0"/>
              <w:rPr>
                <w:bCs/>
                <w:sz w:val="16"/>
                <w:szCs w:val="16"/>
              </w:rPr>
            </w:pPr>
          </w:p>
          <w:p w:rsidR="00677DCD" w:rsidRPr="00CA42D4" w:rsidP="00977881" w14:paraId="08138C15" w14:textId="77777777">
            <w:pPr>
              <w:rPr>
                <w:bCs/>
                <w:sz w:val="16"/>
                <w:szCs w:val="16"/>
              </w:rPr>
            </w:pPr>
            <w:r w:rsidRPr="00CA42D4">
              <w:rPr>
                <w:sz w:val="16"/>
              </w:rPr>
              <w:t>SOC</w:t>
            </w:r>
          </w:p>
        </w:tc>
        <w:tc>
          <w:tcPr>
            <w:tcW w:w="3260" w:type="dxa"/>
            <w:shd w:val="clear" w:color="auto" w:fill="auto"/>
            <w:hideMark/>
          </w:tcPr>
          <w:p w:rsidR="00677DCD" w:rsidRPr="00CA42D4" w:rsidP="00977881" w14:paraId="70F1C0E7" w14:textId="77777777">
            <w:pPr>
              <w:pStyle w:val="TableParagraph"/>
              <w:spacing w:before="0"/>
              <w:ind w:left="0"/>
              <w:rPr>
                <w:bCs/>
                <w:sz w:val="16"/>
                <w:szCs w:val="16"/>
              </w:rPr>
            </w:pPr>
          </w:p>
          <w:p w:rsidR="00677DCD" w:rsidRPr="00CA42D4" w:rsidP="00977881" w14:paraId="05825A1E" w14:textId="77777777">
            <w:pPr>
              <w:rPr>
                <w:bCs/>
                <w:sz w:val="16"/>
                <w:szCs w:val="16"/>
              </w:rPr>
            </w:pPr>
            <w:r w:rsidRPr="00CA42D4">
              <w:rPr>
                <w:sz w:val="16"/>
              </w:rPr>
              <w:t>Indicatore di realizzazione</w:t>
            </w:r>
          </w:p>
        </w:tc>
        <w:tc>
          <w:tcPr>
            <w:tcW w:w="3261" w:type="dxa"/>
            <w:shd w:val="clear" w:color="auto" w:fill="auto"/>
            <w:noWrap/>
            <w:hideMark/>
          </w:tcPr>
          <w:p w:rsidR="00677DCD" w:rsidRPr="00CA42D4" w:rsidP="00977881" w14:paraId="74C7D3E3" w14:textId="77777777">
            <w:pPr>
              <w:pStyle w:val="TableParagraph"/>
              <w:spacing w:before="0"/>
              <w:ind w:left="0"/>
              <w:rPr>
                <w:bCs/>
                <w:sz w:val="16"/>
                <w:szCs w:val="16"/>
              </w:rPr>
            </w:pPr>
          </w:p>
          <w:p w:rsidR="00677DCD" w:rsidRPr="00CA42D4" w:rsidP="00977881" w14:paraId="3118A500" w14:textId="77777777">
            <w:pPr>
              <w:rPr>
                <w:bCs/>
                <w:sz w:val="16"/>
                <w:szCs w:val="16"/>
              </w:rPr>
            </w:pPr>
            <w:r w:rsidRPr="00CA42D4">
              <w:rPr>
                <w:sz w:val="16"/>
              </w:rPr>
              <w:t>Indicatore di risultato</w:t>
            </w:r>
          </w:p>
        </w:tc>
      </w:tr>
      <w:tr w14:paraId="1509E05B" w14:textId="77777777" w:rsidTr="00977881">
        <w:tblPrEx>
          <w:tblW w:w="14565" w:type="dxa"/>
          <w:tblLayout w:type="fixed"/>
          <w:tblLook w:val="04A0"/>
        </w:tblPrEx>
        <w:trPr>
          <w:cantSplit/>
        </w:trPr>
        <w:tc>
          <w:tcPr>
            <w:tcW w:w="1258" w:type="dxa"/>
          </w:tcPr>
          <w:p w:rsidR="00677DCD" w:rsidRPr="00CA42D4" w:rsidP="00977881" w14:paraId="2E10849C" w14:textId="77777777">
            <w:pPr>
              <w:rPr>
                <w:sz w:val="16"/>
                <w:szCs w:val="16"/>
              </w:rPr>
            </w:pPr>
            <w:r w:rsidRPr="00CA42D4">
              <w:rPr>
                <w:sz w:val="16"/>
              </w:rPr>
              <w:t>Sociale</w:t>
            </w:r>
          </w:p>
        </w:tc>
        <w:tc>
          <w:tcPr>
            <w:tcW w:w="1289" w:type="dxa"/>
          </w:tcPr>
          <w:p w:rsidR="00677DCD" w:rsidRPr="00CA42D4" w:rsidP="00977881" w14:paraId="4ABC1FAD" w14:textId="77777777">
            <w:pPr>
              <w:rPr>
                <w:sz w:val="16"/>
                <w:szCs w:val="16"/>
              </w:rPr>
            </w:pPr>
            <w:r w:rsidRPr="00CA42D4">
              <w:rPr>
                <w:sz w:val="16"/>
              </w:rPr>
              <w:t>Occupazione e mercato del lavoro</w:t>
            </w:r>
          </w:p>
        </w:tc>
        <w:tc>
          <w:tcPr>
            <w:tcW w:w="576" w:type="dxa"/>
          </w:tcPr>
          <w:p w:rsidR="00677DCD" w:rsidRPr="00CA42D4" w:rsidP="00977881" w14:paraId="2E1802DF" w14:textId="77777777">
            <w:pPr>
              <w:jc w:val="center"/>
              <w:rPr>
                <w:rFonts w:eastAsiaTheme="minorHAnsi"/>
                <w:sz w:val="16"/>
                <w:szCs w:val="16"/>
              </w:rPr>
            </w:pPr>
            <w:r w:rsidRPr="00CA42D4">
              <w:rPr>
                <w:sz w:val="16"/>
              </w:rPr>
              <w:t>447</w:t>
            </w:r>
          </w:p>
        </w:tc>
        <w:tc>
          <w:tcPr>
            <w:tcW w:w="2297" w:type="dxa"/>
          </w:tcPr>
          <w:p w:rsidR="00677DCD" w:rsidRPr="00CA42D4" w:rsidP="00977881" w14:paraId="6A32E260" w14:textId="77777777">
            <w:pPr>
              <w:rPr>
                <w:sz w:val="16"/>
                <w:szCs w:val="16"/>
              </w:rPr>
            </w:pPr>
            <w:r w:rsidRPr="00CA42D4">
              <w:rPr>
                <w:sz w:val="16"/>
              </w:rPr>
              <w:t xml:space="preserve">Lavoro autonomo e </w:t>
            </w:r>
            <w:r w:rsidRPr="00CA42D4">
              <w:rPr>
                <w:b/>
                <w:bCs/>
                <w:i/>
                <w:iCs/>
                <w:sz w:val="16"/>
              </w:rPr>
              <w:t>creazione di imprese</w:t>
            </w:r>
          </w:p>
        </w:tc>
        <w:tc>
          <w:tcPr>
            <w:tcW w:w="656" w:type="dxa"/>
            <w:noWrap/>
          </w:tcPr>
          <w:p w:rsidR="00677DCD" w:rsidRPr="00CA42D4" w:rsidP="00977881" w14:paraId="3D237403" w14:textId="77777777">
            <w:pPr>
              <w:jc w:val="center"/>
              <w:rPr>
                <w:b/>
                <w:bCs/>
                <w:i/>
                <w:iCs/>
                <w:sz w:val="16"/>
                <w:szCs w:val="16"/>
              </w:rPr>
            </w:pPr>
            <w:r w:rsidRPr="00CA42D4">
              <w:rPr>
                <w:sz w:val="16"/>
              </w:rPr>
              <w:t>0 %</w:t>
            </w:r>
          </w:p>
        </w:tc>
        <w:tc>
          <w:tcPr>
            <w:tcW w:w="656" w:type="dxa"/>
            <w:noWrap/>
          </w:tcPr>
          <w:p w:rsidR="00677DCD" w:rsidRPr="00CA42D4" w:rsidP="00977881" w14:paraId="14266997" w14:textId="77777777">
            <w:pPr>
              <w:jc w:val="center"/>
              <w:rPr>
                <w:b/>
                <w:bCs/>
                <w:sz w:val="16"/>
                <w:szCs w:val="16"/>
              </w:rPr>
            </w:pPr>
            <w:r w:rsidRPr="00CA42D4">
              <w:rPr>
                <w:sz w:val="16"/>
              </w:rPr>
              <w:t>0 %</w:t>
            </w:r>
          </w:p>
        </w:tc>
        <w:tc>
          <w:tcPr>
            <w:tcW w:w="656" w:type="dxa"/>
            <w:noWrap/>
          </w:tcPr>
          <w:p w:rsidR="00677DCD" w:rsidRPr="00CA42D4" w:rsidP="00977881" w14:paraId="20AD78CF" w14:textId="77777777">
            <w:pPr>
              <w:jc w:val="center"/>
              <w:rPr>
                <w:b/>
                <w:bCs/>
                <w:i/>
                <w:iCs/>
                <w:sz w:val="16"/>
                <w:szCs w:val="16"/>
              </w:rPr>
            </w:pPr>
            <w:r w:rsidRPr="00CA42D4">
              <w:rPr>
                <w:sz w:val="16"/>
              </w:rPr>
              <w:t>0 %</w:t>
            </w:r>
          </w:p>
        </w:tc>
        <w:tc>
          <w:tcPr>
            <w:tcW w:w="656" w:type="dxa"/>
            <w:noWrap/>
          </w:tcPr>
          <w:p w:rsidR="00677DCD" w:rsidRPr="00CA42D4" w:rsidP="00977881" w14:paraId="3A006475" w14:textId="77777777">
            <w:pPr>
              <w:jc w:val="center"/>
              <w:rPr>
                <w:sz w:val="16"/>
                <w:szCs w:val="16"/>
              </w:rPr>
            </w:pPr>
            <w:r w:rsidRPr="00CA42D4">
              <w:rPr>
                <w:sz w:val="16"/>
              </w:rPr>
              <w:t>100 %</w:t>
            </w:r>
          </w:p>
        </w:tc>
        <w:tc>
          <w:tcPr>
            <w:tcW w:w="3260" w:type="dxa"/>
            <w:vAlign w:val="center"/>
          </w:tcPr>
          <w:p w:rsidR="00677DCD" w:rsidRPr="00CA42D4" w:rsidP="00977881" w14:paraId="3C1AAC61"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partecipanti – per genere, status sul mercato del lavoro, età, e livello di istruzione;</w:t>
            </w:r>
          </w:p>
        </w:tc>
        <w:tc>
          <w:tcPr>
            <w:tcW w:w="3261" w:type="dxa"/>
            <w:vAlign w:val="center"/>
          </w:tcPr>
          <w:p w:rsidR="00677DCD" w:rsidRPr="00CA42D4" w:rsidP="00977881" w14:paraId="6653D0D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imprese costituite;</w:t>
            </w:r>
          </w:p>
          <w:p w:rsidR="00677DCD" w:rsidRPr="00CA42D4" w:rsidP="00977881" w14:paraId="387FAC83"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nuovi partecipanti che svolgono da poco un lavoro autonomo per genere;</w:t>
            </w:r>
          </w:p>
        </w:tc>
      </w:tr>
    </w:tbl>
    <w:p w:rsidR="00677DCD" w:rsidRPr="00CA42D4" w:rsidP="00677DCD" w14:paraId="36F0B077" w14:textId="77777777"/>
    <w:tbl>
      <w:tblPr>
        <w:tblW w:w="9750" w:type="dxa"/>
        <w:jc w:val="center"/>
        <w:tblLayout w:type="fixed"/>
        <w:tblCellMar>
          <w:left w:w="340" w:type="dxa"/>
          <w:right w:w="340" w:type="dxa"/>
        </w:tblCellMar>
        <w:tblLook w:val="04A0"/>
      </w:tblPr>
      <w:tblGrid>
        <w:gridCol w:w="9750"/>
      </w:tblGrid>
      <w:tr w14:paraId="2886824C"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AAEA1EB" w14:textId="77777777">
            <w:pPr>
              <w:keepNext/>
            </w:pPr>
          </w:p>
        </w:tc>
      </w:tr>
      <w:tr w14:paraId="29064EA9"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B4173DA"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83D5F4" w14:textId="77777777" w:rsidTr="00977881">
        <w:tblPrEx>
          <w:tblW w:w="14565" w:type="dxa"/>
          <w:tblLayout w:type="fixed"/>
          <w:tblLook w:val="04A0"/>
        </w:tblPrEx>
        <w:trPr>
          <w:cantSplit/>
        </w:trPr>
        <w:tc>
          <w:tcPr>
            <w:tcW w:w="1258" w:type="dxa"/>
            <w:shd w:val="clear" w:color="auto" w:fill="auto"/>
            <w:noWrap/>
            <w:hideMark/>
          </w:tcPr>
          <w:p w:rsidR="00677DCD" w:rsidRPr="00CA42D4" w:rsidP="00977881" w14:paraId="7204626A" w14:textId="77777777">
            <w:pPr>
              <w:rPr>
                <w:bCs/>
                <w:sz w:val="16"/>
                <w:szCs w:val="16"/>
              </w:rPr>
            </w:pPr>
            <w:r w:rsidRPr="00CA42D4">
              <w:rPr>
                <w:sz w:val="16"/>
              </w:rPr>
              <w:t>Settore strategico (livello 1)</w:t>
            </w:r>
          </w:p>
        </w:tc>
        <w:tc>
          <w:tcPr>
            <w:tcW w:w="1289" w:type="dxa"/>
            <w:shd w:val="clear" w:color="auto" w:fill="auto"/>
            <w:noWrap/>
            <w:hideMark/>
          </w:tcPr>
          <w:p w:rsidR="00677DCD" w:rsidRPr="00CA42D4" w:rsidP="00977881" w14:paraId="2D405F1D" w14:textId="77777777">
            <w:pPr>
              <w:rPr>
                <w:bCs/>
                <w:sz w:val="16"/>
                <w:szCs w:val="16"/>
              </w:rPr>
            </w:pPr>
            <w:r w:rsidRPr="00CA42D4">
              <w:rPr>
                <w:sz w:val="16"/>
              </w:rPr>
              <w:t>Settore strategico (livello 2)</w:t>
            </w:r>
          </w:p>
        </w:tc>
        <w:tc>
          <w:tcPr>
            <w:tcW w:w="576" w:type="dxa"/>
            <w:shd w:val="clear" w:color="auto" w:fill="auto"/>
            <w:hideMark/>
          </w:tcPr>
          <w:p w:rsidR="00677DCD" w:rsidRPr="00CA42D4" w:rsidP="00977881" w14:paraId="198DB6E0" w14:textId="77777777">
            <w:pPr>
              <w:pStyle w:val="TableParagraph"/>
              <w:spacing w:before="0"/>
              <w:ind w:left="0"/>
              <w:rPr>
                <w:bCs/>
                <w:sz w:val="16"/>
                <w:szCs w:val="16"/>
              </w:rPr>
            </w:pPr>
          </w:p>
          <w:p w:rsidR="00677DCD" w:rsidRPr="00CA42D4" w:rsidP="00977881" w14:paraId="6CAD72F5" w14:textId="77777777">
            <w:pPr>
              <w:jc w:val="center"/>
              <w:rPr>
                <w:rFonts w:eastAsiaTheme="minorHAnsi"/>
                <w:bCs/>
                <w:sz w:val="16"/>
                <w:szCs w:val="16"/>
              </w:rPr>
            </w:pPr>
            <w:r w:rsidRPr="00CA42D4">
              <w:rPr>
                <w:sz w:val="16"/>
              </w:rPr>
              <w:t>#</w:t>
            </w:r>
          </w:p>
        </w:tc>
        <w:tc>
          <w:tcPr>
            <w:tcW w:w="2297" w:type="dxa"/>
            <w:shd w:val="clear" w:color="auto" w:fill="auto"/>
            <w:hideMark/>
          </w:tcPr>
          <w:p w:rsidR="00677DCD" w:rsidRPr="00CA42D4" w:rsidP="00977881" w14:paraId="55201B10" w14:textId="77777777">
            <w:pPr>
              <w:pStyle w:val="TableParagraph"/>
              <w:spacing w:before="0"/>
              <w:ind w:left="0"/>
              <w:rPr>
                <w:bCs/>
                <w:sz w:val="16"/>
                <w:szCs w:val="16"/>
              </w:rPr>
            </w:pPr>
          </w:p>
          <w:p w:rsidR="00677DCD" w:rsidRPr="00CA42D4" w:rsidP="00977881" w14:paraId="4BBB0A9B" w14:textId="77777777">
            <w:pPr>
              <w:rPr>
                <w:bCs/>
                <w:sz w:val="16"/>
                <w:szCs w:val="16"/>
              </w:rPr>
            </w:pPr>
            <w:r w:rsidRPr="00CA42D4">
              <w:rPr>
                <w:sz w:val="16"/>
              </w:rPr>
              <w:t>Settore di intervento</w:t>
            </w:r>
          </w:p>
        </w:tc>
        <w:tc>
          <w:tcPr>
            <w:tcW w:w="656" w:type="dxa"/>
            <w:shd w:val="clear" w:color="auto" w:fill="auto"/>
            <w:noWrap/>
            <w:hideMark/>
          </w:tcPr>
          <w:p w:rsidR="00677DCD" w:rsidRPr="00CA42D4" w:rsidP="00977881" w14:paraId="6192B552" w14:textId="77777777">
            <w:pPr>
              <w:pStyle w:val="TableParagraph"/>
              <w:spacing w:before="0"/>
              <w:ind w:left="0"/>
              <w:rPr>
                <w:bCs/>
                <w:sz w:val="16"/>
                <w:szCs w:val="16"/>
              </w:rPr>
            </w:pPr>
          </w:p>
          <w:p w:rsidR="00677DCD" w:rsidRPr="00CA42D4" w:rsidP="00977881" w14:paraId="544302E6" w14:textId="77777777">
            <w:pPr>
              <w:rPr>
                <w:bCs/>
                <w:sz w:val="16"/>
                <w:szCs w:val="16"/>
              </w:rPr>
            </w:pPr>
            <w:r w:rsidRPr="00CA42D4">
              <w:rPr>
                <w:sz w:val="16"/>
              </w:rPr>
              <w:t>CCM</w:t>
            </w:r>
          </w:p>
        </w:tc>
        <w:tc>
          <w:tcPr>
            <w:tcW w:w="656" w:type="dxa"/>
            <w:shd w:val="clear" w:color="auto" w:fill="auto"/>
            <w:noWrap/>
            <w:hideMark/>
          </w:tcPr>
          <w:p w:rsidR="00677DCD" w:rsidRPr="00CA42D4" w:rsidP="00977881" w14:paraId="29D311EA" w14:textId="77777777">
            <w:pPr>
              <w:pStyle w:val="TableParagraph"/>
              <w:spacing w:before="0"/>
              <w:ind w:left="0"/>
              <w:rPr>
                <w:bCs/>
                <w:sz w:val="16"/>
                <w:szCs w:val="16"/>
              </w:rPr>
            </w:pPr>
          </w:p>
          <w:p w:rsidR="00677DCD" w:rsidRPr="00CA42D4" w:rsidP="00977881" w14:paraId="2163081D" w14:textId="77777777">
            <w:pPr>
              <w:rPr>
                <w:bCs/>
                <w:sz w:val="16"/>
                <w:szCs w:val="16"/>
              </w:rPr>
            </w:pPr>
            <w:r w:rsidRPr="00CA42D4">
              <w:rPr>
                <w:sz w:val="16"/>
              </w:rPr>
              <w:t>CCA</w:t>
            </w:r>
          </w:p>
        </w:tc>
        <w:tc>
          <w:tcPr>
            <w:tcW w:w="656" w:type="dxa"/>
            <w:shd w:val="clear" w:color="auto" w:fill="auto"/>
            <w:noWrap/>
            <w:hideMark/>
          </w:tcPr>
          <w:p w:rsidR="00677DCD" w:rsidRPr="00CA42D4" w:rsidP="00977881" w14:paraId="6F3B0CA9" w14:textId="77777777">
            <w:pPr>
              <w:pStyle w:val="TableParagraph"/>
              <w:spacing w:before="0"/>
              <w:ind w:left="0"/>
              <w:rPr>
                <w:bCs/>
                <w:sz w:val="16"/>
                <w:szCs w:val="16"/>
              </w:rPr>
            </w:pPr>
          </w:p>
          <w:p w:rsidR="00677DCD" w:rsidRPr="00CA42D4" w:rsidP="00977881" w14:paraId="47619E37" w14:textId="77777777">
            <w:pPr>
              <w:rPr>
                <w:bCs/>
                <w:sz w:val="16"/>
                <w:szCs w:val="16"/>
              </w:rPr>
            </w:pPr>
            <w:r w:rsidRPr="00CA42D4">
              <w:rPr>
                <w:sz w:val="16"/>
              </w:rPr>
              <w:t>ENV</w:t>
            </w:r>
          </w:p>
        </w:tc>
        <w:tc>
          <w:tcPr>
            <w:tcW w:w="656" w:type="dxa"/>
            <w:shd w:val="clear" w:color="auto" w:fill="auto"/>
            <w:noWrap/>
            <w:hideMark/>
          </w:tcPr>
          <w:p w:rsidR="00677DCD" w:rsidRPr="00CA42D4" w:rsidP="00977881" w14:paraId="06FF7056" w14:textId="77777777">
            <w:pPr>
              <w:pStyle w:val="TableParagraph"/>
              <w:spacing w:before="0"/>
              <w:ind w:left="0"/>
              <w:rPr>
                <w:bCs/>
                <w:sz w:val="16"/>
                <w:szCs w:val="16"/>
              </w:rPr>
            </w:pPr>
          </w:p>
          <w:p w:rsidR="00677DCD" w:rsidRPr="00CA42D4" w:rsidP="00977881" w14:paraId="10854A3E" w14:textId="77777777">
            <w:pPr>
              <w:rPr>
                <w:bCs/>
                <w:sz w:val="16"/>
                <w:szCs w:val="16"/>
              </w:rPr>
            </w:pPr>
            <w:r w:rsidRPr="00CA42D4">
              <w:rPr>
                <w:sz w:val="16"/>
              </w:rPr>
              <w:t>SOC</w:t>
            </w:r>
          </w:p>
        </w:tc>
        <w:tc>
          <w:tcPr>
            <w:tcW w:w="3260" w:type="dxa"/>
            <w:shd w:val="clear" w:color="auto" w:fill="auto"/>
            <w:hideMark/>
          </w:tcPr>
          <w:p w:rsidR="00677DCD" w:rsidRPr="00CA42D4" w:rsidP="00977881" w14:paraId="647DEC6F" w14:textId="77777777">
            <w:pPr>
              <w:pStyle w:val="TableParagraph"/>
              <w:spacing w:before="0"/>
              <w:ind w:left="0"/>
              <w:rPr>
                <w:bCs/>
                <w:sz w:val="16"/>
                <w:szCs w:val="16"/>
              </w:rPr>
            </w:pPr>
          </w:p>
          <w:p w:rsidR="00677DCD" w:rsidRPr="00CA42D4" w:rsidP="00977881" w14:paraId="4DE45C34" w14:textId="77777777">
            <w:pPr>
              <w:rPr>
                <w:bCs/>
                <w:sz w:val="16"/>
                <w:szCs w:val="16"/>
              </w:rPr>
            </w:pPr>
            <w:r w:rsidRPr="00CA42D4">
              <w:rPr>
                <w:sz w:val="16"/>
              </w:rPr>
              <w:t>Indicatore di realizzazione</w:t>
            </w:r>
          </w:p>
        </w:tc>
        <w:tc>
          <w:tcPr>
            <w:tcW w:w="3261" w:type="dxa"/>
            <w:shd w:val="clear" w:color="auto" w:fill="auto"/>
            <w:noWrap/>
            <w:hideMark/>
          </w:tcPr>
          <w:p w:rsidR="00677DCD" w:rsidRPr="00CA42D4" w:rsidP="00977881" w14:paraId="4CB216B9" w14:textId="77777777">
            <w:pPr>
              <w:pStyle w:val="TableParagraph"/>
              <w:spacing w:before="0"/>
              <w:ind w:left="0"/>
              <w:rPr>
                <w:bCs/>
                <w:sz w:val="16"/>
                <w:szCs w:val="16"/>
              </w:rPr>
            </w:pPr>
          </w:p>
          <w:p w:rsidR="00677DCD" w:rsidRPr="00CA42D4" w:rsidP="00977881" w14:paraId="671E9D42" w14:textId="77777777">
            <w:pPr>
              <w:rPr>
                <w:bCs/>
                <w:sz w:val="16"/>
                <w:szCs w:val="16"/>
              </w:rPr>
            </w:pPr>
            <w:r w:rsidRPr="00CA42D4">
              <w:rPr>
                <w:sz w:val="16"/>
              </w:rPr>
              <w:t>Indicatore di risultato</w:t>
            </w:r>
          </w:p>
        </w:tc>
      </w:tr>
      <w:tr w14:paraId="21D8FCC5" w14:textId="77777777" w:rsidTr="00977881">
        <w:tblPrEx>
          <w:tblW w:w="14565" w:type="dxa"/>
          <w:tblLayout w:type="fixed"/>
          <w:tblLook w:val="04A0"/>
        </w:tblPrEx>
        <w:trPr>
          <w:cantSplit/>
        </w:trPr>
        <w:tc>
          <w:tcPr>
            <w:tcW w:w="1258" w:type="dxa"/>
          </w:tcPr>
          <w:p w:rsidR="00677DCD" w:rsidRPr="00CA42D4" w:rsidP="00977881" w14:paraId="08B3B77A" w14:textId="77777777">
            <w:pPr>
              <w:rPr>
                <w:sz w:val="16"/>
                <w:szCs w:val="16"/>
              </w:rPr>
            </w:pPr>
            <w:r w:rsidRPr="00CA42D4">
              <w:rPr>
                <w:sz w:val="16"/>
              </w:rPr>
              <w:t>Sociale</w:t>
            </w:r>
          </w:p>
        </w:tc>
        <w:tc>
          <w:tcPr>
            <w:tcW w:w="1289" w:type="dxa"/>
          </w:tcPr>
          <w:p w:rsidR="00677DCD" w:rsidRPr="00CA42D4" w:rsidP="00977881" w14:paraId="719281E2" w14:textId="77777777">
            <w:pPr>
              <w:rPr>
                <w:sz w:val="16"/>
                <w:szCs w:val="16"/>
              </w:rPr>
            </w:pPr>
            <w:r w:rsidRPr="00CA42D4">
              <w:rPr>
                <w:sz w:val="16"/>
              </w:rPr>
              <w:t>Occupazione e mercato del lavoro</w:t>
            </w:r>
          </w:p>
        </w:tc>
        <w:tc>
          <w:tcPr>
            <w:tcW w:w="576" w:type="dxa"/>
          </w:tcPr>
          <w:p w:rsidR="00677DCD" w:rsidRPr="00CA42D4" w:rsidP="00977881" w14:paraId="1C8DAEA5" w14:textId="77777777">
            <w:pPr>
              <w:jc w:val="center"/>
              <w:rPr>
                <w:rFonts w:eastAsiaTheme="minorHAnsi"/>
                <w:sz w:val="16"/>
                <w:szCs w:val="16"/>
              </w:rPr>
            </w:pPr>
            <w:r w:rsidRPr="00CA42D4">
              <w:rPr>
                <w:sz w:val="16"/>
              </w:rPr>
              <w:t>447</w:t>
            </w:r>
          </w:p>
        </w:tc>
        <w:tc>
          <w:tcPr>
            <w:tcW w:w="2297" w:type="dxa"/>
          </w:tcPr>
          <w:p w:rsidR="00677DCD" w:rsidRPr="00CA42D4" w:rsidP="00977881" w14:paraId="0271A705" w14:textId="77777777">
            <w:pPr>
              <w:rPr>
                <w:sz w:val="16"/>
                <w:szCs w:val="16"/>
              </w:rPr>
            </w:pPr>
            <w:r w:rsidRPr="00CA42D4">
              <w:rPr>
                <w:sz w:val="16"/>
              </w:rPr>
              <w:t xml:space="preserve">Lavoro autonomo e </w:t>
            </w:r>
            <w:r w:rsidRPr="00CA42D4">
              <w:rPr>
                <w:b/>
                <w:bCs/>
                <w:i/>
                <w:iCs/>
                <w:sz w:val="16"/>
              </w:rPr>
              <w:t>imprenditorialità</w:t>
            </w:r>
            <w:r w:rsidRPr="00CA42D4">
              <w:rPr>
                <w:b/>
                <w:i/>
                <w:sz w:val="16"/>
              </w:rPr>
              <w:t xml:space="preserve"> </w:t>
            </w:r>
          </w:p>
        </w:tc>
        <w:tc>
          <w:tcPr>
            <w:tcW w:w="656" w:type="dxa"/>
            <w:shd w:val="clear" w:color="auto" w:fill="auto"/>
            <w:noWrap/>
          </w:tcPr>
          <w:p w:rsidR="00677DCD" w:rsidRPr="00CA42D4" w:rsidP="00977881" w14:paraId="5D210B55" w14:textId="77777777">
            <w:pPr>
              <w:jc w:val="center"/>
              <w:rPr>
                <w:b/>
                <w:bCs/>
                <w:i/>
                <w:iCs/>
                <w:sz w:val="16"/>
                <w:szCs w:val="16"/>
              </w:rPr>
            </w:pPr>
            <w:r w:rsidRPr="00CA42D4">
              <w:rPr>
                <w:sz w:val="16"/>
              </w:rPr>
              <w:t>0 %</w:t>
            </w:r>
          </w:p>
        </w:tc>
        <w:tc>
          <w:tcPr>
            <w:tcW w:w="656" w:type="dxa"/>
            <w:shd w:val="clear" w:color="auto" w:fill="auto"/>
            <w:noWrap/>
          </w:tcPr>
          <w:p w:rsidR="00677DCD" w:rsidRPr="00CA42D4" w:rsidP="00977881" w14:paraId="57BCB5A3" w14:textId="77777777">
            <w:pPr>
              <w:jc w:val="center"/>
              <w:rPr>
                <w:b/>
                <w:bCs/>
                <w:i/>
                <w:iCs/>
                <w:sz w:val="16"/>
                <w:szCs w:val="16"/>
              </w:rPr>
            </w:pPr>
            <w:r w:rsidRPr="00CA42D4">
              <w:rPr>
                <w:sz w:val="16"/>
              </w:rPr>
              <w:t>0 %</w:t>
            </w:r>
          </w:p>
        </w:tc>
        <w:tc>
          <w:tcPr>
            <w:tcW w:w="656" w:type="dxa"/>
            <w:shd w:val="clear" w:color="auto" w:fill="auto"/>
            <w:noWrap/>
          </w:tcPr>
          <w:p w:rsidR="00677DCD" w:rsidRPr="00CA42D4" w:rsidP="00977881" w14:paraId="7D91256C" w14:textId="77777777">
            <w:pPr>
              <w:jc w:val="center"/>
              <w:rPr>
                <w:b/>
                <w:bCs/>
                <w:i/>
                <w:iCs/>
                <w:sz w:val="16"/>
                <w:szCs w:val="16"/>
              </w:rPr>
            </w:pPr>
            <w:r w:rsidRPr="00CA42D4">
              <w:rPr>
                <w:sz w:val="16"/>
              </w:rPr>
              <w:t>0 %</w:t>
            </w:r>
          </w:p>
        </w:tc>
        <w:tc>
          <w:tcPr>
            <w:tcW w:w="656" w:type="dxa"/>
            <w:shd w:val="clear" w:color="auto" w:fill="auto"/>
            <w:noWrap/>
          </w:tcPr>
          <w:p w:rsidR="00677DCD" w:rsidRPr="00CA42D4" w:rsidP="00977881" w14:paraId="4455A010" w14:textId="77777777">
            <w:pPr>
              <w:jc w:val="center"/>
              <w:rPr>
                <w:sz w:val="16"/>
                <w:szCs w:val="16"/>
              </w:rPr>
            </w:pPr>
            <w:r w:rsidRPr="00CA42D4">
              <w:rPr>
                <w:sz w:val="16"/>
              </w:rPr>
              <w:t>100 %</w:t>
            </w:r>
          </w:p>
        </w:tc>
        <w:tc>
          <w:tcPr>
            <w:tcW w:w="3260" w:type="dxa"/>
            <w:vAlign w:val="center"/>
          </w:tcPr>
          <w:p w:rsidR="00677DCD" w:rsidRPr="00A44C46" w:rsidP="00977881" w14:paraId="23EA5B28" w14:textId="77777777">
            <w:pPr>
              <w:tabs>
                <w:tab w:val="left" w:pos="245"/>
              </w:tabs>
              <w:ind w:left="176" w:hanging="142"/>
              <w:rPr>
                <w:sz w:val="16"/>
                <w:szCs w:val="16"/>
              </w:rPr>
            </w:pPr>
            <w:r w:rsidRPr="00A44C46">
              <w:rPr>
                <w:rFonts w:ascii="Symbol" w:hAnsi="Symbol"/>
                <w:sz w:val="16"/>
                <w:szCs w:val="16"/>
              </w:rPr>
              <w:sym w:font="Symbol" w:char="F0B7"/>
            </w:r>
            <w:r w:rsidRPr="00A44C46">
              <w:rPr>
                <w:sz w:val="16"/>
                <w:szCs w:val="16"/>
              </w:rPr>
              <w:tab/>
              <w:t>Numero di partecipanti – per genere, status sul mercato del lavoro, età, e livello di istruzione;</w:t>
            </w:r>
          </w:p>
          <w:p w:rsidR="00677DCD" w:rsidRPr="00A44C46" w:rsidP="00977881" w14:paraId="70B7E319"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servizi di assistenza tecnica forniti ai promotori di progetti di imprenditorialità e di progetti di imprenditorialità guidati da donne;</w:t>
            </w:r>
          </w:p>
        </w:tc>
        <w:tc>
          <w:tcPr>
            <w:tcW w:w="3261" w:type="dxa"/>
            <w:vAlign w:val="center"/>
          </w:tcPr>
          <w:p w:rsidR="00677DCD" w:rsidRPr="00A44C46" w:rsidP="00977881" w14:paraId="5990208E" w14:textId="77777777">
            <w:pPr>
              <w:tabs>
                <w:tab w:val="left" w:pos="245"/>
              </w:tabs>
              <w:spacing w:before="120"/>
              <w:ind w:left="142" w:hanging="142"/>
              <w:jc w:val="both"/>
              <w:rPr>
                <w:rFonts w:eastAsiaTheme="minorHAnsi"/>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Numero di imprese </w:t>
            </w:r>
            <w:r w:rsidRPr="00A44C46">
              <w:rPr>
                <w:b/>
                <w:bCs/>
                <w:i/>
                <w:iCs/>
                <w:sz w:val="16"/>
                <w:szCs w:val="16"/>
              </w:rPr>
              <w:t>e di imprese guidate da donne</w:t>
            </w:r>
            <w:r w:rsidRPr="00A44C46">
              <w:rPr>
                <w:sz w:val="16"/>
                <w:szCs w:val="16"/>
              </w:rPr>
              <w:t xml:space="preserve"> costituite;</w:t>
            </w:r>
            <w:r w:rsidRPr="00A44C46">
              <w:rPr>
                <w:b/>
                <w:i/>
                <w:sz w:val="16"/>
                <w:szCs w:val="16"/>
              </w:rPr>
              <w:t xml:space="preserve"> </w:t>
            </w:r>
          </w:p>
          <w:p w:rsidR="00677DCD" w:rsidRPr="00A44C46" w:rsidP="00977881" w14:paraId="093DC5C6" w14:textId="77777777">
            <w:pPr>
              <w:tabs>
                <w:tab w:val="left" w:pos="245"/>
              </w:tabs>
              <w:spacing w:before="120"/>
              <w:ind w:left="142"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nuovi partecipanti che svolgono da poco un lavoro autonomo per genere;</w:t>
            </w:r>
          </w:p>
        </w:tc>
      </w:tr>
    </w:tbl>
    <w:p w:rsidR="00677DCD" w:rsidRPr="00CA42D4" w:rsidP="00677DCD" w14:paraId="1C65E21E" w14:textId="77777777">
      <w:r w:rsidRPr="0070599C">
        <w:rPr>
          <w:rStyle w:val="HideTWBExt"/>
        </w:rPr>
        <w:t>&lt;/Amend&gt;</w:t>
      </w:r>
    </w:p>
    <w:p w:rsidR="00677DCD" w:rsidRPr="00CA42D4" w:rsidP="00677DCD" w14:paraId="0BA0567E"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112</w:t>
      </w:r>
      <w:r w:rsidRPr="0070599C">
        <w:rPr>
          <w:rStyle w:val="HideTWBExt"/>
          <w:b w:val="0"/>
          <w:szCs w:val="24"/>
        </w:rPr>
        <w:t>&lt;/NumAm&gt;</w:t>
      </w:r>
    </w:p>
    <w:p w:rsidR="00677DCD" w:rsidRPr="00CA42D4" w:rsidP="00677DCD" w14:paraId="2122DF17"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1D53B7D" w14:textId="77777777">
      <w:pPr>
        <w:pStyle w:val="NormalBold"/>
      </w:pPr>
      <w:r w:rsidRPr="0070599C">
        <w:rPr>
          <w:rStyle w:val="HideTWBExt"/>
          <w:b w:val="0"/>
          <w:szCs w:val="24"/>
        </w:rPr>
        <w:t>&lt;Article&gt;</w:t>
      </w:r>
      <w:r w:rsidRPr="00CA42D4">
        <w:t>Allegato I – riga 453</w:t>
      </w:r>
      <w:r w:rsidRPr="0070599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7BEDBE3" w14:textId="77777777" w:rsidTr="00977881">
        <w:tblPrEx>
          <w:tblW w:w="9750" w:type="dxa"/>
          <w:tblInd w:w="-5" w:type="dxa"/>
          <w:tblLayout w:type="fixed"/>
          <w:tblCellMar>
            <w:left w:w="340" w:type="dxa"/>
            <w:right w:w="340" w:type="dxa"/>
          </w:tblCellMar>
          <w:tblLook w:val="04A0"/>
        </w:tblPrEx>
        <w:tc>
          <w:tcPr>
            <w:tcW w:w="9750" w:type="dxa"/>
          </w:tcPr>
          <w:p w:rsidR="00677DCD" w:rsidRPr="00CA42D4" w:rsidP="00977881" w14:paraId="7C5804D8" w14:textId="77777777">
            <w:pPr>
              <w:keepNext/>
            </w:pPr>
          </w:p>
        </w:tc>
      </w:tr>
      <w:tr w14:paraId="225F9237" w14:textId="77777777" w:rsidTr="00977881">
        <w:tblPrEx>
          <w:tblW w:w="9750" w:type="dxa"/>
          <w:tblInd w:w="-5" w:type="dxa"/>
          <w:tblLayout w:type="fixed"/>
          <w:tblCellMar>
            <w:left w:w="340" w:type="dxa"/>
            <w:right w:w="340" w:type="dxa"/>
          </w:tblCellMar>
          <w:tblLook w:val="04A0"/>
        </w:tblPrEx>
        <w:tc>
          <w:tcPr>
            <w:tcW w:w="9750" w:type="dxa"/>
            <w:hideMark/>
          </w:tcPr>
          <w:p w:rsidR="00677DCD" w:rsidRPr="00CA42D4" w:rsidP="00977881" w14:paraId="50067266" w14:textId="77777777">
            <w:pPr>
              <w:pStyle w:val="ColumnHeading"/>
              <w:ind w:left="432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0CFAA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77915AE"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B419BEA"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F07227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FC233D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84C1F84"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61E56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AA1061"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8435E8A"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B8E8D0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6C43408" w14:textId="77777777">
            <w:pPr>
              <w:rPr>
                <w:sz w:val="16"/>
                <w:szCs w:val="16"/>
              </w:rPr>
            </w:pPr>
            <w:r w:rsidRPr="00CA42D4">
              <w:rPr>
                <w:sz w:val="16"/>
              </w:rPr>
              <w:t>Indicatore di risultato</w:t>
            </w:r>
          </w:p>
        </w:tc>
      </w:tr>
      <w:tr w14:paraId="05C75C0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CF80FFD"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38A2F68" w14:textId="77777777">
            <w:pPr>
              <w:rPr>
                <w:sz w:val="16"/>
                <w:szCs w:val="16"/>
              </w:rPr>
            </w:pPr>
            <w:r w:rsidRPr="00CA42D4">
              <w:rPr>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7498218" w14:textId="77777777">
            <w:pPr>
              <w:jc w:val="center"/>
              <w:rPr>
                <w:rFonts w:eastAsiaTheme="minorHAnsi"/>
                <w:sz w:val="16"/>
                <w:szCs w:val="16"/>
              </w:rPr>
            </w:pPr>
            <w:r w:rsidRPr="00CA42D4">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A10C056" w14:textId="77777777">
            <w:pPr>
              <w:rPr>
                <w:rFonts w:cstheme="minorBidi"/>
                <w:sz w:val="16"/>
                <w:szCs w:val="16"/>
              </w:rPr>
            </w:pPr>
            <w:r w:rsidRPr="00CA42D4">
              <w:rPr>
                <w:sz w:val="16"/>
              </w:rPr>
              <w:t xml:space="preserve">Prestazioni dei sistemi sanitari (escluse le infrastrutture e la digitalizzazione)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FAF997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E9FCF4A"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3E007E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49CD1DD"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F2BB8B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nuovi o migliorati attuati che forniscono un accesso a prezzi abbordabili ai servizi sanitari essenziali;</w:t>
            </w:r>
          </w:p>
          <w:p w:rsidR="00677DCD" w:rsidRPr="00CA42D4" w:rsidP="00977881" w14:paraId="1B593AF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o beni mobili acquistati;</w:t>
            </w:r>
          </w:p>
          <w:p w:rsidR="00677DCD" w:rsidRPr="00CA42D4" w:rsidP="00977881" w14:paraId="4938C9D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personale sanitario formato – per genere ed età;</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22A3ECF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Utenti annuali di servizi di assistenza sanitaria nuovi o modernizzati;</w:t>
            </w:r>
          </w:p>
        </w:tc>
      </w:tr>
    </w:tbl>
    <w:p w:rsidR="00677DCD" w:rsidRPr="00CA42D4" w:rsidP="00677DCD" w14:paraId="4C21981C" w14:textId="77777777"/>
    <w:tbl>
      <w:tblPr>
        <w:tblW w:w="9750" w:type="dxa"/>
        <w:jc w:val="center"/>
        <w:tblLayout w:type="fixed"/>
        <w:tblCellMar>
          <w:left w:w="340" w:type="dxa"/>
          <w:right w:w="340" w:type="dxa"/>
        </w:tblCellMar>
        <w:tblLook w:val="04A0"/>
      </w:tblPr>
      <w:tblGrid>
        <w:gridCol w:w="9750"/>
      </w:tblGrid>
      <w:tr w14:paraId="74EF49A1"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FD54CC7" w14:textId="77777777">
            <w:pPr>
              <w:keepNext/>
            </w:pPr>
          </w:p>
        </w:tc>
      </w:tr>
      <w:tr w14:paraId="66D38F88"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AE88F71"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E313C8"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D36380F"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11879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F8C8F0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E576565"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9D99E7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CA1461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0A10A3"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72CE68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093999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9770AB8" w14:textId="77777777">
            <w:pPr>
              <w:rPr>
                <w:sz w:val="16"/>
                <w:szCs w:val="16"/>
              </w:rPr>
            </w:pPr>
            <w:r w:rsidRPr="00CA42D4">
              <w:rPr>
                <w:sz w:val="16"/>
              </w:rPr>
              <w:t>Indicatore di risultato</w:t>
            </w:r>
          </w:p>
        </w:tc>
      </w:tr>
      <w:tr w14:paraId="6C0FE184"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07A9874"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A3767D8" w14:textId="77777777">
            <w:pPr>
              <w:rPr>
                <w:sz w:val="16"/>
                <w:szCs w:val="16"/>
              </w:rPr>
            </w:pPr>
            <w:r w:rsidRPr="00CA42D4">
              <w:rPr>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A978ACE" w14:textId="77777777">
            <w:pPr>
              <w:jc w:val="center"/>
              <w:rPr>
                <w:rFonts w:eastAsiaTheme="minorHAnsi"/>
                <w:sz w:val="16"/>
                <w:szCs w:val="16"/>
              </w:rPr>
            </w:pPr>
            <w:r w:rsidRPr="00CA42D4">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2B4E9AA" w14:textId="77777777">
            <w:pPr>
              <w:rPr>
                <w:rFonts w:cstheme="minorBidi"/>
                <w:sz w:val="16"/>
                <w:szCs w:val="16"/>
              </w:rPr>
            </w:pPr>
            <w:r w:rsidRPr="00CA42D4">
              <w:rPr>
                <w:sz w:val="16"/>
              </w:rPr>
              <w:t xml:space="preserve">Prestazioni dei sistemi sanitari (escluse le infrastrutture e la digitalizzazione)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174D6A7"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A5BB1D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AC2688A"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F312B09"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C4CB4E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nuovi o migliorati attuati che forniscono un accesso a prezzi abbordabili ai servizi sanitari essenziali;</w:t>
            </w:r>
          </w:p>
          <w:p w:rsidR="00677DCD" w:rsidRPr="00CA42D4" w:rsidP="00977881" w14:paraId="75C4404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attrezzature o beni mobili acquistati;</w:t>
            </w:r>
          </w:p>
          <w:p w:rsidR="00677DCD" w:rsidRPr="00CA42D4" w:rsidP="00977881" w14:paraId="04E2DF8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personale sanitario formato – per genere ed età;</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0EA50725"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Utenti annuali di servizi di assistenza sanitaria nuovi o modernizzati </w:t>
            </w:r>
            <w:r w:rsidRPr="00A44C46">
              <w:rPr>
                <w:b/>
                <w:bCs/>
                <w:i/>
                <w:iCs/>
                <w:sz w:val="16"/>
                <w:szCs w:val="16"/>
              </w:rPr>
              <w:t>– per età e genere</w:t>
            </w:r>
            <w:r w:rsidRPr="00A44C46">
              <w:rPr>
                <w:sz w:val="16"/>
                <w:szCs w:val="16"/>
              </w:rPr>
              <w:t xml:space="preserve">; </w:t>
            </w:r>
          </w:p>
        </w:tc>
      </w:tr>
    </w:tbl>
    <w:p w:rsidR="00677DCD" w:rsidRPr="00CA42D4" w:rsidP="00677DCD" w14:paraId="384B854E" w14:textId="77777777">
      <w:r w:rsidRPr="0070599C">
        <w:rPr>
          <w:rStyle w:val="HideTWBExt"/>
        </w:rPr>
        <w:t>&lt;/Amend&gt;</w:t>
      </w:r>
    </w:p>
    <w:p w:rsidR="00677DCD" w:rsidRPr="00CA42D4" w:rsidP="00677DCD" w14:paraId="4445E10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113</w:t>
      </w:r>
      <w:r w:rsidRPr="0070599C">
        <w:rPr>
          <w:rStyle w:val="HideTWBExt"/>
          <w:b w:val="0"/>
          <w:szCs w:val="24"/>
        </w:rPr>
        <w:t>&lt;/NumAm&gt;</w:t>
      </w:r>
    </w:p>
    <w:p w:rsidR="00677DCD" w:rsidRPr="00CA42D4" w:rsidP="00677DCD" w14:paraId="47D654E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04851FAE" w14:textId="77777777">
      <w:pPr>
        <w:pStyle w:val="NormalBold"/>
      </w:pPr>
      <w:r w:rsidRPr="0070599C">
        <w:rPr>
          <w:rStyle w:val="HideTWBExt"/>
          <w:b w:val="0"/>
          <w:szCs w:val="24"/>
        </w:rPr>
        <w:t>&lt;Article&gt;</w:t>
      </w:r>
      <w:r w:rsidRPr="00CA42D4">
        <w:t>Allegato I – riga 455</w:t>
      </w:r>
      <w:r w:rsidRPr="0070599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31ACF838" w14:textId="77777777" w:rsidTr="00977881">
        <w:tblPrEx>
          <w:tblW w:w="9750" w:type="dxa"/>
          <w:tblInd w:w="-5" w:type="dxa"/>
          <w:tblLayout w:type="fixed"/>
          <w:tblCellMar>
            <w:left w:w="340" w:type="dxa"/>
            <w:right w:w="340" w:type="dxa"/>
          </w:tblCellMar>
          <w:tblLook w:val="04A0"/>
        </w:tblPrEx>
        <w:tc>
          <w:tcPr>
            <w:tcW w:w="9750" w:type="dxa"/>
          </w:tcPr>
          <w:p w:rsidR="00677DCD" w:rsidRPr="00CA42D4" w:rsidP="00977881" w14:paraId="021D1B4D" w14:textId="77777777">
            <w:pPr>
              <w:keepNext/>
            </w:pPr>
          </w:p>
        </w:tc>
      </w:tr>
      <w:tr w14:paraId="536DA2B1" w14:textId="77777777" w:rsidTr="00977881">
        <w:tblPrEx>
          <w:tblW w:w="9750" w:type="dxa"/>
          <w:tblInd w:w="-5" w:type="dxa"/>
          <w:tblLayout w:type="fixed"/>
          <w:tblCellMar>
            <w:left w:w="340" w:type="dxa"/>
            <w:right w:w="340" w:type="dxa"/>
          </w:tblCellMar>
          <w:tblLook w:val="04A0"/>
        </w:tblPrEx>
        <w:tc>
          <w:tcPr>
            <w:tcW w:w="9750" w:type="dxa"/>
            <w:hideMark/>
          </w:tcPr>
          <w:p w:rsidR="00677DCD" w:rsidRPr="00CA42D4" w:rsidP="00977881" w14:paraId="53BB4C5E" w14:textId="77777777">
            <w:pPr>
              <w:pStyle w:val="ColumnHeading"/>
              <w:ind w:left="504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1FE4E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0073366"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F4B9464"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1888CF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E954C0E"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0938AE2"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743B2C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B2D67D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F6434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D7FEB43"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F71358A" w14:textId="77777777">
            <w:pPr>
              <w:rPr>
                <w:sz w:val="16"/>
                <w:szCs w:val="16"/>
              </w:rPr>
            </w:pPr>
            <w:r w:rsidRPr="00CA42D4">
              <w:rPr>
                <w:sz w:val="16"/>
              </w:rPr>
              <w:t>Indicatore di risultato</w:t>
            </w:r>
          </w:p>
        </w:tc>
      </w:tr>
      <w:tr w14:paraId="7895F2B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39DF9E5"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E887699" w14:textId="77777777">
            <w:pPr>
              <w:rPr>
                <w:sz w:val="16"/>
                <w:szCs w:val="16"/>
              </w:rPr>
            </w:pPr>
            <w:r w:rsidRPr="00CA42D4">
              <w:rPr>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43A8C18" w14:textId="77777777">
            <w:pPr>
              <w:jc w:val="center"/>
              <w:rPr>
                <w:rFonts w:eastAsiaTheme="minorHAnsi"/>
                <w:sz w:val="16"/>
                <w:szCs w:val="16"/>
              </w:rPr>
            </w:pPr>
            <w:r w:rsidRPr="00CA42D4">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51D5D9F" w14:textId="77777777">
            <w:pPr>
              <w:rPr>
                <w:rFonts w:cstheme="minorBidi"/>
                <w:sz w:val="16"/>
                <w:szCs w:val="16"/>
              </w:rPr>
            </w:pPr>
            <w:r w:rsidRPr="00CA42D4">
              <w:rPr>
                <w:sz w:val="16"/>
              </w:rPr>
              <w:t>Promozione della salute e prevenzione delle malattie, esclusi gli effetti dei cambiamenti climatici sulla salute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29D5BA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9D0F22E"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FE77527"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D86139C"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BAB3B9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campagne sanitarie realizzate – per campagne che prevedono un esame medico o un trattamento (programmi di screening, vaccinazione, ecc.)</w:t>
            </w:r>
            <w:r w:rsidRPr="00CA42D4">
              <w:rPr>
                <w:b/>
                <w:bCs/>
                <w:i/>
                <w:iCs/>
                <w:sz w:val="16"/>
              </w:rPr>
              <w:t xml:space="preserve"> e</w:t>
            </w:r>
            <w:r w:rsidRPr="00CA42D4">
              <w:rPr>
                <w:sz w:val="16"/>
              </w:rPr>
              <w:t xml:space="preserve"> campagne di informazione e promozione;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319C34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Copertura vaccinale per i bambini (ad esempio, morbillo);</w:t>
            </w:r>
          </w:p>
          <w:p w:rsidR="00677DCD" w:rsidRPr="00CA42D4" w:rsidP="00977881" w14:paraId="3E6485D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Copertura vaccinale per gli adulti (ad esempio, influenza stagionale, papillomavirus umani) – per genere;</w:t>
            </w:r>
          </w:p>
          <w:p w:rsidR="00677DCD" w:rsidRPr="00CA42D4" w:rsidP="00977881" w14:paraId="316F018A"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Copertura dei programmi di screening del carcinoma della mammella, della cervice uterina e del colon-retto – per genere;</w:t>
            </w:r>
          </w:p>
          <w:p w:rsidR="00677DCD" w:rsidRPr="00CA42D4" w:rsidP="00977881" w14:paraId="0A9AD7B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Popolazione coperta dai registri oncologici che recano informazioni sullo stadio dei carcinomi della cervice uterina, della mammella e del colon-retto e dei carcinomi pediatrici al momento della diagnosi – per genere;</w:t>
            </w:r>
          </w:p>
          <w:p w:rsidR="00677DCD" w:rsidRPr="00CA42D4" w:rsidP="00977881" w14:paraId="71522D0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bambini di 1 anno totalmente immunizzati con il sostegno dell'UE;</w:t>
            </w:r>
          </w:p>
        </w:tc>
      </w:tr>
    </w:tbl>
    <w:p w:rsidR="00677DCD" w:rsidRPr="00CA42D4" w:rsidP="00677DCD" w14:paraId="2B8DC893" w14:textId="77777777"/>
    <w:tbl>
      <w:tblPr>
        <w:tblW w:w="9750" w:type="dxa"/>
        <w:jc w:val="center"/>
        <w:tblLayout w:type="fixed"/>
        <w:tblCellMar>
          <w:left w:w="340" w:type="dxa"/>
          <w:right w:w="340" w:type="dxa"/>
        </w:tblCellMar>
        <w:tblLook w:val="04A0"/>
      </w:tblPr>
      <w:tblGrid>
        <w:gridCol w:w="9750"/>
      </w:tblGrid>
      <w:tr w14:paraId="3A7568F5"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95484BE" w14:textId="77777777">
            <w:pPr>
              <w:keepNext/>
            </w:pPr>
          </w:p>
        </w:tc>
      </w:tr>
      <w:tr w14:paraId="00494D6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5484343" w14:textId="77777777">
            <w:pPr>
              <w:pStyle w:val="ColumnHeading"/>
              <w:ind w:left="720"/>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346BE0"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72AA5F6"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2D7D6C"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E31832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C80BF2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231915C"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2A242C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5E8834B"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019429"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9DC06A"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EB5BFA" w14:textId="77777777">
            <w:pPr>
              <w:rPr>
                <w:sz w:val="16"/>
                <w:szCs w:val="16"/>
              </w:rPr>
            </w:pPr>
            <w:r w:rsidRPr="00CA42D4">
              <w:rPr>
                <w:sz w:val="16"/>
              </w:rPr>
              <w:t>Indicatore di risultato</w:t>
            </w:r>
          </w:p>
        </w:tc>
      </w:tr>
      <w:tr w14:paraId="652F47ED"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B1B32FD"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D7FD9BF" w14:textId="77777777">
            <w:pPr>
              <w:rPr>
                <w:sz w:val="16"/>
                <w:szCs w:val="16"/>
              </w:rPr>
            </w:pPr>
            <w:r w:rsidRPr="00CA42D4">
              <w:rPr>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CD132F4" w14:textId="77777777">
            <w:pPr>
              <w:jc w:val="center"/>
              <w:rPr>
                <w:rFonts w:eastAsiaTheme="minorHAnsi"/>
                <w:sz w:val="16"/>
                <w:szCs w:val="16"/>
              </w:rPr>
            </w:pPr>
            <w:r w:rsidRPr="00CA42D4">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09C87D2" w14:textId="77777777">
            <w:pPr>
              <w:rPr>
                <w:rFonts w:cstheme="minorBidi"/>
                <w:sz w:val="16"/>
                <w:szCs w:val="16"/>
              </w:rPr>
            </w:pPr>
            <w:r w:rsidRPr="00CA42D4">
              <w:rPr>
                <w:sz w:val="16"/>
              </w:rPr>
              <w:t>Promozione della salute e prevenzione delle malattie, esclusi gli effetti dei cambiamenti climatici sulla salute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0133A36"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CAD08ED"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53C47B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498D6C2"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67393D7"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campagne sanitarie realizzate – per campagne che prevedono un esame medico o un trattamento (programmi di screening, vaccinazione, ecc.)</w:t>
            </w:r>
            <w:r w:rsidRPr="00A44C46">
              <w:rPr>
                <w:b/>
                <w:bCs/>
                <w:i/>
                <w:iCs/>
                <w:sz w:val="16"/>
                <w:szCs w:val="16"/>
              </w:rPr>
              <w:t>,</w:t>
            </w:r>
            <w:r w:rsidRPr="00A44C46">
              <w:rPr>
                <w:sz w:val="16"/>
                <w:szCs w:val="16"/>
              </w:rPr>
              <w:t xml:space="preserve"> campagne di informazione e promozione </w:t>
            </w:r>
            <w:r w:rsidRPr="00A44C46">
              <w:rPr>
                <w:b/>
                <w:bCs/>
                <w:i/>
                <w:iCs/>
                <w:sz w:val="16"/>
                <w:szCs w:val="16"/>
              </w:rPr>
              <w:t>e programmi educativi</w:t>
            </w:r>
            <w:r w:rsidRPr="00A44C46">
              <w:rPr>
                <w:sz w:val="16"/>
                <w:szCs w:val="16"/>
              </w:rPr>
              <w:t>;</w:t>
            </w:r>
          </w:p>
          <w:p w:rsidR="00677DCD" w:rsidRPr="00A44C46" w:rsidP="00977881" w14:paraId="6AFB5DE5"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beneficiarie di sostegno nell'ambito dell'assistenza, dell'informazione e dell'educazione in materia di salute sessuale e riproduttiva, compreso l'accesso alla contraccezione, all'assistenza in caso di aborto e a un'educazione sessuale esauriente;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484DFC46"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Copertura vaccinale per i bambini (ad esempio, morbillo);</w:t>
            </w:r>
          </w:p>
          <w:p w:rsidR="00677DCD" w:rsidRPr="00A44C46" w:rsidP="00977881" w14:paraId="72D3DA6D"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Copertura vaccinale per gli adulti (ad esempio, influenza stagionale, papillomavirus umani) – per genere;</w:t>
            </w:r>
          </w:p>
          <w:p w:rsidR="00677DCD" w:rsidRPr="00A44C46" w:rsidP="00977881" w14:paraId="446F6F00"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Copertura dei programmi di screening del carcinoma della mammella, della cervice uterina e del colon-retto – per genere;</w:t>
            </w:r>
          </w:p>
          <w:p w:rsidR="00677DCD" w:rsidRPr="00A44C46" w:rsidP="00977881" w14:paraId="02021FF5"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Popolazione coperta dai registri oncologici che recano informazioni sullo stadio dei carcinomi della cervice uterina, della mammella e del colon-retto e dei carcinomi pediatrici al momento della diagnosi – per genere;</w:t>
            </w:r>
          </w:p>
          <w:p w:rsidR="00677DCD" w:rsidRPr="00A44C46" w:rsidP="00977881" w14:paraId="26909C06"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bambini di 1 anno totalmente immunizzati con il sostegno dell'UE;</w:t>
            </w:r>
          </w:p>
          <w:p w:rsidR="00677DCD" w:rsidRPr="00A44C46" w:rsidP="00977881" w14:paraId="14BE577E"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persone che hanno accesso all'assistenza, all'informazione e all'educazione in materia di salute sessuale e riproduttiva, comprese la contraccezione, l'assistenza in caso di aborto e un'educazione sessuale esauriente, con il sostegno dei fondi dell'UE – per genere;</w:t>
            </w:r>
          </w:p>
        </w:tc>
      </w:tr>
    </w:tbl>
    <w:p w:rsidR="00677DCD" w:rsidRPr="00CA42D4" w:rsidP="00677DCD" w14:paraId="61E7300E" w14:textId="77777777">
      <w:pPr>
        <w:rPr>
          <w:rFonts w:eastAsiaTheme="majorEastAsia"/>
        </w:rPr>
      </w:pPr>
      <w:r w:rsidRPr="0070599C">
        <w:rPr>
          <w:rStyle w:val="HideTWBExt"/>
        </w:rPr>
        <w:t>&lt;/Amend&gt;</w:t>
      </w:r>
    </w:p>
    <w:p w:rsidR="00677DCD" w:rsidRPr="00CA42D4" w:rsidP="00677DCD" w14:paraId="7D2B649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114</w:t>
      </w:r>
      <w:r w:rsidRPr="0070599C">
        <w:rPr>
          <w:rStyle w:val="HideTWBExt"/>
          <w:b w:val="0"/>
          <w:szCs w:val="24"/>
        </w:rPr>
        <w:t>&lt;/NumAm&gt;</w:t>
      </w:r>
    </w:p>
    <w:p w:rsidR="00677DCD" w:rsidRPr="00CA42D4" w:rsidP="00677DCD" w14:paraId="04BE2CEE"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0ECE4B8E" w14:textId="77777777">
      <w:pPr>
        <w:pStyle w:val="NormalBold"/>
      </w:pPr>
      <w:r w:rsidRPr="0070599C">
        <w:rPr>
          <w:rStyle w:val="HideTWBExt"/>
          <w:b w:val="0"/>
          <w:szCs w:val="24"/>
        </w:rPr>
        <w:t>&lt;Article&gt;</w:t>
      </w:r>
      <w:r w:rsidRPr="00CA42D4">
        <w:t>Allegato I – riga 455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7FEF4D"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1B3536B1" w14:textId="77777777">
            <w:pPr>
              <w:keepNext/>
            </w:pPr>
          </w:p>
        </w:tc>
      </w:tr>
      <w:tr w14:paraId="7A59C4C9"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3E0C565B" w14:textId="77777777">
            <w:pPr>
              <w:pStyle w:val="ColumnHeading"/>
            </w:pPr>
            <w:r w:rsidRPr="00CA42D4">
              <w:t>Testo della Commissione</w:t>
            </w:r>
          </w:p>
        </w:tc>
      </w:tr>
    </w:tbl>
    <w:p w:rsidR="00677DCD" w:rsidRPr="00CA42D4" w:rsidP="00677DCD" w14:paraId="60DF4A27" w14:textId="77777777"/>
    <w:tbl>
      <w:tblPr>
        <w:tblW w:w="9750" w:type="dxa"/>
        <w:jc w:val="center"/>
        <w:tblLayout w:type="fixed"/>
        <w:tblCellMar>
          <w:left w:w="340" w:type="dxa"/>
          <w:right w:w="340" w:type="dxa"/>
        </w:tblCellMar>
        <w:tblLook w:val="04A0"/>
      </w:tblPr>
      <w:tblGrid>
        <w:gridCol w:w="9750"/>
      </w:tblGrid>
      <w:tr w14:paraId="5AE2AC99"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12CB32D" w14:textId="77777777">
            <w:pPr>
              <w:keepNext/>
            </w:pPr>
          </w:p>
        </w:tc>
      </w:tr>
      <w:tr w14:paraId="515BC3BB"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5044F1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0269D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870BF9D"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73CC58"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D730B6E"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18A7565"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C67609"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3AB2904"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5127BE"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6E5AB8"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09B359C"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D6489AD" w14:textId="77777777">
            <w:pPr>
              <w:rPr>
                <w:b/>
                <w:bCs/>
                <w:i/>
                <w:iCs/>
                <w:sz w:val="16"/>
                <w:szCs w:val="16"/>
              </w:rPr>
            </w:pPr>
            <w:r w:rsidRPr="00CA42D4">
              <w:rPr>
                <w:b/>
                <w:i/>
                <w:sz w:val="16"/>
              </w:rPr>
              <w:t>Indicatore di risultato</w:t>
            </w:r>
          </w:p>
        </w:tc>
      </w:tr>
      <w:tr w14:paraId="5A64C3D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8A26B11" w14:textId="77777777">
            <w:pPr>
              <w:rPr>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9F2337B" w14:textId="77777777">
            <w:pPr>
              <w:rPr>
                <w:sz w:val="16"/>
                <w:szCs w:val="16"/>
              </w:rPr>
            </w:pPr>
            <w:r w:rsidRPr="00CA42D4">
              <w:rPr>
                <w:b/>
                <w:i/>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BADDA63" w14:textId="77777777">
            <w:pPr>
              <w:jc w:val="center"/>
              <w:rPr>
                <w:rFonts w:eastAsiaTheme="minorHAnsi"/>
                <w:sz w:val="16"/>
                <w:szCs w:val="16"/>
              </w:rPr>
            </w:pPr>
            <w:r w:rsidRPr="00CA42D4">
              <w:rPr>
                <w:b/>
                <w:i/>
                <w:sz w:val="16"/>
              </w:rPr>
              <w:t>455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79FE69A" w14:textId="77777777">
            <w:pPr>
              <w:rPr>
                <w:rFonts w:cstheme="minorBidi"/>
                <w:sz w:val="16"/>
                <w:szCs w:val="16"/>
              </w:rPr>
            </w:pPr>
            <w:r w:rsidRPr="00CA42D4">
              <w:rPr>
                <w:b/>
                <w:i/>
                <w:sz w:val="16"/>
              </w:rPr>
              <w:t xml:space="preserve">Promozione di norme più rigorose per la salute delle donne in tutte le fasi della vita*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C5E654F"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C61467D"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ADA0B7D"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9F7B1C5" w14:textId="77777777">
            <w:pPr>
              <w:jc w:val="center"/>
              <w:rPr>
                <w:sz w:val="16"/>
                <w:szCs w:val="16"/>
              </w:rPr>
            </w:pPr>
            <w:r w:rsidRPr="00CA42D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3E6BBA0B"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b/>
                <w:bCs/>
                <w:i/>
                <w:iCs/>
                <w:sz w:val="16"/>
                <w:szCs w:val="16"/>
              </w:rPr>
              <w:tab/>
            </w:r>
            <w:r w:rsidRPr="00A44C46">
              <w:rPr>
                <w:b/>
                <w:bCs/>
                <w:i/>
                <w:iCs/>
                <w:sz w:val="16"/>
                <w:szCs w:val="16"/>
              </w:rPr>
              <w:t>Numero di ricerche mediche, sperimentazioni cliniche, procedure diagnostiche e trattamenti sensibili alle specificità di genere;</w:t>
            </w:r>
          </w:p>
          <w:p w:rsidR="00677DCD" w:rsidRPr="00A44C46" w:rsidP="00977881" w14:paraId="45CD0BEA" w14:textId="77777777">
            <w:pPr>
              <w:tabs>
                <w:tab w:val="left" w:pos="245"/>
              </w:tabs>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azioni volte a promuovere la salute fisica e mentale delle donne e delle ragazze;</w:t>
            </w:r>
            <w:r w:rsidRPr="00A44C46">
              <w:rPr>
                <w:b/>
                <w:i/>
                <w:sz w:val="16"/>
                <w:szCs w:val="16"/>
              </w:rPr>
              <w:t xml:space="preserve"> </w:t>
            </w:r>
          </w:p>
          <w:p w:rsidR="00677DCD" w:rsidRPr="00A44C46" w:rsidP="00977881" w14:paraId="664EFAA1"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destinate alle donne vittime di discriminazione intersezionale;</w:t>
            </w:r>
            <w:r w:rsidRPr="00A44C46">
              <w:rPr>
                <w:b/>
                <w:i/>
                <w:sz w:val="16"/>
                <w:szCs w:val="16"/>
              </w:rPr>
              <w:t xml:space="preserve"> </w:t>
            </w:r>
          </w:p>
          <w:p w:rsidR="00677DCD" w:rsidRPr="00A44C46" w:rsidP="00977881" w14:paraId="7EF1DE88"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studi, ricerche e trattamenti specifici relativi al benessere mestruale, alla menopausa e alla salute mentale;</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FF304C3" w14:textId="77777777">
            <w:pPr>
              <w:tabs>
                <w:tab w:val="left" w:pos="245"/>
              </w:tabs>
              <w:ind w:left="142" w:hanging="142"/>
              <w:rPr>
                <w:rFonts w:ascii="Symbol" w:hAnsi="Symbol"/>
                <w:b/>
                <w:bCs/>
                <w:i/>
                <w:iCs/>
                <w:kern w:val="2"/>
                <w:sz w:val="16"/>
                <w:szCs w:val="16"/>
                <w14:ligatures w14:val="standardContextual"/>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Numero di donne che beneficiano di ricerche mediche, sperimentazioni cliniche, procedure diagnostiche e trattamenti sensibili alle specificità di genere;</w:t>
            </w:r>
            <w:r w:rsidRPr="00A44C46">
              <w:rPr>
                <w:b/>
                <w:i/>
                <w:sz w:val="16"/>
                <w:szCs w:val="16"/>
              </w:rPr>
              <w:t xml:space="preserve"> </w:t>
            </w:r>
          </w:p>
          <w:p w:rsidR="00677DCD" w:rsidRPr="00A44C46" w:rsidP="00977881" w14:paraId="490A8255" w14:textId="77777777">
            <w:pPr>
              <w:tabs>
                <w:tab w:val="left" w:pos="245"/>
              </w:tabs>
              <w:ind w:left="142" w:hanging="142"/>
              <w:rPr>
                <w:rFonts w:ascii="Symbol" w:hAnsi="Symbol"/>
                <w:b/>
                <w:bCs/>
                <w:i/>
                <w:iCs/>
                <w:kern w:val="2"/>
                <w:sz w:val="16"/>
                <w:szCs w:val="16"/>
                <w14:ligatures w14:val="standardContextual"/>
              </w:rPr>
            </w:pPr>
            <w:r w:rsidRPr="00A44C46">
              <w:rPr>
                <w:rFonts w:ascii="Symbol" w:hAnsi="Symbol"/>
                <w:b/>
                <w:i/>
                <w:sz w:val="16"/>
                <w:szCs w:val="16"/>
              </w:rPr>
              <w:sym w:font="Symbol" w:char="F0B7"/>
            </w:r>
            <w:r w:rsidRPr="00A44C46">
              <w:rPr>
                <w:rFonts w:ascii="Symbol" w:hAnsi="Symbol"/>
                <w:b/>
                <w:bCs/>
                <w:i/>
                <w:iCs/>
                <w:sz w:val="16"/>
                <w:szCs w:val="16"/>
              </w:rPr>
              <w:tab/>
            </w:r>
            <w:r w:rsidRPr="00A44C46">
              <w:rPr>
                <w:b/>
                <w:bCs/>
                <w:i/>
                <w:iCs/>
                <w:sz w:val="16"/>
                <w:szCs w:val="16"/>
              </w:rPr>
              <w:t>Percentuale di aumento della rappresentanza delle donne negli studi clinici, essenziale per migliorare le conoscenze mediche e gli esiti dei trattamenti;</w:t>
            </w:r>
            <w:r w:rsidRPr="00A44C46">
              <w:rPr>
                <w:b/>
                <w:i/>
                <w:sz w:val="16"/>
                <w:szCs w:val="16"/>
              </w:rPr>
              <w:t xml:space="preserve"> </w:t>
            </w:r>
          </w:p>
          <w:p w:rsidR="00677DCD" w:rsidRPr="00A44C46" w:rsidP="00977881" w14:paraId="3336DA63" w14:textId="77777777">
            <w:pPr>
              <w:tabs>
                <w:tab w:val="left" w:pos="245"/>
              </w:tabs>
              <w:ind w:left="145"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aumento dei finanziamenti destinati alla ricerca sulla salute delle donne;</w:t>
            </w:r>
            <w:r w:rsidRPr="00A44C46">
              <w:rPr>
                <w:b/>
                <w:i/>
                <w:sz w:val="16"/>
                <w:szCs w:val="16"/>
              </w:rPr>
              <w:t xml:space="preserve"> </w:t>
            </w:r>
          </w:p>
        </w:tc>
      </w:tr>
    </w:tbl>
    <w:p w:rsidR="00677DCD" w:rsidRPr="00CA42D4" w:rsidP="00677DCD" w14:paraId="66B9A13C" w14:textId="77777777">
      <w:r w:rsidRPr="0070599C">
        <w:rPr>
          <w:rStyle w:val="HideTWBExt"/>
        </w:rPr>
        <w:t>&lt;/Amend&gt;</w:t>
      </w:r>
    </w:p>
    <w:p w:rsidR="00677DCD" w:rsidRPr="00CA42D4" w:rsidP="00677DCD" w14:paraId="7A6B795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115</w:t>
      </w:r>
      <w:r w:rsidRPr="0070599C">
        <w:rPr>
          <w:rStyle w:val="HideTWBExt"/>
          <w:b w:val="0"/>
          <w:szCs w:val="24"/>
        </w:rPr>
        <w:t>&lt;/NumAm&gt;</w:t>
      </w:r>
    </w:p>
    <w:p w:rsidR="00677DCD" w:rsidRPr="00CA42D4" w:rsidP="00677DCD" w14:paraId="081B438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8FA0648" w14:textId="77777777">
      <w:pPr>
        <w:pStyle w:val="NormalBold"/>
      </w:pPr>
      <w:r w:rsidRPr="0070599C">
        <w:rPr>
          <w:rStyle w:val="HideTWBExt"/>
          <w:b w:val="0"/>
          <w:szCs w:val="24"/>
        </w:rPr>
        <w:t>&lt;Article&gt;</w:t>
      </w:r>
      <w:r w:rsidRPr="00CA42D4">
        <w:t>Allegato I – riga 455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EBE3795"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4ACFBE24" w14:textId="77777777">
            <w:pPr>
              <w:keepNext/>
            </w:pPr>
          </w:p>
        </w:tc>
      </w:tr>
      <w:tr w14:paraId="477987D9"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02671411" w14:textId="77777777">
            <w:pPr>
              <w:pStyle w:val="ColumnHeading"/>
            </w:pPr>
            <w:r w:rsidRPr="00CA42D4">
              <w:t>Testo della Commissione</w:t>
            </w:r>
          </w:p>
        </w:tc>
      </w:tr>
    </w:tbl>
    <w:p w:rsidR="00677DCD" w:rsidRPr="00CA42D4" w:rsidP="00677DCD" w14:paraId="1C5D681A" w14:textId="77777777"/>
    <w:tbl>
      <w:tblPr>
        <w:tblW w:w="9750" w:type="dxa"/>
        <w:jc w:val="center"/>
        <w:tblLayout w:type="fixed"/>
        <w:tblCellMar>
          <w:left w:w="340" w:type="dxa"/>
          <w:right w:w="340" w:type="dxa"/>
        </w:tblCellMar>
        <w:tblLook w:val="04A0"/>
      </w:tblPr>
      <w:tblGrid>
        <w:gridCol w:w="9750"/>
      </w:tblGrid>
      <w:tr w14:paraId="3D304984"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466F76E0" w14:textId="77777777">
            <w:pPr>
              <w:keepNext/>
            </w:pPr>
          </w:p>
        </w:tc>
      </w:tr>
      <w:tr w14:paraId="72EE4B9E"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00811424"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7F4CD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AD7E27D"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189E9E"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689D8A2"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1489267"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8251AD6"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2835E09"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4BB397E"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994F6B"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D88A200"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DBBA394" w14:textId="77777777">
            <w:pPr>
              <w:rPr>
                <w:b/>
                <w:bCs/>
                <w:i/>
                <w:iCs/>
                <w:sz w:val="16"/>
                <w:szCs w:val="16"/>
              </w:rPr>
            </w:pPr>
            <w:r w:rsidRPr="00CA42D4">
              <w:rPr>
                <w:b/>
                <w:i/>
                <w:sz w:val="16"/>
              </w:rPr>
              <w:t>Indicatore di risultato</w:t>
            </w:r>
          </w:p>
        </w:tc>
      </w:tr>
      <w:tr w14:paraId="2DB9B55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8B3B969" w14:textId="77777777">
            <w:pPr>
              <w:rPr>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1DCBACD" w14:textId="77777777">
            <w:pPr>
              <w:rPr>
                <w:sz w:val="16"/>
                <w:szCs w:val="16"/>
              </w:rPr>
            </w:pPr>
            <w:r w:rsidRPr="00CA42D4">
              <w:rPr>
                <w:b/>
                <w:i/>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BF71326" w14:textId="77777777">
            <w:pPr>
              <w:jc w:val="center"/>
              <w:rPr>
                <w:rFonts w:eastAsiaTheme="minorHAnsi"/>
                <w:sz w:val="16"/>
                <w:szCs w:val="16"/>
              </w:rPr>
            </w:pPr>
            <w:r w:rsidRPr="00CA42D4">
              <w:rPr>
                <w:b/>
                <w:i/>
                <w:sz w:val="16"/>
              </w:rPr>
              <w:t>455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0A6A059" w14:textId="77777777">
            <w:pPr>
              <w:rPr>
                <w:rFonts w:cstheme="minorBidi"/>
                <w:sz w:val="16"/>
                <w:szCs w:val="16"/>
              </w:rPr>
            </w:pPr>
            <w:r w:rsidRPr="00CA42D4">
              <w:rPr>
                <w:b/>
                <w:i/>
                <w:sz w:val="16"/>
              </w:rPr>
              <w:t>Salute riproduttiva nell'UE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36266CD"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10E929A"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71AE666"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E05C9B2" w14:textId="77777777">
            <w:pPr>
              <w:jc w:val="center"/>
              <w:rPr>
                <w:sz w:val="16"/>
                <w:szCs w:val="16"/>
              </w:rPr>
            </w:pPr>
            <w:r w:rsidRPr="00CA42D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F178835" w14:textId="77777777">
            <w:pPr>
              <w:ind w:left="148"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donne e ragazze che hanno accesso ai servizi di salute riproduttiva;</w:t>
            </w:r>
          </w:p>
          <w:p w:rsidR="00677DCD" w:rsidRPr="00A44C46" w:rsidP="00977881" w14:paraId="64D12B39" w14:textId="77777777">
            <w:pPr>
              <w:ind w:left="148" w:hanging="142"/>
              <w:rPr>
                <w:b/>
                <w:bCs/>
                <w:i/>
                <w:iCs/>
                <w:sz w:val="16"/>
                <w:szCs w:val="16"/>
              </w:rPr>
            </w:pPr>
            <w:r w:rsidRPr="00A44C46">
              <w:rPr>
                <w:rFonts w:ascii="Symbol" w:hAnsi="Symbol"/>
                <w:sz w:val="16"/>
                <w:szCs w:val="16"/>
              </w:rPr>
              <w:sym w:font="Symbol" w:char="F0B7"/>
            </w:r>
            <w:r w:rsidRPr="00A44C46">
              <w:rPr>
                <w:rFonts w:ascii="Symbol" w:hAnsi="Symbol"/>
                <w:b/>
                <w:bCs/>
                <w:i/>
                <w:iCs/>
                <w:sz w:val="16"/>
                <w:szCs w:val="16"/>
              </w:rPr>
              <w:tab/>
            </w:r>
            <w:r w:rsidRPr="00A44C46">
              <w:rPr>
                <w:b/>
                <w:bCs/>
                <w:i/>
                <w:iCs/>
                <w:sz w:val="16"/>
                <w:szCs w:val="16"/>
              </w:rPr>
              <w:t>Soddisfazione delle donne e delle ragazze in merito ai servizi di salute riproduttiva;</w:t>
            </w:r>
          </w:p>
          <w:p w:rsidR="00677DCD" w:rsidRPr="00A44C46" w:rsidP="00977881" w14:paraId="47741EF8" w14:textId="77777777">
            <w:pPr>
              <w:ind w:left="148"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strutture sanitarie specializzate nella prestazione di servizi di salute riproduttiva e di consulenza a donne e ragazze;</w:t>
            </w:r>
          </w:p>
          <w:p w:rsidR="00677DCD" w:rsidRPr="00A44C46" w:rsidP="00977881" w14:paraId="4CD4F433" w14:textId="77777777">
            <w:pPr>
              <w:ind w:left="148"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Politiche e programmi volti a migliorare la salute sessuale e riproduttiva delle cittadine dell'UE;</w:t>
            </w:r>
          </w:p>
          <w:p w:rsidR="00677DCD" w:rsidRPr="00A44C46" w:rsidP="00977881" w14:paraId="20A915C8" w14:textId="77777777">
            <w:pPr>
              <w:ind w:left="148"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Monitoraggio e valutazione periodici dei progressi, della qualità e dell'efficacia dei programmi per la salute riproduttiva in Europa;</w:t>
            </w:r>
            <w:r w:rsidRPr="00A44C46">
              <w:rPr>
                <w:b/>
                <w:i/>
                <w:sz w:val="16"/>
                <w:szCs w:val="16"/>
              </w:rPr>
              <w:t xml:space="preserve"> </w:t>
            </w:r>
          </w:p>
          <w:p w:rsidR="00677DCD" w:rsidRPr="00A44C46" w:rsidP="00977881" w14:paraId="11B5578D" w14:textId="77777777">
            <w:pPr>
              <w:tabs>
                <w:tab w:val="left" w:pos="245"/>
              </w:tabs>
              <w:ind w:left="148" w:hanging="142"/>
              <w:rPr>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A44C46" w:rsidP="00977881" w14:paraId="74EC710B" w14:textId="77777777">
            <w:pPr>
              <w:tabs>
                <w:tab w:val="left" w:pos="245"/>
              </w:tabs>
              <w:rPr>
                <w:sz w:val="16"/>
                <w:szCs w:val="16"/>
                <w:lang w:eastAsia="en-IE"/>
              </w:rPr>
            </w:pPr>
          </w:p>
        </w:tc>
      </w:tr>
    </w:tbl>
    <w:p w:rsidR="00677DCD" w:rsidRPr="00CA42D4" w:rsidP="00677DCD" w14:paraId="486FD973" w14:textId="77777777">
      <w:pPr>
        <w:rPr>
          <w:rFonts w:eastAsiaTheme="majorEastAsia"/>
        </w:rPr>
      </w:pPr>
      <w:r w:rsidRPr="0070599C">
        <w:rPr>
          <w:rStyle w:val="HideTWBExt"/>
        </w:rPr>
        <w:t>&lt;/Amend&gt;</w:t>
      </w:r>
    </w:p>
    <w:p w:rsidR="00677DCD" w:rsidRPr="00CA42D4" w:rsidP="00677DCD" w14:paraId="05F5E5C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116</w:t>
      </w:r>
      <w:r w:rsidRPr="0070599C">
        <w:rPr>
          <w:rStyle w:val="HideTWBExt"/>
          <w:b w:val="0"/>
          <w:szCs w:val="24"/>
        </w:rPr>
        <w:t>&lt;/NumAm&gt;</w:t>
      </w:r>
    </w:p>
    <w:p w:rsidR="00677DCD" w:rsidRPr="00CA42D4" w:rsidP="00677DCD" w14:paraId="457BA97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34218609" w14:textId="77777777">
      <w:pPr>
        <w:pStyle w:val="NormalBold"/>
      </w:pPr>
      <w:r w:rsidRPr="0070599C">
        <w:rPr>
          <w:rStyle w:val="HideTWBExt"/>
          <w:b w:val="0"/>
          <w:szCs w:val="24"/>
        </w:rPr>
        <w:t>&lt;Article&gt;</w:t>
      </w:r>
      <w:r w:rsidRPr="00CA42D4">
        <w:t>Allegato I – riga 460</w:t>
      </w:r>
      <w:r w:rsidRPr="0070599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3367BCB5" w14:textId="77777777" w:rsidTr="00977881">
        <w:tblPrEx>
          <w:tblW w:w="9750" w:type="dxa"/>
          <w:tblInd w:w="-5" w:type="dxa"/>
          <w:tblLayout w:type="fixed"/>
          <w:tblCellMar>
            <w:left w:w="340" w:type="dxa"/>
            <w:right w:w="340" w:type="dxa"/>
          </w:tblCellMar>
          <w:tblLook w:val="04A0"/>
        </w:tblPrEx>
        <w:tc>
          <w:tcPr>
            <w:tcW w:w="9750" w:type="dxa"/>
          </w:tcPr>
          <w:p w:rsidR="00677DCD" w:rsidRPr="00CA42D4" w:rsidP="00977881" w14:paraId="051FE383" w14:textId="77777777">
            <w:pPr>
              <w:keepNext/>
            </w:pPr>
          </w:p>
        </w:tc>
      </w:tr>
      <w:tr w14:paraId="1B4887A3" w14:textId="77777777" w:rsidTr="00977881">
        <w:tblPrEx>
          <w:tblW w:w="9750" w:type="dxa"/>
          <w:tblInd w:w="-5" w:type="dxa"/>
          <w:tblLayout w:type="fixed"/>
          <w:tblCellMar>
            <w:left w:w="340" w:type="dxa"/>
            <w:right w:w="340" w:type="dxa"/>
          </w:tblCellMar>
          <w:tblLook w:val="04A0"/>
        </w:tblPrEx>
        <w:tc>
          <w:tcPr>
            <w:tcW w:w="9750" w:type="dxa"/>
            <w:hideMark/>
          </w:tcPr>
          <w:p w:rsidR="00677DCD" w:rsidRPr="00CA42D4" w:rsidP="00977881" w14:paraId="2DBF345C" w14:textId="77777777">
            <w:pPr>
              <w:pStyle w:val="ColumnHeading"/>
              <w:ind w:left="432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75FFC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888465D"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F0048E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8FAC8EC"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7FAE63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F5FB09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5056E8F"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6F5384"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E3DA8C"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14426C4"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E901B59" w14:textId="77777777">
            <w:pPr>
              <w:rPr>
                <w:sz w:val="16"/>
                <w:szCs w:val="16"/>
              </w:rPr>
            </w:pPr>
            <w:r w:rsidRPr="00CA42D4">
              <w:rPr>
                <w:sz w:val="16"/>
              </w:rPr>
              <w:t>Indicatore di risultato</w:t>
            </w:r>
          </w:p>
        </w:tc>
      </w:tr>
      <w:tr w14:paraId="4D1AB6B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EE20BA0"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0E4B18B" w14:textId="77777777">
            <w:pPr>
              <w:rPr>
                <w:sz w:val="16"/>
                <w:szCs w:val="16"/>
              </w:rPr>
            </w:pPr>
            <w:r w:rsidRPr="00CA42D4">
              <w:rPr>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07C1915" w14:textId="77777777">
            <w:pPr>
              <w:jc w:val="center"/>
              <w:rPr>
                <w:rFonts w:eastAsiaTheme="minorHAnsi"/>
                <w:sz w:val="16"/>
                <w:szCs w:val="16"/>
              </w:rPr>
            </w:pPr>
            <w:r w:rsidRPr="00CA42D4">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3DB1092" w14:textId="77777777">
            <w:pPr>
              <w:rPr>
                <w:rFonts w:cstheme="minorBidi"/>
                <w:sz w:val="16"/>
                <w:szCs w:val="16"/>
              </w:rPr>
            </w:pPr>
            <w:r w:rsidRPr="00CA42D4">
              <w:rPr>
                <w:sz w:val="16"/>
              </w:rPr>
              <w:t>Salute riproduttiva nei paesi terzi*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61797FE"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22EB4EE"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4DFD72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A4D6142" w14:textId="77777777">
            <w:pPr>
              <w:jc w:val="center"/>
              <w:rPr>
                <w:b/>
                <w:bCs/>
                <w:i/>
                <w:iCs/>
                <w:sz w:val="16"/>
                <w:szCs w:val="16"/>
              </w:rPr>
            </w:pPr>
            <w:r w:rsidRPr="00CA42D4">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599115F" w14:textId="77777777">
            <w:pPr>
              <w:tabs>
                <w:tab w:val="left" w:pos="245"/>
              </w:tabs>
              <w:ind w:left="145"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donne che beneficiano di servizi gratuiti o sovvenzionati per la salute sessuale e riproduttiva, compresa la contraccezione;</w:t>
            </w:r>
          </w:p>
          <w:p w:rsidR="00677DCD" w:rsidRPr="00CA42D4" w:rsidP="00977881" w14:paraId="4C3C2EAC" w14:textId="77777777">
            <w:pPr>
              <w:tabs>
                <w:tab w:val="left" w:pos="245"/>
              </w:tabs>
              <w:ind w:left="145"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donne in età riproduttiva, ragazze adolescenti e bambini di età inferiore ai 5 anni raggiunti da interventi nutrizionali;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BD74910" w14:textId="77777777">
            <w:pPr>
              <w:tabs>
                <w:tab w:val="left" w:pos="245"/>
              </w:tabs>
              <w:ind w:left="176" w:hanging="142"/>
              <w:rPr>
                <w:sz w:val="16"/>
                <w:szCs w:val="16"/>
                <w:lang w:eastAsia="en-IE"/>
              </w:rPr>
            </w:pPr>
          </w:p>
        </w:tc>
      </w:tr>
    </w:tbl>
    <w:p w:rsidR="00677DCD" w:rsidRPr="00CA42D4" w:rsidP="00677DCD" w14:paraId="14E06466" w14:textId="77777777"/>
    <w:tbl>
      <w:tblPr>
        <w:tblW w:w="9750" w:type="dxa"/>
        <w:jc w:val="center"/>
        <w:tblLayout w:type="fixed"/>
        <w:tblCellMar>
          <w:left w:w="340" w:type="dxa"/>
          <w:right w:w="340" w:type="dxa"/>
        </w:tblCellMar>
        <w:tblLook w:val="04A0"/>
      </w:tblPr>
      <w:tblGrid>
        <w:gridCol w:w="9750"/>
      </w:tblGrid>
      <w:tr w14:paraId="45884526"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F784F54" w14:textId="77777777">
            <w:pPr>
              <w:keepNext/>
            </w:pPr>
          </w:p>
        </w:tc>
      </w:tr>
      <w:tr w14:paraId="5DC9CAC1"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7D1918F"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968CA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74239C"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F86D4C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29F11CA"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B7A77AE"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4E2D7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6324315"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1446036"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2BBA75"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39CCEE1"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B9664E" w14:textId="77777777">
            <w:pPr>
              <w:rPr>
                <w:sz w:val="16"/>
                <w:szCs w:val="16"/>
              </w:rPr>
            </w:pPr>
            <w:r w:rsidRPr="00CA42D4">
              <w:rPr>
                <w:sz w:val="16"/>
              </w:rPr>
              <w:t>Indicatore di risultato</w:t>
            </w:r>
          </w:p>
        </w:tc>
      </w:tr>
      <w:tr w14:paraId="4252EF2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A9E1BF0"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EA28E0B" w14:textId="77777777">
            <w:pPr>
              <w:rPr>
                <w:sz w:val="16"/>
                <w:szCs w:val="16"/>
              </w:rPr>
            </w:pPr>
            <w:r w:rsidRPr="00CA42D4">
              <w:rPr>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D301D40" w14:textId="77777777">
            <w:pPr>
              <w:jc w:val="center"/>
              <w:rPr>
                <w:rFonts w:eastAsiaTheme="minorHAnsi"/>
                <w:sz w:val="16"/>
                <w:szCs w:val="16"/>
              </w:rPr>
            </w:pPr>
            <w:r w:rsidRPr="00CA42D4">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9DF17C2" w14:textId="77777777">
            <w:pPr>
              <w:rPr>
                <w:rFonts w:cstheme="minorBidi"/>
                <w:sz w:val="16"/>
                <w:szCs w:val="16"/>
              </w:rPr>
            </w:pPr>
            <w:r w:rsidRPr="00CA42D4">
              <w:rPr>
                <w:sz w:val="16"/>
              </w:rPr>
              <w:t>Salute riproduttiva nei paesi terzi*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E9F62E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3A1908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831903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07732CE" w14:textId="77777777">
            <w:pPr>
              <w:jc w:val="center"/>
              <w:rPr>
                <w:b/>
                <w:bCs/>
                <w:i/>
                <w:iCs/>
                <w:sz w:val="16"/>
                <w:szCs w:val="16"/>
              </w:rPr>
            </w:pPr>
            <w:r w:rsidRPr="00CA42D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7E4B69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donne che beneficiano di servizi gratuiti o sovvenzionati per la salute sessuale e riproduttiva, compresa la contraccezione;</w:t>
            </w:r>
          </w:p>
          <w:p w:rsidR="00677DCD" w:rsidRPr="00CA42D4" w:rsidP="00977881" w14:paraId="1C3EA491"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donne in età riproduttiva, ragazze adolescenti e bambini di età inferiore ai 5 anni raggiunti da interventi nutrizionali;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2A3C1389" w14:textId="77777777">
            <w:pPr>
              <w:tabs>
                <w:tab w:val="left" w:pos="245"/>
              </w:tabs>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paesi dotati di una legislazione che garantisce a donne e uomini l'accesso all'assistenza, all'informazione e all'educazione in materia di salute sessuale e riproduttiva;</w:t>
            </w:r>
          </w:p>
          <w:p w:rsidR="00677DCD" w:rsidRPr="00A44C46" w:rsidP="00977881" w14:paraId="5DC645D6" w14:textId="77777777">
            <w:pPr>
              <w:tabs>
                <w:tab w:val="left" w:pos="245"/>
              </w:tabs>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donne di età compresa tra i 15 e i 49 anni in grado di prendere decisioni informate in merito ai rapporti sessuali, all'uso dei contraccettivi e alla salute riproduttiva;</w:t>
            </w:r>
          </w:p>
          <w:p w:rsidR="00677DCD" w:rsidRPr="00A44C46" w:rsidP="00977881" w14:paraId="1A71FF22"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i/>
                <w:sz w:val="16"/>
                <w:szCs w:val="16"/>
              </w:rPr>
              <w:t>Tasso di natalità tra le adolescenti (nella fascia di età 10-14 anni e nella fascia di età 15-19 anni) ogni 1 000 donne in tale gruppo anagrafico;</w:t>
            </w:r>
          </w:p>
          <w:p w:rsidR="00677DCD" w:rsidRPr="00CA42D4" w:rsidP="00977881" w14:paraId="22556D68"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politiche, programmi e strategie in materia di salute sessuale e riproduttiva e relativi diritti introdotti nei paesi partner;</w:t>
            </w:r>
          </w:p>
        </w:tc>
      </w:tr>
    </w:tbl>
    <w:p w:rsidR="00677DCD" w:rsidRPr="00CA42D4" w:rsidP="00677DCD" w14:paraId="02AD3969" w14:textId="77777777">
      <w:pPr>
        <w:rPr>
          <w:rFonts w:eastAsiaTheme="majorEastAsia"/>
        </w:rPr>
      </w:pPr>
      <w:r w:rsidRPr="0070599C">
        <w:rPr>
          <w:rStyle w:val="HideTWBExt"/>
        </w:rPr>
        <w:t>&lt;/Amend&gt;</w:t>
      </w:r>
    </w:p>
    <w:p w:rsidR="00677DCD" w:rsidRPr="00CA42D4" w:rsidP="00677DCD" w14:paraId="4A8011E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117</w:t>
      </w:r>
      <w:r w:rsidRPr="0070599C">
        <w:rPr>
          <w:rStyle w:val="HideTWBExt"/>
          <w:b w:val="0"/>
          <w:szCs w:val="24"/>
        </w:rPr>
        <w:t>&lt;/NumAm&gt;</w:t>
      </w:r>
    </w:p>
    <w:p w:rsidR="00677DCD" w:rsidRPr="00CA42D4" w:rsidP="00677DCD" w14:paraId="2E3B19C5" w14:textId="77777777">
      <w:pPr>
        <w:pStyle w:val="NormalBold12b"/>
        <w:keepNext/>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C585F0D" w14:textId="77777777">
      <w:pPr>
        <w:pStyle w:val="NormalBold"/>
      </w:pPr>
      <w:r w:rsidRPr="0070599C">
        <w:rPr>
          <w:rStyle w:val="HideTWBExt"/>
          <w:b w:val="0"/>
          <w:szCs w:val="24"/>
        </w:rPr>
        <w:t>&lt;Article&gt;</w:t>
      </w:r>
      <w:r w:rsidRPr="00CA42D4">
        <w:t>Allegato I – riga 460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26CD7B2"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5543504F" w14:textId="77777777">
            <w:pPr>
              <w:keepNext/>
            </w:pPr>
          </w:p>
        </w:tc>
      </w:tr>
      <w:tr w14:paraId="0B516B7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749B77D7" w14:textId="77777777">
            <w:pPr>
              <w:pStyle w:val="ColumnHeading"/>
            </w:pPr>
            <w:r w:rsidRPr="00CA42D4">
              <w:t>Testo della Commissione</w:t>
            </w:r>
          </w:p>
        </w:tc>
      </w:tr>
    </w:tbl>
    <w:p w:rsidR="00677DCD" w:rsidRPr="00CA42D4" w:rsidP="00677DCD" w14:paraId="4D939D1A" w14:textId="77777777"/>
    <w:tbl>
      <w:tblPr>
        <w:tblW w:w="9750" w:type="dxa"/>
        <w:jc w:val="center"/>
        <w:tblLayout w:type="fixed"/>
        <w:tblCellMar>
          <w:left w:w="340" w:type="dxa"/>
          <w:right w:w="340" w:type="dxa"/>
        </w:tblCellMar>
        <w:tblLook w:val="04A0"/>
      </w:tblPr>
      <w:tblGrid>
        <w:gridCol w:w="9750"/>
      </w:tblGrid>
      <w:tr w14:paraId="713722A2"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32FEBA20" w14:textId="77777777">
            <w:pPr>
              <w:keepNext/>
            </w:pPr>
          </w:p>
        </w:tc>
      </w:tr>
      <w:tr w14:paraId="7273F6B3"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6B3885DA"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A0BF54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CC30A1"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727737"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35453F1"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5253206"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EFCD230"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4187C9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717291"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D45153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E4BD898"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EC0EB34" w14:textId="77777777">
            <w:pPr>
              <w:rPr>
                <w:sz w:val="16"/>
                <w:szCs w:val="16"/>
              </w:rPr>
            </w:pPr>
            <w:r w:rsidRPr="00CA42D4">
              <w:rPr>
                <w:sz w:val="16"/>
              </w:rPr>
              <w:t>Indicatore di risultato</w:t>
            </w:r>
          </w:p>
        </w:tc>
      </w:tr>
      <w:tr w14:paraId="176CFDEE"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7DCD" w:rsidRPr="00CA42D4" w:rsidP="00977881" w14:paraId="57CD2790" w14:textId="77777777">
            <w:pPr>
              <w:rPr>
                <w:b/>
                <w:bCs/>
                <w:i/>
                <w:iCs/>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7DCD" w:rsidRPr="00CA42D4" w:rsidP="00977881" w14:paraId="7473B4CC" w14:textId="77777777">
            <w:pPr>
              <w:rPr>
                <w:b/>
                <w:bCs/>
                <w:i/>
                <w:iCs/>
                <w:sz w:val="16"/>
                <w:szCs w:val="16"/>
              </w:rPr>
            </w:pPr>
            <w:r w:rsidRPr="00CA42D4">
              <w:rPr>
                <w:b/>
                <w:i/>
                <w:sz w:val="16"/>
              </w:rPr>
              <w:t>Salute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7DCD" w:rsidRPr="00CA42D4" w:rsidP="00977881" w14:paraId="15EBEF1F" w14:textId="77777777">
            <w:pPr>
              <w:jc w:val="center"/>
              <w:rPr>
                <w:rFonts w:eastAsiaTheme="minorHAnsi"/>
                <w:b/>
                <w:bCs/>
                <w:i/>
                <w:iCs/>
                <w:sz w:val="16"/>
                <w:szCs w:val="16"/>
              </w:rPr>
            </w:pPr>
            <w:r w:rsidRPr="00CA42D4">
              <w:rPr>
                <w:b/>
                <w:i/>
                <w:sz w:val="16"/>
              </w:rPr>
              <w:t>460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7DCD" w:rsidRPr="00CA42D4" w:rsidP="00977881" w14:paraId="1741393A" w14:textId="77777777">
            <w:pPr>
              <w:rPr>
                <w:b/>
                <w:bCs/>
                <w:i/>
                <w:iCs/>
                <w:sz w:val="16"/>
                <w:szCs w:val="16"/>
              </w:rPr>
            </w:pPr>
            <w:r w:rsidRPr="00CA42D4">
              <w:rPr>
                <w:b/>
                <w:i/>
                <w:sz w:val="16"/>
              </w:rPr>
              <w:t>Salute riproduttiva negli Stati membri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677DCD" w:rsidRPr="00CA42D4" w:rsidP="00977881" w14:paraId="3C3D2C0E"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677DCD" w:rsidRPr="00CA42D4" w:rsidP="00977881" w14:paraId="11CFE197"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677DCD" w:rsidRPr="00CA42D4" w:rsidP="00977881" w14:paraId="6F0E22C9"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677DCD" w:rsidRPr="00CA42D4" w:rsidP="00977881" w14:paraId="0C597D6C" w14:textId="77777777">
            <w:pPr>
              <w:jc w:val="center"/>
              <w:rPr>
                <w:b/>
                <w:bCs/>
                <w:i/>
                <w:iCs/>
                <w:sz w:val="16"/>
                <w:szCs w:val="16"/>
              </w:rPr>
            </w:pPr>
            <w:r w:rsidRPr="00CA42D4">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A44C46" w:rsidP="00977881" w14:paraId="602D4A36" w14:textId="77777777">
            <w:pPr>
              <w:tabs>
                <w:tab w:val="left" w:pos="245"/>
              </w:tabs>
              <w:ind w:left="176" w:hanging="142"/>
              <w:rPr>
                <w:b/>
                <w:bCs/>
                <w:i/>
                <w:iCs/>
                <w:sz w:val="16"/>
                <w:szCs w:val="16"/>
              </w:rPr>
            </w:pPr>
            <w:r w:rsidRPr="00A44C46">
              <w:rPr>
                <w:rFonts w:ascii="Symbol" w:hAnsi="Symbol"/>
                <w:b/>
                <w:bCs/>
                <w:i/>
                <w:sz w:val="16"/>
                <w:szCs w:val="16"/>
              </w:rPr>
              <w:sym w:font="Symbol" w:char="F0B7"/>
            </w:r>
            <w:r w:rsidRPr="00A44C46">
              <w:rPr>
                <w:rFonts w:ascii="Symbol" w:hAnsi="Symbol"/>
                <w:b/>
                <w:bCs/>
                <w:i/>
                <w:sz w:val="16"/>
                <w:szCs w:val="16"/>
              </w:rPr>
              <w:tab/>
            </w:r>
            <w:r w:rsidRPr="00A44C46">
              <w:rPr>
                <w:b/>
                <w:bCs/>
                <w:i/>
                <w:iCs/>
                <w:sz w:val="16"/>
                <w:szCs w:val="16"/>
              </w:rPr>
              <w:t>Numero di azioni finanziate per migliorare i servizi di salute riproduttiva negli Stati membri;</w:t>
            </w:r>
          </w:p>
          <w:p w:rsidR="00677DCD" w:rsidRPr="00A44C46" w:rsidP="00977881" w14:paraId="4484D960" w14:textId="77777777">
            <w:pPr>
              <w:tabs>
                <w:tab w:val="left" w:pos="245"/>
              </w:tabs>
              <w:ind w:left="176" w:hanging="142"/>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Numero e percentuale di donne beneficiarie di servizi gratuiti o sovvenzionati di salute sessuale e riproduttiva, compresa la contraccezione;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379416F6" w14:textId="77777777">
            <w:pPr>
              <w:ind w:left="181" w:hanging="255"/>
              <w:rPr>
                <w:b/>
                <w:bCs/>
                <w:i/>
                <w:iCs/>
                <w:sz w:val="16"/>
                <w:szCs w:val="16"/>
              </w:rPr>
            </w:pPr>
            <w:r w:rsidRPr="00A44C46">
              <w:rPr>
                <w:rFonts w:ascii="Symbol" w:hAnsi="Symbol"/>
                <w:b/>
                <w:i/>
                <w:sz w:val="16"/>
                <w:szCs w:val="16"/>
              </w:rPr>
              <w:sym w:font="Symbol" w:char="F0B7"/>
            </w:r>
            <w:r w:rsidRPr="00A44C46">
              <w:rPr>
                <w:rFonts w:ascii="Symbol" w:hAnsi="Symbol"/>
                <w:b/>
                <w:bCs/>
                <w:i/>
                <w:iCs/>
                <w:sz w:val="16"/>
                <w:szCs w:val="16"/>
              </w:rPr>
              <w:tab/>
            </w:r>
            <w:r w:rsidRPr="00A44C46">
              <w:rPr>
                <w:b/>
                <w:bCs/>
                <w:i/>
                <w:iCs/>
                <w:sz w:val="16"/>
                <w:szCs w:val="16"/>
              </w:rPr>
              <w:t>Percentuale di donne e ragazze che hanno accesso ai servizi di salute riproduttiva;</w:t>
            </w:r>
          </w:p>
          <w:p w:rsidR="00677DCD" w:rsidRPr="00A44C46" w:rsidP="00977881" w14:paraId="4741A219" w14:textId="77777777">
            <w:pPr>
              <w:ind w:left="181" w:hanging="255"/>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Soddisfazione delle donne e delle ragazze in merito ai servizi di salute riproduttiva;</w:t>
            </w:r>
          </w:p>
          <w:p w:rsidR="00677DCD" w:rsidRPr="00A44C46" w:rsidP="00977881" w14:paraId="3BF484E8" w14:textId="77777777">
            <w:pPr>
              <w:ind w:left="181" w:hanging="255"/>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Numero di strutture sanitarie specializzate nella prestazione di servizi di salute riproduttiva e di consulenza a donne e ragazze;</w:t>
            </w:r>
          </w:p>
          <w:p w:rsidR="00677DCD" w:rsidRPr="00A44C46" w:rsidP="00977881" w14:paraId="2E9B7A5F" w14:textId="77777777">
            <w:pPr>
              <w:ind w:left="181" w:hanging="255"/>
              <w:rPr>
                <w:b/>
                <w:bCs/>
                <w:i/>
                <w:iCs/>
                <w:sz w:val="16"/>
                <w:szCs w:val="16"/>
              </w:rPr>
            </w:pPr>
            <w:r w:rsidRPr="00A44C46">
              <w:rPr>
                <w:rFonts w:ascii="Symbol" w:hAnsi="Symbol"/>
                <w:b/>
                <w:i/>
                <w:sz w:val="16"/>
                <w:szCs w:val="16"/>
              </w:rPr>
              <w:sym w:font="Symbol" w:char="F0B7"/>
            </w:r>
            <w:r w:rsidRPr="00A44C46">
              <w:rPr>
                <w:rFonts w:ascii="Symbol" w:hAnsi="Symbol"/>
                <w:b/>
                <w:bCs/>
                <w:i/>
                <w:sz w:val="16"/>
                <w:szCs w:val="16"/>
              </w:rPr>
              <w:tab/>
            </w:r>
            <w:r w:rsidRPr="00A44C46">
              <w:rPr>
                <w:b/>
                <w:bCs/>
                <w:i/>
                <w:iCs/>
                <w:sz w:val="16"/>
                <w:szCs w:val="16"/>
              </w:rPr>
              <w:t>Politiche e programmi volti a migliorare la salute sessuale e riproduttiva delle cittadine dell'UE;</w:t>
            </w:r>
          </w:p>
          <w:p w:rsidR="00677DCD" w:rsidRPr="00A44C46" w:rsidP="00977881" w14:paraId="1DB249EF" w14:textId="77777777">
            <w:pPr>
              <w:ind w:left="181" w:hanging="255"/>
              <w:rPr>
                <w:b/>
                <w:bCs/>
                <w:i/>
                <w:iCs/>
                <w:sz w:val="16"/>
                <w:szCs w:val="16"/>
              </w:rPr>
            </w:pPr>
            <w:r w:rsidRPr="00A44C46">
              <w:rPr>
                <w:rFonts w:ascii="Symbol" w:hAnsi="Symbol"/>
                <w:b/>
                <w:i/>
                <w:sz w:val="16"/>
                <w:szCs w:val="16"/>
              </w:rPr>
              <w:sym w:font="Symbol" w:char="F0B7"/>
            </w:r>
            <w:r w:rsidRPr="00A44C46">
              <w:rPr>
                <w:rFonts w:ascii="Symbol" w:hAnsi="Symbol"/>
                <w:b/>
                <w:i/>
                <w:sz w:val="16"/>
                <w:szCs w:val="16"/>
              </w:rPr>
              <w:tab/>
            </w:r>
            <w:r w:rsidRPr="00A44C46">
              <w:rPr>
                <w:b/>
                <w:bCs/>
                <w:i/>
                <w:iCs/>
                <w:sz w:val="16"/>
                <w:szCs w:val="16"/>
              </w:rPr>
              <w:t>Monitoraggio e valutazione periodici dei progressi, della qualità e dell'efficacia dei programmi per la salute riproduttiva in Europa;</w:t>
            </w:r>
            <w:r w:rsidRPr="00A44C46">
              <w:rPr>
                <w:b/>
                <w:i/>
                <w:sz w:val="16"/>
                <w:szCs w:val="16"/>
              </w:rPr>
              <w:t xml:space="preserve"> </w:t>
            </w:r>
          </w:p>
          <w:p w:rsidR="00677DCD" w:rsidRPr="00A44C46" w:rsidP="00977881" w14:paraId="5BCB0ADF" w14:textId="77777777">
            <w:pPr>
              <w:pStyle w:val="ListParagraph"/>
              <w:tabs>
                <w:tab w:val="left" w:pos="245"/>
              </w:tabs>
              <w:ind w:left="176"/>
              <w:jc w:val="left"/>
              <w:rPr>
                <w:rFonts w:eastAsia="Times New Roman"/>
                <w:b/>
                <w:bCs/>
                <w:i/>
                <w:iCs/>
                <w:sz w:val="16"/>
                <w:szCs w:val="16"/>
                <w:lang w:eastAsia="en-IE"/>
              </w:rPr>
            </w:pPr>
          </w:p>
        </w:tc>
      </w:tr>
    </w:tbl>
    <w:p w:rsidR="00677DCD" w:rsidRPr="00CA42D4" w:rsidP="00677DCD" w14:paraId="4B566309" w14:textId="77777777">
      <w:r w:rsidRPr="0070599C">
        <w:rPr>
          <w:rStyle w:val="HideTWBExt"/>
        </w:rPr>
        <w:t>&lt;/Amend&gt;</w:t>
      </w:r>
    </w:p>
    <w:p w:rsidR="00677DCD" w:rsidRPr="00CA42D4" w:rsidP="00677DCD" w14:paraId="4C22265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118</w:t>
      </w:r>
      <w:r w:rsidRPr="0070599C">
        <w:rPr>
          <w:rStyle w:val="HideTWBExt"/>
          <w:b w:val="0"/>
          <w:szCs w:val="24"/>
        </w:rPr>
        <w:t>&lt;/NumAm&gt;</w:t>
      </w:r>
    </w:p>
    <w:p w:rsidR="00677DCD" w:rsidRPr="00CA42D4" w:rsidP="00677DCD" w14:paraId="55268C4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2E19A53" w14:textId="77777777">
      <w:pPr>
        <w:pStyle w:val="NormalBold"/>
      </w:pPr>
      <w:r w:rsidRPr="0070599C">
        <w:rPr>
          <w:rStyle w:val="HideTWBExt"/>
          <w:b w:val="0"/>
          <w:szCs w:val="24"/>
        </w:rPr>
        <w:t>&lt;Article&gt;</w:t>
      </w:r>
      <w:r w:rsidRPr="00CA42D4">
        <w:t xml:space="preserve">Allegato I – riga 464 </w:t>
      </w:r>
      <w:r w:rsidRPr="0070599C">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2D3FE31C" w14:textId="77777777" w:rsidTr="00977881">
        <w:tblPrEx>
          <w:tblW w:w="9750" w:type="dxa"/>
          <w:tblInd w:w="578" w:type="dxa"/>
          <w:tblLayout w:type="fixed"/>
          <w:tblCellMar>
            <w:left w:w="340" w:type="dxa"/>
            <w:right w:w="340" w:type="dxa"/>
          </w:tblCellMar>
          <w:tblLook w:val="04A0"/>
        </w:tblPrEx>
        <w:tc>
          <w:tcPr>
            <w:tcW w:w="9750" w:type="dxa"/>
          </w:tcPr>
          <w:p w:rsidR="00677DCD" w:rsidRPr="00CA42D4" w:rsidP="00977881" w14:paraId="63EA4402" w14:textId="77777777">
            <w:pPr>
              <w:keepNext/>
            </w:pPr>
          </w:p>
        </w:tc>
      </w:tr>
      <w:tr w14:paraId="03DE5D43" w14:textId="77777777" w:rsidTr="00977881">
        <w:tblPrEx>
          <w:tblW w:w="9750" w:type="dxa"/>
          <w:tblInd w:w="578" w:type="dxa"/>
          <w:tblLayout w:type="fixed"/>
          <w:tblCellMar>
            <w:left w:w="340" w:type="dxa"/>
            <w:right w:w="340" w:type="dxa"/>
          </w:tblCellMar>
          <w:tblLook w:val="04A0"/>
        </w:tblPrEx>
        <w:tc>
          <w:tcPr>
            <w:tcW w:w="9750" w:type="dxa"/>
            <w:hideMark/>
          </w:tcPr>
          <w:p w:rsidR="00677DCD" w:rsidRPr="00CA42D4" w:rsidP="00977881" w14:paraId="06F86F9C" w14:textId="77777777">
            <w:pPr>
              <w:pStyle w:val="ColumnHeading"/>
              <w:ind w:left="288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4023FF7"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AC7F8D"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A5FE24"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313949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137C203"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31ADB89"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64E692"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1EE33A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A413602"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2C1D379"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DAC69D" w14:textId="77777777">
            <w:pPr>
              <w:rPr>
                <w:sz w:val="16"/>
                <w:szCs w:val="16"/>
              </w:rPr>
            </w:pPr>
            <w:r w:rsidRPr="00CA42D4">
              <w:rPr>
                <w:sz w:val="16"/>
              </w:rPr>
              <w:t>Indicatore di risultato</w:t>
            </w:r>
          </w:p>
        </w:tc>
      </w:tr>
      <w:tr w14:paraId="4A1DD0FE"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55CB2C9"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0438A82" w14:textId="77777777">
            <w:pPr>
              <w:rPr>
                <w:sz w:val="16"/>
                <w:szCs w:val="16"/>
              </w:rPr>
            </w:pPr>
            <w:r w:rsidRPr="00CA42D4">
              <w:rPr>
                <w:sz w:val="16"/>
              </w:rPr>
              <w:t>Riforme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A256DA0" w14:textId="77777777">
            <w:pPr>
              <w:jc w:val="center"/>
              <w:rPr>
                <w:rFonts w:eastAsiaTheme="minorHAnsi"/>
                <w:sz w:val="16"/>
                <w:szCs w:val="16"/>
              </w:rPr>
            </w:pPr>
            <w:r w:rsidRPr="00CA42D4">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8EB6925" w14:textId="77777777">
            <w:pPr>
              <w:rPr>
                <w:rFonts w:cstheme="minorBidi"/>
                <w:sz w:val="16"/>
                <w:szCs w:val="16"/>
              </w:rPr>
            </w:pPr>
            <w:r w:rsidRPr="00CA42D4">
              <w:rPr>
                <w:sz w:val="16"/>
              </w:rPr>
              <w:t>Politiche attive del mercato del lavoro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A2D780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D615D6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B485A1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1B4BD89"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2DD7E57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leggi adottate o entrate in vigore;</w:t>
            </w:r>
          </w:p>
          <w:p w:rsidR="00677DCD" w:rsidRPr="00CA42D4" w:rsidP="00977881" w14:paraId="4E8A147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preparativi o valutazioni di strategie conclusi;</w:t>
            </w:r>
          </w:p>
          <w:p w:rsidR="00677DCD" w:rsidRPr="00CA42D4" w:rsidP="00977881" w14:paraId="2240E397"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consultazioni dei portatori di interessi finalizzate;</w:t>
            </w:r>
          </w:p>
          <w:p w:rsidR="00677DCD" w:rsidRPr="00CA42D4" w:rsidP="00977881" w14:paraId="2E67EC1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regolamenti di esecuzione o orientamenti in vigore;</w:t>
            </w:r>
          </w:p>
          <w:p w:rsidR="00677DCD" w:rsidRPr="00CA42D4" w:rsidP="00977881" w14:paraId="63D8750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strategie o di quadri adottati;</w:t>
            </w:r>
          </w:p>
          <w:p w:rsidR="00677DCD" w:rsidRPr="00CA42D4" w:rsidP="00977881" w14:paraId="020EB5D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o processi pubblici elaborati;</w:t>
            </w:r>
          </w:p>
          <w:p w:rsidR="00677DCD" w:rsidRPr="00CA42D4" w:rsidP="00977881" w14:paraId="096284D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eventi TAIEX organizzati a sostegno di pubbliche amministrazioni di paesi extra UE;</w:t>
            </w:r>
          </w:p>
          <w:p w:rsidR="00677DCD" w:rsidRPr="00CA42D4" w:rsidP="00977881" w14:paraId="23902659"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progetti di gemellaggio organizzati a sostegno di pubbliche amministrazioni di paesi extra UE;</w:t>
            </w:r>
          </w:p>
          <w:p w:rsidR="00677DCD" w:rsidRPr="00CA42D4" w:rsidP="00977881" w14:paraId="6C1BEBC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politiche pubbliche pertinenti elaborate/riviste e/o in fase di attuazione nei paesi terzi;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632135F" w14:textId="77777777">
            <w:pPr>
              <w:tabs>
                <w:tab w:val="left" w:pos="245"/>
              </w:tabs>
              <w:ind w:left="176" w:hanging="142"/>
              <w:rPr>
                <w:sz w:val="16"/>
                <w:szCs w:val="16"/>
                <w:lang w:eastAsia="en-IE"/>
              </w:rPr>
            </w:pPr>
          </w:p>
        </w:tc>
      </w:tr>
    </w:tbl>
    <w:p w:rsidR="00677DCD" w:rsidRPr="00CA42D4" w:rsidP="00677DCD" w14:paraId="74E783ED" w14:textId="77777777"/>
    <w:tbl>
      <w:tblPr>
        <w:tblW w:w="9750" w:type="dxa"/>
        <w:jc w:val="center"/>
        <w:tblLayout w:type="fixed"/>
        <w:tblCellMar>
          <w:left w:w="340" w:type="dxa"/>
          <w:right w:w="340" w:type="dxa"/>
        </w:tblCellMar>
        <w:tblLook w:val="04A0"/>
      </w:tblPr>
      <w:tblGrid>
        <w:gridCol w:w="9750"/>
      </w:tblGrid>
      <w:tr w14:paraId="1F660666"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0BD0B43" w14:textId="77777777">
            <w:pPr>
              <w:keepNext/>
            </w:pPr>
          </w:p>
        </w:tc>
      </w:tr>
      <w:tr w14:paraId="10282A7A"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281030AD"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FC29F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FF244B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4200E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B28BC23"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4C662FA"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9D00FF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E01A6BD"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666E0F"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49927A4"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292918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BE59E72" w14:textId="77777777">
            <w:pPr>
              <w:rPr>
                <w:sz w:val="16"/>
                <w:szCs w:val="16"/>
              </w:rPr>
            </w:pPr>
            <w:r w:rsidRPr="00CA42D4">
              <w:rPr>
                <w:sz w:val="16"/>
              </w:rPr>
              <w:t>Indicatore di risultato</w:t>
            </w:r>
          </w:p>
        </w:tc>
      </w:tr>
      <w:tr w14:paraId="498AF27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EE1FB09"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E68651B" w14:textId="77777777">
            <w:pPr>
              <w:rPr>
                <w:sz w:val="16"/>
                <w:szCs w:val="16"/>
              </w:rPr>
            </w:pPr>
            <w:r w:rsidRPr="00CA42D4">
              <w:rPr>
                <w:sz w:val="16"/>
              </w:rPr>
              <w:t>Riforme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5FB98AB" w14:textId="77777777">
            <w:pPr>
              <w:jc w:val="center"/>
              <w:rPr>
                <w:rFonts w:eastAsiaTheme="minorHAnsi"/>
                <w:sz w:val="16"/>
                <w:szCs w:val="16"/>
              </w:rPr>
            </w:pPr>
            <w:r w:rsidRPr="00CA42D4">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01CCC7C" w14:textId="77777777">
            <w:pPr>
              <w:rPr>
                <w:rFonts w:cstheme="minorBidi"/>
                <w:sz w:val="16"/>
                <w:szCs w:val="16"/>
              </w:rPr>
            </w:pPr>
            <w:r w:rsidRPr="00CA42D4">
              <w:rPr>
                <w:sz w:val="16"/>
              </w:rPr>
              <w:t>Politiche attive del mercato del lavoro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BDD8E5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DAA322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554371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AD1B371"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29DD99DE"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leggi adottate o entrate in vigore</w:t>
            </w:r>
            <w:r w:rsidRPr="00A44C46">
              <w:rPr>
                <w:b/>
                <w:bCs/>
                <w:i/>
                <w:iCs/>
                <w:sz w:val="16"/>
                <w:szCs w:val="16"/>
              </w:rPr>
              <w:t xml:space="preserve"> – per obiettivo (adeguatezza, accessibilità, sostenibilità dei costi, qualità, altro) e per beneficiari</w:t>
            </w:r>
            <w:r w:rsidRPr="00A44C46">
              <w:rPr>
                <w:sz w:val="16"/>
                <w:szCs w:val="16"/>
              </w:rPr>
              <w:t>;</w:t>
            </w:r>
          </w:p>
          <w:p w:rsidR="00677DCD" w:rsidRPr="00A44C46" w:rsidP="00977881" w14:paraId="3564ACBF"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preparativi o valutazioni di strategie conclusi;</w:t>
            </w:r>
          </w:p>
          <w:p w:rsidR="00677DCD" w:rsidRPr="00A44C46" w:rsidP="00977881" w14:paraId="7243DFB8"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consultazioni dei portatori di interessi finalizzate;</w:t>
            </w:r>
          </w:p>
          <w:p w:rsidR="00677DCD" w:rsidRPr="00A44C46" w:rsidP="00977881" w14:paraId="30EA88DC"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regolamenti di esecuzione o orientamenti in vigore;</w:t>
            </w:r>
          </w:p>
          <w:p w:rsidR="00677DCD" w:rsidRPr="00A44C46" w:rsidP="00977881" w14:paraId="309132DE"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strategie o di quadri adottati;</w:t>
            </w:r>
          </w:p>
          <w:p w:rsidR="00677DCD" w:rsidRPr="00A44C46" w:rsidP="00977881" w14:paraId="4D594B69"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 xml:space="preserve">Numero di servizi o processi pubblici elaborati </w:t>
            </w:r>
            <w:r w:rsidRPr="00A44C46">
              <w:rPr>
                <w:b/>
                <w:bCs/>
                <w:i/>
                <w:iCs/>
                <w:sz w:val="16"/>
                <w:szCs w:val="16"/>
              </w:rPr>
              <w:t>– per tipo di servizi (residenziali, basati sulla famiglia e sulla comunità)</w:t>
            </w:r>
            <w:r w:rsidRPr="00A44C46">
              <w:rPr>
                <w:sz w:val="16"/>
                <w:szCs w:val="16"/>
              </w:rPr>
              <w:t>;</w:t>
            </w:r>
          </w:p>
          <w:p w:rsidR="00677DCD" w:rsidRPr="00A44C46" w:rsidP="00977881" w14:paraId="75AED009"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eventi TAIEX organizzati a sostegno di pubbliche amministrazioni di paesi extra UE;</w:t>
            </w:r>
          </w:p>
          <w:p w:rsidR="00677DCD" w:rsidRPr="00A44C46" w:rsidP="00977881" w14:paraId="4E6FE1C1"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politiche pubbliche pertinenti elaborate/riviste e/o in fase di attuazione per individuare e/o sostenere i prestatori di assistenza familiare;</w:t>
            </w:r>
            <w:r w:rsidRPr="00A44C46">
              <w:rPr>
                <w:b/>
                <w:i/>
                <w:sz w:val="16"/>
                <w:szCs w:val="16"/>
              </w:rPr>
              <w:t> </w:t>
            </w:r>
          </w:p>
          <w:p w:rsidR="00677DCD" w:rsidRPr="00A44C46" w:rsidP="00977881" w14:paraId="353485F3"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progetti di gemellaggio organizzati a sostegno di pubbliche amministrazioni di paesi extra UE;</w:t>
            </w:r>
          </w:p>
          <w:p w:rsidR="00677DCD" w:rsidRPr="00A44C46" w:rsidP="00977881" w14:paraId="3B039724"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politiche pubbliche pertinenti elaborate/riviste e/o in fase di attuazione nei paesi terzi;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13CA0E15" w14:textId="77777777">
            <w:pPr>
              <w:tabs>
                <w:tab w:val="left" w:pos="245"/>
              </w:tabs>
              <w:ind w:left="176" w:hanging="142"/>
              <w:rPr>
                <w:sz w:val="16"/>
                <w:szCs w:val="16"/>
                <w:lang w:eastAsia="en-IE"/>
              </w:rPr>
            </w:pPr>
          </w:p>
        </w:tc>
      </w:tr>
    </w:tbl>
    <w:p w:rsidR="00677DCD" w:rsidRPr="00CA42D4" w:rsidP="00677DCD" w14:paraId="72850AA8" w14:textId="77777777">
      <w:r w:rsidRPr="0070599C">
        <w:rPr>
          <w:rStyle w:val="HideTWBExt"/>
        </w:rPr>
        <w:t>&lt;/Amend&gt;</w:t>
      </w:r>
    </w:p>
    <w:p w:rsidR="00677DCD" w:rsidRPr="00CA42D4" w:rsidP="00677DCD" w14:paraId="74F6D526"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119</w:t>
      </w:r>
      <w:r w:rsidRPr="0070599C">
        <w:rPr>
          <w:rStyle w:val="HideTWBExt"/>
          <w:b w:val="0"/>
          <w:szCs w:val="24"/>
        </w:rPr>
        <w:t>&lt;/NumAm&gt;</w:t>
      </w:r>
    </w:p>
    <w:p w:rsidR="00677DCD" w:rsidRPr="00CA42D4" w:rsidP="00677DCD" w14:paraId="3C5C1867"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3420FC2A" w14:textId="77777777">
      <w:pPr>
        <w:pStyle w:val="NormalBold"/>
      </w:pPr>
      <w:r w:rsidRPr="0070599C">
        <w:rPr>
          <w:rStyle w:val="HideTWBExt"/>
          <w:b w:val="0"/>
          <w:szCs w:val="24"/>
        </w:rPr>
        <w:t>&lt;Article&gt;</w:t>
      </w:r>
      <w:r w:rsidRPr="00CA42D4">
        <w:t>Allegato I – riga 466 bis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1362322"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70769B71" w14:textId="77777777">
            <w:pPr>
              <w:keepNext/>
            </w:pPr>
          </w:p>
        </w:tc>
      </w:tr>
      <w:tr w14:paraId="2D518E5C"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64EE842D" w14:textId="77777777">
            <w:pPr>
              <w:pStyle w:val="ColumnHeading"/>
            </w:pPr>
            <w:r w:rsidRPr="00CA42D4">
              <w:t>Testo della Commissione</w:t>
            </w:r>
          </w:p>
        </w:tc>
      </w:tr>
    </w:tbl>
    <w:p w:rsidR="00677DCD" w:rsidRPr="00CA42D4" w:rsidP="00677DCD" w14:paraId="2CCF3B5C" w14:textId="77777777"/>
    <w:tbl>
      <w:tblPr>
        <w:tblW w:w="9750" w:type="dxa"/>
        <w:jc w:val="center"/>
        <w:tblLayout w:type="fixed"/>
        <w:tblCellMar>
          <w:left w:w="340" w:type="dxa"/>
          <w:right w:w="340" w:type="dxa"/>
        </w:tblCellMar>
        <w:tblLook w:val="04A0"/>
      </w:tblPr>
      <w:tblGrid>
        <w:gridCol w:w="9750"/>
      </w:tblGrid>
      <w:tr w14:paraId="197F8E6C"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5250D64" w14:textId="77777777">
            <w:pPr>
              <w:keepNext/>
            </w:pPr>
          </w:p>
        </w:tc>
      </w:tr>
      <w:tr w14:paraId="610391BA"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4D877796"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78B3C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0FA7D69"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4AA141E"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D276C1"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42271E7"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8786FB3"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F621C7E"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1EBC7EC"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D615A6A"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AD65865"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C09E3E5" w14:textId="77777777">
            <w:pPr>
              <w:rPr>
                <w:b/>
                <w:bCs/>
                <w:i/>
                <w:iCs/>
                <w:sz w:val="16"/>
                <w:szCs w:val="16"/>
              </w:rPr>
            </w:pPr>
            <w:r w:rsidRPr="00CA42D4">
              <w:rPr>
                <w:b/>
                <w:i/>
                <w:sz w:val="16"/>
              </w:rPr>
              <w:t>Indicatore di risultato</w:t>
            </w:r>
          </w:p>
        </w:tc>
      </w:tr>
      <w:tr w14:paraId="78979DB3"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B961FED" w14:textId="77777777">
            <w:pPr>
              <w:rPr>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953B53E" w14:textId="77777777">
            <w:pPr>
              <w:rPr>
                <w:sz w:val="16"/>
                <w:szCs w:val="16"/>
              </w:rPr>
            </w:pPr>
            <w:r w:rsidRPr="00CA42D4">
              <w:rPr>
                <w:b/>
                <w:i/>
                <w:sz w:val="16"/>
              </w:rPr>
              <w:t>Riforme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B5CE5D1" w14:textId="77777777">
            <w:pPr>
              <w:jc w:val="center"/>
              <w:rPr>
                <w:rFonts w:eastAsiaTheme="minorHAnsi"/>
                <w:sz w:val="16"/>
                <w:szCs w:val="16"/>
              </w:rPr>
            </w:pPr>
            <w:r w:rsidRPr="00CA42D4">
              <w:rPr>
                <w:b/>
                <w:i/>
                <w:sz w:val="16"/>
              </w:rPr>
              <w:t>466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5E931AF" w14:textId="77777777">
            <w:pPr>
              <w:rPr>
                <w:rFonts w:cstheme="minorBidi"/>
                <w:sz w:val="16"/>
                <w:szCs w:val="16"/>
              </w:rPr>
            </w:pPr>
            <w:r w:rsidRPr="00CA42D4">
              <w:rPr>
                <w:b/>
                <w:i/>
                <w:sz w:val="16"/>
              </w:rPr>
              <w:t xml:space="preserve">Interventi e riforme volte a promuovere la parità di retribuzione e l'indipendenza economica delle donne*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E23C73C"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D9F3FA3"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15906D7"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F68298A" w14:textId="77777777">
            <w:pPr>
              <w:jc w:val="center"/>
              <w:rPr>
                <w:sz w:val="16"/>
                <w:szCs w:val="16"/>
              </w:rPr>
            </w:pPr>
            <w:r w:rsidRPr="00CA42D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A0E7F41"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finanziate per promuovere la parità di retribuzione e l'indipendenza economica delle donne;</w:t>
            </w:r>
            <w:r w:rsidRPr="00A44C46">
              <w:rPr>
                <w:b/>
                <w:i/>
                <w:sz w:val="16"/>
                <w:szCs w:val="16"/>
              </w:rPr>
              <w:t xml:space="preserve"> </w:t>
            </w:r>
          </w:p>
          <w:p w:rsidR="00677DCD" w:rsidRPr="00A44C46" w:rsidP="00977881" w14:paraId="4934CA0A"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imprese che attuano misure di trasparenza retributiva e misure volte a garantire la parità di retribuzione – per microimprese, piccole, medie e grandi imprese;</w:t>
            </w:r>
            <w:r w:rsidRPr="00A44C46">
              <w:rPr>
                <w:b/>
                <w:i/>
                <w:sz w:val="16"/>
                <w:szCs w:val="16"/>
              </w:rPr>
              <w:t xml:space="preserve"> </w:t>
            </w:r>
          </w:p>
          <w:p w:rsidR="00677DCD" w:rsidRPr="00A44C46" w:rsidP="00977881" w14:paraId="0937AAEB"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donne beneficiarie di sostegno attraverso programmi volti a promuovere l'indipendenza economica delle donne (ad esempio formazione in materia di competenze, imprenditorialità, accesso ai finanziamenti);</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37A49F36"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b/>
                <w:bCs/>
                <w:i/>
                <w:iCs/>
                <w:sz w:val="16"/>
                <w:szCs w:val="16"/>
              </w:rPr>
              <w:tab/>
            </w:r>
            <w:r w:rsidRPr="00A44C46">
              <w:rPr>
                <w:b/>
                <w:bCs/>
                <w:i/>
                <w:iCs/>
                <w:sz w:val="16"/>
                <w:szCs w:val="16"/>
              </w:rPr>
              <w:t>Numero di leggi, politiche o normative adottate o riviste per promuovere la parità di retribuzione e l'indipendenza economica delle donne;</w:t>
            </w:r>
            <w:r w:rsidRPr="00A44C46">
              <w:rPr>
                <w:b/>
                <w:i/>
                <w:sz w:val="16"/>
                <w:szCs w:val="16"/>
              </w:rPr>
              <w:t xml:space="preserve"> </w:t>
            </w:r>
          </w:p>
          <w:p w:rsidR="00677DCD" w:rsidRPr="00A44C46" w:rsidP="00977881" w14:paraId="417CAA0B"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Divario retributivo di genere per settore, regione e Stato membro;</w:t>
            </w:r>
            <w:r w:rsidRPr="00A44C46">
              <w:rPr>
                <w:b/>
                <w:i/>
                <w:sz w:val="16"/>
                <w:szCs w:val="16"/>
              </w:rPr>
              <w:t xml:space="preserve"> </w:t>
            </w:r>
          </w:p>
          <w:p w:rsidR="00677DCD" w:rsidRPr="00A44C46" w:rsidP="00977881" w14:paraId="66943026"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Livelli di reddito delle donne;</w:t>
            </w:r>
            <w:r w:rsidRPr="00A44C46">
              <w:rPr>
                <w:b/>
                <w:i/>
                <w:sz w:val="16"/>
                <w:szCs w:val="16"/>
              </w:rPr>
              <w:t xml:space="preserve"> </w:t>
            </w:r>
          </w:p>
          <w:p w:rsidR="00677DCD" w:rsidRPr="00A44C46" w:rsidP="00977881" w14:paraId="5E081EEF"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Percentuale di donne nell'occupazione formale;</w:t>
            </w:r>
          </w:p>
        </w:tc>
      </w:tr>
    </w:tbl>
    <w:p w:rsidR="00677DCD" w:rsidRPr="00CA42D4" w:rsidP="00677DCD" w14:paraId="6B89C4ED" w14:textId="77777777">
      <w:r w:rsidRPr="0070599C">
        <w:rPr>
          <w:rStyle w:val="HideTWBExt"/>
        </w:rPr>
        <w:t>&lt;/Amend&gt;</w:t>
      </w:r>
    </w:p>
    <w:p w:rsidR="00677DCD" w:rsidRPr="00CA42D4" w:rsidP="00677DCD" w14:paraId="1F549D54"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120</w:t>
      </w:r>
      <w:r w:rsidRPr="0070599C">
        <w:rPr>
          <w:rStyle w:val="HideTWBExt"/>
          <w:b w:val="0"/>
          <w:szCs w:val="24"/>
        </w:rPr>
        <w:t>&lt;/NumAm&gt;</w:t>
      </w:r>
    </w:p>
    <w:p w:rsidR="00677DCD" w:rsidRPr="00CA42D4" w:rsidP="00677DCD" w14:paraId="0C24624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6ADB118F" w14:textId="77777777">
      <w:pPr>
        <w:pStyle w:val="NormalBold"/>
      </w:pPr>
      <w:r w:rsidRPr="0070599C">
        <w:rPr>
          <w:rStyle w:val="HideTWBExt"/>
          <w:b w:val="0"/>
          <w:szCs w:val="24"/>
        </w:rPr>
        <w:t>&lt;Article&gt;</w:t>
      </w:r>
      <w:r w:rsidRPr="00CA42D4">
        <w:t>Allegato I – riga 466 ter (nuova)</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E33400"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713D9DFF" w14:textId="77777777">
            <w:pPr>
              <w:keepNext/>
            </w:pPr>
          </w:p>
        </w:tc>
      </w:tr>
      <w:tr w14:paraId="4E59ECD4"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E4EC14A" w14:textId="77777777">
            <w:pPr>
              <w:pStyle w:val="ColumnHeading"/>
            </w:pPr>
            <w:r w:rsidRPr="00CA42D4">
              <w:t>Testo della Commissione</w:t>
            </w:r>
          </w:p>
        </w:tc>
      </w:tr>
    </w:tbl>
    <w:p w:rsidR="00677DCD" w:rsidRPr="00CA42D4" w:rsidP="00677DCD" w14:paraId="6ADF5CA7" w14:textId="77777777"/>
    <w:tbl>
      <w:tblPr>
        <w:tblW w:w="9750" w:type="dxa"/>
        <w:jc w:val="center"/>
        <w:tblLayout w:type="fixed"/>
        <w:tblCellMar>
          <w:left w:w="340" w:type="dxa"/>
          <w:right w:w="340" w:type="dxa"/>
        </w:tblCellMar>
        <w:tblLook w:val="04A0"/>
      </w:tblPr>
      <w:tblGrid>
        <w:gridCol w:w="9750"/>
      </w:tblGrid>
      <w:tr w14:paraId="0C457F5A"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5F25221" w14:textId="77777777">
            <w:pPr>
              <w:keepNext/>
            </w:pPr>
          </w:p>
        </w:tc>
      </w:tr>
      <w:tr w14:paraId="0ABC9D22"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61335E7C"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90781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0E4CBEA" w14:textId="77777777">
            <w:pPr>
              <w:rPr>
                <w:b/>
                <w:bCs/>
                <w:i/>
                <w:iCs/>
                <w:sz w:val="16"/>
                <w:szCs w:val="16"/>
              </w:rPr>
            </w:pPr>
            <w:r w:rsidRPr="00CA42D4">
              <w:rPr>
                <w:b/>
                <w:i/>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46F8A13" w14:textId="77777777">
            <w:pPr>
              <w:rPr>
                <w:b/>
                <w:bCs/>
                <w:i/>
                <w:iCs/>
                <w:sz w:val="16"/>
                <w:szCs w:val="16"/>
              </w:rPr>
            </w:pPr>
            <w:r w:rsidRPr="00CA42D4">
              <w:rPr>
                <w:b/>
                <w:i/>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610F257" w14:textId="77777777">
            <w:pPr>
              <w:jc w:val="center"/>
              <w:rPr>
                <w:rFonts w:eastAsiaTheme="minorHAnsi"/>
                <w:b/>
                <w:bCs/>
                <w:i/>
                <w:iCs/>
                <w:sz w:val="16"/>
                <w:szCs w:val="16"/>
              </w:rPr>
            </w:pPr>
            <w:r w:rsidRPr="00CA42D4">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32DC713" w14:textId="77777777">
            <w:pPr>
              <w:rPr>
                <w:b/>
                <w:bCs/>
                <w:i/>
                <w:iCs/>
                <w:sz w:val="16"/>
                <w:szCs w:val="16"/>
              </w:rPr>
            </w:pPr>
            <w:r w:rsidRPr="00CA42D4">
              <w:rPr>
                <w:b/>
                <w:i/>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E3B0B14" w14:textId="77777777">
            <w:pPr>
              <w:rPr>
                <w:b/>
                <w:bCs/>
                <w:i/>
                <w:iCs/>
                <w:sz w:val="16"/>
                <w:szCs w:val="16"/>
              </w:rPr>
            </w:pPr>
            <w:r w:rsidRPr="00CA42D4">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A24DCBF" w14:textId="77777777">
            <w:pPr>
              <w:rPr>
                <w:b/>
                <w:bCs/>
                <w:i/>
                <w:iCs/>
                <w:sz w:val="16"/>
                <w:szCs w:val="16"/>
              </w:rPr>
            </w:pPr>
            <w:r w:rsidRPr="00CA42D4">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358D76" w14:textId="77777777">
            <w:pPr>
              <w:rPr>
                <w:b/>
                <w:bCs/>
                <w:i/>
                <w:iCs/>
                <w:sz w:val="16"/>
                <w:szCs w:val="16"/>
              </w:rPr>
            </w:pPr>
            <w:r w:rsidRPr="00CA42D4">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80CE4B" w14:textId="77777777">
            <w:pPr>
              <w:rPr>
                <w:b/>
                <w:bCs/>
                <w:i/>
                <w:iCs/>
                <w:sz w:val="16"/>
                <w:szCs w:val="16"/>
              </w:rPr>
            </w:pPr>
            <w:r w:rsidRPr="00CA42D4">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076F8C6" w14:textId="77777777">
            <w:pPr>
              <w:rPr>
                <w:b/>
                <w:bCs/>
                <w:i/>
                <w:iCs/>
                <w:sz w:val="16"/>
                <w:szCs w:val="16"/>
              </w:rPr>
            </w:pPr>
            <w:r w:rsidRPr="00CA42D4">
              <w:rPr>
                <w:b/>
                <w:i/>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F32A27D" w14:textId="77777777">
            <w:pPr>
              <w:rPr>
                <w:b/>
                <w:bCs/>
                <w:i/>
                <w:iCs/>
                <w:sz w:val="16"/>
                <w:szCs w:val="16"/>
              </w:rPr>
            </w:pPr>
            <w:r w:rsidRPr="00CA42D4">
              <w:rPr>
                <w:b/>
                <w:i/>
                <w:sz w:val="16"/>
              </w:rPr>
              <w:t>Indicatore di risultato</w:t>
            </w:r>
          </w:p>
        </w:tc>
      </w:tr>
      <w:tr w14:paraId="5E01F5B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55BECAA" w14:textId="77777777">
            <w:pPr>
              <w:rPr>
                <w:sz w:val="16"/>
                <w:szCs w:val="16"/>
              </w:rPr>
            </w:pPr>
            <w:r w:rsidRPr="00CA42D4">
              <w:rPr>
                <w:b/>
                <w:i/>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292F539" w14:textId="77777777">
            <w:pPr>
              <w:rPr>
                <w:sz w:val="16"/>
                <w:szCs w:val="16"/>
              </w:rPr>
            </w:pPr>
            <w:r w:rsidRPr="00CA42D4">
              <w:rPr>
                <w:b/>
                <w:i/>
                <w:sz w:val="16"/>
              </w:rPr>
              <w:t>Riforme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AD65FC6" w14:textId="77777777">
            <w:pPr>
              <w:jc w:val="center"/>
              <w:rPr>
                <w:rFonts w:eastAsiaTheme="minorHAnsi"/>
                <w:sz w:val="16"/>
                <w:szCs w:val="16"/>
              </w:rPr>
            </w:pPr>
            <w:r w:rsidRPr="00CA42D4">
              <w:rPr>
                <w:b/>
                <w:i/>
                <w:sz w:val="16"/>
              </w:rPr>
              <w:t>466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D25277D" w14:textId="77777777">
            <w:pPr>
              <w:rPr>
                <w:rFonts w:cstheme="minorBidi"/>
                <w:sz w:val="16"/>
                <w:szCs w:val="16"/>
              </w:rPr>
            </w:pPr>
            <w:r w:rsidRPr="00CA42D4">
              <w:rPr>
                <w:b/>
                <w:i/>
                <w:sz w:val="16"/>
              </w:rPr>
              <w:t xml:space="preserve">Riforme volte a promuovere un'equa ripartizione delle responsabilità di assistenza tra donne e uomini e a incoraggiare i padri a usufruire dei congedi di paternità e dei congedi familiari*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568CA4A"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0255798"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39E2C7A" w14:textId="77777777">
            <w:pPr>
              <w:jc w:val="center"/>
              <w:rPr>
                <w:b/>
                <w:bCs/>
                <w:i/>
                <w:iCs/>
                <w:sz w:val="16"/>
                <w:szCs w:val="16"/>
              </w:rPr>
            </w:pPr>
            <w:r w:rsidRPr="00CA42D4">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61CF806" w14:textId="77777777">
            <w:pPr>
              <w:jc w:val="center"/>
              <w:rPr>
                <w:sz w:val="16"/>
                <w:szCs w:val="16"/>
              </w:rPr>
            </w:pPr>
            <w:r w:rsidRPr="00CA42D4">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2063BE65"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finanziate per promuovere un'equa ripartizione delle responsabilità di assistenza tra donne e uomini;</w:t>
            </w:r>
          </w:p>
          <w:p w:rsidR="00677DCD" w:rsidRPr="00A44C46" w:rsidP="00977881" w14:paraId="2D8BF5B8" w14:textId="77777777">
            <w:pPr>
              <w:tabs>
                <w:tab w:val="left" w:pos="245"/>
              </w:tabs>
              <w:ind w:left="176" w:hanging="142"/>
              <w:rPr>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leggi in vigore volte a promuovere un'equa ripartizione del congedo parentale e del congedo familiare tra donne e uomini;</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D5E6331"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Tempo dedicato all'assistenza non retribuita per genere e per tipo di assistenza;</w:t>
            </w:r>
            <w:r w:rsidRPr="00A44C46">
              <w:rPr>
                <w:b/>
                <w:i/>
                <w:sz w:val="16"/>
                <w:szCs w:val="16"/>
              </w:rPr>
              <w:t xml:space="preserve"> </w:t>
            </w:r>
          </w:p>
          <w:p w:rsidR="00677DCD" w:rsidRPr="00A44C46" w:rsidP="00977881" w14:paraId="5910365A"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Percentuale di padri e di madri che usufruiscono del congedo parentale – per durata;</w:t>
            </w:r>
            <w:r w:rsidRPr="00A44C46">
              <w:rPr>
                <w:b/>
                <w:i/>
                <w:sz w:val="16"/>
                <w:szCs w:val="16"/>
              </w:rPr>
              <w:t xml:space="preserve"> </w:t>
            </w:r>
          </w:p>
        </w:tc>
      </w:tr>
    </w:tbl>
    <w:p w:rsidR="00677DCD" w:rsidRPr="00CA42D4" w:rsidP="00677DCD" w14:paraId="0C3CFB60" w14:textId="77777777">
      <w:r w:rsidRPr="0070599C">
        <w:rPr>
          <w:rStyle w:val="HideTWBExt"/>
        </w:rPr>
        <w:t>&lt;/Amend&gt;</w:t>
      </w:r>
    </w:p>
    <w:p w:rsidR="00677DCD" w:rsidRPr="00CA42D4" w:rsidP="00677DCD" w14:paraId="1A844FB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121</w:t>
      </w:r>
      <w:r w:rsidRPr="0070599C">
        <w:rPr>
          <w:rStyle w:val="HideTWBExt"/>
          <w:b w:val="0"/>
          <w:szCs w:val="24"/>
        </w:rPr>
        <w:t>&lt;/NumAm&gt;</w:t>
      </w:r>
    </w:p>
    <w:p w:rsidR="00677DCD" w:rsidRPr="00CA42D4" w:rsidP="00677DCD" w14:paraId="60F20D8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0FD8773" w14:textId="77777777">
      <w:pPr>
        <w:pStyle w:val="NormalBold"/>
      </w:pPr>
      <w:r w:rsidRPr="0070599C">
        <w:rPr>
          <w:rStyle w:val="HideTWBExt"/>
          <w:b w:val="0"/>
          <w:szCs w:val="24"/>
        </w:rPr>
        <w:t>&lt;Article&gt;</w:t>
      </w:r>
      <w:r w:rsidRPr="00CA42D4">
        <w:t>Allegato I – riga 477</w:t>
      </w:r>
      <w:r w:rsidRPr="0070599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92C3C18" w14:textId="77777777" w:rsidTr="00977881">
        <w:tblPrEx>
          <w:tblW w:w="9750" w:type="dxa"/>
          <w:jc w:val="center"/>
          <w:tblLayout w:type="fixed"/>
          <w:tblCellMar>
            <w:left w:w="340" w:type="dxa"/>
            <w:right w:w="340" w:type="dxa"/>
          </w:tblCellMar>
          <w:tblLook w:val="04A0"/>
        </w:tblPrEx>
        <w:trPr>
          <w:jc w:val="center"/>
        </w:trPr>
        <w:tc>
          <w:tcPr>
            <w:tcW w:w="9750" w:type="dxa"/>
          </w:tcPr>
          <w:p w:rsidR="00677DCD" w:rsidRPr="00CA42D4" w:rsidP="00977881" w14:paraId="59422257" w14:textId="77777777">
            <w:pPr>
              <w:keepNext/>
            </w:pPr>
          </w:p>
        </w:tc>
      </w:tr>
      <w:tr w14:paraId="54088359" w14:textId="77777777" w:rsidTr="00977881">
        <w:tblPrEx>
          <w:tblW w:w="9750" w:type="dxa"/>
          <w:jc w:val="center"/>
          <w:tblLayout w:type="fixed"/>
          <w:tblCellMar>
            <w:left w:w="340" w:type="dxa"/>
            <w:right w:w="340" w:type="dxa"/>
          </w:tblCellMar>
          <w:tblLook w:val="04A0"/>
        </w:tblPrEx>
        <w:trPr>
          <w:jc w:val="center"/>
        </w:trPr>
        <w:tc>
          <w:tcPr>
            <w:tcW w:w="9750" w:type="dxa"/>
            <w:hideMark/>
          </w:tcPr>
          <w:p w:rsidR="00677DCD" w:rsidRPr="00CA42D4" w:rsidP="00977881" w14:paraId="110A526B" w14:textId="77777777">
            <w:pPr>
              <w:pStyle w:val="ColumnHeading"/>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593155"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A3DB2D"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A1C3220"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6BBDB3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FD62598"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56D3D25"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ACF70E9"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32B6487"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2BC4645"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BE07387"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BCA6D6" w14:textId="77777777">
            <w:pPr>
              <w:rPr>
                <w:sz w:val="16"/>
                <w:szCs w:val="16"/>
              </w:rPr>
            </w:pPr>
            <w:r w:rsidRPr="00CA42D4">
              <w:rPr>
                <w:sz w:val="16"/>
              </w:rPr>
              <w:t>Indicatore di risultato</w:t>
            </w:r>
          </w:p>
        </w:tc>
      </w:tr>
      <w:tr w14:paraId="5A893D1C"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4C64D03"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68562B3"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6285B8B" w14:textId="77777777">
            <w:pPr>
              <w:jc w:val="center"/>
              <w:rPr>
                <w:rFonts w:eastAsiaTheme="minorHAnsi"/>
                <w:sz w:val="16"/>
                <w:szCs w:val="16"/>
              </w:rPr>
            </w:pPr>
            <w:r w:rsidRPr="00CA42D4">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54CE0B5" w14:textId="77777777">
            <w:pPr>
              <w:rPr>
                <w:rFonts w:cstheme="minorBidi"/>
                <w:sz w:val="16"/>
                <w:szCs w:val="16"/>
              </w:rPr>
            </w:pPr>
            <w:r w:rsidRPr="00CA42D4">
              <w:rPr>
                <w:sz w:val="16"/>
              </w:rPr>
              <w:t>Integrazione sociale, compreso l'accesso a servizi di qualità per i cittadini di paesi terzi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15520F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9DDCFA9"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D746806"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5C7A204"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069F6CC4"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 status sul mercato del lavoro, età, livello di istruzione e tipo di sostegno (corsi di lingua, corsi di educazione civica, orientamento professionale personalizzato, altro);</w:t>
            </w:r>
          </w:p>
          <w:p w:rsidR="00677DCD" w:rsidRPr="00CA42D4" w:rsidP="00977881" w14:paraId="2D1C51A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autorità locali e regionali che ha usufruito di sostegno per attuare misure di integrazione;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27635B6"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status dopo la partecipazione (conseguimento di una qualifica, ricerca di un lavoro, istruzione o formazione, occupazione) e per genere;</w:t>
            </w:r>
          </w:p>
          <w:p w:rsidR="00677DCD" w:rsidRPr="00CA42D4" w:rsidP="00977881" w14:paraId="7BF7551D"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alle formazioni che riferiscono, tre mesi dopo l'attività di formazione, di utilizzare le abilità e le competenze acquisite durante la formazione;</w:t>
            </w:r>
          </w:p>
        </w:tc>
      </w:tr>
    </w:tbl>
    <w:p w:rsidR="00677DCD" w:rsidRPr="00CA42D4" w:rsidP="00677DCD" w14:paraId="5DFA3383" w14:textId="77777777"/>
    <w:tbl>
      <w:tblPr>
        <w:tblW w:w="9750" w:type="dxa"/>
        <w:jc w:val="center"/>
        <w:tblLayout w:type="fixed"/>
        <w:tblCellMar>
          <w:left w:w="340" w:type="dxa"/>
          <w:right w:w="340" w:type="dxa"/>
        </w:tblCellMar>
        <w:tblLook w:val="04A0"/>
      </w:tblPr>
      <w:tblGrid>
        <w:gridCol w:w="9750"/>
      </w:tblGrid>
      <w:tr w14:paraId="57281D6A"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62970859" w14:textId="77777777">
            <w:pPr>
              <w:keepNext/>
            </w:pPr>
          </w:p>
        </w:tc>
      </w:tr>
      <w:tr w14:paraId="6A3CF7C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8FD589B"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73A08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FFA02A7"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544A27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518F130"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8E9AF5C"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7F905A3"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759EDF1"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00A2B70"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1314F51"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BBC91EB"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C36C6C1" w14:textId="77777777">
            <w:pPr>
              <w:rPr>
                <w:sz w:val="16"/>
                <w:szCs w:val="16"/>
              </w:rPr>
            </w:pPr>
            <w:r w:rsidRPr="00CA42D4">
              <w:rPr>
                <w:sz w:val="16"/>
              </w:rPr>
              <w:t>Indicatore di risultato</w:t>
            </w:r>
          </w:p>
        </w:tc>
      </w:tr>
      <w:tr w14:paraId="0C690C3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AE2EACE"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E56D9D8"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4F01ACC" w14:textId="77777777">
            <w:pPr>
              <w:jc w:val="center"/>
              <w:rPr>
                <w:rFonts w:eastAsiaTheme="minorHAnsi"/>
                <w:sz w:val="16"/>
                <w:szCs w:val="16"/>
              </w:rPr>
            </w:pPr>
            <w:r w:rsidRPr="00CA42D4">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A40CA2B" w14:textId="77777777">
            <w:pPr>
              <w:rPr>
                <w:rFonts w:cstheme="minorBidi"/>
                <w:sz w:val="16"/>
                <w:szCs w:val="16"/>
              </w:rPr>
            </w:pPr>
            <w:r w:rsidRPr="00CA42D4">
              <w:rPr>
                <w:sz w:val="16"/>
              </w:rPr>
              <w:t>Integrazione sociale, compreso l'accesso a servizi di qualità per i cittadini di paesi terzi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298A71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54F0488"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36DB3D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29844AD"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768F5BF7"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partecipanti – per genere, status sul mercato del lavoro, età, livello di istruzione e tipo di sostegno (corsi di lingua, corsi di educazione civica, orientamento professionale personalizzato, altro);</w:t>
            </w:r>
          </w:p>
          <w:p w:rsidR="00677DCD" w:rsidRPr="00A44C46" w:rsidP="00977881" w14:paraId="74C7F8A1"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autorità locali e regionali che ha usufruito di sostegno per attuare misure di integrazione;</w:t>
            </w:r>
          </w:p>
          <w:p w:rsidR="00677DCD" w:rsidRPr="00A44C46" w:rsidP="00977881" w14:paraId="369A39E4"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volte a migliorare l'accesso ai servizi sanitari, comprese l'assistenza, l'informazione e l'educazione in materia di salute sessuale e riproduttiva;</w:t>
            </w:r>
            <w:r w:rsidRPr="00A44C46">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5ABADFA"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partecipanti – per status dopo la partecipazione (conseguimento di una qualifica, ricerca di un lavoro, istruzione o formazione, occupazione) e per genere;</w:t>
            </w:r>
          </w:p>
          <w:p w:rsidR="00677DCD" w:rsidRPr="00A44C46" w:rsidP="00977881" w14:paraId="363E3AF8"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partecipanti alle formazioni che riferiscono, tre mesi dopo l'attività di formazione, di utilizzare le abilità e le competenze acquisite durante la formazione;</w:t>
            </w:r>
          </w:p>
        </w:tc>
      </w:tr>
    </w:tbl>
    <w:p w:rsidR="00677DCD" w:rsidRPr="00CA42D4" w:rsidP="00677DCD" w14:paraId="3505944F" w14:textId="77777777">
      <w:r w:rsidRPr="0070599C">
        <w:rPr>
          <w:rStyle w:val="HideTWBExt"/>
        </w:rPr>
        <w:t>&lt;/Amend&gt;</w:t>
      </w:r>
    </w:p>
    <w:p w:rsidR="00677DCD" w:rsidRPr="00CA42D4" w:rsidP="00677DCD" w14:paraId="321772BE"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122</w:t>
      </w:r>
      <w:r w:rsidRPr="0070599C">
        <w:rPr>
          <w:rStyle w:val="HideTWBExt"/>
          <w:b w:val="0"/>
          <w:szCs w:val="24"/>
        </w:rPr>
        <w:t>&lt;/NumAm&gt;</w:t>
      </w:r>
    </w:p>
    <w:p w:rsidR="00677DCD" w:rsidRPr="00CA42D4" w:rsidP="00677DCD" w14:paraId="4899A6E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49A501D9" w14:textId="77777777">
      <w:pPr>
        <w:pStyle w:val="NormalBold"/>
      </w:pPr>
      <w:r w:rsidRPr="0070599C">
        <w:rPr>
          <w:rStyle w:val="HideTWBExt"/>
          <w:b w:val="0"/>
          <w:szCs w:val="24"/>
        </w:rPr>
        <w:t>&lt;Article&gt;</w:t>
      </w:r>
      <w:r w:rsidRPr="00CA42D4">
        <w:t>Allegato I – riga 481</w:t>
      </w:r>
      <w:r w:rsidRPr="0070599C">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1C89C882" w14:textId="77777777" w:rsidTr="00977881">
        <w:tblPrEx>
          <w:tblW w:w="9750" w:type="dxa"/>
          <w:tblInd w:w="108" w:type="dxa"/>
          <w:tblLayout w:type="fixed"/>
          <w:tblCellMar>
            <w:left w:w="340" w:type="dxa"/>
            <w:right w:w="340" w:type="dxa"/>
          </w:tblCellMar>
          <w:tblLook w:val="04A0"/>
        </w:tblPrEx>
        <w:tc>
          <w:tcPr>
            <w:tcW w:w="9750" w:type="dxa"/>
          </w:tcPr>
          <w:p w:rsidR="00677DCD" w:rsidRPr="00CA42D4" w:rsidP="00977881" w14:paraId="5A44CD6E" w14:textId="77777777">
            <w:pPr>
              <w:keepNext/>
            </w:pPr>
          </w:p>
        </w:tc>
      </w:tr>
      <w:tr w14:paraId="188D8605" w14:textId="77777777" w:rsidTr="00977881">
        <w:tblPrEx>
          <w:tblW w:w="9750" w:type="dxa"/>
          <w:tblInd w:w="108" w:type="dxa"/>
          <w:tblLayout w:type="fixed"/>
          <w:tblCellMar>
            <w:left w:w="340" w:type="dxa"/>
            <w:right w:w="340" w:type="dxa"/>
          </w:tblCellMar>
          <w:tblLook w:val="04A0"/>
        </w:tblPrEx>
        <w:tc>
          <w:tcPr>
            <w:tcW w:w="9750" w:type="dxa"/>
            <w:hideMark/>
          </w:tcPr>
          <w:p w:rsidR="00677DCD" w:rsidRPr="00CA42D4" w:rsidP="00977881" w14:paraId="6CDDEB01" w14:textId="77777777">
            <w:pPr>
              <w:pStyle w:val="ColumnHeading"/>
              <w:ind w:left="432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DB69538"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5B1CA6"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A66D3F0"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5DD6A8A"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A4D0D7E"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0B810D"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962A73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8B6AEFE"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3642C54"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505552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89F98D2" w14:textId="77777777">
            <w:pPr>
              <w:rPr>
                <w:sz w:val="16"/>
                <w:szCs w:val="16"/>
              </w:rPr>
            </w:pPr>
            <w:r w:rsidRPr="00CA42D4">
              <w:rPr>
                <w:sz w:val="16"/>
              </w:rPr>
              <w:t>Indicatore di risultato</w:t>
            </w:r>
          </w:p>
        </w:tc>
      </w:tr>
      <w:tr w14:paraId="1F853027"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0875285"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2759599"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3F91442" w14:textId="77777777">
            <w:pPr>
              <w:jc w:val="center"/>
              <w:rPr>
                <w:rFonts w:eastAsiaTheme="minorHAnsi"/>
                <w:sz w:val="16"/>
                <w:szCs w:val="16"/>
              </w:rPr>
            </w:pPr>
            <w:r w:rsidRPr="00CA42D4">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58ADD41" w14:textId="77777777">
            <w:pPr>
              <w:rPr>
                <w:rFonts w:cstheme="minorBidi"/>
                <w:sz w:val="16"/>
                <w:szCs w:val="16"/>
              </w:rPr>
            </w:pPr>
            <w:r w:rsidRPr="00CA42D4">
              <w:rPr>
                <w:sz w:val="16"/>
              </w:rPr>
              <w:t>Assistenza a lungo termine, compresa la prestazione di servizi di assistenza basati sulla famiglia e sulla comunità (infrastrutture escluse)*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B56BFB5"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A056C5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D19A9B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C915542"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E80952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servizi nuovi o migliorati attuati;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25E6BA48"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persone beneficiarie – per genere;</w:t>
            </w:r>
          </w:p>
        </w:tc>
      </w:tr>
    </w:tbl>
    <w:p w:rsidR="00677DCD" w:rsidRPr="00CA42D4" w:rsidP="00677DCD" w14:paraId="53951365" w14:textId="77777777"/>
    <w:tbl>
      <w:tblPr>
        <w:tblW w:w="9750" w:type="dxa"/>
        <w:jc w:val="center"/>
        <w:tblLayout w:type="fixed"/>
        <w:tblCellMar>
          <w:left w:w="340" w:type="dxa"/>
          <w:right w:w="340" w:type="dxa"/>
        </w:tblCellMar>
        <w:tblLook w:val="04A0"/>
      </w:tblPr>
      <w:tblGrid>
        <w:gridCol w:w="9750"/>
      </w:tblGrid>
      <w:tr w14:paraId="79E311C3"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915F19F" w14:textId="77777777">
            <w:pPr>
              <w:keepNext/>
            </w:pPr>
          </w:p>
        </w:tc>
      </w:tr>
      <w:tr w14:paraId="427FD37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72D5E1A"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2BE99B"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CDFD1F9"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1870636"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4062DC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C16A49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BB66198"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ECAEB65"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B5602D"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E377A1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15277E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CDB1D3" w14:textId="77777777">
            <w:pPr>
              <w:rPr>
                <w:sz w:val="16"/>
                <w:szCs w:val="16"/>
              </w:rPr>
            </w:pPr>
            <w:r w:rsidRPr="00CA42D4">
              <w:rPr>
                <w:sz w:val="16"/>
              </w:rPr>
              <w:t>Indicatore di risultato</w:t>
            </w:r>
          </w:p>
        </w:tc>
      </w:tr>
      <w:tr w14:paraId="5A82DD8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0ADC61C"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596021B"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6DB88CB" w14:textId="77777777">
            <w:pPr>
              <w:jc w:val="center"/>
              <w:rPr>
                <w:rFonts w:eastAsiaTheme="minorHAnsi"/>
                <w:sz w:val="16"/>
                <w:szCs w:val="16"/>
              </w:rPr>
            </w:pPr>
            <w:r w:rsidRPr="00CA42D4">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F1BBC6D" w14:textId="77777777">
            <w:pPr>
              <w:rPr>
                <w:rFonts w:cstheme="minorBidi"/>
                <w:sz w:val="16"/>
                <w:szCs w:val="16"/>
              </w:rPr>
            </w:pPr>
            <w:r w:rsidRPr="00CA42D4">
              <w:rPr>
                <w:sz w:val="16"/>
              </w:rPr>
              <w:t>Assistenza a lungo termine, compresa la prestazione di servizi di assistenza basati sulla famiglia e sulla comunità (infrastrutture escluse)*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6184B8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D177BFF"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8FCD7AD"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6EAF338"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3E819059"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servizi nuovi o migliorati attuati;</w:t>
            </w:r>
          </w:p>
          <w:p w:rsidR="00677DCD" w:rsidRPr="00A44C46" w:rsidP="00977881" w14:paraId="0B8B7A7B"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strutture di assistenza beneficiarie di sostegno;</w:t>
            </w:r>
            <w:r w:rsidRPr="00A44C46">
              <w:rPr>
                <w:b/>
                <w:i/>
                <w:sz w:val="16"/>
                <w:szCs w:val="16"/>
              </w:rPr>
              <w:t xml:space="preserve"> </w:t>
            </w:r>
          </w:p>
          <w:p w:rsidR="00677DCD" w:rsidRPr="00A44C46" w:rsidP="00977881" w14:paraId="00E6737D" w14:textId="77777777">
            <w:pPr>
              <w:tabs>
                <w:tab w:val="left" w:pos="245"/>
              </w:tabs>
              <w:ind w:left="176" w:hanging="142"/>
              <w:rPr>
                <w:b/>
                <w:bCs/>
                <w:i/>
                <w:iCs/>
                <w:sz w:val="16"/>
                <w:szCs w:val="16"/>
              </w:rPr>
            </w:pPr>
            <w:r w:rsidRPr="00A44C46">
              <w:rPr>
                <w:rFonts w:ascii="Symbol" w:hAnsi="Symbol"/>
                <w:sz w:val="16"/>
                <w:szCs w:val="16"/>
              </w:rPr>
              <w:sym w:font="Symbol" w:char="F0B7"/>
            </w:r>
            <w:r w:rsidRPr="00A44C46">
              <w:rPr>
                <w:rFonts w:ascii="Symbol" w:hAnsi="Symbol"/>
                <w:b/>
                <w:bCs/>
                <w:i/>
                <w:iCs/>
                <w:sz w:val="16"/>
                <w:szCs w:val="16"/>
              </w:rPr>
              <w:tab/>
            </w:r>
            <w:r w:rsidRPr="00A44C46">
              <w:rPr>
                <w:b/>
                <w:bCs/>
                <w:i/>
                <w:iCs/>
                <w:sz w:val="16"/>
                <w:szCs w:val="16"/>
              </w:rPr>
              <w:t>Numero di strutture di assistenza istituzionale chiuse;</w:t>
            </w:r>
            <w:r w:rsidRPr="00A44C46">
              <w:rPr>
                <w:b/>
                <w:i/>
                <w:sz w:val="16"/>
                <w:szCs w:val="16"/>
              </w:rPr>
              <w:t> </w:t>
            </w:r>
          </w:p>
          <w:p w:rsidR="00677DCD" w:rsidRPr="00A44C46" w:rsidP="00977881" w14:paraId="23E93BBB" w14:textId="77777777">
            <w:pPr>
              <w:tabs>
                <w:tab w:val="left" w:pos="245"/>
              </w:tabs>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Rapporto tra unità di personale e numero di beneficiari;</w:t>
            </w:r>
            <w:r w:rsidRPr="00A44C46">
              <w:rPr>
                <w:b/>
                <w:i/>
                <w:sz w:val="16"/>
                <w:szCs w:val="16"/>
              </w:rPr>
              <w:t xml:space="preserve"> </w:t>
            </w:r>
          </w:p>
          <w:p w:rsidR="00677DCD" w:rsidRPr="00A44C46" w:rsidP="00977881" w14:paraId="45A54D0D"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servizi o centri di consolidamento familiare e di sostegno alle famiglie creati, istituiti o ampliati;</w:t>
            </w:r>
            <w:r w:rsidRPr="00A44C46">
              <w:rPr>
                <w:b/>
                <w:i/>
                <w:sz w:val="16"/>
                <w:szCs w:val="16"/>
              </w:rPr>
              <w:t> </w:t>
            </w:r>
          </w:p>
          <w:p w:rsidR="00677DCD" w:rsidRPr="00A44C46" w:rsidP="00977881" w14:paraId="7189C213" w14:textId="77777777">
            <w:pPr>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Numero di assistenti sociali, responsabili dei casi e professionisti della protezione dei minori formati in merito agli approcci di assistenza basati sulla famiglia e sulla comunità;</w:t>
            </w:r>
            <w:r w:rsidRPr="00A44C46">
              <w:rPr>
                <w:b/>
                <w:i/>
                <w:sz w:val="16"/>
                <w:szCs w:val="16"/>
              </w:rPr>
              <w:t> </w:t>
            </w:r>
          </w:p>
          <w:p w:rsidR="00677DCD" w:rsidRPr="00A44C46" w:rsidP="00977881" w14:paraId="4CE74D09" w14:textId="77777777">
            <w:pPr>
              <w:ind w:left="176" w:hanging="142"/>
              <w:rPr>
                <w:b/>
                <w:bCs/>
                <w:i/>
                <w:iCs/>
                <w:sz w:val="16"/>
                <w:szCs w:val="16"/>
              </w:rPr>
            </w:pPr>
            <w:r w:rsidRPr="00A44C46">
              <w:rPr>
                <w:rFonts w:ascii="Symbol" w:hAnsi="Symbol"/>
                <w:b/>
                <w:bCs/>
                <w:sz w:val="16"/>
                <w:szCs w:val="16"/>
              </w:rPr>
              <w:sym w:font="Symbol" w:char="F0B7"/>
            </w:r>
            <w:r w:rsidRPr="00A44C46">
              <w:rPr>
                <w:rFonts w:ascii="Symbol" w:hAnsi="Symbol"/>
                <w:b/>
                <w:bCs/>
                <w:sz w:val="16"/>
                <w:szCs w:val="16"/>
              </w:rPr>
              <w:tab/>
            </w:r>
            <w:r w:rsidRPr="00A44C46">
              <w:rPr>
                <w:b/>
                <w:bCs/>
                <w:i/>
                <w:iCs/>
                <w:sz w:val="16"/>
                <w:szCs w:val="16"/>
              </w:rPr>
              <w:t>Percentuale di personale che riceve annualmente una formazione accreditata;</w:t>
            </w:r>
            <w:r w:rsidRPr="00A44C46">
              <w:rPr>
                <w:b/>
                <w:i/>
                <w:sz w:val="16"/>
                <w:szCs w:val="16"/>
              </w:rPr>
              <w:t xml:space="preserve"> </w:t>
            </w:r>
          </w:p>
          <w:p w:rsidR="00677DCD" w:rsidRPr="00A44C46" w:rsidP="00977881" w14:paraId="60832F1B"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programmi di affidamento familiare o assistenza parentale istituiti o ampliati;</w:t>
            </w:r>
            <w:r w:rsidRPr="00A44C46">
              <w:rPr>
                <w:b/>
                <w:i/>
                <w:sz w:val="16"/>
                <w:szCs w:val="16"/>
              </w:rPr>
              <w:t>  </w:t>
            </w:r>
          </w:p>
          <w:p w:rsidR="00677DCD" w:rsidRPr="00A44C46" w:rsidP="00977881" w14:paraId="23B2FAAC"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 xml:space="preserve"> </w:t>
            </w:r>
            <w:r w:rsidRPr="00A44C46">
              <w:rPr>
                <w:b/>
                <w:bCs/>
                <w:i/>
                <w:iCs/>
                <w:sz w:val="16"/>
                <w:szCs w:val="16"/>
              </w:rPr>
              <w:t>Tempo medio di attesa per accedere al sostegno – per tipo di servizi (residenziali, basati sulla famiglia e sulla comunità);</w:t>
            </w:r>
            <w:r w:rsidRPr="00A44C46">
              <w:rPr>
                <w:b/>
                <w:i/>
                <w:sz w:val="16"/>
                <w:szCs w:val="16"/>
              </w:rPr>
              <w: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2447667D"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persone beneficiarie – per genere;</w:t>
            </w:r>
          </w:p>
          <w:p w:rsidR="00677DCD" w:rsidRPr="00A44C46" w:rsidP="00977881" w14:paraId="62338042"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partecipanti a nuovi servizi di assistenza basati sulla famiglia – per genere, età e disabilità;</w:t>
            </w:r>
          </w:p>
          <w:p w:rsidR="00677DCD" w:rsidRPr="00A44C46" w:rsidP="00977881" w14:paraId="6CCC3C51"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minori a rischio di separazione che beneficiano di sostegno per il consolidamento familiare affinché possano rimanere affidati alla famiglia;</w:t>
            </w:r>
            <w:r w:rsidRPr="00A44C46">
              <w:rPr>
                <w:b/>
                <w:i/>
                <w:sz w:val="16"/>
                <w:szCs w:val="16"/>
              </w:rPr>
              <w:t>   </w:t>
            </w:r>
          </w:p>
          <w:p w:rsidR="00677DCD" w:rsidRPr="00A44C46" w:rsidP="00977881" w14:paraId="7232CF2E"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minori ospitati in istituti che sono passati a sistemi di assistenza alternativi basati sulla famiglia e sulla comunità (disaggregato per età, genere e disabilità);</w:t>
            </w:r>
            <w:r w:rsidRPr="00A44C46">
              <w:rPr>
                <w:b/>
                <w:i/>
                <w:sz w:val="16"/>
                <w:szCs w:val="16"/>
              </w:rPr>
              <w:t>   </w:t>
            </w:r>
          </w:p>
          <w:p w:rsidR="00677DCD" w:rsidRPr="00A44C46" w:rsidP="00977881" w14:paraId="22431D4F"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minori riuniti con la famiglia a seguito di interventi di sostegno;</w:t>
            </w:r>
            <w:r w:rsidRPr="00A44C46">
              <w:rPr>
                <w:b/>
                <w:i/>
                <w:sz w:val="16"/>
                <w:szCs w:val="16"/>
              </w:rPr>
              <w:t>  </w:t>
            </w:r>
          </w:p>
          <w:p w:rsidR="00677DCD" w:rsidRPr="00A44C46" w:rsidP="00977881" w14:paraId="03C83472"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minori che ricevono assistenza e servizi basati sulla famiglia e sulla comunità;</w:t>
            </w:r>
            <w:r w:rsidRPr="00A44C46">
              <w:rPr>
                <w:b/>
                <w:i/>
                <w:sz w:val="16"/>
                <w:szCs w:val="16"/>
              </w:rPr>
              <w:t>  </w:t>
            </w:r>
          </w:p>
          <w:p w:rsidR="00677DCD" w:rsidRPr="00A44C46" w:rsidP="00977881" w14:paraId="3290BD9A"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prestatori di assistenza familiare che hanno accesso a nuovi servizi di assistenza di sollievo – per genere ed età;</w:t>
            </w:r>
            <w:r w:rsidRPr="00A44C46">
              <w:rPr>
                <w:b/>
                <w:i/>
                <w:sz w:val="16"/>
                <w:szCs w:val="16"/>
              </w:rPr>
              <w:t>  </w:t>
            </w:r>
          </w:p>
          <w:p w:rsidR="00677DCD" w:rsidRPr="00A44C46" w:rsidP="00977881" w14:paraId="75C67BA8" w14:textId="77777777">
            <w:pPr>
              <w:ind w:left="176" w:hanging="142"/>
              <w:rPr>
                <w:b/>
                <w:bCs/>
                <w:i/>
                <w:iCs/>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prestatori di assistenza familiare beneficiari di sostegno economico – per genere ed età;</w:t>
            </w:r>
          </w:p>
        </w:tc>
      </w:tr>
    </w:tbl>
    <w:p w:rsidR="00677DCD" w:rsidRPr="00CA42D4" w:rsidP="00677DCD" w14:paraId="69789945" w14:textId="77777777">
      <w:r w:rsidRPr="0070599C">
        <w:rPr>
          <w:rStyle w:val="HideTWBExt"/>
        </w:rPr>
        <w:t>&lt;/Amend&gt;</w:t>
      </w:r>
    </w:p>
    <w:p w:rsidR="00677DCD" w:rsidRPr="00CA42D4" w:rsidP="00677DCD" w14:paraId="529CCC2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123</w:t>
      </w:r>
      <w:r w:rsidRPr="0070599C">
        <w:rPr>
          <w:rStyle w:val="HideTWBExt"/>
          <w:b w:val="0"/>
          <w:szCs w:val="24"/>
        </w:rPr>
        <w:t>&lt;/NumAm&gt;</w:t>
      </w:r>
    </w:p>
    <w:p w:rsidR="00677DCD" w:rsidRPr="00CA42D4" w:rsidP="00677DCD" w14:paraId="644FBC38"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61F48CF4" w14:textId="77777777">
      <w:pPr>
        <w:pStyle w:val="NormalBold"/>
      </w:pPr>
      <w:r w:rsidRPr="0070599C">
        <w:rPr>
          <w:rStyle w:val="HideTWBExt"/>
          <w:b w:val="0"/>
          <w:szCs w:val="24"/>
        </w:rPr>
        <w:t>&lt;Article&gt;</w:t>
      </w:r>
      <w:r w:rsidRPr="00CA42D4">
        <w:t>Allegato I – riga 482</w:t>
      </w:r>
      <w:r w:rsidRPr="0070599C">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3D180CBB" w14:textId="77777777" w:rsidTr="00977881">
        <w:tblPrEx>
          <w:tblW w:w="9750" w:type="dxa"/>
          <w:tblInd w:w="633" w:type="dxa"/>
          <w:tblLayout w:type="fixed"/>
          <w:tblCellMar>
            <w:left w:w="340" w:type="dxa"/>
            <w:right w:w="340" w:type="dxa"/>
          </w:tblCellMar>
          <w:tblLook w:val="04A0"/>
        </w:tblPrEx>
        <w:tc>
          <w:tcPr>
            <w:tcW w:w="9750" w:type="dxa"/>
          </w:tcPr>
          <w:p w:rsidR="00677DCD" w:rsidRPr="00CA42D4" w:rsidP="00977881" w14:paraId="7DD059F5" w14:textId="77777777">
            <w:pPr>
              <w:keepNext/>
            </w:pPr>
          </w:p>
        </w:tc>
      </w:tr>
      <w:tr w14:paraId="3736E877" w14:textId="77777777" w:rsidTr="00977881">
        <w:tblPrEx>
          <w:tblW w:w="9750" w:type="dxa"/>
          <w:tblInd w:w="633" w:type="dxa"/>
          <w:tblLayout w:type="fixed"/>
          <w:tblCellMar>
            <w:left w:w="340" w:type="dxa"/>
            <w:right w:w="340" w:type="dxa"/>
          </w:tblCellMar>
          <w:tblLook w:val="04A0"/>
        </w:tblPrEx>
        <w:tc>
          <w:tcPr>
            <w:tcW w:w="9750" w:type="dxa"/>
            <w:hideMark/>
          </w:tcPr>
          <w:p w:rsidR="00677DCD" w:rsidRPr="00CA42D4" w:rsidP="00977881" w14:paraId="5EAD3E2B" w14:textId="77777777">
            <w:pPr>
              <w:pStyle w:val="ColumnHeading"/>
              <w:ind w:left="288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F2D69E"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080E5D6"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BFE1CF4"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EA9B127"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2EFE106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3C7A365"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CD43613"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42B75AE"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24E7AF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7CF2439"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AD9325" w14:textId="77777777">
            <w:pPr>
              <w:rPr>
                <w:sz w:val="16"/>
                <w:szCs w:val="16"/>
              </w:rPr>
            </w:pPr>
            <w:r w:rsidRPr="00CA42D4">
              <w:rPr>
                <w:sz w:val="16"/>
              </w:rPr>
              <w:t>Indicatore di risultato</w:t>
            </w:r>
          </w:p>
        </w:tc>
      </w:tr>
      <w:tr w14:paraId="3C1027F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82065FB"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DF52E52"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1FEB4FD" w14:textId="77777777">
            <w:pPr>
              <w:jc w:val="center"/>
              <w:rPr>
                <w:rFonts w:eastAsiaTheme="minorHAnsi"/>
                <w:sz w:val="16"/>
                <w:szCs w:val="16"/>
              </w:rPr>
            </w:pPr>
            <w:r w:rsidRPr="00CA42D4">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3722668" w14:textId="77777777">
            <w:pPr>
              <w:rPr>
                <w:rFonts w:cstheme="minorBidi"/>
                <w:sz w:val="16"/>
                <w:szCs w:val="16"/>
              </w:rPr>
            </w:pPr>
            <w:r w:rsidRPr="00CA42D4">
              <w:rPr>
                <w:sz w:val="16"/>
              </w:rPr>
              <w:t>Misure per l'integrazione sociale, compreso l'accesso ai servizi per le persone a rischio di povertà o di esclusione sociale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D3804C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91B1097"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E585EB4"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F35DDF5"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090CD2F" w14:textId="77777777">
            <w:pPr>
              <w:tabs>
                <w:tab w:val="left" w:pos="245"/>
              </w:tabs>
              <w:ind w:left="176" w:hanging="142"/>
              <w:rPr>
                <w:sz w:val="16"/>
                <w:szCs w:val="16"/>
              </w:rPr>
            </w:pPr>
            <w:r w:rsidRPr="00CA42D4">
              <w:rPr>
                <w:rFonts w:ascii="Symbol" w:hAnsi="Symbol"/>
                <w:sz w:val="16"/>
              </w:rPr>
              <w:sym w:font="Symbol" w:char="F0B7"/>
            </w:r>
            <w:r w:rsidRPr="00CA42D4">
              <w:rPr>
                <w:sz w:val="16"/>
              </w:rPr>
              <w:tab/>
              <w:t>Numero di partecipanti – per genere, status sul mercato del lavoro, età, e livello di istruzione;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E1C3B00"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status dopo la partecipazione (conseguimento di una qualifica, ricerca di un lavoro, istruzione o formazione, occupazione) e per genere;</w:t>
            </w:r>
          </w:p>
        </w:tc>
      </w:tr>
    </w:tbl>
    <w:p w:rsidR="00677DCD" w:rsidRPr="00CA42D4" w:rsidP="00677DCD" w14:paraId="52D94A8D" w14:textId="77777777"/>
    <w:tbl>
      <w:tblPr>
        <w:tblW w:w="9750" w:type="dxa"/>
        <w:jc w:val="center"/>
        <w:tblLayout w:type="fixed"/>
        <w:tblCellMar>
          <w:left w:w="340" w:type="dxa"/>
          <w:right w:w="340" w:type="dxa"/>
        </w:tblCellMar>
        <w:tblLook w:val="04A0"/>
      </w:tblPr>
      <w:tblGrid>
        <w:gridCol w:w="9750"/>
      </w:tblGrid>
      <w:tr w14:paraId="30BE16C9"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750DE2AE" w14:textId="77777777">
            <w:pPr>
              <w:keepNext/>
            </w:pPr>
          </w:p>
        </w:tc>
      </w:tr>
      <w:tr w14:paraId="5FB56BFD"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077CF451"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98029A"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DFCBB53"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3AB4700"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0CCFC1C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9492BEF"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273E5A"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78FC3F6"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15D6FDC"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8992D4E"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76BCFC4"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E0E8883" w14:textId="77777777">
            <w:pPr>
              <w:rPr>
                <w:sz w:val="16"/>
                <w:szCs w:val="16"/>
              </w:rPr>
            </w:pPr>
            <w:r w:rsidRPr="00CA42D4">
              <w:rPr>
                <w:sz w:val="16"/>
              </w:rPr>
              <w:t>Indicatore di risultato</w:t>
            </w:r>
          </w:p>
        </w:tc>
      </w:tr>
      <w:tr w14:paraId="62B6BAB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8A88EE8"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57F46A0"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EC55B24" w14:textId="77777777">
            <w:pPr>
              <w:jc w:val="center"/>
              <w:rPr>
                <w:rFonts w:eastAsiaTheme="minorHAnsi"/>
                <w:sz w:val="16"/>
                <w:szCs w:val="16"/>
              </w:rPr>
            </w:pPr>
            <w:r w:rsidRPr="00CA42D4">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4464706" w14:textId="77777777">
            <w:pPr>
              <w:rPr>
                <w:rFonts w:cstheme="minorBidi"/>
                <w:sz w:val="16"/>
                <w:szCs w:val="16"/>
              </w:rPr>
            </w:pPr>
            <w:r w:rsidRPr="00CA42D4">
              <w:rPr>
                <w:sz w:val="16"/>
              </w:rPr>
              <w:t>Misure per l'integrazione sociale, compreso l'accesso ai servizi per le persone a rischio di povertà o di esclusione sociale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71F8DF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0952B73"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5B0869C"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028F27B"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5DEB0A0F" w14:textId="77777777">
            <w:pPr>
              <w:tabs>
                <w:tab w:val="left" w:pos="245"/>
              </w:tabs>
              <w:ind w:left="176" w:hanging="142"/>
              <w:rPr>
                <w:sz w:val="16"/>
                <w:szCs w:val="16"/>
              </w:rPr>
            </w:pPr>
            <w:r w:rsidRPr="00A44C46">
              <w:rPr>
                <w:rFonts w:ascii="Symbol" w:hAnsi="Symbol"/>
                <w:sz w:val="16"/>
                <w:szCs w:val="16"/>
              </w:rPr>
              <w:sym w:font="Symbol" w:char="F0B7"/>
            </w:r>
            <w:r w:rsidRPr="00A44C46">
              <w:rPr>
                <w:sz w:val="16"/>
                <w:szCs w:val="16"/>
              </w:rPr>
              <w:tab/>
              <w:t>Numero di partecipanti – per genere, status sul mercato del lavoro, età, e livello di istruzione;</w:t>
            </w:r>
          </w:p>
          <w:p w:rsidR="00677DCD" w:rsidRPr="00A44C46" w:rsidP="00977881" w14:paraId="1CEDD631"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volte a migliorare l'accesso ai servizi sanitari, comprese l'assistenza, l'informazione e l'educazione in materia di salute sessuale e riproduttiva;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6B3EC920"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Numero di partecipanti – per status dopo la partecipazione (conseguimento di una qualifica, ricerca di un lavoro, istruzione o formazione, occupazione) e per genere;</w:t>
            </w:r>
          </w:p>
        </w:tc>
      </w:tr>
    </w:tbl>
    <w:p w:rsidR="00677DCD" w:rsidRPr="00CA42D4" w:rsidP="00677DCD" w14:paraId="17262CD7" w14:textId="77777777">
      <w:r w:rsidRPr="0070599C">
        <w:rPr>
          <w:rStyle w:val="HideTWBExt"/>
        </w:rPr>
        <w:t>&lt;/Amend&gt;</w:t>
      </w:r>
    </w:p>
    <w:p w:rsidR="00677DCD" w:rsidRPr="00CA42D4" w:rsidP="00677DCD" w14:paraId="2E93019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124</w:t>
      </w:r>
      <w:r w:rsidRPr="0070599C">
        <w:rPr>
          <w:rStyle w:val="HideTWBExt"/>
          <w:b w:val="0"/>
          <w:szCs w:val="24"/>
        </w:rPr>
        <w:t>&lt;/NumAm&gt;</w:t>
      </w:r>
    </w:p>
    <w:p w:rsidR="00677DCD" w:rsidRPr="00CA42D4" w:rsidP="00677DCD" w14:paraId="58B083E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06C1E9ED" w14:textId="77777777">
      <w:pPr>
        <w:pStyle w:val="NormalBold"/>
      </w:pPr>
      <w:r w:rsidRPr="0070599C">
        <w:rPr>
          <w:rStyle w:val="HideTWBExt"/>
          <w:b w:val="0"/>
          <w:szCs w:val="24"/>
        </w:rPr>
        <w:t>&lt;Article&gt;</w:t>
      </w:r>
      <w:r w:rsidRPr="00CA42D4">
        <w:t>Allegato I – riga 483</w:t>
      </w:r>
      <w:r w:rsidRPr="0070599C">
        <w:rPr>
          <w:rStyle w:val="HideTWBExt"/>
          <w:b w:val="0"/>
          <w:szCs w:val="24"/>
        </w:rPr>
        <w:t>&lt;/Article&gt;</w:t>
      </w:r>
    </w:p>
    <w:tbl>
      <w:tblPr>
        <w:tblW w:w="9750" w:type="dxa"/>
        <w:tblLayout w:type="fixed"/>
        <w:tblCellMar>
          <w:left w:w="340" w:type="dxa"/>
          <w:right w:w="340" w:type="dxa"/>
        </w:tblCellMar>
        <w:tblLook w:val="04A0"/>
      </w:tblPr>
      <w:tblGrid>
        <w:gridCol w:w="9750"/>
      </w:tblGrid>
      <w:tr w14:paraId="72943F62" w14:textId="77777777" w:rsidTr="00977881">
        <w:tblPrEx>
          <w:tblW w:w="9750" w:type="dxa"/>
          <w:tblLayout w:type="fixed"/>
          <w:tblCellMar>
            <w:left w:w="340" w:type="dxa"/>
            <w:right w:w="340" w:type="dxa"/>
          </w:tblCellMar>
          <w:tblLook w:val="04A0"/>
        </w:tblPrEx>
        <w:tc>
          <w:tcPr>
            <w:tcW w:w="9750" w:type="dxa"/>
          </w:tcPr>
          <w:p w:rsidR="00677DCD" w:rsidRPr="00CA42D4" w:rsidP="00977881" w14:paraId="5837DFDE" w14:textId="77777777">
            <w:pPr>
              <w:keepNext/>
            </w:pPr>
          </w:p>
        </w:tc>
      </w:tr>
      <w:tr w14:paraId="75DE2B77" w14:textId="77777777" w:rsidTr="00977881">
        <w:tblPrEx>
          <w:tblW w:w="9750" w:type="dxa"/>
          <w:tblLayout w:type="fixed"/>
          <w:tblCellMar>
            <w:left w:w="340" w:type="dxa"/>
            <w:right w:w="340" w:type="dxa"/>
          </w:tblCellMar>
          <w:tblLook w:val="04A0"/>
        </w:tblPrEx>
        <w:tc>
          <w:tcPr>
            <w:tcW w:w="9750" w:type="dxa"/>
            <w:hideMark/>
          </w:tcPr>
          <w:p w:rsidR="00677DCD" w:rsidRPr="00CA42D4" w:rsidP="00977881" w14:paraId="3C50767B" w14:textId="77777777">
            <w:pPr>
              <w:pStyle w:val="ColumnHeading"/>
              <w:ind w:left="5040"/>
            </w:pPr>
            <w:r w:rsidRPr="00CA42D4">
              <w:t>Testo della Commissione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7F6450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7366BD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DD306D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3BB599A"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1569327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7FC146E1"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4C93587"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6174566"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5CE2D39"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1A9D56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B6B8C67" w14:textId="77777777">
            <w:pPr>
              <w:rPr>
                <w:sz w:val="16"/>
                <w:szCs w:val="16"/>
              </w:rPr>
            </w:pPr>
            <w:r w:rsidRPr="00CA42D4">
              <w:rPr>
                <w:sz w:val="16"/>
              </w:rPr>
              <w:t>Indicatore di risultato</w:t>
            </w:r>
          </w:p>
        </w:tc>
      </w:tr>
      <w:tr w14:paraId="4B5AAA69"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DC2EFD0"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A76E956"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EE25BDD" w14:textId="77777777">
            <w:pPr>
              <w:jc w:val="center"/>
              <w:rPr>
                <w:rFonts w:eastAsiaTheme="minorHAnsi"/>
                <w:sz w:val="16"/>
                <w:szCs w:val="16"/>
              </w:rPr>
            </w:pPr>
            <w:r w:rsidRPr="00CA42D4">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CEAFC09" w14:textId="77777777">
            <w:pPr>
              <w:rPr>
                <w:rFonts w:cstheme="minorBidi"/>
                <w:sz w:val="16"/>
                <w:szCs w:val="16"/>
              </w:rPr>
            </w:pPr>
            <w:r w:rsidRPr="00CA42D4">
              <w:rPr>
                <w:sz w:val="16"/>
              </w:rPr>
              <w:t>Misure per affrontare la deprivazione abitativa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DD3BB7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ECA8D2D" w14:textId="77777777">
            <w:pPr>
              <w:jc w:val="center"/>
              <w:rPr>
                <w:b/>
                <w:b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B970137"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B167D37"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18CE5F7B"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partecipanti – per genere;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031A383" w14:textId="77777777">
            <w:pPr>
              <w:tabs>
                <w:tab w:val="left" w:pos="245"/>
              </w:tabs>
              <w:ind w:left="176" w:hanging="142"/>
              <w:rPr>
                <w:sz w:val="16"/>
                <w:szCs w:val="16"/>
                <w:lang w:eastAsia="en-IE"/>
              </w:rPr>
            </w:pPr>
          </w:p>
        </w:tc>
      </w:tr>
    </w:tbl>
    <w:p w:rsidR="00677DCD" w:rsidRPr="00CA42D4" w:rsidP="00677DCD" w14:paraId="70486578" w14:textId="77777777"/>
    <w:tbl>
      <w:tblPr>
        <w:tblW w:w="9750" w:type="dxa"/>
        <w:jc w:val="center"/>
        <w:tblLayout w:type="fixed"/>
        <w:tblCellMar>
          <w:left w:w="340" w:type="dxa"/>
          <w:right w:w="340" w:type="dxa"/>
        </w:tblCellMar>
        <w:tblLook w:val="04A0"/>
      </w:tblPr>
      <w:tblGrid>
        <w:gridCol w:w="9750"/>
      </w:tblGrid>
      <w:tr w14:paraId="021D2235"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246998F1" w14:textId="77777777">
            <w:pPr>
              <w:keepNext/>
            </w:pPr>
          </w:p>
        </w:tc>
      </w:tr>
      <w:tr w14:paraId="09EEC9A4"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32B5F7C3" w14:textId="77777777">
            <w:pPr>
              <w:pStyle w:val="ColumnHeading"/>
              <w:ind w:left="720"/>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3AAD40"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BA3BDF"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B97A2B2"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349417B"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C61FC1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610506D"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AEA322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593B440"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E76D52B"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FDC84E6"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9E340D2" w14:textId="77777777">
            <w:pPr>
              <w:rPr>
                <w:sz w:val="16"/>
                <w:szCs w:val="16"/>
              </w:rPr>
            </w:pPr>
            <w:r w:rsidRPr="00CA42D4">
              <w:rPr>
                <w:sz w:val="16"/>
              </w:rPr>
              <w:t>Indicatore di risultato</w:t>
            </w:r>
          </w:p>
        </w:tc>
      </w:tr>
      <w:tr w14:paraId="48290A8F"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2C155ED8"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AE46234"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369847A6" w14:textId="77777777">
            <w:pPr>
              <w:jc w:val="center"/>
              <w:rPr>
                <w:rFonts w:eastAsiaTheme="minorHAnsi"/>
                <w:sz w:val="16"/>
                <w:szCs w:val="16"/>
              </w:rPr>
            </w:pPr>
            <w:r w:rsidRPr="00CA42D4">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B016E38" w14:textId="77777777">
            <w:pPr>
              <w:rPr>
                <w:rFonts w:cstheme="minorBidi"/>
                <w:sz w:val="16"/>
                <w:szCs w:val="16"/>
              </w:rPr>
            </w:pPr>
            <w:r w:rsidRPr="00CA42D4">
              <w:rPr>
                <w:sz w:val="16"/>
              </w:rPr>
              <w:t>Misure per affrontare la deprivazione abitativa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0EE15B0"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8C2D56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4580DF47"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C0275FD"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05756AE4" w14:textId="77777777">
            <w:pPr>
              <w:tabs>
                <w:tab w:val="left" w:pos="245"/>
              </w:tabs>
              <w:ind w:left="176" w:hanging="142"/>
              <w:rPr>
                <w:sz w:val="16"/>
                <w:szCs w:val="16"/>
              </w:rPr>
            </w:pPr>
            <w:r w:rsidRPr="00CA42D4">
              <w:rPr>
                <w:rFonts w:ascii="Symbol" w:hAnsi="Symbol"/>
                <w:sz w:val="16"/>
              </w:rPr>
              <w:sym w:font="Symbol" w:char="F0B7"/>
            </w:r>
            <w:r w:rsidRPr="00A44C46">
              <w:rPr>
                <w:rFonts w:ascii="Symbol" w:hAnsi="Symbol"/>
                <w:sz w:val="16"/>
                <w:szCs w:val="16"/>
              </w:rPr>
              <w:tab/>
            </w:r>
            <w:r w:rsidRPr="00A44C46">
              <w:rPr>
                <w:sz w:val="16"/>
                <w:szCs w:val="16"/>
              </w:rPr>
              <w:t>Numero di partecipanti – per genere;</w:t>
            </w:r>
          </w:p>
          <w:p w:rsidR="00677DCD" w:rsidRPr="00CA42D4" w:rsidP="00977881" w14:paraId="04926999"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b/>
                <w:bCs/>
                <w:i/>
                <w:iCs/>
                <w:sz w:val="16"/>
                <w:szCs w:val="16"/>
              </w:rPr>
              <w:t>Numero di azioni volte a migliorare l'accesso ai servizi sanitari, comprese l'assistenza, l'informazione e l'educazione in materia di salute sessuale e riproduttiva;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7FE9D1F8" w14:textId="77777777">
            <w:pPr>
              <w:tabs>
                <w:tab w:val="left" w:pos="245"/>
              </w:tabs>
              <w:ind w:left="176" w:hanging="142"/>
              <w:rPr>
                <w:sz w:val="16"/>
                <w:szCs w:val="16"/>
                <w:lang w:eastAsia="en-IE"/>
              </w:rPr>
            </w:pPr>
          </w:p>
        </w:tc>
      </w:tr>
    </w:tbl>
    <w:p w:rsidR="00677DCD" w:rsidRPr="00CA42D4" w:rsidP="00677DCD" w14:paraId="6986E657" w14:textId="77777777">
      <w:r w:rsidRPr="0070599C">
        <w:rPr>
          <w:rStyle w:val="HideTWBExt"/>
        </w:rPr>
        <w:t>&lt;/Amend&gt;</w:t>
      </w:r>
    </w:p>
    <w:p w:rsidR="00677DCD" w:rsidRPr="00CA42D4" w:rsidP="00677DCD" w14:paraId="773F8200"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125</w:t>
      </w:r>
      <w:r w:rsidRPr="0070599C">
        <w:rPr>
          <w:rStyle w:val="HideTWBExt"/>
          <w:b w:val="0"/>
          <w:szCs w:val="24"/>
        </w:rPr>
        <w:t>&lt;/NumAm&gt;</w:t>
      </w:r>
    </w:p>
    <w:p w:rsidR="00677DCD" w:rsidRPr="00CA42D4" w:rsidP="00677DCD" w14:paraId="5A6B3781"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E3D334B" w14:textId="77777777">
      <w:pPr>
        <w:pStyle w:val="NormalBold"/>
      </w:pPr>
      <w:r w:rsidRPr="0070599C">
        <w:rPr>
          <w:rStyle w:val="HideTWBExt"/>
          <w:b w:val="0"/>
          <w:szCs w:val="24"/>
        </w:rPr>
        <w:t>&lt;Article&gt;</w:t>
      </w:r>
      <w:r w:rsidRPr="00CA42D4">
        <w:t>Allegato I – riga 488</w:t>
      </w:r>
      <w:r w:rsidRPr="0070599C">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40252135" w14:textId="77777777" w:rsidTr="00977881">
        <w:tblPrEx>
          <w:tblW w:w="9750" w:type="dxa"/>
          <w:tblInd w:w="108" w:type="dxa"/>
          <w:tblLayout w:type="fixed"/>
          <w:tblCellMar>
            <w:left w:w="340" w:type="dxa"/>
            <w:right w:w="340" w:type="dxa"/>
          </w:tblCellMar>
          <w:tblLook w:val="04A0"/>
        </w:tblPrEx>
        <w:tc>
          <w:tcPr>
            <w:tcW w:w="9750" w:type="dxa"/>
          </w:tcPr>
          <w:p w:rsidR="00677DCD" w:rsidRPr="00CA42D4" w:rsidP="00977881" w14:paraId="6CE59F82" w14:textId="77777777">
            <w:pPr>
              <w:keepNext/>
            </w:pPr>
          </w:p>
        </w:tc>
      </w:tr>
      <w:tr w14:paraId="6CF955C0" w14:textId="77777777" w:rsidTr="00977881">
        <w:tblPrEx>
          <w:tblW w:w="9750" w:type="dxa"/>
          <w:tblInd w:w="108" w:type="dxa"/>
          <w:tblLayout w:type="fixed"/>
          <w:tblCellMar>
            <w:left w:w="340" w:type="dxa"/>
            <w:right w:w="340" w:type="dxa"/>
          </w:tblCellMar>
          <w:tblLook w:val="04A0"/>
        </w:tblPrEx>
        <w:tc>
          <w:tcPr>
            <w:tcW w:w="9750" w:type="dxa"/>
            <w:hideMark/>
          </w:tcPr>
          <w:p w:rsidR="00677DCD" w:rsidRPr="00CA42D4" w:rsidP="00977881" w14:paraId="6B77C624" w14:textId="77777777">
            <w:pPr>
              <w:pStyle w:val="ColumnHeading"/>
              <w:ind w:left="4320"/>
            </w:pPr>
            <w:r w:rsidRPr="00CA42D4">
              <w:t>Testo della Commissione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691DD1B"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45B9E90"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39DEBEDF"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314D5292"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7E65718B"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14C1DEC7"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C8C46BE"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C82C7AE"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0334457"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69D1872F"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63BFE27" w14:textId="77777777">
            <w:pPr>
              <w:rPr>
                <w:sz w:val="16"/>
                <w:szCs w:val="16"/>
              </w:rPr>
            </w:pPr>
            <w:r w:rsidRPr="00CA42D4">
              <w:rPr>
                <w:sz w:val="16"/>
              </w:rPr>
              <w:t>Indicatore di risultato</w:t>
            </w:r>
          </w:p>
        </w:tc>
      </w:tr>
      <w:tr w14:paraId="368A4969" w14:textId="77777777" w:rsidTr="00977881">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04DC44D5"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14941B3"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426A2AD9" w14:textId="77777777">
            <w:pPr>
              <w:jc w:val="center"/>
              <w:rPr>
                <w:rFonts w:eastAsiaTheme="minorHAnsi"/>
                <w:sz w:val="16"/>
                <w:szCs w:val="16"/>
              </w:rPr>
            </w:pPr>
            <w:r w:rsidRPr="00CA42D4">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DFA90DC" w14:textId="77777777">
            <w:pPr>
              <w:rPr>
                <w:rFonts w:cstheme="minorBidi"/>
                <w:sz w:val="16"/>
                <w:szCs w:val="16"/>
              </w:rPr>
            </w:pPr>
            <w:r w:rsidRPr="00CA42D4">
              <w:rPr>
                <w:sz w:val="16"/>
              </w:rPr>
              <w:t>Sostegno diretto al reddito delle famiglie mirato alle vulnerabilità specifiche dei destinatari per quanto riguarda l'impatto dell'ETS2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10943372" w14:textId="77777777">
            <w:pPr>
              <w:jc w:val="center"/>
              <w:rPr>
                <w:b/>
                <w:bCs/>
                <w:i/>
                <w:iCs/>
                <w:sz w:val="16"/>
                <w:szCs w:val="16"/>
              </w:rPr>
            </w:pPr>
            <w:r w:rsidRPr="00CA42D4">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20866911"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F79840B"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53CB9627"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44C2F2F"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famiglie beneficiarie di sostegno;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39BAEFD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Riduzione del numero delle famiglie vulnerabili e degli utenti vulnerabili dei trasporti;</w:t>
            </w:r>
          </w:p>
          <w:p w:rsidR="00677DCD" w:rsidRPr="00CA42D4" w:rsidP="00977881" w14:paraId="538F2BA5"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Riduzione del numero delle famiglie in condizioni di povertà energetica e di povertà dei trasporti;</w:t>
            </w:r>
          </w:p>
        </w:tc>
      </w:tr>
    </w:tbl>
    <w:p w:rsidR="00677DCD" w:rsidRPr="00CA42D4" w:rsidP="00677DCD" w14:paraId="722F0D45" w14:textId="77777777"/>
    <w:tbl>
      <w:tblPr>
        <w:tblW w:w="9750" w:type="dxa"/>
        <w:jc w:val="center"/>
        <w:tblLayout w:type="fixed"/>
        <w:tblCellMar>
          <w:left w:w="340" w:type="dxa"/>
          <w:right w:w="340" w:type="dxa"/>
        </w:tblCellMar>
        <w:tblLook w:val="04A0"/>
      </w:tblPr>
      <w:tblGrid>
        <w:gridCol w:w="9750"/>
      </w:tblGrid>
      <w:tr w14:paraId="7D6B16D0" w14:textId="77777777" w:rsidTr="00977881">
        <w:tblPrEx>
          <w:tblW w:w="9750" w:type="dxa"/>
          <w:jc w:val="center"/>
          <w:tblLayout w:type="fixed"/>
          <w:tblCellMar>
            <w:left w:w="340" w:type="dxa"/>
            <w:right w:w="340" w:type="dxa"/>
          </w:tblCellMar>
          <w:tblLook w:val="04A0"/>
        </w:tblPrEx>
        <w:trPr>
          <w:jc w:val="center"/>
        </w:trPr>
        <w:tc>
          <w:tcPr>
            <w:tcW w:w="9752" w:type="dxa"/>
          </w:tcPr>
          <w:p w:rsidR="00677DCD" w:rsidRPr="00CA42D4" w:rsidP="00977881" w14:paraId="121CFEE3" w14:textId="77777777">
            <w:pPr>
              <w:keepNext/>
            </w:pPr>
          </w:p>
        </w:tc>
      </w:tr>
      <w:tr w14:paraId="7B712FF1" w14:textId="77777777" w:rsidTr="00977881">
        <w:tblPrEx>
          <w:tblW w:w="9750" w:type="dxa"/>
          <w:jc w:val="center"/>
          <w:tblLayout w:type="fixed"/>
          <w:tblCellMar>
            <w:left w:w="340" w:type="dxa"/>
            <w:right w:w="340" w:type="dxa"/>
          </w:tblCellMar>
          <w:tblLook w:val="04A0"/>
        </w:tblPrEx>
        <w:trPr>
          <w:jc w:val="center"/>
        </w:trPr>
        <w:tc>
          <w:tcPr>
            <w:tcW w:w="9752" w:type="dxa"/>
            <w:hideMark/>
          </w:tcPr>
          <w:p w:rsidR="00677DCD" w:rsidRPr="00CA42D4" w:rsidP="00977881" w14:paraId="10572D4A" w14:textId="77777777">
            <w:pPr>
              <w:pStyle w:val="ColumnHeading"/>
            </w:pPr>
            <w:r w:rsidRPr="00CA42D4">
              <w:t>Emendamento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55F9E7"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40493C5E" w14:textId="77777777">
            <w:pPr>
              <w:rPr>
                <w:sz w:val="16"/>
                <w:szCs w:val="16"/>
              </w:rPr>
            </w:pPr>
            <w:r w:rsidRPr="00CA42D4">
              <w:rPr>
                <w:sz w:val="16"/>
              </w:rPr>
              <w:t xml:space="preserve">Settore strategico (livello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549DB9E3" w14:textId="77777777">
            <w:pPr>
              <w:rPr>
                <w:sz w:val="16"/>
                <w:szCs w:val="16"/>
              </w:rPr>
            </w:pPr>
            <w:r w:rsidRPr="00CA42D4">
              <w:rPr>
                <w:sz w:val="16"/>
              </w:rPr>
              <w:t xml:space="preserve">Settore strategico (livello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1F12E34" w14:textId="77777777">
            <w:pPr>
              <w:jc w:val="center"/>
              <w:rPr>
                <w:rFonts w:eastAsiaTheme="minorHAnsi"/>
                <w:sz w:val="16"/>
                <w:szCs w:val="16"/>
              </w:rPr>
            </w:pPr>
            <w:r w:rsidRPr="00CA42D4">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5C865A94" w14:textId="77777777">
            <w:pPr>
              <w:rPr>
                <w:sz w:val="16"/>
                <w:szCs w:val="16"/>
              </w:rPr>
            </w:pPr>
            <w:r w:rsidRPr="00CA42D4">
              <w:rPr>
                <w:sz w:val="16"/>
              </w:rPr>
              <w:t>Settore di intervento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94DC9DE" w14:textId="77777777">
            <w:pPr>
              <w:rPr>
                <w:sz w:val="16"/>
                <w:szCs w:val="16"/>
              </w:rPr>
            </w:pPr>
            <w:r w:rsidRPr="00CA42D4">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84604EB" w14:textId="77777777">
            <w:pPr>
              <w:rPr>
                <w:sz w:val="16"/>
                <w:szCs w:val="16"/>
              </w:rPr>
            </w:pPr>
            <w:r w:rsidRPr="00CA42D4">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213778D9" w14:textId="77777777">
            <w:pPr>
              <w:rPr>
                <w:sz w:val="16"/>
                <w:szCs w:val="16"/>
              </w:rPr>
            </w:pPr>
            <w:r w:rsidRPr="00CA42D4">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6823EFA0" w14:textId="77777777">
            <w:pPr>
              <w:rPr>
                <w:sz w:val="16"/>
                <w:szCs w:val="16"/>
              </w:rPr>
            </w:pPr>
            <w:r w:rsidRPr="00CA42D4">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77DCD" w:rsidRPr="00CA42D4" w:rsidP="00977881" w14:paraId="45ACC250" w14:textId="77777777">
            <w:pPr>
              <w:rPr>
                <w:sz w:val="16"/>
                <w:szCs w:val="16"/>
              </w:rPr>
            </w:pPr>
            <w:r w:rsidRPr="00CA42D4">
              <w:rPr>
                <w:sz w:val="16"/>
              </w:rPr>
              <w:t>Indicatore di realizzazione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677DCD" w:rsidRPr="00CA42D4" w:rsidP="00977881" w14:paraId="0FA75434" w14:textId="77777777">
            <w:pPr>
              <w:rPr>
                <w:sz w:val="16"/>
                <w:szCs w:val="16"/>
              </w:rPr>
            </w:pPr>
            <w:r w:rsidRPr="00CA42D4">
              <w:rPr>
                <w:sz w:val="16"/>
              </w:rPr>
              <w:t>Indicatore di risultato</w:t>
            </w:r>
          </w:p>
        </w:tc>
      </w:tr>
      <w:tr w14:paraId="12E87932" w14:textId="77777777" w:rsidTr="00977881">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7A60D06E" w14:textId="77777777">
            <w:pPr>
              <w:rPr>
                <w:sz w:val="16"/>
                <w:szCs w:val="16"/>
              </w:rPr>
            </w:pPr>
            <w:r w:rsidRPr="00CA42D4">
              <w:rPr>
                <w:sz w:val="16"/>
              </w:rPr>
              <w:t>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6F291108" w14:textId="77777777">
            <w:pPr>
              <w:rPr>
                <w:sz w:val="16"/>
                <w:szCs w:val="16"/>
              </w:rPr>
            </w:pPr>
            <w:r w:rsidRPr="00CA42D4">
              <w:rPr>
                <w:sz w:val="16"/>
              </w:rPr>
              <w:t>Inclusione sociale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157F5087" w14:textId="77777777">
            <w:pPr>
              <w:jc w:val="center"/>
              <w:rPr>
                <w:rFonts w:eastAsiaTheme="minorHAnsi"/>
                <w:sz w:val="16"/>
                <w:szCs w:val="16"/>
              </w:rPr>
            </w:pPr>
            <w:r w:rsidRPr="00CA42D4">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7DCD" w:rsidRPr="00CA42D4" w:rsidP="00977881" w14:paraId="5040FED1" w14:textId="77777777">
            <w:pPr>
              <w:rPr>
                <w:rFonts w:cstheme="minorBidi"/>
                <w:sz w:val="16"/>
                <w:szCs w:val="16"/>
              </w:rPr>
            </w:pPr>
            <w:r w:rsidRPr="00CA42D4">
              <w:rPr>
                <w:sz w:val="16"/>
              </w:rPr>
              <w:t>Sostegno diretto al reddito delle famiglie mirato alle vulnerabilità specifiche dei destinatari per quanto riguarda l'impatto dell'ETS2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687C8578" w14:textId="77777777">
            <w:pPr>
              <w:jc w:val="center"/>
              <w:rPr>
                <w:b/>
                <w:bCs/>
                <w:i/>
                <w:iCs/>
                <w:sz w:val="16"/>
                <w:szCs w:val="16"/>
              </w:rPr>
            </w:pPr>
            <w:r w:rsidRPr="00CA42D4">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0C193BDE"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3F1A5D02" w14:textId="77777777">
            <w:pPr>
              <w:jc w:val="center"/>
              <w:rPr>
                <w:b/>
                <w:bCs/>
                <w:i/>
                <w:iCs/>
                <w:sz w:val="16"/>
                <w:szCs w:val="16"/>
              </w:rPr>
            </w:pPr>
            <w:r w:rsidRPr="00CA42D4">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677DCD" w:rsidRPr="00CA42D4" w:rsidP="00977881" w14:paraId="716EF9C1" w14:textId="77777777">
            <w:pPr>
              <w:jc w:val="center"/>
              <w:rPr>
                <w:sz w:val="16"/>
                <w:szCs w:val="16"/>
              </w:rPr>
            </w:pPr>
            <w:r w:rsidRPr="00CA42D4">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CA42D4" w:rsidP="00977881" w14:paraId="49704DC2" w14:textId="77777777">
            <w:pPr>
              <w:tabs>
                <w:tab w:val="left" w:pos="245"/>
              </w:tabs>
              <w:ind w:left="176" w:hanging="142"/>
              <w:rPr>
                <w:sz w:val="16"/>
                <w:szCs w:val="16"/>
              </w:rPr>
            </w:pPr>
            <w:r w:rsidRPr="00CA42D4">
              <w:rPr>
                <w:rFonts w:ascii="Symbol" w:hAnsi="Symbol"/>
                <w:sz w:val="16"/>
              </w:rPr>
              <w:sym w:font="Symbol" w:char="F0B7"/>
            </w:r>
            <w:r w:rsidRPr="00CA42D4">
              <w:rPr>
                <w:rFonts w:ascii="Symbol" w:hAnsi="Symbol"/>
                <w:sz w:val="16"/>
              </w:rPr>
              <w:tab/>
            </w:r>
            <w:r w:rsidRPr="00CA42D4">
              <w:rPr>
                <w:sz w:val="16"/>
              </w:rPr>
              <w:t>Numero di famiglie beneficiarie di sostegno;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77DCD" w:rsidRPr="00A44C46" w:rsidP="00977881" w14:paraId="7463F400"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Riduzione del numero delle famiglie vulnerabili e degli utenti vulnerabili dei trasporti;</w:t>
            </w:r>
          </w:p>
          <w:p w:rsidR="00677DCD" w:rsidRPr="00CA42D4" w:rsidP="00977881" w14:paraId="39948CC0" w14:textId="77777777">
            <w:pPr>
              <w:tabs>
                <w:tab w:val="left" w:pos="245"/>
              </w:tabs>
              <w:ind w:left="176" w:hanging="142"/>
              <w:rPr>
                <w:sz w:val="16"/>
                <w:szCs w:val="16"/>
              </w:rPr>
            </w:pPr>
            <w:r w:rsidRPr="00A44C46">
              <w:rPr>
                <w:rFonts w:ascii="Symbol" w:hAnsi="Symbol"/>
                <w:sz w:val="16"/>
                <w:szCs w:val="16"/>
              </w:rPr>
              <w:sym w:font="Symbol" w:char="F0B7"/>
            </w:r>
            <w:r w:rsidRPr="00A44C46">
              <w:rPr>
                <w:rFonts w:ascii="Symbol" w:hAnsi="Symbol"/>
                <w:sz w:val="16"/>
                <w:szCs w:val="16"/>
              </w:rPr>
              <w:tab/>
            </w:r>
            <w:r w:rsidRPr="00A44C46">
              <w:rPr>
                <w:sz w:val="16"/>
                <w:szCs w:val="16"/>
              </w:rPr>
              <w:t>Riduzione del numero delle famiglie in condizioni di povertà energetica e di povertà dei trasporti</w:t>
            </w:r>
            <w:r w:rsidRPr="00A44C46">
              <w:rPr>
                <w:b/>
                <w:bCs/>
                <w:i/>
                <w:iCs/>
                <w:sz w:val="16"/>
                <w:szCs w:val="16"/>
              </w:rPr>
              <w:t xml:space="preserve"> – per genere</w:t>
            </w:r>
            <w:r w:rsidRPr="00A44C46">
              <w:rPr>
                <w:sz w:val="16"/>
                <w:szCs w:val="16"/>
              </w:rPr>
              <w:t>;</w:t>
            </w:r>
          </w:p>
        </w:tc>
      </w:tr>
    </w:tbl>
    <w:p w:rsidR="00677DCD" w:rsidRPr="0070599C" w:rsidP="00677DCD" w14:paraId="7B7E25AA" w14:textId="77777777">
      <w:pPr>
        <w:rPr>
          <w:rStyle w:val="HideTWBExt"/>
          <w:rFonts w:eastAsiaTheme="majorEastAsia"/>
        </w:rPr>
        <w:sectPr w:rsidSect="00677DCD">
          <w:headerReference w:type="even" r:id="rId13"/>
          <w:headerReference w:type="default" r:id="rId14"/>
          <w:headerReference w:type="first" r:id="rId15"/>
          <w:footerReference w:type="first" r:id="rId16"/>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677DCD" w:rsidRPr="00CA42D4" w:rsidP="00677DCD" w14:paraId="3177D4EF" w14:textId="77777777">
      <w:r w:rsidRPr="0070599C">
        <w:rPr>
          <w:rStyle w:val="HideTWBExt"/>
        </w:rPr>
        <w:t>&lt;/Amend&gt;</w:t>
      </w:r>
    </w:p>
    <w:p w:rsidR="00677DCD" w:rsidRPr="00CA42D4" w:rsidP="00677DCD" w14:paraId="5D309722"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126</w:t>
      </w:r>
      <w:r w:rsidRPr="0070599C">
        <w:rPr>
          <w:rStyle w:val="HideTWBExt"/>
          <w:b w:val="0"/>
          <w:szCs w:val="24"/>
        </w:rPr>
        <w:t>&lt;/NumAm&gt;</w:t>
      </w:r>
    </w:p>
    <w:p w:rsidR="00677DCD" w:rsidRPr="00CA42D4" w:rsidP="00677DCD" w14:paraId="2C22EA0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527950AE" w14:textId="77777777">
      <w:pPr>
        <w:pStyle w:val="NormalBold"/>
      </w:pPr>
      <w:r w:rsidRPr="0070599C">
        <w:rPr>
          <w:rStyle w:val="HideTWBExt"/>
          <w:b w:val="0"/>
          <w:szCs w:val="24"/>
        </w:rPr>
        <w:t>&lt;Article&gt;</w:t>
      </w:r>
      <w:r w:rsidRPr="00CA42D4">
        <w:t>Allegato IV – punto 1</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451239F"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13191541" w14:textId="77777777">
            <w:pPr>
              <w:keepNext/>
            </w:pPr>
          </w:p>
        </w:tc>
      </w:tr>
      <w:tr w14:paraId="029ADD93"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77D06FC3" w14:textId="77777777">
            <w:pPr>
              <w:pStyle w:val="ColumnHeading"/>
              <w:keepNext/>
            </w:pPr>
            <w:r w:rsidRPr="00CA42D4">
              <w:t>Testo della Commissione</w:t>
            </w:r>
          </w:p>
        </w:tc>
        <w:tc>
          <w:tcPr>
            <w:tcW w:w="4876" w:type="dxa"/>
            <w:hideMark/>
          </w:tcPr>
          <w:p w:rsidR="00677DCD" w:rsidRPr="00CA42D4" w:rsidP="00977881" w14:paraId="125C865A" w14:textId="77777777">
            <w:pPr>
              <w:pStyle w:val="ColumnHeading"/>
              <w:keepNext/>
            </w:pPr>
            <w:r w:rsidRPr="00CA42D4">
              <w:t>Emendamento</w:t>
            </w:r>
          </w:p>
        </w:tc>
      </w:tr>
      <w:tr w14:paraId="74A787D4"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0A3310B2" w14:textId="77777777">
            <w:pPr>
              <w:pStyle w:val="Normal6"/>
            </w:pPr>
            <w:r w:rsidRPr="00CA42D4">
              <w:t>(1)</w:t>
            </w:r>
            <w:r w:rsidRPr="00CA42D4">
              <w:tab/>
            </w:r>
            <w:r w:rsidRPr="00CA42D4">
              <w:rPr>
                <w:b/>
                <w:i/>
              </w:rPr>
              <w:t>Piani di partenariato nazionale e regionale</w:t>
            </w:r>
          </w:p>
        </w:tc>
        <w:tc>
          <w:tcPr>
            <w:tcW w:w="4876" w:type="dxa"/>
            <w:hideMark/>
          </w:tcPr>
          <w:p w:rsidR="00677DCD" w:rsidRPr="00CA42D4" w:rsidP="00977881" w14:paraId="64142A4C" w14:textId="77777777">
            <w:pPr>
              <w:pStyle w:val="Normal6"/>
              <w:rPr>
                <w:szCs w:val="24"/>
              </w:rPr>
            </w:pPr>
            <w:r w:rsidRPr="00CA42D4">
              <w:t>(1)</w:t>
            </w:r>
            <w:r w:rsidRPr="00CA42D4">
              <w:tab/>
            </w:r>
            <w:r w:rsidRPr="00CA42D4">
              <w:rPr>
                <w:b/>
                <w:i/>
              </w:rPr>
              <w:t>Fondo europeo per la coesione economica, sociale e territoriale, l'agricoltura e lo sviluppo rurale, la pesca e la politica marittima, la prosperità e la sicurezza</w:t>
            </w:r>
          </w:p>
        </w:tc>
      </w:tr>
    </w:tbl>
    <w:p w:rsidR="00677DCD" w:rsidRPr="00CA42D4" w:rsidP="00677DCD" w14:paraId="5A12C5F4" w14:textId="77777777">
      <w:r w:rsidRPr="0070599C">
        <w:rPr>
          <w:rStyle w:val="HideTWBExt"/>
        </w:rPr>
        <w:t>&lt;/Amend&gt;</w:t>
      </w:r>
    </w:p>
    <w:p w:rsidR="00677DCD" w:rsidRPr="00CA42D4" w:rsidP="00677DCD" w14:paraId="1D40F7E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127</w:t>
      </w:r>
      <w:r w:rsidRPr="0070599C">
        <w:rPr>
          <w:rStyle w:val="HideTWBExt"/>
          <w:b w:val="0"/>
          <w:szCs w:val="24"/>
        </w:rPr>
        <w:t>&lt;/NumAm&gt;</w:t>
      </w:r>
    </w:p>
    <w:p w:rsidR="00677DCD" w:rsidRPr="00CA42D4" w:rsidP="00677DCD" w14:paraId="60727590"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214F4B3" w14:textId="77777777">
      <w:pPr>
        <w:pStyle w:val="NormalBold"/>
      </w:pPr>
      <w:r w:rsidRPr="0070599C">
        <w:rPr>
          <w:rStyle w:val="HideTWBExt"/>
          <w:b w:val="0"/>
          <w:szCs w:val="24"/>
        </w:rPr>
        <w:t>&lt;Article&gt;</w:t>
      </w:r>
      <w:r w:rsidRPr="00CA42D4">
        <w:t>Allegato IV – punto 6</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E47B968"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18FC3346" w14:textId="77777777">
            <w:pPr>
              <w:keepNext/>
            </w:pPr>
          </w:p>
        </w:tc>
      </w:tr>
      <w:tr w14:paraId="2B6F5730"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40A08E5E" w14:textId="77777777">
            <w:pPr>
              <w:pStyle w:val="ColumnHeading"/>
              <w:keepNext/>
            </w:pPr>
            <w:r w:rsidRPr="00CA42D4">
              <w:t>Testo della Commissione</w:t>
            </w:r>
          </w:p>
        </w:tc>
        <w:tc>
          <w:tcPr>
            <w:tcW w:w="4876" w:type="dxa"/>
            <w:hideMark/>
          </w:tcPr>
          <w:p w:rsidR="00677DCD" w:rsidRPr="00CA42D4" w:rsidP="00977881" w14:paraId="6A827FD7" w14:textId="77777777">
            <w:pPr>
              <w:pStyle w:val="ColumnHeading"/>
              <w:keepNext/>
            </w:pPr>
            <w:r w:rsidRPr="00CA42D4">
              <w:t>Emendamento</w:t>
            </w:r>
          </w:p>
        </w:tc>
      </w:tr>
      <w:tr w14:paraId="6F6780FD"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69709E7B" w14:textId="77777777">
            <w:pPr>
              <w:pStyle w:val="Normal6"/>
            </w:pPr>
            <w:r w:rsidRPr="00CA42D4">
              <w:t>(6)</w:t>
            </w:r>
            <w:r w:rsidRPr="00CA42D4">
              <w:tab/>
            </w:r>
            <w:r w:rsidRPr="00CA42D4">
              <w:rPr>
                <w:b/>
                <w:i/>
              </w:rPr>
              <w:t>Europa creativa – Cittadini, uguaglianza, diritti e valori</w:t>
            </w:r>
          </w:p>
        </w:tc>
        <w:tc>
          <w:tcPr>
            <w:tcW w:w="4876" w:type="dxa"/>
            <w:hideMark/>
          </w:tcPr>
          <w:p w:rsidR="00677DCD" w:rsidRPr="00CA42D4" w:rsidP="00977881" w14:paraId="207CD0EB" w14:textId="77777777">
            <w:pPr>
              <w:pStyle w:val="Normal6"/>
              <w:rPr>
                <w:szCs w:val="24"/>
              </w:rPr>
            </w:pPr>
            <w:r w:rsidRPr="00CA42D4">
              <w:t>(6)</w:t>
            </w:r>
            <w:r w:rsidRPr="00CA42D4">
              <w:tab/>
            </w:r>
            <w:r w:rsidRPr="00CA42D4">
              <w:rPr>
                <w:b/>
                <w:i/>
              </w:rPr>
              <w:t>AgoraEU</w:t>
            </w:r>
          </w:p>
        </w:tc>
      </w:tr>
    </w:tbl>
    <w:p w:rsidR="00677DCD" w:rsidRPr="00CA42D4" w:rsidP="00677DCD" w14:paraId="70CC5DE6" w14:textId="77777777">
      <w:r w:rsidRPr="0070599C">
        <w:rPr>
          <w:rStyle w:val="HideTWBExt"/>
        </w:rPr>
        <w:t>&lt;/Amend&gt;</w:t>
      </w:r>
    </w:p>
    <w:p w:rsidR="00677DCD" w:rsidRPr="00CA42D4" w:rsidP="00677DCD" w14:paraId="6B3B2149"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128</w:t>
      </w:r>
      <w:r w:rsidRPr="0070599C">
        <w:rPr>
          <w:rStyle w:val="HideTWBExt"/>
          <w:b w:val="0"/>
          <w:szCs w:val="24"/>
        </w:rPr>
        <w:t>&lt;/NumAm&gt;</w:t>
      </w:r>
    </w:p>
    <w:p w:rsidR="00677DCD" w:rsidRPr="00CA42D4" w:rsidP="00677DCD" w14:paraId="5678DA8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564C50F" w14:textId="77777777">
      <w:pPr>
        <w:pStyle w:val="NormalBold"/>
      </w:pPr>
      <w:r w:rsidRPr="0070599C">
        <w:rPr>
          <w:rStyle w:val="HideTWBExt"/>
          <w:b w:val="0"/>
          <w:szCs w:val="24"/>
        </w:rPr>
        <w:t>&lt;Article&gt;</w:t>
      </w:r>
      <w:r w:rsidRPr="00CA42D4">
        <w:t>Allegato IV – punto 10 bis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B39E59"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35E8C3FD" w14:textId="77777777">
            <w:pPr>
              <w:keepNext/>
            </w:pPr>
          </w:p>
        </w:tc>
      </w:tr>
      <w:tr w14:paraId="06244B16"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2ECE8337" w14:textId="77777777">
            <w:pPr>
              <w:pStyle w:val="ColumnHeading"/>
              <w:keepNext/>
            </w:pPr>
            <w:r w:rsidRPr="00CA42D4">
              <w:t>Testo della Commissione</w:t>
            </w:r>
          </w:p>
        </w:tc>
        <w:tc>
          <w:tcPr>
            <w:tcW w:w="4876" w:type="dxa"/>
            <w:hideMark/>
          </w:tcPr>
          <w:p w:rsidR="00677DCD" w:rsidRPr="00CA42D4" w:rsidP="00977881" w14:paraId="438CA860" w14:textId="77777777">
            <w:pPr>
              <w:pStyle w:val="ColumnHeading"/>
              <w:keepNext/>
            </w:pPr>
            <w:r w:rsidRPr="00CA42D4">
              <w:t>Emendamento</w:t>
            </w:r>
          </w:p>
        </w:tc>
      </w:tr>
      <w:tr w14:paraId="19BD2C6A"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39614729" w14:textId="77777777">
            <w:pPr>
              <w:pStyle w:val="Normal6"/>
            </w:pPr>
          </w:p>
        </w:tc>
        <w:tc>
          <w:tcPr>
            <w:tcW w:w="4876" w:type="dxa"/>
            <w:hideMark/>
          </w:tcPr>
          <w:p w:rsidR="00677DCD" w:rsidRPr="00CA42D4" w:rsidP="00977881" w14:paraId="63F3C443" w14:textId="77777777">
            <w:pPr>
              <w:pStyle w:val="Normal6"/>
              <w:rPr>
                <w:szCs w:val="24"/>
              </w:rPr>
            </w:pPr>
            <w:r w:rsidRPr="00CA42D4">
              <w:rPr>
                <w:b/>
                <w:i/>
              </w:rPr>
              <w:t>(10 bis)</w:t>
            </w:r>
            <w:r w:rsidRPr="00CA42D4">
              <w:rPr>
                <w:b/>
                <w:i/>
              </w:rPr>
              <w:tab/>
              <w:t>Strumento per il sostegno di emergenza all'interno dell'Unione</w:t>
            </w:r>
          </w:p>
        </w:tc>
      </w:tr>
    </w:tbl>
    <w:p w:rsidR="00677DCD" w:rsidRPr="00CA42D4" w:rsidP="00677DCD" w14:paraId="095D8B78" w14:textId="77777777">
      <w:r w:rsidRPr="0070599C">
        <w:rPr>
          <w:rStyle w:val="HideTWBExt"/>
        </w:rPr>
        <w:t>&lt;/Amend&gt;</w:t>
      </w:r>
    </w:p>
    <w:p w:rsidR="00677DCD" w:rsidRPr="00CA42D4" w:rsidP="00677DCD" w14:paraId="64BC2D78"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129</w:t>
      </w:r>
      <w:r w:rsidRPr="0070599C">
        <w:rPr>
          <w:rStyle w:val="HideTWBExt"/>
          <w:b w:val="0"/>
          <w:szCs w:val="24"/>
        </w:rPr>
        <w:t>&lt;/NumAm&gt;</w:t>
      </w:r>
    </w:p>
    <w:p w:rsidR="00677DCD" w:rsidRPr="00CA42D4" w:rsidP="00677DCD" w14:paraId="22293B3F"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22D2B3E2" w14:textId="77777777">
      <w:pPr>
        <w:pStyle w:val="NormalBold"/>
      </w:pPr>
      <w:r w:rsidRPr="0070599C">
        <w:rPr>
          <w:rStyle w:val="HideTWBExt"/>
          <w:b w:val="0"/>
          <w:szCs w:val="24"/>
        </w:rPr>
        <w:t>&lt;Article&gt;</w:t>
      </w:r>
      <w:r w:rsidRPr="00CA42D4">
        <w:t>Allegato IV – punto 10 ter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AB86E71"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084BB055" w14:textId="77777777">
            <w:pPr>
              <w:keepNext/>
            </w:pPr>
          </w:p>
        </w:tc>
      </w:tr>
      <w:tr w14:paraId="421A1B93"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7071BC6A" w14:textId="77777777">
            <w:pPr>
              <w:pStyle w:val="ColumnHeading"/>
              <w:keepNext/>
            </w:pPr>
            <w:r w:rsidRPr="00CA42D4">
              <w:t>Testo della Commissione</w:t>
            </w:r>
          </w:p>
        </w:tc>
        <w:tc>
          <w:tcPr>
            <w:tcW w:w="4876" w:type="dxa"/>
            <w:hideMark/>
          </w:tcPr>
          <w:p w:rsidR="00677DCD" w:rsidRPr="00CA42D4" w:rsidP="00977881" w14:paraId="565626C4" w14:textId="77777777">
            <w:pPr>
              <w:pStyle w:val="ColumnHeading"/>
              <w:keepNext/>
            </w:pPr>
            <w:r w:rsidRPr="00CA42D4">
              <w:t>Emendamento</w:t>
            </w:r>
          </w:p>
        </w:tc>
      </w:tr>
      <w:tr w14:paraId="4FEECE73"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7EA09F3B" w14:textId="77777777">
            <w:pPr>
              <w:pStyle w:val="Normal6"/>
            </w:pPr>
          </w:p>
        </w:tc>
        <w:tc>
          <w:tcPr>
            <w:tcW w:w="4876" w:type="dxa"/>
            <w:hideMark/>
          </w:tcPr>
          <w:p w:rsidR="00677DCD" w:rsidRPr="00CA42D4" w:rsidP="00977881" w14:paraId="7309898D" w14:textId="77777777">
            <w:pPr>
              <w:pStyle w:val="Normal6"/>
              <w:rPr>
                <w:szCs w:val="24"/>
              </w:rPr>
            </w:pPr>
            <w:r w:rsidRPr="00CA42D4">
              <w:rPr>
                <w:b/>
                <w:i/>
              </w:rPr>
              <w:t>(10 ter)</w:t>
            </w:r>
            <w:r w:rsidRPr="00CA42D4">
              <w:rPr>
                <w:b/>
                <w:i/>
              </w:rPr>
              <w:tab/>
              <w:t>Sostegno all'Ucraina</w:t>
            </w:r>
          </w:p>
        </w:tc>
      </w:tr>
    </w:tbl>
    <w:p w:rsidR="00677DCD" w:rsidRPr="00CA42D4" w:rsidP="00677DCD" w14:paraId="1772DEBB" w14:textId="77777777">
      <w:r w:rsidRPr="0070599C">
        <w:rPr>
          <w:rStyle w:val="HideTWBExt"/>
        </w:rPr>
        <w:t>&lt;/Amend&gt;</w:t>
      </w:r>
    </w:p>
    <w:p w:rsidR="00677DCD" w:rsidRPr="00CA42D4" w:rsidP="00677DCD" w14:paraId="2CD77451"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130</w:t>
      </w:r>
      <w:r w:rsidRPr="0070599C">
        <w:rPr>
          <w:rStyle w:val="HideTWBExt"/>
          <w:b w:val="0"/>
          <w:szCs w:val="24"/>
        </w:rPr>
        <w:t>&lt;/NumAm&gt;</w:t>
      </w:r>
    </w:p>
    <w:p w:rsidR="00677DCD" w:rsidRPr="00CA42D4" w:rsidP="00677DCD" w14:paraId="60960CBC"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77362CF" w14:textId="77777777">
      <w:pPr>
        <w:pStyle w:val="NormalBold"/>
      </w:pPr>
      <w:r w:rsidRPr="0070599C">
        <w:rPr>
          <w:rStyle w:val="HideTWBExt"/>
          <w:b w:val="0"/>
          <w:szCs w:val="24"/>
        </w:rPr>
        <w:t>&lt;Article&gt;</w:t>
      </w:r>
      <w:r w:rsidRPr="00CA42D4">
        <w:t>Allegato IV – punto 10 quater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6772A73"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20A2893A" w14:textId="77777777">
            <w:pPr>
              <w:keepNext/>
            </w:pPr>
          </w:p>
        </w:tc>
      </w:tr>
      <w:tr w14:paraId="54EE2DD7"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74A42FFA" w14:textId="77777777">
            <w:pPr>
              <w:pStyle w:val="ColumnHeading"/>
              <w:keepNext/>
            </w:pPr>
            <w:r w:rsidRPr="00CA42D4">
              <w:t>Testo della Commissione</w:t>
            </w:r>
          </w:p>
        </w:tc>
        <w:tc>
          <w:tcPr>
            <w:tcW w:w="4876" w:type="dxa"/>
            <w:hideMark/>
          </w:tcPr>
          <w:p w:rsidR="00677DCD" w:rsidRPr="00CA42D4" w:rsidP="00977881" w14:paraId="59D17E7B" w14:textId="77777777">
            <w:pPr>
              <w:pStyle w:val="ColumnHeading"/>
              <w:keepNext/>
            </w:pPr>
            <w:r w:rsidRPr="00CA42D4">
              <w:t>Emendamento</w:t>
            </w:r>
          </w:p>
        </w:tc>
      </w:tr>
      <w:tr w14:paraId="1D3928FA"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5061864B" w14:textId="77777777">
            <w:pPr>
              <w:pStyle w:val="Normal6"/>
            </w:pPr>
          </w:p>
        </w:tc>
        <w:tc>
          <w:tcPr>
            <w:tcW w:w="4876" w:type="dxa"/>
            <w:hideMark/>
          </w:tcPr>
          <w:p w:rsidR="00677DCD" w:rsidRPr="00CA42D4" w:rsidP="00977881" w14:paraId="4869C862" w14:textId="77777777">
            <w:pPr>
              <w:pStyle w:val="Normal6"/>
              <w:rPr>
                <w:szCs w:val="24"/>
              </w:rPr>
            </w:pPr>
            <w:r w:rsidRPr="00CA42D4">
              <w:rPr>
                <w:b/>
                <w:i/>
              </w:rPr>
              <w:t>(10 quater)</w:t>
            </w:r>
            <w:r w:rsidRPr="00CA42D4">
              <w:rPr>
                <w:b/>
                <w:i/>
              </w:rPr>
              <w:tab/>
              <w:t>Programma Euratom di ricerca e formazione</w:t>
            </w:r>
          </w:p>
        </w:tc>
      </w:tr>
    </w:tbl>
    <w:p w:rsidR="00677DCD" w:rsidRPr="00CA42D4" w:rsidP="00677DCD" w14:paraId="34E5BC56" w14:textId="77777777">
      <w:r w:rsidRPr="0070599C">
        <w:rPr>
          <w:rStyle w:val="HideTWBExt"/>
        </w:rPr>
        <w:t>&lt;/Amend&gt;</w:t>
      </w:r>
    </w:p>
    <w:p w:rsidR="00677DCD" w:rsidRPr="00CA42D4" w:rsidP="00677DCD" w14:paraId="6C770DF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131</w:t>
      </w:r>
      <w:r w:rsidRPr="0070599C">
        <w:rPr>
          <w:rStyle w:val="HideTWBExt"/>
          <w:b w:val="0"/>
          <w:szCs w:val="24"/>
        </w:rPr>
        <w:t>&lt;/NumAm&gt;</w:t>
      </w:r>
    </w:p>
    <w:p w:rsidR="00677DCD" w:rsidRPr="00CA42D4" w:rsidP="00677DCD" w14:paraId="2E5F13E5"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108B1255" w14:textId="77777777">
      <w:pPr>
        <w:pStyle w:val="NormalBold"/>
      </w:pPr>
      <w:r w:rsidRPr="0070599C">
        <w:rPr>
          <w:rStyle w:val="HideTWBExt"/>
          <w:b w:val="0"/>
          <w:szCs w:val="24"/>
        </w:rPr>
        <w:t>&lt;Article&gt;</w:t>
      </w:r>
      <w:r w:rsidRPr="00CA42D4">
        <w:t>Allegato IV – punto 10 quinquies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46744B8"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424B0E10" w14:textId="77777777">
            <w:pPr>
              <w:keepNext/>
            </w:pPr>
          </w:p>
        </w:tc>
      </w:tr>
      <w:tr w14:paraId="3A62920A"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18C41692" w14:textId="77777777">
            <w:pPr>
              <w:pStyle w:val="ColumnHeading"/>
              <w:keepNext/>
            </w:pPr>
            <w:r w:rsidRPr="00CA42D4">
              <w:t>Testo della Commissione</w:t>
            </w:r>
          </w:p>
        </w:tc>
        <w:tc>
          <w:tcPr>
            <w:tcW w:w="4876" w:type="dxa"/>
            <w:hideMark/>
          </w:tcPr>
          <w:p w:rsidR="00677DCD" w:rsidRPr="00CA42D4" w:rsidP="00977881" w14:paraId="35A29CB5" w14:textId="77777777">
            <w:pPr>
              <w:pStyle w:val="ColumnHeading"/>
              <w:keepNext/>
            </w:pPr>
            <w:r w:rsidRPr="00CA42D4">
              <w:t>Emendamento</w:t>
            </w:r>
          </w:p>
        </w:tc>
      </w:tr>
      <w:tr w14:paraId="4AF372A6"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72894BA4" w14:textId="77777777">
            <w:pPr>
              <w:pStyle w:val="Normal6"/>
            </w:pPr>
          </w:p>
        </w:tc>
        <w:tc>
          <w:tcPr>
            <w:tcW w:w="4876" w:type="dxa"/>
            <w:hideMark/>
          </w:tcPr>
          <w:p w:rsidR="00677DCD" w:rsidRPr="00CA42D4" w:rsidP="00977881" w14:paraId="1827D3C2" w14:textId="77777777">
            <w:pPr>
              <w:pStyle w:val="Normal6"/>
              <w:rPr>
                <w:szCs w:val="24"/>
              </w:rPr>
            </w:pPr>
            <w:r w:rsidRPr="00CA42D4">
              <w:rPr>
                <w:b/>
                <w:i/>
              </w:rPr>
              <w:t>(10 quinquies)</w:t>
            </w:r>
            <w:r w:rsidRPr="00CA42D4">
              <w:rPr>
                <w:b/>
                <w:i/>
              </w:rPr>
              <w:tab/>
              <w:t>Politica estera e di sicurezza comune</w:t>
            </w:r>
          </w:p>
        </w:tc>
      </w:tr>
    </w:tbl>
    <w:p w:rsidR="00677DCD" w:rsidRPr="00CA42D4" w:rsidP="00677DCD" w14:paraId="7882147B" w14:textId="77777777">
      <w:r w:rsidRPr="0070599C">
        <w:rPr>
          <w:rStyle w:val="HideTWBExt"/>
        </w:rPr>
        <w:t>&lt;/Amend&gt;</w:t>
      </w:r>
    </w:p>
    <w:p w:rsidR="00677DCD" w:rsidRPr="00CA42D4" w:rsidP="00677DCD" w14:paraId="3158AC25"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132</w:t>
      </w:r>
      <w:r w:rsidRPr="0070599C">
        <w:rPr>
          <w:rStyle w:val="HideTWBExt"/>
          <w:b w:val="0"/>
          <w:szCs w:val="24"/>
        </w:rPr>
        <w:t>&lt;/NumAm&gt;</w:t>
      </w:r>
    </w:p>
    <w:p w:rsidR="00677DCD" w:rsidRPr="00CA42D4" w:rsidP="00677DCD" w14:paraId="31D0CBDA"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32293DD1" w14:textId="77777777">
      <w:pPr>
        <w:pStyle w:val="NormalBold"/>
      </w:pPr>
      <w:r w:rsidRPr="0070599C">
        <w:rPr>
          <w:rStyle w:val="HideTWBExt"/>
          <w:b w:val="0"/>
          <w:szCs w:val="24"/>
        </w:rPr>
        <w:t>&lt;Article&gt;</w:t>
      </w:r>
      <w:r w:rsidRPr="00CA42D4">
        <w:t>Allegato IV – punto 10 sexies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E584804"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733549AC" w14:textId="77777777">
            <w:pPr>
              <w:keepNext/>
            </w:pPr>
          </w:p>
        </w:tc>
      </w:tr>
      <w:tr w14:paraId="0609B00A"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7BCF9718" w14:textId="77777777">
            <w:pPr>
              <w:pStyle w:val="ColumnHeading"/>
              <w:keepNext/>
            </w:pPr>
            <w:r w:rsidRPr="00CA42D4">
              <w:t>Testo della Commissione</w:t>
            </w:r>
          </w:p>
        </w:tc>
        <w:tc>
          <w:tcPr>
            <w:tcW w:w="4876" w:type="dxa"/>
            <w:hideMark/>
          </w:tcPr>
          <w:p w:rsidR="00677DCD" w:rsidRPr="00CA42D4" w:rsidP="00977881" w14:paraId="65E46529" w14:textId="77777777">
            <w:pPr>
              <w:pStyle w:val="ColumnHeading"/>
              <w:keepNext/>
            </w:pPr>
            <w:r w:rsidRPr="00CA42D4">
              <w:t>Emendamento</w:t>
            </w:r>
          </w:p>
        </w:tc>
      </w:tr>
      <w:tr w14:paraId="3ACDCB15"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3CB31074" w14:textId="77777777">
            <w:pPr>
              <w:pStyle w:val="Normal6"/>
            </w:pPr>
          </w:p>
        </w:tc>
        <w:tc>
          <w:tcPr>
            <w:tcW w:w="4876" w:type="dxa"/>
            <w:hideMark/>
          </w:tcPr>
          <w:p w:rsidR="00677DCD" w:rsidRPr="00CA42D4" w:rsidP="00977881" w14:paraId="3C8AFB0C" w14:textId="77777777">
            <w:pPr>
              <w:pStyle w:val="Normal6"/>
              <w:rPr>
                <w:szCs w:val="24"/>
              </w:rPr>
            </w:pPr>
            <w:r w:rsidRPr="00CA42D4">
              <w:rPr>
                <w:b/>
                <w:i/>
              </w:rPr>
              <w:t>(10 sexies)</w:t>
            </w:r>
            <w:r w:rsidRPr="00CA42D4">
              <w:rPr>
                <w:b/>
                <w:i/>
              </w:rPr>
              <w:tab/>
              <w:t>Programma per il mercato unico e le dogane, inclusa l'amministrazione</w:t>
            </w:r>
          </w:p>
        </w:tc>
      </w:tr>
    </w:tbl>
    <w:p w:rsidR="00677DCD" w:rsidRPr="00CA42D4" w:rsidP="00677DCD" w14:paraId="03F4C8AA" w14:textId="77777777">
      <w:r w:rsidRPr="0070599C">
        <w:rPr>
          <w:rStyle w:val="HideTWBExt"/>
        </w:rPr>
        <w:t>&lt;/Amend&gt;</w:t>
      </w:r>
    </w:p>
    <w:p w:rsidR="00677DCD" w:rsidRPr="00CA42D4" w:rsidP="00677DCD" w14:paraId="60C2C1AD"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133</w:t>
      </w:r>
      <w:r w:rsidRPr="0070599C">
        <w:rPr>
          <w:rStyle w:val="HideTWBExt"/>
          <w:b w:val="0"/>
          <w:szCs w:val="24"/>
        </w:rPr>
        <w:t>&lt;/NumAm&gt;</w:t>
      </w:r>
    </w:p>
    <w:p w:rsidR="00677DCD" w:rsidRPr="00CA42D4" w:rsidP="00677DCD" w14:paraId="2A8CF239"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7C354F84" w14:textId="77777777">
      <w:pPr>
        <w:pStyle w:val="NormalBold"/>
      </w:pPr>
      <w:r w:rsidRPr="0070599C">
        <w:rPr>
          <w:rStyle w:val="HideTWBExt"/>
          <w:b w:val="0"/>
          <w:szCs w:val="24"/>
        </w:rPr>
        <w:t>&lt;Article&gt;</w:t>
      </w:r>
      <w:r w:rsidRPr="00CA42D4">
        <w:t>Allegato IV – punto 10 septies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6B3F573"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243880DA" w14:textId="77777777">
            <w:pPr>
              <w:keepNext/>
            </w:pPr>
          </w:p>
        </w:tc>
      </w:tr>
      <w:tr w14:paraId="200A329A"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60DC16D7" w14:textId="77777777">
            <w:pPr>
              <w:pStyle w:val="ColumnHeading"/>
              <w:keepNext/>
            </w:pPr>
            <w:r w:rsidRPr="00CA42D4">
              <w:t>Testo della Commissione</w:t>
            </w:r>
          </w:p>
        </w:tc>
        <w:tc>
          <w:tcPr>
            <w:tcW w:w="4876" w:type="dxa"/>
            <w:hideMark/>
          </w:tcPr>
          <w:p w:rsidR="00677DCD" w:rsidRPr="00CA42D4" w:rsidP="00977881" w14:paraId="76651CAE" w14:textId="77777777">
            <w:pPr>
              <w:pStyle w:val="ColumnHeading"/>
              <w:keepNext/>
            </w:pPr>
            <w:r w:rsidRPr="00CA42D4">
              <w:t>Emendamento</w:t>
            </w:r>
          </w:p>
        </w:tc>
      </w:tr>
      <w:tr w14:paraId="004FB600"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42440D4B" w14:textId="77777777">
            <w:pPr>
              <w:pStyle w:val="Normal6"/>
            </w:pPr>
          </w:p>
        </w:tc>
        <w:tc>
          <w:tcPr>
            <w:tcW w:w="4876" w:type="dxa"/>
            <w:hideMark/>
          </w:tcPr>
          <w:p w:rsidR="00677DCD" w:rsidRPr="00CA42D4" w:rsidP="00977881" w14:paraId="47BEDDCC" w14:textId="77777777">
            <w:pPr>
              <w:pStyle w:val="Normal6"/>
              <w:rPr>
                <w:szCs w:val="24"/>
              </w:rPr>
            </w:pPr>
            <w:r w:rsidRPr="00CA42D4">
              <w:rPr>
                <w:b/>
                <w:i/>
              </w:rPr>
              <w:t>(10 septies)</w:t>
            </w:r>
            <w:r w:rsidRPr="00CA42D4">
              <w:rPr>
                <w:b/>
                <w:i/>
              </w:rPr>
              <w:tab/>
              <w:t>Meccanismo per collegare l'Europa</w:t>
            </w:r>
          </w:p>
        </w:tc>
      </w:tr>
    </w:tbl>
    <w:p w:rsidR="00677DCD" w:rsidRPr="00CA42D4" w:rsidP="00677DCD" w14:paraId="0D05DE24" w14:textId="77777777">
      <w:r w:rsidRPr="0070599C">
        <w:rPr>
          <w:rStyle w:val="HideTWBExt"/>
        </w:rPr>
        <w:t>&lt;/Amend&gt;</w:t>
      </w:r>
    </w:p>
    <w:p w:rsidR="00677DCD" w:rsidRPr="00CA42D4" w:rsidP="00677DCD" w14:paraId="3527D123" w14:textId="77777777">
      <w:pPr>
        <w:pStyle w:val="AmNumberTabs"/>
      </w:pPr>
      <w:r w:rsidRPr="0070599C">
        <w:rPr>
          <w:rStyle w:val="HideTWBExt"/>
          <w:b w:val="0"/>
          <w:szCs w:val="24"/>
        </w:rPr>
        <w:t>&lt;Amend&gt;</w:t>
      </w:r>
      <w:r w:rsidRPr="00CA42D4">
        <w:t>Emendamento</w:t>
      </w:r>
      <w:r w:rsidRPr="00CA42D4">
        <w:tab/>
      </w:r>
      <w:r w:rsidRPr="00CA42D4">
        <w:tab/>
      </w:r>
      <w:r w:rsidRPr="0070599C">
        <w:rPr>
          <w:rStyle w:val="HideTWBExt"/>
          <w:b w:val="0"/>
          <w:szCs w:val="24"/>
        </w:rPr>
        <w:t>&lt;NumAm&gt;</w:t>
      </w:r>
      <w:r w:rsidRPr="00CA42D4">
        <w:t>134</w:t>
      </w:r>
      <w:r w:rsidRPr="0070599C">
        <w:rPr>
          <w:rStyle w:val="HideTWBExt"/>
          <w:b w:val="0"/>
          <w:szCs w:val="24"/>
        </w:rPr>
        <w:t>&lt;/NumAm&gt;</w:t>
      </w:r>
    </w:p>
    <w:p w:rsidR="00677DCD" w:rsidRPr="00CA42D4" w:rsidP="00677DCD" w14:paraId="538F0D90" w14:textId="77777777">
      <w:pPr>
        <w:pStyle w:val="NormalBold12b"/>
      </w:pPr>
      <w:r w:rsidRPr="0070599C">
        <w:rPr>
          <w:rStyle w:val="HideTWBExt"/>
          <w:b w:val="0"/>
          <w:szCs w:val="24"/>
        </w:rPr>
        <w:t>&lt;DocAmend&gt;</w:t>
      </w:r>
      <w:r w:rsidRPr="00CA42D4">
        <w:t>Proposta di regolamento</w:t>
      </w:r>
      <w:r w:rsidRPr="0070599C">
        <w:rPr>
          <w:rStyle w:val="HideTWBExt"/>
          <w:b w:val="0"/>
          <w:szCs w:val="24"/>
        </w:rPr>
        <w:t>&lt;/DocAmend&gt;</w:t>
      </w:r>
    </w:p>
    <w:p w:rsidR="00677DCD" w:rsidRPr="00CA42D4" w:rsidP="00677DCD" w14:paraId="32082072" w14:textId="77777777">
      <w:pPr>
        <w:pStyle w:val="NormalBold"/>
      </w:pPr>
      <w:r w:rsidRPr="0070599C">
        <w:rPr>
          <w:rStyle w:val="HideTWBExt"/>
          <w:b w:val="0"/>
          <w:szCs w:val="24"/>
        </w:rPr>
        <w:t>&lt;Article&gt;</w:t>
      </w:r>
      <w:r w:rsidRPr="00CA42D4">
        <w:t>Allegato IV – punto 10 octies (nuovo)</w:t>
      </w:r>
      <w:r w:rsidRPr="0070599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E9CA059" w14:textId="77777777" w:rsidTr="00977881">
        <w:tblPrEx>
          <w:tblW w:w="0" w:type="auto"/>
          <w:jc w:val="center"/>
          <w:tblLayout w:type="fixed"/>
          <w:tblCellMar>
            <w:left w:w="340" w:type="dxa"/>
            <w:right w:w="340" w:type="dxa"/>
          </w:tblCellMar>
          <w:tblLook w:val="04A0"/>
        </w:tblPrEx>
        <w:trPr>
          <w:jc w:val="center"/>
        </w:trPr>
        <w:tc>
          <w:tcPr>
            <w:tcW w:w="9752" w:type="dxa"/>
            <w:gridSpan w:val="2"/>
          </w:tcPr>
          <w:p w:rsidR="00677DCD" w:rsidRPr="00CA42D4" w:rsidP="00977881" w14:paraId="7CD19060" w14:textId="77777777">
            <w:pPr>
              <w:keepNext/>
            </w:pPr>
          </w:p>
        </w:tc>
      </w:tr>
      <w:tr w14:paraId="4A607231" w14:textId="77777777" w:rsidTr="00977881">
        <w:tblPrEx>
          <w:tblW w:w="0" w:type="auto"/>
          <w:jc w:val="center"/>
          <w:tblLayout w:type="fixed"/>
          <w:tblCellMar>
            <w:left w:w="340" w:type="dxa"/>
            <w:right w:w="340" w:type="dxa"/>
          </w:tblCellMar>
          <w:tblLook w:val="04A0"/>
        </w:tblPrEx>
        <w:trPr>
          <w:jc w:val="center"/>
        </w:trPr>
        <w:tc>
          <w:tcPr>
            <w:tcW w:w="4876" w:type="dxa"/>
            <w:hideMark/>
          </w:tcPr>
          <w:p w:rsidR="00677DCD" w:rsidRPr="00CA42D4" w:rsidP="00977881" w14:paraId="29C03858" w14:textId="77777777">
            <w:pPr>
              <w:pStyle w:val="ColumnHeading"/>
              <w:keepNext/>
            </w:pPr>
            <w:r w:rsidRPr="00CA42D4">
              <w:t>Testo della Commissione</w:t>
            </w:r>
          </w:p>
        </w:tc>
        <w:tc>
          <w:tcPr>
            <w:tcW w:w="4876" w:type="dxa"/>
            <w:hideMark/>
          </w:tcPr>
          <w:p w:rsidR="00677DCD" w:rsidRPr="00CA42D4" w:rsidP="00977881" w14:paraId="4E3E62C8" w14:textId="77777777">
            <w:pPr>
              <w:pStyle w:val="ColumnHeading"/>
              <w:keepNext/>
            </w:pPr>
            <w:r w:rsidRPr="00CA42D4">
              <w:t>Emendamento</w:t>
            </w:r>
          </w:p>
        </w:tc>
      </w:tr>
      <w:tr w14:paraId="7A276190" w14:textId="77777777" w:rsidTr="00977881">
        <w:tblPrEx>
          <w:tblW w:w="0" w:type="auto"/>
          <w:jc w:val="center"/>
          <w:tblLayout w:type="fixed"/>
          <w:tblCellMar>
            <w:left w:w="340" w:type="dxa"/>
            <w:right w:w="340" w:type="dxa"/>
          </w:tblCellMar>
          <w:tblLook w:val="04A0"/>
        </w:tblPrEx>
        <w:trPr>
          <w:jc w:val="center"/>
        </w:trPr>
        <w:tc>
          <w:tcPr>
            <w:tcW w:w="4876" w:type="dxa"/>
          </w:tcPr>
          <w:p w:rsidR="00677DCD" w:rsidRPr="00CA42D4" w:rsidP="00977881" w14:paraId="71098BFA" w14:textId="77777777">
            <w:pPr>
              <w:pStyle w:val="Normal6"/>
            </w:pPr>
          </w:p>
        </w:tc>
        <w:tc>
          <w:tcPr>
            <w:tcW w:w="4876" w:type="dxa"/>
            <w:hideMark/>
          </w:tcPr>
          <w:p w:rsidR="00677DCD" w:rsidRPr="00CA42D4" w:rsidP="00977881" w14:paraId="164BEF48" w14:textId="77777777">
            <w:pPr>
              <w:pStyle w:val="Normal6"/>
              <w:rPr>
                <w:szCs w:val="24"/>
              </w:rPr>
            </w:pPr>
            <w:r w:rsidRPr="00CA42D4">
              <w:rPr>
                <w:b/>
                <w:i/>
              </w:rPr>
              <w:t>(10 octies)</w:t>
            </w:r>
            <w:r w:rsidRPr="00CA42D4">
              <w:rPr>
                <w:b/>
                <w:i/>
              </w:rPr>
              <w:tab/>
              <w:t>FSE+</w:t>
            </w:r>
          </w:p>
        </w:tc>
      </w:tr>
    </w:tbl>
    <w:p w:rsidR="00677DCD" w:rsidRPr="00CA42D4" w:rsidP="00677DCD" w14:paraId="53D6CB4B" w14:textId="77777777">
      <w:r w:rsidRPr="0070599C">
        <w:rPr>
          <w:rStyle w:val="HideTWBExt"/>
        </w:rPr>
        <w:t>&lt;/Amend&gt;</w:t>
      </w:r>
    </w:p>
    <w:p w:rsidR="00677DCD" w:rsidRPr="00CA42D4" w:rsidP="00677DCD" w14:paraId="7241F15B" w14:textId="77777777">
      <w:pPr>
        <w:pStyle w:val="AmNumberTabs"/>
        <w:keepNext/>
      </w:pPr>
      <w:r w:rsidRPr="0070599C">
        <w:rPr>
          <w:rStyle w:val="HideTWBExt"/>
          <w:b w:val="0"/>
          <w:szCs w:val="24"/>
        </w:rPr>
        <w:t>&lt;/RepeatBlock-Amend</w:t>
      </w:r>
      <w:bookmarkStart w:id="3" w:name="_Hlk235529045"/>
      <w:r w:rsidRPr="0070599C">
        <w:rPr>
          <w:rStyle w:val="HideTWBExt"/>
          <w:b w:val="0"/>
          <w:szCs w:val="24"/>
        </w:rPr>
        <w:t>&gt;</w:t>
      </w:r>
    </w:p>
    <w:p w:rsidR="00677DCD" w:rsidRPr="00CA42D4" w:rsidP="00677DCD" w14:paraId="66D52C96" w14:textId="77777777">
      <w:pPr>
        <w:widowControl/>
        <w:rPr>
          <w:b/>
          <w:szCs w:val="20"/>
        </w:rPr>
      </w:pPr>
      <w:r w:rsidRPr="00CA42D4">
        <w:br w:type="page"/>
      </w:r>
    </w:p>
    <w:bookmarkEnd w:id="3"/>
    <w:p w:rsidR="00677DCD" w:rsidRPr="0070599C" w:rsidP="00677DCD" w14:paraId="1B1C7280" w14:textId="77777777">
      <w:pPr>
        <w:pStyle w:val="AmNumberTabs"/>
        <w:keepNext/>
        <w:rPr>
          <w:rStyle w:val="HideTWBExt"/>
        </w:rPr>
        <w:sectPr w:rsidSect="00677DCD">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DCD" w:rsidRPr="00CA42D4" w:rsidP="00677DCD" w14:paraId="2D616394" w14:textId="77777777">
      <w:pPr>
        <w:pStyle w:val="PageHeadingNotTOC"/>
      </w:pPr>
      <w:bookmarkStart w:id="4" w:name="FootprintPageAD"/>
      <w:r w:rsidRPr="00CA42D4">
        <w:t>ALLEGATO: DICHIARAZIONE DEI CONTRIBUTI</w:t>
      </w:r>
    </w:p>
    <w:p w:rsidR="00677DCD" w:rsidRPr="00CA42D4" w:rsidP="00677DCD" w14:paraId="0C35FEC2" w14:textId="77777777">
      <w:pPr>
        <w:pStyle w:val="Normal12a"/>
      </w:pPr>
      <w:r w:rsidRPr="00CA42D4">
        <w:t>La relatrice per parere dichiara, sotto la sua esclusiva responsabilità, di non aver incluso nel suo parere alcun contributo di rappresentanti di interessi che rientrano nell'ambito di applicazione dell'accordo interistituzionale su un registro per la trasparenza obbligatorio</w:t>
      </w:r>
      <w:r>
        <w:rPr>
          <w:rStyle w:val="FootnoteReference"/>
        </w:rPr>
        <w:footnoteReference w:customMarkFollows="1" w:id="2"/>
        <w:t xml:space="preserve">1</w:t>
      </w:r>
      <w:r w:rsidRPr="00CA42D4">
        <w:t>, o di rappresentanti delle pubbliche autorità di paesi terzi, incluse le loro missioni diplomatiche e ambasciate, da enumerare nel presente allegato in virtù dell'allegato I, articolo 8, del regolamento.</w:t>
      </w:r>
    </w:p>
    <w:bookmarkEnd w:id="4"/>
    <w:p w:rsidR="00677DCD" w:rsidRPr="0070599C" w:rsidP="00677DCD" w14:paraId="0E7B11BA" w14:textId="77777777">
      <w:pPr>
        <w:pStyle w:val="AmNumberTabs"/>
        <w:keepNext/>
        <w:jc w:val="center"/>
        <w:rPr>
          <w:rStyle w:val="HideTWBExt"/>
        </w:rPr>
        <w:sectPr w:rsidSect="00677DCD">
          <w:headerReference w:type="even" r:id="rId21"/>
          <w:head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DCD" w:rsidRPr="00CA42D4" w:rsidP="00677DCD" w14:paraId="2263B75B" w14:textId="77777777">
      <w:pPr>
        <w:pStyle w:val="PageHeadingNotTOC"/>
      </w:pPr>
      <w:bookmarkStart w:id="5" w:name="ProcPageAD"/>
      <w:r w:rsidRPr="00CA42D4">
        <w:t>PROCEDURA DELLA COMMISSIONE COMPETENTE PER PARERE</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4B790450" w14:textId="77777777" w:rsidTr="00977881">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667DED08" w14:textId="77777777">
            <w:pPr>
              <w:autoSpaceDE w:val="0"/>
              <w:autoSpaceDN w:val="0"/>
              <w:adjustRightInd w:val="0"/>
              <w:rPr>
                <w:b/>
                <w:bCs/>
                <w:sz w:val="20"/>
                <w:szCs w:val="20"/>
              </w:rPr>
            </w:pPr>
            <w:r w:rsidRPr="00CA42D4">
              <w:rPr>
                <w:b/>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DCD" w:rsidRPr="00CA42D4" w:rsidP="00977881" w14:paraId="07FB36FC" w14:textId="77777777">
            <w:pPr>
              <w:autoSpaceDE w:val="0"/>
              <w:autoSpaceDN w:val="0"/>
              <w:adjustRightInd w:val="0"/>
              <w:rPr>
                <w:sz w:val="20"/>
                <w:szCs w:val="20"/>
              </w:rPr>
            </w:pPr>
            <w:r w:rsidRPr="00CA42D4">
              <w:rPr>
                <w:sz w:val="20"/>
              </w:rPr>
              <w:t>Istituzione di un quadro di tracciamento della spesa di bilancio e della performance del bilancio e di altre norme orizzontali per i programmi e le attività dell'Unione</w:t>
            </w:r>
          </w:p>
        </w:tc>
      </w:tr>
      <w:tr w14:paraId="246F77A7" w14:textId="77777777" w:rsidTr="00977881">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7CA755B0" w14:textId="77777777">
            <w:pPr>
              <w:autoSpaceDE w:val="0"/>
              <w:autoSpaceDN w:val="0"/>
              <w:adjustRightInd w:val="0"/>
              <w:rPr>
                <w:b/>
                <w:bCs/>
                <w:sz w:val="20"/>
                <w:szCs w:val="20"/>
              </w:rPr>
            </w:pPr>
            <w:r w:rsidRPr="00CA42D4">
              <w:rPr>
                <w:b/>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DCD" w:rsidRPr="00CA42D4" w:rsidP="00977881" w14:paraId="3A8F3EF8" w14:textId="77777777">
            <w:pPr>
              <w:autoSpaceDE w:val="0"/>
              <w:autoSpaceDN w:val="0"/>
              <w:adjustRightInd w:val="0"/>
              <w:rPr>
                <w:sz w:val="20"/>
                <w:szCs w:val="20"/>
              </w:rPr>
            </w:pPr>
            <w:r w:rsidRPr="00CA42D4">
              <w:rPr>
                <w:sz w:val="20"/>
              </w:rPr>
              <w:t>COM(2025)0545 – C10-0166/2025 – 2025/0545(COD)</w:t>
            </w:r>
          </w:p>
        </w:tc>
      </w:tr>
      <w:tr w14:paraId="7FAE5D86" w14:textId="77777777" w:rsidTr="00977881">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634E070D" w14:textId="77777777">
            <w:pPr>
              <w:autoSpaceDE w:val="0"/>
              <w:autoSpaceDN w:val="0"/>
              <w:adjustRightInd w:val="0"/>
              <w:rPr>
                <w:b/>
                <w:bCs/>
                <w:sz w:val="20"/>
                <w:szCs w:val="20"/>
              </w:rPr>
            </w:pPr>
            <w:r w:rsidRPr="00CA42D4">
              <w:rPr>
                <w:b/>
                <w:sz w:val="20"/>
              </w:rPr>
              <w:t>Commissione(i) competente(i) per il merito</w:t>
            </w:r>
          </w:p>
          <w:p w:rsidR="00677DCD" w:rsidRPr="00CA42D4" w:rsidP="00977881" w14:paraId="43715F34" w14:textId="77777777">
            <w:pPr>
              <w:autoSpaceDE w:val="0"/>
              <w:autoSpaceDN w:val="0"/>
              <w:adjustRightInd w:val="0"/>
              <w:rPr>
                <w:sz w:val="20"/>
                <w:szCs w:val="20"/>
              </w:rPr>
            </w:pPr>
            <w:r w:rsidRPr="00CA42D4">
              <w:rPr>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6F5E33CA" w14:textId="77777777">
            <w:pPr>
              <w:autoSpaceDE w:val="0"/>
              <w:autoSpaceDN w:val="0"/>
              <w:adjustRightInd w:val="0"/>
              <w:rPr>
                <w:sz w:val="20"/>
                <w:szCs w:val="20"/>
              </w:rPr>
            </w:pPr>
            <w:r w:rsidRPr="00CA42D4">
              <w:rPr>
                <w:sz w:val="20"/>
              </w:rPr>
              <w:t>BUDG</w:t>
            </w:r>
          </w:p>
          <w:p w:rsidR="00677DCD" w:rsidRPr="00CA42D4" w:rsidP="00977881" w14:paraId="0BF5CDCA" w14:textId="77777777">
            <w:pPr>
              <w:autoSpaceDE w:val="0"/>
              <w:autoSpaceDN w:val="0"/>
              <w:adjustRightInd w:val="0"/>
              <w:rPr>
                <w:sz w:val="20"/>
                <w:szCs w:val="20"/>
              </w:rPr>
            </w:pPr>
            <w:r w:rsidRPr="00CA42D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6FE4662B" w14:textId="77777777">
            <w:pPr>
              <w:autoSpaceDE w:val="0"/>
              <w:autoSpaceDN w:val="0"/>
              <w:adjustRightInd w:val="0"/>
              <w:rPr>
                <w:sz w:val="20"/>
                <w:szCs w:val="20"/>
              </w:rPr>
            </w:pPr>
            <w:r w:rsidRPr="00CA42D4">
              <w:rPr>
                <w:sz w:val="20"/>
              </w:rPr>
              <w:t>CONT</w:t>
            </w:r>
          </w:p>
          <w:p w:rsidR="00677DCD" w:rsidRPr="00CA42D4" w:rsidP="00977881" w14:paraId="28306AC5" w14:textId="77777777">
            <w:pPr>
              <w:autoSpaceDE w:val="0"/>
              <w:autoSpaceDN w:val="0"/>
              <w:adjustRightInd w:val="0"/>
              <w:rPr>
                <w:sz w:val="20"/>
                <w:szCs w:val="20"/>
              </w:rPr>
            </w:pPr>
            <w:r w:rsidRPr="00CA42D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647CD7D0"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DCD" w:rsidRPr="00CA42D4" w:rsidP="00977881" w14:paraId="24703502" w14:textId="77777777">
            <w:pPr>
              <w:autoSpaceDE w:val="0"/>
              <w:autoSpaceDN w:val="0"/>
              <w:adjustRightInd w:val="0"/>
              <w:rPr>
                <w:rFonts w:ascii="sans-serif" w:hAnsi="sans-serif" w:cs="sans-serif"/>
              </w:rPr>
            </w:pPr>
          </w:p>
        </w:tc>
      </w:tr>
      <w:tr w14:paraId="75E74CC7" w14:textId="77777777" w:rsidTr="00977881">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5F46C8AD" w14:textId="77777777">
            <w:pPr>
              <w:autoSpaceDE w:val="0"/>
              <w:autoSpaceDN w:val="0"/>
              <w:adjustRightInd w:val="0"/>
              <w:rPr>
                <w:b/>
                <w:bCs/>
                <w:sz w:val="20"/>
                <w:szCs w:val="20"/>
              </w:rPr>
            </w:pPr>
            <w:r w:rsidRPr="00CA42D4">
              <w:rPr>
                <w:b/>
                <w:sz w:val="20"/>
              </w:rPr>
              <w:t>Parere espresso da</w:t>
            </w:r>
          </w:p>
          <w:p w:rsidR="00677DCD" w:rsidRPr="00CA42D4" w:rsidP="00977881" w14:paraId="398D7D60" w14:textId="77777777">
            <w:pPr>
              <w:autoSpaceDE w:val="0"/>
              <w:autoSpaceDN w:val="0"/>
              <w:adjustRightInd w:val="0"/>
              <w:rPr>
                <w:sz w:val="20"/>
                <w:szCs w:val="20"/>
              </w:rPr>
            </w:pPr>
            <w:r w:rsidRPr="00CA42D4">
              <w:rPr>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DCD" w:rsidRPr="00CA42D4" w:rsidP="00977881" w14:paraId="040F8E44" w14:textId="77777777">
            <w:pPr>
              <w:autoSpaceDE w:val="0"/>
              <w:autoSpaceDN w:val="0"/>
              <w:adjustRightInd w:val="0"/>
              <w:rPr>
                <w:sz w:val="20"/>
                <w:szCs w:val="20"/>
              </w:rPr>
            </w:pPr>
            <w:r w:rsidRPr="00CA42D4">
              <w:rPr>
                <w:sz w:val="20"/>
              </w:rPr>
              <w:t>FEMM</w:t>
            </w:r>
          </w:p>
          <w:p w:rsidR="00677DCD" w:rsidRPr="00CA42D4" w:rsidP="00977881" w14:paraId="63D177A1" w14:textId="77777777">
            <w:pPr>
              <w:autoSpaceDE w:val="0"/>
              <w:autoSpaceDN w:val="0"/>
              <w:adjustRightInd w:val="0"/>
              <w:rPr>
                <w:sz w:val="20"/>
                <w:szCs w:val="20"/>
              </w:rPr>
            </w:pPr>
            <w:r w:rsidRPr="00CA42D4">
              <w:rPr>
                <w:sz w:val="20"/>
              </w:rPr>
              <w:t>23.10.2025</w:t>
            </w:r>
          </w:p>
        </w:tc>
      </w:tr>
      <w:tr w14:paraId="6AFE21B0" w14:textId="77777777" w:rsidTr="00977881">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457960B5" w14:textId="77777777">
            <w:pPr>
              <w:autoSpaceDE w:val="0"/>
              <w:autoSpaceDN w:val="0"/>
              <w:adjustRightInd w:val="0"/>
              <w:rPr>
                <w:b/>
                <w:bCs/>
                <w:sz w:val="20"/>
                <w:szCs w:val="20"/>
              </w:rPr>
            </w:pPr>
            <w:r w:rsidRPr="00CA42D4">
              <w:rPr>
                <w:b/>
                <w:sz w:val="20"/>
              </w:rPr>
              <w:t>Relatore(trice) per parere</w:t>
            </w:r>
          </w:p>
          <w:p w:rsidR="00677DCD" w:rsidRPr="00CA42D4" w:rsidP="00977881" w14:paraId="5C7FE7AE" w14:textId="77777777">
            <w:pPr>
              <w:autoSpaceDE w:val="0"/>
              <w:autoSpaceDN w:val="0"/>
              <w:adjustRightInd w:val="0"/>
              <w:rPr>
                <w:sz w:val="20"/>
                <w:szCs w:val="20"/>
              </w:rPr>
            </w:pPr>
            <w:r w:rsidRPr="00CA42D4">
              <w:rPr>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DCD" w:rsidRPr="00CA42D4" w:rsidP="00977881" w14:paraId="31E7D594" w14:textId="77777777">
            <w:pPr>
              <w:autoSpaceDE w:val="0"/>
              <w:autoSpaceDN w:val="0"/>
              <w:adjustRightInd w:val="0"/>
              <w:rPr>
                <w:sz w:val="20"/>
                <w:szCs w:val="20"/>
              </w:rPr>
            </w:pPr>
            <w:r w:rsidRPr="00CA42D4">
              <w:rPr>
                <w:sz w:val="20"/>
              </w:rPr>
              <w:t>Lina Gálvez</w:t>
            </w:r>
          </w:p>
          <w:p w:rsidR="00677DCD" w:rsidRPr="00CA42D4" w:rsidP="00977881" w14:paraId="25F960AA" w14:textId="77777777">
            <w:pPr>
              <w:autoSpaceDE w:val="0"/>
              <w:autoSpaceDN w:val="0"/>
              <w:adjustRightInd w:val="0"/>
              <w:rPr>
                <w:sz w:val="20"/>
                <w:szCs w:val="20"/>
              </w:rPr>
            </w:pPr>
            <w:r w:rsidRPr="00CA42D4">
              <w:rPr>
                <w:sz w:val="20"/>
              </w:rPr>
              <w:t>15.1.2026</w:t>
            </w:r>
          </w:p>
        </w:tc>
      </w:tr>
      <w:tr w14:paraId="0150D4A5" w14:textId="77777777" w:rsidTr="00977881">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325F452A" w14:textId="77777777">
            <w:pPr>
              <w:autoSpaceDE w:val="0"/>
              <w:autoSpaceDN w:val="0"/>
              <w:adjustRightInd w:val="0"/>
              <w:rPr>
                <w:b/>
                <w:bCs/>
                <w:sz w:val="20"/>
                <w:szCs w:val="20"/>
              </w:rPr>
            </w:pPr>
            <w:r w:rsidRPr="00CA42D4">
              <w:rPr>
                <w:b/>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0BED2936" w14:textId="77777777">
            <w:pPr>
              <w:autoSpaceDE w:val="0"/>
              <w:autoSpaceDN w:val="0"/>
              <w:adjustRightInd w:val="0"/>
              <w:rPr>
                <w:sz w:val="20"/>
                <w:szCs w:val="20"/>
              </w:rPr>
            </w:pPr>
            <w:r w:rsidRPr="00CA42D4">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2452C500" w14:textId="77777777">
            <w:pPr>
              <w:autoSpaceDE w:val="0"/>
              <w:autoSpaceDN w:val="0"/>
              <w:adjustRightInd w:val="0"/>
              <w:rPr>
                <w:sz w:val="20"/>
                <w:szCs w:val="20"/>
              </w:rPr>
            </w:pPr>
            <w:r w:rsidRPr="00CA42D4">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165C5650" w14:textId="77777777">
            <w:pPr>
              <w:autoSpaceDE w:val="0"/>
              <w:autoSpaceDN w:val="0"/>
              <w:adjustRightInd w:val="0"/>
              <w:rPr>
                <w:sz w:val="20"/>
                <w:szCs w:val="20"/>
              </w:rPr>
            </w:pPr>
            <w:r w:rsidRPr="00CA42D4">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DCD" w:rsidRPr="00CA42D4" w:rsidP="00977881" w14:paraId="6F67EF36" w14:textId="77777777">
            <w:pPr>
              <w:autoSpaceDE w:val="0"/>
              <w:autoSpaceDN w:val="0"/>
              <w:adjustRightInd w:val="0"/>
              <w:rPr>
                <w:rFonts w:ascii="sans-serif" w:hAnsi="sans-serif" w:cs="sans-serif"/>
              </w:rPr>
            </w:pPr>
          </w:p>
        </w:tc>
      </w:tr>
      <w:tr w14:paraId="4C6BF803" w14:textId="77777777" w:rsidTr="00977881">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14FA7252" w14:textId="77777777">
            <w:pPr>
              <w:autoSpaceDE w:val="0"/>
              <w:autoSpaceDN w:val="0"/>
              <w:adjustRightInd w:val="0"/>
              <w:rPr>
                <w:b/>
                <w:bCs/>
                <w:sz w:val="20"/>
                <w:szCs w:val="20"/>
              </w:rPr>
            </w:pPr>
            <w:r w:rsidRPr="00CA42D4">
              <w:rPr>
                <w:b/>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677DCD" w:rsidRPr="00CA42D4" w:rsidP="00977881" w14:paraId="670065FD" w14:textId="77777777">
            <w:pPr>
              <w:autoSpaceDE w:val="0"/>
              <w:autoSpaceDN w:val="0"/>
              <w:adjustRightInd w:val="0"/>
              <w:rPr>
                <w:sz w:val="20"/>
                <w:szCs w:val="20"/>
              </w:rPr>
            </w:pPr>
            <w:r w:rsidRPr="00CA42D4">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677DCD" w:rsidRPr="00CA42D4" w:rsidP="00977881" w14:paraId="15559B14"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677DCD" w:rsidRPr="00CA42D4" w:rsidP="00977881" w14:paraId="102B0950"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77DCD" w:rsidRPr="00CA42D4" w:rsidP="00977881" w14:paraId="5E10FAA2" w14:textId="77777777">
            <w:pPr>
              <w:autoSpaceDE w:val="0"/>
              <w:autoSpaceDN w:val="0"/>
              <w:adjustRightInd w:val="0"/>
              <w:rPr>
                <w:rFonts w:ascii="sans-serif" w:hAnsi="sans-serif" w:cs="sans-serif"/>
              </w:rPr>
            </w:pPr>
          </w:p>
        </w:tc>
      </w:tr>
      <w:tr w14:paraId="23007963" w14:textId="77777777" w:rsidTr="00977881">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DCD" w:rsidRPr="00CA42D4" w:rsidP="00977881" w14:paraId="651658CA" w14:textId="77777777">
            <w:pPr>
              <w:autoSpaceDE w:val="0"/>
              <w:autoSpaceDN w:val="0"/>
              <w:adjustRightInd w:val="0"/>
              <w:rPr>
                <w:b/>
                <w:bCs/>
                <w:sz w:val="20"/>
                <w:szCs w:val="20"/>
              </w:rPr>
            </w:pPr>
            <w:r w:rsidRPr="00CA42D4">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DCD" w:rsidRPr="00CA42D4" w:rsidP="00977881" w14:paraId="25592516" w14:textId="77777777">
            <w:pPr>
              <w:autoSpaceDE w:val="0"/>
              <w:autoSpaceDN w:val="0"/>
              <w:adjustRightInd w:val="0"/>
              <w:rPr>
                <w:sz w:val="20"/>
                <w:szCs w:val="20"/>
              </w:rPr>
            </w:pPr>
            <w:r w:rsidRPr="00CA42D4">
              <w:rPr>
                <w:sz w:val="20"/>
              </w:rPr>
              <w:t>+:</w:t>
            </w:r>
          </w:p>
          <w:p w:rsidR="00677DCD" w:rsidRPr="00CA42D4" w:rsidP="00977881" w14:paraId="67F07F74" w14:textId="77777777">
            <w:pPr>
              <w:autoSpaceDE w:val="0"/>
              <w:autoSpaceDN w:val="0"/>
              <w:adjustRightInd w:val="0"/>
              <w:rPr>
                <w:sz w:val="20"/>
                <w:szCs w:val="20"/>
              </w:rPr>
            </w:pPr>
            <w:r w:rsidRPr="00CA42D4">
              <w:rPr>
                <w:sz w:val="20"/>
              </w:rPr>
              <w:t>–:</w:t>
            </w:r>
          </w:p>
          <w:p w:rsidR="00677DCD" w:rsidRPr="00CA42D4" w:rsidP="00977881" w14:paraId="10566367" w14:textId="77777777">
            <w:pPr>
              <w:autoSpaceDE w:val="0"/>
              <w:autoSpaceDN w:val="0"/>
              <w:adjustRightInd w:val="0"/>
              <w:rPr>
                <w:sz w:val="20"/>
                <w:szCs w:val="20"/>
              </w:rPr>
            </w:pPr>
            <w:r w:rsidRPr="00CA42D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DCD" w:rsidRPr="00CA42D4" w:rsidP="00977881" w14:paraId="5D302D39" w14:textId="77777777">
            <w:pPr>
              <w:autoSpaceDE w:val="0"/>
              <w:autoSpaceDN w:val="0"/>
              <w:adjustRightInd w:val="0"/>
              <w:rPr>
                <w:sz w:val="20"/>
                <w:szCs w:val="20"/>
              </w:rPr>
            </w:pPr>
            <w:r w:rsidRPr="00CA42D4">
              <w:rPr>
                <w:sz w:val="20"/>
              </w:rPr>
              <w:t>25</w:t>
            </w:r>
          </w:p>
          <w:p w:rsidR="00677DCD" w:rsidRPr="00CA42D4" w:rsidP="00977881" w14:paraId="1C43D680" w14:textId="77777777">
            <w:pPr>
              <w:autoSpaceDE w:val="0"/>
              <w:autoSpaceDN w:val="0"/>
              <w:adjustRightInd w:val="0"/>
              <w:rPr>
                <w:sz w:val="20"/>
                <w:szCs w:val="20"/>
              </w:rPr>
            </w:pPr>
            <w:r w:rsidRPr="00CA42D4">
              <w:rPr>
                <w:sz w:val="20"/>
              </w:rPr>
              <w:t>9</w:t>
            </w:r>
          </w:p>
          <w:p w:rsidR="00677DCD" w:rsidRPr="00CA42D4" w:rsidP="00977881" w14:paraId="7188AA77" w14:textId="77777777">
            <w:pPr>
              <w:autoSpaceDE w:val="0"/>
              <w:autoSpaceDN w:val="0"/>
              <w:adjustRightInd w:val="0"/>
              <w:rPr>
                <w:sz w:val="20"/>
                <w:szCs w:val="20"/>
              </w:rPr>
            </w:pPr>
            <w:r w:rsidRPr="00CA42D4">
              <w:rPr>
                <w:sz w:val="20"/>
              </w:rPr>
              <w:t>1</w:t>
            </w:r>
          </w:p>
        </w:tc>
      </w:tr>
    </w:tbl>
    <w:p w:rsidR="00677DCD" w:rsidRPr="00CA42D4" w:rsidP="00677DCD" w14:paraId="643DA301" w14:textId="77777777"/>
    <w:bookmarkEnd w:id="5"/>
    <w:p w:rsidR="00677DCD" w:rsidRPr="00CA42D4" w:rsidP="00677DCD" w14:paraId="2BA3479D" w14:textId="77777777">
      <w:pPr>
        <w:sectPr w:rsidSect="00677DCD">
          <w:headerReference w:type="even" r:id="rId25"/>
          <w:head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DCD" w:rsidRPr="00CA42D4" w:rsidP="00677DCD" w14:paraId="31FF1B3E" w14:textId="77777777">
      <w:pPr>
        <w:pStyle w:val="PageHeadingNotTOC"/>
      </w:pPr>
      <w:bookmarkStart w:id="6" w:name="RollCallPageAD"/>
      <w:bookmarkStart w:id="7" w:name="EndB"/>
      <w:r w:rsidRPr="00CA42D4">
        <w:t>VOTAZIONE FINALE PER APPELLO NOMINALE</w:t>
      </w:r>
      <w:r w:rsidRPr="00CA42D4">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7E289F5" w14:textId="77777777" w:rsidTr="00977881">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677DCD" w:rsidRPr="00CA42D4" w:rsidP="00977881" w14:paraId="22C4DEC2" w14:textId="77777777">
            <w:pPr>
              <w:pStyle w:val="RollCallVotes"/>
            </w:pPr>
            <w:r w:rsidRPr="00CA42D4">
              <w:t>25</w:t>
            </w:r>
          </w:p>
        </w:tc>
        <w:tc>
          <w:tcPr>
            <w:tcW w:w="7371" w:type="dxa"/>
            <w:shd w:val="pct10" w:color="000000" w:fill="FFFFFF"/>
          </w:tcPr>
          <w:p w:rsidR="00677DCD" w:rsidRPr="00CA42D4" w:rsidP="00977881" w14:paraId="75A28C05" w14:textId="77777777">
            <w:pPr>
              <w:pStyle w:val="RollCallSymbols14pt"/>
            </w:pPr>
            <w:r w:rsidRPr="00CA42D4">
              <w:t>+</w:t>
            </w:r>
          </w:p>
        </w:tc>
      </w:tr>
      <w:tr w14:paraId="4D55627C"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48D37CCE" w14:textId="77777777">
            <w:pPr>
              <w:pStyle w:val="RollCallTable"/>
            </w:pPr>
            <w:r w:rsidRPr="00CA42D4">
              <w:t>PPE</w:t>
            </w:r>
          </w:p>
        </w:tc>
        <w:tc>
          <w:tcPr>
            <w:tcW w:w="7371" w:type="dxa"/>
            <w:shd w:val="clear" w:color="auto" w:fill="FFFFFF"/>
          </w:tcPr>
          <w:p w:rsidR="00677DCD" w:rsidRPr="00CA42D4" w:rsidP="00977881" w14:paraId="7467CDF7" w14:textId="77777777">
            <w:pPr>
              <w:pStyle w:val="RollCallTable"/>
            </w:pPr>
            <w:r w:rsidRPr="00CA42D4">
              <w:t>Loucas Fourlas, Ewa Kopacz, Jagna Marczułajtis-Walczak, Eleonora Meleti, Mirosława Nykiel, Sirpa Pietikäinen, Giusi Princi, Maria Walsh</w:t>
            </w:r>
          </w:p>
        </w:tc>
      </w:tr>
      <w:tr w14:paraId="1FC2A07A"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5FAFFC4C" w14:textId="77777777">
            <w:pPr>
              <w:pStyle w:val="RollCallTable"/>
            </w:pPr>
            <w:r w:rsidRPr="00CA42D4">
              <w:t>Renew</w:t>
            </w:r>
          </w:p>
        </w:tc>
        <w:tc>
          <w:tcPr>
            <w:tcW w:w="7371" w:type="dxa"/>
            <w:shd w:val="clear" w:color="auto" w:fill="FFFFFF"/>
          </w:tcPr>
          <w:p w:rsidR="00677DCD" w:rsidRPr="00CA42D4" w:rsidP="00977881" w14:paraId="7D6ED3DC" w14:textId="77777777">
            <w:pPr>
              <w:pStyle w:val="RollCallTable"/>
            </w:pPr>
            <w:r w:rsidRPr="00CA42D4">
              <w:t>Raquel García Hermida-Van Der Walle, Jana Toom, Lucia Yar, Dainius Žalimas</w:t>
            </w:r>
          </w:p>
        </w:tc>
      </w:tr>
      <w:tr w14:paraId="524F64C4"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08931E0C" w14:textId="77777777">
            <w:pPr>
              <w:pStyle w:val="RollCallTable"/>
            </w:pPr>
            <w:r w:rsidRPr="00CA42D4">
              <w:t>S&amp;D</w:t>
            </w:r>
          </w:p>
        </w:tc>
        <w:tc>
          <w:tcPr>
            <w:tcW w:w="7371" w:type="dxa"/>
            <w:shd w:val="clear" w:color="auto" w:fill="FFFFFF"/>
          </w:tcPr>
          <w:p w:rsidR="00677DCD" w:rsidRPr="00CA42D4" w:rsidP="00977881" w14:paraId="0EF46EE8" w14:textId="77777777">
            <w:pPr>
              <w:pStyle w:val="RollCallTable"/>
            </w:pPr>
            <w:r w:rsidRPr="00CA42D4">
              <w:t>Biljana Borzan, Heléne Fritzon, Lina Gálvez, Elisabeth Grossmann, Maria Noichl, Emma Rafowicz, Joanna Scheuring-Wielgus, Marianne Vind</w:t>
            </w:r>
          </w:p>
        </w:tc>
      </w:tr>
      <w:tr w14:paraId="029A5810"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4AD98CAB" w14:textId="77777777">
            <w:pPr>
              <w:pStyle w:val="RollCallTable"/>
            </w:pPr>
            <w:r w:rsidRPr="00CA42D4">
              <w:t>The Left</w:t>
            </w:r>
          </w:p>
        </w:tc>
        <w:tc>
          <w:tcPr>
            <w:tcW w:w="7371" w:type="dxa"/>
            <w:shd w:val="clear" w:color="auto" w:fill="FFFFFF"/>
          </w:tcPr>
          <w:p w:rsidR="00677DCD" w:rsidRPr="00CA42D4" w:rsidP="00977881" w14:paraId="16F65151" w14:textId="77777777">
            <w:pPr>
              <w:pStyle w:val="RollCallTable"/>
            </w:pPr>
            <w:r w:rsidRPr="00CA42D4">
              <w:t>Emma Fourreau, Hanna Gedin</w:t>
            </w:r>
          </w:p>
        </w:tc>
      </w:tr>
      <w:tr w14:paraId="2AD264BC"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763103CC" w14:textId="77777777">
            <w:pPr>
              <w:pStyle w:val="RollCallTable"/>
            </w:pPr>
            <w:r w:rsidRPr="00CA42D4">
              <w:t>Verts/ALE</w:t>
            </w:r>
          </w:p>
        </w:tc>
        <w:tc>
          <w:tcPr>
            <w:tcW w:w="7371" w:type="dxa"/>
            <w:shd w:val="clear" w:color="auto" w:fill="FFFFFF"/>
          </w:tcPr>
          <w:p w:rsidR="00677DCD" w:rsidRPr="00CA42D4" w:rsidP="00977881" w14:paraId="516BACD6" w14:textId="77777777">
            <w:pPr>
              <w:pStyle w:val="RollCallTable"/>
            </w:pPr>
            <w:r w:rsidRPr="00CA42D4">
              <w:t>Alexandra Geese, Katrin Langensiepen, Anna Strolenberg</w:t>
            </w:r>
          </w:p>
        </w:tc>
      </w:tr>
    </w:tbl>
    <w:p w:rsidR="00677DCD" w:rsidRPr="00CA42D4" w:rsidP="00677DCD" w14:paraId="646F55B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707DA51" w14:textId="77777777" w:rsidTr="00977881">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677DCD" w:rsidRPr="00CA42D4" w:rsidP="00977881" w14:paraId="1E382A05" w14:textId="77777777">
            <w:pPr>
              <w:pStyle w:val="RollCallVotes"/>
            </w:pPr>
            <w:r w:rsidRPr="00CA42D4">
              <w:t>9</w:t>
            </w:r>
          </w:p>
        </w:tc>
        <w:tc>
          <w:tcPr>
            <w:tcW w:w="7371" w:type="dxa"/>
            <w:shd w:val="pct10" w:color="000000" w:fill="FFFFFF"/>
          </w:tcPr>
          <w:p w:rsidR="00677DCD" w:rsidRPr="00CA42D4" w:rsidP="00977881" w14:paraId="6BB0C1CE" w14:textId="77777777">
            <w:pPr>
              <w:pStyle w:val="RollCallSymbols14pt"/>
            </w:pPr>
            <w:r w:rsidRPr="00CA42D4">
              <w:t>-</w:t>
            </w:r>
          </w:p>
        </w:tc>
      </w:tr>
      <w:tr w14:paraId="3C9F4651"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034F5795" w14:textId="77777777">
            <w:pPr>
              <w:pStyle w:val="RollCallTable"/>
            </w:pPr>
            <w:r w:rsidRPr="00CA42D4">
              <w:t>ECR</w:t>
            </w:r>
          </w:p>
        </w:tc>
        <w:tc>
          <w:tcPr>
            <w:tcW w:w="7371" w:type="dxa"/>
            <w:shd w:val="clear" w:color="auto" w:fill="FFFFFF"/>
          </w:tcPr>
          <w:p w:rsidR="00677DCD" w:rsidRPr="00CA42D4" w:rsidP="00977881" w14:paraId="15DF8FE0" w14:textId="77777777">
            <w:pPr>
              <w:pStyle w:val="RollCallTable"/>
            </w:pPr>
            <w:r w:rsidRPr="00CA42D4">
              <w:t>Beatrice Timgren</w:t>
            </w:r>
          </w:p>
        </w:tc>
      </w:tr>
      <w:tr w14:paraId="6493166C"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455955E9" w14:textId="77777777">
            <w:pPr>
              <w:pStyle w:val="RollCallTable"/>
            </w:pPr>
            <w:r w:rsidRPr="00CA42D4">
              <w:t>ESN</w:t>
            </w:r>
          </w:p>
        </w:tc>
        <w:tc>
          <w:tcPr>
            <w:tcW w:w="7371" w:type="dxa"/>
            <w:shd w:val="clear" w:color="auto" w:fill="FFFFFF"/>
          </w:tcPr>
          <w:p w:rsidR="00677DCD" w:rsidRPr="00CA42D4" w:rsidP="00977881" w14:paraId="0F41A63C" w14:textId="77777777">
            <w:pPr>
              <w:pStyle w:val="RollCallTable"/>
            </w:pPr>
            <w:r w:rsidRPr="00CA42D4">
              <w:t>Irmhild Boßdorf</w:t>
            </w:r>
          </w:p>
        </w:tc>
      </w:tr>
      <w:tr w14:paraId="4E49B6C5"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79D02A23" w14:textId="77777777">
            <w:pPr>
              <w:pStyle w:val="RollCallTable"/>
            </w:pPr>
            <w:r w:rsidRPr="00CA42D4">
              <w:t>NI</w:t>
            </w:r>
          </w:p>
        </w:tc>
        <w:tc>
          <w:tcPr>
            <w:tcW w:w="7371" w:type="dxa"/>
            <w:shd w:val="clear" w:color="auto" w:fill="FFFFFF"/>
          </w:tcPr>
          <w:p w:rsidR="00677DCD" w:rsidRPr="00CA42D4" w:rsidP="00977881" w14:paraId="41ED790D" w14:textId="77777777">
            <w:pPr>
              <w:pStyle w:val="RollCallTable"/>
            </w:pPr>
            <w:r w:rsidRPr="00CA42D4">
              <w:t>Fernand Kartheiser, Judita Laššáková</w:t>
            </w:r>
          </w:p>
        </w:tc>
      </w:tr>
      <w:tr w14:paraId="6B996649"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7CF5959B" w14:textId="77777777">
            <w:pPr>
              <w:pStyle w:val="RollCallTable"/>
            </w:pPr>
            <w:r w:rsidRPr="00CA42D4">
              <w:t>PfE</w:t>
            </w:r>
          </w:p>
        </w:tc>
        <w:tc>
          <w:tcPr>
            <w:tcW w:w="7371" w:type="dxa"/>
            <w:shd w:val="clear" w:color="auto" w:fill="FFFFFF"/>
          </w:tcPr>
          <w:p w:rsidR="00677DCD" w:rsidRPr="00CA42D4" w:rsidP="00977881" w14:paraId="747946AE" w14:textId="77777777">
            <w:pPr>
              <w:pStyle w:val="RollCallTable"/>
            </w:pPr>
            <w:r w:rsidRPr="00CA42D4">
              <w:t>Barbara Bonte, Susanna Ceccardi, Elisabeth Dieringer, Sebastian Kruis, Margarita de la Pisa Carrión</w:t>
            </w:r>
          </w:p>
        </w:tc>
      </w:tr>
    </w:tbl>
    <w:p w:rsidR="00677DCD" w:rsidRPr="00CA42D4" w:rsidP="00677DCD" w14:paraId="76F6001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01DAAA0" w14:textId="77777777" w:rsidTr="00977881">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677DCD" w:rsidRPr="00CA42D4" w:rsidP="00977881" w14:paraId="566D8EA0" w14:textId="77777777">
            <w:pPr>
              <w:pStyle w:val="RollCallVotes"/>
            </w:pPr>
            <w:r w:rsidRPr="00CA42D4">
              <w:t>1</w:t>
            </w:r>
          </w:p>
        </w:tc>
        <w:tc>
          <w:tcPr>
            <w:tcW w:w="7371" w:type="dxa"/>
            <w:shd w:val="pct10" w:color="000000" w:fill="FFFFFF"/>
          </w:tcPr>
          <w:p w:rsidR="00677DCD" w:rsidRPr="00CA42D4" w:rsidP="00977881" w14:paraId="4405731B" w14:textId="77777777">
            <w:pPr>
              <w:pStyle w:val="RollCallSymbols14pt"/>
            </w:pPr>
            <w:r w:rsidRPr="00CA42D4">
              <w:t>0</w:t>
            </w:r>
          </w:p>
        </w:tc>
      </w:tr>
      <w:tr w14:paraId="6168D55E" w14:textId="77777777" w:rsidTr="00977881">
        <w:tblPrEx>
          <w:tblW w:w="0" w:type="auto"/>
          <w:tblInd w:w="145" w:type="dxa"/>
          <w:tblLayout w:type="fixed"/>
          <w:tblCellMar>
            <w:left w:w="145" w:type="dxa"/>
            <w:right w:w="145" w:type="dxa"/>
          </w:tblCellMar>
          <w:tblLook w:val="0000"/>
        </w:tblPrEx>
        <w:trPr>
          <w:cantSplit/>
        </w:trPr>
        <w:tc>
          <w:tcPr>
            <w:tcW w:w="1701" w:type="dxa"/>
            <w:shd w:val="clear" w:color="auto" w:fill="FFFFFF"/>
          </w:tcPr>
          <w:p w:rsidR="00677DCD" w:rsidRPr="00CA42D4" w:rsidP="00977881" w14:paraId="2D279178" w14:textId="77777777">
            <w:pPr>
              <w:pStyle w:val="RollCallTable"/>
            </w:pPr>
            <w:r w:rsidRPr="00CA42D4">
              <w:t>PPE</w:t>
            </w:r>
          </w:p>
        </w:tc>
        <w:tc>
          <w:tcPr>
            <w:tcW w:w="7371" w:type="dxa"/>
            <w:shd w:val="clear" w:color="auto" w:fill="FFFFFF"/>
          </w:tcPr>
          <w:p w:rsidR="00677DCD" w:rsidRPr="00CA42D4" w:rsidP="00977881" w14:paraId="62047E29" w14:textId="77777777">
            <w:pPr>
              <w:pStyle w:val="RollCallTable"/>
            </w:pPr>
            <w:r w:rsidRPr="00CA42D4">
              <w:t>Arba Kokalari</w:t>
            </w:r>
          </w:p>
        </w:tc>
      </w:tr>
    </w:tbl>
    <w:p w:rsidR="00677DCD" w:rsidRPr="00CA42D4" w:rsidP="00677DCD" w14:paraId="0DCE5543" w14:textId="77777777">
      <w:pPr>
        <w:pStyle w:val="Normal12a"/>
      </w:pPr>
    </w:p>
    <w:p w:rsidR="00677DCD" w:rsidRPr="00CA42D4" w:rsidP="00677DCD" w14:paraId="3FA9A436" w14:textId="77777777">
      <w:r w:rsidRPr="00CA42D4">
        <w:t>Significato dei simboli utilizzati:</w:t>
      </w:r>
    </w:p>
    <w:p w:rsidR="00677DCD" w:rsidRPr="00CA42D4" w:rsidP="00677DCD" w14:paraId="6A0D8049" w14:textId="77777777">
      <w:pPr>
        <w:pStyle w:val="RollCallTabs"/>
      </w:pPr>
      <w:r w:rsidRPr="00CA42D4">
        <w:t>+</w:t>
      </w:r>
      <w:r w:rsidRPr="00CA42D4">
        <w:tab/>
        <w:t>:</w:t>
      </w:r>
      <w:r w:rsidRPr="00CA42D4">
        <w:tab/>
        <w:t>favorevoli</w:t>
      </w:r>
    </w:p>
    <w:p w:rsidR="00677DCD" w:rsidRPr="00CA42D4" w:rsidP="00677DCD" w14:paraId="22FF541A" w14:textId="77777777">
      <w:pPr>
        <w:pStyle w:val="RollCallTabs"/>
      </w:pPr>
      <w:r w:rsidRPr="00CA42D4">
        <w:t>-</w:t>
      </w:r>
      <w:r w:rsidRPr="00CA42D4">
        <w:tab/>
        <w:t>:</w:t>
      </w:r>
      <w:r w:rsidRPr="00CA42D4">
        <w:tab/>
        <w:t>contrari</w:t>
      </w:r>
    </w:p>
    <w:p w:rsidR="00677DCD" w:rsidRPr="00CA42D4" w:rsidP="00677DCD" w14:paraId="384A2C48" w14:textId="77777777">
      <w:pPr>
        <w:pStyle w:val="RollCallTabs"/>
      </w:pPr>
      <w:r w:rsidRPr="00CA42D4">
        <w:t>0</w:t>
      </w:r>
      <w:r w:rsidRPr="00CA42D4">
        <w:tab/>
        <w:t>:</w:t>
      </w:r>
      <w:r w:rsidRPr="00CA42D4">
        <w:tab/>
        <w:t>astenuti</w:t>
      </w:r>
    </w:p>
    <w:p w:rsidR="00677DCD" w:rsidRPr="00CA42D4" w:rsidP="00677DCD" w14:paraId="1091A0E6" w14:textId="77777777"/>
    <w:bookmarkEnd w:id="6"/>
    <w:bookmarkEnd w:id="7"/>
    <w:sectPr w:rsidSect="006F0315">
      <w:headerReference w:type="even" r:id="rId29"/>
      <w:headerReference w:type="default" r:id="rId30"/>
      <w:headerReference w:type="first" r:id="rId31"/>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677DCD" w14:paraId="20E2FCB4" w14:textId="77777777">
    <w:pPr>
      <w:pStyle w:val="EPFooter"/>
    </w:pPr>
    <w:r w:rsidRPr="007532CD">
      <w:t>PE</w:t>
    </w:r>
    <w:r w:rsidRPr="0070599C">
      <w:rPr>
        <w:rStyle w:val="HideTWBExt"/>
      </w:rPr>
      <w:t>&lt;NoPE&gt;</w:t>
    </w:r>
    <w:r w:rsidRPr="007532CD">
      <w:t>786.992</w:t>
    </w:r>
    <w:r w:rsidRPr="0070599C">
      <w:rPr>
        <w:rStyle w:val="HideTWBExt"/>
      </w:rPr>
      <w:t>&lt;/NoPE&gt;&lt;Version&gt;</w:t>
    </w:r>
    <w:r w:rsidRPr="007532CD">
      <w:t>v03-00</w:t>
    </w:r>
    <w:r w:rsidRPr="0070599C">
      <w:rPr>
        <w:rStyle w:val="HideTWBExt"/>
      </w:rPr>
      <w:t>&lt;/Version&gt;</w:t>
    </w:r>
    <w:r w:rsidRPr="007532CD">
      <w:tab/>
    </w:r>
    <w:r w:rsidRPr="007532CD">
      <w:fldChar w:fldCharType="begin"/>
    </w:r>
    <w:r w:rsidRPr="007532CD">
      <w:instrText xml:space="preserve"> PAGE  \* MERGEFORMAT </w:instrText>
    </w:r>
    <w:r w:rsidRPr="007532CD">
      <w:fldChar w:fldCharType="separate"/>
    </w:r>
    <w:r w:rsidRPr="007532CD">
      <w:rPr>
        <w:noProof/>
      </w:rPr>
      <w:t>46</w:t>
    </w:r>
    <w:r w:rsidRPr="007532CD">
      <w:fldChar w:fldCharType="end"/>
    </w:r>
    <w:r w:rsidRPr="007532CD">
      <w:t>/</w:t>
    </w:r>
    <w:r>
      <w:fldChar w:fldCharType="begin"/>
    </w:r>
    <w:r>
      <w:instrText xml:space="preserve"> NUMPAGES  \* MERGEFORMAT </w:instrText>
    </w:r>
    <w:r>
      <w:fldChar w:fldCharType="separate"/>
    </w:r>
    <w:r w:rsidRPr="007532CD">
      <w:rPr>
        <w:noProof/>
      </w:rPr>
      <w:t>133</w:t>
    </w:r>
    <w:r w:rsidRPr="007532CD">
      <w:rPr>
        <w:noProof/>
      </w:rPr>
      <w:fldChar w:fldCharType="end"/>
    </w:r>
    <w:r w:rsidRPr="007532CD">
      <w:tab/>
    </w:r>
    <w:r w:rsidRPr="0070599C">
      <w:rPr>
        <w:rStyle w:val="HideTWBExt"/>
      </w:rPr>
      <w:t>&lt;PathFdR&gt;</w:t>
    </w:r>
    <w:r w:rsidRPr="007532CD">
      <w:t>AD\1347993IT.docx</w:t>
    </w:r>
    <w:r w:rsidRPr="0070599C">
      <w:rPr>
        <w:rStyle w:val="HideTWBExt"/>
      </w:rPr>
      <w:t>&lt;/PathFdR&gt;</w:t>
    </w:r>
  </w:p>
  <w:p w:rsidR="00B1337D" w:rsidRPr="007532CD" w:rsidP="00677DCD" w14:paraId="5688537D" w14:textId="269FBF93">
    <w:pPr>
      <w:pStyle w:val="EPFooter2"/>
    </w:pPr>
    <w:r w:rsidRPr="007532C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677DCD" w14:paraId="234DBB17" w14:textId="77777777">
    <w:pPr>
      <w:pStyle w:val="EPFooter"/>
    </w:pPr>
    <w:r w:rsidRPr="0070599C">
      <w:rPr>
        <w:rStyle w:val="HideTWBExt"/>
      </w:rPr>
      <w:t>&lt;PathFdR&gt;</w:t>
    </w:r>
    <w:r w:rsidRPr="007532CD">
      <w:t>AD\1347993IT.docx</w:t>
    </w:r>
    <w:r w:rsidRPr="0070599C">
      <w:rPr>
        <w:rStyle w:val="HideTWBExt"/>
      </w:rPr>
      <w:t>&lt;/PathFdR&gt;</w:t>
    </w:r>
    <w:r w:rsidRPr="007532CD">
      <w:tab/>
    </w:r>
    <w:r w:rsidRPr="007532CD">
      <w:fldChar w:fldCharType="begin"/>
    </w:r>
    <w:r w:rsidRPr="007532CD">
      <w:instrText xml:space="preserve"> PAGE  \* MERGEFORMAT </w:instrText>
    </w:r>
    <w:r w:rsidRPr="007532CD">
      <w:fldChar w:fldCharType="separate"/>
    </w:r>
    <w:r w:rsidRPr="007532CD">
      <w:rPr>
        <w:noProof/>
      </w:rPr>
      <w:t>47</w:t>
    </w:r>
    <w:r w:rsidRPr="007532CD">
      <w:fldChar w:fldCharType="end"/>
    </w:r>
    <w:r w:rsidRPr="007532CD">
      <w:t>/</w:t>
    </w:r>
    <w:r>
      <w:fldChar w:fldCharType="begin"/>
    </w:r>
    <w:r>
      <w:instrText xml:space="preserve"> NUMPAGES  \* MERGEFORMAT </w:instrText>
    </w:r>
    <w:r>
      <w:fldChar w:fldCharType="separate"/>
    </w:r>
    <w:r w:rsidRPr="007532CD">
      <w:rPr>
        <w:noProof/>
      </w:rPr>
      <w:t>133</w:t>
    </w:r>
    <w:r w:rsidRPr="007532CD">
      <w:rPr>
        <w:noProof/>
      </w:rPr>
      <w:fldChar w:fldCharType="end"/>
    </w:r>
    <w:r w:rsidRPr="007532CD">
      <w:tab/>
      <w:t>PE</w:t>
    </w:r>
    <w:r w:rsidRPr="0070599C">
      <w:rPr>
        <w:rStyle w:val="HideTWBExt"/>
      </w:rPr>
      <w:t>&lt;NoPE&gt;</w:t>
    </w:r>
    <w:r w:rsidRPr="007532CD">
      <w:t>786.992</w:t>
    </w:r>
    <w:r w:rsidRPr="0070599C">
      <w:rPr>
        <w:rStyle w:val="HideTWBExt"/>
      </w:rPr>
      <w:t>&lt;/NoPE&gt;&lt;Version&gt;</w:t>
    </w:r>
    <w:r w:rsidRPr="007532CD">
      <w:t>v03-00</w:t>
    </w:r>
    <w:r w:rsidRPr="0070599C">
      <w:rPr>
        <w:rStyle w:val="HideTWBExt"/>
      </w:rPr>
      <w:t>&lt;/Version&gt;</w:t>
    </w:r>
  </w:p>
  <w:p w:rsidR="00B1337D" w:rsidRPr="007532CD" w:rsidP="00677DCD" w14:paraId="70444617" w14:textId="4BE96B6F">
    <w:pPr>
      <w:pStyle w:val="EPFooter2"/>
    </w:pPr>
    <w:r w:rsidRPr="007532CD">
      <w:tab/>
    </w:r>
    <w:r w:rsidRPr="007532CD">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677DCD" w14:paraId="5536A0BC" w14:textId="77777777">
    <w:pPr>
      <w:pStyle w:val="EPFooter"/>
    </w:pPr>
    <w:r w:rsidRPr="0070599C">
      <w:rPr>
        <w:rStyle w:val="HideTWBExt"/>
      </w:rPr>
      <w:t>&lt;PathFdR&gt;</w:t>
    </w:r>
    <w:r w:rsidRPr="007532CD">
      <w:t>AD\1347993IT.docx</w:t>
    </w:r>
    <w:r w:rsidRPr="0070599C">
      <w:rPr>
        <w:rStyle w:val="HideTWBExt"/>
      </w:rPr>
      <w:t>&lt;/PathFdR&gt;</w:t>
    </w:r>
    <w:r w:rsidRPr="007532CD">
      <w:tab/>
    </w:r>
    <w:r w:rsidRPr="007532CD">
      <w:tab/>
      <w:t>PE</w:t>
    </w:r>
    <w:r w:rsidRPr="0070599C">
      <w:rPr>
        <w:rStyle w:val="HideTWBExt"/>
      </w:rPr>
      <w:t>&lt;NoPE&gt;</w:t>
    </w:r>
    <w:r w:rsidRPr="007532CD">
      <w:t>786.992</w:t>
    </w:r>
    <w:r w:rsidRPr="0070599C">
      <w:rPr>
        <w:rStyle w:val="HideTWBExt"/>
      </w:rPr>
      <w:t>&lt;/NoPE&gt;&lt;Version&gt;</w:t>
    </w:r>
    <w:r w:rsidRPr="007532CD">
      <w:t>v03-00</w:t>
    </w:r>
    <w:r w:rsidRPr="0070599C">
      <w:rPr>
        <w:rStyle w:val="HideTWBExt"/>
      </w:rPr>
      <w:t>&lt;/Version&gt;</w:t>
    </w:r>
  </w:p>
  <w:p w:rsidR="00B1337D" w:rsidRPr="007532CD" w:rsidP="00677DCD" w14:paraId="2F82D468" w14:textId="2A0C5188">
    <w:pPr>
      <w:pStyle w:val="EPFooter2"/>
    </w:pPr>
    <w:r w:rsidRPr="007532CD">
      <w:t>IT</w:t>
    </w:r>
    <w:r w:rsidRPr="007532CD">
      <w:tab/>
    </w:r>
    <w:r w:rsidRPr="007532CD">
      <w:rPr>
        <w:b w:val="0"/>
        <w:i/>
        <w:color w:val="C0C0C0"/>
        <w:sz w:val="22"/>
      </w:rPr>
      <w:t>Unita nella diversità</w:t>
    </w:r>
    <w:r w:rsidRPr="007532CD">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E92F35" w14:paraId="0CB7EE47" w14:textId="77777777">
    <w:pPr>
      <w:pStyle w:val="EPFooter"/>
    </w:pPr>
    <w:r w:rsidRPr="0070599C">
      <w:rPr>
        <w:rStyle w:val="HideTWBExt"/>
      </w:rPr>
      <w:t>&lt;PathFdR&gt;</w:t>
    </w:r>
    <w:r w:rsidRPr="007532CD">
      <w:t>AD\1347993vlibIT.docx</w:t>
    </w:r>
    <w:r w:rsidRPr="0070599C">
      <w:rPr>
        <w:rStyle w:val="HideTWBExt"/>
      </w:rPr>
      <w:t>&lt;/PathFdR&gt;</w:t>
    </w:r>
    <w:r w:rsidRPr="007532CD">
      <w:tab/>
    </w:r>
    <w:r w:rsidRPr="007532CD">
      <w:tab/>
      <w:t>PE</w:t>
    </w:r>
    <w:r w:rsidRPr="0070599C">
      <w:rPr>
        <w:rStyle w:val="HideTWBExt"/>
      </w:rPr>
      <w:t>&lt;NoPE&gt;</w:t>
    </w:r>
    <w:r w:rsidRPr="007532CD">
      <w:t>786.992</w:t>
    </w:r>
    <w:r w:rsidRPr="0070599C">
      <w:rPr>
        <w:rStyle w:val="HideTWBExt"/>
      </w:rPr>
      <w:t>&lt;/NoPE&gt;&lt;Version&gt;</w:t>
    </w:r>
    <w:r w:rsidRPr="007532CD">
      <w:t>v03-00</w:t>
    </w:r>
    <w:r w:rsidRPr="0070599C">
      <w:rPr>
        <w:rStyle w:val="HideTWBExt"/>
      </w:rPr>
      <w:t>&lt;/Version&gt;</w:t>
    </w:r>
  </w:p>
  <w:p w:rsidR="00677DCD" w:rsidRPr="007532CD" w:rsidP="00E92F35" w14:paraId="073CC4BB" w14:textId="77777777">
    <w:pPr>
      <w:pStyle w:val="EPFooter2"/>
    </w:pPr>
    <w:r w:rsidRPr="007532CD">
      <w:t>IT</w:t>
    </w:r>
    <w:r w:rsidRPr="007532CD">
      <w:tab/>
    </w:r>
    <w:r w:rsidRPr="007532CD">
      <w:rPr>
        <w:b w:val="0"/>
        <w:i/>
        <w:color w:val="C0C0C0"/>
        <w:sz w:val="22"/>
      </w:rPr>
      <w:t>Unita nella diversità</w:t>
    </w:r>
    <w:r w:rsidRPr="007532CD">
      <w:tab/>
      <w:t>IT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C00836" w14:paraId="2A651012" w14:textId="77777777">
    <w:pPr>
      <w:pStyle w:val="EPFooter"/>
    </w:pPr>
    <w:r w:rsidRPr="0070599C">
      <w:rPr>
        <w:rStyle w:val="HideTWBExt"/>
      </w:rPr>
      <w:t>&lt;PathFdR&gt;</w:t>
    </w:r>
    <w:r w:rsidRPr="007532CD">
      <w:t>PA\1342914IT.docx</w:t>
    </w:r>
    <w:r w:rsidRPr="0070599C">
      <w:rPr>
        <w:rStyle w:val="HideTWBExt"/>
      </w:rPr>
      <w:t>&lt;/PathFdR&gt;</w:t>
    </w:r>
    <w:r w:rsidRPr="007532CD">
      <w:tab/>
    </w:r>
    <w:r w:rsidRPr="007532CD">
      <w:tab/>
      <w:t>PE</w:t>
    </w:r>
    <w:r w:rsidRPr="0070599C">
      <w:rPr>
        <w:rStyle w:val="HideTWBExt"/>
      </w:rPr>
      <w:t>&lt;NoPE&gt;</w:t>
    </w:r>
    <w:r w:rsidRPr="007532CD">
      <w:t>786.992</w:t>
    </w:r>
    <w:r w:rsidRPr="0070599C">
      <w:rPr>
        <w:rStyle w:val="HideTWBExt"/>
      </w:rPr>
      <w:t>&lt;/NoPE&gt;</w:t>
    </w:r>
  </w:p>
  <w:p w:rsidR="00677DCD" w:rsidRPr="007532CD" w:rsidP="00C00836" w14:paraId="0226508B" w14:textId="77777777">
    <w:pPr>
      <w:pStyle w:val="EPFooter2"/>
    </w:pPr>
    <w:r w:rsidRPr="007532CD">
      <w:t>IT</w:t>
    </w:r>
    <w:r w:rsidRPr="007532CD">
      <w:tab/>
    </w:r>
    <w:r w:rsidRPr="007532CD">
      <w:rPr>
        <w:b w:val="0"/>
        <w:i/>
        <w:color w:val="C0C0C0"/>
        <w:sz w:val="22"/>
      </w:rPr>
      <w:t>Unita nella diversità</w:t>
    </w:r>
    <w:r w:rsidRPr="007532CD">
      <w:tab/>
      <w:t>IT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C00836" w14:paraId="4C22291D" w14:textId="77777777">
    <w:pPr>
      <w:pStyle w:val="EPFooter"/>
    </w:pPr>
    <w:r w:rsidRPr="0070599C">
      <w:rPr>
        <w:rStyle w:val="HideTWBExt"/>
      </w:rPr>
      <w:t>&lt;PathFdR&gt;</w:t>
    </w:r>
    <w:r w:rsidRPr="007532CD">
      <w:t>PA\1342914IT.docx</w:t>
    </w:r>
    <w:r w:rsidRPr="0070599C">
      <w:rPr>
        <w:rStyle w:val="HideTWBExt"/>
      </w:rPr>
      <w:t>&lt;/PathFdR&gt;</w:t>
    </w:r>
    <w:r w:rsidRPr="007532CD">
      <w:tab/>
    </w:r>
    <w:r w:rsidRPr="007532CD">
      <w:tab/>
      <w:t>PE</w:t>
    </w:r>
    <w:r w:rsidRPr="0070599C">
      <w:rPr>
        <w:rStyle w:val="HideTWBExt"/>
      </w:rPr>
      <w:t>&lt;NoPE&gt;</w:t>
    </w:r>
    <w:r w:rsidRPr="007532CD">
      <w:t>786.992</w:t>
    </w:r>
    <w:r w:rsidRPr="0070599C">
      <w:rPr>
        <w:rStyle w:val="HideTWBExt"/>
      </w:rPr>
      <w:t>&lt;/NoPE&gt;</w:t>
    </w:r>
  </w:p>
  <w:p w:rsidR="00677DCD" w:rsidRPr="007532CD" w:rsidP="00C00836" w14:paraId="5590108E" w14:textId="77777777">
    <w:pPr>
      <w:pStyle w:val="EPFooter2"/>
    </w:pPr>
    <w:r w:rsidRPr="007532CD">
      <w:t>IT</w:t>
    </w:r>
    <w:r w:rsidRPr="007532CD">
      <w:tab/>
    </w:r>
    <w:r w:rsidRPr="007532CD">
      <w:rPr>
        <w:b w:val="0"/>
        <w:i/>
        <w:color w:val="C0C0C0"/>
        <w:sz w:val="22"/>
      </w:rPr>
      <w:t>Unita nella diversità</w:t>
    </w:r>
    <w:r w:rsidRPr="007532CD">
      <w:tab/>
      <w:t>IT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C00836" w14:paraId="5D43D651" w14:textId="77777777">
    <w:pPr>
      <w:pStyle w:val="EPFooter"/>
    </w:pPr>
    <w:r w:rsidRPr="0070599C">
      <w:rPr>
        <w:rStyle w:val="HideTWBExt"/>
      </w:rPr>
      <w:t>&lt;PathFdR&gt;</w:t>
    </w:r>
    <w:r w:rsidRPr="007532CD">
      <w:t>PA\1342914IT.docx</w:t>
    </w:r>
    <w:r w:rsidRPr="0070599C">
      <w:rPr>
        <w:rStyle w:val="HideTWBExt"/>
      </w:rPr>
      <w:t>&lt;/PathFdR&gt;</w:t>
    </w:r>
    <w:r w:rsidRPr="007532CD">
      <w:tab/>
    </w:r>
    <w:r w:rsidRPr="007532CD">
      <w:tab/>
      <w:t>PE</w:t>
    </w:r>
    <w:r w:rsidRPr="0070599C">
      <w:rPr>
        <w:rStyle w:val="HideTWBExt"/>
      </w:rPr>
      <w:t>&lt;NoPE&gt;</w:t>
    </w:r>
    <w:r w:rsidRPr="007532CD">
      <w:t>786.992</w:t>
    </w:r>
    <w:r w:rsidRPr="0070599C">
      <w:rPr>
        <w:rStyle w:val="HideTWBExt"/>
      </w:rPr>
      <w:t>&lt;/NoPE&gt;</w:t>
    </w:r>
  </w:p>
  <w:p w:rsidR="00677DCD" w:rsidRPr="007532CD" w:rsidP="00C00836" w14:paraId="0E81D68B" w14:textId="77777777">
    <w:pPr>
      <w:pStyle w:val="EPFooter2"/>
    </w:pPr>
    <w:r w:rsidRPr="007532CD">
      <w:t>IT</w:t>
    </w:r>
    <w:r w:rsidRPr="007532CD">
      <w:tab/>
    </w:r>
    <w:r w:rsidRPr="007532CD">
      <w:rPr>
        <w:b w:val="0"/>
        <w:i/>
        <w:color w:val="C0C0C0"/>
        <w:sz w:val="22"/>
      </w:rPr>
      <w:t>Unita nella diversità</w:t>
    </w:r>
    <w:r w:rsidRPr="007532CD">
      <w:tab/>
      <w:t>IT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rsidRPr="007532CD" w:rsidP="00C00836" w14:paraId="01D020FA" w14:textId="77777777">
    <w:pPr>
      <w:pStyle w:val="EPFooter"/>
    </w:pPr>
    <w:r w:rsidRPr="0070599C">
      <w:rPr>
        <w:rStyle w:val="HideTWBExt"/>
      </w:rPr>
      <w:t>&lt;PathFdR&gt;</w:t>
    </w:r>
    <w:r w:rsidRPr="007532CD">
      <w:t>PA\1342914IT.docx</w:t>
    </w:r>
    <w:r w:rsidRPr="0070599C">
      <w:rPr>
        <w:rStyle w:val="HideTWBExt"/>
      </w:rPr>
      <w:t>&lt;/PathFdR&gt;</w:t>
    </w:r>
    <w:r w:rsidRPr="007532CD">
      <w:tab/>
    </w:r>
    <w:r w:rsidRPr="007532CD">
      <w:tab/>
      <w:t>PE</w:t>
    </w:r>
    <w:r w:rsidRPr="0070599C">
      <w:rPr>
        <w:rStyle w:val="HideTWBExt"/>
      </w:rPr>
      <w:t>&lt;NoPE&gt;</w:t>
    </w:r>
    <w:r w:rsidRPr="007532CD">
      <w:t>786.992</w:t>
    </w:r>
    <w:r w:rsidRPr="0070599C">
      <w:rPr>
        <w:rStyle w:val="HideTWBExt"/>
      </w:rPr>
      <w:t>&lt;/NoPE&gt;</w:t>
    </w:r>
  </w:p>
  <w:p w:rsidR="00677DCD" w:rsidRPr="007532CD" w:rsidP="00C00836" w14:paraId="288DBE3C" w14:textId="77777777">
    <w:pPr>
      <w:pStyle w:val="EPFooter2"/>
    </w:pPr>
    <w:r w:rsidRPr="007532CD">
      <w:t>IT</w:t>
    </w:r>
    <w:r w:rsidRPr="007532CD">
      <w:tab/>
    </w:r>
    <w:r w:rsidRPr="007532CD">
      <w:rPr>
        <w:b w:val="0"/>
        <w:i/>
        <w:color w:val="C0C0C0"/>
        <w:sz w:val="22"/>
      </w:rPr>
      <w:t>Unita nella diversità</w:t>
    </w:r>
    <w:r w:rsidRPr="007532C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F0315" w:rsidRPr="007532CD" w14:paraId="4E4B598B" w14:textId="77777777">
      <w:r w:rsidRPr="007532CD">
        <w:separator/>
      </w:r>
    </w:p>
  </w:footnote>
  <w:footnote w:type="continuationSeparator" w:id="1">
    <w:p w:rsidR="006F0315" w:rsidRPr="007532CD" w14:paraId="77EDC191" w14:textId="77777777">
      <w:r w:rsidRPr="007532CD">
        <w:continuationSeparator/>
      </w:r>
    </w:p>
  </w:footnote>
  <w:footnote w:id="2">
    <w:p w:rsidR="00677DCD" w:rsidRPr="007532CD" w:rsidP="00677DCD" w14:paraId="75819F4E" w14:textId="444ACE60">
      <w:pPr>
        <w:pStyle w:val="FootnoteText"/>
      </w:pPr>
      <w:r w:rsidRPr="007532CD">
        <w:rPr>
          <w:vertAlign w:val="superscript"/>
        </w:rPr>
        <w:t>1</w:t>
      </w:r>
      <w:r w:rsidRPr="007532CD">
        <w:t xml:space="preserve"> Accordo interistituzionale del 20 maggio 2021 tra il Parlamento europeo, il Consiglio dell'Unione europea e la Commissione europea su un registro per la trasparenza obbligatorio (GU L 207 dell'11.6.2021, pag. 1, ELI: </w:t>
      </w:r>
      <w:hyperlink r:id="rId1" w:tgtFrame="http://data.europa.eu/eli/agree_interinstit/2021/611/oj" w:history="1">
        <w:r w:rsidRPr="007532CD">
          <w:rPr>
            <w:rStyle w:val="Hyperlink"/>
          </w:rPr>
          <w:t>http://data.europa.eu/eli/agree_interinstit/2021/611/oj</w:t>
        </w:r>
      </w:hyperlink>
      <w:r w:rsidRPr="007532C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425" w14:paraId="33754A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425" w14:paraId="0EDCBC6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425" w14:paraId="036D487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08C97AF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0183D92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2590B92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4C3D81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4F0EBEF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1929724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1A10575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119E4CE3"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54BB73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02D1233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3532757F"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01D57AD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58CC597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01C8C788"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DCD" w14:paraId="7A7ACA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26559"/>
    <w:rsid w:val="00027FA8"/>
    <w:rsid w:val="0004474F"/>
    <w:rsid w:val="00082EC4"/>
    <w:rsid w:val="00092799"/>
    <w:rsid w:val="000A0C6C"/>
    <w:rsid w:val="000D44A6"/>
    <w:rsid w:val="000D6FE4"/>
    <w:rsid w:val="000E686D"/>
    <w:rsid w:val="00122C05"/>
    <w:rsid w:val="00126F90"/>
    <w:rsid w:val="00134974"/>
    <w:rsid w:val="00141CD7"/>
    <w:rsid w:val="00154B91"/>
    <w:rsid w:val="001616BD"/>
    <w:rsid w:val="001820A9"/>
    <w:rsid w:val="00185357"/>
    <w:rsid w:val="00187E46"/>
    <w:rsid w:val="001A0556"/>
    <w:rsid w:val="001B0A1E"/>
    <w:rsid w:val="001C0886"/>
    <w:rsid w:val="001D1C8C"/>
    <w:rsid w:val="001D5154"/>
    <w:rsid w:val="001E2E0F"/>
    <w:rsid w:val="001E3AC4"/>
    <w:rsid w:val="001E5670"/>
    <w:rsid w:val="001F73D7"/>
    <w:rsid w:val="0020077A"/>
    <w:rsid w:val="002237EA"/>
    <w:rsid w:val="0023131B"/>
    <w:rsid w:val="002320A1"/>
    <w:rsid w:val="00233FDD"/>
    <w:rsid w:val="002569E0"/>
    <w:rsid w:val="00257C59"/>
    <w:rsid w:val="00262084"/>
    <w:rsid w:val="00280437"/>
    <w:rsid w:val="00281B28"/>
    <w:rsid w:val="00295032"/>
    <w:rsid w:val="002A4CDE"/>
    <w:rsid w:val="002A67EE"/>
    <w:rsid w:val="002C5847"/>
    <w:rsid w:val="002E5A2F"/>
    <w:rsid w:val="00300FD7"/>
    <w:rsid w:val="00304EA8"/>
    <w:rsid w:val="00305350"/>
    <w:rsid w:val="003301D4"/>
    <w:rsid w:val="003327DF"/>
    <w:rsid w:val="003367BA"/>
    <w:rsid w:val="00341A99"/>
    <w:rsid w:val="00342C0F"/>
    <w:rsid w:val="003508DD"/>
    <w:rsid w:val="00352216"/>
    <w:rsid w:val="003526DA"/>
    <w:rsid w:val="00360FAA"/>
    <w:rsid w:val="0036455B"/>
    <w:rsid w:val="0037439C"/>
    <w:rsid w:val="003769F8"/>
    <w:rsid w:val="0038031C"/>
    <w:rsid w:val="003820A5"/>
    <w:rsid w:val="0038294E"/>
    <w:rsid w:val="00395699"/>
    <w:rsid w:val="003A2F84"/>
    <w:rsid w:val="003C7390"/>
    <w:rsid w:val="003E1280"/>
    <w:rsid w:val="003F128E"/>
    <w:rsid w:val="003F46A1"/>
    <w:rsid w:val="0040055C"/>
    <w:rsid w:val="004113E6"/>
    <w:rsid w:val="00470845"/>
    <w:rsid w:val="0047120D"/>
    <w:rsid w:val="004815E3"/>
    <w:rsid w:val="00485EE5"/>
    <w:rsid w:val="00487596"/>
    <w:rsid w:val="00490601"/>
    <w:rsid w:val="004A2524"/>
    <w:rsid w:val="004A4227"/>
    <w:rsid w:val="004B3A53"/>
    <w:rsid w:val="004C2A0D"/>
    <w:rsid w:val="004D54D4"/>
    <w:rsid w:val="004F1AFA"/>
    <w:rsid w:val="004F1D2F"/>
    <w:rsid w:val="00502B76"/>
    <w:rsid w:val="005051FF"/>
    <w:rsid w:val="00513F6F"/>
    <w:rsid w:val="00517492"/>
    <w:rsid w:val="00522B51"/>
    <w:rsid w:val="00524707"/>
    <w:rsid w:val="005539B7"/>
    <w:rsid w:val="005577A0"/>
    <w:rsid w:val="00566A8E"/>
    <w:rsid w:val="00571233"/>
    <w:rsid w:val="00586FDB"/>
    <w:rsid w:val="005B6FF8"/>
    <w:rsid w:val="005C6301"/>
    <w:rsid w:val="005E161D"/>
    <w:rsid w:val="005E6202"/>
    <w:rsid w:val="0060150F"/>
    <w:rsid w:val="006105FC"/>
    <w:rsid w:val="00613134"/>
    <w:rsid w:val="00626D52"/>
    <w:rsid w:val="00643DA8"/>
    <w:rsid w:val="00643E9C"/>
    <w:rsid w:val="00647170"/>
    <w:rsid w:val="00653D26"/>
    <w:rsid w:val="00654F4E"/>
    <w:rsid w:val="00657D5C"/>
    <w:rsid w:val="00665DB6"/>
    <w:rsid w:val="00677DCD"/>
    <w:rsid w:val="00681B2B"/>
    <w:rsid w:val="00683DD1"/>
    <w:rsid w:val="00691B1C"/>
    <w:rsid w:val="006A0F0A"/>
    <w:rsid w:val="006A48AA"/>
    <w:rsid w:val="006B1267"/>
    <w:rsid w:val="006B4070"/>
    <w:rsid w:val="006C2425"/>
    <w:rsid w:val="006C2A36"/>
    <w:rsid w:val="006C5FE7"/>
    <w:rsid w:val="006D292E"/>
    <w:rsid w:val="006D4282"/>
    <w:rsid w:val="006F0315"/>
    <w:rsid w:val="006F0A6C"/>
    <w:rsid w:val="0070599C"/>
    <w:rsid w:val="00712462"/>
    <w:rsid w:val="00716BAA"/>
    <w:rsid w:val="00720890"/>
    <w:rsid w:val="007532CD"/>
    <w:rsid w:val="00754A19"/>
    <w:rsid w:val="00756A0F"/>
    <w:rsid w:val="0078548A"/>
    <w:rsid w:val="007A7C98"/>
    <w:rsid w:val="007B21B4"/>
    <w:rsid w:val="007B7CE3"/>
    <w:rsid w:val="007F0485"/>
    <w:rsid w:val="007F187F"/>
    <w:rsid w:val="00816023"/>
    <w:rsid w:val="00817D13"/>
    <w:rsid w:val="00820C7D"/>
    <w:rsid w:val="00833D11"/>
    <w:rsid w:val="0083594A"/>
    <w:rsid w:val="00835F01"/>
    <w:rsid w:val="00836FD3"/>
    <w:rsid w:val="008375A8"/>
    <w:rsid w:val="00845CD5"/>
    <w:rsid w:val="00852988"/>
    <w:rsid w:val="00862652"/>
    <w:rsid w:val="00872A52"/>
    <w:rsid w:val="008748F6"/>
    <w:rsid w:val="00876A73"/>
    <w:rsid w:val="008809DB"/>
    <w:rsid w:val="00885CD1"/>
    <w:rsid w:val="0089388A"/>
    <w:rsid w:val="00894C73"/>
    <w:rsid w:val="008B3EC9"/>
    <w:rsid w:val="008E6BF0"/>
    <w:rsid w:val="008F3DB0"/>
    <w:rsid w:val="008F684E"/>
    <w:rsid w:val="00904864"/>
    <w:rsid w:val="009052FE"/>
    <w:rsid w:val="00917FBC"/>
    <w:rsid w:val="009215FC"/>
    <w:rsid w:val="00924555"/>
    <w:rsid w:val="009368B3"/>
    <w:rsid w:val="00971598"/>
    <w:rsid w:val="00975435"/>
    <w:rsid w:val="00977881"/>
    <w:rsid w:val="00982B83"/>
    <w:rsid w:val="009857B4"/>
    <w:rsid w:val="00987376"/>
    <w:rsid w:val="009D558E"/>
    <w:rsid w:val="009D794D"/>
    <w:rsid w:val="009E7319"/>
    <w:rsid w:val="009F4C86"/>
    <w:rsid w:val="00A14B0C"/>
    <w:rsid w:val="00A44C46"/>
    <w:rsid w:val="00A60A9B"/>
    <w:rsid w:val="00A71228"/>
    <w:rsid w:val="00A739F2"/>
    <w:rsid w:val="00A74E25"/>
    <w:rsid w:val="00A84D04"/>
    <w:rsid w:val="00A90A07"/>
    <w:rsid w:val="00AB31C7"/>
    <w:rsid w:val="00AB3AAD"/>
    <w:rsid w:val="00AC2A60"/>
    <w:rsid w:val="00AD49D0"/>
    <w:rsid w:val="00B00EE6"/>
    <w:rsid w:val="00B06533"/>
    <w:rsid w:val="00B1337D"/>
    <w:rsid w:val="00B40C0E"/>
    <w:rsid w:val="00B476DC"/>
    <w:rsid w:val="00B556CD"/>
    <w:rsid w:val="00B577AB"/>
    <w:rsid w:val="00B62D4B"/>
    <w:rsid w:val="00B724C7"/>
    <w:rsid w:val="00B904FA"/>
    <w:rsid w:val="00BA3E40"/>
    <w:rsid w:val="00BA6279"/>
    <w:rsid w:val="00BD1F76"/>
    <w:rsid w:val="00BE20CF"/>
    <w:rsid w:val="00C00836"/>
    <w:rsid w:val="00C01D07"/>
    <w:rsid w:val="00C22327"/>
    <w:rsid w:val="00C335C6"/>
    <w:rsid w:val="00C409DE"/>
    <w:rsid w:val="00C4219C"/>
    <w:rsid w:val="00C4347A"/>
    <w:rsid w:val="00C47FF1"/>
    <w:rsid w:val="00C52A28"/>
    <w:rsid w:val="00C56A32"/>
    <w:rsid w:val="00C709B7"/>
    <w:rsid w:val="00C75125"/>
    <w:rsid w:val="00C75969"/>
    <w:rsid w:val="00C75E98"/>
    <w:rsid w:val="00C76BD5"/>
    <w:rsid w:val="00C81C5B"/>
    <w:rsid w:val="00C83B35"/>
    <w:rsid w:val="00C83EFC"/>
    <w:rsid w:val="00C85D0F"/>
    <w:rsid w:val="00C961C1"/>
    <w:rsid w:val="00CA01E8"/>
    <w:rsid w:val="00CA42D4"/>
    <w:rsid w:val="00CA7138"/>
    <w:rsid w:val="00D12DC3"/>
    <w:rsid w:val="00D25CF2"/>
    <w:rsid w:val="00D30F66"/>
    <w:rsid w:val="00D34074"/>
    <w:rsid w:val="00D56CE0"/>
    <w:rsid w:val="00D6254D"/>
    <w:rsid w:val="00D67D0A"/>
    <w:rsid w:val="00D72297"/>
    <w:rsid w:val="00D74EED"/>
    <w:rsid w:val="00D74FD1"/>
    <w:rsid w:val="00D8009F"/>
    <w:rsid w:val="00D943A5"/>
    <w:rsid w:val="00D9581F"/>
    <w:rsid w:val="00DA38DA"/>
    <w:rsid w:val="00DB56E4"/>
    <w:rsid w:val="00DC6A64"/>
    <w:rsid w:val="00DD5871"/>
    <w:rsid w:val="00E00291"/>
    <w:rsid w:val="00E11D92"/>
    <w:rsid w:val="00E27F01"/>
    <w:rsid w:val="00E37172"/>
    <w:rsid w:val="00E47E2D"/>
    <w:rsid w:val="00E77FF5"/>
    <w:rsid w:val="00E92315"/>
    <w:rsid w:val="00E92F35"/>
    <w:rsid w:val="00E94D64"/>
    <w:rsid w:val="00E95CE3"/>
    <w:rsid w:val="00EA3802"/>
    <w:rsid w:val="00EC23BF"/>
    <w:rsid w:val="00ED0924"/>
    <w:rsid w:val="00EE35D9"/>
    <w:rsid w:val="00EE4AA7"/>
    <w:rsid w:val="00EF11AC"/>
    <w:rsid w:val="00EF1432"/>
    <w:rsid w:val="00EF33D5"/>
    <w:rsid w:val="00EF4F76"/>
    <w:rsid w:val="00F11659"/>
    <w:rsid w:val="00F12970"/>
    <w:rsid w:val="00F15744"/>
    <w:rsid w:val="00F24D40"/>
    <w:rsid w:val="00F64177"/>
    <w:rsid w:val="00F65428"/>
    <w:rsid w:val="00F7554B"/>
    <w:rsid w:val="00F83A13"/>
    <w:rsid w:val="00F957A0"/>
    <w:rsid w:val="00FA0EEE"/>
    <w:rsid w:val="00FB6E25"/>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TRIBUTIONMNU" w:val=" 1"/>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6"/>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13;_x000a_{\f1687\fbidi \froman\fcharset238\fprq2 Cambria Math CE;}{\f1688\fbidi \froman\fcharset204\fprq2 Cambria Math Cyr;}{\f1690\fbidi \froman\fcharset161\fprq2 Cambria Math Greek;}{\f1691\fbidi \froman\fcharset162\fprq2 Cambria Math Tur;}&#13;_x000a_{\f1694\fbidi \froman\fcharset186\fprq2 Cambria Math Baltic;}{\f1695\fbidi \froman\fcharset163\fprq2 Cambria Math (Vietnamese);}{\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18\fbidi \froman\fcharset238\fprq2 Times New Roman CE;}{\fdbmajor\f31519\fbidi \froman\fcharset204\fprq2 Times New Roman Cyr;}&#13;_x000a_{\fdbmajor\f31521\fbidi \froman\fcharset161\fprq2 Times New Roman Greek;}{\fdbmajor\f31522\fbidi \froman\fcharset162\fprq2 Times New Roman Tur;}{\fdbmajor\f31523\fbidi \froman\fcharset177\fprq2 Times New Roman (Hebrew);}&#13;_x000a_{\fdbmajor\f31524\fbidi \froman\fcharset178\fprq2 Times New Roman (Arabic);}{\fdbmajor\f31525\fbidi \froman\fcharset186\fprq2 Times New Roman Baltic;}{\fdbmajor\f31526\fbidi \froman\fcharset163\fprq2 Times New Roman (Vietnamese);}&#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28156\rsid735077\rsid1718133\rsid2892074\rsid3565327\rsid4666813\rsid6641733\rsid7823322\rsid9636012\rsid9792058&#13;_x000a_\rsid10377208\rsid11215221\rsid11549030\rsid12154954\rsid14382809\rsid14424199\rsid15204470\rsid15285974\rsid15950462\rsid16209227\rsid16324206\rsid16662270}{\mmathPr\mmathFont34\mbrkBin0\mbrkBinSub0\msmallFrac0\mdispDef1\mlMargin0\mrMargin0\mdefJc1&#13;_x000a_\mwrapIndent1440\mintLim0\mnaryLim1}{\info{\author MUSIO Cristina}{\operator MUSIO Cristina}{\creatim\yr2026\mo7\dy21\hr12\min6}{\revtim\yr2026\mo7\dy21\hr12\min6}{\version1}{\edmins0}{\nofpages1}{\nofwords0}{\nofchars1}{\nofcharsws1}{\vern12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8\pgbrdrhead\pgbrdrfoot\splytwnine\ftnlytwnine\htmautsp\nolnhtadjtbl\useltbaln\alntblind\lytcalctblwd\lyttblrtgr\lnbrkrule\nobrkwrptbl\snaptogridincell\allowfieldendsel\wrppunct&#13;_x000a_\asianbrkrule\nojkernpunct\rsidroot9792058\newtblstyruls\nogrowautofit\usenormstyforlist\noindnmbrts\felnbrelev\nocxsptable\indrlsweleven\noafcnsttbl\afelev\utinl\hwelev\spltpgpar\notcvasp\notbrkcnstfrctbl\notvatxbx\krnprsnet\cachedcolbal &#13;_x000a_\nouicompat \fet0{\*\wgrffmtfilter 013f}\nofeaturethrottle1\ilfomacatclnup0{\*\template C:\\Users\\cmusio\\AppData\\Local\\Temp\\Blank1.dotx}{\*\ftnsep \ltrpar \pard\plain \ltrpar&#13;_x000a_\ql \li0\ri0\widctlpar\wrapdefault\aspalpha\aspnum\faauto\adjustright\rin0\lin0\itap0 \rtlch\fcs1 \af0\afs20\alang1025 \ltrch\fcs0 \fs24\lang2057\langfe2057\cgrid\langnp2057\langfenp2057 {\rtlch\fcs1 \af0 \ltrch\fcs0 \insrsid728156 \chftnsep &#13;_x000a_\par }}{\*\ftnsepc \ltrpar \pard\plain \ltrpar\ql \li0\ri0\widctlpar\wrapdefault\aspalpha\aspnum\faauto\adjustright\rin0\lin0\itap0 \rtlch\fcs1 \af0\afs20\alang1025 \ltrch\fcs0 \fs24\lang2057\langfe2057\cgrid\langnp2057\langfenp2057 {\rtlch\fcs1 \af0 &#13;_x000a_\ltrch\fcs0 \insrsid728156 \chftnsepc &#13;_x000a_\par }}{\*\aftnsep \ltrpar \pard\plain \ltrpar\ql \li0\ri0\widctlpar\wrapdefault\aspalpha\aspnum\faauto\adjustright\rin0\lin0\itap0 \rtlch\fcs1 \af0\afs20\alang1025 \ltrch\fcs0 \fs24\lang2057\langfe2057\cgrid\langnp2057\langfenp2057 {\rtlch\fcs1 \af0 &#13;_x000a_\ltrch\fcs0 \insrsid728156 \chftnsep &#13;_x000a_\par }}{\*\aftnsepc \ltrpar \pard\plain \ltrpar\ql \li0\ri0\widctlpar\wrapdefault\aspalpha\aspnum\faauto\adjustright\rin0\lin0\itap0 \rtlch\fcs1 \af0\afs20\alang1025 \ltrch\fcs0 \fs24\lang2057\langfe2057\cgrid\langnp2057\langfenp2057 {\rtlch\fcs1 \af0 &#13;_x000a_\ltrch\fcs0 \insrsid7281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9792058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a&#13;_x000a_65a5f8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96914 HideTWBExt;}{&#13;_x000a_\s18\ql \li0\ri0\sa120\nowidctlpar\wrapdefault\aspalpha\aspnum\faauto\adjustright\rin0\lin0\itap0 \rtlch\fcs1 \af0\afs20\alang1025 \ltrch\fcs0 \fs24\lang2057\langfe2057\cgrid\langnp2057\langfenp2057 \sbasedon0 \snext18 \spriority0 \styrsid5596914 &#13;_x000a_Normal6a;}{\s19\ql \li0\ri0\nowidctlpar\wrapdefault\aspalpha\aspnum\faauto\adjustright\rin0\lin0\itap0 \rtlch\fcs1 \af0\afs20\alang1025 \ltrch\fcs0 \b\fs24\lang2057\langfe2057\cgrid\langnp2057\langfenp2057 \sbasedon0 \snext19 \spriority0 \styrsid5596914 &#13;_x000a_NormalBold;}{\s20\qc \li0\ri0\sa240\nowidctlpar\wrapdefault\aspalpha\aspnum\faauto\adjustright\rin0\lin0\itap0 \rtlch\fcs1 \af0\afs20\alang1025 \ltrch\fcs0 \i\fs24\lang2057\langfe2057\cgrid\langnp2057\langfenp2057 &#13;_x000a_\sbasedon0 \snext20 \spriority0 \styrsid5596914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5596914 AmNumberTabs;}{\s22\ql \li0\ri0\sb240\nowidctlpar\wrapdefault\aspalpha\aspnum\faauto\adjustright\rin0\lin0\itap0 \rtlch\fcs1 &#13;_x000a_\af0\afs20\alang1025 \ltrch\fcs0 \b\fs24\lang2057\langfe2057\cgrid\langnp2057\langfenp2057 \sbasedon0 \snext22 \spriority0 \styrsid5596914 NormalBold12b;}}{\*\rsidtbl \rsid24658\rsid223860\rsid420025\rsid735077\rsid1718133\rsid2892074\rsid3565327&#13;_x000a_\rsid4666813\rsid5596914\rsid6641733\rsid7823322\rsid9636012\rsid10377208\rsid11215221\rsid11549030\rsid12154954\rsid14382809\rsid14424199\rsid15204470\rsid15285974\rsid15950462\rsid16209227\rsid16324206\rsid16662270}{\mmathPr\mmathFont34\mbrkBin0&#13;_x000a_\mbrkBinSub0\msmallFrac0\mdispDef1\mlMargin0\mrMargin0\mdefJc1\mwrapIndent1440\mintLim0\mnaryLim1}{\info{\author MUSIO Cristina}{\operator MUSIO Cristina}{\creatim\yr2026\mo7\dy21\hr12\min6}{\revtim\yr2026\mo7\dy21\hr12\min6}{\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8\pgbrdrhead\pgbrdrfoot\splytwnine\ftnlytwnine\htmautsp\nolnhtadjtbl\useltbaln\alntblind\lytcalctblwd\lyttblrtgr\lnbrkrule\nobrkwrptbl\snaptogridincell\allowfieldendsel\wrppunct&#13;_x000a_\asianbrkrule\nojkernpunct\rsidroot5596914\newtblstyruls\nogrowautofit\usenormstyforlist\noindnmbrts\felnbrelev\nocxsptable\indrlsweleven\noafcnsttbl\afelev\utinl\hwelev\spltpgpar\notcvasp\notbrkcnstfrctbl\notvatxbx\krnprsnet\cachedcolbal &#13;_x000a_\nouicompat \fet0{\*\wgrffmtfilter 013f}\nofeaturethrottle1\ilfomacatclnup0{\*\template C:\\Users\\cmusio\\AppData\\Local\\Temp\\Blank1.dotx}{\*\ftnsep \ltrpar \pard\plain \ltrpar&#13;_x000a_\ql \li0\ri0\widctlpar\wrapdefault\aspalpha\aspnum\faauto\adjustright\rin0\lin0\itap0 \rtlch\fcs1 \af0\afs20\alang1025 \ltrch\fcs0 \fs24\lang2057\langfe2057\cgrid\langnp2057\langfenp2057 {\rtlch\fcs1 \af0 \ltrch\fcs0 \insrsid420025 \chftnsep &#13;_x000a_\par }}{\*\ftnsepc \ltrpar \pard\plain \ltrpar\ql \li0\ri0\widctlpar\wrapdefault\aspalpha\aspnum\faauto\adjustright\rin0\lin0\itap0 \rtlch\fcs1 \af0\afs20\alang1025 \ltrch\fcs0 \fs24\lang2057\langfe2057\cgrid\langnp2057\langfenp2057 {\rtlch\fcs1 \af0 &#13;_x000a_\ltrch\fcs0 \insrsid420025 \chftnsepc &#13;_x000a_\par }}{\*\aftnsep \ltrpar \pard\plain \ltrpar\ql \li0\ri0\widctlpar\wrapdefault\aspalpha\aspnum\faauto\adjustright\rin0\lin0\itap0 \rtlch\fcs1 \af0\afs20\alang1025 \ltrch\fcs0 \fs24\lang2057\langfe2057\cgrid\langnp2057\langfenp2057 {\rtlch\fcs1 \af0 &#13;_x000a_\ltrch\fcs0 \insrsid420025 \chftnsep &#13;_x000a_\par }}{\*\aftnsepc \ltrpar \pard\plain \ltrpar\ql \li0\ri0\widctlpar\wrapdefault\aspalpha\aspnum\faauto\adjustright\rin0\lin0\itap0 \rtlch\fcs1 \af0\afs20\alang1025 \ltrch\fcs0 \fs24\lang2057\langfe2057\cgrid\langnp2057\langfenp2057 {\rtlch\fcs1 \af0 &#13;_x000a_\ltrch\fcs0 \insrsid42002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5596914\charrsid15879488 {\*\bkmkstart restartA}&#13;_x000a_\hich\af1\dbch\af31501\loch\f1 &lt;AmendA&gt;}{\rtlch\fcs1 \af0 \ltrch\fcs0 \insrsid5596914\charrsid15879488 [ZAMENDMENT]\tab \tab }{\rtlch\fcs1 \af0 \ltrch\fcs0 &#13;_x000a_\cs17\b0\v\fs20\cf9\lang1024\langfe1024\loch\af1\hich\af1\dbch\af31501\noproof\insrsid5596914\charrsid15879488 \hich\af1\dbch\af31501\loch\f1 &lt;NumAmA&gt;}{\rtlch\fcs1 \af0 \ltrch\fcs0 \insrsid5596914\charrsid15879488 [ZNRAM]}{\rtlch\fcs1 \af0 \ltrch\fcs0 &#13;_x000a_\cs17\b0\v\fs20\cf9\lang1024\langfe1024\loch\af1\hich\af1\dbch\af31501\noproof\insrsid5596914\charrsid15879488 \hich\af1\dbch\af31501\loch\f1 &lt;/NumAmA&gt;}{\rtlch\fcs1 \af0 \ltrch\fcs0 \insrsid5596914\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5596914\charrsid11356624 \hich\af1\dbch\af31501\loch\f1 &lt;DocAmend&gt;}{\rtlch\fcs1 \af0 \ltrch\fcs0 &#13;_x000a_\lang1036\langfe2057\langnp1036\insrsid5596914\charrsid11356624 [ZRESOLUTION]}{\rtlch\fcs1 \af0 \ltrch\fcs0 \cs17\b0\v\fs20\cf9\lang1024\langfe1024\loch\af1\hich\af1\dbch\af31501\noproof\langnp1036\insrsid5596914\charrsid11356624 &#13;_x000a_\hich\af1\dbch\af31501\loch\f1 &lt;/DocAmend&gt;}{\rtlch\fcs1 \af0 \ltrch\fcs0 \lang1036\langfe2057\langnp1036\insrsid5596914\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5596914\charrsid11356624 \hich\af1\dbch\af31501\loch\f1 &lt;Article&gt;}{\rtlch\fcs1 \af0 \ltrch\fcs0 &#13;_x000a_\lang1036\langfe2057\langnp1036\insrsid5596914\charrsid11356624 [ZRESPART]}{\rtlch\fcs1 \af0 \ltrch\fcs0 \cs17\b0\v\fs20\cf9\lang1024\langfe1024\loch\af1\hich\af1\dbch\af31501\noproof\langnp1036\insrsid5596914\charrsid11356624 &#13;_x000a_\hich\af1\dbch\af31501\loch\f1 &lt;/Article&gt;}{\rtlch\fcs1 \af0 \ltrch\fcs0 \lang1036\langfe2057\langnp1036\insrsid5596914\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5596914\charrsid11356624 \cell }\pard \ltrpar&#13;_x000a_\ql \li0\ri0\widctlpar\intbl\wrapdefault\aspalpha\aspnum\faauto\adjustright\rin0\lin0 {\rtlch\fcs1 \af0 \ltrch\fcs0 \insrsid5596914\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5596914\charrsid15879488 [ZLEFTA]\cell [ZRIGHT]\cell }\pard\plain \ltrpar\ql \li0\ri0\widctlpar\intbl\wrapdefault\aspalpha\aspnum\faauto\adjustright\rin0\lin0 \rtlch\fcs1 \af0\afs20\alang1025 \ltrch\fcs0 &#13;_x000a_\fs24\lang2057\langfe2057\cgrid\langnp2057\langfenp2057 {\rtlch\fcs1 \af0 \ltrch\fcs0 \insrsid5596914\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5596914\charrsid15879488 [ZTEXTL]\cell [ZTEXTR]}{\rtlch\fcs1 \af0\afs24 \ltrch\fcs0 \insrsid5596914\charrsid15879488 \cell }\pard\plain \ltrpar\ql \li0\ri0\widctlpar\intbl\wrapdefault\aspalpha\aspnum\faauto\adjustright\rin0\lin0 \rtlch\fcs1 &#13;_x000a_\af0\afs20\alang1025 \ltrch\fcs0 \fs24\lang2057\langfe2057\cgrid\langnp2057\langfenp2057 {\rtlch\fcs1 \af0 \ltrch\fcs0 \insrsid5596914\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5596914\charrsid15879488 &#13;_x000a_\hich\af1\dbch\af31501\loch\f1 &lt;/AmendA&gt;}{\rtlch\fcs1 \af0 \ltrch\fcs0 \insrsid5596914\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52&#13;_x000a_06aaf8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607717 HideTWBExt;}{&#13;_x000a_\s18\ql \li0\ri0\sa120\nowidctlpar\wrapdefault\aspalpha\aspnum\faauto\adjustright\rin0\lin0\itap0 \rtlch\fcs1 \af0\afs20\alang1025 \ltrch\fcs0 \fs24\lang2057\langfe2057\cgrid\langnp2057\langfenp2057 \sbasedon0 \snext18 \spriority0 \styrsid11607717 &#13;_x000a_Normal6a;}{\s19\ql \li0\ri0\nowidctlpar\wrapdefault\aspalpha\aspnum\faauto\adjustright\rin0\lin0\itap0 \rtlch\fcs1 \af0\afs20\alang1025 \ltrch\fcs0 \b\fs24\lang2057\langfe2057\cgrid\langnp2057\langfenp2057 \sbasedon0 \snext19 \spriority0 \styrsid11607717 &#13;_x000a_NormalBold;}{\s20\ql \li0\ri0\sa240\nowidctlpar\wrapdefault\aspalpha\aspnum\faauto\adjustright\rin0\lin0\itap0 \rtlch\fcs1 \af0\afs20\alang1025 \ltrch\fcs0 \i\fs24\lang2057\langfe2057\cgrid\langnp2057\langfenp2057 &#13;_x000a_\sbasedon0 \snext20 \spriority0 \styrsid11607717 AmJustText;}{\s21\qc \li0\ri0\sb240\sa240\nowidctlpar\wrapdefault\aspalpha\aspnum\faauto\adjustright\rin0\lin0\itap0 \rtlch\fcs1 \af0\afs20\alang1025 \ltrch\fcs0 &#13;_x000a_\i\fs24\lang2057\langfe2057\cgrid\langnp2057\langfenp2057 \sbasedon0 \snext21 \spriority0 \styrsid11607717 AmCrossRef;}{\s22\qc \li0\ri0\sb240\sa240\keepn\nowidctlpar\wrapdefault\aspalpha\aspnum\faauto\adjustright\rin0\lin0\itap0 \rtlch\fcs1 &#13;_x000a_\af0\afs20\alang1025 \ltrch\fcs0 \i\fs24\lang2057\langfe2057\cgrid\langnp2057\langfenp2057 \sbasedon0 \snext20 \spriority0 \styrsid11607717 AmJustTitle;}{\s23\qc \li0\ri0\sa240\nowidctlpar\wrapdefault\aspalpha\aspnum\faauto\adjustright\rin0\lin0\itap0 &#13;_x000a_\rtlch\fcs1 \af0\afs20\alang1025 \ltrch\fcs0 \i\fs24\lang2057\langfe2057\cgrid\langnp2057\langfenp2057 \sbasedon0 \snext23 \spriority0 \styrsid11607717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607717 AmNumberTabs;}{\s25\ql \li0\ri0\sb240\nowidctlpar\wrapdefault\aspalpha\aspnum\faauto\adjustright\rin0\lin0\itap0 \rtlch\fcs1 &#13;_x000a_\af0\afs20\alang1025 \ltrch\fcs0 \b\fs24\lang2057\langfe2057\cgrid\langnp2057\langfenp2057 \sbasedon0 \snext25 \spriority0 \styrsid11607717 NormalBold12b;}}{\*\rsidtbl \rsid24658\rsid223860\rsid735077\rsid1718133\rsid2892074\rsid3565327\rsid4617691&#13;_x000a_\rsid4666813\rsid6641733\rsid7823322\rsid9636012\rsid10377208\rsid11215221\rsid11549030\rsid11607717\rsid12154954\rsid14382809\rsid14424199\rsid15204470\rsid15285974\rsid15950462\rsid16209227\rsid16324206\rsid16662270}{\mmathPr\mmathFont34\mbrkBin0&#13;_x000a_\mbrkBinSub0\msmallFrac0\mdispDef1\mlMargin0\mrMargin0\mdefJc1\mwrapIndent1440\mintLim0\mnaryLim1}{\info{\author MUSIO Cristina}{\operator MUSIO Cristina}{\creatim\yr2026\mo7\dy21\hr12\min6}{\revtim\yr2026\mo7\dy21\hr12\min6}{\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8\pgbrdrhead\pgbrdrfoot\splytwnine\ftnlytwnine\htmautsp\nolnhtadjtbl\useltbaln\alntblind\lytcalctblwd\lyttblrtgr\lnbrkrule\nobrkwrptbl\snaptogridincell\allowfieldendsel\wrppunct&#13;_x000a_\asianbrkrule\nojkernpunct\rsidroot11607717\newtblstyruls\nogrowautofit\usenormstyforlist\noindnmbrts\felnbrelev\nocxsptable\indrlsweleven\noafcnsttbl\afelev\utinl\hwelev\spltpgpar\notcvasp\notbrkcnstfrctbl\notvatxbx\krnprsnet\cachedcolbal &#13;_x000a_\nouicompat \fet0{\*\wgrffmtfilter 013f}\nofeaturethrottle1\ilfomacatclnup0{\*\template C:\\Users\\cmusio\\AppData\\Local\\Temp\\Blank1.dotx}{\*\ftnsep \ltrpar \pard\plain \ltrpar&#13;_x000a_\ql \li0\ri0\widctlpar\wrapdefault\aspalpha\aspnum\faauto\adjustright\rin0\lin0\itap0 \rtlch\fcs1 \af0\afs20\alang1025 \ltrch\fcs0 \fs24\lang2057\langfe2057\cgrid\langnp2057\langfenp2057 {\rtlch\fcs1 \af0 \ltrch\fcs0 \insrsid4617691 \chftnsep &#13;_x000a_\par }}{\*\ftnsepc \ltrpar \pard\plain \ltrpar\ql \li0\ri0\widctlpar\wrapdefault\aspalpha\aspnum\faauto\adjustright\rin0\lin0\itap0 \rtlch\fcs1 \af0\afs20\alang1025 \ltrch\fcs0 \fs24\lang2057\langfe2057\cgrid\langnp2057\langfenp2057 {\rtlch\fcs1 \af0 &#13;_x000a_\ltrch\fcs0 \insrsid4617691 \chftnsepc &#13;_x000a_\par }}{\*\aftnsep \ltrpar \pard\plain \ltrpar\ql \li0\ri0\widctlpar\wrapdefault\aspalpha\aspnum\faauto\adjustright\rin0\lin0\itap0 \rtlch\fcs1 \af0\afs20\alang1025 \ltrch\fcs0 \fs24\lang2057\langfe2057\cgrid\langnp2057\langfenp2057 {\rtlch\fcs1 \af0 &#13;_x000a_\ltrch\fcs0 \insrsid4617691 \chftnsep &#13;_x000a_\par }}{\*\aftnsepc \ltrpar \pard\plain \ltrpar\ql \li0\ri0\widctlpar\wrapdefault\aspalpha\aspnum\faauto\adjustright\rin0\lin0\itap0 \rtlch\fcs1 \af0\afs20\alang1025 \ltrch\fcs0 \fs24\lang2057\langfe2057\cgrid\langnp2057\langfenp2057 {\rtlch\fcs1 \af0 &#13;_x000a_\ltrch\fcs0 \insrsid461769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607717\charrsid15879488 {\*\bkmkstart restartB&#13;_x000a_}\hich\af1\dbch\af31501\loch\f1 &lt;AmendB&gt;}{\rtlch\fcs1 \af0 \ltrch\fcs0 \insrsid11607717\charrsid15879488 [ZAMENDMENT]\tab \tab }{\rtlch\fcs1 \af0 \ltrch\fcs0 &#13;_x000a_\cs17\b0\v\fs20\cf9\lang1024\langfe1024\loch\af1\hich\af1\dbch\af31501\noproof\insrsid11607717\charrsid15879488 \hich\af1\dbch\af31501\loch\f1 &lt;NumAmB&gt;}{\rtlch\fcs1 \af0 \ltrch\fcs0 \insrsid11607717\charrsid15879488 [ZNRAM]}{\rtlch\fcs1 \af0 \ltrch\fcs0 &#13;_x000a_\cs17\b0\v\fs20\cf9\lang1024\langfe1024\loch\af1\hich\af1\dbch\af31501\noproof\insrsid11607717\charrsid15879488 \hich\af1\dbch\af31501\loch\f1 &lt;/NumAmB&gt;}{\rtlch\fcs1 \af0 \ltrch\fcs0 \insrsid11607717\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607717\charrsid15879488 \hich\af1\dbch\af31501\loch\f1 &lt;DocAmend&gt;}{\rtlch\fcs1 \af0 \ltrch\fcs0 \insrsid11607717\charrsid15879488 &#13;_x000a_[ZPROPOSAL][ZAMACT]}{\rtlch\fcs1 \af0 \ltrch\fcs0 \cs17\b0\v\fs20\cf9\lang1024\langfe1024\loch\af1\hich\af1\dbch\af31501\noproof\insrsid11607717\charrsid15879488 \hich\af1\dbch\af31501\loch\f1 &lt;/DocAmend&gt;}{\rtlch\fcs1 \af0 \ltrch\fcs0 &#13;_x000a_\insrsid11607717\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607717\charrsid15879488 \hich\af1\dbch\af31501\loch\f1 &lt;Article&gt;}{\rtlch\fcs1 \af0 \ltrch\fcs0 \insrsid11607717\charrsid15879488 [ZAMPART]}{&#13;_x000a_\rtlch\fcs1 \af0 \ltrch\fcs0 \cs17\b0\v\fs20\cf9\lang1024\langfe1024\loch\af1\hich\af1\dbch\af31501\noproof\insrsid11607717\charrsid15879488 \hich\af1\dbch\af31501\loch\f1 &lt;/Article&gt;}{\rtlch\fcs1 \af0 \ltrch\fcs0 \insrsid11607717\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607717\charrsid15879488 \hich\af1\dbch\af31501\loch\f1 &lt;DocAmend2&gt;&lt;OptDel&gt;}{\rtlch\fcs1 \af0 \ltrch\fcs0 \insrsid11607717\charrsid15879488 [ZNRACT]}{&#13;_x000a_\rtlch\fcs1 \af0 \ltrch\fcs0 \cs17\v\fs20\cf9\lang1024\langfe1024\loch\af1\hich\af1\dbch\af31501\noproof\insrsid11607717\charrsid15879488 \hich\af1\dbch\af31501\loch\f1 &lt;/OptDel&gt;&lt;/DocAmend2&gt;}{\rtlch\fcs1 \af0 \ltrch\fcs0 \insrsid11607717\charrsid15879488 &#13;_x000a_&#13;_x000a_\par }\pard \ltrpar\ql \li0\ri0\widctlpar\wrapdefault\aspalpha\aspnum\faauto\adjustright\rin0\lin0\itap0\pararsid15956237 {\rtlch\fcs1 \af0 \ltrch\fcs0 &#13;_x000a_\cs17\v\fs20\cf9\lang1024\langfe1024\loch\af1\hich\af1\dbch\af31501\noproof\langnp1036\insrsid11607717\charrsid11356624 \hich\af1\dbch\af31501\loch\f1 &lt;Article2&gt;&lt;OptDel&gt;}{\rtlch\fcs1 \af0 \ltrch\fcs0 &#13;_x000a_\lang1036\langfe2057\langnp1036\insrsid11607717\charrsid11356624 [ZACTPART]}{\rtlch\fcs1 \af0 \ltrch\fcs0 \cs17\v\fs20\cf9\lang1024\langfe1024\loch\af1\hich\af1\dbch\af31501\noproof\langnp1036\insrsid11607717\charrsid11356624 &#13;_x000a_\hich\af1\dbch\af31501\loch\f1 &lt;/OptDel&gt;&lt;/Article2&gt;}{\rtlch\fcs1 \af0 \ltrch\fcs0 \lang1036\langfe2057\langnp1036\insrsid11607717\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607717\charrsid11356624 \cell }\pard \ltrpar\ql \li0\ri0\widctlpar\intbl\wrapdefault\aspalpha\aspnum\faauto\adjustright\rin0\lin0 {\rtlch\fcs1 \af0 \ltrch\fcs0 \insrsid11607717\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607717\charrsid15879488 [ZLEFTB]\cell [ZRIGHT]\cell }\pard\plain \ltrpar&#13;_x000a_\ql \li0\ri0\widctlpar\intbl\wrapdefault\aspalpha\aspnum\faauto\adjustright\rin0\lin0 \rtlch\fcs1 \af0\afs20\alang1025 \ltrch\fcs0 \fs24\lang2057\langfe2057\cgrid\langnp2057\langfenp2057 {\rtlch\fcs1 \af0 \ltrch\fcs0 \insrsid11607717\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607717\charrsid15879488 [ZTEXTL]\cell [ZTEXTR]}{\rtlch\fcs1 \af0\afs24 \ltrch\fcs0 \insrsid11607717\charrsid15879488 \cell }\pard\plain \ltrpar\ql \li0\ri0\widctlpar\intbl\wrapdefault\aspalpha\aspnum\faauto\adjustright\rin0\lin0 \rtlch\fcs1 &#13;_x000a_\af0\afs20\alang1025 \ltrch\fcs0 \fs24\lang2057\langfe2057\cgrid\langnp2057\langfenp2057 {\rtlch\fcs1 \af0 \ltrch\fcs0 \insrsid11607717\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607717\charrsid15879488 \hich\af1\dbch\af31501\loch\f1 &lt;OptDel&gt;}{\rtlch\fcs1 \af0 \ltrch\fcs0 \insrsid11607717\charrsid15879488 [ZCROSSREF]}{\rtlch\fcs1 \af0 &#13;_x000a_\ltrch\fcs0 \cs17\i0\v\fs20\cf9\lang1024\langfe1024\loch\af1\hich\af1\dbch\af31501\noproof\insrsid11607717\charrsid15879488 \hich\af1\dbch\af31501\loch\f1 &lt;/OptDel&gt;}{\rtlch\fcs1 \af0 \ltrch\fcs0 \insrsid11607717\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607717\charrsid15879488 \hich\af1\dbch\af31501\loch\f1 &lt;TitreJust&gt;}{\rtlch\fcs1 \af0 \ltrch\fcs0 \insrsid11607717\charrsid15879488 &#13;_x000a_[ZJUSTIFICATION]}{\rtlch\fcs1 \af0 \ltrch\fcs0 \cs17\i0\v\fs20\cf9\lang1024\langfe1024\loch\af1\hich\af1\dbch\af31501\noproof\insrsid11607717\charrsid15879488 \hich\af1\dbch\af31501\loch\f1 &lt;/TitreJust&gt;}{\rtlch\fcs1 \af0 \ltrch\fcs0 &#13;_x000a_\insrsid11607717\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607717\charrsid15879488 \hich\af1\dbch\af31501\loch\f1 &lt;OptDelPrev&gt;}{\rtlch\fcs1 \af0 \ltrch\fcs0 \insrsid11607717\charrsid15879488 [ZTEXTJUST]}{&#13;_x000a_\rtlch\fcs1 \af0 \ltrch\fcs0 \cs17\i0\v\fs20\cf9\lang1024\langfe1024\loch\af1\hich\af1\dbch\af31501\noproof\insrsid11607717\charrsid15879488 \hich\af1\dbch\af31501\loch\f1 &lt;/OptDelPrev&gt;}{\rtlch\fcs1 \af0 \ltrch\fcs0 \insrsid11607717\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607717\charrsid15879488 \hich\af1\dbch\af31501\loch\f1 &lt;/AmendB&gt;}{\rtlch\fcs1 \af0 \ltrch\fcs0 \insrsid11607717\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04&#13;_x000a_25a7f81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IT"/>
    <w:docVar w:name="TXTLANGUEMIN" w:val="it"/>
    <w:docVar w:name="TXTNRC" w:val="0166/2025"/>
    <w:docVar w:name="TXTNRCOM" w:val="COM(2025)0545"/>
    <w:docVar w:name="TXTNRFIRSTAM" w:val="1"/>
    <w:docVar w:name="TXTNRLASTAM" w:val="79"/>
    <w:docVar w:name="TXTNRPE" w:val="786.992"/>
    <w:docVar w:name="TXTNRPROC" w:val="2025/0545"/>
    <w:docVar w:name="TXTPEorAP" w:val="PE"/>
    <w:docVar w:name="TXTROUTE" w:val="AD\1347993IT.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it-IT"/>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A7138"/>
    <w:pPr>
      <w:autoSpaceDE w:val="0"/>
      <w:autoSpaceDN w:val="0"/>
      <w:spacing w:before="1"/>
      <w:ind w:left="292"/>
    </w:pPr>
    <w:rPr>
      <w:sz w:val="22"/>
      <w:szCs w:val="22"/>
      <w:lang w:eastAsia="en-US"/>
    </w:rPr>
  </w:style>
  <w:style w:type="paragraph" w:customStyle="1" w:styleId="RollCallSymbols14pt">
    <w:name w:val="RollCallSymbols14pt"/>
    <w:basedOn w:val="Normal"/>
    <w:rsid w:val="00CA713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A7138"/>
    <w:pPr>
      <w:tabs>
        <w:tab w:val="center" w:pos="284"/>
        <w:tab w:val="left" w:pos="426"/>
      </w:tabs>
    </w:pPr>
    <w:rPr>
      <w:snapToGrid w:val="0"/>
      <w:szCs w:val="20"/>
      <w:lang w:eastAsia="en-US"/>
    </w:rPr>
  </w:style>
  <w:style w:type="paragraph" w:customStyle="1" w:styleId="RollCallVotes">
    <w:name w:val="RollCallVotes"/>
    <w:basedOn w:val="Normal"/>
    <w:rsid w:val="00CA7138"/>
    <w:pPr>
      <w:spacing w:before="120" w:after="120"/>
      <w:jc w:val="center"/>
    </w:pPr>
    <w:rPr>
      <w:b/>
      <w:bCs/>
      <w:snapToGrid w:val="0"/>
      <w:sz w:val="16"/>
      <w:szCs w:val="20"/>
      <w:lang w:eastAsia="en-US"/>
    </w:rPr>
  </w:style>
  <w:style w:type="paragraph" w:customStyle="1" w:styleId="RollCallTable">
    <w:name w:val="RollCallTable"/>
    <w:basedOn w:val="Normal"/>
    <w:rsid w:val="00CA7138"/>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header" Target="header12.xml" /><Relationship Id="rId24" Type="http://schemas.openxmlformats.org/officeDocument/2006/relationships/footer" Target="footer6.xml" /><Relationship Id="rId25" Type="http://schemas.openxmlformats.org/officeDocument/2006/relationships/header" Target="header13.xml" /><Relationship Id="rId26" Type="http://schemas.openxmlformats.org/officeDocument/2006/relationships/header" Target="header14.xml" /><Relationship Id="rId27" Type="http://schemas.openxmlformats.org/officeDocument/2006/relationships/header" Target="header15.xml" /><Relationship Id="rId28" Type="http://schemas.openxmlformats.org/officeDocument/2006/relationships/footer" Target="footer7.xml" /><Relationship Id="rId29" Type="http://schemas.openxmlformats.org/officeDocument/2006/relationships/header" Target="header16.xml" /><Relationship Id="rId3" Type="http://schemas.openxmlformats.org/officeDocument/2006/relationships/webSettings" Target="webSettings.xml" /><Relationship Id="rId30" Type="http://schemas.openxmlformats.org/officeDocument/2006/relationships/header" Target="header17.xml" /><Relationship Id="rId31" Type="http://schemas.openxmlformats.org/officeDocument/2006/relationships/header" Target="header18.xml" /><Relationship Id="rId32" Type="http://schemas.openxmlformats.org/officeDocument/2006/relationships/footer" Target="footer8.xm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28952</Words>
  <Characters>170822</Characters>
  <Application>Microsoft Office Word</Application>
  <DocSecurity>0</DocSecurity>
  <Lines>8990</Lines>
  <Paragraphs>4645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2026-08-17T08:34:00Z</dcterms:created>
  <dcterms:modified xsi:type="dcterms:W3CDTF">2026-08-17T08:34:00Z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- 2026/08/17 10:34</vt:lpwstr>
  </property>
  <property fmtid="{D5CDD505-2E9C-101B-9397-08002B2CF9AE}" pid="9" name="Created with">
    <vt:lpwstr>10.3.0 Build [20260401]</vt:lpwstr>
  </property>
  <property fmtid="{D5CDD505-2E9C-101B-9397-08002B2CF9AE}" pid="10" name="FooterPath">
    <vt:lpwstr>AD\1347993IT.docx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786.992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- 2026/04/30 12:41</vt:lpwstr>
  </property>
</Properties>
</file>