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97D9D" w14:paraId="6AD1503B" w14:textId="77777777" w:rsidTr="001418C7">
        <w:trPr>
          <w:trHeight w:hRule="exact" w:val="1418"/>
        </w:trPr>
        <w:tc>
          <w:tcPr>
            <w:tcW w:w="6804" w:type="dxa"/>
            <w:shd w:val="clear" w:color="auto" w:fill="auto"/>
            <w:vAlign w:val="center"/>
          </w:tcPr>
          <w:p w14:paraId="51271B3A" w14:textId="77777777" w:rsidR="00300BAC" w:rsidRPr="00306C64" w:rsidRDefault="008E631F" w:rsidP="001418C7">
            <w:pPr>
              <w:pStyle w:val="EPName"/>
            </w:pPr>
            <w:r>
              <w:t>Parlaimint na hEorpa</w:t>
            </w:r>
          </w:p>
          <w:p w14:paraId="644C5423" w14:textId="77777777" w:rsidR="00300BAC" w:rsidRPr="00306C64" w:rsidRDefault="008E631F" w:rsidP="001418C7">
            <w:pPr>
              <w:pStyle w:val="EPTerm"/>
            </w:pPr>
            <w:r>
              <w:t>2024-2029</w:t>
            </w:r>
          </w:p>
        </w:tc>
        <w:tc>
          <w:tcPr>
            <w:tcW w:w="2268" w:type="dxa"/>
            <w:shd w:val="clear" w:color="auto" w:fill="auto"/>
          </w:tcPr>
          <w:p w14:paraId="5F44BB46" w14:textId="77777777" w:rsidR="00300BAC" w:rsidRPr="00306C64" w:rsidRDefault="008E631F" w:rsidP="001418C7">
            <w:pPr>
              <w:pStyle w:val="EPLogo"/>
            </w:pPr>
            <w:r w:rsidRPr="00306C64">
              <w:rPr>
                <w:noProof/>
              </w:rPr>
              <w:drawing>
                <wp:inline distT="0" distB="0" distL="0" distR="0" wp14:anchorId="546E4DC7" wp14:editId="26AAB2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FFE589" w14:textId="77777777" w:rsidR="00300BAC" w:rsidRPr="00306C64" w:rsidRDefault="00300BAC" w:rsidP="00300BAC">
      <w:pPr>
        <w:pStyle w:val="LineTop"/>
      </w:pPr>
    </w:p>
    <w:p w14:paraId="4615AD95" w14:textId="77777777" w:rsidR="00300BAC" w:rsidRPr="00306C64" w:rsidRDefault="008E631F" w:rsidP="00300BAC">
      <w:pPr>
        <w:pStyle w:val="EPBody"/>
      </w:pPr>
      <w:r>
        <w:rPr>
          <w:rStyle w:val="HideTWBExt"/>
        </w:rPr>
        <w:t>&lt;</w:t>
      </w:r>
      <w:r>
        <w:rPr>
          <w:rStyle w:val="HideTWBExt"/>
          <w:i w:val="0"/>
        </w:rPr>
        <w:t>Commission</w:t>
      </w:r>
      <w:r>
        <w:rPr>
          <w:rStyle w:val="HideTWBExt"/>
        </w:rPr>
        <w:t>&gt;</w:t>
      </w:r>
      <w:r>
        <w:rPr>
          <w:rStyle w:val="HideTWBInt"/>
          <w:color w:val="auto"/>
        </w:rPr>
        <w:t>{IMCO}</w:t>
      </w:r>
      <w:r>
        <w:t>An Coiste um an Margadh Inmheánach agus um Chosaint an Tomhaltóra</w:t>
      </w:r>
      <w:r>
        <w:rPr>
          <w:rStyle w:val="HideTWBExt"/>
        </w:rPr>
        <w:t>&lt;/</w:t>
      </w:r>
      <w:r>
        <w:rPr>
          <w:rStyle w:val="HideTWBExt"/>
          <w:i w:val="0"/>
        </w:rPr>
        <w:t>Commission</w:t>
      </w:r>
      <w:r>
        <w:rPr>
          <w:rStyle w:val="HideTWBExt"/>
        </w:rPr>
        <w:t>&gt;</w:t>
      </w:r>
    </w:p>
    <w:p w14:paraId="48B10DDC" w14:textId="77777777" w:rsidR="00300BAC" w:rsidRPr="00306C64" w:rsidRDefault="00300BAC" w:rsidP="00300BAC">
      <w:pPr>
        <w:pStyle w:val="LineBottom"/>
      </w:pPr>
    </w:p>
    <w:p w14:paraId="4B6D9DDE" w14:textId="77777777" w:rsidR="00D87ECE" w:rsidRPr="00306C64" w:rsidRDefault="008E631F" w:rsidP="00D87ECE">
      <w:pPr>
        <w:pStyle w:val="CoverReference"/>
      </w:pPr>
      <w:r>
        <w:rPr>
          <w:rStyle w:val="HideTWBExt"/>
          <w:b w:val="0"/>
        </w:rPr>
        <w:t>&lt;RefProc&gt;</w:t>
      </w:r>
      <w:r>
        <w:t>2025/0358</w:t>
      </w:r>
      <w:r>
        <w:rPr>
          <w:rStyle w:val="HideTWBExt"/>
          <w:b w:val="0"/>
        </w:rPr>
        <w:t>&lt;/RefProc&gt;&lt;RefTypeProc&gt;</w:t>
      </w:r>
      <w:r>
        <w:t>(COD)</w:t>
      </w:r>
      <w:r>
        <w:rPr>
          <w:rStyle w:val="HideTWBExt"/>
          <w:b w:val="0"/>
        </w:rPr>
        <w:t>&lt;/RefTypeProc&gt;</w:t>
      </w:r>
    </w:p>
    <w:p w14:paraId="474E2B89" w14:textId="77777777" w:rsidR="00D87ECE" w:rsidRPr="00306C64" w:rsidRDefault="008E631F" w:rsidP="00D87ECE">
      <w:pPr>
        <w:pStyle w:val="CoverDate"/>
      </w:pPr>
      <w:r>
        <w:rPr>
          <w:rStyle w:val="HideTWBExt"/>
        </w:rPr>
        <w:t>&lt;Date&gt;</w:t>
      </w:r>
      <w:r>
        <w:rPr>
          <w:rStyle w:val="HideTWBInt"/>
          <w:color w:val="auto"/>
        </w:rPr>
        <w:t>{04/06/2026}</w:t>
      </w:r>
      <w:r>
        <w:t>4.6.2026</w:t>
      </w:r>
      <w:r>
        <w:rPr>
          <w:rStyle w:val="HideTWBExt"/>
        </w:rPr>
        <w:t>&lt;/Date&gt;</w:t>
      </w:r>
    </w:p>
    <w:p w14:paraId="1CE8F11A" w14:textId="77777777" w:rsidR="00D87ECE" w:rsidRPr="00306C64" w:rsidRDefault="008E631F" w:rsidP="00D87ECE">
      <w:pPr>
        <w:pStyle w:val="CoverDocType24a"/>
      </w:pPr>
      <w:r>
        <w:rPr>
          <w:rStyle w:val="HideTWBExt"/>
          <w:b w:val="0"/>
        </w:rPr>
        <w:t>&lt;TitreType&gt;</w:t>
      </w:r>
      <w:r>
        <w:t>TUAIRIM</w:t>
      </w:r>
      <w:r>
        <w:rPr>
          <w:rStyle w:val="HideTWBExt"/>
          <w:b w:val="0"/>
        </w:rPr>
        <w:t>&lt;/TitreType&gt;</w:t>
      </w:r>
    </w:p>
    <w:p w14:paraId="2F762D1E" w14:textId="77777777" w:rsidR="00D87ECE" w:rsidRPr="00306C64" w:rsidRDefault="008E631F" w:rsidP="00D87ECE">
      <w:pPr>
        <w:pStyle w:val="CoverNormal24a"/>
      </w:pPr>
      <w:r>
        <w:rPr>
          <w:rStyle w:val="HideTWBExt"/>
        </w:rPr>
        <w:t>&lt;CommissionResp&gt;</w:t>
      </w:r>
      <w:r>
        <w:t>ón gCoiste um an Margadh Inmheánach agus um Chosaint an Tomhaltóra</w:t>
      </w:r>
      <w:r>
        <w:rPr>
          <w:rStyle w:val="HideTWBExt"/>
        </w:rPr>
        <w:t>&lt;/CommissionResp&gt;</w:t>
      </w:r>
    </w:p>
    <w:p w14:paraId="63AD93FD" w14:textId="77777777" w:rsidR="00D87ECE" w:rsidRPr="00306C64" w:rsidRDefault="008E631F" w:rsidP="00D87ECE">
      <w:pPr>
        <w:pStyle w:val="CoverNormal24a"/>
      </w:pPr>
      <w:r>
        <w:rPr>
          <w:rStyle w:val="HideTWBExt"/>
        </w:rPr>
        <w:t>&lt;CommissionInt&gt;</w:t>
      </w:r>
      <w:r>
        <w:t>chuig an gCoiste um Thionsclaíocht, um Thaighde agus um Fhuinneamh</w:t>
      </w:r>
      <w:r>
        <w:rPr>
          <w:rStyle w:val="HideTWBExt"/>
        </w:rPr>
        <w:t>&lt;/CommissionInt&gt;</w:t>
      </w:r>
    </w:p>
    <w:p w14:paraId="151344AD" w14:textId="77777777" w:rsidR="00D87ECE" w:rsidRPr="00306C64" w:rsidRDefault="008E631F" w:rsidP="00D87ECE">
      <w:pPr>
        <w:pStyle w:val="CoverNormal"/>
        <w:rPr>
          <w:b/>
          <w:bCs/>
        </w:rPr>
      </w:pPr>
      <w:r>
        <w:rPr>
          <w:rStyle w:val="HideTWBExt"/>
        </w:rPr>
        <w:t>&lt;Titre&gt;</w:t>
      </w:r>
      <w:r>
        <w:t>ar an togra le haghaidh rialachán ó Pharlaimint na hEorpa agus ón gComhairle maidir le bunú Tiachóg le haghaidh Ghnó na hEorpa</w:t>
      </w:r>
    </w:p>
    <w:p w14:paraId="1F3E6CAD" w14:textId="77777777" w:rsidR="00D87ECE" w:rsidRPr="00306C64" w:rsidRDefault="008E631F" w:rsidP="00D87ECE">
      <w:pPr>
        <w:pStyle w:val="CoverNormal"/>
      </w:pPr>
      <w:r>
        <w:rPr>
          <w:rStyle w:val="HideTWBExt"/>
        </w:rPr>
        <w:t>&lt;/Titre&gt;</w:t>
      </w:r>
    </w:p>
    <w:p w14:paraId="38DBFBCB" w14:textId="77777777" w:rsidR="00D87ECE" w:rsidRPr="00306C64" w:rsidRDefault="008E631F" w:rsidP="00D87ECE">
      <w:pPr>
        <w:pStyle w:val="CoverNormal24a"/>
      </w:pPr>
      <w:r>
        <w:rPr>
          <w:rStyle w:val="HideTWBExt"/>
        </w:rPr>
        <w:t>&lt;DocRef&gt;</w:t>
      </w:r>
      <w:r>
        <w:t>(COM(2025)0838 – C10</w:t>
      </w:r>
      <w:r>
        <w:noBreakHyphen/>
        <w:t>0305/2025 – 2025/0358(COD))</w:t>
      </w:r>
      <w:r>
        <w:rPr>
          <w:rStyle w:val="HideTWBExt"/>
        </w:rPr>
        <w:t>&lt;/DocRef&gt;</w:t>
      </w:r>
    </w:p>
    <w:p w14:paraId="6A577781" w14:textId="77777777" w:rsidR="00D87ECE" w:rsidRPr="00306C64" w:rsidRDefault="008E631F" w:rsidP="00D87ECE">
      <w:pPr>
        <w:pStyle w:val="CoverNormal24a"/>
      </w:pPr>
      <w:r>
        <w:t xml:space="preserve">Rapóirtéir don tuairim: </w:t>
      </w:r>
      <w:r>
        <w:rPr>
          <w:rStyle w:val="HideTWBExt"/>
        </w:rPr>
        <w:t>&lt;Depute&gt;</w:t>
      </w:r>
      <w:r>
        <w:t>Veronika Cifrová Ostrihoňová</w:t>
      </w:r>
      <w:r>
        <w:rPr>
          <w:rStyle w:val="HideTWBExt"/>
        </w:rPr>
        <w:t>&lt;/Depute&gt;</w:t>
      </w:r>
    </w:p>
    <w:p w14:paraId="38908B1F" w14:textId="77777777" w:rsidR="00D87ECE" w:rsidRPr="00306C64" w:rsidRDefault="008E631F" w:rsidP="00D87ECE">
      <w:r>
        <w:br w:type="page"/>
      </w:r>
      <w:r>
        <w:lastRenderedPageBreak/>
        <w:t>PA_Legam</w:t>
      </w:r>
    </w:p>
    <w:p w14:paraId="1C35F663" w14:textId="77777777" w:rsidR="00D87ECE" w:rsidRPr="00306C64" w:rsidRDefault="008E631F" w:rsidP="00D87ECE">
      <w:pPr>
        <w:pStyle w:val="AmHeadingPA"/>
      </w:pPr>
      <w:r>
        <w:br w:type="page"/>
      </w:r>
      <w:r>
        <w:lastRenderedPageBreak/>
        <w:t>LEASÚ</w:t>
      </w:r>
    </w:p>
    <w:p w14:paraId="5D39EA70" w14:textId="77777777" w:rsidR="00D87ECE" w:rsidRPr="00306C64" w:rsidRDefault="008E631F" w:rsidP="00D87ECE">
      <w:pPr>
        <w:pStyle w:val="Normal12a"/>
      </w:pPr>
      <w:r>
        <w:t>Cuireann an Coiste um an Margadh Inmheánach agus um Chosaint an Tomhaltóra in iúl don Choiste um Thionsclaíocht, um Thaighde agus um Fhuinneamh, mar an coiste atá freagrach, an méid seo a leanas:</w:t>
      </w:r>
    </w:p>
    <w:p w14:paraId="11E3A68D" w14:textId="77777777" w:rsidR="00D87ECE" w:rsidRPr="00306C64" w:rsidRDefault="008E631F" w:rsidP="00D87ECE">
      <w:r>
        <w:rPr>
          <w:rStyle w:val="HideTWBExt"/>
        </w:rPr>
        <w:t>&lt;RepeatBlock-Amend&gt;</w:t>
      </w:r>
    </w:p>
    <w:p w14:paraId="65793D39"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w:t>
      </w:r>
      <w:r>
        <w:rPr>
          <w:rStyle w:val="HideTWBExt"/>
          <w:b w:val="0"/>
        </w:rPr>
        <w:t>&lt;/NumAm&gt;</w:t>
      </w:r>
    </w:p>
    <w:p w14:paraId="772E90EA" w14:textId="77777777" w:rsidR="00D87ECE" w:rsidRPr="00306C64" w:rsidRDefault="00D87ECE" w:rsidP="00D87ECE"/>
    <w:p w14:paraId="507A5FB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1B6A8F4" w14:textId="77777777" w:rsidR="00D87ECE" w:rsidRPr="00306C64" w:rsidRDefault="008E631F" w:rsidP="00D87ECE">
      <w:pPr>
        <w:pStyle w:val="NormalBold"/>
      </w:pPr>
      <w:r>
        <w:rPr>
          <w:rStyle w:val="HideTWBExt"/>
          <w:b w:val="0"/>
        </w:rPr>
        <w:t>&lt;Article&gt;</w:t>
      </w:r>
      <w:r>
        <w:t>Aithris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855777E" w14:textId="77777777" w:rsidTr="00272B96">
        <w:trPr>
          <w:jc w:val="center"/>
        </w:trPr>
        <w:tc>
          <w:tcPr>
            <w:tcW w:w="9752" w:type="dxa"/>
            <w:gridSpan w:val="2"/>
          </w:tcPr>
          <w:p w14:paraId="577C5854" w14:textId="77777777" w:rsidR="00D87ECE" w:rsidRPr="00306C64" w:rsidRDefault="00D87ECE" w:rsidP="00272B96">
            <w:pPr>
              <w:keepNext/>
            </w:pPr>
          </w:p>
        </w:tc>
      </w:tr>
      <w:tr w:rsidR="00797D9D" w14:paraId="6908A2C5" w14:textId="77777777" w:rsidTr="00272B96">
        <w:trPr>
          <w:jc w:val="center"/>
        </w:trPr>
        <w:tc>
          <w:tcPr>
            <w:tcW w:w="4876" w:type="dxa"/>
          </w:tcPr>
          <w:p w14:paraId="61D5F99C" w14:textId="77777777" w:rsidR="00D87ECE" w:rsidRPr="00306C64" w:rsidRDefault="008E631F" w:rsidP="00272B96">
            <w:pPr>
              <w:pStyle w:val="ColumnHeading"/>
              <w:keepNext/>
            </w:pPr>
            <w:r>
              <w:t>Téacs arna mholadh ag an gCoimisiún</w:t>
            </w:r>
          </w:p>
        </w:tc>
        <w:tc>
          <w:tcPr>
            <w:tcW w:w="4876" w:type="dxa"/>
          </w:tcPr>
          <w:p w14:paraId="68D5B188" w14:textId="77777777" w:rsidR="00D87ECE" w:rsidRPr="00306C64" w:rsidRDefault="008E631F" w:rsidP="00272B96">
            <w:pPr>
              <w:pStyle w:val="ColumnHeading"/>
              <w:keepNext/>
            </w:pPr>
            <w:r>
              <w:t>Leasú</w:t>
            </w:r>
          </w:p>
        </w:tc>
      </w:tr>
      <w:tr w:rsidR="00797D9D" w14:paraId="5D3D049C" w14:textId="77777777" w:rsidTr="00272B96">
        <w:trPr>
          <w:jc w:val="center"/>
        </w:trPr>
        <w:tc>
          <w:tcPr>
            <w:tcW w:w="4876" w:type="dxa"/>
          </w:tcPr>
          <w:p w14:paraId="0B593CC8" w14:textId="77777777" w:rsidR="00D87ECE" w:rsidRPr="00306C64" w:rsidRDefault="008E631F" w:rsidP="00272B96">
            <w:pPr>
              <w:pStyle w:val="Normal6"/>
            </w:pPr>
            <w:r>
              <w:t>(3)</w:t>
            </w:r>
            <w:r>
              <w:tab/>
              <w:t xml:space="preserve">Chun geilleagar Eorpach iomaíoch agus digiteach a chothú, agus chun gnó trasteorann a éascú, is gá timpeallacht shlán rianúil a </w:t>
            </w:r>
            <w:r>
              <w:t>bhunú le haghaidh idirghníomhaíocht dhigiteach idir oibreoirí eacnamaíocha agus comhlachtaí earnála poiblí i bhfoirmíochtaí éagsúla.</w:t>
            </w:r>
          </w:p>
        </w:tc>
        <w:tc>
          <w:tcPr>
            <w:tcW w:w="4876" w:type="dxa"/>
          </w:tcPr>
          <w:p w14:paraId="797D76A1" w14:textId="77777777" w:rsidR="00D87ECE" w:rsidRPr="00306C64" w:rsidRDefault="008E631F" w:rsidP="00272B96">
            <w:pPr>
              <w:pStyle w:val="Normal6"/>
              <w:rPr>
                <w:szCs w:val="24"/>
              </w:rPr>
            </w:pPr>
            <w:r>
              <w:t>(3)</w:t>
            </w:r>
            <w:r>
              <w:tab/>
              <w:t>Chun geilleagar Eorpach iomaíoch</w:t>
            </w:r>
            <w:r>
              <w:rPr>
                <w:b/>
                <w:i/>
              </w:rPr>
              <w:t>, athléimneach</w:t>
            </w:r>
            <w:r>
              <w:t xml:space="preserve"> agus digiteach a chothú</w:t>
            </w:r>
            <w:r>
              <w:rPr>
                <w:b/>
                <w:i/>
              </w:rPr>
              <w:t>, ualaí riaracháin a laghdú, go háirithe d’oibreoirí eacnamaíocha beaga agus meánmhéide</w:t>
            </w:r>
            <w:r>
              <w:t xml:space="preserve">, agus chun gnó trasteorann a éascú, is gá timpeallacht shlán rianúil a bhunú le haghaidh idirghníomhaíocht dhigiteach idir oibreoirí eacnamaíocha agus </w:t>
            </w:r>
            <w:r>
              <w:rPr>
                <w:b/>
                <w:i/>
              </w:rPr>
              <w:t>idir na hoibreoirí sin agus</w:t>
            </w:r>
            <w:r>
              <w:t xml:space="preserve"> comhlachtaí earnála poiblí i bhfoirmíochtaí éagsúla.</w:t>
            </w:r>
          </w:p>
        </w:tc>
      </w:tr>
    </w:tbl>
    <w:p w14:paraId="08E6B3E9" w14:textId="77777777" w:rsidR="00D87ECE" w:rsidRPr="00306C64" w:rsidRDefault="008E631F" w:rsidP="00D87ECE">
      <w:r>
        <w:rPr>
          <w:rStyle w:val="HideTWBExt"/>
        </w:rPr>
        <w:t>&lt;/Amend&gt;</w:t>
      </w:r>
    </w:p>
    <w:p w14:paraId="15909FF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w:t>
      </w:r>
      <w:r>
        <w:rPr>
          <w:rStyle w:val="HideTWBExt"/>
          <w:b w:val="0"/>
        </w:rPr>
        <w:t>&lt;/NumAm&gt;</w:t>
      </w:r>
    </w:p>
    <w:p w14:paraId="685510DB" w14:textId="77777777" w:rsidR="00D87ECE" w:rsidRPr="00306C64" w:rsidRDefault="00D87ECE" w:rsidP="00D87ECE"/>
    <w:p w14:paraId="22748AC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BFC0F36" w14:textId="77777777" w:rsidR="00D87ECE" w:rsidRPr="00306C64" w:rsidRDefault="008E631F" w:rsidP="00D87ECE">
      <w:pPr>
        <w:pStyle w:val="NormalBold"/>
      </w:pPr>
      <w:r>
        <w:rPr>
          <w:rStyle w:val="HideTWBExt"/>
          <w:b w:val="0"/>
        </w:rPr>
        <w:t>&lt;Article&gt;</w:t>
      </w:r>
      <w:r>
        <w:t>Aithris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4098E50" w14:textId="77777777" w:rsidTr="00272B96">
        <w:trPr>
          <w:jc w:val="center"/>
        </w:trPr>
        <w:tc>
          <w:tcPr>
            <w:tcW w:w="9752" w:type="dxa"/>
            <w:gridSpan w:val="2"/>
          </w:tcPr>
          <w:p w14:paraId="3FE0898C" w14:textId="77777777" w:rsidR="00D87ECE" w:rsidRPr="00306C64" w:rsidRDefault="00D87ECE" w:rsidP="00272B96">
            <w:pPr>
              <w:keepNext/>
            </w:pPr>
          </w:p>
        </w:tc>
      </w:tr>
      <w:tr w:rsidR="00797D9D" w14:paraId="27AA7547" w14:textId="77777777" w:rsidTr="00272B96">
        <w:trPr>
          <w:jc w:val="center"/>
        </w:trPr>
        <w:tc>
          <w:tcPr>
            <w:tcW w:w="4876" w:type="dxa"/>
          </w:tcPr>
          <w:p w14:paraId="1DA54D5C" w14:textId="77777777" w:rsidR="00D87ECE" w:rsidRPr="00306C64" w:rsidRDefault="008E631F" w:rsidP="00272B96">
            <w:pPr>
              <w:pStyle w:val="ColumnHeading"/>
              <w:keepNext/>
            </w:pPr>
            <w:r>
              <w:t>Téacs arna mholadh ag an gCoimisiún</w:t>
            </w:r>
          </w:p>
        </w:tc>
        <w:tc>
          <w:tcPr>
            <w:tcW w:w="4876" w:type="dxa"/>
          </w:tcPr>
          <w:p w14:paraId="69958209" w14:textId="77777777" w:rsidR="00D87ECE" w:rsidRPr="00306C64" w:rsidRDefault="008E631F" w:rsidP="00272B96">
            <w:pPr>
              <w:pStyle w:val="ColumnHeading"/>
              <w:keepNext/>
            </w:pPr>
            <w:r>
              <w:t>Leasú</w:t>
            </w:r>
          </w:p>
        </w:tc>
      </w:tr>
      <w:tr w:rsidR="00797D9D" w14:paraId="6751633F" w14:textId="77777777" w:rsidTr="00272B96">
        <w:trPr>
          <w:jc w:val="center"/>
        </w:trPr>
        <w:tc>
          <w:tcPr>
            <w:tcW w:w="4876" w:type="dxa"/>
          </w:tcPr>
          <w:p w14:paraId="5161EEBF" w14:textId="77777777" w:rsidR="00D87ECE" w:rsidRPr="00306C64" w:rsidRDefault="008E631F" w:rsidP="00272B96">
            <w:pPr>
              <w:pStyle w:val="Normal6"/>
            </w:pPr>
            <w:r>
              <w:t>(4)</w:t>
            </w:r>
            <w:r>
              <w:tab/>
              <w:t xml:space="preserve">Chun idir-inoibritheacht </w:t>
            </w:r>
            <w:r>
              <w:rPr>
                <w:b/>
                <w:i/>
              </w:rPr>
              <w:t>agus</w:t>
            </w:r>
            <w:r>
              <w:t xml:space="preserve"> slándáil Tiachóg le haghaidh Ghnó na hEorpa a áirithiú, ba cheart feidhm a bheith ag na sonraíochtaí teicniúla a bhunaítear i Rialachán (AE) Uimh. 910/2014 agus ag rialacháin cur chun feidhme ina dhiaidh sin a bhunaítear de bhun an Rialacháin sin chomh maith leis na forbairtí </w:t>
            </w:r>
            <w:r>
              <w:rPr>
                <w:b/>
                <w:i/>
              </w:rPr>
              <w:t>teicneolaíochta agus caighdeán</w:t>
            </w:r>
            <w:r>
              <w:t xml:space="preserve"> agus an obair a dhéantar ar bhonn Mholadh (AE) 2021/946, agus go háirithe an Creat Ailtireachta agus Tagartha</w:t>
            </w:r>
            <w:r>
              <w:rPr>
                <w:b/>
                <w:i/>
              </w:rPr>
              <w:t>, agus</w:t>
            </w:r>
            <w:r>
              <w:t xml:space="preserve"> tosaíocht ag na sonraíochtaí a leagtar síos sa </w:t>
            </w:r>
            <w:r>
              <w:lastRenderedPageBreak/>
              <w:t>Rialachán seo i gcás aon neamhréireachta</w:t>
            </w:r>
            <w:r>
              <w:t>.</w:t>
            </w:r>
          </w:p>
        </w:tc>
        <w:tc>
          <w:tcPr>
            <w:tcW w:w="4876" w:type="dxa"/>
          </w:tcPr>
          <w:p w14:paraId="3510F9F1" w14:textId="77777777" w:rsidR="00D87ECE" w:rsidRPr="00306C64" w:rsidRDefault="008E631F" w:rsidP="00272B96">
            <w:pPr>
              <w:pStyle w:val="Normal6"/>
              <w:rPr>
                <w:szCs w:val="24"/>
              </w:rPr>
            </w:pPr>
            <w:r>
              <w:lastRenderedPageBreak/>
              <w:t>(4)</w:t>
            </w:r>
            <w:r>
              <w:tab/>
              <w:t xml:space="preserve">Chun </w:t>
            </w:r>
            <w:r>
              <w:rPr>
                <w:b/>
                <w:i/>
              </w:rPr>
              <w:t>ardleibhéal</w:t>
            </w:r>
            <w:r>
              <w:t xml:space="preserve"> idir-inoibritheacht</w:t>
            </w:r>
            <w:r>
              <w:rPr>
                <w:b/>
                <w:i/>
              </w:rPr>
              <w:t>,</w:t>
            </w:r>
            <w:r>
              <w:t xml:space="preserve"> slándáil </w:t>
            </w:r>
            <w:r>
              <w:rPr>
                <w:b/>
                <w:i/>
              </w:rPr>
              <w:t>agus neodracht theicneolaíoch</w:t>
            </w:r>
            <w:r>
              <w:t xml:space="preserve"> Tiachóg le haghaidh Ghnó na hEorpa a áirithiú, ba cheart feidhm a bheith ag na sonraíochtaí teicniúla a bhunaítear i Rialachán (AE) Uimh. 910/2014 agus ag rialacháin cur chun feidhme ina dhiaidh sin a bhunaítear de bhun an Rialacháin sin chomh maith le forbairtí teicneolaíocha </w:t>
            </w:r>
            <w:r>
              <w:rPr>
                <w:b/>
                <w:i/>
              </w:rPr>
              <w:t>ábhartha, caighdeáin oscailte, i gcás inarb iomchuí,</w:t>
            </w:r>
            <w:r>
              <w:t xml:space="preserve"> agus an obair a dhéantar ar bhonn Mholadh (AE) 2021/946, agus go háirithe an Creat </w:t>
            </w:r>
            <w:r>
              <w:lastRenderedPageBreak/>
              <w:t>Ailtireachta agus Ta</w:t>
            </w:r>
            <w:r>
              <w:t>gartha</w:t>
            </w:r>
            <w:r>
              <w:rPr>
                <w:b/>
                <w:i/>
              </w:rPr>
              <w:t>. Ba cheart forbairt Tiachóg le haghaidh Ghnó na hEorpa a bheith bunaithe ar chaighdeáin idir-inoibritheacha agus</w:t>
            </w:r>
            <w:r>
              <w:t xml:space="preserve">, </w:t>
            </w:r>
            <w:r>
              <w:rPr>
                <w:b/>
                <w:i/>
              </w:rPr>
              <w:t>i gcás inarb iomchuí, ar chaighdeáin oscailte, lena n-áiritheofar comhoiriúnacht ar fud na gcóras agus na mBallstát. Ba cheart ailtireacht choiteann Eorpach agus rialachas láidir ar leibhéal an Aontais a áirithiú, lena n-áirítear ailíniú leis an gCreat Eorpach um Chéannacht Dhigiteach, chun comhsheasmhacht a ráthú, ilroinnt a sheachaint agus tacú le feidhmiú éifeachtach an mhargaidh inmhe</w:t>
            </w:r>
            <w:r>
              <w:rPr>
                <w:b/>
                <w:i/>
              </w:rPr>
              <w:t>ánaigh.</w:t>
            </w:r>
            <w:r>
              <w:t xml:space="preserve"> Tá tosaíocht ag na sonraíochtaí a leagtar síos sa Rialachán seo i gcás aon neamhréireachta.</w:t>
            </w:r>
          </w:p>
        </w:tc>
      </w:tr>
    </w:tbl>
    <w:p w14:paraId="385959C7" w14:textId="77777777" w:rsidR="00D87ECE" w:rsidRPr="00306C64" w:rsidRDefault="008E631F" w:rsidP="00D87ECE">
      <w:r>
        <w:rPr>
          <w:rStyle w:val="HideTWBExt"/>
        </w:rPr>
        <w:lastRenderedPageBreak/>
        <w:t>&lt;/Amend&gt;</w:t>
      </w:r>
    </w:p>
    <w:p w14:paraId="56D604B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w:t>
      </w:r>
      <w:r>
        <w:rPr>
          <w:rStyle w:val="HideTWBExt"/>
          <w:b w:val="0"/>
        </w:rPr>
        <w:t>&lt;/NumAm&gt;</w:t>
      </w:r>
    </w:p>
    <w:p w14:paraId="6B8040D0" w14:textId="77777777" w:rsidR="00D87ECE" w:rsidRPr="00306C64" w:rsidRDefault="00D87ECE" w:rsidP="00D87ECE"/>
    <w:p w14:paraId="3243655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E92DB12" w14:textId="77777777" w:rsidR="00D87ECE" w:rsidRPr="00306C64" w:rsidRDefault="008E631F" w:rsidP="00D87ECE">
      <w:pPr>
        <w:pStyle w:val="NormalBold"/>
      </w:pPr>
      <w:r>
        <w:rPr>
          <w:rStyle w:val="HideTWBExt"/>
          <w:b w:val="0"/>
        </w:rPr>
        <w:t>&lt;Article&gt;</w:t>
      </w:r>
      <w:r>
        <w:t>Aithris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2DEEEE1" w14:textId="77777777" w:rsidTr="00272B96">
        <w:trPr>
          <w:jc w:val="center"/>
        </w:trPr>
        <w:tc>
          <w:tcPr>
            <w:tcW w:w="9752" w:type="dxa"/>
            <w:gridSpan w:val="2"/>
          </w:tcPr>
          <w:p w14:paraId="42EB2B0A" w14:textId="77777777" w:rsidR="00D87ECE" w:rsidRPr="00306C64" w:rsidRDefault="00D87ECE" w:rsidP="00272B96">
            <w:pPr>
              <w:keepNext/>
            </w:pPr>
          </w:p>
        </w:tc>
      </w:tr>
      <w:tr w:rsidR="00797D9D" w14:paraId="78398402" w14:textId="77777777" w:rsidTr="00272B96">
        <w:trPr>
          <w:jc w:val="center"/>
        </w:trPr>
        <w:tc>
          <w:tcPr>
            <w:tcW w:w="4876" w:type="dxa"/>
          </w:tcPr>
          <w:p w14:paraId="4D7F1C2F" w14:textId="77777777" w:rsidR="00D87ECE" w:rsidRPr="00306C64" w:rsidRDefault="008E631F" w:rsidP="00272B96">
            <w:pPr>
              <w:pStyle w:val="ColumnHeading"/>
              <w:keepNext/>
            </w:pPr>
            <w:r>
              <w:t>Téacs arna mholadh ag an gCoimisiún</w:t>
            </w:r>
          </w:p>
        </w:tc>
        <w:tc>
          <w:tcPr>
            <w:tcW w:w="4876" w:type="dxa"/>
          </w:tcPr>
          <w:p w14:paraId="206906E0" w14:textId="77777777" w:rsidR="00D87ECE" w:rsidRPr="00306C64" w:rsidRDefault="008E631F" w:rsidP="00272B96">
            <w:pPr>
              <w:pStyle w:val="ColumnHeading"/>
              <w:keepNext/>
            </w:pPr>
            <w:r>
              <w:t>Leasú</w:t>
            </w:r>
          </w:p>
        </w:tc>
      </w:tr>
      <w:tr w:rsidR="00797D9D" w14:paraId="65FB6829" w14:textId="77777777" w:rsidTr="00272B96">
        <w:trPr>
          <w:jc w:val="center"/>
        </w:trPr>
        <w:tc>
          <w:tcPr>
            <w:tcW w:w="4876" w:type="dxa"/>
          </w:tcPr>
          <w:p w14:paraId="518A2940" w14:textId="77777777" w:rsidR="00D87ECE" w:rsidRPr="00306C64" w:rsidRDefault="008E631F" w:rsidP="00272B96">
            <w:pPr>
              <w:pStyle w:val="Normal6"/>
            </w:pPr>
            <w:r>
              <w:t>(5)</w:t>
            </w:r>
            <w:r>
              <w:tab/>
              <w:t xml:space="preserve">Chun feabhas a chur ar fheidhmiú an mhargaidh aonair dhigitigh, idir-inoibritheacht a áirithiú agus ualaí riaracháin a laghdú, tá sé ríthábhachtach comhoiriúnacht a áirithiú idir Tiachóga le haghaidh Ghnó na hEorpa agus na córais </w:t>
            </w:r>
            <w:r>
              <w:t>agus na réitigh atá ann cheana ar leibhéal an Aontais agus ar an leibhéal náisiúnta araon. Mar a fhorordaítear leis an nGníomh um Eoraip Idir-inoibritheach, agus chun feabhas a chur ar mhalartuithe sonraí slána agus éifeachtúla ar fud an Aontais, ba cheart, le cur chun feidhme na dTiachóg le haghaidh Ghnó na hEorpa, a mhéid is féidir, i gcás inarb iomchuí agus tar éis anailís theicniúil a dhéanamh, úsáid a bhaint as bonneagair dhigiteacha agus bloic thógála an Aontais atá ann cheana, lena n-áirítear iad siú</w:t>
            </w:r>
            <w:r>
              <w:t xml:space="preserve">d a forbraíodh faoin gCóras Teicniúil Aonuaire, faoi Chóras Idirnasctha na gClár Gnó agus faoin Tiachóg Eorpach Céannachta Digití, agus ar an gcaoi sin </w:t>
            </w:r>
            <w:r>
              <w:lastRenderedPageBreak/>
              <w:t>comhlántacht, idir-inoibritheacht agus úsáid éifeachtúil acmhainní poiblí a áirithiú.</w:t>
            </w:r>
          </w:p>
        </w:tc>
        <w:tc>
          <w:tcPr>
            <w:tcW w:w="4876" w:type="dxa"/>
          </w:tcPr>
          <w:p w14:paraId="3C5D6513" w14:textId="77777777" w:rsidR="00D87ECE" w:rsidRPr="00306C64" w:rsidRDefault="008E631F" w:rsidP="00272B96">
            <w:pPr>
              <w:pStyle w:val="Normal6"/>
              <w:rPr>
                <w:szCs w:val="24"/>
              </w:rPr>
            </w:pPr>
            <w:r>
              <w:lastRenderedPageBreak/>
              <w:t>(5)</w:t>
            </w:r>
            <w:r>
              <w:tab/>
              <w:t xml:space="preserve">Chun feabhas a chur ar fheidhmiú an mhargaidh aonair dhigitigh, </w:t>
            </w:r>
            <w:r>
              <w:rPr>
                <w:b/>
                <w:i/>
              </w:rPr>
              <w:t>nuálaíocht a éascú,</w:t>
            </w:r>
            <w:r>
              <w:t xml:space="preserve"> idir-inoibritheacht a áirithiú agus ualaí riaracháin </w:t>
            </w:r>
            <w:r>
              <w:rPr>
                <w:b/>
                <w:i/>
              </w:rPr>
              <w:t>nach bhfuil gá leo</w:t>
            </w:r>
            <w:r>
              <w:t xml:space="preserve"> a laghdú </w:t>
            </w:r>
            <w:r>
              <w:rPr>
                <w:b/>
                <w:i/>
              </w:rPr>
              <w:t>do ghnólachtaí agus do chomhlachtaí poiblí</w:t>
            </w:r>
            <w:r>
              <w:t xml:space="preserve">, tá sé ríthábhachtach comhoiriúnacht a áirithiú idir </w:t>
            </w:r>
            <w:r>
              <w:rPr>
                <w:b/>
                <w:i/>
              </w:rPr>
              <w:t>na Tiachóga éagsúla le haghaidh Ghnó na hEorpa agus</w:t>
            </w:r>
            <w:r>
              <w:t xml:space="preserve"> idir na Tiachóga le haghaidh Ghnó na hEorpa agus na córais agus na réitigh atá ann cheana ar leibhéal an Aontais agus ar an leibhéal náisiúnta araon. Mar a fhorordaítear leis an nGníomh um Eoraip Id</w:t>
            </w:r>
            <w:r>
              <w:t xml:space="preserve">ir-inoibritheach, agus chun feabhas a chur ar mhalartuithe sonraí slána agus éifeachtúla ar fud an Aontais, ba cheart, le cur chun feidhme na dTiachóg le haghaidh Ghnó na hEorpa, a mhéid is féidir, i gcás inarb iomchuí agus tar éis anailís theicniúil a dhéanamh, úsáid a bhaint as bonneagair dhigiteacha agus bloic thógála an Aontais atá ann cheana, lena n-áirítear iad siúd a </w:t>
            </w:r>
            <w:r>
              <w:lastRenderedPageBreak/>
              <w:t xml:space="preserve">forbraíodh faoin gCóras Teicniúil Aonuaire, faoi Chóras Idirnasctha na gClár Gnó agus faoin Tiachóg Eorpach Céannachta Digití, agus ar </w:t>
            </w:r>
            <w:r>
              <w:t>an gcaoi sin comhlántacht, idir-inoibritheacht agus úsáid éifeachtúil acmhainní poiblí a áirithiú.</w:t>
            </w:r>
          </w:p>
        </w:tc>
      </w:tr>
    </w:tbl>
    <w:p w14:paraId="78D7DA10" w14:textId="77777777" w:rsidR="00D87ECE" w:rsidRPr="00306C64" w:rsidRDefault="008E631F" w:rsidP="00D87ECE">
      <w:r>
        <w:rPr>
          <w:rStyle w:val="HideTWBExt"/>
        </w:rPr>
        <w:lastRenderedPageBreak/>
        <w:t>&lt;/Amend&gt;</w:t>
      </w:r>
    </w:p>
    <w:p w14:paraId="0BD58A9B"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w:t>
      </w:r>
      <w:r>
        <w:rPr>
          <w:rStyle w:val="HideTWBExt"/>
          <w:b w:val="0"/>
        </w:rPr>
        <w:t>&lt;/NumAm&gt;</w:t>
      </w:r>
    </w:p>
    <w:p w14:paraId="1A331A47" w14:textId="77777777" w:rsidR="00D87ECE" w:rsidRPr="00306C64" w:rsidRDefault="00D87ECE" w:rsidP="00D87ECE"/>
    <w:p w14:paraId="3583D19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D0C3F63" w14:textId="77777777" w:rsidR="00D87ECE" w:rsidRPr="00306C64" w:rsidRDefault="008E631F" w:rsidP="00D87ECE">
      <w:pPr>
        <w:pStyle w:val="NormalBold"/>
      </w:pPr>
      <w:r>
        <w:rPr>
          <w:rStyle w:val="HideTWBExt"/>
          <w:b w:val="0"/>
        </w:rPr>
        <w:t>&lt;Article&gt;</w:t>
      </w:r>
      <w:r>
        <w:t>Aithris 5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4F3D874" w14:textId="77777777" w:rsidTr="00272B96">
        <w:trPr>
          <w:jc w:val="center"/>
        </w:trPr>
        <w:tc>
          <w:tcPr>
            <w:tcW w:w="9752" w:type="dxa"/>
            <w:gridSpan w:val="2"/>
          </w:tcPr>
          <w:p w14:paraId="79E86EE9" w14:textId="77777777" w:rsidR="00D87ECE" w:rsidRPr="00306C64" w:rsidRDefault="00D87ECE" w:rsidP="00272B96">
            <w:pPr>
              <w:keepNext/>
            </w:pPr>
          </w:p>
        </w:tc>
      </w:tr>
      <w:tr w:rsidR="00797D9D" w14:paraId="52587B2B" w14:textId="77777777" w:rsidTr="00272B96">
        <w:trPr>
          <w:jc w:val="center"/>
        </w:trPr>
        <w:tc>
          <w:tcPr>
            <w:tcW w:w="4876" w:type="dxa"/>
          </w:tcPr>
          <w:p w14:paraId="79C3C50F" w14:textId="77777777" w:rsidR="00D87ECE" w:rsidRPr="00306C64" w:rsidRDefault="008E631F" w:rsidP="00272B96">
            <w:pPr>
              <w:pStyle w:val="ColumnHeading"/>
              <w:keepNext/>
            </w:pPr>
            <w:r>
              <w:t>Téacs arna mholadh ag an gCoimisiún</w:t>
            </w:r>
          </w:p>
        </w:tc>
        <w:tc>
          <w:tcPr>
            <w:tcW w:w="4876" w:type="dxa"/>
          </w:tcPr>
          <w:p w14:paraId="666BD85E" w14:textId="77777777" w:rsidR="00D87ECE" w:rsidRPr="00306C64" w:rsidRDefault="008E631F" w:rsidP="00272B96">
            <w:pPr>
              <w:pStyle w:val="ColumnHeading"/>
              <w:keepNext/>
            </w:pPr>
            <w:r>
              <w:t>Leasú</w:t>
            </w:r>
          </w:p>
        </w:tc>
      </w:tr>
      <w:tr w:rsidR="00797D9D" w14:paraId="60FC1F73" w14:textId="77777777" w:rsidTr="00272B96">
        <w:trPr>
          <w:jc w:val="center"/>
        </w:trPr>
        <w:tc>
          <w:tcPr>
            <w:tcW w:w="4876" w:type="dxa"/>
          </w:tcPr>
          <w:p w14:paraId="277A057A" w14:textId="77777777" w:rsidR="00D87ECE" w:rsidRPr="00306C64" w:rsidRDefault="00D87ECE" w:rsidP="00272B96">
            <w:pPr>
              <w:pStyle w:val="Normal6"/>
            </w:pPr>
          </w:p>
        </w:tc>
        <w:tc>
          <w:tcPr>
            <w:tcW w:w="4876" w:type="dxa"/>
          </w:tcPr>
          <w:p w14:paraId="0F30DF88" w14:textId="77777777" w:rsidR="00D87ECE" w:rsidRPr="00306C64" w:rsidRDefault="008E631F" w:rsidP="00272B96">
            <w:pPr>
              <w:pStyle w:val="Normal6"/>
              <w:rPr>
                <w:szCs w:val="24"/>
              </w:rPr>
            </w:pPr>
            <w:r>
              <w:rPr>
                <w:b/>
                <w:i/>
              </w:rPr>
              <w:t>(5a)</w:t>
            </w:r>
            <w:r>
              <w:rPr>
                <w:b/>
                <w:i/>
              </w:rPr>
              <w:tab/>
              <w:t xml:space="preserve">Chun ceannasacht dhigiteach, uathriail oibríochtúil Tiachóg le haghaidh Ghnó na hEorpa agus ardleibhéal slándála agus cosanta sonraí a áirithiú, ba cheart Tiachóga Gnó a óstáil, a mhéid is indéanta go teicniúil agus i gcás inarb iomchuí, ar </w:t>
            </w:r>
            <w:r>
              <w:rPr>
                <w:b/>
                <w:i/>
              </w:rPr>
              <w:t>bhonneagar néalríomhaireachta atá bunaithe agus á oibriú san Aontas i gcomhréir le dlí an Aontais is infheidhme maidir le néalseirbhísí. Ba cheart go gcuirfeadh sé sin ar chumas soláthraithe seirbhísí slána iontaofa a thairiscint agus ba cheart go gcosnódh sé sonraí úinéirí Tiachóg le haghaidh Ghnó na hEorpa i gcomhréir le caighdeáin agus rialacháin an Aontais Eorpaigh. Chuige sin, ba cheart do sholáthraithe, i gcás inarb iomchuí, a áirithiú go ndéanfar sonraí a stóráil agus a phróiseáil laistigh den Aontas</w:t>
            </w:r>
            <w:r>
              <w:rPr>
                <w:b/>
                <w:i/>
              </w:rPr>
              <w:t>, go háirithe i gcás inar gá sin chun slándáil, rúndacht agus sláine an chórais a choimirciú. I ngach cás, ba cheart do phróiseáil sonraí dlí an Aontais a chomhlíonadh agus níor cheart di an bonn a bhaint de dhlínse, maoirseacht ná forfheidhmiú éifeachtach laistigh de mhargadh inmheánach an Aontais.</w:t>
            </w:r>
          </w:p>
        </w:tc>
      </w:tr>
    </w:tbl>
    <w:p w14:paraId="434F5DB6" w14:textId="77777777" w:rsidR="00D87ECE" w:rsidRPr="00306C64" w:rsidRDefault="008E631F" w:rsidP="00D87ECE">
      <w:r>
        <w:rPr>
          <w:rStyle w:val="HideTWBExt"/>
        </w:rPr>
        <w:t>&lt;/Amend&gt;</w:t>
      </w:r>
    </w:p>
    <w:p w14:paraId="56CAEE46"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w:t>
      </w:r>
      <w:r>
        <w:rPr>
          <w:rStyle w:val="HideTWBExt"/>
          <w:b w:val="0"/>
        </w:rPr>
        <w:t>&lt;/NumAm&gt;</w:t>
      </w:r>
    </w:p>
    <w:p w14:paraId="4223E77E" w14:textId="77777777" w:rsidR="00D87ECE" w:rsidRPr="00306C64" w:rsidRDefault="00D87ECE" w:rsidP="00D87ECE"/>
    <w:p w14:paraId="7674B479" w14:textId="77777777" w:rsidR="00D87ECE" w:rsidRPr="00306C64" w:rsidRDefault="008E631F" w:rsidP="00D87ECE">
      <w:pPr>
        <w:pStyle w:val="NormalBold"/>
        <w:keepNext/>
      </w:pPr>
      <w:r>
        <w:rPr>
          <w:rStyle w:val="HideTWBExt"/>
          <w:b w:val="0"/>
        </w:rPr>
        <w:lastRenderedPageBreak/>
        <w:t>&lt;DocAmend&gt;</w:t>
      </w:r>
      <w:r>
        <w:t>Togra le haghaidh rialacháin</w:t>
      </w:r>
      <w:r>
        <w:rPr>
          <w:rStyle w:val="HideTWBExt"/>
          <w:b w:val="0"/>
        </w:rPr>
        <w:t>&lt;/DocAmend&gt;</w:t>
      </w:r>
    </w:p>
    <w:p w14:paraId="763C6EC7" w14:textId="77777777" w:rsidR="00D87ECE" w:rsidRPr="00306C64" w:rsidRDefault="008E631F" w:rsidP="00D87ECE">
      <w:pPr>
        <w:pStyle w:val="NormalBold"/>
      </w:pPr>
      <w:r>
        <w:rPr>
          <w:rStyle w:val="HideTWBExt"/>
          <w:b w:val="0"/>
        </w:rPr>
        <w:t>&lt;Article&gt;</w:t>
      </w:r>
      <w:r>
        <w:t>Aithris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A2EFA1F" w14:textId="77777777" w:rsidTr="00272B96">
        <w:trPr>
          <w:jc w:val="center"/>
        </w:trPr>
        <w:tc>
          <w:tcPr>
            <w:tcW w:w="9752" w:type="dxa"/>
            <w:gridSpan w:val="2"/>
          </w:tcPr>
          <w:p w14:paraId="0772CCFF" w14:textId="77777777" w:rsidR="00D87ECE" w:rsidRPr="00306C64" w:rsidRDefault="00D87ECE" w:rsidP="00272B96">
            <w:pPr>
              <w:keepNext/>
            </w:pPr>
          </w:p>
        </w:tc>
      </w:tr>
      <w:tr w:rsidR="00797D9D" w14:paraId="2C13E1BA" w14:textId="77777777" w:rsidTr="00272B96">
        <w:trPr>
          <w:jc w:val="center"/>
        </w:trPr>
        <w:tc>
          <w:tcPr>
            <w:tcW w:w="4876" w:type="dxa"/>
          </w:tcPr>
          <w:p w14:paraId="573E6CE6" w14:textId="77777777" w:rsidR="00D87ECE" w:rsidRPr="00306C64" w:rsidRDefault="008E631F" w:rsidP="00272B96">
            <w:pPr>
              <w:pStyle w:val="ColumnHeading"/>
              <w:keepNext/>
            </w:pPr>
            <w:r>
              <w:t>Téacs arna mholadh ag an gCoimisiún</w:t>
            </w:r>
          </w:p>
        </w:tc>
        <w:tc>
          <w:tcPr>
            <w:tcW w:w="4876" w:type="dxa"/>
          </w:tcPr>
          <w:p w14:paraId="10E49424" w14:textId="77777777" w:rsidR="00D87ECE" w:rsidRPr="00306C64" w:rsidRDefault="008E631F" w:rsidP="00272B96">
            <w:pPr>
              <w:pStyle w:val="ColumnHeading"/>
              <w:keepNext/>
            </w:pPr>
            <w:r>
              <w:t>Leasú</w:t>
            </w:r>
          </w:p>
        </w:tc>
      </w:tr>
      <w:tr w:rsidR="00797D9D" w14:paraId="0B7B185E" w14:textId="77777777" w:rsidTr="00272B96">
        <w:trPr>
          <w:jc w:val="center"/>
        </w:trPr>
        <w:tc>
          <w:tcPr>
            <w:tcW w:w="4876" w:type="dxa"/>
          </w:tcPr>
          <w:p w14:paraId="11C75C56" w14:textId="77777777" w:rsidR="00D87ECE" w:rsidRPr="00306C64" w:rsidRDefault="008E631F" w:rsidP="00272B96">
            <w:pPr>
              <w:pStyle w:val="Normal6"/>
            </w:pPr>
            <w:r>
              <w:t>(6)</w:t>
            </w:r>
            <w:r>
              <w:tab/>
              <w:t xml:space="preserve">Is uirlis dhigiteach iad na </w:t>
            </w:r>
            <w:r>
              <w:t>Tiachóga le haghaidh Ghnó na hEorpa d’oibreoirí eacnamaíocha chun idirghníomhú le comhlachtaí earnála poiblí i gcomhthéacs oibleagáidí tuairiscithe a chomhlíonadh agus nósanna imeachta riaracháin a chomhlíonadh. Úsáid chroífheidhmiúlachtaí na dTiachóg le haghaidh Ghnó na hEorpa chun doiciméid a shainaithint agus a fhíordheimhniú, a shíniú nó a shéalú, chun doiciméid a chur isteach agus chun fógraí a sheoladh nó a fháil, ba cheart an úsáid sin a bheith gan dochar do cheanglais nós imeachta a d’fhéadfadh a bh</w:t>
            </w:r>
            <w:r>
              <w:t>eith mar chuid de nós imeachta riaracháin agus nach féidir a chomhlíonadh le croífheidhmiúlachtaí na dTiachóg le haghaidh Ghnó na hEorpa. Féadfar a áireamh ar na ceanglais nós imeachta sin aon choimirce nó fíorú breise, amhail seiceálacha chun feasacht nó tuiscint a áirithiú ar ábhar doiciméid nó ar na himpleachtaí a bhaineann le síniú conartha, nó gníomhaíochtaí sonracha a cheanglaítear mar chuid de nós imeachta riaracháin agus nach dtacaíonn croífheidhmiúlachtaí na dTiachóg le haghaidh Ghnó na hEorpa leo.</w:t>
            </w:r>
            <w:r>
              <w:t xml:space="preserve"> Dá bhrí sin, ba cheart do chomhlachtaí earnála poiblí a áirithiú go gcomhlíonfar na ceanglais nós imeachta ábhartha uile, lena n-áirítear aon ghníomhaíocht nó próiseas sonrach is gá a chomhlíonadh mar chuid de nós imeachta riaracháin agus nach féidir a dhéanamh trí Thiachóga le haghaidh Ghnó na hEorpa.</w:t>
            </w:r>
          </w:p>
        </w:tc>
        <w:tc>
          <w:tcPr>
            <w:tcW w:w="4876" w:type="dxa"/>
          </w:tcPr>
          <w:p w14:paraId="282E18D3" w14:textId="77777777" w:rsidR="00D87ECE" w:rsidRPr="00306C64" w:rsidRDefault="008E631F" w:rsidP="00272B96">
            <w:pPr>
              <w:pStyle w:val="Normal6"/>
              <w:rPr>
                <w:szCs w:val="24"/>
              </w:rPr>
            </w:pPr>
            <w:r>
              <w:t>(6)</w:t>
            </w:r>
            <w:r>
              <w:tab/>
              <w:t xml:space="preserve">Is uirlis dhigiteach iad na Tiachóga le haghaidh Ghnó na hEorpa d’oibreoirí eacnamaíocha chun idirghníomhú </w:t>
            </w:r>
            <w:r>
              <w:rPr>
                <w:b/>
                <w:i/>
              </w:rPr>
              <w:t>go slán</w:t>
            </w:r>
            <w:r>
              <w:t xml:space="preserve"> le comhlachtaí na hearnála poiblí </w:t>
            </w:r>
            <w:r>
              <w:rPr>
                <w:b/>
                <w:i/>
              </w:rPr>
              <w:t>agus gnólachtaí eile</w:t>
            </w:r>
            <w:r>
              <w:t xml:space="preserve"> i gcomhthéacs oibleagáidí tuairiscithe a chomhlíonadh agus nósanna imeachta riaracháin a chomhlíonadh, </w:t>
            </w:r>
            <w:r>
              <w:rPr>
                <w:b/>
                <w:i/>
              </w:rPr>
              <w:t>chomh maith le hathúsáid na bhfeidhmiúlachtaí láidre agus iontaofa a chur chun cinn in oibríochtaí gnólacht le gnólacht. Ag an am céanna, ba cheart a áirithiú nach féidir croífheidhmiúlachtaí na dTiachóg le haghaidh Ghnó na hEorpa a úsáid</w:t>
            </w:r>
            <w:r>
              <w:rPr>
                <w:b/>
                <w:i/>
              </w:rPr>
              <w:t xml:space="preserve"> chun dul timpeall ar dhlí an Aontais nó ar dhlí na mBallstát arb é is aidhm dó leas an phobail a chosaint</w:t>
            </w:r>
            <w:r>
              <w:t xml:space="preserve">. Úsáid chroífheidhmiúlachtaí na dTiachóg le haghaidh Ghnó na hEorpa chun </w:t>
            </w:r>
            <w:r>
              <w:rPr>
                <w:b/>
                <w:i/>
              </w:rPr>
              <w:t>ríomhdhearbhuithe tréithe</w:t>
            </w:r>
            <w:r>
              <w:t xml:space="preserve"> a shainaithint agus a fhíordheimhniú, a shíniú nó a shéalú</w:t>
            </w:r>
            <w:r>
              <w:rPr>
                <w:b/>
                <w:i/>
              </w:rPr>
              <w:t>, a iarraidh nó a chomhroinnt,</w:t>
            </w:r>
            <w:r>
              <w:t xml:space="preserve"> doiciméid a chur isteach agus chun fógraí a sheoladh nó a fháil, ba cheart an úsáid sin a bheith gan dochar do cheanglais nós imeachta a d’fhéadfadh a bheith mar chuid de nós imeachta riaracháin agus nach féidir a cho</w:t>
            </w:r>
            <w:r>
              <w:t>mhlíonadh le croífheidhmiúlachtaí na dTiachóg le haghaidh Ghnó na hEorpa. Féadfar a áireamh ar na ceanglais nós imeachta sin aon choimirce nó fíorú breise, amhail seiceálacha chun feasacht nó tuiscint a áirithiú ar ábhar doiciméid nó ar na himpleachtaí a bhaineann le síniú conartha, nó gníomhaíochtaí sonracha a cheanglaítear mar chuid de nós imeachta riaracháin agus nach dtacaíonn croífheidhmiúlachtaí na dTiachóg le haghaidh Ghnó na hEorpa leo. Dá bhrí sin, ba cheart do chomhlachtaí earnála poiblí a áirithi</w:t>
            </w:r>
            <w:r>
              <w:t xml:space="preserve">ú go gcomhlíonfar na ceanglais nós imeachta ábhartha uile, lena n-áirítear aon ghníomhaíocht nó próiseas sonrach is gá a chomhlíonadh mar chuid de nós imeachta </w:t>
            </w:r>
            <w:r>
              <w:lastRenderedPageBreak/>
              <w:t>riaracháin agus nach féidir a dhéanamh trí Thiachóga le haghaidh Ghnó na hEorpa.</w:t>
            </w:r>
          </w:p>
        </w:tc>
      </w:tr>
    </w:tbl>
    <w:p w14:paraId="0C628D17" w14:textId="77777777" w:rsidR="00D87ECE" w:rsidRPr="00306C64" w:rsidRDefault="008E631F" w:rsidP="00D87ECE">
      <w:r>
        <w:rPr>
          <w:rStyle w:val="HideTWBExt"/>
        </w:rPr>
        <w:lastRenderedPageBreak/>
        <w:t>&lt;/Amend&gt;</w:t>
      </w:r>
    </w:p>
    <w:p w14:paraId="3BCB7503"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w:t>
      </w:r>
      <w:r>
        <w:rPr>
          <w:rStyle w:val="HideTWBExt"/>
          <w:b w:val="0"/>
        </w:rPr>
        <w:t>&lt;/NumAm&gt;</w:t>
      </w:r>
    </w:p>
    <w:p w14:paraId="0754BCC6" w14:textId="77777777" w:rsidR="00D87ECE" w:rsidRPr="00306C64" w:rsidRDefault="00D87ECE" w:rsidP="00D87ECE"/>
    <w:p w14:paraId="58DAB2BF"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90839C7" w14:textId="77777777" w:rsidR="00D87ECE" w:rsidRPr="00306C64" w:rsidRDefault="008E631F" w:rsidP="00D87ECE">
      <w:pPr>
        <w:pStyle w:val="NormalBold"/>
      </w:pPr>
      <w:r>
        <w:rPr>
          <w:rStyle w:val="HideTWBExt"/>
          <w:b w:val="0"/>
        </w:rPr>
        <w:t>&lt;Article&gt;</w:t>
      </w:r>
      <w:r>
        <w:t>Aithris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24A8880" w14:textId="77777777" w:rsidTr="00272B96">
        <w:trPr>
          <w:jc w:val="center"/>
        </w:trPr>
        <w:tc>
          <w:tcPr>
            <w:tcW w:w="9752" w:type="dxa"/>
            <w:gridSpan w:val="2"/>
          </w:tcPr>
          <w:p w14:paraId="2B9D72D1" w14:textId="77777777" w:rsidR="00D87ECE" w:rsidRPr="00306C64" w:rsidRDefault="00D87ECE" w:rsidP="00272B96">
            <w:pPr>
              <w:keepNext/>
            </w:pPr>
          </w:p>
        </w:tc>
      </w:tr>
      <w:tr w:rsidR="00797D9D" w14:paraId="0F6BD48B" w14:textId="77777777" w:rsidTr="00272B96">
        <w:trPr>
          <w:jc w:val="center"/>
        </w:trPr>
        <w:tc>
          <w:tcPr>
            <w:tcW w:w="4876" w:type="dxa"/>
          </w:tcPr>
          <w:p w14:paraId="106388C5" w14:textId="77777777" w:rsidR="00D87ECE" w:rsidRPr="00306C64" w:rsidRDefault="008E631F" w:rsidP="00272B96">
            <w:pPr>
              <w:pStyle w:val="ColumnHeading"/>
              <w:keepNext/>
            </w:pPr>
            <w:r>
              <w:t>Téacs arna mholadh ag an gCoimisiún</w:t>
            </w:r>
          </w:p>
        </w:tc>
        <w:tc>
          <w:tcPr>
            <w:tcW w:w="4876" w:type="dxa"/>
          </w:tcPr>
          <w:p w14:paraId="5582A11E" w14:textId="77777777" w:rsidR="00D87ECE" w:rsidRPr="00306C64" w:rsidRDefault="008E631F" w:rsidP="00272B96">
            <w:pPr>
              <w:pStyle w:val="ColumnHeading"/>
              <w:keepNext/>
            </w:pPr>
            <w:r>
              <w:t>Leasú</w:t>
            </w:r>
          </w:p>
        </w:tc>
      </w:tr>
      <w:tr w:rsidR="00797D9D" w14:paraId="34460D0C" w14:textId="77777777" w:rsidTr="00272B96">
        <w:trPr>
          <w:jc w:val="center"/>
        </w:trPr>
        <w:tc>
          <w:tcPr>
            <w:tcW w:w="4876" w:type="dxa"/>
          </w:tcPr>
          <w:p w14:paraId="36C58767" w14:textId="77777777" w:rsidR="00D87ECE" w:rsidRPr="00306C64" w:rsidRDefault="008E631F" w:rsidP="00272B96">
            <w:pPr>
              <w:pStyle w:val="Normal6"/>
            </w:pPr>
            <w:r>
              <w:t>(7)</w:t>
            </w:r>
            <w:r>
              <w:tab/>
              <w:t xml:space="preserve">Tá an tsolúbthacht ag comhlachtaí earnála </w:t>
            </w:r>
            <w:r>
              <w:t>poiblí cinneadh a dhéanamh maidir le conas a áirithiú gur féidir leo glacadh le Tiachóga le haghaidh Ghnó na hEorpa i bhfianaise éagsúlacht a mbonneagair TF agus a riachtanas le haghaidh idir-inoibritheachta. Leis an gcur chuige sin, cuirtear ar a gcumas do chomhlachtaí earnála poiblí na creataí oibríochtúla atá acu cheana a choinneáil ar bun, agus tairbhe á baint acu an tráth céanna as buntáistí na dTiachóg le haghaidh Ghnó na hEorpa.</w:t>
            </w:r>
          </w:p>
        </w:tc>
        <w:tc>
          <w:tcPr>
            <w:tcW w:w="4876" w:type="dxa"/>
          </w:tcPr>
          <w:p w14:paraId="52E84904" w14:textId="77777777" w:rsidR="00D87ECE" w:rsidRPr="00306C64" w:rsidRDefault="008E631F" w:rsidP="00272B96">
            <w:pPr>
              <w:pStyle w:val="Normal6"/>
              <w:rPr>
                <w:szCs w:val="24"/>
              </w:rPr>
            </w:pPr>
            <w:r>
              <w:t>(7)</w:t>
            </w:r>
            <w:r>
              <w:tab/>
              <w:t>Tá an tsolúbthacht ag comhlachtaí earnála poiblí cinneadh a dhéanamh maidir le conas a áirithiú gur féidir leo glacadh le Tiachóga le haghaidh Ghnó na hEorpa i bhfianaise éagsúlacht a mbonneagair TF agus a riachtanas le haghaidh idir-inoibritheachta. Leis an gcur chuige sin, cuirtear ar a gcumas do chomhlachtaí earnála poiblí na creataí oibríochtúla atá acu cheana a choinneáil ar bun, agus tairbhe á baint acu an tráth céanna as buntáistí na dTiachóg le haghaidh Ghnó na hEorpa.</w:t>
            </w:r>
            <w:r>
              <w:rPr>
                <w:b/>
                <w:i/>
              </w:rPr>
              <w:t xml:space="preserve"> Agus an tsolúbthacht sin á fe</w:t>
            </w:r>
            <w:r>
              <w:rPr>
                <w:b/>
                <w:i/>
              </w:rPr>
              <w:t>idhmiú, ba cheart prionsabal na comhréireachta a urramú agus níor cheart ualaí teicniúla nó riaracháin nach bhfuil gá leo a chruthú, go háirithe ar mhicrifhiontair agus ar fhiontair bheaga agus mheánmhéide.</w:t>
            </w:r>
          </w:p>
        </w:tc>
      </w:tr>
    </w:tbl>
    <w:p w14:paraId="7E6F6317" w14:textId="77777777" w:rsidR="00D87ECE" w:rsidRPr="00306C64" w:rsidRDefault="008E631F" w:rsidP="00D87ECE">
      <w:r>
        <w:rPr>
          <w:rStyle w:val="HideTWBExt"/>
        </w:rPr>
        <w:t>&lt;/Amend&gt;</w:t>
      </w:r>
    </w:p>
    <w:p w14:paraId="1239727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w:t>
      </w:r>
      <w:r>
        <w:rPr>
          <w:rStyle w:val="HideTWBExt"/>
          <w:b w:val="0"/>
        </w:rPr>
        <w:t>&lt;/NumAm&gt;</w:t>
      </w:r>
    </w:p>
    <w:p w14:paraId="40E97562" w14:textId="77777777" w:rsidR="00D87ECE" w:rsidRPr="00306C64" w:rsidRDefault="00D87ECE" w:rsidP="00D87ECE"/>
    <w:p w14:paraId="5748F9E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5A71F4E" w14:textId="77777777" w:rsidR="00D87ECE" w:rsidRPr="00306C64" w:rsidRDefault="008E631F" w:rsidP="00D87ECE">
      <w:pPr>
        <w:pStyle w:val="NormalBold"/>
      </w:pPr>
      <w:r>
        <w:rPr>
          <w:rStyle w:val="HideTWBExt"/>
          <w:b w:val="0"/>
        </w:rPr>
        <w:t>&lt;Article&gt;</w:t>
      </w:r>
      <w:r>
        <w:t>Aithris 7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9047AFF" w14:textId="77777777" w:rsidTr="00272B96">
        <w:trPr>
          <w:jc w:val="center"/>
        </w:trPr>
        <w:tc>
          <w:tcPr>
            <w:tcW w:w="9752" w:type="dxa"/>
            <w:gridSpan w:val="2"/>
          </w:tcPr>
          <w:p w14:paraId="1768C2C3" w14:textId="77777777" w:rsidR="00D87ECE" w:rsidRPr="00306C64" w:rsidRDefault="00D87ECE" w:rsidP="00272B96">
            <w:pPr>
              <w:keepNext/>
            </w:pPr>
          </w:p>
        </w:tc>
      </w:tr>
      <w:tr w:rsidR="00797D9D" w14:paraId="423BFB25" w14:textId="77777777" w:rsidTr="00272B96">
        <w:trPr>
          <w:jc w:val="center"/>
        </w:trPr>
        <w:tc>
          <w:tcPr>
            <w:tcW w:w="4876" w:type="dxa"/>
          </w:tcPr>
          <w:p w14:paraId="2BEF5F68" w14:textId="77777777" w:rsidR="00D87ECE" w:rsidRPr="00306C64" w:rsidRDefault="008E631F" w:rsidP="00272B96">
            <w:pPr>
              <w:pStyle w:val="ColumnHeading"/>
              <w:keepNext/>
            </w:pPr>
            <w:r>
              <w:t>Téacs arna mholadh ag an gCoimisiún</w:t>
            </w:r>
          </w:p>
        </w:tc>
        <w:tc>
          <w:tcPr>
            <w:tcW w:w="4876" w:type="dxa"/>
          </w:tcPr>
          <w:p w14:paraId="192BD94C" w14:textId="77777777" w:rsidR="00D87ECE" w:rsidRPr="00306C64" w:rsidRDefault="008E631F" w:rsidP="00272B96">
            <w:pPr>
              <w:pStyle w:val="ColumnHeading"/>
              <w:keepNext/>
            </w:pPr>
            <w:r>
              <w:t>Leasú</w:t>
            </w:r>
          </w:p>
        </w:tc>
      </w:tr>
      <w:tr w:rsidR="00797D9D" w14:paraId="26D700CA" w14:textId="77777777" w:rsidTr="00272B96">
        <w:trPr>
          <w:jc w:val="center"/>
        </w:trPr>
        <w:tc>
          <w:tcPr>
            <w:tcW w:w="4876" w:type="dxa"/>
          </w:tcPr>
          <w:p w14:paraId="121E9FAC" w14:textId="77777777" w:rsidR="00D87ECE" w:rsidRPr="00306C64" w:rsidRDefault="00D87ECE" w:rsidP="00272B96">
            <w:pPr>
              <w:pStyle w:val="Normal6"/>
            </w:pPr>
          </w:p>
        </w:tc>
        <w:tc>
          <w:tcPr>
            <w:tcW w:w="4876" w:type="dxa"/>
          </w:tcPr>
          <w:p w14:paraId="3BE04C2C" w14:textId="77777777" w:rsidR="00D87ECE" w:rsidRPr="00306C64" w:rsidRDefault="008E631F" w:rsidP="00272B96">
            <w:pPr>
              <w:pStyle w:val="Normal6"/>
              <w:rPr>
                <w:szCs w:val="24"/>
              </w:rPr>
            </w:pPr>
            <w:r>
              <w:rPr>
                <w:b/>
                <w:i/>
              </w:rPr>
              <w:t>(7a)</w:t>
            </w:r>
            <w:r>
              <w:rPr>
                <w:b/>
                <w:i/>
              </w:rPr>
              <w:tab/>
              <w:t xml:space="preserve">Ba cheart don Ghrúpa Comhair maidir le Céannacht Dhigiteach Eorpach tacú le cur chun feidhme na dTiachóg le haghaidh Ghnó na hEorpa, idir-inoibritheacht trasteorann na dtiachóg </w:t>
            </w:r>
            <w:r>
              <w:rPr>
                <w:b/>
                <w:i/>
              </w:rPr>
              <w:t xml:space="preserve">digiteach a éascú, agus ailíniú na réiteach atá ann cheana de réir a chéile le creat na dTiachóg le haghaidh Ghnó na hEorpa a éascú, agus costais aistrithe </w:t>
            </w:r>
            <w:r>
              <w:rPr>
                <w:b/>
                <w:i/>
              </w:rPr>
              <w:lastRenderedPageBreak/>
              <w:t>neamhriachtanacha nó dúbailt bonneagar a sheachaint ag an am céanna.</w:t>
            </w:r>
          </w:p>
        </w:tc>
      </w:tr>
    </w:tbl>
    <w:p w14:paraId="2145FFD4" w14:textId="77777777" w:rsidR="00D87ECE" w:rsidRPr="00306C64" w:rsidRDefault="008E631F" w:rsidP="00D87ECE">
      <w:r>
        <w:rPr>
          <w:rStyle w:val="HideTWBExt"/>
        </w:rPr>
        <w:lastRenderedPageBreak/>
        <w:t>&lt;/Amend&gt;</w:t>
      </w:r>
    </w:p>
    <w:p w14:paraId="1574359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8</w:t>
      </w:r>
      <w:r>
        <w:rPr>
          <w:rStyle w:val="HideTWBExt"/>
          <w:b w:val="0"/>
        </w:rPr>
        <w:t>&lt;/NumAm&gt;</w:t>
      </w:r>
    </w:p>
    <w:p w14:paraId="2637D571" w14:textId="77777777" w:rsidR="00D87ECE" w:rsidRPr="00306C64" w:rsidRDefault="00D87ECE" w:rsidP="00D87ECE"/>
    <w:p w14:paraId="47041AC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3833BA1" w14:textId="77777777" w:rsidR="00D87ECE" w:rsidRPr="00306C64" w:rsidRDefault="008E631F" w:rsidP="00D87ECE">
      <w:pPr>
        <w:pStyle w:val="NormalBold"/>
      </w:pPr>
      <w:r>
        <w:rPr>
          <w:rStyle w:val="HideTWBExt"/>
          <w:b w:val="0"/>
        </w:rPr>
        <w:t>&lt;Article&gt;</w:t>
      </w:r>
      <w:r>
        <w:t>Aithris 9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6B0E419" w14:textId="77777777" w:rsidTr="00272B96">
        <w:trPr>
          <w:jc w:val="center"/>
        </w:trPr>
        <w:tc>
          <w:tcPr>
            <w:tcW w:w="9752" w:type="dxa"/>
            <w:gridSpan w:val="2"/>
          </w:tcPr>
          <w:p w14:paraId="5C9336F9" w14:textId="77777777" w:rsidR="00D87ECE" w:rsidRPr="00306C64" w:rsidRDefault="00D87ECE" w:rsidP="00272B96">
            <w:pPr>
              <w:keepNext/>
            </w:pPr>
          </w:p>
        </w:tc>
      </w:tr>
      <w:tr w:rsidR="00797D9D" w14:paraId="5258C04F" w14:textId="77777777" w:rsidTr="00272B96">
        <w:trPr>
          <w:jc w:val="center"/>
        </w:trPr>
        <w:tc>
          <w:tcPr>
            <w:tcW w:w="4876" w:type="dxa"/>
          </w:tcPr>
          <w:p w14:paraId="1B2B4D4E" w14:textId="77777777" w:rsidR="00D87ECE" w:rsidRPr="00306C64" w:rsidRDefault="008E631F" w:rsidP="00272B96">
            <w:pPr>
              <w:pStyle w:val="ColumnHeading"/>
              <w:keepNext/>
            </w:pPr>
            <w:r>
              <w:t>Téacs arna mholadh ag an gCoimisiún</w:t>
            </w:r>
          </w:p>
        </w:tc>
        <w:tc>
          <w:tcPr>
            <w:tcW w:w="4876" w:type="dxa"/>
          </w:tcPr>
          <w:p w14:paraId="674161FB" w14:textId="77777777" w:rsidR="00D87ECE" w:rsidRPr="00306C64" w:rsidRDefault="008E631F" w:rsidP="00272B96">
            <w:pPr>
              <w:pStyle w:val="ColumnHeading"/>
              <w:keepNext/>
            </w:pPr>
            <w:r>
              <w:t>Leasú</w:t>
            </w:r>
          </w:p>
        </w:tc>
      </w:tr>
      <w:tr w:rsidR="00797D9D" w14:paraId="0462D0FA" w14:textId="77777777" w:rsidTr="00272B96">
        <w:trPr>
          <w:jc w:val="center"/>
        </w:trPr>
        <w:tc>
          <w:tcPr>
            <w:tcW w:w="4876" w:type="dxa"/>
          </w:tcPr>
          <w:p w14:paraId="31D686A5" w14:textId="77777777" w:rsidR="00D87ECE" w:rsidRPr="00306C64" w:rsidRDefault="00D87ECE" w:rsidP="00272B96">
            <w:pPr>
              <w:pStyle w:val="Normal6"/>
            </w:pPr>
          </w:p>
        </w:tc>
        <w:tc>
          <w:tcPr>
            <w:tcW w:w="4876" w:type="dxa"/>
          </w:tcPr>
          <w:p w14:paraId="0DF829A8" w14:textId="77777777" w:rsidR="00D87ECE" w:rsidRPr="00306C64" w:rsidRDefault="008E631F" w:rsidP="00272B96">
            <w:pPr>
              <w:pStyle w:val="Normal6"/>
              <w:rPr>
                <w:szCs w:val="24"/>
              </w:rPr>
            </w:pPr>
            <w:r>
              <w:rPr>
                <w:b/>
                <w:i/>
              </w:rPr>
              <w:t>(9a)</w:t>
            </w:r>
            <w:r>
              <w:rPr>
                <w:b/>
                <w:i/>
              </w:rPr>
              <w:tab/>
              <w:t xml:space="preserve">Chun tacú le cur chun feidhme comhsheasmhach agus chun mí-úsáid a chosc, ba cheart don Choimisiún </w:t>
            </w:r>
            <w:r>
              <w:rPr>
                <w:b/>
                <w:i/>
              </w:rPr>
              <w:t>treoir shoiléir, cúnamh teicniúil agus acmhainní oideachais úsáideoirí a sholáthar do na Ballstáit agus d’oibreoirí eacnamaíocha, go háirithe FBManna. Ba cheart don Choimisiún, i gcomhar leis na Ballstáit, comhthuiscint ar phríomhchoincheapa a chur chun cinn agus úsáid chomhsheasmhach téarmaíochta a áirithiú ar fud an Aontais, agus ar an gcaoi sin feidhmiú cuí an mhargaidh inmheánaigh a éascú, lena n-áirítear maidir le heintitis dhlítheanacha agus na tréithe a bhaineann leo a shainaithint.</w:t>
            </w:r>
          </w:p>
        </w:tc>
      </w:tr>
    </w:tbl>
    <w:p w14:paraId="5DF7AA1C" w14:textId="77777777" w:rsidR="00D87ECE" w:rsidRPr="00306C64" w:rsidRDefault="008E631F" w:rsidP="00D87ECE">
      <w:r>
        <w:rPr>
          <w:rStyle w:val="HideTWBExt"/>
        </w:rPr>
        <w:t>&lt;/Amend&gt;</w:t>
      </w:r>
    </w:p>
    <w:p w14:paraId="0145E338"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9</w:t>
      </w:r>
      <w:r>
        <w:rPr>
          <w:rStyle w:val="HideTWBExt"/>
          <w:b w:val="0"/>
        </w:rPr>
        <w:t>&lt;/NumAm&gt;</w:t>
      </w:r>
    </w:p>
    <w:p w14:paraId="712A9629" w14:textId="77777777" w:rsidR="00D87ECE" w:rsidRPr="00306C64" w:rsidRDefault="00D87ECE" w:rsidP="00D87ECE"/>
    <w:p w14:paraId="09CF934B"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B524E94" w14:textId="77777777" w:rsidR="00D87ECE" w:rsidRPr="00306C64" w:rsidRDefault="008E631F" w:rsidP="00D87ECE">
      <w:pPr>
        <w:pStyle w:val="NormalBold"/>
      </w:pPr>
      <w:r>
        <w:rPr>
          <w:rStyle w:val="HideTWBExt"/>
          <w:b w:val="0"/>
        </w:rPr>
        <w:t>&lt;Article&gt;</w:t>
      </w:r>
      <w:r>
        <w:t>Aithris 10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6B78B77" w14:textId="77777777" w:rsidTr="00272B96">
        <w:trPr>
          <w:jc w:val="center"/>
        </w:trPr>
        <w:tc>
          <w:tcPr>
            <w:tcW w:w="9752" w:type="dxa"/>
            <w:gridSpan w:val="2"/>
          </w:tcPr>
          <w:p w14:paraId="1F9D75A9" w14:textId="77777777" w:rsidR="00D87ECE" w:rsidRPr="00306C64" w:rsidRDefault="00D87ECE" w:rsidP="00272B96">
            <w:pPr>
              <w:keepNext/>
            </w:pPr>
          </w:p>
        </w:tc>
      </w:tr>
      <w:tr w:rsidR="00797D9D" w14:paraId="190AE482" w14:textId="77777777" w:rsidTr="00272B96">
        <w:trPr>
          <w:jc w:val="center"/>
        </w:trPr>
        <w:tc>
          <w:tcPr>
            <w:tcW w:w="4876" w:type="dxa"/>
          </w:tcPr>
          <w:p w14:paraId="7A6E4179" w14:textId="77777777" w:rsidR="00D87ECE" w:rsidRPr="00306C64" w:rsidRDefault="008E631F" w:rsidP="00272B96">
            <w:pPr>
              <w:pStyle w:val="ColumnHeading"/>
              <w:keepNext/>
            </w:pPr>
            <w:r>
              <w:t>Téacs arna mholadh ag an gCoimisiún</w:t>
            </w:r>
          </w:p>
        </w:tc>
        <w:tc>
          <w:tcPr>
            <w:tcW w:w="4876" w:type="dxa"/>
          </w:tcPr>
          <w:p w14:paraId="72D2B8DD" w14:textId="77777777" w:rsidR="00D87ECE" w:rsidRPr="00306C64" w:rsidRDefault="008E631F" w:rsidP="00272B96">
            <w:pPr>
              <w:pStyle w:val="ColumnHeading"/>
              <w:keepNext/>
            </w:pPr>
            <w:r>
              <w:t>Leasú</w:t>
            </w:r>
          </w:p>
        </w:tc>
      </w:tr>
      <w:tr w:rsidR="00797D9D" w14:paraId="3FB7ED45" w14:textId="77777777" w:rsidTr="00272B96">
        <w:trPr>
          <w:jc w:val="center"/>
        </w:trPr>
        <w:tc>
          <w:tcPr>
            <w:tcW w:w="4876" w:type="dxa"/>
          </w:tcPr>
          <w:p w14:paraId="51ED0A32" w14:textId="77777777" w:rsidR="00D87ECE" w:rsidRPr="00306C64" w:rsidRDefault="00D87ECE" w:rsidP="00272B96">
            <w:pPr>
              <w:pStyle w:val="Normal6"/>
            </w:pPr>
          </w:p>
        </w:tc>
        <w:tc>
          <w:tcPr>
            <w:tcW w:w="4876" w:type="dxa"/>
          </w:tcPr>
          <w:p w14:paraId="0DACF822" w14:textId="77777777" w:rsidR="00D87ECE" w:rsidRPr="00306C64" w:rsidRDefault="008E631F" w:rsidP="00272B96">
            <w:pPr>
              <w:pStyle w:val="Normal6"/>
              <w:rPr>
                <w:szCs w:val="24"/>
              </w:rPr>
            </w:pPr>
            <w:r>
              <w:rPr>
                <w:b/>
                <w:i/>
              </w:rPr>
              <w:t>(10a)</w:t>
            </w:r>
            <w:r>
              <w:rPr>
                <w:b/>
                <w:i/>
              </w:rPr>
              <w:tab/>
              <w:t xml:space="preserve">Trí úsáid luath agus éifeachtach ag údaráis phoiblí as Tiachóga le haghaidh Ghnó na </w:t>
            </w:r>
            <w:r>
              <w:rPr>
                <w:b/>
                <w:i/>
              </w:rPr>
              <w:t xml:space="preserve">hEorpa, is féidir oibreoirí eacnamaíocha a spreagadh, lena n-áirítear FBManna, trádálaithe aonair agus daoine féinfhostaithe, chun na tiachóga sin a ghlacadh agus a úsáid ina n-idirghníomhaíochtaí le húdaráis phoiblí agus le hoibreoirí eacnamaíocha eile, rud a chuirfeadh le feidhmiú éifeachtach an mhargaidh inmheánaigh agus a laghdódh </w:t>
            </w:r>
            <w:r>
              <w:rPr>
                <w:b/>
                <w:i/>
              </w:rPr>
              <w:lastRenderedPageBreak/>
              <w:t>ualaí riaracháin.</w:t>
            </w:r>
          </w:p>
        </w:tc>
      </w:tr>
    </w:tbl>
    <w:p w14:paraId="0E163D65" w14:textId="77777777" w:rsidR="00D87ECE" w:rsidRPr="00306C64" w:rsidRDefault="008E631F" w:rsidP="00D87ECE">
      <w:r>
        <w:rPr>
          <w:rStyle w:val="HideTWBExt"/>
        </w:rPr>
        <w:lastRenderedPageBreak/>
        <w:t>&lt;/Amend&gt;</w:t>
      </w:r>
    </w:p>
    <w:p w14:paraId="063E108E"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10</w:t>
      </w:r>
      <w:r>
        <w:rPr>
          <w:rStyle w:val="HideTWBExt"/>
          <w:b w:val="0"/>
        </w:rPr>
        <w:t>&lt;/NumAm&gt;</w:t>
      </w:r>
    </w:p>
    <w:p w14:paraId="160DC84B" w14:textId="77777777" w:rsidR="00D87ECE" w:rsidRPr="00306C64" w:rsidRDefault="00D87ECE" w:rsidP="00D87ECE"/>
    <w:p w14:paraId="29C99B45"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6567E7C" w14:textId="77777777" w:rsidR="00D87ECE" w:rsidRPr="00306C64" w:rsidRDefault="008E631F" w:rsidP="00D87ECE">
      <w:pPr>
        <w:pStyle w:val="NormalBold"/>
      </w:pPr>
      <w:r>
        <w:rPr>
          <w:rStyle w:val="HideTWBExt"/>
          <w:b w:val="0"/>
        </w:rPr>
        <w:t>&lt;Article&gt;</w:t>
      </w:r>
      <w:r>
        <w:t>Aithris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30B661C" w14:textId="77777777" w:rsidTr="00272B96">
        <w:trPr>
          <w:jc w:val="center"/>
        </w:trPr>
        <w:tc>
          <w:tcPr>
            <w:tcW w:w="9752" w:type="dxa"/>
            <w:gridSpan w:val="2"/>
          </w:tcPr>
          <w:p w14:paraId="2F3F1B69" w14:textId="77777777" w:rsidR="00D87ECE" w:rsidRPr="00306C64" w:rsidRDefault="00D87ECE" w:rsidP="00272B96">
            <w:pPr>
              <w:keepNext/>
            </w:pPr>
          </w:p>
        </w:tc>
      </w:tr>
      <w:tr w:rsidR="00797D9D" w14:paraId="2977C791" w14:textId="77777777" w:rsidTr="00272B96">
        <w:trPr>
          <w:jc w:val="center"/>
        </w:trPr>
        <w:tc>
          <w:tcPr>
            <w:tcW w:w="4876" w:type="dxa"/>
          </w:tcPr>
          <w:p w14:paraId="07590748" w14:textId="77777777" w:rsidR="00D87ECE" w:rsidRPr="00306C64" w:rsidRDefault="008E631F" w:rsidP="00272B96">
            <w:pPr>
              <w:pStyle w:val="ColumnHeading"/>
              <w:keepNext/>
            </w:pPr>
            <w:r>
              <w:t>Téacs arna mholadh ag an gCoimisiún</w:t>
            </w:r>
          </w:p>
        </w:tc>
        <w:tc>
          <w:tcPr>
            <w:tcW w:w="4876" w:type="dxa"/>
          </w:tcPr>
          <w:p w14:paraId="7D791717" w14:textId="77777777" w:rsidR="00D87ECE" w:rsidRPr="00306C64" w:rsidRDefault="008E631F" w:rsidP="00272B96">
            <w:pPr>
              <w:pStyle w:val="ColumnHeading"/>
              <w:keepNext/>
            </w:pPr>
            <w:r>
              <w:t>Leasú</w:t>
            </w:r>
          </w:p>
        </w:tc>
      </w:tr>
      <w:tr w:rsidR="00797D9D" w14:paraId="45665136" w14:textId="77777777" w:rsidTr="00272B96">
        <w:trPr>
          <w:jc w:val="center"/>
        </w:trPr>
        <w:tc>
          <w:tcPr>
            <w:tcW w:w="4876" w:type="dxa"/>
          </w:tcPr>
          <w:p w14:paraId="732FC30A" w14:textId="77777777" w:rsidR="00D87ECE" w:rsidRPr="00306C64" w:rsidRDefault="008E631F" w:rsidP="00272B96">
            <w:pPr>
              <w:pStyle w:val="Normal6"/>
            </w:pPr>
            <w:r>
              <w:t>(11)</w:t>
            </w:r>
            <w:r>
              <w:tab/>
              <w:t xml:space="preserve">Chun an t-ualach riaracháin a laghdú agus chun feabhas a chur ar an iomaíochas, ba cheart gach eintiteas a dhéanann gníomhaíochtaí eacnamaíocha, lena n-áirítear cuideachtaí, eagraíochtaí, daoine féinfhostaithe, trádálaithe aonair agus </w:t>
            </w:r>
            <w:r>
              <w:t>aon chineál eile gnó, gan beann ar mhéid, earnáil nó foirm dhlíthiúil, a bheith in ann Tiachóga le haghaidh Ghnó na hEorpa a úsáid. Chun a áirithiú gur féidir fógraí atá bailí ó thaobh an dlí de agus doiciméid a mhalartú, agus oibleagáidí tuairiscithe a chomhlíonadh trí bhíthin na dTiachóg le haghaidh Ghnó na hEorpa, is gá bealach cumarsáide iontaofa agus slán a bhunú is féidir le húinéirí Tiachóige le haghaidh Ghnó na hEorpa a úsáid ar fud an Aontais. Dá bhrí sin, ba cheart ríomhsheirbhís seachadta chlárai</w:t>
            </w:r>
            <w:r>
              <w:t>the cháilithe a chomhtháthú mar bhealach cumarsáide slán i dTiachóga le haghaidh Ghnó na hEorpa, agus ba cheart malartú slán faisnéise atá bailí ó thaobh an dlí de idir páirtithe a chumasú léi, dá bhforáiltear in Airteagal 43 de Rialachán (AE) Uimh. 910/2014.</w:t>
            </w:r>
          </w:p>
        </w:tc>
        <w:tc>
          <w:tcPr>
            <w:tcW w:w="4876" w:type="dxa"/>
          </w:tcPr>
          <w:p w14:paraId="0A5A4DC6" w14:textId="77777777" w:rsidR="00D87ECE" w:rsidRPr="00306C64" w:rsidRDefault="008E631F" w:rsidP="00272B96">
            <w:pPr>
              <w:pStyle w:val="Normal6"/>
              <w:rPr>
                <w:szCs w:val="24"/>
              </w:rPr>
            </w:pPr>
            <w:r>
              <w:t>(11)</w:t>
            </w:r>
            <w:r>
              <w:tab/>
              <w:t xml:space="preserve">Chun an t-ualach riaracháin </w:t>
            </w:r>
            <w:r>
              <w:rPr>
                <w:b/>
                <w:i/>
              </w:rPr>
              <w:t>nach bhfuil gá leis</w:t>
            </w:r>
            <w:r>
              <w:t xml:space="preserve"> a laghdú agus chun feabhas a chur ar an iomaíochas, ba cheart gach eintiteas a dhéanann gníomhaíochtaí eacnamaíocha, lena n-áirítear cuideachtaí, eagraíochtaí, daoine féinfhostaithe, trádálaithe aonair agus aon chineál eile gnó, gan beann ar mhéid, earnáil nó foirm dhlíthiúil, a bheith in ann Tiachóga le haghaidh Ghnó na hEorpa a úsáid. Chun a áirithiú gur féidir fógraí atá bailí ó thaobh an dlí de agus doiciméid a mhalartú, agus oibleagáidí tuairiscithe a ch</w:t>
            </w:r>
            <w:r>
              <w:t>omhlíonadh trí bhíthin na dTiachóg le haghaidh Ghnó na hEorpa, is gá bealach cumarsáide iontaofa agus slán a bhunú is féidir le húinéirí Tiachóige le haghaidh Ghnó na hEorpa a úsáid ar fud an Aontais. Dá bhrí sin, ba cheart ríomhsheirbhís seachadta chláraithe cháilithe a chomhtháthú mar bhealach cumarsáide slán i dTiachóga le haghaidh Ghnó na hEorpa, agus ba cheart malartú slán faisnéise atá bailí ó thaobh an dlí de idir páirtithe a chumasú léi, dá bhforáiltear in Airteagal 43 de Rialachán (AE) Uimh. 910/20</w:t>
            </w:r>
            <w:r>
              <w:t>14.</w:t>
            </w:r>
          </w:p>
        </w:tc>
      </w:tr>
    </w:tbl>
    <w:p w14:paraId="01466BDF" w14:textId="77777777" w:rsidR="00D87ECE" w:rsidRPr="00306C64" w:rsidRDefault="008E631F" w:rsidP="00D87ECE">
      <w:r>
        <w:rPr>
          <w:rStyle w:val="HideTWBExt"/>
        </w:rPr>
        <w:t>&lt;/Amend&gt;</w:t>
      </w:r>
    </w:p>
    <w:p w14:paraId="05A50908"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11</w:t>
      </w:r>
      <w:r>
        <w:rPr>
          <w:rStyle w:val="HideTWBExt"/>
          <w:b w:val="0"/>
        </w:rPr>
        <w:t>&lt;/NumAm&gt;</w:t>
      </w:r>
    </w:p>
    <w:p w14:paraId="2758222B" w14:textId="77777777" w:rsidR="00D87ECE" w:rsidRPr="00306C64" w:rsidRDefault="00D87ECE" w:rsidP="00D87ECE"/>
    <w:p w14:paraId="7B239BAD"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018246A" w14:textId="77777777" w:rsidR="00D87ECE" w:rsidRPr="00306C64" w:rsidRDefault="008E631F" w:rsidP="00D87ECE">
      <w:pPr>
        <w:pStyle w:val="NormalBold"/>
      </w:pPr>
      <w:r>
        <w:rPr>
          <w:rStyle w:val="HideTWBExt"/>
          <w:b w:val="0"/>
        </w:rPr>
        <w:t>&lt;Article&gt;</w:t>
      </w:r>
      <w:r>
        <w:t>Aithris 11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41E3B84" w14:textId="77777777" w:rsidTr="00272B96">
        <w:trPr>
          <w:jc w:val="center"/>
        </w:trPr>
        <w:tc>
          <w:tcPr>
            <w:tcW w:w="9752" w:type="dxa"/>
            <w:gridSpan w:val="2"/>
          </w:tcPr>
          <w:p w14:paraId="5939A93C" w14:textId="77777777" w:rsidR="00D87ECE" w:rsidRPr="00306C64" w:rsidRDefault="00D87ECE" w:rsidP="00272B96">
            <w:pPr>
              <w:keepNext/>
            </w:pPr>
          </w:p>
        </w:tc>
      </w:tr>
      <w:tr w:rsidR="00797D9D" w14:paraId="47040FBE" w14:textId="77777777" w:rsidTr="00272B96">
        <w:trPr>
          <w:jc w:val="center"/>
        </w:trPr>
        <w:tc>
          <w:tcPr>
            <w:tcW w:w="4876" w:type="dxa"/>
          </w:tcPr>
          <w:p w14:paraId="66DDECD3" w14:textId="77777777" w:rsidR="00D87ECE" w:rsidRPr="00306C64" w:rsidRDefault="008E631F" w:rsidP="00272B96">
            <w:pPr>
              <w:pStyle w:val="ColumnHeading"/>
              <w:keepNext/>
            </w:pPr>
            <w:r>
              <w:t>Téacs arna mholadh ag an gCoimisiún</w:t>
            </w:r>
          </w:p>
        </w:tc>
        <w:tc>
          <w:tcPr>
            <w:tcW w:w="4876" w:type="dxa"/>
          </w:tcPr>
          <w:p w14:paraId="6AD34B7E" w14:textId="77777777" w:rsidR="00D87ECE" w:rsidRPr="00306C64" w:rsidRDefault="008E631F" w:rsidP="00272B96">
            <w:pPr>
              <w:pStyle w:val="ColumnHeading"/>
              <w:keepNext/>
            </w:pPr>
            <w:r>
              <w:t>Leasú</w:t>
            </w:r>
          </w:p>
        </w:tc>
      </w:tr>
      <w:tr w:rsidR="00797D9D" w14:paraId="50C98BBD" w14:textId="77777777" w:rsidTr="00272B96">
        <w:trPr>
          <w:jc w:val="center"/>
        </w:trPr>
        <w:tc>
          <w:tcPr>
            <w:tcW w:w="4876" w:type="dxa"/>
          </w:tcPr>
          <w:p w14:paraId="01DCC651" w14:textId="77777777" w:rsidR="00D87ECE" w:rsidRPr="00306C64" w:rsidRDefault="00D87ECE" w:rsidP="00272B96">
            <w:pPr>
              <w:pStyle w:val="Normal6"/>
            </w:pPr>
          </w:p>
        </w:tc>
        <w:tc>
          <w:tcPr>
            <w:tcW w:w="4876" w:type="dxa"/>
          </w:tcPr>
          <w:p w14:paraId="0DB0C02F" w14:textId="77777777" w:rsidR="00D87ECE" w:rsidRPr="00306C64" w:rsidRDefault="008E631F" w:rsidP="00272B96">
            <w:pPr>
              <w:pStyle w:val="Normal6"/>
              <w:rPr>
                <w:szCs w:val="24"/>
              </w:rPr>
            </w:pPr>
            <w:r>
              <w:rPr>
                <w:b/>
                <w:i/>
              </w:rPr>
              <w:t>(11a)</w:t>
            </w:r>
            <w:r>
              <w:rPr>
                <w:b/>
                <w:i/>
              </w:rPr>
              <w:tab/>
              <w:t xml:space="preserve">I bhfianaise ról na dTiachóg le haghaidh Ghnó na hEorpa </w:t>
            </w:r>
            <w:r>
              <w:rPr>
                <w:b/>
                <w:i/>
              </w:rPr>
              <w:t xml:space="preserve">mar chuid de bhonneagar digiteach an Aontais, agus </w:t>
            </w:r>
            <w:r>
              <w:rPr>
                <w:b/>
                <w:i/>
              </w:rPr>
              <w:lastRenderedPageBreak/>
              <w:t>chun sláine, cuntasacht agus ardleibhéal iontaoibhe a chosaint, agus rannchuidiú á dhéanamh le margadh inmheánach iomaíoch athléimneach an tráth céanna, ba cheart soláthraithe ríomhsheirbhísí seachadta cláraithe cáilithe (QERDS) atá comhtháite i dTiachóga le haghaidh Ghnó na hEorpa a bhunú laistigh den Aontas agus ba cheart a bpríomháit ghnó agus a bpríomhoibríochtaí a bheith acu iontu. Ba cheart do sholáthraithe den sórt sin ardleibhéal slándála a áirithiú</w:t>
            </w:r>
            <w:r>
              <w:rPr>
                <w:b/>
                <w:i/>
              </w:rPr>
              <w:t xml:space="preserve"> do shonraí a stóráiltear nó a mhalartaítear laistigh d’éiceachóras na dTiachóg le haghaidh Ghnó na hEorpa agus níor cheart riosca a bheith ag baint leo do shlándáil an Aontais. Go háirithe, níor cheart dóibh a bheith á rialú go díreach ná go hindíreach ag tríú tír ná ag eintiteas tríú tír.</w:t>
            </w:r>
          </w:p>
        </w:tc>
      </w:tr>
    </w:tbl>
    <w:p w14:paraId="5F02B922" w14:textId="77777777" w:rsidR="00D87ECE" w:rsidRPr="00306C64" w:rsidRDefault="008E631F" w:rsidP="00D87ECE">
      <w:r>
        <w:rPr>
          <w:rStyle w:val="HideTWBExt"/>
        </w:rPr>
        <w:lastRenderedPageBreak/>
        <w:t>&lt;/Amend&gt;</w:t>
      </w:r>
    </w:p>
    <w:p w14:paraId="068547A3"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12</w:t>
      </w:r>
      <w:r>
        <w:rPr>
          <w:rStyle w:val="HideTWBExt"/>
          <w:b w:val="0"/>
        </w:rPr>
        <w:t>&lt;/NumAm&gt;</w:t>
      </w:r>
    </w:p>
    <w:p w14:paraId="4219FC7A" w14:textId="77777777" w:rsidR="00D87ECE" w:rsidRPr="00306C64" w:rsidRDefault="00D87ECE" w:rsidP="00D87ECE"/>
    <w:p w14:paraId="79F79A0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ADBEF5B" w14:textId="77777777" w:rsidR="00D87ECE" w:rsidRPr="00306C64" w:rsidRDefault="008E631F" w:rsidP="00D87ECE">
      <w:pPr>
        <w:pStyle w:val="NormalBold"/>
      </w:pPr>
      <w:r>
        <w:rPr>
          <w:rStyle w:val="HideTWBExt"/>
          <w:b w:val="0"/>
        </w:rPr>
        <w:t>&lt;Article&gt;</w:t>
      </w:r>
      <w:r>
        <w:t>Aithris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8B143BA" w14:textId="77777777" w:rsidTr="00272B96">
        <w:trPr>
          <w:jc w:val="center"/>
        </w:trPr>
        <w:tc>
          <w:tcPr>
            <w:tcW w:w="9752" w:type="dxa"/>
            <w:gridSpan w:val="2"/>
          </w:tcPr>
          <w:p w14:paraId="527A4B8D" w14:textId="77777777" w:rsidR="00D87ECE" w:rsidRPr="00306C64" w:rsidRDefault="00D87ECE" w:rsidP="00272B96">
            <w:pPr>
              <w:keepNext/>
            </w:pPr>
          </w:p>
        </w:tc>
      </w:tr>
      <w:tr w:rsidR="00797D9D" w14:paraId="2BA44812" w14:textId="77777777" w:rsidTr="00272B96">
        <w:trPr>
          <w:jc w:val="center"/>
        </w:trPr>
        <w:tc>
          <w:tcPr>
            <w:tcW w:w="4876" w:type="dxa"/>
          </w:tcPr>
          <w:p w14:paraId="038018CE" w14:textId="77777777" w:rsidR="00D87ECE" w:rsidRPr="00306C64" w:rsidRDefault="008E631F" w:rsidP="00272B96">
            <w:pPr>
              <w:pStyle w:val="ColumnHeading"/>
              <w:keepNext/>
            </w:pPr>
            <w:r>
              <w:t>Téacs arna mholadh ag an gCoimisiún</w:t>
            </w:r>
          </w:p>
        </w:tc>
        <w:tc>
          <w:tcPr>
            <w:tcW w:w="4876" w:type="dxa"/>
          </w:tcPr>
          <w:p w14:paraId="64444F54" w14:textId="77777777" w:rsidR="00D87ECE" w:rsidRPr="00306C64" w:rsidRDefault="008E631F" w:rsidP="00272B96">
            <w:pPr>
              <w:pStyle w:val="ColumnHeading"/>
              <w:keepNext/>
            </w:pPr>
            <w:r>
              <w:t>Leasú</w:t>
            </w:r>
          </w:p>
        </w:tc>
      </w:tr>
      <w:tr w:rsidR="00797D9D" w14:paraId="241387BC" w14:textId="77777777" w:rsidTr="00272B96">
        <w:trPr>
          <w:jc w:val="center"/>
        </w:trPr>
        <w:tc>
          <w:tcPr>
            <w:tcW w:w="4876" w:type="dxa"/>
          </w:tcPr>
          <w:p w14:paraId="586DAC5C" w14:textId="77777777" w:rsidR="00D87ECE" w:rsidRPr="00306C64" w:rsidRDefault="008E631F" w:rsidP="00272B96">
            <w:pPr>
              <w:pStyle w:val="Normal6"/>
            </w:pPr>
            <w:r>
              <w:t>(12)</w:t>
            </w:r>
            <w:r>
              <w:tab/>
              <w:t xml:space="preserve">Chun réiteach </w:t>
            </w:r>
            <w:r>
              <w:rPr>
                <w:b/>
                <w:i/>
              </w:rPr>
              <w:t>saincheaptha</w:t>
            </w:r>
            <w:r>
              <w:t xml:space="preserve"> a chur ar fáil </w:t>
            </w:r>
            <w:r>
              <w:rPr>
                <w:b/>
                <w:i/>
              </w:rPr>
              <w:t>do</w:t>
            </w:r>
            <w:r>
              <w:t xml:space="preserve"> dhaoine féinfhostaithe agus do thrádálaithe aonair, tá sé ríthábhachtach a áirithiú go ndéanfar Tiachóga Eorpacha Céannachta Digití </w:t>
            </w:r>
            <w:r>
              <w:rPr>
                <w:b/>
                <w:i/>
              </w:rPr>
              <w:t>a chomhtháthú go rianúil</w:t>
            </w:r>
            <w:r>
              <w:t xml:space="preserve"> </w:t>
            </w:r>
            <w:r>
              <w:rPr>
                <w:b/>
                <w:i/>
              </w:rPr>
              <w:t>le</w:t>
            </w:r>
            <w:r>
              <w:t xml:space="preserve"> Tiachóga le haghaidh Ghnó na hEorpa. Leis an gcomhtháthú sin, ba cheart é a chur ar a gcumas do na daoine sin fíordheimhniú a dhéanamh trí úsáid a bhaint as a dTiachóg Eorpach Céannachta Digití agus rochtain a fháil ar sheirbhísí iontaoibhe a thairgtear do Thiachóga le haghaidh Ghnó na hEorpa, lena n-áirítear an ríomhsheirbhís seac</w:t>
            </w:r>
            <w:r>
              <w:t xml:space="preserve">hadta chláraithe cháilithe a bhunaítear mar bhealach cumarsáide slán leis an Rialachán seo, trí úsáid a bhaint as na Tiachóga sin, gan gá le céannacht ghnó ar leithligh a chruthú. Dá bhrí sin, ba cheart cead a bheith ag </w:t>
            </w:r>
            <w:r>
              <w:lastRenderedPageBreak/>
              <w:t>soláthraithe Tiachóg le haghaidh Ghnó na hEorpa an bealach cumarsáide slán a thairiscint mar sheirbhís neamhspleách do dhaoine féinfhostaithe agus do thrádálaithe aonair a úsáideann Tiachóga Eorpacha Céannachta Digití i gcáil ghnó, agus idir-inoibritheacht á háirithiú chun malartú aipeanna a</w:t>
            </w:r>
            <w:r>
              <w:t xml:space="preserve"> éascú, chomh maith le seirbhísí iontaoibhe amhail ríomhshínithe agus seirbhísí stampála ama cáilithe agus neamhcháilithe. Ba cheart rochtain den sórt sin ar an mbealach cumarsáide slán do dhaoine féinfhostaithe agus do thrádálaithe aonair a chur chun cinn trí thairiscint a áirithiú, ar phraghsanna réasúnta agus inacmhainne, atá i gcomhréir leis na riachtanais úsáide agus lena ngabhann téarmaí úsáide nach gcuireann ualach </w:t>
            </w:r>
            <w:r>
              <w:rPr>
                <w:b/>
                <w:i/>
              </w:rPr>
              <w:t>míchuí</w:t>
            </w:r>
            <w:r>
              <w:t xml:space="preserve"> ar na daoine sin</w:t>
            </w:r>
            <w:r>
              <w:rPr>
                <w:b/>
                <w:i/>
              </w:rPr>
              <w:t>.</w:t>
            </w:r>
          </w:p>
        </w:tc>
        <w:tc>
          <w:tcPr>
            <w:tcW w:w="4876" w:type="dxa"/>
          </w:tcPr>
          <w:p w14:paraId="027A2CC1" w14:textId="77777777" w:rsidR="00D87ECE" w:rsidRPr="00306C64" w:rsidRDefault="008E631F" w:rsidP="00272B96">
            <w:pPr>
              <w:pStyle w:val="Normal6"/>
              <w:rPr>
                <w:szCs w:val="24"/>
              </w:rPr>
            </w:pPr>
            <w:r>
              <w:lastRenderedPageBreak/>
              <w:t>(12)</w:t>
            </w:r>
            <w:r>
              <w:tab/>
              <w:t xml:space="preserve">Chun réiteach </w:t>
            </w:r>
            <w:r>
              <w:rPr>
                <w:b/>
                <w:i/>
              </w:rPr>
              <w:t>coiteann</w:t>
            </w:r>
            <w:r>
              <w:t xml:space="preserve"> a chur ar fáil </w:t>
            </w:r>
            <w:r>
              <w:rPr>
                <w:b/>
                <w:i/>
              </w:rPr>
              <w:t>atá saincheaptha do riachtanais</w:t>
            </w:r>
            <w:r>
              <w:t xml:space="preserve"> daoine féinfhostaithe agus do thrádálaithe aonair, tá sé ríthábhachtach </w:t>
            </w:r>
            <w:r>
              <w:rPr>
                <w:b/>
                <w:i/>
              </w:rPr>
              <w:t>creat comhchoiteann teicniúil</w:t>
            </w:r>
            <w:r>
              <w:t xml:space="preserve"> a áirithiú </w:t>
            </w:r>
            <w:r>
              <w:rPr>
                <w:b/>
                <w:i/>
              </w:rPr>
              <w:t>do</w:t>
            </w:r>
            <w:r>
              <w:t xml:space="preserve"> Thiachóga Eorpacha Céannachta Digití </w:t>
            </w:r>
            <w:r>
              <w:rPr>
                <w:b/>
                <w:i/>
              </w:rPr>
              <w:t>agus do</w:t>
            </w:r>
            <w:r>
              <w:t xml:space="preserve"> Thiachóga le haghaidh Ghnó na hEorpa. Leis an gcomhtháthú sin, ba cheart é a chur ar a gcumas do na daoine sin fíordheimhniú a dhéanamh trí úsáid a bhaint as a dTiachóg Eorpach Céannachta Digití agus rochtain a fháil ar sheirbhísí iontaoibhe a thairgtear do </w:t>
            </w:r>
            <w:r>
              <w:rPr>
                <w:b/>
                <w:i/>
              </w:rPr>
              <w:t xml:space="preserve">Thiachóga le haghaidh </w:t>
            </w:r>
            <w:r>
              <w:rPr>
                <w:b/>
                <w:i/>
              </w:rPr>
              <w:t>Ghnó na hEorpa, lena gceadófar do sholáthraithe seirbhíse réitigh speisialaithe nó coiteanna a eisiúint arna dtacú ar Thiachóga Eorpacha Céannachta Digití nó ar</w:t>
            </w:r>
            <w:r>
              <w:t xml:space="preserve"> Thiachóga le haghaidh Ghnó na hEorpa, </w:t>
            </w:r>
            <w:r>
              <w:lastRenderedPageBreak/>
              <w:t>lena n-áirítear an ríomhsheirbhís seachadta chláraithe cháilithe a bhunaítear mar bhealach cumarsáide slán leis an Rialachán seo, trí úsáid a bhaint as na Tiachóga sin, gan gá le céannacht ghnó ar leithligh a chruthú. Dá bhrí sin, ba cheart cead a bheith ag soláthraithe Tiachóg le haghaidh Ghnó na hEorpa an beal</w:t>
            </w:r>
            <w:r>
              <w:t xml:space="preserve">ach cumarsáide slán a thairiscint mar sheirbhís neamhspleách do dhaoine féinfhostaithe agus do thrádálaithe aonair a úsáideann Tiachóga Eorpacha Céannachta Digití i gcáil ghnó, agus idir-inoibritheacht á háirithiú chun malartú aipeanna a éascú, chomh maith le seirbhísí iontaoibhe amhail ríomhshínithe agus seirbhísí stampála ama cáilithe agus neamhcháilithe. </w:t>
            </w:r>
            <w:r>
              <w:rPr>
                <w:b/>
                <w:i/>
              </w:rPr>
              <w:t>Chun glacadh agus inrochtaineacht a áirithiú,</w:t>
            </w:r>
            <w:r>
              <w:t xml:space="preserve"> ba cheart rochtain den sórt sin ar an mbealach cumarsáide slán do dhaoine féinfhostaithe agus do thrádálai</w:t>
            </w:r>
            <w:r>
              <w:t xml:space="preserve">the aonair a chur chun cinn trí thairiscint a áirithiú, ar phraghsanna réasúnta agus inacmhainne, atá i gcomhréir leis na riachtanais úsáide agus lena ngabhann téarmaí úsáide nach gcuireann ualach </w:t>
            </w:r>
            <w:r>
              <w:rPr>
                <w:b/>
                <w:i/>
              </w:rPr>
              <w:t>nach bhfuil gá leis</w:t>
            </w:r>
            <w:r>
              <w:t xml:space="preserve"> ar na daoine sin.</w:t>
            </w:r>
          </w:p>
        </w:tc>
      </w:tr>
    </w:tbl>
    <w:p w14:paraId="1C4B03CE" w14:textId="77777777" w:rsidR="00D87ECE" w:rsidRPr="00306C64" w:rsidRDefault="008E631F" w:rsidP="00D87ECE">
      <w:r>
        <w:rPr>
          <w:rStyle w:val="HideTWBExt"/>
        </w:rPr>
        <w:lastRenderedPageBreak/>
        <w:t>&lt;/Amend&gt;</w:t>
      </w:r>
    </w:p>
    <w:p w14:paraId="04DDAB6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13</w:t>
      </w:r>
      <w:r>
        <w:rPr>
          <w:rStyle w:val="HideTWBExt"/>
          <w:b w:val="0"/>
        </w:rPr>
        <w:t>&lt;/NumAm&gt;</w:t>
      </w:r>
    </w:p>
    <w:p w14:paraId="4705B01D" w14:textId="77777777" w:rsidR="00D87ECE" w:rsidRPr="00306C64" w:rsidRDefault="00D87ECE" w:rsidP="00D87ECE"/>
    <w:p w14:paraId="404221A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410CFD7" w14:textId="77777777" w:rsidR="00D87ECE" w:rsidRPr="00306C64" w:rsidRDefault="008E631F" w:rsidP="00D87ECE">
      <w:pPr>
        <w:pStyle w:val="NormalBold"/>
      </w:pPr>
      <w:r>
        <w:rPr>
          <w:rStyle w:val="HideTWBExt"/>
          <w:b w:val="0"/>
        </w:rPr>
        <w:t>&lt;Article&gt;</w:t>
      </w:r>
      <w:r>
        <w:t>Aithris 13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677C572" w14:textId="77777777" w:rsidTr="00272B96">
        <w:trPr>
          <w:jc w:val="center"/>
        </w:trPr>
        <w:tc>
          <w:tcPr>
            <w:tcW w:w="9752" w:type="dxa"/>
            <w:gridSpan w:val="2"/>
          </w:tcPr>
          <w:p w14:paraId="54024757" w14:textId="77777777" w:rsidR="00D87ECE" w:rsidRPr="00306C64" w:rsidRDefault="00D87ECE" w:rsidP="00272B96">
            <w:pPr>
              <w:keepNext/>
            </w:pPr>
          </w:p>
        </w:tc>
      </w:tr>
      <w:tr w:rsidR="00797D9D" w14:paraId="3B49C206" w14:textId="77777777" w:rsidTr="00272B96">
        <w:trPr>
          <w:jc w:val="center"/>
        </w:trPr>
        <w:tc>
          <w:tcPr>
            <w:tcW w:w="4876" w:type="dxa"/>
          </w:tcPr>
          <w:p w14:paraId="6BDE9561" w14:textId="77777777" w:rsidR="00D87ECE" w:rsidRPr="00306C64" w:rsidRDefault="008E631F" w:rsidP="00272B96">
            <w:pPr>
              <w:pStyle w:val="ColumnHeading"/>
              <w:keepNext/>
            </w:pPr>
            <w:r>
              <w:t>Téacs arna mholadh ag an gCoimisiún</w:t>
            </w:r>
          </w:p>
        </w:tc>
        <w:tc>
          <w:tcPr>
            <w:tcW w:w="4876" w:type="dxa"/>
          </w:tcPr>
          <w:p w14:paraId="5515AAE4" w14:textId="77777777" w:rsidR="00D87ECE" w:rsidRPr="00306C64" w:rsidRDefault="008E631F" w:rsidP="00272B96">
            <w:pPr>
              <w:pStyle w:val="ColumnHeading"/>
              <w:keepNext/>
            </w:pPr>
            <w:r>
              <w:t>Leasú</w:t>
            </w:r>
          </w:p>
        </w:tc>
      </w:tr>
      <w:tr w:rsidR="00797D9D" w14:paraId="1849485F" w14:textId="77777777" w:rsidTr="00272B96">
        <w:trPr>
          <w:jc w:val="center"/>
        </w:trPr>
        <w:tc>
          <w:tcPr>
            <w:tcW w:w="4876" w:type="dxa"/>
          </w:tcPr>
          <w:p w14:paraId="17A527D0" w14:textId="77777777" w:rsidR="00D87ECE" w:rsidRPr="00306C64" w:rsidRDefault="008E631F" w:rsidP="00272B96">
            <w:pPr>
              <w:pStyle w:val="Normal6"/>
            </w:pPr>
            <w:r>
              <w:t>(13)</w:t>
            </w:r>
            <w:r>
              <w:tab/>
              <w:t>Ba cheart do Thiachóga le haghaidh Ghnó na hEorpa, i gcomhar le Rialachán (AE) 2018/1724, tacú leis an 28ú Córas(</w:t>
            </w:r>
            <w:r>
              <w:rPr>
                <w:vertAlign w:val="superscript"/>
              </w:rPr>
              <w:t>5</w:t>
            </w:r>
            <w:r>
              <w:t xml:space="preserve"> ) atá ar na bacáin tríd an mbonneagar digiteach a sholáthar le haghaidh nósanna imeachta atá go hiomlán digiteach, rud a chuirfeadh ar chumas gnólachtaí nuathionscanta agus gnólachtaí atá ag méadú oibríochtaí uile-Aontais a dhéanamh ar bhealach tapa agus éifeachtúil. Ba cheart do Thiachóga Gnó an bonneagar digiteach a sholáthar do straitéis </w:t>
            </w:r>
            <w:r>
              <w:lastRenderedPageBreak/>
              <w:t xml:space="preserve">‘tús áite don digitiú’ an 28ú Córas, rud lena gcuíchóireofar idirghníomhaíochtaí trasteorann agus lena laghdófar an t-ualach riaracháin, amhail stóráil agus síniú slán </w:t>
            </w:r>
            <w:r>
              <w:t>conarthaí agus deimhnithe a éascú nó iarratais agus doiciméid leictreonacha a chur isteach, a fháil agus a chomhroinnt. Tríd an mbonneagar sin a sholáthar, ba cheart go gcuideodh na Tiachóga Gnó leis an bprionsabal ‘digiteach mar réamhshocrú’ a fhíorú, rud a d’éascódh fás agus forbairt chuideachtaí an Aontais agus a chuirfeadh feabhas ar a n-iomaíochas.</w:t>
            </w:r>
          </w:p>
        </w:tc>
        <w:tc>
          <w:tcPr>
            <w:tcW w:w="4876" w:type="dxa"/>
          </w:tcPr>
          <w:p w14:paraId="35F522EA" w14:textId="77777777" w:rsidR="00D87ECE" w:rsidRPr="00306C64" w:rsidRDefault="008E631F" w:rsidP="00272B96">
            <w:pPr>
              <w:pStyle w:val="Normal6"/>
              <w:rPr>
                <w:szCs w:val="24"/>
              </w:rPr>
            </w:pPr>
            <w:r>
              <w:lastRenderedPageBreak/>
              <w:t>(13)</w:t>
            </w:r>
            <w:r>
              <w:tab/>
              <w:t>Ba cheart do Thiachóga le haghaidh Ghnó na hEorpa, i gcomhar le Rialachán (AE) 2018/1724, tacú leis an 28ú Córas(</w:t>
            </w:r>
            <w:r>
              <w:rPr>
                <w:vertAlign w:val="superscript"/>
              </w:rPr>
              <w:t>5</w:t>
            </w:r>
            <w:r>
              <w:t xml:space="preserve">) atá ar na bacáin tríd an mbonneagar digiteach a sholáthar le haghaidh nósanna imeachta atá go hiomlán digiteach, rud a chuirfeadh ar chumas </w:t>
            </w:r>
            <w:r>
              <w:rPr>
                <w:b/>
                <w:i/>
              </w:rPr>
              <w:t>FBManna,</w:t>
            </w:r>
            <w:r>
              <w:t xml:space="preserve"> gnólachtaí nuathionscanta agus gnólachtaí atá ag méadú oibríochtaí uile-Aontais a dhéanamh ar bhealach tapa agus éifeachtúil. Ba cheart do Thiachóga Gnó an bonneagar digiteach a sholáthar do straitéis </w:t>
            </w:r>
            <w:r>
              <w:lastRenderedPageBreak/>
              <w:t>‘tús áite don digitiú’ an 28ú Córas, rud lena</w:t>
            </w:r>
            <w:r>
              <w:t xml:space="preserve"> gcuíchóireofar idirghníomhaíochtaí trasteorann agus lena laghdófar ualach riaracháin </w:t>
            </w:r>
            <w:r>
              <w:rPr>
                <w:b/>
                <w:i/>
              </w:rPr>
              <w:t>nach bhfuil gá leis</w:t>
            </w:r>
            <w:r>
              <w:t xml:space="preserve">, amhail stóráil agus síniú slán conarthaí agus deimhnithe a éascú nó iarratais agus doiciméid leictreonacha a chur isteach, a fháil agus a chomhroinnt. Tríd an mbonneagar sin a sholáthar, ba cheart go gcuideodh na Tiachóga Gnó leis an bprionsabal ‘digiteach mar réamhshocrú’ a fhíorú, rud a d’éascódh fás agus forbairt chuideachtaí an Aontais agus a chuirfeadh feabhas ar a n-iomaíochas. </w:t>
            </w:r>
            <w:r>
              <w:rPr>
                <w:b/>
                <w:i/>
              </w:rPr>
              <w:t>.</w:t>
            </w:r>
          </w:p>
        </w:tc>
      </w:tr>
      <w:tr w:rsidR="00797D9D" w14:paraId="1342D55F" w14:textId="77777777" w:rsidTr="00272B96">
        <w:trPr>
          <w:jc w:val="center"/>
        </w:trPr>
        <w:tc>
          <w:tcPr>
            <w:tcW w:w="4876" w:type="dxa"/>
          </w:tcPr>
          <w:p w14:paraId="4E6A246D" w14:textId="77777777" w:rsidR="00D87ECE" w:rsidRPr="00306C64" w:rsidRDefault="008E631F" w:rsidP="00272B96">
            <w:pPr>
              <w:pStyle w:val="Normal6"/>
            </w:pPr>
            <w:r>
              <w:lastRenderedPageBreak/>
              <w:t>__________________</w:t>
            </w:r>
          </w:p>
        </w:tc>
        <w:tc>
          <w:tcPr>
            <w:tcW w:w="4876" w:type="dxa"/>
          </w:tcPr>
          <w:p w14:paraId="5904411D" w14:textId="77777777" w:rsidR="00D87ECE" w:rsidRPr="00306C64" w:rsidRDefault="008E631F" w:rsidP="00272B96">
            <w:pPr>
              <w:pStyle w:val="Normal6"/>
              <w:rPr>
                <w:szCs w:val="24"/>
              </w:rPr>
            </w:pPr>
            <w:r>
              <w:t>__________________</w:t>
            </w:r>
          </w:p>
        </w:tc>
      </w:tr>
      <w:tr w:rsidR="00797D9D" w14:paraId="5C7758B2" w14:textId="77777777" w:rsidTr="00272B96">
        <w:trPr>
          <w:jc w:val="center"/>
        </w:trPr>
        <w:tc>
          <w:tcPr>
            <w:tcW w:w="4876" w:type="dxa"/>
          </w:tcPr>
          <w:p w14:paraId="06005D34" w14:textId="77777777" w:rsidR="00D87ECE" w:rsidRPr="00306C64" w:rsidRDefault="008E631F" w:rsidP="00272B96">
            <w:pPr>
              <w:pStyle w:val="Normal6"/>
            </w:pPr>
            <w:r>
              <w:rPr>
                <w:vertAlign w:val="superscript"/>
              </w:rPr>
              <w:t>5</w:t>
            </w:r>
            <w:r>
              <w:t xml:space="preserve"> An Coimisiún Eorpach, Glao ar Fhianaise: An 28ú córas – tacar aonair comhchuibhithe rialacha do chuideachtaí nuálacha ar </w:t>
            </w:r>
            <w:r>
              <w:t>fud an Aontais, an 8 Iúil, ar fáil ag https://ec.europa.eu/info/law/better-regulation/have-your-say/initiatives/14674-28th-regime-a-single-harmonized-set-of-rules-for-innovative-companies-throughout-the-EU_ga</w:t>
            </w:r>
          </w:p>
        </w:tc>
        <w:tc>
          <w:tcPr>
            <w:tcW w:w="4876" w:type="dxa"/>
          </w:tcPr>
          <w:p w14:paraId="57045680" w14:textId="77777777" w:rsidR="00D87ECE" w:rsidRPr="00306C64" w:rsidRDefault="008E631F" w:rsidP="00272B96">
            <w:pPr>
              <w:pStyle w:val="Normal6"/>
              <w:rPr>
                <w:szCs w:val="24"/>
              </w:rPr>
            </w:pPr>
            <w:r>
              <w:rPr>
                <w:vertAlign w:val="superscript"/>
              </w:rPr>
              <w:t>5</w:t>
            </w:r>
            <w:r>
              <w:t xml:space="preserve"> An Coimisiún Eorpach, Glao ar Fhianaise: An 28ú córas – tacar aonair comhchuibhithe rialacha do chuideachtaí nuálacha ar fud an Aontais, an 8 Iúil, ar fáil ag https://ec.europa.eu/info/law/better-regulation/have-your-say/initiatives/14674-28th-regime-a-single-harmonized-set-of-rules-for-innovative-companies-throughout-the-EU_ga</w:t>
            </w:r>
          </w:p>
        </w:tc>
      </w:tr>
    </w:tbl>
    <w:p w14:paraId="69928997" w14:textId="77777777" w:rsidR="00D87ECE" w:rsidRPr="00306C64" w:rsidRDefault="008E631F" w:rsidP="00D87ECE">
      <w:r>
        <w:rPr>
          <w:rStyle w:val="HideTWBExt"/>
        </w:rPr>
        <w:t>&lt;/Amend&gt;</w:t>
      </w:r>
    </w:p>
    <w:p w14:paraId="35B5596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14</w:t>
      </w:r>
      <w:r>
        <w:rPr>
          <w:rStyle w:val="HideTWBExt"/>
          <w:b w:val="0"/>
        </w:rPr>
        <w:t>&lt;/NumAm&gt;</w:t>
      </w:r>
    </w:p>
    <w:p w14:paraId="093354FB" w14:textId="77777777" w:rsidR="00D87ECE" w:rsidRPr="00306C64" w:rsidRDefault="00D87ECE" w:rsidP="00D87ECE"/>
    <w:p w14:paraId="114FDA2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F6FFFA0" w14:textId="77777777" w:rsidR="00D87ECE" w:rsidRPr="00306C64" w:rsidRDefault="008E631F" w:rsidP="00D87ECE">
      <w:pPr>
        <w:pStyle w:val="NormalBold"/>
      </w:pPr>
      <w:r>
        <w:rPr>
          <w:rStyle w:val="HideTWBExt"/>
          <w:b w:val="0"/>
        </w:rPr>
        <w:t>&lt;Article&gt;</w:t>
      </w:r>
      <w:r>
        <w:t>Aithris 13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EEE49B4" w14:textId="77777777" w:rsidTr="00272B96">
        <w:trPr>
          <w:jc w:val="center"/>
        </w:trPr>
        <w:tc>
          <w:tcPr>
            <w:tcW w:w="9752" w:type="dxa"/>
            <w:gridSpan w:val="2"/>
          </w:tcPr>
          <w:p w14:paraId="46AE7C95" w14:textId="77777777" w:rsidR="00D87ECE" w:rsidRPr="00306C64" w:rsidRDefault="00D87ECE" w:rsidP="00272B96">
            <w:pPr>
              <w:keepNext/>
            </w:pPr>
          </w:p>
        </w:tc>
      </w:tr>
      <w:tr w:rsidR="00797D9D" w14:paraId="7A1FE806" w14:textId="77777777" w:rsidTr="00272B96">
        <w:trPr>
          <w:jc w:val="center"/>
        </w:trPr>
        <w:tc>
          <w:tcPr>
            <w:tcW w:w="4876" w:type="dxa"/>
          </w:tcPr>
          <w:p w14:paraId="068E559C" w14:textId="77777777" w:rsidR="00D87ECE" w:rsidRPr="00306C64" w:rsidRDefault="008E631F" w:rsidP="00272B96">
            <w:pPr>
              <w:pStyle w:val="ColumnHeading"/>
              <w:keepNext/>
            </w:pPr>
            <w:r>
              <w:t>Téacs arna mholadh ag an gCoimisiún</w:t>
            </w:r>
          </w:p>
        </w:tc>
        <w:tc>
          <w:tcPr>
            <w:tcW w:w="4876" w:type="dxa"/>
          </w:tcPr>
          <w:p w14:paraId="1D7705A2" w14:textId="77777777" w:rsidR="00D87ECE" w:rsidRPr="00306C64" w:rsidRDefault="008E631F" w:rsidP="00272B96">
            <w:pPr>
              <w:pStyle w:val="ColumnHeading"/>
              <w:keepNext/>
            </w:pPr>
            <w:r>
              <w:t>Leasú</w:t>
            </w:r>
          </w:p>
        </w:tc>
      </w:tr>
      <w:tr w:rsidR="00797D9D" w14:paraId="0510B1C6" w14:textId="77777777" w:rsidTr="00272B96">
        <w:trPr>
          <w:jc w:val="center"/>
        </w:trPr>
        <w:tc>
          <w:tcPr>
            <w:tcW w:w="4876" w:type="dxa"/>
          </w:tcPr>
          <w:p w14:paraId="351515A8" w14:textId="77777777" w:rsidR="00D87ECE" w:rsidRPr="00306C64" w:rsidRDefault="00D87ECE" w:rsidP="00272B96">
            <w:pPr>
              <w:pStyle w:val="Normal6"/>
            </w:pPr>
          </w:p>
        </w:tc>
        <w:tc>
          <w:tcPr>
            <w:tcW w:w="4876" w:type="dxa"/>
          </w:tcPr>
          <w:p w14:paraId="04ECA208" w14:textId="77777777" w:rsidR="00D87ECE" w:rsidRPr="00306C64" w:rsidRDefault="008E631F" w:rsidP="00272B96">
            <w:pPr>
              <w:pStyle w:val="Normal6"/>
              <w:rPr>
                <w:szCs w:val="24"/>
              </w:rPr>
            </w:pPr>
            <w:r>
              <w:rPr>
                <w:b/>
                <w:i/>
              </w:rPr>
              <w:t>(13a)</w:t>
            </w:r>
            <w:r>
              <w:rPr>
                <w:b/>
                <w:i/>
              </w:rPr>
              <w:tab/>
              <w:t xml:space="preserve">Chun na tairbhí a bhaineann le </w:t>
            </w:r>
            <w:r>
              <w:rPr>
                <w:b/>
                <w:i/>
              </w:rPr>
              <w:t xml:space="preserve">simpliú riaracháin a uasmhéadú agus chun glacadh Tiachóg le haghaidh Ghnó na hEorpa a chur chun cinn ar fud an Aontais, ba cheart aird ar leith a thabhairt ar riachtanais na FBManna, na dtrádálaithe aonair agus na ndaoine féinfhostaithe. Níor cheart go gcruthódh úsáid Tiachóg le haghaidh Ghnó na hEorpa ualaí airgeadais, riaracháin ná ualaí eile nach bhfuil gá leo ar oibreoirí eacnamaíocha den sórt sin i gcomparáid le cuideachtaí móra. Dá bhrí sin, ba cheart Tiachóga le haghaidh Ghnó na </w:t>
            </w:r>
            <w:r>
              <w:rPr>
                <w:b/>
                <w:i/>
              </w:rPr>
              <w:lastRenderedPageBreak/>
              <w:t>hEorpa a bheith inroc</w:t>
            </w:r>
            <w:r>
              <w:rPr>
                <w:b/>
                <w:i/>
              </w:rPr>
              <w:t>htana, inacmhainne agus éasca le húsáid.</w:t>
            </w:r>
          </w:p>
        </w:tc>
      </w:tr>
    </w:tbl>
    <w:p w14:paraId="6C80BA7D" w14:textId="77777777" w:rsidR="00D87ECE" w:rsidRPr="00306C64" w:rsidRDefault="008E631F" w:rsidP="00D87ECE">
      <w:r>
        <w:rPr>
          <w:rStyle w:val="HideTWBExt"/>
        </w:rPr>
        <w:lastRenderedPageBreak/>
        <w:t>&lt;/Amend&gt;</w:t>
      </w:r>
    </w:p>
    <w:p w14:paraId="217F4B2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15</w:t>
      </w:r>
      <w:r>
        <w:rPr>
          <w:rStyle w:val="HideTWBExt"/>
          <w:b w:val="0"/>
        </w:rPr>
        <w:t>&lt;/NumAm&gt;</w:t>
      </w:r>
    </w:p>
    <w:p w14:paraId="2B727620" w14:textId="77777777" w:rsidR="00D87ECE" w:rsidRPr="00306C64" w:rsidRDefault="00D87ECE" w:rsidP="00D87ECE"/>
    <w:p w14:paraId="612A7F7E"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669E4C2" w14:textId="77777777" w:rsidR="00D87ECE" w:rsidRPr="00306C64" w:rsidRDefault="008E631F" w:rsidP="00D87ECE">
      <w:pPr>
        <w:pStyle w:val="NormalBold"/>
      </w:pPr>
      <w:r>
        <w:rPr>
          <w:rStyle w:val="HideTWBExt"/>
          <w:b w:val="0"/>
        </w:rPr>
        <w:t>&lt;Article&gt;</w:t>
      </w:r>
      <w:r>
        <w:t>Aithris 13 b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2FF2A2E" w14:textId="77777777" w:rsidTr="00272B96">
        <w:trPr>
          <w:jc w:val="center"/>
        </w:trPr>
        <w:tc>
          <w:tcPr>
            <w:tcW w:w="9752" w:type="dxa"/>
            <w:gridSpan w:val="2"/>
          </w:tcPr>
          <w:p w14:paraId="1779B41B" w14:textId="77777777" w:rsidR="00D87ECE" w:rsidRPr="00306C64" w:rsidRDefault="00D87ECE" w:rsidP="00272B96">
            <w:pPr>
              <w:keepNext/>
            </w:pPr>
          </w:p>
        </w:tc>
      </w:tr>
      <w:tr w:rsidR="00797D9D" w14:paraId="5951C6AE" w14:textId="77777777" w:rsidTr="00272B96">
        <w:trPr>
          <w:jc w:val="center"/>
        </w:trPr>
        <w:tc>
          <w:tcPr>
            <w:tcW w:w="4876" w:type="dxa"/>
          </w:tcPr>
          <w:p w14:paraId="0201ED4C" w14:textId="77777777" w:rsidR="00D87ECE" w:rsidRPr="00306C64" w:rsidRDefault="008E631F" w:rsidP="00272B96">
            <w:pPr>
              <w:pStyle w:val="ColumnHeading"/>
              <w:keepNext/>
            </w:pPr>
            <w:r>
              <w:t>Téacs arna mholadh ag an gCoimisiún</w:t>
            </w:r>
          </w:p>
        </w:tc>
        <w:tc>
          <w:tcPr>
            <w:tcW w:w="4876" w:type="dxa"/>
          </w:tcPr>
          <w:p w14:paraId="1EF93422" w14:textId="77777777" w:rsidR="00D87ECE" w:rsidRPr="00306C64" w:rsidRDefault="008E631F" w:rsidP="00272B96">
            <w:pPr>
              <w:pStyle w:val="ColumnHeading"/>
              <w:keepNext/>
            </w:pPr>
            <w:r>
              <w:t>Leasú</w:t>
            </w:r>
          </w:p>
        </w:tc>
      </w:tr>
      <w:tr w:rsidR="00797D9D" w14:paraId="6E3BD504" w14:textId="77777777" w:rsidTr="00272B96">
        <w:trPr>
          <w:jc w:val="center"/>
        </w:trPr>
        <w:tc>
          <w:tcPr>
            <w:tcW w:w="4876" w:type="dxa"/>
          </w:tcPr>
          <w:p w14:paraId="313FF93F" w14:textId="77777777" w:rsidR="00D87ECE" w:rsidRPr="00306C64" w:rsidRDefault="00D87ECE" w:rsidP="00272B96">
            <w:pPr>
              <w:pStyle w:val="Normal6"/>
            </w:pPr>
          </w:p>
        </w:tc>
        <w:tc>
          <w:tcPr>
            <w:tcW w:w="4876" w:type="dxa"/>
          </w:tcPr>
          <w:p w14:paraId="7E49BF46" w14:textId="77777777" w:rsidR="00D87ECE" w:rsidRPr="00306C64" w:rsidRDefault="008E631F" w:rsidP="00272B96">
            <w:pPr>
              <w:pStyle w:val="Normal6"/>
              <w:rPr>
                <w:szCs w:val="24"/>
              </w:rPr>
            </w:pPr>
            <w:r>
              <w:rPr>
                <w:b/>
                <w:i/>
              </w:rPr>
              <w:t>(13b)</w:t>
            </w:r>
            <w:r>
              <w:rPr>
                <w:b/>
                <w:i/>
              </w:rPr>
              <w:tab/>
              <w:t xml:space="preserve">Agus </w:t>
            </w:r>
            <w:r>
              <w:rPr>
                <w:b/>
                <w:i/>
              </w:rPr>
              <w:t>idirghníomhaíochtaí digiteacha mar réamhshocrú á gcur chun cinn, níor cheart go gcruthódh an t-aistriú chuig éiceachóras atá go hiomlán digiteach bacainní ar rannpháirtíocht sa mhargadh inmheánach, go háirithe do FBManna, do ghnólachtaí nuathionscanta, do dhaoine féinfhostaithe agus do ghníomhaithe eile a bhfuil acmhainní teoranta nó scileanna digiteacha teoranta acu. Ba cheart aird ar leith a thabhairt ar cheanglais inrochtaineachta, lena n-áirítear do dhaoine faoi mhíchumas, i gcomhréir le dlí an Aontais.</w:t>
            </w:r>
            <w:r>
              <w:rPr>
                <w:b/>
                <w:i/>
              </w:rPr>
              <w:t xml:space="preserve"> Dá bhrí sin, ba cheart do bhearta inacmhainneacht, éascaíocht úsáide agus comhréireacht a áirithiú, agus ar an gcaoi sin tacú le glacadh agus nuálaíocht.</w:t>
            </w:r>
          </w:p>
        </w:tc>
      </w:tr>
    </w:tbl>
    <w:p w14:paraId="0867EC93" w14:textId="77777777" w:rsidR="00D87ECE" w:rsidRPr="00306C64" w:rsidRDefault="008E631F" w:rsidP="00D87ECE">
      <w:r>
        <w:rPr>
          <w:rStyle w:val="HideTWBExt"/>
        </w:rPr>
        <w:t>&lt;/Amend&gt;</w:t>
      </w:r>
    </w:p>
    <w:p w14:paraId="15EB6918"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16</w:t>
      </w:r>
      <w:r>
        <w:rPr>
          <w:rStyle w:val="HideTWBExt"/>
          <w:b w:val="0"/>
        </w:rPr>
        <w:t>&lt;/NumAm&gt;</w:t>
      </w:r>
    </w:p>
    <w:p w14:paraId="032B7F36" w14:textId="77777777" w:rsidR="00D87ECE" w:rsidRPr="00306C64" w:rsidRDefault="00D87ECE" w:rsidP="00D87ECE"/>
    <w:p w14:paraId="36BBE4A7"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13FB0B0" w14:textId="77777777" w:rsidR="00D87ECE" w:rsidRPr="00306C64" w:rsidRDefault="008E631F" w:rsidP="00D87ECE">
      <w:pPr>
        <w:pStyle w:val="NormalBold"/>
      </w:pPr>
      <w:r>
        <w:rPr>
          <w:rStyle w:val="HideTWBExt"/>
          <w:b w:val="0"/>
        </w:rPr>
        <w:t>&lt;Article&gt;</w:t>
      </w:r>
      <w:r>
        <w:t>Aithris 13 c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B86A0D0" w14:textId="77777777" w:rsidTr="00272B96">
        <w:trPr>
          <w:jc w:val="center"/>
        </w:trPr>
        <w:tc>
          <w:tcPr>
            <w:tcW w:w="9752" w:type="dxa"/>
            <w:gridSpan w:val="2"/>
          </w:tcPr>
          <w:p w14:paraId="636A2E7F" w14:textId="77777777" w:rsidR="00D87ECE" w:rsidRPr="00306C64" w:rsidRDefault="00D87ECE" w:rsidP="00272B96">
            <w:pPr>
              <w:keepNext/>
            </w:pPr>
          </w:p>
        </w:tc>
      </w:tr>
      <w:tr w:rsidR="00797D9D" w14:paraId="66C47B7B" w14:textId="77777777" w:rsidTr="00272B96">
        <w:trPr>
          <w:jc w:val="center"/>
        </w:trPr>
        <w:tc>
          <w:tcPr>
            <w:tcW w:w="4876" w:type="dxa"/>
          </w:tcPr>
          <w:p w14:paraId="76D4543B" w14:textId="77777777" w:rsidR="00D87ECE" w:rsidRPr="00306C64" w:rsidRDefault="008E631F" w:rsidP="00272B96">
            <w:pPr>
              <w:pStyle w:val="ColumnHeading"/>
              <w:keepNext/>
            </w:pPr>
            <w:r>
              <w:t>Téacs arna mholadh ag an gCoimisiún</w:t>
            </w:r>
          </w:p>
        </w:tc>
        <w:tc>
          <w:tcPr>
            <w:tcW w:w="4876" w:type="dxa"/>
          </w:tcPr>
          <w:p w14:paraId="4AB04143" w14:textId="77777777" w:rsidR="00D87ECE" w:rsidRPr="00306C64" w:rsidRDefault="008E631F" w:rsidP="00272B96">
            <w:pPr>
              <w:pStyle w:val="ColumnHeading"/>
              <w:keepNext/>
            </w:pPr>
            <w:r>
              <w:t>Leasú</w:t>
            </w:r>
          </w:p>
        </w:tc>
      </w:tr>
      <w:tr w:rsidR="00797D9D" w14:paraId="0331E218" w14:textId="77777777" w:rsidTr="00272B96">
        <w:trPr>
          <w:jc w:val="center"/>
        </w:trPr>
        <w:tc>
          <w:tcPr>
            <w:tcW w:w="4876" w:type="dxa"/>
          </w:tcPr>
          <w:p w14:paraId="1AC21D37" w14:textId="77777777" w:rsidR="00D87ECE" w:rsidRPr="00306C64" w:rsidRDefault="00D87ECE" w:rsidP="00272B96">
            <w:pPr>
              <w:pStyle w:val="Normal6"/>
            </w:pPr>
          </w:p>
        </w:tc>
        <w:tc>
          <w:tcPr>
            <w:tcW w:w="4876" w:type="dxa"/>
          </w:tcPr>
          <w:p w14:paraId="23E7804D" w14:textId="77777777" w:rsidR="00D87ECE" w:rsidRPr="00306C64" w:rsidRDefault="008E631F" w:rsidP="00272B96">
            <w:pPr>
              <w:pStyle w:val="Normal6"/>
              <w:rPr>
                <w:szCs w:val="24"/>
              </w:rPr>
            </w:pPr>
            <w:r>
              <w:rPr>
                <w:b/>
                <w:i/>
              </w:rPr>
              <w:t>(13c)</w:t>
            </w:r>
            <w:r>
              <w:rPr>
                <w:b/>
                <w:i/>
              </w:rPr>
              <w:tab/>
              <w:t xml:space="preserve">Chun comhleanúnachas le dlí cuideachtaí an Aontais a áirithiú agus chun an t-ualach riaracháin i ngníomhaíochtaí trasteorann a laghdú, ba cheart do Thiachóga le </w:t>
            </w:r>
            <w:r>
              <w:rPr>
                <w:b/>
                <w:i/>
              </w:rPr>
              <w:t xml:space="preserve">haghaidh Ghnó na hEorpa idir-inoibritheacht a éascú le huirlisí digiteacha dhlí na gcuideachtaí arna mbunú faoi dhlí an Aontais, go háirithe an Deimhniú Cuideachta AE </w:t>
            </w:r>
            <w:r>
              <w:rPr>
                <w:b/>
                <w:i/>
              </w:rPr>
              <w:lastRenderedPageBreak/>
              <w:t>agus cumhacht aturnae dhigiteach an Aontais.</w:t>
            </w:r>
          </w:p>
        </w:tc>
      </w:tr>
    </w:tbl>
    <w:p w14:paraId="2BBB5736" w14:textId="77777777" w:rsidR="00D87ECE" w:rsidRPr="00306C64" w:rsidRDefault="008E631F" w:rsidP="00D87ECE">
      <w:r>
        <w:rPr>
          <w:rStyle w:val="HideTWBExt"/>
        </w:rPr>
        <w:lastRenderedPageBreak/>
        <w:t>&lt;/Amend&gt;</w:t>
      </w:r>
    </w:p>
    <w:p w14:paraId="4D0D77B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17</w:t>
      </w:r>
      <w:r>
        <w:rPr>
          <w:rStyle w:val="HideTWBExt"/>
          <w:b w:val="0"/>
        </w:rPr>
        <w:t>&lt;/NumAm&gt;</w:t>
      </w:r>
    </w:p>
    <w:p w14:paraId="18B61101" w14:textId="77777777" w:rsidR="00D87ECE" w:rsidRPr="00306C64" w:rsidRDefault="00D87ECE" w:rsidP="00D87ECE"/>
    <w:p w14:paraId="1BB71A5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A799627" w14:textId="77777777" w:rsidR="00D87ECE" w:rsidRPr="00306C64" w:rsidRDefault="008E631F" w:rsidP="00D87ECE">
      <w:pPr>
        <w:pStyle w:val="NormalBold"/>
      </w:pPr>
      <w:r>
        <w:rPr>
          <w:rStyle w:val="HideTWBExt"/>
          <w:b w:val="0"/>
        </w:rPr>
        <w:t>&lt;Article&gt;</w:t>
      </w:r>
      <w:r>
        <w:t>Aithris 15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ECECA84" w14:textId="77777777" w:rsidTr="00272B96">
        <w:trPr>
          <w:jc w:val="center"/>
        </w:trPr>
        <w:tc>
          <w:tcPr>
            <w:tcW w:w="9752" w:type="dxa"/>
            <w:gridSpan w:val="2"/>
          </w:tcPr>
          <w:p w14:paraId="05823242" w14:textId="77777777" w:rsidR="00D87ECE" w:rsidRPr="00306C64" w:rsidRDefault="00D87ECE" w:rsidP="00272B96">
            <w:pPr>
              <w:keepNext/>
            </w:pPr>
          </w:p>
        </w:tc>
      </w:tr>
      <w:tr w:rsidR="00797D9D" w14:paraId="790A6B45" w14:textId="77777777" w:rsidTr="00272B96">
        <w:trPr>
          <w:jc w:val="center"/>
        </w:trPr>
        <w:tc>
          <w:tcPr>
            <w:tcW w:w="4876" w:type="dxa"/>
          </w:tcPr>
          <w:p w14:paraId="0E3C212B" w14:textId="77777777" w:rsidR="00D87ECE" w:rsidRPr="00306C64" w:rsidRDefault="008E631F" w:rsidP="00272B96">
            <w:pPr>
              <w:pStyle w:val="ColumnHeading"/>
              <w:keepNext/>
            </w:pPr>
            <w:r>
              <w:t>Téacs arna mholadh ag an gCoimisiún</w:t>
            </w:r>
          </w:p>
        </w:tc>
        <w:tc>
          <w:tcPr>
            <w:tcW w:w="4876" w:type="dxa"/>
          </w:tcPr>
          <w:p w14:paraId="33D121CC" w14:textId="77777777" w:rsidR="00D87ECE" w:rsidRPr="00306C64" w:rsidRDefault="008E631F" w:rsidP="00272B96">
            <w:pPr>
              <w:pStyle w:val="ColumnHeading"/>
              <w:keepNext/>
            </w:pPr>
            <w:r>
              <w:t>Leasú</w:t>
            </w:r>
          </w:p>
        </w:tc>
      </w:tr>
      <w:tr w:rsidR="00797D9D" w14:paraId="1FE8B681" w14:textId="77777777" w:rsidTr="00272B96">
        <w:trPr>
          <w:jc w:val="center"/>
        </w:trPr>
        <w:tc>
          <w:tcPr>
            <w:tcW w:w="4876" w:type="dxa"/>
          </w:tcPr>
          <w:p w14:paraId="1FC21FF1" w14:textId="77777777" w:rsidR="00D87ECE" w:rsidRPr="00306C64" w:rsidRDefault="008E631F" w:rsidP="00272B96">
            <w:pPr>
              <w:pStyle w:val="Normal6"/>
            </w:pPr>
            <w:r>
              <w:t>(15)</w:t>
            </w:r>
            <w:r>
              <w:tab/>
              <w:t xml:space="preserve">Chun eisiúint agus comhtháthú cuí na dTiachóg le haghaidh Ghnó na hEorpa a áirithiú ar fud oibríochtaí agus chórais </w:t>
            </w:r>
            <w:r>
              <w:t>eintitis an Aontais, ba cheart aird chuí a thabhairt sa Rialachán seo ar chineál agus ar struchtúr sonrach na n-institiúidí, na gcomhlachtaí, na n-oifigí agus na ngníomhaireachtaí sin. chun a áirithiú go n-urramófar uathriail riaracháin agus slándáil eintitis an Aontais</w:t>
            </w:r>
            <w:r>
              <w:rPr>
                <w:b/>
                <w:i/>
              </w:rPr>
              <w:t>.</w:t>
            </w:r>
            <w:r>
              <w:t xml:space="preserve"> Ba cheart cead a bheith acu Tiachóga le haghaidh Ghnó na hEorpa a fháil ó sholáthraithe Tiachóg le haghaidh Ghnó na hEorpa atá bunaithe cheana féin, nó a dTiachóga le haghaidh Ghnó na hEorpa féin a fhorbairt nó gníomhú iad féin mar sholáthr</w:t>
            </w:r>
            <w:r>
              <w:t>aí d’eintitis an Aontais. I gcás ina ngníomhaíonn eintitis an Aontais mar sholáthraithe Tiachóg le haghaidh Ghnó na hEorpa, ba cheart iad a bheith faoi réir creat maoirseachta freisin. Sna cásanna sin, ba cheart a chur de chúram ar an gCoimisiún maoirseacht a dhéanamh ar eintitis an Aontais Tiachóga le haghaidh Ghnó na hEorpa a sholáthar.</w:t>
            </w:r>
          </w:p>
        </w:tc>
        <w:tc>
          <w:tcPr>
            <w:tcW w:w="4876" w:type="dxa"/>
          </w:tcPr>
          <w:p w14:paraId="75502D59" w14:textId="77777777" w:rsidR="00D87ECE" w:rsidRPr="00306C64" w:rsidRDefault="008E631F" w:rsidP="00272B96">
            <w:pPr>
              <w:pStyle w:val="Normal6"/>
              <w:rPr>
                <w:szCs w:val="24"/>
              </w:rPr>
            </w:pPr>
            <w:r>
              <w:t>(15)</w:t>
            </w:r>
            <w:r>
              <w:tab/>
              <w:t>Chun eisiúint agus comhtháthú cuí na dTiachóg le haghaidh Ghnó na hEorpa a áirithiú ar fud oibríochtaí agus chórais eintitis an Aontais, ba cheart aird chuí a thabhairt sa Rialachán seo ar chineál agus ar struchtúr sonrach na n-institiúidí, na gcomhlachtaí, na n-oifigí agus na ngníomhaireachtaí sin. Chun urraim d’uathriail riaracháin agus do shlándáil eintiteas de chuid an Aontais a áirithiú</w:t>
            </w:r>
            <w:r>
              <w:rPr>
                <w:b/>
                <w:i/>
              </w:rPr>
              <w:t>,</w:t>
            </w:r>
            <w:r>
              <w:t xml:space="preserve"> ba cheart go gceadófaí dóibh Tiachóga le haghaidh Ghnó na hEorpa a fháil ó sholáthraithe Tiachóg le haghaidh Ghnó n</w:t>
            </w:r>
            <w:r>
              <w:t xml:space="preserve">a hEorpa atá bunaithe cheana féin, nó a dTiachóga le haghaidh Ghnó na hEorpa féin a fhorbairt nó gníomhú iad féin mar sholáthraí d’eintitis an Aontais. I gcás ina ngníomhaíonn eintitis an Aontais mar sholáthraithe Tiachóg le haghaidh Ghnó na hEorpa, ba cheart iad a bheith faoi réir creat maoirseachta freisin. Sna cásanna sin, ba cheart a chur de chúram ar an gCoimisiún maoirseacht a dhéanamh ar sholáthar Tiachóg le haghaidh Ghnó na hEorpa ag eintitis an Aontais </w:t>
            </w:r>
            <w:r>
              <w:rPr>
                <w:b/>
                <w:i/>
              </w:rPr>
              <w:t>agus a áirithiú nach bhfuil aon shaobhadh ioma</w:t>
            </w:r>
            <w:r>
              <w:rPr>
                <w:b/>
                <w:i/>
              </w:rPr>
              <w:t>íochta maidir le soláthraithe tráchtála</w:t>
            </w:r>
            <w:r>
              <w:t>.</w:t>
            </w:r>
          </w:p>
        </w:tc>
      </w:tr>
    </w:tbl>
    <w:p w14:paraId="3DAE406A" w14:textId="77777777" w:rsidR="00D87ECE" w:rsidRPr="00306C64" w:rsidRDefault="008E631F" w:rsidP="00D87ECE">
      <w:r>
        <w:rPr>
          <w:rStyle w:val="HideTWBExt"/>
        </w:rPr>
        <w:t>&lt;/Amend&gt;</w:t>
      </w:r>
    </w:p>
    <w:p w14:paraId="60E9FC4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18</w:t>
      </w:r>
      <w:r>
        <w:rPr>
          <w:rStyle w:val="HideTWBExt"/>
          <w:b w:val="0"/>
        </w:rPr>
        <w:t>&lt;/NumAm&gt;</w:t>
      </w:r>
    </w:p>
    <w:p w14:paraId="0B7FD423" w14:textId="77777777" w:rsidR="00D87ECE" w:rsidRPr="00306C64" w:rsidRDefault="00D87ECE" w:rsidP="00D87ECE"/>
    <w:p w14:paraId="41F9F9DD"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DF36123" w14:textId="77777777" w:rsidR="00D87ECE" w:rsidRPr="00306C64" w:rsidRDefault="008E631F" w:rsidP="00D87ECE">
      <w:pPr>
        <w:pStyle w:val="NormalBold"/>
      </w:pPr>
      <w:r>
        <w:rPr>
          <w:rStyle w:val="HideTWBExt"/>
          <w:b w:val="0"/>
        </w:rPr>
        <w:t>&lt;Article&gt;</w:t>
      </w:r>
      <w:r>
        <w:t>Aithris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063AC7E" w14:textId="77777777" w:rsidTr="00272B96">
        <w:trPr>
          <w:jc w:val="center"/>
        </w:trPr>
        <w:tc>
          <w:tcPr>
            <w:tcW w:w="9752" w:type="dxa"/>
            <w:gridSpan w:val="2"/>
          </w:tcPr>
          <w:p w14:paraId="6CE24AFD" w14:textId="77777777" w:rsidR="00D87ECE" w:rsidRPr="00306C64" w:rsidRDefault="00D87ECE" w:rsidP="00272B96">
            <w:pPr>
              <w:keepNext/>
            </w:pPr>
          </w:p>
        </w:tc>
      </w:tr>
      <w:tr w:rsidR="00797D9D" w14:paraId="25F8147E" w14:textId="77777777" w:rsidTr="00272B96">
        <w:trPr>
          <w:jc w:val="center"/>
        </w:trPr>
        <w:tc>
          <w:tcPr>
            <w:tcW w:w="4876" w:type="dxa"/>
          </w:tcPr>
          <w:p w14:paraId="4ADD3CDB" w14:textId="77777777" w:rsidR="00D87ECE" w:rsidRPr="00306C64" w:rsidRDefault="008E631F" w:rsidP="00272B96">
            <w:pPr>
              <w:pStyle w:val="ColumnHeading"/>
              <w:keepNext/>
            </w:pPr>
            <w:r>
              <w:t>Téacs arna mholadh ag an gCoimisiún</w:t>
            </w:r>
          </w:p>
        </w:tc>
        <w:tc>
          <w:tcPr>
            <w:tcW w:w="4876" w:type="dxa"/>
          </w:tcPr>
          <w:p w14:paraId="24748AA8" w14:textId="77777777" w:rsidR="00D87ECE" w:rsidRPr="00306C64" w:rsidRDefault="008E631F" w:rsidP="00272B96">
            <w:pPr>
              <w:pStyle w:val="ColumnHeading"/>
              <w:keepNext/>
            </w:pPr>
            <w:r>
              <w:t>Leasú</w:t>
            </w:r>
          </w:p>
        </w:tc>
      </w:tr>
      <w:tr w:rsidR="00797D9D" w14:paraId="16AC08CE" w14:textId="77777777" w:rsidTr="00272B96">
        <w:trPr>
          <w:jc w:val="center"/>
        </w:trPr>
        <w:tc>
          <w:tcPr>
            <w:tcW w:w="4876" w:type="dxa"/>
          </w:tcPr>
          <w:p w14:paraId="3936E7DC" w14:textId="77777777" w:rsidR="00D87ECE" w:rsidRPr="00306C64" w:rsidRDefault="008E631F" w:rsidP="00272B96">
            <w:pPr>
              <w:pStyle w:val="Normal6"/>
            </w:pPr>
            <w:r>
              <w:t>(17)</w:t>
            </w:r>
            <w:r>
              <w:tab/>
              <w:t>Le Tiachóga le haghaidh Ghnó na hEorpa, ba cheart a chur ar a gcumas do dhaoine aonair dá ndeonaítear an chumhacht chun gníomhú thar ceann eintitis in ábhair dhlí, airgeadais agus riaracháin a bhfeidhmeanna a fheidhmiú trí aon fhianú, dearbhú, nó doiciméad a shíniú arna bhforghníomhú trí ríomhshíniú atá bailí de réir dlí de réir bhrí Rialachán (AE) 910/2014, lena mbunaítear go mbeidh éifeacht dhlíthiúil choibhéiseach ag ríomhshínithe agus ag sínithe lámhscríofa.</w:t>
            </w:r>
          </w:p>
        </w:tc>
        <w:tc>
          <w:tcPr>
            <w:tcW w:w="4876" w:type="dxa"/>
          </w:tcPr>
          <w:p w14:paraId="0A69C4B5" w14:textId="77777777" w:rsidR="00D87ECE" w:rsidRPr="00306C64" w:rsidRDefault="008E631F" w:rsidP="00272B96">
            <w:pPr>
              <w:pStyle w:val="Normal6"/>
              <w:rPr>
                <w:szCs w:val="24"/>
              </w:rPr>
            </w:pPr>
            <w:r>
              <w:t>(17)</w:t>
            </w:r>
            <w:r>
              <w:tab/>
              <w:t xml:space="preserve">Le Tiachóga le haghaidh Ghnó na hEorpa, ba cheart a chur ar a gcumas do dhaoine aonair dá ndeonaítear an chumhacht chun gníomhú thar ceann eintitis in ábhair dhlí, airgeadais agus riaracháin a bhfeidhmeanna a fheidhmiú trí aon fhianú, dearbhú, nó doiciméad a shíniú arna bhforghníomhú trí ríomhshíniú atá bailí de réir dlí de réir bhrí Rialachán (AE) 910/2014, lena mbunaítear go mbeidh éifeacht dhlíthiúil choibhéiseach ag ríomhshínithe </w:t>
            </w:r>
            <w:r>
              <w:rPr>
                <w:b/>
                <w:bCs/>
                <w:i/>
                <w:iCs/>
              </w:rPr>
              <w:t>cáilithe</w:t>
            </w:r>
            <w:r>
              <w:t xml:space="preserve"> agus ag sínithe lámhscríofa.</w:t>
            </w:r>
          </w:p>
        </w:tc>
      </w:tr>
    </w:tbl>
    <w:p w14:paraId="60DA9163" w14:textId="77777777" w:rsidR="00D87ECE" w:rsidRPr="00306C64" w:rsidRDefault="008E631F" w:rsidP="00D87ECE">
      <w:r>
        <w:rPr>
          <w:rStyle w:val="HideTWBExt"/>
        </w:rPr>
        <w:t>&lt;/Amend&gt;</w:t>
      </w:r>
    </w:p>
    <w:p w14:paraId="3C0878E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19</w:t>
      </w:r>
      <w:r>
        <w:rPr>
          <w:rStyle w:val="HideTWBExt"/>
          <w:b w:val="0"/>
        </w:rPr>
        <w:t>&lt;/NumAm&gt;</w:t>
      </w:r>
    </w:p>
    <w:p w14:paraId="2C130C03" w14:textId="77777777" w:rsidR="00D87ECE" w:rsidRPr="00306C64" w:rsidRDefault="00D87ECE" w:rsidP="00D87ECE"/>
    <w:p w14:paraId="71C09D9D"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56B77AA" w14:textId="77777777" w:rsidR="00D87ECE" w:rsidRPr="00306C64" w:rsidRDefault="008E631F" w:rsidP="00D87ECE">
      <w:pPr>
        <w:pStyle w:val="NormalBold"/>
      </w:pPr>
      <w:r>
        <w:rPr>
          <w:rStyle w:val="HideTWBExt"/>
          <w:b w:val="0"/>
        </w:rPr>
        <w:t>&lt;Article&gt;</w:t>
      </w:r>
      <w:r>
        <w:t>Aithris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5140981" w14:textId="77777777" w:rsidTr="00272B96">
        <w:trPr>
          <w:jc w:val="center"/>
        </w:trPr>
        <w:tc>
          <w:tcPr>
            <w:tcW w:w="9752" w:type="dxa"/>
            <w:gridSpan w:val="2"/>
          </w:tcPr>
          <w:p w14:paraId="06DA7054" w14:textId="77777777" w:rsidR="00D87ECE" w:rsidRPr="00306C64" w:rsidRDefault="00D87ECE" w:rsidP="00272B96">
            <w:pPr>
              <w:keepNext/>
            </w:pPr>
          </w:p>
        </w:tc>
      </w:tr>
      <w:tr w:rsidR="00797D9D" w14:paraId="29EE6789" w14:textId="77777777" w:rsidTr="00272B96">
        <w:trPr>
          <w:jc w:val="center"/>
        </w:trPr>
        <w:tc>
          <w:tcPr>
            <w:tcW w:w="4876" w:type="dxa"/>
          </w:tcPr>
          <w:p w14:paraId="6CBD5C2C" w14:textId="77777777" w:rsidR="00D87ECE" w:rsidRPr="00306C64" w:rsidRDefault="008E631F" w:rsidP="00272B96">
            <w:pPr>
              <w:pStyle w:val="ColumnHeading"/>
              <w:keepNext/>
            </w:pPr>
            <w:r>
              <w:t>Téacs arna mholadh ag an gCoimisiún</w:t>
            </w:r>
          </w:p>
        </w:tc>
        <w:tc>
          <w:tcPr>
            <w:tcW w:w="4876" w:type="dxa"/>
          </w:tcPr>
          <w:p w14:paraId="3785FAAC" w14:textId="77777777" w:rsidR="00D87ECE" w:rsidRPr="00306C64" w:rsidRDefault="008E631F" w:rsidP="00272B96">
            <w:pPr>
              <w:pStyle w:val="ColumnHeading"/>
              <w:keepNext/>
            </w:pPr>
            <w:r>
              <w:t>Leasú</w:t>
            </w:r>
          </w:p>
        </w:tc>
      </w:tr>
      <w:tr w:rsidR="00797D9D" w14:paraId="34A23206" w14:textId="77777777" w:rsidTr="00272B96">
        <w:trPr>
          <w:jc w:val="center"/>
        </w:trPr>
        <w:tc>
          <w:tcPr>
            <w:tcW w:w="4876" w:type="dxa"/>
          </w:tcPr>
          <w:p w14:paraId="3A06BE73" w14:textId="77777777" w:rsidR="00D87ECE" w:rsidRPr="00306C64" w:rsidRDefault="008E631F" w:rsidP="00272B96">
            <w:pPr>
              <w:pStyle w:val="Normal6"/>
            </w:pPr>
            <w:r>
              <w:t>(18)</w:t>
            </w:r>
            <w:r>
              <w:tab/>
            </w:r>
            <w:r>
              <w:t xml:space="preserve">Chun tacú le tarmligean cumhachtaí agus sainorduithe laistigh de chomhthéacs gairmiúil, ba cheart sainordú </w:t>
            </w:r>
            <w:r>
              <w:rPr>
                <w:b/>
                <w:i/>
              </w:rPr>
              <w:t>agus</w:t>
            </w:r>
            <w:r>
              <w:t xml:space="preserve"> córas údaraithe rólbhunaithe a chuimsiú le Tiachóga le haghaidh Ghnó na hEorpa lena rialaítear rochtain ar sheirbhísí agus idirbhearta laistigh den Tiachóg le haghaidh Ghnó na hEorpa ar bhealach lena gcaomhnaítear sláine chéannacht úinéir na Tiachóige sin. Leis an gcóras sin, ba cheart é a chur ar a gcumas d'oibreoirí eacnamaíocha agus do chomhlachtaí earnála poiblí cearta a shannadh d’ionadaithe </w:t>
            </w:r>
            <w:r>
              <w:t xml:space="preserve">údaraithe trí shainorduithe teicniúla atá sainithe go soiléir lena gceadófar d’úinéir Tiachóige le haghaidh Ghnó na hEorpa ar leith cearta iomlána a dheonú chun an réiteach a úsáid go ginearálta agus gníomhú thar a cheann, agus trí shainordú riaracháin lena gceadófar d’úinéir Tiachóige Gnó róil agus freagrachtaí a shannadh d’úsáideoirí éagsúla an réitigh laistigh dá n-eagraíocht. </w:t>
            </w:r>
            <w:r>
              <w:lastRenderedPageBreak/>
              <w:t xml:space="preserve">Leis an gcóras údaraithe sin, ba cheart comhoiriúnacht le cumhacht aturnae dhigiteach an Aontais a áirithiú, mar a bhunaítear le </w:t>
            </w:r>
            <w:r>
              <w:t>Treoir (AE) 2025/25 ó Pharlaimint na hEorpa agus ón gComhairle</w:t>
            </w:r>
            <w:r>
              <w:rPr>
                <w:b/>
                <w:i/>
                <w:vertAlign w:val="superscript"/>
              </w:rPr>
              <w:t>6</w:t>
            </w:r>
            <w:r>
              <w:t xml:space="preserve"> . Ba cheart an córas údaraithe sin a bheith láidir </w:t>
            </w:r>
            <w:r>
              <w:rPr>
                <w:b/>
                <w:i/>
              </w:rPr>
              <w:t>agus</w:t>
            </w:r>
            <w:r>
              <w:t xml:space="preserve"> inscálaithe, chun a áirithiú gur féidir le hoibreoirí eacnamaíocha agus comhlachtaí earnála poiblí, mar úinéirí Tiachóg le haghaidh Ghnó na hEorpa, údarás a tharmligean chuig úsáideoirí iomadúla, lena n-áirítear fostaithe nó daoine nádúrtha nó dlítheanacha údaraithe eile, agus ar an gcaoi sin, déanfar bainistiú éifeachtúil agus slán gníomhaíochtaí inmheánacha a éascú agus a áiritheofar go </w:t>
            </w:r>
            <w:r>
              <w:t>ndéanfar rochtain ar Thiachóga le haghaidh Ghnó na hEorpa agus ar a bhfeidhmeanna a rialú agus go mbeidh siad in-iniúchta. Leis an gcóras sin, ba cheart rochtain ar sheirbhísí agus ar idirbhearta laistigh den Tiachóg le haghaidh Ghnó na hEorpa a rialú, agus sláine chéannacht na n-úinéirí á caomhnú</w:t>
            </w:r>
            <w:r>
              <w:rPr>
                <w:b/>
                <w:i/>
              </w:rPr>
              <w:t>.</w:t>
            </w:r>
          </w:p>
        </w:tc>
        <w:tc>
          <w:tcPr>
            <w:tcW w:w="4876" w:type="dxa"/>
          </w:tcPr>
          <w:p w14:paraId="2FC506CA" w14:textId="77777777" w:rsidR="00D87ECE" w:rsidRPr="00306C64" w:rsidRDefault="008E631F" w:rsidP="00272B96">
            <w:pPr>
              <w:pStyle w:val="Normal6"/>
              <w:rPr>
                <w:szCs w:val="24"/>
              </w:rPr>
            </w:pPr>
            <w:r>
              <w:lastRenderedPageBreak/>
              <w:t>(18)</w:t>
            </w:r>
            <w:r>
              <w:tab/>
              <w:t>Chun tacú le tarmligean cumhachtaí agus sainorduithe laistigh de chomhthéacs gairmiúil, ba cheart sainordú</w:t>
            </w:r>
            <w:r>
              <w:rPr>
                <w:b/>
                <w:i/>
              </w:rPr>
              <w:t>,</w:t>
            </w:r>
            <w:r>
              <w:t xml:space="preserve"> córas údaraithe rólbhunaithe </w:t>
            </w:r>
            <w:r>
              <w:rPr>
                <w:b/>
                <w:i/>
              </w:rPr>
              <w:t>agus slán</w:t>
            </w:r>
            <w:r>
              <w:t xml:space="preserve"> a chuimsiú le Tiachóga le haghaidh Ghnó na hEorpa lena rialaítear rochtain ar sheirbhísí agus idirbhearta laistigh den Tiachóg le haghaidh Ghnó na hEorpa ar bhealach lena gcaomhnaítear sláine </w:t>
            </w:r>
            <w:r>
              <w:rPr>
                <w:b/>
                <w:i/>
              </w:rPr>
              <w:t>agus rúndacht</w:t>
            </w:r>
            <w:r>
              <w:t xml:space="preserve"> chéannacht úinéir na Tiachóige sin. Leis an gcóras sin, ba cheart é a chur ar a gcumas d'oibreoirí eacnamaíocha agus do chomhlachtaí earnála poiblí cearta a s</w:t>
            </w:r>
            <w:r>
              <w:t xml:space="preserve">hannadh d’ionadaithe údaraithe trí shainorduithe teicniúla atá sainithe go soiléir lena gceadófar d’úinéir Tiachóige le haghaidh Ghnó na hEorpa ar leith cearta iomlána a dheonú chun an réiteach a úsáid go ginearálta agus gníomhú thar a cheann, agus trí shainordú riaracháin lena gceadófar d’úinéir Tiachóige Gnó róil agus freagrachtaí a shannadh d’úsáideoirí éagsúla an réitigh laistigh dá n-eagraíocht. </w:t>
            </w:r>
            <w:r>
              <w:lastRenderedPageBreak/>
              <w:t>Leis an gcóras údaraithe sin</w:t>
            </w:r>
            <w:r>
              <w:rPr>
                <w:b/>
                <w:i/>
              </w:rPr>
              <w:t xml:space="preserve">, ba cheart úsáid Tiachóg Eorpach Céannachta Digití a cheadú, ach níor cheart a </w:t>
            </w:r>
            <w:r>
              <w:rPr>
                <w:b/>
                <w:i/>
              </w:rPr>
              <w:t>cheangal ar úsáideoirí iad a bheith acu, ós rud é go bhfuil úsáid Tiachóg Eorpach Céannachta Digití fós deonach. Leis an gcóras údaraithe sin, ba cheart</w:t>
            </w:r>
            <w:r>
              <w:t xml:space="preserve"> comhoiriúnacht le cumhacht aturnae dhigiteach an Aontais a áirithiú, mar a bhunaítear le Treoir (AE) 2025/25 ó Pharlaimint na hEorpa agus ón gComhairle. Ba cheart an córas údaraithe sin a bheith láidir</w:t>
            </w:r>
            <w:r>
              <w:rPr>
                <w:b/>
                <w:i/>
              </w:rPr>
              <w:t>,</w:t>
            </w:r>
            <w:r>
              <w:t xml:space="preserve"> inscálaithe </w:t>
            </w:r>
            <w:r>
              <w:rPr>
                <w:b/>
                <w:i/>
              </w:rPr>
              <w:t>agus ba cheart go mbeadh a chur i bhfeidhm rianúil</w:t>
            </w:r>
            <w:r>
              <w:t>, chun a áirithiú gur féidir le hoibreoirí eacnamaíocha agus comhlachtaí earnála poiblí, mar ú</w:t>
            </w:r>
            <w:r>
              <w:t xml:space="preserve">inéirí Tiachóg le haghaidh Ghnó na hEorpa, údarás a tharmligean chuig úsáideoirí iomadúla, lena n-áirítear fostaithe nó daoine nádúrtha nó dlítheanacha údaraithe eile, agus ar an gcaoi sin, déanfar bainistiú éifeachtúil agus slán gníomhaíochtaí inmheánacha a éascú agus a áiritheofar go ndéanfar rochtain ar Thiachóga le haghaidh Ghnó na hEorpa agus ar a bhfeidhmeanna a rialú agus go mbeidh siad in-iniúchta. Leis </w:t>
            </w:r>
            <w:r>
              <w:rPr>
                <w:b/>
                <w:i/>
              </w:rPr>
              <w:t>an Rialachán seo, níor cheart cosc a chur ar dhuine nádúrtha nó dlítheanach roinnt Tiachóg le hag</w:t>
            </w:r>
            <w:r>
              <w:rPr>
                <w:b/>
                <w:i/>
              </w:rPr>
              <w:t xml:space="preserve">haidh Ghnó na hEorpa a bhainistiú nó a oibriú thar ceann oibreoirí eacnamaíocha, comhlachtaí earnála poiblí, fochuideachtaí, cleamhnaithe, nó eintitis eile, i gcás ina n-údaraítear go cuí dó déanamh amhlaidh faoi shainorduithe nó socruithe is infheidhme. D’fhéadfaí a áireamh leis sin, mar shampla, struchtúr grúpa gnó ina ndéanann máthairghnóthas Tiachóga le haghaidh Ghnó na hEorpa a bhainistiú nó a oibriú go lárnach thar ceann roinnt fochuideachtaí laistigh den ghrúpa corparáideach céanna. </w:t>
            </w:r>
            <w:r>
              <w:t xml:space="preserve">Leis an gcóras </w:t>
            </w:r>
            <w:r>
              <w:rPr>
                <w:b/>
                <w:i/>
              </w:rPr>
              <w:t>se</w:t>
            </w:r>
            <w:r>
              <w:rPr>
                <w:b/>
                <w:i/>
              </w:rPr>
              <w:t>o</w:t>
            </w:r>
            <w:r>
              <w:t>, ba cheart rochtain ar sheirbhísí agus ar idirbhearta laistigh den Tiachóg le haghaidh Ghnó na hEorpa a rialú, agus sláine chéannacht na n-úinéirí á caomhnú</w:t>
            </w:r>
            <w:r>
              <w:rPr>
                <w:b/>
                <w:i/>
              </w:rPr>
              <w:t xml:space="preserve">, agus a áirithiú an tráth céanna nach </w:t>
            </w:r>
            <w:r>
              <w:rPr>
                <w:b/>
                <w:i/>
              </w:rPr>
              <w:lastRenderedPageBreak/>
              <w:t>ndéanfar ach sonraí a bhfuil géarghá leo do gach idirbheart sonrach a phróiseáil agus a chomhroinnt, i gcomhréir le prionsabal an íoslaghdaithe sonraí, agus go leanfaidh na córais sin de bheith simplí agus comhréireach maidir lena n-úsáid.</w:t>
            </w:r>
          </w:p>
        </w:tc>
      </w:tr>
      <w:tr w:rsidR="00797D9D" w14:paraId="4E728C1C" w14:textId="77777777" w:rsidTr="00272B96">
        <w:trPr>
          <w:jc w:val="center"/>
        </w:trPr>
        <w:tc>
          <w:tcPr>
            <w:tcW w:w="4876" w:type="dxa"/>
          </w:tcPr>
          <w:p w14:paraId="4D65E453" w14:textId="77777777" w:rsidR="00D87ECE" w:rsidRPr="00306C64" w:rsidRDefault="008E631F" w:rsidP="00272B96">
            <w:pPr>
              <w:pStyle w:val="Normal6"/>
            </w:pPr>
            <w:r>
              <w:lastRenderedPageBreak/>
              <w:t>__________________</w:t>
            </w:r>
          </w:p>
        </w:tc>
        <w:tc>
          <w:tcPr>
            <w:tcW w:w="4876" w:type="dxa"/>
          </w:tcPr>
          <w:p w14:paraId="58F51D51" w14:textId="77777777" w:rsidR="00D87ECE" w:rsidRPr="00306C64" w:rsidRDefault="008E631F" w:rsidP="00272B96">
            <w:pPr>
              <w:pStyle w:val="Normal6"/>
              <w:rPr>
                <w:szCs w:val="24"/>
              </w:rPr>
            </w:pPr>
            <w:r>
              <w:t>__________________</w:t>
            </w:r>
          </w:p>
        </w:tc>
      </w:tr>
      <w:tr w:rsidR="00797D9D" w14:paraId="329B6ABF" w14:textId="77777777" w:rsidTr="00272B96">
        <w:trPr>
          <w:jc w:val="center"/>
        </w:trPr>
        <w:tc>
          <w:tcPr>
            <w:tcW w:w="4876" w:type="dxa"/>
          </w:tcPr>
          <w:p w14:paraId="1B75E64A" w14:textId="77777777" w:rsidR="00D87ECE" w:rsidRPr="00306C64" w:rsidRDefault="008E631F" w:rsidP="00272B96">
            <w:pPr>
              <w:pStyle w:val="Normal6"/>
            </w:pPr>
            <w:r>
              <w:rPr>
                <w:vertAlign w:val="superscript"/>
              </w:rPr>
              <w:t>6</w:t>
            </w:r>
            <w:r>
              <w:t xml:space="preserve"> Treoir (AE) 2025/25 ó Pharlaimint na hEorpa agus ón gComhairle an 19 Nollaig 2024 lena leasaítear Treoracha 2009/102/CE agus (AE) 2017/1132 a mhéid a bhaineann le húsáid uirlisí agus próiseas digiteach i ndlí na gcuideachtaí a leathnú agus a uasghrádú tuilleadh (IO L, 2025/25, 10.1.2025, ELI: http://data.europa.eu/eli/dir/2025/25/oj).</w:t>
            </w:r>
          </w:p>
        </w:tc>
        <w:tc>
          <w:tcPr>
            <w:tcW w:w="4876" w:type="dxa"/>
          </w:tcPr>
          <w:p w14:paraId="15106FBD" w14:textId="77777777" w:rsidR="00D87ECE" w:rsidRPr="00306C64" w:rsidRDefault="008E631F" w:rsidP="00272B96">
            <w:pPr>
              <w:pStyle w:val="Normal6"/>
              <w:rPr>
                <w:szCs w:val="24"/>
              </w:rPr>
            </w:pPr>
            <w:r>
              <w:rPr>
                <w:vertAlign w:val="superscript"/>
              </w:rPr>
              <w:t>6</w:t>
            </w:r>
            <w:r>
              <w:t xml:space="preserve"> Treoir (AE) 2025/25 ó Pharlaimint na hEorpa agus ón gComhairle an 19 Nollaig 2024 lena leasaítear Treoracha 2009/102/CE agus (AE) 2017/1132 a mhéid a bhaineann le húsáid uirlisí agus próiseas digiteach i ndlí na gcuideachtaí a leathnú agus a uasghrádú tuilleadh (IO L, 2025/25, 10.1.2025, ELI: http://data.europa.eu/eli/dir/2025/25/oj).</w:t>
            </w:r>
          </w:p>
        </w:tc>
      </w:tr>
    </w:tbl>
    <w:p w14:paraId="0F5AE700" w14:textId="77777777" w:rsidR="00D87ECE" w:rsidRPr="00306C64" w:rsidRDefault="008E631F" w:rsidP="00D87ECE">
      <w:r>
        <w:rPr>
          <w:rStyle w:val="HideTWBExt"/>
        </w:rPr>
        <w:t>&lt;/Amend&gt;</w:t>
      </w:r>
    </w:p>
    <w:p w14:paraId="2D5C94A9"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20</w:t>
      </w:r>
      <w:r>
        <w:rPr>
          <w:rStyle w:val="HideTWBExt"/>
          <w:b w:val="0"/>
        </w:rPr>
        <w:t>&lt;/NumAm&gt;</w:t>
      </w:r>
    </w:p>
    <w:p w14:paraId="53BFF0EF" w14:textId="77777777" w:rsidR="00D87ECE" w:rsidRPr="00306C64" w:rsidRDefault="00D87ECE" w:rsidP="00D87ECE"/>
    <w:p w14:paraId="058ADCFD" w14:textId="77777777" w:rsidR="00D87ECE" w:rsidRPr="00306C64" w:rsidRDefault="008E631F" w:rsidP="00D87ECE">
      <w:pPr>
        <w:pStyle w:val="NormalBold"/>
        <w:keepNext/>
      </w:pPr>
      <w:r>
        <w:rPr>
          <w:rStyle w:val="HideTWBExt"/>
          <w:b w:val="0"/>
        </w:rPr>
        <w:t>&lt;DocAmend&gt;</w:t>
      </w:r>
      <w:r>
        <w:t xml:space="preserve">Togra le </w:t>
      </w:r>
      <w:r>
        <w:t>haghaidh rialacháin</w:t>
      </w:r>
      <w:r>
        <w:rPr>
          <w:rStyle w:val="HideTWBExt"/>
          <w:b w:val="0"/>
        </w:rPr>
        <w:t>&lt;/DocAmend&gt;</w:t>
      </w:r>
    </w:p>
    <w:p w14:paraId="3B4C996C" w14:textId="77777777" w:rsidR="00D87ECE" w:rsidRPr="00306C64" w:rsidRDefault="008E631F" w:rsidP="00D87ECE">
      <w:pPr>
        <w:pStyle w:val="NormalBold"/>
      </w:pPr>
      <w:r>
        <w:rPr>
          <w:rStyle w:val="HideTWBExt"/>
          <w:b w:val="0"/>
        </w:rPr>
        <w:t>&lt;Article&gt;</w:t>
      </w:r>
      <w:r>
        <w:t>Aithris 19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5140736" w14:textId="77777777" w:rsidTr="00272B96">
        <w:trPr>
          <w:jc w:val="center"/>
        </w:trPr>
        <w:tc>
          <w:tcPr>
            <w:tcW w:w="9752" w:type="dxa"/>
            <w:gridSpan w:val="2"/>
          </w:tcPr>
          <w:p w14:paraId="04A690F7" w14:textId="77777777" w:rsidR="00D87ECE" w:rsidRPr="00306C64" w:rsidRDefault="00D87ECE" w:rsidP="00272B96">
            <w:pPr>
              <w:keepNext/>
            </w:pPr>
          </w:p>
        </w:tc>
      </w:tr>
      <w:tr w:rsidR="00797D9D" w14:paraId="01E1C7B7" w14:textId="77777777" w:rsidTr="00272B96">
        <w:trPr>
          <w:jc w:val="center"/>
        </w:trPr>
        <w:tc>
          <w:tcPr>
            <w:tcW w:w="4876" w:type="dxa"/>
          </w:tcPr>
          <w:p w14:paraId="6C654DEC" w14:textId="77777777" w:rsidR="00D87ECE" w:rsidRPr="00306C64" w:rsidRDefault="008E631F" w:rsidP="00272B96">
            <w:pPr>
              <w:pStyle w:val="ColumnHeading"/>
              <w:keepNext/>
            </w:pPr>
            <w:r>
              <w:t>Téacs arna mholadh ag an gCoimisiún</w:t>
            </w:r>
          </w:p>
        </w:tc>
        <w:tc>
          <w:tcPr>
            <w:tcW w:w="4876" w:type="dxa"/>
          </w:tcPr>
          <w:p w14:paraId="056B567E" w14:textId="77777777" w:rsidR="00D87ECE" w:rsidRPr="00306C64" w:rsidRDefault="008E631F" w:rsidP="00272B96">
            <w:pPr>
              <w:pStyle w:val="ColumnHeading"/>
              <w:keepNext/>
            </w:pPr>
            <w:r>
              <w:t>Leasú</w:t>
            </w:r>
          </w:p>
        </w:tc>
      </w:tr>
      <w:tr w:rsidR="00797D9D" w14:paraId="6E7833A0" w14:textId="77777777" w:rsidTr="00272B96">
        <w:trPr>
          <w:jc w:val="center"/>
        </w:trPr>
        <w:tc>
          <w:tcPr>
            <w:tcW w:w="4876" w:type="dxa"/>
          </w:tcPr>
          <w:p w14:paraId="4DB763D6" w14:textId="77777777" w:rsidR="00D87ECE" w:rsidRPr="00306C64" w:rsidRDefault="008E631F" w:rsidP="00272B96">
            <w:pPr>
              <w:pStyle w:val="Normal6"/>
            </w:pPr>
            <w:r>
              <w:t>(19)</w:t>
            </w:r>
            <w:r>
              <w:tab/>
              <w:t xml:space="preserve">Chun idirbhearta gnó trasteorann a éascú, ualaí riaracháin a laghdú, agus fás eacnamaíoch a chur chun cinn, is gá creat dlíthiúil soiléir </w:t>
            </w:r>
            <w:r>
              <w:t>intuartha a bhunú lena n-aithnítear an choibhéis dhlíthiúil idir úsáid na dTiachóg le haghaidh Ghnó na hEorpa, nó a gcroífheidhmiúlachtaí, agus an bhealaigh cumarsáide sláin i gcás ina n-úsáideann daoine féinfhostaithe agus trádálaithe aonair an bealach cumarsáide slán sin, agus modhanna eile a nglactar leo i gcás oibreoirí eacnamaíocha chun doiciméid a shainaithint, a fhíordheimhniú agus a chur isteach agus fógraí a fháil agus iad ag idirghníomhú le comhlachtaí earnála poiblí san Aontas. Chuige sin, ba che</w:t>
            </w:r>
            <w:r>
              <w:t xml:space="preserve">art an éifeacht dhlíthiúil chéanna a bheith ag úsáid croífheidhmiúlachtaí Tiachóige le haghaidh Ghnó na hEorpa, nó ag an mbealach cumarsáide slán i gcás ina n-úsáideann daoine féinfhostaithe agus </w:t>
            </w:r>
            <w:r>
              <w:lastRenderedPageBreak/>
              <w:t>trádálaithe aonair é, amhail is dá ndéanfaí go dleathach é i bpearsa, ar pháipéar, nó ar aon mhodh nó trí aon phróiseas eile a mheasfaí a bheith i gcomhréir leis na ceanglais dlí, riaracháin nó nós imeachta is infheidhme ar shlí eile.</w:t>
            </w:r>
          </w:p>
        </w:tc>
        <w:tc>
          <w:tcPr>
            <w:tcW w:w="4876" w:type="dxa"/>
          </w:tcPr>
          <w:p w14:paraId="0F7DF6F8" w14:textId="77777777" w:rsidR="00D87ECE" w:rsidRPr="00306C64" w:rsidRDefault="008E631F" w:rsidP="00272B96">
            <w:pPr>
              <w:pStyle w:val="Normal6"/>
              <w:rPr>
                <w:szCs w:val="24"/>
              </w:rPr>
            </w:pPr>
            <w:r>
              <w:lastRenderedPageBreak/>
              <w:t>(19)</w:t>
            </w:r>
            <w:r>
              <w:tab/>
              <w:t xml:space="preserve">Chun idirbhearta gnó trasteorann a éascú, ualaí riaracháin </w:t>
            </w:r>
            <w:r>
              <w:rPr>
                <w:b/>
                <w:i/>
              </w:rPr>
              <w:t>nach bhfuil gá leo</w:t>
            </w:r>
            <w:r>
              <w:t xml:space="preserve"> a laghdú, agus fás eacnamaíoch </w:t>
            </w:r>
            <w:r>
              <w:rPr>
                <w:b/>
                <w:i/>
              </w:rPr>
              <w:t>inbhuanaithe</w:t>
            </w:r>
            <w:r>
              <w:t xml:space="preserve"> a chur chun cinn, is gá creat dlíthiúil soiléir intuartha a bhunú lena n-aithnítear an choibhéis dhlíthiúil idir úsáid na dTiachóg le haghaidh Ghnó na hEorpa, nó a gcroífheidhmiúlachtaí, agus an bhealaigh cumarsáide sláin i gcás ina n-úsáideann daoine féinfhostaithe agus trádálaithe aonair an bealach cumarsáide slán sin, agus modhanna eile a nglactar leo i gcás oibreoirí eacnamaíocha ch</w:t>
            </w:r>
            <w:r>
              <w:t>un doiciméid a shainaithint, a fhíordheimhniú agus a chur isteach agus fógraí a fháil agus iad ag idirghníomhú le comhlachtaí earnála poiblí san Aontas. Chuige sin, ba cheart an éifeacht dhlíthiúil chéanna a bheith ag úsáid croífheidhmiúlachtaí Tiachóige le haghaidh Ghnó na hEorpa, nó ag an mbealach cumarsáide slán i gcás ina n-</w:t>
            </w:r>
            <w:r>
              <w:lastRenderedPageBreak/>
              <w:t xml:space="preserve">úsáideann daoine féinfhostaithe agus trádálaithe aonair é, amhail is dá ndéanfaí go dleathach é i bpearsa, ar pháipéar, nó ar aon mhodh nó trí aon phróiseas eile a mheasfaí a bheith </w:t>
            </w:r>
            <w:r>
              <w:t xml:space="preserve">i gcomhréir leis na ceanglais dlí, riaracháin nó nós imeachta is infheidhme ar shlí eile. </w:t>
            </w:r>
            <w:r>
              <w:rPr>
                <w:b/>
                <w:i/>
              </w:rPr>
              <w:t>Níor cheart go gcuirfeadh sé sin cosc ar oibreoirí eacnamaíocha leanúint d’úsáid a bhaint as modhanna eile atá bailí ó thaobh an dlí de chun gníomhaíochtaí den sórt sin a dhéanamh, i gcás ina gceadaítear sin faoin dlí is infheidhme.</w:t>
            </w:r>
          </w:p>
        </w:tc>
      </w:tr>
    </w:tbl>
    <w:p w14:paraId="14616F6C" w14:textId="77777777" w:rsidR="00D87ECE" w:rsidRPr="00306C64" w:rsidRDefault="008E631F" w:rsidP="00D87ECE">
      <w:r>
        <w:rPr>
          <w:rStyle w:val="HideTWBExt"/>
        </w:rPr>
        <w:lastRenderedPageBreak/>
        <w:t>&lt;/Amend&gt;</w:t>
      </w:r>
    </w:p>
    <w:p w14:paraId="78FC4418"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21</w:t>
      </w:r>
      <w:r>
        <w:rPr>
          <w:rStyle w:val="HideTWBExt"/>
          <w:b w:val="0"/>
        </w:rPr>
        <w:t>&lt;/NumAm&gt;</w:t>
      </w:r>
    </w:p>
    <w:p w14:paraId="00CD3FF6" w14:textId="77777777" w:rsidR="00D87ECE" w:rsidRPr="00306C64" w:rsidRDefault="00D87ECE" w:rsidP="00D87ECE"/>
    <w:p w14:paraId="5D1B81EE"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3545ED5" w14:textId="77777777" w:rsidR="00D87ECE" w:rsidRPr="00306C64" w:rsidRDefault="008E631F" w:rsidP="00D87ECE">
      <w:pPr>
        <w:pStyle w:val="NormalBold"/>
      </w:pPr>
      <w:r>
        <w:rPr>
          <w:rStyle w:val="HideTWBExt"/>
          <w:b w:val="0"/>
        </w:rPr>
        <w:t>&lt;Article&gt;</w:t>
      </w:r>
      <w:r>
        <w:t>Aithris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301F128" w14:textId="77777777" w:rsidTr="00272B96">
        <w:trPr>
          <w:jc w:val="center"/>
        </w:trPr>
        <w:tc>
          <w:tcPr>
            <w:tcW w:w="9752" w:type="dxa"/>
            <w:gridSpan w:val="2"/>
          </w:tcPr>
          <w:p w14:paraId="56C6C860" w14:textId="77777777" w:rsidR="00D87ECE" w:rsidRPr="00306C64" w:rsidRDefault="00D87ECE" w:rsidP="00272B96">
            <w:pPr>
              <w:keepNext/>
            </w:pPr>
          </w:p>
        </w:tc>
      </w:tr>
      <w:tr w:rsidR="00797D9D" w14:paraId="78A7A944" w14:textId="77777777" w:rsidTr="00272B96">
        <w:trPr>
          <w:jc w:val="center"/>
        </w:trPr>
        <w:tc>
          <w:tcPr>
            <w:tcW w:w="4876" w:type="dxa"/>
          </w:tcPr>
          <w:p w14:paraId="1C8D53B1" w14:textId="77777777" w:rsidR="00D87ECE" w:rsidRPr="00306C64" w:rsidRDefault="008E631F" w:rsidP="00272B96">
            <w:pPr>
              <w:pStyle w:val="ColumnHeading"/>
              <w:keepNext/>
            </w:pPr>
            <w:r>
              <w:t>Téacs arna mholadh ag an gCoimisiún</w:t>
            </w:r>
          </w:p>
        </w:tc>
        <w:tc>
          <w:tcPr>
            <w:tcW w:w="4876" w:type="dxa"/>
          </w:tcPr>
          <w:p w14:paraId="74D05DB4" w14:textId="77777777" w:rsidR="00D87ECE" w:rsidRPr="00306C64" w:rsidRDefault="008E631F" w:rsidP="00272B96">
            <w:pPr>
              <w:pStyle w:val="ColumnHeading"/>
              <w:keepNext/>
            </w:pPr>
            <w:r>
              <w:t>Leasú</w:t>
            </w:r>
          </w:p>
        </w:tc>
      </w:tr>
      <w:tr w:rsidR="00797D9D" w14:paraId="584A2DCB" w14:textId="77777777" w:rsidTr="00272B96">
        <w:trPr>
          <w:jc w:val="center"/>
        </w:trPr>
        <w:tc>
          <w:tcPr>
            <w:tcW w:w="4876" w:type="dxa"/>
          </w:tcPr>
          <w:p w14:paraId="53157EAD" w14:textId="77777777" w:rsidR="00D87ECE" w:rsidRPr="00306C64" w:rsidRDefault="008E631F" w:rsidP="00272B96">
            <w:pPr>
              <w:pStyle w:val="Normal6"/>
            </w:pPr>
            <w:r>
              <w:t>(20)</w:t>
            </w:r>
            <w:r>
              <w:tab/>
              <w:t xml:space="preserve">Chun eispéireas comhsheasmhach úsáideora a áirithiú agus chun fóntas, iontaofacht agus </w:t>
            </w:r>
            <w:r>
              <w:t xml:space="preserve">idir-inoibritheacht Tiachóg le haghaidh Ghnó na hEorpa a ráthú ar fud an Aontais, ba cheart do sholáthraithe Tiachóg le haghaidh Ghnó na hEorpa croí-thacar feidhmiúlachtaí a chur chun feidhme. Ba cheart </w:t>
            </w:r>
            <w:r>
              <w:rPr>
                <w:b/>
                <w:i/>
              </w:rPr>
              <w:t>dóibh</w:t>
            </w:r>
            <w:r>
              <w:t xml:space="preserve"> an tsaoirse a choinneáil chun gnéithe breise a thairiscint </w:t>
            </w:r>
            <w:r>
              <w:rPr>
                <w:b/>
                <w:i/>
              </w:rPr>
              <w:t>mar chuid dá dtairiscint tráchtála, chun nuálaíocht a chothú agus chun freagairt do riachtanais an mhargaidh</w:t>
            </w:r>
            <w:r>
              <w:t>. Chun coinníollacha aonfhoirmeacha a áirithiú maidir le forbairt agus úsáid na gcroífheidhmiúlachtaí, ba cheart cumhachtaí cur chun fei</w:t>
            </w:r>
            <w:r>
              <w:t>dhme a thabhairt don Choimisiún chun na ceanglais agus na sonraíochtaí teicniúla is gá a leagan amach chun idir-inoibritheacht agus feidhmiú rianúil ar fud an Aontais a áirithiú. Ba cheart na cumhachtaí sin a fheidhmiú i gcomhréir le Rialachán (AE) Uimh. 182/2011 ó Pharlaimint na hEorpa agus ón gComhairle(</w:t>
            </w:r>
            <w:r>
              <w:rPr>
                <w:b/>
                <w:i/>
                <w:vertAlign w:val="superscript"/>
              </w:rPr>
              <w:t>7</w:t>
            </w:r>
            <w:r>
              <w:t xml:space="preserve"> ) agus ba cheart a áireamh iontu na cumhachtaí chun na caighdeáin agus na prótacail is gá a shainiú </w:t>
            </w:r>
            <w:r>
              <w:lastRenderedPageBreak/>
              <w:t>don bhealach cumarsáide slán</w:t>
            </w:r>
            <w:r>
              <w:rPr>
                <w:b/>
                <w:i/>
              </w:rPr>
              <w:t>, agus</w:t>
            </w:r>
            <w:r>
              <w:t xml:space="preserve"> na forbairtí teicneolaíocha </w:t>
            </w:r>
            <w:r>
              <w:rPr>
                <w:b/>
                <w:i/>
              </w:rPr>
              <w:t>is déanaí á gcur san áireamh</w:t>
            </w:r>
            <w:r>
              <w:t>.</w:t>
            </w:r>
          </w:p>
        </w:tc>
        <w:tc>
          <w:tcPr>
            <w:tcW w:w="4876" w:type="dxa"/>
          </w:tcPr>
          <w:p w14:paraId="7AA99F1E" w14:textId="77777777" w:rsidR="00D87ECE" w:rsidRPr="00306C64" w:rsidRDefault="008E631F" w:rsidP="00272B96">
            <w:pPr>
              <w:pStyle w:val="Normal6"/>
              <w:rPr>
                <w:szCs w:val="24"/>
              </w:rPr>
            </w:pPr>
            <w:r>
              <w:lastRenderedPageBreak/>
              <w:t>(20)</w:t>
            </w:r>
            <w:r>
              <w:tab/>
              <w:t xml:space="preserve">Chun eispéireas comhsheasmhach úsáideora a áirithiú agus chun fóntas, iontaofacht agus idir-inoibritheacht Tiachóg le haghaidh Ghnó na hEorpa a ráthú ar fud an Aontais, ba cheart do sholáthraithe Tiachóg le haghaidh Ghnó na hEorpa croí-thacar feidhmiúlachtaí a chur chun feidhme. </w:t>
            </w:r>
            <w:r>
              <w:rPr>
                <w:b/>
                <w:i/>
              </w:rPr>
              <w:t>Mar chuid dá dtairiscint tráchtála, lena gcothaítear nuálaíocht agus lena bhfreagraítear do riachtanais an mhargaidh, ba cheart do na soláthraithe sin</w:t>
            </w:r>
            <w:r>
              <w:t xml:space="preserve"> an tsaoirse a choinneáil chun gnéithe breise a thairiscint </w:t>
            </w:r>
            <w:r>
              <w:rPr>
                <w:b/>
                <w:i/>
              </w:rPr>
              <w:t>a chomhlíonann na cea</w:t>
            </w:r>
            <w:r>
              <w:rPr>
                <w:b/>
                <w:i/>
              </w:rPr>
              <w:t>nglais slándála a leagtar síos sa Rialachán seo</w:t>
            </w:r>
            <w:r>
              <w:t xml:space="preserve">. Chun coinníollacha aonfhoirmeacha a áirithiú maidir le forbairt agus úsáid na gcroífheidhmiúlachtaí, ba cheart cumhachtaí cur chun feidhme a thabhairt don Choimisiún chun na ceanglais agus na sonraíochtaí teicniúla is gá a leagan amach chun </w:t>
            </w:r>
            <w:r>
              <w:rPr>
                <w:b/>
                <w:i/>
              </w:rPr>
              <w:t>slándáil,</w:t>
            </w:r>
            <w:r>
              <w:t xml:space="preserve">idir-inoibritheacht agus feidhmiú rianúil ar fud an Aontais a áirithiú. Ba cheart na cumhachtaí sin a fheidhmiú i gcomhréir le Rialachán (AE) Uimh. 182/2011 ó Pharlaimint na hEorpa </w:t>
            </w:r>
            <w:r>
              <w:lastRenderedPageBreak/>
              <w:t>agus ón gComhairle</w:t>
            </w:r>
            <w:r>
              <w:rPr>
                <w:b/>
                <w:i/>
                <w:vertAlign w:val="superscript"/>
              </w:rPr>
              <w:t>7</w:t>
            </w:r>
            <w:r>
              <w:t xml:space="preserve"> agus ba chea</w:t>
            </w:r>
            <w:r>
              <w:t>rt a áireamh iontu na cumhachtaí chun na caighdeáin agus na prótacail is gá a shainiú don bhealach cumarsáide slán</w:t>
            </w:r>
            <w:r>
              <w:rPr>
                <w:b/>
                <w:i/>
              </w:rPr>
              <w:t>. Agus na ceanglais agus na sonraíochtaí teicniúla sin á sainiú aige, ba cheart don Choimisiún a áirithiú go leanfaidh siad de bheith neodrach ó thaobh na teicneolaíochta de, comhréireach agus inoiriúnaithe</w:t>
            </w:r>
            <w:r>
              <w:t xml:space="preserve"> d’fhorbairtí teicneolaíocha</w:t>
            </w:r>
            <w:r>
              <w:rPr>
                <w:b/>
                <w:i/>
              </w:rPr>
              <w:t>, lena n-áirítear teicneolaíochtaí atá ag teacht chun cinn, agus caighdeáin idirnáisiúnta ábhartha agus dea-chleachtais a chur san áireamh</w:t>
            </w:r>
            <w:r>
              <w:t xml:space="preserve">. </w:t>
            </w:r>
            <w:r>
              <w:rPr>
                <w:b/>
                <w:i/>
              </w:rPr>
              <w:t>Thairis sin, níor cheart</w:t>
            </w:r>
            <w:r>
              <w:rPr>
                <w:b/>
                <w:i/>
              </w:rPr>
              <w:t xml:space="preserve"> go gcruthódh na ceanglais agus na sonraíochtaí teicniúla sin ualaí rialála nach bhfuil gá leo ná bacainní ar iontráil sa mhargadh, go háirithe do FBManna agus do sholáthraithe beaga.</w:t>
            </w:r>
          </w:p>
        </w:tc>
      </w:tr>
      <w:tr w:rsidR="00797D9D" w14:paraId="48E9EF28" w14:textId="77777777" w:rsidTr="00272B96">
        <w:trPr>
          <w:jc w:val="center"/>
        </w:trPr>
        <w:tc>
          <w:tcPr>
            <w:tcW w:w="4876" w:type="dxa"/>
          </w:tcPr>
          <w:p w14:paraId="30CBB42A" w14:textId="77777777" w:rsidR="00D87ECE" w:rsidRPr="00306C64" w:rsidRDefault="008E631F" w:rsidP="00272B96">
            <w:pPr>
              <w:pStyle w:val="Normal6"/>
            </w:pPr>
            <w:r>
              <w:lastRenderedPageBreak/>
              <w:t>__________________</w:t>
            </w:r>
          </w:p>
        </w:tc>
        <w:tc>
          <w:tcPr>
            <w:tcW w:w="4876" w:type="dxa"/>
          </w:tcPr>
          <w:p w14:paraId="11CB8CEC" w14:textId="77777777" w:rsidR="00D87ECE" w:rsidRPr="00306C64" w:rsidRDefault="008E631F" w:rsidP="00272B96">
            <w:pPr>
              <w:pStyle w:val="Normal6"/>
              <w:rPr>
                <w:szCs w:val="24"/>
              </w:rPr>
            </w:pPr>
            <w:r>
              <w:t>__________________</w:t>
            </w:r>
          </w:p>
        </w:tc>
      </w:tr>
      <w:tr w:rsidR="00797D9D" w14:paraId="655332ED" w14:textId="77777777" w:rsidTr="00272B96">
        <w:trPr>
          <w:jc w:val="center"/>
        </w:trPr>
        <w:tc>
          <w:tcPr>
            <w:tcW w:w="4876" w:type="dxa"/>
          </w:tcPr>
          <w:p w14:paraId="5188BEED" w14:textId="77777777" w:rsidR="00D87ECE" w:rsidRPr="00306C64" w:rsidRDefault="008E631F" w:rsidP="00272B96">
            <w:pPr>
              <w:pStyle w:val="Normal6"/>
            </w:pPr>
            <w:r>
              <w:rPr>
                <w:vertAlign w:val="superscript"/>
              </w:rPr>
              <w:t>7</w:t>
            </w:r>
            <w:r>
              <w:t xml:space="preserve">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c>
          <w:tcPr>
            <w:tcW w:w="4876" w:type="dxa"/>
          </w:tcPr>
          <w:p w14:paraId="06116B6F" w14:textId="77777777" w:rsidR="00D87ECE" w:rsidRPr="00306C64" w:rsidRDefault="008E631F" w:rsidP="00272B96">
            <w:pPr>
              <w:pStyle w:val="Normal6"/>
              <w:rPr>
                <w:szCs w:val="24"/>
              </w:rPr>
            </w:pPr>
            <w:r>
              <w:rPr>
                <w:vertAlign w:val="superscript"/>
              </w:rPr>
              <w:t>7</w:t>
            </w:r>
            <w:r>
              <w:t xml:space="preserve">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r>
    </w:tbl>
    <w:p w14:paraId="43D59161" w14:textId="77777777" w:rsidR="00D87ECE" w:rsidRPr="00306C64" w:rsidRDefault="008E631F" w:rsidP="00D87ECE">
      <w:r>
        <w:rPr>
          <w:rStyle w:val="HideTWBExt"/>
        </w:rPr>
        <w:t>&lt;/Amend&gt;</w:t>
      </w:r>
    </w:p>
    <w:p w14:paraId="73370390"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22</w:t>
      </w:r>
      <w:r>
        <w:rPr>
          <w:rStyle w:val="HideTWBExt"/>
          <w:b w:val="0"/>
        </w:rPr>
        <w:t>&lt;/NumAm&gt;</w:t>
      </w:r>
    </w:p>
    <w:p w14:paraId="2090968A" w14:textId="77777777" w:rsidR="00D87ECE" w:rsidRPr="00306C64" w:rsidRDefault="00D87ECE" w:rsidP="00D87ECE"/>
    <w:p w14:paraId="65EBDCE9"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486BA00" w14:textId="77777777" w:rsidR="00D87ECE" w:rsidRPr="00306C64" w:rsidRDefault="008E631F" w:rsidP="00D87ECE">
      <w:pPr>
        <w:pStyle w:val="NormalBold"/>
      </w:pPr>
      <w:r>
        <w:rPr>
          <w:rStyle w:val="HideTWBExt"/>
          <w:b w:val="0"/>
        </w:rPr>
        <w:t>&lt;Article&gt;</w:t>
      </w:r>
      <w:r>
        <w:t>Aithris 21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1533259" w14:textId="77777777" w:rsidTr="00272B96">
        <w:trPr>
          <w:jc w:val="center"/>
        </w:trPr>
        <w:tc>
          <w:tcPr>
            <w:tcW w:w="9752" w:type="dxa"/>
            <w:gridSpan w:val="2"/>
          </w:tcPr>
          <w:p w14:paraId="5F9A664B" w14:textId="77777777" w:rsidR="00D87ECE" w:rsidRPr="00306C64" w:rsidRDefault="00D87ECE" w:rsidP="00272B96">
            <w:pPr>
              <w:keepNext/>
            </w:pPr>
          </w:p>
        </w:tc>
      </w:tr>
      <w:tr w:rsidR="00797D9D" w14:paraId="72AB98EB" w14:textId="77777777" w:rsidTr="00272B96">
        <w:trPr>
          <w:jc w:val="center"/>
        </w:trPr>
        <w:tc>
          <w:tcPr>
            <w:tcW w:w="4876" w:type="dxa"/>
          </w:tcPr>
          <w:p w14:paraId="2FBF57C6" w14:textId="77777777" w:rsidR="00D87ECE" w:rsidRPr="00306C64" w:rsidRDefault="008E631F" w:rsidP="00272B96">
            <w:pPr>
              <w:pStyle w:val="ColumnHeading"/>
              <w:keepNext/>
            </w:pPr>
            <w:r>
              <w:t xml:space="preserve">Téacs arna mholadh ag an </w:t>
            </w:r>
            <w:r>
              <w:t>gCoimisiún</w:t>
            </w:r>
          </w:p>
        </w:tc>
        <w:tc>
          <w:tcPr>
            <w:tcW w:w="4876" w:type="dxa"/>
          </w:tcPr>
          <w:p w14:paraId="5A971FCB" w14:textId="77777777" w:rsidR="00D87ECE" w:rsidRPr="00306C64" w:rsidRDefault="008E631F" w:rsidP="00272B96">
            <w:pPr>
              <w:pStyle w:val="ColumnHeading"/>
              <w:keepNext/>
            </w:pPr>
            <w:r>
              <w:t>Leasú</w:t>
            </w:r>
          </w:p>
        </w:tc>
      </w:tr>
      <w:tr w:rsidR="00797D9D" w14:paraId="00DA62BD" w14:textId="77777777" w:rsidTr="00272B96">
        <w:trPr>
          <w:jc w:val="center"/>
        </w:trPr>
        <w:tc>
          <w:tcPr>
            <w:tcW w:w="4876" w:type="dxa"/>
          </w:tcPr>
          <w:p w14:paraId="3C1657F9" w14:textId="77777777" w:rsidR="00D87ECE" w:rsidRPr="00306C64" w:rsidRDefault="008E631F" w:rsidP="00272B96">
            <w:pPr>
              <w:pStyle w:val="Normal6"/>
            </w:pPr>
            <w:r>
              <w:t>(21)</w:t>
            </w:r>
            <w:r>
              <w:tab/>
              <w:t xml:space="preserve">Le Tiachóga le haghaidh Ghnó na hEorpa, ba cheart na hidirghníomhaíochtaí casta idir oibreoirí eacnamaíocha agus comhlachtaí earnála poiblí a shimpliú, agus </w:t>
            </w:r>
            <w:r>
              <w:rPr>
                <w:b/>
                <w:i/>
              </w:rPr>
              <w:t>d’fhéadfaí</w:t>
            </w:r>
            <w:r>
              <w:t xml:space="preserve"> idirghníomhaíochtaí idir oibreoirí eacnamaíocha iad féin a éascú freisin, rud a laghdódh an t-ualach riaracháin ar oibreoirí eacnamaíocha i raon </w:t>
            </w:r>
            <w:r>
              <w:lastRenderedPageBreak/>
              <w:t>leathan earnálacha eacnamaíocha. Chun an nuálaíocht agus an t-iomaíochas a chothú, le Tiachóga le haghaidh Ghnó na hEorpa ba cheart cásanna úsáide earnáilsonracha a chumasú agus éifeachtúlachtaí oib</w:t>
            </w:r>
            <w:r>
              <w:t>ríochtúla a fheabhsú, agus solúbthacht agus inoiriúnaitheacht á n-áirithiú an tráth céanna chun tacú le ceanglais uathúla earnálacha éagsúla, lena n-áirítear an talmhaíocht, an fuinneamh, an comhshaol, comhordú na slándála sóisialta, ach gan a bheith teoranta dóibh sin amháin.</w:t>
            </w:r>
          </w:p>
        </w:tc>
        <w:tc>
          <w:tcPr>
            <w:tcW w:w="4876" w:type="dxa"/>
          </w:tcPr>
          <w:p w14:paraId="4039B4D0" w14:textId="77777777" w:rsidR="00D87ECE" w:rsidRPr="00306C64" w:rsidRDefault="008E631F" w:rsidP="00272B96">
            <w:pPr>
              <w:pStyle w:val="Normal6"/>
              <w:rPr>
                <w:szCs w:val="24"/>
              </w:rPr>
            </w:pPr>
            <w:r>
              <w:lastRenderedPageBreak/>
              <w:t>(21)</w:t>
            </w:r>
            <w:r>
              <w:tab/>
            </w:r>
            <w:r>
              <w:t xml:space="preserve">Le Tiachóga le haghaidh Ghnó na hEorpa, ba cheart na hidirghníomhaíochtaí casta idir oibreoirí eacnamaíocha agus comhlachtaí earnála poiblí a shimpliú, agus </w:t>
            </w:r>
            <w:r>
              <w:rPr>
                <w:b/>
                <w:i/>
              </w:rPr>
              <w:t>ba cheart</w:t>
            </w:r>
            <w:r>
              <w:t xml:space="preserve"> idirghníomhaíochtaí idir oibreoirí eacnamaíocha iad féin a éascú freisin, rud a laghdódh an t-ualach riaracháin ar oibreoirí eacnamaíocha i raon </w:t>
            </w:r>
            <w:r>
              <w:lastRenderedPageBreak/>
              <w:t>leathan earnálacha eacnamaíocha. Chun an nuálaíocht agus an t-iomaíochas a chothú, le Tiachóga le haghaidh Ghnó na hEorpa ba cheart cásanna úsáide earnáilsonracha a chumasú agus éifeachtúlachtaí oibrí</w:t>
            </w:r>
            <w:r>
              <w:t xml:space="preserve">ochtúla a fheabhsú, agus solúbthacht agus inoiriúnaitheacht á n-áirithiú an tráth céanna chun tacú le ceanglais uathúla earnálacha éagsúla, lena n-áirítear an talmhaíocht, an fuinneamh, an comhshaol, </w:t>
            </w:r>
            <w:r>
              <w:rPr>
                <w:b/>
                <w:i/>
              </w:rPr>
              <w:t>an tsláinte agus</w:t>
            </w:r>
            <w:r>
              <w:t xml:space="preserve"> comhordú na slándála sóisialta, ach gan a bheith teoranta dóibh sin amháin</w:t>
            </w:r>
            <w:r>
              <w:rPr>
                <w:b/>
                <w:i/>
              </w:rPr>
              <w:t>, agus aird ar leith á tabhairt ar earnálacha a bhfhuil líon ard gníomhaíochtaí trasteorann mar shaintréith acu</w:t>
            </w:r>
            <w:r>
              <w:t>.</w:t>
            </w:r>
          </w:p>
        </w:tc>
      </w:tr>
    </w:tbl>
    <w:p w14:paraId="550A9199" w14:textId="77777777" w:rsidR="00D87ECE" w:rsidRPr="00306C64" w:rsidRDefault="008E631F" w:rsidP="00D87ECE">
      <w:r>
        <w:rPr>
          <w:rStyle w:val="HideTWBExt"/>
        </w:rPr>
        <w:lastRenderedPageBreak/>
        <w:t>&lt;/Amend&gt;</w:t>
      </w:r>
    </w:p>
    <w:p w14:paraId="1180897B"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23</w:t>
      </w:r>
      <w:r>
        <w:rPr>
          <w:rStyle w:val="HideTWBExt"/>
          <w:b w:val="0"/>
        </w:rPr>
        <w:t>&lt;/NumAm&gt;</w:t>
      </w:r>
    </w:p>
    <w:p w14:paraId="0B26EC09" w14:textId="77777777" w:rsidR="00D87ECE" w:rsidRPr="00306C64" w:rsidRDefault="00D87ECE" w:rsidP="00D87ECE"/>
    <w:p w14:paraId="6F39B928"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48133F6" w14:textId="77777777" w:rsidR="00D87ECE" w:rsidRPr="00306C64" w:rsidRDefault="008E631F" w:rsidP="00D87ECE">
      <w:pPr>
        <w:pStyle w:val="NormalBold"/>
      </w:pPr>
      <w:r>
        <w:rPr>
          <w:rStyle w:val="HideTWBExt"/>
          <w:b w:val="0"/>
        </w:rPr>
        <w:t>&lt;Article&gt;</w:t>
      </w:r>
      <w:r>
        <w:t>Aithris 22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294F4E5" w14:textId="77777777" w:rsidTr="00272B96">
        <w:trPr>
          <w:jc w:val="center"/>
        </w:trPr>
        <w:tc>
          <w:tcPr>
            <w:tcW w:w="9752" w:type="dxa"/>
            <w:gridSpan w:val="2"/>
          </w:tcPr>
          <w:p w14:paraId="3BB324BB" w14:textId="77777777" w:rsidR="00D87ECE" w:rsidRPr="00306C64" w:rsidRDefault="00D87ECE" w:rsidP="00272B96">
            <w:pPr>
              <w:keepNext/>
            </w:pPr>
          </w:p>
        </w:tc>
      </w:tr>
      <w:tr w:rsidR="00797D9D" w14:paraId="07336183" w14:textId="77777777" w:rsidTr="00272B96">
        <w:trPr>
          <w:jc w:val="center"/>
        </w:trPr>
        <w:tc>
          <w:tcPr>
            <w:tcW w:w="4876" w:type="dxa"/>
          </w:tcPr>
          <w:p w14:paraId="0783E2AA" w14:textId="77777777" w:rsidR="00D87ECE" w:rsidRPr="00306C64" w:rsidRDefault="008E631F" w:rsidP="00272B96">
            <w:pPr>
              <w:pStyle w:val="ColumnHeading"/>
              <w:keepNext/>
            </w:pPr>
            <w:r>
              <w:t>Téacs arna mholadh ag an gCoimisiún</w:t>
            </w:r>
          </w:p>
        </w:tc>
        <w:tc>
          <w:tcPr>
            <w:tcW w:w="4876" w:type="dxa"/>
          </w:tcPr>
          <w:p w14:paraId="699B55B1" w14:textId="77777777" w:rsidR="00D87ECE" w:rsidRPr="00306C64" w:rsidRDefault="008E631F" w:rsidP="00272B96">
            <w:pPr>
              <w:pStyle w:val="ColumnHeading"/>
              <w:keepNext/>
            </w:pPr>
            <w:r>
              <w:t>Leasú</w:t>
            </w:r>
          </w:p>
        </w:tc>
      </w:tr>
      <w:tr w:rsidR="00797D9D" w14:paraId="7684F8E5" w14:textId="77777777" w:rsidTr="00272B96">
        <w:trPr>
          <w:jc w:val="center"/>
        </w:trPr>
        <w:tc>
          <w:tcPr>
            <w:tcW w:w="4876" w:type="dxa"/>
          </w:tcPr>
          <w:p w14:paraId="59309BE1" w14:textId="77777777" w:rsidR="00D87ECE" w:rsidRPr="00306C64" w:rsidRDefault="008E631F" w:rsidP="00272B96">
            <w:pPr>
              <w:pStyle w:val="Normal6"/>
            </w:pPr>
            <w:r>
              <w:t>(22)</w:t>
            </w:r>
            <w:r>
              <w:tab/>
              <w:t>Le húsáid na dTiachóg le haghaidh Ghnó na hEorpa sna comhthéacsanna sin, is féidir cabhrú le costais a laghdú agus raon leathan feidhmeanna agus cásanna úsáide a chur chun cinn ar fud an Aontais, amhail dearbhuithe a chur isteach, iarratais ar chistiú poiblí, rochtain ar sheirbhísí poiblí agus comhroinnt shlán sonraí agus rochtain shlán laistigh de spásanna sonraí a éascú, amhail deimhnithe A1 a chur isteach maidir le hoibrithe ar postú dá bhforáiltear faoi Rialachán (AE) 883/2004.</w:t>
            </w:r>
          </w:p>
        </w:tc>
        <w:tc>
          <w:tcPr>
            <w:tcW w:w="4876" w:type="dxa"/>
          </w:tcPr>
          <w:p w14:paraId="38D8F6E8" w14:textId="77777777" w:rsidR="00D87ECE" w:rsidRPr="00306C64" w:rsidRDefault="008E631F" w:rsidP="00272B96">
            <w:pPr>
              <w:pStyle w:val="Normal6"/>
              <w:rPr>
                <w:szCs w:val="24"/>
              </w:rPr>
            </w:pPr>
            <w:r>
              <w:t>(22)</w:t>
            </w:r>
            <w:r>
              <w:tab/>
            </w:r>
            <w:r>
              <w:t xml:space="preserve">Le húsáid na dTiachóg le haghaidh Ghnó na hEorpa sna comhthéacsanna sin, is féidir cabhrú le costais a laghdú agus raon leathan feidhmeanna agus cásanna úsáide a chur chun cinn ar fud an Aontais, amhail </w:t>
            </w:r>
            <w:r>
              <w:rPr>
                <w:b/>
                <w:i/>
              </w:rPr>
              <w:t>na próisis ‘Bíodh aithne agat ar do Chustaiméirí’ (KYC) agus ‘Bíodh aithne agat ar do Chomhpháirtí Gnó’ (KYB), soláthar poiblí, ceadanna gnó,</w:t>
            </w:r>
            <w:r>
              <w:t xml:space="preserve"> dearbhuithe a chur isteach, iarratais ar chistiú poiblí, rochtain ar sheirbhísí poiblí agus comhroinnt shlán sonraí </w:t>
            </w:r>
            <w:r>
              <w:rPr>
                <w:b/>
                <w:i/>
              </w:rPr>
              <w:t>trasteorann</w:t>
            </w:r>
            <w:r>
              <w:t xml:space="preserve"> agus rochtain shlán laistigh de spásann</w:t>
            </w:r>
            <w:r>
              <w:t>a sonraí a éascú, amhail deimhnithe A1 a chur isteach maidir le hoibrithe ar postú dá bhforáiltear faoi Rialachán (AE) 883/2004.</w:t>
            </w:r>
          </w:p>
        </w:tc>
      </w:tr>
    </w:tbl>
    <w:p w14:paraId="664D687E" w14:textId="77777777" w:rsidR="00D87ECE" w:rsidRPr="00306C64" w:rsidRDefault="008E631F" w:rsidP="00D87ECE">
      <w:r>
        <w:rPr>
          <w:rStyle w:val="HideTWBExt"/>
        </w:rPr>
        <w:t>&lt;/Amend&gt;</w:t>
      </w:r>
    </w:p>
    <w:p w14:paraId="42AE9AFE"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24</w:t>
      </w:r>
      <w:r>
        <w:rPr>
          <w:rStyle w:val="HideTWBExt"/>
          <w:b w:val="0"/>
        </w:rPr>
        <w:t>&lt;/NumAm&gt;</w:t>
      </w:r>
    </w:p>
    <w:p w14:paraId="3F7CC75C" w14:textId="77777777" w:rsidR="00D87ECE" w:rsidRPr="00306C64" w:rsidRDefault="00D87ECE" w:rsidP="00D87ECE"/>
    <w:p w14:paraId="30F8DA08"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5D134EE" w14:textId="77777777" w:rsidR="00D87ECE" w:rsidRPr="00306C64" w:rsidRDefault="008E631F" w:rsidP="00D87ECE">
      <w:pPr>
        <w:pStyle w:val="NormalBold"/>
      </w:pPr>
      <w:r>
        <w:rPr>
          <w:rStyle w:val="HideTWBExt"/>
          <w:b w:val="0"/>
        </w:rPr>
        <w:t>&lt;Article&gt;</w:t>
      </w:r>
      <w:r>
        <w:t>Aithris 24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FEAA429" w14:textId="77777777" w:rsidTr="00272B96">
        <w:trPr>
          <w:jc w:val="center"/>
        </w:trPr>
        <w:tc>
          <w:tcPr>
            <w:tcW w:w="9752" w:type="dxa"/>
            <w:gridSpan w:val="2"/>
          </w:tcPr>
          <w:p w14:paraId="55E86800" w14:textId="77777777" w:rsidR="00D87ECE" w:rsidRPr="00306C64" w:rsidRDefault="00D87ECE" w:rsidP="00272B96">
            <w:pPr>
              <w:keepNext/>
            </w:pPr>
          </w:p>
        </w:tc>
      </w:tr>
      <w:tr w:rsidR="00797D9D" w14:paraId="12A51317" w14:textId="77777777" w:rsidTr="00272B96">
        <w:trPr>
          <w:jc w:val="center"/>
        </w:trPr>
        <w:tc>
          <w:tcPr>
            <w:tcW w:w="4876" w:type="dxa"/>
          </w:tcPr>
          <w:p w14:paraId="77A8A2C4" w14:textId="77777777" w:rsidR="00D87ECE" w:rsidRPr="00306C64" w:rsidRDefault="008E631F" w:rsidP="00272B96">
            <w:pPr>
              <w:pStyle w:val="ColumnHeading"/>
              <w:keepNext/>
            </w:pPr>
            <w:r>
              <w:t>Téacs arna mholadh ag an gCoimisiún</w:t>
            </w:r>
          </w:p>
        </w:tc>
        <w:tc>
          <w:tcPr>
            <w:tcW w:w="4876" w:type="dxa"/>
          </w:tcPr>
          <w:p w14:paraId="1B792C4C" w14:textId="77777777" w:rsidR="00D87ECE" w:rsidRPr="00306C64" w:rsidRDefault="008E631F" w:rsidP="00272B96">
            <w:pPr>
              <w:pStyle w:val="ColumnHeading"/>
              <w:keepNext/>
            </w:pPr>
            <w:r>
              <w:t>Leasú</w:t>
            </w:r>
          </w:p>
        </w:tc>
      </w:tr>
      <w:tr w:rsidR="00797D9D" w14:paraId="6D71CB07" w14:textId="77777777" w:rsidTr="00272B96">
        <w:trPr>
          <w:jc w:val="center"/>
        </w:trPr>
        <w:tc>
          <w:tcPr>
            <w:tcW w:w="4876" w:type="dxa"/>
          </w:tcPr>
          <w:p w14:paraId="61DA04AA" w14:textId="77777777" w:rsidR="00D87ECE" w:rsidRPr="00306C64" w:rsidRDefault="008E631F" w:rsidP="00272B96">
            <w:pPr>
              <w:pStyle w:val="Normal6"/>
            </w:pPr>
            <w:r>
              <w:t>(24)</w:t>
            </w:r>
            <w:r>
              <w:tab/>
              <w:t>Chun comhordú a áirithiú idir digitiú leanúnach an Aontais ar an gcomhar breithiúnach, nuachóiriú ar mhalartú slán faisnéise trasteorann, agus an gá atá le huirlisí digiteacha éifeachtúla a sholáthar d’oibreoirí eacnamaíocha chun idirghníomhú leis na húdaráis, is gá creat comhleanúnach a bhunú lena gcumasófar idirghníomhaíocht rianúil idir na córais ábhartha sin. Trí chomhordú den sórt sin a fheabhsú, laghdófar an t-ualach riaracháin, cuirfear feabhas ar dheimhneacht dhlíthiúil, agus neartófar éifeachtacht</w:t>
            </w:r>
            <w:r>
              <w:t xml:space="preserve"> an chomhair trasteorann, trína áirithiú go bhfeidhmeoidh na bealaí cumarsáide a úsáideann oibreoirí eacnamaíocha go rianúil laistigh de mhargadh digiteach na hEorpa. Sa chomhthéacs sin, le Tiachóga le haghaidh Ghnó na hEorpa ba cheart na córais a leagtar amach i Rialachán (AE) 2023/2844 agus i Rialachán (AE) 2023/969 a chomhlánú, agus ba cheart idirghníomhaíocht rianúil idir na córais sin agus na Tiachóga Gnó a choinneáil ar bun trí thairseach na dTiachóg Gnó, rud a chuirfeadh ar chumas na n-údarás ábharth</w:t>
            </w:r>
            <w:r>
              <w:t>a na córais sin a choinneáil ar bun agus simpliú do chuideachtaí Eorpacha á chur chun cinn an tráth céanna.</w:t>
            </w:r>
          </w:p>
        </w:tc>
        <w:tc>
          <w:tcPr>
            <w:tcW w:w="4876" w:type="dxa"/>
          </w:tcPr>
          <w:p w14:paraId="03F1C727" w14:textId="77777777" w:rsidR="00D87ECE" w:rsidRPr="00306C64" w:rsidRDefault="008E631F" w:rsidP="00272B96">
            <w:pPr>
              <w:pStyle w:val="Normal6"/>
              <w:rPr>
                <w:szCs w:val="24"/>
              </w:rPr>
            </w:pPr>
            <w:r>
              <w:t>(24)</w:t>
            </w:r>
            <w:r>
              <w:tab/>
              <w:t xml:space="preserve">Chun comhordú a áirithiú idir digitiú leanúnach an Aontais ar an gcomhar </w:t>
            </w:r>
            <w:r>
              <w:t>breithiúnach, nuachóiriú ar mhalartú slán faisnéise trasteorann, agus an gá atá le huirlisí digiteacha éifeachtúla a sholáthar d’oibreoirí eacnamaíocha chun idirghníomhú leis na húdaráis, is gá creat comhleanúnach a bhunú lena gcumasófar idirghníomhaíocht rianúil idir na córais ábhartha sin. Trí chomhordú den sórt sin a fheabhsú, laghdófar an t-ualach riaracháin, cuirfear feabhas ar dheimhneacht dhlíthiúil, agus neartófar éifeachtacht an chomhair trasteorann, trína áirithiú go bhfeidhmeoidh na bealaí cumars</w:t>
            </w:r>
            <w:r>
              <w:t>áide a úsáideann oibreoirí eacnamaíocha go rianúil laistigh de mhargadh digiteach na hEorpa. Sa chomhthéacs sin, le Tiachóga le haghaidh Ghnó na hEorpa ba cheart na córais a leagtar amach i Rialachán (AE) 2023/2844 agus i Rialachán (AE) 2023/969 a chomhlánú, agus ba cheart idirghníomhaíocht rianúil idir na córais sin agus na Tiachóga Gnó a choinneáil ar bun trí thairseach na dTiachóg Gnó, rud a chuirfeadh ar chumas na n-údarás ábhartha na córais sin a choinneáil ar bun agus simpliú do chuideachtaí Eorpacha</w:t>
            </w:r>
            <w:r>
              <w:rPr>
                <w:b/>
                <w:i/>
              </w:rPr>
              <w:t>,</w:t>
            </w:r>
            <w:r>
              <w:rPr>
                <w:b/>
                <w:i/>
              </w:rPr>
              <w:t xml:space="preserve"> go háirithe FBManna,</w:t>
            </w:r>
            <w:r>
              <w:t xml:space="preserve"> á chur chun cinn an tráth céanna.</w:t>
            </w:r>
          </w:p>
        </w:tc>
      </w:tr>
    </w:tbl>
    <w:p w14:paraId="4186BDA9" w14:textId="77777777" w:rsidR="00D87ECE" w:rsidRPr="00306C64" w:rsidRDefault="008E631F" w:rsidP="00D87ECE">
      <w:r>
        <w:rPr>
          <w:rStyle w:val="HideTWBExt"/>
        </w:rPr>
        <w:t>&lt;/Amend&gt;</w:t>
      </w:r>
    </w:p>
    <w:p w14:paraId="6926C87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25</w:t>
      </w:r>
      <w:r>
        <w:rPr>
          <w:rStyle w:val="HideTWBExt"/>
          <w:b w:val="0"/>
        </w:rPr>
        <w:t>&lt;/NumAm&gt;</w:t>
      </w:r>
    </w:p>
    <w:p w14:paraId="0FE4A545" w14:textId="77777777" w:rsidR="00D87ECE" w:rsidRPr="00306C64" w:rsidRDefault="00D87ECE" w:rsidP="00D87ECE"/>
    <w:p w14:paraId="51A4F21A"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FE8A577" w14:textId="77777777" w:rsidR="00D87ECE" w:rsidRPr="00306C64" w:rsidRDefault="008E631F" w:rsidP="00D87ECE">
      <w:pPr>
        <w:pStyle w:val="NormalBold"/>
      </w:pPr>
      <w:r>
        <w:rPr>
          <w:rStyle w:val="HideTWBExt"/>
          <w:b w:val="0"/>
        </w:rPr>
        <w:t>&lt;Article&gt;</w:t>
      </w:r>
      <w:r>
        <w:t>Aithris 26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AEC43C5" w14:textId="77777777" w:rsidTr="00272B96">
        <w:trPr>
          <w:jc w:val="center"/>
        </w:trPr>
        <w:tc>
          <w:tcPr>
            <w:tcW w:w="9752" w:type="dxa"/>
            <w:gridSpan w:val="2"/>
          </w:tcPr>
          <w:p w14:paraId="5B208DC9" w14:textId="77777777" w:rsidR="00D87ECE" w:rsidRPr="00306C64" w:rsidRDefault="00D87ECE" w:rsidP="00272B96">
            <w:pPr>
              <w:keepNext/>
            </w:pPr>
          </w:p>
        </w:tc>
      </w:tr>
      <w:tr w:rsidR="00797D9D" w14:paraId="1050F55D" w14:textId="77777777" w:rsidTr="00272B96">
        <w:trPr>
          <w:jc w:val="center"/>
        </w:trPr>
        <w:tc>
          <w:tcPr>
            <w:tcW w:w="4876" w:type="dxa"/>
          </w:tcPr>
          <w:p w14:paraId="24F097B0" w14:textId="77777777" w:rsidR="00D87ECE" w:rsidRPr="00306C64" w:rsidRDefault="008E631F" w:rsidP="00272B96">
            <w:pPr>
              <w:pStyle w:val="ColumnHeading"/>
              <w:keepNext/>
            </w:pPr>
            <w:r>
              <w:t>Téacs arna mholadh ag an gCoimisiún</w:t>
            </w:r>
          </w:p>
        </w:tc>
        <w:tc>
          <w:tcPr>
            <w:tcW w:w="4876" w:type="dxa"/>
          </w:tcPr>
          <w:p w14:paraId="3CF7FA7A" w14:textId="77777777" w:rsidR="00D87ECE" w:rsidRPr="00306C64" w:rsidRDefault="008E631F" w:rsidP="00272B96">
            <w:pPr>
              <w:pStyle w:val="ColumnHeading"/>
              <w:keepNext/>
            </w:pPr>
            <w:r>
              <w:t>Leasú</w:t>
            </w:r>
          </w:p>
        </w:tc>
      </w:tr>
      <w:tr w:rsidR="00797D9D" w14:paraId="45120BA5" w14:textId="77777777" w:rsidTr="00272B96">
        <w:trPr>
          <w:jc w:val="center"/>
        </w:trPr>
        <w:tc>
          <w:tcPr>
            <w:tcW w:w="4876" w:type="dxa"/>
          </w:tcPr>
          <w:p w14:paraId="0CE19880" w14:textId="77777777" w:rsidR="00D87ECE" w:rsidRPr="00306C64" w:rsidRDefault="008E631F" w:rsidP="00272B96">
            <w:pPr>
              <w:pStyle w:val="Normal6"/>
            </w:pPr>
            <w:r>
              <w:t>(26)</w:t>
            </w:r>
            <w:r>
              <w:tab/>
              <w:t xml:space="preserve">Chun oibriú slán iontaofa na dTiachóg le haghaidh Ghnó na hEorpa a áirithiú, ba cheart do sholáthraithe Tiachóg le haghaidh Ghnó na hEorpa a áirithiú go bhfuil gach Tiachóg le haghaidh Ghnó na hEorpa a sholáthraíonn siad </w:t>
            </w:r>
            <w:r>
              <w:lastRenderedPageBreak/>
              <w:t>réamhchumraithe chun idirghníomhú le seirbhísí iontaoibhe áirithe, a bhfuil gá leo chun croífheidhmiúlachtaí na dTiachóg le haghaidh Ghnó na hEorpa a chumasú, lena n-áirítear ríomhshínithe cáilithe a chruthú, ríomhshéalaí cáilithe a chruthú, agus ríomhdhearbhuithe tréithe cáilithe agus nea</w:t>
            </w:r>
            <w:r>
              <w:t xml:space="preserve">mhcháilithe a eisiúint agus a bhailíochtú. Chun tacú leis na feidhmiúlachtaí sin, trí bhíthin na Tiachóige le haghaidh Ghnó na hEorpa ba cheart a bheith in ann faisnéis shonrach agus doiciméid shonracha a bhaineann leis an úinéir a chomhroinnt </w:t>
            </w:r>
            <w:r>
              <w:rPr>
                <w:b/>
                <w:i/>
              </w:rPr>
              <w:t>agus</w:t>
            </w:r>
            <w:r>
              <w:t xml:space="preserve"> a stóráil, amhail teachtaireachtaí agus doiciméid don bhealach cumarsáide slán, doiciméid shínithe agus shéalaithe, agus tacair tréithe le haghaidh seirbhísí a bhaineann le fianú.</w:t>
            </w:r>
          </w:p>
        </w:tc>
        <w:tc>
          <w:tcPr>
            <w:tcW w:w="4876" w:type="dxa"/>
          </w:tcPr>
          <w:p w14:paraId="45A42451" w14:textId="77777777" w:rsidR="00D87ECE" w:rsidRPr="00306C64" w:rsidRDefault="008E631F" w:rsidP="00272B96">
            <w:pPr>
              <w:pStyle w:val="Normal6"/>
              <w:rPr>
                <w:szCs w:val="24"/>
              </w:rPr>
            </w:pPr>
            <w:r>
              <w:lastRenderedPageBreak/>
              <w:t>(26)</w:t>
            </w:r>
            <w:r>
              <w:tab/>
            </w:r>
            <w:r>
              <w:t xml:space="preserve">Chun oibriú slán iontaofa na dTiachóg le haghaidh Ghnó na hEorpa a áirithiú, ba cheart do sholáthraithe Tiachóg le haghaidh Ghnó na hEorpa a áirithiú go bhfuil gach Tiachóg le haghaidh Ghnó na hEorpa a sholáthraíonn siad </w:t>
            </w:r>
            <w:r>
              <w:lastRenderedPageBreak/>
              <w:t xml:space="preserve">réamhchumraithe chun idirghníomhú le seirbhísí iontaoibhe áirithe </w:t>
            </w:r>
            <w:r>
              <w:rPr>
                <w:b/>
                <w:i/>
              </w:rPr>
              <w:t>atá optamaithe lena n-úsáid ag eintitis dhlítheanacha</w:t>
            </w:r>
            <w:r>
              <w:t>, a bhfuil gá leo chun croífheidhmiúlachtaí na dTiachóg le haghaidh Ghnó na hEorpa a chumasú, lena n-áirítear ríomhshínithe cáilithe a chruthú, ríomhshéalaí cáilithe a chru</w:t>
            </w:r>
            <w:r>
              <w:t>thú, agus ríomhdhearbhuithe tréithe cáilithe agus neamhcháilithe a eisiúint agus a bhailíochtú. Chun tacú leis na feidhmiúlachtaí sin, trí bhíthin na dTiachóg le haghaidh Ghnó na hEorpa ba cheart a bheith in ann faisnéis shonrach agus doiciméid shonracha a bhaineann leis an úinéir a chomhroinnt</w:t>
            </w:r>
            <w:r>
              <w:rPr>
                <w:b/>
                <w:i/>
              </w:rPr>
              <w:t>,</w:t>
            </w:r>
            <w:r>
              <w:t xml:space="preserve"> a stóráil </w:t>
            </w:r>
            <w:r>
              <w:rPr>
                <w:b/>
                <w:i/>
              </w:rPr>
              <w:t>agus a fhíorú</w:t>
            </w:r>
            <w:r>
              <w:t>, amhail teachtaireachtaí agus doiciméid don bhealach cumarsáide slán, doiciméid shínithe agus shéalaithe, agus tacair tréithe le haghaidh seirbhísí a bhaineann le fianú.</w:t>
            </w:r>
          </w:p>
        </w:tc>
      </w:tr>
    </w:tbl>
    <w:p w14:paraId="60559913" w14:textId="77777777" w:rsidR="00D87ECE" w:rsidRPr="00306C64" w:rsidRDefault="008E631F" w:rsidP="00D87ECE">
      <w:r>
        <w:rPr>
          <w:rStyle w:val="HideTWBExt"/>
        </w:rPr>
        <w:lastRenderedPageBreak/>
        <w:t>&lt;/Amend&gt;</w:t>
      </w:r>
    </w:p>
    <w:p w14:paraId="4EDE497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26</w:t>
      </w:r>
      <w:r>
        <w:rPr>
          <w:rStyle w:val="HideTWBExt"/>
          <w:b w:val="0"/>
        </w:rPr>
        <w:t>&lt;/NumAm&gt;</w:t>
      </w:r>
    </w:p>
    <w:p w14:paraId="40B532B9" w14:textId="77777777" w:rsidR="00D87ECE" w:rsidRPr="00306C64" w:rsidRDefault="00D87ECE" w:rsidP="00D87ECE"/>
    <w:p w14:paraId="0267AA8B"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E0646F9" w14:textId="77777777" w:rsidR="00D87ECE" w:rsidRPr="00306C64" w:rsidRDefault="008E631F" w:rsidP="00D87ECE">
      <w:pPr>
        <w:pStyle w:val="NormalBold"/>
      </w:pPr>
      <w:r>
        <w:rPr>
          <w:rStyle w:val="HideTWBExt"/>
          <w:b w:val="0"/>
        </w:rPr>
        <w:t>&lt;Article&gt;</w:t>
      </w:r>
      <w:r>
        <w:t>Aithris 27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02801C2" w14:textId="77777777" w:rsidTr="00272B96">
        <w:trPr>
          <w:jc w:val="center"/>
        </w:trPr>
        <w:tc>
          <w:tcPr>
            <w:tcW w:w="9752" w:type="dxa"/>
            <w:gridSpan w:val="2"/>
          </w:tcPr>
          <w:p w14:paraId="31DDAC4E" w14:textId="77777777" w:rsidR="00D87ECE" w:rsidRPr="00306C64" w:rsidRDefault="00D87ECE" w:rsidP="00272B96">
            <w:pPr>
              <w:keepNext/>
            </w:pPr>
          </w:p>
        </w:tc>
      </w:tr>
      <w:tr w:rsidR="00797D9D" w14:paraId="2C490684" w14:textId="77777777" w:rsidTr="00272B96">
        <w:trPr>
          <w:jc w:val="center"/>
        </w:trPr>
        <w:tc>
          <w:tcPr>
            <w:tcW w:w="4876" w:type="dxa"/>
          </w:tcPr>
          <w:p w14:paraId="39D825A7" w14:textId="77777777" w:rsidR="00D87ECE" w:rsidRPr="00306C64" w:rsidRDefault="008E631F" w:rsidP="00272B96">
            <w:pPr>
              <w:pStyle w:val="ColumnHeading"/>
              <w:keepNext/>
            </w:pPr>
            <w:r>
              <w:t>Téacs arna mholadh ag an gCoimisiún</w:t>
            </w:r>
          </w:p>
        </w:tc>
        <w:tc>
          <w:tcPr>
            <w:tcW w:w="4876" w:type="dxa"/>
          </w:tcPr>
          <w:p w14:paraId="342937A8" w14:textId="77777777" w:rsidR="00D87ECE" w:rsidRPr="00306C64" w:rsidRDefault="008E631F" w:rsidP="00272B96">
            <w:pPr>
              <w:pStyle w:val="ColumnHeading"/>
              <w:keepNext/>
            </w:pPr>
            <w:r>
              <w:t>Leasú</w:t>
            </w:r>
          </w:p>
        </w:tc>
      </w:tr>
      <w:tr w:rsidR="00797D9D" w14:paraId="0858E988" w14:textId="77777777" w:rsidTr="00272B96">
        <w:trPr>
          <w:jc w:val="center"/>
        </w:trPr>
        <w:tc>
          <w:tcPr>
            <w:tcW w:w="4876" w:type="dxa"/>
          </w:tcPr>
          <w:p w14:paraId="088BD1AB" w14:textId="77777777" w:rsidR="00D87ECE" w:rsidRPr="00306C64" w:rsidRDefault="00D87ECE" w:rsidP="00272B96">
            <w:pPr>
              <w:pStyle w:val="Normal6"/>
            </w:pPr>
          </w:p>
        </w:tc>
        <w:tc>
          <w:tcPr>
            <w:tcW w:w="4876" w:type="dxa"/>
          </w:tcPr>
          <w:p w14:paraId="76F74D2F" w14:textId="77777777" w:rsidR="00D87ECE" w:rsidRPr="00306C64" w:rsidRDefault="008E631F" w:rsidP="00272B96">
            <w:pPr>
              <w:pStyle w:val="Normal6"/>
              <w:rPr>
                <w:szCs w:val="24"/>
              </w:rPr>
            </w:pPr>
            <w:r>
              <w:rPr>
                <w:b/>
                <w:i/>
              </w:rPr>
              <w:t>(27a)</w:t>
            </w:r>
            <w:r>
              <w:rPr>
                <w:b/>
                <w:i/>
              </w:rPr>
              <w:tab/>
              <w:t xml:space="preserve">Chun margadh iomaíoch a áirithiú do Thiachóga le haghaidh Ghnó na hEorpa, chun rogha an </w:t>
            </w:r>
            <w:r>
              <w:rPr>
                <w:b/>
                <w:i/>
              </w:rPr>
              <w:t>úsáideora a fheabhsú agus gaibhniú díoltóirí a chosc, ba cheart d’úinéirí Tiachóg le haghaidh Ghnó na hEorpa a bheith in ann a gcuid sonraí a onnmhairiú, lena n-áirítear sonraí aitheantais, ríomhdhearbhuithe tréithe, logaí cumarsáide, agus taifid idirghníomhaíochta, i bhformáid struchtúrtha, a úsáidtear go coitianta agus atá inléite ag meaisín chuig Tiachóg le haghaidh Ghnó na hEorpa eile.</w:t>
            </w:r>
          </w:p>
        </w:tc>
      </w:tr>
    </w:tbl>
    <w:p w14:paraId="5603B7C8" w14:textId="77777777" w:rsidR="00D87ECE" w:rsidRPr="00306C64" w:rsidRDefault="008E631F" w:rsidP="00D87ECE">
      <w:r>
        <w:rPr>
          <w:rStyle w:val="HideTWBExt"/>
        </w:rPr>
        <w:t>&lt;/Amend&gt;</w:t>
      </w:r>
    </w:p>
    <w:p w14:paraId="67AE686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27</w:t>
      </w:r>
      <w:r>
        <w:rPr>
          <w:rStyle w:val="HideTWBExt"/>
          <w:b w:val="0"/>
        </w:rPr>
        <w:t>&lt;/NumAm&gt;</w:t>
      </w:r>
    </w:p>
    <w:p w14:paraId="28E7C462" w14:textId="77777777" w:rsidR="00D87ECE" w:rsidRPr="00306C64" w:rsidRDefault="00D87ECE" w:rsidP="00D87ECE"/>
    <w:p w14:paraId="5E65A75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CD16FDF" w14:textId="77777777" w:rsidR="00D87ECE" w:rsidRPr="00306C64" w:rsidRDefault="008E631F" w:rsidP="00D87ECE">
      <w:pPr>
        <w:pStyle w:val="NormalBold"/>
      </w:pPr>
      <w:r>
        <w:rPr>
          <w:rStyle w:val="HideTWBExt"/>
          <w:b w:val="0"/>
        </w:rPr>
        <w:t>&lt;Article&gt;</w:t>
      </w:r>
      <w:r>
        <w:t>Aithris 28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D5CCB24" w14:textId="77777777" w:rsidTr="00272B96">
        <w:trPr>
          <w:jc w:val="center"/>
        </w:trPr>
        <w:tc>
          <w:tcPr>
            <w:tcW w:w="9752" w:type="dxa"/>
            <w:gridSpan w:val="2"/>
          </w:tcPr>
          <w:p w14:paraId="09BDB1DB" w14:textId="77777777" w:rsidR="00D87ECE" w:rsidRPr="00306C64" w:rsidRDefault="00D87ECE" w:rsidP="00272B96">
            <w:pPr>
              <w:keepNext/>
            </w:pPr>
          </w:p>
        </w:tc>
      </w:tr>
      <w:tr w:rsidR="00797D9D" w14:paraId="37128B32" w14:textId="77777777" w:rsidTr="00272B96">
        <w:trPr>
          <w:jc w:val="center"/>
        </w:trPr>
        <w:tc>
          <w:tcPr>
            <w:tcW w:w="4876" w:type="dxa"/>
          </w:tcPr>
          <w:p w14:paraId="7BEA00D6" w14:textId="77777777" w:rsidR="00D87ECE" w:rsidRPr="00306C64" w:rsidRDefault="008E631F" w:rsidP="00272B96">
            <w:pPr>
              <w:pStyle w:val="ColumnHeading"/>
              <w:keepNext/>
            </w:pPr>
            <w:r>
              <w:t>Téacs arna mholadh ag an gCoimisiún</w:t>
            </w:r>
          </w:p>
        </w:tc>
        <w:tc>
          <w:tcPr>
            <w:tcW w:w="4876" w:type="dxa"/>
          </w:tcPr>
          <w:p w14:paraId="5B2F0CFF" w14:textId="77777777" w:rsidR="00D87ECE" w:rsidRPr="00306C64" w:rsidRDefault="008E631F" w:rsidP="00272B96">
            <w:pPr>
              <w:pStyle w:val="ColumnHeading"/>
              <w:keepNext/>
            </w:pPr>
            <w:r>
              <w:t>Leasú</w:t>
            </w:r>
          </w:p>
        </w:tc>
      </w:tr>
      <w:tr w:rsidR="00797D9D" w14:paraId="370F1D1E" w14:textId="77777777" w:rsidTr="00272B96">
        <w:trPr>
          <w:jc w:val="center"/>
        </w:trPr>
        <w:tc>
          <w:tcPr>
            <w:tcW w:w="4876" w:type="dxa"/>
          </w:tcPr>
          <w:p w14:paraId="5D72E0F8" w14:textId="77777777" w:rsidR="00D87ECE" w:rsidRPr="00306C64" w:rsidRDefault="008E631F" w:rsidP="00272B96">
            <w:pPr>
              <w:pStyle w:val="Normal6"/>
            </w:pPr>
            <w:r>
              <w:t>(28)</w:t>
            </w:r>
            <w:r>
              <w:tab/>
              <w:t>Chun a áirithiú go n-áiritheofar na caighdeáin agus na sonraíochtaí teicniúla do Thiachóga le haghaidh Ghnó na hEorpa ar fud réitigh éagsúla, is gá na caighdeáin agus na prótacail le haghaidh na gcroífheidhmiúlachtaí agus na ceanglais theicniúla do Thiachóga le haghaidh Ghnó na hEorpa a shainiú in Iarscríbhinn a ghabhann leis an Rialachán seo. Ba cheart na ceanglais maidir le cur chun feidhme na dTiachóg le haghaidh Ghnó na hEorpa a leagan amach san Iarscríbhinn. Chun inmharthanacht agus éifeachtacht fhadt</w:t>
            </w:r>
            <w:r>
              <w:t xml:space="preserve">éarmach na dTiachóg le haghaidh Ghnó na hEorpa a áirithiú, ba cheart cumhachtaí cur chun feidhme a thabhairt don Choimisiún chun na nósanna imeachta agus na sonraíochtaí teicniúla maidir le cur chun feidhme na gcroífheidhmiúlachtaí a bhunú agus a thabhairt cothrom le dáta, rud a d’fhágfadh go bhféadfaí gnéithe breise agus teicneolaíochtaí nua a chomhtháthú lena gcumasófaí cásanna úsáide nua, amhail intleacht shaorga ghníomhach nó céannacht dhigiteach a sholáthar do shócmhainn úinéara, agus rud a chuirfeadh </w:t>
            </w:r>
            <w:r>
              <w:t>ar chumas na dTiachóg le haghaidh Ghnó na hEorpa leanúint de thacaíocht a thabhairt do riachtanais athraitheacha na n-oibreoirí eacnamaíocha ar bhealach slán iontaofa. Ba cheart na cumhachtaí sin a fheidhmiú i gcomhréir le Rialachán (AE) Uimh. 182/2011 ó Pharlaimint na hEorpa agus ón gComhairle. A mhéid is féidir, ba cheart a chur san áireamh i gcaighdeáin agus sonraíochtaí teicniúla na Tiachóige le haghaidh Ghnó na hEorpa réitigh agus caighdeáin theicniúla ábhartha a úsáideann oibreoirí eacnamaíocha sna có</w:t>
            </w:r>
            <w:r>
              <w:t>rais TFC atá ann cheana, rud a d’éascódh ailíniú na gcóras sin leis an Tiachóg le haghaidh Ghnó na hEorpa agus a d’fhágfadh go mbeidís idir-inoibritheach léi.</w:t>
            </w:r>
          </w:p>
        </w:tc>
        <w:tc>
          <w:tcPr>
            <w:tcW w:w="4876" w:type="dxa"/>
          </w:tcPr>
          <w:p w14:paraId="1B2D61D6" w14:textId="77777777" w:rsidR="00D87ECE" w:rsidRPr="00306C64" w:rsidRDefault="008E631F" w:rsidP="00272B96">
            <w:pPr>
              <w:pStyle w:val="Normal6"/>
              <w:rPr>
                <w:szCs w:val="24"/>
              </w:rPr>
            </w:pPr>
            <w:r>
              <w:t>(28)</w:t>
            </w:r>
            <w:r>
              <w:tab/>
              <w:t xml:space="preserve">Chun a </w:t>
            </w:r>
            <w:r>
              <w:t>áirithiú go n-áiritheofar na caighdeáin agus na sonraíochtaí teicniúla do Thiachóga le haghaidh Ghnó na hEorpa</w:t>
            </w:r>
            <w:r>
              <w:rPr>
                <w:b/>
                <w:i/>
              </w:rPr>
              <w:t xml:space="preserve"> idir-inoibritheacht</w:t>
            </w:r>
            <w:r>
              <w:t xml:space="preserve"> ar fud réitigh éagsúla, is gá na caighdeáin agus na prótacail le haghaidh na gcroífheidhmiúlachtaí agus na ceanglais theicniúla do Thiachóga le haghaidh Ghnó na hEorpa a shainiú in Iarscríbhinn a ghabhann leis an Rialachán seo. Ba cheart na ceanglais maidir le cur chun feidhme na dTiachóg le haghaidh Ghnó na hEorpa a leagan amach san Iarscríbhinn. Chun inmharthanacht agus éifeac</w:t>
            </w:r>
            <w:r>
              <w:t>htacht fhadtéarmach na dTiachóg le haghaidh Ghnó na hEorpa a áirithiú, ba cheart cumhachtaí cur chun feidhme a thabhairt don Choimisiún chun na nósanna imeachta agus na sonraíochtaí teicniúla maidir le cur chun feidhme na gcroífheidhmiúlachtaí a bhunú agus a thabhairt cothrom le dáta, rud a d’fhágfadh go bhféadfaí gnéithe breise agus teicneolaíochtaí nua a chomhtháthú lena gcumasófaí cásanna úsáide nua, amhail intleacht shaorga ghníomhach nó céannacht dhigiteach a sholáthar do shócmhainn úinéara, agus rud a</w:t>
            </w:r>
            <w:r>
              <w:t xml:space="preserve"> chuirfeadh ar chumas na dTiachóg le haghaidh Ghnó na hEorpa leanúint de thacaíocht a thabhairt do riachtanais athraitheacha na n-oibreoirí eacnamaíocha ar bhealach slán iontaofa. Ba cheart na cumhachtaí sin a fheidhmiú i gcomhréir le Rialachán (AE) Uimh. 182/2011 ó Pharlaimint na hEorpa agus ón gComhairle. A mhéid is féidir, ba cheart a chur san áireamh i gcaighdeáin agus sonraíochtaí teicniúla na Tiachóige le haghaidh Ghnó na hEorpa réitigh agus caighdeáin theicniúla ábhartha a úsáideann oibreoirí eacnama</w:t>
            </w:r>
            <w:r>
              <w:t>íocha sna córais TFC atá ann cheana,</w:t>
            </w:r>
            <w:r>
              <w:rPr>
                <w:b/>
                <w:i/>
              </w:rPr>
              <w:t xml:space="preserve"> ar choinníoll go gcomhlíonann na réitigh theicniúla agus na caighdeáin sin dlí an Aontais agus go bhfuil siad comhoiriúnach leis na ceanglais slándála a leagtar síos sa </w:t>
            </w:r>
            <w:r>
              <w:rPr>
                <w:b/>
                <w:i/>
              </w:rPr>
              <w:lastRenderedPageBreak/>
              <w:t>Rialachán seo,</w:t>
            </w:r>
            <w:r>
              <w:t xml:space="preserve"> rud a d’éascódh ailíniú na gcóras sin leis an Tiachóg le haghaidh Ghnó na hEorpa agus a d’fhágfadh go mbeidís idir-inoibritheach léi.</w:t>
            </w:r>
          </w:p>
        </w:tc>
      </w:tr>
    </w:tbl>
    <w:p w14:paraId="59DCE196" w14:textId="77777777" w:rsidR="00D87ECE" w:rsidRPr="00306C64" w:rsidRDefault="008E631F" w:rsidP="00D87ECE">
      <w:r>
        <w:rPr>
          <w:rStyle w:val="HideTWBExt"/>
        </w:rPr>
        <w:lastRenderedPageBreak/>
        <w:t>&lt;/Amend&gt;</w:t>
      </w:r>
    </w:p>
    <w:p w14:paraId="09C72198"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28</w:t>
      </w:r>
      <w:r>
        <w:rPr>
          <w:rStyle w:val="HideTWBExt"/>
          <w:b w:val="0"/>
        </w:rPr>
        <w:t>&lt;/NumAm&gt;</w:t>
      </w:r>
    </w:p>
    <w:p w14:paraId="37607F7D" w14:textId="77777777" w:rsidR="00D87ECE" w:rsidRPr="00306C64" w:rsidRDefault="00D87ECE" w:rsidP="00D87ECE"/>
    <w:p w14:paraId="0C07ABE4"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D59F643" w14:textId="77777777" w:rsidR="00D87ECE" w:rsidRPr="00306C64" w:rsidRDefault="008E631F" w:rsidP="00D87ECE">
      <w:pPr>
        <w:pStyle w:val="NormalBold"/>
      </w:pPr>
      <w:r>
        <w:rPr>
          <w:rStyle w:val="HideTWBExt"/>
          <w:b w:val="0"/>
        </w:rPr>
        <w:t>&lt;Article&gt;</w:t>
      </w:r>
      <w:r>
        <w:t>Aithris 31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6D62365" w14:textId="77777777" w:rsidTr="00272B96">
        <w:trPr>
          <w:jc w:val="center"/>
        </w:trPr>
        <w:tc>
          <w:tcPr>
            <w:tcW w:w="9752" w:type="dxa"/>
            <w:gridSpan w:val="2"/>
          </w:tcPr>
          <w:p w14:paraId="1F49372B" w14:textId="77777777" w:rsidR="00D87ECE" w:rsidRPr="00306C64" w:rsidRDefault="00D87ECE" w:rsidP="00272B96">
            <w:pPr>
              <w:keepNext/>
            </w:pPr>
          </w:p>
        </w:tc>
      </w:tr>
      <w:tr w:rsidR="00797D9D" w14:paraId="03282D17" w14:textId="77777777" w:rsidTr="00272B96">
        <w:trPr>
          <w:jc w:val="center"/>
        </w:trPr>
        <w:tc>
          <w:tcPr>
            <w:tcW w:w="4876" w:type="dxa"/>
          </w:tcPr>
          <w:p w14:paraId="7018AB10" w14:textId="77777777" w:rsidR="00D87ECE" w:rsidRPr="00306C64" w:rsidRDefault="008E631F" w:rsidP="00272B96">
            <w:pPr>
              <w:pStyle w:val="ColumnHeading"/>
              <w:keepNext/>
            </w:pPr>
            <w:r>
              <w:t>Téacs arna mholadh ag an gCoimisiún</w:t>
            </w:r>
          </w:p>
        </w:tc>
        <w:tc>
          <w:tcPr>
            <w:tcW w:w="4876" w:type="dxa"/>
          </w:tcPr>
          <w:p w14:paraId="7D6768B0" w14:textId="77777777" w:rsidR="00D87ECE" w:rsidRPr="00306C64" w:rsidRDefault="008E631F" w:rsidP="00272B96">
            <w:pPr>
              <w:pStyle w:val="ColumnHeading"/>
              <w:keepNext/>
            </w:pPr>
            <w:r>
              <w:t>Leasú</w:t>
            </w:r>
          </w:p>
        </w:tc>
      </w:tr>
      <w:tr w:rsidR="00797D9D" w14:paraId="52F15294" w14:textId="77777777" w:rsidTr="00272B96">
        <w:trPr>
          <w:jc w:val="center"/>
        </w:trPr>
        <w:tc>
          <w:tcPr>
            <w:tcW w:w="4876" w:type="dxa"/>
          </w:tcPr>
          <w:p w14:paraId="3756764A" w14:textId="77777777" w:rsidR="00D87ECE" w:rsidRPr="00306C64" w:rsidRDefault="00D87ECE" w:rsidP="00272B96">
            <w:pPr>
              <w:pStyle w:val="Normal6"/>
            </w:pPr>
          </w:p>
        </w:tc>
        <w:tc>
          <w:tcPr>
            <w:tcW w:w="4876" w:type="dxa"/>
          </w:tcPr>
          <w:p w14:paraId="0B04D1CD" w14:textId="77777777" w:rsidR="00D87ECE" w:rsidRPr="00306C64" w:rsidRDefault="008E631F" w:rsidP="00272B96">
            <w:pPr>
              <w:pStyle w:val="Normal6"/>
              <w:rPr>
                <w:szCs w:val="24"/>
              </w:rPr>
            </w:pPr>
            <w:r>
              <w:rPr>
                <w:b/>
                <w:i/>
              </w:rPr>
              <w:t>(31a)</w:t>
            </w:r>
            <w:r>
              <w:rPr>
                <w:b/>
                <w:i/>
              </w:rPr>
              <w:tab/>
              <w:t xml:space="preserve">Chun slándáil agus iontaofacht éiceachóras Tiachóg le haghaidh Ghnó na hEorpa a choimirciú, agus i bhfianaise a róil i mbonneagar digiteach an Aontais, ba cheart soláthraithe ríomhsheirbhísí seachadta cláraithe cáilithe agus, a </w:t>
            </w:r>
            <w:r>
              <w:rPr>
                <w:b/>
                <w:i/>
              </w:rPr>
              <w:t>mhéid is indéanta go teicniúil agus i gcás inarb iomchuí, a soláthraithe néalseirbhíse, a bhunú san Aontas. Ós rud é go mbraitheann seirbhísí Tiachóg le haghaidh Ghnó na hEorpa ar thimpeallachtaí néalríomhaireachta chun sonraí a stóráil, a phróiseáil agus a mhalartú, ba cheart do na ceanglais sin cuidiú le laghdú a dhéanamh ar an nochtadh do chur i bhfeidhm seach-chríochach dlíthe tríú tír a d’fhéadfadh an bonn a bhaint de rúndacht, sláine agus infhaighteacht sonraí, chomh maith le rialú ar shonraí a phróis</w:t>
            </w:r>
            <w:r>
              <w:rPr>
                <w:b/>
                <w:i/>
              </w:rPr>
              <w:t>eáiltear laistigh den éiceachóras. Dá bhrí sin, ba cheart do sholáthraithe néalríomhaireachta a áirithiú go ndéanfar sonraí Thiachóg le haghaidh Ghnó na hEorpa a stóráil agus a phróiseáil go heisiach trí úsáid a bhaint as caighdeáin atá coibhéiseach leis na caighdeáin a cheanglaítear faoi dhlí an Aontais.</w:t>
            </w:r>
          </w:p>
        </w:tc>
      </w:tr>
    </w:tbl>
    <w:p w14:paraId="0EF9DEF2" w14:textId="77777777" w:rsidR="00D87ECE" w:rsidRPr="00306C64" w:rsidRDefault="008E631F" w:rsidP="00D87ECE">
      <w:r>
        <w:rPr>
          <w:rStyle w:val="HideTWBExt"/>
        </w:rPr>
        <w:t>&lt;/Amend&gt;</w:t>
      </w:r>
    </w:p>
    <w:p w14:paraId="22EAA1F6"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29</w:t>
      </w:r>
      <w:r>
        <w:rPr>
          <w:rStyle w:val="HideTWBExt"/>
          <w:b w:val="0"/>
        </w:rPr>
        <w:t>&lt;/NumAm&gt;</w:t>
      </w:r>
    </w:p>
    <w:p w14:paraId="1E542F1D" w14:textId="77777777" w:rsidR="00D87ECE" w:rsidRPr="00306C64" w:rsidRDefault="00D87ECE" w:rsidP="00D87ECE"/>
    <w:p w14:paraId="1EA02FB9"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2538AED" w14:textId="77777777" w:rsidR="00D87ECE" w:rsidRPr="00306C64" w:rsidRDefault="008E631F" w:rsidP="00D87ECE">
      <w:pPr>
        <w:pStyle w:val="NormalBold"/>
      </w:pPr>
      <w:r>
        <w:rPr>
          <w:rStyle w:val="HideTWBExt"/>
          <w:b w:val="0"/>
        </w:rPr>
        <w:t>&lt;Article&gt;</w:t>
      </w:r>
      <w:r>
        <w:t>Aithris 32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A7B0BE1" w14:textId="77777777" w:rsidTr="00272B96">
        <w:trPr>
          <w:jc w:val="center"/>
        </w:trPr>
        <w:tc>
          <w:tcPr>
            <w:tcW w:w="9752" w:type="dxa"/>
            <w:gridSpan w:val="2"/>
          </w:tcPr>
          <w:p w14:paraId="5A055AD9" w14:textId="77777777" w:rsidR="00D87ECE" w:rsidRPr="00306C64" w:rsidRDefault="00D87ECE" w:rsidP="00272B96">
            <w:pPr>
              <w:keepNext/>
            </w:pPr>
          </w:p>
        </w:tc>
      </w:tr>
      <w:tr w:rsidR="00797D9D" w14:paraId="38BBDE6B" w14:textId="77777777" w:rsidTr="00272B96">
        <w:trPr>
          <w:jc w:val="center"/>
        </w:trPr>
        <w:tc>
          <w:tcPr>
            <w:tcW w:w="4876" w:type="dxa"/>
          </w:tcPr>
          <w:p w14:paraId="7D83876F" w14:textId="77777777" w:rsidR="00D87ECE" w:rsidRPr="00306C64" w:rsidRDefault="008E631F" w:rsidP="00272B96">
            <w:pPr>
              <w:pStyle w:val="ColumnHeading"/>
              <w:keepNext/>
            </w:pPr>
            <w:r>
              <w:t>Téacs arna mholadh ag an gCoimisiún</w:t>
            </w:r>
          </w:p>
        </w:tc>
        <w:tc>
          <w:tcPr>
            <w:tcW w:w="4876" w:type="dxa"/>
          </w:tcPr>
          <w:p w14:paraId="39EF9F37" w14:textId="77777777" w:rsidR="00D87ECE" w:rsidRPr="00306C64" w:rsidRDefault="008E631F" w:rsidP="00272B96">
            <w:pPr>
              <w:pStyle w:val="ColumnHeading"/>
              <w:keepNext/>
            </w:pPr>
            <w:r>
              <w:t>Leasú</w:t>
            </w:r>
          </w:p>
        </w:tc>
      </w:tr>
      <w:tr w:rsidR="00797D9D" w14:paraId="06319B70" w14:textId="77777777" w:rsidTr="00272B96">
        <w:trPr>
          <w:jc w:val="center"/>
        </w:trPr>
        <w:tc>
          <w:tcPr>
            <w:tcW w:w="4876" w:type="dxa"/>
          </w:tcPr>
          <w:p w14:paraId="1A5075C2" w14:textId="77777777" w:rsidR="00D87ECE" w:rsidRPr="00306C64" w:rsidRDefault="008E631F" w:rsidP="00272B96">
            <w:pPr>
              <w:pStyle w:val="Normal6"/>
            </w:pPr>
            <w:r>
              <w:t>(32)</w:t>
            </w:r>
            <w:r>
              <w:tab/>
              <w:t xml:space="preserve">Ní mór don Aontas a leas slándála a chosaint ar sholáthraithe a d’fhéadfadh a bheith ina riosca slándála </w:t>
            </w:r>
            <w:r>
              <w:rPr>
                <w:b/>
                <w:i/>
              </w:rPr>
              <w:t>leanúnach</w:t>
            </w:r>
            <w:r>
              <w:t xml:space="preserve"> mar gheall ar an gcur isteach a d’fhéadfadh a bheith ann ó thríú tíortha. Chuige sin, is gá laghdú a dhéanamh ar an</w:t>
            </w:r>
            <w:r>
              <w:rPr>
                <w:b/>
                <w:i/>
              </w:rPr>
              <w:t xml:space="preserve"> riosca</w:t>
            </w:r>
            <w:r>
              <w:t xml:space="preserve"> a bhaineann le </w:t>
            </w:r>
            <w:r>
              <w:rPr>
                <w:b/>
                <w:i/>
              </w:rPr>
              <w:t>spleáchas</w:t>
            </w:r>
            <w:r>
              <w:t xml:space="preserve"> leanúnach ar sholáthróirí ardriosca sa mhargadh inmheánach, lena n-áirítear sa slabhra soláthair TFC, toisc go bhféadfadh tionchair dhiúltacha thromchúiseacha a bheith acu ar shlándáil oibreoirí eacnamaíocha agus comhlachtaí earnála poiblí ar fud a</w:t>
            </w:r>
            <w:r>
              <w:t xml:space="preserve">n Aontais agus ar bhonneagar criticiúil an Aontais, go háirithe maidir le sláine, rúndacht agus infhaighteacht sonraí agus seirbhísí. </w:t>
            </w:r>
            <w:r>
              <w:rPr>
                <w:b/>
                <w:i/>
              </w:rPr>
              <w:t>Ba cheart</w:t>
            </w:r>
            <w:r>
              <w:t xml:space="preserve"> aon srian a bheith bunaithe ar mheasúnú riosca comhréireach agus ar bhearta maolaithe comhfhreagracha mar a shainítear i mbeartais agus i ndlíthe an Aontais. D’fhéadfadh feidhm a bheith ag na srianta sin, mar shampla, maidir le soláthróirí ardriosca, mar a shainaithnítear faoi dhlí an Aontais.</w:t>
            </w:r>
          </w:p>
        </w:tc>
        <w:tc>
          <w:tcPr>
            <w:tcW w:w="4876" w:type="dxa"/>
          </w:tcPr>
          <w:p w14:paraId="1BC24083" w14:textId="77777777" w:rsidR="00D87ECE" w:rsidRPr="00306C64" w:rsidRDefault="008E631F" w:rsidP="00272B96">
            <w:pPr>
              <w:pStyle w:val="Normal6"/>
              <w:rPr>
                <w:szCs w:val="24"/>
              </w:rPr>
            </w:pPr>
            <w:r>
              <w:t>(32)</w:t>
            </w:r>
            <w:r>
              <w:tab/>
            </w:r>
            <w:r>
              <w:t xml:space="preserve">Ní mór don Aontas a leas slándála a chosaint ar sholáthraithe </w:t>
            </w:r>
            <w:r>
              <w:rPr>
                <w:b/>
                <w:i/>
              </w:rPr>
              <w:t>agus soláthróirí</w:t>
            </w:r>
            <w:r>
              <w:t xml:space="preserve"> a d’fhéadfadh a bheith ina riosca slándála mar gheall ar an gcur isteach a d’fhéadfadh a bheith ann ó thríú tíortha. Chuige sin, is gá laghdú a dhéanamh ar na </w:t>
            </w:r>
            <w:r>
              <w:rPr>
                <w:b/>
                <w:i/>
              </w:rPr>
              <w:t>spleáchais</w:t>
            </w:r>
            <w:r>
              <w:t xml:space="preserve"> leanúnacha ar sholáthróirí ardriosca sa mhargadh inmheánach, lena n-áirítear sa slabhra soláthair TFC, toisc go bhféadfadh tionchair dhiúltacha thromchúiseacha a bheith acu ar shlándáil oibreoirí eacnamaíocha agus comhlachtaí earnála poiblí ar fud an Aontais agus</w:t>
            </w:r>
            <w:r>
              <w:t xml:space="preserve"> ar bhonneagar criticiúil an Aontais, go háirithe maidir le sláine, rúndacht agus infhaighteacht sonraí agus seirbhísí. </w:t>
            </w:r>
            <w:r>
              <w:rPr>
                <w:b/>
                <w:i/>
              </w:rPr>
              <w:t>Ní mór</w:t>
            </w:r>
            <w:r>
              <w:t xml:space="preserve"> aon srian a bheith bunaithe ar mheasúnú riosca comhréireach agus ar bhearta maolaithe comhfhreagracha mar a shainítear i mbeartais agus i ndlíthe an Aontais. D’fhéadfadh feidhm a bheith ag na srianta sin, mar shampla, maidir le soláthróirí ardriosca, mar a shainaithnítear faoi dhlí an Aontais.</w:t>
            </w:r>
          </w:p>
        </w:tc>
      </w:tr>
    </w:tbl>
    <w:p w14:paraId="3824D3DB" w14:textId="77777777" w:rsidR="00D87ECE" w:rsidRPr="00306C64" w:rsidRDefault="008E631F" w:rsidP="00D87ECE">
      <w:r>
        <w:rPr>
          <w:rStyle w:val="HideTWBExt"/>
        </w:rPr>
        <w:t>&lt;/Amend&gt;</w:t>
      </w:r>
    </w:p>
    <w:p w14:paraId="77E04CED"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30</w:t>
      </w:r>
      <w:r>
        <w:rPr>
          <w:rStyle w:val="HideTWBExt"/>
          <w:b w:val="0"/>
        </w:rPr>
        <w:t>&lt;/NumAm&gt;</w:t>
      </w:r>
    </w:p>
    <w:p w14:paraId="72F40E2A" w14:textId="77777777" w:rsidR="00D87ECE" w:rsidRPr="00306C64" w:rsidRDefault="00D87ECE" w:rsidP="00D87ECE"/>
    <w:p w14:paraId="17D05B05"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F4088BD" w14:textId="77777777" w:rsidR="00D87ECE" w:rsidRPr="00306C64" w:rsidRDefault="008E631F" w:rsidP="00D87ECE">
      <w:pPr>
        <w:pStyle w:val="NormalBold"/>
      </w:pPr>
      <w:r>
        <w:rPr>
          <w:rStyle w:val="HideTWBExt"/>
          <w:b w:val="0"/>
        </w:rPr>
        <w:t>&lt;Article&gt;</w:t>
      </w:r>
      <w:r>
        <w:t>Aithris 32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848CB5B" w14:textId="77777777" w:rsidTr="00272B96">
        <w:trPr>
          <w:jc w:val="center"/>
        </w:trPr>
        <w:tc>
          <w:tcPr>
            <w:tcW w:w="9752" w:type="dxa"/>
            <w:gridSpan w:val="2"/>
          </w:tcPr>
          <w:p w14:paraId="59CA7DCB" w14:textId="77777777" w:rsidR="00D87ECE" w:rsidRPr="00306C64" w:rsidRDefault="00D87ECE" w:rsidP="00272B96">
            <w:pPr>
              <w:keepNext/>
            </w:pPr>
          </w:p>
        </w:tc>
      </w:tr>
      <w:tr w:rsidR="00797D9D" w14:paraId="68182264" w14:textId="77777777" w:rsidTr="00272B96">
        <w:trPr>
          <w:jc w:val="center"/>
        </w:trPr>
        <w:tc>
          <w:tcPr>
            <w:tcW w:w="4876" w:type="dxa"/>
          </w:tcPr>
          <w:p w14:paraId="2BAE5081" w14:textId="77777777" w:rsidR="00D87ECE" w:rsidRPr="00306C64" w:rsidRDefault="008E631F" w:rsidP="00272B96">
            <w:pPr>
              <w:pStyle w:val="ColumnHeading"/>
              <w:keepNext/>
            </w:pPr>
            <w:r>
              <w:t>Téacs arna mholadh ag an gCoimisiún</w:t>
            </w:r>
          </w:p>
        </w:tc>
        <w:tc>
          <w:tcPr>
            <w:tcW w:w="4876" w:type="dxa"/>
          </w:tcPr>
          <w:p w14:paraId="595334A9" w14:textId="77777777" w:rsidR="00D87ECE" w:rsidRPr="00306C64" w:rsidRDefault="008E631F" w:rsidP="00272B96">
            <w:pPr>
              <w:pStyle w:val="ColumnHeading"/>
              <w:keepNext/>
            </w:pPr>
            <w:r>
              <w:t>Leasú</w:t>
            </w:r>
          </w:p>
        </w:tc>
      </w:tr>
      <w:tr w:rsidR="00797D9D" w14:paraId="23D43035" w14:textId="77777777" w:rsidTr="00272B96">
        <w:trPr>
          <w:jc w:val="center"/>
        </w:trPr>
        <w:tc>
          <w:tcPr>
            <w:tcW w:w="4876" w:type="dxa"/>
          </w:tcPr>
          <w:p w14:paraId="00EC3EDB" w14:textId="77777777" w:rsidR="00D87ECE" w:rsidRPr="00306C64" w:rsidRDefault="00D87ECE" w:rsidP="00272B96">
            <w:pPr>
              <w:pStyle w:val="Normal6"/>
            </w:pPr>
          </w:p>
        </w:tc>
        <w:tc>
          <w:tcPr>
            <w:tcW w:w="4876" w:type="dxa"/>
          </w:tcPr>
          <w:p w14:paraId="023419F3" w14:textId="77777777" w:rsidR="00D87ECE" w:rsidRPr="00306C64" w:rsidRDefault="008E631F" w:rsidP="00272B96">
            <w:pPr>
              <w:pStyle w:val="Normal6"/>
              <w:rPr>
                <w:szCs w:val="24"/>
              </w:rPr>
            </w:pPr>
            <w:r>
              <w:rPr>
                <w:b/>
                <w:i/>
              </w:rPr>
              <w:t>(32a)</w:t>
            </w:r>
            <w:r>
              <w:rPr>
                <w:b/>
                <w:i/>
              </w:rPr>
              <w:tab/>
              <w:t xml:space="preserve">Is príomhghné í an chibearshlándáil le haghaidh iontaoibhe in éiceachóras na dTiachóg le haghaidh Ghnó na hEorpa Le dearadh agus cur chun feidhme an </w:t>
            </w:r>
            <w:r>
              <w:rPr>
                <w:b/>
                <w:i/>
              </w:rPr>
              <w:t xml:space="preserve">chórais, ba cheart ardleibhéal slándála trí dhearadh agus mar réamhshocrú a áirithiú, lena n-áirítear coimircí iomchuí maidir le rochtain, stóráil agus aistriú sonraí, agus na rioscaí a bhaineann le comhpháirteanna láraithe agus </w:t>
            </w:r>
            <w:r>
              <w:rPr>
                <w:b/>
                <w:i/>
              </w:rPr>
              <w:lastRenderedPageBreak/>
              <w:t>spleáchais á gcur san áireamh ag an am céanna. I gcás inarb iomchuí, le samhlacha rialachais agus cur chun feidhme, ba cheart comhchruinniú iomarcach feidhmeanna criticiúla a sheachaint agus athléimneacht a áirithiú trí ailtireachtaí slána iontaofa, agus ar an gcaoi sin tacú le hion</w:t>
            </w:r>
            <w:r>
              <w:rPr>
                <w:b/>
                <w:i/>
              </w:rPr>
              <w:t>taoibh agus le feidhmiú cuí an mhargaidh inmheánaigh.</w:t>
            </w:r>
          </w:p>
        </w:tc>
      </w:tr>
    </w:tbl>
    <w:p w14:paraId="1E4A37AF" w14:textId="77777777" w:rsidR="00D87ECE" w:rsidRPr="00306C64" w:rsidRDefault="008E631F" w:rsidP="00D87ECE">
      <w:r>
        <w:rPr>
          <w:rStyle w:val="HideTWBExt"/>
        </w:rPr>
        <w:lastRenderedPageBreak/>
        <w:t>&lt;/Amend&gt;</w:t>
      </w:r>
    </w:p>
    <w:p w14:paraId="2046F846"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31</w:t>
      </w:r>
      <w:r>
        <w:rPr>
          <w:rStyle w:val="HideTWBExt"/>
          <w:b w:val="0"/>
        </w:rPr>
        <w:t>&lt;/NumAm&gt;</w:t>
      </w:r>
    </w:p>
    <w:p w14:paraId="5DAF6065" w14:textId="77777777" w:rsidR="00D87ECE" w:rsidRPr="00306C64" w:rsidRDefault="00D87ECE" w:rsidP="00D87ECE"/>
    <w:p w14:paraId="2C11E569"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59ABFB7" w14:textId="77777777" w:rsidR="00D87ECE" w:rsidRPr="00306C64" w:rsidRDefault="008E631F" w:rsidP="00D87ECE">
      <w:pPr>
        <w:pStyle w:val="NormalBold"/>
      </w:pPr>
      <w:r>
        <w:rPr>
          <w:rStyle w:val="HideTWBExt"/>
          <w:b w:val="0"/>
        </w:rPr>
        <w:t>&lt;Article&gt;</w:t>
      </w:r>
      <w:r>
        <w:t>Aithris 33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A98B556" w14:textId="77777777" w:rsidTr="00272B96">
        <w:trPr>
          <w:jc w:val="center"/>
        </w:trPr>
        <w:tc>
          <w:tcPr>
            <w:tcW w:w="9752" w:type="dxa"/>
            <w:gridSpan w:val="2"/>
          </w:tcPr>
          <w:p w14:paraId="5CB9AFC3" w14:textId="77777777" w:rsidR="00D87ECE" w:rsidRPr="00306C64" w:rsidRDefault="00D87ECE" w:rsidP="00272B96">
            <w:pPr>
              <w:keepNext/>
            </w:pPr>
          </w:p>
        </w:tc>
      </w:tr>
      <w:tr w:rsidR="00797D9D" w14:paraId="444FE260" w14:textId="77777777" w:rsidTr="00272B96">
        <w:trPr>
          <w:jc w:val="center"/>
        </w:trPr>
        <w:tc>
          <w:tcPr>
            <w:tcW w:w="4876" w:type="dxa"/>
          </w:tcPr>
          <w:p w14:paraId="2F719ADB" w14:textId="77777777" w:rsidR="00D87ECE" w:rsidRPr="00306C64" w:rsidRDefault="008E631F" w:rsidP="00272B96">
            <w:pPr>
              <w:pStyle w:val="ColumnHeading"/>
              <w:keepNext/>
            </w:pPr>
            <w:r>
              <w:t>Téacs arna mholadh ag an gCoimisiún</w:t>
            </w:r>
          </w:p>
        </w:tc>
        <w:tc>
          <w:tcPr>
            <w:tcW w:w="4876" w:type="dxa"/>
          </w:tcPr>
          <w:p w14:paraId="344E8BA4" w14:textId="77777777" w:rsidR="00D87ECE" w:rsidRPr="00306C64" w:rsidRDefault="008E631F" w:rsidP="00272B96">
            <w:pPr>
              <w:pStyle w:val="ColumnHeading"/>
              <w:keepNext/>
            </w:pPr>
            <w:r>
              <w:t>Leasú</w:t>
            </w:r>
          </w:p>
        </w:tc>
      </w:tr>
      <w:tr w:rsidR="00797D9D" w14:paraId="42AF7685" w14:textId="77777777" w:rsidTr="00272B96">
        <w:trPr>
          <w:jc w:val="center"/>
        </w:trPr>
        <w:tc>
          <w:tcPr>
            <w:tcW w:w="4876" w:type="dxa"/>
          </w:tcPr>
          <w:p w14:paraId="47AC67DF" w14:textId="77777777" w:rsidR="00D87ECE" w:rsidRPr="00306C64" w:rsidRDefault="00D87ECE" w:rsidP="00272B96">
            <w:pPr>
              <w:pStyle w:val="Normal6"/>
            </w:pPr>
          </w:p>
        </w:tc>
        <w:tc>
          <w:tcPr>
            <w:tcW w:w="4876" w:type="dxa"/>
          </w:tcPr>
          <w:p w14:paraId="3C19BE8A" w14:textId="77777777" w:rsidR="00D87ECE" w:rsidRPr="00306C64" w:rsidRDefault="008E631F" w:rsidP="00272B96">
            <w:pPr>
              <w:pStyle w:val="Normal6"/>
              <w:rPr>
                <w:szCs w:val="24"/>
              </w:rPr>
            </w:pPr>
            <w:r>
              <w:rPr>
                <w:b/>
                <w:i/>
              </w:rPr>
              <w:t>(33a)</w:t>
            </w:r>
            <w:r>
              <w:rPr>
                <w:b/>
                <w:i/>
              </w:rPr>
              <w:tab/>
              <w:t xml:space="preserve">Chun </w:t>
            </w:r>
            <w:r>
              <w:rPr>
                <w:b/>
                <w:i/>
              </w:rPr>
              <w:t>nuálaíocht, iomaíocht agus rogha úsáideoirí a chothú sa mhargadh do sholáthraithe Tiachóg le haghaidh Ghnó na hEorpa, ba cheart na caighdeáin theicniúla agus na prótacail atá mar bhonn taca faoi éiceachóras na Tiachóige le haghaidh Ghnó na hEorpa a bheith ag brath ar chaighdeáin atá idir-inoibritheacha agus, i gcás inarb iomchuí, oscailte. Ba cheart a áirithiú leis na caighdeáin sin gur féidir le hoibreoirí eacnamaíocha malartú go héasca idir soláthraithe éagsúla Tiachóg le haghaidh Ghnó na hEorpa gan bacai</w:t>
            </w:r>
            <w:r>
              <w:rPr>
                <w:b/>
                <w:i/>
              </w:rPr>
              <w:t>nní teicniúla nó riaracháin míchuí, agus a áirithiú an tráth céanna go leanfaidh a sonraí, a ndintiúir agus a ríomhdhearbhuithe tréithe de bheith inúsáidte agus idir-inoibritheach ar fud an éiceachórais.</w:t>
            </w:r>
          </w:p>
        </w:tc>
      </w:tr>
    </w:tbl>
    <w:p w14:paraId="6062A39B" w14:textId="77777777" w:rsidR="00D87ECE" w:rsidRPr="00306C64" w:rsidRDefault="008E631F" w:rsidP="00D87ECE">
      <w:r>
        <w:rPr>
          <w:rStyle w:val="HideTWBExt"/>
        </w:rPr>
        <w:t>&lt;/Amend&gt;</w:t>
      </w:r>
    </w:p>
    <w:p w14:paraId="432B629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32</w:t>
      </w:r>
      <w:r>
        <w:rPr>
          <w:rStyle w:val="HideTWBExt"/>
          <w:b w:val="0"/>
        </w:rPr>
        <w:t>&lt;/NumAm&gt;</w:t>
      </w:r>
    </w:p>
    <w:p w14:paraId="727279FF" w14:textId="77777777" w:rsidR="00D87ECE" w:rsidRPr="00306C64" w:rsidRDefault="00D87ECE" w:rsidP="00D87ECE"/>
    <w:p w14:paraId="2CBF137D"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95B72F5" w14:textId="77777777" w:rsidR="00D87ECE" w:rsidRPr="00306C64" w:rsidRDefault="008E631F" w:rsidP="00D87ECE">
      <w:pPr>
        <w:pStyle w:val="NormalBold"/>
      </w:pPr>
      <w:r>
        <w:rPr>
          <w:rStyle w:val="HideTWBExt"/>
          <w:b w:val="0"/>
        </w:rPr>
        <w:t>&lt;Article&gt;</w:t>
      </w:r>
      <w:r>
        <w:t>Aithris 40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30910AE" w14:textId="77777777" w:rsidTr="00272B96">
        <w:trPr>
          <w:jc w:val="center"/>
        </w:trPr>
        <w:tc>
          <w:tcPr>
            <w:tcW w:w="9752" w:type="dxa"/>
            <w:gridSpan w:val="2"/>
          </w:tcPr>
          <w:p w14:paraId="045604F6" w14:textId="77777777" w:rsidR="00D87ECE" w:rsidRPr="00306C64" w:rsidRDefault="00D87ECE" w:rsidP="00272B96">
            <w:pPr>
              <w:keepNext/>
            </w:pPr>
          </w:p>
        </w:tc>
      </w:tr>
      <w:tr w:rsidR="00797D9D" w14:paraId="484493DB" w14:textId="77777777" w:rsidTr="00272B96">
        <w:trPr>
          <w:jc w:val="center"/>
        </w:trPr>
        <w:tc>
          <w:tcPr>
            <w:tcW w:w="4876" w:type="dxa"/>
          </w:tcPr>
          <w:p w14:paraId="3DD1CFB5" w14:textId="77777777" w:rsidR="00D87ECE" w:rsidRPr="00306C64" w:rsidRDefault="008E631F" w:rsidP="00272B96">
            <w:pPr>
              <w:pStyle w:val="ColumnHeading"/>
              <w:keepNext/>
            </w:pPr>
            <w:r>
              <w:t>Téacs arna mholadh ag an gCoimisiún</w:t>
            </w:r>
          </w:p>
        </w:tc>
        <w:tc>
          <w:tcPr>
            <w:tcW w:w="4876" w:type="dxa"/>
          </w:tcPr>
          <w:p w14:paraId="351A2D31" w14:textId="77777777" w:rsidR="00D87ECE" w:rsidRPr="00306C64" w:rsidRDefault="008E631F" w:rsidP="00272B96">
            <w:pPr>
              <w:pStyle w:val="ColumnHeading"/>
              <w:keepNext/>
            </w:pPr>
            <w:r>
              <w:t>Leasú</w:t>
            </w:r>
          </w:p>
        </w:tc>
      </w:tr>
      <w:tr w:rsidR="00797D9D" w14:paraId="56AA99BE" w14:textId="77777777" w:rsidTr="00272B96">
        <w:trPr>
          <w:jc w:val="center"/>
        </w:trPr>
        <w:tc>
          <w:tcPr>
            <w:tcW w:w="4876" w:type="dxa"/>
          </w:tcPr>
          <w:p w14:paraId="09E91759" w14:textId="77777777" w:rsidR="00D87ECE" w:rsidRPr="00306C64" w:rsidRDefault="008E631F" w:rsidP="00272B96">
            <w:pPr>
              <w:pStyle w:val="Normal6"/>
            </w:pPr>
            <w:r>
              <w:t>(40)</w:t>
            </w:r>
            <w:r>
              <w:tab/>
              <w:t xml:space="preserve">Chun ualaí rialála </w:t>
            </w:r>
            <w:r>
              <w:rPr>
                <w:b/>
                <w:i/>
              </w:rPr>
              <w:t>iomarcacha</w:t>
            </w:r>
            <w:r>
              <w:t xml:space="preserve"> a sheachaint, ba cheart foráil a dhéanamh </w:t>
            </w:r>
            <w:r>
              <w:lastRenderedPageBreak/>
              <w:t>maidir le maoirseacht ex post ar sholáthraithe Tiachóg le haghaidh Ghnó na hEorpa agus faireachán ar a ngníomhaíochtaí, seachas a cheangal go ndéanfaí fíorú comhlíontachta roimh ré le haghaidh gach gné dá n-oibríochtaí. Leis an gcur chuige sin, ba cheart timpeallacht rialála níos solúbtha agus níos éifeachtúla a bheith ann, agus na coimircí is gá á gcoinneáil ar bun an tráth céanna chun úsáideoirí a chosaint agus chun comhlíonadh cheanglais an chreata um Thiachóg l</w:t>
            </w:r>
            <w:r>
              <w:t xml:space="preserve">e haghaidh Ghnó na hEorpa a áirithiú. Ba cheart an próiseas fógartha do sholáthraithe Tiachóg le haghaidh Ghnó na hEorpa a </w:t>
            </w:r>
            <w:r>
              <w:rPr>
                <w:b/>
                <w:i/>
              </w:rPr>
              <w:t>chuíchóiriú</w:t>
            </w:r>
            <w:r>
              <w:t xml:space="preserve"> agus a dhéanamh éifeachtúil, agus ba cheart ceanglais agus amlínte </w:t>
            </w:r>
            <w:r>
              <w:rPr>
                <w:b/>
                <w:i/>
              </w:rPr>
              <w:t>soiléire</w:t>
            </w:r>
            <w:r>
              <w:t xml:space="preserve"> a bheith ann d’iarratasóirí. Ba cheart do sholáthraithe seirbhísí iontaoibhe cáilithe, atá faoi réir creat rialála láidir cheana féin faoi Rialachán (AE) Uimh. 910/2014, tairbhe a bhaint as próiseas an-éadrom chun bheith in ann Tiachóga le haghaidh Ghnó na hEorpa a sholáthar.</w:t>
            </w:r>
          </w:p>
        </w:tc>
        <w:tc>
          <w:tcPr>
            <w:tcW w:w="4876" w:type="dxa"/>
          </w:tcPr>
          <w:p w14:paraId="4E315C31" w14:textId="77777777" w:rsidR="00D87ECE" w:rsidRPr="00306C64" w:rsidRDefault="008E631F" w:rsidP="00272B96">
            <w:pPr>
              <w:pStyle w:val="Normal6"/>
              <w:rPr>
                <w:szCs w:val="24"/>
              </w:rPr>
            </w:pPr>
            <w:r>
              <w:lastRenderedPageBreak/>
              <w:t>(40)</w:t>
            </w:r>
            <w:r>
              <w:tab/>
            </w:r>
            <w:r>
              <w:t xml:space="preserve">Chun ualaí rialála </w:t>
            </w:r>
            <w:r>
              <w:rPr>
                <w:b/>
                <w:i/>
              </w:rPr>
              <w:t>nach bhfuil gá leo</w:t>
            </w:r>
            <w:r>
              <w:t xml:space="preserve"> a sheachaint, ba cheart foráil a </w:t>
            </w:r>
            <w:r>
              <w:lastRenderedPageBreak/>
              <w:t>dhéanamh maidir le maoirseacht ex post ar sholáthraithe Tiachóg le haghaidh Ghnó na hEorpa agus faireachán ar a ngníomhaíochtaí, seachas a cheangal go ndéanfaí fíorú comhlíontachta roimh ré le haghaidh gach gné dá n-oibríochtaí. Leis an gcur chuige sin, ba cheart timpeallacht rialála níos solúbtha</w:t>
            </w:r>
            <w:r>
              <w:rPr>
                <w:b/>
                <w:i/>
              </w:rPr>
              <w:t>, rioscabhunaithe</w:t>
            </w:r>
            <w:r>
              <w:t xml:space="preserve"> agus níos éifeachtúla a bheith ann, agus na coimircí is gá á gcoinneáil ar bun an tráth céanna chun úsáideoirí a chosaint agu</w:t>
            </w:r>
            <w:r>
              <w:t xml:space="preserve">s chun comhlíonadh cheanglais an chreata um Thiachóg le haghaidh Ghnó na hEorpa a áirithiú. Ba cheart an próiseas fógartha do sholáthraithe Tiachóg le haghaidh Ghnó na hEorpa </w:t>
            </w:r>
            <w:r>
              <w:rPr>
                <w:b/>
                <w:i/>
              </w:rPr>
              <w:t>a bheith soiléir, trédhearcach</w:t>
            </w:r>
            <w:r>
              <w:t xml:space="preserve"> agus éifeachtúil, le ceanglais agus amlínte </w:t>
            </w:r>
            <w:r>
              <w:rPr>
                <w:b/>
                <w:i/>
              </w:rPr>
              <w:t>dea-shainithe</w:t>
            </w:r>
            <w:r>
              <w:t xml:space="preserve"> d’iarratasóirí</w:t>
            </w:r>
            <w:r>
              <w:rPr>
                <w:b/>
                <w:i/>
              </w:rPr>
              <w:t>, lena n-áiritheofar deimhneacht dhlíthiúil agus ardléibhéal iontaoibhe</w:t>
            </w:r>
            <w:r>
              <w:t xml:space="preserve">. Ba cheart do sholáthraithe seirbhísí iontaoibhe cáilithe, atá faoi réir creat rialála láidir cheana féin faoi Rialachán (AE) Uimh. 910/2014, tairbhe a bhaint as </w:t>
            </w:r>
            <w:r>
              <w:t>próiseas an-éadrom chun bheith in ann Tiachóga le haghaidh Ghnó na hEorpa a sholáthar.</w:t>
            </w:r>
          </w:p>
        </w:tc>
      </w:tr>
    </w:tbl>
    <w:p w14:paraId="69D8F4F9" w14:textId="77777777" w:rsidR="00D87ECE" w:rsidRPr="00306C64" w:rsidRDefault="008E631F" w:rsidP="00D87ECE">
      <w:r>
        <w:rPr>
          <w:rStyle w:val="HideTWBExt"/>
        </w:rPr>
        <w:lastRenderedPageBreak/>
        <w:t>&lt;/Amend&gt;</w:t>
      </w:r>
    </w:p>
    <w:p w14:paraId="433AE453"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33</w:t>
      </w:r>
      <w:r>
        <w:rPr>
          <w:rStyle w:val="HideTWBExt"/>
          <w:b w:val="0"/>
        </w:rPr>
        <w:t>&lt;/NumAm&gt;</w:t>
      </w:r>
    </w:p>
    <w:p w14:paraId="45562542" w14:textId="77777777" w:rsidR="00D87ECE" w:rsidRPr="00306C64" w:rsidRDefault="00D87ECE" w:rsidP="00D87ECE"/>
    <w:p w14:paraId="14E03E67"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9C6BEB2" w14:textId="77777777" w:rsidR="00D87ECE" w:rsidRPr="00306C64" w:rsidRDefault="008E631F" w:rsidP="00D87ECE">
      <w:pPr>
        <w:pStyle w:val="NormalBold"/>
      </w:pPr>
      <w:r>
        <w:rPr>
          <w:rStyle w:val="HideTWBExt"/>
          <w:b w:val="0"/>
        </w:rPr>
        <w:t>&lt;Article&gt;</w:t>
      </w:r>
      <w:r>
        <w:t>Aithris 41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36597EE" w14:textId="77777777" w:rsidTr="00272B96">
        <w:trPr>
          <w:jc w:val="center"/>
        </w:trPr>
        <w:tc>
          <w:tcPr>
            <w:tcW w:w="9752" w:type="dxa"/>
            <w:gridSpan w:val="2"/>
          </w:tcPr>
          <w:p w14:paraId="588EA53A" w14:textId="77777777" w:rsidR="00D87ECE" w:rsidRPr="00306C64" w:rsidRDefault="00D87ECE" w:rsidP="00272B96">
            <w:pPr>
              <w:keepNext/>
            </w:pPr>
          </w:p>
        </w:tc>
      </w:tr>
      <w:tr w:rsidR="00797D9D" w14:paraId="3E7EDAFC" w14:textId="77777777" w:rsidTr="00272B96">
        <w:trPr>
          <w:jc w:val="center"/>
        </w:trPr>
        <w:tc>
          <w:tcPr>
            <w:tcW w:w="4876" w:type="dxa"/>
          </w:tcPr>
          <w:p w14:paraId="1B827AF3" w14:textId="77777777" w:rsidR="00D87ECE" w:rsidRPr="00306C64" w:rsidRDefault="008E631F" w:rsidP="00272B96">
            <w:pPr>
              <w:pStyle w:val="ColumnHeading"/>
              <w:keepNext/>
            </w:pPr>
            <w:r>
              <w:t>Téacs arna mholadh ag an gCoimisiún</w:t>
            </w:r>
          </w:p>
        </w:tc>
        <w:tc>
          <w:tcPr>
            <w:tcW w:w="4876" w:type="dxa"/>
          </w:tcPr>
          <w:p w14:paraId="77B38EEC" w14:textId="77777777" w:rsidR="00D87ECE" w:rsidRPr="00306C64" w:rsidRDefault="008E631F" w:rsidP="00272B96">
            <w:pPr>
              <w:pStyle w:val="ColumnHeading"/>
              <w:keepNext/>
            </w:pPr>
            <w:r>
              <w:t>Leasú</w:t>
            </w:r>
          </w:p>
        </w:tc>
      </w:tr>
      <w:tr w:rsidR="00797D9D" w14:paraId="1E53FF8D" w14:textId="77777777" w:rsidTr="00272B96">
        <w:trPr>
          <w:jc w:val="center"/>
        </w:trPr>
        <w:tc>
          <w:tcPr>
            <w:tcW w:w="4876" w:type="dxa"/>
          </w:tcPr>
          <w:p w14:paraId="23A3DB14" w14:textId="77777777" w:rsidR="00D87ECE" w:rsidRPr="00306C64" w:rsidRDefault="008E631F" w:rsidP="00272B96">
            <w:pPr>
              <w:pStyle w:val="Normal6"/>
            </w:pPr>
            <w:r>
              <w:t>(41)</w:t>
            </w:r>
            <w:r>
              <w:tab/>
              <w:t>Chun trédhearcacht agus cuntasacht a áirithiú in éiceachóras na Tiachóige le haghaidh Ghnó na hEorpa, ba cheart don Choimisiún liosta a bheidh ar fáil go poiblí de sholáthraithe Tiachóg le haghaidh Ghnó na hEorpa ar tugadh fógra ina leith a bhunú agus a choinneáil ar bun. Ba cheart a áireamh ar an liosta sin faisnéis arna tarchur ag na comhlachtaí maoirseachta náisiúnta maidir le soláthraithe, lena n-áirítear soláthraithe seirbhísí iontaoibhe cáilithe, a bhfuil an próiseas fógartha curtha i gcrích acu. Trí</w:t>
            </w:r>
            <w:r>
              <w:t xml:space="preserve">d an bhfaisnéis sin a </w:t>
            </w:r>
            <w:r>
              <w:lastRenderedPageBreak/>
              <w:t>chur ar fáil go poiblí, ba cheart go gcuirfí ar a gcumas d’úsáideoirí barántúlacht agus iontaofacht soláthraithe a fhíorú, agus ar an gcaoi sin ardleibhéal slándála agus iontaoibhe in éiceachóras na Tiachóige le haghaidh Ghnó na hEorpa a chur chun cinn.</w:t>
            </w:r>
          </w:p>
        </w:tc>
        <w:tc>
          <w:tcPr>
            <w:tcW w:w="4876" w:type="dxa"/>
          </w:tcPr>
          <w:p w14:paraId="60184676" w14:textId="77777777" w:rsidR="00D87ECE" w:rsidRPr="00306C64" w:rsidRDefault="008E631F" w:rsidP="00272B96">
            <w:pPr>
              <w:pStyle w:val="Normal6"/>
              <w:rPr>
                <w:szCs w:val="24"/>
              </w:rPr>
            </w:pPr>
            <w:r>
              <w:lastRenderedPageBreak/>
              <w:t>(41)</w:t>
            </w:r>
            <w:r>
              <w:tab/>
              <w:t xml:space="preserve">Chun trédhearcacht agus cuntasacht a áirithiú in éiceachóras na Tiachóige le haghaidh Ghnó na hEorpa, ba cheart don Choimisiún liosta a bheidh ar fáil go poiblí de sholáthraithe Tiachóg le haghaidh Ghnó na hEorpa ar tugadh </w:t>
            </w:r>
            <w:r>
              <w:t xml:space="preserve">fógra ina leith a bhunú agus a choinneáil ar bun. Ba cheart a áireamh ar an liosta sin faisnéis arna tarchur ag na comhlachtaí maoirseachta náisiúnta maidir le soláthraithe, lena n-áirítear soláthraithe seirbhísí iontaoibhe cáilithe, a bhfuil an próiseas fógartha curtha i gcrích acu. Tríd an bhfaisnéis sin a </w:t>
            </w:r>
            <w:r>
              <w:lastRenderedPageBreak/>
              <w:t>chur ar fáil go poiblí, ba cheart go gcuirfí ar a gcumas d’úsáideoirí barántúlacht agus iontaofacht soláthraithe a fhíorú, agus ar an gcaoi sin ardleibhéal slándála agus iontaoibhe in éiceachóras na Tia</w:t>
            </w:r>
            <w:r>
              <w:t xml:space="preserve">chóige le haghaidh Ghnó na hEorpa a chur chun cinn. </w:t>
            </w:r>
            <w:r>
              <w:rPr>
                <w:b/>
                <w:i/>
              </w:rPr>
              <w:t xml:space="preserve">Ba cheart an liosta sin a thabhairt cothrom le dáta gan moill mhíchuí tar éis an próiseas fógartha a thabhairt chun críche chun deimhneacht dhlíthiúil a áirithiú d’eintitis a bhfuil sé beartaithe acu Tiachóga le haghaidh Ghnó na hEorpa a sholáthar agus d’úsáideoirí na seirbhísí sin. Chun moilleanna neamhriachtanacha a sheachaint agus chun deimhneacht dhlíthiúil a áirithiú do rannpháirtithe sa mhargadh, i gcás nach dtugann an comhlacht maoirseachta inniúil </w:t>
            </w:r>
            <w:r>
              <w:rPr>
                <w:b/>
                <w:i/>
              </w:rPr>
              <w:t>freagra substainteach laistigh den tréimhse fhorordaithe, ba cheart a mheas go bhfuil an fógra curtha i gcrích, agus ba cheart a mheas go gcomhfhreagraíonn an tuairisc ar na croífheidhmiúlachtaí do na ceanglais a leagtar síos sa Rialachán seo. I gcásanna den sórt sin, ba cheart an t-eintiteas a thugann fógra a chur le liosta de sholáthraithe Tiachóg le haghaidh Ghnó na hEorpa arna choinneáil ar bun ag an gCoimisiún.</w:t>
            </w:r>
          </w:p>
        </w:tc>
      </w:tr>
    </w:tbl>
    <w:p w14:paraId="177F802B" w14:textId="77777777" w:rsidR="00D87ECE" w:rsidRPr="00306C64" w:rsidRDefault="008E631F" w:rsidP="00D87ECE">
      <w:r>
        <w:rPr>
          <w:rStyle w:val="HideTWBExt"/>
        </w:rPr>
        <w:lastRenderedPageBreak/>
        <w:t>&lt;/Amend&gt;</w:t>
      </w:r>
    </w:p>
    <w:p w14:paraId="1164B11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34</w:t>
      </w:r>
      <w:r>
        <w:rPr>
          <w:rStyle w:val="HideTWBExt"/>
          <w:b w:val="0"/>
        </w:rPr>
        <w:t>&lt;/NumAm&gt;</w:t>
      </w:r>
    </w:p>
    <w:p w14:paraId="5EEA6D0F" w14:textId="77777777" w:rsidR="00D87ECE" w:rsidRPr="00306C64" w:rsidRDefault="00D87ECE" w:rsidP="00D87ECE"/>
    <w:p w14:paraId="6266D10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D6D1D89" w14:textId="77777777" w:rsidR="00D87ECE" w:rsidRPr="00306C64" w:rsidRDefault="008E631F" w:rsidP="00D87ECE">
      <w:pPr>
        <w:pStyle w:val="NormalBold"/>
      </w:pPr>
      <w:r>
        <w:rPr>
          <w:rStyle w:val="HideTWBExt"/>
          <w:b w:val="0"/>
        </w:rPr>
        <w:t>&lt;Article&gt;</w:t>
      </w:r>
      <w:r>
        <w:t>Aithris 44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0AEFA2E" w14:textId="77777777" w:rsidTr="00272B96">
        <w:trPr>
          <w:jc w:val="center"/>
        </w:trPr>
        <w:tc>
          <w:tcPr>
            <w:tcW w:w="9752" w:type="dxa"/>
            <w:gridSpan w:val="2"/>
          </w:tcPr>
          <w:p w14:paraId="7E12C225" w14:textId="77777777" w:rsidR="00D87ECE" w:rsidRPr="00306C64" w:rsidRDefault="00D87ECE" w:rsidP="00272B96">
            <w:pPr>
              <w:keepNext/>
            </w:pPr>
          </w:p>
        </w:tc>
      </w:tr>
      <w:tr w:rsidR="00797D9D" w14:paraId="4CF12495" w14:textId="77777777" w:rsidTr="00272B96">
        <w:trPr>
          <w:jc w:val="center"/>
        </w:trPr>
        <w:tc>
          <w:tcPr>
            <w:tcW w:w="4876" w:type="dxa"/>
          </w:tcPr>
          <w:p w14:paraId="43C0908D" w14:textId="77777777" w:rsidR="00D87ECE" w:rsidRPr="00306C64" w:rsidRDefault="008E631F" w:rsidP="00272B96">
            <w:pPr>
              <w:pStyle w:val="ColumnHeading"/>
              <w:keepNext/>
            </w:pPr>
            <w:r>
              <w:t>Téacs arna mholadh ag an gCoimisiún</w:t>
            </w:r>
          </w:p>
        </w:tc>
        <w:tc>
          <w:tcPr>
            <w:tcW w:w="4876" w:type="dxa"/>
          </w:tcPr>
          <w:p w14:paraId="4D7642E5" w14:textId="77777777" w:rsidR="00D87ECE" w:rsidRPr="00306C64" w:rsidRDefault="008E631F" w:rsidP="00272B96">
            <w:pPr>
              <w:pStyle w:val="ColumnHeading"/>
              <w:keepNext/>
            </w:pPr>
            <w:r>
              <w:t>Leasú</w:t>
            </w:r>
          </w:p>
        </w:tc>
      </w:tr>
      <w:tr w:rsidR="00797D9D" w14:paraId="0D9F538B" w14:textId="77777777" w:rsidTr="00272B96">
        <w:trPr>
          <w:jc w:val="center"/>
        </w:trPr>
        <w:tc>
          <w:tcPr>
            <w:tcW w:w="4876" w:type="dxa"/>
          </w:tcPr>
          <w:p w14:paraId="5A15365A" w14:textId="77777777" w:rsidR="00D87ECE" w:rsidRPr="00306C64" w:rsidRDefault="008E631F" w:rsidP="00272B96">
            <w:pPr>
              <w:pStyle w:val="Normal6"/>
            </w:pPr>
            <w:r>
              <w:t>(44)</w:t>
            </w:r>
            <w:r>
              <w:tab/>
              <w:t xml:space="preserve">Chun forfheidhmiú an Rialacháin seo a chomhchuibhiú, ba cheart an chumhacht a thabhairt do chomhlachtaí maoirseachta náisiúnta fíneálacha riaracháin a fhorchur. Is gá uasteorainn na bhfíneálacha riaracháin agus na critéir maidir lena gcinneadh a shonrú chun cóir chomhionann do sholáthraithe Tiachóg le haghaidh Ghnó na hEorpa a chur chun cinn ar fud an Aontais gan beann ar a mBallstát </w:t>
            </w:r>
            <w:r>
              <w:lastRenderedPageBreak/>
              <w:t>bunaíochta. Ba cheart don údarás maoirseachta inniúil measúnú a dhéanamh ar gach cás ar bhonn aonair, agus na himthosca ábha</w:t>
            </w:r>
            <w:r>
              <w:t xml:space="preserve">rtha uile á gcur san áireamh, lena n-áirítear cineál, tromchúis </w:t>
            </w:r>
            <w:r>
              <w:rPr>
                <w:b/>
                <w:i/>
              </w:rPr>
              <w:t>agus</w:t>
            </w:r>
            <w:r>
              <w:t xml:space="preserve"> fad an tsáraithe, a iarmhairtí agus aon bheart a rinneadh chun comhlíonadh a áirithiú agus díobháil a mhaolú. I ndáil leis sin, ba cheart do na Ballstáit fógra a thabhairt don Choimisiún faoi na rialacha a leagtar síos sa dlí náisiúnta lena gceadaítear don chomhlacht maoirseachta pionóis a fhorchur faoin [Oifig na bhFoilseachán, cuir isteach an dáta 12 mhí tar éis theacht i bhfeidhm an Rialacháin seo] agus ba cheart dóibh fógra a thabhairt</w:t>
            </w:r>
            <w:r>
              <w:t xml:space="preserve"> don Choimisiún gan mhoill faoi aon leasuithe a dhéanfar ina dhiaidh sin ar na rialacha sin.</w:t>
            </w:r>
          </w:p>
        </w:tc>
        <w:tc>
          <w:tcPr>
            <w:tcW w:w="4876" w:type="dxa"/>
          </w:tcPr>
          <w:p w14:paraId="7AD30CCF" w14:textId="77777777" w:rsidR="00D87ECE" w:rsidRPr="00306C64" w:rsidRDefault="008E631F" w:rsidP="00272B96">
            <w:pPr>
              <w:pStyle w:val="Normal6"/>
              <w:rPr>
                <w:szCs w:val="24"/>
              </w:rPr>
            </w:pPr>
            <w:r>
              <w:lastRenderedPageBreak/>
              <w:t>(44)</w:t>
            </w:r>
            <w:r>
              <w:tab/>
            </w:r>
            <w:r>
              <w:t xml:space="preserve">Chun forfheidhmiú an Rialacháin seo a chomhchuibhiú, ba cheart an chumhacht a thabhairt do chomhlachtaí maoirseachta náisiúnta </w:t>
            </w:r>
            <w:r>
              <w:rPr>
                <w:b/>
                <w:bCs/>
                <w:i/>
                <w:iCs/>
              </w:rPr>
              <w:t>smachtbhannaí</w:t>
            </w:r>
            <w:r>
              <w:t xml:space="preserve"> riaracháin a fhorchur</w:t>
            </w:r>
            <w:r>
              <w:rPr>
                <w:b/>
                <w:i/>
              </w:rPr>
              <w:t>, lena n-áirítear</w:t>
            </w:r>
            <w:r>
              <w:t xml:space="preserve"> fíneálacha. Is gá uasteorainn na bhfíneálacha riaracháin agus na </w:t>
            </w:r>
            <w:r>
              <w:t xml:space="preserve">critéir maidir lena gcinneadh a shonrú chun cóir chomhionann do sholáthraithe Tiachóg le haghaidh Ghnó na hEorpa a chur chun cinn </w:t>
            </w:r>
            <w:r>
              <w:lastRenderedPageBreak/>
              <w:t>ar fud an Aontais gan beann ar a mBallstát bunaíochta. Ba cheart don údarás maoirseachta inniúil measúnú a dhéanamh ar gach cás ar bhonn aonair, agus na himthosca ábhartha uile á gcur san áireamh, lena n-áirítear cineál, tromchúis</w:t>
            </w:r>
            <w:r>
              <w:rPr>
                <w:b/>
                <w:i/>
              </w:rPr>
              <w:t>,</w:t>
            </w:r>
            <w:r>
              <w:t xml:space="preserve"> fad </w:t>
            </w:r>
            <w:r>
              <w:rPr>
                <w:b/>
                <w:i/>
              </w:rPr>
              <w:t>agus atarlú</w:t>
            </w:r>
            <w:r>
              <w:t xml:space="preserve"> an tsáraithe, a iarmhairtí agus aon bheart a rinneadh chun comhlíonadh a áirithiú agus díobháil a mhaolú. I ndáil leis sin, ba cheart </w:t>
            </w:r>
            <w:r>
              <w:t>do na Ballstáit fógra a thabhairt don Choimisiún faoi na rialacha a leagtar síos sa dlí náisiúnta lena gceadaítear don chomhlacht maoirseachta pionóis a fhorchur faoin [Oifig na bhFoilseachán, cuir isteach an dáta 12 mhí tar éis theacht i bhfeidhm an Rialacháin seo] agus ba cheart dóibh fógra a thabhairt don Choimisiún gan mhoill faoi aon leasuithe a dhéanfar ina dhiaidh sin ar na rialacha sin.</w:t>
            </w:r>
          </w:p>
        </w:tc>
      </w:tr>
    </w:tbl>
    <w:p w14:paraId="3454B62A" w14:textId="77777777" w:rsidR="00D87ECE" w:rsidRPr="00306C64" w:rsidRDefault="008E631F" w:rsidP="00D87ECE">
      <w:r>
        <w:rPr>
          <w:rStyle w:val="HideTWBExt"/>
        </w:rPr>
        <w:lastRenderedPageBreak/>
        <w:t>&lt;/Amend&gt;</w:t>
      </w:r>
    </w:p>
    <w:p w14:paraId="30DD4BB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35</w:t>
      </w:r>
      <w:r>
        <w:rPr>
          <w:rStyle w:val="HideTWBExt"/>
          <w:b w:val="0"/>
        </w:rPr>
        <w:t>&lt;/NumAm&gt;</w:t>
      </w:r>
    </w:p>
    <w:p w14:paraId="34AE78E2" w14:textId="77777777" w:rsidR="00D87ECE" w:rsidRPr="00306C64" w:rsidRDefault="00D87ECE" w:rsidP="00D87ECE"/>
    <w:p w14:paraId="246041EE"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BCE1A69" w14:textId="77777777" w:rsidR="00D87ECE" w:rsidRPr="00306C64" w:rsidRDefault="008E631F" w:rsidP="00D87ECE">
      <w:pPr>
        <w:pStyle w:val="NormalBold"/>
      </w:pPr>
      <w:r>
        <w:rPr>
          <w:rStyle w:val="HideTWBExt"/>
          <w:b w:val="0"/>
        </w:rPr>
        <w:t>&lt;Article&gt;</w:t>
      </w:r>
      <w:r>
        <w:t>Aithris 48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1677D65" w14:textId="77777777" w:rsidTr="00272B96">
        <w:trPr>
          <w:jc w:val="center"/>
        </w:trPr>
        <w:tc>
          <w:tcPr>
            <w:tcW w:w="9752" w:type="dxa"/>
            <w:gridSpan w:val="2"/>
          </w:tcPr>
          <w:p w14:paraId="4CD7E48B" w14:textId="77777777" w:rsidR="00D87ECE" w:rsidRPr="00306C64" w:rsidRDefault="00D87ECE" w:rsidP="00272B96">
            <w:pPr>
              <w:keepNext/>
            </w:pPr>
          </w:p>
        </w:tc>
      </w:tr>
      <w:tr w:rsidR="00797D9D" w14:paraId="263B49E6" w14:textId="77777777" w:rsidTr="00272B96">
        <w:trPr>
          <w:jc w:val="center"/>
        </w:trPr>
        <w:tc>
          <w:tcPr>
            <w:tcW w:w="4876" w:type="dxa"/>
          </w:tcPr>
          <w:p w14:paraId="4A423773" w14:textId="77777777" w:rsidR="00D87ECE" w:rsidRPr="00306C64" w:rsidRDefault="008E631F" w:rsidP="00272B96">
            <w:pPr>
              <w:pStyle w:val="ColumnHeading"/>
              <w:keepNext/>
            </w:pPr>
            <w:r>
              <w:t>Téacs arna mholadh ag an gCoimisiún</w:t>
            </w:r>
          </w:p>
        </w:tc>
        <w:tc>
          <w:tcPr>
            <w:tcW w:w="4876" w:type="dxa"/>
          </w:tcPr>
          <w:p w14:paraId="6956139C" w14:textId="77777777" w:rsidR="00D87ECE" w:rsidRPr="00306C64" w:rsidRDefault="008E631F" w:rsidP="00272B96">
            <w:pPr>
              <w:pStyle w:val="ColumnHeading"/>
              <w:keepNext/>
            </w:pPr>
            <w:r>
              <w:t>Leasú</w:t>
            </w:r>
          </w:p>
        </w:tc>
      </w:tr>
      <w:tr w:rsidR="00797D9D" w14:paraId="7C291872" w14:textId="77777777" w:rsidTr="00272B96">
        <w:trPr>
          <w:jc w:val="center"/>
        </w:trPr>
        <w:tc>
          <w:tcPr>
            <w:tcW w:w="4876" w:type="dxa"/>
          </w:tcPr>
          <w:p w14:paraId="4B8ECA8E" w14:textId="77777777" w:rsidR="00D87ECE" w:rsidRPr="00306C64" w:rsidRDefault="008E631F" w:rsidP="00272B96">
            <w:pPr>
              <w:pStyle w:val="Normal6"/>
            </w:pPr>
            <w:r>
              <w:t>(48)</w:t>
            </w:r>
            <w:r>
              <w:tab/>
              <w:t xml:space="preserve">Ionas nach gcuirfear isteach ar idirghníomhaíochtaí atá ann cheana idir oibreoirí eacnamaíocha agus comhlachtaí earnála poiblí, is gá idirthréimhse a chumasú go dtí [Oifig na bhFoilseachán, cuir isteach an dáta 36 mhí tar éis theacht i bhfeidhm an Rialacháin seo]. Le linn na tréimhse sin, féadfaidh comhlachtaí earnála poiblí a roghnú gan bealach cumarsáide slán na dTiachóg le haghaidh Ghnó na hEorpa a thairiscint agus ina ionad sin tacú le réitigh mhalartacha atá i bhfeidhm cheana lena gcuirtear ar chumas </w:t>
            </w:r>
            <w:r>
              <w:t xml:space="preserve">oibreoirí eacnamaíocha cumarsáid a dhéanamh le comhlachtaí earnála poiblí sula dtairgfidh siad bealach cumarsáide slán na dTiachóg le haghaidh Ghnó na hEorpa. Chun leibhéal leordhóthanach slándála agus idir-inoibritheachta a áirithiú, ba cheart aon </w:t>
            </w:r>
            <w:r>
              <w:lastRenderedPageBreak/>
              <w:t>réiteach malartach a úsáidfear le linn na hidirthréimhse sin na ceanglais maidir le ríomhsheirbhísí seachadta cláraithe cáilithe a leagtar amach i Rialachán (AE) Uimh. 910/2014 a chomhlíonadh agus tairseach chuig Tiachóga le haghaidh Ghnó na hEorpa a thairiscint.</w:t>
            </w:r>
            <w:r>
              <w:t xml:space="preserve"> Ba cheart don tairseach é a chur ar a gcumas d’úsáideoirí na dTiachóg le haghaidh Ghnó na hEorpa rochtain a fháil ar na réitigh mhalartacha a úsáidtear le linn na hidirthréimhse. Tar éis na tréimhse sin, ba cheart do chomhlachtaí earnála poiblí tacú le bealach cumarsáide slán na dTiachóg le haghaidh Ghnó na hEorpa chun modh cumarsáide comhchuibhithe éifeachtúil a áirithiú ar fud an Aontais, rud a rachaidh chun tairbhe do ghnólachtaí Eorpacha.</w:t>
            </w:r>
          </w:p>
        </w:tc>
        <w:tc>
          <w:tcPr>
            <w:tcW w:w="4876" w:type="dxa"/>
          </w:tcPr>
          <w:p w14:paraId="3FFD86CC" w14:textId="77777777" w:rsidR="00D87ECE" w:rsidRPr="00306C64" w:rsidRDefault="008E631F" w:rsidP="00272B96">
            <w:pPr>
              <w:pStyle w:val="Normal6"/>
              <w:rPr>
                <w:szCs w:val="24"/>
              </w:rPr>
            </w:pPr>
            <w:r>
              <w:lastRenderedPageBreak/>
              <w:t>(48)</w:t>
            </w:r>
            <w:r>
              <w:tab/>
              <w:t xml:space="preserve">Ionas nach gcuirfear isteach ar idirghníomhaíochtaí atá ann cheana idir oibreoirí eacnamaíocha agus comhlachtaí earnála poiblí, is gá idirthréimhse a chumasú go dtí [Oifig na bhFoilseachán, cuir isteach an dáta 36 mhí tar éis theacht i bhfeidhm an Rialacháin seo]. Le linn na tréimhse sin, féadfaidh comhlachtaí earnála poiblí a roghnú gan bealach cumarsáide slán na dTiachóg le haghaidh Ghnó na hEorpa a thairiscint agus ina ionad sin tacú le réitigh mhalartacha atá i bhfeidhm cheana lena gcuirtear ar chumas </w:t>
            </w:r>
            <w:r>
              <w:t xml:space="preserve">oibreoirí eacnamaíocha cumarsáid a dhéanamh le comhlachtaí earnála poiblí sula dtairgfidh siad bealach cumarsáide slán na dTiachóg le haghaidh Ghnó na hEorpa. Chun leibhéal leordhóthanach slándála agus idir-inoibritheachta a áirithiú, ba cheart aon </w:t>
            </w:r>
            <w:r>
              <w:lastRenderedPageBreak/>
              <w:t>réiteach malartach a úsáidfear le linn na hidirthréimhse sin na ceanglais maidir le ríomhsheirbhísí seachadta cláraithe cáilithe a leagtar amach i Rialachán (AE) Uimh. 910/2014 a chomhlíonadh agus tairseach chuig Tiachóga le haghaidh Ghnó na hEorpa a thairiscint.</w:t>
            </w:r>
            <w:r>
              <w:t xml:space="preserve"> Ba cheart don tairseach é a chur ar a gcumas d’úsáideoirí na dTiachóg le haghaidh Ghnó na hEorpa rochtain a fháil ar na réitigh mhalartacha a úsáidtear le linn na hidirthréimhse. Tar éis na tréimhse sin, ba cheart do chomhlachtaí earnála poiblí tacú le bealach cumarsáide slán na dTiachóg le haghaidh Ghnó na hEorpa chun modh cumarsáide comhchuibhithe éifeachtúil a áirithiú ar fud an Aontais, rud a rachaidh chun tairbhe do ghnólachtaí Eorpacha </w:t>
            </w:r>
            <w:r>
              <w:rPr>
                <w:b/>
                <w:i/>
              </w:rPr>
              <w:t>agus d’fheidhmiú cuí an mhargaidh inmheánaigh</w:t>
            </w:r>
            <w:r>
              <w:t>.</w:t>
            </w:r>
          </w:p>
        </w:tc>
      </w:tr>
    </w:tbl>
    <w:p w14:paraId="4F9BD389" w14:textId="77777777" w:rsidR="00D87ECE" w:rsidRPr="00306C64" w:rsidRDefault="008E631F" w:rsidP="00D87ECE">
      <w:r>
        <w:rPr>
          <w:rStyle w:val="HideTWBExt"/>
        </w:rPr>
        <w:lastRenderedPageBreak/>
        <w:t>&lt;/Amend&gt;</w:t>
      </w:r>
    </w:p>
    <w:p w14:paraId="280F0E01"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36</w:t>
      </w:r>
      <w:r>
        <w:rPr>
          <w:rStyle w:val="HideTWBExt"/>
          <w:b w:val="0"/>
        </w:rPr>
        <w:t>&lt;/NumAm&gt;</w:t>
      </w:r>
    </w:p>
    <w:p w14:paraId="64991108" w14:textId="77777777" w:rsidR="00D87ECE" w:rsidRPr="00306C64" w:rsidRDefault="00D87ECE" w:rsidP="00D87ECE"/>
    <w:p w14:paraId="5F2F437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33CD53F" w14:textId="77777777" w:rsidR="00D87ECE" w:rsidRPr="00306C64" w:rsidRDefault="008E631F" w:rsidP="00D87ECE">
      <w:pPr>
        <w:pStyle w:val="NormalBold"/>
      </w:pPr>
      <w:r>
        <w:rPr>
          <w:rStyle w:val="HideTWBExt"/>
          <w:b w:val="0"/>
        </w:rPr>
        <w:t>&lt;Article&gt;</w:t>
      </w:r>
      <w:r>
        <w:t>Aithris 54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0644EB1" w14:textId="77777777" w:rsidTr="00272B96">
        <w:trPr>
          <w:jc w:val="center"/>
        </w:trPr>
        <w:tc>
          <w:tcPr>
            <w:tcW w:w="9752" w:type="dxa"/>
            <w:gridSpan w:val="2"/>
          </w:tcPr>
          <w:p w14:paraId="3FCDACA0" w14:textId="77777777" w:rsidR="00D87ECE" w:rsidRPr="00306C64" w:rsidRDefault="00D87ECE" w:rsidP="00272B96">
            <w:pPr>
              <w:keepNext/>
            </w:pPr>
          </w:p>
        </w:tc>
      </w:tr>
      <w:tr w:rsidR="00797D9D" w14:paraId="0B1F6FFB" w14:textId="77777777" w:rsidTr="00272B96">
        <w:trPr>
          <w:jc w:val="center"/>
        </w:trPr>
        <w:tc>
          <w:tcPr>
            <w:tcW w:w="4876" w:type="dxa"/>
          </w:tcPr>
          <w:p w14:paraId="332BAA9A" w14:textId="77777777" w:rsidR="00D87ECE" w:rsidRPr="00306C64" w:rsidRDefault="008E631F" w:rsidP="00272B96">
            <w:pPr>
              <w:pStyle w:val="ColumnHeading"/>
              <w:keepNext/>
            </w:pPr>
            <w:r>
              <w:t>Téacs arna mholadh ag an gCoimisiún</w:t>
            </w:r>
          </w:p>
        </w:tc>
        <w:tc>
          <w:tcPr>
            <w:tcW w:w="4876" w:type="dxa"/>
          </w:tcPr>
          <w:p w14:paraId="2D3CA8AB" w14:textId="77777777" w:rsidR="00D87ECE" w:rsidRPr="00306C64" w:rsidRDefault="008E631F" w:rsidP="00272B96">
            <w:pPr>
              <w:pStyle w:val="ColumnHeading"/>
              <w:keepNext/>
            </w:pPr>
            <w:r>
              <w:t>Leasú</w:t>
            </w:r>
          </w:p>
        </w:tc>
      </w:tr>
      <w:tr w:rsidR="00797D9D" w14:paraId="3989C4BE" w14:textId="77777777" w:rsidTr="00272B96">
        <w:trPr>
          <w:jc w:val="center"/>
        </w:trPr>
        <w:tc>
          <w:tcPr>
            <w:tcW w:w="4876" w:type="dxa"/>
          </w:tcPr>
          <w:p w14:paraId="5017AB14" w14:textId="77777777" w:rsidR="00D87ECE" w:rsidRPr="00306C64" w:rsidRDefault="008E631F" w:rsidP="00272B96">
            <w:pPr>
              <w:pStyle w:val="Normal6"/>
            </w:pPr>
            <w:r>
              <w:t>(54)</w:t>
            </w:r>
            <w:r>
              <w:tab/>
              <w:t xml:space="preserve">Chun coinníollacha aonfhoirmeacha a áirithiú maidir le </w:t>
            </w:r>
            <w:r>
              <w:rPr>
                <w:b/>
                <w:i/>
              </w:rPr>
              <w:t>cur chun feidhme</w:t>
            </w:r>
            <w:r>
              <w:t xml:space="preserve"> aitheantais agus idir-inoibritheachta tiachóg gnó nó córas agus creataí comhchosúil ó thríú tíortha chun tacú le comhpháirtíochtaí agus comhar agus chun iad a chur chun cinn, ba cheart cumhachtaí cur chun feidhme a thabhairt don Choimisiún chun na coinníollacha a leagan síos faoina dtairbhíonn córais nó creat comhchosúil den sórt sin d’fhorálacha an Rialacháin seo. Ba cheart na cumhachtaí sin a fheidhmiú i gcomhréir le Rialachán (AE) U</w:t>
            </w:r>
            <w:r>
              <w:t>imh. 182/2011 ó Pharlaimint na hEorpa agus ón gComhairle.</w:t>
            </w:r>
          </w:p>
        </w:tc>
        <w:tc>
          <w:tcPr>
            <w:tcW w:w="4876" w:type="dxa"/>
          </w:tcPr>
          <w:p w14:paraId="370AEF44" w14:textId="77777777" w:rsidR="00D87ECE" w:rsidRPr="00306C64" w:rsidRDefault="008E631F" w:rsidP="00272B96">
            <w:pPr>
              <w:pStyle w:val="Normal6"/>
              <w:rPr>
                <w:szCs w:val="24"/>
              </w:rPr>
            </w:pPr>
            <w:r>
              <w:t>(54)</w:t>
            </w:r>
            <w:r>
              <w:tab/>
              <w:t xml:space="preserve">Chun </w:t>
            </w:r>
            <w:r>
              <w:rPr>
                <w:b/>
                <w:bCs/>
                <w:i/>
                <w:iCs/>
              </w:rPr>
              <w:t xml:space="preserve">deimhneacht </w:t>
            </w:r>
            <w:r>
              <w:rPr>
                <w:b/>
                <w:bCs/>
                <w:i/>
                <w:iCs/>
              </w:rPr>
              <w:t>dhlíthiúil</w:t>
            </w:r>
            <w:r>
              <w:t xml:space="preserve"> a áirithiú</w:t>
            </w:r>
            <w:r>
              <w:rPr>
                <w:b/>
                <w:bCs/>
                <w:i/>
                <w:iCs/>
              </w:rPr>
              <w:t>, ardléibhéal iontaoibhe a chaomhnú agus</w:t>
            </w:r>
            <w:r>
              <w:t xml:space="preserve"> coinníollacha aonfhoirmeacha </w:t>
            </w:r>
            <w:r>
              <w:rPr>
                <w:b/>
                <w:i/>
              </w:rPr>
              <w:t>a ráthú</w:t>
            </w:r>
            <w:r>
              <w:t xml:space="preserve"> maidir le cur chun feidhme aitheantais agus idir-inoibritheachta tiachóg gnó nó córas agus creataí comhchosúil ó thríú tíortha chun tacú le comhpháirtíochtaí agus comhar agus chun iad a chur chun cinn, ba cheart cumhachtaí cur chun feidhme a thabhairt don Choimisiún chun na coinníollacha a leagan síos faoina </w:t>
            </w:r>
            <w:r>
              <w:rPr>
                <w:b/>
                <w:i/>
              </w:rPr>
              <w:t>bhféadfadh</w:t>
            </w:r>
            <w:r>
              <w:t xml:space="preserve"> córais nó creat comhchosúil den sórt sin </w:t>
            </w:r>
            <w:r>
              <w:rPr>
                <w:b/>
                <w:bCs/>
                <w:i/>
                <w:iCs/>
              </w:rPr>
              <w:t>tairbhe a bhaint</w:t>
            </w:r>
            <w:r>
              <w:t xml:space="preserve"> as forálacha an Rialacháin seo</w:t>
            </w:r>
            <w:r>
              <w:rPr>
                <w:b/>
                <w:bCs/>
                <w:i/>
                <w:iCs/>
              </w:rPr>
              <w:t>.</w:t>
            </w:r>
            <w:r>
              <w:rPr>
                <w:b/>
                <w:i/>
              </w:rPr>
              <w:t xml:space="preserve"> Ba</w:t>
            </w:r>
            <w:r>
              <w:rPr>
                <w:b/>
                <w:i/>
              </w:rPr>
              <w:t xml:space="preserve"> cheart aitheantas na gcóras nó na gcreataí sin a bheith faoi réir measúnú críochnúil ar cé acu atá nó nach bhfuil na feidhmeanna a thairgtear sainithe go soiléir agus coibhéiseach ó thaobh substainte de leis na feidhmeanna dá </w:t>
            </w:r>
            <w:r>
              <w:rPr>
                <w:b/>
                <w:i/>
              </w:rPr>
              <w:lastRenderedPageBreak/>
              <w:t>bhforáiltear faoin Rialachán seo, agus raon feidhme na bhfeidhmiúlachtaí, an leibhéal slándála agus iontaofachta, cosaint sonraí, chomh maith le hidir-inoibritheacht leis an gcreat iontaoibhe a leagtar síos i Rialachán (AE) Uimh. 910/2014 á gcur san áireamh, go háirithe</w:t>
            </w:r>
            <w:r>
              <w:t xml:space="preserve">. Ba cheart na </w:t>
            </w:r>
            <w:r>
              <w:t xml:space="preserve">cumhachtaí sin a fheidhmiú i gcomhréir le Rialachán (AE) Uimh. 182/2011 ó Pharlaimint na hEorpa agus ón gComhairle. </w:t>
            </w:r>
            <w:r>
              <w:rPr>
                <w:b/>
                <w:i/>
              </w:rPr>
              <w:t>Féadfaidh an Coimisiún, i gcás inarb iomchuí, forbairt socruithe cómhalartacha leis na tríú tíortha ábhartha a chur san áireamh agus measúnú á dhéanamh aige ar na creataí, chun an t-ualach riaracháin a laghdú agus gníomhaíocht eacnamaíoch trasteorann a éascú, agus comhlíonadh cheanglais an Aontais á áirithiú ag an am céanna. Ba cheart aird ar leith a thabhairt ar oibreoirí eacnamaíocha ó thríú</w:t>
            </w:r>
            <w:r>
              <w:rPr>
                <w:b/>
                <w:i/>
              </w:rPr>
              <w:t xml:space="preserve"> tíortha chun bagairtí a d’fhéadfadh a bheith ann do leasanna straitéiseacha an Aontais a sheachaint.</w:t>
            </w:r>
          </w:p>
        </w:tc>
      </w:tr>
    </w:tbl>
    <w:p w14:paraId="754D79F9" w14:textId="77777777" w:rsidR="00D87ECE" w:rsidRPr="00306C64" w:rsidRDefault="008E631F" w:rsidP="00D87ECE">
      <w:r>
        <w:rPr>
          <w:rStyle w:val="HideTWBExt"/>
        </w:rPr>
        <w:lastRenderedPageBreak/>
        <w:t>&lt;/Amend&gt;</w:t>
      </w:r>
    </w:p>
    <w:p w14:paraId="384D343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37</w:t>
      </w:r>
      <w:r>
        <w:rPr>
          <w:rStyle w:val="HideTWBExt"/>
          <w:b w:val="0"/>
        </w:rPr>
        <w:t>&lt;/NumAm&gt;</w:t>
      </w:r>
    </w:p>
    <w:p w14:paraId="04D8745A" w14:textId="77777777" w:rsidR="00D87ECE" w:rsidRPr="00306C64" w:rsidRDefault="00D87ECE" w:rsidP="00D87ECE"/>
    <w:p w14:paraId="7EF462C7"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07E7471" w14:textId="77777777" w:rsidR="00D87ECE" w:rsidRPr="00306C64" w:rsidRDefault="008E631F" w:rsidP="00D87ECE">
      <w:pPr>
        <w:pStyle w:val="NormalBold"/>
      </w:pPr>
      <w:r>
        <w:rPr>
          <w:rStyle w:val="HideTWBExt"/>
          <w:b w:val="0"/>
        </w:rPr>
        <w:t>&lt;Article&gt;</w:t>
      </w:r>
      <w:r>
        <w:t>Aithris 54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61D37DF" w14:textId="77777777" w:rsidTr="00272B96">
        <w:trPr>
          <w:jc w:val="center"/>
        </w:trPr>
        <w:tc>
          <w:tcPr>
            <w:tcW w:w="9752" w:type="dxa"/>
            <w:gridSpan w:val="2"/>
          </w:tcPr>
          <w:p w14:paraId="0E45C82E" w14:textId="77777777" w:rsidR="00D87ECE" w:rsidRPr="00306C64" w:rsidRDefault="00D87ECE" w:rsidP="00272B96">
            <w:pPr>
              <w:keepNext/>
            </w:pPr>
          </w:p>
        </w:tc>
      </w:tr>
      <w:tr w:rsidR="00797D9D" w14:paraId="4796B436" w14:textId="77777777" w:rsidTr="00272B96">
        <w:trPr>
          <w:jc w:val="center"/>
        </w:trPr>
        <w:tc>
          <w:tcPr>
            <w:tcW w:w="4876" w:type="dxa"/>
          </w:tcPr>
          <w:p w14:paraId="49F53CF7" w14:textId="77777777" w:rsidR="00D87ECE" w:rsidRPr="00306C64" w:rsidRDefault="008E631F" w:rsidP="00272B96">
            <w:pPr>
              <w:pStyle w:val="ColumnHeading"/>
              <w:keepNext/>
            </w:pPr>
            <w:r>
              <w:t xml:space="preserve">Téacs arna </w:t>
            </w:r>
            <w:r>
              <w:t>mholadh ag an gCoimisiún</w:t>
            </w:r>
          </w:p>
        </w:tc>
        <w:tc>
          <w:tcPr>
            <w:tcW w:w="4876" w:type="dxa"/>
          </w:tcPr>
          <w:p w14:paraId="6030B4D8" w14:textId="77777777" w:rsidR="00D87ECE" w:rsidRPr="00306C64" w:rsidRDefault="008E631F" w:rsidP="00272B96">
            <w:pPr>
              <w:pStyle w:val="ColumnHeading"/>
              <w:keepNext/>
            </w:pPr>
            <w:r>
              <w:t>Leasú</w:t>
            </w:r>
          </w:p>
        </w:tc>
      </w:tr>
      <w:tr w:rsidR="00797D9D" w14:paraId="0B70F1D4" w14:textId="77777777" w:rsidTr="00272B96">
        <w:trPr>
          <w:jc w:val="center"/>
        </w:trPr>
        <w:tc>
          <w:tcPr>
            <w:tcW w:w="4876" w:type="dxa"/>
          </w:tcPr>
          <w:p w14:paraId="7B8C4B1D" w14:textId="77777777" w:rsidR="00D87ECE" w:rsidRPr="00306C64" w:rsidRDefault="00D87ECE" w:rsidP="00272B96">
            <w:pPr>
              <w:pStyle w:val="Normal6"/>
            </w:pPr>
          </w:p>
        </w:tc>
        <w:tc>
          <w:tcPr>
            <w:tcW w:w="4876" w:type="dxa"/>
          </w:tcPr>
          <w:p w14:paraId="502A8D06" w14:textId="77777777" w:rsidR="00D87ECE" w:rsidRPr="00306C64" w:rsidRDefault="008E631F" w:rsidP="00272B96">
            <w:pPr>
              <w:pStyle w:val="Normal6"/>
              <w:rPr>
                <w:szCs w:val="24"/>
              </w:rPr>
            </w:pPr>
            <w:r>
              <w:rPr>
                <w:b/>
                <w:i/>
              </w:rPr>
              <w:t>(54a)</w:t>
            </w:r>
            <w:r>
              <w:rPr>
                <w:b/>
                <w:i/>
              </w:rPr>
              <w:tab/>
              <w:t xml:space="preserve">Ba cheart gach gníomh cur chun feidhme a ghlactar de bhun an Rialacháin seo a bheith comhréireach, neodrach ó thaobh na teicneolaíochta de agus níor cheart ualaí riaracháin nach bhfuil gá leo a chruthú leo, agus </w:t>
            </w:r>
            <w:r>
              <w:rPr>
                <w:b/>
                <w:i/>
              </w:rPr>
              <w:t>riachtanais shonracha agus acmhainní teoranta FBManna, trádálaithe aonair agus daoine féinfhostaithe á gcur san áireamh.</w:t>
            </w:r>
          </w:p>
        </w:tc>
      </w:tr>
    </w:tbl>
    <w:p w14:paraId="06FA12E8" w14:textId="77777777" w:rsidR="00D87ECE" w:rsidRPr="00306C64" w:rsidRDefault="008E631F" w:rsidP="00D87ECE">
      <w:r>
        <w:rPr>
          <w:rStyle w:val="HideTWBExt"/>
        </w:rPr>
        <w:t>&lt;/Amend&gt;</w:t>
      </w:r>
    </w:p>
    <w:p w14:paraId="42B40D4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38</w:t>
      </w:r>
      <w:r>
        <w:rPr>
          <w:rStyle w:val="HideTWBExt"/>
          <w:b w:val="0"/>
        </w:rPr>
        <w:t>&lt;/NumAm&gt;</w:t>
      </w:r>
    </w:p>
    <w:p w14:paraId="106EED3C" w14:textId="77777777" w:rsidR="00D87ECE" w:rsidRPr="00306C64" w:rsidRDefault="00D87ECE" w:rsidP="00D87ECE"/>
    <w:p w14:paraId="0A8FDB5C" w14:textId="77777777" w:rsidR="00D87ECE" w:rsidRPr="00306C64" w:rsidRDefault="008E631F" w:rsidP="00D87ECE">
      <w:pPr>
        <w:pStyle w:val="NormalBold"/>
        <w:keepNext/>
      </w:pPr>
      <w:r>
        <w:rPr>
          <w:rStyle w:val="HideTWBExt"/>
          <w:b w:val="0"/>
        </w:rPr>
        <w:lastRenderedPageBreak/>
        <w:t>&lt;DocAmend&gt;</w:t>
      </w:r>
      <w:r>
        <w:t>Togra le haghaidh rialacháin</w:t>
      </w:r>
      <w:r>
        <w:rPr>
          <w:rStyle w:val="HideTWBExt"/>
          <w:b w:val="0"/>
        </w:rPr>
        <w:t>&lt;/DocAmend&gt;</w:t>
      </w:r>
    </w:p>
    <w:p w14:paraId="4BDF139D" w14:textId="77777777" w:rsidR="00D87ECE" w:rsidRPr="00306C64" w:rsidRDefault="008E631F" w:rsidP="00D87ECE">
      <w:pPr>
        <w:pStyle w:val="NormalBold"/>
      </w:pPr>
      <w:r>
        <w:rPr>
          <w:rStyle w:val="HideTWBExt"/>
          <w:b w:val="0"/>
        </w:rPr>
        <w:t>&lt;Article&gt;</w:t>
      </w:r>
      <w:r>
        <w:t>Aithris 58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0AC4D33" w14:textId="77777777" w:rsidTr="00272B96">
        <w:trPr>
          <w:jc w:val="center"/>
        </w:trPr>
        <w:tc>
          <w:tcPr>
            <w:tcW w:w="9752" w:type="dxa"/>
            <w:gridSpan w:val="2"/>
          </w:tcPr>
          <w:p w14:paraId="48005AE8" w14:textId="77777777" w:rsidR="00D87ECE" w:rsidRPr="00306C64" w:rsidRDefault="00D87ECE" w:rsidP="00272B96">
            <w:pPr>
              <w:keepNext/>
            </w:pPr>
          </w:p>
        </w:tc>
      </w:tr>
      <w:tr w:rsidR="00797D9D" w14:paraId="050FCC74" w14:textId="77777777" w:rsidTr="00272B96">
        <w:trPr>
          <w:jc w:val="center"/>
        </w:trPr>
        <w:tc>
          <w:tcPr>
            <w:tcW w:w="4876" w:type="dxa"/>
          </w:tcPr>
          <w:p w14:paraId="7D1A6BF9" w14:textId="77777777" w:rsidR="00D87ECE" w:rsidRPr="00306C64" w:rsidRDefault="008E631F" w:rsidP="00272B96">
            <w:pPr>
              <w:pStyle w:val="ColumnHeading"/>
              <w:keepNext/>
            </w:pPr>
            <w:r>
              <w:t>Téacs arna mholadh ag an gCoimisiún</w:t>
            </w:r>
          </w:p>
        </w:tc>
        <w:tc>
          <w:tcPr>
            <w:tcW w:w="4876" w:type="dxa"/>
          </w:tcPr>
          <w:p w14:paraId="79AD367A" w14:textId="77777777" w:rsidR="00D87ECE" w:rsidRPr="00306C64" w:rsidRDefault="008E631F" w:rsidP="00272B96">
            <w:pPr>
              <w:pStyle w:val="ColumnHeading"/>
              <w:keepNext/>
            </w:pPr>
            <w:r>
              <w:t>Leasú</w:t>
            </w:r>
          </w:p>
        </w:tc>
      </w:tr>
      <w:tr w:rsidR="00797D9D" w14:paraId="1690CF8C" w14:textId="77777777" w:rsidTr="00272B96">
        <w:trPr>
          <w:jc w:val="center"/>
        </w:trPr>
        <w:tc>
          <w:tcPr>
            <w:tcW w:w="4876" w:type="dxa"/>
          </w:tcPr>
          <w:p w14:paraId="4A23216E" w14:textId="77777777" w:rsidR="00D87ECE" w:rsidRPr="00306C64" w:rsidRDefault="00D87ECE" w:rsidP="00272B96">
            <w:pPr>
              <w:pStyle w:val="Normal6"/>
            </w:pPr>
          </w:p>
        </w:tc>
        <w:tc>
          <w:tcPr>
            <w:tcW w:w="4876" w:type="dxa"/>
          </w:tcPr>
          <w:p w14:paraId="40C66801" w14:textId="77777777" w:rsidR="00D87ECE" w:rsidRPr="00306C64" w:rsidRDefault="008E631F" w:rsidP="00272B96">
            <w:pPr>
              <w:pStyle w:val="Normal6"/>
              <w:rPr>
                <w:szCs w:val="24"/>
              </w:rPr>
            </w:pPr>
            <w:r>
              <w:rPr>
                <w:b/>
                <w:i/>
              </w:rPr>
              <w:t>(58a)</w:t>
            </w:r>
            <w:r>
              <w:rPr>
                <w:b/>
                <w:i/>
              </w:rPr>
              <w:tab/>
              <w:t xml:space="preserve">Is croíphróiseas gnó digiteach é ríomhshonrascadh a thacaíonn leis an uathoibriú, a laghdaíonn ualaí riaracháin agus a fheabhsaíonn bainistiú sreafaí airgid, go háirithe do FBManna. Tá dlúthbhaint ag a </w:t>
            </w:r>
            <w:r>
              <w:rPr>
                <w:b/>
                <w:i/>
              </w:rPr>
              <w:t>fhorbairt le tionscnaimh de chuid an Aontais amhail an pacáiste CBL sa Ré Dhigiteach (ViDA) agus an creat a bheidh ann amach anseo don 28ú córas, a bhraitheann ar mhalartuithe sonraí digiteacha idir-inoibritheacha agus slána. Dá bhrí sin, féadfaidh Tiachóg le haghaidh Ghnó na hEorpa úsáid agus stóráil shlán ríomhshonrasc in idirbhearta trasteorann a éascú, i gcomhréir le dlí an Aontais atá ann cheana.</w:t>
            </w:r>
          </w:p>
        </w:tc>
      </w:tr>
    </w:tbl>
    <w:p w14:paraId="4C76F7E3" w14:textId="77777777" w:rsidR="00D87ECE" w:rsidRPr="00306C64" w:rsidRDefault="008E631F" w:rsidP="00D87ECE">
      <w:r>
        <w:rPr>
          <w:rStyle w:val="HideTWBExt"/>
        </w:rPr>
        <w:t>&lt;/Amend&gt;</w:t>
      </w:r>
    </w:p>
    <w:p w14:paraId="0B10AAFE"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39</w:t>
      </w:r>
      <w:r>
        <w:rPr>
          <w:rStyle w:val="HideTWBExt"/>
          <w:b w:val="0"/>
        </w:rPr>
        <w:t>&lt;/NumAm&gt;</w:t>
      </w:r>
    </w:p>
    <w:p w14:paraId="197C787D" w14:textId="77777777" w:rsidR="00D87ECE" w:rsidRPr="00306C64" w:rsidRDefault="00D87ECE" w:rsidP="00D87ECE"/>
    <w:p w14:paraId="57271F5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2E919FB" w14:textId="77777777" w:rsidR="00D87ECE" w:rsidRPr="00306C64" w:rsidRDefault="008E631F" w:rsidP="00D87ECE">
      <w:pPr>
        <w:pStyle w:val="NormalBold"/>
      </w:pPr>
      <w:r>
        <w:rPr>
          <w:rStyle w:val="HideTWBExt"/>
          <w:b w:val="0"/>
        </w:rPr>
        <w:t>&lt;Article&gt;</w:t>
      </w:r>
      <w:r>
        <w:t>Aithris 58 b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B98D824" w14:textId="77777777" w:rsidTr="00272B96">
        <w:trPr>
          <w:jc w:val="center"/>
        </w:trPr>
        <w:tc>
          <w:tcPr>
            <w:tcW w:w="9752" w:type="dxa"/>
            <w:gridSpan w:val="2"/>
          </w:tcPr>
          <w:p w14:paraId="13966477" w14:textId="77777777" w:rsidR="00D87ECE" w:rsidRPr="00306C64" w:rsidRDefault="00D87ECE" w:rsidP="00272B96">
            <w:pPr>
              <w:keepNext/>
            </w:pPr>
          </w:p>
        </w:tc>
      </w:tr>
      <w:tr w:rsidR="00797D9D" w14:paraId="1896D6C5" w14:textId="77777777" w:rsidTr="00272B96">
        <w:trPr>
          <w:jc w:val="center"/>
        </w:trPr>
        <w:tc>
          <w:tcPr>
            <w:tcW w:w="4876" w:type="dxa"/>
          </w:tcPr>
          <w:p w14:paraId="01A88552" w14:textId="77777777" w:rsidR="00D87ECE" w:rsidRPr="00306C64" w:rsidRDefault="008E631F" w:rsidP="00272B96">
            <w:pPr>
              <w:pStyle w:val="ColumnHeading"/>
              <w:keepNext/>
            </w:pPr>
            <w:r>
              <w:t>Téacs arna mholadh ag an gCoimisiún</w:t>
            </w:r>
          </w:p>
        </w:tc>
        <w:tc>
          <w:tcPr>
            <w:tcW w:w="4876" w:type="dxa"/>
          </w:tcPr>
          <w:p w14:paraId="390F3CA8" w14:textId="77777777" w:rsidR="00D87ECE" w:rsidRPr="00306C64" w:rsidRDefault="008E631F" w:rsidP="00272B96">
            <w:pPr>
              <w:pStyle w:val="ColumnHeading"/>
              <w:keepNext/>
            </w:pPr>
            <w:r>
              <w:t>Leasú</w:t>
            </w:r>
          </w:p>
        </w:tc>
      </w:tr>
      <w:tr w:rsidR="00797D9D" w14:paraId="7B4025EB" w14:textId="77777777" w:rsidTr="00272B96">
        <w:trPr>
          <w:jc w:val="center"/>
        </w:trPr>
        <w:tc>
          <w:tcPr>
            <w:tcW w:w="4876" w:type="dxa"/>
          </w:tcPr>
          <w:p w14:paraId="6DBA0B6C" w14:textId="77777777" w:rsidR="00D87ECE" w:rsidRPr="00306C64" w:rsidRDefault="00D87ECE" w:rsidP="00272B96">
            <w:pPr>
              <w:pStyle w:val="Normal6"/>
            </w:pPr>
          </w:p>
        </w:tc>
        <w:tc>
          <w:tcPr>
            <w:tcW w:w="4876" w:type="dxa"/>
          </w:tcPr>
          <w:p w14:paraId="15550F7F" w14:textId="77777777" w:rsidR="00D87ECE" w:rsidRPr="00306C64" w:rsidRDefault="008E631F" w:rsidP="00272B96">
            <w:pPr>
              <w:pStyle w:val="Normal6"/>
              <w:rPr>
                <w:szCs w:val="24"/>
              </w:rPr>
            </w:pPr>
            <w:r>
              <w:rPr>
                <w:b/>
                <w:i/>
              </w:rPr>
              <w:t>(58b)</w:t>
            </w:r>
            <w:r>
              <w:rPr>
                <w:b/>
                <w:i/>
              </w:rPr>
              <w:tab/>
              <w:t xml:space="preserve">Chun a áirithiú gur féidir Tiachóga le haghaidh Ghnó na hEorpa a úsáid go héifeachtach i bhfíorthimpeallachtaí gnó, ba cheart don chreat le haghaidh aitheantóirí uathúla tacú le </w:t>
            </w:r>
            <w:r>
              <w:rPr>
                <w:b/>
                <w:i/>
              </w:rPr>
              <w:t xml:space="preserve">haitheantóirí ordlathacha agus oibríochtúla lena léirítear struchtúr agus gníomhaíochtaí na n-oibreoirí eacnamaíocha. Áirítear leis sin, i gcás inarb ábhartha, aitheantóirí le haghaidh fochuideachtaí, brainsí, bunaíochtaí nó aonaid oibríochtúla, chomh maith le haitheantóirí lena gcumasaítear ródú ceart idirbheart laistigh d’eagraíochtaí agus eatarthu. Tá gá le solúbthacht den sórt sin chun idir-inoibritheacht le córais ghnó atá ann cheana a áirithiú agus chun </w:t>
            </w:r>
            <w:r>
              <w:rPr>
                <w:b/>
                <w:i/>
              </w:rPr>
              <w:lastRenderedPageBreak/>
              <w:t>tacú le próisis chomhlíontachta, lena n-áirítear</w:t>
            </w:r>
            <w:r>
              <w:rPr>
                <w:b/>
                <w:i/>
              </w:rPr>
              <w:t xml:space="preserve"> ríomhshonrascadh agus oibleagáidí tuairiscithe.</w:t>
            </w:r>
          </w:p>
        </w:tc>
      </w:tr>
    </w:tbl>
    <w:p w14:paraId="66FB9DB5" w14:textId="77777777" w:rsidR="00D87ECE" w:rsidRPr="00306C64" w:rsidRDefault="008E631F" w:rsidP="00D87ECE">
      <w:r>
        <w:rPr>
          <w:rStyle w:val="HideTWBExt"/>
        </w:rPr>
        <w:lastRenderedPageBreak/>
        <w:t>&lt;/Amend&gt;</w:t>
      </w:r>
    </w:p>
    <w:p w14:paraId="5DDE13F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40</w:t>
      </w:r>
      <w:r>
        <w:rPr>
          <w:rStyle w:val="HideTWBExt"/>
          <w:b w:val="0"/>
        </w:rPr>
        <w:t>&lt;/NumAm&gt;</w:t>
      </w:r>
    </w:p>
    <w:p w14:paraId="2BB134E3" w14:textId="77777777" w:rsidR="00D87ECE" w:rsidRPr="00306C64" w:rsidRDefault="00D87ECE" w:rsidP="00D87ECE"/>
    <w:p w14:paraId="4846C4DA"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DFAB79C" w14:textId="77777777" w:rsidR="00D87ECE" w:rsidRPr="00306C64" w:rsidRDefault="008E631F" w:rsidP="00D87ECE">
      <w:pPr>
        <w:pStyle w:val="NormalBold"/>
      </w:pPr>
      <w:r>
        <w:rPr>
          <w:rStyle w:val="HideTWBExt"/>
          <w:b w:val="0"/>
        </w:rPr>
        <w:t>&lt;Article&gt;</w:t>
      </w:r>
      <w:r>
        <w:t>Aithris 58 c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5C89E05" w14:textId="77777777" w:rsidTr="00272B96">
        <w:trPr>
          <w:jc w:val="center"/>
        </w:trPr>
        <w:tc>
          <w:tcPr>
            <w:tcW w:w="9752" w:type="dxa"/>
            <w:gridSpan w:val="2"/>
          </w:tcPr>
          <w:p w14:paraId="7662C265" w14:textId="77777777" w:rsidR="00D87ECE" w:rsidRPr="00306C64" w:rsidRDefault="00D87ECE" w:rsidP="00272B96">
            <w:pPr>
              <w:keepNext/>
            </w:pPr>
          </w:p>
        </w:tc>
      </w:tr>
      <w:tr w:rsidR="00797D9D" w14:paraId="086FBAE6" w14:textId="77777777" w:rsidTr="00272B96">
        <w:trPr>
          <w:jc w:val="center"/>
        </w:trPr>
        <w:tc>
          <w:tcPr>
            <w:tcW w:w="4876" w:type="dxa"/>
          </w:tcPr>
          <w:p w14:paraId="3C62ED13" w14:textId="77777777" w:rsidR="00D87ECE" w:rsidRPr="00306C64" w:rsidRDefault="008E631F" w:rsidP="00272B96">
            <w:pPr>
              <w:pStyle w:val="ColumnHeading"/>
              <w:keepNext/>
            </w:pPr>
            <w:r>
              <w:t>Téacs arna mholadh ag an gCoimisiún</w:t>
            </w:r>
          </w:p>
        </w:tc>
        <w:tc>
          <w:tcPr>
            <w:tcW w:w="4876" w:type="dxa"/>
          </w:tcPr>
          <w:p w14:paraId="3A2DC1C7" w14:textId="77777777" w:rsidR="00D87ECE" w:rsidRPr="00306C64" w:rsidRDefault="008E631F" w:rsidP="00272B96">
            <w:pPr>
              <w:pStyle w:val="ColumnHeading"/>
              <w:keepNext/>
            </w:pPr>
            <w:r>
              <w:t>Leasú</w:t>
            </w:r>
          </w:p>
        </w:tc>
      </w:tr>
      <w:tr w:rsidR="00797D9D" w14:paraId="41E132BD" w14:textId="77777777" w:rsidTr="00272B96">
        <w:trPr>
          <w:jc w:val="center"/>
        </w:trPr>
        <w:tc>
          <w:tcPr>
            <w:tcW w:w="4876" w:type="dxa"/>
          </w:tcPr>
          <w:p w14:paraId="4161C798" w14:textId="77777777" w:rsidR="00D87ECE" w:rsidRPr="00306C64" w:rsidRDefault="00D87ECE" w:rsidP="00272B96">
            <w:pPr>
              <w:pStyle w:val="Normal6"/>
            </w:pPr>
          </w:p>
        </w:tc>
        <w:tc>
          <w:tcPr>
            <w:tcW w:w="4876" w:type="dxa"/>
          </w:tcPr>
          <w:p w14:paraId="5F32FB57" w14:textId="77777777" w:rsidR="00D87ECE" w:rsidRPr="00306C64" w:rsidRDefault="008E631F" w:rsidP="00272B96">
            <w:pPr>
              <w:pStyle w:val="Normal6"/>
              <w:rPr>
                <w:szCs w:val="24"/>
              </w:rPr>
            </w:pPr>
            <w:r>
              <w:rPr>
                <w:b/>
                <w:i/>
              </w:rPr>
              <w:t>(58c)</w:t>
            </w:r>
            <w:r>
              <w:rPr>
                <w:b/>
                <w:i/>
              </w:rPr>
              <w:tab/>
              <w:t xml:space="preserve">Chun tacú le cur </w:t>
            </w:r>
            <w:r>
              <w:rPr>
                <w:b/>
                <w:i/>
              </w:rPr>
              <w:t>chun feidhme éifeachtúil agus comhleanúnach Tiachóg le haghaidh Ghnó na hEorpa ar fud an Aontais, ba cheart don Choimisiún, i ndlúthchomhar leis na Ballstáit agus leis na geallsealbhóirí ábhartha, treochlár cur chun feidhme cuimsitheach réamhbhreathnaitheach a fhorbairt agus a thabhairt cothrom le dáta go rialta. Ba cheart don treochlár sin dul thar an gcéim imscartha tosaigh agus príomh-gharspriocanna, cásanna úsáide tosaíochta agus feidhmeanna praiticiúla a shainaithint in idirghníomhaíochtaí idir gnólach</w:t>
            </w:r>
            <w:r>
              <w:rPr>
                <w:b/>
                <w:i/>
              </w:rPr>
              <w:t>t agus rialtas (B2G), idir rialtas agus gnólacht (G2B) agus idir gnólacht agus gnólacht (B2B). Ba cheart a chur san áireamh ann freisin an gá atá le hidir-inoibritheacht trasteorann agus comhtháthú rianúil le réitigh dhigiteacha atá ann cheana ar leibhéal an Aontais agus ar an leibhéal náisiúnta a áirithiú, d’fhonn glacadh ag oibreoirí eacnamaíocha a éascú agus tacú le comhlachtaí earnála poiblí ar gach leibhéal, lena n-áirítear iad siúd a bhfuil acmhainneacht theoranta riaracháin nó theicniúil acu.</w:t>
            </w:r>
          </w:p>
        </w:tc>
      </w:tr>
    </w:tbl>
    <w:p w14:paraId="77645958" w14:textId="77777777" w:rsidR="00D87ECE" w:rsidRPr="00306C64" w:rsidRDefault="008E631F" w:rsidP="00D87ECE">
      <w:r>
        <w:rPr>
          <w:rStyle w:val="HideTWBExt"/>
        </w:rPr>
        <w:t>&lt;/Amend&gt;</w:t>
      </w:r>
    </w:p>
    <w:p w14:paraId="5FC47941"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41</w:t>
      </w:r>
      <w:r>
        <w:rPr>
          <w:rStyle w:val="HideTWBExt"/>
          <w:b w:val="0"/>
        </w:rPr>
        <w:t>&lt;/NumAm&gt;</w:t>
      </w:r>
    </w:p>
    <w:p w14:paraId="0F6CAF39" w14:textId="77777777" w:rsidR="00D87ECE" w:rsidRPr="00306C64" w:rsidRDefault="00D87ECE" w:rsidP="00D87ECE"/>
    <w:p w14:paraId="578AD3CE"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3EC6539" w14:textId="77777777" w:rsidR="00D87ECE" w:rsidRPr="00306C64" w:rsidRDefault="008E631F" w:rsidP="00D87ECE">
      <w:pPr>
        <w:pStyle w:val="NormalBold"/>
      </w:pPr>
      <w:r>
        <w:rPr>
          <w:rStyle w:val="HideTWBExt"/>
          <w:b w:val="0"/>
        </w:rPr>
        <w:t>&lt;Article&gt;</w:t>
      </w:r>
      <w:r>
        <w:t>Airteagal 1 – mír 1 – an chuid réamhráiteach</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07C009E" w14:textId="77777777" w:rsidTr="00272B96">
        <w:trPr>
          <w:jc w:val="center"/>
        </w:trPr>
        <w:tc>
          <w:tcPr>
            <w:tcW w:w="9752" w:type="dxa"/>
            <w:gridSpan w:val="2"/>
          </w:tcPr>
          <w:p w14:paraId="1EF3F7F4" w14:textId="77777777" w:rsidR="00D87ECE" w:rsidRPr="00306C64" w:rsidRDefault="00D87ECE" w:rsidP="00272B96">
            <w:pPr>
              <w:keepNext/>
            </w:pPr>
          </w:p>
        </w:tc>
      </w:tr>
      <w:tr w:rsidR="00797D9D" w14:paraId="7798EB3D" w14:textId="77777777" w:rsidTr="00272B96">
        <w:trPr>
          <w:jc w:val="center"/>
        </w:trPr>
        <w:tc>
          <w:tcPr>
            <w:tcW w:w="4876" w:type="dxa"/>
          </w:tcPr>
          <w:p w14:paraId="003070FD" w14:textId="77777777" w:rsidR="00D87ECE" w:rsidRPr="00306C64" w:rsidRDefault="008E631F" w:rsidP="00272B96">
            <w:pPr>
              <w:pStyle w:val="ColumnHeading"/>
              <w:keepNext/>
            </w:pPr>
            <w:r>
              <w:t>Téacs arna mholadh ag an gCoimisiún</w:t>
            </w:r>
          </w:p>
        </w:tc>
        <w:tc>
          <w:tcPr>
            <w:tcW w:w="4876" w:type="dxa"/>
          </w:tcPr>
          <w:p w14:paraId="5D6B473E" w14:textId="77777777" w:rsidR="00D87ECE" w:rsidRPr="00306C64" w:rsidRDefault="008E631F" w:rsidP="00272B96">
            <w:pPr>
              <w:pStyle w:val="ColumnHeading"/>
              <w:keepNext/>
            </w:pPr>
            <w:r>
              <w:t>Leasú</w:t>
            </w:r>
          </w:p>
        </w:tc>
      </w:tr>
      <w:tr w:rsidR="00797D9D" w14:paraId="4C3EA024" w14:textId="77777777" w:rsidTr="00272B96">
        <w:trPr>
          <w:jc w:val="center"/>
        </w:trPr>
        <w:tc>
          <w:tcPr>
            <w:tcW w:w="4876" w:type="dxa"/>
          </w:tcPr>
          <w:p w14:paraId="408589F5" w14:textId="77777777" w:rsidR="00D87ECE" w:rsidRPr="00306C64" w:rsidRDefault="008E631F" w:rsidP="00272B96">
            <w:pPr>
              <w:pStyle w:val="Normal6"/>
            </w:pPr>
            <w:r>
              <w:t xml:space="preserve">Leis an Rialachán seo, cumasaítear sainaithint agus fíordheimhniú digiteach slán, comhroinnt sonraí agus fógraí atá bailí ó thaobh an dlí de, laghdaítear </w:t>
            </w:r>
            <w:r>
              <w:rPr>
                <w:b/>
                <w:i/>
              </w:rPr>
              <w:t>ualaí</w:t>
            </w:r>
            <w:r>
              <w:t xml:space="preserve"> riaracháin agus costais chomhlíontachta, agus tacaítear le gnó agus iomaíochas trasteorann. Déanann sé an méid seo a leanas, go háirithe:</w:t>
            </w:r>
          </w:p>
        </w:tc>
        <w:tc>
          <w:tcPr>
            <w:tcW w:w="4876" w:type="dxa"/>
          </w:tcPr>
          <w:p w14:paraId="5E0A4D26" w14:textId="77777777" w:rsidR="00D87ECE" w:rsidRPr="00306C64" w:rsidRDefault="008E631F" w:rsidP="00272B96">
            <w:pPr>
              <w:pStyle w:val="Normal6"/>
              <w:rPr>
                <w:szCs w:val="24"/>
              </w:rPr>
            </w:pPr>
            <w:r>
              <w:t xml:space="preserve">Leis an Rialachán seo, cumasaítear sainaithint agus fíordheimhniú digiteach slán, comhroinnt sonraí agus fógraí atá bailí ó thaobh an dlí de, laghdaítear </w:t>
            </w:r>
            <w:r>
              <w:rPr>
                <w:b/>
                <w:bCs/>
                <w:i/>
                <w:iCs/>
              </w:rPr>
              <w:t>ceanglais</w:t>
            </w:r>
            <w:r>
              <w:t xml:space="preserve"> riaracháin</w:t>
            </w:r>
            <w:r>
              <w:rPr>
                <w:b/>
                <w:bCs/>
                <w:i/>
                <w:iCs/>
              </w:rPr>
              <w:t xml:space="preserve"> nach bhfuil gá leo</w:t>
            </w:r>
            <w:r>
              <w:t xml:space="preserve"> agus costais chomhlíontachta, agus tacaítear le gnó agus iomaíochas trasteorann. Déanann sé an méid seo a leanas, go háirithe:</w:t>
            </w:r>
          </w:p>
        </w:tc>
      </w:tr>
    </w:tbl>
    <w:p w14:paraId="19927027" w14:textId="77777777" w:rsidR="00D87ECE" w:rsidRPr="00306C64" w:rsidRDefault="008E631F" w:rsidP="00D87ECE">
      <w:r>
        <w:rPr>
          <w:rStyle w:val="HideTWBExt"/>
        </w:rPr>
        <w:t>&lt;/Amend&gt;</w:t>
      </w:r>
    </w:p>
    <w:p w14:paraId="21E5514D"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42</w:t>
      </w:r>
      <w:r>
        <w:rPr>
          <w:rStyle w:val="HideTWBExt"/>
          <w:b w:val="0"/>
        </w:rPr>
        <w:t>&lt;/NumAm&gt;</w:t>
      </w:r>
    </w:p>
    <w:p w14:paraId="756CB53C" w14:textId="77777777" w:rsidR="00D87ECE" w:rsidRPr="00306C64" w:rsidRDefault="00D87ECE" w:rsidP="00D87ECE"/>
    <w:p w14:paraId="6671BCD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465D893" w14:textId="77777777" w:rsidR="00D87ECE" w:rsidRPr="00306C64" w:rsidRDefault="008E631F" w:rsidP="00D87ECE">
      <w:pPr>
        <w:pStyle w:val="NormalBold"/>
      </w:pPr>
      <w:r>
        <w:rPr>
          <w:rStyle w:val="HideTWBExt"/>
          <w:b w:val="0"/>
        </w:rPr>
        <w:t>&lt;Article&gt;</w:t>
      </w:r>
      <w:r>
        <w:t>Airteagal 1 – mír 1 – pointe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D85B481" w14:textId="77777777" w:rsidTr="00272B96">
        <w:trPr>
          <w:jc w:val="center"/>
        </w:trPr>
        <w:tc>
          <w:tcPr>
            <w:tcW w:w="9752" w:type="dxa"/>
            <w:gridSpan w:val="2"/>
          </w:tcPr>
          <w:p w14:paraId="423244C9" w14:textId="77777777" w:rsidR="00D87ECE" w:rsidRPr="00306C64" w:rsidRDefault="00D87ECE" w:rsidP="00272B96">
            <w:pPr>
              <w:keepNext/>
            </w:pPr>
          </w:p>
        </w:tc>
      </w:tr>
      <w:tr w:rsidR="00797D9D" w14:paraId="72917094" w14:textId="77777777" w:rsidTr="00272B96">
        <w:trPr>
          <w:jc w:val="center"/>
        </w:trPr>
        <w:tc>
          <w:tcPr>
            <w:tcW w:w="4876" w:type="dxa"/>
          </w:tcPr>
          <w:p w14:paraId="2D6A7867" w14:textId="77777777" w:rsidR="00D87ECE" w:rsidRPr="00306C64" w:rsidRDefault="008E631F" w:rsidP="00272B96">
            <w:pPr>
              <w:pStyle w:val="ColumnHeading"/>
              <w:keepNext/>
            </w:pPr>
            <w:r>
              <w:t>Téacs arna mholadh ag an gCoimisiún</w:t>
            </w:r>
          </w:p>
        </w:tc>
        <w:tc>
          <w:tcPr>
            <w:tcW w:w="4876" w:type="dxa"/>
          </w:tcPr>
          <w:p w14:paraId="6899E274" w14:textId="77777777" w:rsidR="00D87ECE" w:rsidRPr="00306C64" w:rsidRDefault="008E631F" w:rsidP="00272B96">
            <w:pPr>
              <w:pStyle w:val="ColumnHeading"/>
              <w:keepNext/>
            </w:pPr>
            <w:r>
              <w:t>Leasú</w:t>
            </w:r>
          </w:p>
        </w:tc>
      </w:tr>
      <w:tr w:rsidR="00797D9D" w14:paraId="52E7195B" w14:textId="77777777" w:rsidTr="00272B96">
        <w:trPr>
          <w:jc w:val="center"/>
        </w:trPr>
        <w:tc>
          <w:tcPr>
            <w:tcW w:w="4876" w:type="dxa"/>
          </w:tcPr>
          <w:p w14:paraId="5098C1F2" w14:textId="77777777" w:rsidR="00D87ECE" w:rsidRPr="00306C64" w:rsidRDefault="008E631F" w:rsidP="00272B96">
            <w:pPr>
              <w:pStyle w:val="Normal6"/>
            </w:pPr>
            <w:r>
              <w:t>(6)</w:t>
            </w:r>
            <w:r>
              <w:tab/>
              <w:t xml:space="preserve">an sásra fógartha a leagan síos faoina </w:t>
            </w:r>
            <w:r>
              <w:rPr>
                <w:b/>
                <w:i/>
              </w:rPr>
              <w:t>mbunófar</w:t>
            </w:r>
            <w:r>
              <w:t xml:space="preserve"> soláthraithe Tiachóg le haghaidh Ghnó na hEorpa;</w:t>
            </w:r>
          </w:p>
        </w:tc>
        <w:tc>
          <w:tcPr>
            <w:tcW w:w="4876" w:type="dxa"/>
          </w:tcPr>
          <w:p w14:paraId="0F553536" w14:textId="77777777" w:rsidR="00D87ECE" w:rsidRPr="00306C64" w:rsidRDefault="008E631F" w:rsidP="00272B96">
            <w:pPr>
              <w:pStyle w:val="Normal6"/>
              <w:rPr>
                <w:szCs w:val="24"/>
              </w:rPr>
            </w:pPr>
            <w:r>
              <w:t>(6)</w:t>
            </w:r>
            <w:r>
              <w:tab/>
              <w:t xml:space="preserve">an sásra fógartha a leagan síos faoina </w:t>
            </w:r>
            <w:r>
              <w:rPr>
                <w:b/>
                <w:bCs/>
                <w:i/>
                <w:iCs/>
              </w:rPr>
              <w:t>n-údarófar</w:t>
            </w:r>
            <w:r>
              <w:t xml:space="preserve"> soláthraithe Tiachóg le haghaidh Ghnó na hEorpa </w:t>
            </w:r>
            <w:r>
              <w:rPr>
                <w:b/>
                <w:bCs/>
                <w:i/>
                <w:iCs/>
              </w:rPr>
              <w:t xml:space="preserve">Tiachóga le haghaidh Ghnó na hEorpa a </w:t>
            </w:r>
            <w:r>
              <w:rPr>
                <w:b/>
                <w:bCs/>
                <w:i/>
                <w:iCs/>
              </w:rPr>
              <w:t>sholáthar</w:t>
            </w:r>
            <w:r>
              <w:t>;</w:t>
            </w:r>
          </w:p>
        </w:tc>
      </w:tr>
    </w:tbl>
    <w:p w14:paraId="06C48F81" w14:textId="77777777" w:rsidR="00D87ECE" w:rsidRPr="00306C64" w:rsidRDefault="008E631F" w:rsidP="00D87ECE">
      <w:r>
        <w:rPr>
          <w:rStyle w:val="HideTWBExt"/>
        </w:rPr>
        <w:t>&lt;/Amend&gt;</w:t>
      </w:r>
    </w:p>
    <w:p w14:paraId="3DC1FA5E"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43</w:t>
      </w:r>
      <w:r>
        <w:rPr>
          <w:rStyle w:val="HideTWBExt"/>
          <w:b w:val="0"/>
        </w:rPr>
        <w:t>&lt;/NumAm&gt;</w:t>
      </w:r>
    </w:p>
    <w:p w14:paraId="55AEABF5" w14:textId="77777777" w:rsidR="00D87ECE" w:rsidRPr="00306C64" w:rsidRDefault="00D87ECE" w:rsidP="00D87ECE"/>
    <w:p w14:paraId="2907BE9B"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92809AA" w14:textId="77777777" w:rsidR="00D87ECE" w:rsidRPr="00306C64" w:rsidRDefault="008E631F" w:rsidP="00D87ECE">
      <w:pPr>
        <w:pStyle w:val="NormalBold"/>
      </w:pPr>
      <w:r>
        <w:rPr>
          <w:rStyle w:val="HideTWBExt"/>
          <w:b w:val="0"/>
        </w:rPr>
        <w:t>&lt;Article&gt;</w:t>
      </w:r>
      <w:r>
        <w:t>Airteagal 1 – mír 1 – pointe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D7622C4" w14:textId="77777777" w:rsidTr="00272B96">
        <w:trPr>
          <w:jc w:val="center"/>
        </w:trPr>
        <w:tc>
          <w:tcPr>
            <w:tcW w:w="9752" w:type="dxa"/>
            <w:gridSpan w:val="2"/>
          </w:tcPr>
          <w:p w14:paraId="000791EF" w14:textId="77777777" w:rsidR="00D87ECE" w:rsidRPr="00306C64" w:rsidRDefault="00D87ECE" w:rsidP="00272B96">
            <w:pPr>
              <w:keepNext/>
            </w:pPr>
          </w:p>
        </w:tc>
      </w:tr>
      <w:tr w:rsidR="00797D9D" w14:paraId="20ADBB4F" w14:textId="77777777" w:rsidTr="00272B96">
        <w:trPr>
          <w:jc w:val="center"/>
        </w:trPr>
        <w:tc>
          <w:tcPr>
            <w:tcW w:w="4876" w:type="dxa"/>
          </w:tcPr>
          <w:p w14:paraId="782081BB" w14:textId="77777777" w:rsidR="00D87ECE" w:rsidRPr="00306C64" w:rsidRDefault="008E631F" w:rsidP="00272B96">
            <w:pPr>
              <w:pStyle w:val="ColumnHeading"/>
              <w:keepNext/>
            </w:pPr>
            <w:r>
              <w:t>Téacs arna mholadh ag an gCoimisiún</w:t>
            </w:r>
          </w:p>
        </w:tc>
        <w:tc>
          <w:tcPr>
            <w:tcW w:w="4876" w:type="dxa"/>
          </w:tcPr>
          <w:p w14:paraId="121DEA2F" w14:textId="77777777" w:rsidR="00D87ECE" w:rsidRPr="00306C64" w:rsidRDefault="008E631F" w:rsidP="00272B96">
            <w:pPr>
              <w:pStyle w:val="ColumnHeading"/>
              <w:keepNext/>
            </w:pPr>
            <w:r>
              <w:t>Leasú</w:t>
            </w:r>
          </w:p>
        </w:tc>
      </w:tr>
      <w:tr w:rsidR="00797D9D" w14:paraId="2159382A" w14:textId="77777777" w:rsidTr="00272B96">
        <w:trPr>
          <w:jc w:val="center"/>
        </w:trPr>
        <w:tc>
          <w:tcPr>
            <w:tcW w:w="4876" w:type="dxa"/>
          </w:tcPr>
          <w:p w14:paraId="43F77BF3" w14:textId="77777777" w:rsidR="00D87ECE" w:rsidRPr="00306C64" w:rsidRDefault="008E631F" w:rsidP="00272B96">
            <w:pPr>
              <w:pStyle w:val="Normal6"/>
            </w:pPr>
            <w:r>
              <w:t>(9)</w:t>
            </w:r>
            <w:r>
              <w:tab/>
              <w:t>creat a chur ar fáil chun aitheantas a thabhairt do chórais tríú tír atá cosúil le Tiachóga le haghaidh Ghnó na hEorpa agus chun Tiachóga le haghaidh Ghnó na hEorpa a eisiúint d’oibreoirí eacnamaíocha tríú tír.</w:t>
            </w:r>
          </w:p>
        </w:tc>
        <w:tc>
          <w:tcPr>
            <w:tcW w:w="4876" w:type="dxa"/>
          </w:tcPr>
          <w:p w14:paraId="085AE03D" w14:textId="77777777" w:rsidR="00D87ECE" w:rsidRPr="00306C64" w:rsidRDefault="008E631F" w:rsidP="00272B96">
            <w:pPr>
              <w:pStyle w:val="Normal6"/>
              <w:rPr>
                <w:szCs w:val="24"/>
              </w:rPr>
            </w:pPr>
            <w:r>
              <w:t>(9)</w:t>
            </w:r>
            <w:r>
              <w:tab/>
            </w:r>
            <w:r>
              <w:t xml:space="preserve">creat a chur ar fáil chun aitheantas a thabhairt do chórais tríú tír atá cosúil le Tiachóga le haghaidh Ghnó na hEorpa </w:t>
            </w:r>
            <w:r>
              <w:rPr>
                <w:b/>
                <w:bCs/>
                <w:i/>
                <w:iCs/>
              </w:rPr>
              <w:t>a thairgeann an leibhéal céanna slándála, iontaoibhe agus caighdeán digiteach agus atá i dTiachóga le haghaidh Ghnó na hEorpa,</w:t>
            </w:r>
            <w:r>
              <w:t xml:space="preserve"> agus chun Tiachóga le haghaidh Ghnó na hEorpa a eisiúint d’oibreoirí eacnamaíocha tríú tír.</w:t>
            </w:r>
          </w:p>
        </w:tc>
      </w:tr>
    </w:tbl>
    <w:p w14:paraId="76CC58FA" w14:textId="77777777" w:rsidR="00D87ECE" w:rsidRPr="00306C64" w:rsidRDefault="008E631F" w:rsidP="00D87ECE">
      <w:r>
        <w:rPr>
          <w:rStyle w:val="HideTWBExt"/>
        </w:rPr>
        <w:t>&lt;/Amend&gt;</w:t>
      </w:r>
    </w:p>
    <w:p w14:paraId="187E781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44</w:t>
      </w:r>
      <w:r>
        <w:rPr>
          <w:rStyle w:val="HideTWBExt"/>
          <w:b w:val="0"/>
        </w:rPr>
        <w:t>&lt;/NumAm&gt;</w:t>
      </w:r>
    </w:p>
    <w:p w14:paraId="46D1DB34" w14:textId="77777777" w:rsidR="00D87ECE" w:rsidRPr="00306C64" w:rsidRDefault="00D87ECE" w:rsidP="00D87ECE"/>
    <w:p w14:paraId="7BD3335A" w14:textId="77777777" w:rsidR="00D87ECE" w:rsidRPr="00306C64" w:rsidRDefault="008E631F" w:rsidP="00D87ECE">
      <w:pPr>
        <w:pStyle w:val="NormalBold"/>
        <w:keepNext/>
      </w:pPr>
      <w:r>
        <w:rPr>
          <w:rStyle w:val="HideTWBExt"/>
          <w:b w:val="0"/>
        </w:rPr>
        <w:lastRenderedPageBreak/>
        <w:t>&lt;DocAmend&gt;</w:t>
      </w:r>
      <w:r>
        <w:t>Togra le haghaidh rialacháin</w:t>
      </w:r>
      <w:r>
        <w:rPr>
          <w:rStyle w:val="HideTWBExt"/>
          <w:b w:val="0"/>
        </w:rPr>
        <w:t>&lt;/DocAmend&gt;</w:t>
      </w:r>
    </w:p>
    <w:p w14:paraId="7065FF40" w14:textId="77777777" w:rsidR="00D87ECE" w:rsidRPr="00306C64" w:rsidRDefault="008E631F" w:rsidP="00D87ECE">
      <w:pPr>
        <w:pStyle w:val="NormalBold"/>
      </w:pPr>
      <w:r>
        <w:rPr>
          <w:rStyle w:val="HideTWBExt"/>
          <w:b w:val="0"/>
        </w:rPr>
        <w:t>&lt;Article&gt;</w:t>
      </w:r>
      <w:r>
        <w:t>Airteagal 2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85DA530" w14:textId="77777777" w:rsidTr="00272B96">
        <w:trPr>
          <w:jc w:val="center"/>
        </w:trPr>
        <w:tc>
          <w:tcPr>
            <w:tcW w:w="9752" w:type="dxa"/>
            <w:gridSpan w:val="2"/>
          </w:tcPr>
          <w:p w14:paraId="13FE2853" w14:textId="77777777" w:rsidR="00D87ECE" w:rsidRPr="00306C64" w:rsidRDefault="00D87ECE" w:rsidP="00272B96">
            <w:pPr>
              <w:keepNext/>
            </w:pPr>
          </w:p>
        </w:tc>
      </w:tr>
      <w:tr w:rsidR="00797D9D" w14:paraId="64276C4E" w14:textId="77777777" w:rsidTr="00272B96">
        <w:trPr>
          <w:jc w:val="center"/>
        </w:trPr>
        <w:tc>
          <w:tcPr>
            <w:tcW w:w="4876" w:type="dxa"/>
          </w:tcPr>
          <w:p w14:paraId="5B96DC48" w14:textId="77777777" w:rsidR="00D87ECE" w:rsidRPr="00306C64" w:rsidRDefault="008E631F" w:rsidP="00272B96">
            <w:pPr>
              <w:pStyle w:val="ColumnHeading"/>
              <w:keepNext/>
            </w:pPr>
            <w:r>
              <w:t>Téacs arna mholadh ag an gCoimisiún</w:t>
            </w:r>
          </w:p>
        </w:tc>
        <w:tc>
          <w:tcPr>
            <w:tcW w:w="4876" w:type="dxa"/>
          </w:tcPr>
          <w:p w14:paraId="458D98B0" w14:textId="77777777" w:rsidR="00D87ECE" w:rsidRPr="00306C64" w:rsidRDefault="008E631F" w:rsidP="00272B96">
            <w:pPr>
              <w:pStyle w:val="ColumnHeading"/>
              <w:keepNext/>
            </w:pPr>
            <w:r>
              <w:t>Leasú</w:t>
            </w:r>
          </w:p>
        </w:tc>
      </w:tr>
      <w:tr w:rsidR="00797D9D" w14:paraId="46180DAF" w14:textId="77777777" w:rsidTr="00272B96">
        <w:trPr>
          <w:jc w:val="center"/>
        </w:trPr>
        <w:tc>
          <w:tcPr>
            <w:tcW w:w="4876" w:type="dxa"/>
          </w:tcPr>
          <w:p w14:paraId="5772DA68" w14:textId="77777777" w:rsidR="00D87ECE" w:rsidRPr="00306C64" w:rsidRDefault="008E631F" w:rsidP="00272B96">
            <w:pPr>
              <w:pStyle w:val="Normal6"/>
            </w:pPr>
            <w:r>
              <w:t>2.</w:t>
            </w:r>
            <w:r>
              <w:tab/>
              <w:t>Tá an Rialachán seo gan dochar do na córais agus do na nósanna imeachta atá ann cheana agus atá sainordaithe le dlí an Aontais lena rialaítear malartú doiciméad agus sonraí idir údaráis inniúla.</w:t>
            </w:r>
          </w:p>
        </w:tc>
        <w:tc>
          <w:tcPr>
            <w:tcW w:w="4876" w:type="dxa"/>
          </w:tcPr>
          <w:p w14:paraId="6C319B19" w14:textId="77777777" w:rsidR="00D87ECE" w:rsidRPr="00306C64" w:rsidRDefault="008E631F" w:rsidP="00272B96">
            <w:pPr>
              <w:pStyle w:val="Normal6"/>
              <w:rPr>
                <w:szCs w:val="24"/>
              </w:rPr>
            </w:pPr>
            <w:r>
              <w:t>2.</w:t>
            </w:r>
            <w:r>
              <w:tab/>
            </w:r>
            <w:r>
              <w:t xml:space="preserve">Tá an Rialachán seo gan dochar do na córais agus do na nósanna imeachta atá ann cheana agus atá sainordaithe le dlí an Aontais </w:t>
            </w:r>
            <w:r>
              <w:rPr>
                <w:b/>
                <w:bCs/>
                <w:i/>
                <w:iCs/>
              </w:rPr>
              <w:t>agus an dlí náisiúnta</w:t>
            </w:r>
            <w:r>
              <w:t xml:space="preserve"> lena rialaítear malartú doiciméad agus sonraí idir údaráis inniúla.</w:t>
            </w:r>
          </w:p>
        </w:tc>
      </w:tr>
    </w:tbl>
    <w:p w14:paraId="23D1D94E" w14:textId="77777777" w:rsidR="00D87ECE" w:rsidRPr="00306C64" w:rsidRDefault="008E631F" w:rsidP="00D87ECE">
      <w:r>
        <w:rPr>
          <w:rStyle w:val="HideTWBExt"/>
        </w:rPr>
        <w:t>&lt;/Amend&gt;</w:t>
      </w:r>
    </w:p>
    <w:p w14:paraId="448A39F0"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45</w:t>
      </w:r>
      <w:r>
        <w:rPr>
          <w:rStyle w:val="HideTWBExt"/>
          <w:b w:val="0"/>
        </w:rPr>
        <w:t>&lt;/NumAm&gt;</w:t>
      </w:r>
    </w:p>
    <w:p w14:paraId="05DD734C" w14:textId="77777777" w:rsidR="00D87ECE" w:rsidRPr="00306C64" w:rsidRDefault="00D87ECE" w:rsidP="00D87ECE"/>
    <w:p w14:paraId="1B9CEC8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E2B8AB4" w14:textId="77777777" w:rsidR="00D87ECE" w:rsidRPr="00306C64" w:rsidRDefault="008E631F" w:rsidP="00D87ECE">
      <w:pPr>
        <w:pStyle w:val="NormalBold"/>
      </w:pPr>
      <w:r>
        <w:rPr>
          <w:rStyle w:val="HideTWBExt"/>
          <w:b w:val="0"/>
        </w:rPr>
        <w:t>&lt;Article&gt;</w:t>
      </w:r>
      <w:r>
        <w:t>Airteagal 3 – mír 1 – pointe 43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E69394F" w14:textId="77777777" w:rsidTr="00272B96">
        <w:trPr>
          <w:jc w:val="center"/>
        </w:trPr>
        <w:tc>
          <w:tcPr>
            <w:tcW w:w="9752" w:type="dxa"/>
            <w:gridSpan w:val="2"/>
          </w:tcPr>
          <w:p w14:paraId="1774FF0C" w14:textId="77777777" w:rsidR="00D87ECE" w:rsidRPr="00306C64" w:rsidRDefault="00D87ECE" w:rsidP="00272B96">
            <w:pPr>
              <w:keepNext/>
            </w:pPr>
          </w:p>
        </w:tc>
      </w:tr>
      <w:tr w:rsidR="00797D9D" w14:paraId="0D47D65B" w14:textId="77777777" w:rsidTr="00272B96">
        <w:trPr>
          <w:jc w:val="center"/>
        </w:trPr>
        <w:tc>
          <w:tcPr>
            <w:tcW w:w="4876" w:type="dxa"/>
          </w:tcPr>
          <w:p w14:paraId="25C8969E" w14:textId="77777777" w:rsidR="00D87ECE" w:rsidRPr="00306C64" w:rsidRDefault="008E631F" w:rsidP="00272B96">
            <w:pPr>
              <w:pStyle w:val="ColumnHeading"/>
              <w:keepNext/>
            </w:pPr>
            <w:r>
              <w:t>Téacs arna mholadh ag an gCoimisiún</w:t>
            </w:r>
          </w:p>
        </w:tc>
        <w:tc>
          <w:tcPr>
            <w:tcW w:w="4876" w:type="dxa"/>
          </w:tcPr>
          <w:p w14:paraId="1B46FC40" w14:textId="77777777" w:rsidR="00D87ECE" w:rsidRPr="00306C64" w:rsidRDefault="008E631F" w:rsidP="00272B96">
            <w:pPr>
              <w:pStyle w:val="ColumnHeading"/>
              <w:keepNext/>
            </w:pPr>
            <w:r>
              <w:t>Leasú</w:t>
            </w:r>
          </w:p>
        </w:tc>
      </w:tr>
      <w:tr w:rsidR="00797D9D" w14:paraId="5B262C38" w14:textId="77777777" w:rsidTr="00272B96">
        <w:trPr>
          <w:jc w:val="center"/>
        </w:trPr>
        <w:tc>
          <w:tcPr>
            <w:tcW w:w="4876" w:type="dxa"/>
          </w:tcPr>
          <w:p w14:paraId="17F70FE4" w14:textId="77777777" w:rsidR="00D87ECE" w:rsidRPr="00306C64" w:rsidRDefault="00D87ECE" w:rsidP="00272B96">
            <w:pPr>
              <w:pStyle w:val="Normal6"/>
            </w:pPr>
          </w:p>
        </w:tc>
        <w:tc>
          <w:tcPr>
            <w:tcW w:w="4876" w:type="dxa"/>
          </w:tcPr>
          <w:p w14:paraId="7C296575" w14:textId="77777777" w:rsidR="00D87ECE" w:rsidRPr="00306C64" w:rsidRDefault="008E631F" w:rsidP="00272B96">
            <w:pPr>
              <w:pStyle w:val="Normal6"/>
              <w:rPr>
                <w:szCs w:val="24"/>
              </w:rPr>
            </w:pPr>
            <w:r>
              <w:rPr>
                <w:b/>
                <w:i/>
              </w:rPr>
              <w:t>(43a)</w:t>
            </w:r>
            <w:r>
              <w:rPr>
                <w:b/>
                <w:i/>
              </w:rPr>
              <w:tab/>
              <w:t xml:space="preserve">ciallaíonn ‘teagmhas’ teagmhas mar a shainmhínítear in Airteagal 6, pointe (6), de </w:t>
            </w:r>
            <w:r>
              <w:rPr>
                <w:b/>
                <w:i/>
              </w:rPr>
              <w:t xml:space="preserve">Threoir (AE) 2022/2555. </w:t>
            </w:r>
          </w:p>
        </w:tc>
      </w:tr>
    </w:tbl>
    <w:p w14:paraId="627B3DC7" w14:textId="77777777" w:rsidR="00D87ECE" w:rsidRPr="00306C64" w:rsidRDefault="008E631F" w:rsidP="00D87ECE">
      <w:r>
        <w:rPr>
          <w:rStyle w:val="HideTWBExt"/>
        </w:rPr>
        <w:t>&lt;/Amend&gt;</w:t>
      </w:r>
    </w:p>
    <w:p w14:paraId="2CFDE88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46</w:t>
      </w:r>
      <w:r>
        <w:rPr>
          <w:rStyle w:val="HideTWBExt"/>
          <w:b w:val="0"/>
        </w:rPr>
        <w:t>&lt;/NumAm&gt;</w:t>
      </w:r>
    </w:p>
    <w:p w14:paraId="23CEC988" w14:textId="77777777" w:rsidR="00D87ECE" w:rsidRPr="00306C64" w:rsidRDefault="00D87ECE" w:rsidP="00D87ECE"/>
    <w:p w14:paraId="4F16204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EE019C8" w14:textId="77777777" w:rsidR="00D87ECE" w:rsidRPr="00306C64" w:rsidRDefault="008E631F" w:rsidP="00D87ECE">
      <w:pPr>
        <w:pStyle w:val="NormalBold"/>
      </w:pPr>
      <w:r>
        <w:rPr>
          <w:rStyle w:val="HideTWBExt"/>
          <w:b w:val="0"/>
        </w:rPr>
        <w:t>&lt;Article&gt;</w:t>
      </w:r>
      <w:r>
        <w:t>Airteagal 5 – mír 1 – pointe l</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B70EE40" w14:textId="77777777" w:rsidTr="00272B96">
        <w:trPr>
          <w:jc w:val="center"/>
        </w:trPr>
        <w:tc>
          <w:tcPr>
            <w:tcW w:w="9752" w:type="dxa"/>
            <w:gridSpan w:val="2"/>
          </w:tcPr>
          <w:p w14:paraId="1649E207" w14:textId="77777777" w:rsidR="00D87ECE" w:rsidRPr="00306C64" w:rsidRDefault="00D87ECE" w:rsidP="00272B96">
            <w:pPr>
              <w:keepNext/>
            </w:pPr>
          </w:p>
        </w:tc>
      </w:tr>
      <w:tr w:rsidR="00797D9D" w14:paraId="4250FC72" w14:textId="77777777" w:rsidTr="00272B96">
        <w:trPr>
          <w:jc w:val="center"/>
        </w:trPr>
        <w:tc>
          <w:tcPr>
            <w:tcW w:w="4876" w:type="dxa"/>
          </w:tcPr>
          <w:p w14:paraId="2670E092" w14:textId="77777777" w:rsidR="00D87ECE" w:rsidRPr="00306C64" w:rsidRDefault="008E631F" w:rsidP="00272B96">
            <w:pPr>
              <w:pStyle w:val="ColumnHeading"/>
              <w:keepNext/>
            </w:pPr>
            <w:r>
              <w:t>Téacs arna mholadh ag an gCoimisiún</w:t>
            </w:r>
          </w:p>
        </w:tc>
        <w:tc>
          <w:tcPr>
            <w:tcW w:w="4876" w:type="dxa"/>
          </w:tcPr>
          <w:p w14:paraId="53641A47" w14:textId="77777777" w:rsidR="00D87ECE" w:rsidRPr="00306C64" w:rsidRDefault="008E631F" w:rsidP="00272B96">
            <w:pPr>
              <w:pStyle w:val="ColumnHeading"/>
              <w:keepNext/>
            </w:pPr>
            <w:r>
              <w:t>Leasú</w:t>
            </w:r>
          </w:p>
        </w:tc>
      </w:tr>
      <w:tr w:rsidR="00797D9D" w14:paraId="2B780C70" w14:textId="77777777" w:rsidTr="00272B96">
        <w:trPr>
          <w:jc w:val="center"/>
        </w:trPr>
        <w:tc>
          <w:tcPr>
            <w:tcW w:w="4876" w:type="dxa"/>
          </w:tcPr>
          <w:p w14:paraId="37F17569" w14:textId="77777777" w:rsidR="00D87ECE" w:rsidRPr="00306C64" w:rsidRDefault="008E631F" w:rsidP="00272B96">
            <w:pPr>
              <w:pStyle w:val="Normal6"/>
            </w:pPr>
            <w:r>
              <w:t>(l)</w:t>
            </w:r>
            <w:r>
              <w:tab/>
              <w:t>a gcuid sonraí a onnmhairiú, lena n-áirítear sonraí aitheantais eisithe úinéara Tiachóige le haghaidh Ghnó na hEorpa, ríomhdhearbhuithe tréithe, logaí cumarsáide, agus taifid idirghníomhaíochta, i bhformáid struchtúrtha, a úsáidtear go coitianta agus atá inléite ag meaisín, arna iarraidh sin don úinéir nó i gcás ina ndéanfar seirbhís a fhoirceannadh nó fógra soláthraí Tiachóige le haghaidh Ghnó na hEorpa a chúlghairm;</w:t>
            </w:r>
          </w:p>
        </w:tc>
        <w:tc>
          <w:tcPr>
            <w:tcW w:w="4876" w:type="dxa"/>
          </w:tcPr>
          <w:p w14:paraId="4532085F" w14:textId="77777777" w:rsidR="00D87ECE" w:rsidRPr="00306C64" w:rsidRDefault="008E631F" w:rsidP="00272B96">
            <w:pPr>
              <w:pStyle w:val="Normal6"/>
              <w:rPr>
                <w:szCs w:val="24"/>
              </w:rPr>
            </w:pPr>
            <w:r>
              <w:t>(l)</w:t>
            </w:r>
            <w:r>
              <w:tab/>
              <w:t xml:space="preserve">a gcuid sonraí a onnmhairiú, lena n-áirítear sonraí aitheantais eisithe úinéara Tiachóige le haghaidh Ghnó na hEorpa, </w:t>
            </w:r>
            <w:r>
              <w:t>ríomhdhearbhuithe tréithe, logaí cumarsáide, agus taifid idirghníomhaíochta, i bhformáid struchtúrtha, a úsáidtear go coitianta agus atá inléite ag meaisín, arna iarraidh sin don úinéir nó i gcás ina ndéanfar seirbhís a fhoirceannadh nó fógra soláthraí Tiachóige le haghaidh Ghnó na hEorpa a chúlghairm</w:t>
            </w:r>
            <w:r>
              <w:rPr>
                <w:b/>
                <w:bCs/>
                <w:i/>
                <w:iCs/>
              </w:rPr>
              <w:t>, nó chun iniomparthacht sonraí a éascú idir soláthraithe Tiachóige le haghaidh Ghnó na hEorpa</w:t>
            </w:r>
            <w:r>
              <w:t>;</w:t>
            </w:r>
          </w:p>
        </w:tc>
      </w:tr>
    </w:tbl>
    <w:p w14:paraId="3781FC0E" w14:textId="77777777" w:rsidR="00D87ECE" w:rsidRPr="00306C64" w:rsidRDefault="008E631F" w:rsidP="00D87ECE">
      <w:r>
        <w:rPr>
          <w:rStyle w:val="HideTWBExt"/>
        </w:rPr>
        <w:t>&lt;/Amend&gt;</w:t>
      </w:r>
    </w:p>
    <w:p w14:paraId="10AF76FC" w14:textId="77777777" w:rsidR="00D87ECE" w:rsidRPr="00306C64" w:rsidRDefault="008E631F" w:rsidP="00D87ECE">
      <w:pPr>
        <w:pStyle w:val="AmNumberTabs"/>
      </w:pPr>
      <w:r>
        <w:rPr>
          <w:rStyle w:val="HideTWBExt"/>
          <w:b w:val="0"/>
        </w:rPr>
        <w:lastRenderedPageBreak/>
        <w:t>&lt;Amend&gt;</w:t>
      </w:r>
      <w:r>
        <w:t>Leasú</w:t>
      </w:r>
      <w:r>
        <w:tab/>
      </w:r>
      <w:r>
        <w:tab/>
      </w:r>
      <w:r>
        <w:rPr>
          <w:rStyle w:val="HideTWBExt"/>
          <w:b w:val="0"/>
        </w:rPr>
        <w:t>&lt;NumAm&gt;</w:t>
      </w:r>
      <w:r>
        <w:t>47</w:t>
      </w:r>
      <w:r>
        <w:rPr>
          <w:rStyle w:val="HideTWBExt"/>
          <w:b w:val="0"/>
        </w:rPr>
        <w:t>&lt;/NumAm&gt;</w:t>
      </w:r>
    </w:p>
    <w:p w14:paraId="3674697B" w14:textId="77777777" w:rsidR="00D87ECE" w:rsidRPr="00306C64" w:rsidRDefault="00D87ECE" w:rsidP="00D87ECE"/>
    <w:p w14:paraId="2AFF558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081A8BD" w14:textId="77777777" w:rsidR="00D87ECE" w:rsidRPr="00306C64" w:rsidRDefault="008E631F" w:rsidP="00D87ECE">
      <w:pPr>
        <w:pStyle w:val="NormalBold"/>
      </w:pPr>
      <w:r>
        <w:rPr>
          <w:rStyle w:val="HideTWBExt"/>
          <w:b w:val="0"/>
        </w:rPr>
        <w:t>&lt;Article&gt;</w:t>
      </w:r>
      <w:r>
        <w:t>Airteagal 5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8C8CE55" w14:textId="77777777" w:rsidTr="00272B96">
        <w:trPr>
          <w:jc w:val="center"/>
        </w:trPr>
        <w:tc>
          <w:tcPr>
            <w:tcW w:w="9752" w:type="dxa"/>
            <w:gridSpan w:val="2"/>
          </w:tcPr>
          <w:p w14:paraId="29331C13" w14:textId="77777777" w:rsidR="00D87ECE" w:rsidRPr="00306C64" w:rsidRDefault="00D87ECE" w:rsidP="00272B96">
            <w:pPr>
              <w:keepNext/>
            </w:pPr>
          </w:p>
        </w:tc>
      </w:tr>
      <w:tr w:rsidR="00797D9D" w14:paraId="3C6F68E8" w14:textId="77777777" w:rsidTr="00272B96">
        <w:trPr>
          <w:jc w:val="center"/>
        </w:trPr>
        <w:tc>
          <w:tcPr>
            <w:tcW w:w="4876" w:type="dxa"/>
          </w:tcPr>
          <w:p w14:paraId="3AA06D05" w14:textId="77777777" w:rsidR="00D87ECE" w:rsidRPr="00306C64" w:rsidRDefault="008E631F" w:rsidP="00272B96">
            <w:pPr>
              <w:pStyle w:val="ColumnHeading"/>
              <w:keepNext/>
            </w:pPr>
            <w:r>
              <w:t>Téacs arna mholadh ag an gCoimisiún</w:t>
            </w:r>
          </w:p>
        </w:tc>
        <w:tc>
          <w:tcPr>
            <w:tcW w:w="4876" w:type="dxa"/>
          </w:tcPr>
          <w:p w14:paraId="37832000" w14:textId="77777777" w:rsidR="00D87ECE" w:rsidRPr="00306C64" w:rsidRDefault="008E631F" w:rsidP="00272B96">
            <w:pPr>
              <w:pStyle w:val="ColumnHeading"/>
              <w:keepNext/>
            </w:pPr>
            <w:r>
              <w:t>Leasú</w:t>
            </w:r>
          </w:p>
        </w:tc>
      </w:tr>
      <w:tr w:rsidR="00797D9D" w14:paraId="3260C6FA" w14:textId="77777777" w:rsidTr="00272B96">
        <w:trPr>
          <w:jc w:val="center"/>
        </w:trPr>
        <w:tc>
          <w:tcPr>
            <w:tcW w:w="4876" w:type="dxa"/>
          </w:tcPr>
          <w:p w14:paraId="19185C02" w14:textId="77777777" w:rsidR="00D87ECE" w:rsidRPr="00306C64" w:rsidRDefault="008E631F" w:rsidP="00272B96">
            <w:pPr>
              <w:pStyle w:val="Normal6"/>
            </w:pPr>
            <w:r>
              <w:t>2.</w:t>
            </w:r>
            <w:r>
              <w:tab/>
              <w:t>Féadfaidh soláthraithe Tiachóg le haghaidh Ghnó na hEorpa feidhmiúlachtaí breise a thairiscint thar na cinn a liostaítear i mír 1 ar choinníoll nach gcuirfidh na feidhmiúlachtaí sin isteach ar rúndacht, infhaighteacht ná sláine na gcroífheidhmiúlachtaí íosta ná ar iontaofacht agus idir-inoibritheacht na dTiachóg le haghaidh Ghnó na hEorpa a sholáthraíonn siad ná nach gcuirfidh siad na gnéithe sin i mbaol.</w:t>
            </w:r>
          </w:p>
        </w:tc>
        <w:tc>
          <w:tcPr>
            <w:tcW w:w="4876" w:type="dxa"/>
          </w:tcPr>
          <w:p w14:paraId="568E7664" w14:textId="77777777" w:rsidR="00D87ECE" w:rsidRPr="00306C64" w:rsidRDefault="008E631F" w:rsidP="00272B96">
            <w:pPr>
              <w:pStyle w:val="Normal6"/>
              <w:rPr>
                <w:szCs w:val="24"/>
              </w:rPr>
            </w:pPr>
            <w:r>
              <w:t>2.</w:t>
            </w:r>
            <w:r>
              <w:tab/>
            </w:r>
            <w:r>
              <w:t xml:space="preserve">Féadfaidh soláthraithe Tiachóg le haghaidh Ghnó na hEorpa feidhmiúlachtaí breise a thairiscint thar na cinn a liostaítear i mír 1 ar choinníoll </w:t>
            </w:r>
            <w:r>
              <w:rPr>
                <w:b/>
                <w:bCs/>
                <w:i/>
                <w:iCs/>
              </w:rPr>
              <w:t>go n-áiritheofar cur chun feidhme iomlán agus comhsheasmhach na gcroífheidhmiúlachtaí agus</w:t>
            </w:r>
            <w:r>
              <w:t xml:space="preserve"> nach gcuirfidh na feidhmiúlachtaí sin isteach ar rúndacht, infhaighteacht ná sláine na gcroífheidhmiúlachtaí íosta ná ar iontaofacht agus idir-inoibritheacht na dTiachóg le haghaidh Ghnó na hEorpa a sholáthraíonn siad ná nach gcuirfidh siad na gnéithe sin i mbaol.</w:t>
            </w:r>
          </w:p>
        </w:tc>
      </w:tr>
    </w:tbl>
    <w:p w14:paraId="45BE26D5" w14:textId="77777777" w:rsidR="00D87ECE" w:rsidRPr="00306C64" w:rsidRDefault="008E631F" w:rsidP="00D87ECE">
      <w:r>
        <w:rPr>
          <w:rStyle w:val="HideTWBExt"/>
        </w:rPr>
        <w:t>&lt;/Amend&gt;</w:t>
      </w:r>
    </w:p>
    <w:p w14:paraId="2AE4943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48</w:t>
      </w:r>
      <w:r>
        <w:rPr>
          <w:rStyle w:val="HideTWBExt"/>
          <w:b w:val="0"/>
        </w:rPr>
        <w:t>&lt;/NumAm&gt;</w:t>
      </w:r>
    </w:p>
    <w:p w14:paraId="1E15FB56" w14:textId="77777777" w:rsidR="00D87ECE" w:rsidRPr="00306C64" w:rsidRDefault="00D87ECE" w:rsidP="00D87ECE"/>
    <w:p w14:paraId="4C57DC6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1AFEE54" w14:textId="77777777" w:rsidR="00D87ECE" w:rsidRPr="00306C64" w:rsidRDefault="008E631F" w:rsidP="00D87ECE">
      <w:pPr>
        <w:pStyle w:val="NormalBold"/>
      </w:pPr>
      <w:r>
        <w:rPr>
          <w:rStyle w:val="HideTWBExt"/>
          <w:b w:val="0"/>
        </w:rPr>
        <w:t>&lt;Article&gt;</w:t>
      </w:r>
      <w:r>
        <w:t>Airteagal 5 – mír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456C5A1" w14:textId="77777777" w:rsidTr="00272B96">
        <w:trPr>
          <w:jc w:val="center"/>
        </w:trPr>
        <w:tc>
          <w:tcPr>
            <w:tcW w:w="9752" w:type="dxa"/>
            <w:gridSpan w:val="2"/>
          </w:tcPr>
          <w:p w14:paraId="3556F737" w14:textId="77777777" w:rsidR="00D87ECE" w:rsidRPr="00306C64" w:rsidRDefault="00D87ECE" w:rsidP="00272B96">
            <w:pPr>
              <w:keepNext/>
            </w:pPr>
          </w:p>
        </w:tc>
      </w:tr>
      <w:tr w:rsidR="00797D9D" w14:paraId="77324616" w14:textId="77777777" w:rsidTr="00272B96">
        <w:trPr>
          <w:jc w:val="center"/>
        </w:trPr>
        <w:tc>
          <w:tcPr>
            <w:tcW w:w="4876" w:type="dxa"/>
          </w:tcPr>
          <w:p w14:paraId="6FE8AAB8" w14:textId="77777777" w:rsidR="00D87ECE" w:rsidRPr="00306C64" w:rsidRDefault="008E631F" w:rsidP="00272B96">
            <w:pPr>
              <w:pStyle w:val="ColumnHeading"/>
              <w:keepNext/>
            </w:pPr>
            <w:r>
              <w:t>Téacs arna mholadh ag an gCoimisiún</w:t>
            </w:r>
          </w:p>
        </w:tc>
        <w:tc>
          <w:tcPr>
            <w:tcW w:w="4876" w:type="dxa"/>
          </w:tcPr>
          <w:p w14:paraId="4BEA5100" w14:textId="77777777" w:rsidR="00D87ECE" w:rsidRPr="00306C64" w:rsidRDefault="008E631F" w:rsidP="00272B96">
            <w:pPr>
              <w:pStyle w:val="ColumnHeading"/>
              <w:keepNext/>
            </w:pPr>
            <w:r>
              <w:t>Leasú</w:t>
            </w:r>
          </w:p>
        </w:tc>
      </w:tr>
      <w:tr w:rsidR="00797D9D" w14:paraId="47BA73C6" w14:textId="77777777" w:rsidTr="00272B96">
        <w:trPr>
          <w:jc w:val="center"/>
        </w:trPr>
        <w:tc>
          <w:tcPr>
            <w:tcW w:w="4876" w:type="dxa"/>
          </w:tcPr>
          <w:p w14:paraId="5EB7B912" w14:textId="77777777" w:rsidR="00D87ECE" w:rsidRPr="00306C64" w:rsidRDefault="008E631F" w:rsidP="00272B96">
            <w:pPr>
              <w:pStyle w:val="Normal6"/>
            </w:pPr>
            <w:r>
              <w:t>5.</w:t>
            </w:r>
            <w:r>
              <w:tab/>
              <w:t xml:space="preserve">Bunóidh an Coimisiún, trí bhíthin gníomhartha cur chun feidhme, liosta de chaighdeáin tagartha agus, i gcás inar gá, sonraíochtaí agus nósanna imeachta le haghaidh croífheidhmiúlachtaí Tiachóg </w:t>
            </w:r>
            <w:r>
              <w:rPr>
                <w:b/>
                <w:i/>
              </w:rPr>
              <w:t>le haghaidh</w:t>
            </w:r>
            <w:r>
              <w:t xml:space="preserve"> Ghnó na hEorpa dá dtagraítear i mír 1 den Airteagal seo. Déanfar na gníomhartha cur chun feidhme sin a ghlacadh i gcomhréir leis an nós imeachta scrúdúcháin dá dtagraítear in Airteagal </w:t>
            </w:r>
            <w:r>
              <w:rPr>
                <w:b/>
                <w:i/>
              </w:rPr>
              <w:t>19</w:t>
            </w:r>
            <w:r>
              <w:t>.</w:t>
            </w:r>
          </w:p>
        </w:tc>
        <w:tc>
          <w:tcPr>
            <w:tcW w:w="4876" w:type="dxa"/>
          </w:tcPr>
          <w:p w14:paraId="4943C3C7" w14:textId="77777777" w:rsidR="00D87ECE" w:rsidRPr="00306C64" w:rsidRDefault="008E631F" w:rsidP="00272B96">
            <w:pPr>
              <w:pStyle w:val="Normal6"/>
              <w:rPr>
                <w:szCs w:val="24"/>
              </w:rPr>
            </w:pPr>
            <w:r>
              <w:t>5.</w:t>
            </w:r>
            <w:r>
              <w:tab/>
              <w:t xml:space="preserve">Bunóidh an Coimisiún, trí bhíthin gníomhartha cur chun feidhme, liosta de chaighdeáin tagartha agus, i gcás inar gá, sonraíochtaí agus nósanna imeachta le haghaidh </w:t>
            </w:r>
            <w:r>
              <w:t>croífheidhmiúlachtaí Tiachóg le haghaidh Ghnó na hEorpa dá dtagraítear i mír 1 den Airteagal seo. Déanfar na gníomhartha cur chun feidhme sin a ghlacadh i gcomhréir leis an nós imeachta scrúdúcháin dá dtagraítear in Airteagal </w:t>
            </w:r>
            <w:r>
              <w:rPr>
                <w:b/>
                <w:i/>
              </w:rPr>
              <w:t>5 de Rialachán (AE) Uimh. 182/2011</w:t>
            </w:r>
            <w:r>
              <w:t>.</w:t>
            </w:r>
          </w:p>
        </w:tc>
      </w:tr>
    </w:tbl>
    <w:p w14:paraId="56F83B89" w14:textId="77777777" w:rsidR="00D87ECE" w:rsidRPr="00306C64" w:rsidRDefault="008E631F" w:rsidP="00D87ECE">
      <w:r>
        <w:rPr>
          <w:rStyle w:val="HideTWBExt"/>
        </w:rPr>
        <w:t>&lt;/Amend&gt;</w:t>
      </w:r>
    </w:p>
    <w:p w14:paraId="0C10D0FD"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49</w:t>
      </w:r>
      <w:r>
        <w:rPr>
          <w:rStyle w:val="HideTWBExt"/>
          <w:b w:val="0"/>
        </w:rPr>
        <w:t>&lt;/NumAm&gt;</w:t>
      </w:r>
    </w:p>
    <w:p w14:paraId="7C2E21B2" w14:textId="77777777" w:rsidR="00D87ECE" w:rsidRPr="00306C64" w:rsidRDefault="00D87ECE" w:rsidP="00D87ECE"/>
    <w:p w14:paraId="10CF94D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68CBFD1" w14:textId="77777777" w:rsidR="00D87ECE" w:rsidRPr="00306C64" w:rsidRDefault="008E631F" w:rsidP="00D87ECE">
      <w:pPr>
        <w:pStyle w:val="NormalBold"/>
      </w:pPr>
      <w:r>
        <w:rPr>
          <w:rStyle w:val="HideTWBExt"/>
          <w:b w:val="0"/>
        </w:rPr>
        <w:t>&lt;Article&gt;</w:t>
      </w:r>
      <w:r>
        <w:t>Airteagal 6 – mír 1 – an chuid réamhráiteach</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EB3C7BE" w14:textId="77777777" w:rsidTr="00272B96">
        <w:trPr>
          <w:jc w:val="center"/>
        </w:trPr>
        <w:tc>
          <w:tcPr>
            <w:tcW w:w="9752" w:type="dxa"/>
            <w:gridSpan w:val="2"/>
          </w:tcPr>
          <w:p w14:paraId="60A756A4" w14:textId="77777777" w:rsidR="00D87ECE" w:rsidRPr="00306C64" w:rsidRDefault="00D87ECE" w:rsidP="00272B96">
            <w:pPr>
              <w:keepNext/>
            </w:pPr>
          </w:p>
        </w:tc>
      </w:tr>
      <w:tr w:rsidR="00797D9D" w14:paraId="297A9956" w14:textId="77777777" w:rsidTr="00272B96">
        <w:trPr>
          <w:jc w:val="center"/>
        </w:trPr>
        <w:tc>
          <w:tcPr>
            <w:tcW w:w="4876" w:type="dxa"/>
          </w:tcPr>
          <w:p w14:paraId="220288A9" w14:textId="77777777" w:rsidR="00D87ECE" w:rsidRPr="00306C64" w:rsidRDefault="008E631F" w:rsidP="00272B96">
            <w:pPr>
              <w:pStyle w:val="ColumnHeading"/>
              <w:keepNext/>
            </w:pPr>
            <w:r>
              <w:t>Téacs arna mholadh ag an gCoimisiún</w:t>
            </w:r>
          </w:p>
        </w:tc>
        <w:tc>
          <w:tcPr>
            <w:tcW w:w="4876" w:type="dxa"/>
          </w:tcPr>
          <w:p w14:paraId="56417D8E" w14:textId="77777777" w:rsidR="00D87ECE" w:rsidRPr="00306C64" w:rsidRDefault="008E631F" w:rsidP="00272B96">
            <w:pPr>
              <w:pStyle w:val="ColumnHeading"/>
              <w:keepNext/>
            </w:pPr>
            <w:r>
              <w:t>Leasú</w:t>
            </w:r>
          </w:p>
        </w:tc>
      </w:tr>
      <w:tr w:rsidR="00797D9D" w14:paraId="25E07015" w14:textId="77777777" w:rsidTr="00272B96">
        <w:trPr>
          <w:jc w:val="center"/>
        </w:trPr>
        <w:tc>
          <w:tcPr>
            <w:tcW w:w="4876" w:type="dxa"/>
          </w:tcPr>
          <w:p w14:paraId="5F594F88" w14:textId="77777777" w:rsidR="00D87ECE" w:rsidRPr="00306C64" w:rsidRDefault="008E631F" w:rsidP="00272B96">
            <w:pPr>
              <w:pStyle w:val="Normal6"/>
            </w:pPr>
            <w:r>
              <w:t>1.</w:t>
            </w:r>
            <w:r>
              <w:tab/>
              <w:t>Áiritheoidh soláthraithe Tiachóg le haghaidh Ghnó na hEorpa go dtacóidh na Tiachóga le haghaidh Ghnó na hEorpa a sholáthraíonn siad le prótacail agus comhéadain choiteanna:</w:t>
            </w:r>
          </w:p>
        </w:tc>
        <w:tc>
          <w:tcPr>
            <w:tcW w:w="4876" w:type="dxa"/>
          </w:tcPr>
          <w:p w14:paraId="004D05B4" w14:textId="77777777" w:rsidR="00D87ECE" w:rsidRPr="00306C64" w:rsidRDefault="008E631F" w:rsidP="00272B96">
            <w:pPr>
              <w:pStyle w:val="Normal6"/>
              <w:rPr>
                <w:szCs w:val="24"/>
              </w:rPr>
            </w:pPr>
            <w:r>
              <w:t>1.</w:t>
            </w:r>
            <w:r>
              <w:tab/>
              <w:t xml:space="preserve">Áiritheoidh soláthraithe Tiachóg le haghaidh Ghnó na hEorpa go dtacóidh na Tiachóga le haghaidh Ghnó na hEorpa a </w:t>
            </w:r>
            <w:r>
              <w:t>sholáthraíonn siad le prótacail agus comhéadain choiteanna</w:t>
            </w:r>
            <w:r>
              <w:rPr>
                <w:b/>
                <w:i/>
              </w:rPr>
              <w:t>, agus áiritheoidh siad ag an am céanna go leanfaidh na tiachóga sin de bheith so-úsáidte agus nach gcruthóidh siad ceanglais dhíréireacha riaracháin ná theicniúla d’oibreoirí eacnamaíocha</w:t>
            </w:r>
            <w:r>
              <w:t>:</w:t>
            </w:r>
          </w:p>
        </w:tc>
      </w:tr>
    </w:tbl>
    <w:p w14:paraId="2E38971E" w14:textId="77777777" w:rsidR="00D87ECE" w:rsidRPr="00306C64" w:rsidRDefault="008E631F" w:rsidP="00D87ECE">
      <w:r>
        <w:rPr>
          <w:rStyle w:val="HideTWBExt"/>
        </w:rPr>
        <w:t>&lt;/Amend&gt;</w:t>
      </w:r>
    </w:p>
    <w:p w14:paraId="4C0A38AF"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50</w:t>
      </w:r>
      <w:r>
        <w:rPr>
          <w:rStyle w:val="HideTWBExt"/>
          <w:b w:val="0"/>
        </w:rPr>
        <w:t>&lt;/NumAm&gt;</w:t>
      </w:r>
    </w:p>
    <w:p w14:paraId="3F2D62CC" w14:textId="77777777" w:rsidR="00D87ECE" w:rsidRPr="00306C64" w:rsidRDefault="00D87ECE" w:rsidP="00D87ECE"/>
    <w:p w14:paraId="4B34020D"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53F93AD" w14:textId="77777777" w:rsidR="00D87ECE" w:rsidRPr="00306C64" w:rsidRDefault="008E631F" w:rsidP="00D87ECE">
      <w:pPr>
        <w:pStyle w:val="NormalBold"/>
      </w:pPr>
      <w:r>
        <w:rPr>
          <w:rStyle w:val="HideTWBExt"/>
          <w:b w:val="0"/>
        </w:rPr>
        <w:t>&lt;Article&gt;</w:t>
      </w:r>
      <w:r>
        <w:t>Airteagal 6 – mír 2 – pointe 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29FE6CE" w14:textId="77777777" w:rsidTr="00272B96">
        <w:trPr>
          <w:jc w:val="center"/>
        </w:trPr>
        <w:tc>
          <w:tcPr>
            <w:tcW w:w="9752" w:type="dxa"/>
            <w:gridSpan w:val="2"/>
          </w:tcPr>
          <w:p w14:paraId="13111D5B" w14:textId="77777777" w:rsidR="00D87ECE" w:rsidRPr="00306C64" w:rsidRDefault="00D87ECE" w:rsidP="00272B96">
            <w:pPr>
              <w:keepNext/>
            </w:pPr>
          </w:p>
        </w:tc>
      </w:tr>
      <w:tr w:rsidR="00797D9D" w14:paraId="03C504F3" w14:textId="77777777" w:rsidTr="00272B96">
        <w:trPr>
          <w:jc w:val="center"/>
        </w:trPr>
        <w:tc>
          <w:tcPr>
            <w:tcW w:w="4876" w:type="dxa"/>
          </w:tcPr>
          <w:p w14:paraId="1B662FE6" w14:textId="77777777" w:rsidR="00D87ECE" w:rsidRPr="00306C64" w:rsidRDefault="008E631F" w:rsidP="00272B96">
            <w:pPr>
              <w:pStyle w:val="ColumnHeading"/>
              <w:keepNext/>
            </w:pPr>
            <w:r>
              <w:t>Téacs arna mholadh ag an gCoimisiún</w:t>
            </w:r>
          </w:p>
        </w:tc>
        <w:tc>
          <w:tcPr>
            <w:tcW w:w="4876" w:type="dxa"/>
          </w:tcPr>
          <w:p w14:paraId="3A4853D6" w14:textId="77777777" w:rsidR="00D87ECE" w:rsidRPr="00306C64" w:rsidRDefault="008E631F" w:rsidP="00272B96">
            <w:pPr>
              <w:pStyle w:val="ColumnHeading"/>
              <w:keepNext/>
            </w:pPr>
            <w:r>
              <w:t>Leasú</w:t>
            </w:r>
          </w:p>
        </w:tc>
      </w:tr>
      <w:tr w:rsidR="00797D9D" w14:paraId="5418FB9B" w14:textId="77777777" w:rsidTr="00272B96">
        <w:trPr>
          <w:jc w:val="center"/>
        </w:trPr>
        <w:tc>
          <w:tcPr>
            <w:tcW w:w="4876" w:type="dxa"/>
          </w:tcPr>
          <w:p w14:paraId="385B8757" w14:textId="77777777" w:rsidR="00D87ECE" w:rsidRPr="00306C64" w:rsidRDefault="008E631F" w:rsidP="00272B96">
            <w:pPr>
              <w:pStyle w:val="Normal6"/>
            </w:pPr>
            <w:r>
              <w:t>(e)</w:t>
            </w:r>
            <w:r>
              <w:tab/>
              <w:t xml:space="preserve">sásra a sholáthar lena gcuirfear ar chumas úinéirí Tiachóige le </w:t>
            </w:r>
            <w:r>
              <w:t>haghaidh Ghnó na hEorpa tacaíocht theicniúil a iarraidh go héasca agus fadhbanna teicniúla nó aon teagmhas eile a bhfuil tionchar diúltach aige ar úsáid Tiachóg le haghaidh Ghnó na hEorpa a thuairisciú;</w:t>
            </w:r>
          </w:p>
        </w:tc>
        <w:tc>
          <w:tcPr>
            <w:tcW w:w="4876" w:type="dxa"/>
          </w:tcPr>
          <w:p w14:paraId="2A63DCC3" w14:textId="77777777" w:rsidR="00D87ECE" w:rsidRPr="00306C64" w:rsidRDefault="008E631F" w:rsidP="00272B96">
            <w:pPr>
              <w:pStyle w:val="Normal6"/>
              <w:rPr>
                <w:szCs w:val="24"/>
              </w:rPr>
            </w:pPr>
            <w:r>
              <w:t>(e)</w:t>
            </w:r>
            <w:r>
              <w:tab/>
            </w:r>
            <w:r>
              <w:t xml:space="preserve">sásra a sholáthar lena gcuirfear ar chumas úinéirí Tiachóige le haghaidh Ghnó na hEorpa tacaíocht theicniúil a iarraidh go héasca agus fadhbanna teicniúla nó aon teagmhas eile a bhfuil tionchar diúltach aige ar úsáid Tiachóg le haghaidh Ghnó na hEorpa a thuairisciú </w:t>
            </w:r>
            <w:r>
              <w:rPr>
                <w:b/>
                <w:i/>
              </w:rPr>
              <w:t>ar bhealach tráthúil agus éifeachtach</w:t>
            </w:r>
            <w:r>
              <w:t>;</w:t>
            </w:r>
          </w:p>
        </w:tc>
      </w:tr>
    </w:tbl>
    <w:p w14:paraId="5D79502F" w14:textId="77777777" w:rsidR="00D87ECE" w:rsidRPr="00306C64" w:rsidRDefault="008E631F" w:rsidP="00D87ECE">
      <w:r>
        <w:rPr>
          <w:rStyle w:val="HideTWBExt"/>
        </w:rPr>
        <w:t>&lt;/Amend&gt;</w:t>
      </w:r>
    </w:p>
    <w:p w14:paraId="120603F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51</w:t>
      </w:r>
      <w:r>
        <w:rPr>
          <w:rStyle w:val="HideTWBExt"/>
          <w:b w:val="0"/>
        </w:rPr>
        <w:t>&lt;/NumAm&gt;</w:t>
      </w:r>
    </w:p>
    <w:p w14:paraId="0BD34CB0" w14:textId="77777777" w:rsidR="00D87ECE" w:rsidRPr="00306C64" w:rsidRDefault="00D87ECE" w:rsidP="00D87ECE"/>
    <w:p w14:paraId="4431BEA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36ACCED" w14:textId="77777777" w:rsidR="00D87ECE" w:rsidRPr="00306C64" w:rsidRDefault="008E631F" w:rsidP="00D87ECE">
      <w:pPr>
        <w:pStyle w:val="NormalBold"/>
      </w:pPr>
      <w:r>
        <w:rPr>
          <w:rStyle w:val="HideTWBExt"/>
          <w:b w:val="0"/>
        </w:rPr>
        <w:t>&lt;Article&gt;</w:t>
      </w:r>
      <w:r>
        <w:t>Airteagal 6 – mír 2 – pointe f – fleasc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61211D5" w14:textId="77777777" w:rsidTr="00272B96">
        <w:trPr>
          <w:jc w:val="center"/>
        </w:trPr>
        <w:tc>
          <w:tcPr>
            <w:tcW w:w="9752" w:type="dxa"/>
            <w:gridSpan w:val="2"/>
          </w:tcPr>
          <w:p w14:paraId="734480E7" w14:textId="77777777" w:rsidR="00D87ECE" w:rsidRPr="00306C64" w:rsidRDefault="00D87ECE" w:rsidP="00272B96">
            <w:pPr>
              <w:keepNext/>
            </w:pPr>
          </w:p>
        </w:tc>
      </w:tr>
      <w:tr w:rsidR="00797D9D" w14:paraId="550012D7" w14:textId="77777777" w:rsidTr="00272B96">
        <w:trPr>
          <w:jc w:val="center"/>
        </w:trPr>
        <w:tc>
          <w:tcPr>
            <w:tcW w:w="4876" w:type="dxa"/>
          </w:tcPr>
          <w:p w14:paraId="1E42F238" w14:textId="77777777" w:rsidR="00D87ECE" w:rsidRPr="00306C64" w:rsidRDefault="008E631F" w:rsidP="00272B96">
            <w:pPr>
              <w:pStyle w:val="ColumnHeading"/>
              <w:keepNext/>
            </w:pPr>
            <w:r>
              <w:t>Téacs arna mholadh ag an gCoimisiún</w:t>
            </w:r>
          </w:p>
        </w:tc>
        <w:tc>
          <w:tcPr>
            <w:tcW w:w="4876" w:type="dxa"/>
          </w:tcPr>
          <w:p w14:paraId="09532005" w14:textId="77777777" w:rsidR="00D87ECE" w:rsidRPr="00306C64" w:rsidRDefault="008E631F" w:rsidP="00272B96">
            <w:pPr>
              <w:pStyle w:val="ColumnHeading"/>
              <w:keepNext/>
            </w:pPr>
            <w:r>
              <w:t>Leasú</w:t>
            </w:r>
          </w:p>
        </w:tc>
      </w:tr>
      <w:tr w:rsidR="00797D9D" w14:paraId="654752EC" w14:textId="77777777" w:rsidTr="00272B96">
        <w:trPr>
          <w:jc w:val="center"/>
        </w:trPr>
        <w:tc>
          <w:tcPr>
            <w:tcW w:w="4876" w:type="dxa"/>
          </w:tcPr>
          <w:p w14:paraId="7EDFB6B1" w14:textId="77777777" w:rsidR="00D87ECE" w:rsidRPr="00306C64" w:rsidRDefault="008E631F" w:rsidP="00272B96">
            <w:pPr>
              <w:pStyle w:val="Normal6"/>
            </w:pPr>
            <w:r>
              <w:t>–</w:t>
            </w:r>
            <w:r>
              <w:tab/>
              <w:t>i gcás nach n-áirítear soláthraí Tiachóige le haghaidh Ghnó na hEorpa ar an liosta dá dtagraítear in Airteagal </w:t>
            </w:r>
            <w:r>
              <w:rPr>
                <w:b/>
                <w:i/>
              </w:rPr>
              <w:t>12(5)</w:t>
            </w:r>
            <w:r>
              <w:t>.</w:t>
            </w:r>
          </w:p>
        </w:tc>
        <w:tc>
          <w:tcPr>
            <w:tcW w:w="4876" w:type="dxa"/>
          </w:tcPr>
          <w:p w14:paraId="6770966A" w14:textId="77777777" w:rsidR="00D87ECE" w:rsidRPr="00306C64" w:rsidRDefault="008E631F" w:rsidP="00272B96">
            <w:pPr>
              <w:pStyle w:val="Normal6"/>
              <w:rPr>
                <w:szCs w:val="24"/>
              </w:rPr>
            </w:pPr>
            <w:r>
              <w:t>–</w:t>
            </w:r>
            <w:r>
              <w:tab/>
              <w:t>i gcás nach n-áirítear soláthraí Tiachóige le haghaidh Ghnó na hEorpa ar an liosta dá dtagraítear in Airteagal </w:t>
            </w:r>
            <w:r>
              <w:rPr>
                <w:b/>
                <w:i/>
              </w:rPr>
              <w:t>12(3)</w:t>
            </w:r>
            <w:r>
              <w:t>.</w:t>
            </w:r>
          </w:p>
        </w:tc>
      </w:tr>
    </w:tbl>
    <w:p w14:paraId="7C450F95" w14:textId="77777777" w:rsidR="00D87ECE" w:rsidRPr="00306C64" w:rsidRDefault="008E631F" w:rsidP="00D87ECE">
      <w:r>
        <w:rPr>
          <w:rStyle w:val="HideTWBExt"/>
        </w:rPr>
        <w:t>&lt;/Amend&gt;</w:t>
      </w:r>
    </w:p>
    <w:p w14:paraId="0073BDE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52</w:t>
      </w:r>
      <w:r>
        <w:rPr>
          <w:rStyle w:val="HideTWBExt"/>
          <w:b w:val="0"/>
        </w:rPr>
        <w:t>&lt;/NumAm&gt;</w:t>
      </w:r>
    </w:p>
    <w:p w14:paraId="7348A9EB" w14:textId="77777777" w:rsidR="00D87ECE" w:rsidRPr="00306C64" w:rsidRDefault="00D87ECE" w:rsidP="00D87ECE"/>
    <w:p w14:paraId="45AB914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1F08424" w14:textId="77777777" w:rsidR="00D87ECE" w:rsidRPr="00306C64" w:rsidRDefault="008E631F" w:rsidP="00D87ECE">
      <w:pPr>
        <w:pStyle w:val="NormalBold"/>
      </w:pPr>
      <w:r>
        <w:rPr>
          <w:rStyle w:val="HideTWBExt"/>
          <w:b w:val="0"/>
        </w:rPr>
        <w:t>&lt;Article&gt;</w:t>
      </w:r>
      <w:r>
        <w:t>Airteagal 6 – mír 2 – pointe g – fleasc 2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A5B8705" w14:textId="77777777" w:rsidTr="00272B96">
        <w:trPr>
          <w:jc w:val="center"/>
        </w:trPr>
        <w:tc>
          <w:tcPr>
            <w:tcW w:w="9752" w:type="dxa"/>
            <w:gridSpan w:val="2"/>
          </w:tcPr>
          <w:p w14:paraId="630A39E2" w14:textId="77777777" w:rsidR="00D87ECE" w:rsidRPr="00306C64" w:rsidRDefault="00D87ECE" w:rsidP="00272B96">
            <w:pPr>
              <w:keepNext/>
            </w:pPr>
          </w:p>
        </w:tc>
      </w:tr>
      <w:tr w:rsidR="00797D9D" w14:paraId="5972AADE" w14:textId="77777777" w:rsidTr="00272B96">
        <w:trPr>
          <w:jc w:val="center"/>
        </w:trPr>
        <w:tc>
          <w:tcPr>
            <w:tcW w:w="4876" w:type="dxa"/>
          </w:tcPr>
          <w:p w14:paraId="44577E38" w14:textId="77777777" w:rsidR="00D87ECE" w:rsidRPr="00306C64" w:rsidRDefault="008E631F" w:rsidP="00272B96">
            <w:pPr>
              <w:pStyle w:val="ColumnHeading"/>
              <w:keepNext/>
            </w:pPr>
            <w:r>
              <w:t>Téacs arna mholadh ag an gCoimisiún</w:t>
            </w:r>
          </w:p>
        </w:tc>
        <w:tc>
          <w:tcPr>
            <w:tcW w:w="4876" w:type="dxa"/>
          </w:tcPr>
          <w:p w14:paraId="6B91F50C" w14:textId="77777777" w:rsidR="00D87ECE" w:rsidRPr="00306C64" w:rsidRDefault="008E631F" w:rsidP="00272B96">
            <w:pPr>
              <w:pStyle w:val="ColumnHeading"/>
              <w:keepNext/>
            </w:pPr>
            <w:r>
              <w:t>Leasú</w:t>
            </w:r>
          </w:p>
        </w:tc>
      </w:tr>
      <w:tr w:rsidR="00797D9D" w14:paraId="7CAEB187" w14:textId="77777777" w:rsidTr="00272B96">
        <w:trPr>
          <w:jc w:val="center"/>
        </w:trPr>
        <w:tc>
          <w:tcPr>
            <w:tcW w:w="4876" w:type="dxa"/>
          </w:tcPr>
          <w:p w14:paraId="1F11FADD" w14:textId="77777777" w:rsidR="00D87ECE" w:rsidRPr="00306C64" w:rsidRDefault="00D87ECE" w:rsidP="00272B96">
            <w:pPr>
              <w:pStyle w:val="Normal6"/>
            </w:pPr>
          </w:p>
        </w:tc>
        <w:tc>
          <w:tcPr>
            <w:tcW w:w="4876" w:type="dxa"/>
          </w:tcPr>
          <w:p w14:paraId="0FD1BF90" w14:textId="77777777" w:rsidR="00D87ECE" w:rsidRPr="00306C64" w:rsidRDefault="008E631F" w:rsidP="00272B96">
            <w:pPr>
              <w:pStyle w:val="Normal6"/>
              <w:rPr>
                <w:szCs w:val="24"/>
              </w:rPr>
            </w:pPr>
            <w:r>
              <w:rPr>
                <w:b/>
                <w:i/>
              </w:rPr>
              <w:t>–</w:t>
            </w:r>
            <w:r>
              <w:rPr>
                <w:b/>
                <w:i/>
              </w:rPr>
              <w:tab/>
              <w:t xml:space="preserve">aon sárú slándála nó guais a dhéanann difear do </w:t>
            </w:r>
            <w:r>
              <w:rPr>
                <w:b/>
                <w:i/>
              </w:rPr>
              <w:t>Thiachóga le haghaidh Ghnó na hEorpa, go háirithe i gcás ina dtagann an sárú ó thríú tír nó ina bhfuil baint ag gníomhaithe nó córais atá lonnaithe i dtríú tír leis.</w:t>
            </w:r>
          </w:p>
        </w:tc>
      </w:tr>
    </w:tbl>
    <w:p w14:paraId="54DD8D6A" w14:textId="77777777" w:rsidR="00D87ECE" w:rsidRPr="00306C64" w:rsidRDefault="008E631F" w:rsidP="00D87ECE">
      <w:r>
        <w:rPr>
          <w:rStyle w:val="HideTWBExt"/>
        </w:rPr>
        <w:t>&lt;/Amend&gt;</w:t>
      </w:r>
    </w:p>
    <w:p w14:paraId="528701A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53</w:t>
      </w:r>
      <w:r>
        <w:rPr>
          <w:rStyle w:val="HideTWBExt"/>
          <w:b w:val="0"/>
        </w:rPr>
        <w:t>&lt;/NumAm&gt;</w:t>
      </w:r>
    </w:p>
    <w:p w14:paraId="205693CC" w14:textId="77777777" w:rsidR="00D87ECE" w:rsidRPr="00306C64" w:rsidRDefault="00D87ECE" w:rsidP="00D87ECE"/>
    <w:p w14:paraId="3470BAD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3BBEF97" w14:textId="77777777" w:rsidR="00D87ECE" w:rsidRPr="00306C64" w:rsidRDefault="008E631F" w:rsidP="00D87ECE">
      <w:pPr>
        <w:pStyle w:val="NormalBold"/>
      </w:pPr>
      <w:r>
        <w:rPr>
          <w:rStyle w:val="HideTWBExt"/>
          <w:b w:val="0"/>
        </w:rPr>
        <w:t>&lt;Article&gt;</w:t>
      </w:r>
      <w:r>
        <w:t>Airteagal 7 – mír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D7B510F" w14:textId="77777777" w:rsidTr="00272B96">
        <w:trPr>
          <w:jc w:val="center"/>
        </w:trPr>
        <w:tc>
          <w:tcPr>
            <w:tcW w:w="9752" w:type="dxa"/>
            <w:gridSpan w:val="2"/>
          </w:tcPr>
          <w:p w14:paraId="3BE363E0" w14:textId="77777777" w:rsidR="00D87ECE" w:rsidRPr="00306C64" w:rsidRDefault="00D87ECE" w:rsidP="00272B96">
            <w:pPr>
              <w:keepNext/>
            </w:pPr>
          </w:p>
        </w:tc>
      </w:tr>
      <w:tr w:rsidR="00797D9D" w14:paraId="6262603D" w14:textId="77777777" w:rsidTr="00272B96">
        <w:trPr>
          <w:jc w:val="center"/>
        </w:trPr>
        <w:tc>
          <w:tcPr>
            <w:tcW w:w="4876" w:type="dxa"/>
          </w:tcPr>
          <w:p w14:paraId="1EE16745" w14:textId="77777777" w:rsidR="00D87ECE" w:rsidRPr="00306C64" w:rsidRDefault="008E631F" w:rsidP="00272B96">
            <w:pPr>
              <w:pStyle w:val="ColumnHeading"/>
              <w:keepNext/>
            </w:pPr>
            <w:r>
              <w:t>Téacs arna mholadh ag an gCoimisiún</w:t>
            </w:r>
          </w:p>
        </w:tc>
        <w:tc>
          <w:tcPr>
            <w:tcW w:w="4876" w:type="dxa"/>
          </w:tcPr>
          <w:p w14:paraId="48438C18" w14:textId="77777777" w:rsidR="00D87ECE" w:rsidRPr="00306C64" w:rsidRDefault="008E631F" w:rsidP="00272B96">
            <w:pPr>
              <w:pStyle w:val="ColumnHeading"/>
              <w:keepNext/>
            </w:pPr>
            <w:r>
              <w:t>Leasú</w:t>
            </w:r>
          </w:p>
        </w:tc>
      </w:tr>
      <w:tr w:rsidR="00797D9D" w14:paraId="0DAF6C53" w14:textId="77777777" w:rsidTr="00272B96">
        <w:trPr>
          <w:jc w:val="center"/>
        </w:trPr>
        <w:tc>
          <w:tcPr>
            <w:tcW w:w="4876" w:type="dxa"/>
          </w:tcPr>
          <w:p w14:paraId="7312F719" w14:textId="77777777" w:rsidR="00D87ECE" w:rsidRPr="00306C64" w:rsidRDefault="008E631F" w:rsidP="00272B96">
            <w:pPr>
              <w:pStyle w:val="Normal6"/>
            </w:pPr>
            <w:r>
              <w:t>1.</w:t>
            </w:r>
            <w:r>
              <w:tab/>
              <w:t xml:space="preserve">Is iad </w:t>
            </w:r>
            <w:r>
              <w:rPr>
                <w:b/>
                <w:i/>
              </w:rPr>
              <w:t>soláthraithe</w:t>
            </w:r>
            <w:r>
              <w:t xml:space="preserve"> Tiachóg le haghaidh Ghnó na hEorpa a áirítear sa liosta arna bhunú de bhun Airteagal </w:t>
            </w:r>
            <w:r>
              <w:rPr>
                <w:b/>
                <w:i/>
              </w:rPr>
              <w:t>12(5)</w:t>
            </w:r>
            <w:r>
              <w:t xml:space="preserve"> a sholáthróidh Tiachóga le haghaidh Ghnó na hEorpa.</w:t>
            </w:r>
          </w:p>
        </w:tc>
        <w:tc>
          <w:tcPr>
            <w:tcW w:w="4876" w:type="dxa"/>
          </w:tcPr>
          <w:p w14:paraId="399E6C59" w14:textId="77777777" w:rsidR="00D87ECE" w:rsidRPr="00306C64" w:rsidRDefault="008E631F" w:rsidP="00272B96">
            <w:pPr>
              <w:pStyle w:val="Normal6"/>
              <w:rPr>
                <w:szCs w:val="24"/>
              </w:rPr>
            </w:pPr>
            <w:r>
              <w:t>1.</w:t>
            </w:r>
            <w:r>
              <w:tab/>
              <w:t xml:space="preserve">Is iad </w:t>
            </w:r>
            <w:r>
              <w:rPr>
                <w:b/>
                <w:i/>
              </w:rPr>
              <w:t>soláthraithe</w:t>
            </w:r>
            <w:r>
              <w:t xml:space="preserve"> Tiachóg le haghaidh Ghnó na hEorpa a áirítear sa liosta arna bhunú de bhun Airteagal </w:t>
            </w:r>
            <w:r>
              <w:rPr>
                <w:b/>
                <w:i/>
              </w:rPr>
              <w:t>12(3)</w:t>
            </w:r>
            <w:r>
              <w:t xml:space="preserve"> a sholáthróidh Tiachóga le haghaidh Ghnó na hEorpa.</w:t>
            </w:r>
          </w:p>
        </w:tc>
      </w:tr>
    </w:tbl>
    <w:p w14:paraId="1DDB6566" w14:textId="77777777" w:rsidR="00D87ECE" w:rsidRPr="00306C64" w:rsidRDefault="008E631F" w:rsidP="00D87ECE">
      <w:r>
        <w:rPr>
          <w:rStyle w:val="HideTWBExt"/>
        </w:rPr>
        <w:t>&lt;/Amend&gt;</w:t>
      </w:r>
    </w:p>
    <w:p w14:paraId="04CDCB3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54</w:t>
      </w:r>
      <w:r>
        <w:rPr>
          <w:rStyle w:val="HideTWBExt"/>
          <w:b w:val="0"/>
        </w:rPr>
        <w:t>&lt;/NumAm&gt;</w:t>
      </w:r>
    </w:p>
    <w:p w14:paraId="65F958DD" w14:textId="77777777" w:rsidR="00D87ECE" w:rsidRPr="00306C64" w:rsidRDefault="00D87ECE" w:rsidP="00D87ECE"/>
    <w:p w14:paraId="29D3015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EE7EF8E" w14:textId="77777777" w:rsidR="00D87ECE" w:rsidRPr="00306C64" w:rsidRDefault="008E631F" w:rsidP="00D87ECE">
      <w:pPr>
        <w:pStyle w:val="NormalBold"/>
      </w:pPr>
      <w:r>
        <w:rPr>
          <w:rStyle w:val="HideTWBExt"/>
          <w:b w:val="0"/>
        </w:rPr>
        <w:t>&lt;Article&gt;</w:t>
      </w:r>
      <w:r>
        <w:t>Airteagal 7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3D4FADC" w14:textId="77777777" w:rsidTr="00272B96">
        <w:trPr>
          <w:jc w:val="center"/>
        </w:trPr>
        <w:tc>
          <w:tcPr>
            <w:tcW w:w="9752" w:type="dxa"/>
            <w:gridSpan w:val="2"/>
          </w:tcPr>
          <w:p w14:paraId="42DDD8DA" w14:textId="77777777" w:rsidR="00D87ECE" w:rsidRPr="00306C64" w:rsidRDefault="00D87ECE" w:rsidP="00272B96">
            <w:pPr>
              <w:keepNext/>
            </w:pPr>
          </w:p>
        </w:tc>
      </w:tr>
      <w:tr w:rsidR="00797D9D" w14:paraId="79CB1EE4" w14:textId="77777777" w:rsidTr="00272B96">
        <w:trPr>
          <w:jc w:val="center"/>
        </w:trPr>
        <w:tc>
          <w:tcPr>
            <w:tcW w:w="4876" w:type="dxa"/>
          </w:tcPr>
          <w:p w14:paraId="2CA8B7B1" w14:textId="77777777" w:rsidR="00D87ECE" w:rsidRPr="00306C64" w:rsidRDefault="008E631F" w:rsidP="00272B96">
            <w:pPr>
              <w:pStyle w:val="ColumnHeading"/>
              <w:keepNext/>
            </w:pPr>
            <w:r>
              <w:t>Téacs arna mholadh ag an gCoimisiún</w:t>
            </w:r>
          </w:p>
        </w:tc>
        <w:tc>
          <w:tcPr>
            <w:tcW w:w="4876" w:type="dxa"/>
          </w:tcPr>
          <w:p w14:paraId="5F9BDF1C" w14:textId="77777777" w:rsidR="00D87ECE" w:rsidRPr="00306C64" w:rsidRDefault="008E631F" w:rsidP="00272B96">
            <w:pPr>
              <w:pStyle w:val="ColumnHeading"/>
              <w:keepNext/>
            </w:pPr>
            <w:r>
              <w:t>Leasú</w:t>
            </w:r>
          </w:p>
        </w:tc>
      </w:tr>
      <w:tr w:rsidR="00797D9D" w14:paraId="19900964" w14:textId="77777777" w:rsidTr="00272B96">
        <w:trPr>
          <w:jc w:val="center"/>
        </w:trPr>
        <w:tc>
          <w:tcPr>
            <w:tcW w:w="4876" w:type="dxa"/>
          </w:tcPr>
          <w:p w14:paraId="006D1C59" w14:textId="77777777" w:rsidR="00D87ECE" w:rsidRPr="00306C64" w:rsidRDefault="008E631F" w:rsidP="00272B96">
            <w:pPr>
              <w:pStyle w:val="Normal6"/>
            </w:pPr>
            <w:r>
              <w:t>2.</w:t>
            </w:r>
            <w:r>
              <w:tab/>
              <w:t xml:space="preserve">I bhfianaise ról na dTiachóg le haghaidh Ghnó na hEorpa i mbonneagar digiteach an Aontais, beidh soláthraithe Tiachóg le haghaidh Ghnó na hEorpa bunaithe san Aontas, beidh a bpríomháit ghnó agus a bpríomhoibríochtaí acu san Aontas agus ní bheidh riosca ag baint leo do shlándáil an Aontais. Ní bheidh siad </w:t>
            </w:r>
            <w:r>
              <w:rPr>
                <w:b/>
                <w:i/>
              </w:rPr>
              <w:t>faoi réir rialú</w:t>
            </w:r>
            <w:r>
              <w:t xml:space="preserve"> ag tríú tír ná ag eintiteas tríú tír go háirithe.</w:t>
            </w:r>
          </w:p>
        </w:tc>
        <w:tc>
          <w:tcPr>
            <w:tcW w:w="4876" w:type="dxa"/>
          </w:tcPr>
          <w:p w14:paraId="74E53E32" w14:textId="77777777" w:rsidR="00D87ECE" w:rsidRPr="00306C64" w:rsidRDefault="008E631F" w:rsidP="00272B96">
            <w:pPr>
              <w:pStyle w:val="Normal6"/>
              <w:rPr>
                <w:szCs w:val="24"/>
              </w:rPr>
            </w:pPr>
            <w:r>
              <w:t>2.</w:t>
            </w:r>
            <w:r>
              <w:tab/>
              <w:t xml:space="preserve">I bhfianaise ról na dTiachóg le haghaidh Ghnó na hEorpa i </w:t>
            </w:r>
            <w:r>
              <w:t xml:space="preserve">mbonneagar digiteach an Aontais, beidh soláthraithe Tiachóg le haghaidh Ghnó na hEorpa bunaithe san Aontas, beidh a bpríomháit ghnó agus a bpríomhoibríochtaí acu san Aontas agus ní bheidh riosca ag baint leo do shlándáil an Aontais. Ní bheidh siad </w:t>
            </w:r>
            <w:r>
              <w:rPr>
                <w:b/>
                <w:i/>
              </w:rPr>
              <w:t>á rialú go díreach ná go hindíreach</w:t>
            </w:r>
            <w:r>
              <w:t xml:space="preserve"> ag tríú tír ná ag eintiteas tríú tír</w:t>
            </w:r>
            <w:r>
              <w:rPr>
                <w:b/>
                <w:i/>
              </w:rPr>
              <w:t>, agus cothrom iomaíochta agus iomaíocht chóir laistigh den mhargadh inmheánach á áirithiú</w:t>
            </w:r>
            <w:r>
              <w:t xml:space="preserve">. </w:t>
            </w:r>
            <w:r>
              <w:rPr>
                <w:b/>
                <w:i/>
              </w:rPr>
              <w:t>Úsáidfidh soláthraithe Tiachóg le haghaidh Ghnó na hEorpa, a mhéid is indéanta go teicniúil agus i g</w:t>
            </w:r>
            <w:r>
              <w:rPr>
                <w:b/>
                <w:i/>
              </w:rPr>
              <w:t xml:space="preserve">cás inarb iomchuí, soláthraithe néalseirbhíse atá </w:t>
            </w:r>
            <w:r>
              <w:rPr>
                <w:b/>
                <w:i/>
              </w:rPr>
              <w:lastRenderedPageBreak/>
              <w:t>bunaithe san Aontas, agus a bhfuil a bpríomháit ghnó agus a bpríomhoibríochtaí san Aontas. Áiritheoidh soláthraithe Tiachóg le haghaidh Ghnó na hEorpa freisin nach mbeidh a soláthróirí, lena n-áirítear soláthraithe néalseirbhíse, ina riosca do shlándáil an Aontais. Déanfar sonraí Thiachóg le haghaidh Ghnó na hEorpa a stóráil agus a phróiseáil go heisiach trí úsáid a bhaint as caighdeáin atá coibhéiseach leis na caighdeáin a cheanglaítear faoi dhlí an Aontais</w:t>
            </w:r>
            <w:r>
              <w:rPr>
                <w:b/>
                <w:i/>
              </w:rPr>
              <w:t>.</w:t>
            </w:r>
          </w:p>
        </w:tc>
      </w:tr>
    </w:tbl>
    <w:p w14:paraId="45C4FEB2" w14:textId="77777777" w:rsidR="00D87ECE" w:rsidRPr="00306C64" w:rsidRDefault="008E631F" w:rsidP="00D87ECE">
      <w:r>
        <w:rPr>
          <w:rStyle w:val="HideTWBExt"/>
        </w:rPr>
        <w:lastRenderedPageBreak/>
        <w:t>&lt;/Amend&gt;</w:t>
      </w:r>
    </w:p>
    <w:p w14:paraId="316BC370"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55</w:t>
      </w:r>
      <w:r>
        <w:rPr>
          <w:rStyle w:val="HideTWBExt"/>
          <w:b w:val="0"/>
        </w:rPr>
        <w:t>&lt;/NumAm&gt;</w:t>
      </w:r>
    </w:p>
    <w:p w14:paraId="0E357230" w14:textId="77777777" w:rsidR="00D87ECE" w:rsidRPr="00306C64" w:rsidRDefault="00D87ECE" w:rsidP="00D87ECE"/>
    <w:p w14:paraId="336A4E64"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04E1997" w14:textId="77777777" w:rsidR="00D87ECE" w:rsidRPr="00306C64" w:rsidRDefault="008E631F" w:rsidP="00D87ECE">
      <w:pPr>
        <w:pStyle w:val="NormalBold"/>
      </w:pPr>
      <w:r>
        <w:rPr>
          <w:rStyle w:val="HideTWBExt"/>
          <w:b w:val="0"/>
        </w:rPr>
        <w:t>&lt;Article&gt;</w:t>
      </w:r>
      <w:r>
        <w:t>Airteagal 7 – mír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0AF64C0" w14:textId="77777777" w:rsidTr="00272B96">
        <w:trPr>
          <w:jc w:val="center"/>
        </w:trPr>
        <w:tc>
          <w:tcPr>
            <w:tcW w:w="9752" w:type="dxa"/>
            <w:gridSpan w:val="2"/>
          </w:tcPr>
          <w:p w14:paraId="1F385F5E" w14:textId="77777777" w:rsidR="00D87ECE" w:rsidRPr="00306C64" w:rsidRDefault="00D87ECE" w:rsidP="00272B96">
            <w:pPr>
              <w:keepNext/>
            </w:pPr>
          </w:p>
        </w:tc>
      </w:tr>
      <w:tr w:rsidR="00797D9D" w14:paraId="2B539C18" w14:textId="77777777" w:rsidTr="00272B96">
        <w:trPr>
          <w:jc w:val="center"/>
        </w:trPr>
        <w:tc>
          <w:tcPr>
            <w:tcW w:w="4876" w:type="dxa"/>
          </w:tcPr>
          <w:p w14:paraId="73B8FE27" w14:textId="77777777" w:rsidR="00D87ECE" w:rsidRPr="00306C64" w:rsidRDefault="008E631F" w:rsidP="00272B96">
            <w:pPr>
              <w:pStyle w:val="ColumnHeading"/>
              <w:keepNext/>
            </w:pPr>
            <w:r>
              <w:t>Téacs arna mholadh ag an gCoimisiún</w:t>
            </w:r>
          </w:p>
        </w:tc>
        <w:tc>
          <w:tcPr>
            <w:tcW w:w="4876" w:type="dxa"/>
          </w:tcPr>
          <w:p w14:paraId="1AFB074C" w14:textId="77777777" w:rsidR="00D87ECE" w:rsidRPr="00306C64" w:rsidRDefault="008E631F" w:rsidP="00272B96">
            <w:pPr>
              <w:pStyle w:val="ColumnHeading"/>
              <w:keepNext/>
            </w:pPr>
            <w:r>
              <w:t>Leasú</w:t>
            </w:r>
          </w:p>
        </w:tc>
      </w:tr>
      <w:tr w:rsidR="00797D9D" w14:paraId="1DB985D0" w14:textId="77777777" w:rsidTr="00272B96">
        <w:trPr>
          <w:jc w:val="center"/>
        </w:trPr>
        <w:tc>
          <w:tcPr>
            <w:tcW w:w="4876" w:type="dxa"/>
          </w:tcPr>
          <w:p w14:paraId="41980203" w14:textId="77777777" w:rsidR="00D87ECE" w:rsidRPr="00306C64" w:rsidRDefault="008E631F" w:rsidP="00272B96">
            <w:pPr>
              <w:pStyle w:val="Normal6"/>
            </w:pPr>
            <w:r>
              <w:t>5.</w:t>
            </w:r>
            <w:r>
              <w:tab/>
              <w:t>Comhlíonfaidh soláthraithe Tiachóg le haghaidh Ghnó na hEorpa na ceanglais chibearshlándála is infheidhme a leagtar síos i ndlí an Aontais agus sa dlí náisiúnta, lena n-áirítear na ceanglais sin a bhaineann le soláthróirí ardriosca a shainaithint. Áiritheoidh soláthraithe freisin go gcomhlíonfaidh a soláthróirí bogearraí agus réiteach slándála na ceanglais sin agus go mbeidh siad i gcomhréir leis na caighdeáin agus na ceanglais slándála ábhartha.</w:t>
            </w:r>
          </w:p>
        </w:tc>
        <w:tc>
          <w:tcPr>
            <w:tcW w:w="4876" w:type="dxa"/>
          </w:tcPr>
          <w:p w14:paraId="7F91F6E4" w14:textId="77777777" w:rsidR="00D87ECE" w:rsidRPr="00306C64" w:rsidRDefault="008E631F" w:rsidP="00272B96">
            <w:pPr>
              <w:pStyle w:val="Normal6"/>
              <w:rPr>
                <w:szCs w:val="24"/>
              </w:rPr>
            </w:pPr>
            <w:r>
              <w:t>5.</w:t>
            </w:r>
            <w:r>
              <w:tab/>
              <w:t xml:space="preserve">Comhlíonfaidh soláthraithe Tiachóg le haghaidh Ghnó na hEorpa na ceanglais chibearshlándála is infheidhme a leagtar síos i ndlí an </w:t>
            </w:r>
            <w:r>
              <w:t>Aontais agus sa dlí náisiúnta, lena n-áirítear na ceanglais sin a bhaineann le soláthróirí ardriosca a shainaithint. Áiritheoidh soláthraithe freisin go gcomhlíonfaidh a soláthróirí bogearraí agus réiteach slándála</w:t>
            </w:r>
            <w:r>
              <w:rPr>
                <w:b/>
                <w:i/>
              </w:rPr>
              <w:t>, chomh maith lena soláthraithe néalseirbhíse a óstálann sonraí Tiachóige le haghaidh Ghnó na hEorpa,</w:t>
            </w:r>
            <w:r>
              <w:t xml:space="preserve"> na ceanglais sin agus go mbeidh siad i gcomhréir leis na caighdeáin agus na ceanglais slándála ábhartha.</w:t>
            </w:r>
          </w:p>
        </w:tc>
      </w:tr>
    </w:tbl>
    <w:p w14:paraId="714F2F23" w14:textId="77777777" w:rsidR="00D87ECE" w:rsidRPr="00306C64" w:rsidRDefault="008E631F" w:rsidP="00D87ECE">
      <w:r>
        <w:rPr>
          <w:rStyle w:val="HideTWBExt"/>
        </w:rPr>
        <w:t>&lt;/Amend&gt;</w:t>
      </w:r>
    </w:p>
    <w:p w14:paraId="05D042D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56</w:t>
      </w:r>
      <w:r>
        <w:rPr>
          <w:rStyle w:val="HideTWBExt"/>
          <w:b w:val="0"/>
        </w:rPr>
        <w:t>&lt;/NumAm&gt;</w:t>
      </w:r>
    </w:p>
    <w:p w14:paraId="21A1B031" w14:textId="77777777" w:rsidR="00D87ECE" w:rsidRPr="00306C64" w:rsidRDefault="00D87ECE" w:rsidP="00D87ECE"/>
    <w:p w14:paraId="52F0F91A"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1914838" w14:textId="77777777" w:rsidR="00D87ECE" w:rsidRPr="00306C64" w:rsidRDefault="008E631F" w:rsidP="00D87ECE">
      <w:pPr>
        <w:pStyle w:val="NormalBold"/>
      </w:pPr>
      <w:r>
        <w:rPr>
          <w:rStyle w:val="HideTWBExt"/>
          <w:b w:val="0"/>
        </w:rPr>
        <w:t>&lt;Article&gt;</w:t>
      </w:r>
      <w:r>
        <w:t>Airteagal 7 – mír 6 – pointe 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911861C" w14:textId="77777777" w:rsidTr="00272B96">
        <w:trPr>
          <w:jc w:val="center"/>
        </w:trPr>
        <w:tc>
          <w:tcPr>
            <w:tcW w:w="9752" w:type="dxa"/>
            <w:gridSpan w:val="2"/>
          </w:tcPr>
          <w:p w14:paraId="3D8C43CB" w14:textId="77777777" w:rsidR="00D87ECE" w:rsidRPr="00306C64" w:rsidRDefault="00D87ECE" w:rsidP="00272B96">
            <w:pPr>
              <w:keepNext/>
            </w:pPr>
          </w:p>
        </w:tc>
      </w:tr>
      <w:tr w:rsidR="00797D9D" w14:paraId="2823C6F9" w14:textId="77777777" w:rsidTr="00272B96">
        <w:trPr>
          <w:jc w:val="center"/>
        </w:trPr>
        <w:tc>
          <w:tcPr>
            <w:tcW w:w="4876" w:type="dxa"/>
          </w:tcPr>
          <w:p w14:paraId="4052AA6D" w14:textId="77777777" w:rsidR="00D87ECE" w:rsidRPr="00306C64" w:rsidRDefault="008E631F" w:rsidP="00272B96">
            <w:pPr>
              <w:pStyle w:val="ColumnHeading"/>
              <w:keepNext/>
            </w:pPr>
            <w:r>
              <w:t>Téacs arna mholadh ag an gCoimisiún</w:t>
            </w:r>
          </w:p>
        </w:tc>
        <w:tc>
          <w:tcPr>
            <w:tcW w:w="4876" w:type="dxa"/>
          </w:tcPr>
          <w:p w14:paraId="3E60F1A9" w14:textId="77777777" w:rsidR="00D87ECE" w:rsidRPr="00306C64" w:rsidRDefault="008E631F" w:rsidP="00272B96">
            <w:pPr>
              <w:pStyle w:val="ColumnHeading"/>
              <w:keepNext/>
            </w:pPr>
            <w:r>
              <w:t>Leasú</w:t>
            </w:r>
          </w:p>
        </w:tc>
      </w:tr>
      <w:tr w:rsidR="00797D9D" w14:paraId="08800152" w14:textId="77777777" w:rsidTr="00272B96">
        <w:trPr>
          <w:jc w:val="center"/>
        </w:trPr>
        <w:tc>
          <w:tcPr>
            <w:tcW w:w="4876" w:type="dxa"/>
          </w:tcPr>
          <w:p w14:paraId="7F950B7B" w14:textId="77777777" w:rsidR="00D87ECE" w:rsidRPr="00306C64" w:rsidRDefault="008E631F" w:rsidP="00272B96">
            <w:pPr>
              <w:pStyle w:val="Normal6"/>
            </w:pPr>
            <w:r>
              <w:t>(e)</w:t>
            </w:r>
            <w:r>
              <w:tab/>
              <w:t xml:space="preserve">fógra a thabhairt do na comhlachtaí maoirseachta náisiúnta ábhartha, nó don Choimisiún sna cásanna dá dtagraítear in </w:t>
            </w:r>
            <w:r>
              <w:lastRenderedPageBreak/>
              <w:t>Airteagal </w:t>
            </w:r>
            <w:r>
              <w:rPr>
                <w:b/>
                <w:i/>
              </w:rPr>
              <w:t>14(1)</w:t>
            </w:r>
            <w:r>
              <w:t>, faoi aon athrú substainteach ar a seirbhísí nó ar a struchtúr foriomlán a d’fhéadfadh tionchar a bheith aige ar chomhlíonadh an tsoláthraí leis an Rialachán seo;</w:t>
            </w:r>
          </w:p>
        </w:tc>
        <w:tc>
          <w:tcPr>
            <w:tcW w:w="4876" w:type="dxa"/>
          </w:tcPr>
          <w:p w14:paraId="13E66366" w14:textId="77777777" w:rsidR="00D87ECE" w:rsidRPr="00306C64" w:rsidRDefault="008E631F" w:rsidP="00272B96">
            <w:pPr>
              <w:pStyle w:val="Normal6"/>
              <w:rPr>
                <w:szCs w:val="24"/>
              </w:rPr>
            </w:pPr>
            <w:r>
              <w:lastRenderedPageBreak/>
              <w:t>(e)</w:t>
            </w:r>
            <w:r>
              <w:tab/>
              <w:t>fógra a thabhairt</w:t>
            </w:r>
            <w:r>
              <w:rPr>
                <w:b/>
                <w:i/>
              </w:rPr>
              <w:t>, gan moill mhíchuí,</w:t>
            </w:r>
            <w:r>
              <w:t xml:space="preserve"> do na comhlachtaí maoirseachta náisiúnta ábhartha, nó don Choimisiún sna </w:t>
            </w:r>
            <w:r>
              <w:lastRenderedPageBreak/>
              <w:t>cásanna dá dtagraítear in Airteagal </w:t>
            </w:r>
            <w:r>
              <w:rPr>
                <w:b/>
                <w:i/>
              </w:rPr>
              <w:t>15(1)</w:t>
            </w:r>
            <w:r>
              <w:t>, faoi aon athrú substainteach ar a seirbhísí nó ar a struchtúr foriomlán a d’fhéadfadh tionchar a bheith aige ar chomhlíonadh an tsoláthraí leis an Rialachán seo;</w:t>
            </w:r>
          </w:p>
        </w:tc>
      </w:tr>
    </w:tbl>
    <w:p w14:paraId="31BF6249" w14:textId="77777777" w:rsidR="00D87ECE" w:rsidRPr="00306C64" w:rsidRDefault="008E631F" w:rsidP="00D87ECE">
      <w:r>
        <w:rPr>
          <w:rStyle w:val="HideTWBExt"/>
        </w:rPr>
        <w:lastRenderedPageBreak/>
        <w:t>&lt;/Amend&gt;</w:t>
      </w:r>
    </w:p>
    <w:p w14:paraId="162A468A"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57</w:t>
      </w:r>
      <w:r>
        <w:rPr>
          <w:rStyle w:val="HideTWBExt"/>
          <w:b w:val="0"/>
        </w:rPr>
        <w:t>&lt;/NumAm&gt;</w:t>
      </w:r>
    </w:p>
    <w:p w14:paraId="6EE0E290" w14:textId="77777777" w:rsidR="00D87ECE" w:rsidRPr="00306C64" w:rsidRDefault="00D87ECE" w:rsidP="00D87ECE"/>
    <w:p w14:paraId="4460A4A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A9860C5" w14:textId="77777777" w:rsidR="00D87ECE" w:rsidRPr="00306C64" w:rsidRDefault="008E631F" w:rsidP="00D87ECE">
      <w:pPr>
        <w:pStyle w:val="NormalBold"/>
      </w:pPr>
      <w:r>
        <w:rPr>
          <w:rStyle w:val="HideTWBExt"/>
          <w:b w:val="0"/>
        </w:rPr>
        <w:t>&lt;Article&gt;</w:t>
      </w:r>
      <w:r>
        <w:t>Airteagal 7 – mír 6 – pointe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620D34D" w14:textId="77777777" w:rsidTr="00272B96">
        <w:trPr>
          <w:jc w:val="center"/>
        </w:trPr>
        <w:tc>
          <w:tcPr>
            <w:tcW w:w="9752" w:type="dxa"/>
            <w:gridSpan w:val="2"/>
          </w:tcPr>
          <w:p w14:paraId="52C54CD1" w14:textId="77777777" w:rsidR="00D87ECE" w:rsidRPr="00306C64" w:rsidRDefault="00D87ECE" w:rsidP="00272B96">
            <w:pPr>
              <w:keepNext/>
            </w:pPr>
          </w:p>
        </w:tc>
      </w:tr>
      <w:tr w:rsidR="00797D9D" w14:paraId="135681A8" w14:textId="77777777" w:rsidTr="00272B96">
        <w:trPr>
          <w:jc w:val="center"/>
        </w:trPr>
        <w:tc>
          <w:tcPr>
            <w:tcW w:w="4876" w:type="dxa"/>
          </w:tcPr>
          <w:p w14:paraId="645727F5" w14:textId="77777777" w:rsidR="00D87ECE" w:rsidRPr="00306C64" w:rsidRDefault="008E631F" w:rsidP="00272B96">
            <w:pPr>
              <w:pStyle w:val="ColumnHeading"/>
              <w:keepNext/>
            </w:pPr>
            <w:r>
              <w:t>Téacs arna mholadh ag an gCoimisiún</w:t>
            </w:r>
          </w:p>
        </w:tc>
        <w:tc>
          <w:tcPr>
            <w:tcW w:w="4876" w:type="dxa"/>
          </w:tcPr>
          <w:p w14:paraId="7EA4CCEC" w14:textId="77777777" w:rsidR="00D87ECE" w:rsidRPr="00306C64" w:rsidRDefault="008E631F" w:rsidP="00272B96">
            <w:pPr>
              <w:pStyle w:val="ColumnHeading"/>
              <w:keepNext/>
            </w:pPr>
            <w:r>
              <w:t>Leasú</w:t>
            </w:r>
          </w:p>
        </w:tc>
      </w:tr>
      <w:tr w:rsidR="00797D9D" w14:paraId="3732361B" w14:textId="77777777" w:rsidTr="00272B96">
        <w:trPr>
          <w:jc w:val="center"/>
        </w:trPr>
        <w:tc>
          <w:tcPr>
            <w:tcW w:w="4876" w:type="dxa"/>
          </w:tcPr>
          <w:p w14:paraId="78B8D0AF" w14:textId="77777777" w:rsidR="00D87ECE" w:rsidRPr="00306C64" w:rsidRDefault="008E631F" w:rsidP="00272B96">
            <w:pPr>
              <w:pStyle w:val="Normal6"/>
            </w:pPr>
            <w:r>
              <w:t>(f)</w:t>
            </w:r>
            <w:r>
              <w:tab/>
              <w:t>fógra a thabhairt d’úinéirí Tiachóige le haghaidh Ghnó na hEorpa i gcás ina ndéanfar seirbhísí sholáthraithe Tiachóige le haghaidh Ghnó na hEorpa a chur ar fionraí, a chúlghairm nó a fhoirceannadh go deonach agus i gcás ina mbainfear soláthraí Tiachóige le haghaidh Ghnó na hEorpa den liosta arna bhunú de bhun Airteagal </w:t>
            </w:r>
            <w:r>
              <w:rPr>
                <w:b/>
                <w:i/>
              </w:rPr>
              <w:t>12(5)</w:t>
            </w:r>
            <w:r>
              <w:t xml:space="preserve"> agus a áirithiú go ndéanfar sonraí úinéara Tiachóige le haghaidh Ghnó na hEorpa a aistriú nó a scriosadh i gcomhréir leis na treoracha d’úinéirí Tiachóige le haghaidh Ghnó na hEorpa, l</w:t>
            </w:r>
            <w:r>
              <w:t>ena n-áirítear sonraí aitheantais úinéara Tiachóige le haghaidh Ghnó na hEorpa;</w:t>
            </w:r>
          </w:p>
        </w:tc>
        <w:tc>
          <w:tcPr>
            <w:tcW w:w="4876" w:type="dxa"/>
          </w:tcPr>
          <w:p w14:paraId="652AD4CA" w14:textId="77777777" w:rsidR="00D87ECE" w:rsidRPr="00306C64" w:rsidRDefault="008E631F" w:rsidP="00272B96">
            <w:pPr>
              <w:pStyle w:val="Normal6"/>
              <w:rPr>
                <w:szCs w:val="24"/>
              </w:rPr>
            </w:pPr>
            <w:r>
              <w:t>(f)</w:t>
            </w:r>
            <w:r>
              <w:tab/>
              <w:t>fógra a thabhairt</w:t>
            </w:r>
            <w:r>
              <w:rPr>
                <w:b/>
                <w:i/>
              </w:rPr>
              <w:t>, gan moill mhíchuí,</w:t>
            </w:r>
            <w:r>
              <w:t xml:space="preserve"> d’úinéirí Tiachóige le haghaidh Ghnó na hEorpa i gcás ina ndéanfar seirbhísí sholáthraithe Tiachóige le haghaidh Ghnó na hEorpa a chur ar fionraí, a chúlghairm nó a fhoirceannadh go deonach agus i gcás ina mbainfear soláthraí Tiachóige le haghaidh Ghnó na hEorpa den liosta arna bhunú de bhun Airteagal </w:t>
            </w:r>
            <w:r>
              <w:rPr>
                <w:b/>
                <w:i/>
              </w:rPr>
              <w:t>12(3)</w:t>
            </w:r>
            <w:r>
              <w:t xml:space="preserve"> agus a áirithiú go ndéanfar sonraí úinéara Tiachóige le haghaidh Ghnó na hEorpa a aistriú nó a scriosadh i gcomhréir leis na treoracha d’úinéirí Tiachóige le haghaidh Ghnó na hEorpa, lena n-áirítear son</w:t>
            </w:r>
            <w:r>
              <w:t>raí aitheantais úinéara Tiachóige le haghaidh Ghnó na hEorpa;</w:t>
            </w:r>
          </w:p>
        </w:tc>
      </w:tr>
    </w:tbl>
    <w:p w14:paraId="1C5272CB" w14:textId="77777777" w:rsidR="00D87ECE" w:rsidRPr="00306C64" w:rsidRDefault="008E631F" w:rsidP="00D87ECE">
      <w:r>
        <w:rPr>
          <w:rStyle w:val="HideTWBExt"/>
        </w:rPr>
        <w:t>&lt;/Amend&gt;</w:t>
      </w:r>
    </w:p>
    <w:p w14:paraId="220A8614"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58</w:t>
      </w:r>
      <w:r>
        <w:rPr>
          <w:rStyle w:val="HideTWBExt"/>
          <w:b w:val="0"/>
        </w:rPr>
        <w:t>&lt;/NumAm&gt;</w:t>
      </w:r>
    </w:p>
    <w:p w14:paraId="08C666D0" w14:textId="77777777" w:rsidR="00D87ECE" w:rsidRPr="00306C64" w:rsidRDefault="00D87ECE" w:rsidP="00D87ECE"/>
    <w:p w14:paraId="3E630038"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70C4932" w14:textId="77777777" w:rsidR="00D87ECE" w:rsidRPr="00306C64" w:rsidRDefault="008E631F" w:rsidP="00D87ECE">
      <w:pPr>
        <w:pStyle w:val="NormalBold"/>
      </w:pPr>
      <w:r>
        <w:rPr>
          <w:rStyle w:val="HideTWBExt"/>
          <w:b w:val="0"/>
        </w:rPr>
        <w:t>&lt;Article&gt;</w:t>
      </w:r>
      <w:r>
        <w:t>Airteagal 7 – mír 6 – pointe g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AD9E0C6" w14:textId="77777777" w:rsidTr="00272B96">
        <w:trPr>
          <w:jc w:val="center"/>
        </w:trPr>
        <w:tc>
          <w:tcPr>
            <w:tcW w:w="9752" w:type="dxa"/>
            <w:gridSpan w:val="2"/>
          </w:tcPr>
          <w:p w14:paraId="2D60EFBD" w14:textId="77777777" w:rsidR="00D87ECE" w:rsidRPr="00306C64" w:rsidRDefault="00D87ECE" w:rsidP="00272B96">
            <w:pPr>
              <w:keepNext/>
            </w:pPr>
          </w:p>
        </w:tc>
      </w:tr>
      <w:tr w:rsidR="00797D9D" w14:paraId="5A52C5F7" w14:textId="77777777" w:rsidTr="00272B96">
        <w:trPr>
          <w:jc w:val="center"/>
        </w:trPr>
        <w:tc>
          <w:tcPr>
            <w:tcW w:w="4876" w:type="dxa"/>
          </w:tcPr>
          <w:p w14:paraId="13911833" w14:textId="77777777" w:rsidR="00D87ECE" w:rsidRPr="00306C64" w:rsidRDefault="008E631F" w:rsidP="00272B96">
            <w:pPr>
              <w:pStyle w:val="ColumnHeading"/>
              <w:keepNext/>
            </w:pPr>
            <w:r>
              <w:t>Téacs arna mholadh ag an gCoimisiún</w:t>
            </w:r>
          </w:p>
        </w:tc>
        <w:tc>
          <w:tcPr>
            <w:tcW w:w="4876" w:type="dxa"/>
          </w:tcPr>
          <w:p w14:paraId="405A1134" w14:textId="77777777" w:rsidR="00D87ECE" w:rsidRPr="00306C64" w:rsidRDefault="008E631F" w:rsidP="00272B96">
            <w:pPr>
              <w:pStyle w:val="ColumnHeading"/>
              <w:keepNext/>
            </w:pPr>
            <w:r>
              <w:t>Leasú</w:t>
            </w:r>
          </w:p>
        </w:tc>
      </w:tr>
      <w:tr w:rsidR="00797D9D" w14:paraId="68F93C6A" w14:textId="77777777" w:rsidTr="00272B96">
        <w:trPr>
          <w:jc w:val="center"/>
        </w:trPr>
        <w:tc>
          <w:tcPr>
            <w:tcW w:w="4876" w:type="dxa"/>
          </w:tcPr>
          <w:p w14:paraId="348178E9" w14:textId="77777777" w:rsidR="00D87ECE" w:rsidRPr="00306C64" w:rsidRDefault="00D87ECE" w:rsidP="00272B96">
            <w:pPr>
              <w:pStyle w:val="Normal6"/>
            </w:pPr>
          </w:p>
        </w:tc>
        <w:tc>
          <w:tcPr>
            <w:tcW w:w="4876" w:type="dxa"/>
          </w:tcPr>
          <w:p w14:paraId="660856DD" w14:textId="77777777" w:rsidR="00D87ECE" w:rsidRPr="00306C64" w:rsidRDefault="008E631F" w:rsidP="00272B96">
            <w:pPr>
              <w:pStyle w:val="Normal6"/>
              <w:rPr>
                <w:szCs w:val="24"/>
              </w:rPr>
            </w:pPr>
            <w:r>
              <w:rPr>
                <w:b/>
                <w:i/>
              </w:rPr>
              <w:t>(ga)</w:t>
            </w:r>
            <w:r>
              <w:rPr>
                <w:b/>
                <w:i/>
              </w:rPr>
              <w:tab/>
              <w:t>áiritheoidh siad go mbeidh a gcuid seirbhísí so-úsáidte agus inrochtana, agus riachtanais éagsúla á gcur san áireamh, lena n-áirítear riachtanais daoine faoi mhíchumas, i gcomhréir le dlí an Aontais.</w:t>
            </w:r>
          </w:p>
        </w:tc>
      </w:tr>
    </w:tbl>
    <w:p w14:paraId="3C8FB06F" w14:textId="77777777" w:rsidR="00D87ECE" w:rsidRPr="00306C64" w:rsidRDefault="008E631F" w:rsidP="00D87ECE">
      <w:r>
        <w:rPr>
          <w:rStyle w:val="HideTWBExt"/>
        </w:rPr>
        <w:t>&lt;/Amend&gt;</w:t>
      </w:r>
    </w:p>
    <w:p w14:paraId="6F706AD0"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59</w:t>
      </w:r>
      <w:r>
        <w:rPr>
          <w:rStyle w:val="HideTWBExt"/>
          <w:b w:val="0"/>
        </w:rPr>
        <w:t>&lt;/NumAm&gt;</w:t>
      </w:r>
    </w:p>
    <w:p w14:paraId="46BE9B42" w14:textId="77777777" w:rsidR="00D87ECE" w:rsidRPr="00306C64" w:rsidRDefault="00D87ECE" w:rsidP="00D87ECE"/>
    <w:p w14:paraId="195709D2" w14:textId="77777777" w:rsidR="00D87ECE" w:rsidRPr="00306C64" w:rsidRDefault="008E631F" w:rsidP="00D87ECE">
      <w:pPr>
        <w:pStyle w:val="NormalBold"/>
        <w:keepNext/>
      </w:pPr>
      <w:r>
        <w:rPr>
          <w:rStyle w:val="HideTWBExt"/>
          <w:b w:val="0"/>
        </w:rPr>
        <w:lastRenderedPageBreak/>
        <w:t>&lt;DocAmend&gt;</w:t>
      </w:r>
      <w:r>
        <w:t>Togra le haghaidh rialacháin</w:t>
      </w:r>
      <w:r>
        <w:rPr>
          <w:rStyle w:val="HideTWBExt"/>
          <w:b w:val="0"/>
        </w:rPr>
        <w:t>&lt;/DocAmend&gt;</w:t>
      </w:r>
    </w:p>
    <w:p w14:paraId="3B2084C5" w14:textId="77777777" w:rsidR="00D87ECE" w:rsidRPr="00306C64" w:rsidRDefault="008E631F" w:rsidP="00D87ECE">
      <w:pPr>
        <w:pStyle w:val="NormalBold"/>
      </w:pPr>
      <w:r>
        <w:rPr>
          <w:rStyle w:val="HideTWBExt"/>
          <w:b w:val="0"/>
        </w:rPr>
        <w:t>&lt;Article&gt;</w:t>
      </w:r>
      <w:r>
        <w:t>Airteagal 8 – mír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F3A3B93" w14:textId="77777777" w:rsidTr="00272B96">
        <w:trPr>
          <w:jc w:val="center"/>
        </w:trPr>
        <w:tc>
          <w:tcPr>
            <w:tcW w:w="9752" w:type="dxa"/>
            <w:gridSpan w:val="2"/>
          </w:tcPr>
          <w:p w14:paraId="69925E58" w14:textId="77777777" w:rsidR="00D87ECE" w:rsidRPr="00306C64" w:rsidRDefault="00D87ECE" w:rsidP="00272B96">
            <w:pPr>
              <w:keepNext/>
            </w:pPr>
          </w:p>
        </w:tc>
      </w:tr>
      <w:tr w:rsidR="00797D9D" w14:paraId="5914127A" w14:textId="77777777" w:rsidTr="00272B96">
        <w:trPr>
          <w:jc w:val="center"/>
        </w:trPr>
        <w:tc>
          <w:tcPr>
            <w:tcW w:w="4876" w:type="dxa"/>
          </w:tcPr>
          <w:p w14:paraId="680C3591" w14:textId="77777777" w:rsidR="00D87ECE" w:rsidRPr="00306C64" w:rsidRDefault="008E631F" w:rsidP="00272B96">
            <w:pPr>
              <w:pStyle w:val="ColumnHeading"/>
              <w:keepNext/>
            </w:pPr>
            <w:r>
              <w:t>Téacs arna mholadh ag an gCoimisiún</w:t>
            </w:r>
          </w:p>
        </w:tc>
        <w:tc>
          <w:tcPr>
            <w:tcW w:w="4876" w:type="dxa"/>
          </w:tcPr>
          <w:p w14:paraId="376FDA3C" w14:textId="77777777" w:rsidR="00D87ECE" w:rsidRPr="00306C64" w:rsidRDefault="008E631F" w:rsidP="00272B96">
            <w:pPr>
              <w:pStyle w:val="ColumnHeading"/>
              <w:keepNext/>
            </w:pPr>
            <w:r>
              <w:t>Leasú</w:t>
            </w:r>
          </w:p>
        </w:tc>
      </w:tr>
      <w:tr w:rsidR="00797D9D" w14:paraId="559EBBC9" w14:textId="77777777" w:rsidTr="00272B96">
        <w:trPr>
          <w:jc w:val="center"/>
        </w:trPr>
        <w:tc>
          <w:tcPr>
            <w:tcW w:w="4876" w:type="dxa"/>
          </w:tcPr>
          <w:p w14:paraId="7215B4A0" w14:textId="77777777" w:rsidR="00D87ECE" w:rsidRPr="00306C64" w:rsidRDefault="008E631F" w:rsidP="00272B96">
            <w:pPr>
              <w:pStyle w:val="Normal6"/>
            </w:pPr>
            <w:r>
              <w:t>7.</w:t>
            </w:r>
            <w:r>
              <w:tab/>
              <w:t>Féadfaidh an Coimisiún, trí bhíthin gníomhartha cur chun feidhme, ceanglais a leagan amach maidir le sonraí aitheantais úinéara Tiachóige le haghaidh Ghnó na hEorpa a eisítear de bhun an Airteagail seo, lena n-áirítear nósanna imeachta do na Ballstáit chun fógra a thabhairt don Choimisiún faoi na foinsí barántúla ábhartha. Déanfar na gníomhartha cur chun feidhme sin a ghlacadh i gcomhréir leis an nós imeachta scrúdúcháin dá dtagraítear in Airteagal 19.</w:t>
            </w:r>
          </w:p>
        </w:tc>
        <w:tc>
          <w:tcPr>
            <w:tcW w:w="4876" w:type="dxa"/>
          </w:tcPr>
          <w:p w14:paraId="45BF43F4" w14:textId="77777777" w:rsidR="00D87ECE" w:rsidRPr="00306C64" w:rsidRDefault="008E631F" w:rsidP="00272B96">
            <w:pPr>
              <w:pStyle w:val="Normal6"/>
              <w:rPr>
                <w:szCs w:val="24"/>
              </w:rPr>
            </w:pPr>
            <w:r>
              <w:t>7.</w:t>
            </w:r>
            <w:r>
              <w:tab/>
              <w:t xml:space="preserve">Féadfaidh an Coimisiún, trí bhíthin gníomhartha cur chun feidhme, ceanglais </w:t>
            </w:r>
            <w:r>
              <w:rPr>
                <w:b/>
                <w:i/>
              </w:rPr>
              <w:t>chomhchuibhithe</w:t>
            </w:r>
            <w:r>
              <w:t xml:space="preserve"> a leagan amach maidir le sonraí aitheantais úinéara Tiachóige le haghaidh Ghnó na hEorpa a eisítear de bhun an Airteagail seo, lena n-áirítear nósanna imeachta do na Ballstáit chun fógra a thabhairt don Choimisiún faoi na foinsí barántúla ábhartha. Déanfar na gníomhartha cur chun feidhme sin a ghlacadh i gcomhréir leis an nós imeachta scrúdúcháin dá dtagraítear in Airteagal 19.</w:t>
            </w:r>
          </w:p>
        </w:tc>
      </w:tr>
    </w:tbl>
    <w:p w14:paraId="4596E72F" w14:textId="77777777" w:rsidR="00D87ECE" w:rsidRPr="00306C64" w:rsidRDefault="008E631F" w:rsidP="00D87ECE">
      <w:r>
        <w:rPr>
          <w:rStyle w:val="HideTWBExt"/>
        </w:rPr>
        <w:t>&lt;/Amend&gt;</w:t>
      </w:r>
    </w:p>
    <w:p w14:paraId="492FD5C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60</w:t>
      </w:r>
      <w:r>
        <w:rPr>
          <w:rStyle w:val="HideTWBExt"/>
          <w:b w:val="0"/>
        </w:rPr>
        <w:t>&lt;/NumAm&gt;</w:t>
      </w:r>
    </w:p>
    <w:p w14:paraId="4B284B98" w14:textId="77777777" w:rsidR="00D87ECE" w:rsidRPr="00306C64" w:rsidRDefault="00D87ECE" w:rsidP="00D87ECE"/>
    <w:p w14:paraId="63E8D11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5A98AFC" w14:textId="77777777" w:rsidR="00D87ECE" w:rsidRPr="00306C64" w:rsidRDefault="008E631F" w:rsidP="00D87ECE">
      <w:pPr>
        <w:pStyle w:val="NormalBold"/>
      </w:pPr>
      <w:r>
        <w:rPr>
          <w:rStyle w:val="HideTWBExt"/>
          <w:b w:val="0"/>
        </w:rPr>
        <w:t>&lt;Article&gt;</w:t>
      </w:r>
      <w:r>
        <w:t>Airteagal 9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583AB6B" w14:textId="77777777" w:rsidTr="00272B96">
        <w:trPr>
          <w:jc w:val="center"/>
        </w:trPr>
        <w:tc>
          <w:tcPr>
            <w:tcW w:w="9752" w:type="dxa"/>
            <w:gridSpan w:val="2"/>
          </w:tcPr>
          <w:p w14:paraId="0445D186" w14:textId="77777777" w:rsidR="00D87ECE" w:rsidRPr="00306C64" w:rsidRDefault="00D87ECE" w:rsidP="00272B96">
            <w:pPr>
              <w:keepNext/>
            </w:pPr>
          </w:p>
        </w:tc>
      </w:tr>
      <w:tr w:rsidR="00797D9D" w14:paraId="5A7E4B05" w14:textId="77777777" w:rsidTr="00272B96">
        <w:trPr>
          <w:jc w:val="center"/>
        </w:trPr>
        <w:tc>
          <w:tcPr>
            <w:tcW w:w="4876" w:type="dxa"/>
          </w:tcPr>
          <w:p w14:paraId="2753E204" w14:textId="77777777" w:rsidR="00D87ECE" w:rsidRPr="00306C64" w:rsidRDefault="008E631F" w:rsidP="00272B96">
            <w:pPr>
              <w:pStyle w:val="ColumnHeading"/>
              <w:keepNext/>
            </w:pPr>
            <w:r>
              <w:t>Téacs arna mholadh ag an gCoimisiún</w:t>
            </w:r>
          </w:p>
        </w:tc>
        <w:tc>
          <w:tcPr>
            <w:tcW w:w="4876" w:type="dxa"/>
          </w:tcPr>
          <w:p w14:paraId="58128B7E" w14:textId="77777777" w:rsidR="00D87ECE" w:rsidRPr="00306C64" w:rsidRDefault="008E631F" w:rsidP="00272B96">
            <w:pPr>
              <w:pStyle w:val="ColumnHeading"/>
              <w:keepNext/>
            </w:pPr>
            <w:r>
              <w:t>Leasú</w:t>
            </w:r>
          </w:p>
        </w:tc>
      </w:tr>
      <w:tr w:rsidR="00797D9D" w14:paraId="361EA513" w14:textId="77777777" w:rsidTr="00272B96">
        <w:trPr>
          <w:jc w:val="center"/>
        </w:trPr>
        <w:tc>
          <w:tcPr>
            <w:tcW w:w="4876" w:type="dxa"/>
          </w:tcPr>
          <w:p w14:paraId="3A10EE63" w14:textId="77777777" w:rsidR="00D87ECE" w:rsidRPr="00306C64" w:rsidRDefault="008E631F" w:rsidP="00272B96">
            <w:pPr>
              <w:pStyle w:val="Normal6"/>
            </w:pPr>
            <w:r>
              <w:t>2.</w:t>
            </w:r>
            <w:r>
              <w:tab/>
              <w:t>I gcás nár sannadh Aitheantóir Uathúil Eorpach d’oibreoir eacnamaíoch nó do chomhlacht earnála poiblí, cruthófar aitheantóir uathúil i gcomhréir leis an ngníomh cur chun feidhme dá dtagraítear i mír 4.</w:t>
            </w:r>
          </w:p>
        </w:tc>
        <w:tc>
          <w:tcPr>
            <w:tcW w:w="4876" w:type="dxa"/>
          </w:tcPr>
          <w:p w14:paraId="36961133" w14:textId="77777777" w:rsidR="00D87ECE" w:rsidRPr="00306C64" w:rsidRDefault="008E631F" w:rsidP="00272B96">
            <w:pPr>
              <w:pStyle w:val="Normal6"/>
              <w:rPr>
                <w:szCs w:val="24"/>
              </w:rPr>
            </w:pPr>
            <w:r>
              <w:t>2.</w:t>
            </w:r>
            <w:r>
              <w:tab/>
            </w:r>
            <w:r>
              <w:t>I gcás nár sannadh Aitheantóir Uathúil Eorpach d’oibreoir eacnamaíoch nó do chomhlacht earnála poiblí, cruthófar aitheantóir uathúil</w:t>
            </w:r>
            <w:r>
              <w:rPr>
                <w:b/>
                <w:i/>
              </w:rPr>
              <w:t>, gan moill mhíchuí,</w:t>
            </w:r>
            <w:r>
              <w:t xml:space="preserve"> i gcomhréir leis an ngníomh cur chun feidhme dá dtagraítear i mír 4.</w:t>
            </w:r>
          </w:p>
        </w:tc>
      </w:tr>
    </w:tbl>
    <w:p w14:paraId="50AF91AF" w14:textId="77777777" w:rsidR="00D87ECE" w:rsidRPr="00306C64" w:rsidRDefault="008E631F" w:rsidP="00D87ECE">
      <w:r>
        <w:rPr>
          <w:rStyle w:val="HideTWBExt"/>
        </w:rPr>
        <w:t>&lt;/Amend&gt;</w:t>
      </w:r>
    </w:p>
    <w:p w14:paraId="7A74C0D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61</w:t>
      </w:r>
      <w:r>
        <w:rPr>
          <w:rStyle w:val="HideTWBExt"/>
          <w:b w:val="0"/>
        </w:rPr>
        <w:t>&lt;/NumAm&gt;</w:t>
      </w:r>
    </w:p>
    <w:p w14:paraId="6C17B367" w14:textId="77777777" w:rsidR="00D87ECE" w:rsidRPr="00306C64" w:rsidRDefault="00D87ECE" w:rsidP="00D87ECE"/>
    <w:p w14:paraId="644A5D7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3EFAEF7" w14:textId="77777777" w:rsidR="00D87ECE" w:rsidRPr="00306C64" w:rsidRDefault="008E631F" w:rsidP="00D87ECE">
      <w:pPr>
        <w:pStyle w:val="NormalBold"/>
      </w:pPr>
      <w:r>
        <w:rPr>
          <w:rStyle w:val="HideTWBExt"/>
          <w:b w:val="0"/>
        </w:rPr>
        <w:t>&lt;Article&gt;</w:t>
      </w:r>
      <w:r>
        <w:t>Airteagal 9 – mír 4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B77EA77" w14:textId="77777777" w:rsidTr="00272B96">
        <w:trPr>
          <w:jc w:val="center"/>
        </w:trPr>
        <w:tc>
          <w:tcPr>
            <w:tcW w:w="9752" w:type="dxa"/>
            <w:gridSpan w:val="2"/>
          </w:tcPr>
          <w:p w14:paraId="6D17F752" w14:textId="77777777" w:rsidR="00D87ECE" w:rsidRPr="00306C64" w:rsidRDefault="00D87ECE" w:rsidP="00272B96">
            <w:pPr>
              <w:keepNext/>
            </w:pPr>
          </w:p>
        </w:tc>
      </w:tr>
      <w:tr w:rsidR="00797D9D" w14:paraId="778546AB" w14:textId="77777777" w:rsidTr="00272B96">
        <w:trPr>
          <w:jc w:val="center"/>
        </w:trPr>
        <w:tc>
          <w:tcPr>
            <w:tcW w:w="4876" w:type="dxa"/>
          </w:tcPr>
          <w:p w14:paraId="526AC3CD" w14:textId="77777777" w:rsidR="00D87ECE" w:rsidRPr="00306C64" w:rsidRDefault="008E631F" w:rsidP="00272B96">
            <w:pPr>
              <w:pStyle w:val="ColumnHeading"/>
              <w:keepNext/>
            </w:pPr>
            <w:r>
              <w:t>Téacs arna mholadh ag an gCoimisiún</w:t>
            </w:r>
          </w:p>
        </w:tc>
        <w:tc>
          <w:tcPr>
            <w:tcW w:w="4876" w:type="dxa"/>
          </w:tcPr>
          <w:p w14:paraId="64E670E1" w14:textId="77777777" w:rsidR="00D87ECE" w:rsidRPr="00306C64" w:rsidRDefault="008E631F" w:rsidP="00272B96">
            <w:pPr>
              <w:pStyle w:val="ColumnHeading"/>
              <w:keepNext/>
            </w:pPr>
            <w:r>
              <w:t>Leasú</w:t>
            </w:r>
          </w:p>
        </w:tc>
      </w:tr>
      <w:tr w:rsidR="00797D9D" w14:paraId="244A3106" w14:textId="77777777" w:rsidTr="00272B96">
        <w:trPr>
          <w:jc w:val="center"/>
        </w:trPr>
        <w:tc>
          <w:tcPr>
            <w:tcW w:w="4876" w:type="dxa"/>
          </w:tcPr>
          <w:p w14:paraId="4EF513A5" w14:textId="77777777" w:rsidR="00D87ECE" w:rsidRPr="00306C64" w:rsidRDefault="00D87ECE" w:rsidP="00272B96">
            <w:pPr>
              <w:pStyle w:val="Normal6"/>
            </w:pPr>
          </w:p>
        </w:tc>
        <w:tc>
          <w:tcPr>
            <w:tcW w:w="4876" w:type="dxa"/>
          </w:tcPr>
          <w:p w14:paraId="2AFF6ECB" w14:textId="77777777" w:rsidR="00D87ECE" w:rsidRPr="00306C64" w:rsidRDefault="008E631F" w:rsidP="00272B96">
            <w:pPr>
              <w:pStyle w:val="Normal6"/>
              <w:rPr>
                <w:szCs w:val="24"/>
              </w:rPr>
            </w:pPr>
            <w:r>
              <w:rPr>
                <w:b/>
                <w:i/>
              </w:rPr>
              <w:t>4a.</w:t>
            </w:r>
            <w:r>
              <w:rPr>
                <w:b/>
                <w:i/>
              </w:rPr>
              <w:tab/>
              <w:t xml:space="preserve">Áiritheoidh an Coimisiún, agus sonraíochtaí teicniúla á mbunú aige don Tiachóg le haghaidh Ghnó na </w:t>
            </w:r>
            <w:r>
              <w:rPr>
                <w:b/>
                <w:i/>
              </w:rPr>
              <w:t xml:space="preserve">hEorpa, go dtacóidh an creat aitheantóra le haitheantóirí ordlathacha agus oibríochtúla lena léirítear struchtúr eagraíochtúil agus riachtanais </w:t>
            </w:r>
            <w:r>
              <w:rPr>
                <w:b/>
                <w:i/>
              </w:rPr>
              <w:lastRenderedPageBreak/>
              <w:t>oibríochtúla na n-oibreoirí eacnamaíocha.</w:t>
            </w:r>
          </w:p>
        </w:tc>
      </w:tr>
    </w:tbl>
    <w:p w14:paraId="4D476D66" w14:textId="77777777" w:rsidR="00D87ECE" w:rsidRPr="00306C64" w:rsidRDefault="008E631F" w:rsidP="00D87ECE">
      <w:r>
        <w:rPr>
          <w:rStyle w:val="HideTWBExt"/>
        </w:rPr>
        <w:lastRenderedPageBreak/>
        <w:t>&lt;/Amend&gt;</w:t>
      </w:r>
    </w:p>
    <w:p w14:paraId="483CC110"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62</w:t>
      </w:r>
      <w:r>
        <w:rPr>
          <w:rStyle w:val="HideTWBExt"/>
          <w:b w:val="0"/>
        </w:rPr>
        <w:t>&lt;/NumAm&gt;</w:t>
      </w:r>
    </w:p>
    <w:p w14:paraId="5DC768F0" w14:textId="77777777" w:rsidR="00D87ECE" w:rsidRPr="00306C64" w:rsidRDefault="00D87ECE" w:rsidP="00D87ECE"/>
    <w:p w14:paraId="4611AF2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F786D11" w14:textId="77777777" w:rsidR="00D87ECE" w:rsidRPr="00306C64" w:rsidRDefault="008E631F" w:rsidP="00D87ECE">
      <w:pPr>
        <w:pStyle w:val="NormalBold"/>
      </w:pPr>
      <w:r>
        <w:rPr>
          <w:rStyle w:val="HideTWBExt"/>
          <w:b w:val="0"/>
        </w:rPr>
        <w:t>&lt;Article&gt;</w:t>
      </w:r>
      <w:r>
        <w:t>Airteagal 10 – mír 1 – an chuid réamhráiteach</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5C81C8E" w14:textId="77777777" w:rsidTr="00272B96">
        <w:trPr>
          <w:jc w:val="center"/>
        </w:trPr>
        <w:tc>
          <w:tcPr>
            <w:tcW w:w="9752" w:type="dxa"/>
            <w:gridSpan w:val="2"/>
          </w:tcPr>
          <w:p w14:paraId="39FCE41E" w14:textId="77777777" w:rsidR="00D87ECE" w:rsidRPr="00306C64" w:rsidRDefault="00D87ECE" w:rsidP="00272B96">
            <w:pPr>
              <w:keepNext/>
            </w:pPr>
          </w:p>
        </w:tc>
      </w:tr>
      <w:tr w:rsidR="00797D9D" w14:paraId="396D177F" w14:textId="77777777" w:rsidTr="00272B96">
        <w:trPr>
          <w:jc w:val="center"/>
        </w:trPr>
        <w:tc>
          <w:tcPr>
            <w:tcW w:w="4876" w:type="dxa"/>
          </w:tcPr>
          <w:p w14:paraId="58FC3C44" w14:textId="77777777" w:rsidR="00D87ECE" w:rsidRPr="00306C64" w:rsidRDefault="008E631F" w:rsidP="00272B96">
            <w:pPr>
              <w:pStyle w:val="ColumnHeading"/>
              <w:keepNext/>
            </w:pPr>
            <w:r>
              <w:t>Téacs arna mholadh ag an gCoimisiún</w:t>
            </w:r>
          </w:p>
        </w:tc>
        <w:tc>
          <w:tcPr>
            <w:tcW w:w="4876" w:type="dxa"/>
          </w:tcPr>
          <w:p w14:paraId="5FA0DDE2" w14:textId="77777777" w:rsidR="00D87ECE" w:rsidRPr="00306C64" w:rsidRDefault="008E631F" w:rsidP="00272B96">
            <w:pPr>
              <w:pStyle w:val="ColumnHeading"/>
              <w:keepNext/>
            </w:pPr>
            <w:r>
              <w:t>Leasú</w:t>
            </w:r>
          </w:p>
        </w:tc>
      </w:tr>
      <w:tr w:rsidR="00797D9D" w14:paraId="1167D558" w14:textId="77777777" w:rsidTr="00272B96">
        <w:trPr>
          <w:jc w:val="center"/>
        </w:trPr>
        <w:tc>
          <w:tcPr>
            <w:tcW w:w="4876" w:type="dxa"/>
          </w:tcPr>
          <w:p w14:paraId="292B284C" w14:textId="77777777" w:rsidR="00D87ECE" w:rsidRPr="00306C64" w:rsidRDefault="008E631F" w:rsidP="00272B96">
            <w:pPr>
              <w:pStyle w:val="Normal6"/>
            </w:pPr>
            <w:r>
              <w:t>1.</w:t>
            </w:r>
            <w:r>
              <w:tab/>
              <w:t>Déanfaidh an Coimisiún Eolaire Digiteach Eorpach a bhunú, a oibriú agus a choinneáil ar bun a ghníomhóidh mar an fhoinse iontaofa faisnéise d’úinéirí Tiachóige le haghaidh Ghnó na hEorpa agus a bheidh i bhfoirm feidhmchláir gréasáin ina mbeidh dhá chomhéadan:</w:t>
            </w:r>
          </w:p>
        </w:tc>
        <w:tc>
          <w:tcPr>
            <w:tcW w:w="4876" w:type="dxa"/>
          </w:tcPr>
          <w:p w14:paraId="77B5B82F" w14:textId="77777777" w:rsidR="00D87ECE" w:rsidRPr="00306C64" w:rsidRDefault="008E631F" w:rsidP="00272B96">
            <w:pPr>
              <w:pStyle w:val="Normal6"/>
              <w:rPr>
                <w:szCs w:val="24"/>
              </w:rPr>
            </w:pPr>
            <w:r>
              <w:t>1.</w:t>
            </w:r>
            <w:r>
              <w:tab/>
            </w:r>
            <w:r>
              <w:t xml:space="preserve">Déanfaidh an Coimisiún Eolaire Digiteach Eorpach a bhunú, a oibriú agus a choinneáil ar bun a ghníomhóidh mar an fhoinse iontaofa faisnéise d’úinéirí Tiachóige le haghaidh Ghnó na hEorpa agus a bheidh i bhfoirm feidhmchláir gréasáin ina mbeidh dhá chomhéadan </w:t>
            </w:r>
            <w:r>
              <w:rPr>
                <w:b/>
                <w:i/>
              </w:rPr>
              <w:t>a bheidh inrochtana go héasca</w:t>
            </w:r>
            <w:r>
              <w:t>:</w:t>
            </w:r>
          </w:p>
        </w:tc>
      </w:tr>
    </w:tbl>
    <w:p w14:paraId="57704498" w14:textId="77777777" w:rsidR="00D87ECE" w:rsidRPr="00306C64" w:rsidRDefault="008E631F" w:rsidP="00D87ECE">
      <w:r>
        <w:rPr>
          <w:rStyle w:val="HideTWBExt"/>
        </w:rPr>
        <w:t>&lt;/Amend&gt;</w:t>
      </w:r>
    </w:p>
    <w:p w14:paraId="09045AD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63</w:t>
      </w:r>
      <w:r>
        <w:rPr>
          <w:rStyle w:val="HideTWBExt"/>
          <w:b w:val="0"/>
        </w:rPr>
        <w:t>&lt;/NumAm&gt;</w:t>
      </w:r>
    </w:p>
    <w:p w14:paraId="071D482B" w14:textId="77777777" w:rsidR="00D87ECE" w:rsidRPr="00306C64" w:rsidRDefault="00D87ECE" w:rsidP="00D87ECE"/>
    <w:p w14:paraId="0966423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307BC82" w14:textId="77777777" w:rsidR="00D87ECE" w:rsidRPr="00306C64" w:rsidRDefault="008E631F" w:rsidP="00D87ECE">
      <w:pPr>
        <w:pStyle w:val="NormalBold"/>
      </w:pPr>
      <w:r>
        <w:rPr>
          <w:rStyle w:val="HideTWBExt"/>
          <w:b w:val="0"/>
        </w:rPr>
        <w:t>&lt;Article&gt;</w:t>
      </w:r>
      <w:r>
        <w:t>Airteagal 10 – mír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AC9D7B0" w14:textId="77777777" w:rsidTr="00272B96">
        <w:trPr>
          <w:jc w:val="center"/>
        </w:trPr>
        <w:tc>
          <w:tcPr>
            <w:tcW w:w="9752" w:type="dxa"/>
            <w:gridSpan w:val="2"/>
          </w:tcPr>
          <w:p w14:paraId="4AD7905B" w14:textId="77777777" w:rsidR="00D87ECE" w:rsidRPr="00306C64" w:rsidRDefault="00D87ECE" w:rsidP="00272B96">
            <w:pPr>
              <w:keepNext/>
            </w:pPr>
          </w:p>
        </w:tc>
      </w:tr>
      <w:tr w:rsidR="00797D9D" w14:paraId="78B1094A" w14:textId="77777777" w:rsidTr="00272B96">
        <w:trPr>
          <w:jc w:val="center"/>
        </w:trPr>
        <w:tc>
          <w:tcPr>
            <w:tcW w:w="4876" w:type="dxa"/>
          </w:tcPr>
          <w:p w14:paraId="3C64529B" w14:textId="77777777" w:rsidR="00D87ECE" w:rsidRPr="00306C64" w:rsidRDefault="008E631F" w:rsidP="00272B96">
            <w:pPr>
              <w:pStyle w:val="ColumnHeading"/>
              <w:keepNext/>
            </w:pPr>
            <w:r>
              <w:t>Téacs arna mholadh ag an gCoimisiún</w:t>
            </w:r>
          </w:p>
        </w:tc>
        <w:tc>
          <w:tcPr>
            <w:tcW w:w="4876" w:type="dxa"/>
          </w:tcPr>
          <w:p w14:paraId="6FC1CBB6" w14:textId="77777777" w:rsidR="00D87ECE" w:rsidRPr="00306C64" w:rsidRDefault="008E631F" w:rsidP="00272B96">
            <w:pPr>
              <w:pStyle w:val="ColumnHeading"/>
              <w:keepNext/>
            </w:pPr>
            <w:r>
              <w:t>Leasú</w:t>
            </w:r>
          </w:p>
        </w:tc>
      </w:tr>
      <w:tr w:rsidR="00797D9D" w14:paraId="672FE0D1" w14:textId="77777777" w:rsidTr="00272B96">
        <w:trPr>
          <w:jc w:val="center"/>
        </w:trPr>
        <w:tc>
          <w:tcPr>
            <w:tcW w:w="4876" w:type="dxa"/>
          </w:tcPr>
          <w:p w14:paraId="3ABE459B" w14:textId="77777777" w:rsidR="00D87ECE" w:rsidRPr="00306C64" w:rsidRDefault="008E631F" w:rsidP="00272B96">
            <w:pPr>
              <w:pStyle w:val="Normal6"/>
            </w:pPr>
            <w:r>
              <w:t>3.</w:t>
            </w:r>
            <w:r>
              <w:tab/>
              <w:t xml:space="preserve">Áiritheoidh an Coimisiún go </w:t>
            </w:r>
            <w:r>
              <w:rPr>
                <w:b/>
                <w:i/>
              </w:rPr>
              <w:t>n-áireofar</w:t>
            </w:r>
            <w:r>
              <w:t xml:space="preserve"> an fhaisnéis ábhartha san Eolaire Digiteach Eorpach.</w:t>
            </w:r>
          </w:p>
        </w:tc>
        <w:tc>
          <w:tcPr>
            <w:tcW w:w="4876" w:type="dxa"/>
          </w:tcPr>
          <w:p w14:paraId="3081308A" w14:textId="77777777" w:rsidR="00D87ECE" w:rsidRPr="00306C64" w:rsidRDefault="008E631F" w:rsidP="00272B96">
            <w:pPr>
              <w:pStyle w:val="Normal6"/>
              <w:rPr>
                <w:szCs w:val="24"/>
              </w:rPr>
            </w:pPr>
            <w:r>
              <w:t>3.</w:t>
            </w:r>
            <w:r>
              <w:tab/>
              <w:t xml:space="preserve">Áiritheoidh an Coimisiún go n-áireofar an fhaisnéis ábhartha san Eolaire Digiteach Eorpach </w:t>
            </w:r>
            <w:r>
              <w:rPr>
                <w:b/>
                <w:i/>
              </w:rPr>
              <w:t>ar bhealach slán agus i gcomhréir leis na prionsabail ábhartha maidir le cosaint sonraí</w:t>
            </w:r>
            <w:r>
              <w:t>.</w:t>
            </w:r>
          </w:p>
        </w:tc>
      </w:tr>
    </w:tbl>
    <w:p w14:paraId="32D0A517" w14:textId="77777777" w:rsidR="00D87ECE" w:rsidRPr="00306C64" w:rsidRDefault="008E631F" w:rsidP="00D87ECE">
      <w:r>
        <w:rPr>
          <w:rStyle w:val="HideTWBExt"/>
        </w:rPr>
        <w:t>&lt;/Amend&gt;</w:t>
      </w:r>
    </w:p>
    <w:p w14:paraId="095A442B"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64</w:t>
      </w:r>
      <w:r>
        <w:rPr>
          <w:rStyle w:val="HideTWBExt"/>
          <w:b w:val="0"/>
        </w:rPr>
        <w:t>&lt;/NumAm&gt;</w:t>
      </w:r>
    </w:p>
    <w:p w14:paraId="66F5CCCE" w14:textId="77777777" w:rsidR="00D87ECE" w:rsidRPr="00306C64" w:rsidRDefault="00D87ECE" w:rsidP="00D87ECE"/>
    <w:p w14:paraId="7EBEFAF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FAEA06E" w14:textId="77777777" w:rsidR="00D87ECE" w:rsidRPr="00306C64" w:rsidRDefault="008E631F" w:rsidP="00D87ECE">
      <w:pPr>
        <w:pStyle w:val="NormalBold"/>
      </w:pPr>
      <w:r>
        <w:rPr>
          <w:rStyle w:val="HideTWBExt"/>
          <w:b w:val="0"/>
        </w:rPr>
        <w:t>&lt;Article&gt;</w:t>
      </w:r>
      <w:r>
        <w:t>Airteagal 10 – mír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1FC8289" w14:textId="77777777" w:rsidTr="00272B96">
        <w:trPr>
          <w:jc w:val="center"/>
        </w:trPr>
        <w:tc>
          <w:tcPr>
            <w:tcW w:w="9752" w:type="dxa"/>
            <w:gridSpan w:val="2"/>
          </w:tcPr>
          <w:p w14:paraId="694D9FE8" w14:textId="77777777" w:rsidR="00D87ECE" w:rsidRPr="00306C64" w:rsidRDefault="00D87ECE" w:rsidP="00272B96">
            <w:pPr>
              <w:keepNext/>
            </w:pPr>
          </w:p>
        </w:tc>
      </w:tr>
      <w:tr w:rsidR="00797D9D" w14:paraId="2B7C13A4" w14:textId="77777777" w:rsidTr="00272B96">
        <w:trPr>
          <w:jc w:val="center"/>
        </w:trPr>
        <w:tc>
          <w:tcPr>
            <w:tcW w:w="4876" w:type="dxa"/>
          </w:tcPr>
          <w:p w14:paraId="2F28BA41" w14:textId="77777777" w:rsidR="00D87ECE" w:rsidRPr="00306C64" w:rsidRDefault="008E631F" w:rsidP="00272B96">
            <w:pPr>
              <w:pStyle w:val="ColumnHeading"/>
              <w:keepNext/>
            </w:pPr>
            <w:r>
              <w:t>Téacs arna mholadh ag an gCoimisiún</w:t>
            </w:r>
          </w:p>
        </w:tc>
        <w:tc>
          <w:tcPr>
            <w:tcW w:w="4876" w:type="dxa"/>
          </w:tcPr>
          <w:p w14:paraId="487E2C73" w14:textId="77777777" w:rsidR="00D87ECE" w:rsidRPr="00306C64" w:rsidRDefault="008E631F" w:rsidP="00272B96">
            <w:pPr>
              <w:pStyle w:val="ColumnHeading"/>
              <w:keepNext/>
            </w:pPr>
            <w:r>
              <w:t>Leasú</w:t>
            </w:r>
          </w:p>
        </w:tc>
      </w:tr>
      <w:tr w:rsidR="00797D9D" w14:paraId="63A37929" w14:textId="77777777" w:rsidTr="00272B96">
        <w:trPr>
          <w:jc w:val="center"/>
        </w:trPr>
        <w:tc>
          <w:tcPr>
            <w:tcW w:w="4876" w:type="dxa"/>
          </w:tcPr>
          <w:p w14:paraId="520A4894" w14:textId="77777777" w:rsidR="00D87ECE" w:rsidRPr="00306C64" w:rsidRDefault="008E631F" w:rsidP="00272B96">
            <w:pPr>
              <w:pStyle w:val="Normal6"/>
            </w:pPr>
            <w:r>
              <w:t>4.</w:t>
            </w:r>
            <w:r>
              <w:tab/>
              <w:t xml:space="preserve">Ní chuirfidh an Coimisiún an </w:t>
            </w:r>
            <w:r>
              <w:rPr>
                <w:b/>
                <w:i/>
              </w:rPr>
              <w:t>tEolaire Digiteach Eorpach</w:t>
            </w:r>
            <w:r>
              <w:t xml:space="preserve"> ar fáil ach amháin d’úinéirí Tiachóige le haghaidh Ghnó na hEorpa agus dá n-ionadaithe údaraithe agus do sholáthraithe Tiachóg le </w:t>
            </w:r>
            <w:r>
              <w:lastRenderedPageBreak/>
              <w:t>haghaidh Ghnó na hEorpa.</w:t>
            </w:r>
          </w:p>
        </w:tc>
        <w:tc>
          <w:tcPr>
            <w:tcW w:w="4876" w:type="dxa"/>
          </w:tcPr>
          <w:p w14:paraId="6F8F32F9" w14:textId="77777777" w:rsidR="00D87ECE" w:rsidRPr="00306C64" w:rsidRDefault="008E631F" w:rsidP="00272B96">
            <w:pPr>
              <w:pStyle w:val="Normal6"/>
              <w:rPr>
                <w:szCs w:val="24"/>
              </w:rPr>
            </w:pPr>
            <w:r>
              <w:lastRenderedPageBreak/>
              <w:t>4.</w:t>
            </w:r>
            <w:r>
              <w:tab/>
              <w:t xml:space="preserve">Ní chuirfidh an Coimisiún </w:t>
            </w:r>
            <w:r>
              <w:rPr>
                <w:b/>
                <w:i/>
              </w:rPr>
              <w:t>comhéadan gréasánbhunaithe</w:t>
            </w:r>
            <w:r>
              <w:t xml:space="preserve"> an </w:t>
            </w:r>
            <w:r>
              <w:rPr>
                <w:b/>
                <w:i/>
              </w:rPr>
              <w:t>Eolaire Dhigitigh Eorpaigh</w:t>
            </w:r>
            <w:r>
              <w:t xml:space="preserve"> ar fáil ach amháin d’úinéirí Tiachóige le haghaidh Ghnó na hEorpa agus dá n-ionadaithe údaraithe agus do sholáthraithe Tiachóg le haghaidh Ghnó </w:t>
            </w:r>
            <w:r>
              <w:lastRenderedPageBreak/>
              <w:t>na hEorpa.</w:t>
            </w:r>
          </w:p>
        </w:tc>
      </w:tr>
    </w:tbl>
    <w:p w14:paraId="116BF9BB" w14:textId="77777777" w:rsidR="00D87ECE" w:rsidRPr="00306C64" w:rsidRDefault="008E631F" w:rsidP="00D87ECE">
      <w:r>
        <w:rPr>
          <w:rStyle w:val="HideTWBExt"/>
        </w:rPr>
        <w:lastRenderedPageBreak/>
        <w:t>&lt;/Amend&gt;</w:t>
      </w:r>
    </w:p>
    <w:p w14:paraId="76583A9F"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65</w:t>
      </w:r>
      <w:r>
        <w:rPr>
          <w:rStyle w:val="HideTWBExt"/>
          <w:b w:val="0"/>
        </w:rPr>
        <w:t>&lt;/NumAm&gt;</w:t>
      </w:r>
    </w:p>
    <w:p w14:paraId="31CDCEBD" w14:textId="77777777" w:rsidR="00D87ECE" w:rsidRPr="00306C64" w:rsidRDefault="00D87ECE" w:rsidP="00D87ECE"/>
    <w:p w14:paraId="3F80EE9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504D1C92" w14:textId="77777777" w:rsidR="00D87ECE" w:rsidRPr="00306C64" w:rsidRDefault="008E631F" w:rsidP="00D87ECE">
      <w:pPr>
        <w:pStyle w:val="NormalBold"/>
      </w:pPr>
      <w:r>
        <w:rPr>
          <w:rStyle w:val="HideTWBExt"/>
          <w:b w:val="0"/>
        </w:rPr>
        <w:t>&lt;Article&gt;</w:t>
      </w:r>
      <w:r>
        <w:t>Airteagal 10 – mír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7FDAF229" w14:textId="77777777" w:rsidTr="00272B96">
        <w:trPr>
          <w:jc w:val="center"/>
        </w:trPr>
        <w:tc>
          <w:tcPr>
            <w:tcW w:w="9752" w:type="dxa"/>
            <w:gridSpan w:val="2"/>
          </w:tcPr>
          <w:p w14:paraId="394DFC75" w14:textId="77777777" w:rsidR="00D87ECE" w:rsidRPr="00306C64" w:rsidRDefault="00D87ECE" w:rsidP="00272B96">
            <w:pPr>
              <w:keepNext/>
            </w:pPr>
          </w:p>
        </w:tc>
      </w:tr>
      <w:tr w:rsidR="00797D9D" w14:paraId="1A677D89" w14:textId="77777777" w:rsidTr="00272B96">
        <w:trPr>
          <w:jc w:val="center"/>
        </w:trPr>
        <w:tc>
          <w:tcPr>
            <w:tcW w:w="4876" w:type="dxa"/>
          </w:tcPr>
          <w:p w14:paraId="0D89110C" w14:textId="77777777" w:rsidR="00D87ECE" w:rsidRPr="00306C64" w:rsidRDefault="008E631F" w:rsidP="00272B96">
            <w:pPr>
              <w:pStyle w:val="ColumnHeading"/>
              <w:keepNext/>
            </w:pPr>
            <w:r>
              <w:t>Téacs arna mholadh ag an gCoimisiún</w:t>
            </w:r>
          </w:p>
        </w:tc>
        <w:tc>
          <w:tcPr>
            <w:tcW w:w="4876" w:type="dxa"/>
          </w:tcPr>
          <w:p w14:paraId="5E5FC077" w14:textId="77777777" w:rsidR="00D87ECE" w:rsidRPr="00306C64" w:rsidRDefault="008E631F" w:rsidP="00272B96">
            <w:pPr>
              <w:pStyle w:val="ColumnHeading"/>
              <w:keepNext/>
            </w:pPr>
            <w:r>
              <w:t>Leasú</w:t>
            </w:r>
          </w:p>
        </w:tc>
      </w:tr>
      <w:tr w:rsidR="00797D9D" w14:paraId="0956EE17" w14:textId="77777777" w:rsidTr="00272B96">
        <w:trPr>
          <w:jc w:val="center"/>
        </w:trPr>
        <w:tc>
          <w:tcPr>
            <w:tcW w:w="4876" w:type="dxa"/>
          </w:tcPr>
          <w:p w14:paraId="0F479E41" w14:textId="77777777" w:rsidR="00D87ECE" w:rsidRPr="00306C64" w:rsidRDefault="008E631F" w:rsidP="00272B96">
            <w:pPr>
              <w:pStyle w:val="Normal6"/>
            </w:pPr>
            <w:r>
              <w:t>5.</w:t>
            </w:r>
            <w:r>
              <w:tab/>
              <w:t xml:space="preserve">Déanfaidh soláthraithe Tiachóige le haghaidh Ghnó na hEorpa aon mhodhnú nó aon chúlghairm a bhaineann leis an bhfaisnéis dá dtagraítear i mír 2 a chur in iúl go díreach don Choimisiún, gan moill mhíchuí agus in aon chás laistigh de </w:t>
            </w:r>
            <w:r>
              <w:rPr>
                <w:b/>
                <w:i/>
              </w:rPr>
              <w:t>lá</w:t>
            </w:r>
            <w:r>
              <w:t xml:space="preserve"> oibre </w:t>
            </w:r>
            <w:r>
              <w:rPr>
                <w:b/>
                <w:i/>
              </w:rPr>
              <w:t>amháin</w:t>
            </w:r>
            <w:r>
              <w:t>, chun an tEolaire Digiteach Eorpach a choinneáil ar bun.</w:t>
            </w:r>
          </w:p>
        </w:tc>
        <w:tc>
          <w:tcPr>
            <w:tcW w:w="4876" w:type="dxa"/>
          </w:tcPr>
          <w:p w14:paraId="498EE0E8" w14:textId="77777777" w:rsidR="00D87ECE" w:rsidRPr="00306C64" w:rsidRDefault="008E631F" w:rsidP="00272B96">
            <w:pPr>
              <w:pStyle w:val="Normal6"/>
              <w:rPr>
                <w:szCs w:val="24"/>
              </w:rPr>
            </w:pPr>
            <w:r>
              <w:t>5.</w:t>
            </w:r>
            <w:r>
              <w:tab/>
            </w:r>
            <w:r>
              <w:t xml:space="preserve">Déanfaidh soláthraithe Tiachóige le haghaidh Ghnó na hEorpa aon mhodhnú nó aon chúlghairm a bhaineann leis an bhfaisnéis dá dtagraítear i mír 2 a chur in iúl go díreach don Choimisiún, gan moill mhíchuí agus in aon chás laistigh de </w:t>
            </w:r>
            <w:r>
              <w:rPr>
                <w:b/>
                <w:i/>
              </w:rPr>
              <w:t>3</w:t>
            </w:r>
            <w:r>
              <w:t xml:space="preserve"> </w:t>
            </w:r>
            <w:r>
              <w:rPr>
                <w:b/>
                <w:i/>
              </w:rPr>
              <w:t>lá</w:t>
            </w:r>
            <w:r>
              <w:t xml:space="preserve"> oibre, chun an tEolaire Digiteach Eorpach a choinneáil ar bun.</w:t>
            </w:r>
          </w:p>
        </w:tc>
      </w:tr>
    </w:tbl>
    <w:p w14:paraId="66F8989B" w14:textId="77777777" w:rsidR="00D87ECE" w:rsidRPr="00306C64" w:rsidRDefault="008E631F" w:rsidP="00D87ECE">
      <w:r>
        <w:rPr>
          <w:rStyle w:val="HideTWBExt"/>
        </w:rPr>
        <w:t>&lt;/Amend&gt;</w:t>
      </w:r>
    </w:p>
    <w:p w14:paraId="6A03719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66</w:t>
      </w:r>
      <w:r>
        <w:rPr>
          <w:rStyle w:val="HideTWBExt"/>
          <w:b w:val="0"/>
        </w:rPr>
        <w:t>&lt;/NumAm&gt;</w:t>
      </w:r>
    </w:p>
    <w:p w14:paraId="212A5ED1" w14:textId="77777777" w:rsidR="00D87ECE" w:rsidRPr="00306C64" w:rsidRDefault="00D87ECE" w:rsidP="00D87ECE"/>
    <w:p w14:paraId="7184360A"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81A0DB9" w14:textId="77777777" w:rsidR="00D87ECE" w:rsidRPr="00306C64" w:rsidRDefault="008E631F" w:rsidP="00D87ECE">
      <w:pPr>
        <w:pStyle w:val="NormalBold"/>
      </w:pPr>
      <w:r>
        <w:rPr>
          <w:rStyle w:val="HideTWBExt"/>
          <w:b w:val="0"/>
        </w:rPr>
        <w:t>&lt;Article&gt;</w:t>
      </w:r>
      <w:r>
        <w:t>Airteagal 11 – mír 2 – pointe e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DE4097B" w14:textId="77777777" w:rsidTr="00272B96">
        <w:trPr>
          <w:jc w:val="center"/>
        </w:trPr>
        <w:tc>
          <w:tcPr>
            <w:tcW w:w="9752" w:type="dxa"/>
            <w:gridSpan w:val="2"/>
          </w:tcPr>
          <w:p w14:paraId="1A8D6839" w14:textId="77777777" w:rsidR="00D87ECE" w:rsidRPr="00306C64" w:rsidRDefault="00D87ECE" w:rsidP="00272B96">
            <w:pPr>
              <w:keepNext/>
            </w:pPr>
          </w:p>
        </w:tc>
      </w:tr>
      <w:tr w:rsidR="00797D9D" w14:paraId="0E50DB85" w14:textId="77777777" w:rsidTr="00272B96">
        <w:trPr>
          <w:jc w:val="center"/>
        </w:trPr>
        <w:tc>
          <w:tcPr>
            <w:tcW w:w="4876" w:type="dxa"/>
          </w:tcPr>
          <w:p w14:paraId="704C850E" w14:textId="77777777" w:rsidR="00D87ECE" w:rsidRPr="00306C64" w:rsidRDefault="008E631F" w:rsidP="00272B96">
            <w:pPr>
              <w:pStyle w:val="ColumnHeading"/>
              <w:keepNext/>
            </w:pPr>
            <w:r>
              <w:t>Téacs arna mholadh ag an gCoimisiún</w:t>
            </w:r>
          </w:p>
        </w:tc>
        <w:tc>
          <w:tcPr>
            <w:tcW w:w="4876" w:type="dxa"/>
          </w:tcPr>
          <w:p w14:paraId="42994DF7" w14:textId="77777777" w:rsidR="00D87ECE" w:rsidRPr="00306C64" w:rsidRDefault="008E631F" w:rsidP="00272B96">
            <w:pPr>
              <w:pStyle w:val="ColumnHeading"/>
              <w:keepNext/>
            </w:pPr>
            <w:r>
              <w:t>Leasú</w:t>
            </w:r>
          </w:p>
        </w:tc>
      </w:tr>
      <w:tr w:rsidR="00797D9D" w14:paraId="516629D5" w14:textId="77777777" w:rsidTr="00272B96">
        <w:trPr>
          <w:jc w:val="center"/>
        </w:trPr>
        <w:tc>
          <w:tcPr>
            <w:tcW w:w="4876" w:type="dxa"/>
          </w:tcPr>
          <w:p w14:paraId="4F02282D" w14:textId="77777777" w:rsidR="00D87ECE" w:rsidRPr="00306C64" w:rsidRDefault="00D87ECE" w:rsidP="00272B96">
            <w:pPr>
              <w:pStyle w:val="Normal6"/>
            </w:pPr>
          </w:p>
        </w:tc>
        <w:tc>
          <w:tcPr>
            <w:tcW w:w="4876" w:type="dxa"/>
          </w:tcPr>
          <w:p w14:paraId="20CC1C4B" w14:textId="77777777" w:rsidR="00D87ECE" w:rsidRPr="00306C64" w:rsidRDefault="008E631F" w:rsidP="00272B96">
            <w:pPr>
              <w:pStyle w:val="Normal6"/>
              <w:rPr>
                <w:szCs w:val="24"/>
              </w:rPr>
            </w:pPr>
            <w:r>
              <w:rPr>
                <w:b/>
                <w:i/>
              </w:rPr>
              <w:t>(ea)</w:t>
            </w:r>
            <w:r>
              <w:rPr>
                <w:b/>
                <w:i/>
              </w:rPr>
              <w:tab/>
            </w:r>
            <w:r>
              <w:rPr>
                <w:b/>
                <w:i/>
              </w:rPr>
              <w:t>beartais sábháilteachta chun aghaidh a thabhairt ar rioscaí slándála a bhaineann le cosaint sonraí úinéir Tiachóige le haghaidh Ghnó na hEorpa.</w:t>
            </w:r>
          </w:p>
        </w:tc>
      </w:tr>
    </w:tbl>
    <w:p w14:paraId="575FC03F" w14:textId="77777777" w:rsidR="00D87ECE" w:rsidRPr="00306C64" w:rsidRDefault="008E631F" w:rsidP="00D87ECE">
      <w:r>
        <w:rPr>
          <w:rStyle w:val="HideTWBExt"/>
        </w:rPr>
        <w:t>&lt;/Amend&gt;</w:t>
      </w:r>
    </w:p>
    <w:p w14:paraId="0F5F11FF"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67</w:t>
      </w:r>
      <w:r>
        <w:rPr>
          <w:rStyle w:val="HideTWBExt"/>
          <w:b w:val="0"/>
        </w:rPr>
        <w:t>&lt;/NumAm&gt;</w:t>
      </w:r>
    </w:p>
    <w:p w14:paraId="4D4226B2" w14:textId="77777777" w:rsidR="00D87ECE" w:rsidRPr="00306C64" w:rsidRDefault="00D87ECE" w:rsidP="00D87ECE"/>
    <w:p w14:paraId="7DD36A4E"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2A224E7" w14:textId="77777777" w:rsidR="00D87ECE" w:rsidRPr="00306C64" w:rsidRDefault="008E631F" w:rsidP="00D87ECE">
      <w:pPr>
        <w:pStyle w:val="NormalBold"/>
      </w:pPr>
      <w:r>
        <w:rPr>
          <w:rStyle w:val="HideTWBExt"/>
          <w:b w:val="0"/>
        </w:rPr>
        <w:t>&lt;Article&gt;</w:t>
      </w:r>
      <w:r>
        <w:t>Airteagal 12 – mír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767B4FF" w14:textId="77777777" w:rsidTr="00272B96">
        <w:trPr>
          <w:jc w:val="center"/>
        </w:trPr>
        <w:tc>
          <w:tcPr>
            <w:tcW w:w="9752" w:type="dxa"/>
            <w:gridSpan w:val="2"/>
          </w:tcPr>
          <w:p w14:paraId="116E816C" w14:textId="77777777" w:rsidR="00D87ECE" w:rsidRPr="00306C64" w:rsidRDefault="00D87ECE" w:rsidP="00272B96">
            <w:pPr>
              <w:keepNext/>
            </w:pPr>
          </w:p>
        </w:tc>
      </w:tr>
      <w:tr w:rsidR="00797D9D" w14:paraId="4C5B5D29" w14:textId="77777777" w:rsidTr="00272B96">
        <w:trPr>
          <w:jc w:val="center"/>
        </w:trPr>
        <w:tc>
          <w:tcPr>
            <w:tcW w:w="4876" w:type="dxa"/>
          </w:tcPr>
          <w:p w14:paraId="40976D48" w14:textId="77777777" w:rsidR="00D87ECE" w:rsidRPr="00306C64" w:rsidRDefault="008E631F" w:rsidP="00272B96">
            <w:pPr>
              <w:pStyle w:val="ColumnHeading"/>
              <w:keepNext/>
            </w:pPr>
            <w:r>
              <w:t>Téacs arna mholadh ag an gCoimisiún</w:t>
            </w:r>
          </w:p>
        </w:tc>
        <w:tc>
          <w:tcPr>
            <w:tcW w:w="4876" w:type="dxa"/>
          </w:tcPr>
          <w:p w14:paraId="0C484A69" w14:textId="77777777" w:rsidR="00D87ECE" w:rsidRPr="00306C64" w:rsidRDefault="008E631F" w:rsidP="00272B96">
            <w:pPr>
              <w:pStyle w:val="ColumnHeading"/>
              <w:keepNext/>
            </w:pPr>
            <w:r>
              <w:t>Leasú</w:t>
            </w:r>
          </w:p>
        </w:tc>
      </w:tr>
      <w:tr w:rsidR="00797D9D" w14:paraId="61AF4AEE" w14:textId="77777777" w:rsidTr="00272B96">
        <w:trPr>
          <w:jc w:val="center"/>
        </w:trPr>
        <w:tc>
          <w:tcPr>
            <w:tcW w:w="4876" w:type="dxa"/>
          </w:tcPr>
          <w:p w14:paraId="6811BE84" w14:textId="77777777" w:rsidR="00D87ECE" w:rsidRPr="00306C64" w:rsidRDefault="008E631F" w:rsidP="00272B96">
            <w:pPr>
              <w:pStyle w:val="Normal6"/>
            </w:pPr>
            <w:r>
              <w:t>3.</w:t>
            </w:r>
            <w:r>
              <w:tab/>
              <w:t>Ar bhonn na faisnéise a gheofar de bhun an Airteagail seo, bunóidh an Coimisiún liosta de sholáthraithe Tiachóg le haghaidh Ghnó na hEorpa agus coinneoidh sé ar bun é ar shuíomh gréasáin an Choimisiúin, i bhformáid mheaisín-inléite.</w:t>
            </w:r>
          </w:p>
        </w:tc>
        <w:tc>
          <w:tcPr>
            <w:tcW w:w="4876" w:type="dxa"/>
          </w:tcPr>
          <w:p w14:paraId="0BC6B8E1" w14:textId="77777777" w:rsidR="00D87ECE" w:rsidRPr="00306C64" w:rsidRDefault="008E631F" w:rsidP="00272B96">
            <w:pPr>
              <w:pStyle w:val="Normal6"/>
              <w:rPr>
                <w:szCs w:val="24"/>
              </w:rPr>
            </w:pPr>
            <w:r>
              <w:t>3.</w:t>
            </w:r>
            <w:r>
              <w:tab/>
            </w:r>
            <w:r>
              <w:t xml:space="preserve">Ar bhonn na faisnéise a gheofar de bhun an Airteagail seo, bunóidh an Coimisiún liosta de sholáthraithe Tiachóg le haghaidh Ghnó na hEorpa agus coinneoidh sé ar bun é ar shuíomh gréasáin an Choimisiúin, i bhformáid </w:t>
            </w:r>
            <w:r>
              <w:rPr>
                <w:b/>
                <w:i/>
              </w:rPr>
              <w:t>atá inrochtana go héasca agus</w:t>
            </w:r>
            <w:r>
              <w:t xml:space="preserve"> meaisín-inléite</w:t>
            </w:r>
            <w:r>
              <w:rPr>
                <w:b/>
                <w:i/>
              </w:rPr>
              <w:t xml:space="preserve">, agus tabharfaidh sé an liosta sin </w:t>
            </w:r>
            <w:r>
              <w:rPr>
                <w:b/>
                <w:i/>
              </w:rPr>
              <w:lastRenderedPageBreak/>
              <w:t>cothrom le dáta gan moill mhíchuí tar éis dó an fhaisnéis sin a fháil</w:t>
            </w:r>
            <w:r>
              <w:t>.</w:t>
            </w:r>
          </w:p>
        </w:tc>
      </w:tr>
    </w:tbl>
    <w:p w14:paraId="1CDA7956" w14:textId="77777777" w:rsidR="00D87ECE" w:rsidRPr="00306C64" w:rsidRDefault="008E631F" w:rsidP="00D87ECE">
      <w:r>
        <w:rPr>
          <w:rStyle w:val="HideTWBExt"/>
        </w:rPr>
        <w:lastRenderedPageBreak/>
        <w:t>&lt;/Amend&gt;</w:t>
      </w:r>
    </w:p>
    <w:p w14:paraId="046D88CD"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68</w:t>
      </w:r>
      <w:r>
        <w:rPr>
          <w:rStyle w:val="HideTWBExt"/>
          <w:b w:val="0"/>
        </w:rPr>
        <w:t>&lt;/NumAm&gt;</w:t>
      </w:r>
    </w:p>
    <w:p w14:paraId="7925C88E" w14:textId="77777777" w:rsidR="00D87ECE" w:rsidRPr="00306C64" w:rsidRDefault="00D87ECE" w:rsidP="00D87ECE"/>
    <w:p w14:paraId="398BF69C"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9807E70" w14:textId="77777777" w:rsidR="00D87ECE" w:rsidRPr="00306C64" w:rsidRDefault="008E631F" w:rsidP="00D87ECE">
      <w:pPr>
        <w:pStyle w:val="NormalBold"/>
      </w:pPr>
      <w:r>
        <w:rPr>
          <w:rStyle w:val="HideTWBExt"/>
          <w:b w:val="0"/>
        </w:rPr>
        <w:t>&lt;Article&gt;</w:t>
      </w:r>
      <w:r>
        <w:t>Airteagal 13 – mír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D6A10C7" w14:textId="77777777" w:rsidTr="00272B96">
        <w:trPr>
          <w:jc w:val="center"/>
        </w:trPr>
        <w:tc>
          <w:tcPr>
            <w:tcW w:w="9752" w:type="dxa"/>
            <w:gridSpan w:val="2"/>
          </w:tcPr>
          <w:p w14:paraId="617F5844" w14:textId="77777777" w:rsidR="00D87ECE" w:rsidRPr="00306C64" w:rsidRDefault="00D87ECE" w:rsidP="00272B96">
            <w:pPr>
              <w:keepNext/>
            </w:pPr>
          </w:p>
        </w:tc>
      </w:tr>
      <w:tr w:rsidR="00797D9D" w14:paraId="5A7066D7" w14:textId="77777777" w:rsidTr="00272B96">
        <w:trPr>
          <w:jc w:val="center"/>
        </w:trPr>
        <w:tc>
          <w:tcPr>
            <w:tcW w:w="4876" w:type="dxa"/>
          </w:tcPr>
          <w:p w14:paraId="19128799" w14:textId="77777777" w:rsidR="00D87ECE" w:rsidRPr="00306C64" w:rsidRDefault="008E631F" w:rsidP="00272B96">
            <w:pPr>
              <w:pStyle w:val="ColumnHeading"/>
              <w:keepNext/>
            </w:pPr>
            <w:r>
              <w:t>Téacs arna mholadh ag an gCoimisiún</w:t>
            </w:r>
          </w:p>
        </w:tc>
        <w:tc>
          <w:tcPr>
            <w:tcW w:w="4876" w:type="dxa"/>
          </w:tcPr>
          <w:p w14:paraId="76E8C23C" w14:textId="77777777" w:rsidR="00D87ECE" w:rsidRPr="00306C64" w:rsidRDefault="008E631F" w:rsidP="00272B96">
            <w:pPr>
              <w:pStyle w:val="ColumnHeading"/>
              <w:keepNext/>
            </w:pPr>
            <w:r>
              <w:t>Leasú</w:t>
            </w:r>
          </w:p>
        </w:tc>
      </w:tr>
      <w:tr w:rsidR="00797D9D" w14:paraId="4968A8F3" w14:textId="77777777" w:rsidTr="00272B96">
        <w:trPr>
          <w:jc w:val="center"/>
        </w:trPr>
        <w:tc>
          <w:tcPr>
            <w:tcW w:w="4876" w:type="dxa"/>
          </w:tcPr>
          <w:p w14:paraId="25262770" w14:textId="77777777" w:rsidR="00D87ECE" w:rsidRPr="00306C64" w:rsidRDefault="008E631F" w:rsidP="00272B96">
            <w:pPr>
              <w:pStyle w:val="Normal6"/>
            </w:pPr>
            <w:r>
              <w:t>3.</w:t>
            </w:r>
            <w:r>
              <w:tab/>
              <w:t xml:space="preserve">Áiritheoidh na Ballstáit go mbeidh na cumhachtaí is gá agus acmhainní </w:t>
            </w:r>
            <w:r>
              <w:rPr>
                <w:b/>
                <w:i/>
              </w:rPr>
              <w:t>leordhóthanacha</w:t>
            </w:r>
            <w:r>
              <w:t xml:space="preserve"> </w:t>
            </w:r>
            <w:r>
              <w:rPr>
                <w:b/>
                <w:i/>
              </w:rPr>
              <w:t>ag</w:t>
            </w:r>
            <w:r>
              <w:t xml:space="preserve"> na comhlachtaí maoirseachta dá dtagraítear i mír 1 chun a gcúraimí a fheidhmiú ar bhealach éifeachtach, éifeachtúil agus neamhspleách.</w:t>
            </w:r>
          </w:p>
        </w:tc>
        <w:tc>
          <w:tcPr>
            <w:tcW w:w="4876" w:type="dxa"/>
          </w:tcPr>
          <w:p w14:paraId="43C3CBA7" w14:textId="77777777" w:rsidR="00D87ECE" w:rsidRPr="00306C64" w:rsidRDefault="008E631F" w:rsidP="00272B96">
            <w:pPr>
              <w:pStyle w:val="Normal6"/>
              <w:rPr>
                <w:szCs w:val="24"/>
              </w:rPr>
            </w:pPr>
            <w:r>
              <w:t>3.</w:t>
            </w:r>
            <w:r>
              <w:tab/>
              <w:t xml:space="preserve">Áiritheoidh na Ballstáit go </w:t>
            </w:r>
            <w:r>
              <w:rPr>
                <w:b/>
                <w:bCs/>
                <w:i/>
                <w:iCs/>
              </w:rPr>
              <w:t>ndéanfar</w:t>
            </w:r>
            <w:r>
              <w:t xml:space="preserve"> na cumhachtaí</w:t>
            </w:r>
            <w:r>
              <w:rPr>
                <w:b/>
                <w:bCs/>
                <w:i/>
                <w:iCs/>
              </w:rPr>
              <w:t xml:space="preserve"> agus na freagrachtaí is gá, agus</w:t>
            </w:r>
            <w:r>
              <w:t xml:space="preserve"> acmhainní </w:t>
            </w:r>
            <w:r>
              <w:rPr>
                <w:b/>
                <w:bCs/>
                <w:i/>
                <w:iCs/>
              </w:rPr>
              <w:t>leordhóthanacha a chur ar</w:t>
            </w:r>
            <w:r>
              <w:t xml:space="preserve"> na comhlachtaí maoirseachta dá dtagraítear i mír 1 chun a gcúraimí a fheidhmiú </w:t>
            </w:r>
            <w:r>
              <w:rPr>
                <w:b/>
                <w:bCs/>
                <w:i/>
                <w:iCs/>
              </w:rPr>
              <w:t>chun na hoibleagáidí faoin Rialachán seo a fhorfheidhmiú</w:t>
            </w:r>
            <w:r>
              <w:t xml:space="preserve"> ar bhealach éifeachtach, éifeachtúil agus neamhspleách.</w:t>
            </w:r>
          </w:p>
        </w:tc>
      </w:tr>
    </w:tbl>
    <w:p w14:paraId="4F263F9A" w14:textId="77777777" w:rsidR="00D87ECE" w:rsidRPr="00306C64" w:rsidRDefault="008E631F" w:rsidP="00D87ECE">
      <w:r>
        <w:rPr>
          <w:rStyle w:val="HideTWBExt"/>
        </w:rPr>
        <w:t>&lt;/Amend&gt;</w:t>
      </w:r>
    </w:p>
    <w:p w14:paraId="0962E22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69</w:t>
      </w:r>
      <w:r>
        <w:rPr>
          <w:rStyle w:val="HideTWBExt"/>
          <w:b w:val="0"/>
        </w:rPr>
        <w:t>&lt;/NumAm&gt;</w:t>
      </w:r>
    </w:p>
    <w:p w14:paraId="318B62B0" w14:textId="77777777" w:rsidR="00D87ECE" w:rsidRPr="00306C64" w:rsidRDefault="00D87ECE" w:rsidP="00D87ECE"/>
    <w:p w14:paraId="4B55D65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70C0692" w14:textId="77777777" w:rsidR="00D87ECE" w:rsidRPr="00306C64" w:rsidRDefault="008E631F" w:rsidP="00D87ECE">
      <w:pPr>
        <w:pStyle w:val="NormalBold"/>
      </w:pPr>
      <w:r>
        <w:rPr>
          <w:rStyle w:val="HideTWBExt"/>
          <w:b w:val="0"/>
        </w:rPr>
        <w:t>&lt;Article&gt;</w:t>
      </w:r>
      <w:r>
        <w:t>Airteagal 13 – mír 5 – pointe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D757D62" w14:textId="77777777" w:rsidTr="00272B96">
        <w:trPr>
          <w:jc w:val="center"/>
        </w:trPr>
        <w:tc>
          <w:tcPr>
            <w:tcW w:w="9752" w:type="dxa"/>
            <w:gridSpan w:val="2"/>
          </w:tcPr>
          <w:p w14:paraId="6364CF67" w14:textId="77777777" w:rsidR="00D87ECE" w:rsidRPr="00306C64" w:rsidRDefault="00D87ECE" w:rsidP="00272B96">
            <w:pPr>
              <w:keepNext/>
            </w:pPr>
          </w:p>
        </w:tc>
      </w:tr>
      <w:tr w:rsidR="00797D9D" w14:paraId="366AEBEE" w14:textId="77777777" w:rsidTr="00272B96">
        <w:trPr>
          <w:jc w:val="center"/>
        </w:trPr>
        <w:tc>
          <w:tcPr>
            <w:tcW w:w="4876" w:type="dxa"/>
          </w:tcPr>
          <w:p w14:paraId="0F57DFB6" w14:textId="77777777" w:rsidR="00D87ECE" w:rsidRPr="00306C64" w:rsidRDefault="008E631F" w:rsidP="00272B96">
            <w:pPr>
              <w:pStyle w:val="ColumnHeading"/>
              <w:keepNext/>
            </w:pPr>
            <w:r>
              <w:t>Téacs arna mholadh ag an gCoimisiún</w:t>
            </w:r>
          </w:p>
        </w:tc>
        <w:tc>
          <w:tcPr>
            <w:tcW w:w="4876" w:type="dxa"/>
          </w:tcPr>
          <w:p w14:paraId="392E0B0E" w14:textId="77777777" w:rsidR="00D87ECE" w:rsidRPr="00306C64" w:rsidRDefault="008E631F" w:rsidP="00272B96">
            <w:pPr>
              <w:pStyle w:val="ColumnHeading"/>
              <w:keepNext/>
            </w:pPr>
            <w:r>
              <w:t>Leasú</w:t>
            </w:r>
          </w:p>
        </w:tc>
      </w:tr>
      <w:tr w:rsidR="00797D9D" w14:paraId="6DC30D01" w14:textId="77777777" w:rsidTr="00272B96">
        <w:trPr>
          <w:jc w:val="center"/>
        </w:trPr>
        <w:tc>
          <w:tcPr>
            <w:tcW w:w="4876" w:type="dxa"/>
          </w:tcPr>
          <w:p w14:paraId="3EE9ED1E" w14:textId="77777777" w:rsidR="00D87ECE" w:rsidRPr="00306C64" w:rsidRDefault="008E631F" w:rsidP="00272B96">
            <w:pPr>
              <w:pStyle w:val="Normal6"/>
            </w:pPr>
            <w:r>
              <w:t>(b)</w:t>
            </w:r>
            <w:r>
              <w:tab/>
            </w:r>
            <w:r>
              <w:rPr>
                <w:b/>
                <w:i/>
              </w:rPr>
              <w:t>imscrúdú</w:t>
            </w:r>
            <w:r>
              <w:t xml:space="preserve"> a dhéanamh ar </w:t>
            </w:r>
            <w:r>
              <w:rPr>
                <w:b/>
                <w:i/>
              </w:rPr>
              <w:t>mhaíomhanna</w:t>
            </w:r>
            <w:r>
              <w:t xml:space="preserve"> cuí-réasúnaithe, go háirithe iad siúd </w:t>
            </w:r>
            <w:r>
              <w:rPr>
                <w:b/>
                <w:i/>
              </w:rPr>
              <w:t>a dhéanann</w:t>
            </w:r>
            <w:r>
              <w:t xml:space="preserve"> úinéirí Tiachóg le haghaidh Ghnó na hEorpa, nach gcomhlíonann soláthraí Tiachóg le haghaidh Ghnó na hEorpa aon cheann dá oibleagáidí faoin Rialachán seo agus gníomhaíocht a dhéanamh más gá;</w:t>
            </w:r>
          </w:p>
        </w:tc>
        <w:tc>
          <w:tcPr>
            <w:tcW w:w="4876" w:type="dxa"/>
          </w:tcPr>
          <w:p w14:paraId="2F3A61B4" w14:textId="77777777" w:rsidR="00D87ECE" w:rsidRPr="00306C64" w:rsidRDefault="008E631F" w:rsidP="00272B96">
            <w:pPr>
              <w:pStyle w:val="Normal6"/>
              <w:rPr>
                <w:szCs w:val="24"/>
              </w:rPr>
            </w:pPr>
            <w:r>
              <w:t>(b)</w:t>
            </w:r>
            <w:r>
              <w:tab/>
            </w:r>
            <w:r>
              <w:rPr>
                <w:b/>
                <w:i/>
              </w:rPr>
              <w:t>sásra gearán a bhunú trínar féidir gearáin</w:t>
            </w:r>
            <w:r>
              <w:t xml:space="preserve"> chuí-réasúnaithe </w:t>
            </w:r>
            <w:r>
              <w:rPr>
                <w:b/>
                <w:i/>
              </w:rPr>
              <w:t>a chomhdú</w:t>
            </w:r>
            <w:r>
              <w:t xml:space="preserve">, go háirithe ag úinéirí Tiachóg le haghaidh Ghnó na hEorpa, nach gcomhlíonann soláthraí Tiachóg le haghaidh Ghnó na hEorpa aon cheann dá oibleagáidí faoin Rialachán seo, </w:t>
            </w:r>
            <w:r>
              <w:rPr>
                <w:b/>
                <w:i/>
              </w:rPr>
              <w:t>imscrúdú a dhéanamh ar ghearáin den sórt sin</w:t>
            </w:r>
            <w:r>
              <w:t xml:space="preserve"> gníomhaíocht a dhéanamh</w:t>
            </w:r>
            <w:r>
              <w:rPr>
                <w:b/>
                <w:i/>
              </w:rPr>
              <w:t>, lena n-áirítear bearta forfheidhmiúcháin,</w:t>
            </w:r>
            <w:r>
              <w:t xml:space="preserve"> más gá</w:t>
            </w:r>
            <w:r>
              <w:rPr>
                <w:b/>
                <w:i/>
              </w:rPr>
              <w:t>, ar bhealach trédhearcach agus laistigh de thréimhse ama réasúnta</w:t>
            </w:r>
            <w:r>
              <w:t>;</w:t>
            </w:r>
          </w:p>
        </w:tc>
      </w:tr>
    </w:tbl>
    <w:p w14:paraId="6ED6DEAA" w14:textId="77777777" w:rsidR="00D87ECE" w:rsidRPr="00306C64" w:rsidRDefault="008E631F" w:rsidP="00D87ECE">
      <w:r>
        <w:rPr>
          <w:rStyle w:val="HideTWBExt"/>
        </w:rPr>
        <w:t>&lt;/Amend&gt;</w:t>
      </w:r>
    </w:p>
    <w:p w14:paraId="442910F9"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70</w:t>
      </w:r>
      <w:r>
        <w:rPr>
          <w:rStyle w:val="HideTWBExt"/>
          <w:b w:val="0"/>
        </w:rPr>
        <w:t>&lt;/NumAm&gt;</w:t>
      </w:r>
    </w:p>
    <w:p w14:paraId="767D0BFA" w14:textId="77777777" w:rsidR="00D87ECE" w:rsidRPr="00306C64" w:rsidRDefault="00D87ECE" w:rsidP="00D87ECE"/>
    <w:p w14:paraId="364168C3"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065CCCE5" w14:textId="77777777" w:rsidR="00D87ECE" w:rsidRPr="00306C64" w:rsidRDefault="008E631F" w:rsidP="00D87ECE">
      <w:pPr>
        <w:pStyle w:val="NormalBold"/>
      </w:pPr>
      <w:r>
        <w:rPr>
          <w:rStyle w:val="HideTWBExt"/>
          <w:b w:val="0"/>
        </w:rPr>
        <w:t>&lt;Article&gt;</w:t>
      </w:r>
      <w:r>
        <w:t>Airteagal 13 – mír 5 – pointe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D64999C" w14:textId="77777777" w:rsidTr="00272B96">
        <w:trPr>
          <w:jc w:val="center"/>
        </w:trPr>
        <w:tc>
          <w:tcPr>
            <w:tcW w:w="9752" w:type="dxa"/>
            <w:gridSpan w:val="2"/>
          </w:tcPr>
          <w:p w14:paraId="312D2EAE" w14:textId="77777777" w:rsidR="00D87ECE" w:rsidRPr="00306C64" w:rsidRDefault="00D87ECE" w:rsidP="00272B96">
            <w:pPr>
              <w:keepNext/>
            </w:pPr>
          </w:p>
        </w:tc>
      </w:tr>
      <w:tr w:rsidR="00797D9D" w14:paraId="38AE194E" w14:textId="77777777" w:rsidTr="00272B96">
        <w:trPr>
          <w:jc w:val="center"/>
        </w:trPr>
        <w:tc>
          <w:tcPr>
            <w:tcW w:w="4876" w:type="dxa"/>
          </w:tcPr>
          <w:p w14:paraId="0765CBB1" w14:textId="77777777" w:rsidR="00D87ECE" w:rsidRPr="00306C64" w:rsidRDefault="008E631F" w:rsidP="00272B96">
            <w:pPr>
              <w:pStyle w:val="ColumnHeading"/>
              <w:keepNext/>
            </w:pPr>
            <w:r>
              <w:t>Téacs arna mholadh ag an gCoimisiún</w:t>
            </w:r>
          </w:p>
        </w:tc>
        <w:tc>
          <w:tcPr>
            <w:tcW w:w="4876" w:type="dxa"/>
          </w:tcPr>
          <w:p w14:paraId="67440CDB" w14:textId="77777777" w:rsidR="00D87ECE" w:rsidRPr="00306C64" w:rsidRDefault="008E631F" w:rsidP="00272B96">
            <w:pPr>
              <w:pStyle w:val="ColumnHeading"/>
              <w:keepNext/>
            </w:pPr>
            <w:r>
              <w:t>Leasú</w:t>
            </w:r>
          </w:p>
        </w:tc>
      </w:tr>
      <w:tr w:rsidR="00797D9D" w14:paraId="5CABF10D" w14:textId="77777777" w:rsidTr="00272B96">
        <w:trPr>
          <w:jc w:val="center"/>
        </w:trPr>
        <w:tc>
          <w:tcPr>
            <w:tcW w:w="4876" w:type="dxa"/>
          </w:tcPr>
          <w:p w14:paraId="0A0DA6D2" w14:textId="77777777" w:rsidR="00D87ECE" w:rsidRPr="00306C64" w:rsidRDefault="008E631F" w:rsidP="00272B96">
            <w:pPr>
              <w:pStyle w:val="Normal6"/>
            </w:pPr>
            <w:r>
              <w:t>(f)</w:t>
            </w:r>
            <w:r>
              <w:tab/>
              <w:t xml:space="preserve">na húdaráis inniúla ábhartha a ainmnítear nó a bhunaítear de bhun Airteagal 8(1) de Threoir (AE) 2022/2555 de chuid na mBallstát lena mbaineann a chur ar an eolas faoi aon </w:t>
            </w:r>
            <w:r>
              <w:rPr>
                <w:b/>
                <w:i/>
              </w:rPr>
              <w:t>sárú mór slándála nó aon chaillteanas sláine</w:t>
            </w:r>
            <w:r>
              <w:t xml:space="preserve"> a bhfaigheann siad amach fúthu ags a gcúraimí á gcomhlíonadh acu agus, i gcás </w:t>
            </w:r>
            <w:r>
              <w:rPr>
                <w:b/>
                <w:i/>
              </w:rPr>
              <w:t>sárú mór slándála nó caillteanas sláine</w:t>
            </w:r>
            <w:r>
              <w:t xml:space="preserve"> a bhaineann le Ballstáit eile, an pointe teagmhála aonair a ainmnítear nó a bhunaítear de bhun Airteagal 8(3) de Threoir (AE) 2022/2555 de chuid an Bhallstáit lena mbaineann ag</w:t>
            </w:r>
            <w:r>
              <w:t>us na pointí teagmhála aonair a ainmnítear de bhun Airteagal 46c(1) de Rialachán (AE) Uimh. 910/2014 sna Ballstáit eile lena mbaineann a chur ar an eolas, agus an pobal a chur ar an eolas nó a cheangal ar an soláthraí Tiachóg le haghaidh Ghnó na hEorpa é sin a dhéanamh i gcás ina gcinneann an comhlacht maoirseachta gur ar mhaithe le leas an phobail é an sárú slándála nó an caillteanas sláine a nochtadh;</w:t>
            </w:r>
          </w:p>
        </w:tc>
        <w:tc>
          <w:tcPr>
            <w:tcW w:w="4876" w:type="dxa"/>
          </w:tcPr>
          <w:p w14:paraId="48C585D4" w14:textId="77777777" w:rsidR="00D87ECE" w:rsidRPr="00306C64" w:rsidRDefault="008E631F" w:rsidP="00272B96">
            <w:pPr>
              <w:pStyle w:val="Normal6"/>
              <w:rPr>
                <w:szCs w:val="24"/>
              </w:rPr>
            </w:pPr>
            <w:r>
              <w:t>(f)</w:t>
            </w:r>
            <w:r>
              <w:tab/>
            </w:r>
            <w:r>
              <w:t xml:space="preserve">na húdaráis inniúla ábhartha a ainmnítear nó a bhunaítear de bhun Airteagal 8(1) de Threoir (AE) 2022/2555 de chuid na mBallstát lena mbaineann a chur ar an eolas faoi aon </w:t>
            </w:r>
            <w:r>
              <w:rPr>
                <w:b/>
                <w:i/>
              </w:rPr>
              <w:t>teagmhas</w:t>
            </w:r>
            <w:r>
              <w:t xml:space="preserve"> a bhfaigheann siad amach fúthu agus a gcúraimí á gcomhlíonadh acu agus, i gcás </w:t>
            </w:r>
            <w:r>
              <w:rPr>
                <w:b/>
                <w:i/>
              </w:rPr>
              <w:t>teagmhais</w:t>
            </w:r>
            <w:r>
              <w:t xml:space="preserve"> a bhaineann le Ballstáit eile, an pointe teagmhála aonair a ainmnítear nó a bhunaítear de bhun Airteagal 8(3) de Threoir (AE) 2022/2555 de chuid an Bhallstáit lena mbaineann agus na pointí teagmhála aonair a ainmnítear de bhun Airteagal 46c(1</w:t>
            </w:r>
            <w:r>
              <w:t>) de Rialachán (AE) Uimh. 910/2014 sna Ballstáit eile lena mbaineann a chur ar an eolas, agus an pobal a chur ar an eolas nó a cheangal ar an soláthraí Tiachóg le haghaidh Ghnó na hEorpa é sin a dhéanamh i gcás ina gcinneann an comhlacht maoirseachta gur ar mhaithe le leas an phobail é an sárú slándála nó an caillteanas sláine a nochtadh;</w:t>
            </w:r>
          </w:p>
        </w:tc>
      </w:tr>
    </w:tbl>
    <w:p w14:paraId="4B4B7429" w14:textId="77777777" w:rsidR="00D87ECE" w:rsidRPr="00306C64" w:rsidRDefault="008E631F" w:rsidP="00D87ECE">
      <w:r>
        <w:rPr>
          <w:rStyle w:val="HideTWBExt"/>
        </w:rPr>
        <w:t>&lt;/Amend&gt;</w:t>
      </w:r>
    </w:p>
    <w:p w14:paraId="28B42D13"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71</w:t>
      </w:r>
      <w:r>
        <w:rPr>
          <w:rStyle w:val="HideTWBExt"/>
          <w:b w:val="0"/>
        </w:rPr>
        <w:t>&lt;/NumAm&gt;</w:t>
      </w:r>
    </w:p>
    <w:p w14:paraId="23320620" w14:textId="77777777" w:rsidR="00D87ECE" w:rsidRPr="00306C64" w:rsidRDefault="00D87ECE" w:rsidP="00D87ECE"/>
    <w:p w14:paraId="5121B365"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4EC0542" w14:textId="77777777" w:rsidR="00D87ECE" w:rsidRPr="00306C64" w:rsidRDefault="008E631F" w:rsidP="00D87ECE">
      <w:pPr>
        <w:pStyle w:val="NormalBold"/>
      </w:pPr>
      <w:r>
        <w:rPr>
          <w:rStyle w:val="HideTWBExt"/>
          <w:b w:val="0"/>
        </w:rPr>
        <w:t>&lt;Article&gt;</w:t>
      </w:r>
      <w:r>
        <w:t>Airteagal 13 – mír 5 – pointe j</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48A3E24" w14:textId="77777777" w:rsidTr="00272B96">
        <w:trPr>
          <w:jc w:val="center"/>
        </w:trPr>
        <w:tc>
          <w:tcPr>
            <w:tcW w:w="9752" w:type="dxa"/>
            <w:gridSpan w:val="2"/>
          </w:tcPr>
          <w:p w14:paraId="3D92671B" w14:textId="77777777" w:rsidR="00D87ECE" w:rsidRPr="00306C64" w:rsidRDefault="00D87ECE" w:rsidP="00272B96">
            <w:pPr>
              <w:keepNext/>
            </w:pPr>
          </w:p>
        </w:tc>
      </w:tr>
      <w:tr w:rsidR="00797D9D" w14:paraId="7E131CC1" w14:textId="77777777" w:rsidTr="00272B96">
        <w:trPr>
          <w:jc w:val="center"/>
        </w:trPr>
        <w:tc>
          <w:tcPr>
            <w:tcW w:w="4876" w:type="dxa"/>
          </w:tcPr>
          <w:p w14:paraId="367EC1EC" w14:textId="77777777" w:rsidR="00D87ECE" w:rsidRPr="00306C64" w:rsidRDefault="008E631F" w:rsidP="00272B96">
            <w:pPr>
              <w:pStyle w:val="ColumnHeading"/>
              <w:keepNext/>
            </w:pPr>
            <w:r>
              <w:t xml:space="preserve">Téacs arna mholadh ag </w:t>
            </w:r>
            <w:r>
              <w:t>an gCoimisiún</w:t>
            </w:r>
          </w:p>
        </w:tc>
        <w:tc>
          <w:tcPr>
            <w:tcW w:w="4876" w:type="dxa"/>
          </w:tcPr>
          <w:p w14:paraId="37E24237" w14:textId="77777777" w:rsidR="00D87ECE" w:rsidRPr="00306C64" w:rsidRDefault="008E631F" w:rsidP="00272B96">
            <w:pPr>
              <w:pStyle w:val="ColumnHeading"/>
              <w:keepNext/>
            </w:pPr>
            <w:r>
              <w:t>Leasú</w:t>
            </w:r>
          </w:p>
        </w:tc>
      </w:tr>
      <w:tr w:rsidR="00797D9D" w14:paraId="1C14624F" w14:textId="77777777" w:rsidTr="00272B96">
        <w:trPr>
          <w:jc w:val="center"/>
        </w:trPr>
        <w:tc>
          <w:tcPr>
            <w:tcW w:w="4876" w:type="dxa"/>
          </w:tcPr>
          <w:p w14:paraId="3E432414" w14:textId="77777777" w:rsidR="00D87ECE" w:rsidRPr="00306C64" w:rsidRDefault="008E631F" w:rsidP="00272B96">
            <w:pPr>
              <w:pStyle w:val="Normal6"/>
            </w:pPr>
            <w:r>
              <w:t>(j)</w:t>
            </w:r>
            <w:r>
              <w:tab/>
              <w:t>tuairisc a thabhairt don Choimisiún maidir lena phríomhghníomhaíochtaí;</w:t>
            </w:r>
          </w:p>
        </w:tc>
        <w:tc>
          <w:tcPr>
            <w:tcW w:w="4876" w:type="dxa"/>
          </w:tcPr>
          <w:p w14:paraId="30CBF8CB" w14:textId="77777777" w:rsidR="00D87ECE" w:rsidRPr="00306C64" w:rsidRDefault="008E631F" w:rsidP="00272B96">
            <w:pPr>
              <w:pStyle w:val="Normal6"/>
              <w:rPr>
                <w:szCs w:val="24"/>
              </w:rPr>
            </w:pPr>
            <w:r>
              <w:t>(j)</w:t>
            </w:r>
            <w:r>
              <w:tab/>
              <w:t xml:space="preserve">tuairisc a thabhairt </w:t>
            </w:r>
            <w:r>
              <w:rPr>
                <w:b/>
                <w:i/>
              </w:rPr>
              <w:t>go tráthrialta</w:t>
            </w:r>
            <w:r>
              <w:t xml:space="preserve"> don Choimisiún maidir lena phríomhghníomhaíochtaí;</w:t>
            </w:r>
          </w:p>
        </w:tc>
      </w:tr>
    </w:tbl>
    <w:p w14:paraId="550C2D04" w14:textId="77777777" w:rsidR="00D87ECE" w:rsidRPr="00306C64" w:rsidRDefault="008E631F" w:rsidP="00D87ECE">
      <w:r>
        <w:rPr>
          <w:rStyle w:val="HideTWBExt"/>
        </w:rPr>
        <w:t>&lt;/Amend&gt;</w:t>
      </w:r>
    </w:p>
    <w:p w14:paraId="4F27D4C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72</w:t>
      </w:r>
      <w:r>
        <w:rPr>
          <w:rStyle w:val="HideTWBExt"/>
          <w:b w:val="0"/>
        </w:rPr>
        <w:t>&lt;/NumAm&gt;</w:t>
      </w:r>
    </w:p>
    <w:p w14:paraId="4619FC4E" w14:textId="77777777" w:rsidR="00D87ECE" w:rsidRPr="00306C64" w:rsidRDefault="00D87ECE" w:rsidP="00D87ECE"/>
    <w:p w14:paraId="6DF11067" w14:textId="77777777" w:rsidR="00D87ECE" w:rsidRPr="00306C64" w:rsidRDefault="008E631F" w:rsidP="00D87ECE">
      <w:pPr>
        <w:pStyle w:val="NormalBold"/>
        <w:keepNext/>
      </w:pPr>
      <w:r>
        <w:rPr>
          <w:rStyle w:val="HideTWBExt"/>
          <w:b w:val="0"/>
        </w:rPr>
        <w:t>&lt;DocAmend&gt;</w:t>
      </w:r>
      <w:r>
        <w:t xml:space="preserve">Togra le </w:t>
      </w:r>
      <w:r>
        <w:t>haghaidh rialacháin</w:t>
      </w:r>
      <w:r>
        <w:rPr>
          <w:rStyle w:val="HideTWBExt"/>
          <w:b w:val="0"/>
        </w:rPr>
        <w:t>&lt;/DocAmend&gt;</w:t>
      </w:r>
    </w:p>
    <w:p w14:paraId="540F37FA" w14:textId="77777777" w:rsidR="00D87ECE" w:rsidRPr="00306C64" w:rsidRDefault="008E631F" w:rsidP="00D87ECE">
      <w:pPr>
        <w:pStyle w:val="NormalBold"/>
      </w:pPr>
      <w:r>
        <w:rPr>
          <w:rStyle w:val="HideTWBExt"/>
          <w:b w:val="0"/>
        </w:rPr>
        <w:t>&lt;Article&gt;</w:t>
      </w:r>
      <w:r>
        <w:t>Airteagal 13 – mír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A5B92BD" w14:textId="77777777" w:rsidTr="00272B96">
        <w:trPr>
          <w:jc w:val="center"/>
        </w:trPr>
        <w:tc>
          <w:tcPr>
            <w:tcW w:w="9752" w:type="dxa"/>
            <w:gridSpan w:val="2"/>
          </w:tcPr>
          <w:p w14:paraId="66E355B3" w14:textId="77777777" w:rsidR="00D87ECE" w:rsidRPr="00306C64" w:rsidRDefault="00D87ECE" w:rsidP="00272B96">
            <w:pPr>
              <w:keepNext/>
            </w:pPr>
          </w:p>
        </w:tc>
      </w:tr>
      <w:tr w:rsidR="00797D9D" w14:paraId="2D26CE1E" w14:textId="77777777" w:rsidTr="00272B96">
        <w:trPr>
          <w:jc w:val="center"/>
        </w:trPr>
        <w:tc>
          <w:tcPr>
            <w:tcW w:w="4876" w:type="dxa"/>
          </w:tcPr>
          <w:p w14:paraId="661926E9" w14:textId="77777777" w:rsidR="00D87ECE" w:rsidRPr="00306C64" w:rsidRDefault="008E631F" w:rsidP="00272B96">
            <w:pPr>
              <w:pStyle w:val="ColumnHeading"/>
              <w:keepNext/>
            </w:pPr>
            <w:r>
              <w:t>Téacs arna mholadh ag an gCoimisiún</w:t>
            </w:r>
          </w:p>
        </w:tc>
        <w:tc>
          <w:tcPr>
            <w:tcW w:w="4876" w:type="dxa"/>
          </w:tcPr>
          <w:p w14:paraId="6DF6B912" w14:textId="77777777" w:rsidR="00D87ECE" w:rsidRPr="00306C64" w:rsidRDefault="008E631F" w:rsidP="00272B96">
            <w:pPr>
              <w:pStyle w:val="ColumnHeading"/>
              <w:keepNext/>
            </w:pPr>
            <w:r>
              <w:t>Leasú</w:t>
            </w:r>
          </w:p>
        </w:tc>
      </w:tr>
      <w:tr w:rsidR="00797D9D" w14:paraId="0CE976DC" w14:textId="77777777" w:rsidTr="00272B96">
        <w:trPr>
          <w:jc w:val="center"/>
        </w:trPr>
        <w:tc>
          <w:tcPr>
            <w:tcW w:w="4876" w:type="dxa"/>
          </w:tcPr>
          <w:p w14:paraId="44BE2200" w14:textId="77777777" w:rsidR="00D87ECE" w:rsidRPr="00306C64" w:rsidRDefault="008E631F" w:rsidP="00272B96">
            <w:pPr>
              <w:pStyle w:val="Normal6"/>
            </w:pPr>
            <w:r>
              <w:t>11.</w:t>
            </w:r>
            <w:r>
              <w:tab/>
              <w:t>Bunaithe ar an meastóireacht, féadfaidh an Coimisiún a chinneadh go bhfuil gá le beart ceartaitheach nó sriantach, agus tar éis dó dul i gcomhairle leis na Ballstáit lena mbaineann agus leis an soláthraí, féadfaidh an Coimisiún an cur chuige iomchuí a chinneadh. Cuirfidh an Coimisiún san áireamh cineál agus déine an neamhchomhlíonta, chomh maith leis an tionchar a d’fhéadfadh a bheith aige ar an margadh inmheánach agus ar chearta na n-oibreoirí eacnamaíocha.</w:t>
            </w:r>
          </w:p>
        </w:tc>
        <w:tc>
          <w:tcPr>
            <w:tcW w:w="4876" w:type="dxa"/>
          </w:tcPr>
          <w:p w14:paraId="4D2B3051" w14:textId="77777777" w:rsidR="00D87ECE" w:rsidRPr="00306C64" w:rsidRDefault="008E631F" w:rsidP="00272B96">
            <w:pPr>
              <w:pStyle w:val="Normal6"/>
              <w:rPr>
                <w:szCs w:val="24"/>
              </w:rPr>
            </w:pPr>
            <w:r>
              <w:t>11.</w:t>
            </w:r>
            <w:r>
              <w:tab/>
            </w:r>
            <w:r>
              <w:t xml:space="preserve">Bunaithe ar an meastóireacht, féadfaidh an Coimisiún a chinneadh go bhfuil gá le beart ceartaitheach nó sriantach, agus tar éis dó dul i gcomhairle leis na Ballstáit lena mbaineann agus leis an soláthraí, féadfaidh an Coimisiún an cur chuige iomchuí a chinneadh </w:t>
            </w:r>
            <w:r>
              <w:rPr>
                <w:b/>
                <w:i/>
              </w:rPr>
              <w:t>agus réasúnuithe iomchuí a chur ar fáil don Bhallstát agus don soláthraí lena mbaineann</w:t>
            </w:r>
            <w:r>
              <w:t>. Cuirfidh an Coimisiún san áireamh cineál agus déine an neamhchomhlíonta, chomh maith leis an tionchar a d’fhéadfadh a bheith aige ar an margadh inmheánach agus a</w:t>
            </w:r>
            <w:r>
              <w:t>r chearta na n-oibreoirí eacnamaíocha.</w:t>
            </w:r>
          </w:p>
        </w:tc>
      </w:tr>
    </w:tbl>
    <w:p w14:paraId="73818AD2" w14:textId="77777777" w:rsidR="00D87ECE" w:rsidRPr="00306C64" w:rsidRDefault="008E631F" w:rsidP="00D87ECE">
      <w:r>
        <w:rPr>
          <w:rStyle w:val="HideTWBExt"/>
        </w:rPr>
        <w:t>&lt;/Amend&gt;</w:t>
      </w:r>
    </w:p>
    <w:p w14:paraId="4BB77D45"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73</w:t>
      </w:r>
      <w:r>
        <w:rPr>
          <w:rStyle w:val="HideTWBExt"/>
          <w:b w:val="0"/>
        </w:rPr>
        <w:t>&lt;/NumAm&gt;</w:t>
      </w:r>
    </w:p>
    <w:p w14:paraId="594D97F5" w14:textId="77777777" w:rsidR="00D87ECE" w:rsidRPr="00306C64" w:rsidRDefault="00D87ECE" w:rsidP="00D87ECE"/>
    <w:p w14:paraId="10CB6E5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753EADF" w14:textId="77777777" w:rsidR="00D87ECE" w:rsidRPr="00306C64" w:rsidRDefault="008E631F" w:rsidP="00D87ECE">
      <w:pPr>
        <w:pStyle w:val="NormalBold"/>
      </w:pPr>
      <w:r>
        <w:rPr>
          <w:rStyle w:val="HideTWBExt"/>
          <w:b w:val="0"/>
        </w:rPr>
        <w:t>&lt;Article&gt;</w:t>
      </w:r>
      <w:r>
        <w:t>Airteagal 14 – mír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6456D84" w14:textId="77777777" w:rsidTr="00272B96">
        <w:trPr>
          <w:jc w:val="center"/>
        </w:trPr>
        <w:tc>
          <w:tcPr>
            <w:tcW w:w="9752" w:type="dxa"/>
            <w:gridSpan w:val="2"/>
          </w:tcPr>
          <w:p w14:paraId="196657DD" w14:textId="77777777" w:rsidR="00D87ECE" w:rsidRPr="00306C64" w:rsidRDefault="00D87ECE" w:rsidP="00272B96">
            <w:pPr>
              <w:keepNext/>
            </w:pPr>
          </w:p>
        </w:tc>
      </w:tr>
      <w:tr w:rsidR="00797D9D" w14:paraId="1C34D570" w14:textId="77777777" w:rsidTr="00272B96">
        <w:trPr>
          <w:jc w:val="center"/>
        </w:trPr>
        <w:tc>
          <w:tcPr>
            <w:tcW w:w="4876" w:type="dxa"/>
          </w:tcPr>
          <w:p w14:paraId="30870538" w14:textId="77777777" w:rsidR="00D87ECE" w:rsidRPr="00306C64" w:rsidRDefault="008E631F" w:rsidP="00272B96">
            <w:pPr>
              <w:pStyle w:val="ColumnHeading"/>
              <w:keepNext/>
            </w:pPr>
            <w:r>
              <w:t>Téacs arna mholadh ag an gCoimisiún</w:t>
            </w:r>
          </w:p>
        </w:tc>
        <w:tc>
          <w:tcPr>
            <w:tcW w:w="4876" w:type="dxa"/>
          </w:tcPr>
          <w:p w14:paraId="46E00BE3" w14:textId="77777777" w:rsidR="00D87ECE" w:rsidRPr="00306C64" w:rsidRDefault="008E631F" w:rsidP="00272B96">
            <w:pPr>
              <w:pStyle w:val="ColumnHeading"/>
              <w:keepNext/>
            </w:pPr>
            <w:r>
              <w:t>Leasú</w:t>
            </w:r>
          </w:p>
        </w:tc>
      </w:tr>
      <w:tr w:rsidR="00797D9D" w14:paraId="651798D5" w14:textId="77777777" w:rsidTr="00272B96">
        <w:trPr>
          <w:jc w:val="center"/>
        </w:trPr>
        <w:tc>
          <w:tcPr>
            <w:tcW w:w="4876" w:type="dxa"/>
          </w:tcPr>
          <w:p w14:paraId="31ECF897" w14:textId="77777777" w:rsidR="00D87ECE" w:rsidRPr="00306C64" w:rsidRDefault="008E631F" w:rsidP="00272B96">
            <w:pPr>
              <w:pStyle w:val="Normal6"/>
            </w:pPr>
            <w:r>
              <w:t>Beidh an Grúpa Comhair maidir le Céannacht Dhigiteach Eorpach a bunaíodh de bhun Airteagal 46e de Rialachán (AE) Uimh. 910/2014 freagrach as comhar agus comhroinnt faisnéise a éascú i measc na mBallstát agus an Choimisiúin maidir le hábhair a bhaineann le Tiachóga le haghaidh Ghnó na hEorpa. Áireofar leis sin dea-chleachtais a chomhroinnt, saincheisteanna teicniúla agus oibríochtúla a phlé, agus iarrachtaí a chomhordú chun cur chun feidhme agus feidhmiú cuí Tiachóg le haghaidh Ghnó na hEorpa a áirithiú.</w:t>
            </w:r>
          </w:p>
        </w:tc>
        <w:tc>
          <w:tcPr>
            <w:tcW w:w="4876" w:type="dxa"/>
          </w:tcPr>
          <w:p w14:paraId="6B097698" w14:textId="77777777" w:rsidR="00D87ECE" w:rsidRPr="00306C64" w:rsidRDefault="008E631F" w:rsidP="00272B96">
            <w:pPr>
              <w:pStyle w:val="Normal6"/>
              <w:rPr>
                <w:szCs w:val="24"/>
              </w:rPr>
            </w:pPr>
            <w:r>
              <w:t xml:space="preserve">Beidh an Grúpa Comhair maidir le Céannacht Dhigiteach Eorpach a bunaíodh de bhun Airteagal 46e de Rialachán (AE) Uimh. 910/2014 freagrach as </w:t>
            </w:r>
            <w:r>
              <w:rPr>
                <w:b/>
                <w:i/>
              </w:rPr>
              <w:t>tacú leis na húdaráis maoirseachta náisiúnta,</w:t>
            </w:r>
            <w:r>
              <w:t xml:space="preserve"> comhar agus comhroinnt faisnéise a éascú i measc </w:t>
            </w:r>
            <w:r>
              <w:rPr>
                <w:b/>
                <w:i/>
              </w:rPr>
              <w:t>na</w:t>
            </w:r>
            <w:r>
              <w:t xml:space="preserve"> mBallstát agus an Choimisiúin maidir le hábhair a bhaineann le Tiachóga le haghaidh Ghnó na hEorpa. Áireofar leis sin dea-chleachtais a chomhroinnt, saincheisteanna teicniúla agus oibríochtúla a phlé, agus iarrachtaí a chomhordú chun cur chun feidhme agus feidhmiú cuí Tiachóg le haghaidh Ghnó na hEorpa a áirithiú.</w:t>
            </w:r>
          </w:p>
        </w:tc>
      </w:tr>
    </w:tbl>
    <w:p w14:paraId="554F07B5" w14:textId="77777777" w:rsidR="00D87ECE" w:rsidRPr="00306C64" w:rsidRDefault="008E631F" w:rsidP="00D87ECE">
      <w:r>
        <w:rPr>
          <w:rStyle w:val="HideTWBExt"/>
        </w:rPr>
        <w:t>&lt;/Amend&gt;</w:t>
      </w:r>
    </w:p>
    <w:p w14:paraId="53E78CE9"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74</w:t>
      </w:r>
      <w:r>
        <w:rPr>
          <w:rStyle w:val="HideTWBExt"/>
          <w:b w:val="0"/>
        </w:rPr>
        <w:t>&lt;/NumAm&gt;</w:t>
      </w:r>
    </w:p>
    <w:p w14:paraId="75159E88" w14:textId="77777777" w:rsidR="00D87ECE" w:rsidRPr="00306C64" w:rsidRDefault="00D87ECE" w:rsidP="00D87ECE"/>
    <w:p w14:paraId="596FCA14"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0A85914" w14:textId="77777777" w:rsidR="00D87ECE" w:rsidRPr="00306C64" w:rsidRDefault="008E631F" w:rsidP="00D87ECE">
      <w:pPr>
        <w:pStyle w:val="NormalBold"/>
      </w:pPr>
      <w:r>
        <w:rPr>
          <w:rStyle w:val="HideTWBExt"/>
          <w:b w:val="0"/>
        </w:rPr>
        <w:t>&lt;Article&gt;</w:t>
      </w:r>
      <w:r>
        <w:t>Airteagal 15 – mír 3 – fomhír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BB85857" w14:textId="77777777" w:rsidTr="00272B96">
        <w:trPr>
          <w:jc w:val="center"/>
        </w:trPr>
        <w:tc>
          <w:tcPr>
            <w:tcW w:w="9752" w:type="dxa"/>
            <w:gridSpan w:val="2"/>
          </w:tcPr>
          <w:p w14:paraId="456E18C0" w14:textId="77777777" w:rsidR="00D87ECE" w:rsidRPr="00306C64" w:rsidRDefault="00D87ECE" w:rsidP="00272B96">
            <w:pPr>
              <w:keepNext/>
            </w:pPr>
          </w:p>
        </w:tc>
      </w:tr>
      <w:tr w:rsidR="00797D9D" w14:paraId="1BA50B94" w14:textId="77777777" w:rsidTr="00272B96">
        <w:trPr>
          <w:jc w:val="center"/>
        </w:trPr>
        <w:tc>
          <w:tcPr>
            <w:tcW w:w="4876" w:type="dxa"/>
          </w:tcPr>
          <w:p w14:paraId="5A21CC3C" w14:textId="77777777" w:rsidR="00D87ECE" w:rsidRPr="00306C64" w:rsidRDefault="008E631F" w:rsidP="00272B96">
            <w:pPr>
              <w:pStyle w:val="ColumnHeading"/>
              <w:keepNext/>
            </w:pPr>
            <w:r>
              <w:t>Téacs arna mholadh ag an gCoimisiún</w:t>
            </w:r>
          </w:p>
        </w:tc>
        <w:tc>
          <w:tcPr>
            <w:tcW w:w="4876" w:type="dxa"/>
          </w:tcPr>
          <w:p w14:paraId="5DA4F056" w14:textId="77777777" w:rsidR="00D87ECE" w:rsidRPr="00306C64" w:rsidRDefault="008E631F" w:rsidP="00272B96">
            <w:pPr>
              <w:pStyle w:val="ColumnHeading"/>
              <w:keepNext/>
            </w:pPr>
            <w:r>
              <w:t>Leasú</w:t>
            </w:r>
          </w:p>
        </w:tc>
      </w:tr>
      <w:tr w:rsidR="00797D9D" w14:paraId="5C40C789" w14:textId="77777777" w:rsidTr="00272B96">
        <w:trPr>
          <w:jc w:val="center"/>
        </w:trPr>
        <w:tc>
          <w:tcPr>
            <w:tcW w:w="4876" w:type="dxa"/>
          </w:tcPr>
          <w:p w14:paraId="25B9FBAB" w14:textId="77777777" w:rsidR="00D87ECE" w:rsidRPr="00306C64" w:rsidRDefault="008E631F" w:rsidP="00272B96">
            <w:pPr>
              <w:pStyle w:val="Normal6"/>
            </w:pPr>
            <w:r>
              <w:t xml:space="preserve">Ullmhóidh an </w:t>
            </w:r>
            <w:r>
              <w:t>Coimisiún tuarascáil maidir lena phríomhghníomhaíochtaí i ndáil leis sin.</w:t>
            </w:r>
          </w:p>
        </w:tc>
        <w:tc>
          <w:tcPr>
            <w:tcW w:w="4876" w:type="dxa"/>
          </w:tcPr>
          <w:p w14:paraId="6AF88CDC" w14:textId="77777777" w:rsidR="00D87ECE" w:rsidRPr="00306C64" w:rsidRDefault="008E631F" w:rsidP="00272B96">
            <w:pPr>
              <w:pStyle w:val="Normal6"/>
              <w:rPr>
                <w:szCs w:val="24"/>
              </w:rPr>
            </w:pPr>
            <w:r>
              <w:t xml:space="preserve">Ullmhóidh an Coimisiún tuarascáil </w:t>
            </w:r>
            <w:r>
              <w:rPr>
                <w:b/>
                <w:i/>
              </w:rPr>
              <w:t>bhliantúil</w:t>
            </w:r>
            <w:r>
              <w:t xml:space="preserve"> maidir lena phríomhghníomhaíochtaí i ndáil leis sin </w:t>
            </w:r>
            <w:r>
              <w:rPr>
                <w:b/>
                <w:i/>
              </w:rPr>
              <w:t>agus cuirfidh sé faoi bhráid Pharlaimint na hEorpa agus na Comhairle í</w:t>
            </w:r>
            <w:r>
              <w:t>.</w:t>
            </w:r>
          </w:p>
        </w:tc>
      </w:tr>
    </w:tbl>
    <w:p w14:paraId="3C33B719" w14:textId="77777777" w:rsidR="00D87ECE" w:rsidRPr="00306C64" w:rsidRDefault="008E631F" w:rsidP="00D87ECE">
      <w:r>
        <w:rPr>
          <w:rStyle w:val="HideTWBExt"/>
        </w:rPr>
        <w:t>&lt;/Amend&gt;</w:t>
      </w:r>
    </w:p>
    <w:p w14:paraId="27041C3D"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75</w:t>
      </w:r>
      <w:r>
        <w:rPr>
          <w:rStyle w:val="HideTWBExt"/>
          <w:b w:val="0"/>
        </w:rPr>
        <w:t>&lt;/NumAm&gt;</w:t>
      </w:r>
    </w:p>
    <w:p w14:paraId="63BC280D" w14:textId="77777777" w:rsidR="00D87ECE" w:rsidRPr="00306C64" w:rsidRDefault="00D87ECE" w:rsidP="00D87ECE"/>
    <w:p w14:paraId="44595709"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326CC5B8" w14:textId="77777777" w:rsidR="00D87ECE" w:rsidRPr="00306C64" w:rsidRDefault="008E631F" w:rsidP="00D87ECE">
      <w:pPr>
        <w:pStyle w:val="NormalBold"/>
      </w:pPr>
      <w:r>
        <w:rPr>
          <w:rStyle w:val="HideTWBExt"/>
          <w:b w:val="0"/>
        </w:rPr>
        <w:t>&lt;Article&gt;</w:t>
      </w:r>
      <w:r>
        <w:t>Airteagal 16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5582B91A" w14:textId="77777777" w:rsidTr="00272B96">
        <w:trPr>
          <w:jc w:val="center"/>
        </w:trPr>
        <w:tc>
          <w:tcPr>
            <w:tcW w:w="9752" w:type="dxa"/>
            <w:gridSpan w:val="2"/>
          </w:tcPr>
          <w:p w14:paraId="11E9E855" w14:textId="77777777" w:rsidR="00D87ECE" w:rsidRPr="00306C64" w:rsidRDefault="00D87ECE" w:rsidP="00272B96">
            <w:pPr>
              <w:keepNext/>
            </w:pPr>
          </w:p>
        </w:tc>
      </w:tr>
      <w:tr w:rsidR="00797D9D" w14:paraId="79BE0F67" w14:textId="77777777" w:rsidTr="00272B96">
        <w:trPr>
          <w:jc w:val="center"/>
        </w:trPr>
        <w:tc>
          <w:tcPr>
            <w:tcW w:w="4876" w:type="dxa"/>
          </w:tcPr>
          <w:p w14:paraId="13040B71" w14:textId="77777777" w:rsidR="00D87ECE" w:rsidRPr="00306C64" w:rsidRDefault="008E631F" w:rsidP="00272B96">
            <w:pPr>
              <w:pStyle w:val="ColumnHeading"/>
              <w:keepNext/>
            </w:pPr>
            <w:r>
              <w:t>Téacs arna mholadh ag an gCoimisiún</w:t>
            </w:r>
          </w:p>
        </w:tc>
        <w:tc>
          <w:tcPr>
            <w:tcW w:w="4876" w:type="dxa"/>
          </w:tcPr>
          <w:p w14:paraId="1D379E3B" w14:textId="77777777" w:rsidR="00D87ECE" w:rsidRPr="00306C64" w:rsidRDefault="008E631F" w:rsidP="00272B96">
            <w:pPr>
              <w:pStyle w:val="ColumnHeading"/>
              <w:keepNext/>
            </w:pPr>
            <w:r>
              <w:t>Leasú</w:t>
            </w:r>
          </w:p>
        </w:tc>
      </w:tr>
      <w:tr w:rsidR="00797D9D" w14:paraId="557A5A8C" w14:textId="77777777" w:rsidTr="00272B96">
        <w:trPr>
          <w:jc w:val="center"/>
        </w:trPr>
        <w:tc>
          <w:tcPr>
            <w:tcW w:w="4876" w:type="dxa"/>
          </w:tcPr>
          <w:p w14:paraId="0B61D7AF" w14:textId="77777777" w:rsidR="00D87ECE" w:rsidRPr="00306C64" w:rsidRDefault="008E631F" w:rsidP="00272B96">
            <w:pPr>
              <w:pStyle w:val="Normal6"/>
            </w:pPr>
            <w:r>
              <w:t>2.</w:t>
            </w:r>
            <w:r>
              <w:tab/>
              <w:t>Chun críocha mhír 1, pointí (c) agus (d), beidh Tiachóga le haghaidh Ghnó na hEorpa ag comhlachtaí earnála poiblí, lena n-áirítear an ríomhsheirbhís seachadta chláraithe cháilithe dá dtagraítear in Airteagal 5(1), pointe (i).</w:t>
            </w:r>
          </w:p>
        </w:tc>
        <w:tc>
          <w:tcPr>
            <w:tcW w:w="4876" w:type="dxa"/>
          </w:tcPr>
          <w:p w14:paraId="439C1264" w14:textId="77777777" w:rsidR="00D87ECE" w:rsidRPr="00306C64" w:rsidRDefault="008E631F" w:rsidP="00272B96">
            <w:pPr>
              <w:pStyle w:val="Normal6"/>
              <w:rPr>
                <w:szCs w:val="24"/>
              </w:rPr>
            </w:pPr>
            <w:r>
              <w:t>2.</w:t>
            </w:r>
            <w:r>
              <w:tab/>
              <w:t xml:space="preserve">Chun críocha mhír 1, pointí (c) agus (d) </w:t>
            </w:r>
            <w:r>
              <w:rPr>
                <w:b/>
                <w:i/>
              </w:rPr>
              <w:t>den Airteagal seo</w:t>
            </w:r>
            <w:r>
              <w:t xml:space="preserve">, beidh Tiachóga le haghaidh Ghnó na </w:t>
            </w:r>
            <w:r>
              <w:t xml:space="preserve">hEorpa ag comhlachtaí earnála poiblí, lena n-áirítear an ríomhsheirbhís seachadta chláraithe cháilithe dá dtagraítear in Airteagal 5(1), pointe (i). </w:t>
            </w:r>
            <w:r>
              <w:rPr>
                <w:b/>
                <w:i/>
              </w:rPr>
              <w:t>Féadfaidh comhlachtaí earnála poiblí úsáid a bhaint freisin as Tiachóga le haghaidh Ghnó na hEorpa chun na gcríoch dá dtagraítear i mír 1, pointí (a) agus (b) den Airteagal seo.</w:t>
            </w:r>
          </w:p>
        </w:tc>
      </w:tr>
    </w:tbl>
    <w:p w14:paraId="51F08CFE" w14:textId="77777777" w:rsidR="00D87ECE" w:rsidRPr="00306C64" w:rsidRDefault="008E631F" w:rsidP="00D87ECE">
      <w:r>
        <w:rPr>
          <w:rStyle w:val="HideTWBExt"/>
        </w:rPr>
        <w:t>&lt;/Amend&gt;</w:t>
      </w:r>
    </w:p>
    <w:p w14:paraId="145DC7D7"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76</w:t>
      </w:r>
      <w:r>
        <w:rPr>
          <w:rStyle w:val="HideTWBExt"/>
          <w:b w:val="0"/>
        </w:rPr>
        <w:t>&lt;/NumAm&gt;</w:t>
      </w:r>
    </w:p>
    <w:p w14:paraId="6CC8353B" w14:textId="77777777" w:rsidR="00D87ECE" w:rsidRPr="00306C64" w:rsidRDefault="00D87ECE" w:rsidP="00D87ECE"/>
    <w:p w14:paraId="57AF062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08AF6D4" w14:textId="77777777" w:rsidR="00D87ECE" w:rsidRPr="00306C64" w:rsidRDefault="008E631F" w:rsidP="00D87ECE">
      <w:pPr>
        <w:pStyle w:val="NormalBold"/>
      </w:pPr>
      <w:r>
        <w:rPr>
          <w:rStyle w:val="HideTWBExt"/>
          <w:b w:val="0"/>
        </w:rPr>
        <w:t>&lt;Article&gt;</w:t>
      </w:r>
      <w:r>
        <w:t>Airteagal 17 – mír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B8FACDA" w14:textId="77777777" w:rsidTr="00272B96">
        <w:trPr>
          <w:jc w:val="center"/>
        </w:trPr>
        <w:tc>
          <w:tcPr>
            <w:tcW w:w="9752" w:type="dxa"/>
            <w:gridSpan w:val="2"/>
          </w:tcPr>
          <w:p w14:paraId="1E2C10DD" w14:textId="77777777" w:rsidR="00D87ECE" w:rsidRPr="00306C64" w:rsidRDefault="00D87ECE" w:rsidP="00272B96">
            <w:pPr>
              <w:keepNext/>
            </w:pPr>
          </w:p>
        </w:tc>
      </w:tr>
      <w:tr w:rsidR="00797D9D" w14:paraId="76331A7D" w14:textId="77777777" w:rsidTr="00272B96">
        <w:trPr>
          <w:jc w:val="center"/>
        </w:trPr>
        <w:tc>
          <w:tcPr>
            <w:tcW w:w="4876" w:type="dxa"/>
          </w:tcPr>
          <w:p w14:paraId="71E6F45E" w14:textId="77777777" w:rsidR="00D87ECE" w:rsidRPr="00306C64" w:rsidRDefault="008E631F" w:rsidP="00272B96">
            <w:pPr>
              <w:pStyle w:val="ColumnHeading"/>
              <w:keepNext/>
            </w:pPr>
            <w:r>
              <w:t>Téacs arna mholadh ag an gCoimisiún</w:t>
            </w:r>
          </w:p>
        </w:tc>
        <w:tc>
          <w:tcPr>
            <w:tcW w:w="4876" w:type="dxa"/>
          </w:tcPr>
          <w:p w14:paraId="4439BDCC" w14:textId="77777777" w:rsidR="00D87ECE" w:rsidRPr="00306C64" w:rsidRDefault="008E631F" w:rsidP="00272B96">
            <w:pPr>
              <w:pStyle w:val="ColumnHeading"/>
              <w:keepNext/>
            </w:pPr>
            <w:r>
              <w:t>Leasú</w:t>
            </w:r>
          </w:p>
        </w:tc>
      </w:tr>
      <w:tr w:rsidR="00797D9D" w14:paraId="29E2AB5A" w14:textId="77777777" w:rsidTr="00272B96">
        <w:trPr>
          <w:jc w:val="center"/>
        </w:trPr>
        <w:tc>
          <w:tcPr>
            <w:tcW w:w="4876" w:type="dxa"/>
          </w:tcPr>
          <w:p w14:paraId="218C3662" w14:textId="77777777" w:rsidR="00D87ECE" w:rsidRPr="00306C64" w:rsidRDefault="008E631F" w:rsidP="00272B96">
            <w:pPr>
              <w:pStyle w:val="Normal6"/>
            </w:pPr>
            <w:r>
              <w:t>1.</w:t>
            </w:r>
            <w:r>
              <w:tab/>
              <w:t xml:space="preserve">Féadfaidh an Coimisiún gníomhartha cur chun feidhme a ghlacadh lena suífear </w:t>
            </w:r>
            <w:r>
              <w:rPr>
                <w:b/>
                <w:i/>
              </w:rPr>
              <w:t>go</w:t>
            </w:r>
            <w:r>
              <w:t xml:space="preserve"> measfar go dtugann tiachóga gnó nó córais ghnó a thairgeann</w:t>
            </w:r>
            <w:r>
              <w:rPr>
                <w:b/>
                <w:i/>
              </w:rPr>
              <w:t xml:space="preserve"> </w:t>
            </w:r>
            <w:r>
              <w:t xml:space="preserve">feidhmeanna comhchosúla a eisíonn soláthraithe atá bunaithe i dtríú tíortha dearbhuithe atá coibhéiseach le Tiachóga le haghaidh Ghnó na hEorpa a eisítear i gcomhréir leis an Rialachán seo, ar choinníoll go bhfuil na tiachóga gnó nó na córais ghnó sin idir-inoibritheach leis an </w:t>
            </w:r>
            <w:r>
              <w:lastRenderedPageBreak/>
              <w:t>gcreat iontaoibhe a leagtar síos i Rialachán (AE) 910/2014 agus gur féidir leo tacú le feidhm</w:t>
            </w:r>
            <w:r>
              <w:t>iúlacht sainaitheantais agus fíordheimhnithe agus le malartú ríomhdhearbhuithe tréithe ar a laghad. Déanfar na gníomhartha cur chun feidhme sin a ghlacadh i gcomhréir leis an nós imeachta scrúdúcháin dá dtagraítear in Airteagal 19.</w:t>
            </w:r>
          </w:p>
        </w:tc>
        <w:tc>
          <w:tcPr>
            <w:tcW w:w="4876" w:type="dxa"/>
          </w:tcPr>
          <w:p w14:paraId="1B0F0294" w14:textId="77777777" w:rsidR="00D87ECE" w:rsidRPr="00306C64" w:rsidRDefault="008E631F" w:rsidP="00272B96">
            <w:pPr>
              <w:pStyle w:val="Normal6"/>
              <w:rPr>
                <w:szCs w:val="24"/>
              </w:rPr>
            </w:pPr>
            <w:r>
              <w:lastRenderedPageBreak/>
              <w:t>1.</w:t>
            </w:r>
            <w:r>
              <w:tab/>
              <w:t xml:space="preserve">Féadfaidh an </w:t>
            </w:r>
            <w:r>
              <w:t>Coimisiún gníomhartha cur chun feidhme a ghlacadh lena suífear go measfar go dtugann tiachóga gnó nó córais ghnó a thairgeann</w:t>
            </w:r>
            <w:r>
              <w:rPr>
                <w:b/>
                <w:i/>
              </w:rPr>
              <w:t xml:space="preserve"> </w:t>
            </w:r>
            <w:r>
              <w:t>feidhmeanna comhchosúla a</w:t>
            </w:r>
            <w:r>
              <w:rPr>
                <w:b/>
                <w:i/>
              </w:rPr>
              <w:t xml:space="preserve"> </w:t>
            </w:r>
            <w:r>
              <w:t xml:space="preserve">eisíonn soláthraithe atá bunaithe i dtríú tíortha </w:t>
            </w:r>
            <w:r>
              <w:rPr>
                <w:b/>
                <w:i/>
              </w:rPr>
              <w:t>agus</w:t>
            </w:r>
            <w:r>
              <w:t xml:space="preserve"> </w:t>
            </w:r>
            <w:r>
              <w:rPr>
                <w:b/>
                <w:i/>
              </w:rPr>
              <w:t xml:space="preserve">a ráthaíonn an leibhéal céanna </w:t>
            </w:r>
            <w:r>
              <w:rPr>
                <w:b/>
                <w:i/>
              </w:rPr>
              <w:t>iontaoibhe, slándála agus idir-inoibritheachta agus atá ag Tiachóga le haghaidh Ghnó na hEorpa</w:t>
            </w:r>
            <w:r>
              <w:t xml:space="preserve"> dearbhuithe atá coibhéiseach le Tiachóga le haghaidh </w:t>
            </w:r>
            <w:r>
              <w:lastRenderedPageBreak/>
              <w:t xml:space="preserve">Ghnó na hEorpa a eisítear i gcomhréir leis an Rialachán seo, ar choinníoll go bhfuil na tiachóga gnó nó na córais ghnó sin idir-inoibritheach leis an gcreat iontaoibhe a leagtar síos i Rialachán (AE) 910/2014 </w:t>
            </w:r>
            <w:r>
              <w:rPr>
                <w:b/>
                <w:i/>
              </w:rPr>
              <w:t>, go n-áirithíonn siad caighdeáin slándála, cosanta sonraí agus iontaofachta atá coibhéiseach leo siúd a cheanglaítear faoi dhlí an Aontais,</w:t>
            </w:r>
            <w:r>
              <w:t xml:space="preserve"> agus gur féidi</w:t>
            </w:r>
            <w:r>
              <w:t>r leo tacú le feidhmiúlacht sainaitheantais agus fíordheimhnithe agus le malartú ríomhdhearbhuithe tréithe ar a laghad. Déanfar na gníomhartha cur chun feidhme sin a ghlacadh i gcomhréir leis an nós imeachta scrúdúcháin dá dtagraítear in Airteagal 19.</w:t>
            </w:r>
          </w:p>
        </w:tc>
      </w:tr>
    </w:tbl>
    <w:p w14:paraId="77D46F63" w14:textId="77777777" w:rsidR="00D87ECE" w:rsidRPr="00306C64" w:rsidRDefault="008E631F" w:rsidP="00D87ECE">
      <w:r>
        <w:rPr>
          <w:rStyle w:val="HideTWBExt"/>
        </w:rPr>
        <w:lastRenderedPageBreak/>
        <w:t>&lt;/Amend&gt;</w:t>
      </w:r>
    </w:p>
    <w:p w14:paraId="2BC2250C"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77</w:t>
      </w:r>
      <w:r>
        <w:rPr>
          <w:rStyle w:val="HideTWBExt"/>
          <w:b w:val="0"/>
        </w:rPr>
        <w:t>&lt;/NumAm&gt;</w:t>
      </w:r>
    </w:p>
    <w:p w14:paraId="52140F68" w14:textId="77777777" w:rsidR="00D87ECE" w:rsidRPr="00306C64" w:rsidRDefault="00D87ECE" w:rsidP="00D87ECE"/>
    <w:p w14:paraId="669FDEA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E2D664A" w14:textId="77777777" w:rsidR="00D87ECE" w:rsidRPr="00306C64" w:rsidRDefault="008E631F" w:rsidP="00D87ECE">
      <w:pPr>
        <w:pStyle w:val="NormalBold"/>
      </w:pPr>
      <w:r>
        <w:rPr>
          <w:rStyle w:val="HideTWBExt"/>
          <w:b w:val="0"/>
        </w:rPr>
        <w:t>&lt;Article&gt;</w:t>
      </w:r>
      <w:r>
        <w:t>Airteagal 17 – mír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E9945F5" w14:textId="77777777" w:rsidTr="00272B96">
        <w:trPr>
          <w:jc w:val="center"/>
        </w:trPr>
        <w:tc>
          <w:tcPr>
            <w:tcW w:w="9752" w:type="dxa"/>
            <w:gridSpan w:val="2"/>
          </w:tcPr>
          <w:p w14:paraId="4EB9F282" w14:textId="77777777" w:rsidR="00D87ECE" w:rsidRPr="00306C64" w:rsidRDefault="00D87ECE" w:rsidP="00272B96">
            <w:pPr>
              <w:keepNext/>
            </w:pPr>
          </w:p>
        </w:tc>
      </w:tr>
      <w:tr w:rsidR="00797D9D" w14:paraId="0EE09197" w14:textId="77777777" w:rsidTr="00272B96">
        <w:trPr>
          <w:jc w:val="center"/>
        </w:trPr>
        <w:tc>
          <w:tcPr>
            <w:tcW w:w="4876" w:type="dxa"/>
          </w:tcPr>
          <w:p w14:paraId="691DB4F3" w14:textId="77777777" w:rsidR="00D87ECE" w:rsidRPr="00306C64" w:rsidRDefault="008E631F" w:rsidP="00272B96">
            <w:pPr>
              <w:pStyle w:val="ColumnHeading"/>
              <w:keepNext/>
            </w:pPr>
            <w:r>
              <w:t>Téacs arna mholadh ag an gCoimisiún</w:t>
            </w:r>
          </w:p>
        </w:tc>
        <w:tc>
          <w:tcPr>
            <w:tcW w:w="4876" w:type="dxa"/>
          </w:tcPr>
          <w:p w14:paraId="33B3AC2A" w14:textId="77777777" w:rsidR="00D87ECE" w:rsidRPr="00306C64" w:rsidRDefault="008E631F" w:rsidP="00272B96">
            <w:pPr>
              <w:pStyle w:val="ColumnHeading"/>
              <w:keepNext/>
            </w:pPr>
            <w:r>
              <w:t>Leasú</w:t>
            </w:r>
          </w:p>
        </w:tc>
      </w:tr>
      <w:tr w:rsidR="00797D9D" w14:paraId="67520F1D" w14:textId="77777777" w:rsidTr="00272B96">
        <w:trPr>
          <w:jc w:val="center"/>
        </w:trPr>
        <w:tc>
          <w:tcPr>
            <w:tcW w:w="4876" w:type="dxa"/>
          </w:tcPr>
          <w:p w14:paraId="583E0886" w14:textId="77777777" w:rsidR="00D87ECE" w:rsidRPr="00306C64" w:rsidRDefault="008E631F" w:rsidP="00272B96">
            <w:pPr>
              <w:pStyle w:val="Normal6"/>
            </w:pPr>
            <w:r>
              <w:t>2.</w:t>
            </w:r>
            <w:r>
              <w:tab/>
              <w:t xml:space="preserve">Féadfaidh an Coimisiún gníomhartha cur chun feidhme a ghlacadh lena suitear </w:t>
            </w:r>
            <w:r>
              <w:rPr>
                <w:b/>
                <w:i/>
              </w:rPr>
              <w:t>go</w:t>
            </w:r>
            <w:r>
              <w:t xml:space="preserve"> measfar go dtugann creataí tríú tír le haghaidh córais a thairgeann feidhmeanna comhchosúla </w:t>
            </w:r>
            <w:r>
              <w:rPr>
                <w:b/>
                <w:i/>
              </w:rPr>
              <w:t>leis na</w:t>
            </w:r>
            <w:r>
              <w:t xml:space="preserve"> Tiachóga le haghaidh Ghnó na hEorpa dearbhuithe </w:t>
            </w:r>
            <w:r>
              <w:rPr>
                <w:b/>
                <w:i/>
              </w:rPr>
              <w:t>atá</w:t>
            </w:r>
            <w:r>
              <w:t xml:space="preserve"> coibhéiseach le </w:t>
            </w:r>
            <w:r>
              <w:rPr>
                <w:b/>
                <w:i/>
              </w:rPr>
              <w:t>Tiachóga le haghaidh Ghnó na hEorpa</w:t>
            </w:r>
            <w:r>
              <w:t xml:space="preserve"> a eisítear i gcomhréir leis an Rialachán seo, ar choinníoll go bhfuil na córais a sholáthraítear faoin gcreat sin idir-inoibritheach leis an gcreat iontaoibhe a leagtar síos i Rialachán (AE) 910/2014 agus gur féidir leo tacú le </w:t>
            </w:r>
            <w:r>
              <w:t>feidhmiúlacht sainaitheantais agus fíordheimhnithe agus le malartú ríomhdhearbhuithe tréithe ar a laghad. Déanfar na gníomhartha cur chun feidhme sin a ghlacadh i gcomhréir leis an nós imeachta scrúdúcháin dá dtagraítear in Airteagal 19.</w:t>
            </w:r>
          </w:p>
        </w:tc>
        <w:tc>
          <w:tcPr>
            <w:tcW w:w="4876" w:type="dxa"/>
          </w:tcPr>
          <w:p w14:paraId="5ED9DF22" w14:textId="77777777" w:rsidR="00D87ECE" w:rsidRPr="00306C64" w:rsidRDefault="008E631F" w:rsidP="00272B96">
            <w:pPr>
              <w:pStyle w:val="Normal6"/>
              <w:rPr>
                <w:szCs w:val="24"/>
              </w:rPr>
            </w:pPr>
            <w:r>
              <w:t>2.</w:t>
            </w:r>
            <w:r>
              <w:tab/>
            </w:r>
            <w:r>
              <w:t xml:space="preserve">Féadfaidh an Coimisiún gníomhartha cur chun feidhme a ghlacadh lena suitear </w:t>
            </w:r>
            <w:r>
              <w:rPr>
                <w:b/>
                <w:i/>
              </w:rPr>
              <w:t>go bhféadfaí a mheas</w:t>
            </w:r>
            <w:r>
              <w:t xml:space="preserve"> go dtugann creataí tríú tír le haghaidh córais a thairgeann feidhmeanna comhchosúla </w:t>
            </w:r>
            <w:r>
              <w:rPr>
                <w:b/>
                <w:i/>
              </w:rPr>
              <w:t>a ráthaíonn an leibhéal céanna iontaoibhe, slándála agus idir-inoibritheachta</w:t>
            </w:r>
            <w:r>
              <w:t xml:space="preserve"> leis na Tiachóga le haghaidh Ghnó na hEorpa dearbhuithe atá coibhéiseach </w:t>
            </w:r>
            <w:r>
              <w:rPr>
                <w:b/>
                <w:i/>
              </w:rPr>
              <w:t>leis na cinn a sholáthraítear</w:t>
            </w:r>
            <w:r>
              <w:t xml:space="preserve"> faoin Rialachán seo, ar choinníoll go bhfuil na córais a sholáthraítear faoin gcreat sin idir-inoibritheach leis an gcreat iontaoibhe a leagtar síos i</w:t>
            </w:r>
            <w:r>
              <w:t xml:space="preserve"> Rialachán (AE) 910/2014 agus gur féidir leo tacú le feidhmiúlacht sainaitheantais agus fíordheimhnithe agus le malartú ríomhdhearbhuithe tréithe ar a laghad. Déanfar na gníomhartha cur chun feidhme sin a ghlacadh i gcomhréir leis an nós imeachta scrúdúcháin dá dtagraítear in Airteagal 19.</w:t>
            </w:r>
          </w:p>
        </w:tc>
      </w:tr>
    </w:tbl>
    <w:p w14:paraId="521ABDBA" w14:textId="77777777" w:rsidR="00D87ECE" w:rsidRPr="00306C64" w:rsidRDefault="008E631F" w:rsidP="00D87ECE">
      <w:r>
        <w:rPr>
          <w:rStyle w:val="HideTWBExt"/>
        </w:rPr>
        <w:t>&lt;/Amend&gt;</w:t>
      </w:r>
    </w:p>
    <w:p w14:paraId="66ED5B84" w14:textId="77777777" w:rsidR="00D87ECE" w:rsidRPr="00306C64" w:rsidRDefault="008E631F" w:rsidP="00D87ECE">
      <w:pPr>
        <w:pStyle w:val="AmNumberTabs"/>
      </w:pPr>
      <w:r>
        <w:rPr>
          <w:rStyle w:val="HideTWBExt"/>
          <w:b w:val="0"/>
        </w:rPr>
        <w:lastRenderedPageBreak/>
        <w:t>&lt;Amend&gt;</w:t>
      </w:r>
      <w:r>
        <w:t>Leasú</w:t>
      </w:r>
      <w:r>
        <w:tab/>
      </w:r>
      <w:r>
        <w:tab/>
      </w:r>
      <w:r>
        <w:rPr>
          <w:rStyle w:val="HideTWBExt"/>
          <w:b w:val="0"/>
        </w:rPr>
        <w:t>&lt;NumAm&gt;</w:t>
      </w:r>
      <w:r>
        <w:t>78</w:t>
      </w:r>
      <w:r>
        <w:rPr>
          <w:rStyle w:val="HideTWBExt"/>
          <w:b w:val="0"/>
        </w:rPr>
        <w:t>&lt;/NumAm&gt;</w:t>
      </w:r>
    </w:p>
    <w:p w14:paraId="3ADCB3B7" w14:textId="77777777" w:rsidR="00D87ECE" w:rsidRPr="00306C64" w:rsidRDefault="00D87ECE" w:rsidP="00D87ECE"/>
    <w:p w14:paraId="3FE7486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6D05D00" w14:textId="77777777" w:rsidR="00D87ECE" w:rsidRPr="00306C64" w:rsidRDefault="008E631F" w:rsidP="00D87ECE">
      <w:pPr>
        <w:pStyle w:val="NormalBold"/>
      </w:pPr>
      <w:r>
        <w:rPr>
          <w:rStyle w:val="HideTWBExt"/>
          <w:b w:val="0"/>
        </w:rPr>
        <w:t>&lt;Article&gt;</w:t>
      </w:r>
      <w:r>
        <w:t>Airteagal 17 – mír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30320D3" w14:textId="77777777" w:rsidTr="00272B96">
        <w:trPr>
          <w:jc w:val="center"/>
        </w:trPr>
        <w:tc>
          <w:tcPr>
            <w:tcW w:w="9752" w:type="dxa"/>
            <w:gridSpan w:val="2"/>
          </w:tcPr>
          <w:p w14:paraId="228C7F7A" w14:textId="77777777" w:rsidR="00D87ECE" w:rsidRPr="00306C64" w:rsidRDefault="00D87ECE" w:rsidP="00272B96">
            <w:pPr>
              <w:keepNext/>
            </w:pPr>
          </w:p>
        </w:tc>
      </w:tr>
      <w:tr w:rsidR="00797D9D" w14:paraId="207CC210" w14:textId="77777777" w:rsidTr="00272B96">
        <w:trPr>
          <w:jc w:val="center"/>
        </w:trPr>
        <w:tc>
          <w:tcPr>
            <w:tcW w:w="4876" w:type="dxa"/>
          </w:tcPr>
          <w:p w14:paraId="2A0EE64B" w14:textId="77777777" w:rsidR="00D87ECE" w:rsidRPr="00306C64" w:rsidRDefault="008E631F" w:rsidP="00272B96">
            <w:pPr>
              <w:pStyle w:val="ColumnHeading"/>
              <w:keepNext/>
            </w:pPr>
            <w:r>
              <w:t>Téacs arna mholadh ag an gCoimisiún</w:t>
            </w:r>
          </w:p>
        </w:tc>
        <w:tc>
          <w:tcPr>
            <w:tcW w:w="4876" w:type="dxa"/>
          </w:tcPr>
          <w:p w14:paraId="18A58219" w14:textId="77777777" w:rsidR="00D87ECE" w:rsidRPr="00306C64" w:rsidRDefault="008E631F" w:rsidP="00272B96">
            <w:pPr>
              <w:pStyle w:val="ColumnHeading"/>
              <w:keepNext/>
            </w:pPr>
            <w:r>
              <w:t>Leasú</w:t>
            </w:r>
          </w:p>
        </w:tc>
      </w:tr>
      <w:tr w:rsidR="00797D9D" w14:paraId="7FD73C95" w14:textId="77777777" w:rsidTr="00272B96">
        <w:trPr>
          <w:jc w:val="center"/>
        </w:trPr>
        <w:tc>
          <w:tcPr>
            <w:tcW w:w="4876" w:type="dxa"/>
          </w:tcPr>
          <w:p w14:paraId="6D2DB681" w14:textId="77777777" w:rsidR="00D87ECE" w:rsidRPr="00306C64" w:rsidRDefault="008E631F" w:rsidP="00272B96">
            <w:pPr>
              <w:pStyle w:val="Normal6"/>
            </w:pPr>
            <w:r>
              <w:t>3.</w:t>
            </w:r>
            <w:r>
              <w:tab/>
              <w:t>Sula nglacfar na gníomhartha cur chun feidhme dá dtagraítear i míreanna 1 agus 2, déanfaidh an Coimisiún measúnú chun a fháil amach an féidir a mheas go bhfuil na dearbhuithe coibhéiseach leis na ceanglais faoin Rialachán seo.</w:t>
            </w:r>
          </w:p>
        </w:tc>
        <w:tc>
          <w:tcPr>
            <w:tcW w:w="4876" w:type="dxa"/>
          </w:tcPr>
          <w:p w14:paraId="0DBF52C6" w14:textId="77777777" w:rsidR="00D87ECE" w:rsidRPr="00306C64" w:rsidRDefault="008E631F" w:rsidP="00272B96">
            <w:pPr>
              <w:pStyle w:val="Normal6"/>
              <w:rPr>
                <w:szCs w:val="24"/>
              </w:rPr>
            </w:pPr>
            <w:r>
              <w:t>3.</w:t>
            </w:r>
            <w:r>
              <w:tab/>
              <w:t xml:space="preserve">Sula nglacfar na gníomhartha cur chun feidhme dá </w:t>
            </w:r>
            <w:r>
              <w:t xml:space="preserve">dtagraítear i míreanna 1 agus 2, déanfaidh an Coimisiún measúnú chun a fháil amach an féidir a mheas go bhfuil na dearbhuithe coibhéiseach leis na ceanglais faoin Rialachán seo. </w:t>
            </w:r>
            <w:r>
              <w:rPr>
                <w:b/>
                <w:i/>
              </w:rPr>
              <w:t>Déanfar meastóireacht sa mheasúnú sin ar fheidhmiúlachtaí, slándáil, neamhspleáchas soláthraithe, iontaofacht agus idir-inoibritheacht leis an gcreat iontaoibhe a leagtar síos i Rialachán (AE) Uimh. 910/2014, agus déanfar meastóireacht ann ar rioscaí don mhargadh inmheánach, go háirithe ó sholáthraithe tríú tír, lena n-áirítear comh</w:t>
            </w:r>
            <w:r>
              <w:rPr>
                <w:b/>
                <w:i/>
              </w:rPr>
              <w:t>líonadh rialacha an Aontais maidir le cosaint sonraí agus cibearshlándáil chomh maith leis an tionchar ar an iomaíocht agus ar oibreoirí eacnamaíocha an Aontais.</w:t>
            </w:r>
          </w:p>
        </w:tc>
      </w:tr>
    </w:tbl>
    <w:p w14:paraId="7F3C2B58" w14:textId="77777777" w:rsidR="00D87ECE" w:rsidRPr="00306C64" w:rsidRDefault="008E631F" w:rsidP="00D87ECE">
      <w:r>
        <w:rPr>
          <w:rStyle w:val="HideTWBExt"/>
        </w:rPr>
        <w:t>&lt;/Amend&gt;</w:t>
      </w:r>
    </w:p>
    <w:p w14:paraId="4257BBB1"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79</w:t>
      </w:r>
      <w:r>
        <w:rPr>
          <w:rStyle w:val="HideTWBExt"/>
          <w:b w:val="0"/>
        </w:rPr>
        <w:t>&lt;/NumAm&gt;</w:t>
      </w:r>
    </w:p>
    <w:p w14:paraId="3AC83E5B" w14:textId="77777777" w:rsidR="00D87ECE" w:rsidRPr="00306C64" w:rsidRDefault="00D87ECE" w:rsidP="00D87ECE"/>
    <w:p w14:paraId="2F0D06B8"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1C79CA2" w14:textId="77777777" w:rsidR="00D87ECE" w:rsidRPr="00306C64" w:rsidRDefault="008E631F" w:rsidP="00D87ECE">
      <w:pPr>
        <w:pStyle w:val="NormalBold"/>
      </w:pPr>
      <w:r>
        <w:rPr>
          <w:rStyle w:val="HideTWBExt"/>
          <w:b w:val="0"/>
        </w:rPr>
        <w:t>&lt;Article&gt;</w:t>
      </w:r>
      <w:r>
        <w:t>Airteagal 17 – mír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F77F46F" w14:textId="77777777" w:rsidTr="00272B96">
        <w:trPr>
          <w:jc w:val="center"/>
        </w:trPr>
        <w:tc>
          <w:tcPr>
            <w:tcW w:w="9752" w:type="dxa"/>
            <w:gridSpan w:val="2"/>
          </w:tcPr>
          <w:p w14:paraId="01D0B9E3" w14:textId="77777777" w:rsidR="00D87ECE" w:rsidRPr="00306C64" w:rsidRDefault="00D87ECE" w:rsidP="00272B96">
            <w:pPr>
              <w:keepNext/>
            </w:pPr>
          </w:p>
        </w:tc>
      </w:tr>
      <w:tr w:rsidR="00797D9D" w14:paraId="2885F0E2" w14:textId="77777777" w:rsidTr="00272B96">
        <w:trPr>
          <w:jc w:val="center"/>
        </w:trPr>
        <w:tc>
          <w:tcPr>
            <w:tcW w:w="4876" w:type="dxa"/>
          </w:tcPr>
          <w:p w14:paraId="77E91E4A" w14:textId="77777777" w:rsidR="00D87ECE" w:rsidRPr="00306C64" w:rsidRDefault="008E631F" w:rsidP="00272B96">
            <w:pPr>
              <w:pStyle w:val="ColumnHeading"/>
              <w:keepNext/>
            </w:pPr>
            <w:r>
              <w:t>Téacs arna mholadh ag an gCoimisiún</w:t>
            </w:r>
          </w:p>
        </w:tc>
        <w:tc>
          <w:tcPr>
            <w:tcW w:w="4876" w:type="dxa"/>
          </w:tcPr>
          <w:p w14:paraId="453BF72A" w14:textId="77777777" w:rsidR="00D87ECE" w:rsidRPr="00306C64" w:rsidRDefault="008E631F" w:rsidP="00272B96">
            <w:pPr>
              <w:pStyle w:val="ColumnHeading"/>
              <w:keepNext/>
            </w:pPr>
            <w:r>
              <w:t>Leasú</w:t>
            </w:r>
          </w:p>
        </w:tc>
      </w:tr>
      <w:tr w:rsidR="00797D9D" w14:paraId="7B3F5181" w14:textId="77777777" w:rsidTr="00272B96">
        <w:trPr>
          <w:jc w:val="center"/>
        </w:trPr>
        <w:tc>
          <w:tcPr>
            <w:tcW w:w="4876" w:type="dxa"/>
          </w:tcPr>
          <w:p w14:paraId="3576D3C9" w14:textId="77777777" w:rsidR="00D87ECE" w:rsidRPr="00306C64" w:rsidRDefault="008E631F" w:rsidP="00272B96">
            <w:pPr>
              <w:pStyle w:val="Normal6"/>
            </w:pPr>
            <w:r>
              <w:t>4.</w:t>
            </w:r>
            <w:r>
              <w:tab/>
            </w:r>
            <w:r>
              <w:rPr>
                <w:b/>
                <w:i/>
              </w:rPr>
              <w:t>I gcás ina léireoidh</w:t>
            </w:r>
            <w:r>
              <w:t xml:space="preserve"> an </w:t>
            </w:r>
            <w:r>
              <w:rPr>
                <w:b/>
                <w:i/>
              </w:rPr>
              <w:t>fhaisnéis atá</w:t>
            </w:r>
            <w:r>
              <w:t xml:space="preserve"> ar </w:t>
            </w:r>
            <w:r>
              <w:rPr>
                <w:b/>
                <w:i/>
              </w:rPr>
              <w:t>fáil nach</w:t>
            </w:r>
            <w:r>
              <w:t xml:space="preserve"> féidir a mheas </w:t>
            </w:r>
            <w:r>
              <w:rPr>
                <w:b/>
                <w:i/>
              </w:rPr>
              <w:t>a thuilleadh</w:t>
            </w:r>
            <w:r>
              <w:t xml:space="preserve"> go bhfuil na dearbhuithe </w:t>
            </w:r>
            <w:r>
              <w:rPr>
                <w:b/>
                <w:i/>
              </w:rPr>
              <w:t>sin</w:t>
            </w:r>
            <w:r>
              <w:t xml:space="preserve"> coibhéiseach leis na ceanglais faoin Rialachán seo, déanfaidh an Coimisiún an gníomh dá dtagraítear i míreanna 1 agus 2 a aisghairm, a leasú nó a chur ar fionraí a mhéid is gá trí bhíthin gníomh cur chun feidhme.</w:t>
            </w:r>
          </w:p>
        </w:tc>
        <w:tc>
          <w:tcPr>
            <w:tcW w:w="4876" w:type="dxa"/>
          </w:tcPr>
          <w:p w14:paraId="2AA79D03" w14:textId="77777777" w:rsidR="00D87ECE" w:rsidRPr="00306C64" w:rsidRDefault="008E631F" w:rsidP="00272B96">
            <w:pPr>
              <w:pStyle w:val="Normal6"/>
              <w:rPr>
                <w:szCs w:val="24"/>
              </w:rPr>
            </w:pPr>
            <w:r>
              <w:t>4.</w:t>
            </w:r>
            <w:r>
              <w:tab/>
            </w:r>
            <w:r>
              <w:rPr>
                <w:b/>
                <w:i/>
              </w:rPr>
              <w:t>Athbhreithneoidh</w:t>
            </w:r>
            <w:r>
              <w:t xml:space="preserve"> an Coimisiún</w:t>
            </w:r>
            <w:r>
              <w:rPr>
                <w:b/>
                <w:i/>
              </w:rPr>
              <w:t>, ar bhonn bliantúil, an féidir</w:t>
            </w:r>
            <w:r>
              <w:t xml:space="preserve"> a mheas go bhfuil na dearbhuithe coibhéiseach leis na ceanglais faoin Rialachán seo</w:t>
            </w:r>
            <w:r>
              <w:rPr>
                <w:b/>
                <w:bCs/>
                <w:i/>
                <w:iCs/>
              </w:rPr>
              <w:t>.</w:t>
            </w:r>
            <w:r>
              <w:rPr>
                <w:b/>
                <w:i/>
              </w:rPr>
              <w:t xml:space="preserve"> I gcás ina léireoidh torthaí an athbhreithnithe sin nó faisnéis eile atá ar fáil nach amhlaidh atá a thuilleadh</w:t>
            </w:r>
            <w:r>
              <w:t xml:space="preserve">, </w:t>
            </w:r>
            <w:r>
              <w:rPr>
                <w:b/>
                <w:bCs/>
                <w:i/>
                <w:iCs/>
              </w:rPr>
              <w:t>déanfaidh an Coimisiún</w:t>
            </w:r>
            <w:r>
              <w:t xml:space="preserve"> an gníomh dá dtagraítear i míreanna 1 agus 2 a aisghairm, a leasú nó a chur ar fionraí a mhéid is gá </w:t>
            </w:r>
            <w:r>
              <w:rPr>
                <w:b/>
                <w:bCs/>
                <w:i/>
                <w:iCs/>
              </w:rPr>
              <w:t>agus gan moill mhíchuí</w:t>
            </w:r>
            <w:r>
              <w:t xml:space="preserve"> trí bhíthin gníomh cur chun feidhme.</w:t>
            </w:r>
          </w:p>
        </w:tc>
      </w:tr>
    </w:tbl>
    <w:p w14:paraId="4726C4C3" w14:textId="77777777" w:rsidR="00D87ECE" w:rsidRPr="00306C64" w:rsidRDefault="008E631F" w:rsidP="00D87ECE">
      <w:r>
        <w:rPr>
          <w:rStyle w:val="HideTWBExt"/>
        </w:rPr>
        <w:t>&lt;/Amend&gt;</w:t>
      </w:r>
    </w:p>
    <w:p w14:paraId="35575345" w14:textId="77777777" w:rsidR="00D87ECE" w:rsidRPr="00306C64" w:rsidRDefault="008E631F" w:rsidP="00D87ECE">
      <w:pPr>
        <w:pStyle w:val="AmNumberTabs"/>
      </w:pPr>
      <w:r>
        <w:rPr>
          <w:rStyle w:val="HideTWBExt"/>
          <w:b w:val="0"/>
        </w:rPr>
        <w:lastRenderedPageBreak/>
        <w:t>&lt;Amend&gt;</w:t>
      </w:r>
      <w:r>
        <w:t>Leasú</w:t>
      </w:r>
      <w:r>
        <w:tab/>
      </w:r>
      <w:r>
        <w:tab/>
      </w:r>
      <w:r>
        <w:rPr>
          <w:rStyle w:val="HideTWBExt"/>
          <w:b w:val="0"/>
        </w:rPr>
        <w:t>&lt;NumAm&gt;</w:t>
      </w:r>
      <w:r>
        <w:t>80</w:t>
      </w:r>
      <w:r>
        <w:rPr>
          <w:rStyle w:val="HideTWBExt"/>
          <w:b w:val="0"/>
        </w:rPr>
        <w:t>&lt;/NumAm&gt;</w:t>
      </w:r>
    </w:p>
    <w:p w14:paraId="72223D27" w14:textId="77777777" w:rsidR="00D87ECE" w:rsidRPr="00306C64" w:rsidRDefault="00D87ECE" w:rsidP="00D87ECE"/>
    <w:p w14:paraId="2690FF20"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23982F24" w14:textId="77777777" w:rsidR="00D87ECE" w:rsidRPr="00306C64" w:rsidRDefault="008E631F" w:rsidP="00D87ECE">
      <w:pPr>
        <w:pStyle w:val="NormalBold"/>
      </w:pPr>
      <w:r>
        <w:rPr>
          <w:rStyle w:val="HideTWBExt"/>
          <w:b w:val="0"/>
        </w:rPr>
        <w:t>&lt;Article&gt;</w:t>
      </w:r>
      <w:r>
        <w:t>Airteagal 18 – mír 5 – an chuid réamhráiteach</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00B67E44" w14:textId="77777777" w:rsidTr="00272B96">
        <w:trPr>
          <w:jc w:val="center"/>
        </w:trPr>
        <w:tc>
          <w:tcPr>
            <w:tcW w:w="9752" w:type="dxa"/>
            <w:gridSpan w:val="2"/>
          </w:tcPr>
          <w:p w14:paraId="20553A9E" w14:textId="77777777" w:rsidR="00D87ECE" w:rsidRPr="00306C64" w:rsidRDefault="00D87ECE" w:rsidP="00272B96">
            <w:pPr>
              <w:keepNext/>
            </w:pPr>
          </w:p>
        </w:tc>
      </w:tr>
      <w:tr w:rsidR="00797D9D" w14:paraId="076C246A" w14:textId="77777777" w:rsidTr="00272B96">
        <w:trPr>
          <w:jc w:val="center"/>
        </w:trPr>
        <w:tc>
          <w:tcPr>
            <w:tcW w:w="4876" w:type="dxa"/>
          </w:tcPr>
          <w:p w14:paraId="7416B963" w14:textId="77777777" w:rsidR="00D87ECE" w:rsidRPr="00306C64" w:rsidRDefault="008E631F" w:rsidP="00272B96">
            <w:pPr>
              <w:pStyle w:val="ColumnHeading"/>
              <w:keepNext/>
            </w:pPr>
            <w:r>
              <w:t>Téacs arna mholadh ag an gCoimisiún</w:t>
            </w:r>
          </w:p>
        </w:tc>
        <w:tc>
          <w:tcPr>
            <w:tcW w:w="4876" w:type="dxa"/>
          </w:tcPr>
          <w:p w14:paraId="26D2FE22" w14:textId="77777777" w:rsidR="00D87ECE" w:rsidRPr="00306C64" w:rsidRDefault="008E631F" w:rsidP="00272B96">
            <w:pPr>
              <w:pStyle w:val="ColumnHeading"/>
              <w:keepNext/>
            </w:pPr>
            <w:r>
              <w:t>Leasú</w:t>
            </w:r>
          </w:p>
        </w:tc>
      </w:tr>
      <w:tr w:rsidR="00797D9D" w14:paraId="3CE0E707" w14:textId="77777777" w:rsidTr="00272B96">
        <w:trPr>
          <w:jc w:val="center"/>
        </w:trPr>
        <w:tc>
          <w:tcPr>
            <w:tcW w:w="4876" w:type="dxa"/>
          </w:tcPr>
          <w:p w14:paraId="5ABDA39D" w14:textId="77777777" w:rsidR="00D87ECE" w:rsidRPr="00306C64" w:rsidRDefault="008E631F" w:rsidP="00272B96">
            <w:pPr>
              <w:pStyle w:val="Normal6"/>
            </w:pPr>
            <w:r>
              <w:t>5.</w:t>
            </w:r>
            <w:r>
              <w:tab/>
              <w:t xml:space="preserve">Féadfaidh soláthraithe sonraí aitheantais úinéara Tiachóige le haghaidh Ghnó na hEorpa sonraí aitheantais úinéara Tiachóige le haghaidh Ghnó na hEorpa agus aitheantóirí uathúla de bhun Airteagail 8 agus 9 </w:t>
            </w:r>
            <w:r>
              <w:rPr>
                <w:b/>
                <w:i/>
              </w:rPr>
              <w:t>a eisiúint</w:t>
            </w:r>
            <w:r>
              <w:t xml:space="preserve"> d’oibreoirí eacnamaíocha atá bunaithe lasmuigh den Aontas, ar choinníoll:</w:t>
            </w:r>
          </w:p>
        </w:tc>
        <w:tc>
          <w:tcPr>
            <w:tcW w:w="4876" w:type="dxa"/>
          </w:tcPr>
          <w:p w14:paraId="383AA536" w14:textId="77777777" w:rsidR="00D87ECE" w:rsidRPr="00306C64" w:rsidRDefault="008E631F" w:rsidP="00272B96">
            <w:pPr>
              <w:pStyle w:val="Normal6"/>
              <w:rPr>
                <w:szCs w:val="24"/>
              </w:rPr>
            </w:pPr>
            <w:r>
              <w:t>5.</w:t>
            </w:r>
            <w:r>
              <w:tab/>
              <w:t xml:space="preserve">Féadfaidh soláthraithe sonraí aitheantais úinéara Tiachóige le haghaidh Ghnó na hEorpa sonraí aitheantais úinéara Tiachóige le </w:t>
            </w:r>
            <w:r>
              <w:t>haghaidh Ghnó na hEorpa agus aitheantóirí uathúla a eisiúint</w:t>
            </w:r>
            <w:r>
              <w:rPr>
                <w:b/>
                <w:i/>
              </w:rPr>
              <w:t>, gan moill mhíchuí, tar éis fíorú céannachta rathúil</w:t>
            </w:r>
            <w:r>
              <w:t xml:space="preserve"> de bhun Airteagail 8 agus 9 d’oibreoirí eacnamaíocha atá bunaithe lasmuigh den Aontas, ar choinníoll:</w:t>
            </w:r>
          </w:p>
        </w:tc>
      </w:tr>
    </w:tbl>
    <w:p w14:paraId="1B0BCC4A" w14:textId="77777777" w:rsidR="00D87ECE" w:rsidRPr="00306C64" w:rsidRDefault="008E631F" w:rsidP="00D87ECE">
      <w:r>
        <w:rPr>
          <w:rStyle w:val="HideTWBExt"/>
        </w:rPr>
        <w:t>&lt;/Amend&gt;</w:t>
      </w:r>
    </w:p>
    <w:p w14:paraId="2EA8F712"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81</w:t>
      </w:r>
      <w:r>
        <w:rPr>
          <w:rStyle w:val="HideTWBExt"/>
          <w:b w:val="0"/>
        </w:rPr>
        <w:t>&lt;/NumAm&gt;</w:t>
      </w:r>
    </w:p>
    <w:p w14:paraId="231B2C42" w14:textId="77777777" w:rsidR="00D87ECE" w:rsidRPr="00306C64" w:rsidRDefault="00D87ECE" w:rsidP="00D87ECE"/>
    <w:p w14:paraId="647D94B9"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40BF789D" w14:textId="77777777" w:rsidR="00D87ECE" w:rsidRPr="00306C64" w:rsidRDefault="008E631F" w:rsidP="00D87ECE">
      <w:pPr>
        <w:pStyle w:val="NormalBold"/>
      </w:pPr>
      <w:r>
        <w:rPr>
          <w:rStyle w:val="HideTWBExt"/>
          <w:b w:val="0"/>
        </w:rPr>
        <w:t>&lt;Article&gt;</w:t>
      </w:r>
      <w:r>
        <w:t>Airteagal 18 – mír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18811051" w14:textId="77777777" w:rsidTr="00272B96">
        <w:trPr>
          <w:jc w:val="center"/>
        </w:trPr>
        <w:tc>
          <w:tcPr>
            <w:tcW w:w="9752" w:type="dxa"/>
            <w:gridSpan w:val="2"/>
          </w:tcPr>
          <w:p w14:paraId="0C82FF19" w14:textId="77777777" w:rsidR="00D87ECE" w:rsidRPr="00306C64" w:rsidRDefault="00D87ECE" w:rsidP="00272B96">
            <w:pPr>
              <w:keepNext/>
            </w:pPr>
          </w:p>
        </w:tc>
      </w:tr>
      <w:tr w:rsidR="00797D9D" w14:paraId="3B897133" w14:textId="77777777" w:rsidTr="00272B96">
        <w:trPr>
          <w:jc w:val="center"/>
        </w:trPr>
        <w:tc>
          <w:tcPr>
            <w:tcW w:w="4876" w:type="dxa"/>
          </w:tcPr>
          <w:p w14:paraId="2A5BA9AD" w14:textId="77777777" w:rsidR="00D87ECE" w:rsidRPr="00306C64" w:rsidRDefault="008E631F" w:rsidP="00272B96">
            <w:pPr>
              <w:pStyle w:val="ColumnHeading"/>
              <w:keepNext/>
            </w:pPr>
            <w:r>
              <w:t>Téacs arna mholadh ag an gCoimisiún</w:t>
            </w:r>
          </w:p>
        </w:tc>
        <w:tc>
          <w:tcPr>
            <w:tcW w:w="4876" w:type="dxa"/>
          </w:tcPr>
          <w:p w14:paraId="198918CF" w14:textId="77777777" w:rsidR="00D87ECE" w:rsidRPr="00306C64" w:rsidRDefault="008E631F" w:rsidP="00272B96">
            <w:pPr>
              <w:pStyle w:val="ColumnHeading"/>
              <w:keepNext/>
            </w:pPr>
            <w:r>
              <w:t>Leasú</w:t>
            </w:r>
          </w:p>
        </w:tc>
      </w:tr>
      <w:tr w:rsidR="00797D9D" w14:paraId="7190C865" w14:textId="77777777" w:rsidTr="00272B96">
        <w:trPr>
          <w:jc w:val="center"/>
        </w:trPr>
        <w:tc>
          <w:tcPr>
            <w:tcW w:w="4876" w:type="dxa"/>
          </w:tcPr>
          <w:p w14:paraId="22C88D9E" w14:textId="77777777" w:rsidR="00D87ECE" w:rsidRPr="00306C64" w:rsidRDefault="008E631F" w:rsidP="00272B96">
            <w:pPr>
              <w:pStyle w:val="Normal6"/>
            </w:pPr>
            <w:r>
              <w:t>6.</w:t>
            </w:r>
            <w:r>
              <w:tab/>
              <w:t>Oibreoidh na Ballstáit i gcomhar le chéile chun a áirithiú gur féidir le soláthraithe sonraí aitheantais úinéara Tiachóige le haghaidh Ghnó na hEorpa a fhíorú nár eisíodh sonraí aitheantais úinéara Tiachóige le haghaidh Ghnó na hEorpa go fóill d’oibreoir eacnamaíoch atá bunaithe lasmuigh den Aontas.</w:t>
            </w:r>
          </w:p>
        </w:tc>
        <w:tc>
          <w:tcPr>
            <w:tcW w:w="4876" w:type="dxa"/>
          </w:tcPr>
          <w:p w14:paraId="02EDA2F2" w14:textId="77777777" w:rsidR="00D87ECE" w:rsidRPr="00306C64" w:rsidRDefault="008E631F" w:rsidP="00272B96">
            <w:pPr>
              <w:pStyle w:val="Normal6"/>
              <w:rPr>
                <w:szCs w:val="24"/>
              </w:rPr>
            </w:pPr>
            <w:r>
              <w:t>6.</w:t>
            </w:r>
            <w:r>
              <w:tab/>
              <w:t>Oibreoidh na Ballstáit i gcomhar le chéile</w:t>
            </w:r>
            <w:r>
              <w:rPr>
                <w:b/>
                <w:i/>
              </w:rPr>
              <w:t xml:space="preserve">, lena </w:t>
            </w:r>
            <w:r>
              <w:rPr>
                <w:b/>
                <w:i/>
              </w:rPr>
              <w:t>n-áirítear trí fhaisnéis ábhartha a mhalartú agus trí úsáid a bhaint as córais ar leibhéal an Aontais arna mbunú faoin Rialachán seo,</w:t>
            </w:r>
            <w:r>
              <w:t xml:space="preserve"> chun a áirithiú gur féidir le soláthraithe sonraí aitheantais úinéara Tiachóige le haghaidh Ghnó na hEorpa a fhíorú nár eisíodh sonraí aitheantais úinéara Tiachóige le haghaidh Ghnó na hEorpa go fóill d’oibreoir eacnamaíoch atá bunaithe lasmuigh den Aontas.</w:t>
            </w:r>
          </w:p>
        </w:tc>
      </w:tr>
    </w:tbl>
    <w:p w14:paraId="5A64CA85" w14:textId="77777777" w:rsidR="00D87ECE" w:rsidRPr="00306C64" w:rsidRDefault="008E631F" w:rsidP="00D87ECE">
      <w:r>
        <w:rPr>
          <w:rStyle w:val="HideTWBExt"/>
        </w:rPr>
        <w:t>&lt;/Amend&gt;</w:t>
      </w:r>
    </w:p>
    <w:p w14:paraId="67BA3C96"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82</w:t>
      </w:r>
      <w:r>
        <w:rPr>
          <w:rStyle w:val="HideTWBExt"/>
          <w:b w:val="0"/>
        </w:rPr>
        <w:t>&lt;/NumAm&gt;</w:t>
      </w:r>
    </w:p>
    <w:p w14:paraId="6EB33263" w14:textId="77777777" w:rsidR="00D87ECE" w:rsidRPr="00306C64" w:rsidRDefault="00D87ECE" w:rsidP="00D87ECE"/>
    <w:p w14:paraId="6BA0EF62"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80C6057" w14:textId="77777777" w:rsidR="00D87ECE" w:rsidRPr="00306C64" w:rsidRDefault="008E631F" w:rsidP="00D87ECE">
      <w:pPr>
        <w:pStyle w:val="NormalBold"/>
      </w:pPr>
      <w:r>
        <w:rPr>
          <w:rStyle w:val="HideTWBExt"/>
          <w:b w:val="0"/>
        </w:rPr>
        <w:t>&lt;Article&gt;</w:t>
      </w:r>
      <w:r>
        <w:t>Airteagal 21 – mír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6B67F0C8" w14:textId="77777777" w:rsidTr="00272B96">
        <w:trPr>
          <w:jc w:val="center"/>
        </w:trPr>
        <w:tc>
          <w:tcPr>
            <w:tcW w:w="9752" w:type="dxa"/>
            <w:gridSpan w:val="2"/>
          </w:tcPr>
          <w:p w14:paraId="2DD8A613" w14:textId="77777777" w:rsidR="00D87ECE" w:rsidRPr="00306C64" w:rsidRDefault="00D87ECE" w:rsidP="00272B96">
            <w:pPr>
              <w:keepNext/>
            </w:pPr>
          </w:p>
        </w:tc>
      </w:tr>
      <w:tr w:rsidR="00797D9D" w14:paraId="75E7D3FD" w14:textId="77777777" w:rsidTr="00272B96">
        <w:trPr>
          <w:jc w:val="center"/>
        </w:trPr>
        <w:tc>
          <w:tcPr>
            <w:tcW w:w="4876" w:type="dxa"/>
          </w:tcPr>
          <w:p w14:paraId="0D8D063F" w14:textId="77777777" w:rsidR="00D87ECE" w:rsidRPr="00306C64" w:rsidRDefault="008E631F" w:rsidP="00272B96">
            <w:pPr>
              <w:pStyle w:val="ColumnHeading"/>
              <w:keepNext/>
            </w:pPr>
            <w:r>
              <w:t>Téacs arna mholadh ag an gCoimisiún</w:t>
            </w:r>
          </w:p>
        </w:tc>
        <w:tc>
          <w:tcPr>
            <w:tcW w:w="4876" w:type="dxa"/>
          </w:tcPr>
          <w:p w14:paraId="76354D6A" w14:textId="77777777" w:rsidR="00D87ECE" w:rsidRPr="00306C64" w:rsidRDefault="008E631F" w:rsidP="00272B96">
            <w:pPr>
              <w:pStyle w:val="ColumnHeading"/>
              <w:keepNext/>
            </w:pPr>
            <w:r>
              <w:t>Leasú</w:t>
            </w:r>
          </w:p>
        </w:tc>
      </w:tr>
      <w:tr w:rsidR="00797D9D" w14:paraId="12AB5125" w14:textId="77777777" w:rsidTr="00272B96">
        <w:trPr>
          <w:jc w:val="center"/>
        </w:trPr>
        <w:tc>
          <w:tcPr>
            <w:tcW w:w="4876" w:type="dxa"/>
          </w:tcPr>
          <w:p w14:paraId="59BC941C" w14:textId="77777777" w:rsidR="00D87ECE" w:rsidRPr="00306C64" w:rsidRDefault="008E631F" w:rsidP="00272B96">
            <w:pPr>
              <w:pStyle w:val="Normal6"/>
            </w:pPr>
            <w:r>
              <w:t>1.</w:t>
            </w:r>
            <w:r>
              <w:tab/>
              <w:t xml:space="preserve">Déanfaidh an Coimisiún athbhreithniú ar chur i bhfeidhm an </w:t>
            </w:r>
            <w:r>
              <w:lastRenderedPageBreak/>
              <w:t>Rialacháin seo agus, faoin [Oifig na bhFoilseachán, cuir isteach an dáta — 3 bliana tar éis dó teacht i bhfeidhm], cuirfidh sé tuarascáil faoi bhráid Pharlaimint na hEorpa agus na Comhairle. Déanfar meastóireacht sa tuarascáil ar éifeachtacht fhorálacha an Rialacháin seo maidir le taisceadh doiciméad leictreonach agus ríomhdhearbhuithe a éascú do chomhlachtaí earnála poiblí, trí Thiachóga le haghaidh Ghnó na hEorpa a úsáid, chomh maith le forbairtí</w:t>
            </w:r>
            <w:r>
              <w:t xml:space="preserve"> teicneolaíocha, margaidh agus dlíthiúla. Déanfar measúnú sa tuarascáil </w:t>
            </w:r>
            <w:r>
              <w:rPr>
                <w:b/>
                <w:i/>
              </w:rPr>
              <w:t>freisin</w:t>
            </w:r>
            <w:r>
              <w:t xml:space="preserve"> an gá raon feidhme an Rialacháin seo nó a fhorálacha sonracha a mhodhnú chun </w:t>
            </w:r>
            <w:r>
              <w:rPr>
                <w:b/>
                <w:i/>
              </w:rPr>
              <w:t>oibleagáid a leagan amach maidir le húsáid Tiachóg le haghaidh Ghnó na hEorpa chun aghaidh a thabhairt ar na rioscaí a bhaineann le hilroinnt dhlíthiúil</w:t>
            </w:r>
            <w:r>
              <w:t>.</w:t>
            </w:r>
          </w:p>
        </w:tc>
        <w:tc>
          <w:tcPr>
            <w:tcW w:w="4876" w:type="dxa"/>
          </w:tcPr>
          <w:p w14:paraId="328AD21C" w14:textId="77777777" w:rsidR="00D87ECE" w:rsidRPr="00306C64" w:rsidRDefault="008E631F" w:rsidP="00272B96">
            <w:pPr>
              <w:pStyle w:val="Normal6"/>
              <w:rPr>
                <w:szCs w:val="24"/>
              </w:rPr>
            </w:pPr>
            <w:r>
              <w:lastRenderedPageBreak/>
              <w:t>1.</w:t>
            </w:r>
            <w:r>
              <w:tab/>
              <w:t xml:space="preserve">Déanfaidh an Coimisiún athbhreithniú ar chur i bhfeidhm an </w:t>
            </w:r>
            <w:r>
              <w:lastRenderedPageBreak/>
              <w:t xml:space="preserve">Rialacháin seo agus, faoin [Oifig na bhFoilseachán, cuir isteach an dáta – 3 </w:t>
            </w:r>
            <w:r>
              <w:t>bliana tar éis dó teacht i bhfeidhm], cuirfidh sé tuarascáil faoi bhráid Pharlaimint na hEorpa agus na Comhairle. Déanfar meastóireacht sa tuarascáil ar éifeachtacht fhorálacha an Rialacháin seo maidir le taisceadh doiciméad leictreonach agus ríomhdhearbhuithe a éascú do chomhlachtaí earnála poiblí, trí Thiachóga le haghaidh Ghnó na hEorpa a úsáid, chomh maith le forbairtí teicneolaíocha, margaidh agus dlíthiúla.</w:t>
            </w:r>
          </w:p>
        </w:tc>
      </w:tr>
      <w:tr w:rsidR="00797D9D" w14:paraId="40D0E47B" w14:textId="77777777" w:rsidTr="00272B96">
        <w:trPr>
          <w:jc w:val="center"/>
        </w:trPr>
        <w:tc>
          <w:tcPr>
            <w:tcW w:w="4876" w:type="dxa"/>
          </w:tcPr>
          <w:p w14:paraId="5154AB2B" w14:textId="77777777" w:rsidR="00D87ECE" w:rsidRPr="00306C64" w:rsidRDefault="00D87ECE" w:rsidP="00272B96">
            <w:pPr>
              <w:pStyle w:val="Normal6"/>
            </w:pPr>
          </w:p>
        </w:tc>
        <w:tc>
          <w:tcPr>
            <w:tcW w:w="4876" w:type="dxa"/>
          </w:tcPr>
          <w:p w14:paraId="38376956" w14:textId="77777777" w:rsidR="00D87ECE" w:rsidRPr="00306C64" w:rsidRDefault="008E631F" w:rsidP="00272B96">
            <w:pPr>
              <w:pStyle w:val="Normal6"/>
              <w:rPr>
                <w:szCs w:val="24"/>
              </w:rPr>
            </w:pPr>
            <w:r>
              <w:t xml:space="preserve">Déanfar measúnú sa tuarascáil </w:t>
            </w:r>
            <w:r>
              <w:rPr>
                <w:b/>
                <w:i/>
              </w:rPr>
              <w:t>ar thionchar an Rialacháin maidir le ceanglais riaracháin agus costais chomhlíonta a laghdú, go háirithe do FBManna agus do chomhlachtaí beaga san earnáil phoiblí, chomh maith lena rannchuidiú le gníomhaíochtaí trasteorann agus leis an iomaíochas, agus scrúdófar inti na costais riaracháin agus airgeadais a bhaineann le cur chun feidhme, lena n-áirítear na costais sin a eascraíonn as cómhaireachtáil leis na córais atá ann cheana.</w:t>
            </w:r>
          </w:p>
        </w:tc>
      </w:tr>
      <w:tr w:rsidR="00797D9D" w14:paraId="07BB1481" w14:textId="77777777" w:rsidTr="00272B96">
        <w:trPr>
          <w:jc w:val="center"/>
        </w:trPr>
        <w:tc>
          <w:tcPr>
            <w:tcW w:w="4876" w:type="dxa"/>
          </w:tcPr>
          <w:p w14:paraId="28DA0D2A" w14:textId="77777777" w:rsidR="00D87ECE" w:rsidRPr="00306C64" w:rsidRDefault="00D87ECE" w:rsidP="00272B96">
            <w:pPr>
              <w:pStyle w:val="Normal6"/>
            </w:pPr>
          </w:p>
        </w:tc>
        <w:tc>
          <w:tcPr>
            <w:tcW w:w="4876" w:type="dxa"/>
          </w:tcPr>
          <w:p w14:paraId="5037CCDD" w14:textId="77777777" w:rsidR="00D87ECE" w:rsidRPr="00306C64" w:rsidRDefault="008E631F" w:rsidP="00272B96">
            <w:pPr>
              <w:pStyle w:val="Normal6"/>
              <w:rPr>
                <w:szCs w:val="24"/>
              </w:rPr>
            </w:pPr>
            <w:r>
              <w:rPr>
                <w:b/>
                <w:i/>
              </w:rPr>
              <w:t>Déanfar meastóireacht inti freisin ar idir-inoibritheacht trasteorann, lena n-áirítear le réitigh dhigiteacha náisiúnta agus de chuid an Aontais atá ann cheana, agus sainaithneofar aon dúbailt nó córais chomhthreomhara.</w:t>
            </w:r>
          </w:p>
        </w:tc>
      </w:tr>
      <w:tr w:rsidR="00797D9D" w14:paraId="4B6B313D" w14:textId="77777777" w:rsidTr="00272B96">
        <w:trPr>
          <w:jc w:val="center"/>
        </w:trPr>
        <w:tc>
          <w:tcPr>
            <w:tcW w:w="4876" w:type="dxa"/>
          </w:tcPr>
          <w:p w14:paraId="2F0E40A7" w14:textId="77777777" w:rsidR="00D87ECE" w:rsidRPr="00306C64" w:rsidRDefault="00D87ECE" w:rsidP="00272B96">
            <w:pPr>
              <w:pStyle w:val="Normal6"/>
            </w:pPr>
          </w:p>
        </w:tc>
        <w:tc>
          <w:tcPr>
            <w:tcW w:w="4876" w:type="dxa"/>
          </w:tcPr>
          <w:p w14:paraId="50D30B74" w14:textId="77777777" w:rsidR="00D87ECE" w:rsidRPr="00306C64" w:rsidRDefault="008E631F" w:rsidP="00272B96">
            <w:pPr>
              <w:pStyle w:val="Normal6"/>
              <w:rPr>
                <w:szCs w:val="24"/>
              </w:rPr>
            </w:pPr>
            <w:r>
              <w:rPr>
                <w:b/>
                <w:i/>
              </w:rPr>
              <w:t>Bunaithe ar na torthaí, déanfaidh an Coimisiún a mheas</w:t>
            </w:r>
            <w:r>
              <w:t xml:space="preserve"> an gá raon feidhme an Rialacháin seo nó a fhorálacha sonracha a mhodhnú</w:t>
            </w:r>
            <w:r>
              <w:rPr>
                <w:b/>
                <w:i/>
              </w:rPr>
              <w:t>. Ba cheart measúnú tionchair a bheith ag gabháil le haon mhodhnú den sórt sin</w:t>
            </w:r>
            <w:r>
              <w:t>.</w:t>
            </w:r>
          </w:p>
        </w:tc>
      </w:tr>
    </w:tbl>
    <w:p w14:paraId="6A4CD1AA" w14:textId="77777777" w:rsidR="00D87ECE" w:rsidRPr="00306C64" w:rsidRDefault="008E631F" w:rsidP="00D87ECE">
      <w:r>
        <w:rPr>
          <w:rStyle w:val="HideTWBExt"/>
        </w:rPr>
        <w:t>&lt;/Amend&gt;</w:t>
      </w:r>
    </w:p>
    <w:p w14:paraId="2014652A" w14:textId="77777777" w:rsidR="00D87ECE" w:rsidRPr="00306C64" w:rsidRDefault="008E631F" w:rsidP="00D87ECE">
      <w:pPr>
        <w:pStyle w:val="AmNumberTabs"/>
      </w:pPr>
      <w:r>
        <w:rPr>
          <w:rStyle w:val="HideTWBExt"/>
          <w:b w:val="0"/>
        </w:rPr>
        <w:lastRenderedPageBreak/>
        <w:t>&lt;Amend&gt;</w:t>
      </w:r>
      <w:r>
        <w:t>Leasú</w:t>
      </w:r>
      <w:r>
        <w:tab/>
      </w:r>
      <w:r>
        <w:tab/>
      </w:r>
      <w:r>
        <w:rPr>
          <w:rStyle w:val="HideTWBExt"/>
          <w:b w:val="0"/>
        </w:rPr>
        <w:t>&lt;NumAm&gt;</w:t>
      </w:r>
      <w:r>
        <w:t>83</w:t>
      </w:r>
      <w:r>
        <w:rPr>
          <w:rStyle w:val="HideTWBExt"/>
          <w:b w:val="0"/>
        </w:rPr>
        <w:t>&lt;/NumAm&gt;</w:t>
      </w:r>
    </w:p>
    <w:p w14:paraId="4979C025" w14:textId="77777777" w:rsidR="00D87ECE" w:rsidRPr="00306C64" w:rsidRDefault="00D87ECE" w:rsidP="00D87ECE"/>
    <w:p w14:paraId="5ECD14A5"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7C9DE989" w14:textId="77777777" w:rsidR="00D87ECE" w:rsidRPr="00306C64" w:rsidRDefault="008E631F" w:rsidP="00D87ECE">
      <w:pPr>
        <w:pStyle w:val="NormalBold"/>
      </w:pPr>
      <w:r>
        <w:rPr>
          <w:rStyle w:val="HideTWBExt"/>
          <w:b w:val="0"/>
        </w:rPr>
        <w:t>&lt;Article&gt;</w:t>
      </w:r>
      <w:r>
        <w:t>Airteagal 21 – mír 2 – fomhír 1 – pointe d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3379A911" w14:textId="77777777" w:rsidTr="00272B96">
        <w:trPr>
          <w:jc w:val="center"/>
        </w:trPr>
        <w:tc>
          <w:tcPr>
            <w:tcW w:w="9752" w:type="dxa"/>
            <w:gridSpan w:val="2"/>
          </w:tcPr>
          <w:p w14:paraId="511526AD" w14:textId="77777777" w:rsidR="00D87ECE" w:rsidRPr="00306C64" w:rsidRDefault="00D87ECE" w:rsidP="00272B96">
            <w:pPr>
              <w:keepNext/>
            </w:pPr>
          </w:p>
        </w:tc>
      </w:tr>
      <w:tr w:rsidR="00797D9D" w14:paraId="21DBDA31" w14:textId="77777777" w:rsidTr="00272B96">
        <w:trPr>
          <w:jc w:val="center"/>
        </w:trPr>
        <w:tc>
          <w:tcPr>
            <w:tcW w:w="4876" w:type="dxa"/>
          </w:tcPr>
          <w:p w14:paraId="5D57D26E" w14:textId="77777777" w:rsidR="00D87ECE" w:rsidRPr="00306C64" w:rsidRDefault="008E631F" w:rsidP="00272B96">
            <w:pPr>
              <w:pStyle w:val="ColumnHeading"/>
              <w:keepNext/>
            </w:pPr>
            <w:r>
              <w:t>Téacs arna mholadh ag an gCoimisiún</w:t>
            </w:r>
          </w:p>
        </w:tc>
        <w:tc>
          <w:tcPr>
            <w:tcW w:w="4876" w:type="dxa"/>
          </w:tcPr>
          <w:p w14:paraId="0D30BD53" w14:textId="77777777" w:rsidR="00D87ECE" w:rsidRPr="00306C64" w:rsidRDefault="008E631F" w:rsidP="00272B96">
            <w:pPr>
              <w:pStyle w:val="ColumnHeading"/>
              <w:keepNext/>
            </w:pPr>
            <w:r>
              <w:t>Leasú</w:t>
            </w:r>
          </w:p>
        </w:tc>
      </w:tr>
      <w:tr w:rsidR="00797D9D" w14:paraId="40FDB772" w14:textId="77777777" w:rsidTr="00272B96">
        <w:trPr>
          <w:jc w:val="center"/>
        </w:trPr>
        <w:tc>
          <w:tcPr>
            <w:tcW w:w="4876" w:type="dxa"/>
          </w:tcPr>
          <w:p w14:paraId="0A4E56C1" w14:textId="77777777" w:rsidR="00D87ECE" w:rsidRPr="00306C64" w:rsidRDefault="00D87ECE" w:rsidP="00272B96">
            <w:pPr>
              <w:pStyle w:val="Normal6"/>
            </w:pPr>
          </w:p>
        </w:tc>
        <w:tc>
          <w:tcPr>
            <w:tcW w:w="4876" w:type="dxa"/>
          </w:tcPr>
          <w:p w14:paraId="7A62F27E" w14:textId="77777777" w:rsidR="00D87ECE" w:rsidRPr="00306C64" w:rsidRDefault="008E631F" w:rsidP="00272B96">
            <w:pPr>
              <w:pStyle w:val="Normal6"/>
              <w:rPr>
                <w:szCs w:val="24"/>
              </w:rPr>
            </w:pPr>
            <w:r>
              <w:rPr>
                <w:b/>
                <w:i/>
              </w:rPr>
              <w:t>(da)</w:t>
            </w:r>
            <w:r>
              <w:rPr>
                <w:b/>
                <w:i/>
              </w:rPr>
              <w:tab/>
            </w:r>
            <w:r>
              <w:rPr>
                <w:b/>
                <w:i/>
              </w:rPr>
              <w:t>éifeachtacht an chomhair idir comhlachtaí maoirseachta sna Ballstáit agus leis an gCoimisiún maidir le cur chun feidhme agus maoirseacht an Rialacháin seo;</w:t>
            </w:r>
          </w:p>
        </w:tc>
      </w:tr>
    </w:tbl>
    <w:p w14:paraId="60736B00" w14:textId="77777777" w:rsidR="00D87ECE" w:rsidRPr="00306C64" w:rsidRDefault="008E631F" w:rsidP="00D87ECE">
      <w:r>
        <w:rPr>
          <w:rStyle w:val="HideTWBExt"/>
        </w:rPr>
        <w:t>&lt;/Amend&gt;</w:t>
      </w:r>
    </w:p>
    <w:p w14:paraId="46DCCFFE"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84</w:t>
      </w:r>
      <w:r>
        <w:rPr>
          <w:rStyle w:val="HideTWBExt"/>
          <w:b w:val="0"/>
        </w:rPr>
        <w:t>&lt;/NumAm&gt;</w:t>
      </w:r>
    </w:p>
    <w:p w14:paraId="202419D1" w14:textId="77777777" w:rsidR="00D87ECE" w:rsidRPr="00306C64" w:rsidRDefault="00D87ECE" w:rsidP="00D87ECE"/>
    <w:p w14:paraId="23FF38E6"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11369E75" w14:textId="77777777" w:rsidR="00D87ECE" w:rsidRPr="00306C64" w:rsidRDefault="008E631F" w:rsidP="00D87ECE">
      <w:pPr>
        <w:pStyle w:val="NormalBold"/>
      </w:pPr>
      <w:r>
        <w:rPr>
          <w:rStyle w:val="HideTWBExt"/>
          <w:b w:val="0"/>
        </w:rPr>
        <w:t>&lt;Article&gt;</w:t>
      </w:r>
      <w:r>
        <w:t>Airteagal 21 – mír 2 – fomhír 1 – pointe d b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2C01BA24" w14:textId="77777777" w:rsidTr="00272B96">
        <w:trPr>
          <w:jc w:val="center"/>
        </w:trPr>
        <w:tc>
          <w:tcPr>
            <w:tcW w:w="9752" w:type="dxa"/>
            <w:gridSpan w:val="2"/>
          </w:tcPr>
          <w:p w14:paraId="7769AC3E" w14:textId="77777777" w:rsidR="00D87ECE" w:rsidRPr="00306C64" w:rsidRDefault="00D87ECE" w:rsidP="00272B96">
            <w:pPr>
              <w:keepNext/>
            </w:pPr>
          </w:p>
        </w:tc>
      </w:tr>
      <w:tr w:rsidR="00797D9D" w14:paraId="5CF7350F" w14:textId="77777777" w:rsidTr="00272B96">
        <w:trPr>
          <w:jc w:val="center"/>
        </w:trPr>
        <w:tc>
          <w:tcPr>
            <w:tcW w:w="4876" w:type="dxa"/>
          </w:tcPr>
          <w:p w14:paraId="594EB50B" w14:textId="77777777" w:rsidR="00D87ECE" w:rsidRPr="00306C64" w:rsidRDefault="008E631F" w:rsidP="00272B96">
            <w:pPr>
              <w:pStyle w:val="ColumnHeading"/>
              <w:keepNext/>
            </w:pPr>
            <w:r>
              <w:t>Téacs arna mholadh ag an gCoimisiún</w:t>
            </w:r>
          </w:p>
        </w:tc>
        <w:tc>
          <w:tcPr>
            <w:tcW w:w="4876" w:type="dxa"/>
          </w:tcPr>
          <w:p w14:paraId="3B844927" w14:textId="77777777" w:rsidR="00D87ECE" w:rsidRPr="00306C64" w:rsidRDefault="008E631F" w:rsidP="00272B96">
            <w:pPr>
              <w:pStyle w:val="ColumnHeading"/>
              <w:keepNext/>
            </w:pPr>
            <w:r>
              <w:t>Leasú</w:t>
            </w:r>
          </w:p>
        </w:tc>
      </w:tr>
      <w:tr w:rsidR="00797D9D" w14:paraId="62E0B95E" w14:textId="77777777" w:rsidTr="00272B96">
        <w:trPr>
          <w:jc w:val="center"/>
        </w:trPr>
        <w:tc>
          <w:tcPr>
            <w:tcW w:w="4876" w:type="dxa"/>
          </w:tcPr>
          <w:p w14:paraId="12BB5CC4" w14:textId="77777777" w:rsidR="00D87ECE" w:rsidRPr="00306C64" w:rsidRDefault="00D87ECE" w:rsidP="00272B96">
            <w:pPr>
              <w:pStyle w:val="Normal6"/>
            </w:pPr>
          </w:p>
        </w:tc>
        <w:tc>
          <w:tcPr>
            <w:tcW w:w="4876" w:type="dxa"/>
          </w:tcPr>
          <w:p w14:paraId="38E2764A" w14:textId="77777777" w:rsidR="00D87ECE" w:rsidRPr="00306C64" w:rsidRDefault="008E631F" w:rsidP="00272B96">
            <w:pPr>
              <w:pStyle w:val="Normal6"/>
              <w:rPr>
                <w:szCs w:val="24"/>
              </w:rPr>
            </w:pPr>
            <w:r>
              <w:rPr>
                <w:b/>
                <w:i/>
              </w:rPr>
              <w:t>(db)</w:t>
            </w:r>
            <w:r>
              <w:rPr>
                <w:b/>
                <w:i/>
              </w:rPr>
              <w:tab/>
              <w:t xml:space="preserve">athbhreithniú ar an tionchar airgeadais, riaracháin nó eile a d’fhéadfadh a bheith ann ar FBManna, ar thrádálaithe aonair agus ar </w:t>
            </w:r>
            <w:r>
              <w:rPr>
                <w:b/>
                <w:i/>
              </w:rPr>
              <w:t>dhaoine féinfhostaithe.</w:t>
            </w:r>
          </w:p>
        </w:tc>
      </w:tr>
    </w:tbl>
    <w:p w14:paraId="623425BC" w14:textId="77777777" w:rsidR="00D87ECE" w:rsidRPr="00306C64" w:rsidRDefault="008E631F" w:rsidP="00D87ECE">
      <w:r>
        <w:rPr>
          <w:rStyle w:val="HideTWBExt"/>
        </w:rPr>
        <w:t>&lt;/Amend&gt;</w:t>
      </w:r>
    </w:p>
    <w:p w14:paraId="05988E4B" w14:textId="77777777" w:rsidR="00D87ECE" w:rsidRPr="00306C64" w:rsidRDefault="008E631F" w:rsidP="00D87ECE">
      <w:pPr>
        <w:pStyle w:val="AmNumberTabs"/>
      </w:pPr>
      <w:r>
        <w:rPr>
          <w:rStyle w:val="HideTWBExt"/>
          <w:b w:val="0"/>
        </w:rPr>
        <w:t>&lt;Amend&gt;</w:t>
      </w:r>
      <w:r>
        <w:t>Leasú</w:t>
      </w:r>
      <w:r>
        <w:tab/>
      </w:r>
      <w:r>
        <w:tab/>
      </w:r>
      <w:r>
        <w:rPr>
          <w:rStyle w:val="HideTWBExt"/>
          <w:b w:val="0"/>
        </w:rPr>
        <w:t>&lt;NumAm&gt;</w:t>
      </w:r>
      <w:r>
        <w:t>85</w:t>
      </w:r>
      <w:r>
        <w:rPr>
          <w:rStyle w:val="HideTWBExt"/>
          <w:b w:val="0"/>
        </w:rPr>
        <w:t>&lt;/NumAm&gt;</w:t>
      </w:r>
    </w:p>
    <w:p w14:paraId="4897836D" w14:textId="77777777" w:rsidR="00D87ECE" w:rsidRPr="00306C64" w:rsidRDefault="00D87ECE" w:rsidP="00D87ECE"/>
    <w:p w14:paraId="7799BE91" w14:textId="77777777" w:rsidR="00D87ECE" w:rsidRPr="00306C64" w:rsidRDefault="008E631F" w:rsidP="00D87ECE">
      <w:pPr>
        <w:pStyle w:val="NormalBold"/>
        <w:keepNext/>
      </w:pPr>
      <w:r>
        <w:rPr>
          <w:rStyle w:val="HideTWBExt"/>
          <w:b w:val="0"/>
        </w:rPr>
        <w:t>&lt;DocAmend&gt;</w:t>
      </w:r>
      <w:r>
        <w:t>Togra le haghaidh rialacháin</w:t>
      </w:r>
      <w:r>
        <w:rPr>
          <w:rStyle w:val="HideTWBExt"/>
          <w:b w:val="0"/>
        </w:rPr>
        <w:t>&lt;/DocAmend&gt;</w:t>
      </w:r>
    </w:p>
    <w:p w14:paraId="6030B5F0" w14:textId="77777777" w:rsidR="00D87ECE" w:rsidRPr="00306C64" w:rsidRDefault="008E631F" w:rsidP="00D87ECE">
      <w:pPr>
        <w:pStyle w:val="NormalBold"/>
      </w:pPr>
      <w:r>
        <w:rPr>
          <w:rStyle w:val="HideTWBExt"/>
          <w:b w:val="0"/>
        </w:rPr>
        <w:t>&lt;Article&gt;</w:t>
      </w:r>
      <w:r>
        <w:t>Airteagal 21 – mír 2 – fomhír 2 a (nua)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97D9D" w14:paraId="433B965E" w14:textId="77777777" w:rsidTr="00272B96">
        <w:trPr>
          <w:jc w:val="center"/>
        </w:trPr>
        <w:tc>
          <w:tcPr>
            <w:tcW w:w="9752" w:type="dxa"/>
            <w:gridSpan w:val="2"/>
          </w:tcPr>
          <w:p w14:paraId="47C09C5E" w14:textId="77777777" w:rsidR="00D87ECE" w:rsidRPr="00306C64" w:rsidRDefault="00D87ECE" w:rsidP="00272B96">
            <w:pPr>
              <w:keepNext/>
            </w:pPr>
          </w:p>
        </w:tc>
      </w:tr>
      <w:tr w:rsidR="00797D9D" w14:paraId="2E607056" w14:textId="77777777" w:rsidTr="00272B96">
        <w:trPr>
          <w:jc w:val="center"/>
        </w:trPr>
        <w:tc>
          <w:tcPr>
            <w:tcW w:w="4876" w:type="dxa"/>
          </w:tcPr>
          <w:p w14:paraId="60047448" w14:textId="77777777" w:rsidR="00D87ECE" w:rsidRPr="00306C64" w:rsidRDefault="008E631F" w:rsidP="00272B96">
            <w:pPr>
              <w:pStyle w:val="ColumnHeading"/>
              <w:keepNext/>
            </w:pPr>
            <w:r>
              <w:t>Téacs arna mholadh ag an gCoimisiún</w:t>
            </w:r>
          </w:p>
        </w:tc>
        <w:tc>
          <w:tcPr>
            <w:tcW w:w="4876" w:type="dxa"/>
          </w:tcPr>
          <w:p w14:paraId="25EDC9B8" w14:textId="77777777" w:rsidR="00D87ECE" w:rsidRPr="00306C64" w:rsidRDefault="008E631F" w:rsidP="00272B96">
            <w:pPr>
              <w:pStyle w:val="ColumnHeading"/>
              <w:keepNext/>
            </w:pPr>
            <w:r>
              <w:t>Leasú</w:t>
            </w:r>
          </w:p>
        </w:tc>
      </w:tr>
      <w:tr w:rsidR="00797D9D" w14:paraId="42BF885E" w14:textId="77777777" w:rsidTr="00272B96">
        <w:trPr>
          <w:jc w:val="center"/>
        </w:trPr>
        <w:tc>
          <w:tcPr>
            <w:tcW w:w="4876" w:type="dxa"/>
          </w:tcPr>
          <w:p w14:paraId="44C25A93" w14:textId="77777777" w:rsidR="00D87ECE" w:rsidRPr="00306C64" w:rsidRDefault="00D87ECE" w:rsidP="00272B96">
            <w:pPr>
              <w:pStyle w:val="Normal6"/>
            </w:pPr>
          </w:p>
        </w:tc>
        <w:tc>
          <w:tcPr>
            <w:tcW w:w="4876" w:type="dxa"/>
          </w:tcPr>
          <w:p w14:paraId="6F19903E" w14:textId="77777777" w:rsidR="00D87ECE" w:rsidRPr="00306C64" w:rsidRDefault="008E631F" w:rsidP="00272B96">
            <w:pPr>
              <w:pStyle w:val="Normal6"/>
              <w:rPr>
                <w:szCs w:val="24"/>
              </w:rPr>
            </w:pPr>
            <w:r>
              <w:rPr>
                <w:b/>
                <w:i/>
              </w:rPr>
              <w:t xml:space="preserve">Eiseoidh an Coimisiún </w:t>
            </w:r>
            <w:r>
              <w:rPr>
                <w:b/>
                <w:i/>
              </w:rPr>
              <w:t>treoirlínte, lena n-áirítear sainmhínithe comhchoiteanna agus treoir theicniúil, chun cur chun feidhme comhsheasmhach an Rialacháin seo a éascú ar fud na mBallstát.</w:t>
            </w:r>
          </w:p>
        </w:tc>
      </w:tr>
    </w:tbl>
    <w:p w14:paraId="48DF6314" w14:textId="77777777" w:rsidR="00D87ECE" w:rsidRPr="00306C64" w:rsidRDefault="008E631F" w:rsidP="00D87ECE">
      <w:r>
        <w:rPr>
          <w:rStyle w:val="HideTWBExt"/>
        </w:rPr>
        <w:t>&lt;/Amend&gt;</w:t>
      </w:r>
    </w:p>
    <w:p w14:paraId="3CE8C371" w14:textId="77777777" w:rsidR="00D87ECE" w:rsidRPr="00306C64" w:rsidRDefault="00D87ECE" w:rsidP="00D87ECE">
      <w:pPr>
        <w:rPr>
          <w:rStyle w:val="HideTWBExt"/>
          <w:szCs w:val="20"/>
        </w:rPr>
      </w:pPr>
    </w:p>
    <w:p w14:paraId="489EA356" w14:textId="77777777" w:rsidR="00D87ECE" w:rsidRPr="00306C64" w:rsidRDefault="008E631F" w:rsidP="00D87ECE">
      <w:r>
        <w:rPr>
          <w:rStyle w:val="HideTWBExt"/>
        </w:rPr>
        <w:t>&lt;/RepeatBlock-Amend&gt;</w:t>
      </w:r>
    </w:p>
    <w:p w14:paraId="08ECF98E" w14:textId="77777777" w:rsidR="00D87ECE" w:rsidRPr="00306C64" w:rsidRDefault="008E631F" w:rsidP="00D87ECE">
      <w:pPr>
        <w:widowControl/>
        <w:rPr>
          <w:rFonts w:ascii="Arial" w:hAnsi="Arial" w:cs="Arial"/>
          <w:b/>
          <w:szCs w:val="20"/>
        </w:rPr>
      </w:pPr>
      <w:r>
        <w:br w:type="page"/>
      </w:r>
    </w:p>
    <w:p w14:paraId="062E71DD" w14:textId="77777777" w:rsidR="00D87ECE" w:rsidRPr="00306C64" w:rsidRDefault="00D87ECE" w:rsidP="00D87ECE">
      <w:pPr>
        <w:widowControl/>
        <w:sectPr w:rsidR="00D87ECE" w:rsidRPr="00306C64" w:rsidSect="006D2C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ED2E462" w14:textId="77777777" w:rsidR="006D2C4F" w:rsidRDefault="006D2C4F" w:rsidP="006D2C4F">
      <w:pPr>
        <w:widowControl/>
      </w:pPr>
    </w:p>
    <w:p w14:paraId="3B9046D0" w14:textId="77777777" w:rsidR="006D2C4F" w:rsidRPr="00D7238E" w:rsidRDefault="008E631F" w:rsidP="006D2C4F">
      <w:pPr>
        <w:pStyle w:val="PageHeadingNotTOC"/>
      </w:pPr>
      <w:bookmarkStart w:id="0" w:name="FootprintPageAD"/>
      <w:r>
        <w:t>IARSCRÍBHINN: DEARBHÚ IONCHUIR</w:t>
      </w:r>
    </w:p>
    <w:p w14:paraId="28F970C8" w14:textId="77777777" w:rsidR="006D2C4F" w:rsidRPr="0099178F" w:rsidRDefault="008E631F" w:rsidP="006D2C4F">
      <w:pPr>
        <w:pStyle w:val="Normal24a"/>
      </w:pPr>
      <w:r>
        <w:rPr>
          <w:rStyle w:val="HideTWBExt"/>
        </w:rPr>
        <w:t>&lt;FootprintIntro&gt;</w:t>
      </w:r>
      <w:r>
        <w:t xml:space="preserve">I gcomhréir le hAirteagal 8 </w:t>
      </w:r>
      <w:r>
        <w:t>d’Iarscríbhinn I a ghabhann leis na Rialacha Nós Imeachta, dearbhaíonn an rapóirtéir don tuairim go bhfuil ionchur curtha san áireamh aici ina tuairim ar shaincheisteanna a bhaineann le hábhar an chomhaid a fuair sí, le linn ullmhú na tuairime, ó na hionadaithe leasa seo a leanas a thagann faoi raon feidhme an Chomhaontaithe Idirinstitiúidigh maidir le clár trédhearcachta sainordaitheach</w:t>
      </w:r>
      <w:r>
        <w:rPr>
          <w:rStyle w:val="FootnoteReference"/>
        </w:rPr>
        <w:footnoteReference w:id="1"/>
      </w:r>
      <w:r>
        <w:t>, nó ó na hionadaithe údarás poiblí tríú tíortha seo a leanas, lena n-áirítear a misin taidhleoireachta agus a n-ambasáidí:</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97D9D" w14:paraId="351BB993" w14:textId="77777777" w:rsidTr="008A45F2">
        <w:tc>
          <w:tcPr>
            <w:tcW w:w="9060" w:type="dxa"/>
            <w:shd w:val="clear" w:color="auto" w:fill="auto"/>
          </w:tcPr>
          <w:p w14:paraId="04686C9F" w14:textId="77777777" w:rsidR="006D2C4F" w:rsidRPr="00306C64" w:rsidRDefault="008E631F" w:rsidP="008A45F2">
            <w:pPr>
              <w:pStyle w:val="NormalBoldCenter"/>
            </w:pPr>
            <w:r>
              <w:t>1. Ionadaithe leasa a thagann faoi raon feidhme an Chomhaontaithe Idirinstitiúidigh maidir le clár trédhearcachta sainordaitheach</w:t>
            </w:r>
          </w:p>
        </w:tc>
      </w:tr>
      <w:tr w:rsidR="00797D9D" w14:paraId="51CC84DF" w14:textId="77777777" w:rsidTr="008A45F2">
        <w:tc>
          <w:tcPr>
            <w:tcW w:w="9060" w:type="dxa"/>
            <w:shd w:val="clear" w:color="auto" w:fill="auto"/>
          </w:tcPr>
          <w:p w14:paraId="03AAFD85" w14:textId="77777777" w:rsidR="006D2C4F" w:rsidRPr="00306C64" w:rsidRDefault="008E631F" w:rsidP="008A45F2">
            <w:pPr>
              <w:pStyle w:val="NormalSingle"/>
            </w:pPr>
            <w:r>
              <w:t xml:space="preserve"> Digital Europe </w:t>
            </w:r>
          </w:p>
        </w:tc>
      </w:tr>
      <w:tr w:rsidR="00797D9D" w14:paraId="205EC98C" w14:textId="77777777" w:rsidTr="008A45F2">
        <w:tc>
          <w:tcPr>
            <w:tcW w:w="9060" w:type="dxa"/>
            <w:shd w:val="clear" w:color="auto" w:fill="auto"/>
          </w:tcPr>
          <w:p w14:paraId="2E1249A3" w14:textId="77777777" w:rsidR="006D2C4F" w:rsidRPr="00306C64" w:rsidRDefault="008E631F" w:rsidP="008A45F2">
            <w:pPr>
              <w:rPr>
                <w:sz w:val="22"/>
              </w:rPr>
            </w:pPr>
            <w:r>
              <w:rPr>
                <w:sz w:val="22"/>
              </w:rPr>
              <w:t>Sage Group</w:t>
            </w:r>
          </w:p>
          <w:p w14:paraId="0E9FB7E7" w14:textId="77777777" w:rsidR="006D2C4F" w:rsidRPr="00306C64" w:rsidRDefault="006D2C4F" w:rsidP="008A45F2">
            <w:pPr>
              <w:pStyle w:val="NormalSingle"/>
              <w:rPr>
                <w:rStyle w:val="HideTWBExt"/>
              </w:rPr>
            </w:pPr>
          </w:p>
        </w:tc>
      </w:tr>
      <w:tr w:rsidR="00797D9D" w14:paraId="3DA139F1" w14:textId="77777777" w:rsidTr="008A45F2">
        <w:tc>
          <w:tcPr>
            <w:tcW w:w="9060" w:type="dxa"/>
            <w:shd w:val="clear" w:color="auto" w:fill="auto"/>
          </w:tcPr>
          <w:p w14:paraId="6F66D546" w14:textId="77777777" w:rsidR="006D2C4F" w:rsidRPr="00306C64" w:rsidRDefault="008E631F" w:rsidP="008A45F2">
            <w:pPr>
              <w:rPr>
                <w:sz w:val="22"/>
              </w:rPr>
            </w:pPr>
            <w:r>
              <w:rPr>
                <w:sz w:val="22"/>
              </w:rPr>
              <w:t>Association of Finnish Local and Regional Authorities</w:t>
            </w:r>
          </w:p>
          <w:p w14:paraId="5710E154" w14:textId="77777777" w:rsidR="006D2C4F" w:rsidRPr="00306C64" w:rsidRDefault="006D2C4F" w:rsidP="008A45F2">
            <w:pPr>
              <w:rPr>
                <w:sz w:val="22"/>
              </w:rPr>
            </w:pPr>
          </w:p>
        </w:tc>
      </w:tr>
      <w:tr w:rsidR="00797D9D" w14:paraId="33F7D5F5" w14:textId="77777777" w:rsidTr="008A45F2">
        <w:tc>
          <w:tcPr>
            <w:tcW w:w="9060" w:type="dxa"/>
            <w:shd w:val="clear" w:color="auto" w:fill="auto"/>
          </w:tcPr>
          <w:p w14:paraId="6D38B800" w14:textId="77777777" w:rsidR="006D2C4F" w:rsidRPr="00306C64" w:rsidRDefault="008E631F" w:rsidP="008A45F2">
            <w:pPr>
              <w:pStyle w:val="NormalSingle"/>
              <w:jc w:val="center"/>
              <w:rPr>
                <w:rStyle w:val="HideTWBExt"/>
              </w:rPr>
            </w:pPr>
            <w:r>
              <w:rPr>
                <w:b/>
              </w:rPr>
              <w:t>2. Ionadaithe ó údaráis phoiblí tríú tíortha, lena n-áirítear a misin taidhleoireachta agus a n-ambasáidí</w:t>
            </w:r>
          </w:p>
        </w:tc>
      </w:tr>
      <w:tr w:rsidR="00797D9D" w14:paraId="049A28DB" w14:textId="77777777" w:rsidTr="008A45F2">
        <w:tc>
          <w:tcPr>
            <w:tcW w:w="9060" w:type="dxa"/>
            <w:shd w:val="clear" w:color="auto" w:fill="auto"/>
          </w:tcPr>
          <w:p w14:paraId="45D7D884" w14:textId="77777777" w:rsidR="006D2C4F" w:rsidRPr="00306C64" w:rsidRDefault="008E631F" w:rsidP="008A45F2">
            <w:pPr>
              <w:pStyle w:val="NormalBoldCenter"/>
              <w:jc w:val="left"/>
              <w:rPr>
                <w:b w:val="0"/>
                <w:bCs/>
              </w:rPr>
            </w:pPr>
            <w:r>
              <w:rPr>
                <w:b w:val="0"/>
              </w:rPr>
              <w:t>Permanent representation of the Slovak Republic to the EU</w:t>
            </w:r>
          </w:p>
        </w:tc>
      </w:tr>
      <w:tr w:rsidR="00797D9D" w14:paraId="029BD04A" w14:textId="77777777" w:rsidTr="008A45F2">
        <w:tc>
          <w:tcPr>
            <w:tcW w:w="9060" w:type="dxa"/>
            <w:shd w:val="clear" w:color="auto" w:fill="auto"/>
          </w:tcPr>
          <w:p w14:paraId="291E186D" w14:textId="77777777" w:rsidR="006D2C4F" w:rsidRPr="00306C64" w:rsidRDefault="008E631F" w:rsidP="008A45F2">
            <w:pPr>
              <w:pStyle w:val="NormalSingle"/>
            </w:pPr>
            <w:r>
              <w:t>Permanent representation of the Czech Republic to the EU</w:t>
            </w:r>
          </w:p>
        </w:tc>
      </w:tr>
    </w:tbl>
    <w:p w14:paraId="2E924D53" w14:textId="77777777" w:rsidR="006D2C4F" w:rsidRPr="00E9312B" w:rsidRDefault="008E631F" w:rsidP="006D2C4F">
      <w:pPr>
        <w:pStyle w:val="Footprint12b"/>
      </w:pPr>
      <w:r>
        <w:t xml:space="preserve">Is faoi fhreagracht eisiach an </w:t>
      </w:r>
      <w:r>
        <w:t>rapóirtéara don tuairim a dhéantar an liosta thuas a tharraingt suas.</w:t>
      </w:r>
    </w:p>
    <w:p w14:paraId="3DAD2399" w14:textId="3B63B1E1" w:rsidR="006D2C4F" w:rsidRPr="00D7238E" w:rsidRDefault="008E631F" w:rsidP="006D2C4F">
      <w:pPr>
        <w:pStyle w:val="Footprint12b"/>
      </w:pPr>
      <w:r>
        <w:t>I gcás ina sainaithnítear daoine nádúrtha ar an liosta de réir a n-ainm, a bhfeidhme nó an dá cheann, dearbhaíonn an rapóirtéir don tuairim go ndearna sí Fógra Cosanta Sonraí Pharlaimint na hEorpa Uimh. 484 (</w:t>
      </w:r>
      <w:hyperlink r:id="rId15" w:tooltip="https://www.europarl.europa.eu/data-protect/index.do" w:history="1">
        <w:r w:rsidR="006D2C4F">
          <w:rPr>
            <w:rStyle w:val="Hyperlink"/>
          </w:rPr>
          <w:t>https://www.europarl.europa.eu/data-protect/index.do</w:t>
        </w:r>
      </w:hyperlink>
      <w:r>
        <w:t>) a chur faoi bhráid na ndaoine nádúrtha lena mbaineann, ar fógra é lena leagtar amach na coinníollacha is infheidhme maidir le próiseáil a sonraí pearsanta agus na cearta a bhaineann leis an bpróiseáil sin.</w:t>
      </w:r>
    </w:p>
    <w:bookmarkEnd w:id="0"/>
    <w:p w14:paraId="363B8923" w14:textId="77777777" w:rsidR="00D87ECE" w:rsidRPr="00306C64" w:rsidRDefault="008E631F" w:rsidP="00D87ECE">
      <w:pPr>
        <w:widowControl/>
      </w:pPr>
      <w:r>
        <w:br w:type="page"/>
      </w:r>
    </w:p>
    <w:p w14:paraId="2508D46A" w14:textId="77777777" w:rsidR="00D87ECE" w:rsidRPr="00306C64" w:rsidRDefault="00D87ECE" w:rsidP="00D87ECE">
      <w:pPr>
        <w:pStyle w:val="Footprint12b"/>
      </w:pPr>
    </w:p>
    <w:p w14:paraId="5EC9B209" w14:textId="77777777" w:rsidR="006D2C4F" w:rsidRDefault="008E631F" w:rsidP="006D2C4F">
      <w:pPr>
        <w:pStyle w:val="PageHeadingNotTOC"/>
      </w:pPr>
      <w:bookmarkStart w:id="1" w:name="ProcPageAD"/>
      <w:r>
        <w:t>AN NÓS IMEACHTA - COISTE AR IARRADH TUAIRIM AIR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97D9D" w14:paraId="0DCEAEC3"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BFE0B4" w14:textId="77777777" w:rsidR="006D2C4F" w:rsidRDefault="008E631F" w:rsidP="008A45F2">
            <w:pPr>
              <w:autoSpaceDE w:val="0"/>
              <w:autoSpaceDN w:val="0"/>
              <w:adjustRightInd w:val="0"/>
              <w:rPr>
                <w:b/>
                <w:bCs/>
                <w:color w:val="000000"/>
                <w:sz w:val="20"/>
                <w:szCs w:val="20"/>
              </w:rPr>
            </w:pPr>
            <w:r>
              <w:rPr>
                <w:b/>
                <w:color w:val="000000"/>
                <w:sz w:val="20"/>
              </w:rPr>
              <w:t>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1C46A3" w14:textId="77777777" w:rsidR="006D2C4F" w:rsidRDefault="008E631F" w:rsidP="008A45F2">
            <w:pPr>
              <w:autoSpaceDE w:val="0"/>
              <w:autoSpaceDN w:val="0"/>
              <w:adjustRightInd w:val="0"/>
              <w:rPr>
                <w:color w:val="000000"/>
                <w:sz w:val="20"/>
                <w:szCs w:val="20"/>
              </w:rPr>
            </w:pPr>
            <w:r>
              <w:rPr>
                <w:color w:val="000000"/>
                <w:sz w:val="20"/>
              </w:rPr>
              <w:t xml:space="preserve">Bunú </w:t>
            </w:r>
            <w:r>
              <w:rPr>
                <w:color w:val="000000"/>
                <w:sz w:val="20"/>
              </w:rPr>
              <w:t>Tiachóg le haghaidh Ghnó na hEorpa</w:t>
            </w:r>
          </w:p>
        </w:tc>
      </w:tr>
      <w:tr w:rsidR="00797D9D" w14:paraId="662963D7" w14:textId="77777777" w:rsidTr="008A45F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13369F" w14:textId="77777777" w:rsidR="006D2C4F" w:rsidRDefault="008E631F" w:rsidP="008A45F2">
            <w:pPr>
              <w:autoSpaceDE w:val="0"/>
              <w:autoSpaceDN w:val="0"/>
              <w:adjustRightInd w:val="0"/>
              <w:rPr>
                <w:b/>
                <w:bCs/>
                <w:color w:val="000000"/>
                <w:sz w:val="20"/>
                <w:szCs w:val="20"/>
              </w:rPr>
            </w:pPr>
            <w:r>
              <w:rPr>
                <w:b/>
                <w:color w:val="000000"/>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5234C0C" w14:textId="77777777" w:rsidR="006D2C4F" w:rsidRDefault="008E631F" w:rsidP="008A45F2">
            <w:pPr>
              <w:autoSpaceDE w:val="0"/>
              <w:autoSpaceDN w:val="0"/>
              <w:adjustRightInd w:val="0"/>
              <w:rPr>
                <w:color w:val="000000"/>
                <w:sz w:val="20"/>
                <w:szCs w:val="20"/>
              </w:rPr>
            </w:pPr>
            <w:r>
              <w:rPr>
                <w:color w:val="000000"/>
                <w:sz w:val="20"/>
              </w:rPr>
              <w:t>COM(2025)0838 – C10-0305/2025 – 2025/0358(COD)</w:t>
            </w:r>
          </w:p>
        </w:tc>
      </w:tr>
      <w:tr w:rsidR="00797D9D" w14:paraId="698279B9"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E81621" w14:textId="77777777" w:rsidR="006D2C4F" w:rsidRDefault="008E631F" w:rsidP="008A45F2">
            <w:pPr>
              <w:autoSpaceDE w:val="0"/>
              <w:autoSpaceDN w:val="0"/>
              <w:adjustRightInd w:val="0"/>
              <w:rPr>
                <w:b/>
                <w:bCs/>
                <w:color w:val="000000"/>
                <w:sz w:val="20"/>
                <w:szCs w:val="20"/>
              </w:rPr>
            </w:pPr>
            <w:r>
              <w:rPr>
                <w:b/>
                <w:color w:val="000000"/>
                <w:sz w:val="20"/>
              </w:rPr>
              <w:t>An Coiste Freagrach</w:t>
            </w:r>
          </w:p>
          <w:p w14:paraId="4EA5E6D3" w14:textId="77777777" w:rsidR="006D2C4F" w:rsidRDefault="008E631F" w:rsidP="008A45F2">
            <w:pPr>
              <w:autoSpaceDE w:val="0"/>
              <w:autoSpaceDN w:val="0"/>
              <w:adjustRightInd w:val="0"/>
              <w:rPr>
                <w:color w:val="000000"/>
                <w:sz w:val="20"/>
                <w:szCs w:val="20"/>
              </w:rPr>
            </w:pPr>
            <w:r>
              <w:rPr>
                <w:color w:val="000000"/>
                <w:sz w:val="20"/>
              </w:rPr>
              <w:t>       Dáta a fógraíodh sa suí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D9509A3" w14:textId="77777777" w:rsidR="006D2C4F" w:rsidRDefault="008E631F" w:rsidP="008A45F2">
            <w:pPr>
              <w:autoSpaceDE w:val="0"/>
              <w:autoSpaceDN w:val="0"/>
              <w:adjustRightInd w:val="0"/>
              <w:rPr>
                <w:color w:val="000000"/>
                <w:sz w:val="20"/>
                <w:szCs w:val="20"/>
              </w:rPr>
            </w:pPr>
            <w:r>
              <w:rPr>
                <w:color w:val="000000"/>
                <w:sz w:val="20"/>
              </w:rPr>
              <w:t>ITRE</w:t>
            </w:r>
          </w:p>
          <w:p w14:paraId="699F9C03" w14:textId="77777777" w:rsidR="006D2C4F" w:rsidRDefault="008E631F" w:rsidP="008A45F2">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310B37" w14:textId="77777777" w:rsidR="006D2C4F" w:rsidRDefault="006D2C4F" w:rsidP="008A45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87F495" w14:textId="77777777" w:rsidR="006D2C4F" w:rsidRDefault="006D2C4F" w:rsidP="008A45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BEA310" w14:textId="77777777" w:rsidR="006D2C4F" w:rsidRDefault="006D2C4F" w:rsidP="008A45F2">
            <w:pPr>
              <w:autoSpaceDE w:val="0"/>
              <w:autoSpaceDN w:val="0"/>
              <w:adjustRightInd w:val="0"/>
              <w:rPr>
                <w:rFonts w:ascii="sans-serif" w:hAnsi="sans-serif" w:cs="sans-serif"/>
                <w:color w:val="000000"/>
              </w:rPr>
            </w:pPr>
          </w:p>
        </w:tc>
      </w:tr>
      <w:tr w:rsidR="00797D9D" w14:paraId="7F2C08B7"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849109" w14:textId="77777777" w:rsidR="006D2C4F" w:rsidRDefault="008E631F" w:rsidP="008A45F2">
            <w:pPr>
              <w:autoSpaceDE w:val="0"/>
              <w:autoSpaceDN w:val="0"/>
              <w:adjustRightInd w:val="0"/>
              <w:rPr>
                <w:b/>
                <w:bCs/>
                <w:color w:val="000000"/>
                <w:sz w:val="20"/>
                <w:szCs w:val="20"/>
              </w:rPr>
            </w:pPr>
            <w:r>
              <w:rPr>
                <w:b/>
                <w:color w:val="000000"/>
                <w:sz w:val="20"/>
              </w:rPr>
              <w:t>Tuairim ó</w:t>
            </w:r>
          </w:p>
          <w:p w14:paraId="71BCF682" w14:textId="77777777" w:rsidR="006D2C4F" w:rsidRDefault="008E631F" w:rsidP="008A45F2">
            <w:pPr>
              <w:autoSpaceDE w:val="0"/>
              <w:autoSpaceDN w:val="0"/>
              <w:adjustRightInd w:val="0"/>
              <w:rPr>
                <w:color w:val="000000"/>
                <w:sz w:val="20"/>
                <w:szCs w:val="20"/>
              </w:rPr>
            </w:pPr>
            <w:r>
              <w:rPr>
                <w:color w:val="000000"/>
                <w:sz w:val="20"/>
              </w:rPr>
              <w:t>       Dáta a fógraíodh sa suí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49DD2C" w14:textId="77777777" w:rsidR="006D2C4F" w:rsidRDefault="008E631F" w:rsidP="008A45F2">
            <w:pPr>
              <w:autoSpaceDE w:val="0"/>
              <w:autoSpaceDN w:val="0"/>
              <w:adjustRightInd w:val="0"/>
              <w:rPr>
                <w:color w:val="000000"/>
                <w:sz w:val="20"/>
                <w:szCs w:val="20"/>
              </w:rPr>
            </w:pPr>
            <w:r>
              <w:rPr>
                <w:color w:val="000000"/>
                <w:sz w:val="20"/>
              </w:rPr>
              <w:t>IMCO</w:t>
            </w:r>
          </w:p>
          <w:p w14:paraId="21B6DC3E" w14:textId="77777777" w:rsidR="006D2C4F" w:rsidRDefault="008E631F" w:rsidP="008A45F2">
            <w:pPr>
              <w:autoSpaceDE w:val="0"/>
              <w:autoSpaceDN w:val="0"/>
              <w:adjustRightInd w:val="0"/>
              <w:rPr>
                <w:color w:val="000000"/>
                <w:sz w:val="20"/>
                <w:szCs w:val="20"/>
              </w:rPr>
            </w:pPr>
            <w:r>
              <w:rPr>
                <w:color w:val="000000"/>
                <w:sz w:val="20"/>
              </w:rPr>
              <w:t>19.1.2026</w:t>
            </w:r>
          </w:p>
        </w:tc>
      </w:tr>
      <w:tr w:rsidR="00797D9D" w14:paraId="58A2BEA5"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575EA6" w14:textId="77777777" w:rsidR="006D2C4F" w:rsidRDefault="008E631F" w:rsidP="008A45F2">
            <w:pPr>
              <w:autoSpaceDE w:val="0"/>
              <w:autoSpaceDN w:val="0"/>
              <w:adjustRightInd w:val="0"/>
              <w:rPr>
                <w:b/>
                <w:bCs/>
                <w:color w:val="000000"/>
                <w:sz w:val="20"/>
                <w:szCs w:val="20"/>
              </w:rPr>
            </w:pPr>
            <w:r>
              <w:rPr>
                <w:b/>
                <w:color w:val="000000"/>
                <w:sz w:val="20"/>
              </w:rPr>
              <w:t>Rapóirtéir don tuairim</w:t>
            </w:r>
          </w:p>
          <w:p w14:paraId="4DD6DE0C" w14:textId="77777777" w:rsidR="006D2C4F" w:rsidRDefault="008E631F" w:rsidP="008A45F2">
            <w:pPr>
              <w:autoSpaceDE w:val="0"/>
              <w:autoSpaceDN w:val="0"/>
              <w:adjustRightInd w:val="0"/>
              <w:rPr>
                <w:color w:val="000000"/>
                <w:sz w:val="20"/>
                <w:szCs w:val="20"/>
              </w:rPr>
            </w:pPr>
            <w:r>
              <w:rPr>
                <w:color w:val="000000"/>
                <w:sz w:val="20"/>
              </w:rPr>
              <w:t>       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1140BC" w14:textId="77777777" w:rsidR="006D2C4F" w:rsidRDefault="008E631F" w:rsidP="008A45F2">
            <w:pPr>
              <w:autoSpaceDE w:val="0"/>
              <w:autoSpaceDN w:val="0"/>
              <w:adjustRightInd w:val="0"/>
              <w:rPr>
                <w:color w:val="000000"/>
                <w:sz w:val="20"/>
                <w:szCs w:val="20"/>
              </w:rPr>
            </w:pPr>
            <w:r>
              <w:rPr>
                <w:color w:val="000000"/>
                <w:sz w:val="20"/>
              </w:rPr>
              <w:t>Veronika Cifrová Ostrihoňová</w:t>
            </w:r>
          </w:p>
          <w:p w14:paraId="7BED45FC" w14:textId="77777777" w:rsidR="006D2C4F" w:rsidRDefault="008E631F" w:rsidP="008A45F2">
            <w:pPr>
              <w:autoSpaceDE w:val="0"/>
              <w:autoSpaceDN w:val="0"/>
              <w:adjustRightInd w:val="0"/>
              <w:rPr>
                <w:color w:val="000000"/>
                <w:sz w:val="20"/>
                <w:szCs w:val="20"/>
              </w:rPr>
            </w:pPr>
            <w:r>
              <w:rPr>
                <w:color w:val="000000"/>
                <w:sz w:val="20"/>
              </w:rPr>
              <w:t>16.2.2026</w:t>
            </w:r>
          </w:p>
        </w:tc>
      </w:tr>
      <w:tr w:rsidR="00797D9D" w14:paraId="5A0501D6"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78A192" w14:textId="77777777" w:rsidR="006D2C4F" w:rsidRDefault="008E631F" w:rsidP="008A45F2">
            <w:pPr>
              <w:autoSpaceDE w:val="0"/>
              <w:autoSpaceDN w:val="0"/>
              <w:adjustRightInd w:val="0"/>
              <w:rPr>
                <w:b/>
                <w:bCs/>
                <w:color w:val="000000"/>
                <w:sz w:val="20"/>
                <w:szCs w:val="20"/>
              </w:rPr>
            </w:pPr>
            <w:r>
              <w:rPr>
                <w:b/>
                <w:color w:val="000000"/>
                <w:sz w:val="20"/>
              </w:rPr>
              <w:t>Pléite sa choiste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DB51E2" w14:textId="77777777" w:rsidR="006D2C4F" w:rsidRDefault="008E631F" w:rsidP="008A45F2">
            <w:pPr>
              <w:autoSpaceDE w:val="0"/>
              <w:autoSpaceDN w:val="0"/>
              <w:adjustRightInd w:val="0"/>
              <w:rPr>
                <w:color w:val="000000"/>
                <w:sz w:val="20"/>
                <w:szCs w:val="20"/>
              </w:rPr>
            </w:pPr>
            <w:r>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E0F7AF" w14:textId="77777777" w:rsidR="006D2C4F" w:rsidRDefault="008E631F" w:rsidP="008A45F2">
            <w:pPr>
              <w:autoSpaceDE w:val="0"/>
              <w:autoSpaceDN w:val="0"/>
              <w:adjustRightInd w:val="0"/>
              <w:rPr>
                <w:color w:val="000000"/>
                <w:sz w:val="20"/>
                <w:szCs w:val="20"/>
              </w:rPr>
            </w:pPr>
            <w:r>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58AD156" w14:textId="77777777" w:rsidR="006D2C4F" w:rsidRDefault="006D2C4F" w:rsidP="008A45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98DA523" w14:textId="77777777" w:rsidR="006D2C4F" w:rsidRDefault="006D2C4F" w:rsidP="008A45F2">
            <w:pPr>
              <w:autoSpaceDE w:val="0"/>
              <w:autoSpaceDN w:val="0"/>
              <w:adjustRightInd w:val="0"/>
              <w:rPr>
                <w:rFonts w:ascii="sans-serif" w:hAnsi="sans-serif" w:cs="sans-serif"/>
                <w:color w:val="000000"/>
              </w:rPr>
            </w:pPr>
          </w:p>
        </w:tc>
      </w:tr>
      <w:tr w:rsidR="00797D9D" w14:paraId="27810735" w14:textId="77777777" w:rsidTr="008A45F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D244B95" w14:textId="77777777" w:rsidR="006D2C4F" w:rsidRDefault="008E631F" w:rsidP="008A45F2">
            <w:pPr>
              <w:autoSpaceDE w:val="0"/>
              <w:autoSpaceDN w:val="0"/>
              <w:adjustRightInd w:val="0"/>
              <w:rPr>
                <w:b/>
                <w:bCs/>
                <w:color w:val="000000"/>
                <w:sz w:val="20"/>
                <w:szCs w:val="20"/>
              </w:rPr>
            </w:pPr>
            <w:r>
              <w:rPr>
                <w:b/>
                <w:color w:val="000000"/>
                <w:sz w:val="20"/>
              </w:rPr>
              <w:t>Dáta an ghlactha</w:t>
            </w:r>
          </w:p>
        </w:tc>
        <w:tc>
          <w:tcPr>
            <w:tcW w:w="1530" w:type="dxa"/>
            <w:tcBorders>
              <w:top w:val="nil"/>
              <w:left w:val="nil"/>
              <w:bottom w:val="single" w:sz="8" w:space="0" w:color="000000"/>
              <w:right w:val="nil"/>
            </w:tcBorders>
            <w:tcMar>
              <w:top w:w="79" w:type="dxa"/>
              <w:left w:w="79" w:type="dxa"/>
              <w:bottom w:w="79" w:type="dxa"/>
              <w:right w:w="79" w:type="dxa"/>
            </w:tcMar>
          </w:tcPr>
          <w:p w14:paraId="447448A1" w14:textId="77777777" w:rsidR="006D2C4F" w:rsidRDefault="008E631F" w:rsidP="008A45F2">
            <w:pPr>
              <w:autoSpaceDE w:val="0"/>
              <w:autoSpaceDN w:val="0"/>
              <w:adjustRightInd w:val="0"/>
              <w:rPr>
                <w:color w:val="000000"/>
                <w:sz w:val="20"/>
                <w:szCs w:val="20"/>
              </w:rPr>
            </w:pPr>
            <w:r>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3C13167D" w14:textId="77777777" w:rsidR="006D2C4F" w:rsidRDefault="006D2C4F" w:rsidP="008A45F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352969F" w14:textId="77777777" w:rsidR="006D2C4F" w:rsidRDefault="006D2C4F" w:rsidP="008A45F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2692A1A" w14:textId="77777777" w:rsidR="006D2C4F" w:rsidRDefault="006D2C4F" w:rsidP="008A45F2">
            <w:pPr>
              <w:autoSpaceDE w:val="0"/>
              <w:autoSpaceDN w:val="0"/>
              <w:adjustRightInd w:val="0"/>
              <w:rPr>
                <w:rFonts w:ascii="sans-serif" w:hAnsi="sans-serif" w:cs="sans-serif"/>
                <w:color w:val="000000"/>
              </w:rPr>
            </w:pPr>
          </w:p>
        </w:tc>
      </w:tr>
      <w:tr w:rsidR="00797D9D" w14:paraId="61D5237B" w14:textId="77777777" w:rsidTr="008A45F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FE34FA" w14:textId="77777777" w:rsidR="006D2C4F" w:rsidRDefault="008E631F" w:rsidP="008A45F2">
            <w:pPr>
              <w:autoSpaceDE w:val="0"/>
              <w:autoSpaceDN w:val="0"/>
              <w:adjustRightInd w:val="0"/>
              <w:rPr>
                <w:b/>
                <w:bCs/>
                <w:color w:val="000000"/>
                <w:sz w:val="20"/>
                <w:szCs w:val="20"/>
              </w:rPr>
            </w:pPr>
            <w:r>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43218F" w14:textId="77777777" w:rsidR="006D2C4F" w:rsidRDefault="008E631F" w:rsidP="008A45F2">
            <w:pPr>
              <w:autoSpaceDE w:val="0"/>
              <w:autoSpaceDN w:val="0"/>
              <w:adjustRightInd w:val="0"/>
              <w:rPr>
                <w:color w:val="000000"/>
                <w:sz w:val="20"/>
                <w:szCs w:val="20"/>
              </w:rPr>
            </w:pPr>
            <w:r>
              <w:rPr>
                <w:color w:val="000000"/>
                <w:sz w:val="20"/>
              </w:rPr>
              <w:t>+:</w:t>
            </w:r>
          </w:p>
          <w:p w14:paraId="646B0A0B" w14:textId="77777777" w:rsidR="006D2C4F" w:rsidRDefault="008E631F" w:rsidP="008A45F2">
            <w:pPr>
              <w:autoSpaceDE w:val="0"/>
              <w:autoSpaceDN w:val="0"/>
              <w:adjustRightInd w:val="0"/>
              <w:rPr>
                <w:color w:val="000000"/>
                <w:sz w:val="20"/>
                <w:szCs w:val="20"/>
              </w:rPr>
            </w:pPr>
            <w:r>
              <w:rPr>
                <w:color w:val="000000"/>
                <w:sz w:val="20"/>
              </w:rPr>
              <w:t>–:</w:t>
            </w:r>
          </w:p>
          <w:p w14:paraId="796D3072" w14:textId="77777777" w:rsidR="006D2C4F" w:rsidRDefault="008E631F" w:rsidP="008A45F2">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E87E32" w14:textId="77777777" w:rsidR="006D2C4F" w:rsidRDefault="008E631F" w:rsidP="008A45F2">
            <w:pPr>
              <w:autoSpaceDE w:val="0"/>
              <w:autoSpaceDN w:val="0"/>
              <w:adjustRightInd w:val="0"/>
              <w:rPr>
                <w:color w:val="000000"/>
                <w:sz w:val="20"/>
                <w:szCs w:val="20"/>
              </w:rPr>
            </w:pPr>
            <w:r>
              <w:rPr>
                <w:color w:val="000000"/>
                <w:sz w:val="20"/>
              </w:rPr>
              <w:t>41</w:t>
            </w:r>
          </w:p>
          <w:p w14:paraId="2E3E3CE0" w14:textId="77777777" w:rsidR="006D2C4F" w:rsidRDefault="008E631F" w:rsidP="008A45F2">
            <w:pPr>
              <w:autoSpaceDE w:val="0"/>
              <w:autoSpaceDN w:val="0"/>
              <w:adjustRightInd w:val="0"/>
              <w:rPr>
                <w:color w:val="000000"/>
                <w:sz w:val="20"/>
                <w:szCs w:val="20"/>
              </w:rPr>
            </w:pPr>
            <w:r>
              <w:rPr>
                <w:color w:val="000000"/>
                <w:sz w:val="20"/>
              </w:rPr>
              <w:t>4</w:t>
            </w:r>
          </w:p>
          <w:p w14:paraId="24B228D4" w14:textId="77777777" w:rsidR="006D2C4F" w:rsidRDefault="008E631F" w:rsidP="008A45F2">
            <w:pPr>
              <w:autoSpaceDE w:val="0"/>
              <w:autoSpaceDN w:val="0"/>
              <w:adjustRightInd w:val="0"/>
              <w:rPr>
                <w:color w:val="000000"/>
                <w:sz w:val="20"/>
                <w:szCs w:val="20"/>
              </w:rPr>
            </w:pPr>
            <w:r>
              <w:rPr>
                <w:color w:val="000000"/>
                <w:sz w:val="20"/>
              </w:rPr>
              <w:t>0</w:t>
            </w:r>
          </w:p>
        </w:tc>
      </w:tr>
    </w:tbl>
    <w:p w14:paraId="48BF170D" w14:textId="77777777" w:rsidR="006D2C4F" w:rsidRDefault="006D2C4F" w:rsidP="006D2C4F"/>
    <w:bookmarkEnd w:id="1"/>
    <w:p w14:paraId="65E420BE" w14:textId="77777777" w:rsidR="00D87ECE" w:rsidRPr="00306C64" w:rsidRDefault="00D87ECE" w:rsidP="00D87ECE">
      <w:pPr>
        <w:sectPr w:rsidR="00D87ECE" w:rsidRPr="00306C64" w:rsidSect="006D2C4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C8FCC0" w14:textId="77777777" w:rsidR="00EF2CC2" w:rsidRPr="009A0CF7" w:rsidRDefault="008E631F" w:rsidP="00EF2CC2">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r>
        <w:rPr>
          <w:rFonts w:ascii="Arial" w:hAnsi="Arial"/>
          <w:b/>
        </w:rPr>
        <w:lastRenderedPageBreak/>
        <w:t xml:space="preserve">VÓTÁIL </w:t>
      </w:r>
      <w:r>
        <w:rPr>
          <w:rFonts w:ascii="Arial" w:hAnsi="Arial"/>
          <w:b/>
        </w:rPr>
        <w:t>CHRÍOCHNAITHEACH LE GLAOCH ROLLA</w:t>
      </w:r>
    </w:p>
    <w:p w14:paraId="689548E2" w14:textId="77777777" w:rsidR="00D87ECE" w:rsidRPr="00306C64" w:rsidRDefault="008E631F" w:rsidP="00EF2CC2">
      <w:pPr>
        <w:pStyle w:val="PageHeadingNotTOC"/>
      </w:pPr>
      <w:r>
        <w:t>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7D9D" w14:paraId="52B5609D" w14:textId="77777777" w:rsidTr="00272B96">
        <w:trPr>
          <w:cantSplit/>
        </w:trPr>
        <w:tc>
          <w:tcPr>
            <w:tcW w:w="1701" w:type="dxa"/>
            <w:shd w:val="pct10" w:color="000000" w:fill="FFFFFF"/>
            <w:vAlign w:val="center"/>
          </w:tcPr>
          <w:p w14:paraId="4219FF1C" w14:textId="77777777" w:rsidR="00D87ECE" w:rsidRPr="00306C64" w:rsidRDefault="008E631F" w:rsidP="00272B96">
            <w:pPr>
              <w:pStyle w:val="RollCallVotes"/>
            </w:pPr>
            <w:r>
              <w:t>41</w:t>
            </w:r>
          </w:p>
        </w:tc>
        <w:tc>
          <w:tcPr>
            <w:tcW w:w="7371" w:type="dxa"/>
            <w:shd w:val="pct10" w:color="000000" w:fill="FFFFFF"/>
          </w:tcPr>
          <w:p w14:paraId="7A5CBC6B" w14:textId="77777777" w:rsidR="00D87ECE" w:rsidRPr="00306C64" w:rsidRDefault="008E631F" w:rsidP="00272B96">
            <w:pPr>
              <w:pStyle w:val="RollCallSymbols14pt"/>
            </w:pPr>
            <w:r>
              <w:t>+</w:t>
            </w:r>
          </w:p>
        </w:tc>
      </w:tr>
      <w:tr w:rsidR="00797D9D" w14:paraId="0B066617" w14:textId="77777777" w:rsidTr="00272B96">
        <w:trPr>
          <w:cantSplit/>
        </w:trPr>
        <w:tc>
          <w:tcPr>
            <w:tcW w:w="1701" w:type="dxa"/>
            <w:shd w:val="clear" w:color="auto" w:fill="FFFFFF"/>
          </w:tcPr>
          <w:p w14:paraId="134837BC" w14:textId="77777777" w:rsidR="00D87ECE" w:rsidRPr="00306C64" w:rsidRDefault="008E631F" w:rsidP="00272B96">
            <w:pPr>
              <w:pStyle w:val="RollCallTable"/>
            </w:pPr>
            <w:r>
              <w:t>ECR</w:t>
            </w:r>
          </w:p>
        </w:tc>
        <w:tc>
          <w:tcPr>
            <w:tcW w:w="7371" w:type="dxa"/>
            <w:shd w:val="clear" w:color="auto" w:fill="FFFFFF"/>
          </w:tcPr>
          <w:p w14:paraId="548EF2D3" w14:textId="77777777" w:rsidR="00D87ECE" w:rsidRPr="00306C64" w:rsidRDefault="008E631F" w:rsidP="00272B96">
            <w:pPr>
              <w:pStyle w:val="RollCallTable"/>
            </w:pPr>
            <w:r>
              <w:t>Stefano Cavedagna, Piotr Müller, Denis Nesci, Gheorghe Piperea, Reinis Pozņaks, Ivaylo Valchev</w:t>
            </w:r>
          </w:p>
        </w:tc>
      </w:tr>
      <w:tr w:rsidR="00797D9D" w14:paraId="3E68A1CB" w14:textId="77777777" w:rsidTr="00272B96">
        <w:trPr>
          <w:cantSplit/>
        </w:trPr>
        <w:tc>
          <w:tcPr>
            <w:tcW w:w="1701" w:type="dxa"/>
            <w:shd w:val="clear" w:color="auto" w:fill="FFFFFF"/>
          </w:tcPr>
          <w:p w14:paraId="0F87473E" w14:textId="77777777" w:rsidR="00D87ECE" w:rsidRPr="00306C64" w:rsidRDefault="008E631F" w:rsidP="00272B96">
            <w:pPr>
              <w:pStyle w:val="RollCallTable"/>
            </w:pPr>
            <w:r>
              <w:t>PPE</w:t>
            </w:r>
          </w:p>
        </w:tc>
        <w:tc>
          <w:tcPr>
            <w:tcW w:w="7371" w:type="dxa"/>
            <w:shd w:val="clear" w:color="auto" w:fill="FFFFFF"/>
          </w:tcPr>
          <w:p w14:paraId="53C4C28E" w14:textId="77777777" w:rsidR="00D87ECE" w:rsidRPr="00306C64" w:rsidRDefault="008E631F" w:rsidP="00272B96">
            <w:pPr>
              <w:pStyle w:val="RollCallTable"/>
            </w:pPr>
            <w:r>
              <w:t xml:space="preserve">Peter Agius, Pablo Arias Echeverría, Sebastião Bugalho, Henrik Dahl, Dóra </w:t>
            </w:r>
            <w:r>
              <w:t>Dávid, Christian Doleschal, Kamila Gasiuk-Pihowicz, Seán Kelly, Arba Kokalari, Andreas Schwab, Tomislav Sokol, Dimitris Tsiodras, Inese Vaidere, Axel Voss</w:t>
            </w:r>
          </w:p>
        </w:tc>
      </w:tr>
      <w:tr w:rsidR="00797D9D" w14:paraId="16D30DF8" w14:textId="77777777" w:rsidTr="00272B96">
        <w:trPr>
          <w:cantSplit/>
        </w:trPr>
        <w:tc>
          <w:tcPr>
            <w:tcW w:w="1701" w:type="dxa"/>
            <w:shd w:val="clear" w:color="auto" w:fill="FFFFFF"/>
          </w:tcPr>
          <w:p w14:paraId="4F13CB47" w14:textId="77777777" w:rsidR="00D87ECE" w:rsidRPr="00306C64" w:rsidRDefault="008E631F" w:rsidP="00272B96">
            <w:pPr>
              <w:pStyle w:val="RollCallTable"/>
            </w:pPr>
            <w:r>
              <w:t>PfE</w:t>
            </w:r>
          </w:p>
        </w:tc>
        <w:tc>
          <w:tcPr>
            <w:tcW w:w="7371" w:type="dxa"/>
            <w:shd w:val="clear" w:color="auto" w:fill="FFFFFF"/>
          </w:tcPr>
          <w:p w14:paraId="456A372A" w14:textId="77777777" w:rsidR="00D87ECE" w:rsidRPr="00306C64" w:rsidRDefault="008E631F" w:rsidP="00272B96">
            <w:pPr>
              <w:pStyle w:val="RollCallTable"/>
            </w:pPr>
            <w:r>
              <w:t>Jaroslav Bžoch, Klara Dostalova, Ernő Schaller-Baross</w:t>
            </w:r>
          </w:p>
        </w:tc>
      </w:tr>
      <w:tr w:rsidR="00797D9D" w14:paraId="3BD79305" w14:textId="77777777" w:rsidTr="00272B96">
        <w:trPr>
          <w:cantSplit/>
        </w:trPr>
        <w:tc>
          <w:tcPr>
            <w:tcW w:w="1701" w:type="dxa"/>
            <w:shd w:val="clear" w:color="auto" w:fill="FFFFFF"/>
          </w:tcPr>
          <w:p w14:paraId="39CB900D" w14:textId="77777777" w:rsidR="00D87ECE" w:rsidRPr="00306C64" w:rsidRDefault="008E631F" w:rsidP="00272B96">
            <w:pPr>
              <w:pStyle w:val="RollCallTable"/>
            </w:pPr>
            <w:r>
              <w:t>Renew</w:t>
            </w:r>
          </w:p>
        </w:tc>
        <w:tc>
          <w:tcPr>
            <w:tcW w:w="7371" w:type="dxa"/>
            <w:shd w:val="clear" w:color="auto" w:fill="FFFFFF"/>
          </w:tcPr>
          <w:p w14:paraId="51621BF6" w14:textId="77777777" w:rsidR="00D87ECE" w:rsidRPr="00306C64" w:rsidRDefault="008E631F" w:rsidP="00272B96">
            <w:pPr>
              <w:pStyle w:val="RollCallTable"/>
            </w:pPr>
            <w:r>
              <w:t xml:space="preserve">Sandro Gozi, Svenja Hahn, </w:t>
            </w:r>
            <w:r>
              <w:t>Anna-Maja Henriksson, Cynthia Ní Mhurchú</w:t>
            </w:r>
          </w:p>
        </w:tc>
      </w:tr>
      <w:tr w:rsidR="00797D9D" w14:paraId="2FE4D54F" w14:textId="77777777" w:rsidTr="00272B96">
        <w:trPr>
          <w:cantSplit/>
        </w:trPr>
        <w:tc>
          <w:tcPr>
            <w:tcW w:w="1701" w:type="dxa"/>
            <w:shd w:val="clear" w:color="auto" w:fill="FFFFFF"/>
          </w:tcPr>
          <w:p w14:paraId="582FFACF" w14:textId="77777777" w:rsidR="00D87ECE" w:rsidRPr="00306C64" w:rsidRDefault="008E631F" w:rsidP="00272B96">
            <w:pPr>
              <w:pStyle w:val="RollCallTable"/>
            </w:pPr>
            <w:r>
              <w:t>S&amp;D</w:t>
            </w:r>
          </w:p>
        </w:tc>
        <w:tc>
          <w:tcPr>
            <w:tcW w:w="7371" w:type="dxa"/>
            <w:shd w:val="clear" w:color="auto" w:fill="FFFFFF"/>
          </w:tcPr>
          <w:p w14:paraId="43B5C8CA" w14:textId="77777777" w:rsidR="00D87ECE" w:rsidRPr="00306C64" w:rsidRDefault="008E631F" w:rsidP="00272B96">
            <w:pPr>
              <w:pStyle w:val="RollCallTable"/>
            </w:pPr>
            <w:r>
              <w:t>Marc Angel, Laura Ballarín Cereza, Katarina Barley, Biljana Borzan, Adnan Dibrani, Maria Grapini, Elisabeth Grossmann, Maria Guzenina, Pierre Jouvet, Christel Schaldemose</w:t>
            </w:r>
          </w:p>
        </w:tc>
      </w:tr>
      <w:tr w:rsidR="00797D9D" w14:paraId="4D4F8DE8" w14:textId="77777777" w:rsidTr="00272B96">
        <w:trPr>
          <w:cantSplit/>
        </w:trPr>
        <w:tc>
          <w:tcPr>
            <w:tcW w:w="1701" w:type="dxa"/>
            <w:shd w:val="clear" w:color="auto" w:fill="FFFFFF"/>
          </w:tcPr>
          <w:p w14:paraId="78D80F10" w14:textId="77777777" w:rsidR="00D87ECE" w:rsidRPr="00306C64" w:rsidRDefault="008E631F" w:rsidP="00272B96">
            <w:pPr>
              <w:pStyle w:val="RollCallTable"/>
            </w:pPr>
            <w:r>
              <w:t>The Left</w:t>
            </w:r>
          </w:p>
        </w:tc>
        <w:tc>
          <w:tcPr>
            <w:tcW w:w="7371" w:type="dxa"/>
            <w:shd w:val="clear" w:color="auto" w:fill="FFFFFF"/>
          </w:tcPr>
          <w:p w14:paraId="13C6D113" w14:textId="77777777" w:rsidR="00D87ECE" w:rsidRPr="00306C64" w:rsidRDefault="008E631F" w:rsidP="00272B96">
            <w:pPr>
              <w:pStyle w:val="RollCallTable"/>
            </w:pPr>
            <w:r>
              <w:t>Gaetano Pedulla'</w:t>
            </w:r>
          </w:p>
        </w:tc>
      </w:tr>
      <w:tr w:rsidR="00797D9D" w14:paraId="0E2F3A0F" w14:textId="77777777" w:rsidTr="00272B96">
        <w:trPr>
          <w:cantSplit/>
        </w:trPr>
        <w:tc>
          <w:tcPr>
            <w:tcW w:w="1701" w:type="dxa"/>
            <w:shd w:val="clear" w:color="auto" w:fill="FFFFFF"/>
          </w:tcPr>
          <w:p w14:paraId="0003EC7B" w14:textId="77777777" w:rsidR="00D87ECE" w:rsidRPr="00306C64" w:rsidRDefault="008E631F" w:rsidP="00272B96">
            <w:pPr>
              <w:pStyle w:val="RollCallTable"/>
            </w:pPr>
            <w:r>
              <w:t>Verts/ALE</w:t>
            </w:r>
          </w:p>
        </w:tc>
        <w:tc>
          <w:tcPr>
            <w:tcW w:w="7371" w:type="dxa"/>
            <w:shd w:val="clear" w:color="auto" w:fill="FFFFFF"/>
          </w:tcPr>
          <w:p w14:paraId="3193CD14" w14:textId="77777777" w:rsidR="00D87ECE" w:rsidRPr="00306C64" w:rsidRDefault="008E631F" w:rsidP="00272B96">
            <w:pPr>
              <w:pStyle w:val="RollCallTable"/>
            </w:pPr>
            <w:r>
              <w:t>Anna Cavazzini, David Cormand, Kim Van Sparrentak</w:t>
            </w:r>
          </w:p>
        </w:tc>
      </w:tr>
    </w:tbl>
    <w:p w14:paraId="44D2FED1" w14:textId="77777777" w:rsidR="00D87ECE" w:rsidRPr="00306C64"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7D9D" w14:paraId="68B263A3" w14:textId="77777777" w:rsidTr="00272B96">
        <w:trPr>
          <w:cantSplit/>
        </w:trPr>
        <w:tc>
          <w:tcPr>
            <w:tcW w:w="1701" w:type="dxa"/>
            <w:shd w:val="pct10" w:color="000000" w:fill="FFFFFF"/>
            <w:vAlign w:val="center"/>
          </w:tcPr>
          <w:p w14:paraId="6D86844F" w14:textId="77777777" w:rsidR="00D87ECE" w:rsidRPr="00306C64" w:rsidRDefault="008E631F" w:rsidP="00272B96">
            <w:pPr>
              <w:pStyle w:val="RollCallVotes"/>
            </w:pPr>
            <w:r>
              <w:t>4</w:t>
            </w:r>
          </w:p>
        </w:tc>
        <w:tc>
          <w:tcPr>
            <w:tcW w:w="7371" w:type="dxa"/>
            <w:shd w:val="pct10" w:color="000000" w:fill="FFFFFF"/>
          </w:tcPr>
          <w:p w14:paraId="5C8EADE7" w14:textId="77777777" w:rsidR="00D87ECE" w:rsidRPr="00306C64" w:rsidRDefault="008E631F" w:rsidP="00272B96">
            <w:pPr>
              <w:pStyle w:val="RollCallSymbols14pt"/>
            </w:pPr>
            <w:r>
              <w:t>-</w:t>
            </w:r>
          </w:p>
        </w:tc>
      </w:tr>
      <w:tr w:rsidR="00797D9D" w14:paraId="17C5527D" w14:textId="77777777" w:rsidTr="00272B96">
        <w:trPr>
          <w:cantSplit/>
        </w:trPr>
        <w:tc>
          <w:tcPr>
            <w:tcW w:w="1701" w:type="dxa"/>
            <w:shd w:val="clear" w:color="auto" w:fill="FFFFFF"/>
          </w:tcPr>
          <w:p w14:paraId="1EA55390" w14:textId="77777777" w:rsidR="00D87ECE" w:rsidRPr="00306C64" w:rsidRDefault="008E631F" w:rsidP="00272B96">
            <w:pPr>
              <w:pStyle w:val="RollCallTable"/>
            </w:pPr>
            <w:r>
              <w:t>ESN</w:t>
            </w:r>
          </w:p>
        </w:tc>
        <w:tc>
          <w:tcPr>
            <w:tcW w:w="7371" w:type="dxa"/>
            <w:shd w:val="clear" w:color="auto" w:fill="FFFFFF"/>
          </w:tcPr>
          <w:p w14:paraId="47836BA4" w14:textId="77777777" w:rsidR="00D87ECE" w:rsidRPr="00306C64" w:rsidRDefault="008E631F" w:rsidP="00272B96">
            <w:pPr>
              <w:pStyle w:val="RollCallTable"/>
            </w:pPr>
            <w:r>
              <w:t>Arno Bausemer, Milan Mazurek</w:t>
            </w:r>
          </w:p>
        </w:tc>
      </w:tr>
      <w:tr w:rsidR="00797D9D" w14:paraId="7C11B21C" w14:textId="77777777" w:rsidTr="00272B96">
        <w:trPr>
          <w:cantSplit/>
        </w:trPr>
        <w:tc>
          <w:tcPr>
            <w:tcW w:w="1701" w:type="dxa"/>
            <w:shd w:val="clear" w:color="auto" w:fill="FFFFFF"/>
          </w:tcPr>
          <w:p w14:paraId="07FA4C12" w14:textId="77777777" w:rsidR="00D87ECE" w:rsidRPr="00306C64" w:rsidRDefault="008E631F" w:rsidP="00272B96">
            <w:pPr>
              <w:pStyle w:val="RollCallTable"/>
            </w:pPr>
            <w:r>
              <w:t>PfE</w:t>
            </w:r>
          </w:p>
        </w:tc>
        <w:tc>
          <w:tcPr>
            <w:tcW w:w="7371" w:type="dxa"/>
            <w:shd w:val="clear" w:color="auto" w:fill="FFFFFF"/>
          </w:tcPr>
          <w:p w14:paraId="28450D08" w14:textId="77777777" w:rsidR="00D87ECE" w:rsidRPr="00306C64" w:rsidRDefault="008E631F" w:rsidP="00272B96">
            <w:pPr>
              <w:pStyle w:val="RollCallTable"/>
            </w:pPr>
            <w:r>
              <w:t>Elisabeth Dieringer, Virginie Joron</w:t>
            </w:r>
          </w:p>
        </w:tc>
      </w:tr>
    </w:tbl>
    <w:p w14:paraId="4DEAE3F1" w14:textId="77777777" w:rsidR="00D87ECE" w:rsidRPr="00306C64" w:rsidRDefault="00D87ECE" w:rsidP="00D87EC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97D9D" w14:paraId="482A2DF4" w14:textId="77777777" w:rsidTr="00272B96">
        <w:trPr>
          <w:cantSplit/>
        </w:trPr>
        <w:tc>
          <w:tcPr>
            <w:tcW w:w="1701" w:type="dxa"/>
            <w:shd w:val="pct10" w:color="000000" w:fill="FFFFFF"/>
            <w:vAlign w:val="center"/>
          </w:tcPr>
          <w:p w14:paraId="4737737C" w14:textId="77777777" w:rsidR="00D87ECE" w:rsidRPr="00306C64" w:rsidRDefault="008E631F" w:rsidP="00272B96">
            <w:pPr>
              <w:pStyle w:val="RollCallVotes"/>
            </w:pPr>
            <w:r>
              <w:t>0</w:t>
            </w:r>
          </w:p>
        </w:tc>
        <w:tc>
          <w:tcPr>
            <w:tcW w:w="7371" w:type="dxa"/>
            <w:shd w:val="pct10" w:color="000000" w:fill="FFFFFF"/>
          </w:tcPr>
          <w:p w14:paraId="35563B35" w14:textId="77777777" w:rsidR="00D87ECE" w:rsidRPr="00306C64" w:rsidRDefault="008E631F" w:rsidP="00272B96">
            <w:pPr>
              <w:pStyle w:val="RollCallSymbols14pt"/>
            </w:pPr>
            <w:r>
              <w:t>0</w:t>
            </w:r>
          </w:p>
        </w:tc>
      </w:tr>
      <w:tr w:rsidR="00797D9D" w14:paraId="27E05D39" w14:textId="77777777" w:rsidTr="00272B96">
        <w:trPr>
          <w:cantSplit/>
        </w:trPr>
        <w:tc>
          <w:tcPr>
            <w:tcW w:w="1701" w:type="dxa"/>
            <w:shd w:val="clear" w:color="auto" w:fill="FFFFFF"/>
          </w:tcPr>
          <w:p w14:paraId="1531D158" w14:textId="77777777" w:rsidR="00D87ECE" w:rsidRPr="00306C64" w:rsidRDefault="00D87ECE" w:rsidP="00272B96">
            <w:pPr>
              <w:pStyle w:val="RollCallTable"/>
            </w:pPr>
          </w:p>
        </w:tc>
        <w:tc>
          <w:tcPr>
            <w:tcW w:w="7371" w:type="dxa"/>
            <w:shd w:val="clear" w:color="auto" w:fill="FFFFFF"/>
          </w:tcPr>
          <w:p w14:paraId="3338DF6E" w14:textId="77777777" w:rsidR="00D87ECE" w:rsidRPr="00306C64" w:rsidRDefault="00D87ECE" w:rsidP="00272B96">
            <w:pPr>
              <w:pStyle w:val="RollCallTable"/>
            </w:pPr>
          </w:p>
        </w:tc>
      </w:tr>
    </w:tbl>
    <w:p w14:paraId="65651A83" w14:textId="77777777" w:rsidR="00D87ECE" w:rsidRPr="00306C64" w:rsidRDefault="00D87ECE" w:rsidP="00D87ECE">
      <w:pPr>
        <w:pStyle w:val="Normal12a"/>
      </w:pPr>
    </w:p>
    <w:p w14:paraId="72B70661" w14:textId="77777777" w:rsidR="00EF2CC2" w:rsidRPr="009A0CF7" w:rsidRDefault="008E631F" w:rsidP="00EF2CC2">
      <w:r>
        <w:t xml:space="preserve">Eochair do na siombailí a úsáidtear: </w:t>
      </w:r>
    </w:p>
    <w:p w14:paraId="727C9B91" w14:textId="77777777" w:rsidR="00EF2CC2" w:rsidRPr="009A0CF7" w:rsidRDefault="008E631F" w:rsidP="00EF2CC2">
      <w:pPr>
        <w:tabs>
          <w:tab w:val="center" w:pos="284"/>
          <w:tab w:val="left" w:pos="426"/>
        </w:tabs>
      </w:pPr>
      <w:r>
        <w:t>+</w:t>
      </w:r>
      <w:r>
        <w:tab/>
        <w:t>:</w:t>
      </w:r>
      <w:r>
        <w:tab/>
        <w:t>i bhfabhar</w:t>
      </w:r>
    </w:p>
    <w:p w14:paraId="3168EBE8" w14:textId="77777777" w:rsidR="00EF2CC2" w:rsidRPr="009A0CF7" w:rsidRDefault="008E631F" w:rsidP="00EF2CC2">
      <w:pPr>
        <w:tabs>
          <w:tab w:val="center" w:pos="284"/>
          <w:tab w:val="left" w:pos="426"/>
        </w:tabs>
      </w:pPr>
      <w:r>
        <w:t>-</w:t>
      </w:r>
      <w:r>
        <w:tab/>
        <w:t>:</w:t>
      </w:r>
      <w:r>
        <w:tab/>
        <w:t>i gcoinne</w:t>
      </w:r>
    </w:p>
    <w:p w14:paraId="212F0238" w14:textId="77777777" w:rsidR="00EF2CC2" w:rsidRPr="009A0CF7" w:rsidRDefault="008E631F" w:rsidP="00EF2CC2">
      <w:pPr>
        <w:tabs>
          <w:tab w:val="center" w:pos="284"/>
          <w:tab w:val="left" w:pos="426"/>
        </w:tabs>
      </w:pPr>
      <w:r>
        <w:t>0</w:t>
      </w:r>
      <w:r>
        <w:tab/>
        <w:t>:</w:t>
      </w:r>
      <w:r>
        <w:tab/>
        <w:t>staonadh</w:t>
      </w:r>
    </w:p>
    <w:p w14:paraId="2374D724" w14:textId="77777777" w:rsidR="006D2C4F" w:rsidRPr="006D2C4F" w:rsidRDefault="006D2C4F" w:rsidP="006D2C4F"/>
    <w:sectPr w:rsidR="006D2C4F" w:rsidRPr="006D2C4F" w:rsidSect="006D2C4F">
      <w:headerReference w:type="even" r:id="rId16"/>
      <w:headerReference w:type="default" r:id="rId17"/>
      <w:headerReference w:type="first" r:id="rId18"/>
      <w:footerReference w:type="first" r:id="rId19"/>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00549" w14:textId="77777777" w:rsidR="008E631F" w:rsidRDefault="008E631F">
      <w:r>
        <w:separator/>
      </w:r>
    </w:p>
  </w:endnote>
  <w:endnote w:type="continuationSeparator" w:id="0">
    <w:p w14:paraId="740A85B2" w14:textId="77777777" w:rsidR="008E631F" w:rsidRDefault="008E6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6035" w14:textId="77777777" w:rsidR="00E67C69" w:rsidRPr="00306C64" w:rsidRDefault="008E631F" w:rsidP="00E67C69">
    <w:pPr>
      <w:pStyle w:val="EPFooter"/>
    </w:pPr>
    <w:r w:rsidRPr="00306C64">
      <w:t>PE</w:t>
    </w:r>
    <w:r w:rsidRPr="00306C64">
      <w:rPr>
        <w:rStyle w:val="HideTWBExt"/>
      </w:rPr>
      <w:t>&lt;NoPE&gt;</w:t>
    </w:r>
    <w:r w:rsidRPr="00306C64">
      <w:t>786.736</w:t>
    </w:r>
    <w:r w:rsidRPr="00306C64">
      <w:rPr>
        <w:rStyle w:val="HideTWBExt"/>
      </w:rPr>
      <w:t>&lt;/NoPE</w:t>
    </w:r>
    <w:r w:rsidRPr="00306C64">
      <w:rPr>
        <w:rStyle w:val="HideTWBExt"/>
      </w:rPr>
      <w:t>&gt;&lt;Version&gt;</w:t>
    </w:r>
    <w:r w:rsidRPr="00306C64">
      <w:t>v03-00</w:t>
    </w:r>
    <w:r w:rsidRPr="00306C64">
      <w:rPr>
        <w:rStyle w:val="HideTWBExt"/>
      </w:rPr>
      <w:t>&lt;/Version&gt;</w:t>
    </w:r>
    <w:r w:rsidRPr="00306C64">
      <w:tab/>
    </w:r>
    <w:r w:rsidRPr="00306C64">
      <w:fldChar w:fldCharType="begin"/>
    </w:r>
    <w:r w:rsidRPr="00306C64">
      <w:instrText xml:space="preserve"> PAGE  \* MERGEFORMAT </w:instrText>
    </w:r>
    <w:r w:rsidRPr="00306C64">
      <w:fldChar w:fldCharType="separate"/>
    </w:r>
    <w:r w:rsidRPr="00306C64">
      <w:rPr>
        <w:noProof/>
      </w:rPr>
      <w:t>4</w:t>
    </w:r>
    <w:r w:rsidRPr="00306C64">
      <w:fldChar w:fldCharType="end"/>
    </w:r>
    <w:r w:rsidRPr="00306C64">
      <w:t>/</w:t>
    </w:r>
    <w:r w:rsidRPr="00306C64">
      <w:fldChar w:fldCharType="begin"/>
    </w:r>
    <w:r>
      <w:instrText xml:space="preserve"> NUMPAGES  \* MERGEFORMAT </w:instrText>
    </w:r>
    <w:r w:rsidRPr="00306C64">
      <w:fldChar w:fldCharType="separate"/>
    </w:r>
    <w:r w:rsidRPr="00306C64">
      <w:rPr>
        <w:noProof/>
      </w:rPr>
      <w:t>51</w:t>
    </w:r>
    <w:r w:rsidRPr="00306C64">
      <w:rPr>
        <w:noProof/>
      </w:rPr>
      <w:fldChar w:fldCharType="end"/>
    </w:r>
    <w:r w:rsidRPr="00306C64">
      <w:tab/>
    </w:r>
    <w:r w:rsidRPr="00306C64">
      <w:rPr>
        <w:rStyle w:val="HideTWBExt"/>
      </w:rPr>
      <w:t>&lt;PathFdR&gt;</w:t>
    </w:r>
    <w:r w:rsidRPr="00306C64">
      <w:t>AD\1344697GA.docx</w:t>
    </w:r>
    <w:r w:rsidRPr="00306C64">
      <w:rPr>
        <w:rStyle w:val="HideTWBExt"/>
      </w:rPr>
      <w:t>&lt;/PathFdR&gt;</w:t>
    </w:r>
  </w:p>
  <w:p w14:paraId="46E2899A" w14:textId="77777777" w:rsidR="00D87ECE" w:rsidRPr="00306C64" w:rsidRDefault="008E631F" w:rsidP="00E67C69">
    <w:pPr>
      <w:pStyle w:val="EPFooter2"/>
    </w:pPr>
    <w:r w:rsidRPr="00306C64">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2B597" w14:textId="77777777" w:rsidR="00E67C69" w:rsidRPr="00306C64" w:rsidRDefault="008E631F" w:rsidP="00E67C69">
    <w:pPr>
      <w:pStyle w:val="EPFooter"/>
    </w:pPr>
    <w:r w:rsidRPr="00306C64">
      <w:rPr>
        <w:rStyle w:val="HideTWBExt"/>
      </w:rPr>
      <w:t>&lt;PathFdR&gt;</w:t>
    </w:r>
    <w:r w:rsidRPr="00306C64">
      <w:t>AD\1344697GA.docx</w:t>
    </w:r>
    <w:r w:rsidRPr="00306C64">
      <w:rPr>
        <w:rStyle w:val="HideTWBExt"/>
      </w:rPr>
      <w:t>&lt;/PathFdR&gt;</w:t>
    </w:r>
    <w:r w:rsidRPr="00306C64">
      <w:tab/>
    </w:r>
    <w:r w:rsidRPr="00306C64">
      <w:fldChar w:fldCharType="begin"/>
    </w:r>
    <w:r w:rsidRPr="00306C64">
      <w:instrText xml:space="preserve"> PAGE  \* MERGEFORMAT </w:instrText>
    </w:r>
    <w:r w:rsidRPr="00306C64">
      <w:fldChar w:fldCharType="separate"/>
    </w:r>
    <w:r w:rsidRPr="00306C64">
      <w:rPr>
        <w:noProof/>
      </w:rPr>
      <w:t>5</w:t>
    </w:r>
    <w:r w:rsidRPr="00306C64">
      <w:fldChar w:fldCharType="end"/>
    </w:r>
    <w:r w:rsidRPr="00306C64">
      <w:t>/</w:t>
    </w:r>
    <w:r w:rsidRPr="00306C64">
      <w:fldChar w:fldCharType="begin"/>
    </w:r>
    <w:r>
      <w:instrText xml:space="preserve"> NUMPAGES  \* MERGEFORMAT </w:instrText>
    </w:r>
    <w:r w:rsidRPr="00306C64">
      <w:fldChar w:fldCharType="separate"/>
    </w:r>
    <w:r w:rsidRPr="00306C64">
      <w:rPr>
        <w:noProof/>
      </w:rPr>
      <w:t>51</w:t>
    </w:r>
    <w:r w:rsidRPr="00306C64">
      <w:rPr>
        <w:noProof/>
      </w:rPr>
      <w:fldChar w:fldCharType="end"/>
    </w:r>
    <w:r w:rsidRPr="00306C64">
      <w:tab/>
      <w:t>PE</w:t>
    </w:r>
    <w:r w:rsidRPr="00306C64">
      <w:rPr>
        <w:rStyle w:val="HideTWBExt"/>
      </w:rPr>
      <w:t>&lt;NoPE&gt;</w:t>
    </w:r>
    <w:r w:rsidRPr="00306C64">
      <w:t>786.736</w:t>
    </w:r>
    <w:r w:rsidRPr="00306C64">
      <w:rPr>
        <w:rStyle w:val="HideTWBExt"/>
      </w:rPr>
      <w:t>&lt;/NoPE&gt;&lt;Version&gt;</w:t>
    </w:r>
    <w:r w:rsidRPr="00306C64">
      <w:t>v03-00</w:t>
    </w:r>
    <w:r w:rsidRPr="00306C64">
      <w:rPr>
        <w:rStyle w:val="HideTWBExt"/>
      </w:rPr>
      <w:t>&lt;/Version&gt;</w:t>
    </w:r>
  </w:p>
  <w:p w14:paraId="30CD4895" w14:textId="77777777" w:rsidR="00D87ECE" w:rsidRPr="00306C64" w:rsidRDefault="008E631F" w:rsidP="00E67C69">
    <w:pPr>
      <w:pStyle w:val="EPFooter2"/>
    </w:pPr>
    <w:r w:rsidRPr="00306C64">
      <w:tab/>
    </w:r>
    <w:r w:rsidRPr="00306C64">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5C7B" w14:textId="77777777" w:rsidR="00E67C69" w:rsidRPr="00306C64" w:rsidRDefault="008E631F" w:rsidP="00E67C69">
    <w:pPr>
      <w:pStyle w:val="EPFooter"/>
    </w:pPr>
    <w:r w:rsidRPr="00306C64">
      <w:rPr>
        <w:rStyle w:val="HideTWBExt"/>
      </w:rPr>
      <w:t>&lt;PathFdR&gt;</w:t>
    </w:r>
    <w:r w:rsidRPr="00306C64">
      <w:t>AD\1344697GA.docx</w:t>
    </w:r>
    <w:r w:rsidRPr="00306C64">
      <w:rPr>
        <w:rStyle w:val="HideTWBExt"/>
      </w:rPr>
      <w:t>&lt;/PathFdR&gt;</w:t>
    </w:r>
    <w:r w:rsidRPr="00306C64">
      <w:tab/>
    </w:r>
    <w:r w:rsidRPr="00306C64">
      <w:tab/>
      <w:t>PE</w:t>
    </w:r>
    <w:r w:rsidRPr="00306C64">
      <w:rPr>
        <w:rStyle w:val="HideTWBExt"/>
      </w:rPr>
      <w:t>&lt;NoPE&gt;</w:t>
    </w:r>
    <w:r w:rsidRPr="00306C64">
      <w:t>786.736</w:t>
    </w:r>
    <w:r w:rsidRPr="00306C64">
      <w:rPr>
        <w:rStyle w:val="HideTWBExt"/>
      </w:rPr>
      <w:t>&lt;/NoPE&gt;&lt;Version&gt;</w:t>
    </w:r>
    <w:r w:rsidRPr="00306C64">
      <w:t>v03-00</w:t>
    </w:r>
    <w:r w:rsidRPr="00306C64">
      <w:rPr>
        <w:rStyle w:val="HideTWBExt"/>
      </w:rPr>
      <w:t>&lt;/Version&gt;</w:t>
    </w:r>
  </w:p>
  <w:p w14:paraId="2CE3E4B4" w14:textId="77777777" w:rsidR="00D87ECE" w:rsidRPr="00306C64" w:rsidRDefault="008E631F" w:rsidP="00E67C69">
    <w:pPr>
      <w:pStyle w:val="EPFooter2"/>
    </w:pPr>
    <w:r w:rsidRPr="00306C64">
      <w:t>GA</w:t>
    </w:r>
    <w:r w:rsidRPr="00306C64">
      <w:tab/>
    </w:r>
    <w:r w:rsidRPr="00306C64">
      <w:rPr>
        <w:b w:val="0"/>
        <w:i/>
        <w:color w:val="C0C0C0"/>
        <w:sz w:val="22"/>
      </w:rPr>
      <w:t>Aontaithe san éagsúlacht</w:t>
    </w:r>
    <w:r w:rsidRPr="00306C64">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BDEB" w14:textId="77777777" w:rsidR="00E11D47" w:rsidRPr="00306C64" w:rsidRDefault="008E631F" w:rsidP="00E11D47">
    <w:pPr>
      <w:pStyle w:val="EPFooter"/>
    </w:pPr>
    <w:r w:rsidRPr="00306C64">
      <w:rPr>
        <w:rStyle w:val="HideTWBExt"/>
      </w:rPr>
      <w:t>&lt;PathFdR&gt;</w:t>
    </w:r>
    <w:r w:rsidR="00306C64" w:rsidRPr="00306C64">
      <w:t>AD\1344697GA.docx</w:t>
    </w:r>
    <w:r w:rsidRPr="00306C64">
      <w:rPr>
        <w:rStyle w:val="HideTWBExt"/>
      </w:rPr>
      <w:t>&lt;/PathFdR&gt;</w:t>
    </w:r>
    <w:r w:rsidRPr="00306C64">
      <w:tab/>
    </w:r>
    <w:r w:rsidRPr="00306C64">
      <w:tab/>
      <w:t>PE</w:t>
    </w:r>
    <w:r w:rsidRPr="00306C64">
      <w:rPr>
        <w:rStyle w:val="HideTWBExt"/>
      </w:rPr>
      <w:t>&lt;NoPE&gt;</w:t>
    </w:r>
    <w:r w:rsidRPr="00306C64">
      <w:t>786.736</w:t>
    </w:r>
    <w:r w:rsidRPr="00306C64">
      <w:rPr>
        <w:rStyle w:val="HideTWBExt"/>
      </w:rPr>
      <w:t>&lt;/NoPE&gt;&lt;Version&gt;</w:t>
    </w:r>
    <w:r w:rsidRPr="00306C64">
      <w:t>v03-00</w:t>
    </w:r>
    <w:r w:rsidRPr="00306C64">
      <w:rPr>
        <w:rStyle w:val="HideTWBExt"/>
      </w:rPr>
      <w:t>&lt;/Version&gt;</w:t>
    </w:r>
  </w:p>
  <w:p w14:paraId="52F1AE4C" w14:textId="77777777" w:rsidR="007F187F" w:rsidRPr="00306C64" w:rsidRDefault="008E631F" w:rsidP="00E11D47">
    <w:pPr>
      <w:pStyle w:val="EPFooter2"/>
    </w:pPr>
    <w:r w:rsidRPr="00306C64">
      <w:t>EN</w:t>
    </w:r>
    <w:r w:rsidRPr="00306C64">
      <w:tab/>
    </w:r>
    <w:r w:rsidRPr="00306C64">
      <w:rPr>
        <w:b w:val="0"/>
        <w:i/>
        <w:color w:val="C0C0C0"/>
        <w:sz w:val="22"/>
      </w:rPr>
      <w:t>United in diversity</w:t>
    </w:r>
    <w:r w:rsidRPr="00306C6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D458" w14:textId="77777777" w:rsidR="008E7F68" w:rsidRPr="00306C64" w:rsidRDefault="008E631F" w:rsidP="00A6013F">
      <w:r w:rsidRPr="00306C64">
        <w:separator/>
      </w:r>
    </w:p>
  </w:footnote>
  <w:footnote w:type="continuationSeparator" w:id="0">
    <w:p w14:paraId="09973077" w14:textId="77777777" w:rsidR="008E7F68" w:rsidRPr="00306C64" w:rsidRDefault="008E631F" w:rsidP="00A6013F">
      <w:r w:rsidRPr="00306C64">
        <w:continuationSeparator/>
      </w:r>
    </w:p>
  </w:footnote>
  <w:footnote w:id="1">
    <w:p w14:paraId="447C3E6A" w14:textId="00291A43" w:rsidR="006D2C4F" w:rsidRPr="006D2C4F" w:rsidRDefault="008E631F" w:rsidP="006D2C4F">
      <w:pPr>
        <w:pStyle w:val="FootnoteText"/>
      </w:pPr>
      <w:r>
        <w:rPr>
          <w:rStyle w:val="FootnoteReference"/>
        </w:rPr>
        <w:footnoteRef/>
      </w:r>
      <w:r>
        <w:t xml:space="preserve"> Comhaontú Idirinstitiúideach an 20 Bealtaine 2021 idir Parlaimint na hEorpa, Comhairle an Aontais Eorpaigh agus an Coimisiún Eorpach maidir le clár trédhearcachta sainordaitheach (IO L 207, 11.6.2021, lch. 1, ELI: </w:t>
      </w:r>
      <w:hyperlink r:id="rId1" w:tooltip="http://data.europa.eu/eli/agree_interinstit/2021/611/oj" w:history="1">
        <w:r w:rsidR="006D2C4F">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E777" w14:textId="77777777" w:rsidR="00EF2CC2" w:rsidRDefault="00EF2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E451" w14:textId="77777777" w:rsidR="00EF2CC2" w:rsidRDefault="00EF2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FAD3" w14:textId="77777777" w:rsidR="00EF2CC2" w:rsidRDefault="00EF2C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EF85" w14:textId="77777777" w:rsidR="00E11D47" w:rsidRPr="00E11D47"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2CD7" w14:textId="77777777" w:rsidR="00E11D47" w:rsidRPr="00E11D47"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1C5A" w14:textId="77777777" w:rsidR="00E11D47" w:rsidRPr="00E11D47"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4FCCBD32">
      <w:start w:val="1"/>
      <w:numFmt w:val="lowerLetter"/>
      <w:lvlText w:val="%1)"/>
      <w:lvlJc w:val="left"/>
      <w:pPr>
        <w:ind w:left="720" w:hanging="360"/>
      </w:pPr>
      <w:rPr>
        <w:rFonts w:hint="default"/>
      </w:rPr>
    </w:lvl>
    <w:lvl w:ilvl="1" w:tplc="A32C37A0" w:tentative="1">
      <w:start w:val="1"/>
      <w:numFmt w:val="lowerLetter"/>
      <w:lvlText w:val="%2."/>
      <w:lvlJc w:val="left"/>
      <w:pPr>
        <w:ind w:left="1440" w:hanging="360"/>
      </w:pPr>
    </w:lvl>
    <w:lvl w:ilvl="2" w:tplc="664856CE" w:tentative="1">
      <w:start w:val="1"/>
      <w:numFmt w:val="lowerRoman"/>
      <w:lvlText w:val="%3."/>
      <w:lvlJc w:val="right"/>
      <w:pPr>
        <w:ind w:left="2160" w:hanging="180"/>
      </w:pPr>
    </w:lvl>
    <w:lvl w:ilvl="3" w:tplc="74184B00" w:tentative="1">
      <w:start w:val="1"/>
      <w:numFmt w:val="decimal"/>
      <w:lvlText w:val="%4."/>
      <w:lvlJc w:val="left"/>
      <w:pPr>
        <w:ind w:left="2880" w:hanging="360"/>
      </w:pPr>
    </w:lvl>
    <w:lvl w:ilvl="4" w:tplc="9BD834AC" w:tentative="1">
      <w:start w:val="1"/>
      <w:numFmt w:val="lowerLetter"/>
      <w:lvlText w:val="%5."/>
      <w:lvlJc w:val="left"/>
      <w:pPr>
        <w:ind w:left="3600" w:hanging="360"/>
      </w:pPr>
    </w:lvl>
    <w:lvl w:ilvl="5" w:tplc="F9B6804E" w:tentative="1">
      <w:start w:val="1"/>
      <w:numFmt w:val="lowerRoman"/>
      <w:lvlText w:val="%6."/>
      <w:lvlJc w:val="right"/>
      <w:pPr>
        <w:ind w:left="4320" w:hanging="180"/>
      </w:pPr>
    </w:lvl>
    <w:lvl w:ilvl="6" w:tplc="BA4A3EB8" w:tentative="1">
      <w:start w:val="1"/>
      <w:numFmt w:val="decimal"/>
      <w:lvlText w:val="%7."/>
      <w:lvlJc w:val="left"/>
      <w:pPr>
        <w:ind w:left="5040" w:hanging="360"/>
      </w:pPr>
    </w:lvl>
    <w:lvl w:ilvl="7" w:tplc="69E881F0" w:tentative="1">
      <w:start w:val="1"/>
      <w:numFmt w:val="lowerLetter"/>
      <w:lvlText w:val="%8."/>
      <w:lvlJc w:val="left"/>
      <w:pPr>
        <w:ind w:left="5760" w:hanging="360"/>
      </w:pPr>
    </w:lvl>
    <w:lvl w:ilvl="8" w:tplc="42C00BDA"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GA"/>
    <w:docVar w:name="TXTLANGUEMIN" w:val="ga"/>
    <w:docVar w:name="TXTNRC" w:val="0305/2025"/>
    <w:docVar w:name="TXTNRCOM" w:val="(2025)"/>
    <w:docVar w:name="TXTNRFIRSTAM" w:val="1"/>
    <w:docVar w:name="TXTNRLASTAM" w:val="1"/>
    <w:docVar w:name="TXTNRPE" w:val="786.736"/>
    <w:docVar w:name="TXTNRPROC" w:val="2025/0358"/>
    <w:docVar w:name="TXTPEorAP" w:val="PE"/>
    <w:docVar w:name="TXTROUTE" w:val="AD\1344697GA.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24B7"/>
    <w:rsid w:val="002C59DC"/>
    <w:rsid w:val="002D0015"/>
    <w:rsid w:val="002F1D95"/>
    <w:rsid w:val="002F3BFB"/>
    <w:rsid w:val="002F51A8"/>
    <w:rsid w:val="00300BAC"/>
    <w:rsid w:val="00302DC6"/>
    <w:rsid w:val="00304EA8"/>
    <w:rsid w:val="00306C64"/>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92322"/>
    <w:rsid w:val="00593E04"/>
    <w:rsid w:val="00593E82"/>
    <w:rsid w:val="005D1740"/>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D2C4F"/>
    <w:rsid w:val="006F5AA2"/>
    <w:rsid w:val="00702DE9"/>
    <w:rsid w:val="00712462"/>
    <w:rsid w:val="00716BAA"/>
    <w:rsid w:val="0072054F"/>
    <w:rsid w:val="00722141"/>
    <w:rsid w:val="0078548A"/>
    <w:rsid w:val="00787C64"/>
    <w:rsid w:val="00795148"/>
    <w:rsid w:val="00797D9D"/>
    <w:rsid w:val="007A2AA9"/>
    <w:rsid w:val="007B7CE3"/>
    <w:rsid w:val="007E5128"/>
    <w:rsid w:val="007F187F"/>
    <w:rsid w:val="0081715A"/>
    <w:rsid w:val="00817D13"/>
    <w:rsid w:val="00820C7D"/>
    <w:rsid w:val="00825533"/>
    <w:rsid w:val="008303AF"/>
    <w:rsid w:val="00833D11"/>
    <w:rsid w:val="00836FD3"/>
    <w:rsid w:val="008375A8"/>
    <w:rsid w:val="00872A52"/>
    <w:rsid w:val="00876A73"/>
    <w:rsid w:val="0089388A"/>
    <w:rsid w:val="008A45F2"/>
    <w:rsid w:val="008B351D"/>
    <w:rsid w:val="008C6B48"/>
    <w:rsid w:val="008E00EE"/>
    <w:rsid w:val="008E631F"/>
    <w:rsid w:val="008E7F68"/>
    <w:rsid w:val="008F3DB0"/>
    <w:rsid w:val="008F5169"/>
    <w:rsid w:val="009037A6"/>
    <w:rsid w:val="00904864"/>
    <w:rsid w:val="009052FE"/>
    <w:rsid w:val="009215FC"/>
    <w:rsid w:val="00924555"/>
    <w:rsid w:val="009258C9"/>
    <w:rsid w:val="009368B3"/>
    <w:rsid w:val="00951C63"/>
    <w:rsid w:val="00956429"/>
    <w:rsid w:val="009602C7"/>
    <w:rsid w:val="0097704D"/>
    <w:rsid w:val="00982B83"/>
    <w:rsid w:val="009857B4"/>
    <w:rsid w:val="00990772"/>
    <w:rsid w:val="0099178F"/>
    <w:rsid w:val="009A0CF7"/>
    <w:rsid w:val="009A50E0"/>
    <w:rsid w:val="009C1F1E"/>
    <w:rsid w:val="009E7319"/>
    <w:rsid w:val="00A43D51"/>
    <w:rsid w:val="00A6013F"/>
    <w:rsid w:val="00A66436"/>
    <w:rsid w:val="00A71228"/>
    <w:rsid w:val="00A74E25"/>
    <w:rsid w:val="00A83624"/>
    <w:rsid w:val="00AA1CB2"/>
    <w:rsid w:val="00AB5F68"/>
    <w:rsid w:val="00AC2A60"/>
    <w:rsid w:val="00AD3193"/>
    <w:rsid w:val="00AD49D0"/>
    <w:rsid w:val="00AE6C93"/>
    <w:rsid w:val="00AE6CB3"/>
    <w:rsid w:val="00AF7827"/>
    <w:rsid w:val="00AF7F6D"/>
    <w:rsid w:val="00B00EE6"/>
    <w:rsid w:val="00B476DC"/>
    <w:rsid w:val="00B556CD"/>
    <w:rsid w:val="00B62D4B"/>
    <w:rsid w:val="00B904FA"/>
    <w:rsid w:val="00B90A20"/>
    <w:rsid w:val="00BA3E40"/>
    <w:rsid w:val="00BB618D"/>
    <w:rsid w:val="00BD1F76"/>
    <w:rsid w:val="00BD2184"/>
    <w:rsid w:val="00BE20CF"/>
    <w:rsid w:val="00BE7751"/>
    <w:rsid w:val="00C22327"/>
    <w:rsid w:val="00C335C6"/>
    <w:rsid w:val="00C4219C"/>
    <w:rsid w:val="00C52A28"/>
    <w:rsid w:val="00C53950"/>
    <w:rsid w:val="00C709B7"/>
    <w:rsid w:val="00C75E98"/>
    <w:rsid w:val="00C81C5B"/>
    <w:rsid w:val="00C83B35"/>
    <w:rsid w:val="00CA350D"/>
    <w:rsid w:val="00CB3389"/>
    <w:rsid w:val="00CF0DB6"/>
    <w:rsid w:val="00CF236C"/>
    <w:rsid w:val="00D13A8F"/>
    <w:rsid w:val="00D25CF2"/>
    <w:rsid w:val="00D312D2"/>
    <w:rsid w:val="00D56CE0"/>
    <w:rsid w:val="00D6254D"/>
    <w:rsid w:val="00D67D0A"/>
    <w:rsid w:val="00D7238E"/>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67C69"/>
    <w:rsid w:val="00E70FEF"/>
    <w:rsid w:val="00E77FF5"/>
    <w:rsid w:val="00E9312B"/>
    <w:rsid w:val="00E94D64"/>
    <w:rsid w:val="00EA3802"/>
    <w:rsid w:val="00EB138C"/>
    <w:rsid w:val="00EB5D41"/>
    <w:rsid w:val="00ED062F"/>
    <w:rsid w:val="00EE477B"/>
    <w:rsid w:val="00EE646D"/>
    <w:rsid w:val="00EF1432"/>
    <w:rsid w:val="00EF2CC2"/>
    <w:rsid w:val="00EF33D5"/>
    <w:rsid w:val="00F15744"/>
    <w:rsid w:val="00F231B9"/>
    <w:rsid w:val="00F24D40"/>
    <w:rsid w:val="00F27129"/>
    <w:rsid w:val="00F27DF2"/>
    <w:rsid w:val="00F35D1F"/>
    <w:rsid w:val="00F43AE5"/>
    <w:rsid w:val="00F5046A"/>
    <w:rsid w:val="00FA39D4"/>
    <w:rsid w:val="00FC10C2"/>
    <w:rsid w:val="00FD6128"/>
    <w:rsid w:val="00FE5B6F"/>
    <w:rsid w:val="00FE761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4BF0A"/>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31117"/>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ga-IE"/>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semiHidden/>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 w:type="paragraph" w:customStyle="1" w:styleId="Titel">
    <w:name w:val="Titel"/>
    <w:rsid w:val="00EF2CC2"/>
    <w:pPr>
      <w:widowControl w:val="0"/>
      <w:tabs>
        <w:tab w:val="left" w:pos="432"/>
        <w:tab w:val="left" w:pos="576"/>
      </w:tabs>
      <w:suppressAutoHyphens/>
    </w:pPr>
    <w:rPr>
      <w:b/>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18019</Words>
  <Characters>99106</Characters>
  <Application>Microsoft Office Word</Application>
  <DocSecurity>0</DocSecurity>
  <Lines>3670</Lines>
  <Paragraphs>842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2026-06-18T14:01:00Z</dcterms:created>
  <dcterms:modified xsi:type="dcterms:W3CDTF">2026-06-18T14:01:00Z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AD\1344697GA.docx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786.736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- 2026/06/04 16:53</vt:lpwstr>
  </property>
  <property fmtid="{D5CDD505-2E9C-101B-9397-08002B2CF9AE}" pid="16" name="Bookout">
    <vt:lpwstr>OK(HDG) - 2026/06/18 16:01</vt:lpwstr>
  </property>
</Properties>
</file>