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26348" w:rsidRPr="00186BBE" w14:paraId="4D840F6C" w14:textId="77777777" w:rsidTr="00994F3E">
        <w:trPr>
          <w:trHeight w:hRule="exact" w:val="1418"/>
        </w:trPr>
        <w:tc>
          <w:tcPr>
            <w:tcW w:w="6804" w:type="dxa"/>
            <w:vAlign w:val="center"/>
            <w:hideMark/>
          </w:tcPr>
          <w:p w14:paraId="471B2FCB" w14:textId="77777777" w:rsidR="00994F3E" w:rsidRPr="00186BBE" w:rsidRDefault="00186BBE">
            <w:pPr>
              <w:pStyle w:val="EPName"/>
            </w:pPr>
            <w:bookmarkStart w:id="0" w:name="FootprintPageRR"/>
            <w:r w:rsidRPr="00186BBE">
              <w:t>Evropský parlament</w:t>
            </w:r>
          </w:p>
          <w:p w14:paraId="7905555C" w14:textId="77777777" w:rsidR="00994F3E" w:rsidRPr="00186BBE" w:rsidRDefault="00186BBE">
            <w:pPr>
              <w:pStyle w:val="EPTerm"/>
            </w:pPr>
            <w:r w:rsidRPr="00186BBE">
              <w:t>2024-2029</w:t>
            </w:r>
          </w:p>
        </w:tc>
        <w:tc>
          <w:tcPr>
            <w:tcW w:w="2268" w:type="dxa"/>
            <w:hideMark/>
          </w:tcPr>
          <w:p w14:paraId="5CA8A9B9" w14:textId="77777777" w:rsidR="00994F3E" w:rsidRPr="00186BBE" w:rsidRDefault="00186BBE">
            <w:pPr>
              <w:pStyle w:val="EPLogo"/>
            </w:pPr>
            <w:r w:rsidRPr="00186BBE">
              <w:rPr>
                <w:noProof/>
                <w:lang w:eastAsia="ja-JP"/>
              </w:rPr>
              <w:drawing>
                <wp:inline distT="0" distB="0" distL="0" distR="0" wp14:anchorId="558FF0FD" wp14:editId="0E1CFE2B">
                  <wp:extent cx="1157605" cy="652780"/>
                  <wp:effectExtent l="0" t="0" r="4445" b="0"/>
                  <wp:docPr id="1989209162" name="Picture 3"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09162"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14:paraId="5E508DAE" w14:textId="77777777" w:rsidR="00994F3E" w:rsidRPr="00186BBE" w:rsidRDefault="00994F3E" w:rsidP="00994F3E">
      <w:pPr>
        <w:pStyle w:val="LineTop"/>
      </w:pPr>
    </w:p>
    <w:p w14:paraId="5358382F" w14:textId="09AC3AF3" w:rsidR="00994F3E" w:rsidRPr="00186BBE" w:rsidRDefault="00186BBE" w:rsidP="00994F3E">
      <w:pPr>
        <w:pStyle w:val="EPBody"/>
      </w:pPr>
      <w:r w:rsidRPr="00186BBE">
        <w:rPr>
          <w:rStyle w:val="HideTWBExt"/>
          <w:i w:val="0"/>
          <w:szCs w:val="20"/>
        </w:rPr>
        <w:t>&lt;Commission&gt;</w:t>
      </w:r>
      <w:r w:rsidRPr="00186BBE">
        <w:rPr>
          <w:rStyle w:val="HideTWBInt"/>
          <w:i w:val="0"/>
          <w:szCs w:val="20"/>
        </w:rPr>
        <w:t>{AGRI}</w:t>
      </w:r>
      <w:r w:rsidRPr="00186BBE">
        <w:t>Výbor pro zemědělství a</w:t>
      </w:r>
      <w:r>
        <w:t> </w:t>
      </w:r>
      <w:r w:rsidRPr="00186BBE">
        <w:t>rozvoj venkova</w:t>
      </w:r>
      <w:r w:rsidRPr="00186BBE">
        <w:rPr>
          <w:rStyle w:val="HideTWBExt"/>
          <w:i w:val="0"/>
          <w:szCs w:val="20"/>
        </w:rPr>
        <w:t>&lt;/Commission&gt;</w:t>
      </w:r>
    </w:p>
    <w:p w14:paraId="7A703318" w14:textId="77777777" w:rsidR="00994F3E" w:rsidRPr="00186BBE" w:rsidRDefault="00994F3E" w:rsidP="00994F3E">
      <w:pPr>
        <w:pStyle w:val="LineBottom"/>
      </w:pPr>
    </w:p>
    <w:p w14:paraId="3D651F9F" w14:textId="77777777" w:rsidR="00994F3E" w:rsidRPr="00186BBE" w:rsidRDefault="00186BBE" w:rsidP="00994F3E">
      <w:pPr>
        <w:pStyle w:val="CoverReference"/>
      </w:pPr>
      <w:r w:rsidRPr="00186BBE">
        <w:rPr>
          <w:rStyle w:val="HideTWBExt"/>
          <w:b w:val="0"/>
        </w:rPr>
        <w:t>&lt;RefProc&gt;</w:t>
      </w:r>
      <w:r w:rsidRPr="00186BBE">
        <w:t>2025/0241</w:t>
      </w:r>
      <w:r w:rsidRPr="00186BBE">
        <w:rPr>
          <w:rStyle w:val="HideTWBExt"/>
          <w:b w:val="0"/>
        </w:rPr>
        <w:t>&lt;/RefProc&gt;&lt;RefTypeProc&gt;</w:t>
      </w:r>
      <w:r w:rsidRPr="00186BBE">
        <w:t>(COD)</w:t>
      </w:r>
      <w:r w:rsidRPr="00186BBE">
        <w:rPr>
          <w:rStyle w:val="HideTWBExt"/>
          <w:b w:val="0"/>
        </w:rPr>
        <w:t>&lt;/RefTypeProc&gt;</w:t>
      </w:r>
    </w:p>
    <w:p w14:paraId="6B7AF2FF" w14:textId="77777777" w:rsidR="00994F3E" w:rsidRPr="00186BBE" w:rsidRDefault="00186BBE" w:rsidP="00994F3E">
      <w:pPr>
        <w:pStyle w:val="CoverDate"/>
      </w:pPr>
      <w:r w:rsidRPr="00186BBE">
        <w:rPr>
          <w:rStyle w:val="HideTWBExt"/>
        </w:rPr>
        <w:t>&lt;Date&gt;</w:t>
      </w:r>
      <w:r w:rsidRPr="00186BBE">
        <w:rPr>
          <w:rStyle w:val="HideTWBInt"/>
        </w:rPr>
        <w:t>{12/06/2026}</w:t>
      </w:r>
      <w:r w:rsidRPr="00186BBE">
        <w:t>12.6.2026</w:t>
      </w:r>
      <w:r w:rsidRPr="00186BBE">
        <w:rPr>
          <w:rStyle w:val="HideTWBExt"/>
        </w:rPr>
        <w:t>&lt;/Date&gt;</w:t>
      </w:r>
    </w:p>
    <w:p w14:paraId="66C9117A" w14:textId="77777777" w:rsidR="00994F3E" w:rsidRPr="00186BBE" w:rsidRDefault="00186BBE" w:rsidP="00994F3E">
      <w:pPr>
        <w:pStyle w:val="CoverDocType"/>
      </w:pPr>
      <w:r w:rsidRPr="00186BBE">
        <w:rPr>
          <w:rStyle w:val="HideTWBExt"/>
          <w:b w:val="0"/>
        </w:rPr>
        <w:t>&lt;RefProcLect&gt;</w:t>
      </w:r>
      <w:r w:rsidRPr="00186BBE">
        <w:t>***I</w:t>
      </w:r>
      <w:r w:rsidRPr="00186BBE">
        <w:rPr>
          <w:rStyle w:val="HideTWBExt"/>
          <w:b w:val="0"/>
        </w:rPr>
        <w:t>&lt;/RefProcLect&gt;</w:t>
      </w:r>
    </w:p>
    <w:p w14:paraId="4AB06470" w14:textId="77777777" w:rsidR="00994F3E" w:rsidRPr="00186BBE" w:rsidRDefault="00186BBE" w:rsidP="00994F3E">
      <w:pPr>
        <w:pStyle w:val="CoverDocType24a"/>
      </w:pPr>
      <w:r w:rsidRPr="00186BBE">
        <w:rPr>
          <w:rStyle w:val="HideTWBExt"/>
          <w:b w:val="0"/>
        </w:rPr>
        <w:t>&lt;TitreType&gt;</w:t>
      </w:r>
      <w:r w:rsidRPr="00186BBE">
        <w:t>NÁVRH ZPRÁVY</w:t>
      </w:r>
      <w:r w:rsidRPr="00186BBE">
        <w:rPr>
          <w:rStyle w:val="HideTWBExt"/>
          <w:b w:val="0"/>
        </w:rPr>
        <w:t>&lt;/TitreType&gt;</w:t>
      </w:r>
    </w:p>
    <w:p w14:paraId="6C0A04D6" w14:textId="77777777" w:rsidR="00994F3E" w:rsidRPr="00186BBE" w:rsidRDefault="00186BBE" w:rsidP="00994F3E">
      <w:pPr>
        <w:pStyle w:val="CoverNormal"/>
      </w:pPr>
      <w:r w:rsidRPr="00186BBE">
        <w:rPr>
          <w:rStyle w:val="HideTWBExt"/>
        </w:rPr>
        <w:t>&lt;Titre&gt;</w:t>
      </w:r>
      <w:r w:rsidRPr="00186BBE">
        <w:t>o návrhu nařízení Evropského parlamentu a Rady, kterým se stanoví podmínky pro provádění podpory Unie pro společnou zemědělskou politiku na období 2028–2034</w:t>
      </w:r>
      <w:r w:rsidRPr="00186BBE">
        <w:rPr>
          <w:b/>
        </w:rPr>
        <w:t xml:space="preserve"> </w:t>
      </w:r>
      <w:r w:rsidRPr="00186BBE">
        <w:rPr>
          <w:rStyle w:val="HideTWBExt"/>
        </w:rPr>
        <w:t>&lt;/Titre&gt;</w:t>
      </w:r>
    </w:p>
    <w:p w14:paraId="57687203" w14:textId="77777777" w:rsidR="00994F3E" w:rsidRPr="00186BBE" w:rsidRDefault="00186BBE" w:rsidP="00994F3E">
      <w:pPr>
        <w:pStyle w:val="CoverNormal24a"/>
      </w:pPr>
      <w:r w:rsidRPr="00186BBE">
        <w:rPr>
          <w:rStyle w:val="HideTWBExt"/>
        </w:rPr>
        <w:t>&lt;DocRef&gt;</w:t>
      </w:r>
      <w:r w:rsidRPr="00186BBE">
        <w:t>(COM(2025)0560 – C10</w:t>
      </w:r>
      <w:r w:rsidRPr="00186BBE">
        <w:noBreakHyphen/>
        <w:t>0169/2025 – 2025/0241(COD))</w:t>
      </w:r>
      <w:r w:rsidRPr="00186BBE">
        <w:rPr>
          <w:rStyle w:val="HideTWBExt"/>
        </w:rPr>
        <w:t>&lt;/DocRef&gt;</w:t>
      </w:r>
    </w:p>
    <w:p w14:paraId="5CEAC90F" w14:textId="6B569447" w:rsidR="00994F3E" w:rsidRPr="00186BBE" w:rsidRDefault="00186BBE" w:rsidP="00994F3E">
      <w:pPr>
        <w:pStyle w:val="CoverNormal24a"/>
      </w:pPr>
      <w:r w:rsidRPr="00186BBE">
        <w:rPr>
          <w:rStyle w:val="HideTWBExt"/>
        </w:rPr>
        <w:t>&lt;Commission&gt;</w:t>
      </w:r>
      <w:r w:rsidRPr="00186BBE">
        <w:rPr>
          <w:rStyle w:val="HideTWBInt"/>
        </w:rPr>
        <w:t>{AGRI}</w:t>
      </w:r>
      <w:r w:rsidRPr="00186BBE">
        <w:t>Výbor pro zemědělství a</w:t>
      </w:r>
      <w:r>
        <w:t> </w:t>
      </w:r>
      <w:r w:rsidRPr="00186BBE">
        <w:t>rozvoj venkova</w:t>
      </w:r>
      <w:r w:rsidRPr="00186BBE">
        <w:rPr>
          <w:rStyle w:val="HideTWBExt"/>
        </w:rPr>
        <w:t>&lt;/Commission&gt;</w:t>
      </w:r>
    </w:p>
    <w:p w14:paraId="36303AD6" w14:textId="77777777" w:rsidR="00994F3E" w:rsidRPr="00186BBE" w:rsidRDefault="00186BBE" w:rsidP="00994F3E">
      <w:pPr>
        <w:pStyle w:val="CoverNormal24a"/>
      </w:pPr>
      <w:r w:rsidRPr="00186BBE">
        <w:t xml:space="preserve">Zpravodaj: </w:t>
      </w:r>
      <w:r w:rsidRPr="00186BBE">
        <w:rPr>
          <w:rStyle w:val="HideTWBExt"/>
        </w:rPr>
        <w:t>&lt;Depute&gt;</w:t>
      </w:r>
      <w:r w:rsidRPr="00186BBE">
        <w:t>Norbert LINS</w:t>
      </w:r>
      <w:r w:rsidRPr="00186BBE">
        <w:rPr>
          <w:b/>
        </w:rPr>
        <w:t xml:space="preserve"> </w:t>
      </w:r>
      <w:r w:rsidRPr="00186BBE">
        <w:rPr>
          <w:rStyle w:val="HideTWBExt"/>
        </w:rPr>
        <w:t>&lt;/Depute&gt;</w:t>
      </w:r>
    </w:p>
    <w:p w14:paraId="734DFD47" w14:textId="77777777" w:rsidR="00994F3E" w:rsidRPr="00186BBE" w:rsidRDefault="00994F3E" w:rsidP="00994F3E">
      <w:pPr>
        <w:pStyle w:val="CoverNormal"/>
      </w:pPr>
    </w:p>
    <w:p w14:paraId="11FA8F52" w14:textId="2F00A75A" w:rsidR="00994F3E" w:rsidRPr="00186BBE" w:rsidRDefault="00186BBE" w:rsidP="00994F3E">
      <w:r w:rsidRPr="00186BBE">
        <w:br w:type="page"/>
      </w:r>
      <w:fldSimple w:instr=" TITLE  \* MERGEFORMAT ">
        <w:r>
          <w:t>PR_COD_1amCom</w:t>
        </w:r>
      </w:fldSimple>
    </w:p>
    <w:p w14:paraId="54590073" w14:textId="77777777" w:rsidR="00994F3E" w:rsidRPr="00186BBE" w:rsidRDefault="00994F3E" w:rsidP="00994F3E"/>
    <w:p w14:paraId="75731670" w14:textId="77777777" w:rsidR="00994F3E" w:rsidRPr="00186BBE" w:rsidRDefault="00994F3E" w:rsidP="00994F3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186BBE" w:rsidRPr="00186BBE" w14:paraId="780EB8CC" w14:textId="77777777" w:rsidTr="00994F3E">
        <w:tc>
          <w:tcPr>
            <w:tcW w:w="5811" w:type="dxa"/>
            <w:tcBorders>
              <w:top w:val="single" w:sz="4" w:space="0" w:color="auto"/>
              <w:left w:val="single" w:sz="4" w:space="0" w:color="auto"/>
              <w:bottom w:val="nil"/>
              <w:right w:val="single" w:sz="4" w:space="0" w:color="auto"/>
            </w:tcBorders>
            <w:hideMark/>
          </w:tcPr>
          <w:p w14:paraId="5B30BEA5" w14:textId="77777777" w:rsidR="00994F3E" w:rsidRPr="00186BBE" w:rsidRDefault="00186BBE">
            <w:pPr>
              <w:pStyle w:val="Lgendetitre"/>
            </w:pPr>
            <w:r w:rsidRPr="00186BBE">
              <w:t>Vysvětlivky</w:t>
            </w:r>
          </w:p>
        </w:tc>
      </w:tr>
      <w:tr w:rsidR="00D26348" w:rsidRPr="00186BBE" w14:paraId="6F9AD826" w14:textId="77777777" w:rsidTr="00994F3E">
        <w:trPr>
          <w:cantSplit/>
          <w:trHeight w:val="1807"/>
        </w:trPr>
        <w:tc>
          <w:tcPr>
            <w:tcW w:w="5811" w:type="dxa"/>
            <w:tcBorders>
              <w:top w:val="nil"/>
              <w:left w:val="single" w:sz="4" w:space="0" w:color="auto"/>
              <w:bottom w:val="single" w:sz="4" w:space="0" w:color="auto"/>
              <w:right w:val="single" w:sz="4" w:space="0" w:color="auto"/>
            </w:tcBorders>
          </w:tcPr>
          <w:p w14:paraId="67D469C9" w14:textId="77777777" w:rsidR="00994F3E" w:rsidRPr="00186BBE" w:rsidRDefault="00186BBE">
            <w:pPr>
              <w:pStyle w:val="Lgendesigne"/>
            </w:pPr>
            <w:r w:rsidRPr="00186BBE">
              <w:tab/>
              <w:t>*</w:t>
            </w:r>
            <w:r w:rsidRPr="00186BBE">
              <w:tab/>
              <w:t>Postup konzultace</w:t>
            </w:r>
          </w:p>
          <w:p w14:paraId="5AEB31A3" w14:textId="77777777" w:rsidR="00994F3E" w:rsidRPr="00186BBE" w:rsidRDefault="00186BBE">
            <w:pPr>
              <w:pStyle w:val="Lgendesigne"/>
            </w:pPr>
            <w:r w:rsidRPr="00186BBE">
              <w:tab/>
              <w:t>***</w:t>
            </w:r>
            <w:r w:rsidRPr="00186BBE">
              <w:tab/>
              <w:t>Postup souhlasu</w:t>
            </w:r>
          </w:p>
          <w:p w14:paraId="0BDC3075" w14:textId="77777777" w:rsidR="00994F3E" w:rsidRPr="00186BBE" w:rsidRDefault="00186BBE">
            <w:pPr>
              <w:pStyle w:val="Lgendesigne"/>
            </w:pPr>
            <w:r w:rsidRPr="00186BBE">
              <w:tab/>
              <w:t>***I</w:t>
            </w:r>
            <w:r w:rsidRPr="00186BBE">
              <w:tab/>
            </w:r>
            <w:r w:rsidRPr="00186BBE">
              <w:t>Řádný legislativní postup (první čtení)</w:t>
            </w:r>
          </w:p>
          <w:p w14:paraId="193B9DBF" w14:textId="77777777" w:rsidR="00994F3E" w:rsidRPr="00186BBE" w:rsidRDefault="00186BBE">
            <w:pPr>
              <w:pStyle w:val="Lgendesigne"/>
            </w:pPr>
            <w:r w:rsidRPr="00186BBE">
              <w:tab/>
              <w:t>***II</w:t>
            </w:r>
            <w:r w:rsidRPr="00186BBE">
              <w:tab/>
              <w:t>Řádný legislativní postup (druhé čtení)</w:t>
            </w:r>
          </w:p>
          <w:p w14:paraId="1F1F666E" w14:textId="77777777" w:rsidR="00994F3E" w:rsidRPr="00186BBE" w:rsidRDefault="00186BBE">
            <w:pPr>
              <w:pStyle w:val="Lgendesigne"/>
            </w:pPr>
            <w:r w:rsidRPr="00186BBE">
              <w:tab/>
              <w:t>***III</w:t>
            </w:r>
            <w:r w:rsidRPr="00186BBE">
              <w:tab/>
              <w:t>Řádný legislativní postup (třetí čtení)</w:t>
            </w:r>
          </w:p>
          <w:p w14:paraId="12A94CBA" w14:textId="77777777" w:rsidR="00994F3E" w:rsidRPr="00186BBE" w:rsidRDefault="00994F3E">
            <w:pPr>
              <w:pStyle w:val="Lgendestandard"/>
            </w:pPr>
          </w:p>
          <w:p w14:paraId="03F128FB" w14:textId="0FED1D7D" w:rsidR="00994F3E" w:rsidRPr="00186BBE" w:rsidRDefault="00186BBE">
            <w:pPr>
              <w:pStyle w:val="Lgendestandard"/>
            </w:pPr>
            <w:r w:rsidRPr="00186BBE">
              <w:t>(Druh postupu závisí na právním základu navrženém v</w:t>
            </w:r>
            <w:r>
              <w:t> </w:t>
            </w:r>
            <w:r w:rsidRPr="00186BBE">
              <w:t>návrhu aktu.)</w:t>
            </w:r>
          </w:p>
          <w:p w14:paraId="55BDDB81" w14:textId="77777777" w:rsidR="00994F3E" w:rsidRPr="00186BBE" w:rsidRDefault="00994F3E">
            <w:pPr>
              <w:pStyle w:val="Lgendestandard"/>
            </w:pPr>
          </w:p>
        </w:tc>
      </w:tr>
    </w:tbl>
    <w:p w14:paraId="2263266A" w14:textId="77777777" w:rsidR="00994F3E" w:rsidRPr="00186BBE" w:rsidRDefault="00994F3E" w:rsidP="00994F3E"/>
    <w:p w14:paraId="50C566AE" w14:textId="77777777" w:rsidR="00994F3E" w:rsidRPr="00186BBE" w:rsidRDefault="00994F3E" w:rsidP="00994F3E"/>
    <w:p w14:paraId="40010790" w14:textId="77777777" w:rsidR="00994F3E" w:rsidRPr="00186BBE" w:rsidRDefault="00994F3E" w:rsidP="00994F3E"/>
    <w:p w14:paraId="028BFDCD" w14:textId="77777777" w:rsidR="00994F3E" w:rsidRPr="00186BBE" w:rsidRDefault="00994F3E" w:rsidP="00994F3E"/>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186BBE" w:rsidRPr="00186BBE" w14:paraId="08D39CB9" w14:textId="77777777" w:rsidTr="00994F3E">
        <w:tc>
          <w:tcPr>
            <w:tcW w:w="5811" w:type="dxa"/>
            <w:tcBorders>
              <w:top w:val="single" w:sz="4" w:space="0" w:color="auto"/>
              <w:left w:val="single" w:sz="4" w:space="0" w:color="auto"/>
              <w:bottom w:val="nil"/>
              <w:right w:val="single" w:sz="4" w:space="0" w:color="auto"/>
            </w:tcBorders>
            <w:hideMark/>
          </w:tcPr>
          <w:p w14:paraId="4F9456D2" w14:textId="3CE1A30D" w:rsidR="00994F3E" w:rsidRPr="00186BBE" w:rsidRDefault="00186BBE">
            <w:pPr>
              <w:pStyle w:val="Lgendetitre"/>
            </w:pPr>
            <w:r w:rsidRPr="00186BBE">
              <w:t>Pozměňovací návrhy k</w:t>
            </w:r>
            <w:r>
              <w:t> </w:t>
            </w:r>
            <w:r w:rsidRPr="00186BBE">
              <w:t>návrhu aktu</w:t>
            </w:r>
          </w:p>
        </w:tc>
      </w:tr>
      <w:tr w:rsidR="00D26348" w:rsidRPr="00186BBE" w14:paraId="0F34DB67" w14:textId="77777777" w:rsidTr="00994F3E">
        <w:trPr>
          <w:trHeight w:val="4496"/>
        </w:trPr>
        <w:tc>
          <w:tcPr>
            <w:tcW w:w="5811" w:type="dxa"/>
            <w:tcBorders>
              <w:top w:val="nil"/>
              <w:left w:val="single" w:sz="4" w:space="0" w:color="auto"/>
              <w:bottom w:val="single" w:sz="4" w:space="0" w:color="auto"/>
              <w:right w:val="single" w:sz="4" w:space="0" w:color="auto"/>
            </w:tcBorders>
          </w:tcPr>
          <w:p w14:paraId="393014F0" w14:textId="77777777" w:rsidR="00994F3E" w:rsidRPr="00186BBE" w:rsidRDefault="00186BBE">
            <w:pPr>
              <w:pStyle w:val="Lgendestandard"/>
              <w:rPr>
                <w:szCs w:val="24"/>
              </w:rPr>
            </w:pPr>
            <w:r w:rsidRPr="00186BBE">
              <w:rPr>
                <w:b/>
              </w:rPr>
              <w:t>Pozměňovací návrhy Parlamentu předložené ve dvou sloupcích</w:t>
            </w:r>
          </w:p>
          <w:p w14:paraId="04A009B7" w14:textId="77777777" w:rsidR="00994F3E" w:rsidRPr="00186BBE" w:rsidRDefault="00994F3E">
            <w:pPr>
              <w:pStyle w:val="Lgendestandard"/>
              <w:rPr>
                <w:szCs w:val="24"/>
              </w:rPr>
            </w:pPr>
          </w:p>
          <w:p w14:paraId="0AA172BF" w14:textId="6D5CFF4A" w:rsidR="00994F3E" w:rsidRPr="00186BBE" w:rsidRDefault="00186BBE">
            <w:pPr>
              <w:pStyle w:val="Lgendestandard"/>
              <w:rPr>
                <w:szCs w:val="24"/>
              </w:rPr>
            </w:pPr>
            <w:r w:rsidRPr="00186BBE">
              <w:t xml:space="preserve">Vypuštění textu je označeno </w:t>
            </w:r>
            <w:r w:rsidRPr="00186BBE">
              <w:rPr>
                <w:b/>
                <w:i/>
              </w:rPr>
              <w:t>tučnou kurzivou</w:t>
            </w:r>
            <w:r w:rsidRPr="00186BBE">
              <w:t xml:space="preserve"> v</w:t>
            </w:r>
            <w:r>
              <w:t> </w:t>
            </w:r>
            <w:r w:rsidRPr="00186BBE">
              <w:t xml:space="preserve">levém sloupci. Nahrazení je označeno </w:t>
            </w:r>
            <w:r w:rsidRPr="00186BBE">
              <w:rPr>
                <w:b/>
                <w:i/>
              </w:rPr>
              <w:t>tučnou kurzivou</w:t>
            </w:r>
            <w:r w:rsidRPr="00186BBE">
              <w:t xml:space="preserve"> v</w:t>
            </w:r>
            <w:r>
              <w:t> </w:t>
            </w:r>
            <w:r w:rsidRPr="00186BBE">
              <w:t xml:space="preserve">obou sloupcích. Nový text je označen </w:t>
            </w:r>
            <w:r w:rsidRPr="00186BBE">
              <w:rPr>
                <w:b/>
                <w:i/>
              </w:rPr>
              <w:t>tučnou kurzivou</w:t>
            </w:r>
            <w:r w:rsidRPr="00186BBE">
              <w:t xml:space="preserve"> v</w:t>
            </w:r>
            <w:r>
              <w:t> </w:t>
            </w:r>
            <w:r w:rsidRPr="00186BBE">
              <w:t>pravém sloupci.</w:t>
            </w:r>
          </w:p>
          <w:p w14:paraId="6EBBC4E1" w14:textId="77777777" w:rsidR="00994F3E" w:rsidRPr="00186BBE" w:rsidRDefault="00994F3E">
            <w:pPr>
              <w:pStyle w:val="Lgendestandard"/>
              <w:rPr>
                <w:szCs w:val="24"/>
              </w:rPr>
            </w:pPr>
          </w:p>
          <w:p w14:paraId="347CCE1F" w14:textId="73D59E1D" w:rsidR="00994F3E" w:rsidRPr="00186BBE" w:rsidRDefault="00186BBE">
            <w:pPr>
              <w:pStyle w:val="Lgendestandard"/>
              <w:rPr>
                <w:szCs w:val="24"/>
              </w:rPr>
            </w:pPr>
            <w:r w:rsidRPr="00186BBE">
              <w:t>První a</w:t>
            </w:r>
            <w:r>
              <w:t> </w:t>
            </w:r>
            <w:r w:rsidRPr="00186BBE">
              <w:t>druhý řádek záhlaví každého pozměňovacího návrhu označují příslušnou část projednávaného návrhu aktu. Pokud se pozměňovací návrh týká existujícího aktu, který má být návrhem aktu pozměněn, je v</w:t>
            </w:r>
            <w:r>
              <w:t> </w:t>
            </w:r>
            <w:r w:rsidRPr="00186BBE">
              <w:t>záhlaví mimo to na třetím řádku uveden existující akt a</w:t>
            </w:r>
            <w:r>
              <w:t> </w:t>
            </w:r>
            <w:r w:rsidRPr="00186BBE">
              <w:t>na čtvrtém řádku ustanovení existujícího aktu, kterého se pozměňovací návrh týká.</w:t>
            </w:r>
          </w:p>
          <w:p w14:paraId="32FC41C5" w14:textId="77777777" w:rsidR="00994F3E" w:rsidRPr="00186BBE" w:rsidRDefault="00994F3E">
            <w:pPr>
              <w:pStyle w:val="Lgendestandard"/>
              <w:rPr>
                <w:szCs w:val="24"/>
              </w:rPr>
            </w:pPr>
          </w:p>
          <w:p w14:paraId="1273F97D" w14:textId="5ED91513" w:rsidR="00994F3E" w:rsidRPr="00186BBE" w:rsidRDefault="00186BBE">
            <w:pPr>
              <w:pStyle w:val="Lgendestandard"/>
              <w:rPr>
                <w:b/>
                <w:szCs w:val="24"/>
              </w:rPr>
            </w:pPr>
            <w:r w:rsidRPr="00186BBE">
              <w:rPr>
                <w:b/>
              </w:rPr>
              <w:t>Pozměňovací návrhy Parlamentu v</w:t>
            </w:r>
            <w:r>
              <w:rPr>
                <w:b/>
              </w:rPr>
              <w:t> </w:t>
            </w:r>
            <w:r w:rsidRPr="00186BBE">
              <w:rPr>
                <w:b/>
              </w:rPr>
              <w:t>podobě konsolidovaného textu</w:t>
            </w:r>
          </w:p>
          <w:p w14:paraId="0636D880" w14:textId="77777777" w:rsidR="00994F3E" w:rsidRPr="00186BBE" w:rsidRDefault="00994F3E">
            <w:pPr>
              <w:pStyle w:val="Lgendestandard"/>
              <w:rPr>
                <w:szCs w:val="24"/>
              </w:rPr>
            </w:pPr>
          </w:p>
          <w:p w14:paraId="011C60CC" w14:textId="0F767D09" w:rsidR="00994F3E" w:rsidRPr="00186BBE" w:rsidRDefault="00186BBE">
            <w:pPr>
              <w:pStyle w:val="Lgendestandard"/>
              <w:rPr>
                <w:szCs w:val="24"/>
              </w:rPr>
            </w:pPr>
            <w:r w:rsidRPr="00186BBE">
              <w:t xml:space="preserve">Nové části textu jsou označeny </w:t>
            </w:r>
            <w:r w:rsidRPr="00186BBE">
              <w:rPr>
                <w:b/>
                <w:i/>
              </w:rPr>
              <w:t>tučnou kurzivou</w:t>
            </w:r>
            <w:r w:rsidRPr="00186BBE">
              <w:t xml:space="preserve">. Vypuštěné části textu jsou označeny symbolem ▌nebo přeškrtnuty. Nahrazení se vyznačují tak, že nový text se označí </w:t>
            </w:r>
            <w:r w:rsidRPr="00186BBE">
              <w:rPr>
                <w:b/>
                <w:i/>
              </w:rPr>
              <w:t>tučnou kurzivou</w:t>
            </w:r>
            <w:r w:rsidRPr="00186BBE">
              <w:t xml:space="preserve"> a</w:t>
            </w:r>
            <w:r>
              <w:t> </w:t>
            </w:r>
            <w:r w:rsidRPr="00186BBE">
              <w:t xml:space="preserve">nahrazený text se vymaže nebo přeškrtne. </w:t>
            </w:r>
          </w:p>
          <w:p w14:paraId="38BA31B9" w14:textId="77777777" w:rsidR="00994F3E" w:rsidRPr="00186BBE" w:rsidRDefault="00186BBE">
            <w:pPr>
              <w:pStyle w:val="Lgendestandard"/>
            </w:pPr>
            <w:r w:rsidRPr="00186BBE">
              <w:t>Výjimečně se neoznačují změny výlučně technické povahy, které provedly příslušné útvary za účelem vypracování konečného znění.</w:t>
            </w:r>
          </w:p>
          <w:p w14:paraId="5A126837" w14:textId="77777777" w:rsidR="00994F3E" w:rsidRPr="00186BBE" w:rsidRDefault="00994F3E">
            <w:pPr>
              <w:pStyle w:val="Lgendestandard"/>
            </w:pPr>
          </w:p>
        </w:tc>
      </w:tr>
    </w:tbl>
    <w:p w14:paraId="79D1B497" w14:textId="77777777" w:rsidR="00994F3E" w:rsidRPr="00186BBE" w:rsidRDefault="00994F3E" w:rsidP="00994F3E"/>
    <w:p w14:paraId="7D09EB34" w14:textId="77777777" w:rsidR="00994F3E" w:rsidRPr="00186BBE" w:rsidRDefault="00994F3E" w:rsidP="00994F3E">
      <w:pPr>
        <w:widowControl/>
        <w:tabs>
          <w:tab w:val="center" w:pos="4677"/>
        </w:tabs>
      </w:pPr>
    </w:p>
    <w:p w14:paraId="00912EE4" w14:textId="77777777" w:rsidR="00994F3E" w:rsidRPr="00186BBE" w:rsidRDefault="00186BBE" w:rsidP="00994F3E">
      <w:pPr>
        <w:pStyle w:val="TOCHeading"/>
      </w:pPr>
      <w:r w:rsidRPr="00186BBE">
        <w:br w:type="page"/>
        <w:t>OBSAH</w:t>
      </w:r>
    </w:p>
    <w:p w14:paraId="5CC0A430" w14:textId="77777777" w:rsidR="00994F3E" w:rsidRPr="00186BBE" w:rsidRDefault="00186BBE" w:rsidP="00994F3E">
      <w:pPr>
        <w:pStyle w:val="TOCPage"/>
      </w:pPr>
      <w:r w:rsidRPr="00186BBE">
        <w:t>Strana</w:t>
      </w:r>
    </w:p>
    <w:p w14:paraId="5A531C25" w14:textId="57EE7A52" w:rsidR="00186BBE" w:rsidRDefault="00186BB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86BBE">
        <w:rPr>
          <w:b/>
        </w:rPr>
        <w:fldChar w:fldCharType="begin"/>
      </w:r>
      <w:r w:rsidRPr="00186BBE">
        <w:rPr>
          <w:b/>
        </w:rPr>
        <w:instrText xml:space="preserve"> TOC \t "PageHeading;</w:instrText>
      </w:r>
      <w:r w:rsidRPr="00186BBE">
        <w:rPr>
          <w:b/>
        </w:rPr>
        <w:instrText xml:space="preserve">1" </w:instrText>
      </w:r>
      <w:r w:rsidRPr="00186BBE">
        <w:rPr>
          <w:b/>
        </w:rPr>
        <w:fldChar w:fldCharType="separate"/>
      </w:r>
      <w:r>
        <w:rPr>
          <w:noProof/>
        </w:rPr>
        <w:t>NÁVRH LEGISLATIVNÍHO USNESENÍ EVROPSKÉHO PARLAMENTU</w:t>
      </w:r>
      <w:r>
        <w:rPr>
          <w:noProof/>
        </w:rPr>
        <w:tab/>
      </w:r>
      <w:r>
        <w:rPr>
          <w:noProof/>
        </w:rPr>
        <w:fldChar w:fldCharType="begin"/>
      </w:r>
      <w:r>
        <w:rPr>
          <w:noProof/>
        </w:rPr>
        <w:instrText xml:space="preserve"> PAGEREF _Toc233709938 \h </w:instrText>
      </w:r>
      <w:r>
        <w:rPr>
          <w:noProof/>
        </w:rPr>
      </w:r>
      <w:r>
        <w:rPr>
          <w:noProof/>
        </w:rPr>
        <w:fldChar w:fldCharType="separate"/>
      </w:r>
      <w:r>
        <w:rPr>
          <w:noProof/>
        </w:rPr>
        <w:t>4</w:t>
      </w:r>
      <w:r>
        <w:rPr>
          <w:noProof/>
        </w:rPr>
        <w:fldChar w:fldCharType="end"/>
      </w:r>
    </w:p>
    <w:p w14:paraId="416B9A0C" w14:textId="4FFEE531" w:rsidR="00186BBE" w:rsidRDefault="00186BB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_Toc233709939 \h </w:instrText>
      </w:r>
      <w:r>
        <w:rPr>
          <w:noProof/>
        </w:rPr>
      </w:r>
      <w:r>
        <w:rPr>
          <w:noProof/>
        </w:rPr>
        <w:fldChar w:fldCharType="separate"/>
      </w:r>
      <w:r>
        <w:rPr>
          <w:noProof/>
        </w:rPr>
        <w:t>96</w:t>
      </w:r>
      <w:r>
        <w:rPr>
          <w:noProof/>
        </w:rPr>
        <w:fldChar w:fldCharType="end"/>
      </w:r>
    </w:p>
    <w:p w14:paraId="580199B2" w14:textId="4C32E562" w:rsidR="00186BBE" w:rsidRDefault="00186BB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_Toc233709940 \h </w:instrText>
      </w:r>
      <w:r>
        <w:rPr>
          <w:noProof/>
        </w:rPr>
      </w:r>
      <w:r>
        <w:rPr>
          <w:noProof/>
        </w:rPr>
        <w:fldChar w:fldCharType="separate"/>
      </w:r>
      <w:r>
        <w:rPr>
          <w:noProof/>
        </w:rPr>
        <w:t>97</w:t>
      </w:r>
      <w:r>
        <w:rPr>
          <w:noProof/>
        </w:rPr>
        <w:fldChar w:fldCharType="end"/>
      </w:r>
    </w:p>
    <w:p w14:paraId="3B4067E0" w14:textId="50722B9D" w:rsidR="00994F3E" w:rsidRPr="00186BBE" w:rsidRDefault="00186BBE" w:rsidP="00994F3E">
      <w:r w:rsidRPr="00186BBE">
        <w:rPr>
          <w:b/>
        </w:rPr>
        <w:fldChar w:fldCharType="end"/>
      </w:r>
    </w:p>
    <w:p w14:paraId="30DDE068" w14:textId="77777777" w:rsidR="0023418C" w:rsidRPr="00186BBE" w:rsidRDefault="00186BBE" w:rsidP="00904636">
      <w:pPr>
        <w:pStyle w:val="PageHeading"/>
        <w:rPr>
          <w:b w:val="0"/>
          <w:bCs/>
        </w:rPr>
      </w:pPr>
      <w:r w:rsidRPr="00186BBE">
        <w:br w:type="page"/>
      </w:r>
      <w:bookmarkStart w:id="1" w:name="_Toc227229869"/>
      <w:bookmarkStart w:id="2" w:name="_Toc233709938"/>
      <w:r w:rsidRPr="00186BBE">
        <w:t>NÁVRH LEGISLATIVNÍHO USNESENÍ EVROPSKÉHO PARLAMENTU</w:t>
      </w:r>
      <w:bookmarkEnd w:id="1"/>
      <w:bookmarkEnd w:id="2"/>
    </w:p>
    <w:p w14:paraId="4AF6BC10" w14:textId="77777777" w:rsidR="0023418C" w:rsidRPr="00186BBE" w:rsidRDefault="00186BBE" w:rsidP="0023418C">
      <w:pPr>
        <w:ind w:left="720"/>
        <w:rPr>
          <w:b/>
          <w:bCs/>
        </w:rPr>
      </w:pPr>
      <w:r w:rsidRPr="00186BBE">
        <w:rPr>
          <w:b/>
        </w:rPr>
        <w:t xml:space="preserve">o návrhu nařízení Evropského parlamentu a Rady, kterým se stanoví podmínky pro provádění podpory Unie pro společnou zemědělskou politiku na období 2028–2034 </w:t>
      </w:r>
    </w:p>
    <w:p w14:paraId="76999A2F" w14:textId="77777777" w:rsidR="0023418C" w:rsidRPr="00186BBE" w:rsidRDefault="00186BBE" w:rsidP="0023418C">
      <w:pPr>
        <w:spacing w:after="240"/>
        <w:ind w:left="720"/>
        <w:rPr>
          <w:b/>
          <w:bCs/>
        </w:rPr>
      </w:pPr>
      <w:r w:rsidRPr="00186BBE">
        <w:rPr>
          <w:b/>
        </w:rPr>
        <w:t>(COM(2025)0560 – C10</w:t>
      </w:r>
      <w:r w:rsidRPr="00186BBE">
        <w:rPr>
          <w:b/>
        </w:rPr>
        <w:noBreakHyphen/>
        <w:t>0169/2025 – 2025/0241(COD))</w:t>
      </w:r>
    </w:p>
    <w:p w14:paraId="7DBCFE3F" w14:textId="77777777" w:rsidR="0023418C" w:rsidRPr="00186BBE" w:rsidRDefault="00186BBE" w:rsidP="0023418C">
      <w:pPr>
        <w:ind w:left="720"/>
        <w:rPr>
          <w:b/>
          <w:bCs/>
        </w:rPr>
      </w:pPr>
      <w:r w:rsidRPr="00186BBE">
        <w:rPr>
          <w:b/>
        </w:rPr>
        <w:t>(Řádný legislativní postup: první čtení)</w:t>
      </w:r>
    </w:p>
    <w:p w14:paraId="5672BCC8" w14:textId="77777777" w:rsidR="0023418C" w:rsidRPr="00186BBE" w:rsidRDefault="00186BBE" w:rsidP="0023418C">
      <w:pPr>
        <w:spacing w:before="480" w:after="240"/>
        <w:ind w:left="720"/>
      </w:pPr>
      <w:r w:rsidRPr="00186BBE">
        <w:rPr>
          <w:i/>
        </w:rPr>
        <w:t>Evropský parlament</w:t>
      </w:r>
      <w:r w:rsidRPr="00186BBE">
        <w:t>,</w:t>
      </w:r>
    </w:p>
    <w:p w14:paraId="0AC13547" w14:textId="77777777"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 ohledem na návrh Komise předložený Evropskému parlamentu a Radě (COM(2025)0560),</w:t>
      </w:r>
    </w:p>
    <w:p w14:paraId="3125987F" w14:textId="38413034"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čl. 294 odst. 2 a čl. 43 odst. 2 Smlouvy o fungování Evropské unie, v souladu s nimiž Komise předložila svůj návrh Parlamentu (C10</w:t>
      </w:r>
      <w:r w:rsidRPr="00186BBE">
        <w:noBreakHyphen/>
        <w:t>0169/2025),</w:t>
      </w:r>
    </w:p>
    <w:p w14:paraId="0A58005B" w14:textId="58651AB5"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čl. 294 odst. 3 Smlouvy o</w:t>
      </w:r>
      <w:r>
        <w:t> </w:t>
      </w:r>
      <w:r w:rsidRPr="00186BBE">
        <w:t>fungování Evropské unie,</w:t>
      </w:r>
    </w:p>
    <w:p w14:paraId="6D1249B8" w14:textId="134D62F9"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rozpočtové posouzení poskytnuté Rozpočtovým výborem,</w:t>
      </w:r>
    </w:p>
    <w:p w14:paraId="71A30D8E" w14:textId="5E31B4CE"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odůvodněné stanovisko předložené rumunským Senátem v</w:t>
      </w:r>
      <w:r>
        <w:t> </w:t>
      </w:r>
      <w:r w:rsidRPr="00186BBE">
        <w:t>rámci protokolu č. 2 o používání zásad subsidiarity a proporcionality uvádějící, že návrh legislativního aktu není v souladu se zásadou subsidiarity,</w:t>
      </w:r>
    </w:p>
    <w:p w14:paraId="174BE837" w14:textId="77777777"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 ohledem na stanovisko Evropského hospodářského a sociálního výboru ze dne 22. ledna 2026</w:t>
      </w:r>
      <w:r w:rsidRPr="00186BBE">
        <w:rPr>
          <w:rStyle w:val="FootnoteReference"/>
        </w:rPr>
        <w:footnoteReference w:id="1"/>
      </w:r>
      <w:r w:rsidRPr="00186BBE">
        <w:t xml:space="preserve">, </w:t>
      </w:r>
    </w:p>
    <w:p w14:paraId="5618418C" w14:textId="3710C5F2"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stanovisko Výboru regionů ze dne xx. července 2026</w:t>
      </w:r>
      <w:r w:rsidRPr="00186BBE">
        <w:rPr>
          <w:rStyle w:val="FootnoteReference"/>
        </w:rPr>
        <w:footnoteReference w:id="2"/>
      </w:r>
      <w:r w:rsidRPr="00186BBE">
        <w:t>,</w:t>
      </w:r>
    </w:p>
    <w:p w14:paraId="7B978135" w14:textId="0E07366B"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stanovisko Účetního dvora ze dne 9. února 2026</w:t>
      </w:r>
      <w:r w:rsidRPr="00186BBE">
        <w:rPr>
          <w:rStyle w:val="FootnoteReference"/>
        </w:rPr>
        <w:footnoteReference w:id="3"/>
      </w:r>
      <w:r w:rsidRPr="00186BBE">
        <w:t>,</w:t>
      </w:r>
    </w:p>
    <w:p w14:paraId="7E44B6ED" w14:textId="71ABC4AE"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článek 60 jednacího řádu,</w:t>
      </w:r>
    </w:p>
    <w:p w14:paraId="2D2A98DC" w14:textId="15679A85"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w:t>
      </w:r>
      <w:r>
        <w:t> </w:t>
      </w:r>
      <w:r w:rsidRPr="00186BBE">
        <w:t>ohledem na stanoviska Výboru pro životní prostředí, veřejné zdraví a</w:t>
      </w:r>
      <w:r>
        <w:t> </w:t>
      </w:r>
      <w:r w:rsidRPr="00186BBE">
        <w:t>bezpečnost potravin a</w:t>
      </w:r>
      <w:r>
        <w:t> </w:t>
      </w:r>
      <w:r w:rsidRPr="00186BBE">
        <w:t>Výbor pro regionální rozvoj (A10-XX/202X),</w:t>
      </w:r>
    </w:p>
    <w:p w14:paraId="56370603" w14:textId="77777777" w:rsidR="0023418C" w:rsidRPr="00186BBE" w:rsidRDefault="00186BBE" w:rsidP="00A85B1B">
      <w:pPr>
        <w:spacing w:after="240"/>
        <w:ind w:left="720" w:hanging="360"/>
      </w:pPr>
      <w:r w:rsidRPr="00186BBE">
        <w:rPr>
          <w:rFonts w:ascii="Europea" w:hAnsi="Europea"/>
        </w:rPr>
        <w:t>–</w:t>
      </w:r>
      <w:r w:rsidRPr="00186BBE">
        <w:rPr>
          <w:rFonts w:ascii="Europea" w:hAnsi="Europea"/>
        </w:rPr>
        <w:tab/>
      </w:r>
      <w:r w:rsidRPr="00186BBE">
        <w:t>s ohledem na zprávu Výboru pro zemědělství a rozvoj venkova (A10-XX/202X]),</w:t>
      </w:r>
    </w:p>
    <w:p w14:paraId="17EE95FB" w14:textId="7410702E" w:rsidR="0023418C" w:rsidRPr="00186BBE" w:rsidRDefault="00186BBE" w:rsidP="0023418C">
      <w:pPr>
        <w:shd w:val="clear" w:color="auto" w:fill="FFFFFF"/>
        <w:spacing w:before="100" w:beforeAutospacing="1" w:after="100" w:afterAutospacing="1"/>
      </w:pPr>
      <w:r w:rsidRPr="00186BBE">
        <w:t>1.</w:t>
      </w:r>
      <w:r w:rsidRPr="00186BBE">
        <w:tab/>
      </w:r>
      <w:r w:rsidRPr="00186BBE">
        <w:t xml:space="preserve"> </w:t>
      </w:r>
      <w:r w:rsidRPr="00186BBE">
        <w:t>přijímá níže uvedený postoj v</w:t>
      </w:r>
      <w:r>
        <w:t> </w:t>
      </w:r>
      <w:r w:rsidRPr="00186BBE">
        <w:t>prvním čtení;</w:t>
      </w:r>
    </w:p>
    <w:p w14:paraId="36FC7F72" w14:textId="77777777" w:rsidR="0023418C" w:rsidRPr="00186BBE" w:rsidRDefault="00186BBE" w:rsidP="00CE526E">
      <w:pPr>
        <w:ind w:left="720" w:hanging="720"/>
        <w:rPr>
          <w14:ligatures w14:val="standardContextual"/>
        </w:rPr>
      </w:pPr>
      <w:r w:rsidRPr="00186BBE">
        <w:t>2.</w:t>
      </w:r>
      <w:r w:rsidRPr="00186BBE">
        <w:tab/>
        <w:t xml:space="preserve"> </w:t>
      </w:r>
      <w:r w:rsidRPr="00186BBE">
        <w:t>vyzývá Komisi, aby věc znovu postoupila Parlamentu, jestliže svůj návrh nahradí jiným textem, podstatně jej změní nebo má v úmyslu jej podstatně změnit;</w:t>
      </w:r>
    </w:p>
    <w:p w14:paraId="0FB21A46" w14:textId="77777777" w:rsidR="0023418C" w:rsidRPr="00186BBE" w:rsidRDefault="0023418C" w:rsidP="0023418C"/>
    <w:p w14:paraId="3EA6AB73" w14:textId="77777777" w:rsidR="0023418C" w:rsidRPr="00186BBE" w:rsidRDefault="00186BBE" w:rsidP="00CE526E">
      <w:pPr>
        <w:ind w:left="720" w:hanging="720"/>
      </w:pPr>
      <w:r w:rsidRPr="00186BBE">
        <w:t>3.</w:t>
      </w:r>
      <w:r w:rsidRPr="00186BBE">
        <w:tab/>
        <w:t xml:space="preserve"> pověřuje svou předsedkyni, aby předala postoj Parlamentu Radě, Komisi, jakož i vnitrostátním parlamentům.</w:t>
      </w:r>
    </w:p>
    <w:p w14:paraId="1B0C2136" w14:textId="77777777" w:rsidR="00994F3E" w:rsidRPr="00186BBE" w:rsidRDefault="00994F3E" w:rsidP="00994F3E"/>
    <w:p w14:paraId="3B62E491" w14:textId="77777777" w:rsidR="00994F3E" w:rsidRPr="00186BBE" w:rsidRDefault="00186BBE" w:rsidP="00994F3E">
      <w:pPr>
        <w:widowControl/>
        <w:rPr>
          <w:rFonts w:ascii="Arial" w:hAnsi="Arial"/>
          <w:b/>
          <w:sz w:val="20"/>
        </w:rPr>
      </w:pPr>
      <w:r w:rsidRPr="00186BBE">
        <w:br w:type="page"/>
      </w:r>
    </w:p>
    <w:p w14:paraId="5BE7613F" w14:textId="77777777" w:rsidR="00CD41FA" w:rsidRPr="00186BBE" w:rsidRDefault="00186BBE" w:rsidP="00CD41FA">
      <w:pPr>
        <w:pStyle w:val="AMNumberTabs0"/>
        <w:keepNext/>
      </w:pPr>
      <w:r w:rsidRPr="00186BBE">
        <w:rPr>
          <w:rStyle w:val="HideTWBExt"/>
          <w:b w:val="0"/>
        </w:rPr>
        <w:t>&lt;RepeatBlock-Amend&gt;&lt;Amend&gt;</w:t>
      </w:r>
      <w:r w:rsidRPr="00186BBE">
        <w:t>Pozměňovací návrh</w:t>
      </w:r>
      <w:r w:rsidRPr="00186BBE">
        <w:tab/>
      </w:r>
      <w:r w:rsidRPr="00186BBE">
        <w:tab/>
      </w:r>
      <w:r w:rsidRPr="00186BBE">
        <w:rPr>
          <w:rStyle w:val="HideTWBExt"/>
          <w:b w:val="0"/>
        </w:rPr>
        <w:t>&lt;NumAm&gt;</w:t>
      </w:r>
      <w:r w:rsidRPr="00186BBE">
        <w:t>1</w:t>
      </w:r>
      <w:r w:rsidRPr="00186BBE">
        <w:rPr>
          <w:rStyle w:val="HideTWBExt"/>
          <w:b w:val="0"/>
        </w:rPr>
        <w:t>&lt;/NumAm&gt;</w:t>
      </w:r>
    </w:p>
    <w:p w14:paraId="568A8E2B"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C7CF11F" w14:textId="77777777" w:rsidR="00CD41FA" w:rsidRPr="00186BBE" w:rsidRDefault="00186BBE" w:rsidP="00CD41FA">
      <w:pPr>
        <w:pStyle w:val="NormalBold"/>
      </w:pPr>
      <w:r w:rsidRPr="00186BBE">
        <w:rPr>
          <w:rStyle w:val="HideTWBExt"/>
          <w:b w:val="0"/>
        </w:rPr>
        <w:t>&lt;Article&gt;</w:t>
      </w:r>
      <w:r w:rsidRPr="00186BBE">
        <w:t>Bod odůvodnění 7</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2DC23AB" w14:textId="77777777" w:rsidTr="00CD41FA">
        <w:trPr>
          <w:jc w:val="center"/>
        </w:trPr>
        <w:tc>
          <w:tcPr>
            <w:tcW w:w="9752" w:type="dxa"/>
            <w:gridSpan w:val="2"/>
          </w:tcPr>
          <w:p w14:paraId="003B0284" w14:textId="77777777" w:rsidR="00CD41FA" w:rsidRPr="00186BBE" w:rsidRDefault="00CD41FA">
            <w:pPr>
              <w:keepNext/>
            </w:pPr>
          </w:p>
        </w:tc>
      </w:tr>
      <w:tr w:rsidR="00186BBE" w:rsidRPr="00186BBE" w14:paraId="4466BDBC" w14:textId="77777777" w:rsidTr="00CD41FA">
        <w:trPr>
          <w:jc w:val="center"/>
        </w:trPr>
        <w:tc>
          <w:tcPr>
            <w:tcW w:w="4876" w:type="dxa"/>
            <w:hideMark/>
          </w:tcPr>
          <w:p w14:paraId="02514D4A" w14:textId="77777777" w:rsidR="00CD41FA" w:rsidRPr="00186BBE" w:rsidRDefault="00186BBE">
            <w:pPr>
              <w:pStyle w:val="ColumnHeading"/>
              <w:keepNext/>
            </w:pPr>
            <w:r w:rsidRPr="00186BBE">
              <w:t>Znění navržené Komisí</w:t>
            </w:r>
          </w:p>
        </w:tc>
        <w:tc>
          <w:tcPr>
            <w:tcW w:w="4876" w:type="dxa"/>
            <w:hideMark/>
          </w:tcPr>
          <w:p w14:paraId="040EBC9E" w14:textId="77777777" w:rsidR="00CD41FA" w:rsidRPr="00186BBE" w:rsidRDefault="00186BBE">
            <w:pPr>
              <w:pStyle w:val="ColumnHeading"/>
              <w:keepNext/>
            </w:pPr>
            <w:r w:rsidRPr="00186BBE">
              <w:t>Pozměňovací návrh</w:t>
            </w:r>
          </w:p>
        </w:tc>
      </w:tr>
      <w:tr w:rsidR="00186BBE" w:rsidRPr="00186BBE" w14:paraId="769734D7" w14:textId="77777777" w:rsidTr="00CD41FA">
        <w:trPr>
          <w:jc w:val="center"/>
        </w:trPr>
        <w:tc>
          <w:tcPr>
            <w:tcW w:w="4876" w:type="dxa"/>
            <w:hideMark/>
          </w:tcPr>
          <w:p w14:paraId="3489B8F1" w14:textId="79C046C1" w:rsidR="00CD41FA" w:rsidRPr="00186BBE" w:rsidRDefault="00186BBE">
            <w:pPr>
              <w:pStyle w:val="Normal6"/>
            </w:pPr>
            <w:r w:rsidRPr="00186BBE">
              <w:t>(7)</w:t>
            </w:r>
            <w:r w:rsidRPr="00186BBE">
              <w:tab/>
              <w:t>V</w:t>
            </w:r>
            <w:r>
              <w:t> </w:t>
            </w:r>
            <w:r w:rsidRPr="00186BBE">
              <w:t>souladu s</w:t>
            </w:r>
            <w:r>
              <w:t> </w:t>
            </w:r>
            <w:r w:rsidRPr="00186BBE">
              <w:t>cílem dosáhnout lepší rovnováhy mezi pobídkami a</w:t>
            </w:r>
            <w:r>
              <w:t> </w:t>
            </w:r>
            <w:r w:rsidRPr="00186BBE">
              <w:t>požadavky by členské státy měly prostřednictvím svých plánů NRPP zaměřit podporu na priority SZP, které jsou nezbytné pro dlouhodobou udržitelnost zemědělství. SZP v</w:t>
            </w:r>
            <w:r>
              <w:t> </w:t>
            </w:r>
            <w:r w:rsidRPr="00186BBE">
              <w:t>období po roce 2027 by měla urychlit přechod na udržitelnější výrobní metody a</w:t>
            </w:r>
            <w:r>
              <w:t> </w:t>
            </w:r>
            <w:r w:rsidRPr="00186BBE">
              <w:t>přispět k</w:t>
            </w:r>
            <w:r>
              <w:t> </w:t>
            </w:r>
            <w:r w:rsidRPr="00186BBE">
              <w:t>dosažení cíle klimatické neutrality do roku 2050.</w:t>
            </w:r>
            <w:r w:rsidRPr="00186BBE">
              <w:rPr>
                <w:b/>
                <w:i/>
              </w:rPr>
              <w:t xml:space="preserve"> Nová SZP by měla nabízet lepší odměny za poskytování ambicióznějších ekosystémových služeb, které jdou nad rámec výsledků dosažených prostřednictvím povinných požadavků. Nová SZP by měla najít novou rovnováhu mezi zodpovědným hospodařením v</w:t>
            </w:r>
            <w:r>
              <w:rPr>
                <w:b/>
                <w:i/>
              </w:rPr>
              <w:t> </w:t>
            </w:r>
            <w:r w:rsidRPr="00186BBE">
              <w:rPr>
                <w:b/>
                <w:i/>
              </w:rPr>
              <w:t>zemědělském podniku se souborem povinných požadavků a</w:t>
            </w:r>
            <w:r>
              <w:rPr>
                <w:b/>
                <w:i/>
              </w:rPr>
              <w:t> </w:t>
            </w:r>
            <w:r w:rsidRPr="00186BBE">
              <w:rPr>
                <w:b/>
                <w:i/>
              </w:rPr>
              <w:t>agroenvironmentálními a</w:t>
            </w:r>
            <w:r>
              <w:rPr>
                <w:b/>
                <w:i/>
              </w:rPr>
              <w:t> </w:t>
            </w:r>
            <w:r w:rsidRPr="00186BBE">
              <w:rPr>
                <w:b/>
                <w:i/>
              </w:rPr>
              <w:t>klimatickými opatřeními, která podporují závazky prospěšné pro životní prostředí, klima a</w:t>
            </w:r>
            <w:r>
              <w:rPr>
                <w:b/>
                <w:i/>
              </w:rPr>
              <w:t> </w:t>
            </w:r>
            <w:r w:rsidRPr="00186BBE">
              <w:rPr>
                <w:b/>
                <w:i/>
              </w:rPr>
              <w:t>dobré životní podmínky zvířat a</w:t>
            </w:r>
            <w:r>
              <w:rPr>
                <w:b/>
                <w:i/>
              </w:rPr>
              <w:t> </w:t>
            </w:r>
            <w:r w:rsidRPr="00186BBE">
              <w:rPr>
                <w:b/>
                <w:i/>
              </w:rPr>
              <w:t>přechod na odolnější systémy produkce.</w:t>
            </w:r>
          </w:p>
        </w:tc>
        <w:tc>
          <w:tcPr>
            <w:tcW w:w="4876" w:type="dxa"/>
            <w:hideMark/>
          </w:tcPr>
          <w:p w14:paraId="2288D66F" w14:textId="2DAA32B1" w:rsidR="00CD41FA" w:rsidRPr="00186BBE" w:rsidRDefault="00186BBE">
            <w:pPr>
              <w:pStyle w:val="Normal6"/>
              <w:rPr>
                <w:szCs w:val="24"/>
              </w:rPr>
            </w:pPr>
            <w:r w:rsidRPr="00186BBE">
              <w:t xml:space="preserve">(7) </w:t>
            </w:r>
            <w:r w:rsidRPr="00186BBE">
              <w:tab/>
              <w:t>V</w:t>
            </w:r>
            <w:r>
              <w:t> </w:t>
            </w:r>
            <w:r w:rsidRPr="00186BBE">
              <w:t>souladu s</w:t>
            </w:r>
            <w:r>
              <w:t> </w:t>
            </w:r>
            <w:r w:rsidRPr="00186BBE">
              <w:t>cílem dosáhnout lepší rovnováhy mezi pobídkami a</w:t>
            </w:r>
            <w:r>
              <w:t> </w:t>
            </w:r>
            <w:r w:rsidRPr="00186BBE">
              <w:t>požadavky by členské státy měly prostřednictvím svých plánů NRPP zaměřit podporu na priority SZP, které jsou nezbytné pro dlouhodobou udržitelnost zemědělství. SZP v</w:t>
            </w:r>
            <w:r>
              <w:t> </w:t>
            </w:r>
            <w:r w:rsidRPr="00186BBE">
              <w:t>období po roce 2027 by měla urychlit přechod na udržitelnější výrobní metody a</w:t>
            </w:r>
            <w:r>
              <w:t> </w:t>
            </w:r>
            <w:r w:rsidRPr="00186BBE">
              <w:t>přispět k</w:t>
            </w:r>
            <w:r>
              <w:t> </w:t>
            </w:r>
            <w:r w:rsidRPr="00186BBE">
              <w:t>dosažení cíle klimatické neutrality do roku 2050</w:t>
            </w:r>
            <w:r w:rsidRPr="00186BBE">
              <w:rPr>
                <w:b/>
                <w:i/>
              </w:rPr>
              <w:t xml:space="preserve">, protože odvětví zemědělství má potenciál ke snížení emisí skleníkových plynů ze zemědělství a využívání půdy. </w:t>
            </w:r>
          </w:p>
        </w:tc>
      </w:tr>
    </w:tbl>
    <w:p w14:paraId="21D3181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A50DBB0" w14:textId="77777777" w:rsidR="00CD41FA" w:rsidRPr="00186BBE" w:rsidRDefault="00186BBE" w:rsidP="00CD41FA">
      <w:r w:rsidRPr="00186BBE">
        <w:rPr>
          <w:rStyle w:val="HideTWBExt"/>
        </w:rPr>
        <w:t>&lt;/Amend&gt;</w:t>
      </w:r>
    </w:p>
    <w:p w14:paraId="4B08CFE5"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w:t>
      </w:r>
      <w:r w:rsidRPr="00186BBE">
        <w:rPr>
          <w:rStyle w:val="HideTWBExt"/>
          <w:b w:val="0"/>
        </w:rPr>
        <w:t>&lt;/NumAm&gt;</w:t>
      </w:r>
    </w:p>
    <w:p w14:paraId="2C1C5FAE"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78F67BB" w14:textId="77777777" w:rsidR="00CD41FA" w:rsidRPr="00186BBE" w:rsidRDefault="00186BBE" w:rsidP="00CD41FA">
      <w:pPr>
        <w:pStyle w:val="NormalBold"/>
      </w:pPr>
      <w:r w:rsidRPr="00186BBE">
        <w:rPr>
          <w:rStyle w:val="HideTWBExt"/>
          <w:b w:val="0"/>
        </w:rPr>
        <w:t>&lt;Article&gt;</w:t>
      </w:r>
      <w:r w:rsidRPr="00186BBE">
        <w:t>Bod odůvodnění 8</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5583639" w14:textId="77777777" w:rsidTr="00CD41FA">
        <w:trPr>
          <w:jc w:val="center"/>
        </w:trPr>
        <w:tc>
          <w:tcPr>
            <w:tcW w:w="9752" w:type="dxa"/>
            <w:gridSpan w:val="2"/>
          </w:tcPr>
          <w:p w14:paraId="338B62C0" w14:textId="77777777" w:rsidR="00CD41FA" w:rsidRPr="00186BBE" w:rsidRDefault="00CD41FA">
            <w:pPr>
              <w:keepNext/>
            </w:pPr>
          </w:p>
        </w:tc>
      </w:tr>
      <w:tr w:rsidR="00186BBE" w:rsidRPr="00186BBE" w14:paraId="54EF3A6D" w14:textId="77777777" w:rsidTr="00CD41FA">
        <w:trPr>
          <w:jc w:val="center"/>
        </w:trPr>
        <w:tc>
          <w:tcPr>
            <w:tcW w:w="4876" w:type="dxa"/>
            <w:hideMark/>
          </w:tcPr>
          <w:p w14:paraId="2424CD59" w14:textId="77777777" w:rsidR="00CD41FA" w:rsidRPr="00186BBE" w:rsidRDefault="00186BBE">
            <w:pPr>
              <w:pStyle w:val="ColumnHeading"/>
              <w:keepNext/>
            </w:pPr>
            <w:r w:rsidRPr="00186BBE">
              <w:t>Znění navržené Komisí</w:t>
            </w:r>
          </w:p>
        </w:tc>
        <w:tc>
          <w:tcPr>
            <w:tcW w:w="4876" w:type="dxa"/>
            <w:hideMark/>
          </w:tcPr>
          <w:p w14:paraId="32E6A25B" w14:textId="77777777" w:rsidR="00CD41FA" w:rsidRPr="00186BBE" w:rsidRDefault="00186BBE">
            <w:pPr>
              <w:pStyle w:val="ColumnHeading"/>
              <w:keepNext/>
            </w:pPr>
            <w:r w:rsidRPr="00186BBE">
              <w:t>Pozměňovací návrh</w:t>
            </w:r>
          </w:p>
        </w:tc>
      </w:tr>
      <w:tr w:rsidR="00186BBE" w:rsidRPr="00186BBE" w14:paraId="7D08911D" w14:textId="77777777" w:rsidTr="00CD41FA">
        <w:trPr>
          <w:jc w:val="center"/>
        </w:trPr>
        <w:tc>
          <w:tcPr>
            <w:tcW w:w="4876" w:type="dxa"/>
            <w:hideMark/>
          </w:tcPr>
          <w:p w14:paraId="78A1385E" w14:textId="3FDD425B" w:rsidR="00CD41FA" w:rsidRPr="00186BBE" w:rsidRDefault="00186BBE">
            <w:pPr>
              <w:pStyle w:val="Normal6"/>
            </w:pPr>
            <w:r w:rsidRPr="00186BBE">
              <w:t>(8)</w:t>
            </w:r>
            <w:r w:rsidRPr="00186BBE">
              <w:tab/>
            </w:r>
            <w:r w:rsidRPr="00186BBE">
              <w:rPr>
                <w:b/>
                <w:i/>
              </w:rPr>
              <w:t>Zodpovědné hospodaření v</w:t>
            </w:r>
            <w:r>
              <w:rPr>
                <w:b/>
                <w:i/>
              </w:rPr>
              <w:t> </w:t>
            </w:r>
            <w:r w:rsidRPr="00186BBE">
              <w:rPr>
                <w:b/>
                <w:i/>
              </w:rPr>
              <w:t>zemědělském podniku by mělo být stanoveno tak, aby byl zajištěn soulad podpory v</w:t>
            </w:r>
            <w:r>
              <w:rPr>
                <w:b/>
                <w:i/>
              </w:rPr>
              <w:t> </w:t>
            </w:r>
            <w:r w:rsidRPr="00186BBE">
              <w:rPr>
                <w:b/>
                <w:i/>
              </w:rPr>
              <w:t>rámci SZP se zásadou „významně nepoškozovat“ stanovenou v</w:t>
            </w:r>
            <w:r>
              <w:rPr>
                <w:b/>
                <w:i/>
              </w:rPr>
              <w:t> </w:t>
            </w:r>
            <w:r w:rsidRPr="00186BBE">
              <w:rPr>
                <w:b/>
                <w:i/>
              </w:rPr>
              <w:t>nařízení Evropského parlamentu a</w:t>
            </w:r>
            <w:r>
              <w:rPr>
                <w:b/>
                <w:i/>
              </w:rPr>
              <w:t> </w:t>
            </w:r>
            <w:r w:rsidRPr="00186BBE">
              <w:rPr>
                <w:b/>
                <w:i/>
              </w:rPr>
              <w:t>Rady (EU, Euratom) 2024/2509</w:t>
            </w:r>
            <w:r w:rsidRPr="00186BBE">
              <w:rPr>
                <w:b/>
                <w:i/>
                <w:vertAlign w:val="superscript"/>
              </w:rPr>
              <w:t>7</w:t>
            </w:r>
            <w:r w:rsidRPr="00186BBE">
              <w:rPr>
                <w:b/>
                <w:i/>
              </w:rPr>
              <w:t>.</w:t>
            </w:r>
            <w:r w:rsidRPr="00186BBE">
              <w:t xml:space="preserve"> Zodpovědné hospodaření v</w:t>
            </w:r>
            <w:r>
              <w:t> </w:t>
            </w:r>
            <w:r w:rsidRPr="00186BBE">
              <w:t>zemědělském podniku by mělo zahrnovat minimální požadavky na environmentální a</w:t>
            </w:r>
            <w:r>
              <w:t> </w:t>
            </w:r>
            <w:r w:rsidRPr="00186BBE">
              <w:t>sociální podmíněnost a</w:t>
            </w:r>
            <w:r>
              <w:t> </w:t>
            </w:r>
            <w:r w:rsidRPr="00186BBE">
              <w:rPr>
                <w:b/>
                <w:i/>
              </w:rPr>
              <w:t>ochranné postupy navržené</w:t>
            </w:r>
            <w:r w:rsidRPr="00186BBE">
              <w:t xml:space="preserve"> členskými státy tak, aby splňovaly klíčové cíle, jako je ochrana půdy a</w:t>
            </w:r>
            <w:r>
              <w:t> </w:t>
            </w:r>
            <w:r w:rsidRPr="00186BBE">
              <w:t>říčních toků před znečištěním. Členské státy by měly mít možnost přizpůsobit tyto ochranné postupy svým specifickým zeměpisným a</w:t>
            </w:r>
            <w:r>
              <w:t> </w:t>
            </w:r>
            <w:r w:rsidRPr="00186BBE">
              <w:t>klimatickým podmínkám a</w:t>
            </w:r>
            <w:r>
              <w:t> </w:t>
            </w:r>
            <w:r w:rsidRPr="00186BBE">
              <w:t>systémům produkce, a</w:t>
            </w:r>
            <w:r>
              <w:t> </w:t>
            </w:r>
            <w:r w:rsidRPr="00186BBE">
              <w:t>to i</w:t>
            </w:r>
            <w:r>
              <w:t> </w:t>
            </w:r>
            <w:r w:rsidRPr="00186BBE">
              <w:t>stanovením výjimek. V</w:t>
            </w:r>
            <w:r>
              <w:t> </w:t>
            </w:r>
            <w:r w:rsidRPr="00186BBE">
              <w:t>zájmu podpory sociálně udržitelného zemědělství vyžadují některé platby v</w:t>
            </w:r>
            <w:r>
              <w:t> </w:t>
            </w:r>
            <w:r w:rsidRPr="00186BBE">
              <w:t>rámci SZP dodržování norem v</w:t>
            </w:r>
            <w:r>
              <w:t> </w:t>
            </w:r>
            <w:r w:rsidRPr="00186BBE">
              <w:t>oblasti pracovních podmínek a</w:t>
            </w:r>
            <w:r>
              <w:t> </w:t>
            </w:r>
            <w:r w:rsidRPr="00186BBE">
              <w:t>podmínek zaměstnávání a</w:t>
            </w:r>
            <w:r>
              <w:t> </w:t>
            </w:r>
            <w:r w:rsidRPr="00186BBE">
              <w:t>bezpečnosti a</w:t>
            </w:r>
            <w:r>
              <w:t> </w:t>
            </w:r>
            <w:r w:rsidRPr="00186BBE">
              <w:t>ochrany zdraví při práci. Měla by být respektována Evropská charta a</w:t>
            </w:r>
            <w:r>
              <w:t> </w:t>
            </w:r>
            <w:r w:rsidRPr="00186BBE">
              <w:t>různé vnitrostátní rámce a</w:t>
            </w:r>
            <w:r>
              <w:t> </w:t>
            </w:r>
            <w:r w:rsidRPr="00186BBE">
              <w:t>modely trhu práce, sociálním partnerům ani členským státům by neměly být ukládány žádné další povinnosti týkající se vymáhání nebo kontrol a</w:t>
            </w:r>
            <w:r>
              <w:t> </w:t>
            </w:r>
            <w:r w:rsidRPr="00186BBE">
              <w:t>mělo by se předcházet dvojím opravám.</w:t>
            </w:r>
          </w:p>
        </w:tc>
        <w:tc>
          <w:tcPr>
            <w:tcW w:w="4876" w:type="dxa"/>
            <w:hideMark/>
          </w:tcPr>
          <w:p w14:paraId="5BFC6702" w14:textId="2FC6B395" w:rsidR="00CD41FA" w:rsidRPr="00186BBE" w:rsidRDefault="00186BBE">
            <w:pPr>
              <w:pStyle w:val="Normal6"/>
              <w:rPr>
                <w:szCs w:val="24"/>
              </w:rPr>
            </w:pPr>
            <w:r w:rsidRPr="00186BBE">
              <w:t xml:space="preserve">(8) </w:t>
            </w:r>
            <w:r w:rsidRPr="00186BBE">
              <w:tab/>
              <w:t>Zodpovědné hospodaření v</w:t>
            </w:r>
            <w:r>
              <w:t> </w:t>
            </w:r>
            <w:r w:rsidRPr="00186BBE">
              <w:t>zemědělském podniku by mělo zahrnovat minimální požadavky na environmentální a</w:t>
            </w:r>
            <w:r>
              <w:t> </w:t>
            </w:r>
            <w:r w:rsidRPr="00186BBE">
              <w:t>sociální podmíněnost a</w:t>
            </w:r>
            <w:r>
              <w:t> </w:t>
            </w:r>
            <w:r w:rsidRPr="00186BBE">
              <w:rPr>
                <w:b/>
                <w:i/>
              </w:rPr>
              <w:t>soupis ochranných postupů navržený</w:t>
            </w:r>
            <w:r w:rsidRPr="00186BBE">
              <w:t xml:space="preserve"> členskými státy tak, aby splňovaly klíčové cíle, jako je ochrana půdy a</w:t>
            </w:r>
            <w:r>
              <w:t> </w:t>
            </w:r>
            <w:r w:rsidRPr="00186BBE">
              <w:t>říčních toků před znečištěním. Členské státy by měly mít možnost přizpůsobit tyto ochranné postupy svým specifickým zeměpisným a</w:t>
            </w:r>
            <w:r>
              <w:t> </w:t>
            </w:r>
            <w:r w:rsidRPr="00186BBE">
              <w:t>klimatickým podmínkám a</w:t>
            </w:r>
            <w:r>
              <w:t> </w:t>
            </w:r>
            <w:r w:rsidRPr="00186BBE">
              <w:t>systémům produkce, a</w:t>
            </w:r>
            <w:r>
              <w:t> </w:t>
            </w:r>
            <w:r w:rsidRPr="00186BBE">
              <w:t>to i</w:t>
            </w:r>
            <w:r>
              <w:t> </w:t>
            </w:r>
            <w:r w:rsidRPr="00186BBE">
              <w:t>stanovením výjimek</w:t>
            </w:r>
            <w:r w:rsidRPr="00186BBE">
              <w:rPr>
                <w:b/>
                <w:i/>
              </w:rPr>
              <w:t>. Je však nutné zajistit, aby zemědělci v</w:t>
            </w:r>
            <w:r>
              <w:rPr>
                <w:b/>
                <w:i/>
              </w:rPr>
              <w:t> </w:t>
            </w:r>
            <w:r w:rsidRPr="00186BBE">
              <w:rPr>
                <w:b/>
                <w:i/>
              </w:rPr>
              <w:t>jednotlivých členských státech i</w:t>
            </w:r>
            <w:r>
              <w:rPr>
                <w:b/>
                <w:i/>
              </w:rPr>
              <w:t> </w:t>
            </w:r>
            <w:r w:rsidRPr="00186BBE">
              <w:rPr>
                <w:b/>
                <w:i/>
              </w:rPr>
              <w:t>v</w:t>
            </w:r>
            <w:r>
              <w:rPr>
                <w:b/>
                <w:i/>
              </w:rPr>
              <w:t> </w:t>
            </w:r>
            <w:r w:rsidRPr="00186BBE">
              <w:rPr>
                <w:b/>
                <w:i/>
              </w:rPr>
              <w:t>rámci Unie působili za srovnatelných soutěžních podmínek</w:t>
            </w:r>
            <w:r w:rsidRPr="00186BBE">
              <w:t>. V</w:t>
            </w:r>
            <w:r>
              <w:t> </w:t>
            </w:r>
            <w:r w:rsidRPr="00186BBE">
              <w:t>zájmu podpory sociálně udržitelného zemědělství vyžadují některé platby v</w:t>
            </w:r>
            <w:r>
              <w:t> </w:t>
            </w:r>
            <w:r w:rsidRPr="00186BBE">
              <w:t>rámci SZP dodržování norem v</w:t>
            </w:r>
            <w:r>
              <w:t> </w:t>
            </w:r>
            <w:r w:rsidRPr="00186BBE">
              <w:t>oblasti pracovních podmínek a</w:t>
            </w:r>
            <w:r>
              <w:t> </w:t>
            </w:r>
            <w:r w:rsidRPr="00186BBE">
              <w:t>podmínek zaměstnávání a</w:t>
            </w:r>
            <w:r>
              <w:t> </w:t>
            </w:r>
            <w:r w:rsidRPr="00186BBE">
              <w:t>bezpečnosti a</w:t>
            </w:r>
            <w:r>
              <w:t> </w:t>
            </w:r>
            <w:r w:rsidRPr="00186BBE">
              <w:t>ochrany zdraví při práci. Měla by být respektována Evropská charta a</w:t>
            </w:r>
            <w:r>
              <w:t> </w:t>
            </w:r>
            <w:r w:rsidRPr="00186BBE">
              <w:t>různé vnitrostátní rámce a</w:t>
            </w:r>
            <w:r>
              <w:t> </w:t>
            </w:r>
            <w:r w:rsidRPr="00186BBE">
              <w:t>modely trhu práce, sociálním partnerům ani členským státům by neměly být ukládány žádné další povinnosti týkající se vymáhání nebo kontrol a</w:t>
            </w:r>
            <w:r>
              <w:t> </w:t>
            </w:r>
            <w:r w:rsidRPr="00186BBE">
              <w:t xml:space="preserve">mělo by se předcházet dvojím opravám. </w:t>
            </w:r>
            <w:r w:rsidRPr="00186BBE">
              <w:rPr>
                <w:b/>
                <w:i/>
              </w:rPr>
              <w:t>Zodpovědné hospodaření v</w:t>
            </w:r>
            <w:r>
              <w:rPr>
                <w:b/>
                <w:i/>
              </w:rPr>
              <w:t> </w:t>
            </w:r>
            <w:r w:rsidRPr="00186BBE">
              <w:rPr>
                <w:b/>
                <w:i/>
              </w:rPr>
              <w:t>zemědělském podniku nevede ke zvýšení byrokratické zátěže pro zemědělce v</w:t>
            </w:r>
            <w:r>
              <w:rPr>
                <w:b/>
                <w:i/>
              </w:rPr>
              <w:t> </w:t>
            </w:r>
            <w:r w:rsidRPr="00186BBE">
              <w:rPr>
                <w:b/>
                <w:i/>
              </w:rPr>
              <w:t>EU, ani neumožňuje návrat SZP na úroveň jednotlivých států.</w:t>
            </w:r>
          </w:p>
        </w:tc>
      </w:tr>
      <w:tr w:rsidR="00186BBE" w:rsidRPr="00186BBE" w14:paraId="2BCA7A38" w14:textId="77777777" w:rsidTr="00C545BB">
        <w:trPr>
          <w:jc w:val="center"/>
        </w:trPr>
        <w:tc>
          <w:tcPr>
            <w:tcW w:w="4876" w:type="dxa"/>
            <w:hideMark/>
          </w:tcPr>
          <w:p w14:paraId="4CB3FA20" w14:textId="77777777" w:rsidR="00CD41FA" w:rsidRPr="00186BBE" w:rsidRDefault="00186BBE">
            <w:pPr>
              <w:pStyle w:val="Normal6"/>
            </w:pPr>
            <w:r w:rsidRPr="00186BBE">
              <w:t>__________________</w:t>
            </w:r>
          </w:p>
        </w:tc>
        <w:tc>
          <w:tcPr>
            <w:tcW w:w="4876" w:type="dxa"/>
          </w:tcPr>
          <w:p w14:paraId="2F8F6961" w14:textId="77777777" w:rsidR="00CD41FA" w:rsidRPr="00186BBE" w:rsidRDefault="00CD41FA">
            <w:pPr>
              <w:pStyle w:val="Normal6"/>
              <w:rPr>
                <w:szCs w:val="24"/>
              </w:rPr>
            </w:pPr>
          </w:p>
        </w:tc>
      </w:tr>
      <w:tr w:rsidR="00186BBE" w:rsidRPr="00186BBE" w14:paraId="21C78E7B" w14:textId="77777777" w:rsidTr="00C545BB">
        <w:trPr>
          <w:jc w:val="center"/>
        </w:trPr>
        <w:tc>
          <w:tcPr>
            <w:tcW w:w="4876" w:type="dxa"/>
            <w:hideMark/>
          </w:tcPr>
          <w:p w14:paraId="11BF70DE" w14:textId="77777777" w:rsidR="00CD41FA" w:rsidRPr="00186BBE" w:rsidRDefault="00186BBE">
            <w:pPr>
              <w:pStyle w:val="Normal6"/>
              <w:rPr>
                <w:b/>
                <w:bCs/>
                <w:i/>
                <w:iCs/>
              </w:rPr>
            </w:pPr>
            <w:r w:rsidRPr="00186BBE">
              <w:rPr>
                <w:b/>
                <w:i/>
                <w:vertAlign w:val="superscript"/>
              </w:rPr>
              <w:t>7</w:t>
            </w:r>
            <w:r w:rsidRPr="00186BBE">
              <w:rPr>
                <w:b/>
                <w:i/>
              </w:rPr>
              <w:t xml:space="preserve"> Nařízení Evropského parlamentu a Rady (EU, Euratom) 2024/2509 ze dne 23. září 2024, kterým se stanoví finanční pravidla pro souhrnný rozpočet Unie (přepracované znění) (Úř. věst. L, 2024/2509, 26.9.2024), ELI: http://data.europa.eu/eli/reg/2024/2509/oj.</w:t>
            </w:r>
          </w:p>
        </w:tc>
        <w:tc>
          <w:tcPr>
            <w:tcW w:w="4876" w:type="dxa"/>
          </w:tcPr>
          <w:p w14:paraId="7859A2CD" w14:textId="77777777" w:rsidR="00CD41FA" w:rsidRPr="00186BBE" w:rsidRDefault="00CD41FA">
            <w:pPr>
              <w:pStyle w:val="Normal6"/>
              <w:rPr>
                <w:szCs w:val="24"/>
              </w:rPr>
            </w:pPr>
          </w:p>
        </w:tc>
      </w:tr>
    </w:tbl>
    <w:p w14:paraId="7FB1CFD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37F25B3" w14:textId="77777777" w:rsidR="00CD41FA" w:rsidRPr="00186BBE" w:rsidRDefault="00186BBE" w:rsidP="00CD41FA">
      <w:r w:rsidRPr="00186BBE">
        <w:rPr>
          <w:rStyle w:val="HideTWBExt"/>
        </w:rPr>
        <w:t>&lt;/Amend&gt;</w:t>
      </w:r>
    </w:p>
    <w:p w14:paraId="1FD61FA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w:t>
      </w:r>
      <w:r w:rsidRPr="00186BBE">
        <w:rPr>
          <w:rStyle w:val="HideTWBExt"/>
          <w:b w:val="0"/>
        </w:rPr>
        <w:t>&lt;/NumAm&gt;</w:t>
      </w:r>
    </w:p>
    <w:p w14:paraId="74899C3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E3AD38E" w14:textId="77777777" w:rsidR="00CD41FA" w:rsidRPr="00186BBE" w:rsidRDefault="00186BBE" w:rsidP="00CD41FA">
      <w:pPr>
        <w:pStyle w:val="NormalBold"/>
      </w:pPr>
      <w:r w:rsidRPr="00186BBE">
        <w:rPr>
          <w:rStyle w:val="HideTWBExt"/>
          <w:b w:val="0"/>
        </w:rPr>
        <w:t>&lt;Article&gt;</w:t>
      </w:r>
      <w:r w:rsidRPr="00186BBE">
        <w:t>Bod odůvodnění 9</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DFE13AA" w14:textId="77777777" w:rsidTr="00CD41FA">
        <w:trPr>
          <w:jc w:val="center"/>
        </w:trPr>
        <w:tc>
          <w:tcPr>
            <w:tcW w:w="9752" w:type="dxa"/>
            <w:gridSpan w:val="2"/>
          </w:tcPr>
          <w:p w14:paraId="11D2C5E1" w14:textId="77777777" w:rsidR="00CD41FA" w:rsidRPr="00186BBE" w:rsidRDefault="00CD41FA">
            <w:pPr>
              <w:keepNext/>
            </w:pPr>
          </w:p>
        </w:tc>
      </w:tr>
      <w:tr w:rsidR="00186BBE" w:rsidRPr="00186BBE" w14:paraId="16D1304B" w14:textId="77777777" w:rsidTr="00CD41FA">
        <w:trPr>
          <w:jc w:val="center"/>
        </w:trPr>
        <w:tc>
          <w:tcPr>
            <w:tcW w:w="4876" w:type="dxa"/>
            <w:hideMark/>
          </w:tcPr>
          <w:p w14:paraId="7745532C" w14:textId="77777777" w:rsidR="00CD41FA" w:rsidRPr="00186BBE" w:rsidRDefault="00186BBE">
            <w:pPr>
              <w:pStyle w:val="ColumnHeading"/>
              <w:keepNext/>
            </w:pPr>
            <w:r w:rsidRPr="00186BBE">
              <w:t>Znění navržené Komisí</w:t>
            </w:r>
          </w:p>
        </w:tc>
        <w:tc>
          <w:tcPr>
            <w:tcW w:w="4876" w:type="dxa"/>
            <w:hideMark/>
          </w:tcPr>
          <w:p w14:paraId="3994A6D6" w14:textId="77777777" w:rsidR="00CD41FA" w:rsidRPr="00186BBE" w:rsidRDefault="00186BBE">
            <w:pPr>
              <w:pStyle w:val="ColumnHeading"/>
              <w:keepNext/>
            </w:pPr>
            <w:r w:rsidRPr="00186BBE">
              <w:t>Pozměňovací návrh</w:t>
            </w:r>
          </w:p>
        </w:tc>
      </w:tr>
      <w:tr w:rsidR="00186BBE" w:rsidRPr="00186BBE" w14:paraId="1617EA72" w14:textId="77777777" w:rsidTr="00CD41FA">
        <w:trPr>
          <w:jc w:val="center"/>
        </w:trPr>
        <w:tc>
          <w:tcPr>
            <w:tcW w:w="4876" w:type="dxa"/>
            <w:hideMark/>
          </w:tcPr>
          <w:p w14:paraId="72366AD6" w14:textId="1A2D846A" w:rsidR="00CD41FA" w:rsidRPr="00186BBE" w:rsidRDefault="00186BBE">
            <w:pPr>
              <w:pStyle w:val="Normal6"/>
            </w:pPr>
            <w:r w:rsidRPr="00186BBE">
              <w:t>(9)</w:t>
            </w:r>
            <w:r w:rsidRPr="00186BBE">
              <w:tab/>
            </w:r>
            <w:r w:rsidRPr="00186BBE">
              <w:t>Podpora příjmů zemědělců by měla být i</w:t>
            </w:r>
            <w:r>
              <w:t> </w:t>
            </w:r>
            <w:r w:rsidRPr="00186BBE">
              <w:t>nadále hlavním politickým nástrojem, který zaručí spravedlivý příjem zemědělcům a</w:t>
            </w:r>
            <w:r>
              <w:t> </w:t>
            </w:r>
            <w:r w:rsidRPr="00186BBE">
              <w:t>udržitelné zemědělství a</w:t>
            </w:r>
            <w:r>
              <w:t> </w:t>
            </w:r>
            <w:r w:rsidRPr="00186BBE">
              <w:t>produkci potravin. Měla by přispět k</w:t>
            </w:r>
            <w:r>
              <w:t> </w:t>
            </w:r>
            <w:r w:rsidRPr="00186BBE">
              <w:t>podpoře konkurenceschopného a</w:t>
            </w:r>
            <w:r>
              <w:t> </w:t>
            </w:r>
            <w:r w:rsidRPr="00186BBE">
              <w:t>odolného odvětví zemědělství, které bude využívat výhod vysoce kvalitní produkce a</w:t>
            </w:r>
            <w:r>
              <w:t> </w:t>
            </w:r>
            <w:r w:rsidRPr="00186BBE">
              <w:t>účinného využívání zdrojů a</w:t>
            </w:r>
            <w:r>
              <w:t> </w:t>
            </w:r>
            <w:r w:rsidRPr="00186BBE">
              <w:t>zároveň zajistí generační obměnu, a</w:t>
            </w:r>
            <w:r>
              <w:t> </w:t>
            </w:r>
            <w:r w:rsidRPr="00186BBE">
              <w:t>tím i</w:t>
            </w:r>
            <w:r>
              <w:t> </w:t>
            </w:r>
            <w:r w:rsidRPr="00186BBE">
              <w:t>dlouhodobé potravinové zabezpečení. Příděly na podporu příjmů by měly být vyčleněny tak, aby se používaly pouze na podporu příjmů zemědělců, čímž se zajistí stabilita a</w:t>
            </w:r>
            <w:r>
              <w:t> </w:t>
            </w:r>
            <w:r w:rsidRPr="00186BBE">
              <w:t>předvídatelnost pro odvětví zemědělství v</w:t>
            </w:r>
            <w:r>
              <w:t> </w:t>
            </w:r>
            <w:r w:rsidRPr="00186BBE">
              <w:t>Unii. V</w:t>
            </w:r>
            <w:r>
              <w:t> </w:t>
            </w:r>
            <w:r w:rsidRPr="00186BBE">
              <w:t>zájmu zajištění viditelného dopadu a</w:t>
            </w:r>
            <w:r>
              <w:t> </w:t>
            </w:r>
            <w:r w:rsidRPr="00186BBE">
              <w:t>účinnosti by nová SZP měla zahrnovat zjednodušený a</w:t>
            </w:r>
            <w:r>
              <w:t> </w:t>
            </w:r>
            <w:r w:rsidRPr="00186BBE">
              <w:t>konzistentní soubor nástrojů pro typy intervencí na podporu příjmů, které členským státům umožní dosáhnout cílů SZP.</w:t>
            </w:r>
          </w:p>
        </w:tc>
        <w:tc>
          <w:tcPr>
            <w:tcW w:w="4876" w:type="dxa"/>
            <w:hideMark/>
          </w:tcPr>
          <w:p w14:paraId="2CAD796C" w14:textId="15ABBC7C" w:rsidR="00CD41FA" w:rsidRPr="00186BBE" w:rsidRDefault="00186BBE">
            <w:pPr>
              <w:pStyle w:val="Normal6"/>
              <w:rPr>
                <w:szCs w:val="24"/>
              </w:rPr>
            </w:pPr>
            <w:r w:rsidRPr="00186BBE">
              <w:t xml:space="preserve">(9) </w:t>
            </w:r>
            <w:r w:rsidRPr="00186BBE">
              <w:tab/>
              <w:t>Podpora příjmů zemědělců by měla být i</w:t>
            </w:r>
            <w:r>
              <w:t> </w:t>
            </w:r>
            <w:r w:rsidRPr="00186BBE">
              <w:t>nadále hlavním politickým nástrojem, který zaručí spravedlivý příjem zemědělcům a</w:t>
            </w:r>
            <w:r>
              <w:t> </w:t>
            </w:r>
            <w:r w:rsidRPr="00186BBE">
              <w:t>udržitelné zemědělství a</w:t>
            </w:r>
            <w:r>
              <w:t> </w:t>
            </w:r>
            <w:r w:rsidRPr="00186BBE">
              <w:t>produkci potravin. Měla by přispět k</w:t>
            </w:r>
            <w:r>
              <w:t> </w:t>
            </w:r>
            <w:r w:rsidRPr="00186BBE">
              <w:t>podpoře konkurenceschopného a</w:t>
            </w:r>
            <w:r>
              <w:t> </w:t>
            </w:r>
            <w:r w:rsidRPr="00186BBE">
              <w:t>odolného odvětví zemědělství, které bude využívat výhod vysoce kvalitní produkce a</w:t>
            </w:r>
            <w:r>
              <w:t> </w:t>
            </w:r>
            <w:r w:rsidRPr="00186BBE">
              <w:t>účinného využívání zdrojů a</w:t>
            </w:r>
            <w:r>
              <w:t> </w:t>
            </w:r>
            <w:r w:rsidRPr="00186BBE">
              <w:t xml:space="preserve">zároveň zajistí </w:t>
            </w:r>
            <w:r w:rsidRPr="00186BBE">
              <w:rPr>
                <w:b/>
                <w:i/>
              </w:rPr>
              <w:t>vysoké normy dobrých životních podmínek zvířat,</w:t>
            </w:r>
            <w:r w:rsidRPr="00186BBE">
              <w:t xml:space="preserve"> generační obměnu, a</w:t>
            </w:r>
            <w:r>
              <w:t> </w:t>
            </w:r>
            <w:r w:rsidRPr="00186BBE">
              <w:t>tím i</w:t>
            </w:r>
            <w:r>
              <w:t> </w:t>
            </w:r>
            <w:r w:rsidRPr="00186BBE">
              <w:t>dlouhodobé potravinové zabezpečení. Příděly na podporu příjmů by měly být vyčleněny tak, aby se používaly pouze na podporu příjmů zemědělců, čímž se zajistí stabilita a</w:t>
            </w:r>
            <w:r>
              <w:t> </w:t>
            </w:r>
            <w:r w:rsidRPr="00186BBE">
              <w:t>předvídatelnost pro odvětví zemědělství v</w:t>
            </w:r>
            <w:r>
              <w:t> </w:t>
            </w:r>
            <w:r w:rsidRPr="00186BBE">
              <w:t>Unii. V</w:t>
            </w:r>
            <w:r>
              <w:t> </w:t>
            </w:r>
            <w:r w:rsidRPr="00186BBE">
              <w:t>zájmu zajištění viditelného dopadu a</w:t>
            </w:r>
            <w:r>
              <w:t> </w:t>
            </w:r>
            <w:r w:rsidRPr="00186BBE">
              <w:t>účinnosti by nová SZP měla zahrnovat zjednodušený a</w:t>
            </w:r>
            <w:r>
              <w:t> </w:t>
            </w:r>
            <w:r w:rsidRPr="00186BBE">
              <w:t>konzistentní soubor nástrojů pro typy intervencí na podporu příjmů, které členským státům umožní dosáhnout cílů SZP.</w:t>
            </w:r>
          </w:p>
        </w:tc>
      </w:tr>
    </w:tbl>
    <w:p w14:paraId="2E89D27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85BB16F" w14:textId="77777777" w:rsidR="00CD41FA" w:rsidRPr="00186BBE" w:rsidRDefault="00186BBE" w:rsidP="00CD41FA">
      <w:r w:rsidRPr="00186BBE">
        <w:rPr>
          <w:rStyle w:val="HideTWBExt"/>
        </w:rPr>
        <w:t>&lt;/Amend&gt;</w:t>
      </w:r>
    </w:p>
    <w:p w14:paraId="70B2F4D8"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w:t>
      </w:r>
      <w:r w:rsidRPr="00186BBE">
        <w:rPr>
          <w:rStyle w:val="HideTWBExt"/>
          <w:b w:val="0"/>
        </w:rPr>
        <w:t>&lt;/NumAm&gt;</w:t>
      </w:r>
    </w:p>
    <w:p w14:paraId="1C67F6A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B6F66EC" w14:textId="77777777" w:rsidR="00CD41FA" w:rsidRPr="00186BBE" w:rsidRDefault="00186BBE" w:rsidP="00CD41FA">
      <w:pPr>
        <w:pStyle w:val="NormalBold"/>
      </w:pPr>
      <w:r w:rsidRPr="00186BBE">
        <w:rPr>
          <w:rStyle w:val="HideTWBExt"/>
          <w:b w:val="0"/>
        </w:rPr>
        <w:t>&lt;Article&gt;</w:t>
      </w:r>
      <w:r w:rsidRPr="00186BBE">
        <w:t>Bod odůvodnění 10</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8A3F268" w14:textId="77777777" w:rsidTr="00CD41FA">
        <w:trPr>
          <w:jc w:val="center"/>
        </w:trPr>
        <w:tc>
          <w:tcPr>
            <w:tcW w:w="9752" w:type="dxa"/>
            <w:gridSpan w:val="2"/>
          </w:tcPr>
          <w:p w14:paraId="5BCC5349" w14:textId="77777777" w:rsidR="00CD41FA" w:rsidRPr="00186BBE" w:rsidRDefault="00CD41FA">
            <w:pPr>
              <w:keepNext/>
            </w:pPr>
          </w:p>
        </w:tc>
      </w:tr>
      <w:tr w:rsidR="00186BBE" w:rsidRPr="00186BBE" w14:paraId="42F1353C" w14:textId="77777777" w:rsidTr="00CD41FA">
        <w:trPr>
          <w:jc w:val="center"/>
        </w:trPr>
        <w:tc>
          <w:tcPr>
            <w:tcW w:w="4876" w:type="dxa"/>
            <w:hideMark/>
          </w:tcPr>
          <w:p w14:paraId="54976648" w14:textId="77777777" w:rsidR="00CD41FA" w:rsidRPr="00186BBE" w:rsidRDefault="00186BBE">
            <w:pPr>
              <w:pStyle w:val="ColumnHeading"/>
              <w:keepNext/>
            </w:pPr>
            <w:r w:rsidRPr="00186BBE">
              <w:t>Znění navržené Komisí</w:t>
            </w:r>
          </w:p>
        </w:tc>
        <w:tc>
          <w:tcPr>
            <w:tcW w:w="4876" w:type="dxa"/>
            <w:hideMark/>
          </w:tcPr>
          <w:p w14:paraId="4F3BC494" w14:textId="77777777" w:rsidR="00CD41FA" w:rsidRPr="00186BBE" w:rsidRDefault="00186BBE">
            <w:pPr>
              <w:pStyle w:val="ColumnHeading"/>
              <w:keepNext/>
            </w:pPr>
            <w:r w:rsidRPr="00186BBE">
              <w:t>Pozměňovací návrh</w:t>
            </w:r>
          </w:p>
        </w:tc>
      </w:tr>
      <w:tr w:rsidR="00186BBE" w:rsidRPr="00186BBE" w14:paraId="67DEDC64" w14:textId="77777777" w:rsidTr="00CD41FA">
        <w:trPr>
          <w:jc w:val="center"/>
        </w:trPr>
        <w:tc>
          <w:tcPr>
            <w:tcW w:w="4876" w:type="dxa"/>
            <w:hideMark/>
          </w:tcPr>
          <w:p w14:paraId="3A9425F9" w14:textId="02C649F7" w:rsidR="00CD41FA" w:rsidRPr="00186BBE" w:rsidRDefault="00186BBE">
            <w:pPr>
              <w:pStyle w:val="Normal6"/>
            </w:pPr>
            <w:r w:rsidRPr="00186BBE">
              <w:t>(10)</w:t>
            </w:r>
            <w:r w:rsidRPr="00186BBE">
              <w:tab/>
              <w:t>Vzhledem k</w:t>
            </w:r>
            <w:r>
              <w:t> </w:t>
            </w:r>
            <w:r w:rsidRPr="00186BBE">
              <w:t xml:space="preserve">potřebě zaměřit podporu na ty nejpotřebnější by členské státy měly vyplácet </w:t>
            </w:r>
            <w:r w:rsidRPr="00186BBE">
              <w:rPr>
                <w:b/>
                <w:i/>
              </w:rPr>
              <w:t>postupně se snižující</w:t>
            </w:r>
            <w:r w:rsidRPr="00186BBE">
              <w:t xml:space="preserve"> podporu příjmu na základě plochy pouze osobám, jejichž hlavní činností je zemědělství, a</w:t>
            </w:r>
            <w:r>
              <w:t> </w:t>
            </w:r>
            <w:r w:rsidRPr="00186BBE">
              <w:t>zároveň zajistit, aby nebyli vyloučeni drobní a</w:t>
            </w:r>
            <w:r>
              <w:t> </w:t>
            </w:r>
            <w:r w:rsidRPr="00186BBE">
              <w:t>vícestranně zaměření zemědělci, kteří vykonávají alespoň minimální úroveň zemědělské činnosti.</w:t>
            </w:r>
          </w:p>
        </w:tc>
        <w:tc>
          <w:tcPr>
            <w:tcW w:w="4876" w:type="dxa"/>
            <w:hideMark/>
          </w:tcPr>
          <w:p w14:paraId="60819FDD" w14:textId="109BD6B4" w:rsidR="00CD41FA" w:rsidRPr="00186BBE" w:rsidRDefault="00186BBE">
            <w:pPr>
              <w:pStyle w:val="Normal6"/>
              <w:rPr>
                <w:szCs w:val="24"/>
              </w:rPr>
            </w:pPr>
            <w:r w:rsidRPr="00186BBE">
              <w:t xml:space="preserve">(10) </w:t>
            </w:r>
            <w:r w:rsidRPr="00186BBE">
              <w:tab/>
              <w:t>Vzhledem k</w:t>
            </w:r>
            <w:r>
              <w:t> </w:t>
            </w:r>
            <w:r w:rsidRPr="00186BBE">
              <w:t>potřebě zaměřit podporu na ty nejpotřebnější by členské státy měly vyplácet podporu příjmu na základě plochy pouze osobám, jejichž hlavní činností je zemědělství, a</w:t>
            </w:r>
            <w:r>
              <w:t> </w:t>
            </w:r>
            <w:r w:rsidRPr="00186BBE">
              <w:t>zároveň zajistit, aby nebyli vyloučeni drobní a</w:t>
            </w:r>
            <w:r>
              <w:t> </w:t>
            </w:r>
            <w:r w:rsidRPr="00186BBE">
              <w:t>vícestranně zaměření zemědělci, kteří vykonávají alespoň minimální úroveň zemědělské činnosti.</w:t>
            </w:r>
          </w:p>
        </w:tc>
      </w:tr>
    </w:tbl>
    <w:p w14:paraId="6BB9D2E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2DBC074" w14:textId="77777777" w:rsidR="00CD41FA" w:rsidRPr="00186BBE" w:rsidRDefault="00186BBE" w:rsidP="00CD41FA">
      <w:r w:rsidRPr="00186BBE">
        <w:rPr>
          <w:rStyle w:val="HideTWBExt"/>
        </w:rPr>
        <w:t>&lt;/Amend&gt;</w:t>
      </w:r>
    </w:p>
    <w:p w14:paraId="5372FD5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w:t>
      </w:r>
      <w:r w:rsidRPr="00186BBE">
        <w:rPr>
          <w:rStyle w:val="HideTWBExt"/>
          <w:b w:val="0"/>
        </w:rPr>
        <w:t>&lt;/NumAm&gt;</w:t>
      </w:r>
    </w:p>
    <w:p w14:paraId="7D6D5B8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75D25FA" w14:textId="5FF2108C" w:rsidR="00CD41FA" w:rsidRPr="00186BBE" w:rsidRDefault="00186BBE" w:rsidP="00CD41FA">
      <w:pPr>
        <w:pStyle w:val="NormalBold"/>
      </w:pPr>
      <w:r w:rsidRPr="00186BBE">
        <w:rPr>
          <w:rStyle w:val="HideTWBExt"/>
          <w:b w:val="0"/>
        </w:rPr>
        <w:t>&lt;Article&gt;</w:t>
      </w:r>
      <w:r w:rsidRPr="00186BBE">
        <w:t>Bod odůvodnění 10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0C80822" w14:textId="77777777" w:rsidTr="00CD41FA">
        <w:trPr>
          <w:jc w:val="center"/>
        </w:trPr>
        <w:tc>
          <w:tcPr>
            <w:tcW w:w="9752" w:type="dxa"/>
            <w:gridSpan w:val="2"/>
          </w:tcPr>
          <w:p w14:paraId="7B86E339" w14:textId="77777777" w:rsidR="00CD41FA" w:rsidRPr="00186BBE" w:rsidRDefault="00CD41FA">
            <w:pPr>
              <w:keepNext/>
            </w:pPr>
          </w:p>
        </w:tc>
      </w:tr>
      <w:tr w:rsidR="00186BBE" w:rsidRPr="00186BBE" w14:paraId="08E92D44" w14:textId="77777777" w:rsidTr="00CD41FA">
        <w:trPr>
          <w:jc w:val="center"/>
        </w:trPr>
        <w:tc>
          <w:tcPr>
            <w:tcW w:w="4876" w:type="dxa"/>
            <w:hideMark/>
          </w:tcPr>
          <w:p w14:paraId="14ECAEBC" w14:textId="77777777" w:rsidR="00CD41FA" w:rsidRPr="00186BBE" w:rsidRDefault="00186BBE">
            <w:pPr>
              <w:pStyle w:val="ColumnHeading"/>
              <w:keepNext/>
            </w:pPr>
            <w:r w:rsidRPr="00186BBE">
              <w:t>Znění navržené Komisí</w:t>
            </w:r>
          </w:p>
        </w:tc>
        <w:tc>
          <w:tcPr>
            <w:tcW w:w="4876" w:type="dxa"/>
            <w:hideMark/>
          </w:tcPr>
          <w:p w14:paraId="56F8267B" w14:textId="77777777" w:rsidR="00CD41FA" w:rsidRPr="00186BBE" w:rsidRDefault="00186BBE">
            <w:pPr>
              <w:pStyle w:val="ColumnHeading"/>
              <w:keepNext/>
            </w:pPr>
            <w:r w:rsidRPr="00186BBE">
              <w:t>Pozměňovací návrh</w:t>
            </w:r>
          </w:p>
        </w:tc>
      </w:tr>
      <w:tr w:rsidR="00186BBE" w:rsidRPr="00186BBE" w14:paraId="54E1A6C7" w14:textId="77777777" w:rsidTr="00CD41FA">
        <w:trPr>
          <w:jc w:val="center"/>
        </w:trPr>
        <w:tc>
          <w:tcPr>
            <w:tcW w:w="4876" w:type="dxa"/>
          </w:tcPr>
          <w:p w14:paraId="747A4D23" w14:textId="77777777" w:rsidR="00CD41FA" w:rsidRPr="00186BBE" w:rsidRDefault="00CD41FA">
            <w:pPr>
              <w:pStyle w:val="Normal6"/>
            </w:pPr>
          </w:p>
        </w:tc>
        <w:tc>
          <w:tcPr>
            <w:tcW w:w="4876" w:type="dxa"/>
            <w:hideMark/>
          </w:tcPr>
          <w:p w14:paraId="12EE23D7" w14:textId="383BC125" w:rsidR="00CD41FA" w:rsidRPr="00186BBE" w:rsidRDefault="00186BBE">
            <w:pPr>
              <w:pStyle w:val="Normal6"/>
              <w:rPr>
                <w:szCs w:val="24"/>
              </w:rPr>
            </w:pPr>
            <w:r w:rsidRPr="00186BBE">
              <w:rPr>
                <w:b/>
                <w:i/>
              </w:rPr>
              <w:t>(10a)</w:t>
            </w:r>
            <w:r w:rsidRPr="00186BBE">
              <w:rPr>
                <w:b/>
                <w:i/>
              </w:rPr>
              <w:tab/>
              <w:t>Na podporu podle tohoto nařízení by se měly vztahovat články 107, 108 a</w:t>
            </w:r>
            <w:r>
              <w:rPr>
                <w:b/>
                <w:i/>
              </w:rPr>
              <w:t> </w:t>
            </w:r>
            <w:r w:rsidRPr="00186BBE">
              <w:rPr>
                <w:b/>
                <w:i/>
              </w:rPr>
              <w:t>109 Smlouvy o</w:t>
            </w:r>
            <w:r>
              <w:rPr>
                <w:b/>
                <w:i/>
              </w:rPr>
              <w:t> </w:t>
            </w:r>
            <w:r w:rsidRPr="00186BBE">
              <w:rPr>
                <w:b/>
                <w:i/>
              </w:rPr>
              <w:t>fungování EU. V</w:t>
            </w:r>
            <w:r>
              <w:rPr>
                <w:b/>
                <w:i/>
              </w:rPr>
              <w:t> </w:t>
            </w:r>
            <w:r w:rsidRPr="00186BBE">
              <w:rPr>
                <w:b/>
                <w:i/>
              </w:rPr>
              <w:t>souladu s</w:t>
            </w:r>
            <w:r>
              <w:rPr>
                <w:b/>
                <w:i/>
              </w:rPr>
              <w:t> </w:t>
            </w:r>
            <w:r w:rsidRPr="00186BBE">
              <w:rPr>
                <w:b/>
                <w:i/>
              </w:rPr>
              <w:t>článkem 42 Smlouvy o</w:t>
            </w:r>
            <w:r>
              <w:rPr>
                <w:b/>
                <w:i/>
              </w:rPr>
              <w:t> </w:t>
            </w:r>
            <w:r w:rsidRPr="00186BBE">
              <w:rPr>
                <w:b/>
                <w:i/>
              </w:rPr>
              <w:t>fungování EU by se však vzhledem ke zvláštnostem odvětví zemědělství tato ustanovení neměla vztahovat na podporu spadající do oblasti působnosti článku 42 Smlouvy o</w:t>
            </w:r>
            <w:r>
              <w:rPr>
                <w:b/>
                <w:i/>
              </w:rPr>
              <w:t> </w:t>
            </w:r>
            <w:r w:rsidRPr="00186BBE">
              <w:rPr>
                <w:b/>
                <w:i/>
              </w:rPr>
              <w:t>fungování EU, která je prováděna na základě tohoto nařízení, nařízení (EU) 202X/XXXX [NRP] nebo nařízení (EU) č. 1308/2012 a</w:t>
            </w:r>
            <w:r>
              <w:rPr>
                <w:b/>
                <w:i/>
              </w:rPr>
              <w:t> </w:t>
            </w:r>
            <w:r w:rsidRPr="00186BBE">
              <w:rPr>
                <w:b/>
                <w:i/>
              </w:rPr>
              <w:t>v</w:t>
            </w:r>
            <w:r>
              <w:rPr>
                <w:b/>
                <w:i/>
              </w:rPr>
              <w:t> </w:t>
            </w:r>
            <w:r w:rsidRPr="00186BBE">
              <w:rPr>
                <w:b/>
                <w:i/>
              </w:rPr>
              <w:t>souladu s</w:t>
            </w:r>
            <w:r>
              <w:rPr>
                <w:b/>
                <w:i/>
              </w:rPr>
              <w:t> </w:t>
            </w:r>
            <w:r w:rsidRPr="00186BBE">
              <w:rPr>
                <w:b/>
                <w:i/>
              </w:rPr>
              <w:t>nimi, jakož i</w:t>
            </w:r>
            <w:r>
              <w:rPr>
                <w:b/>
                <w:i/>
              </w:rPr>
              <w:t> </w:t>
            </w:r>
            <w:r w:rsidRPr="00186BBE">
              <w:rPr>
                <w:b/>
                <w:i/>
              </w:rPr>
              <w:t>na dodatečné vnitrostátní financování těchto intervencí v</w:t>
            </w:r>
            <w:r>
              <w:rPr>
                <w:b/>
                <w:i/>
              </w:rPr>
              <w:t> </w:t>
            </w:r>
            <w:r w:rsidRPr="00186BBE">
              <w:rPr>
                <w:b/>
                <w:i/>
              </w:rPr>
              <w:t>případě, že podpora Unie spadá do oblasti působnosti článku 42 Smlouvy o</w:t>
            </w:r>
            <w:r>
              <w:rPr>
                <w:b/>
                <w:i/>
              </w:rPr>
              <w:t> </w:t>
            </w:r>
            <w:r w:rsidRPr="00186BBE">
              <w:rPr>
                <w:b/>
                <w:i/>
              </w:rPr>
              <w:t>fungování EU.</w:t>
            </w:r>
          </w:p>
        </w:tc>
      </w:tr>
    </w:tbl>
    <w:p w14:paraId="6FC7F88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5975EBD"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7B1A5BF0" w14:textId="501DFE03" w:rsidR="00CD41FA" w:rsidRPr="00186BBE" w:rsidRDefault="00186BBE" w:rsidP="00CD41FA">
      <w:pPr>
        <w:pStyle w:val="Normal12Italic"/>
        <w:rPr>
          <w:noProof w:val="0"/>
        </w:rPr>
      </w:pPr>
      <w:r w:rsidRPr="00186BBE">
        <w:t>(bývalý bod odůvodnění 59 nařízení o</w:t>
      </w:r>
      <w:r>
        <w:t> </w:t>
      </w:r>
      <w:r w:rsidRPr="00186BBE">
        <w:t>plánu NRP týkající se SZP)</w:t>
      </w:r>
    </w:p>
    <w:p w14:paraId="3D45F9E1" w14:textId="77777777" w:rsidR="00CD41FA" w:rsidRPr="00186BBE" w:rsidRDefault="00186BBE" w:rsidP="00CD41FA">
      <w:r w:rsidRPr="00186BBE">
        <w:rPr>
          <w:rStyle w:val="HideTWBExt"/>
        </w:rPr>
        <w:t>&lt;/Amend&gt;</w:t>
      </w:r>
    </w:p>
    <w:p w14:paraId="408FF19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w:t>
      </w:r>
      <w:r w:rsidRPr="00186BBE">
        <w:rPr>
          <w:rStyle w:val="HideTWBExt"/>
          <w:b w:val="0"/>
        </w:rPr>
        <w:t>&lt;/NumAm&gt;</w:t>
      </w:r>
    </w:p>
    <w:p w14:paraId="6D3451A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B2D29B2" w14:textId="77777777" w:rsidR="00CD41FA" w:rsidRPr="00186BBE" w:rsidRDefault="00186BBE" w:rsidP="00CD41FA">
      <w:pPr>
        <w:pStyle w:val="NormalBold"/>
      </w:pPr>
      <w:r w:rsidRPr="00186BBE">
        <w:rPr>
          <w:rStyle w:val="HideTWBExt"/>
          <w:b w:val="0"/>
        </w:rPr>
        <w:t>&lt;Article&gt;</w:t>
      </w:r>
      <w:r w:rsidRPr="00186BBE">
        <w:t>Bod odůvodnění 11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5268A15" w14:textId="77777777" w:rsidTr="00CD41FA">
        <w:trPr>
          <w:jc w:val="center"/>
        </w:trPr>
        <w:tc>
          <w:tcPr>
            <w:tcW w:w="9752" w:type="dxa"/>
            <w:gridSpan w:val="2"/>
          </w:tcPr>
          <w:p w14:paraId="5EA543CA" w14:textId="77777777" w:rsidR="00CD41FA" w:rsidRPr="00186BBE" w:rsidRDefault="00CD41FA">
            <w:pPr>
              <w:keepNext/>
            </w:pPr>
          </w:p>
        </w:tc>
      </w:tr>
      <w:tr w:rsidR="00186BBE" w:rsidRPr="00186BBE" w14:paraId="03441873" w14:textId="77777777" w:rsidTr="00CD41FA">
        <w:trPr>
          <w:jc w:val="center"/>
        </w:trPr>
        <w:tc>
          <w:tcPr>
            <w:tcW w:w="4876" w:type="dxa"/>
            <w:hideMark/>
          </w:tcPr>
          <w:p w14:paraId="328BF81C" w14:textId="77777777" w:rsidR="00CD41FA" w:rsidRPr="00186BBE" w:rsidRDefault="00186BBE">
            <w:pPr>
              <w:pStyle w:val="ColumnHeading"/>
              <w:keepNext/>
            </w:pPr>
            <w:r w:rsidRPr="00186BBE">
              <w:t>Znění navržené Komisí</w:t>
            </w:r>
          </w:p>
        </w:tc>
        <w:tc>
          <w:tcPr>
            <w:tcW w:w="4876" w:type="dxa"/>
            <w:hideMark/>
          </w:tcPr>
          <w:p w14:paraId="3EBA11A7" w14:textId="77777777" w:rsidR="00CD41FA" w:rsidRPr="00186BBE" w:rsidRDefault="00186BBE">
            <w:pPr>
              <w:pStyle w:val="ColumnHeading"/>
              <w:keepNext/>
            </w:pPr>
            <w:r w:rsidRPr="00186BBE">
              <w:t>Pozměňovací návrh</w:t>
            </w:r>
          </w:p>
        </w:tc>
      </w:tr>
      <w:tr w:rsidR="00186BBE" w:rsidRPr="00186BBE" w14:paraId="2CBAE3BF" w14:textId="77777777" w:rsidTr="00CD41FA">
        <w:trPr>
          <w:jc w:val="center"/>
        </w:trPr>
        <w:tc>
          <w:tcPr>
            <w:tcW w:w="4876" w:type="dxa"/>
            <w:hideMark/>
          </w:tcPr>
          <w:p w14:paraId="666AB304" w14:textId="3005E315" w:rsidR="00CD41FA" w:rsidRPr="00186BBE" w:rsidRDefault="00186BBE">
            <w:pPr>
              <w:pStyle w:val="Normal6"/>
            </w:pPr>
            <w:r w:rsidRPr="00186BBE">
              <w:t>(11)</w:t>
            </w:r>
            <w:r w:rsidRPr="00186BBE">
              <w:tab/>
            </w:r>
            <w:r w:rsidRPr="00186BBE">
              <w:t>Vzhledem k</w:t>
            </w:r>
            <w:r>
              <w:t> </w:t>
            </w:r>
            <w:r w:rsidRPr="00186BBE">
              <w:t>potřebě větší odolnosti zemědělských podniků a</w:t>
            </w:r>
            <w:r>
              <w:t> </w:t>
            </w:r>
            <w:r w:rsidRPr="00186BBE">
              <w:t>řízení rizik by měla být poskytována podpora na zlepšení schopnosti zemědělců čelit rostoucím rizikům a</w:t>
            </w:r>
            <w:r>
              <w:t> </w:t>
            </w:r>
            <w:r w:rsidRPr="00186BBE">
              <w:t>krizím, jako jsou rizika spojená se změnou klimatu nebo nestabilitou trhu, aby se zemědělci mohli podílet na nástrojích řízení rizik, včetně podpory pojistného a</w:t>
            </w:r>
            <w:r>
              <w:t> </w:t>
            </w:r>
            <w:r w:rsidRPr="00186BBE">
              <w:t>příspěvků do vzájemných fondů ve všech členských státech. Je třeba podporovat proaktivní přístup k</w:t>
            </w:r>
            <w:r>
              <w:t> </w:t>
            </w:r>
            <w:r w:rsidRPr="00186BBE">
              <w:t>řízení rizik, který posílí odolnost odvětví stanovením vhodné maximální míry podpory s</w:t>
            </w:r>
            <w:r>
              <w:t> </w:t>
            </w:r>
            <w:r w:rsidRPr="00186BBE">
              <w:t>pobídkami pro zemědělce, kteří provádějí opatření k</w:t>
            </w:r>
            <w:r>
              <w:t> </w:t>
            </w:r>
            <w:r w:rsidRPr="00186BBE">
              <w:t>prevenci rizik.</w:t>
            </w:r>
          </w:p>
        </w:tc>
        <w:tc>
          <w:tcPr>
            <w:tcW w:w="4876" w:type="dxa"/>
            <w:hideMark/>
          </w:tcPr>
          <w:p w14:paraId="266285FC" w14:textId="4968D2B2" w:rsidR="00CD41FA" w:rsidRPr="00186BBE" w:rsidRDefault="00186BBE">
            <w:pPr>
              <w:pStyle w:val="Normal6"/>
              <w:rPr>
                <w:szCs w:val="24"/>
              </w:rPr>
            </w:pPr>
            <w:r w:rsidRPr="00186BBE">
              <w:t xml:space="preserve">(11) </w:t>
            </w:r>
            <w:r w:rsidRPr="00186BBE">
              <w:tab/>
              <w:t>Vzhledem k</w:t>
            </w:r>
            <w:r>
              <w:t> </w:t>
            </w:r>
            <w:r w:rsidRPr="00186BBE">
              <w:t>potřebě větší odolnosti zemědělských podniků a</w:t>
            </w:r>
            <w:r>
              <w:t> </w:t>
            </w:r>
            <w:r w:rsidRPr="00186BBE">
              <w:t>řízení rizik by měla být poskytována podpora na zlepšení schopnosti zemědělců čelit rostoucím rizikům a</w:t>
            </w:r>
            <w:r>
              <w:t> </w:t>
            </w:r>
            <w:r w:rsidRPr="00186BBE">
              <w:t>krizím, jako jsou rizika spojená se změnou klimatu nebo nestabilitou trhu, aby se zemědělci mohli podílet na nástrojích řízení rizik, včetně podpory pojistného a</w:t>
            </w:r>
            <w:r>
              <w:t> </w:t>
            </w:r>
            <w:r w:rsidRPr="00186BBE">
              <w:t>příspěvků do vzájemných fondů ve všech členských státech. Je třeba podporovat proaktivní přístup k</w:t>
            </w:r>
            <w:r>
              <w:t> </w:t>
            </w:r>
            <w:r w:rsidRPr="00186BBE">
              <w:t>řízení rizik, který posílí odolnost odvětví stanovením vhodné maximální míry podpory s</w:t>
            </w:r>
            <w:r>
              <w:t> </w:t>
            </w:r>
            <w:r w:rsidRPr="00186BBE">
              <w:t>pobídkami pro zemědělce, kteří provádějí opatření k</w:t>
            </w:r>
            <w:r>
              <w:t> </w:t>
            </w:r>
            <w:r w:rsidRPr="00186BBE">
              <w:t>prevenci rizik.</w:t>
            </w:r>
            <w:r w:rsidRPr="00186BBE">
              <w:rPr>
                <w:b/>
                <w:i/>
              </w:rPr>
              <w:t xml:space="preserve"> Účast na pojištění a</w:t>
            </w:r>
            <w:r>
              <w:rPr>
                <w:b/>
                <w:i/>
              </w:rPr>
              <w:t> </w:t>
            </w:r>
            <w:r w:rsidRPr="00186BBE">
              <w:rPr>
                <w:b/>
                <w:i/>
              </w:rPr>
              <w:t>v</w:t>
            </w:r>
            <w:r>
              <w:rPr>
                <w:b/>
                <w:i/>
              </w:rPr>
              <w:t> </w:t>
            </w:r>
            <w:r w:rsidRPr="00186BBE">
              <w:rPr>
                <w:b/>
                <w:i/>
              </w:rPr>
              <w:t>systémech řízení rizik je mezi zemědělci omezená a</w:t>
            </w:r>
            <w:r>
              <w:rPr>
                <w:b/>
                <w:i/>
              </w:rPr>
              <w:t> </w:t>
            </w:r>
            <w:r w:rsidRPr="00186BBE">
              <w:rPr>
                <w:b/>
                <w:i/>
              </w:rPr>
              <w:t>není pro ně dostatečně atraktivní, mimo jiné kvůli některým nevyhovujícím metodám výpočtu ztrát. Za účelem podpory této účasti by měly mít členské státy možnost stanovit vhodné alternativní metody výpočtu ztrát.</w:t>
            </w:r>
          </w:p>
        </w:tc>
      </w:tr>
    </w:tbl>
    <w:p w14:paraId="18BFF001"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6671322" w14:textId="77777777" w:rsidR="00CD41FA" w:rsidRPr="00186BBE" w:rsidRDefault="00186BBE" w:rsidP="00CD41FA">
      <w:r w:rsidRPr="00186BBE">
        <w:rPr>
          <w:rStyle w:val="HideTWBExt"/>
        </w:rPr>
        <w:t>&lt;/Amend&gt;</w:t>
      </w:r>
    </w:p>
    <w:p w14:paraId="0B55BEBF"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w:t>
      </w:r>
      <w:r w:rsidRPr="00186BBE">
        <w:rPr>
          <w:rStyle w:val="HideTWBExt"/>
          <w:b w:val="0"/>
        </w:rPr>
        <w:t>&lt;/NumAm&gt;</w:t>
      </w:r>
    </w:p>
    <w:p w14:paraId="73834C1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F0C3DF2" w14:textId="77777777" w:rsidR="00CD41FA" w:rsidRPr="00186BBE" w:rsidRDefault="00186BBE" w:rsidP="00CD41FA">
      <w:pPr>
        <w:pStyle w:val="NormalBold"/>
      </w:pPr>
      <w:r w:rsidRPr="00186BBE">
        <w:rPr>
          <w:rStyle w:val="HideTWBExt"/>
          <w:b w:val="0"/>
        </w:rPr>
        <w:t>&lt;Article&gt;</w:t>
      </w:r>
      <w:r w:rsidRPr="00186BBE">
        <w:t>Bod odůvodnění 12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EA45D73" w14:textId="77777777" w:rsidTr="00CD41FA">
        <w:trPr>
          <w:jc w:val="center"/>
        </w:trPr>
        <w:tc>
          <w:tcPr>
            <w:tcW w:w="9752" w:type="dxa"/>
            <w:gridSpan w:val="2"/>
          </w:tcPr>
          <w:p w14:paraId="63B129FB" w14:textId="77777777" w:rsidR="00CD41FA" w:rsidRPr="00186BBE" w:rsidRDefault="00CD41FA">
            <w:pPr>
              <w:keepNext/>
            </w:pPr>
          </w:p>
        </w:tc>
      </w:tr>
      <w:tr w:rsidR="00186BBE" w:rsidRPr="00186BBE" w14:paraId="36E3AB92" w14:textId="77777777" w:rsidTr="00CD41FA">
        <w:trPr>
          <w:jc w:val="center"/>
        </w:trPr>
        <w:tc>
          <w:tcPr>
            <w:tcW w:w="4876" w:type="dxa"/>
            <w:hideMark/>
          </w:tcPr>
          <w:p w14:paraId="22A1C165" w14:textId="77777777" w:rsidR="00CD41FA" w:rsidRPr="00186BBE" w:rsidRDefault="00186BBE">
            <w:pPr>
              <w:pStyle w:val="ColumnHeading"/>
              <w:keepNext/>
            </w:pPr>
            <w:r w:rsidRPr="00186BBE">
              <w:t>Znění navržené Komisí</w:t>
            </w:r>
          </w:p>
        </w:tc>
        <w:tc>
          <w:tcPr>
            <w:tcW w:w="4876" w:type="dxa"/>
            <w:hideMark/>
          </w:tcPr>
          <w:p w14:paraId="32851782" w14:textId="77777777" w:rsidR="00CD41FA" w:rsidRPr="00186BBE" w:rsidRDefault="00186BBE">
            <w:pPr>
              <w:pStyle w:val="ColumnHeading"/>
              <w:keepNext/>
            </w:pPr>
            <w:r w:rsidRPr="00186BBE">
              <w:t>Pozměňovací návrh</w:t>
            </w:r>
          </w:p>
        </w:tc>
      </w:tr>
      <w:tr w:rsidR="00186BBE" w:rsidRPr="00186BBE" w14:paraId="6E4D27C4" w14:textId="77777777" w:rsidTr="00CD41FA">
        <w:trPr>
          <w:jc w:val="center"/>
        </w:trPr>
        <w:tc>
          <w:tcPr>
            <w:tcW w:w="4876" w:type="dxa"/>
            <w:hideMark/>
          </w:tcPr>
          <w:p w14:paraId="5739D59B" w14:textId="111C649C" w:rsidR="00CD41FA" w:rsidRPr="00186BBE" w:rsidRDefault="00186BBE">
            <w:pPr>
              <w:pStyle w:val="Normal6"/>
            </w:pPr>
            <w:r w:rsidRPr="00186BBE">
              <w:t>(12)</w:t>
            </w:r>
            <w:r w:rsidRPr="00186BBE">
              <w:tab/>
            </w:r>
            <w:r w:rsidRPr="00186BBE">
              <w:t>Cíle SZP by měly být rovněž naplňovány prostřednictvím podpory investic realizovaných zemědělci a</w:t>
            </w:r>
            <w:r>
              <w:t> </w:t>
            </w:r>
            <w:r w:rsidRPr="00186BBE">
              <w:t>držiteli lesů. Tyto investice se mohou týkat mimo jiné infrastruktury související s</w:t>
            </w:r>
            <w:r>
              <w:t> </w:t>
            </w:r>
            <w:r w:rsidRPr="00186BBE">
              <w:t>rozvojem, modernizací nebo přizpůsobováním zemědělství a</w:t>
            </w:r>
            <w:r>
              <w:t> </w:t>
            </w:r>
            <w:r w:rsidRPr="00186BBE">
              <w:t>lesnictví změně klimatu, agrolesnických postupů, energie a</w:t>
            </w:r>
            <w:r>
              <w:t> </w:t>
            </w:r>
            <w:r w:rsidRPr="00186BBE">
              <w:t>vody, zavádění digitálních technologií v</w:t>
            </w:r>
            <w:r>
              <w:t> </w:t>
            </w:r>
            <w:r w:rsidRPr="00186BBE">
              <w:t>zemědělství, přesného zemědělství a</w:t>
            </w:r>
            <w:r>
              <w:t> </w:t>
            </w:r>
            <w:r w:rsidRPr="00186BBE">
              <w:t>diverzifikace zdrojů příjmů v</w:t>
            </w:r>
            <w:r>
              <w:t> </w:t>
            </w:r>
            <w:r w:rsidRPr="00186BBE">
              <w:t>jiných činnostech, jako jsou agroturistika a</w:t>
            </w:r>
            <w:r>
              <w:t> </w:t>
            </w:r>
            <w:r w:rsidRPr="00186BBE">
              <w:t>biohospodářství. Mělo by být rovněž možné podporovat investice do obnovy potenciálu zemědělské nebo lesnické produkce po přírodních katastrofách, nepříznivých klimatických jevech nebo katastrofických událostech, včetně požárů, bouří, povodní a</w:t>
            </w:r>
            <w:r>
              <w:t> </w:t>
            </w:r>
            <w:r w:rsidRPr="00186BBE">
              <w:t>škod způsobených škodlivými organismy a</w:t>
            </w:r>
            <w:r>
              <w:t> </w:t>
            </w:r>
            <w:r w:rsidRPr="00186BBE">
              <w:t>chorobami.</w:t>
            </w:r>
          </w:p>
        </w:tc>
        <w:tc>
          <w:tcPr>
            <w:tcW w:w="4876" w:type="dxa"/>
            <w:hideMark/>
          </w:tcPr>
          <w:p w14:paraId="60C485C8" w14:textId="2C69106A" w:rsidR="00CD41FA" w:rsidRPr="00186BBE" w:rsidRDefault="00186BBE">
            <w:pPr>
              <w:pStyle w:val="Normal6"/>
              <w:rPr>
                <w:szCs w:val="24"/>
              </w:rPr>
            </w:pPr>
            <w:r w:rsidRPr="00186BBE">
              <w:t xml:space="preserve">(12) </w:t>
            </w:r>
            <w:r w:rsidRPr="00186BBE">
              <w:tab/>
              <w:t>Cíle SZP by měly být rovněž naplňovány prostřednictvím podpory investic realizovaných zemědělci a</w:t>
            </w:r>
            <w:r>
              <w:t> </w:t>
            </w:r>
            <w:r w:rsidRPr="00186BBE">
              <w:t>držiteli lesů. Tyto investice se mohou týkat mimo jiné infrastruktury související s</w:t>
            </w:r>
            <w:r>
              <w:t> </w:t>
            </w:r>
            <w:r w:rsidRPr="00186BBE">
              <w:t>rozvojem, modernizací nebo přizpůsobováním zemědělství a</w:t>
            </w:r>
            <w:r>
              <w:t> </w:t>
            </w:r>
            <w:r w:rsidRPr="00186BBE">
              <w:t xml:space="preserve">lesnictví změně klimatu </w:t>
            </w:r>
            <w:r w:rsidRPr="00186BBE">
              <w:rPr>
                <w:b/>
                <w:i/>
              </w:rPr>
              <w:t>za účelem zlepšení konkurenceschopnosti, vytváření moderních pracovních míst, zavádění inovativních technologií a</w:t>
            </w:r>
            <w:r>
              <w:rPr>
                <w:b/>
                <w:i/>
              </w:rPr>
              <w:t> </w:t>
            </w:r>
            <w:r w:rsidRPr="00186BBE">
              <w:rPr>
                <w:b/>
                <w:i/>
              </w:rPr>
              <w:t>zlepšování dobrých životních podmínek zvířat</w:t>
            </w:r>
            <w:r w:rsidRPr="00186BBE">
              <w:t>, agrolesnických postupů, energie a</w:t>
            </w:r>
            <w:r>
              <w:t> </w:t>
            </w:r>
            <w:r w:rsidRPr="00186BBE">
              <w:t>vody, zavádění digitálních technologií v</w:t>
            </w:r>
            <w:r>
              <w:t> </w:t>
            </w:r>
            <w:r w:rsidRPr="00186BBE">
              <w:t>zemědělství, přesného zemědělství a</w:t>
            </w:r>
            <w:r>
              <w:t> </w:t>
            </w:r>
            <w:r w:rsidRPr="00186BBE">
              <w:t>diverzifikace zdrojů příjmů v</w:t>
            </w:r>
            <w:r>
              <w:t> </w:t>
            </w:r>
            <w:r w:rsidRPr="00186BBE">
              <w:t>jiných činnostech, jako jsou agroturistika a</w:t>
            </w:r>
            <w:r>
              <w:t> </w:t>
            </w:r>
            <w:r w:rsidRPr="00186BBE">
              <w:t>biohospodářství</w:t>
            </w:r>
            <w:r w:rsidRPr="00186BBE">
              <w:rPr>
                <w:b/>
                <w:i/>
              </w:rPr>
              <w:t>. Zajištění konkurenceschopnosti zemědělských podniků rovněž vyžaduje investice do regionální infrastruktury pro zpracování produktů a</w:t>
            </w:r>
            <w:r>
              <w:rPr>
                <w:b/>
                <w:i/>
              </w:rPr>
              <w:t> </w:t>
            </w:r>
            <w:r w:rsidRPr="00186BBE">
              <w:rPr>
                <w:b/>
                <w:i/>
              </w:rPr>
              <w:t>jejich uvádění na trh</w:t>
            </w:r>
            <w:r w:rsidRPr="00186BBE">
              <w:t>. Mělo by být rovněž možné podporovat investice do obnovy potenciálu zemědělské nebo lesnické produkce po přírodních katastrofách, nepříznivých klimatických jevech nebo katastrofických událostech, včetně požárů, bouří, povodní a</w:t>
            </w:r>
            <w:r>
              <w:t> </w:t>
            </w:r>
            <w:r w:rsidRPr="00186BBE">
              <w:t>škod způsobených škodlivými organismy a</w:t>
            </w:r>
            <w:r>
              <w:t> </w:t>
            </w:r>
            <w:r w:rsidRPr="00186BBE">
              <w:t>chorobami.</w:t>
            </w:r>
          </w:p>
        </w:tc>
      </w:tr>
    </w:tbl>
    <w:p w14:paraId="20FB697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808C26E" w14:textId="77777777" w:rsidR="00CD41FA" w:rsidRPr="00186BBE" w:rsidRDefault="00186BBE" w:rsidP="00CD41FA">
      <w:r w:rsidRPr="00186BBE">
        <w:rPr>
          <w:rStyle w:val="HideTWBExt"/>
        </w:rPr>
        <w:t>&lt;/Amend&gt;</w:t>
      </w:r>
    </w:p>
    <w:p w14:paraId="3317E083"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w:t>
      </w:r>
      <w:r w:rsidRPr="00186BBE">
        <w:rPr>
          <w:rStyle w:val="HideTWBExt"/>
          <w:b w:val="0"/>
        </w:rPr>
        <w:t>&lt;/NumAm&gt;</w:t>
      </w:r>
    </w:p>
    <w:p w14:paraId="360CC04E"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23A4B73" w14:textId="0CD0FDE8" w:rsidR="00CD41FA" w:rsidRPr="00186BBE" w:rsidRDefault="00186BBE" w:rsidP="00CD41FA">
      <w:pPr>
        <w:pStyle w:val="NormalBold"/>
      </w:pPr>
      <w:r w:rsidRPr="00186BBE">
        <w:rPr>
          <w:rStyle w:val="HideTWBExt"/>
          <w:b w:val="0"/>
        </w:rPr>
        <w:t>&lt;Article&gt;</w:t>
      </w:r>
      <w:r w:rsidRPr="00186BBE">
        <w:t>Bod odůvodnění 12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99C0B59" w14:textId="77777777" w:rsidTr="00CD41FA">
        <w:trPr>
          <w:jc w:val="center"/>
        </w:trPr>
        <w:tc>
          <w:tcPr>
            <w:tcW w:w="9752" w:type="dxa"/>
            <w:gridSpan w:val="2"/>
          </w:tcPr>
          <w:p w14:paraId="316D4FD2" w14:textId="77777777" w:rsidR="00CD41FA" w:rsidRPr="00186BBE" w:rsidRDefault="00CD41FA">
            <w:pPr>
              <w:keepNext/>
            </w:pPr>
          </w:p>
        </w:tc>
      </w:tr>
      <w:tr w:rsidR="00186BBE" w:rsidRPr="00186BBE" w14:paraId="022C1E15" w14:textId="77777777" w:rsidTr="00CD41FA">
        <w:trPr>
          <w:jc w:val="center"/>
        </w:trPr>
        <w:tc>
          <w:tcPr>
            <w:tcW w:w="4876" w:type="dxa"/>
            <w:hideMark/>
          </w:tcPr>
          <w:p w14:paraId="026C29EE" w14:textId="77777777" w:rsidR="00CD41FA" w:rsidRPr="00186BBE" w:rsidRDefault="00186BBE">
            <w:pPr>
              <w:pStyle w:val="ColumnHeading"/>
              <w:keepNext/>
            </w:pPr>
            <w:r w:rsidRPr="00186BBE">
              <w:t>Znění navržené Komisí</w:t>
            </w:r>
          </w:p>
        </w:tc>
        <w:tc>
          <w:tcPr>
            <w:tcW w:w="4876" w:type="dxa"/>
            <w:hideMark/>
          </w:tcPr>
          <w:p w14:paraId="0A9145B6" w14:textId="77777777" w:rsidR="00CD41FA" w:rsidRPr="00186BBE" w:rsidRDefault="00186BBE">
            <w:pPr>
              <w:pStyle w:val="ColumnHeading"/>
              <w:keepNext/>
            </w:pPr>
            <w:r w:rsidRPr="00186BBE">
              <w:t>Pozměňovací návrh</w:t>
            </w:r>
          </w:p>
        </w:tc>
      </w:tr>
      <w:tr w:rsidR="00186BBE" w:rsidRPr="00186BBE" w14:paraId="2EC1EB80" w14:textId="77777777" w:rsidTr="00CD41FA">
        <w:trPr>
          <w:jc w:val="center"/>
        </w:trPr>
        <w:tc>
          <w:tcPr>
            <w:tcW w:w="4876" w:type="dxa"/>
          </w:tcPr>
          <w:p w14:paraId="718AB042" w14:textId="77777777" w:rsidR="00CD41FA" w:rsidRPr="00186BBE" w:rsidRDefault="00CD41FA">
            <w:pPr>
              <w:pStyle w:val="Normal6"/>
            </w:pPr>
          </w:p>
        </w:tc>
        <w:tc>
          <w:tcPr>
            <w:tcW w:w="4876" w:type="dxa"/>
            <w:hideMark/>
          </w:tcPr>
          <w:p w14:paraId="7098BE1A" w14:textId="1F5D234E" w:rsidR="00CD41FA" w:rsidRPr="00186BBE" w:rsidRDefault="00186BBE">
            <w:pPr>
              <w:pStyle w:val="Normal6"/>
              <w:rPr>
                <w:szCs w:val="24"/>
              </w:rPr>
            </w:pPr>
            <w:r w:rsidRPr="00186BBE">
              <w:rPr>
                <w:b/>
                <w:i/>
              </w:rPr>
              <w:t>(12a)</w:t>
            </w:r>
            <w:r w:rsidRPr="00186BBE">
              <w:rPr>
                <w:b/>
                <w:i/>
              </w:rPr>
              <w:tab/>
            </w:r>
            <w:r w:rsidRPr="00186BBE">
              <w:rPr>
                <w:b/>
                <w:i/>
              </w:rPr>
              <w:t>Zlepšení životních podmínek zvířat by mělo být považováno za strategickou investici podporující odolnost a dlouhodobou udržitelnost odvětví živočišné výroby v Unii, která přispívá k potravinovému zabezpečení, pomáhá stabilizovat příjmy zemědělců a podporuje zemědělce v přizpůsobování se společenským požadavkům. V</w:t>
            </w:r>
            <w:r>
              <w:rPr>
                <w:b/>
                <w:i/>
              </w:rPr>
              <w:t> </w:t>
            </w:r>
            <w:r w:rsidRPr="00186BBE">
              <w:rPr>
                <w:b/>
                <w:i/>
              </w:rPr>
              <w:t>souladu s</w:t>
            </w:r>
            <w:r>
              <w:rPr>
                <w:b/>
                <w:i/>
              </w:rPr>
              <w:t> </w:t>
            </w:r>
            <w:r w:rsidRPr="00186BBE">
              <w:rPr>
                <w:b/>
                <w:i/>
              </w:rPr>
              <w:t>článkem 13 Smlouvy o</w:t>
            </w:r>
            <w:r>
              <w:rPr>
                <w:b/>
                <w:i/>
              </w:rPr>
              <w:t> </w:t>
            </w:r>
            <w:r w:rsidRPr="00186BBE">
              <w:rPr>
                <w:b/>
                <w:i/>
              </w:rPr>
              <w:t>fungování Evropské unie (SFEU) musí Unie a</w:t>
            </w:r>
            <w:r>
              <w:rPr>
                <w:b/>
                <w:i/>
              </w:rPr>
              <w:t> </w:t>
            </w:r>
            <w:r w:rsidRPr="00186BBE">
              <w:rPr>
                <w:b/>
                <w:i/>
              </w:rPr>
              <w:t>členské státy při vypracovávání a</w:t>
            </w:r>
            <w:r>
              <w:rPr>
                <w:b/>
                <w:i/>
              </w:rPr>
              <w:t> </w:t>
            </w:r>
            <w:r w:rsidRPr="00186BBE">
              <w:rPr>
                <w:b/>
                <w:i/>
              </w:rPr>
              <w:t xml:space="preserve">provádění zemědělských politik plně zohledňovat dobré životní podmínky zvířat. Chovatelské postupy, které zlepšují životní podmínky zvířat, včetně případného zlepšování zdravotního stavu a prodlužování dlouhověkosti zvířat, zlepšení podmínek ustájení nebo zvětšení prostoru, dále snižují rizika úhynu a onemocnění, posilují odolnost zvířat a podporují stabilnější produkci. Snížením ztrát, kterým se lze vyhnout, a zlepšením zdraví zvířat pomáhají tyto postupy stabilizovat příjmy zemědělských podniků, posilují </w:t>
            </w:r>
            <w:r w:rsidRPr="00186BBE">
              <w:rPr>
                <w:b/>
                <w:i/>
              </w:rPr>
              <w:t>řízení rizik a podporují dlouhodobou životaschopnost a konkurenceschopnost odvětví živočišné výroby v Unii a zároveň přispívají k plnění jejích cílů v oblasti klimatu a životního prostředí. Zvláštní pozornost by však měla být věnována konkurenceschopnosti zemědělských podniků v</w:t>
            </w:r>
            <w:r>
              <w:rPr>
                <w:b/>
                <w:i/>
              </w:rPr>
              <w:t> </w:t>
            </w:r>
            <w:r w:rsidRPr="00186BBE">
              <w:rPr>
                <w:b/>
                <w:i/>
              </w:rPr>
              <w:t>Unii jak na evropské, tak na celosvětové úrovni, stejně jako hospodářským aspektům vyplývajícím z</w:t>
            </w:r>
            <w:r>
              <w:rPr>
                <w:b/>
                <w:i/>
              </w:rPr>
              <w:t> </w:t>
            </w:r>
            <w:r w:rsidRPr="00186BBE">
              <w:rPr>
                <w:b/>
                <w:i/>
              </w:rPr>
              <w:t>uplatňování vysokých standardů v</w:t>
            </w:r>
            <w:r>
              <w:rPr>
                <w:b/>
                <w:i/>
              </w:rPr>
              <w:t> </w:t>
            </w:r>
            <w:r w:rsidRPr="00186BBE">
              <w:rPr>
                <w:b/>
                <w:i/>
              </w:rPr>
              <w:t>oblasti dobrých životních podmínek zvířat. Výběr vhodných finančních zdrojů pro uplatňování vyšších standardů v</w:t>
            </w:r>
            <w:r>
              <w:rPr>
                <w:b/>
                <w:i/>
              </w:rPr>
              <w:t> </w:t>
            </w:r>
            <w:r w:rsidRPr="00186BBE">
              <w:rPr>
                <w:b/>
                <w:i/>
              </w:rPr>
              <w:t>oblasti dobrých životních podmínek zvířat je nezbytný k</w:t>
            </w:r>
            <w:r>
              <w:rPr>
                <w:b/>
                <w:i/>
              </w:rPr>
              <w:t> </w:t>
            </w:r>
            <w:r w:rsidRPr="00186BBE">
              <w:rPr>
                <w:b/>
                <w:i/>
              </w:rPr>
              <w:t>zajištění životaschopnosti zemědělských podniků a</w:t>
            </w:r>
            <w:r>
              <w:rPr>
                <w:b/>
                <w:i/>
              </w:rPr>
              <w:t> </w:t>
            </w:r>
            <w:r w:rsidRPr="00186BBE">
              <w:rPr>
                <w:b/>
                <w:i/>
              </w:rPr>
              <w:t>zaručení spravedlivého příjmu pro zemědělce, aniž by tím vznikaly nepřiměřené náklady pro spotřebitele, a</w:t>
            </w:r>
            <w:r>
              <w:rPr>
                <w:b/>
                <w:i/>
              </w:rPr>
              <w:t> </w:t>
            </w:r>
            <w:r w:rsidRPr="00186BBE">
              <w:rPr>
                <w:b/>
                <w:i/>
              </w:rPr>
              <w:t>také k</w:t>
            </w:r>
            <w:r>
              <w:rPr>
                <w:b/>
                <w:i/>
              </w:rPr>
              <w:t> </w:t>
            </w:r>
            <w:r w:rsidRPr="00186BBE">
              <w:rPr>
                <w:b/>
                <w:i/>
              </w:rPr>
              <w:t>tomu, aby měly zranitelné skupiny každý den přístup k</w:t>
            </w:r>
            <w:r>
              <w:rPr>
                <w:b/>
                <w:i/>
              </w:rPr>
              <w:t> </w:t>
            </w:r>
            <w:r w:rsidRPr="00186BBE">
              <w:rPr>
                <w:b/>
                <w:i/>
              </w:rPr>
              <w:t>výživnému jídlu.</w:t>
            </w:r>
          </w:p>
        </w:tc>
      </w:tr>
    </w:tbl>
    <w:p w14:paraId="6074514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9602C4C" w14:textId="77777777" w:rsidR="00CD41FA" w:rsidRPr="00186BBE" w:rsidRDefault="00186BBE" w:rsidP="00CD41FA">
      <w:r w:rsidRPr="00186BBE">
        <w:rPr>
          <w:rStyle w:val="HideTWBExt"/>
        </w:rPr>
        <w:t>&lt;/Amend&gt;</w:t>
      </w:r>
    </w:p>
    <w:p w14:paraId="29904F5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w:t>
      </w:r>
      <w:r w:rsidRPr="00186BBE">
        <w:rPr>
          <w:rStyle w:val="HideTWBExt"/>
          <w:b w:val="0"/>
        </w:rPr>
        <w:t>&lt;/NumAm&gt;</w:t>
      </w:r>
    </w:p>
    <w:p w14:paraId="20401CB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699573D" w14:textId="77777777" w:rsidR="00CD41FA" w:rsidRPr="00186BBE" w:rsidRDefault="00186BBE" w:rsidP="00CD41FA">
      <w:pPr>
        <w:pStyle w:val="NormalBold"/>
      </w:pPr>
      <w:r w:rsidRPr="00186BBE">
        <w:rPr>
          <w:rStyle w:val="HideTWBExt"/>
          <w:b w:val="0"/>
        </w:rPr>
        <w:t>&lt;Article&gt;</w:t>
      </w:r>
      <w:r w:rsidRPr="00186BBE">
        <w:t>Čl. 1 – odst.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5862255" w14:textId="77777777" w:rsidTr="00CD41FA">
        <w:trPr>
          <w:jc w:val="center"/>
        </w:trPr>
        <w:tc>
          <w:tcPr>
            <w:tcW w:w="9752" w:type="dxa"/>
            <w:gridSpan w:val="2"/>
          </w:tcPr>
          <w:p w14:paraId="53B4AE0E" w14:textId="77777777" w:rsidR="00CD41FA" w:rsidRPr="00186BBE" w:rsidRDefault="00CD41FA">
            <w:pPr>
              <w:keepNext/>
            </w:pPr>
          </w:p>
        </w:tc>
      </w:tr>
      <w:tr w:rsidR="00186BBE" w:rsidRPr="00186BBE" w14:paraId="06E09E64" w14:textId="77777777" w:rsidTr="00CD41FA">
        <w:trPr>
          <w:jc w:val="center"/>
        </w:trPr>
        <w:tc>
          <w:tcPr>
            <w:tcW w:w="4876" w:type="dxa"/>
            <w:hideMark/>
          </w:tcPr>
          <w:p w14:paraId="15DFE927" w14:textId="77777777" w:rsidR="00CD41FA" w:rsidRPr="00186BBE" w:rsidRDefault="00186BBE">
            <w:pPr>
              <w:pStyle w:val="ColumnHeading"/>
              <w:keepNext/>
            </w:pPr>
            <w:r w:rsidRPr="00186BBE">
              <w:t>Znění navržené Komisí</w:t>
            </w:r>
          </w:p>
        </w:tc>
        <w:tc>
          <w:tcPr>
            <w:tcW w:w="4876" w:type="dxa"/>
            <w:hideMark/>
          </w:tcPr>
          <w:p w14:paraId="4A004194" w14:textId="77777777" w:rsidR="00CD41FA" w:rsidRPr="00186BBE" w:rsidRDefault="00186BBE">
            <w:pPr>
              <w:pStyle w:val="ColumnHeading"/>
              <w:keepNext/>
            </w:pPr>
            <w:r w:rsidRPr="00186BBE">
              <w:t>Pozměňovací návrh</w:t>
            </w:r>
          </w:p>
        </w:tc>
      </w:tr>
      <w:tr w:rsidR="00186BBE" w:rsidRPr="00186BBE" w14:paraId="572C89F2" w14:textId="77777777" w:rsidTr="00CD41FA">
        <w:trPr>
          <w:jc w:val="center"/>
        </w:trPr>
        <w:tc>
          <w:tcPr>
            <w:tcW w:w="4876" w:type="dxa"/>
            <w:hideMark/>
          </w:tcPr>
          <w:p w14:paraId="72290AB6" w14:textId="5BB55B82" w:rsidR="00CD41FA" w:rsidRPr="00186BBE" w:rsidRDefault="00186BBE">
            <w:pPr>
              <w:pStyle w:val="Normal6"/>
            </w:pPr>
            <w:r w:rsidRPr="00186BBE">
              <w:t>V</w:t>
            </w:r>
            <w:r>
              <w:t> </w:t>
            </w:r>
            <w:r w:rsidRPr="00186BBE">
              <w:t>zájmu zajištění silné, udržitelné a</w:t>
            </w:r>
            <w:r>
              <w:t> </w:t>
            </w:r>
            <w:r w:rsidRPr="00186BBE">
              <w:t xml:space="preserve">odolné společné zemědělské politiky, potravinového zabezpečení Unie, generační obměny </w:t>
            </w:r>
            <w:r w:rsidRPr="00186BBE">
              <w:rPr>
                <w:b/>
                <w:i/>
              </w:rPr>
              <w:t>a</w:t>
            </w:r>
            <w:r>
              <w:rPr>
                <w:b/>
                <w:i/>
              </w:rPr>
              <w:t> </w:t>
            </w:r>
            <w:r w:rsidRPr="00186BBE">
              <w:t>dynamiky venkovských oblastí stanoví toto nařízení zvláštní podmínky pro provádění podpory Unie pro společnou zemědělskou politiku (dále jen „SZP“) v</w:t>
            </w:r>
            <w:r>
              <w:t> </w:t>
            </w:r>
            <w:r w:rsidRPr="00186BBE">
              <w:t>souladu s</w:t>
            </w:r>
            <w:r>
              <w:t> </w:t>
            </w:r>
            <w:r w:rsidRPr="00186BBE">
              <w:t>obecným cílem stanoveným v</w:t>
            </w:r>
            <w:r>
              <w:t> </w:t>
            </w:r>
            <w:r w:rsidRPr="00186BBE">
              <w:t>čl. 2 písm. c) nařízení (EU) […] [NRP].</w:t>
            </w:r>
          </w:p>
        </w:tc>
        <w:tc>
          <w:tcPr>
            <w:tcW w:w="4876" w:type="dxa"/>
            <w:hideMark/>
          </w:tcPr>
          <w:p w14:paraId="2B8CE4A6" w14:textId="3A861000" w:rsidR="00CD41FA" w:rsidRPr="00186BBE" w:rsidRDefault="00186BBE">
            <w:pPr>
              <w:pStyle w:val="Normal6"/>
              <w:rPr>
                <w:szCs w:val="24"/>
              </w:rPr>
            </w:pPr>
            <w:r w:rsidRPr="00186BBE">
              <w:t>V</w:t>
            </w:r>
            <w:r>
              <w:t> </w:t>
            </w:r>
            <w:r w:rsidRPr="00186BBE">
              <w:t>zájmu zajištění silné, udržitelné a</w:t>
            </w:r>
            <w:r>
              <w:t> </w:t>
            </w:r>
            <w:r w:rsidRPr="00186BBE">
              <w:t>odolné společné zemědělské politiky, potravinového zabezpečení Unie, generační obměny</w:t>
            </w:r>
            <w:r w:rsidRPr="00186BBE">
              <w:rPr>
                <w:b/>
                <w:i/>
              </w:rPr>
              <w:t>,</w:t>
            </w:r>
            <w:r w:rsidRPr="00186BBE">
              <w:t xml:space="preserve"> dynamiky venkovských oblastí </w:t>
            </w:r>
            <w:r w:rsidRPr="00186BBE">
              <w:rPr>
                <w:b/>
                <w:i/>
              </w:rPr>
              <w:t>a</w:t>
            </w:r>
            <w:r>
              <w:rPr>
                <w:b/>
                <w:i/>
              </w:rPr>
              <w:t> </w:t>
            </w:r>
            <w:r w:rsidRPr="00186BBE">
              <w:rPr>
                <w:b/>
                <w:i/>
              </w:rPr>
              <w:t>prosperující bioekonomiky</w:t>
            </w:r>
            <w:r w:rsidRPr="00186BBE">
              <w:t xml:space="preserve"> stanoví toto nařízení zvláštní podmínky pro provádění podpory Unie pro společnou zemědělskou politiku (dále jen „SZP“) v</w:t>
            </w:r>
            <w:r>
              <w:t> </w:t>
            </w:r>
            <w:r w:rsidRPr="00186BBE">
              <w:t>souladu s</w:t>
            </w:r>
            <w:r>
              <w:t> </w:t>
            </w:r>
            <w:r w:rsidRPr="00186BBE">
              <w:t>obecným cílem stanoveným v</w:t>
            </w:r>
            <w:r>
              <w:t> </w:t>
            </w:r>
            <w:r w:rsidRPr="00186BBE">
              <w:t>čl. 2 písm. c) nařízení (EU) […] [NRP].</w:t>
            </w:r>
          </w:p>
        </w:tc>
      </w:tr>
    </w:tbl>
    <w:p w14:paraId="62B4FA5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3F54F0C" w14:textId="77777777" w:rsidR="00CD41FA" w:rsidRPr="00186BBE" w:rsidRDefault="00186BBE" w:rsidP="00CD41FA">
      <w:r w:rsidRPr="00186BBE">
        <w:rPr>
          <w:rStyle w:val="HideTWBExt"/>
        </w:rPr>
        <w:t>&lt;/Amend&gt;</w:t>
      </w:r>
    </w:p>
    <w:p w14:paraId="04E65EF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w:t>
      </w:r>
      <w:r w:rsidRPr="00186BBE">
        <w:rPr>
          <w:rStyle w:val="HideTWBExt"/>
          <w:b w:val="0"/>
        </w:rPr>
        <w:t>&lt;/NumAm&gt;</w:t>
      </w:r>
    </w:p>
    <w:p w14:paraId="14D6213E"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5C6167F" w14:textId="77777777" w:rsidR="00CD41FA" w:rsidRPr="00186BBE" w:rsidRDefault="00186BBE" w:rsidP="00CD41FA">
      <w:pPr>
        <w:pStyle w:val="NormalBold"/>
      </w:pPr>
      <w:r w:rsidRPr="00186BBE">
        <w:rPr>
          <w:rStyle w:val="HideTWBExt"/>
          <w:b w:val="0"/>
        </w:rPr>
        <w:t>&lt;Article&gt;</w:t>
      </w:r>
      <w:r w:rsidRPr="00186BBE">
        <w:t>Článek 1 a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4876DD2" w14:textId="77777777" w:rsidTr="00CD41FA">
        <w:trPr>
          <w:jc w:val="center"/>
        </w:trPr>
        <w:tc>
          <w:tcPr>
            <w:tcW w:w="9752" w:type="dxa"/>
            <w:gridSpan w:val="2"/>
          </w:tcPr>
          <w:p w14:paraId="4B59F135" w14:textId="77777777" w:rsidR="00CD41FA" w:rsidRPr="00186BBE" w:rsidRDefault="00CD41FA">
            <w:pPr>
              <w:keepNext/>
            </w:pPr>
          </w:p>
        </w:tc>
      </w:tr>
      <w:tr w:rsidR="00186BBE" w:rsidRPr="00186BBE" w14:paraId="31DF8EDF" w14:textId="77777777" w:rsidTr="00CD41FA">
        <w:trPr>
          <w:jc w:val="center"/>
        </w:trPr>
        <w:tc>
          <w:tcPr>
            <w:tcW w:w="4876" w:type="dxa"/>
            <w:hideMark/>
          </w:tcPr>
          <w:p w14:paraId="6A8CFCE2" w14:textId="77777777" w:rsidR="00CD41FA" w:rsidRPr="00186BBE" w:rsidRDefault="00186BBE">
            <w:pPr>
              <w:pStyle w:val="ColumnHeading"/>
              <w:keepNext/>
            </w:pPr>
            <w:r w:rsidRPr="00186BBE">
              <w:t>Znění navržené Komisí</w:t>
            </w:r>
          </w:p>
        </w:tc>
        <w:tc>
          <w:tcPr>
            <w:tcW w:w="4876" w:type="dxa"/>
            <w:hideMark/>
          </w:tcPr>
          <w:p w14:paraId="3DCE6403" w14:textId="77777777" w:rsidR="00CD41FA" w:rsidRPr="00186BBE" w:rsidRDefault="00186BBE">
            <w:pPr>
              <w:pStyle w:val="ColumnHeading"/>
              <w:keepNext/>
            </w:pPr>
            <w:r w:rsidRPr="00186BBE">
              <w:t>Pozměňovací návrh</w:t>
            </w:r>
          </w:p>
        </w:tc>
      </w:tr>
      <w:tr w:rsidR="00186BBE" w:rsidRPr="00186BBE" w14:paraId="3697CF62" w14:textId="77777777" w:rsidTr="00CD41FA">
        <w:trPr>
          <w:jc w:val="center"/>
        </w:trPr>
        <w:tc>
          <w:tcPr>
            <w:tcW w:w="4876" w:type="dxa"/>
          </w:tcPr>
          <w:p w14:paraId="6878DB4C" w14:textId="77777777" w:rsidR="00CD41FA" w:rsidRPr="00186BBE" w:rsidRDefault="00CD41FA">
            <w:pPr>
              <w:pStyle w:val="Normal6"/>
            </w:pPr>
          </w:p>
        </w:tc>
        <w:tc>
          <w:tcPr>
            <w:tcW w:w="4876" w:type="dxa"/>
            <w:hideMark/>
          </w:tcPr>
          <w:p w14:paraId="7F81EE16" w14:textId="77777777" w:rsidR="00CD41FA" w:rsidRPr="00186BBE" w:rsidRDefault="00186BBE">
            <w:pPr>
              <w:pStyle w:val="Normal6"/>
              <w:jc w:val="center"/>
              <w:rPr>
                <w:szCs w:val="24"/>
              </w:rPr>
            </w:pPr>
            <w:r w:rsidRPr="00186BBE">
              <w:rPr>
                <w:b/>
                <w:i/>
              </w:rPr>
              <w:t>Článek 1a</w:t>
            </w:r>
          </w:p>
        </w:tc>
      </w:tr>
      <w:tr w:rsidR="00186BBE" w:rsidRPr="00186BBE" w14:paraId="10CEA44F" w14:textId="77777777" w:rsidTr="00CD41FA">
        <w:trPr>
          <w:jc w:val="center"/>
        </w:trPr>
        <w:tc>
          <w:tcPr>
            <w:tcW w:w="4876" w:type="dxa"/>
          </w:tcPr>
          <w:p w14:paraId="78FBB325" w14:textId="77777777" w:rsidR="00CD41FA" w:rsidRPr="00186BBE" w:rsidRDefault="00CD41FA">
            <w:pPr>
              <w:pStyle w:val="Normal6"/>
            </w:pPr>
          </w:p>
        </w:tc>
        <w:tc>
          <w:tcPr>
            <w:tcW w:w="4876" w:type="dxa"/>
            <w:hideMark/>
          </w:tcPr>
          <w:p w14:paraId="6B149CC2" w14:textId="77777777" w:rsidR="00CD41FA" w:rsidRPr="00186BBE" w:rsidRDefault="00186BBE">
            <w:pPr>
              <w:pStyle w:val="Normal6"/>
              <w:jc w:val="center"/>
              <w:rPr>
                <w:szCs w:val="24"/>
              </w:rPr>
            </w:pPr>
            <w:r w:rsidRPr="00186BBE">
              <w:rPr>
                <w:b/>
                <w:i/>
              </w:rPr>
              <w:t>Definice</w:t>
            </w:r>
          </w:p>
        </w:tc>
      </w:tr>
      <w:tr w:rsidR="00186BBE" w:rsidRPr="00186BBE" w14:paraId="65F10783" w14:textId="77777777" w:rsidTr="00CD41FA">
        <w:trPr>
          <w:jc w:val="center"/>
        </w:trPr>
        <w:tc>
          <w:tcPr>
            <w:tcW w:w="4876" w:type="dxa"/>
          </w:tcPr>
          <w:p w14:paraId="6282187B" w14:textId="77777777" w:rsidR="00CD41FA" w:rsidRPr="00186BBE" w:rsidRDefault="00CD41FA">
            <w:pPr>
              <w:pStyle w:val="Normal6"/>
            </w:pPr>
          </w:p>
        </w:tc>
        <w:tc>
          <w:tcPr>
            <w:tcW w:w="4876" w:type="dxa"/>
            <w:hideMark/>
          </w:tcPr>
          <w:p w14:paraId="33F1FFD9" w14:textId="77777777" w:rsidR="00CD41FA" w:rsidRPr="00186BBE" w:rsidRDefault="00186BBE">
            <w:pPr>
              <w:pStyle w:val="Normal6"/>
              <w:rPr>
                <w:szCs w:val="24"/>
              </w:rPr>
            </w:pPr>
            <w:r w:rsidRPr="00186BBE">
              <w:rPr>
                <w:b/>
                <w:i/>
              </w:rPr>
              <w:t>Pro účely tohoto nařízení se rozumí:</w:t>
            </w:r>
          </w:p>
        </w:tc>
      </w:tr>
      <w:tr w:rsidR="00186BBE" w:rsidRPr="00186BBE" w14:paraId="0F3513C7" w14:textId="77777777" w:rsidTr="00CD41FA">
        <w:trPr>
          <w:jc w:val="center"/>
        </w:trPr>
        <w:tc>
          <w:tcPr>
            <w:tcW w:w="4876" w:type="dxa"/>
          </w:tcPr>
          <w:p w14:paraId="6ABA2B11" w14:textId="77777777" w:rsidR="00CD41FA" w:rsidRPr="00186BBE" w:rsidRDefault="00CD41FA">
            <w:pPr>
              <w:pStyle w:val="Normal6"/>
            </w:pPr>
          </w:p>
        </w:tc>
        <w:tc>
          <w:tcPr>
            <w:tcW w:w="4876" w:type="dxa"/>
            <w:hideMark/>
          </w:tcPr>
          <w:p w14:paraId="03131C65" w14:textId="77777777" w:rsidR="00CD41FA" w:rsidRPr="00186BBE" w:rsidRDefault="00186BBE">
            <w:pPr>
              <w:pStyle w:val="Normal6"/>
              <w:rPr>
                <w:szCs w:val="24"/>
              </w:rPr>
            </w:pPr>
            <w:r w:rsidRPr="00186BBE">
              <w:rPr>
                <w:b/>
                <w:i/>
              </w:rPr>
              <w:t>1) „zemědělcem“:</w:t>
            </w:r>
          </w:p>
        </w:tc>
      </w:tr>
      <w:tr w:rsidR="00186BBE" w:rsidRPr="00186BBE" w14:paraId="63D8F663" w14:textId="77777777" w:rsidTr="00CD41FA">
        <w:trPr>
          <w:jc w:val="center"/>
        </w:trPr>
        <w:tc>
          <w:tcPr>
            <w:tcW w:w="4876" w:type="dxa"/>
          </w:tcPr>
          <w:p w14:paraId="02447EE8" w14:textId="77777777" w:rsidR="00CD41FA" w:rsidRPr="00186BBE" w:rsidRDefault="00CD41FA">
            <w:pPr>
              <w:pStyle w:val="Normal6"/>
            </w:pPr>
          </w:p>
        </w:tc>
        <w:tc>
          <w:tcPr>
            <w:tcW w:w="4876" w:type="dxa"/>
            <w:hideMark/>
          </w:tcPr>
          <w:p w14:paraId="18C54AF2" w14:textId="3A02072B" w:rsidR="00CD41FA" w:rsidRPr="00186BBE" w:rsidRDefault="00186BBE">
            <w:pPr>
              <w:pStyle w:val="Normal6"/>
              <w:rPr>
                <w:szCs w:val="24"/>
              </w:rPr>
            </w:pPr>
            <w:r w:rsidRPr="00186BBE">
              <w:rPr>
                <w:b/>
                <w:i/>
              </w:rPr>
              <w:t>i) fyzická nebo právnická osoba, jejíž zemědělský podnik se nachází v</w:t>
            </w:r>
            <w:r>
              <w:rPr>
                <w:b/>
                <w:i/>
              </w:rPr>
              <w:t> </w:t>
            </w:r>
            <w:r w:rsidRPr="00186BBE">
              <w:rPr>
                <w:b/>
                <w:i/>
              </w:rPr>
              <w:t>Unii a</w:t>
            </w:r>
            <w:r>
              <w:rPr>
                <w:b/>
                <w:i/>
              </w:rPr>
              <w:t> </w:t>
            </w:r>
            <w:r w:rsidRPr="00186BBE">
              <w:rPr>
                <w:b/>
                <w:i/>
              </w:rPr>
              <w:t>jejíž hlavní činností je zemědělská činnost, jak ji definují členské státy v</w:t>
            </w:r>
            <w:r>
              <w:rPr>
                <w:b/>
                <w:i/>
              </w:rPr>
              <w:t> </w:t>
            </w:r>
            <w:r w:rsidRPr="00186BBE">
              <w:rPr>
                <w:b/>
                <w:i/>
              </w:rPr>
              <w:t>kapitole o</w:t>
            </w:r>
            <w:r>
              <w:rPr>
                <w:b/>
                <w:i/>
              </w:rPr>
              <w:t> </w:t>
            </w:r>
            <w:r w:rsidRPr="00186BBE">
              <w:rPr>
                <w:b/>
                <w:i/>
              </w:rPr>
              <w:t>společné zemědělské politice svých plánů národního a</w:t>
            </w:r>
            <w:r>
              <w:rPr>
                <w:b/>
                <w:i/>
              </w:rPr>
              <w:t> </w:t>
            </w:r>
            <w:r w:rsidRPr="00186BBE">
              <w:rPr>
                <w:b/>
                <w:i/>
              </w:rPr>
              <w:t>regionálního partnerství (plánů NRP uvedených v</w:t>
            </w:r>
            <w:r>
              <w:rPr>
                <w:b/>
                <w:i/>
              </w:rPr>
              <w:t> </w:t>
            </w:r>
            <w:r w:rsidRPr="00186BBE">
              <w:rPr>
                <w:b/>
                <w:i/>
              </w:rPr>
              <w:t>hlavě III nařízení o</w:t>
            </w:r>
            <w:r>
              <w:rPr>
                <w:b/>
                <w:i/>
              </w:rPr>
              <w:t> </w:t>
            </w:r>
            <w:r w:rsidRPr="00186BBE">
              <w:rPr>
                <w:b/>
                <w:i/>
              </w:rPr>
              <w:t>plánu NRP, v</w:t>
            </w:r>
            <w:r>
              <w:rPr>
                <w:b/>
                <w:i/>
              </w:rPr>
              <w:t> </w:t>
            </w:r>
            <w:r w:rsidRPr="00186BBE">
              <w:rPr>
                <w:b/>
                <w:i/>
              </w:rPr>
              <w:t>souladu s</w:t>
            </w:r>
            <w:r>
              <w:rPr>
                <w:b/>
                <w:i/>
              </w:rPr>
              <w:t> </w:t>
            </w:r>
            <w:r w:rsidRPr="00186BBE">
              <w:rPr>
                <w:b/>
                <w:i/>
              </w:rPr>
              <w:t>kritérii stanovenými v</w:t>
            </w:r>
            <w:r>
              <w:rPr>
                <w:b/>
                <w:i/>
              </w:rPr>
              <w:t> </w:t>
            </w:r>
            <w:r w:rsidRPr="00186BBE">
              <w:rPr>
                <w:b/>
                <w:i/>
              </w:rPr>
              <w:t>tomto nařízení; nebo</w:t>
            </w:r>
          </w:p>
        </w:tc>
      </w:tr>
      <w:tr w:rsidR="00186BBE" w:rsidRPr="00186BBE" w14:paraId="4B79D575" w14:textId="77777777" w:rsidTr="00CD41FA">
        <w:trPr>
          <w:jc w:val="center"/>
        </w:trPr>
        <w:tc>
          <w:tcPr>
            <w:tcW w:w="4876" w:type="dxa"/>
          </w:tcPr>
          <w:p w14:paraId="157127F5" w14:textId="77777777" w:rsidR="00CD41FA" w:rsidRPr="00186BBE" w:rsidRDefault="00CD41FA">
            <w:pPr>
              <w:pStyle w:val="Normal6"/>
            </w:pPr>
          </w:p>
        </w:tc>
        <w:tc>
          <w:tcPr>
            <w:tcW w:w="4876" w:type="dxa"/>
            <w:hideMark/>
          </w:tcPr>
          <w:p w14:paraId="31169C60" w14:textId="77777777" w:rsidR="00CD41FA" w:rsidRPr="00186BBE" w:rsidRDefault="00186BBE">
            <w:pPr>
              <w:pStyle w:val="Normal6"/>
              <w:rPr>
                <w:szCs w:val="24"/>
              </w:rPr>
            </w:pPr>
            <w:r w:rsidRPr="00186BBE">
              <w:rPr>
                <w:b/>
                <w:i/>
              </w:rPr>
              <w:t>ii) fyzická osoba nebo malá právnická osoba, jejíž hlavní činností není zemědělství, která však vykonává zemědělskou činnost alespoň v minimálním rozsahu, který je vymezen členskými státy;</w:t>
            </w:r>
          </w:p>
        </w:tc>
      </w:tr>
      <w:tr w:rsidR="00186BBE" w:rsidRPr="00186BBE" w14:paraId="20963B11" w14:textId="77777777" w:rsidTr="00CD41FA">
        <w:trPr>
          <w:jc w:val="center"/>
        </w:trPr>
        <w:tc>
          <w:tcPr>
            <w:tcW w:w="4876" w:type="dxa"/>
          </w:tcPr>
          <w:p w14:paraId="1BFEC764" w14:textId="77777777" w:rsidR="00CD41FA" w:rsidRPr="00186BBE" w:rsidRDefault="00CD41FA">
            <w:pPr>
              <w:pStyle w:val="Normal6"/>
            </w:pPr>
          </w:p>
        </w:tc>
        <w:tc>
          <w:tcPr>
            <w:tcW w:w="4876" w:type="dxa"/>
            <w:hideMark/>
          </w:tcPr>
          <w:p w14:paraId="183411A9" w14:textId="32253A91" w:rsidR="00CD41FA" w:rsidRPr="00186BBE" w:rsidRDefault="00186BBE">
            <w:pPr>
              <w:pStyle w:val="Normal6"/>
              <w:rPr>
                <w:szCs w:val="24"/>
              </w:rPr>
            </w:pPr>
            <w:r w:rsidRPr="00186BBE">
              <w:rPr>
                <w:b/>
                <w:i/>
              </w:rPr>
              <w:t xml:space="preserve">2) </w:t>
            </w:r>
            <w:r w:rsidRPr="00186BBE">
              <w:rPr>
                <w:b/>
                <w:i/>
              </w:rPr>
              <w:t>„příjemcem“ v</w:t>
            </w:r>
            <w:r>
              <w:rPr>
                <w:b/>
                <w:i/>
              </w:rPr>
              <w:t> </w:t>
            </w:r>
            <w:r w:rsidRPr="00186BBE">
              <w:rPr>
                <w:b/>
                <w:i/>
              </w:rPr>
              <w:t>souvislosti s</w:t>
            </w:r>
            <w:r>
              <w:rPr>
                <w:b/>
                <w:i/>
              </w:rPr>
              <w:t> </w:t>
            </w:r>
            <w:r w:rsidRPr="00186BBE">
              <w:rPr>
                <w:b/>
                <w:i/>
              </w:rPr>
              <w:t>prováděním iniciativy LEADER fyzická nebo právnická osoba či subjekt s</w:t>
            </w:r>
            <w:r>
              <w:rPr>
                <w:b/>
                <w:i/>
              </w:rPr>
              <w:t> </w:t>
            </w:r>
            <w:r w:rsidRPr="00186BBE">
              <w:rPr>
                <w:b/>
                <w:i/>
              </w:rPr>
              <w:t>právní subjektivitou či bez ní, který je usazen nebo působí v</w:t>
            </w:r>
            <w:r>
              <w:rPr>
                <w:b/>
                <w:i/>
              </w:rPr>
              <w:t> </w:t>
            </w:r>
            <w:r w:rsidRPr="00186BBE">
              <w:rPr>
                <w:b/>
                <w:i/>
              </w:rPr>
              <w:t>oblasti, na niž se vztahuje příslušná strategie místního rozvoje, a</w:t>
            </w:r>
            <w:r>
              <w:rPr>
                <w:b/>
                <w:i/>
              </w:rPr>
              <w:t> </w:t>
            </w:r>
            <w:r w:rsidRPr="00186BBE">
              <w:rPr>
                <w:b/>
                <w:i/>
              </w:rPr>
              <w:t>který přispívá k</w:t>
            </w:r>
            <w:r>
              <w:rPr>
                <w:b/>
                <w:i/>
              </w:rPr>
              <w:t> </w:t>
            </w:r>
            <w:r w:rsidRPr="00186BBE">
              <w:rPr>
                <w:b/>
                <w:i/>
              </w:rPr>
              <w:t>provádění této strategie, včetně veřejných orgánů, hospodářských a</w:t>
            </w:r>
            <w:r>
              <w:rPr>
                <w:b/>
                <w:i/>
              </w:rPr>
              <w:t> </w:t>
            </w:r>
            <w:r w:rsidRPr="00186BBE">
              <w:rPr>
                <w:b/>
                <w:i/>
              </w:rPr>
              <w:t>sociálních partnerů, organizací občanské společnosti a</w:t>
            </w:r>
            <w:r>
              <w:rPr>
                <w:b/>
                <w:i/>
              </w:rPr>
              <w:t> </w:t>
            </w:r>
            <w:r w:rsidRPr="00186BBE">
              <w:rPr>
                <w:b/>
                <w:i/>
              </w:rPr>
              <w:t>dalších místních aktérů;</w:t>
            </w:r>
          </w:p>
        </w:tc>
      </w:tr>
      <w:tr w:rsidR="00186BBE" w:rsidRPr="00186BBE" w14:paraId="430D8A6C" w14:textId="77777777" w:rsidTr="00CD41FA">
        <w:trPr>
          <w:jc w:val="center"/>
        </w:trPr>
        <w:tc>
          <w:tcPr>
            <w:tcW w:w="4876" w:type="dxa"/>
          </w:tcPr>
          <w:p w14:paraId="3E64B745" w14:textId="77777777" w:rsidR="00CD41FA" w:rsidRPr="00186BBE" w:rsidRDefault="00CD41FA">
            <w:pPr>
              <w:pStyle w:val="Normal6"/>
            </w:pPr>
          </w:p>
        </w:tc>
        <w:tc>
          <w:tcPr>
            <w:tcW w:w="4876" w:type="dxa"/>
            <w:hideMark/>
          </w:tcPr>
          <w:p w14:paraId="38D79F78" w14:textId="77777777" w:rsidR="00CD41FA" w:rsidRPr="00186BBE" w:rsidRDefault="00186BBE">
            <w:pPr>
              <w:pStyle w:val="Normal6"/>
              <w:rPr>
                <w:szCs w:val="24"/>
              </w:rPr>
            </w:pPr>
            <w:r w:rsidRPr="00186BBE">
              <w:rPr>
                <w:b/>
                <w:i/>
              </w:rPr>
              <w:t xml:space="preserve">3) pojem „aktivní zemědělec“ se definuje tak, aby zahrnoval především zemědělce, kteří ve svém podniku vykonávají zemědělskou činnost. Za zemědělce se považují i drobní zemědělci, jejichž hlavní činností není zemědělská činnost, kteří však vykonávají alespoň minimální úroveň zemědělské činnosti stanovenou členskými státy. </w:t>
            </w:r>
          </w:p>
        </w:tc>
      </w:tr>
      <w:tr w:rsidR="00186BBE" w:rsidRPr="00186BBE" w14:paraId="33465800" w14:textId="77777777" w:rsidTr="00CD41FA">
        <w:trPr>
          <w:jc w:val="center"/>
        </w:trPr>
        <w:tc>
          <w:tcPr>
            <w:tcW w:w="4876" w:type="dxa"/>
          </w:tcPr>
          <w:p w14:paraId="7984242D" w14:textId="77777777" w:rsidR="00CD41FA" w:rsidRPr="00186BBE" w:rsidRDefault="00CD41FA">
            <w:pPr>
              <w:pStyle w:val="Normal6"/>
            </w:pPr>
          </w:p>
        </w:tc>
        <w:tc>
          <w:tcPr>
            <w:tcW w:w="4876" w:type="dxa"/>
            <w:hideMark/>
          </w:tcPr>
          <w:p w14:paraId="5D6CD579" w14:textId="2273024F" w:rsidR="00CD41FA" w:rsidRPr="00186BBE" w:rsidRDefault="00186BBE">
            <w:pPr>
              <w:pStyle w:val="Normal6"/>
              <w:rPr>
                <w:szCs w:val="24"/>
              </w:rPr>
            </w:pPr>
            <w:r w:rsidRPr="00186BBE">
              <w:rPr>
                <w:b/>
                <w:i/>
              </w:rPr>
              <w:t xml:space="preserve">4) </w:t>
            </w:r>
            <w:r w:rsidRPr="00186BBE">
              <w:rPr>
                <w:b/>
                <w:i/>
              </w:rPr>
              <w:t>„operací“ platba poskytovaná zemědělcům nebo jiným příjemcům v rámci intervencí na podporu příjmů v rámci SZP podle plochy a podle zvířat podle článku 5 [Typy podpory], písmena a) až g), o) a</w:t>
            </w:r>
            <w:r>
              <w:rPr>
                <w:b/>
                <w:i/>
              </w:rPr>
              <w:t> </w:t>
            </w:r>
            <w:r w:rsidRPr="00186BBE">
              <w:rPr>
                <w:b/>
                <w:i/>
              </w:rPr>
              <w:t>p) tohoto nařízení;</w:t>
            </w:r>
          </w:p>
        </w:tc>
      </w:tr>
      <w:tr w:rsidR="00186BBE" w:rsidRPr="00186BBE" w14:paraId="081C5E9C" w14:textId="77777777" w:rsidTr="00CD41FA">
        <w:trPr>
          <w:jc w:val="center"/>
        </w:trPr>
        <w:tc>
          <w:tcPr>
            <w:tcW w:w="4876" w:type="dxa"/>
          </w:tcPr>
          <w:p w14:paraId="2CAAD80F" w14:textId="77777777" w:rsidR="00CD41FA" w:rsidRPr="00186BBE" w:rsidRDefault="00CD41FA">
            <w:pPr>
              <w:pStyle w:val="Normal6"/>
            </w:pPr>
          </w:p>
        </w:tc>
        <w:tc>
          <w:tcPr>
            <w:tcW w:w="4876" w:type="dxa"/>
            <w:hideMark/>
          </w:tcPr>
          <w:p w14:paraId="312F8C0B" w14:textId="54CE3DF8" w:rsidR="00CD41FA" w:rsidRPr="00186BBE" w:rsidRDefault="00186BBE">
            <w:pPr>
              <w:pStyle w:val="Normal6"/>
              <w:rPr>
                <w:szCs w:val="24"/>
              </w:rPr>
            </w:pPr>
            <w:r w:rsidRPr="00186BBE">
              <w:rPr>
                <w:b/>
                <w:i/>
              </w:rPr>
              <w:t>5) „novým zemědělcem“ zemědělec, který není mladým zemědělcem a</w:t>
            </w:r>
            <w:r>
              <w:rPr>
                <w:b/>
                <w:i/>
              </w:rPr>
              <w:t> </w:t>
            </w:r>
            <w:r w:rsidRPr="00186BBE">
              <w:rPr>
                <w:b/>
                <w:i/>
              </w:rPr>
              <w:t>který se poprvé stává vedoucím zemědělského podniku, a</w:t>
            </w:r>
            <w:r>
              <w:rPr>
                <w:b/>
                <w:i/>
              </w:rPr>
              <w:t> </w:t>
            </w:r>
            <w:r w:rsidRPr="00186BBE">
              <w:rPr>
                <w:b/>
                <w:i/>
              </w:rPr>
              <w:t>to bez ohledu na právní formu tohoto podniku;</w:t>
            </w:r>
          </w:p>
        </w:tc>
      </w:tr>
      <w:tr w:rsidR="00186BBE" w:rsidRPr="00186BBE" w14:paraId="59E3CE48" w14:textId="77777777" w:rsidTr="00CD41FA">
        <w:trPr>
          <w:jc w:val="center"/>
        </w:trPr>
        <w:tc>
          <w:tcPr>
            <w:tcW w:w="4876" w:type="dxa"/>
          </w:tcPr>
          <w:p w14:paraId="43664DA1" w14:textId="77777777" w:rsidR="00CD41FA" w:rsidRPr="00186BBE" w:rsidRDefault="00CD41FA">
            <w:pPr>
              <w:pStyle w:val="Normal6"/>
            </w:pPr>
          </w:p>
        </w:tc>
        <w:tc>
          <w:tcPr>
            <w:tcW w:w="4876" w:type="dxa"/>
            <w:hideMark/>
          </w:tcPr>
          <w:p w14:paraId="46BCF3DA" w14:textId="77777777" w:rsidR="00CD41FA" w:rsidRPr="00186BBE" w:rsidRDefault="00186BBE">
            <w:pPr>
              <w:pStyle w:val="Normal6"/>
              <w:rPr>
                <w:szCs w:val="24"/>
              </w:rPr>
            </w:pPr>
            <w:r w:rsidRPr="00186BBE">
              <w:rPr>
                <w:b/>
                <w:i/>
              </w:rPr>
              <w:t>6) „ekologickým zemědělstvím“: systém ekologické produkce certifikovaný podle nařízení Evropského parlamentu a Rady (EU) č. 2018/848</w:t>
            </w:r>
            <w:r w:rsidRPr="00186BBE">
              <w:rPr>
                <w:b/>
                <w:i/>
                <w:vertAlign w:val="superscript"/>
              </w:rPr>
              <w:t>1a</w:t>
            </w:r>
            <w:r w:rsidRPr="00186BBE">
              <w:rPr>
                <w:b/>
                <w:i/>
              </w:rPr>
              <w:t>;</w:t>
            </w:r>
          </w:p>
        </w:tc>
      </w:tr>
      <w:tr w:rsidR="00186BBE" w:rsidRPr="00186BBE" w14:paraId="0963A5DD" w14:textId="77777777" w:rsidTr="00CD41FA">
        <w:trPr>
          <w:jc w:val="center"/>
        </w:trPr>
        <w:tc>
          <w:tcPr>
            <w:tcW w:w="4876" w:type="dxa"/>
          </w:tcPr>
          <w:p w14:paraId="136D8311" w14:textId="77777777" w:rsidR="00CD41FA" w:rsidRPr="00186BBE" w:rsidRDefault="00CD41FA">
            <w:pPr>
              <w:pStyle w:val="Normal6"/>
            </w:pPr>
          </w:p>
        </w:tc>
        <w:tc>
          <w:tcPr>
            <w:tcW w:w="4876" w:type="dxa"/>
            <w:hideMark/>
          </w:tcPr>
          <w:p w14:paraId="6B49CDA8" w14:textId="2ECC0F2E" w:rsidR="00CD41FA" w:rsidRPr="00186BBE" w:rsidRDefault="00186BBE">
            <w:pPr>
              <w:pStyle w:val="Normal6"/>
              <w:rPr>
                <w:szCs w:val="24"/>
              </w:rPr>
            </w:pPr>
            <w:r w:rsidRPr="00186BBE">
              <w:rPr>
                <w:b/>
                <w:i/>
              </w:rPr>
              <w:t>7) „zemědělským podnikem“ soubor všech jednotek využívaných k</w:t>
            </w:r>
            <w:r>
              <w:rPr>
                <w:b/>
                <w:i/>
              </w:rPr>
              <w:t> </w:t>
            </w:r>
            <w:r w:rsidRPr="00186BBE">
              <w:rPr>
                <w:b/>
                <w:i/>
              </w:rPr>
              <w:t>zemědělské činnosti, spravovaných zemědělcem a</w:t>
            </w:r>
            <w:r>
              <w:rPr>
                <w:b/>
                <w:i/>
              </w:rPr>
              <w:t> </w:t>
            </w:r>
            <w:r w:rsidRPr="00186BBE">
              <w:rPr>
                <w:b/>
                <w:i/>
              </w:rPr>
              <w:t>nacházejících se na území stejného členského státu v</w:t>
            </w:r>
            <w:r>
              <w:rPr>
                <w:b/>
                <w:i/>
              </w:rPr>
              <w:t> </w:t>
            </w:r>
            <w:r w:rsidRPr="00186BBE">
              <w:rPr>
                <w:b/>
                <w:i/>
              </w:rPr>
              <w:t>územní působnosti Smluv, jak je vymezena v</w:t>
            </w:r>
            <w:r>
              <w:rPr>
                <w:b/>
                <w:i/>
              </w:rPr>
              <w:t> </w:t>
            </w:r>
            <w:r w:rsidRPr="00186BBE">
              <w:rPr>
                <w:b/>
                <w:i/>
              </w:rPr>
              <w:t>článku 52 Smlouvy o</w:t>
            </w:r>
            <w:r>
              <w:rPr>
                <w:b/>
                <w:i/>
              </w:rPr>
              <w:t> </w:t>
            </w:r>
            <w:r w:rsidRPr="00186BBE">
              <w:rPr>
                <w:b/>
                <w:i/>
              </w:rPr>
              <w:t>Evropské unii a</w:t>
            </w:r>
            <w:r>
              <w:rPr>
                <w:b/>
                <w:i/>
              </w:rPr>
              <w:t> </w:t>
            </w:r>
            <w:r w:rsidRPr="00186BBE">
              <w:rPr>
                <w:b/>
                <w:i/>
              </w:rPr>
              <w:t>článcích 349 a</w:t>
            </w:r>
            <w:r>
              <w:rPr>
                <w:b/>
                <w:i/>
              </w:rPr>
              <w:t> </w:t>
            </w:r>
            <w:r w:rsidRPr="00186BBE">
              <w:rPr>
                <w:b/>
                <w:i/>
              </w:rPr>
              <w:t>355 Smlouvy o</w:t>
            </w:r>
            <w:r>
              <w:rPr>
                <w:b/>
                <w:i/>
              </w:rPr>
              <w:t> </w:t>
            </w:r>
            <w:r w:rsidRPr="00186BBE">
              <w:rPr>
                <w:b/>
                <w:i/>
              </w:rPr>
              <w:t>fungování EU;</w:t>
            </w:r>
          </w:p>
        </w:tc>
      </w:tr>
      <w:tr w:rsidR="00186BBE" w:rsidRPr="00186BBE" w14:paraId="7E819D89" w14:textId="77777777" w:rsidTr="00CD41FA">
        <w:trPr>
          <w:jc w:val="center"/>
        </w:trPr>
        <w:tc>
          <w:tcPr>
            <w:tcW w:w="4876" w:type="dxa"/>
          </w:tcPr>
          <w:p w14:paraId="4EDEBE44" w14:textId="77777777" w:rsidR="00CD41FA" w:rsidRPr="00186BBE" w:rsidRDefault="00CD41FA">
            <w:pPr>
              <w:pStyle w:val="Normal6"/>
            </w:pPr>
          </w:p>
        </w:tc>
        <w:tc>
          <w:tcPr>
            <w:tcW w:w="4876" w:type="dxa"/>
            <w:hideMark/>
          </w:tcPr>
          <w:p w14:paraId="52360C45" w14:textId="5C25F1FD" w:rsidR="00CD41FA" w:rsidRPr="00186BBE" w:rsidRDefault="00186BBE">
            <w:pPr>
              <w:pStyle w:val="Normal6"/>
              <w:rPr>
                <w:szCs w:val="24"/>
              </w:rPr>
            </w:pPr>
            <w:r w:rsidRPr="00186BBE">
              <w:rPr>
                <w:b/>
                <w:i/>
              </w:rPr>
              <w:t>8) „zemědělským znalostním a</w:t>
            </w:r>
            <w:r>
              <w:rPr>
                <w:b/>
                <w:i/>
              </w:rPr>
              <w:t> </w:t>
            </w:r>
            <w:r w:rsidRPr="00186BBE">
              <w:rPr>
                <w:b/>
                <w:i/>
              </w:rPr>
              <w:t>inovačním systém“ nebo „AKIS“: kombinovaná organizace a toky znalostí mezi lidmi, organizacemi a institucemi, které využívají a vytvářejí znalosti a inovace pro zemědělství a související oblasti, jak je uvedeno v článku 20 tohoto nařízení;</w:t>
            </w:r>
          </w:p>
        </w:tc>
      </w:tr>
      <w:tr w:rsidR="00186BBE" w:rsidRPr="00186BBE" w14:paraId="642FC925" w14:textId="77777777" w:rsidTr="00CD41FA">
        <w:trPr>
          <w:jc w:val="center"/>
        </w:trPr>
        <w:tc>
          <w:tcPr>
            <w:tcW w:w="4876" w:type="dxa"/>
          </w:tcPr>
          <w:p w14:paraId="4D85953E" w14:textId="77777777" w:rsidR="00CD41FA" w:rsidRPr="00186BBE" w:rsidRDefault="00CD41FA">
            <w:pPr>
              <w:pStyle w:val="Normal6"/>
            </w:pPr>
          </w:p>
        </w:tc>
        <w:tc>
          <w:tcPr>
            <w:tcW w:w="4876" w:type="dxa"/>
            <w:hideMark/>
          </w:tcPr>
          <w:p w14:paraId="18BB4AC3" w14:textId="4D2BF94E" w:rsidR="00CD41FA" w:rsidRPr="00186BBE" w:rsidRDefault="00186BBE">
            <w:pPr>
              <w:pStyle w:val="Normal6"/>
              <w:rPr>
                <w:szCs w:val="24"/>
              </w:rPr>
            </w:pPr>
            <w:r w:rsidRPr="00186BBE">
              <w:rPr>
                <w:b/>
                <w:i/>
              </w:rPr>
              <w:t>9) „menšími ostrovy v</w:t>
            </w:r>
            <w:r>
              <w:rPr>
                <w:b/>
                <w:i/>
              </w:rPr>
              <w:t> </w:t>
            </w:r>
            <w:r w:rsidRPr="00186BBE">
              <w:rPr>
                <w:b/>
                <w:i/>
              </w:rPr>
              <w:t>Egejském moři“ všechny ostrovy v</w:t>
            </w:r>
            <w:r>
              <w:rPr>
                <w:b/>
                <w:i/>
              </w:rPr>
              <w:t> </w:t>
            </w:r>
            <w:r w:rsidRPr="00186BBE">
              <w:rPr>
                <w:b/>
                <w:i/>
              </w:rPr>
              <w:t>Egejském moři s</w:t>
            </w:r>
            <w:r>
              <w:rPr>
                <w:b/>
                <w:i/>
              </w:rPr>
              <w:t> </w:t>
            </w:r>
            <w:r w:rsidRPr="00186BBE">
              <w:rPr>
                <w:b/>
                <w:i/>
              </w:rPr>
              <w:t>výjimkou ostrovů Kréta a</w:t>
            </w:r>
            <w:r>
              <w:rPr>
                <w:b/>
                <w:i/>
              </w:rPr>
              <w:t> </w:t>
            </w:r>
            <w:r w:rsidRPr="00186BBE">
              <w:rPr>
                <w:b/>
                <w:i/>
              </w:rPr>
              <w:t>Euboia;</w:t>
            </w:r>
          </w:p>
        </w:tc>
      </w:tr>
      <w:tr w:rsidR="00186BBE" w:rsidRPr="00186BBE" w14:paraId="197CED32" w14:textId="77777777" w:rsidTr="00CD41FA">
        <w:trPr>
          <w:jc w:val="center"/>
        </w:trPr>
        <w:tc>
          <w:tcPr>
            <w:tcW w:w="4876" w:type="dxa"/>
          </w:tcPr>
          <w:p w14:paraId="18447406" w14:textId="77777777" w:rsidR="00CD41FA" w:rsidRPr="00186BBE" w:rsidRDefault="00CD41FA">
            <w:pPr>
              <w:pStyle w:val="Normal6"/>
            </w:pPr>
          </w:p>
        </w:tc>
        <w:tc>
          <w:tcPr>
            <w:tcW w:w="4876" w:type="dxa"/>
            <w:hideMark/>
          </w:tcPr>
          <w:p w14:paraId="1523CD05" w14:textId="77777777" w:rsidR="00CD41FA" w:rsidRPr="00186BBE" w:rsidRDefault="00186BBE">
            <w:pPr>
              <w:pStyle w:val="Normal6"/>
              <w:rPr>
                <w:szCs w:val="24"/>
              </w:rPr>
            </w:pPr>
            <w:r w:rsidRPr="00186BBE">
              <w:rPr>
                <w:b/>
                <w:i/>
              </w:rPr>
              <w:t>__________________</w:t>
            </w:r>
          </w:p>
        </w:tc>
      </w:tr>
      <w:tr w:rsidR="00186BBE" w:rsidRPr="00186BBE" w14:paraId="5B9D337F" w14:textId="77777777" w:rsidTr="00CD41FA">
        <w:trPr>
          <w:jc w:val="center"/>
        </w:trPr>
        <w:tc>
          <w:tcPr>
            <w:tcW w:w="4876" w:type="dxa"/>
          </w:tcPr>
          <w:p w14:paraId="68A4495D" w14:textId="77777777" w:rsidR="00CD41FA" w:rsidRPr="00186BBE" w:rsidRDefault="00CD41FA">
            <w:pPr>
              <w:pStyle w:val="Normal6"/>
            </w:pPr>
          </w:p>
        </w:tc>
        <w:tc>
          <w:tcPr>
            <w:tcW w:w="4876" w:type="dxa"/>
            <w:hideMark/>
          </w:tcPr>
          <w:p w14:paraId="019F6974" w14:textId="0691D614" w:rsidR="00CD41FA" w:rsidRPr="00186BBE" w:rsidRDefault="00186BBE">
            <w:pPr>
              <w:pStyle w:val="Normal6"/>
              <w:rPr>
                <w:szCs w:val="24"/>
              </w:rPr>
            </w:pPr>
            <w:r w:rsidRPr="00186BBE">
              <w:rPr>
                <w:b/>
                <w:i/>
                <w:vertAlign w:val="superscript"/>
              </w:rPr>
              <w:t>1a</w:t>
            </w:r>
            <w:r w:rsidRPr="00186BBE">
              <w:t xml:space="preserve"> </w:t>
            </w:r>
            <w:r w:rsidRPr="00186BBE">
              <w:rPr>
                <w:b/>
                <w:i/>
              </w:rPr>
              <w:t>Nařízení Evropského parlamentu a</w:t>
            </w:r>
            <w:r>
              <w:rPr>
                <w:b/>
                <w:i/>
              </w:rPr>
              <w:t> </w:t>
            </w:r>
            <w:r w:rsidRPr="00186BBE">
              <w:rPr>
                <w:b/>
                <w:i/>
              </w:rPr>
              <w:t>Rady (EU) 2018/848 ze dne 30. května 2018 o ekologické produkci a</w:t>
            </w:r>
            <w:r>
              <w:rPr>
                <w:b/>
                <w:i/>
              </w:rPr>
              <w:t> </w:t>
            </w:r>
            <w:r w:rsidRPr="00186BBE">
              <w:rPr>
                <w:b/>
                <w:i/>
              </w:rPr>
              <w:t>označování ekologických produktů a</w:t>
            </w:r>
            <w:r>
              <w:rPr>
                <w:b/>
                <w:i/>
              </w:rPr>
              <w:t> </w:t>
            </w:r>
            <w:r w:rsidRPr="00186BBE">
              <w:rPr>
                <w:b/>
                <w:i/>
              </w:rPr>
              <w:t>o</w:t>
            </w:r>
            <w:r>
              <w:rPr>
                <w:b/>
                <w:i/>
              </w:rPr>
              <w:t> </w:t>
            </w:r>
            <w:r w:rsidRPr="00186BBE">
              <w:rPr>
                <w:b/>
                <w:i/>
              </w:rPr>
              <w:t>zrušení nařízení Rady (ES) č. 834/2007 (Úř. věst. L 150, 14.6.2018, s. 1, ELI: </w:t>
            </w:r>
            <w:hyperlink r:id="rId9" w:tooltip="Umožňuje přístup k dokumentu prostřednictvím identifikátoru ELI URI." w:history="1">
              <w:r w:rsidR="00CD41FA" w:rsidRPr="00186BBE">
                <w:rPr>
                  <w:rStyle w:val="Hyperlink"/>
                  <w:b/>
                  <w:i/>
                  <w:color w:val="auto"/>
                </w:rPr>
                <w:t>http://data.europa.eu/eli/reg/2018/848/oj</w:t>
              </w:r>
            </w:hyperlink>
            <w:r w:rsidRPr="00186BBE">
              <w:rPr>
                <w:b/>
                <w:i/>
              </w:rPr>
              <w:t>).</w:t>
            </w:r>
          </w:p>
        </w:tc>
      </w:tr>
    </w:tbl>
    <w:p w14:paraId="38CD7D5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E4EF8C8"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76AAD9A2" w14:textId="5EDEBB7D" w:rsidR="00CD41FA" w:rsidRPr="00186BBE" w:rsidRDefault="00186BBE" w:rsidP="00CD41FA">
      <w:pPr>
        <w:pStyle w:val="Normal12Italic"/>
        <w:rPr>
          <w:noProof w:val="0"/>
        </w:rPr>
      </w:pPr>
      <w:r w:rsidRPr="00186BBE">
        <w:t>(bývalý čl. 4 nařízení o</w:t>
      </w:r>
      <w:r>
        <w:t> </w:t>
      </w:r>
      <w:r w:rsidRPr="00186BBE">
        <w:t>plánu NRP body 14), 15), 17), 23) + definice pojmu „aktivní zemědělec“, dopis předsedkyně Komise + čl. 4 odst. 3c), 9c), 16) a</w:t>
      </w:r>
      <w:r>
        <w:t> </w:t>
      </w:r>
      <w:r w:rsidRPr="00186BBE">
        <w:t>nařízení o</w:t>
      </w:r>
      <w:r>
        <w:t> </w:t>
      </w:r>
      <w:r w:rsidRPr="00186BBE">
        <w:t>plánu NRP v</w:t>
      </w:r>
      <w:r>
        <w:t> </w:t>
      </w:r>
      <w:r w:rsidRPr="00186BBE">
        <w:t>platném znění); nové části textu: v</w:t>
      </w:r>
      <w:r>
        <w:t> </w:t>
      </w:r>
      <w:r w:rsidRPr="00186BBE">
        <w:t>bodě 2) definice pojmu „příjemce“ v</w:t>
      </w:r>
      <w:r>
        <w:t> </w:t>
      </w:r>
      <w:r w:rsidRPr="00186BBE">
        <w:t>kontextu iniciativy LEADER; v</w:t>
      </w:r>
      <w:r>
        <w:t> </w:t>
      </w:r>
      <w:r w:rsidRPr="00186BBE">
        <w:t>bodě 5) se doplňuje „bez ohledu na právní formu zemědělského podniku“; byla provedena jazyková oprava.</w:t>
      </w:r>
    </w:p>
    <w:p w14:paraId="136C18E9" w14:textId="77777777" w:rsidR="00CD41FA" w:rsidRPr="00186BBE" w:rsidRDefault="00186BBE" w:rsidP="00CD41FA">
      <w:r w:rsidRPr="00186BBE">
        <w:rPr>
          <w:rStyle w:val="HideTWBExt"/>
        </w:rPr>
        <w:t>&lt;/Amend&gt;</w:t>
      </w:r>
    </w:p>
    <w:p w14:paraId="35045C4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w:t>
      </w:r>
      <w:r w:rsidRPr="00186BBE">
        <w:rPr>
          <w:rStyle w:val="HideTWBExt"/>
          <w:b w:val="0"/>
        </w:rPr>
        <w:t>&lt;/NumAm&gt;</w:t>
      </w:r>
    </w:p>
    <w:p w14:paraId="03546A5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87FF93F" w14:textId="77777777" w:rsidR="00CD41FA" w:rsidRPr="00186BBE" w:rsidRDefault="00186BBE" w:rsidP="00CD41FA">
      <w:pPr>
        <w:pStyle w:val="NormalBold"/>
      </w:pPr>
      <w:r w:rsidRPr="00186BBE">
        <w:rPr>
          <w:rStyle w:val="HideTWBExt"/>
          <w:b w:val="0"/>
        </w:rPr>
        <w:t>&lt;Article&gt;</w:t>
      </w:r>
      <w:r w:rsidRPr="00186BBE">
        <w:t>Článek 1 b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26A2A45" w14:textId="77777777" w:rsidTr="00CD41FA">
        <w:trPr>
          <w:jc w:val="center"/>
        </w:trPr>
        <w:tc>
          <w:tcPr>
            <w:tcW w:w="9752" w:type="dxa"/>
            <w:gridSpan w:val="2"/>
          </w:tcPr>
          <w:p w14:paraId="4089D2D6" w14:textId="77777777" w:rsidR="00CD41FA" w:rsidRPr="00186BBE" w:rsidRDefault="00CD41FA">
            <w:pPr>
              <w:keepNext/>
            </w:pPr>
          </w:p>
        </w:tc>
      </w:tr>
      <w:tr w:rsidR="00186BBE" w:rsidRPr="00186BBE" w14:paraId="0FE877E6" w14:textId="77777777" w:rsidTr="00CD41FA">
        <w:trPr>
          <w:jc w:val="center"/>
        </w:trPr>
        <w:tc>
          <w:tcPr>
            <w:tcW w:w="4876" w:type="dxa"/>
            <w:hideMark/>
          </w:tcPr>
          <w:p w14:paraId="3DE45A54" w14:textId="77777777" w:rsidR="00CD41FA" w:rsidRPr="00186BBE" w:rsidRDefault="00186BBE">
            <w:pPr>
              <w:pStyle w:val="ColumnHeading"/>
              <w:keepNext/>
            </w:pPr>
            <w:r w:rsidRPr="00186BBE">
              <w:t>Znění navržené Komisí</w:t>
            </w:r>
          </w:p>
        </w:tc>
        <w:tc>
          <w:tcPr>
            <w:tcW w:w="4876" w:type="dxa"/>
            <w:hideMark/>
          </w:tcPr>
          <w:p w14:paraId="7C6A2A5F" w14:textId="77777777" w:rsidR="00CD41FA" w:rsidRPr="00186BBE" w:rsidRDefault="00186BBE">
            <w:pPr>
              <w:pStyle w:val="ColumnHeading"/>
              <w:keepNext/>
            </w:pPr>
            <w:r w:rsidRPr="00186BBE">
              <w:t>Pozměňovací návrh</w:t>
            </w:r>
          </w:p>
        </w:tc>
      </w:tr>
      <w:tr w:rsidR="00186BBE" w:rsidRPr="00186BBE" w14:paraId="216B2ABA" w14:textId="77777777" w:rsidTr="00CD41FA">
        <w:trPr>
          <w:jc w:val="center"/>
        </w:trPr>
        <w:tc>
          <w:tcPr>
            <w:tcW w:w="4876" w:type="dxa"/>
          </w:tcPr>
          <w:p w14:paraId="644C6FEB" w14:textId="77777777" w:rsidR="00CD41FA" w:rsidRPr="00186BBE" w:rsidRDefault="00CD41FA">
            <w:pPr>
              <w:pStyle w:val="Normal6"/>
            </w:pPr>
          </w:p>
        </w:tc>
        <w:tc>
          <w:tcPr>
            <w:tcW w:w="4876" w:type="dxa"/>
            <w:hideMark/>
          </w:tcPr>
          <w:p w14:paraId="636E8181" w14:textId="77777777" w:rsidR="00CD41FA" w:rsidRPr="00186BBE" w:rsidRDefault="00186BBE">
            <w:pPr>
              <w:pStyle w:val="Normal6"/>
              <w:jc w:val="center"/>
              <w:rPr>
                <w:szCs w:val="24"/>
              </w:rPr>
            </w:pPr>
            <w:r w:rsidRPr="00186BBE">
              <w:rPr>
                <w:b/>
                <w:i/>
              </w:rPr>
              <w:t>Článek 1b</w:t>
            </w:r>
          </w:p>
        </w:tc>
      </w:tr>
      <w:tr w:rsidR="00186BBE" w:rsidRPr="00186BBE" w14:paraId="092ECA11" w14:textId="77777777" w:rsidTr="00CD41FA">
        <w:trPr>
          <w:jc w:val="center"/>
        </w:trPr>
        <w:tc>
          <w:tcPr>
            <w:tcW w:w="4876" w:type="dxa"/>
          </w:tcPr>
          <w:p w14:paraId="2752D486" w14:textId="77777777" w:rsidR="00CD41FA" w:rsidRPr="00186BBE" w:rsidRDefault="00CD41FA">
            <w:pPr>
              <w:pStyle w:val="Normal6"/>
            </w:pPr>
          </w:p>
        </w:tc>
        <w:tc>
          <w:tcPr>
            <w:tcW w:w="4876" w:type="dxa"/>
            <w:hideMark/>
          </w:tcPr>
          <w:p w14:paraId="2FAFDFF0" w14:textId="38AC7F24" w:rsidR="00CD41FA" w:rsidRPr="00186BBE" w:rsidRDefault="00186BBE">
            <w:pPr>
              <w:pStyle w:val="Normal6"/>
              <w:jc w:val="center"/>
              <w:rPr>
                <w:szCs w:val="24"/>
              </w:rPr>
            </w:pPr>
            <w:r w:rsidRPr="00186BBE">
              <w:rPr>
                <w:b/>
                <w:i/>
              </w:rPr>
              <w:t>Definice, které je třeba uvést v</w:t>
            </w:r>
            <w:r>
              <w:rPr>
                <w:b/>
                <w:i/>
              </w:rPr>
              <w:t> </w:t>
            </w:r>
            <w:r w:rsidRPr="00186BBE">
              <w:rPr>
                <w:b/>
                <w:i/>
              </w:rPr>
              <w:t>plánech národního a</w:t>
            </w:r>
            <w:r>
              <w:rPr>
                <w:b/>
                <w:i/>
              </w:rPr>
              <w:t> </w:t>
            </w:r>
            <w:r w:rsidRPr="00186BBE">
              <w:rPr>
                <w:b/>
                <w:i/>
              </w:rPr>
              <w:t>regionálního partnerství</w:t>
            </w:r>
          </w:p>
        </w:tc>
      </w:tr>
      <w:tr w:rsidR="00186BBE" w:rsidRPr="00186BBE" w14:paraId="78DC2CC4" w14:textId="77777777" w:rsidTr="00CD41FA">
        <w:trPr>
          <w:jc w:val="center"/>
        </w:trPr>
        <w:tc>
          <w:tcPr>
            <w:tcW w:w="4876" w:type="dxa"/>
          </w:tcPr>
          <w:p w14:paraId="630A936A" w14:textId="77777777" w:rsidR="00CD41FA" w:rsidRPr="00186BBE" w:rsidRDefault="00CD41FA">
            <w:pPr>
              <w:pStyle w:val="Normal6"/>
            </w:pPr>
          </w:p>
        </w:tc>
        <w:tc>
          <w:tcPr>
            <w:tcW w:w="4876" w:type="dxa"/>
            <w:hideMark/>
          </w:tcPr>
          <w:p w14:paraId="27C62DEA" w14:textId="394DA0B0" w:rsidR="00CD41FA" w:rsidRPr="00186BBE" w:rsidRDefault="00186BBE">
            <w:pPr>
              <w:pStyle w:val="Normal6"/>
              <w:rPr>
                <w:szCs w:val="24"/>
              </w:rPr>
            </w:pPr>
            <w:r w:rsidRPr="00186BBE">
              <w:rPr>
                <w:b/>
                <w:i/>
              </w:rPr>
              <w:t xml:space="preserve">1. </w:t>
            </w:r>
            <w:r w:rsidRPr="00186BBE">
              <w:rPr>
                <w:b/>
                <w:i/>
              </w:rPr>
              <w:t>Členské státy stanoví v</w:t>
            </w:r>
            <w:r>
              <w:rPr>
                <w:b/>
                <w:i/>
              </w:rPr>
              <w:t> </w:t>
            </w:r>
            <w:r w:rsidRPr="00186BBE">
              <w:rPr>
                <w:b/>
                <w:i/>
              </w:rPr>
              <w:t>kapitole o</w:t>
            </w:r>
            <w:r>
              <w:rPr>
                <w:b/>
                <w:i/>
              </w:rPr>
              <w:t> </w:t>
            </w:r>
            <w:r w:rsidRPr="00186BBE">
              <w:rPr>
                <w:b/>
                <w:i/>
              </w:rPr>
              <w:t>společné zemědělské politice svých plánů národního a</w:t>
            </w:r>
            <w:r>
              <w:rPr>
                <w:b/>
                <w:i/>
              </w:rPr>
              <w:t> </w:t>
            </w:r>
            <w:r w:rsidRPr="00186BBE">
              <w:rPr>
                <w:b/>
                <w:i/>
              </w:rPr>
              <w:t>regionálního partnerství uvedených v</w:t>
            </w:r>
            <w:r>
              <w:rPr>
                <w:b/>
                <w:i/>
              </w:rPr>
              <w:t> </w:t>
            </w:r>
            <w:r w:rsidRPr="00186BBE">
              <w:rPr>
                <w:b/>
                <w:i/>
              </w:rPr>
              <w:t>hlavě III nařízení o</w:t>
            </w:r>
            <w:r>
              <w:rPr>
                <w:b/>
                <w:i/>
              </w:rPr>
              <w:t> </w:t>
            </w:r>
            <w:r w:rsidRPr="00186BBE">
              <w:rPr>
                <w:b/>
                <w:i/>
              </w:rPr>
              <w:t>plánu NRP vlastní definice pojmů „zemědělské činnosti“, „zemědělské plochy“, „způsobilého hektaru“ a</w:t>
            </w:r>
            <w:r>
              <w:rPr>
                <w:b/>
                <w:i/>
              </w:rPr>
              <w:t> </w:t>
            </w:r>
            <w:r w:rsidRPr="00186BBE">
              <w:rPr>
                <w:b/>
                <w:i/>
              </w:rPr>
              <w:t>„mladého zemědělce“ při dodržení objektivních a</w:t>
            </w:r>
            <w:r>
              <w:rPr>
                <w:b/>
                <w:i/>
              </w:rPr>
              <w:t> </w:t>
            </w:r>
            <w:r w:rsidRPr="00186BBE">
              <w:rPr>
                <w:b/>
                <w:i/>
              </w:rPr>
              <w:t>nediskriminačních kritérií a</w:t>
            </w:r>
            <w:r>
              <w:rPr>
                <w:b/>
                <w:i/>
              </w:rPr>
              <w:t> </w:t>
            </w:r>
            <w:r w:rsidRPr="00186BBE">
              <w:rPr>
                <w:b/>
                <w:i/>
              </w:rPr>
              <w:t>zásady proporcionality, a</w:t>
            </w:r>
            <w:r>
              <w:rPr>
                <w:b/>
                <w:i/>
              </w:rPr>
              <w:t> </w:t>
            </w:r>
            <w:r w:rsidRPr="00186BBE">
              <w:rPr>
                <w:b/>
                <w:i/>
              </w:rPr>
              <w:t>to bez ohledu na právní formu dotčených osob.</w:t>
            </w:r>
          </w:p>
        </w:tc>
      </w:tr>
      <w:tr w:rsidR="00186BBE" w:rsidRPr="00186BBE" w14:paraId="678C5820" w14:textId="77777777" w:rsidTr="00CD41FA">
        <w:trPr>
          <w:jc w:val="center"/>
        </w:trPr>
        <w:tc>
          <w:tcPr>
            <w:tcW w:w="4876" w:type="dxa"/>
          </w:tcPr>
          <w:p w14:paraId="31AE5556" w14:textId="77777777" w:rsidR="00CD41FA" w:rsidRPr="00186BBE" w:rsidRDefault="00CD41FA">
            <w:pPr>
              <w:pStyle w:val="Normal6"/>
            </w:pPr>
          </w:p>
        </w:tc>
        <w:tc>
          <w:tcPr>
            <w:tcW w:w="4876" w:type="dxa"/>
            <w:hideMark/>
          </w:tcPr>
          <w:p w14:paraId="080CA115" w14:textId="77777777" w:rsidR="00CD41FA" w:rsidRPr="00186BBE" w:rsidRDefault="00186BBE">
            <w:pPr>
              <w:pStyle w:val="Normal6"/>
              <w:rPr>
                <w:szCs w:val="24"/>
              </w:rPr>
            </w:pPr>
            <w:r w:rsidRPr="00186BBE">
              <w:rPr>
                <w:b/>
                <w:i/>
              </w:rPr>
              <w:t>2. Pojem „zemědělská činnost“ se vymezí na základě jedné nebo obou těchto činností:</w:t>
            </w:r>
          </w:p>
        </w:tc>
      </w:tr>
      <w:tr w:rsidR="00186BBE" w:rsidRPr="00186BBE" w14:paraId="147D779B" w14:textId="77777777" w:rsidTr="00CD41FA">
        <w:trPr>
          <w:jc w:val="center"/>
        </w:trPr>
        <w:tc>
          <w:tcPr>
            <w:tcW w:w="4876" w:type="dxa"/>
          </w:tcPr>
          <w:p w14:paraId="0E1DB7FE" w14:textId="77777777" w:rsidR="00CD41FA" w:rsidRPr="00186BBE" w:rsidRDefault="00CD41FA">
            <w:pPr>
              <w:pStyle w:val="Normal6"/>
            </w:pPr>
          </w:p>
        </w:tc>
        <w:tc>
          <w:tcPr>
            <w:tcW w:w="4876" w:type="dxa"/>
            <w:hideMark/>
          </w:tcPr>
          <w:p w14:paraId="2528421F" w14:textId="44BDFD1A" w:rsidR="00CD41FA" w:rsidRPr="00186BBE" w:rsidRDefault="00186BBE">
            <w:pPr>
              <w:pStyle w:val="Normal6"/>
              <w:rPr>
                <w:szCs w:val="24"/>
              </w:rPr>
            </w:pPr>
            <w:r w:rsidRPr="00186BBE">
              <w:rPr>
                <w:b/>
                <w:i/>
              </w:rPr>
              <w:t>a) produkce zemědělských produktů, která zahrnuje všechny činnosti zaměřené na získání těchto produktů; přičemž zemědělskými produkty se rozumí produkty uvedené v příloze I Smlouvy o fungování EU s výjimkou produktů rybolovu, jakož i bavlna a rychle rostoucí dřeviny pěstované na výmladkových plantážích a</w:t>
            </w:r>
            <w:r>
              <w:rPr>
                <w:b/>
                <w:i/>
              </w:rPr>
              <w:t> </w:t>
            </w:r>
            <w:r w:rsidRPr="00186BBE">
              <w:rPr>
                <w:b/>
                <w:i/>
              </w:rPr>
              <w:t>produkty získané při obhospodařování mokřadních stanovišť;</w:t>
            </w:r>
          </w:p>
        </w:tc>
      </w:tr>
      <w:tr w:rsidR="00186BBE" w:rsidRPr="00186BBE" w14:paraId="09B4A50E" w14:textId="77777777" w:rsidTr="00CD41FA">
        <w:trPr>
          <w:jc w:val="center"/>
        </w:trPr>
        <w:tc>
          <w:tcPr>
            <w:tcW w:w="4876" w:type="dxa"/>
          </w:tcPr>
          <w:p w14:paraId="2C622EB5" w14:textId="77777777" w:rsidR="00CD41FA" w:rsidRPr="00186BBE" w:rsidRDefault="00CD41FA">
            <w:pPr>
              <w:pStyle w:val="Normal6"/>
            </w:pPr>
          </w:p>
        </w:tc>
        <w:tc>
          <w:tcPr>
            <w:tcW w:w="4876" w:type="dxa"/>
            <w:hideMark/>
          </w:tcPr>
          <w:p w14:paraId="4DA68E79" w14:textId="77777777" w:rsidR="00CD41FA" w:rsidRPr="00186BBE" w:rsidRDefault="00186BBE">
            <w:pPr>
              <w:pStyle w:val="Normal6"/>
              <w:rPr>
                <w:szCs w:val="24"/>
              </w:rPr>
            </w:pPr>
            <w:r w:rsidRPr="00186BBE">
              <w:rPr>
                <w:b/>
                <w:i/>
              </w:rPr>
              <w:t>b) údržba zemědělských ploch, která spočívá v činnostech zaměřených na udržování půdy ve stavu vhodném pro pastvu nebo obdělávání; pokud je to řádně odůvodněno dobrými životními podmínkami zvířat nebo ochranou životního prostředí, lze za „údržbu“ považovat i extenzivní pastvu na zemědělské ploše, která nezvyšuje zemědělskou produkci dotčených zemědělců;</w:t>
            </w:r>
          </w:p>
        </w:tc>
      </w:tr>
      <w:tr w:rsidR="00186BBE" w:rsidRPr="00186BBE" w14:paraId="235BF8D9" w14:textId="77777777" w:rsidTr="00CD41FA">
        <w:trPr>
          <w:jc w:val="center"/>
        </w:trPr>
        <w:tc>
          <w:tcPr>
            <w:tcW w:w="4876" w:type="dxa"/>
          </w:tcPr>
          <w:p w14:paraId="722CCF8B" w14:textId="77777777" w:rsidR="00CD41FA" w:rsidRPr="00186BBE" w:rsidRDefault="00CD41FA">
            <w:pPr>
              <w:pStyle w:val="Normal6"/>
            </w:pPr>
          </w:p>
        </w:tc>
        <w:tc>
          <w:tcPr>
            <w:tcW w:w="4876" w:type="dxa"/>
            <w:hideMark/>
          </w:tcPr>
          <w:p w14:paraId="3C22EFF2" w14:textId="77777777" w:rsidR="00CD41FA" w:rsidRPr="00186BBE" w:rsidRDefault="00186BBE">
            <w:pPr>
              <w:pStyle w:val="Normal6"/>
              <w:rPr>
                <w:szCs w:val="24"/>
              </w:rPr>
            </w:pPr>
            <w:r w:rsidRPr="00186BBE">
              <w:rPr>
                <w:b/>
                <w:i/>
              </w:rPr>
              <w:t>3. Pojem „zemědělské plochy“ se vymezí tak, aby zahrnoval pouze půdu, která je využívána k zemědělské činnosti, včetně půdy, která tvoří agrolesnické systémy.</w:t>
            </w:r>
          </w:p>
        </w:tc>
      </w:tr>
      <w:tr w:rsidR="00186BBE" w:rsidRPr="00186BBE" w14:paraId="3A548D45" w14:textId="77777777" w:rsidTr="00CD41FA">
        <w:trPr>
          <w:jc w:val="center"/>
        </w:trPr>
        <w:tc>
          <w:tcPr>
            <w:tcW w:w="4876" w:type="dxa"/>
          </w:tcPr>
          <w:p w14:paraId="1A665FD2" w14:textId="77777777" w:rsidR="00CD41FA" w:rsidRPr="00186BBE" w:rsidRDefault="00CD41FA">
            <w:pPr>
              <w:pStyle w:val="Normal6"/>
            </w:pPr>
          </w:p>
        </w:tc>
        <w:tc>
          <w:tcPr>
            <w:tcW w:w="4876" w:type="dxa"/>
            <w:hideMark/>
          </w:tcPr>
          <w:p w14:paraId="6476BD99" w14:textId="6217F5E5" w:rsidR="00CD41FA" w:rsidRPr="00186BBE" w:rsidRDefault="00186BBE">
            <w:pPr>
              <w:pStyle w:val="Normal6"/>
              <w:rPr>
                <w:szCs w:val="24"/>
              </w:rPr>
            </w:pPr>
            <w:r w:rsidRPr="00186BBE">
              <w:rPr>
                <w:b/>
                <w:i/>
              </w:rPr>
              <w:t xml:space="preserve">4. </w:t>
            </w:r>
            <w:r w:rsidRPr="00186BBE">
              <w:rPr>
                <w:b/>
                <w:i/>
              </w:rPr>
              <w:t>Pojem „způsobilého hektaru“ zmíněný v</w:t>
            </w:r>
            <w:r>
              <w:rPr>
                <w:b/>
                <w:i/>
              </w:rPr>
              <w:t> </w:t>
            </w:r>
            <w:r w:rsidRPr="00186BBE">
              <w:rPr>
                <w:b/>
                <w:i/>
              </w:rPr>
              <w:t>prvním odstavci se vymezí tak, aby zahrnoval pouze plochy obhospodařované příslušným zemědělcem:</w:t>
            </w:r>
          </w:p>
        </w:tc>
      </w:tr>
      <w:tr w:rsidR="00186BBE" w:rsidRPr="00186BBE" w14:paraId="20706BC7" w14:textId="77777777" w:rsidTr="00CD41FA">
        <w:trPr>
          <w:jc w:val="center"/>
        </w:trPr>
        <w:tc>
          <w:tcPr>
            <w:tcW w:w="4876" w:type="dxa"/>
          </w:tcPr>
          <w:p w14:paraId="58BC5F1D" w14:textId="77777777" w:rsidR="00CD41FA" w:rsidRPr="00186BBE" w:rsidRDefault="00CD41FA">
            <w:pPr>
              <w:pStyle w:val="Normal6"/>
            </w:pPr>
          </w:p>
        </w:tc>
        <w:tc>
          <w:tcPr>
            <w:tcW w:w="4876" w:type="dxa"/>
            <w:hideMark/>
          </w:tcPr>
          <w:p w14:paraId="4D99CD93" w14:textId="52E3413D" w:rsidR="00CD41FA" w:rsidRPr="00186BBE" w:rsidRDefault="00186BBE">
            <w:pPr>
              <w:pStyle w:val="Normal6"/>
              <w:rPr>
                <w:szCs w:val="24"/>
              </w:rPr>
            </w:pPr>
            <w:r w:rsidRPr="00186BBE">
              <w:rPr>
                <w:b/>
                <w:i/>
              </w:rPr>
              <w:t>a) zemědělské plochy, na nichž se provádí zemědělská činnost, jejíž řízení je pod kontrolou zemědělce, a</w:t>
            </w:r>
            <w:r>
              <w:rPr>
                <w:b/>
                <w:i/>
              </w:rPr>
              <w:t> </w:t>
            </w:r>
            <w:r w:rsidRPr="00186BBE">
              <w:rPr>
                <w:b/>
                <w:i/>
              </w:rPr>
              <w:t>pokud jsou na těchto plochách prováděny rovněž jiné než zemědělské činnosti, pak plochy, na nichž tato zemědělská činnost převažuje;</w:t>
            </w:r>
          </w:p>
        </w:tc>
      </w:tr>
      <w:tr w:rsidR="00186BBE" w:rsidRPr="00186BBE" w14:paraId="0BBABE43" w14:textId="77777777" w:rsidTr="00CD41FA">
        <w:trPr>
          <w:jc w:val="center"/>
        </w:trPr>
        <w:tc>
          <w:tcPr>
            <w:tcW w:w="4876" w:type="dxa"/>
          </w:tcPr>
          <w:p w14:paraId="13E36FF0" w14:textId="77777777" w:rsidR="00CD41FA" w:rsidRPr="00186BBE" w:rsidRDefault="00CD41FA">
            <w:pPr>
              <w:pStyle w:val="Normal6"/>
            </w:pPr>
          </w:p>
        </w:tc>
        <w:tc>
          <w:tcPr>
            <w:tcW w:w="4876" w:type="dxa"/>
            <w:hideMark/>
          </w:tcPr>
          <w:p w14:paraId="1749F7F9" w14:textId="77777777" w:rsidR="00CD41FA" w:rsidRPr="00186BBE" w:rsidRDefault="00186BBE">
            <w:pPr>
              <w:pStyle w:val="Normal6"/>
              <w:rPr>
                <w:szCs w:val="24"/>
              </w:rPr>
            </w:pPr>
            <w:r w:rsidRPr="00186BBE">
              <w:rPr>
                <w:b/>
                <w:i/>
              </w:rPr>
              <w:t xml:space="preserve">b) </w:t>
            </w:r>
            <w:r w:rsidRPr="00186BBE">
              <w:rPr>
                <w:b/>
                <w:i/>
              </w:rPr>
              <w:t xml:space="preserve">plochy, pro které je poskytována podpora podle čl. 5 písm. a) a g) [podpora příjmu, malí zemědělci] nebo v rámci základní podpory příjmu pro udržitelnost podle hlavy III kapitoly II oddílu 2 pododdílu 2 [základní podpora příjmu (všechny nároky), režim malých zemědělců] nařízení (EU) 2021/2115, kde se zemědělská činnost nevykonává z důvodu závazků a povinností vyplývajících z intervencí Unie nebo vnitrostátních intervencí nebo jiných programů, které přispívají ke zvláštním cílům SZP souvisejícím se životním </w:t>
            </w:r>
            <w:r w:rsidRPr="00186BBE">
              <w:rPr>
                <w:b/>
                <w:i/>
              </w:rPr>
              <w:t>prostředím a klimatem.</w:t>
            </w:r>
          </w:p>
        </w:tc>
      </w:tr>
      <w:tr w:rsidR="00186BBE" w:rsidRPr="00186BBE" w14:paraId="6B4BDC71" w14:textId="77777777" w:rsidTr="00CD41FA">
        <w:trPr>
          <w:jc w:val="center"/>
        </w:trPr>
        <w:tc>
          <w:tcPr>
            <w:tcW w:w="4876" w:type="dxa"/>
          </w:tcPr>
          <w:p w14:paraId="1621C9AA" w14:textId="77777777" w:rsidR="00CD41FA" w:rsidRPr="00186BBE" w:rsidRDefault="00CD41FA">
            <w:pPr>
              <w:pStyle w:val="Normal6"/>
            </w:pPr>
          </w:p>
        </w:tc>
        <w:tc>
          <w:tcPr>
            <w:tcW w:w="4876" w:type="dxa"/>
            <w:hideMark/>
          </w:tcPr>
          <w:p w14:paraId="29423083" w14:textId="438EABFB" w:rsidR="00CD41FA" w:rsidRPr="00186BBE" w:rsidRDefault="00186BBE">
            <w:pPr>
              <w:pStyle w:val="Normal6"/>
              <w:rPr>
                <w:szCs w:val="24"/>
              </w:rPr>
            </w:pPr>
            <w:r w:rsidRPr="00186BBE">
              <w:rPr>
                <w:b/>
                <w:i/>
              </w:rPr>
              <w:t>Členské státy se mohou rozhodnout, že do pojmu „způsobilého hektaru“ zahrnou krajinné prvky, jakož i</w:t>
            </w:r>
            <w:r>
              <w:rPr>
                <w:b/>
                <w:i/>
              </w:rPr>
              <w:t> </w:t>
            </w:r>
            <w:r w:rsidRPr="00186BBE">
              <w:rPr>
                <w:b/>
                <w:i/>
              </w:rPr>
              <w:t>další prvky, jako jsou agrivoltaické systémy, na které se nevztahují závazky a</w:t>
            </w:r>
            <w:r>
              <w:rPr>
                <w:b/>
                <w:i/>
              </w:rPr>
              <w:t> </w:t>
            </w:r>
            <w:r w:rsidRPr="00186BBE">
              <w:rPr>
                <w:b/>
                <w:i/>
              </w:rPr>
              <w:t>režimy uvedené v</w:t>
            </w:r>
            <w:r>
              <w:rPr>
                <w:b/>
                <w:i/>
              </w:rPr>
              <w:t> </w:t>
            </w:r>
            <w:r w:rsidRPr="00186BBE">
              <w:rPr>
                <w:b/>
                <w:i/>
              </w:rPr>
              <w:t>písmenu b), pokud tyto krajinné prvky či další prvky významně nebrání výkonu zemědělské činnosti a</w:t>
            </w:r>
            <w:r>
              <w:rPr>
                <w:b/>
                <w:i/>
              </w:rPr>
              <w:t> </w:t>
            </w:r>
            <w:r w:rsidRPr="00186BBE">
              <w:rPr>
                <w:b/>
                <w:i/>
              </w:rPr>
              <w:t>nejsou na zemědělském pozemku převažující.</w:t>
            </w:r>
          </w:p>
        </w:tc>
      </w:tr>
      <w:tr w:rsidR="00186BBE" w:rsidRPr="00186BBE" w14:paraId="5EA7DBEF" w14:textId="77777777" w:rsidTr="00CD41FA">
        <w:trPr>
          <w:jc w:val="center"/>
        </w:trPr>
        <w:tc>
          <w:tcPr>
            <w:tcW w:w="4876" w:type="dxa"/>
          </w:tcPr>
          <w:p w14:paraId="5854C67F" w14:textId="77777777" w:rsidR="00CD41FA" w:rsidRPr="00186BBE" w:rsidRDefault="00CD41FA">
            <w:pPr>
              <w:pStyle w:val="Normal6"/>
            </w:pPr>
          </w:p>
        </w:tc>
        <w:tc>
          <w:tcPr>
            <w:tcW w:w="4876" w:type="dxa"/>
            <w:hideMark/>
          </w:tcPr>
          <w:p w14:paraId="474FE242" w14:textId="77777777" w:rsidR="00CD41FA" w:rsidRPr="00186BBE" w:rsidRDefault="00186BBE">
            <w:pPr>
              <w:pStyle w:val="Normal6"/>
              <w:rPr>
                <w:szCs w:val="24"/>
              </w:rPr>
            </w:pPr>
            <w:r w:rsidRPr="00186BBE">
              <w:rPr>
                <w:b/>
                <w:i/>
              </w:rPr>
              <w:t>5. Pojem „mladého zemědělce“ se vymezí tak, aby splňoval alespoň tyto podmínky:</w:t>
            </w:r>
          </w:p>
        </w:tc>
      </w:tr>
      <w:tr w:rsidR="00186BBE" w:rsidRPr="00186BBE" w14:paraId="32B7F5D6" w14:textId="77777777" w:rsidTr="00CD41FA">
        <w:trPr>
          <w:jc w:val="center"/>
        </w:trPr>
        <w:tc>
          <w:tcPr>
            <w:tcW w:w="4876" w:type="dxa"/>
          </w:tcPr>
          <w:p w14:paraId="68AD577C" w14:textId="77777777" w:rsidR="00CD41FA" w:rsidRPr="00186BBE" w:rsidRDefault="00CD41FA">
            <w:pPr>
              <w:pStyle w:val="Normal6"/>
            </w:pPr>
          </w:p>
        </w:tc>
        <w:tc>
          <w:tcPr>
            <w:tcW w:w="4876" w:type="dxa"/>
            <w:hideMark/>
          </w:tcPr>
          <w:p w14:paraId="5D020CF5" w14:textId="77777777" w:rsidR="00CD41FA" w:rsidRPr="00186BBE" w:rsidRDefault="00186BBE">
            <w:pPr>
              <w:pStyle w:val="Normal6"/>
              <w:rPr>
                <w:szCs w:val="24"/>
              </w:rPr>
            </w:pPr>
            <w:r w:rsidRPr="00186BBE">
              <w:rPr>
                <w:b/>
                <w:i/>
              </w:rPr>
              <w:t>a) zemědělec je ve věku do 40 let;</w:t>
            </w:r>
          </w:p>
        </w:tc>
      </w:tr>
      <w:tr w:rsidR="00186BBE" w:rsidRPr="00186BBE" w14:paraId="669B3426" w14:textId="77777777" w:rsidTr="00CD41FA">
        <w:trPr>
          <w:jc w:val="center"/>
        </w:trPr>
        <w:tc>
          <w:tcPr>
            <w:tcW w:w="4876" w:type="dxa"/>
          </w:tcPr>
          <w:p w14:paraId="565EDC9F" w14:textId="77777777" w:rsidR="00CD41FA" w:rsidRPr="00186BBE" w:rsidRDefault="00CD41FA">
            <w:pPr>
              <w:pStyle w:val="Normal6"/>
            </w:pPr>
          </w:p>
        </w:tc>
        <w:tc>
          <w:tcPr>
            <w:tcW w:w="4876" w:type="dxa"/>
            <w:hideMark/>
          </w:tcPr>
          <w:p w14:paraId="10429D5A" w14:textId="77777777" w:rsidR="00CD41FA" w:rsidRPr="00186BBE" w:rsidRDefault="00186BBE">
            <w:pPr>
              <w:pStyle w:val="Normal6"/>
              <w:rPr>
                <w:szCs w:val="24"/>
              </w:rPr>
            </w:pPr>
            <w:r w:rsidRPr="00186BBE">
              <w:rPr>
                <w:b/>
                <w:i/>
              </w:rPr>
              <w:t>b) zemědělec je „vedoucím zemědělského podniku“.</w:t>
            </w:r>
          </w:p>
        </w:tc>
      </w:tr>
      <w:tr w:rsidR="00186BBE" w:rsidRPr="00186BBE" w14:paraId="6E2ABC06" w14:textId="77777777" w:rsidTr="00CD41FA">
        <w:trPr>
          <w:jc w:val="center"/>
        </w:trPr>
        <w:tc>
          <w:tcPr>
            <w:tcW w:w="4876" w:type="dxa"/>
          </w:tcPr>
          <w:p w14:paraId="6B2C8752" w14:textId="77777777" w:rsidR="00CD41FA" w:rsidRPr="00186BBE" w:rsidRDefault="00CD41FA">
            <w:pPr>
              <w:pStyle w:val="Normal6"/>
            </w:pPr>
          </w:p>
        </w:tc>
        <w:tc>
          <w:tcPr>
            <w:tcW w:w="4876" w:type="dxa"/>
            <w:hideMark/>
          </w:tcPr>
          <w:p w14:paraId="265035C0" w14:textId="77777777" w:rsidR="00CD41FA" w:rsidRPr="00186BBE" w:rsidRDefault="00186BBE">
            <w:pPr>
              <w:pStyle w:val="Normal6"/>
              <w:rPr>
                <w:szCs w:val="24"/>
              </w:rPr>
            </w:pPr>
            <w:r w:rsidRPr="00186BBE">
              <w:rPr>
                <w:b/>
                <w:i/>
              </w:rPr>
              <w:t>Pokud se má za to, že zemědělec v okamžiku prvního přístupu k podpoře spadá do definice „mladého zemědělce“, zůstane mu tento status zachován po celou dobu trvání způsobilosti stanovené v rámci příslušného režimu podpory bez ohledu na to, zda zemědělec následně horní věkovou hranici překročí.</w:t>
            </w:r>
          </w:p>
        </w:tc>
      </w:tr>
    </w:tbl>
    <w:p w14:paraId="787C11A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ABD83F0" w14:textId="280D97CE" w:rsidR="00CD41FA" w:rsidRPr="00186BBE" w:rsidRDefault="00186BBE" w:rsidP="00CD41FA">
      <w:pPr>
        <w:pStyle w:val="CrossRef"/>
      </w:pPr>
      <w:r w:rsidRPr="00186BBE">
        <w:t>((Bývalý článek 4 bod 22 nařízení o</w:t>
      </w:r>
      <w:r>
        <w:t> </w:t>
      </w:r>
      <w:r w:rsidRPr="00186BBE">
        <w:t>plánu NRP) v</w:t>
      </w:r>
      <w:r>
        <w:t> </w:t>
      </w:r>
      <w:r w:rsidRPr="00186BBE">
        <w:t>platném znění; v</w:t>
      </w:r>
      <w:r>
        <w:t> </w:t>
      </w:r>
      <w:r w:rsidRPr="00186BBE">
        <w:t>odst. 1) se doplňuje „bez ohledu na [jejich] právní formu“; v</w:t>
      </w:r>
      <w:r>
        <w:t> </w:t>
      </w:r>
      <w:r w:rsidRPr="00186BBE">
        <w:t>odst. 2 písm. a) se doplňuje „a</w:t>
      </w:r>
      <w:r>
        <w:t> </w:t>
      </w:r>
      <w:r w:rsidRPr="00186BBE">
        <w:t>produkty získané při obhospodařování mokřadních stanovišť“; v</w:t>
      </w:r>
      <w:r>
        <w:t> </w:t>
      </w:r>
      <w:r w:rsidRPr="00186BBE">
        <w:t>odstavci 4 se vypouští slova „které jsou zemědělcům k dispozici a které jsou tvořeny“; se doplňuje „obhospodařované příslušným zemědělcem“; v</w:t>
      </w:r>
      <w:r>
        <w:t> </w:t>
      </w:r>
      <w:r w:rsidRPr="00186BBE">
        <w:t>odst. 4 písm. a) se vypouští slova „z</w:t>
      </w:r>
      <w:r>
        <w:t> </w:t>
      </w:r>
      <w:r w:rsidRPr="00186BBE">
        <w:t>hlediska řízení, zisků a</w:t>
      </w:r>
      <w:r>
        <w:t> </w:t>
      </w:r>
      <w:r w:rsidRPr="00186BBE">
        <w:t>finančních rizik“; v</w:t>
      </w:r>
      <w:r>
        <w:t> </w:t>
      </w:r>
      <w:r w:rsidRPr="00186BBE">
        <w:t>odst. 4 písm. c) se doplňuje „i</w:t>
      </w:r>
      <w:r>
        <w:t> </w:t>
      </w:r>
      <w:r w:rsidRPr="00186BBE">
        <w:t>další prvky, jako jsou agrivoltaické systémy“, „či další prvky“; v</w:t>
      </w:r>
      <w:r>
        <w:t> </w:t>
      </w:r>
      <w:r w:rsidRPr="00186BBE">
        <w:t>odst. 5 písm. a) se vypouští slova „věková hranice mezi 35 a [lety]“, doplňuje se jazyková oprava).</w:t>
      </w:r>
    </w:p>
    <w:p w14:paraId="637B736A" w14:textId="77777777" w:rsidR="00CD41FA" w:rsidRPr="00186BBE" w:rsidRDefault="00186BBE" w:rsidP="00CD41FA">
      <w:r w:rsidRPr="00186BBE">
        <w:rPr>
          <w:rStyle w:val="HideTWBExt"/>
        </w:rPr>
        <w:t>&lt;/Amend&gt;</w:t>
      </w:r>
    </w:p>
    <w:p w14:paraId="1207928F"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w:t>
      </w:r>
      <w:r w:rsidRPr="00186BBE">
        <w:rPr>
          <w:rStyle w:val="HideTWBExt"/>
          <w:b w:val="0"/>
        </w:rPr>
        <w:t>&lt;/NumAm&gt;</w:t>
      </w:r>
    </w:p>
    <w:p w14:paraId="478E44C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7F05A8F" w14:textId="77777777" w:rsidR="00CD41FA" w:rsidRPr="00186BBE" w:rsidRDefault="00186BBE" w:rsidP="00CD41FA">
      <w:pPr>
        <w:pStyle w:val="NormalBold"/>
      </w:pPr>
      <w:r w:rsidRPr="00186BBE">
        <w:rPr>
          <w:rStyle w:val="HideTWBExt"/>
          <w:b w:val="0"/>
        </w:rPr>
        <w:t>&lt;Article&gt;</w:t>
      </w:r>
      <w:r w:rsidRPr="00186BBE">
        <w:t>Čl. 2 – odst. 1 – pododstavec 1 – návětí</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F7A2144" w14:textId="77777777" w:rsidTr="00CD41FA">
        <w:trPr>
          <w:jc w:val="center"/>
        </w:trPr>
        <w:tc>
          <w:tcPr>
            <w:tcW w:w="9752" w:type="dxa"/>
            <w:gridSpan w:val="2"/>
          </w:tcPr>
          <w:p w14:paraId="1ACEED81" w14:textId="77777777" w:rsidR="00CD41FA" w:rsidRPr="00186BBE" w:rsidRDefault="00CD41FA">
            <w:pPr>
              <w:keepNext/>
            </w:pPr>
          </w:p>
        </w:tc>
      </w:tr>
      <w:tr w:rsidR="00186BBE" w:rsidRPr="00186BBE" w14:paraId="19048A19" w14:textId="77777777" w:rsidTr="00CD41FA">
        <w:trPr>
          <w:jc w:val="center"/>
        </w:trPr>
        <w:tc>
          <w:tcPr>
            <w:tcW w:w="4876" w:type="dxa"/>
            <w:hideMark/>
          </w:tcPr>
          <w:p w14:paraId="5B5AF868" w14:textId="77777777" w:rsidR="00CD41FA" w:rsidRPr="00186BBE" w:rsidRDefault="00186BBE">
            <w:pPr>
              <w:pStyle w:val="ColumnHeading"/>
              <w:keepNext/>
            </w:pPr>
            <w:r w:rsidRPr="00186BBE">
              <w:t>Znění navržené Komisí</w:t>
            </w:r>
          </w:p>
        </w:tc>
        <w:tc>
          <w:tcPr>
            <w:tcW w:w="4876" w:type="dxa"/>
            <w:hideMark/>
          </w:tcPr>
          <w:p w14:paraId="4BF88B4B" w14:textId="77777777" w:rsidR="00CD41FA" w:rsidRPr="00186BBE" w:rsidRDefault="00186BBE">
            <w:pPr>
              <w:pStyle w:val="ColumnHeading"/>
              <w:keepNext/>
            </w:pPr>
            <w:r w:rsidRPr="00186BBE">
              <w:t>Pozměňovací návrh</w:t>
            </w:r>
          </w:p>
        </w:tc>
      </w:tr>
      <w:tr w:rsidR="00186BBE" w:rsidRPr="00186BBE" w14:paraId="14F53997" w14:textId="77777777" w:rsidTr="00CD41FA">
        <w:trPr>
          <w:jc w:val="center"/>
        </w:trPr>
        <w:tc>
          <w:tcPr>
            <w:tcW w:w="4876" w:type="dxa"/>
            <w:hideMark/>
          </w:tcPr>
          <w:p w14:paraId="5E32B05B" w14:textId="5DA994D0" w:rsidR="00CD41FA" w:rsidRPr="00186BBE" w:rsidRDefault="00186BBE">
            <w:pPr>
              <w:pStyle w:val="Normal6"/>
            </w:pPr>
            <w:r w:rsidRPr="00186BBE">
              <w:t>Komise přijme vnitrostátní doporučení SZP, která poskytnou každému členskému státu pokyny k</w:t>
            </w:r>
            <w:r>
              <w:t> </w:t>
            </w:r>
            <w:r w:rsidRPr="00186BBE">
              <w:t>provádění specifických cílů relevantních pro SZP stanovených v</w:t>
            </w:r>
            <w:r>
              <w:t> </w:t>
            </w:r>
            <w:r w:rsidRPr="00186BBE">
              <w:t>čl. 3 písm. d) nařízení (EU) […] [NRP] v</w:t>
            </w:r>
            <w:r>
              <w:t> </w:t>
            </w:r>
            <w:r w:rsidRPr="00186BBE">
              <w:t>rámci jejich plánů NRPP v</w:t>
            </w:r>
            <w:r>
              <w:t> </w:t>
            </w:r>
            <w:r w:rsidRPr="00186BBE">
              <w:t>souladu s</w:t>
            </w:r>
            <w:r>
              <w:t> </w:t>
            </w:r>
            <w:r w:rsidRPr="00186BBE">
              <w:t>článkem 22 uvedeného nařízení, a</w:t>
            </w:r>
            <w:r>
              <w:t> </w:t>
            </w:r>
            <w:r w:rsidRPr="00186BBE">
              <w:t xml:space="preserve">to před </w:t>
            </w:r>
            <w:r w:rsidRPr="00186BBE">
              <w:rPr>
                <w:b/>
                <w:i/>
              </w:rPr>
              <w:t>předložením</w:t>
            </w:r>
            <w:r w:rsidRPr="00186BBE">
              <w:t xml:space="preserve"> plánů NRPP členskými státy. Vnitrostátní doporučení SZP vycházejí z</w:t>
            </w:r>
            <w:r>
              <w:t> </w:t>
            </w:r>
            <w:r w:rsidRPr="00186BBE">
              <w:t xml:space="preserve">následujících </w:t>
            </w:r>
            <w:r w:rsidRPr="00186BBE">
              <w:rPr>
                <w:b/>
                <w:i/>
              </w:rPr>
              <w:t>skutečností</w:t>
            </w:r>
            <w:r w:rsidRPr="00186BBE">
              <w:t>:</w:t>
            </w:r>
          </w:p>
        </w:tc>
        <w:tc>
          <w:tcPr>
            <w:tcW w:w="4876" w:type="dxa"/>
            <w:hideMark/>
          </w:tcPr>
          <w:p w14:paraId="59A473A4" w14:textId="4C5B9618" w:rsidR="00CD41FA" w:rsidRPr="00186BBE" w:rsidRDefault="00186BBE">
            <w:pPr>
              <w:pStyle w:val="Normal6"/>
              <w:rPr>
                <w:szCs w:val="24"/>
              </w:rPr>
            </w:pPr>
            <w:r w:rsidRPr="00186BBE">
              <w:t xml:space="preserve">Komise přijme vnitrostátní doporučení SZP, která </w:t>
            </w:r>
            <w:r w:rsidRPr="00186BBE">
              <w:rPr>
                <w:b/>
                <w:i/>
              </w:rPr>
              <w:t>v</w:t>
            </w:r>
            <w:r>
              <w:rPr>
                <w:b/>
                <w:i/>
              </w:rPr>
              <w:t> </w:t>
            </w:r>
            <w:r w:rsidRPr="00186BBE">
              <w:rPr>
                <w:b/>
                <w:i/>
              </w:rPr>
              <w:t>souladu s</w:t>
            </w:r>
            <w:r>
              <w:rPr>
                <w:b/>
                <w:i/>
              </w:rPr>
              <w:t> </w:t>
            </w:r>
            <w:r w:rsidRPr="00186BBE">
              <w:rPr>
                <w:b/>
                <w:i/>
              </w:rPr>
              <w:t>článkem 288 SFEU</w:t>
            </w:r>
            <w:r w:rsidRPr="00186BBE">
              <w:t xml:space="preserve"> poskytnou každému členskému státu pokyny k</w:t>
            </w:r>
            <w:r>
              <w:t> </w:t>
            </w:r>
            <w:r w:rsidRPr="00186BBE">
              <w:t>provádění specifických cílů relevantních pro SZP stanovených v</w:t>
            </w:r>
            <w:r>
              <w:t> </w:t>
            </w:r>
            <w:r w:rsidRPr="00186BBE">
              <w:t>čl. 3 písm. d) nařízení (EU) […] [NRP] v</w:t>
            </w:r>
            <w:r>
              <w:t> </w:t>
            </w:r>
            <w:r w:rsidRPr="00186BBE">
              <w:t>rámci jejich plánů NRPP v</w:t>
            </w:r>
            <w:r>
              <w:t> </w:t>
            </w:r>
            <w:r w:rsidRPr="00186BBE">
              <w:t>souladu s</w:t>
            </w:r>
            <w:r>
              <w:t> </w:t>
            </w:r>
            <w:r w:rsidRPr="00186BBE">
              <w:t>článkem 22 uvedeného nařízení, a</w:t>
            </w:r>
            <w:r>
              <w:t> </w:t>
            </w:r>
            <w:r w:rsidRPr="00186BBE">
              <w:t xml:space="preserve">to </w:t>
            </w:r>
            <w:r w:rsidRPr="00186BBE">
              <w:rPr>
                <w:b/>
                <w:i/>
              </w:rPr>
              <w:t>nejméně šest měsíců</w:t>
            </w:r>
            <w:r w:rsidRPr="00186BBE">
              <w:t xml:space="preserve"> před </w:t>
            </w:r>
            <w:r w:rsidRPr="00186BBE">
              <w:rPr>
                <w:b/>
                <w:i/>
              </w:rPr>
              <w:t>uplynutím lhůty pro předložení</w:t>
            </w:r>
            <w:r w:rsidRPr="00186BBE">
              <w:t xml:space="preserve"> plánů NRPP členskými státy, </w:t>
            </w:r>
            <w:r w:rsidRPr="00186BBE">
              <w:rPr>
                <w:b/>
                <w:i/>
              </w:rPr>
              <w:t>přičemž zohlední regionální rozdíly na úrovni NUTS 2</w:t>
            </w:r>
            <w:r w:rsidRPr="00186BBE">
              <w:t>. Vnitrostátní doporučení SZP vycházejí z</w:t>
            </w:r>
            <w:r>
              <w:t> </w:t>
            </w:r>
            <w:r w:rsidRPr="00186BBE">
              <w:t xml:space="preserve">následujících </w:t>
            </w:r>
            <w:r w:rsidRPr="00186BBE">
              <w:rPr>
                <w:b/>
                <w:i/>
              </w:rPr>
              <w:t>prvků</w:t>
            </w:r>
            <w:r w:rsidRPr="00186BBE">
              <w:t>:</w:t>
            </w:r>
          </w:p>
        </w:tc>
      </w:tr>
    </w:tbl>
    <w:p w14:paraId="1EAF159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DDD3E57" w14:textId="77777777" w:rsidR="00CD41FA" w:rsidRPr="00186BBE" w:rsidRDefault="00186BBE" w:rsidP="00CD41FA">
      <w:r w:rsidRPr="00186BBE">
        <w:rPr>
          <w:rStyle w:val="HideTWBExt"/>
        </w:rPr>
        <w:t>&lt;/Amend&gt;</w:t>
      </w:r>
    </w:p>
    <w:p w14:paraId="6BAD77A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13</w:t>
      </w:r>
      <w:r w:rsidRPr="00186BBE">
        <w:rPr>
          <w:rStyle w:val="HideTWBExt"/>
          <w:b w:val="0"/>
        </w:rPr>
        <w:t>&lt;/NumAm&gt;</w:t>
      </w:r>
    </w:p>
    <w:p w14:paraId="78D53383"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626189C" w14:textId="77777777" w:rsidR="00CD41FA" w:rsidRPr="00186BBE" w:rsidRDefault="00186BBE" w:rsidP="00CD41FA">
      <w:pPr>
        <w:pStyle w:val="NormalBold"/>
      </w:pPr>
      <w:r w:rsidRPr="00186BBE">
        <w:rPr>
          <w:rStyle w:val="HideTWBExt"/>
          <w:b w:val="0"/>
        </w:rPr>
        <w:t>&lt;Article&gt;</w:t>
      </w:r>
      <w:r w:rsidRPr="00186BBE">
        <w:t>Čl. 2 – odst. 1 – pododstavec 1 – písm. e</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0F6FABF" w14:textId="77777777" w:rsidTr="00CD41FA">
        <w:trPr>
          <w:jc w:val="center"/>
        </w:trPr>
        <w:tc>
          <w:tcPr>
            <w:tcW w:w="9752" w:type="dxa"/>
            <w:gridSpan w:val="2"/>
          </w:tcPr>
          <w:p w14:paraId="1E8AE16E" w14:textId="77777777" w:rsidR="00CD41FA" w:rsidRPr="00186BBE" w:rsidRDefault="00CD41FA">
            <w:pPr>
              <w:keepNext/>
            </w:pPr>
          </w:p>
        </w:tc>
      </w:tr>
      <w:tr w:rsidR="00186BBE" w:rsidRPr="00186BBE" w14:paraId="69F73084" w14:textId="77777777" w:rsidTr="00CD41FA">
        <w:trPr>
          <w:jc w:val="center"/>
        </w:trPr>
        <w:tc>
          <w:tcPr>
            <w:tcW w:w="4876" w:type="dxa"/>
            <w:hideMark/>
          </w:tcPr>
          <w:p w14:paraId="2DFE5DA9" w14:textId="77777777" w:rsidR="00CD41FA" w:rsidRPr="00186BBE" w:rsidRDefault="00186BBE">
            <w:pPr>
              <w:pStyle w:val="ColumnHeading"/>
              <w:keepNext/>
            </w:pPr>
            <w:r w:rsidRPr="00186BBE">
              <w:t>Znění navržené Komisí</w:t>
            </w:r>
          </w:p>
        </w:tc>
        <w:tc>
          <w:tcPr>
            <w:tcW w:w="4876" w:type="dxa"/>
            <w:hideMark/>
          </w:tcPr>
          <w:p w14:paraId="125BE1EE" w14:textId="77777777" w:rsidR="00CD41FA" w:rsidRPr="00186BBE" w:rsidRDefault="00186BBE">
            <w:pPr>
              <w:pStyle w:val="ColumnHeading"/>
              <w:keepNext/>
            </w:pPr>
            <w:r w:rsidRPr="00186BBE">
              <w:t>Pozměňovací návrh</w:t>
            </w:r>
          </w:p>
        </w:tc>
      </w:tr>
      <w:tr w:rsidR="00186BBE" w:rsidRPr="00186BBE" w14:paraId="1EB67CB0" w14:textId="77777777" w:rsidTr="00CD41FA">
        <w:trPr>
          <w:jc w:val="center"/>
        </w:trPr>
        <w:tc>
          <w:tcPr>
            <w:tcW w:w="4876" w:type="dxa"/>
            <w:hideMark/>
          </w:tcPr>
          <w:p w14:paraId="4B0D159D" w14:textId="170450AC" w:rsidR="00CD41FA" w:rsidRPr="00186BBE" w:rsidRDefault="00186BBE">
            <w:pPr>
              <w:pStyle w:val="Normal6"/>
            </w:pPr>
            <w:r w:rsidRPr="00186BBE">
              <w:t>e)</w:t>
            </w:r>
            <w:r w:rsidRPr="00186BBE">
              <w:tab/>
            </w:r>
            <w:r w:rsidRPr="00186BBE">
              <w:t>zlepšení přístupu ke znalostem a</w:t>
            </w:r>
            <w:r>
              <w:t> </w:t>
            </w:r>
            <w:r w:rsidRPr="00186BBE">
              <w:t>urychlení inovací a</w:t>
            </w:r>
            <w:r>
              <w:t> </w:t>
            </w:r>
            <w:r w:rsidRPr="00186BBE">
              <w:t>digitální transformace pro prosperující zemědělsko-potravinářské odvětví.</w:t>
            </w:r>
          </w:p>
        </w:tc>
        <w:tc>
          <w:tcPr>
            <w:tcW w:w="4876" w:type="dxa"/>
            <w:hideMark/>
          </w:tcPr>
          <w:p w14:paraId="500303D2" w14:textId="78142148" w:rsidR="00CD41FA" w:rsidRPr="00186BBE" w:rsidRDefault="00186BBE">
            <w:pPr>
              <w:pStyle w:val="Normal6"/>
              <w:rPr>
                <w:szCs w:val="24"/>
              </w:rPr>
            </w:pPr>
            <w:r w:rsidRPr="00186BBE">
              <w:t>zlepšení přístupu ke znalostem a</w:t>
            </w:r>
            <w:r>
              <w:t> </w:t>
            </w:r>
            <w:r w:rsidRPr="00186BBE">
              <w:t>urychlení inovací a</w:t>
            </w:r>
            <w:r>
              <w:t> </w:t>
            </w:r>
            <w:r w:rsidRPr="00186BBE">
              <w:t>digitální transformace pro prosperující zemědělsko-potravinářské odvětví</w:t>
            </w:r>
            <w:r w:rsidRPr="00186BBE">
              <w:rPr>
                <w:b/>
                <w:i/>
              </w:rPr>
              <w:t>, včetně přístupu k</w:t>
            </w:r>
            <w:r>
              <w:rPr>
                <w:b/>
                <w:i/>
              </w:rPr>
              <w:t> </w:t>
            </w:r>
            <w:r w:rsidRPr="00186BBE">
              <w:rPr>
                <w:b/>
                <w:i/>
              </w:rPr>
              <w:t>řešením v</w:t>
            </w:r>
            <w:r>
              <w:rPr>
                <w:b/>
                <w:i/>
              </w:rPr>
              <w:t> </w:t>
            </w:r>
            <w:r w:rsidRPr="00186BBE">
              <w:rPr>
                <w:b/>
                <w:i/>
              </w:rPr>
              <w:t>oblasti digitálního a</w:t>
            </w:r>
            <w:r>
              <w:rPr>
                <w:b/>
                <w:i/>
              </w:rPr>
              <w:t> </w:t>
            </w:r>
            <w:r w:rsidRPr="00186BBE">
              <w:rPr>
                <w:b/>
                <w:i/>
              </w:rPr>
              <w:t>precizního zemědělství</w:t>
            </w:r>
            <w:r w:rsidRPr="00186BBE">
              <w:t>.</w:t>
            </w:r>
          </w:p>
        </w:tc>
      </w:tr>
    </w:tbl>
    <w:p w14:paraId="59DA26E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1136A40" w14:textId="77777777" w:rsidR="00CD41FA" w:rsidRPr="00186BBE" w:rsidRDefault="00186BBE" w:rsidP="00CD41FA">
      <w:r w:rsidRPr="00186BBE">
        <w:rPr>
          <w:rStyle w:val="HideTWBExt"/>
        </w:rPr>
        <w:t>&lt;/Amend&gt;</w:t>
      </w:r>
    </w:p>
    <w:p w14:paraId="00DFD62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14</w:t>
      </w:r>
      <w:r w:rsidRPr="00186BBE">
        <w:rPr>
          <w:rStyle w:val="HideTWBExt"/>
          <w:b w:val="0"/>
        </w:rPr>
        <w:t>&lt;/NumAm&gt;</w:t>
      </w:r>
    </w:p>
    <w:p w14:paraId="2627FCF3"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71FBB23" w14:textId="7D891EF9" w:rsidR="00CD41FA" w:rsidRPr="00186BBE" w:rsidRDefault="00186BBE" w:rsidP="00CD41FA">
      <w:pPr>
        <w:pStyle w:val="NormalBold"/>
      </w:pPr>
      <w:r w:rsidRPr="00186BBE">
        <w:rPr>
          <w:rStyle w:val="HideTWBExt"/>
          <w:b w:val="0"/>
        </w:rPr>
        <w:t>&lt;Article&gt;</w:t>
      </w:r>
      <w:r w:rsidRPr="00186BBE">
        <w:t>Čl. 2 – odst. 1 – pododstavec 1 – písm. e a</w:t>
      </w:r>
      <w:r>
        <w:t> </w:t>
      </w:r>
      <w:r w:rsidRPr="00186BBE">
        <w:t>(nové)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B8C8528" w14:textId="77777777" w:rsidTr="00CD41FA">
        <w:trPr>
          <w:jc w:val="center"/>
        </w:trPr>
        <w:tc>
          <w:tcPr>
            <w:tcW w:w="9752" w:type="dxa"/>
            <w:gridSpan w:val="2"/>
          </w:tcPr>
          <w:p w14:paraId="475B1048" w14:textId="77777777" w:rsidR="00CD41FA" w:rsidRPr="00186BBE" w:rsidRDefault="00CD41FA">
            <w:pPr>
              <w:keepNext/>
            </w:pPr>
          </w:p>
        </w:tc>
      </w:tr>
      <w:tr w:rsidR="00186BBE" w:rsidRPr="00186BBE" w14:paraId="4CFB7603" w14:textId="77777777" w:rsidTr="00CD41FA">
        <w:trPr>
          <w:jc w:val="center"/>
        </w:trPr>
        <w:tc>
          <w:tcPr>
            <w:tcW w:w="4876" w:type="dxa"/>
            <w:hideMark/>
          </w:tcPr>
          <w:p w14:paraId="28DD11B2" w14:textId="77777777" w:rsidR="00CD41FA" w:rsidRPr="00186BBE" w:rsidRDefault="00186BBE">
            <w:pPr>
              <w:pStyle w:val="ColumnHeading"/>
              <w:keepNext/>
            </w:pPr>
            <w:r w:rsidRPr="00186BBE">
              <w:t>Znění navržené Komisí</w:t>
            </w:r>
          </w:p>
        </w:tc>
        <w:tc>
          <w:tcPr>
            <w:tcW w:w="4876" w:type="dxa"/>
            <w:hideMark/>
          </w:tcPr>
          <w:p w14:paraId="43FC9C0D" w14:textId="77777777" w:rsidR="00CD41FA" w:rsidRPr="00186BBE" w:rsidRDefault="00186BBE">
            <w:pPr>
              <w:pStyle w:val="ColumnHeading"/>
              <w:keepNext/>
            </w:pPr>
            <w:r w:rsidRPr="00186BBE">
              <w:t>Pozměňovací návrh</w:t>
            </w:r>
          </w:p>
        </w:tc>
      </w:tr>
      <w:tr w:rsidR="00186BBE" w:rsidRPr="00186BBE" w14:paraId="7BD46F84" w14:textId="77777777" w:rsidTr="00CD41FA">
        <w:trPr>
          <w:jc w:val="center"/>
        </w:trPr>
        <w:tc>
          <w:tcPr>
            <w:tcW w:w="4876" w:type="dxa"/>
          </w:tcPr>
          <w:p w14:paraId="65EB4261" w14:textId="77777777" w:rsidR="00CD41FA" w:rsidRPr="00186BBE" w:rsidRDefault="00CD41FA">
            <w:pPr>
              <w:pStyle w:val="Normal6"/>
            </w:pPr>
          </w:p>
        </w:tc>
        <w:tc>
          <w:tcPr>
            <w:tcW w:w="4876" w:type="dxa"/>
            <w:hideMark/>
          </w:tcPr>
          <w:p w14:paraId="0D5E75A8" w14:textId="77777777" w:rsidR="00CD41FA" w:rsidRPr="00186BBE" w:rsidRDefault="00186BBE">
            <w:pPr>
              <w:pStyle w:val="Normal6"/>
              <w:rPr>
                <w:szCs w:val="24"/>
              </w:rPr>
            </w:pPr>
            <w:r w:rsidRPr="00186BBE">
              <w:rPr>
                <w:b/>
                <w:i/>
              </w:rPr>
              <w:t>ea)</w:t>
            </w:r>
            <w:r w:rsidRPr="00186BBE">
              <w:rPr>
                <w:b/>
                <w:i/>
              </w:rPr>
              <w:tab/>
              <w:t xml:space="preserve">posílení hospodářské životaschopnosti venkovských oblastí. </w:t>
            </w:r>
          </w:p>
        </w:tc>
      </w:tr>
    </w:tbl>
    <w:p w14:paraId="1FC711B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2FF6F93" w14:textId="77777777" w:rsidR="00CD41FA" w:rsidRPr="00186BBE" w:rsidRDefault="00186BBE" w:rsidP="00CD41FA">
      <w:r w:rsidRPr="00186BBE">
        <w:rPr>
          <w:rStyle w:val="HideTWBExt"/>
        </w:rPr>
        <w:t>&lt;/Amend&gt;</w:t>
      </w:r>
    </w:p>
    <w:p w14:paraId="0C6828E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15</w:t>
      </w:r>
      <w:r w:rsidRPr="00186BBE">
        <w:rPr>
          <w:rStyle w:val="HideTWBExt"/>
          <w:b w:val="0"/>
        </w:rPr>
        <w:t>&lt;/NumAm&gt;</w:t>
      </w:r>
    </w:p>
    <w:p w14:paraId="12F6F3BA"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6F0E211" w14:textId="77777777" w:rsidR="00CD41FA" w:rsidRPr="00186BBE" w:rsidRDefault="00186BBE" w:rsidP="00CD41FA">
      <w:pPr>
        <w:pStyle w:val="NormalBold"/>
      </w:pPr>
      <w:r w:rsidRPr="00186BBE">
        <w:rPr>
          <w:rStyle w:val="HideTWBExt"/>
          <w:b w:val="0"/>
        </w:rPr>
        <w:t>&lt;Article&gt;</w:t>
      </w:r>
      <w:r w:rsidRPr="00186BBE">
        <w:t>Čl. 2 – odst. 1 – pododstavec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C4CDE99" w14:textId="77777777" w:rsidTr="00CD41FA">
        <w:trPr>
          <w:jc w:val="center"/>
        </w:trPr>
        <w:tc>
          <w:tcPr>
            <w:tcW w:w="9752" w:type="dxa"/>
            <w:gridSpan w:val="2"/>
          </w:tcPr>
          <w:p w14:paraId="021D6233" w14:textId="77777777" w:rsidR="00CD41FA" w:rsidRPr="00186BBE" w:rsidRDefault="00CD41FA">
            <w:pPr>
              <w:keepNext/>
            </w:pPr>
          </w:p>
        </w:tc>
      </w:tr>
      <w:tr w:rsidR="00186BBE" w:rsidRPr="00186BBE" w14:paraId="50CF1179" w14:textId="77777777" w:rsidTr="00CD41FA">
        <w:trPr>
          <w:jc w:val="center"/>
        </w:trPr>
        <w:tc>
          <w:tcPr>
            <w:tcW w:w="4876" w:type="dxa"/>
            <w:hideMark/>
          </w:tcPr>
          <w:p w14:paraId="6C046388" w14:textId="77777777" w:rsidR="00CD41FA" w:rsidRPr="00186BBE" w:rsidRDefault="00186BBE">
            <w:pPr>
              <w:pStyle w:val="ColumnHeading"/>
              <w:keepNext/>
            </w:pPr>
            <w:r w:rsidRPr="00186BBE">
              <w:t>Znění navržené Komisí</w:t>
            </w:r>
          </w:p>
        </w:tc>
        <w:tc>
          <w:tcPr>
            <w:tcW w:w="4876" w:type="dxa"/>
            <w:hideMark/>
          </w:tcPr>
          <w:p w14:paraId="7F6B41FA" w14:textId="77777777" w:rsidR="00CD41FA" w:rsidRPr="00186BBE" w:rsidRDefault="00186BBE">
            <w:pPr>
              <w:pStyle w:val="ColumnHeading"/>
              <w:keepNext/>
            </w:pPr>
            <w:r w:rsidRPr="00186BBE">
              <w:t>Pozměňovací návrh</w:t>
            </w:r>
          </w:p>
        </w:tc>
      </w:tr>
      <w:tr w:rsidR="00186BBE" w:rsidRPr="00186BBE" w14:paraId="78F312B6" w14:textId="77777777" w:rsidTr="00CD41FA">
        <w:trPr>
          <w:jc w:val="center"/>
        </w:trPr>
        <w:tc>
          <w:tcPr>
            <w:tcW w:w="4876" w:type="dxa"/>
            <w:hideMark/>
          </w:tcPr>
          <w:p w14:paraId="32DE4053" w14:textId="77777777" w:rsidR="00CD41FA" w:rsidRPr="00186BBE" w:rsidRDefault="00186BBE">
            <w:pPr>
              <w:pStyle w:val="Normal6"/>
            </w:pPr>
            <w:r w:rsidRPr="00186BBE">
              <w:t xml:space="preserve">Komise může vnitrostátní doporučení SZP </w:t>
            </w:r>
            <w:r w:rsidRPr="00186BBE">
              <w:rPr>
                <w:b/>
                <w:i/>
              </w:rPr>
              <w:t>podle potřeby</w:t>
            </w:r>
            <w:r w:rsidRPr="00186BBE">
              <w:t xml:space="preserve"> aktualizovat.</w:t>
            </w:r>
          </w:p>
        </w:tc>
        <w:tc>
          <w:tcPr>
            <w:tcW w:w="4876" w:type="dxa"/>
            <w:hideMark/>
          </w:tcPr>
          <w:p w14:paraId="1356832D" w14:textId="5D959E99" w:rsidR="00CD41FA" w:rsidRPr="00186BBE" w:rsidRDefault="00186BBE">
            <w:pPr>
              <w:pStyle w:val="Normal6"/>
              <w:rPr>
                <w:szCs w:val="24"/>
              </w:rPr>
            </w:pPr>
            <w:r w:rsidRPr="00186BBE">
              <w:t xml:space="preserve">Komise může vnitrostátní doporučení SZP aktualizovat </w:t>
            </w:r>
            <w:r w:rsidRPr="00186BBE">
              <w:rPr>
                <w:b/>
                <w:i/>
              </w:rPr>
              <w:t>ve spojení s přezkumem v polovině období uvedeným v článku 25 nařízení o</w:t>
            </w:r>
            <w:r>
              <w:rPr>
                <w:b/>
                <w:i/>
              </w:rPr>
              <w:t> </w:t>
            </w:r>
            <w:r w:rsidRPr="00186BBE">
              <w:rPr>
                <w:b/>
                <w:i/>
              </w:rPr>
              <w:t>plánu NRP</w:t>
            </w:r>
            <w:r w:rsidRPr="00186BBE">
              <w:t>.</w:t>
            </w:r>
          </w:p>
        </w:tc>
      </w:tr>
    </w:tbl>
    <w:p w14:paraId="2021C741"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AE5DB42" w14:textId="77777777" w:rsidR="00CD41FA" w:rsidRPr="00186BBE" w:rsidRDefault="00186BBE" w:rsidP="00CD41FA">
      <w:r w:rsidRPr="00186BBE">
        <w:rPr>
          <w:rStyle w:val="HideTWBExt"/>
        </w:rPr>
        <w:t>&lt;/Amend&gt;</w:t>
      </w:r>
    </w:p>
    <w:p w14:paraId="6F195A3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16</w:t>
      </w:r>
      <w:r w:rsidRPr="00186BBE">
        <w:rPr>
          <w:rStyle w:val="HideTWBExt"/>
          <w:b w:val="0"/>
        </w:rPr>
        <w:t>&lt;/NumAm&gt;</w:t>
      </w:r>
    </w:p>
    <w:p w14:paraId="3AA74873"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E93347A" w14:textId="77777777" w:rsidR="00CD41FA" w:rsidRPr="00186BBE" w:rsidRDefault="00186BBE" w:rsidP="00CD41FA">
      <w:pPr>
        <w:pStyle w:val="NormalBold"/>
      </w:pPr>
      <w:r w:rsidRPr="00186BBE">
        <w:rPr>
          <w:rStyle w:val="HideTWBExt"/>
          <w:b w:val="0"/>
        </w:rPr>
        <w:t>&lt;Article&gt;</w:t>
      </w:r>
      <w:r w:rsidRPr="00186BBE">
        <w:t>Čl. 2 – odst.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D411D45" w14:textId="77777777" w:rsidTr="00CD41FA">
        <w:trPr>
          <w:jc w:val="center"/>
        </w:trPr>
        <w:tc>
          <w:tcPr>
            <w:tcW w:w="9752" w:type="dxa"/>
            <w:gridSpan w:val="2"/>
          </w:tcPr>
          <w:p w14:paraId="3050F7D9" w14:textId="77777777" w:rsidR="00CD41FA" w:rsidRPr="00186BBE" w:rsidRDefault="00CD41FA">
            <w:pPr>
              <w:keepNext/>
            </w:pPr>
          </w:p>
        </w:tc>
      </w:tr>
      <w:tr w:rsidR="00186BBE" w:rsidRPr="00186BBE" w14:paraId="6B9425B1" w14:textId="77777777" w:rsidTr="00CD41FA">
        <w:trPr>
          <w:jc w:val="center"/>
        </w:trPr>
        <w:tc>
          <w:tcPr>
            <w:tcW w:w="4876" w:type="dxa"/>
            <w:hideMark/>
          </w:tcPr>
          <w:p w14:paraId="360CA6F3" w14:textId="77777777" w:rsidR="00CD41FA" w:rsidRPr="00186BBE" w:rsidRDefault="00186BBE">
            <w:pPr>
              <w:pStyle w:val="ColumnHeading"/>
              <w:keepNext/>
            </w:pPr>
            <w:r w:rsidRPr="00186BBE">
              <w:t>Znění navržené Komisí</w:t>
            </w:r>
          </w:p>
        </w:tc>
        <w:tc>
          <w:tcPr>
            <w:tcW w:w="4876" w:type="dxa"/>
            <w:hideMark/>
          </w:tcPr>
          <w:p w14:paraId="1E6D8BAD" w14:textId="77777777" w:rsidR="00CD41FA" w:rsidRPr="00186BBE" w:rsidRDefault="00186BBE">
            <w:pPr>
              <w:pStyle w:val="ColumnHeading"/>
              <w:keepNext/>
            </w:pPr>
            <w:r w:rsidRPr="00186BBE">
              <w:t>Pozměňovací návrh</w:t>
            </w:r>
          </w:p>
        </w:tc>
      </w:tr>
      <w:tr w:rsidR="00186BBE" w:rsidRPr="00186BBE" w14:paraId="764D3153" w14:textId="77777777" w:rsidTr="00CD41FA">
        <w:trPr>
          <w:jc w:val="center"/>
        </w:trPr>
        <w:tc>
          <w:tcPr>
            <w:tcW w:w="4876" w:type="dxa"/>
            <w:hideMark/>
          </w:tcPr>
          <w:p w14:paraId="2D76D9D5" w14:textId="5FF424BE" w:rsidR="00CD41FA" w:rsidRPr="00186BBE" w:rsidRDefault="00186BBE">
            <w:pPr>
              <w:pStyle w:val="Normal6"/>
            </w:pPr>
            <w:r w:rsidRPr="00186BBE">
              <w:t>2.</w:t>
            </w:r>
            <w:r w:rsidRPr="00186BBE">
              <w:tab/>
            </w:r>
            <w:r w:rsidRPr="00186BBE">
              <w:t>Komise založí vnitrostátní doporučení SZP na analýze situace v</w:t>
            </w:r>
            <w:r>
              <w:t> </w:t>
            </w:r>
            <w:r w:rsidRPr="00186BBE">
              <w:t xml:space="preserve">odvětví zemědělství </w:t>
            </w:r>
            <w:r w:rsidRPr="00186BBE">
              <w:rPr>
                <w:b/>
                <w:i/>
              </w:rPr>
              <w:t>a</w:t>
            </w:r>
            <w:r>
              <w:rPr>
                <w:b/>
                <w:i/>
              </w:rPr>
              <w:t> </w:t>
            </w:r>
            <w:r w:rsidRPr="00186BBE">
              <w:t xml:space="preserve">ve venkovských oblastech, </w:t>
            </w:r>
            <w:r w:rsidRPr="00186BBE">
              <w:rPr>
                <w:b/>
                <w:i/>
              </w:rPr>
              <w:t>včetně</w:t>
            </w:r>
            <w:r w:rsidRPr="00186BBE">
              <w:t xml:space="preserve"> </w:t>
            </w:r>
            <w:r w:rsidRPr="00186BBE">
              <w:rPr>
                <w:b/>
                <w:i/>
              </w:rPr>
              <w:t>demografických faktorů</w:t>
            </w:r>
            <w:r w:rsidRPr="00186BBE">
              <w:t xml:space="preserve">, </w:t>
            </w:r>
            <w:r w:rsidRPr="00186BBE">
              <w:rPr>
                <w:b/>
                <w:i/>
              </w:rPr>
              <w:t>strukturálních</w:t>
            </w:r>
            <w:r w:rsidRPr="00186BBE">
              <w:t xml:space="preserve"> a</w:t>
            </w:r>
            <w:r>
              <w:t> </w:t>
            </w:r>
            <w:r w:rsidRPr="00186BBE">
              <w:rPr>
                <w:b/>
                <w:i/>
              </w:rPr>
              <w:t>územních charakteristik</w:t>
            </w:r>
            <w:r w:rsidRPr="00186BBE">
              <w:t>, jakož i</w:t>
            </w:r>
            <w:r>
              <w:t> </w:t>
            </w:r>
            <w:r w:rsidRPr="00186BBE">
              <w:rPr>
                <w:b/>
                <w:i/>
              </w:rPr>
              <w:t>potravinového</w:t>
            </w:r>
            <w:r w:rsidRPr="00186BBE">
              <w:t xml:space="preserve"> zabezpečení v</w:t>
            </w:r>
            <w:r>
              <w:t> </w:t>
            </w:r>
            <w:r w:rsidRPr="00186BBE">
              <w:t>každém členském státě.</w:t>
            </w:r>
          </w:p>
        </w:tc>
        <w:tc>
          <w:tcPr>
            <w:tcW w:w="4876" w:type="dxa"/>
            <w:hideMark/>
          </w:tcPr>
          <w:p w14:paraId="438F94D3" w14:textId="579F6A03" w:rsidR="00CD41FA" w:rsidRPr="00186BBE" w:rsidRDefault="00186BBE">
            <w:pPr>
              <w:pStyle w:val="Normal6"/>
              <w:rPr>
                <w:szCs w:val="24"/>
              </w:rPr>
            </w:pPr>
            <w:r w:rsidRPr="00186BBE">
              <w:t>2.</w:t>
            </w:r>
            <w:r>
              <w:t xml:space="preserve"> </w:t>
            </w:r>
            <w:r w:rsidRPr="00186BBE">
              <w:t>K</w:t>
            </w:r>
            <w:r w:rsidRPr="00186BBE">
              <w:t>omise založí vnitrostátní doporučení SZP na analýze situace v</w:t>
            </w:r>
            <w:r>
              <w:t> </w:t>
            </w:r>
            <w:r w:rsidRPr="00186BBE">
              <w:t xml:space="preserve">odvětví zemědělství </w:t>
            </w:r>
            <w:r w:rsidRPr="00186BBE">
              <w:rPr>
                <w:b/>
                <w:i/>
              </w:rPr>
              <w:t>a</w:t>
            </w:r>
            <w:r>
              <w:rPr>
                <w:b/>
                <w:i/>
              </w:rPr>
              <w:t> </w:t>
            </w:r>
            <w:r w:rsidRPr="00186BBE">
              <w:t xml:space="preserve">ve venkovských oblastech </w:t>
            </w:r>
            <w:r w:rsidRPr="00186BBE">
              <w:rPr>
                <w:b/>
                <w:i/>
              </w:rPr>
              <w:t>a</w:t>
            </w:r>
            <w:r>
              <w:rPr>
                <w:b/>
                <w:i/>
              </w:rPr>
              <w:t> </w:t>
            </w:r>
            <w:r w:rsidRPr="00186BBE">
              <w:rPr>
                <w:b/>
                <w:i/>
              </w:rPr>
              <w:t>regionech</w:t>
            </w:r>
            <w:r w:rsidRPr="00186BBE">
              <w:t xml:space="preserve">, </w:t>
            </w:r>
            <w:r w:rsidRPr="00186BBE">
              <w:rPr>
                <w:b/>
                <w:i/>
              </w:rPr>
              <w:t>jakož i</w:t>
            </w:r>
            <w:r>
              <w:rPr>
                <w:b/>
                <w:i/>
              </w:rPr>
              <w:t> </w:t>
            </w:r>
            <w:r w:rsidRPr="00186BBE">
              <w:rPr>
                <w:b/>
                <w:i/>
              </w:rPr>
              <w:t>životaschopnosti venkovských komunit</w:t>
            </w:r>
            <w:r w:rsidRPr="00186BBE">
              <w:t xml:space="preserve">. Tato analýza zahrnuje </w:t>
            </w:r>
            <w:r w:rsidRPr="00186BBE">
              <w:rPr>
                <w:b/>
                <w:i/>
              </w:rPr>
              <w:t>demografické faktory</w:t>
            </w:r>
            <w:r w:rsidRPr="00186BBE">
              <w:t xml:space="preserve">, </w:t>
            </w:r>
            <w:r w:rsidRPr="00186BBE">
              <w:rPr>
                <w:b/>
                <w:i/>
              </w:rPr>
              <w:t>strukturální</w:t>
            </w:r>
            <w:r w:rsidRPr="00186BBE">
              <w:t xml:space="preserve"> a</w:t>
            </w:r>
            <w:r>
              <w:t> </w:t>
            </w:r>
            <w:r w:rsidRPr="00186BBE">
              <w:rPr>
                <w:b/>
                <w:i/>
              </w:rPr>
              <w:t>územní charakteristiky</w:t>
            </w:r>
            <w:r w:rsidRPr="00186BBE">
              <w:t>, jakož i</w:t>
            </w:r>
            <w:r>
              <w:t> </w:t>
            </w:r>
            <w:r w:rsidRPr="00186BBE">
              <w:rPr>
                <w:b/>
                <w:i/>
              </w:rPr>
              <w:t>potravinové</w:t>
            </w:r>
            <w:r w:rsidRPr="00186BBE">
              <w:t xml:space="preserve"> zabezpečení v každém členském státě.</w:t>
            </w:r>
          </w:p>
        </w:tc>
      </w:tr>
    </w:tbl>
    <w:p w14:paraId="0A6A32B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728702C" w14:textId="77777777" w:rsidR="00CD41FA" w:rsidRPr="00186BBE" w:rsidRDefault="00186BBE" w:rsidP="00CD41FA">
      <w:r w:rsidRPr="00186BBE">
        <w:rPr>
          <w:rStyle w:val="HideTWBExt"/>
        </w:rPr>
        <w:t>&lt;/Amend&gt;</w:t>
      </w:r>
    </w:p>
    <w:p w14:paraId="55640BB8"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17</w:t>
      </w:r>
      <w:r w:rsidRPr="00186BBE">
        <w:rPr>
          <w:rStyle w:val="HideTWBExt"/>
          <w:b w:val="0"/>
        </w:rPr>
        <w:t>&lt;/NumAm&gt;</w:t>
      </w:r>
    </w:p>
    <w:p w14:paraId="7A227379"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6B4DCCD" w14:textId="77777777" w:rsidR="00CD41FA" w:rsidRPr="00186BBE" w:rsidRDefault="00186BBE" w:rsidP="00CD41FA">
      <w:pPr>
        <w:pStyle w:val="NormalBold"/>
      </w:pPr>
      <w:r w:rsidRPr="00186BBE">
        <w:rPr>
          <w:rStyle w:val="HideTWBExt"/>
          <w:b w:val="0"/>
        </w:rPr>
        <w:t>&lt;Article&gt;</w:t>
      </w:r>
      <w:r w:rsidRPr="00186BBE">
        <w:t>Čl. 2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93D62D8" w14:textId="77777777" w:rsidTr="00CD41FA">
        <w:trPr>
          <w:jc w:val="center"/>
        </w:trPr>
        <w:tc>
          <w:tcPr>
            <w:tcW w:w="9752" w:type="dxa"/>
            <w:gridSpan w:val="2"/>
          </w:tcPr>
          <w:p w14:paraId="3387510E" w14:textId="77777777" w:rsidR="00CD41FA" w:rsidRPr="00186BBE" w:rsidRDefault="00CD41FA">
            <w:pPr>
              <w:keepNext/>
            </w:pPr>
          </w:p>
        </w:tc>
      </w:tr>
      <w:tr w:rsidR="00186BBE" w:rsidRPr="00186BBE" w14:paraId="04487B24" w14:textId="77777777" w:rsidTr="00CD41FA">
        <w:trPr>
          <w:jc w:val="center"/>
        </w:trPr>
        <w:tc>
          <w:tcPr>
            <w:tcW w:w="4876" w:type="dxa"/>
            <w:hideMark/>
          </w:tcPr>
          <w:p w14:paraId="7305F3B9" w14:textId="77777777" w:rsidR="00CD41FA" w:rsidRPr="00186BBE" w:rsidRDefault="00186BBE">
            <w:pPr>
              <w:pStyle w:val="ColumnHeading"/>
              <w:keepNext/>
            </w:pPr>
            <w:r w:rsidRPr="00186BBE">
              <w:t>Znění navržené Komisí</w:t>
            </w:r>
          </w:p>
        </w:tc>
        <w:tc>
          <w:tcPr>
            <w:tcW w:w="4876" w:type="dxa"/>
            <w:hideMark/>
          </w:tcPr>
          <w:p w14:paraId="4663F8B1" w14:textId="77777777" w:rsidR="00CD41FA" w:rsidRPr="00186BBE" w:rsidRDefault="00186BBE">
            <w:pPr>
              <w:pStyle w:val="ColumnHeading"/>
              <w:keepNext/>
            </w:pPr>
            <w:r w:rsidRPr="00186BBE">
              <w:t>Pozměňovací návrh</w:t>
            </w:r>
          </w:p>
        </w:tc>
      </w:tr>
      <w:tr w:rsidR="00186BBE" w:rsidRPr="00186BBE" w14:paraId="430C3C7D" w14:textId="77777777" w:rsidTr="00CD41FA">
        <w:trPr>
          <w:jc w:val="center"/>
        </w:trPr>
        <w:tc>
          <w:tcPr>
            <w:tcW w:w="4876" w:type="dxa"/>
            <w:hideMark/>
          </w:tcPr>
          <w:p w14:paraId="6BA8C993" w14:textId="32507201" w:rsidR="00CD41FA" w:rsidRPr="00186BBE" w:rsidRDefault="00186BBE">
            <w:pPr>
              <w:pStyle w:val="Normal6"/>
            </w:pPr>
            <w:r w:rsidRPr="00186BBE">
              <w:t>3.</w:t>
            </w:r>
            <w:r w:rsidRPr="00186BBE">
              <w:tab/>
              <w:t xml:space="preserve">Ve vnitrostátních doporučeních SZP Komise </w:t>
            </w:r>
            <w:r w:rsidRPr="00186BBE">
              <w:rPr>
                <w:b/>
                <w:i/>
              </w:rPr>
              <w:t>zejména určí</w:t>
            </w:r>
            <w:r w:rsidRPr="00186BBE">
              <w:t xml:space="preserve"> klíčové výzvy, na které se má každý členský stát zaměřit ve svém plánu NRPP, a</w:t>
            </w:r>
            <w:r>
              <w:t> </w:t>
            </w:r>
            <w:r w:rsidRPr="00186BBE">
              <w:t>to na základě specifických cílů relevantních pro SZP stanovených v</w:t>
            </w:r>
            <w:r>
              <w:t> </w:t>
            </w:r>
            <w:r w:rsidRPr="00186BBE">
              <w:t>čl. 3 písm. d) nařízení (EU) […] [NRP].</w:t>
            </w:r>
          </w:p>
        </w:tc>
        <w:tc>
          <w:tcPr>
            <w:tcW w:w="4876" w:type="dxa"/>
            <w:hideMark/>
          </w:tcPr>
          <w:p w14:paraId="454A00C4" w14:textId="5F0C25EE" w:rsidR="00CD41FA" w:rsidRPr="00186BBE" w:rsidRDefault="00186BBE">
            <w:pPr>
              <w:pStyle w:val="Normal6"/>
              <w:rPr>
                <w:szCs w:val="24"/>
              </w:rPr>
            </w:pPr>
            <w:r w:rsidRPr="00186BBE">
              <w:t>3.</w:t>
            </w:r>
            <w:r w:rsidRPr="00186BBE">
              <w:tab/>
              <w:t xml:space="preserve">Ve vnitrostátních doporučeních SZP Komise </w:t>
            </w:r>
            <w:r w:rsidRPr="00186BBE">
              <w:rPr>
                <w:b/>
                <w:i/>
              </w:rPr>
              <w:t>může určit</w:t>
            </w:r>
            <w:r w:rsidRPr="00186BBE">
              <w:t xml:space="preserve"> klíčové výzvy, na které se má každý členský stát </w:t>
            </w:r>
            <w:r w:rsidRPr="00186BBE">
              <w:rPr>
                <w:b/>
                <w:i/>
              </w:rPr>
              <w:t>a</w:t>
            </w:r>
            <w:r>
              <w:rPr>
                <w:b/>
                <w:i/>
              </w:rPr>
              <w:t> </w:t>
            </w:r>
            <w:r w:rsidRPr="00186BBE">
              <w:rPr>
                <w:b/>
                <w:i/>
              </w:rPr>
              <w:t>jejich příslušné regiony</w:t>
            </w:r>
            <w:r w:rsidRPr="00186BBE">
              <w:t xml:space="preserve"> zaměřit ve svém plánu NRPP, a</w:t>
            </w:r>
            <w:r>
              <w:t> </w:t>
            </w:r>
            <w:r w:rsidRPr="00186BBE">
              <w:t>to na základě specifických cílů relevantních pro SZP stanovených v</w:t>
            </w:r>
            <w:r>
              <w:t> </w:t>
            </w:r>
            <w:r w:rsidRPr="00186BBE">
              <w:t>čl. 3 písm. d) nařízení (EU) […] [NRP].</w:t>
            </w:r>
          </w:p>
        </w:tc>
      </w:tr>
    </w:tbl>
    <w:p w14:paraId="477966B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7667C7C" w14:textId="77777777" w:rsidR="00CD41FA" w:rsidRPr="00186BBE" w:rsidRDefault="00186BBE" w:rsidP="00CD41FA">
      <w:r w:rsidRPr="00186BBE">
        <w:rPr>
          <w:rStyle w:val="HideTWBExt"/>
        </w:rPr>
        <w:t>&lt;/Amend&gt;</w:t>
      </w:r>
    </w:p>
    <w:p w14:paraId="51C25A2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18</w:t>
      </w:r>
      <w:r w:rsidRPr="00186BBE">
        <w:rPr>
          <w:rStyle w:val="HideTWBExt"/>
          <w:b w:val="0"/>
        </w:rPr>
        <w:t>&lt;/NumAm&gt;</w:t>
      </w:r>
    </w:p>
    <w:p w14:paraId="280900A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C6ADDE2" w14:textId="4D58B330" w:rsidR="00CD41FA" w:rsidRPr="00186BBE" w:rsidRDefault="00186BBE" w:rsidP="00CD41FA">
      <w:pPr>
        <w:pStyle w:val="NormalBold"/>
      </w:pPr>
      <w:r w:rsidRPr="00186BBE">
        <w:rPr>
          <w:rStyle w:val="HideTWBExt"/>
          <w:b w:val="0"/>
        </w:rPr>
        <w:t>&lt;Article&gt;</w:t>
      </w:r>
      <w:r w:rsidRPr="00186BBE">
        <w:t>Článek 2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4DC52D8" w14:textId="77777777" w:rsidTr="00CD41FA">
        <w:trPr>
          <w:jc w:val="center"/>
        </w:trPr>
        <w:tc>
          <w:tcPr>
            <w:tcW w:w="9752" w:type="dxa"/>
            <w:gridSpan w:val="2"/>
          </w:tcPr>
          <w:p w14:paraId="2ACF116D" w14:textId="77777777" w:rsidR="00CD41FA" w:rsidRPr="00186BBE" w:rsidRDefault="00CD41FA">
            <w:pPr>
              <w:keepNext/>
            </w:pPr>
          </w:p>
        </w:tc>
      </w:tr>
      <w:tr w:rsidR="00186BBE" w:rsidRPr="00186BBE" w14:paraId="40DA6FE9" w14:textId="77777777" w:rsidTr="00CD41FA">
        <w:trPr>
          <w:jc w:val="center"/>
        </w:trPr>
        <w:tc>
          <w:tcPr>
            <w:tcW w:w="4876" w:type="dxa"/>
            <w:hideMark/>
          </w:tcPr>
          <w:p w14:paraId="736316E9" w14:textId="77777777" w:rsidR="00CD41FA" w:rsidRPr="00186BBE" w:rsidRDefault="00186BBE">
            <w:pPr>
              <w:pStyle w:val="ColumnHeading"/>
              <w:keepNext/>
            </w:pPr>
            <w:r w:rsidRPr="00186BBE">
              <w:t>Znění navržené Komisí</w:t>
            </w:r>
          </w:p>
        </w:tc>
        <w:tc>
          <w:tcPr>
            <w:tcW w:w="4876" w:type="dxa"/>
            <w:hideMark/>
          </w:tcPr>
          <w:p w14:paraId="3B72DECF" w14:textId="77777777" w:rsidR="00CD41FA" w:rsidRPr="00186BBE" w:rsidRDefault="00186BBE">
            <w:pPr>
              <w:pStyle w:val="ColumnHeading"/>
              <w:keepNext/>
            </w:pPr>
            <w:r w:rsidRPr="00186BBE">
              <w:t>Pozměňovací návrh</w:t>
            </w:r>
          </w:p>
        </w:tc>
      </w:tr>
      <w:tr w:rsidR="00186BBE" w:rsidRPr="00186BBE" w14:paraId="4F8F4B9D" w14:textId="77777777" w:rsidTr="00CD41FA">
        <w:trPr>
          <w:jc w:val="center"/>
        </w:trPr>
        <w:tc>
          <w:tcPr>
            <w:tcW w:w="4876" w:type="dxa"/>
          </w:tcPr>
          <w:p w14:paraId="170406C7" w14:textId="77777777" w:rsidR="00CD41FA" w:rsidRPr="00186BBE" w:rsidRDefault="00CD41FA">
            <w:pPr>
              <w:pStyle w:val="Normal6"/>
            </w:pPr>
          </w:p>
        </w:tc>
        <w:tc>
          <w:tcPr>
            <w:tcW w:w="4876" w:type="dxa"/>
            <w:hideMark/>
          </w:tcPr>
          <w:p w14:paraId="1084BE90" w14:textId="77777777" w:rsidR="00CD41FA" w:rsidRPr="00186BBE" w:rsidRDefault="00186BBE">
            <w:pPr>
              <w:pStyle w:val="Normal6"/>
              <w:jc w:val="center"/>
              <w:rPr>
                <w:szCs w:val="24"/>
              </w:rPr>
            </w:pPr>
            <w:r w:rsidRPr="00186BBE">
              <w:rPr>
                <w:b/>
                <w:i/>
              </w:rPr>
              <w:t>Článek 2a</w:t>
            </w:r>
          </w:p>
        </w:tc>
      </w:tr>
      <w:tr w:rsidR="00186BBE" w:rsidRPr="00186BBE" w14:paraId="0E987AAB" w14:textId="77777777" w:rsidTr="00CD41FA">
        <w:trPr>
          <w:jc w:val="center"/>
        </w:trPr>
        <w:tc>
          <w:tcPr>
            <w:tcW w:w="4876" w:type="dxa"/>
          </w:tcPr>
          <w:p w14:paraId="4754B3CE" w14:textId="77777777" w:rsidR="00CD41FA" w:rsidRPr="00186BBE" w:rsidRDefault="00CD41FA">
            <w:pPr>
              <w:pStyle w:val="Normal6"/>
            </w:pPr>
          </w:p>
        </w:tc>
        <w:tc>
          <w:tcPr>
            <w:tcW w:w="4876" w:type="dxa"/>
            <w:hideMark/>
          </w:tcPr>
          <w:p w14:paraId="1782C3A6" w14:textId="77777777" w:rsidR="00CD41FA" w:rsidRPr="00186BBE" w:rsidRDefault="00186BBE">
            <w:pPr>
              <w:pStyle w:val="Normal6"/>
              <w:jc w:val="center"/>
              <w:rPr>
                <w:szCs w:val="24"/>
              </w:rPr>
            </w:pPr>
            <w:r w:rsidRPr="00186BBE">
              <w:rPr>
                <w:b/>
                <w:i/>
              </w:rPr>
              <w:t>Zvláštní požadavky pro intervence SZP</w:t>
            </w:r>
          </w:p>
        </w:tc>
      </w:tr>
      <w:tr w:rsidR="00186BBE" w:rsidRPr="00186BBE" w14:paraId="509DFC7E" w14:textId="77777777" w:rsidTr="00CD41FA">
        <w:trPr>
          <w:jc w:val="center"/>
        </w:trPr>
        <w:tc>
          <w:tcPr>
            <w:tcW w:w="4876" w:type="dxa"/>
          </w:tcPr>
          <w:p w14:paraId="0AA6B0EA" w14:textId="77777777" w:rsidR="00CD41FA" w:rsidRPr="00186BBE" w:rsidRDefault="00CD41FA">
            <w:pPr>
              <w:pStyle w:val="Normal6"/>
            </w:pPr>
          </w:p>
        </w:tc>
        <w:tc>
          <w:tcPr>
            <w:tcW w:w="4876" w:type="dxa"/>
            <w:hideMark/>
          </w:tcPr>
          <w:p w14:paraId="37DDBCBA" w14:textId="3E0D97F8" w:rsidR="00CD41FA" w:rsidRPr="00186BBE" w:rsidRDefault="00186BBE">
            <w:pPr>
              <w:pStyle w:val="Normal6"/>
              <w:rPr>
                <w:szCs w:val="24"/>
              </w:rPr>
            </w:pPr>
            <w:r w:rsidRPr="00186BBE">
              <w:rPr>
                <w:b/>
                <w:i/>
              </w:rPr>
              <w:t>1. Před předložením kapitoly plánu NRP o</w:t>
            </w:r>
            <w:r>
              <w:rPr>
                <w:b/>
                <w:i/>
              </w:rPr>
              <w:t> </w:t>
            </w:r>
            <w:r w:rsidRPr="00186BBE">
              <w:rPr>
                <w:b/>
                <w:i/>
              </w:rPr>
              <w:t>SZP členské státy posoudí své potřeby v</w:t>
            </w:r>
            <w:r>
              <w:rPr>
                <w:b/>
                <w:i/>
              </w:rPr>
              <w:t> </w:t>
            </w:r>
            <w:r w:rsidRPr="00186BBE">
              <w:rPr>
                <w:b/>
                <w:i/>
              </w:rPr>
              <w:t>rámci každého konkrétního cíle uvedeného v</w:t>
            </w:r>
            <w:r>
              <w:rPr>
                <w:b/>
                <w:i/>
              </w:rPr>
              <w:t> </w:t>
            </w:r>
            <w:r w:rsidRPr="00186BBE">
              <w:rPr>
                <w:b/>
                <w:i/>
              </w:rPr>
              <w:t>čl. 3 písm. d) nařízení (EU) […] [NRP], a</w:t>
            </w:r>
            <w:r>
              <w:rPr>
                <w:b/>
                <w:i/>
              </w:rPr>
              <w:t> </w:t>
            </w:r>
            <w:r w:rsidRPr="00186BBE">
              <w:rPr>
                <w:b/>
                <w:i/>
              </w:rPr>
              <w:t>to s</w:t>
            </w:r>
            <w:r>
              <w:rPr>
                <w:b/>
                <w:i/>
              </w:rPr>
              <w:t> </w:t>
            </w:r>
            <w:r w:rsidRPr="00186BBE">
              <w:rPr>
                <w:b/>
                <w:i/>
              </w:rPr>
              <w:t>přihlédnutím k</w:t>
            </w:r>
            <w:r>
              <w:rPr>
                <w:b/>
                <w:i/>
              </w:rPr>
              <w:t> </w:t>
            </w:r>
            <w:r w:rsidRPr="00186BBE">
              <w:rPr>
                <w:b/>
                <w:i/>
              </w:rPr>
              <w:t>doporučením Komise. Na základě tohoto posouzení navrhnou svá opatření.</w:t>
            </w:r>
          </w:p>
        </w:tc>
      </w:tr>
      <w:tr w:rsidR="00186BBE" w:rsidRPr="00186BBE" w14:paraId="368F1686" w14:textId="77777777" w:rsidTr="00CD41FA">
        <w:trPr>
          <w:jc w:val="center"/>
        </w:trPr>
        <w:tc>
          <w:tcPr>
            <w:tcW w:w="4876" w:type="dxa"/>
          </w:tcPr>
          <w:p w14:paraId="57EC4E34" w14:textId="77777777" w:rsidR="00CD41FA" w:rsidRPr="00186BBE" w:rsidRDefault="00CD41FA">
            <w:pPr>
              <w:pStyle w:val="Normal6"/>
            </w:pPr>
          </w:p>
        </w:tc>
        <w:tc>
          <w:tcPr>
            <w:tcW w:w="4876" w:type="dxa"/>
            <w:hideMark/>
          </w:tcPr>
          <w:p w14:paraId="1F811854" w14:textId="77777777" w:rsidR="00CD41FA" w:rsidRPr="00186BBE" w:rsidRDefault="00186BBE">
            <w:pPr>
              <w:pStyle w:val="Normal6"/>
              <w:rPr>
                <w:szCs w:val="24"/>
              </w:rPr>
            </w:pPr>
            <w:r w:rsidRPr="00186BBE">
              <w:rPr>
                <w:b/>
                <w:i/>
              </w:rPr>
              <w:t>2. Ve vztahu ke každé intervenci, kterou členské státy zahrnou do svých plánů, uvedou tyto informace:</w:t>
            </w:r>
          </w:p>
        </w:tc>
      </w:tr>
      <w:tr w:rsidR="00186BBE" w:rsidRPr="00186BBE" w14:paraId="348E8D1F" w14:textId="77777777" w:rsidTr="00CD41FA">
        <w:trPr>
          <w:jc w:val="center"/>
        </w:trPr>
        <w:tc>
          <w:tcPr>
            <w:tcW w:w="4876" w:type="dxa"/>
          </w:tcPr>
          <w:p w14:paraId="2A5FDB83" w14:textId="77777777" w:rsidR="00CD41FA" w:rsidRPr="00186BBE" w:rsidRDefault="00CD41FA">
            <w:pPr>
              <w:pStyle w:val="Normal6"/>
            </w:pPr>
          </w:p>
        </w:tc>
        <w:tc>
          <w:tcPr>
            <w:tcW w:w="4876" w:type="dxa"/>
            <w:hideMark/>
          </w:tcPr>
          <w:p w14:paraId="3A74F959" w14:textId="261E53AF" w:rsidR="00CD41FA" w:rsidRPr="00186BBE" w:rsidRDefault="00186BBE">
            <w:pPr>
              <w:pStyle w:val="Normal6"/>
              <w:rPr>
                <w:szCs w:val="24"/>
              </w:rPr>
            </w:pPr>
            <w:r w:rsidRPr="00186BBE">
              <w:rPr>
                <w:b/>
                <w:i/>
              </w:rPr>
              <w:t>a) druh intervence, na kterém je intervence založena, územní působnost a</w:t>
            </w:r>
            <w:r>
              <w:rPr>
                <w:b/>
                <w:i/>
              </w:rPr>
              <w:t> </w:t>
            </w:r>
            <w:r w:rsidRPr="00186BBE">
              <w:rPr>
                <w:b/>
                <w:i/>
              </w:rPr>
              <w:t>druh cílové oblasti;</w:t>
            </w:r>
          </w:p>
        </w:tc>
      </w:tr>
      <w:tr w:rsidR="00186BBE" w:rsidRPr="00186BBE" w14:paraId="5E94445F" w14:textId="77777777" w:rsidTr="00CD41FA">
        <w:trPr>
          <w:jc w:val="center"/>
        </w:trPr>
        <w:tc>
          <w:tcPr>
            <w:tcW w:w="4876" w:type="dxa"/>
          </w:tcPr>
          <w:p w14:paraId="5BC8A42B" w14:textId="77777777" w:rsidR="00CD41FA" w:rsidRPr="00186BBE" w:rsidRDefault="00CD41FA">
            <w:pPr>
              <w:pStyle w:val="Normal6"/>
            </w:pPr>
          </w:p>
        </w:tc>
        <w:tc>
          <w:tcPr>
            <w:tcW w:w="4876" w:type="dxa"/>
            <w:hideMark/>
          </w:tcPr>
          <w:p w14:paraId="3B4EF185" w14:textId="77777777" w:rsidR="00CD41FA" w:rsidRPr="00186BBE" w:rsidRDefault="00186BBE">
            <w:pPr>
              <w:pStyle w:val="Normal6"/>
              <w:rPr>
                <w:szCs w:val="24"/>
              </w:rPr>
            </w:pPr>
            <w:r w:rsidRPr="00186BBE">
              <w:rPr>
                <w:b/>
                <w:i/>
              </w:rPr>
              <w:t>b) případně odůvodnění intervence na základě posouzení potřeb;</w:t>
            </w:r>
          </w:p>
        </w:tc>
      </w:tr>
      <w:tr w:rsidR="00186BBE" w:rsidRPr="00186BBE" w14:paraId="3ECBF809" w14:textId="77777777" w:rsidTr="00CD41FA">
        <w:trPr>
          <w:jc w:val="center"/>
        </w:trPr>
        <w:tc>
          <w:tcPr>
            <w:tcW w:w="4876" w:type="dxa"/>
          </w:tcPr>
          <w:p w14:paraId="790FCE2B" w14:textId="77777777" w:rsidR="00CD41FA" w:rsidRPr="00186BBE" w:rsidRDefault="00CD41FA">
            <w:pPr>
              <w:pStyle w:val="Normal6"/>
            </w:pPr>
          </w:p>
        </w:tc>
        <w:tc>
          <w:tcPr>
            <w:tcW w:w="4876" w:type="dxa"/>
            <w:hideMark/>
          </w:tcPr>
          <w:p w14:paraId="6E6549C5" w14:textId="77777777" w:rsidR="00CD41FA" w:rsidRPr="00186BBE" w:rsidRDefault="00186BBE">
            <w:pPr>
              <w:pStyle w:val="Normal6"/>
              <w:rPr>
                <w:szCs w:val="24"/>
              </w:rPr>
            </w:pPr>
            <w:r w:rsidRPr="00186BBE">
              <w:rPr>
                <w:b/>
                <w:i/>
              </w:rPr>
              <w:t>c) případně odvětví, na něž se intervence zaměřuje, nebo skupinu zemědělců či jiných příjemců, kterých se tato intervence týká, stejně jako prioritní oblast SZP v oblasti životního prostředí a klimatu v souladu s článkem 4 tohoto nařízení;</w:t>
            </w:r>
          </w:p>
        </w:tc>
      </w:tr>
      <w:tr w:rsidR="00186BBE" w:rsidRPr="00186BBE" w14:paraId="4AB270A6" w14:textId="77777777" w:rsidTr="00CD41FA">
        <w:trPr>
          <w:jc w:val="center"/>
        </w:trPr>
        <w:tc>
          <w:tcPr>
            <w:tcW w:w="4876" w:type="dxa"/>
          </w:tcPr>
          <w:p w14:paraId="31F759A5" w14:textId="77777777" w:rsidR="00CD41FA" w:rsidRPr="00186BBE" w:rsidRDefault="00CD41FA">
            <w:pPr>
              <w:pStyle w:val="Normal6"/>
            </w:pPr>
          </w:p>
        </w:tc>
        <w:tc>
          <w:tcPr>
            <w:tcW w:w="4876" w:type="dxa"/>
            <w:hideMark/>
          </w:tcPr>
          <w:p w14:paraId="7936E9C0" w14:textId="2C384D76" w:rsidR="00CD41FA" w:rsidRPr="00186BBE" w:rsidRDefault="00186BBE">
            <w:pPr>
              <w:pStyle w:val="Normal6"/>
              <w:rPr>
                <w:szCs w:val="24"/>
              </w:rPr>
            </w:pPr>
            <w:r w:rsidRPr="00186BBE">
              <w:rPr>
                <w:b/>
                <w:i/>
              </w:rPr>
              <w:t>d) vysvětlení příslušných kritérií podle přílohy 2 Dohody WTO o</w:t>
            </w:r>
            <w:r>
              <w:rPr>
                <w:b/>
                <w:i/>
              </w:rPr>
              <w:t> </w:t>
            </w:r>
            <w:r w:rsidRPr="00186BBE">
              <w:rPr>
                <w:b/>
                <w:i/>
              </w:rPr>
              <w:t>zemědělství, jak je uvedeno v</w:t>
            </w:r>
            <w:r>
              <w:rPr>
                <w:b/>
                <w:i/>
              </w:rPr>
              <w:t> </w:t>
            </w:r>
            <w:r w:rsidRPr="00186BBE">
              <w:rPr>
                <w:b/>
                <w:i/>
              </w:rPr>
              <w:t>článku 20c (nový) [domácí podpora WTO] a</w:t>
            </w:r>
            <w:r>
              <w:rPr>
                <w:b/>
                <w:i/>
              </w:rPr>
              <w:t> </w:t>
            </w:r>
            <w:r w:rsidRPr="00186BBE">
              <w:rPr>
                <w:b/>
                <w:i/>
              </w:rPr>
              <w:t>v</w:t>
            </w:r>
            <w:r>
              <w:rPr>
                <w:b/>
                <w:i/>
              </w:rPr>
              <w:t> </w:t>
            </w:r>
            <w:r w:rsidRPr="00186BBE">
              <w:rPr>
                <w:b/>
                <w:i/>
              </w:rPr>
              <w:t>příloze XVII [příloha WTO];</w:t>
            </w:r>
          </w:p>
        </w:tc>
      </w:tr>
      <w:tr w:rsidR="00186BBE" w:rsidRPr="00186BBE" w14:paraId="2F422BAB" w14:textId="77777777" w:rsidTr="00CD41FA">
        <w:trPr>
          <w:jc w:val="center"/>
        </w:trPr>
        <w:tc>
          <w:tcPr>
            <w:tcW w:w="4876" w:type="dxa"/>
          </w:tcPr>
          <w:p w14:paraId="3A985A8F" w14:textId="77777777" w:rsidR="00CD41FA" w:rsidRPr="00186BBE" w:rsidRDefault="00CD41FA">
            <w:pPr>
              <w:pStyle w:val="Normal6"/>
            </w:pPr>
          </w:p>
        </w:tc>
        <w:tc>
          <w:tcPr>
            <w:tcW w:w="4876" w:type="dxa"/>
            <w:hideMark/>
          </w:tcPr>
          <w:p w14:paraId="01D6FA04" w14:textId="372FD0F6" w:rsidR="00CD41FA" w:rsidRPr="00186BBE" w:rsidRDefault="00186BBE">
            <w:pPr>
              <w:pStyle w:val="Normal6"/>
              <w:rPr>
                <w:szCs w:val="24"/>
              </w:rPr>
            </w:pPr>
            <w:r w:rsidRPr="00186BBE">
              <w:rPr>
                <w:b/>
                <w:i/>
              </w:rPr>
              <w:t xml:space="preserve">e) </w:t>
            </w:r>
            <w:r w:rsidRPr="00186BBE">
              <w:rPr>
                <w:b/>
                <w:i/>
              </w:rPr>
              <w:t>popis koncepce intervence, včetně podmínek způsobilosti, a</w:t>
            </w:r>
            <w:r>
              <w:rPr>
                <w:b/>
                <w:i/>
              </w:rPr>
              <w:t> </w:t>
            </w:r>
            <w:r w:rsidRPr="00186BBE">
              <w:rPr>
                <w:b/>
                <w:i/>
              </w:rPr>
              <w:t>pro agroenvironmentální a</w:t>
            </w:r>
            <w:r>
              <w:rPr>
                <w:b/>
                <w:i/>
              </w:rPr>
              <w:t> </w:t>
            </w:r>
            <w:r w:rsidRPr="00186BBE">
              <w:rPr>
                <w:b/>
                <w:i/>
              </w:rPr>
              <w:t>klimatická opatření uvedená v</w:t>
            </w:r>
            <w:r>
              <w:rPr>
                <w:b/>
                <w:i/>
              </w:rPr>
              <w:t> </w:t>
            </w:r>
            <w:r w:rsidRPr="00186BBE">
              <w:rPr>
                <w:b/>
                <w:i/>
              </w:rPr>
              <w:t>článku 10 tohoto nařízení;</w:t>
            </w:r>
          </w:p>
        </w:tc>
      </w:tr>
      <w:tr w:rsidR="00186BBE" w:rsidRPr="00186BBE" w14:paraId="44EB8104" w14:textId="77777777" w:rsidTr="00CD41FA">
        <w:trPr>
          <w:jc w:val="center"/>
        </w:trPr>
        <w:tc>
          <w:tcPr>
            <w:tcW w:w="4876" w:type="dxa"/>
          </w:tcPr>
          <w:p w14:paraId="18920C27" w14:textId="77777777" w:rsidR="00CD41FA" w:rsidRPr="00186BBE" w:rsidRDefault="00CD41FA">
            <w:pPr>
              <w:pStyle w:val="Normal6"/>
            </w:pPr>
          </w:p>
        </w:tc>
        <w:tc>
          <w:tcPr>
            <w:tcW w:w="4876" w:type="dxa"/>
            <w:hideMark/>
          </w:tcPr>
          <w:p w14:paraId="35E8F428" w14:textId="77777777" w:rsidR="00CD41FA" w:rsidRPr="00186BBE" w:rsidRDefault="00186BBE">
            <w:pPr>
              <w:pStyle w:val="Normal6"/>
              <w:rPr>
                <w:szCs w:val="24"/>
              </w:rPr>
            </w:pPr>
            <w:r w:rsidRPr="00186BBE">
              <w:rPr>
                <w:b/>
                <w:i/>
              </w:rPr>
              <w:t>f) popis zemědělských postupů, na které se intervence vztahuje, na základě klasifikace zemědělských postupů Společného výzkumného střediska v souladu s čl. 3 odst. 5 tohoto nařízení;</w:t>
            </w:r>
          </w:p>
        </w:tc>
      </w:tr>
      <w:tr w:rsidR="00186BBE" w:rsidRPr="00186BBE" w14:paraId="6AB94E06" w14:textId="77777777" w:rsidTr="00CD41FA">
        <w:trPr>
          <w:jc w:val="center"/>
        </w:trPr>
        <w:tc>
          <w:tcPr>
            <w:tcW w:w="4876" w:type="dxa"/>
          </w:tcPr>
          <w:p w14:paraId="19C1522B" w14:textId="77777777" w:rsidR="00CD41FA" w:rsidRPr="00186BBE" w:rsidRDefault="00CD41FA">
            <w:pPr>
              <w:pStyle w:val="Normal6"/>
            </w:pPr>
          </w:p>
        </w:tc>
        <w:tc>
          <w:tcPr>
            <w:tcW w:w="4876" w:type="dxa"/>
            <w:hideMark/>
          </w:tcPr>
          <w:p w14:paraId="2879FBB0" w14:textId="5A47C1C6" w:rsidR="00CD41FA" w:rsidRPr="00186BBE" w:rsidRDefault="00186BBE">
            <w:pPr>
              <w:pStyle w:val="Normal6"/>
              <w:rPr>
                <w:szCs w:val="24"/>
              </w:rPr>
            </w:pPr>
            <w:r w:rsidRPr="00186BBE">
              <w:rPr>
                <w:b/>
                <w:i/>
              </w:rPr>
              <w:t>2. Členské státy stanoví výši podpory na opatření přechodu uvedená v</w:t>
            </w:r>
            <w:r>
              <w:rPr>
                <w:b/>
                <w:i/>
              </w:rPr>
              <w:t> </w:t>
            </w:r>
            <w:r w:rsidRPr="00186BBE">
              <w:rPr>
                <w:b/>
                <w:i/>
              </w:rPr>
              <w:t>čl. 10 odst. 1 písm. b) tohoto nařízení na základě odhadů nákladů stanovených v plánech s</w:t>
            </w:r>
            <w:r>
              <w:rPr>
                <w:b/>
                <w:i/>
              </w:rPr>
              <w:t> </w:t>
            </w:r>
            <w:r w:rsidRPr="00186BBE">
              <w:rPr>
                <w:b/>
                <w:i/>
              </w:rPr>
              <w:t>opatřeními přechodu. Objem podpory je omezen na [200 000 EUR] na zemědělce v jednom programovém období plánu.</w:t>
            </w:r>
          </w:p>
        </w:tc>
      </w:tr>
      <w:tr w:rsidR="00186BBE" w:rsidRPr="00186BBE" w14:paraId="5C40E719" w14:textId="77777777" w:rsidTr="00CD41FA">
        <w:trPr>
          <w:jc w:val="center"/>
        </w:trPr>
        <w:tc>
          <w:tcPr>
            <w:tcW w:w="4876" w:type="dxa"/>
          </w:tcPr>
          <w:p w14:paraId="61F33A22" w14:textId="77777777" w:rsidR="00CD41FA" w:rsidRPr="00186BBE" w:rsidRDefault="00CD41FA">
            <w:pPr>
              <w:pStyle w:val="Normal6"/>
            </w:pPr>
          </w:p>
        </w:tc>
        <w:tc>
          <w:tcPr>
            <w:tcW w:w="4876" w:type="dxa"/>
            <w:hideMark/>
          </w:tcPr>
          <w:p w14:paraId="4B0A1127" w14:textId="77777777" w:rsidR="00CD41FA" w:rsidRPr="00186BBE" w:rsidRDefault="00186BBE">
            <w:pPr>
              <w:pStyle w:val="Normal6"/>
              <w:rPr>
                <w:szCs w:val="24"/>
              </w:rPr>
            </w:pPr>
            <w:r w:rsidRPr="00186BBE">
              <w:rPr>
                <w:b/>
                <w:i/>
              </w:rPr>
              <w:t>3. Pokud veřejná podpora poskytnutá podle článku 13 tohoto nařízení na investiční operaci nepřesáhne hranici 100 000 EUR a nepodléhá pravidlům pro zadávání veřejných zakázek, může mít tato podpora formu standardních stupnic jednotkových nákladů, jednorázových částek nebo paušálních sazeb. Členské státy mohou rovněž využívat alternativní formy zjednodušené podpory, jako je například financování formou jednorázových částek na základě jednotlivých projektů.</w:t>
            </w:r>
          </w:p>
        </w:tc>
      </w:tr>
    </w:tbl>
    <w:p w14:paraId="40EE936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B9ACBA3"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1C82FC8A" w14:textId="504FA1B9" w:rsidR="00CD41FA" w:rsidRPr="00186BBE" w:rsidRDefault="00186BBE" w:rsidP="00CD41FA">
      <w:pPr>
        <w:pStyle w:val="Normal12Italic"/>
        <w:rPr>
          <w:noProof w:val="0"/>
        </w:rPr>
      </w:pPr>
      <w:r w:rsidRPr="00186BBE">
        <w:t>(bývalý článek 36 nařízení o</w:t>
      </w:r>
      <w:r>
        <w:t> </w:t>
      </w:r>
      <w:r w:rsidRPr="00186BBE">
        <w:t>plánu NRP a</w:t>
      </w:r>
      <w:r>
        <w:t> </w:t>
      </w:r>
      <w:r w:rsidRPr="00186BBE">
        <w:t xml:space="preserve">pozměněný; odstavec 1 nový pozměňovací návrh; původní znění: </w:t>
      </w:r>
      <w:r w:rsidRPr="00186BBE">
        <w:t>odstavec 1 členské státy stanoví ve svých plánech opatření pro každý zásah (nově odstavec 2); odst. 1 písm. b) nový pozměňovací návrh; původní znění písmene b) případně odvětví, na něž se intervence zaměřuje, nebo skupinu zemědělců či jiných příjemců podpory, kterých se tato intervence týká, prioritní oblast SZP v oblasti životního prostředí a klimatu v souladu s článkem 4 tohoto nařízení (nově odst. 1 písm. c)); původní písmeno f) odstraněno: f) v</w:t>
      </w:r>
      <w:r>
        <w:t> </w:t>
      </w:r>
      <w:r w:rsidRPr="00186BBE">
        <w:t xml:space="preserve">souvislosti s intervencemi v některých odvětvích uvedených v části II hlavě I kapitole IIa nařízení (EU) č. 1308/2013 odůvodnění zaměření na vybraná odvětví a doplňkovost s ostatními intervencemi SZP a případně s dalšími opatřeními stanovenými v plánu; odstavec 3 původní znění + doplnění poslední věty: byla provedena jazyková oprava. </w:t>
      </w:r>
    </w:p>
    <w:p w14:paraId="681F092E" w14:textId="77777777" w:rsidR="00CD41FA" w:rsidRPr="00186BBE" w:rsidRDefault="00186BBE" w:rsidP="00CD41FA">
      <w:r w:rsidRPr="00186BBE">
        <w:rPr>
          <w:rStyle w:val="HideTWBExt"/>
        </w:rPr>
        <w:t>&lt;/Amend&gt;</w:t>
      </w:r>
    </w:p>
    <w:p w14:paraId="09B01BC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19</w:t>
      </w:r>
      <w:r w:rsidRPr="00186BBE">
        <w:rPr>
          <w:rStyle w:val="HideTWBExt"/>
          <w:b w:val="0"/>
        </w:rPr>
        <w:t>&lt;/NumAm&gt;</w:t>
      </w:r>
    </w:p>
    <w:p w14:paraId="4425801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DB10A43" w14:textId="77777777" w:rsidR="00CD41FA" w:rsidRPr="00186BBE" w:rsidRDefault="00186BBE" w:rsidP="00CD41FA">
      <w:pPr>
        <w:pStyle w:val="NormalBold"/>
      </w:pPr>
      <w:r w:rsidRPr="00186BBE">
        <w:rPr>
          <w:rStyle w:val="HideTWBExt"/>
          <w:b w:val="0"/>
        </w:rPr>
        <w:t>&lt;Article&gt;</w:t>
      </w:r>
      <w:r w:rsidRPr="00186BBE">
        <w:t>Čl. 3 – odst. 4 – návětí</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784AC13" w14:textId="77777777" w:rsidTr="00CD41FA">
        <w:trPr>
          <w:jc w:val="center"/>
        </w:trPr>
        <w:tc>
          <w:tcPr>
            <w:tcW w:w="9752" w:type="dxa"/>
            <w:gridSpan w:val="2"/>
          </w:tcPr>
          <w:p w14:paraId="3BE3A6D9" w14:textId="77777777" w:rsidR="00CD41FA" w:rsidRPr="00186BBE" w:rsidRDefault="00CD41FA">
            <w:pPr>
              <w:keepNext/>
            </w:pPr>
          </w:p>
        </w:tc>
      </w:tr>
      <w:tr w:rsidR="00186BBE" w:rsidRPr="00186BBE" w14:paraId="0A0C7957" w14:textId="77777777" w:rsidTr="00CD41FA">
        <w:trPr>
          <w:jc w:val="center"/>
        </w:trPr>
        <w:tc>
          <w:tcPr>
            <w:tcW w:w="4876" w:type="dxa"/>
            <w:hideMark/>
          </w:tcPr>
          <w:p w14:paraId="27CA1531" w14:textId="77777777" w:rsidR="00CD41FA" w:rsidRPr="00186BBE" w:rsidRDefault="00186BBE">
            <w:pPr>
              <w:pStyle w:val="ColumnHeading"/>
              <w:keepNext/>
            </w:pPr>
            <w:r w:rsidRPr="00186BBE">
              <w:t>Znění navržené Komisí</w:t>
            </w:r>
          </w:p>
        </w:tc>
        <w:tc>
          <w:tcPr>
            <w:tcW w:w="4876" w:type="dxa"/>
            <w:hideMark/>
          </w:tcPr>
          <w:p w14:paraId="0E9BCCCC" w14:textId="77777777" w:rsidR="00CD41FA" w:rsidRPr="00186BBE" w:rsidRDefault="00186BBE">
            <w:pPr>
              <w:pStyle w:val="ColumnHeading"/>
              <w:keepNext/>
            </w:pPr>
            <w:r w:rsidRPr="00186BBE">
              <w:t>Pozměňovací návrh</w:t>
            </w:r>
          </w:p>
        </w:tc>
      </w:tr>
      <w:tr w:rsidR="00186BBE" w:rsidRPr="00186BBE" w14:paraId="40C9A3CF" w14:textId="77777777" w:rsidTr="00CD41FA">
        <w:trPr>
          <w:jc w:val="center"/>
        </w:trPr>
        <w:tc>
          <w:tcPr>
            <w:tcW w:w="4876" w:type="dxa"/>
            <w:hideMark/>
          </w:tcPr>
          <w:p w14:paraId="1B97C02C" w14:textId="387C5C63" w:rsidR="00CD41FA" w:rsidRPr="00186BBE" w:rsidRDefault="00186BBE">
            <w:pPr>
              <w:pStyle w:val="Normal6"/>
            </w:pPr>
            <w:r w:rsidRPr="00186BBE">
              <w:t>4.</w:t>
            </w:r>
            <w:r w:rsidRPr="00186BBE">
              <w:tab/>
              <w:t xml:space="preserve">Členské státy </w:t>
            </w:r>
            <w:r w:rsidRPr="00186BBE">
              <w:rPr>
                <w:b/>
                <w:i/>
              </w:rPr>
              <w:t>stanoví v</w:t>
            </w:r>
            <w:r>
              <w:rPr>
                <w:b/>
                <w:i/>
              </w:rPr>
              <w:t> </w:t>
            </w:r>
            <w:r w:rsidRPr="00186BBE">
              <w:rPr>
                <w:b/>
                <w:i/>
              </w:rPr>
              <w:t>souladu s</w:t>
            </w:r>
            <w:r>
              <w:rPr>
                <w:b/>
                <w:i/>
              </w:rPr>
              <w:t> </w:t>
            </w:r>
            <w:r w:rsidRPr="00186BBE">
              <w:rPr>
                <w:b/>
                <w:i/>
              </w:rPr>
              <w:t>přílohou</w:t>
            </w:r>
            <w:r w:rsidRPr="00186BBE">
              <w:t xml:space="preserve"> I</w:t>
            </w:r>
            <w:r>
              <w:t> </w:t>
            </w:r>
            <w:r w:rsidRPr="00186BBE">
              <w:rPr>
                <w:b/>
                <w:i/>
              </w:rPr>
              <w:t>částí</w:t>
            </w:r>
            <w:r w:rsidRPr="00186BBE">
              <w:t xml:space="preserve"> C na vnitrostátní nebo regionální úrovni </w:t>
            </w:r>
            <w:r w:rsidRPr="00186BBE">
              <w:rPr>
                <w:b/>
                <w:i/>
              </w:rPr>
              <w:t>ochranné postupy</w:t>
            </w:r>
            <w:r w:rsidRPr="00186BBE">
              <w:t xml:space="preserve">, </w:t>
            </w:r>
            <w:r w:rsidRPr="00186BBE">
              <w:rPr>
                <w:b/>
                <w:i/>
              </w:rPr>
              <w:t>které musí dodržovat</w:t>
            </w:r>
            <w:r w:rsidRPr="00186BBE">
              <w:t xml:space="preserve"> zemědělci a</w:t>
            </w:r>
            <w:r>
              <w:t> </w:t>
            </w:r>
            <w:r w:rsidRPr="00186BBE">
              <w:t>další příjemci podpory uvedení v</w:t>
            </w:r>
            <w:r>
              <w:t> </w:t>
            </w:r>
            <w:r w:rsidRPr="00186BBE">
              <w:t>odstavci 2, aby bylo dosaženo těchto cílů:</w:t>
            </w:r>
          </w:p>
        </w:tc>
        <w:tc>
          <w:tcPr>
            <w:tcW w:w="4876" w:type="dxa"/>
            <w:hideMark/>
          </w:tcPr>
          <w:p w14:paraId="27B408FD" w14:textId="7B08B0E2" w:rsidR="00CD41FA" w:rsidRPr="00186BBE" w:rsidRDefault="00186BBE">
            <w:pPr>
              <w:pStyle w:val="Normal6"/>
              <w:rPr>
                <w:szCs w:val="24"/>
              </w:rPr>
            </w:pPr>
            <w:r w:rsidRPr="00186BBE">
              <w:t xml:space="preserve">4. </w:t>
            </w:r>
            <w:r w:rsidRPr="00186BBE">
              <w:tab/>
              <w:t xml:space="preserve">Členské státy </w:t>
            </w:r>
            <w:r w:rsidRPr="00186BBE">
              <w:rPr>
                <w:b/>
                <w:i/>
              </w:rPr>
              <w:t>vypracují na základě obecných cílů stanovených v</w:t>
            </w:r>
            <w:r>
              <w:rPr>
                <w:b/>
                <w:i/>
              </w:rPr>
              <w:t> </w:t>
            </w:r>
            <w:r w:rsidRPr="00186BBE">
              <w:t>příloze I</w:t>
            </w:r>
            <w:r>
              <w:t> </w:t>
            </w:r>
            <w:r w:rsidRPr="00186BBE">
              <w:rPr>
                <w:b/>
                <w:i/>
              </w:rPr>
              <w:t>části</w:t>
            </w:r>
            <w:r w:rsidRPr="00186BBE">
              <w:t xml:space="preserve"> C na vnitrostátní nebo regionální úrovni </w:t>
            </w:r>
            <w:r w:rsidRPr="00186BBE">
              <w:rPr>
                <w:b/>
                <w:i/>
              </w:rPr>
              <w:t>soupis ochranných postupů</w:t>
            </w:r>
            <w:r w:rsidRPr="00186BBE">
              <w:t xml:space="preserve">, </w:t>
            </w:r>
            <w:r w:rsidRPr="00186BBE">
              <w:rPr>
                <w:b/>
                <w:i/>
              </w:rPr>
              <w:t>z</w:t>
            </w:r>
            <w:r>
              <w:rPr>
                <w:b/>
                <w:i/>
              </w:rPr>
              <w:t> </w:t>
            </w:r>
            <w:r w:rsidRPr="00186BBE">
              <w:rPr>
                <w:b/>
                <w:i/>
              </w:rPr>
              <w:t>nichž si</w:t>
            </w:r>
            <w:r w:rsidRPr="00186BBE">
              <w:t xml:space="preserve"> zemědělci a</w:t>
            </w:r>
            <w:r>
              <w:t> </w:t>
            </w:r>
            <w:r w:rsidRPr="00186BBE">
              <w:t>další příjemci podpory uvedení v</w:t>
            </w:r>
            <w:r>
              <w:t> </w:t>
            </w:r>
            <w:r w:rsidRPr="00186BBE">
              <w:t xml:space="preserve">odstavci 2 </w:t>
            </w:r>
            <w:r w:rsidRPr="00186BBE">
              <w:rPr>
                <w:b/>
                <w:i/>
              </w:rPr>
              <w:t>mohou vybrat</w:t>
            </w:r>
            <w:r w:rsidRPr="00186BBE">
              <w:t>, aby bylo dosaženo těchto cílů:</w:t>
            </w:r>
          </w:p>
        </w:tc>
      </w:tr>
    </w:tbl>
    <w:p w14:paraId="129E0422"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3114E36" w14:textId="77777777" w:rsidR="00CD41FA" w:rsidRPr="00186BBE" w:rsidRDefault="00186BBE" w:rsidP="00CD41FA">
      <w:r w:rsidRPr="00186BBE">
        <w:rPr>
          <w:rStyle w:val="HideTWBExt"/>
        </w:rPr>
        <w:t>&lt;/Amend&gt;</w:t>
      </w:r>
    </w:p>
    <w:p w14:paraId="59F260D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20</w:t>
      </w:r>
      <w:r w:rsidRPr="00186BBE">
        <w:rPr>
          <w:rStyle w:val="HideTWBExt"/>
          <w:b w:val="0"/>
        </w:rPr>
        <w:t>&lt;/NumAm&gt;</w:t>
      </w:r>
    </w:p>
    <w:p w14:paraId="427A995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45941AB" w14:textId="77777777" w:rsidR="00CD41FA" w:rsidRPr="00186BBE" w:rsidRDefault="00186BBE" w:rsidP="00CD41FA">
      <w:pPr>
        <w:pStyle w:val="NormalBold"/>
      </w:pPr>
      <w:r w:rsidRPr="00186BBE">
        <w:rPr>
          <w:rStyle w:val="HideTWBExt"/>
          <w:b w:val="0"/>
        </w:rPr>
        <w:t>&lt;Article&gt;</w:t>
      </w:r>
      <w:r w:rsidRPr="00186BBE">
        <w:t>Čl. 3 – odst. 4 – písm. b</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1FDEA61" w14:textId="77777777" w:rsidTr="00CD41FA">
        <w:trPr>
          <w:jc w:val="center"/>
        </w:trPr>
        <w:tc>
          <w:tcPr>
            <w:tcW w:w="9752" w:type="dxa"/>
            <w:gridSpan w:val="2"/>
          </w:tcPr>
          <w:p w14:paraId="1F393DA0" w14:textId="77777777" w:rsidR="00CD41FA" w:rsidRPr="00186BBE" w:rsidRDefault="00CD41FA">
            <w:pPr>
              <w:keepNext/>
            </w:pPr>
          </w:p>
        </w:tc>
      </w:tr>
      <w:tr w:rsidR="00186BBE" w:rsidRPr="00186BBE" w14:paraId="5F7131E1" w14:textId="77777777" w:rsidTr="00CD41FA">
        <w:trPr>
          <w:jc w:val="center"/>
        </w:trPr>
        <w:tc>
          <w:tcPr>
            <w:tcW w:w="4876" w:type="dxa"/>
            <w:hideMark/>
          </w:tcPr>
          <w:p w14:paraId="3515817A" w14:textId="77777777" w:rsidR="00CD41FA" w:rsidRPr="00186BBE" w:rsidRDefault="00186BBE">
            <w:pPr>
              <w:pStyle w:val="ColumnHeading"/>
              <w:keepNext/>
            </w:pPr>
            <w:r w:rsidRPr="00186BBE">
              <w:t>Znění navržené Komisí</w:t>
            </w:r>
          </w:p>
        </w:tc>
        <w:tc>
          <w:tcPr>
            <w:tcW w:w="4876" w:type="dxa"/>
            <w:hideMark/>
          </w:tcPr>
          <w:p w14:paraId="1514F113" w14:textId="77777777" w:rsidR="00CD41FA" w:rsidRPr="00186BBE" w:rsidRDefault="00186BBE">
            <w:pPr>
              <w:pStyle w:val="ColumnHeading"/>
              <w:keepNext/>
            </w:pPr>
            <w:r w:rsidRPr="00186BBE">
              <w:t>Pozměňovací návrh</w:t>
            </w:r>
          </w:p>
        </w:tc>
      </w:tr>
      <w:tr w:rsidR="00186BBE" w:rsidRPr="00186BBE" w14:paraId="3CA3F4CD" w14:textId="77777777" w:rsidTr="00CD41FA">
        <w:trPr>
          <w:jc w:val="center"/>
        </w:trPr>
        <w:tc>
          <w:tcPr>
            <w:tcW w:w="4876" w:type="dxa"/>
            <w:hideMark/>
          </w:tcPr>
          <w:p w14:paraId="149365A0" w14:textId="3DC507D9" w:rsidR="00CD41FA" w:rsidRPr="00186BBE" w:rsidRDefault="00186BBE">
            <w:pPr>
              <w:pStyle w:val="Normal6"/>
            </w:pPr>
            <w:r w:rsidRPr="00186BBE">
              <w:t>b)</w:t>
            </w:r>
            <w:r w:rsidRPr="00186BBE">
              <w:tab/>
            </w:r>
            <w:r w:rsidRPr="00186BBE">
              <w:t>ochrana půdy před erozí, zachování půdního potenciálu, zachování úrovně organické hmoty půdy, a</w:t>
            </w:r>
            <w:r>
              <w:t> </w:t>
            </w:r>
            <w:r w:rsidRPr="00186BBE">
              <w:t>to i</w:t>
            </w:r>
            <w:r>
              <w:t> </w:t>
            </w:r>
            <w:r w:rsidRPr="00186BBE">
              <w:t>prostřednictvím střídání nebo diverzifikace plodin</w:t>
            </w:r>
            <w:r w:rsidRPr="00186BBE">
              <w:rPr>
                <w:b/>
                <w:i/>
              </w:rPr>
              <w:t>, jakož i</w:t>
            </w:r>
            <w:r>
              <w:rPr>
                <w:b/>
                <w:i/>
              </w:rPr>
              <w:t> </w:t>
            </w:r>
            <w:r w:rsidRPr="00186BBE">
              <w:rPr>
                <w:b/>
                <w:i/>
              </w:rPr>
              <w:t>ochrana před vypalováním strnišť na orné půdě</w:t>
            </w:r>
            <w:r w:rsidRPr="00186BBE">
              <w:t>;</w:t>
            </w:r>
          </w:p>
        </w:tc>
        <w:tc>
          <w:tcPr>
            <w:tcW w:w="4876" w:type="dxa"/>
            <w:hideMark/>
          </w:tcPr>
          <w:p w14:paraId="75AE5947" w14:textId="52192E51" w:rsidR="00CD41FA" w:rsidRPr="00186BBE" w:rsidRDefault="00186BBE">
            <w:pPr>
              <w:pStyle w:val="Normal6"/>
              <w:rPr>
                <w:szCs w:val="24"/>
              </w:rPr>
            </w:pPr>
            <w:r w:rsidRPr="00186BBE">
              <w:t xml:space="preserve">b) </w:t>
            </w:r>
            <w:r w:rsidRPr="00186BBE">
              <w:tab/>
              <w:t>ochrana půdy před erozí, zachování půdního potenciálu, zachování úrovně organické hmoty půdy, a</w:t>
            </w:r>
            <w:r>
              <w:t> </w:t>
            </w:r>
            <w:r w:rsidRPr="00186BBE">
              <w:t>to i</w:t>
            </w:r>
            <w:r>
              <w:t> </w:t>
            </w:r>
            <w:r w:rsidRPr="00186BBE">
              <w:t>prostřednictvím střídání nebo diverzifikace plodin;</w:t>
            </w:r>
            <w:r w:rsidRPr="00186BBE">
              <w:rPr>
                <w:b/>
                <w:i/>
              </w:rPr>
              <w:t xml:space="preserve"> </w:t>
            </w:r>
          </w:p>
        </w:tc>
      </w:tr>
    </w:tbl>
    <w:p w14:paraId="78F3279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3440616" w14:textId="77777777" w:rsidR="00CD41FA" w:rsidRPr="00186BBE" w:rsidRDefault="00186BBE" w:rsidP="00CD41FA">
      <w:r w:rsidRPr="00186BBE">
        <w:rPr>
          <w:rStyle w:val="HideTWBExt"/>
        </w:rPr>
        <w:t>&lt;/Amend&gt;</w:t>
      </w:r>
    </w:p>
    <w:p w14:paraId="03AA2F45"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21</w:t>
      </w:r>
      <w:r w:rsidRPr="00186BBE">
        <w:rPr>
          <w:rStyle w:val="HideTWBExt"/>
          <w:b w:val="0"/>
        </w:rPr>
        <w:t>&lt;/NumAm&gt;</w:t>
      </w:r>
    </w:p>
    <w:p w14:paraId="32E4232A"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525C577" w14:textId="77777777" w:rsidR="00CD41FA" w:rsidRPr="00186BBE" w:rsidRDefault="00186BBE" w:rsidP="00CD41FA">
      <w:pPr>
        <w:pStyle w:val="NormalBold"/>
      </w:pPr>
      <w:r w:rsidRPr="00186BBE">
        <w:rPr>
          <w:rStyle w:val="HideTWBExt"/>
          <w:b w:val="0"/>
        </w:rPr>
        <w:t>&lt;Article&gt;</w:t>
      </w:r>
      <w:r w:rsidRPr="00186BBE">
        <w:t>Čl. 3 – odst. 5</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0A2E685" w14:textId="77777777" w:rsidTr="00C545BB">
        <w:trPr>
          <w:jc w:val="center"/>
        </w:trPr>
        <w:tc>
          <w:tcPr>
            <w:tcW w:w="9752" w:type="dxa"/>
            <w:gridSpan w:val="2"/>
          </w:tcPr>
          <w:p w14:paraId="451563CF" w14:textId="77777777" w:rsidR="00CD41FA" w:rsidRPr="00186BBE" w:rsidRDefault="00CD41FA">
            <w:pPr>
              <w:keepNext/>
            </w:pPr>
          </w:p>
        </w:tc>
      </w:tr>
      <w:tr w:rsidR="00186BBE" w:rsidRPr="00186BBE" w14:paraId="28662668" w14:textId="77777777" w:rsidTr="00C545BB">
        <w:trPr>
          <w:jc w:val="center"/>
        </w:trPr>
        <w:tc>
          <w:tcPr>
            <w:tcW w:w="4876" w:type="dxa"/>
            <w:hideMark/>
          </w:tcPr>
          <w:p w14:paraId="647272DA" w14:textId="77777777" w:rsidR="00CD41FA" w:rsidRPr="00186BBE" w:rsidRDefault="00186BBE">
            <w:pPr>
              <w:pStyle w:val="ColumnHeading"/>
              <w:keepNext/>
            </w:pPr>
            <w:r w:rsidRPr="00186BBE">
              <w:t>Znění navržené Komisí</w:t>
            </w:r>
          </w:p>
        </w:tc>
        <w:tc>
          <w:tcPr>
            <w:tcW w:w="4876" w:type="dxa"/>
            <w:hideMark/>
          </w:tcPr>
          <w:p w14:paraId="15ACFCAD" w14:textId="77777777" w:rsidR="00CD41FA" w:rsidRPr="00186BBE" w:rsidRDefault="00186BBE">
            <w:pPr>
              <w:pStyle w:val="ColumnHeading"/>
              <w:keepNext/>
            </w:pPr>
            <w:r w:rsidRPr="00186BBE">
              <w:t>Pozměňovací návrh</w:t>
            </w:r>
          </w:p>
        </w:tc>
      </w:tr>
      <w:tr w:rsidR="00186BBE" w:rsidRPr="00186BBE" w14:paraId="5AA9315A" w14:textId="77777777" w:rsidTr="00C545BB">
        <w:trPr>
          <w:jc w:val="center"/>
        </w:trPr>
        <w:tc>
          <w:tcPr>
            <w:tcW w:w="4876" w:type="dxa"/>
            <w:hideMark/>
          </w:tcPr>
          <w:p w14:paraId="71DC280A" w14:textId="13E0198C" w:rsidR="00CD41FA" w:rsidRPr="00186BBE" w:rsidRDefault="00186BBE">
            <w:pPr>
              <w:pStyle w:val="Normal6"/>
            </w:pPr>
            <w:r w:rsidRPr="00186BBE">
              <w:t>5.</w:t>
            </w:r>
            <w:r w:rsidRPr="00186BBE">
              <w:tab/>
            </w:r>
            <w:r w:rsidRPr="00186BBE">
              <w:t>Členské státy zahrnou do plánu NRPP popis ochranných postupů definovaných pro každý z</w:t>
            </w:r>
            <w:r>
              <w:t> </w:t>
            </w:r>
            <w:r w:rsidRPr="00186BBE">
              <w:t>cílů uvedených v</w:t>
            </w:r>
            <w:r>
              <w:t> </w:t>
            </w:r>
            <w:r w:rsidRPr="00186BBE">
              <w:t>odstavci 4, včetně jejich územní působnosti, zemědělců a</w:t>
            </w:r>
            <w:r>
              <w:t> </w:t>
            </w:r>
            <w:r w:rsidRPr="00186BBE">
              <w:t>dalších příjemců, na které se daný postup vztahuje, a</w:t>
            </w:r>
            <w:r>
              <w:t> </w:t>
            </w:r>
            <w:r w:rsidRPr="00186BBE">
              <w:t xml:space="preserve">shrnutí ochranného postupu. </w:t>
            </w:r>
            <w:r w:rsidRPr="00186BBE">
              <w:rPr>
                <w:b/>
                <w:i/>
              </w:rPr>
              <w:t>Při stanovování ochranných postupů členské státy v</w:t>
            </w:r>
            <w:r>
              <w:rPr>
                <w:b/>
                <w:i/>
              </w:rPr>
              <w:t> </w:t>
            </w:r>
            <w:r w:rsidRPr="00186BBE">
              <w:rPr>
                <w:b/>
                <w:i/>
              </w:rPr>
              <w:t>co nejvyšší míře zohlední vnitrostátní doporučení SZP uvedená v</w:t>
            </w:r>
            <w:r>
              <w:rPr>
                <w:b/>
                <w:i/>
              </w:rPr>
              <w:t> </w:t>
            </w:r>
            <w:r w:rsidRPr="00186BBE">
              <w:rPr>
                <w:b/>
                <w:i/>
              </w:rPr>
              <w:t>článku 2.</w:t>
            </w:r>
            <w:r w:rsidRPr="00186BBE">
              <w:t xml:space="preserve"> Členské státy přizpůsobí ochranné postupy různým systémům obhospodařování půdy a</w:t>
            </w:r>
            <w:r>
              <w:t> </w:t>
            </w:r>
            <w:r w:rsidRPr="00186BBE">
              <w:t>různým environmentálním a</w:t>
            </w:r>
            <w:r>
              <w:t> </w:t>
            </w:r>
            <w:r w:rsidRPr="00186BBE">
              <w:t>klimatickým podmínkám na svém území.</w:t>
            </w:r>
          </w:p>
        </w:tc>
        <w:tc>
          <w:tcPr>
            <w:tcW w:w="4876" w:type="dxa"/>
            <w:hideMark/>
          </w:tcPr>
          <w:p w14:paraId="25F8F3AE" w14:textId="16ED063C" w:rsidR="00CD41FA" w:rsidRPr="00186BBE" w:rsidRDefault="00186BBE">
            <w:pPr>
              <w:pStyle w:val="Normal6"/>
              <w:rPr>
                <w:szCs w:val="24"/>
              </w:rPr>
            </w:pPr>
            <w:r w:rsidRPr="00186BBE">
              <w:t xml:space="preserve">5. </w:t>
            </w:r>
            <w:r w:rsidRPr="00186BBE">
              <w:tab/>
              <w:t>Členské státy zahrnou do plánu NRPP popis ochranných postupů definovaných pro každý z</w:t>
            </w:r>
            <w:r>
              <w:t> </w:t>
            </w:r>
            <w:r w:rsidRPr="00186BBE">
              <w:t>cílů uvedených v</w:t>
            </w:r>
            <w:r>
              <w:t> </w:t>
            </w:r>
            <w:r w:rsidRPr="00186BBE">
              <w:t>odstavci 4, včetně jejich územní působnosti, zemědělců a</w:t>
            </w:r>
            <w:r>
              <w:t> </w:t>
            </w:r>
            <w:r w:rsidRPr="00186BBE">
              <w:t>dalších příjemců, na které se daný postup vztahuje, a</w:t>
            </w:r>
            <w:r>
              <w:t> </w:t>
            </w:r>
            <w:r w:rsidRPr="00186BBE">
              <w:t>shrnutí ochranného postupu. Členské státy přizpůsobí ochranné postupy různým systémům obhospodařování půdy a</w:t>
            </w:r>
            <w:r>
              <w:t> </w:t>
            </w:r>
            <w:r w:rsidRPr="00186BBE">
              <w:t>různým environmentálním a</w:t>
            </w:r>
            <w:r>
              <w:t> </w:t>
            </w:r>
            <w:r w:rsidRPr="00186BBE">
              <w:t>klimatickým podmínkám na svém území.</w:t>
            </w:r>
          </w:p>
        </w:tc>
      </w:tr>
    </w:tbl>
    <w:p w14:paraId="27D72D0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4E82005" w14:textId="77777777" w:rsidR="00CD41FA" w:rsidRPr="00186BBE" w:rsidRDefault="00186BBE" w:rsidP="00CD41FA">
      <w:r w:rsidRPr="00186BBE">
        <w:rPr>
          <w:rStyle w:val="HideTWBExt"/>
        </w:rPr>
        <w:t>&lt;/Amend&gt;</w:t>
      </w:r>
    </w:p>
    <w:p w14:paraId="5821208E" w14:textId="77777777" w:rsidR="00BE7026" w:rsidRPr="00186BBE" w:rsidRDefault="00186BBE" w:rsidP="00BE7026">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22</w:t>
      </w:r>
      <w:r w:rsidRPr="00186BBE">
        <w:rPr>
          <w:rStyle w:val="HideTWBExt"/>
          <w:b w:val="0"/>
        </w:rPr>
        <w:t>&lt;/NumAm&gt;</w:t>
      </w:r>
    </w:p>
    <w:p w14:paraId="09EABF08" w14:textId="77777777" w:rsidR="00BE7026" w:rsidRPr="00186BBE" w:rsidRDefault="00186BBE" w:rsidP="00BE7026">
      <w:pPr>
        <w:pStyle w:val="NormalBold12b"/>
        <w:keepNext/>
      </w:pPr>
      <w:r w:rsidRPr="00186BBE">
        <w:rPr>
          <w:rStyle w:val="HideTWBExt"/>
          <w:b w:val="0"/>
        </w:rPr>
        <w:t>&lt;DocAmend&gt;</w:t>
      </w:r>
      <w:r w:rsidRPr="00186BBE">
        <w:t>Návrh nařízení</w:t>
      </w:r>
      <w:r w:rsidRPr="00186BBE">
        <w:rPr>
          <w:rStyle w:val="HideTWBExt"/>
          <w:b w:val="0"/>
        </w:rPr>
        <w:t>&lt;/DocAmend&gt;</w:t>
      </w:r>
    </w:p>
    <w:p w14:paraId="0DAF4869" w14:textId="770F5C21" w:rsidR="00BE7026" w:rsidRPr="00186BBE" w:rsidRDefault="00186BBE" w:rsidP="00BE7026">
      <w:pPr>
        <w:pStyle w:val="NormalBold"/>
      </w:pPr>
      <w:r w:rsidRPr="00186BBE">
        <w:rPr>
          <w:rStyle w:val="HideTWBExt"/>
          <w:b w:val="0"/>
        </w:rPr>
        <w:t>&lt;Article&gt;</w:t>
      </w:r>
      <w:r w:rsidRPr="00186BBE">
        <w:t>Čl. 3 – odst. 5 – pododstavec 1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E2D243E" w14:textId="77777777" w:rsidTr="00C545BB">
        <w:trPr>
          <w:jc w:val="center"/>
        </w:trPr>
        <w:tc>
          <w:tcPr>
            <w:tcW w:w="9752" w:type="dxa"/>
            <w:gridSpan w:val="2"/>
          </w:tcPr>
          <w:p w14:paraId="1879A7F5" w14:textId="77777777" w:rsidR="00BE7026" w:rsidRPr="00186BBE" w:rsidRDefault="00BE7026" w:rsidP="0063405F">
            <w:pPr>
              <w:keepNext/>
            </w:pPr>
          </w:p>
        </w:tc>
      </w:tr>
      <w:tr w:rsidR="00186BBE" w:rsidRPr="00186BBE" w14:paraId="57F17719" w14:textId="77777777" w:rsidTr="00C545BB">
        <w:trPr>
          <w:jc w:val="center"/>
        </w:trPr>
        <w:tc>
          <w:tcPr>
            <w:tcW w:w="4876" w:type="dxa"/>
            <w:hideMark/>
          </w:tcPr>
          <w:p w14:paraId="74D427E0" w14:textId="77777777" w:rsidR="00BE7026" w:rsidRPr="00186BBE" w:rsidRDefault="00186BBE" w:rsidP="0063405F">
            <w:pPr>
              <w:pStyle w:val="ColumnHeading"/>
              <w:keepNext/>
            </w:pPr>
            <w:r w:rsidRPr="00186BBE">
              <w:t>Znění navržené Komisí</w:t>
            </w:r>
          </w:p>
        </w:tc>
        <w:tc>
          <w:tcPr>
            <w:tcW w:w="4876" w:type="dxa"/>
            <w:hideMark/>
          </w:tcPr>
          <w:p w14:paraId="0A0AB5EA" w14:textId="77777777" w:rsidR="00BE7026" w:rsidRPr="00186BBE" w:rsidRDefault="00186BBE" w:rsidP="0063405F">
            <w:pPr>
              <w:pStyle w:val="ColumnHeading"/>
              <w:keepNext/>
            </w:pPr>
            <w:r w:rsidRPr="00186BBE">
              <w:t>Pozměňovací návrh</w:t>
            </w:r>
          </w:p>
        </w:tc>
      </w:tr>
      <w:tr w:rsidR="00186BBE" w:rsidRPr="00186BBE" w14:paraId="1A259018" w14:textId="77777777" w:rsidTr="00C545BB">
        <w:trPr>
          <w:jc w:val="center"/>
        </w:trPr>
        <w:tc>
          <w:tcPr>
            <w:tcW w:w="4876" w:type="dxa"/>
          </w:tcPr>
          <w:p w14:paraId="6572D08C" w14:textId="77777777" w:rsidR="00BE7026" w:rsidRPr="00186BBE" w:rsidRDefault="00BE7026" w:rsidP="0063405F">
            <w:pPr>
              <w:pStyle w:val="Normal6"/>
            </w:pPr>
          </w:p>
        </w:tc>
        <w:tc>
          <w:tcPr>
            <w:tcW w:w="4876" w:type="dxa"/>
            <w:hideMark/>
          </w:tcPr>
          <w:p w14:paraId="00B77C3B" w14:textId="1FD3AA08" w:rsidR="00BE7026" w:rsidRPr="00186BBE" w:rsidRDefault="00186BBE" w:rsidP="0063405F">
            <w:pPr>
              <w:pStyle w:val="Normal6"/>
              <w:rPr>
                <w:szCs w:val="24"/>
              </w:rPr>
            </w:pPr>
            <w:r w:rsidRPr="00186BBE">
              <w:rPr>
                <w:b/>
                <w:i/>
              </w:rPr>
              <w:t>Členské státy uvedou v</w:t>
            </w:r>
            <w:r>
              <w:rPr>
                <w:b/>
                <w:i/>
              </w:rPr>
              <w:t> </w:t>
            </w:r>
            <w:r w:rsidRPr="00186BBE">
              <w:rPr>
                <w:b/>
                <w:i/>
              </w:rPr>
              <w:t>plánu národního a</w:t>
            </w:r>
            <w:r>
              <w:rPr>
                <w:b/>
                <w:i/>
              </w:rPr>
              <w:t> </w:t>
            </w:r>
            <w:r w:rsidRPr="00186BBE">
              <w:rPr>
                <w:b/>
                <w:i/>
              </w:rPr>
              <w:t>regionálního partnerství odkazy na příslušné vnitrostátní právní předpisy, jimiž se řídí provádění ochranných opatření. Jsou-li ochranná opatření stanovena ve vnitrostátním právu, postačí pro účely tohoto odstavce pouhé odkazy na příslušné právní předpisy.</w:t>
            </w:r>
          </w:p>
        </w:tc>
      </w:tr>
    </w:tbl>
    <w:p w14:paraId="2E15A616" w14:textId="77777777" w:rsidR="00BE7026" w:rsidRPr="00186BBE" w:rsidRDefault="00186BBE" w:rsidP="00BE7026">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F917645" w14:textId="77777777" w:rsidR="00BE7026" w:rsidRPr="00186BBE" w:rsidRDefault="00186BBE" w:rsidP="00BE7026">
      <w:r w:rsidRPr="00186BBE">
        <w:rPr>
          <w:rStyle w:val="HideTWBExt"/>
        </w:rPr>
        <w:t>&lt;/Amend&gt;</w:t>
      </w:r>
    </w:p>
    <w:p w14:paraId="5A72EFD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23</w:t>
      </w:r>
      <w:r w:rsidRPr="00186BBE">
        <w:rPr>
          <w:rStyle w:val="HideTWBExt"/>
          <w:b w:val="0"/>
        </w:rPr>
        <w:t>&lt;/NumAm&gt;</w:t>
      </w:r>
    </w:p>
    <w:p w14:paraId="0668319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6421550" w14:textId="77777777" w:rsidR="00CD41FA" w:rsidRPr="00186BBE" w:rsidRDefault="00186BBE" w:rsidP="00CD41FA">
      <w:pPr>
        <w:pStyle w:val="NormalBold"/>
      </w:pPr>
      <w:r w:rsidRPr="00186BBE">
        <w:rPr>
          <w:rStyle w:val="HideTWBExt"/>
          <w:b w:val="0"/>
        </w:rPr>
        <w:t>&lt;Article&gt;</w:t>
      </w:r>
      <w:r w:rsidRPr="00186BBE">
        <w:t>Čl. 3 – odst. 7</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1B2E6B5" w14:textId="77777777" w:rsidTr="00CD41FA">
        <w:trPr>
          <w:jc w:val="center"/>
        </w:trPr>
        <w:tc>
          <w:tcPr>
            <w:tcW w:w="9752" w:type="dxa"/>
            <w:gridSpan w:val="2"/>
          </w:tcPr>
          <w:p w14:paraId="10387A27" w14:textId="77777777" w:rsidR="00CD41FA" w:rsidRPr="00186BBE" w:rsidRDefault="00CD41FA">
            <w:pPr>
              <w:keepNext/>
            </w:pPr>
          </w:p>
        </w:tc>
      </w:tr>
      <w:tr w:rsidR="00186BBE" w:rsidRPr="00186BBE" w14:paraId="75E5605B" w14:textId="77777777" w:rsidTr="00CD41FA">
        <w:trPr>
          <w:jc w:val="center"/>
        </w:trPr>
        <w:tc>
          <w:tcPr>
            <w:tcW w:w="4876" w:type="dxa"/>
            <w:hideMark/>
          </w:tcPr>
          <w:p w14:paraId="2749A4F7" w14:textId="77777777" w:rsidR="00CD41FA" w:rsidRPr="00186BBE" w:rsidRDefault="00186BBE">
            <w:pPr>
              <w:pStyle w:val="ColumnHeading"/>
              <w:keepNext/>
            </w:pPr>
            <w:r w:rsidRPr="00186BBE">
              <w:t>Znění navržené Komisí</w:t>
            </w:r>
          </w:p>
        </w:tc>
        <w:tc>
          <w:tcPr>
            <w:tcW w:w="4876" w:type="dxa"/>
            <w:hideMark/>
          </w:tcPr>
          <w:p w14:paraId="4F4A7132" w14:textId="77777777" w:rsidR="00CD41FA" w:rsidRPr="00186BBE" w:rsidRDefault="00186BBE">
            <w:pPr>
              <w:pStyle w:val="ColumnHeading"/>
              <w:keepNext/>
            </w:pPr>
            <w:r w:rsidRPr="00186BBE">
              <w:t>Pozměňovací návrh</w:t>
            </w:r>
          </w:p>
        </w:tc>
      </w:tr>
      <w:tr w:rsidR="00186BBE" w:rsidRPr="00186BBE" w14:paraId="59E8901F" w14:textId="77777777" w:rsidTr="00CD41FA">
        <w:trPr>
          <w:jc w:val="center"/>
        </w:trPr>
        <w:tc>
          <w:tcPr>
            <w:tcW w:w="4876" w:type="dxa"/>
            <w:hideMark/>
          </w:tcPr>
          <w:p w14:paraId="7BAE710D" w14:textId="736C4612" w:rsidR="00CD41FA" w:rsidRPr="00186BBE" w:rsidRDefault="00186BBE">
            <w:pPr>
              <w:pStyle w:val="Normal6"/>
            </w:pPr>
            <w:r w:rsidRPr="00186BBE">
              <w:t>7.</w:t>
            </w:r>
            <w:r w:rsidRPr="00186BBE">
              <w:tab/>
            </w:r>
            <w:r w:rsidRPr="00186BBE">
              <w:t>Při stanovování ochranných postupů uvedených v</w:t>
            </w:r>
            <w:r>
              <w:t> </w:t>
            </w:r>
            <w:r w:rsidRPr="00186BBE">
              <w:t>odstavci 4 mohou členské státy ve svém plánu NRPP stanovit zvláštní výjimky z</w:t>
            </w:r>
            <w:r>
              <w:t> </w:t>
            </w:r>
            <w:r w:rsidRPr="00186BBE">
              <w:t>těchto ochranných postupů na základě objektivních a</w:t>
            </w:r>
            <w:r>
              <w:t> </w:t>
            </w:r>
            <w:r w:rsidRPr="00186BBE">
              <w:t>nediskriminačních kritérií, jako jsou plodiny, typy půdy a</w:t>
            </w:r>
            <w:r>
              <w:t> </w:t>
            </w:r>
            <w:r w:rsidRPr="00186BBE">
              <w:t xml:space="preserve">zemědělské systémy nebo poškození trvalých travních porostů mimo jiné kvůli volně žijícím živočichům nebo invazním druhům. Tyto zvláštní výjimky jsou </w:t>
            </w:r>
            <w:r w:rsidRPr="00186BBE">
              <w:rPr>
                <w:b/>
                <w:i/>
              </w:rPr>
              <w:t>omezeny z</w:t>
            </w:r>
            <w:r>
              <w:rPr>
                <w:b/>
                <w:i/>
              </w:rPr>
              <w:t> </w:t>
            </w:r>
            <w:r w:rsidRPr="00186BBE">
              <w:rPr>
                <w:b/>
                <w:i/>
              </w:rPr>
              <w:t>hlediska jejich plošného pokrytí</w:t>
            </w:r>
            <w:r w:rsidRPr="00186BBE">
              <w:t>, jsou stanoveny pouze v</w:t>
            </w:r>
            <w:r>
              <w:t> </w:t>
            </w:r>
            <w:r w:rsidRPr="00186BBE">
              <w:t>případě a</w:t>
            </w:r>
            <w:r>
              <w:t> </w:t>
            </w:r>
            <w:r w:rsidRPr="00186BBE">
              <w:t>do té míry, kdy jsou nezbytné k</w:t>
            </w:r>
            <w:r>
              <w:t> </w:t>
            </w:r>
            <w:r w:rsidRPr="00186BBE">
              <w:t>řešení konkrétních problémů při uplatňování těchto postupů, a</w:t>
            </w:r>
            <w:r>
              <w:t> </w:t>
            </w:r>
            <w:r w:rsidRPr="00186BBE">
              <w:t>nesmí bránit cílům stanoveným v</w:t>
            </w:r>
            <w:r>
              <w:t> </w:t>
            </w:r>
            <w:r w:rsidRPr="00186BBE">
              <w:t>odstavci 4 ani narušovat hospodářskou soutěž.</w:t>
            </w:r>
          </w:p>
        </w:tc>
        <w:tc>
          <w:tcPr>
            <w:tcW w:w="4876" w:type="dxa"/>
            <w:hideMark/>
          </w:tcPr>
          <w:p w14:paraId="6E33F26F" w14:textId="6304F703" w:rsidR="00CD41FA" w:rsidRPr="00186BBE" w:rsidRDefault="00186BBE">
            <w:pPr>
              <w:pStyle w:val="Normal6"/>
              <w:rPr>
                <w:szCs w:val="24"/>
              </w:rPr>
            </w:pPr>
            <w:r w:rsidRPr="00186BBE">
              <w:t xml:space="preserve">7. </w:t>
            </w:r>
            <w:r w:rsidRPr="00186BBE">
              <w:tab/>
              <w:t>Při stanovování ochranných postupů uvedených v</w:t>
            </w:r>
            <w:r>
              <w:t> </w:t>
            </w:r>
            <w:r w:rsidRPr="00186BBE">
              <w:t>odstavci 4 mohou členské státy ve svém plánu NRPP stanovit zvláštní výjimky z</w:t>
            </w:r>
            <w:r>
              <w:t> </w:t>
            </w:r>
            <w:r w:rsidRPr="00186BBE">
              <w:t>těchto ochranných postupů na základě objektivních a</w:t>
            </w:r>
            <w:r>
              <w:t> </w:t>
            </w:r>
            <w:r w:rsidRPr="00186BBE">
              <w:t>nediskriminačních kritérií, jako jsou plodiny, typy půdy a</w:t>
            </w:r>
            <w:r>
              <w:t> </w:t>
            </w:r>
            <w:r w:rsidRPr="00186BBE">
              <w:t xml:space="preserve">zemědělské systémy nebo poškození trvalých travních porostů mimo jiné kvůli volně žijícím živočichům nebo invazním druhům. Tyto zvláštní výjimky jsou </w:t>
            </w:r>
            <w:r w:rsidRPr="00186BBE">
              <w:rPr>
                <w:b/>
                <w:i/>
              </w:rPr>
              <w:t>uplatňovány na celém území členského státu</w:t>
            </w:r>
            <w:r w:rsidRPr="00186BBE">
              <w:t>, jsou stanoveny pouze v</w:t>
            </w:r>
            <w:r>
              <w:t> </w:t>
            </w:r>
            <w:r w:rsidRPr="00186BBE">
              <w:t>případě a</w:t>
            </w:r>
            <w:r>
              <w:t> </w:t>
            </w:r>
            <w:r w:rsidRPr="00186BBE">
              <w:t>do té míry, kdy jsou nezbytné k</w:t>
            </w:r>
            <w:r>
              <w:t> </w:t>
            </w:r>
            <w:r w:rsidRPr="00186BBE">
              <w:t>řešení konkrétních problémů při uplatňování těchto postupů, a</w:t>
            </w:r>
            <w:r>
              <w:t> </w:t>
            </w:r>
            <w:r w:rsidRPr="00186BBE">
              <w:t>nesmí bránit cílům stanoveným v</w:t>
            </w:r>
            <w:r>
              <w:t> </w:t>
            </w:r>
            <w:r w:rsidRPr="00186BBE">
              <w:t>odstavci 4 ani narušovat hospodářskou soutěž.</w:t>
            </w:r>
          </w:p>
        </w:tc>
      </w:tr>
    </w:tbl>
    <w:p w14:paraId="49EDE29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61A487E" w14:textId="77777777" w:rsidR="00CD41FA" w:rsidRPr="00186BBE" w:rsidRDefault="00186BBE" w:rsidP="00CD41FA">
      <w:r w:rsidRPr="00186BBE">
        <w:rPr>
          <w:rStyle w:val="HideTWBExt"/>
        </w:rPr>
        <w:t>&lt;/Amend&gt;</w:t>
      </w:r>
    </w:p>
    <w:p w14:paraId="795BE5D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24</w:t>
      </w:r>
      <w:r w:rsidRPr="00186BBE">
        <w:rPr>
          <w:rStyle w:val="HideTWBExt"/>
          <w:b w:val="0"/>
        </w:rPr>
        <w:t>&lt;/NumAm&gt;</w:t>
      </w:r>
    </w:p>
    <w:p w14:paraId="558E0BD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56894DD" w14:textId="77777777" w:rsidR="00CD41FA" w:rsidRPr="00186BBE" w:rsidRDefault="00186BBE" w:rsidP="00CD41FA">
      <w:pPr>
        <w:pStyle w:val="NormalBold"/>
      </w:pPr>
      <w:r w:rsidRPr="00186BBE">
        <w:rPr>
          <w:rStyle w:val="HideTWBExt"/>
          <w:b w:val="0"/>
        </w:rPr>
        <w:t>&lt;Article&gt;</w:t>
      </w:r>
      <w:r w:rsidRPr="00186BBE">
        <w:t>Čl. 3 – odst. 8</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DE689F1" w14:textId="77777777" w:rsidTr="00CD41FA">
        <w:trPr>
          <w:jc w:val="center"/>
        </w:trPr>
        <w:tc>
          <w:tcPr>
            <w:tcW w:w="9752" w:type="dxa"/>
            <w:gridSpan w:val="2"/>
          </w:tcPr>
          <w:p w14:paraId="5823BBC0" w14:textId="77777777" w:rsidR="00CD41FA" w:rsidRPr="00186BBE" w:rsidRDefault="00CD41FA">
            <w:pPr>
              <w:keepNext/>
            </w:pPr>
          </w:p>
        </w:tc>
      </w:tr>
      <w:tr w:rsidR="00186BBE" w:rsidRPr="00186BBE" w14:paraId="690D8FFA" w14:textId="77777777" w:rsidTr="00CD41FA">
        <w:trPr>
          <w:jc w:val="center"/>
        </w:trPr>
        <w:tc>
          <w:tcPr>
            <w:tcW w:w="4876" w:type="dxa"/>
            <w:hideMark/>
          </w:tcPr>
          <w:p w14:paraId="4046D08C" w14:textId="77777777" w:rsidR="00CD41FA" w:rsidRPr="00186BBE" w:rsidRDefault="00186BBE">
            <w:pPr>
              <w:pStyle w:val="ColumnHeading"/>
              <w:keepNext/>
            </w:pPr>
            <w:r w:rsidRPr="00186BBE">
              <w:t>Znění navržené Komisí</w:t>
            </w:r>
          </w:p>
        </w:tc>
        <w:tc>
          <w:tcPr>
            <w:tcW w:w="4876" w:type="dxa"/>
            <w:hideMark/>
          </w:tcPr>
          <w:p w14:paraId="77BB5735" w14:textId="77777777" w:rsidR="00CD41FA" w:rsidRPr="00186BBE" w:rsidRDefault="00186BBE">
            <w:pPr>
              <w:pStyle w:val="ColumnHeading"/>
              <w:keepNext/>
            </w:pPr>
            <w:r w:rsidRPr="00186BBE">
              <w:t>Pozměňovací návrh</w:t>
            </w:r>
          </w:p>
        </w:tc>
      </w:tr>
      <w:tr w:rsidR="00186BBE" w:rsidRPr="00186BBE" w14:paraId="312AEF33" w14:textId="77777777" w:rsidTr="00CD41FA">
        <w:trPr>
          <w:jc w:val="center"/>
        </w:trPr>
        <w:tc>
          <w:tcPr>
            <w:tcW w:w="4876" w:type="dxa"/>
            <w:hideMark/>
          </w:tcPr>
          <w:p w14:paraId="4859503F" w14:textId="0975FEB7" w:rsidR="00CD41FA" w:rsidRPr="00186BBE" w:rsidRDefault="00186BBE">
            <w:pPr>
              <w:pStyle w:val="Normal6"/>
            </w:pPr>
            <w:r w:rsidRPr="00186BBE">
              <w:t>8.</w:t>
            </w:r>
            <w:r w:rsidRPr="00186BBE">
              <w:tab/>
            </w:r>
            <w:r w:rsidRPr="00186BBE">
              <w:t>Členské státy mohou udělit dočasné výjimky z</w:t>
            </w:r>
            <w:r>
              <w:t> </w:t>
            </w:r>
            <w:r w:rsidRPr="00186BBE">
              <w:t>ochranných postupů, pokud zemědělcům a</w:t>
            </w:r>
            <w:r>
              <w:t> </w:t>
            </w:r>
            <w:r w:rsidRPr="00186BBE">
              <w:t>jiným příjemcům brání v</w:t>
            </w:r>
            <w:r>
              <w:t> </w:t>
            </w:r>
            <w:r w:rsidRPr="00186BBE">
              <w:t>provádění těchto postupů povětrnostní podmínky nebo pokud by provádění těchto ochranných postupů bránilo dosažení cílů stanovených v</w:t>
            </w:r>
            <w:r>
              <w:t> </w:t>
            </w:r>
            <w:r w:rsidRPr="00186BBE">
              <w:t xml:space="preserve">odstavci 4. Členské státy zajistí, aby dočasné výjimky </w:t>
            </w:r>
            <w:r w:rsidRPr="00186BBE">
              <w:rPr>
                <w:b/>
                <w:i/>
              </w:rPr>
              <w:t>byly omezeny co do rozsahu a</w:t>
            </w:r>
            <w:r>
              <w:rPr>
                <w:b/>
                <w:i/>
              </w:rPr>
              <w:t> </w:t>
            </w:r>
            <w:r w:rsidRPr="00186BBE">
              <w:rPr>
                <w:b/>
                <w:i/>
              </w:rPr>
              <w:t>trvání na nezbytnou míru, aby byly</w:t>
            </w:r>
            <w:r w:rsidRPr="00186BBE">
              <w:t xml:space="preserve"> udělovány na základě objektivních a</w:t>
            </w:r>
            <w:r>
              <w:t> </w:t>
            </w:r>
            <w:r w:rsidRPr="00186BBE">
              <w:t>nediskriminačních kritérií a</w:t>
            </w:r>
            <w:r>
              <w:t> </w:t>
            </w:r>
            <w:r w:rsidRPr="00186BBE">
              <w:t>aby nebránily cílům stanoveným v</w:t>
            </w:r>
            <w:r>
              <w:t> </w:t>
            </w:r>
            <w:r w:rsidRPr="00186BBE">
              <w:t>odstavci 4 ani nenarušovaly hospodářskou soutěž.</w:t>
            </w:r>
          </w:p>
        </w:tc>
        <w:tc>
          <w:tcPr>
            <w:tcW w:w="4876" w:type="dxa"/>
            <w:hideMark/>
          </w:tcPr>
          <w:p w14:paraId="25686657" w14:textId="2C03792B" w:rsidR="00CD41FA" w:rsidRPr="00186BBE" w:rsidRDefault="00186BBE">
            <w:pPr>
              <w:pStyle w:val="Normal6"/>
              <w:rPr>
                <w:szCs w:val="24"/>
              </w:rPr>
            </w:pPr>
            <w:r w:rsidRPr="00186BBE">
              <w:t xml:space="preserve">8. </w:t>
            </w:r>
            <w:r w:rsidRPr="00186BBE">
              <w:tab/>
              <w:t>Členské státy mohou udělit dočasné výjimky z</w:t>
            </w:r>
            <w:r>
              <w:t> </w:t>
            </w:r>
            <w:r w:rsidRPr="00186BBE">
              <w:t>ochranných postupů, pokud zemědělcům a</w:t>
            </w:r>
            <w:r>
              <w:t> </w:t>
            </w:r>
            <w:r w:rsidRPr="00186BBE">
              <w:t>jiným příjemcům brání v</w:t>
            </w:r>
            <w:r>
              <w:t> </w:t>
            </w:r>
            <w:r w:rsidRPr="00186BBE">
              <w:t xml:space="preserve">provádění těchto postupů povětrnostní podmínky </w:t>
            </w:r>
            <w:r w:rsidRPr="00186BBE">
              <w:rPr>
                <w:b/>
                <w:i/>
              </w:rPr>
              <w:t>nebo jiná omezení, jako jsou choroby rostlin, napadení škůdci či celostátní nebo místní nepokoje,</w:t>
            </w:r>
            <w:r w:rsidRPr="00186BBE">
              <w:t xml:space="preserve"> nebo pokud by provádění těchto ochranných postupů bránilo dosažení cílů stanovených v</w:t>
            </w:r>
            <w:r>
              <w:t> </w:t>
            </w:r>
            <w:r w:rsidRPr="00186BBE">
              <w:t xml:space="preserve">odstavci 4. Členské státy zajistí, aby </w:t>
            </w:r>
            <w:r w:rsidRPr="00186BBE">
              <w:rPr>
                <w:b/>
                <w:i/>
              </w:rPr>
              <w:t>byly</w:t>
            </w:r>
            <w:r w:rsidRPr="00186BBE">
              <w:t xml:space="preserve"> dočasné výjimky udělovány na základě objektivních a</w:t>
            </w:r>
            <w:r>
              <w:t> </w:t>
            </w:r>
            <w:r w:rsidRPr="00186BBE">
              <w:t>nediskriminačních kritérií a</w:t>
            </w:r>
            <w:r>
              <w:t> </w:t>
            </w:r>
            <w:r w:rsidRPr="00186BBE">
              <w:t>aby nebránily cílům stanoveným v</w:t>
            </w:r>
            <w:r>
              <w:t> </w:t>
            </w:r>
            <w:r w:rsidRPr="00186BBE">
              <w:t>odstavci 4 ani nenarušovaly hospodářskou soutěž.</w:t>
            </w:r>
          </w:p>
        </w:tc>
      </w:tr>
    </w:tbl>
    <w:p w14:paraId="572737F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69AE0AA" w14:textId="77777777" w:rsidR="00CD41FA" w:rsidRPr="00186BBE" w:rsidRDefault="00186BBE" w:rsidP="00CD41FA">
      <w:r w:rsidRPr="00186BBE">
        <w:rPr>
          <w:rStyle w:val="HideTWBExt"/>
        </w:rPr>
        <w:t>&lt;/Amend&gt;</w:t>
      </w:r>
    </w:p>
    <w:p w14:paraId="4EA99CB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25</w:t>
      </w:r>
      <w:r w:rsidRPr="00186BBE">
        <w:rPr>
          <w:rStyle w:val="HideTWBExt"/>
          <w:b w:val="0"/>
        </w:rPr>
        <w:t>&lt;/NumAm&gt;</w:t>
      </w:r>
    </w:p>
    <w:p w14:paraId="5BEF0DB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CED5C59" w14:textId="6E058834" w:rsidR="00CD41FA" w:rsidRPr="00186BBE" w:rsidRDefault="00186BBE" w:rsidP="00CD41FA">
      <w:pPr>
        <w:pStyle w:val="NormalBold"/>
      </w:pPr>
      <w:r w:rsidRPr="00186BBE">
        <w:rPr>
          <w:rStyle w:val="HideTWBExt"/>
          <w:b w:val="0"/>
        </w:rPr>
        <w:t>&lt;Article&gt;</w:t>
      </w:r>
      <w:r w:rsidRPr="00186BBE">
        <w:t>Čl. 3 – odst. 9 – pododstavec 1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221E623" w14:textId="77777777" w:rsidTr="00C545BB">
        <w:trPr>
          <w:jc w:val="center"/>
        </w:trPr>
        <w:tc>
          <w:tcPr>
            <w:tcW w:w="9752" w:type="dxa"/>
            <w:gridSpan w:val="2"/>
          </w:tcPr>
          <w:p w14:paraId="38FCB7BF" w14:textId="77777777" w:rsidR="00CD41FA" w:rsidRPr="00186BBE" w:rsidRDefault="00CD41FA">
            <w:pPr>
              <w:keepNext/>
            </w:pPr>
          </w:p>
        </w:tc>
      </w:tr>
      <w:tr w:rsidR="00186BBE" w:rsidRPr="00186BBE" w14:paraId="0F676AB1" w14:textId="77777777" w:rsidTr="00C545BB">
        <w:trPr>
          <w:jc w:val="center"/>
        </w:trPr>
        <w:tc>
          <w:tcPr>
            <w:tcW w:w="4876" w:type="dxa"/>
            <w:hideMark/>
          </w:tcPr>
          <w:p w14:paraId="7986BF0D" w14:textId="77777777" w:rsidR="00CD41FA" w:rsidRPr="00186BBE" w:rsidRDefault="00186BBE">
            <w:pPr>
              <w:pStyle w:val="ColumnHeading"/>
              <w:keepNext/>
            </w:pPr>
            <w:r w:rsidRPr="00186BBE">
              <w:t>Znění navržené Komisí</w:t>
            </w:r>
          </w:p>
        </w:tc>
        <w:tc>
          <w:tcPr>
            <w:tcW w:w="4876" w:type="dxa"/>
            <w:hideMark/>
          </w:tcPr>
          <w:p w14:paraId="415C5CF8" w14:textId="77777777" w:rsidR="00CD41FA" w:rsidRPr="00186BBE" w:rsidRDefault="00186BBE">
            <w:pPr>
              <w:pStyle w:val="ColumnHeading"/>
              <w:keepNext/>
            </w:pPr>
            <w:r w:rsidRPr="00186BBE">
              <w:t>Pozměňovací návrh</w:t>
            </w:r>
          </w:p>
        </w:tc>
      </w:tr>
      <w:tr w:rsidR="00186BBE" w:rsidRPr="00186BBE" w14:paraId="01C43514" w14:textId="77777777" w:rsidTr="00C545BB">
        <w:trPr>
          <w:jc w:val="center"/>
        </w:trPr>
        <w:tc>
          <w:tcPr>
            <w:tcW w:w="4876" w:type="dxa"/>
          </w:tcPr>
          <w:p w14:paraId="0D74BE8D" w14:textId="77777777" w:rsidR="00CD41FA" w:rsidRPr="00186BBE" w:rsidRDefault="00CD41FA">
            <w:pPr>
              <w:pStyle w:val="Normal6"/>
            </w:pPr>
          </w:p>
        </w:tc>
        <w:tc>
          <w:tcPr>
            <w:tcW w:w="4876" w:type="dxa"/>
            <w:hideMark/>
          </w:tcPr>
          <w:p w14:paraId="52BEEE2E" w14:textId="5D3BEE4B" w:rsidR="00CD41FA" w:rsidRPr="00186BBE" w:rsidRDefault="00186BBE">
            <w:pPr>
              <w:pStyle w:val="Normal6"/>
              <w:rPr>
                <w:szCs w:val="24"/>
              </w:rPr>
            </w:pPr>
            <w:r w:rsidRPr="00186BBE">
              <w:rPr>
                <w:b/>
                <w:i/>
              </w:rPr>
              <w:t>Členské státy zapojí do přípravy a</w:t>
            </w:r>
            <w:r>
              <w:rPr>
                <w:b/>
                <w:i/>
              </w:rPr>
              <w:t> </w:t>
            </w:r>
            <w:r w:rsidRPr="00186BBE">
              <w:rPr>
                <w:b/>
                <w:i/>
              </w:rPr>
              <w:t>provádění těchto opatření odvětví zemědělství a</w:t>
            </w:r>
            <w:r>
              <w:rPr>
                <w:b/>
                <w:i/>
              </w:rPr>
              <w:t> </w:t>
            </w:r>
            <w:r w:rsidRPr="00186BBE">
              <w:rPr>
                <w:b/>
                <w:i/>
              </w:rPr>
              <w:t>zajistí, aby byl při jejich uznávání uplatňován přístup, který bude srovnatelný na vnitrostátní i</w:t>
            </w:r>
            <w:r>
              <w:rPr>
                <w:b/>
                <w:i/>
              </w:rPr>
              <w:t> </w:t>
            </w:r>
            <w:r w:rsidRPr="00186BBE">
              <w:rPr>
                <w:b/>
                <w:i/>
              </w:rPr>
              <w:t>celoevropské úrovni a</w:t>
            </w:r>
            <w:r>
              <w:rPr>
                <w:b/>
                <w:i/>
              </w:rPr>
              <w:t> </w:t>
            </w:r>
            <w:r w:rsidRPr="00186BBE">
              <w:rPr>
                <w:b/>
                <w:i/>
              </w:rPr>
              <w:t>bude orientován na praxi.</w:t>
            </w:r>
          </w:p>
        </w:tc>
      </w:tr>
    </w:tbl>
    <w:p w14:paraId="5F34F5F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DCDCDD2" w14:textId="77777777" w:rsidR="00CD41FA" w:rsidRPr="00186BBE" w:rsidRDefault="00186BBE" w:rsidP="00CD41FA">
      <w:r w:rsidRPr="00186BBE">
        <w:rPr>
          <w:rStyle w:val="HideTWBExt"/>
        </w:rPr>
        <w:t>&lt;/Amend&gt;</w:t>
      </w:r>
    </w:p>
    <w:p w14:paraId="2B5DB2C7"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26</w:t>
      </w:r>
      <w:r w:rsidRPr="00186BBE">
        <w:rPr>
          <w:rStyle w:val="HideTWBExt"/>
          <w:b w:val="0"/>
        </w:rPr>
        <w:t>&lt;/NumAm&gt;</w:t>
      </w:r>
    </w:p>
    <w:p w14:paraId="44A04CB1"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4AAF851" w14:textId="66A8F25A" w:rsidR="00CD41FA" w:rsidRPr="00186BBE" w:rsidRDefault="00186BBE" w:rsidP="00CD41FA">
      <w:pPr>
        <w:pStyle w:val="NormalBold"/>
      </w:pPr>
      <w:r w:rsidRPr="00186BBE">
        <w:rPr>
          <w:rStyle w:val="HideTWBExt"/>
          <w:b w:val="0"/>
        </w:rPr>
        <w:t>&lt;Article&gt;</w:t>
      </w:r>
      <w:r w:rsidRPr="00186BBE">
        <w:t>Čl. 3 – odst. 9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71000B7" w14:textId="77777777" w:rsidTr="00CD41FA">
        <w:trPr>
          <w:jc w:val="center"/>
        </w:trPr>
        <w:tc>
          <w:tcPr>
            <w:tcW w:w="9752" w:type="dxa"/>
            <w:gridSpan w:val="2"/>
          </w:tcPr>
          <w:p w14:paraId="3E052959" w14:textId="77777777" w:rsidR="00CD41FA" w:rsidRPr="00186BBE" w:rsidRDefault="00CD41FA">
            <w:pPr>
              <w:keepNext/>
            </w:pPr>
          </w:p>
        </w:tc>
      </w:tr>
      <w:tr w:rsidR="00186BBE" w:rsidRPr="00186BBE" w14:paraId="68EA7E1A" w14:textId="77777777" w:rsidTr="00CD41FA">
        <w:trPr>
          <w:jc w:val="center"/>
        </w:trPr>
        <w:tc>
          <w:tcPr>
            <w:tcW w:w="4876" w:type="dxa"/>
            <w:hideMark/>
          </w:tcPr>
          <w:p w14:paraId="6BF84DF6" w14:textId="77777777" w:rsidR="00CD41FA" w:rsidRPr="00186BBE" w:rsidRDefault="00186BBE">
            <w:pPr>
              <w:pStyle w:val="ColumnHeading"/>
              <w:keepNext/>
            </w:pPr>
            <w:r w:rsidRPr="00186BBE">
              <w:t>Znění navržené Komisí</w:t>
            </w:r>
          </w:p>
        </w:tc>
        <w:tc>
          <w:tcPr>
            <w:tcW w:w="4876" w:type="dxa"/>
            <w:hideMark/>
          </w:tcPr>
          <w:p w14:paraId="2FD3BC45" w14:textId="77777777" w:rsidR="00CD41FA" w:rsidRPr="00186BBE" w:rsidRDefault="00186BBE">
            <w:pPr>
              <w:pStyle w:val="ColumnHeading"/>
              <w:keepNext/>
            </w:pPr>
            <w:r w:rsidRPr="00186BBE">
              <w:t>Pozměňovací návrh</w:t>
            </w:r>
          </w:p>
        </w:tc>
      </w:tr>
      <w:tr w:rsidR="00186BBE" w:rsidRPr="00186BBE" w14:paraId="1C53EF61" w14:textId="77777777" w:rsidTr="00CD41FA">
        <w:trPr>
          <w:jc w:val="center"/>
        </w:trPr>
        <w:tc>
          <w:tcPr>
            <w:tcW w:w="4876" w:type="dxa"/>
          </w:tcPr>
          <w:p w14:paraId="06F49FE3" w14:textId="77777777" w:rsidR="00CD41FA" w:rsidRPr="00186BBE" w:rsidRDefault="00CD41FA">
            <w:pPr>
              <w:pStyle w:val="Normal6"/>
            </w:pPr>
          </w:p>
        </w:tc>
        <w:tc>
          <w:tcPr>
            <w:tcW w:w="4876" w:type="dxa"/>
            <w:hideMark/>
          </w:tcPr>
          <w:p w14:paraId="71A68547" w14:textId="05D1D125" w:rsidR="00CD41FA" w:rsidRPr="00186BBE" w:rsidRDefault="00186BBE">
            <w:pPr>
              <w:pStyle w:val="Normal6"/>
              <w:rPr>
                <w:szCs w:val="24"/>
              </w:rPr>
            </w:pPr>
            <w:r w:rsidRPr="00186BBE">
              <w:rPr>
                <w:b/>
                <w:i/>
              </w:rPr>
              <w:t>9a.</w:t>
            </w:r>
            <w:r w:rsidRPr="00186BBE">
              <w:rPr>
                <w:b/>
                <w:i/>
              </w:rPr>
              <w:tab/>
              <w:t>V</w:t>
            </w:r>
            <w:r>
              <w:rPr>
                <w:b/>
                <w:i/>
              </w:rPr>
              <w:t> </w:t>
            </w:r>
            <w:r w:rsidRPr="00186BBE">
              <w:rPr>
                <w:b/>
                <w:i/>
              </w:rPr>
              <w:t>případech, kdy jsou agroenvironmentální a</w:t>
            </w:r>
            <w:r>
              <w:rPr>
                <w:b/>
                <w:i/>
              </w:rPr>
              <w:t> </w:t>
            </w:r>
            <w:r w:rsidRPr="00186BBE">
              <w:rPr>
                <w:b/>
                <w:i/>
              </w:rPr>
              <w:t>klimatická opatření prováděna prostřednictvím družstevní smlouvy, mohou členské státy stanovit, že dodržování příslušných ochranných postupů se posuzuje na úrovni účastníků těchto družstev nebo kolektivních opatření, za předpokladu, že jsou splněny cíle stanovené v</w:t>
            </w:r>
            <w:r>
              <w:rPr>
                <w:b/>
                <w:i/>
              </w:rPr>
              <w:t> </w:t>
            </w:r>
            <w:r w:rsidRPr="00186BBE">
              <w:rPr>
                <w:b/>
                <w:i/>
              </w:rPr>
              <w:t>odstavci 4. V</w:t>
            </w:r>
            <w:r>
              <w:rPr>
                <w:b/>
                <w:i/>
              </w:rPr>
              <w:t> </w:t>
            </w:r>
            <w:r w:rsidRPr="00186BBE">
              <w:rPr>
                <w:b/>
                <w:i/>
              </w:rPr>
              <w:t>těchto případech se od jednotlivých členů družstva nevyžaduje, aby uplatňovali ochranné postupy samostatně, a</w:t>
            </w:r>
            <w:r>
              <w:rPr>
                <w:b/>
                <w:i/>
              </w:rPr>
              <w:t> </w:t>
            </w:r>
            <w:r w:rsidRPr="00186BBE">
              <w:rPr>
                <w:b/>
                <w:i/>
              </w:rPr>
              <w:t>ani srážky či finanční sankce ve vztahu k</w:t>
            </w:r>
            <w:r>
              <w:rPr>
                <w:b/>
                <w:i/>
              </w:rPr>
              <w:t> </w:t>
            </w:r>
            <w:r w:rsidRPr="00186BBE">
              <w:rPr>
                <w:b/>
                <w:i/>
              </w:rPr>
              <w:t>pozemkům podniků, které se účinně účastní družstevní smlouvy, se nevypočítávají na úrovni jednotlivých zemědělských podniků. U</w:t>
            </w:r>
            <w:r>
              <w:rPr>
                <w:b/>
                <w:i/>
              </w:rPr>
              <w:t> </w:t>
            </w:r>
            <w:r w:rsidRPr="00186BBE">
              <w:rPr>
                <w:b/>
                <w:i/>
              </w:rPr>
              <w:t>všech zbývajících pozemků zemědělských podniků se dodržování příslušných ochranných opatření i</w:t>
            </w:r>
            <w:r>
              <w:rPr>
                <w:b/>
                <w:i/>
              </w:rPr>
              <w:t> </w:t>
            </w:r>
            <w:r w:rsidRPr="00186BBE">
              <w:rPr>
                <w:b/>
                <w:i/>
              </w:rPr>
              <w:t>nadále posuzuje na úrovni jednotlivých zemědělských podniků.</w:t>
            </w:r>
          </w:p>
        </w:tc>
      </w:tr>
    </w:tbl>
    <w:p w14:paraId="5B131602"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640264B" w14:textId="77777777" w:rsidR="00CD41FA" w:rsidRPr="00186BBE" w:rsidRDefault="00186BBE" w:rsidP="00CD41FA">
      <w:r w:rsidRPr="00186BBE">
        <w:rPr>
          <w:rStyle w:val="HideTWBExt"/>
        </w:rPr>
        <w:t>&lt;/Amend&gt;</w:t>
      </w:r>
    </w:p>
    <w:p w14:paraId="6609BD5F"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27</w:t>
      </w:r>
      <w:r w:rsidRPr="00186BBE">
        <w:rPr>
          <w:rStyle w:val="HideTWBExt"/>
          <w:b w:val="0"/>
        </w:rPr>
        <w:t>&lt;/NumAm&gt;</w:t>
      </w:r>
    </w:p>
    <w:p w14:paraId="1EB2D33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D5D6F18" w14:textId="77777777" w:rsidR="00CD41FA" w:rsidRPr="00186BBE" w:rsidRDefault="00186BBE" w:rsidP="00CD41FA">
      <w:pPr>
        <w:pStyle w:val="NormalBold"/>
      </w:pPr>
      <w:r w:rsidRPr="00186BBE">
        <w:rPr>
          <w:rStyle w:val="HideTWBExt"/>
          <w:b w:val="0"/>
        </w:rPr>
        <w:t>&lt;Article&gt;</w:t>
      </w:r>
      <w:r w:rsidRPr="00186BBE">
        <w:t>Čl. 3 – odst. 9 b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E564E17" w14:textId="77777777" w:rsidTr="00CD41FA">
        <w:trPr>
          <w:jc w:val="center"/>
        </w:trPr>
        <w:tc>
          <w:tcPr>
            <w:tcW w:w="9752" w:type="dxa"/>
            <w:gridSpan w:val="2"/>
          </w:tcPr>
          <w:p w14:paraId="147BD991" w14:textId="77777777" w:rsidR="00CD41FA" w:rsidRPr="00186BBE" w:rsidRDefault="00CD41FA">
            <w:pPr>
              <w:keepNext/>
            </w:pPr>
          </w:p>
        </w:tc>
      </w:tr>
      <w:tr w:rsidR="00186BBE" w:rsidRPr="00186BBE" w14:paraId="70FDC10A" w14:textId="77777777" w:rsidTr="00CD41FA">
        <w:trPr>
          <w:jc w:val="center"/>
        </w:trPr>
        <w:tc>
          <w:tcPr>
            <w:tcW w:w="4876" w:type="dxa"/>
            <w:hideMark/>
          </w:tcPr>
          <w:p w14:paraId="7FFEADF4" w14:textId="77777777" w:rsidR="00CD41FA" w:rsidRPr="00186BBE" w:rsidRDefault="00186BBE">
            <w:pPr>
              <w:pStyle w:val="ColumnHeading"/>
              <w:keepNext/>
            </w:pPr>
            <w:r w:rsidRPr="00186BBE">
              <w:t>Znění navržené Komisí</w:t>
            </w:r>
          </w:p>
        </w:tc>
        <w:tc>
          <w:tcPr>
            <w:tcW w:w="4876" w:type="dxa"/>
            <w:hideMark/>
          </w:tcPr>
          <w:p w14:paraId="68647588" w14:textId="77777777" w:rsidR="00CD41FA" w:rsidRPr="00186BBE" w:rsidRDefault="00186BBE">
            <w:pPr>
              <w:pStyle w:val="ColumnHeading"/>
              <w:keepNext/>
            </w:pPr>
            <w:r w:rsidRPr="00186BBE">
              <w:t>Pozměňovací návrh</w:t>
            </w:r>
          </w:p>
        </w:tc>
      </w:tr>
      <w:tr w:rsidR="00186BBE" w:rsidRPr="00186BBE" w14:paraId="3539ED8D" w14:textId="77777777" w:rsidTr="00CD41FA">
        <w:trPr>
          <w:jc w:val="center"/>
        </w:trPr>
        <w:tc>
          <w:tcPr>
            <w:tcW w:w="4876" w:type="dxa"/>
          </w:tcPr>
          <w:p w14:paraId="51E38648" w14:textId="77777777" w:rsidR="00CD41FA" w:rsidRPr="00186BBE" w:rsidRDefault="00CD41FA">
            <w:pPr>
              <w:pStyle w:val="Normal6"/>
            </w:pPr>
          </w:p>
        </w:tc>
        <w:tc>
          <w:tcPr>
            <w:tcW w:w="4876" w:type="dxa"/>
            <w:hideMark/>
          </w:tcPr>
          <w:p w14:paraId="20A3567E" w14:textId="278FB0E3" w:rsidR="00CD41FA" w:rsidRPr="00186BBE" w:rsidRDefault="00186BBE">
            <w:pPr>
              <w:pStyle w:val="Normal6"/>
              <w:rPr>
                <w:szCs w:val="24"/>
              </w:rPr>
            </w:pPr>
            <w:r w:rsidRPr="00186BBE">
              <w:rPr>
                <w:b/>
                <w:i/>
              </w:rPr>
              <w:t>9b.</w:t>
            </w:r>
            <w:r w:rsidRPr="00186BBE">
              <w:rPr>
                <w:b/>
                <w:i/>
              </w:rPr>
              <w:tab/>
            </w:r>
            <w:r w:rsidRPr="00186BBE">
              <w:rPr>
                <w:b/>
                <w:i/>
              </w:rPr>
              <w:t>Pokud příjemce není usazen v</w:t>
            </w:r>
            <w:r>
              <w:rPr>
                <w:b/>
                <w:i/>
              </w:rPr>
              <w:t> </w:t>
            </w:r>
            <w:r w:rsidRPr="00186BBE">
              <w:rPr>
                <w:b/>
                <w:i/>
              </w:rPr>
              <w:t>Unii, ale vykonává zemědělskou činnost v</w:t>
            </w:r>
            <w:r>
              <w:rPr>
                <w:b/>
                <w:i/>
              </w:rPr>
              <w:t> </w:t>
            </w:r>
            <w:r w:rsidRPr="00186BBE">
              <w:rPr>
                <w:b/>
                <w:i/>
              </w:rPr>
              <w:t>daném členském státě, může příslušný orgán tohoto členského státu jako podmínku pro výplatu požadovat, aby příjemce poskytl veškeré informace nezbytné k</w:t>
            </w:r>
            <w:r>
              <w:rPr>
                <w:b/>
                <w:i/>
              </w:rPr>
              <w:t> </w:t>
            </w:r>
            <w:r w:rsidRPr="00186BBE">
              <w:rPr>
                <w:b/>
                <w:i/>
              </w:rPr>
              <w:t>ověření dodržování požadavků na zodpovědné hospodaření v</w:t>
            </w:r>
            <w:r>
              <w:rPr>
                <w:b/>
                <w:i/>
              </w:rPr>
              <w:t> </w:t>
            </w:r>
            <w:r w:rsidRPr="00186BBE">
              <w:rPr>
                <w:b/>
                <w:i/>
              </w:rPr>
              <w:t>zemědělském podniku, včetně záznamů týkajících se využívání půdy, střídání plodin, chovu hospodářských zvířat a</w:t>
            </w:r>
            <w:r>
              <w:rPr>
                <w:b/>
                <w:i/>
              </w:rPr>
              <w:t> </w:t>
            </w:r>
            <w:r w:rsidRPr="00186BBE">
              <w:rPr>
                <w:b/>
                <w:i/>
              </w:rPr>
              <w:t>používání vstupů na zemědělských plochách obhospodařovaných tímto příjemcem, nebo aby se podrobil kontrolám.</w:t>
            </w:r>
          </w:p>
        </w:tc>
      </w:tr>
    </w:tbl>
    <w:p w14:paraId="0A5B028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07CD9BF" w14:textId="77777777" w:rsidR="00CD41FA" w:rsidRPr="00186BBE" w:rsidRDefault="00186BBE" w:rsidP="00CD41FA">
      <w:r w:rsidRPr="00186BBE">
        <w:rPr>
          <w:rStyle w:val="HideTWBExt"/>
        </w:rPr>
        <w:t>&lt;/Amend&gt;</w:t>
      </w:r>
    </w:p>
    <w:p w14:paraId="30BA530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28</w:t>
      </w:r>
      <w:r w:rsidRPr="00186BBE">
        <w:rPr>
          <w:rStyle w:val="HideTWBExt"/>
          <w:b w:val="0"/>
        </w:rPr>
        <w:t>&lt;/NumAm&gt;</w:t>
      </w:r>
    </w:p>
    <w:p w14:paraId="770FD07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4BD436B" w14:textId="77777777" w:rsidR="00CD41FA" w:rsidRPr="00186BBE" w:rsidRDefault="00186BBE" w:rsidP="00CD41FA">
      <w:pPr>
        <w:pStyle w:val="NormalBold"/>
      </w:pPr>
      <w:r w:rsidRPr="00186BBE">
        <w:rPr>
          <w:rStyle w:val="HideTWBExt"/>
          <w:b w:val="0"/>
        </w:rPr>
        <w:t>&lt;Article&gt;</w:t>
      </w:r>
      <w:r w:rsidRPr="00186BBE">
        <w:t>Článek 3 a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A603989" w14:textId="77777777" w:rsidTr="00CD41FA">
        <w:trPr>
          <w:jc w:val="center"/>
        </w:trPr>
        <w:tc>
          <w:tcPr>
            <w:tcW w:w="9752" w:type="dxa"/>
            <w:gridSpan w:val="2"/>
          </w:tcPr>
          <w:p w14:paraId="5BD01FC9" w14:textId="77777777" w:rsidR="00CD41FA" w:rsidRPr="00186BBE" w:rsidRDefault="00CD41FA">
            <w:pPr>
              <w:keepNext/>
            </w:pPr>
          </w:p>
        </w:tc>
      </w:tr>
      <w:tr w:rsidR="00186BBE" w:rsidRPr="00186BBE" w14:paraId="08E8909D" w14:textId="77777777" w:rsidTr="00CD41FA">
        <w:trPr>
          <w:jc w:val="center"/>
        </w:trPr>
        <w:tc>
          <w:tcPr>
            <w:tcW w:w="4876" w:type="dxa"/>
            <w:hideMark/>
          </w:tcPr>
          <w:p w14:paraId="388C1C9B" w14:textId="77777777" w:rsidR="00CD41FA" w:rsidRPr="00186BBE" w:rsidRDefault="00186BBE">
            <w:pPr>
              <w:pStyle w:val="ColumnHeading"/>
              <w:keepNext/>
            </w:pPr>
            <w:r w:rsidRPr="00186BBE">
              <w:t>Znění navržené Komisí</w:t>
            </w:r>
          </w:p>
        </w:tc>
        <w:tc>
          <w:tcPr>
            <w:tcW w:w="4876" w:type="dxa"/>
            <w:hideMark/>
          </w:tcPr>
          <w:p w14:paraId="723225FF" w14:textId="77777777" w:rsidR="00CD41FA" w:rsidRPr="00186BBE" w:rsidRDefault="00186BBE">
            <w:pPr>
              <w:pStyle w:val="ColumnHeading"/>
              <w:keepNext/>
            </w:pPr>
            <w:r w:rsidRPr="00186BBE">
              <w:t>Pozměňovací návrh</w:t>
            </w:r>
          </w:p>
        </w:tc>
      </w:tr>
      <w:tr w:rsidR="00186BBE" w:rsidRPr="00186BBE" w14:paraId="1FEAC5D6" w14:textId="77777777" w:rsidTr="00CD41FA">
        <w:trPr>
          <w:jc w:val="center"/>
        </w:trPr>
        <w:tc>
          <w:tcPr>
            <w:tcW w:w="4876" w:type="dxa"/>
          </w:tcPr>
          <w:p w14:paraId="5D009CF1" w14:textId="77777777" w:rsidR="00CD41FA" w:rsidRPr="00186BBE" w:rsidRDefault="00CD41FA">
            <w:pPr>
              <w:pStyle w:val="Normal6"/>
            </w:pPr>
          </w:p>
        </w:tc>
        <w:tc>
          <w:tcPr>
            <w:tcW w:w="4876" w:type="dxa"/>
            <w:hideMark/>
          </w:tcPr>
          <w:p w14:paraId="7B91B572" w14:textId="77777777" w:rsidR="00CD41FA" w:rsidRPr="00186BBE" w:rsidRDefault="00186BBE">
            <w:pPr>
              <w:pStyle w:val="Normal6"/>
              <w:jc w:val="center"/>
              <w:rPr>
                <w:szCs w:val="24"/>
              </w:rPr>
            </w:pPr>
            <w:r w:rsidRPr="00186BBE">
              <w:rPr>
                <w:b/>
                <w:i/>
              </w:rPr>
              <w:t>Článek 3a</w:t>
            </w:r>
          </w:p>
        </w:tc>
      </w:tr>
      <w:tr w:rsidR="00186BBE" w:rsidRPr="00186BBE" w14:paraId="45291928" w14:textId="77777777" w:rsidTr="00CD41FA">
        <w:trPr>
          <w:jc w:val="center"/>
        </w:trPr>
        <w:tc>
          <w:tcPr>
            <w:tcW w:w="4876" w:type="dxa"/>
          </w:tcPr>
          <w:p w14:paraId="0CB45A1E" w14:textId="77777777" w:rsidR="00CD41FA" w:rsidRPr="00186BBE" w:rsidRDefault="00CD41FA">
            <w:pPr>
              <w:pStyle w:val="Normal6"/>
            </w:pPr>
          </w:p>
        </w:tc>
        <w:tc>
          <w:tcPr>
            <w:tcW w:w="4876" w:type="dxa"/>
            <w:hideMark/>
          </w:tcPr>
          <w:p w14:paraId="7DF1ED4A" w14:textId="15E6FC7E" w:rsidR="00CD41FA" w:rsidRPr="00186BBE" w:rsidRDefault="00186BBE">
            <w:pPr>
              <w:pStyle w:val="Normal6"/>
              <w:jc w:val="center"/>
              <w:rPr>
                <w:szCs w:val="24"/>
              </w:rPr>
            </w:pPr>
            <w:r w:rsidRPr="00186BBE">
              <w:rPr>
                <w:b/>
                <w:i/>
              </w:rPr>
              <w:t>Zodpovědné hospodaření v</w:t>
            </w:r>
            <w:r>
              <w:rPr>
                <w:b/>
                <w:i/>
              </w:rPr>
              <w:t> </w:t>
            </w:r>
            <w:r w:rsidRPr="00186BBE">
              <w:rPr>
                <w:b/>
                <w:i/>
              </w:rPr>
              <w:t>zemědělském podniku</w:t>
            </w:r>
          </w:p>
        </w:tc>
      </w:tr>
      <w:tr w:rsidR="00186BBE" w:rsidRPr="00186BBE" w14:paraId="04BCE7E1" w14:textId="77777777" w:rsidTr="00CD41FA">
        <w:trPr>
          <w:jc w:val="center"/>
        </w:trPr>
        <w:tc>
          <w:tcPr>
            <w:tcW w:w="4876" w:type="dxa"/>
          </w:tcPr>
          <w:p w14:paraId="54B6F550" w14:textId="77777777" w:rsidR="00CD41FA" w:rsidRPr="00186BBE" w:rsidRDefault="00CD41FA">
            <w:pPr>
              <w:pStyle w:val="Normal6"/>
            </w:pPr>
          </w:p>
        </w:tc>
        <w:tc>
          <w:tcPr>
            <w:tcW w:w="4876" w:type="dxa"/>
            <w:hideMark/>
          </w:tcPr>
          <w:p w14:paraId="09EDD97B" w14:textId="77777777" w:rsidR="00CD41FA" w:rsidRPr="00186BBE" w:rsidRDefault="00186BBE">
            <w:pPr>
              <w:pStyle w:val="Normal6"/>
              <w:rPr>
                <w:szCs w:val="24"/>
              </w:rPr>
            </w:pPr>
            <w:r w:rsidRPr="00186BBE">
              <w:rPr>
                <w:b/>
                <w:i/>
              </w:rPr>
              <w:t xml:space="preserve">1. </w:t>
            </w:r>
            <w:r w:rsidRPr="00186BBE">
              <w:rPr>
                <w:b/>
                <w:i/>
              </w:rPr>
              <w:t>Členské státy v rámci kontrol uvedených v článku 58 nařízení o NRP [Povinnosti členských států] ověří, zda příjemci podpory dodržují požadavky na zodpovědné hospodaření v zemědělském podniku uvedené v článku 3 tohoto nařízení.</w:t>
            </w:r>
          </w:p>
        </w:tc>
      </w:tr>
      <w:tr w:rsidR="00186BBE" w:rsidRPr="00186BBE" w14:paraId="10F12E0A" w14:textId="77777777" w:rsidTr="00CD41FA">
        <w:trPr>
          <w:jc w:val="center"/>
        </w:trPr>
        <w:tc>
          <w:tcPr>
            <w:tcW w:w="4876" w:type="dxa"/>
          </w:tcPr>
          <w:p w14:paraId="5E184BF3" w14:textId="77777777" w:rsidR="00CD41FA" w:rsidRPr="00186BBE" w:rsidRDefault="00CD41FA">
            <w:pPr>
              <w:pStyle w:val="Normal6"/>
            </w:pPr>
          </w:p>
        </w:tc>
        <w:tc>
          <w:tcPr>
            <w:tcW w:w="4876" w:type="dxa"/>
            <w:hideMark/>
          </w:tcPr>
          <w:p w14:paraId="65267F5E" w14:textId="77777777" w:rsidR="00CD41FA" w:rsidRPr="00186BBE" w:rsidRDefault="00186BBE">
            <w:pPr>
              <w:pStyle w:val="Normal6"/>
              <w:rPr>
                <w:szCs w:val="24"/>
              </w:rPr>
            </w:pPr>
            <w:r w:rsidRPr="00186BBE">
              <w:rPr>
                <w:b/>
                <w:i/>
              </w:rPr>
              <w:t>Pokud plocha způsobilá pro podporu uvedenou v prvním pododstavci, která je deklarována v geoprostorové žádosti uvedené v článku 20j (nový) [IACS], nepřesahuje 10 hektarů, jsou příjemci podpory osvobozeni od kontrol a sankcí podle tohoto článku.</w:t>
            </w:r>
          </w:p>
        </w:tc>
      </w:tr>
      <w:tr w:rsidR="00186BBE" w:rsidRPr="00186BBE" w14:paraId="2ADC5BBE" w14:textId="77777777" w:rsidTr="00CD41FA">
        <w:trPr>
          <w:jc w:val="center"/>
        </w:trPr>
        <w:tc>
          <w:tcPr>
            <w:tcW w:w="4876" w:type="dxa"/>
          </w:tcPr>
          <w:p w14:paraId="0F7FF6E6" w14:textId="77777777" w:rsidR="00CD41FA" w:rsidRPr="00186BBE" w:rsidRDefault="00CD41FA">
            <w:pPr>
              <w:pStyle w:val="Normal6"/>
            </w:pPr>
          </w:p>
        </w:tc>
        <w:tc>
          <w:tcPr>
            <w:tcW w:w="4876" w:type="dxa"/>
            <w:hideMark/>
          </w:tcPr>
          <w:p w14:paraId="3B2F910C" w14:textId="444010C9" w:rsidR="00CD41FA" w:rsidRPr="00186BBE" w:rsidRDefault="00186BBE">
            <w:pPr>
              <w:pStyle w:val="Normal6"/>
              <w:rPr>
                <w:szCs w:val="24"/>
              </w:rPr>
            </w:pPr>
            <w:r w:rsidRPr="00186BBE">
              <w:rPr>
                <w:b/>
                <w:i/>
              </w:rPr>
              <w:t>Pokud byl příjemce vybrán ke kontrole na místě týkající se žádosti o podporu nebo žádosti o platbu, členské státy v rozsahu, v jakém je to možné, a</w:t>
            </w:r>
            <w:r>
              <w:rPr>
                <w:b/>
                <w:i/>
              </w:rPr>
              <w:t> </w:t>
            </w:r>
            <w:r w:rsidRPr="00186BBE">
              <w:rPr>
                <w:b/>
                <w:i/>
              </w:rPr>
              <w:t>s ohledem na související rizika nevybírají tohoto příjemce pro následnou kontrolu a kontrolní vzorek pro daný rok, s výjimkou případů, kdy okolnosti vyžadují více než jednu kontrolu na místě, aby byla zajištěna účinná ochrana finančních zájmů Unie. Toto ustanovení nesnižuje úroveň kontrol.</w:t>
            </w:r>
          </w:p>
        </w:tc>
      </w:tr>
      <w:tr w:rsidR="00186BBE" w:rsidRPr="00186BBE" w14:paraId="3C7F6AB6" w14:textId="77777777" w:rsidTr="00CD41FA">
        <w:trPr>
          <w:jc w:val="center"/>
        </w:trPr>
        <w:tc>
          <w:tcPr>
            <w:tcW w:w="4876" w:type="dxa"/>
          </w:tcPr>
          <w:p w14:paraId="62B84E74" w14:textId="77777777" w:rsidR="00CD41FA" w:rsidRPr="00186BBE" w:rsidRDefault="00CD41FA">
            <w:pPr>
              <w:pStyle w:val="Normal6"/>
            </w:pPr>
          </w:p>
        </w:tc>
        <w:tc>
          <w:tcPr>
            <w:tcW w:w="4876" w:type="dxa"/>
            <w:hideMark/>
          </w:tcPr>
          <w:p w14:paraId="53A6AE74" w14:textId="6F940D18" w:rsidR="00CD41FA" w:rsidRPr="00186BBE" w:rsidRDefault="00186BBE">
            <w:pPr>
              <w:pStyle w:val="Normal6"/>
              <w:rPr>
                <w:szCs w:val="24"/>
              </w:rPr>
            </w:pPr>
            <w:r w:rsidRPr="00186BBE">
              <w:rPr>
                <w:b/>
                <w:i/>
              </w:rPr>
              <w:t xml:space="preserve">2. </w:t>
            </w:r>
            <w:r w:rsidRPr="00186BBE">
              <w:rPr>
                <w:b/>
                <w:i/>
              </w:rPr>
              <w:t>Členské státy využijí své systémy kontroly a</w:t>
            </w:r>
            <w:r>
              <w:rPr>
                <w:b/>
                <w:i/>
              </w:rPr>
              <w:t> </w:t>
            </w:r>
            <w:r w:rsidRPr="00186BBE">
              <w:rPr>
                <w:b/>
                <w:i/>
              </w:rPr>
              <w:t>vymáhání práva v</w:t>
            </w:r>
            <w:r>
              <w:rPr>
                <w:b/>
                <w:i/>
              </w:rPr>
              <w:t> </w:t>
            </w:r>
            <w:r w:rsidRPr="00186BBE">
              <w:rPr>
                <w:b/>
                <w:i/>
              </w:rPr>
              <w:t>oblasti životního prostředí, veřejného zdraví, zdraví rostlin a</w:t>
            </w:r>
            <w:r>
              <w:rPr>
                <w:b/>
                <w:i/>
              </w:rPr>
              <w:t> </w:t>
            </w:r>
            <w:r w:rsidRPr="00186BBE">
              <w:rPr>
                <w:b/>
                <w:i/>
              </w:rPr>
              <w:t>dobrých životních podmínek zvířat, sociálních a</w:t>
            </w:r>
            <w:r>
              <w:rPr>
                <w:b/>
                <w:i/>
              </w:rPr>
              <w:t> </w:t>
            </w:r>
            <w:r w:rsidRPr="00186BBE">
              <w:rPr>
                <w:b/>
                <w:i/>
              </w:rPr>
              <w:t>pracovněprávních předpisů, platných pracovních norem, aby zajistily, že příjemci podpory dodržují požadavky stanovené v</w:t>
            </w:r>
            <w:r>
              <w:rPr>
                <w:b/>
                <w:i/>
              </w:rPr>
              <w:t> </w:t>
            </w:r>
            <w:r w:rsidRPr="00186BBE">
              <w:rPr>
                <w:b/>
                <w:i/>
              </w:rPr>
              <w:t>prvním odstavci.</w:t>
            </w:r>
          </w:p>
        </w:tc>
      </w:tr>
      <w:tr w:rsidR="00186BBE" w:rsidRPr="00186BBE" w14:paraId="0BAD29D6" w14:textId="77777777" w:rsidTr="00CD41FA">
        <w:trPr>
          <w:jc w:val="center"/>
        </w:trPr>
        <w:tc>
          <w:tcPr>
            <w:tcW w:w="4876" w:type="dxa"/>
          </w:tcPr>
          <w:p w14:paraId="7F2DA866" w14:textId="77777777" w:rsidR="00CD41FA" w:rsidRPr="00186BBE" w:rsidRDefault="00CD41FA">
            <w:pPr>
              <w:pStyle w:val="Normal6"/>
            </w:pPr>
          </w:p>
        </w:tc>
        <w:tc>
          <w:tcPr>
            <w:tcW w:w="4876" w:type="dxa"/>
            <w:hideMark/>
          </w:tcPr>
          <w:p w14:paraId="15A23A8E" w14:textId="638757DA" w:rsidR="00CD41FA" w:rsidRPr="00186BBE" w:rsidRDefault="00186BBE">
            <w:pPr>
              <w:pStyle w:val="Normal6"/>
              <w:rPr>
                <w:szCs w:val="24"/>
              </w:rPr>
            </w:pPr>
            <w:r w:rsidRPr="00186BBE">
              <w:rPr>
                <w:b/>
                <w:i/>
              </w:rPr>
              <w:t>3. Řídicí orgán nebo platební agentura jsou v případě potřeby alespoň jednou ročně informovány o případech nesouladu s</w:t>
            </w:r>
            <w:r>
              <w:rPr>
                <w:b/>
                <w:i/>
              </w:rPr>
              <w:t> </w:t>
            </w:r>
            <w:r w:rsidRPr="00186BBE">
              <w:rPr>
                <w:b/>
                <w:i/>
              </w:rPr>
              <w:t>požadavky, pokud byla v tomto ohledu přijata vykonatelná rozhodnutí v rámci platných systémů kontroly a vymáhání práva uvedených v odstavci 2. Toto oznámení obsahuje posouzení a</w:t>
            </w:r>
            <w:r>
              <w:rPr>
                <w:b/>
                <w:i/>
              </w:rPr>
              <w:t> </w:t>
            </w:r>
            <w:r w:rsidRPr="00186BBE">
              <w:rPr>
                <w:b/>
                <w:i/>
              </w:rPr>
              <w:t>klasifikaci daného nesouladu podle závažnosti, rozsahu, trvalosti či opakování a</w:t>
            </w:r>
            <w:r>
              <w:rPr>
                <w:b/>
                <w:i/>
              </w:rPr>
              <w:t> </w:t>
            </w:r>
            <w:r w:rsidRPr="00186BBE">
              <w:rPr>
                <w:b/>
                <w:i/>
              </w:rPr>
              <w:t>úmyslnosti.</w:t>
            </w:r>
          </w:p>
        </w:tc>
      </w:tr>
      <w:tr w:rsidR="00186BBE" w:rsidRPr="00186BBE" w14:paraId="396B4AC7" w14:textId="77777777" w:rsidTr="00CD41FA">
        <w:trPr>
          <w:jc w:val="center"/>
        </w:trPr>
        <w:tc>
          <w:tcPr>
            <w:tcW w:w="4876" w:type="dxa"/>
          </w:tcPr>
          <w:p w14:paraId="0D2ABED4" w14:textId="77777777" w:rsidR="00CD41FA" w:rsidRPr="00186BBE" w:rsidRDefault="00CD41FA">
            <w:pPr>
              <w:pStyle w:val="Normal6"/>
            </w:pPr>
          </w:p>
        </w:tc>
        <w:tc>
          <w:tcPr>
            <w:tcW w:w="4876" w:type="dxa"/>
            <w:hideMark/>
          </w:tcPr>
          <w:p w14:paraId="3BE77474" w14:textId="41BCA119" w:rsidR="00CD41FA" w:rsidRPr="00186BBE" w:rsidRDefault="00186BBE">
            <w:pPr>
              <w:pStyle w:val="Normal6"/>
              <w:rPr>
                <w:szCs w:val="24"/>
              </w:rPr>
            </w:pPr>
            <w:r w:rsidRPr="00186BBE">
              <w:rPr>
                <w:b/>
                <w:i/>
              </w:rPr>
              <w:t>4. Správní sankce uvedené v odstavci 5 se použijí pouze na nesouladu s</w:t>
            </w:r>
            <w:r>
              <w:rPr>
                <w:b/>
                <w:i/>
              </w:rPr>
              <w:t> </w:t>
            </w:r>
            <w:r w:rsidRPr="00186BBE">
              <w:rPr>
                <w:b/>
                <w:i/>
              </w:rPr>
              <w:t>požadavky vztahující se na zodpovědné hospodaření v zemědělském podniku, které jsou uvedeny v článku 3 tohoto nařízení XX [zodpovědné hospodaření v zemědělském podniku], pokud je tento nesoulad výsledkem jednání nebo opomenutí, které lze přímo přičíst dotčenému příjemci, a pokud je splněna jedna nebo obě následující podmínky:</w:t>
            </w:r>
          </w:p>
        </w:tc>
      </w:tr>
      <w:tr w:rsidR="00186BBE" w:rsidRPr="00186BBE" w14:paraId="12C68A1F" w14:textId="77777777" w:rsidTr="00CD41FA">
        <w:trPr>
          <w:jc w:val="center"/>
        </w:trPr>
        <w:tc>
          <w:tcPr>
            <w:tcW w:w="4876" w:type="dxa"/>
          </w:tcPr>
          <w:p w14:paraId="64207674" w14:textId="77777777" w:rsidR="00CD41FA" w:rsidRPr="00186BBE" w:rsidRDefault="00CD41FA">
            <w:pPr>
              <w:pStyle w:val="Normal6"/>
            </w:pPr>
          </w:p>
        </w:tc>
        <w:tc>
          <w:tcPr>
            <w:tcW w:w="4876" w:type="dxa"/>
            <w:hideMark/>
          </w:tcPr>
          <w:p w14:paraId="4C6D28E4" w14:textId="04E41DB2" w:rsidR="00CD41FA" w:rsidRPr="00186BBE" w:rsidRDefault="00186BBE">
            <w:pPr>
              <w:pStyle w:val="Normal6"/>
              <w:rPr>
                <w:szCs w:val="24"/>
              </w:rPr>
            </w:pPr>
            <w:r w:rsidRPr="00186BBE">
              <w:rPr>
                <w:b/>
                <w:i/>
              </w:rPr>
              <w:t>a) nesoulad s</w:t>
            </w:r>
            <w:r>
              <w:rPr>
                <w:b/>
                <w:i/>
              </w:rPr>
              <w:t> </w:t>
            </w:r>
            <w:r w:rsidRPr="00186BBE">
              <w:rPr>
                <w:b/>
                <w:i/>
              </w:rPr>
              <w:t>požadavky souvisí se zemědělskou činností příjemce, jak ji vymezují členské státy ve svých plánech NRP v</w:t>
            </w:r>
            <w:r>
              <w:rPr>
                <w:b/>
                <w:i/>
              </w:rPr>
              <w:t> </w:t>
            </w:r>
            <w:r w:rsidRPr="00186BBE">
              <w:rPr>
                <w:b/>
                <w:i/>
              </w:rPr>
              <w:t>souladu s</w:t>
            </w:r>
            <w:r>
              <w:rPr>
                <w:b/>
                <w:i/>
              </w:rPr>
              <w:t> </w:t>
            </w:r>
            <w:r w:rsidRPr="00186BBE">
              <w:rPr>
                <w:b/>
                <w:i/>
              </w:rPr>
              <w:t>čl. 1b (nový) odst. 2 [rámcová definice zemědělské činnosti];</w:t>
            </w:r>
          </w:p>
        </w:tc>
      </w:tr>
      <w:tr w:rsidR="00186BBE" w:rsidRPr="00186BBE" w14:paraId="56C1EC0B" w14:textId="77777777" w:rsidTr="00CD41FA">
        <w:trPr>
          <w:jc w:val="center"/>
        </w:trPr>
        <w:tc>
          <w:tcPr>
            <w:tcW w:w="4876" w:type="dxa"/>
          </w:tcPr>
          <w:p w14:paraId="65AD9230" w14:textId="77777777" w:rsidR="00CD41FA" w:rsidRPr="00186BBE" w:rsidRDefault="00CD41FA">
            <w:pPr>
              <w:pStyle w:val="Normal6"/>
            </w:pPr>
          </w:p>
        </w:tc>
        <w:tc>
          <w:tcPr>
            <w:tcW w:w="4876" w:type="dxa"/>
            <w:hideMark/>
          </w:tcPr>
          <w:p w14:paraId="4ECE2DDA" w14:textId="10B910A4" w:rsidR="00CD41FA" w:rsidRPr="00186BBE" w:rsidRDefault="00186BBE">
            <w:pPr>
              <w:pStyle w:val="Normal6"/>
              <w:rPr>
                <w:szCs w:val="24"/>
              </w:rPr>
            </w:pPr>
            <w:r w:rsidRPr="00186BBE">
              <w:rPr>
                <w:b/>
                <w:i/>
              </w:rPr>
              <w:t>b) nesoulad s</w:t>
            </w:r>
            <w:r>
              <w:rPr>
                <w:b/>
                <w:i/>
              </w:rPr>
              <w:t> </w:t>
            </w:r>
            <w:r w:rsidRPr="00186BBE">
              <w:rPr>
                <w:b/>
                <w:i/>
              </w:rPr>
              <w:t>požadavky se týká zemědělského podniku, jak je vymezen v čl. 1a (nový) bodu 4a) [definice – zemědělský podnik], nebo jiných ploch spravovaných příjemcem, které se nacházejí na území téhož členského státu.</w:t>
            </w:r>
          </w:p>
        </w:tc>
      </w:tr>
      <w:tr w:rsidR="00186BBE" w:rsidRPr="00186BBE" w14:paraId="53972FB1" w14:textId="77777777" w:rsidTr="00CD41FA">
        <w:trPr>
          <w:jc w:val="center"/>
        </w:trPr>
        <w:tc>
          <w:tcPr>
            <w:tcW w:w="4876" w:type="dxa"/>
          </w:tcPr>
          <w:p w14:paraId="688958C1" w14:textId="77777777" w:rsidR="00CD41FA" w:rsidRPr="00186BBE" w:rsidRDefault="00CD41FA">
            <w:pPr>
              <w:pStyle w:val="Normal6"/>
            </w:pPr>
          </w:p>
        </w:tc>
        <w:tc>
          <w:tcPr>
            <w:tcW w:w="4876" w:type="dxa"/>
            <w:hideMark/>
          </w:tcPr>
          <w:p w14:paraId="781EE07E" w14:textId="52229B7C" w:rsidR="00CD41FA" w:rsidRPr="00186BBE" w:rsidRDefault="00186BBE">
            <w:pPr>
              <w:pStyle w:val="Normal6"/>
              <w:rPr>
                <w:szCs w:val="24"/>
              </w:rPr>
            </w:pPr>
            <w:r w:rsidRPr="00186BBE">
              <w:rPr>
                <w:b/>
                <w:i/>
              </w:rPr>
              <w:t>Pokud se však nesoulad s</w:t>
            </w:r>
            <w:r>
              <w:rPr>
                <w:b/>
                <w:i/>
              </w:rPr>
              <w:t> </w:t>
            </w:r>
            <w:r w:rsidRPr="00186BBE">
              <w:rPr>
                <w:b/>
                <w:i/>
              </w:rPr>
              <w:t>požadavky týká lesních oblastí, sankce uvedené v odstavci 5 se neuplatní, nebyla-li na dotčenou plochu podána žádost o podporu.</w:t>
            </w:r>
          </w:p>
        </w:tc>
      </w:tr>
      <w:tr w:rsidR="00186BBE" w:rsidRPr="00186BBE" w14:paraId="0644CDE7" w14:textId="77777777" w:rsidTr="00CD41FA">
        <w:trPr>
          <w:jc w:val="center"/>
        </w:trPr>
        <w:tc>
          <w:tcPr>
            <w:tcW w:w="4876" w:type="dxa"/>
          </w:tcPr>
          <w:p w14:paraId="6A0D851F" w14:textId="77777777" w:rsidR="00CD41FA" w:rsidRPr="00186BBE" w:rsidRDefault="00CD41FA">
            <w:pPr>
              <w:pStyle w:val="Normal6"/>
            </w:pPr>
          </w:p>
        </w:tc>
        <w:tc>
          <w:tcPr>
            <w:tcW w:w="4876" w:type="dxa"/>
            <w:hideMark/>
          </w:tcPr>
          <w:p w14:paraId="23B8DEB7" w14:textId="77777777" w:rsidR="00CD41FA" w:rsidRPr="00186BBE" w:rsidRDefault="00186BBE">
            <w:pPr>
              <w:pStyle w:val="Normal6"/>
              <w:rPr>
                <w:szCs w:val="24"/>
              </w:rPr>
            </w:pPr>
            <w:r w:rsidRPr="00186BBE">
              <w:rPr>
                <w:b/>
                <w:i/>
              </w:rPr>
              <w:t>5. Členské státy zavedou systém správních sankcí pro příjemce podpory uvedené v odstavci 4, kteří v kterémkoli období daného kalendářního roku nesplňují požadavky vztahující se na zodpovědné hospodaření v zemědělském podniku.</w:t>
            </w:r>
          </w:p>
        </w:tc>
      </w:tr>
      <w:tr w:rsidR="00186BBE" w:rsidRPr="00186BBE" w14:paraId="32B4B6E1" w14:textId="77777777" w:rsidTr="00CD41FA">
        <w:trPr>
          <w:jc w:val="center"/>
        </w:trPr>
        <w:tc>
          <w:tcPr>
            <w:tcW w:w="4876" w:type="dxa"/>
          </w:tcPr>
          <w:p w14:paraId="189BCBF8" w14:textId="77777777" w:rsidR="00CD41FA" w:rsidRPr="00186BBE" w:rsidRDefault="00CD41FA">
            <w:pPr>
              <w:pStyle w:val="Normal6"/>
            </w:pPr>
          </w:p>
        </w:tc>
        <w:tc>
          <w:tcPr>
            <w:tcW w:w="4876" w:type="dxa"/>
            <w:hideMark/>
          </w:tcPr>
          <w:p w14:paraId="2BECB3A6" w14:textId="77777777" w:rsidR="00CD41FA" w:rsidRPr="00186BBE" w:rsidRDefault="00186BBE">
            <w:pPr>
              <w:pStyle w:val="Normal6"/>
              <w:rPr>
                <w:szCs w:val="24"/>
              </w:rPr>
            </w:pPr>
            <w:r w:rsidRPr="00186BBE">
              <w:rPr>
                <w:b/>
                <w:i/>
              </w:rPr>
              <w:t>Sankce spočívají ve snížení nebo vyloučení celkové částky plateb v rámci opatření uvedených v čl. 5 odst. 1 písm. a) až f) a písm. o) a p) tohoto nařízení v rozsahu, v jakém se týkají podpory místních zemědělských produktů, která byla nebo má být poskytnuta dotyčnému příjemci v souvislosti s žádostmi o podporu, které příjemce podal nebo podá v průběhu kalendářního roku, v němž bylo učiněno nevyhovující zjištění.</w:t>
            </w:r>
          </w:p>
        </w:tc>
      </w:tr>
      <w:tr w:rsidR="00186BBE" w:rsidRPr="00186BBE" w14:paraId="3441FD8B" w14:textId="77777777" w:rsidTr="00CD41FA">
        <w:trPr>
          <w:jc w:val="center"/>
        </w:trPr>
        <w:tc>
          <w:tcPr>
            <w:tcW w:w="4876" w:type="dxa"/>
          </w:tcPr>
          <w:p w14:paraId="59D8ABD4" w14:textId="77777777" w:rsidR="00CD41FA" w:rsidRPr="00186BBE" w:rsidRDefault="00CD41FA">
            <w:pPr>
              <w:pStyle w:val="Normal6"/>
            </w:pPr>
          </w:p>
        </w:tc>
        <w:tc>
          <w:tcPr>
            <w:tcW w:w="4876" w:type="dxa"/>
            <w:hideMark/>
          </w:tcPr>
          <w:p w14:paraId="6844D8E7" w14:textId="77777777" w:rsidR="00CD41FA" w:rsidRPr="00186BBE" w:rsidRDefault="00186BBE">
            <w:pPr>
              <w:pStyle w:val="Normal6"/>
              <w:rPr>
                <w:szCs w:val="24"/>
              </w:rPr>
            </w:pPr>
            <w:r w:rsidRPr="00186BBE">
              <w:rPr>
                <w:b/>
                <w:i/>
              </w:rPr>
              <w:t>Sankce se vypočítají na základě plateb, které byly poskytnuty nebo mají být poskytnuty v kalendářním roce, v němž došlo k nesouladu s požadavky. Pokud však není možné určit kalendářní rok, v němž k nesouladu s požadavky došlo, vypočítají se snížení nebo vyloučení celkové částky na základě plateb, které byly nebo mají být poskytnuty v kalendářním roce, v němž bylo učiněno nevyhovující zjištění.</w:t>
            </w:r>
          </w:p>
        </w:tc>
      </w:tr>
      <w:tr w:rsidR="00186BBE" w:rsidRPr="00186BBE" w14:paraId="72861FB2" w14:textId="77777777" w:rsidTr="00CD41FA">
        <w:trPr>
          <w:jc w:val="center"/>
        </w:trPr>
        <w:tc>
          <w:tcPr>
            <w:tcW w:w="4876" w:type="dxa"/>
          </w:tcPr>
          <w:p w14:paraId="62A89F5A" w14:textId="77777777" w:rsidR="00CD41FA" w:rsidRPr="00186BBE" w:rsidRDefault="00CD41FA">
            <w:pPr>
              <w:pStyle w:val="Normal6"/>
            </w:pPr>
          </w:p>
        </w:tc>
        <w:tc>
          <w:tcPr>
            <w:tcW w:w="4876" w:type="dxa"/>
            <w:hideMark/>
          </w:tcPr>
          <w:p w14:paraId="79F62213" w14:textId="748C87A3" w:rsidR="00CD41FA" w:rsidRPr="00186BBE" w:rsidRDefault="00186BBE">
            <w:pPr>
              <w:pStyle w:val="Normal6"/>
              <w:rPr>
                <w:szCs w:val="24"/>
              </w:rPr>
            </w:pPr>
            <w:r w:rsidRPr="00186BBE">
              <w:rPr>
                <w:b/>
                <w:i/>
              </w:rPr>
              <w:t>Při výpočtu těchto sankcí se zohlední posouzení a</w:t>
            </w:r>
            <w:r>
              <w:rPr>
                <w:b/>
                <w:i/>
              </w:rPr>
              <w:t> </w:t>
            </w:r>
            <w:r w:rsidRPr="00186BBE">
              <w:rPr>
                <w:b/>
                <w:i/>
              </w:rPr>
              <w:t>klasifikace daného nesouladu podle závažnosti, rozsahu, trvalosti či opakování a</w:t>
            </w:r>
            <w:r>
              <w:rPr>
                <w:b/>
                <w:i/>
              </w:rPr>
              <w:t> </w:t>
            </w:r>
            <w:r w:rsidRPr="00186BBE">
              <w:rPr>
                <w:b/>
                <w:i/>
              </w:rPr>
              <w:t>úmyslnosti, jak je uvedeno v</w:t>
            </w:r>
            <w:r>
              <w:rPr>
                <w:b/>
                <w:i/>
              </w:rPr>
              <w:t> </w:t>
            </w:r>
            <w:r w:rsidRPr="00186BBE">
              <w:rPr>
                <w:b/>
                <w:i/>
              </w:rPr>
              <w:t>odstavci 3. Sankce uložená podle vnitrostátních právních předpisů, kterými se provádějí právní akty uvedené v částech A a B přílohy I tohoto nařízení XX, za stejné jednání nebo opomenutí zemědělce nebo jiného příjemce podpory se zohlední při výpočtu sankcí uvedených v prvním pododstavci.</w:t>
            </w:r>
          </w:p>
        </w:tc>
      </w:tr>
      <w:tr w:rsidR="00186BBE" w:rsidRPr="00186BBE" w14:paraId="77C80E7B" w14:textId="77777777" w:rsidTr="00CD41FA">
        <w:trPr>
          <w:jc w:val="center"/>
        </w:trPr>
        <w:tc>
          <w:tcPr>
            <w:tcW w:w="4876" w:type="dxa"/>
          </w:tcPr>
          <w:p w14:paraId="1E7AE5FA" w14:textId="77777777" w:rsidR="00CD41FA" w:rsidRPr="00186BBE" w:rsidRDefault="00CD41FA">
            <w:pPr>
              <w:pStyle w:val="Normal6"/>
            </w:pPr>
          </w:p>
        </w:tc>
        <w:tc>
          <w:tcPr>
            <w:tcW w:w="4876" w:type="dxa"/>
            <w:hideMark/>
          </w:tcPr>
          <w:p w14:paraId="6BD57A77" w14:textId="718B6953" w:rsidR="00CD41FA" w:rsidRPr="00186BBE" w:rsidRDefault="00186BBE">
            <w:pPr>
              <w:pStyle w:val="Normal6"/>
              <w:rPr>
                <w:szCs w:val="24"/>
              </w:rPr>
            </w:pPr>
            <w:r w:rsidRPr="00186BBE">
              <w:rPr>
                <w:b/>
                <w:i/>
              </w:rPr>
              <w:t>Výdaje, které byly sníženy v</w:t>
            </w:r>
            <w:r>
              <w:rPr>
                <w:b/>
                <w:i/>
              </w:rPr>
              <w:t> </w:t>
            </w:r>
            <w:r w:rsidRPr="00186BBE">
              <w:rPr>
                <w:b/>
                <w:i/>
              </w:rPr>
              <w:t>důsledku uplatnění sankce, se považují za legální a řádné. Toto snížení činí zpravidla 3 % z celkové částky plateb. V</w:t>
            </w:r>
            <w:r>
              <w:rPr>
                <w:b/>
                <w:i/>
              </w:rPr>
              <w:t> </w:t>
            </w:r>
            <w:r w:rsidRPr="00186BBE">
              <w:rPr>
                <w:b/>
                <w:i/>
              </w:rPr>
              <w:t>případě úmyslného nesouladu s požadavky činí snížení nejméně 15 % částky těchto plateb.</w:t>
            </w:r>
          </w:p>
        </w:tc>
      </w:tr>
      <w:tr w:rsidR="00186BBE" w:rsidRPr="00186BBE" w14:paraId="52AD18E6" w14:textId="77777777" w:rsidTr="00CD41FA">
        <w:trPr>
          <w:jc w:val="center"/>
        </w:trPr>
        <w:tc>
          <w:tcPr>
            <w:tcW w:w="4876" w:type="dxa"/>
          </w:tcPr>
          <w:p w14:paraId="50E06A36" w14:textId="77777777" w:rsidR="00CD41FA" w:rsidRPr="00186BBE" w:rsidRDefault="00CD41FA">
            <w:pPr>
              <w:pStyle w:val="Normal6"/>
            </w:pPr>
          </w:p>
        </w:tc>
        <w:tc>
          <w:tcPr>
            <w:tcW w:w="4876" w:type="dxa"/>
            <w:hideMark/>
          </w:tcPr>
          <w:p w14:paraId="4C577840" w14:textId="77777777" w:rsidR="00CD41FA" w:rsidRPr="00186BBE" w:rsidRDefault="00186BBE">
            <w:pPr>
              <w:pStyle w:val="Normal6"/>
              <w:rPr>
                <w:szCs w:val="24"/>
              </w:rPr>
            </w:pPr>
            <w:r w:rsidRPr="00186BBE">
              <w:rPr>
                <w:b/>
                <w:i/>
              </w:rPr>
              <w:t>Členské státy stanoví, že správní sankce se neuloží, pokud:</w:t>
            </w:r>
          </w:p>
        </w:tc>
      </w:tr>
      <w:tr w:rsidR="00186BBE" w:rsidRPr="00186BBE" w14:paraId="6C837BD5" w14:textId="77777777" w:rsidTr="00CD41FA">
        <w:trPr>
          <w:jc w:val="center"/>
        </w:trPr>
        <w:tc>
          <w:tcPr>
            <w:tcW w:w="4876" w:type="dxa"/>
          </w:tcPr>
          <w:p w14:paraId="55A10DBD" w14:textId="77777777" w:rsidR="00CD41FA" w:rsidRPr="00186BBE" w:rsidRDefault="00CD41FA">
            <w:pPr>
              <w:pStyle w:val="Normal6"/>
            </w:pPr>
          </w:p>
        </w:tc>
        <w:tc>
          <w:tcPr>
            <w:tcW w:w="4876" w:type="dxa"/>
            <w:hideMark/>
          </w:tcPr>
          <w:p w14:paraId="1E98F1DD" w14:textId="77777777" w:rsidR="00CD41FA" w:rsidRPr="00186BBE" w:rsidRDefault="00186BBE">
            <w:pPr>
              <w:pStyle w:val="Normal6"/>
              <w:rPr>
                <w:szCs w:val="24"/>
              </w:rPr>
            </w:pPr>
            <w:r w:rsidRPr="00186BBE">
              <w:rPr>
                <w:b/>
                <w:i/>
              </w:rPr>
              <w:t>a) je nesoulad s požadavky způsoben vyšší mocí nebo výjimečnými okolnostmi;</w:t>
            </w:r>
          </w:p>
        </w:tc>
      </w:tr>
      <w:tr w:rsidR="00186BBE" w:rsidRPr="00186BBE" w14:paraId="552EBBD3" w14:textId="77777777" w:rsidTr="00CD41FA">
        <w:trPr>
          <w:jc w:val="center"/>
        </w:trPr>
        <w:tc>
          <w:tcPr>
            <w:tcW w:w="4876" w:type="dxa"/>
          </w:tcPr>
          <w:p w14:paraId="0B327E56" w14:textId="77777777" w:rsidR="00CD41FA" w:rsidRPr="00186BBE" w:rsidRDefault="00CD41FA">
            <w:pPr>
              <w:pStyle w:val="Normal6"/>
            </w:pPr>
          </w:p>
        </w:tc>
        <w:tc>
          <w:tcPr>
            <w:tcW w:w="4876" w:type="dxa"/>
            <w:hideMark/>
          </w:tcPr>
          <w:p w14:paraId="2B2568B5" w14:textId="77777777" w:rsidR="00CD41FA" w:rsidRPr="00186BBE" w:rsidRDefault="00186BBE">
            <w:pPr>
              <w:pStyle w:val="Normal6"/>
              <w:rPr>
                <w:szCs w:val="24"/>
              </w:rPr>
            </w:pPr>
            <w:r w:rsidRPr="00186BBE">
              <w:rPr>
                <w:b/>
                <w:i/>
              </w:rPr>
              <w:t>b) je nesoulad důsledkem pokynu veřejného orgánu.</w:t>
            </w:r>
          </w:p>
        </w:tc>
      </w:tr>
    </w:tbl>
    <w:p w14:paraId="7CE85FD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9B1EBA2"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39A9A3F5" w14:textId="2BB35ABF" w:rsidR="00CD41FA" w:rsidRPr="00186BBE" w:rsidRDefault="00186BBE" w:rsidP="00CD41FA">
      <w:pPr>
        <w:pStyle w:val="Normal12Italic"/>
        <w:rPr>
          <w:noProof w:val="0"/>
        </w:rPr>
      </w:pPr>
      <w:r w:rsidRPr="00186BBE">
        <w:t>(bývalý čl. 62 odst. 1 až 5 nařízení o</w:t>
      </w:r>
      <w:r>
        <w:t> </w:t>
      </w:r>
      <w:r w:rsidRPr="00186BBE">
        <w:t>plánu NRP; doplněny jazykové opravy)</w:t>
      </w:r>
    </w:p>
    <w:p w14:paraId="3C03BC74" w14:textId="77777777" w:rsidR="00CD41FA" w:rsidRPr="00186BBE" w:rsidRDefault="00186BBE" w:rsidP="00CD41FA">
      <w:r w:rsidRPr="00186BBE">
        <w:rPr>
          <w:rStyle w:val="HideTWBExt"/>
        </w:rPr>
        <w:t>&lt;/Amend&gt;</w:t>
      </w:r>
    </w:p>
    <w:p w14:paraId="76618EC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29</w:t>
      </w:r>
      <w:r w:rsidRPr="00186BBE">
        <w:rPr>
          <w:rStyle w:val="HideTWBExt"/>
          <w:b w:val="0"/>
        </w:rPr>
        <w:t>&lt;/NumAm&gt;</w:t>
      </w:r>
    </w:p>
    <w:p w14:paraId="17B00E1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8194412" w14:textId="77777777" w:rsidR="00CD41FA" w:rsidRPr="00186BBE" w:rsidRDefault="00186BBE" w:rsidP="00CD41FA">
      <w:pPr>
        <w:pStyle w:val="NormalBold"/>
      </w:pPr>
      <w:r w:rsidRPr="00186BBE">
        <w:rPr>
          <w:rStyle w:val="HideTWBExt"/>
          <w:b w:val="0"/>
        </w:rPr>
        <w:t>&lt;Article&gt;</w:t>
      </w:r>
      <w:r w:rsidRPr="00186BBE">
        <w:t>Čl. 4 – odst. 1 – pododstavec 1 – návětí</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1FD4816" w14:textId="77777777" w:rsidTr="00CD41FA">
        <w:trPr>
          <w:jc w:val="center"/>
        </w:trPr>
        <w:tc>
          <w:tcPr>
            <w:tcW w:w="9752" w:type="dxa"/>
            <w:gridSpan w:val="2"/>
          </w:tcPr>
          <w:p w14:paraId="5C555DD3" w14:textId="77777777" w:rsidR="00CD41FA" w:rsidRPr="00186BBE" w:rsidRDefault="00CD41FA">
            <w:pPr>
              <w:keepNext/>
            </w:pPr>
          </w:p>
        </w:tc>
      </w:tr>
      <w:tr w:rsidR="00186BBE" w:rsidRPr="00186BBE" w14:paraId="505F84FB" w14:textId="77777777" w:rsidTr="00CD41FA">
        <w:trPr>
          <w:jc w:val="center"/>
        </w:trPr>
        <w:tc>
          <w:tcPr>
            <w:tcW w:w="4876" w:type="dxa"/>
            <w:hideMark/>
          </w:tcPr>
          <w:p w14:paraId="7CC34510" w14:textId="77777777" w:rsidR="00CD41FA" w:rsidRPr="00186BBE" w:rsidRDefault="00186BBE">
            <w:pPr>
              <w:pStyle w:val="ColumnHeading"/>
              <w:keepNext/>
            </w:pPr>
            <w:r w:rsidRPr="00186BBE">
              <w:t>Znění navržené Komisí</w:t>
            </w:r>
          </w:p>
        </w:tc>
        <w:tc>
          <w:tcPr>
            <w:tcW w:w="4876" w:type="dxa"/>
            <w:hideMark/>
          </w:tcPr>
          <w:p w14:paraId="6A3D652E" w14:textId="77777777" w:rsidR="00CD41FA" w:rsidRPr="00186BBE" w:rsidRDefault="00186BBE">
            <w:pPr>
              <w:pStyle w:val="ColumnHeading"/>
              <w:keepNext/>
            </w:pPr>
            <w:r w:rsidRPr="00186BBE">
              <w:t>Pozměňovací návrh</w:t>
            </w:r>
          </w:p>
        </w:tc>
      </w:tr>
      <w:tr w:rsidR="00186BBE" w:rsidRPr="00186BBE" w14:paraId="33A92B6C" w14:textId="77777777" w:rsidTr="00CD41FA">
        <w:trPr>
          <w:jc w:val="center"/>
        </w:trPr>
        <w:tc>
          <w:tcPr>
            <w:tcW w:w="4876" w:type="dxa"/>
            <w:hideMark/>
          </w:tcPr>
          <w:p w14:paraId="7B7D60E7" w14:textId="6F9AA471" w:rsidR="00CD41FA" w:rsidRPr="00186BBE" w:rsidRDefault="00186BBE">
            <w:pPr>
              <w:pStyle w:val="Normal6"/>
            </w:pPr>
            <w:r w:rsidRPr="00186BBE">
              <w:t>Členské státy poskytují zemědělcům a</w:t>
            </w:r>
            <w:r>
              <w:t> </w:t>
            </w:r>
            <w:r w:rsidRPr="00186BBE">
              <w:t xml:space="preserve">dalším příjemcům podporu </w:t>
            </w:r>
            <w:r w:rsidRPr="00186BBE">
              <w:rPr>
                <w:b/>
                <w:i/>
              </w:rPr>
              <w:t>nejméně v</w:t>
            </w:r>
            <w:r>
              <w:rPr>
                <w:b/>
                <w:i/>
              </w:rPr>
              <w:t> </w:t>
            </w:r>
            <w:r w:rsidRPr="00186BBE">
              <w:rPr>
                <w:b/>
                <w:i/>
              </w:rPr>
              <w:t>každé z</w:t>
            </w:r>
            <w:r>
              <w:rPr>
                <w:b/>
                <w:i/>
              </w:rPr>
              <w:t> </w:t>
            </w:r>
            <w:r w:rsidRPr="00186BBE">
              <w:t>těchto prioritních oblastí životního prostředí a</w:t>
            </w:r>
            <w:r>
              <w:t> </w:t>
            </w:r>
            <w:r w:rsidRPr="00186BBE">
              <w:t>klimatu:</w:t>
            </w:r>
          </w:p>
        </w:tc>
        <w:tc>
          <w:tcPr>
            <w:tcW w:w="4876" w:type="dxa"/>
            <w:hideMark/>
          </w:tcPr>
          <w:p w14:paraId="13FB8850" w14:textId="44DD12AF" w:rsidR="00CD41FA" w:rsidRPr="00186BBE" w:rsidRDefault="00186BBE">
            <w:pPr>
              <w:pStyle w:val="Normal6"/>
              <w:rPr>
                <w:szCs w:val="24"/>
              </w:rPr>
            </w:pPr>
            <w:r w:rsidRPr="00186BBE">
              <w:t>Členské státy poskytují zemědělcům a </w:t>
            </w:r>
            <w:r w:rsidRPr="00186BBE">
              <w:rPr>
                <w:b/>
                <w:i/>
              </w:rPr>
              <w:t>mohou poskytovat</w:t>
            </w:r>
            <w:r w:rsidRPr="00186BBE">
              <w:t xml:space="preserve"> dalším příjemcům podporu </w:t>
            </w:r>
            <w:r w:rsidRPr="00186BBE">
              <w:rPr>
                <w:b/>
                <w:i/>
              </w:rPr>
              <w:t>na základě</w:t>
            </w:r>
            <w:r w:rsidRPr="00186BBE">
              <w:t xml:space="preserve"> těchto prioritních oblastí životního prostředí a</w:t>
            </w:r>
            <w:r>
              <w:t> </w:t>
            </w:r>
            <w:r w:rsidRPr="00186BBE">
              <w:t xml:space="preserve">klimatu </w:t>
            </w:r>
            <w:r w:rsidRPr="00186BBE">
              <w:rPr>
                <w:b/>
                <w:i/>
              </w:rPr>
              <w:t>určených členským státem</w:t>
            </w:r>
            <w:r w:rsidRPr="00186BBE">
              <w:t>:</w:t>
            </w:r>
          </w:p>
        </w:tc>
      </w:tr>
    </w:tbl>
    <w:p w14:paraId="7BF3973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AFCEFAC" w14:textId="77777777" w:rsidR="00CD41FA" w:rsidRPr="00186BBE" w:rsidRDefault="00186BBE" w:rsidP="00CD41FA">
      <w:r w:rsidRPr="00186BBE">
        <w:rPr>
          <w:rStyle w:val="HideTWBExt"/>
        </w:rPr>
        <w:t>&lt;/Amend&gt;</w:t>
      </w:r>
    </w:p>
    <w:p w14:paraId="64837977"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30</w:t>
      </w:r>
      <w:r w:rsidRPr="00186BBE">
        <w:rPr>
          <w:rStyle w:val="HideTWBExt"/>
          <w:b w:val="0"/>
        </w:rPr>
        <w:t>&lt;/NumAm&gt;</w:t>
      </w:r>
    </w:p>
    <w:p w14:paraId="22D7BE39"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9A94B13" w14:textId="77777777" w:rsidR="00CD41FA" w:rsidRPr="00186BBE" w:rsidRDefault="00186BBE" w:rsidP="00CD41FA">
      <w:pPr>
        <w:pStyle w:val="NormalBold"/>
      </w:pPr>
      <w:r w:rsidRPr="00186BBE">
        <w:rPr>
          <w:rStyle w:val="HideTWBExt"/>
          <w:b w:val="0"/>
        </w:rPr>
        <w:t>&lt;Article&gt;</w:t>
      </w:r>
      <w:r w:rsidRPr="00186BBE">
        <w:t>Čl. 4 – odst. 1 – pododstavec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E70D6B8" w14:textId="77777777" w:rsidTr="00CD41FA">
        <w:trPr>
          <w:jc w:val="center"/>
        </w:trPr>
        <w:tc>
          <w:tcPr>
            <w:tcW w:w="9752" w:type="dxa"/>
            <w:gridSpan w:val="2"/>
          </w:tcPr>
          <w:p w14:paraId="7EB204D8" w14:textId="77777777" w:rsidR="00CD41FA" w:rsidRPr="00186BBE" w:rsidRDefault="00CD41FA">
            <w:pPr>
              <w:keepNext/>
            </w:pPr>
          </w:p>
        </w:tc>
      </w:tr>
      <w:tr w:rsidR="00186BBE" w:rsidRPr="00186BBE" w14:paraId="171B0DCD" w14:textId="77777777" w:rsidTr="00CD41FA">
        <w:trPr>
          <w:jc w:val="center"/>
        </w:trPr>
        <w:tc>
          <w:tcPr>
            <w:tcW w:w="4876" w:type="dxa"/>
            <w:hideMark/>
          </w:tcPr>
          <w:p w14:paraId="19EA1B40" w14:textId="77777777" w:rsidR="00CD41FA" w:rsidRPr="00186BBE" w:rsidRDefault="00186BBE">
            <w:pPr>
              <w:pStyle w:val="ColumnHeading"/>
              <w:keepNext/>
            </w:pPr>
            <w:r w:rsidRPr="00186BBE">
              <w:t>Znění navržené Komisí</w:t>
            </w:r>
          </w:p>
        </w:tc>
        <w:tc>
          <w:tcPr>
            <w:tcW w:w="4876" w:type="dxa"/>
            <w:hideMark/>
          </w:tcPr>
          <w:p w14:paraId="452427E3" w14:textId="77777777" w:rsidR="00CD41FA" w:rsidRPr="00186BBE" w:rsidRDefault="00186BBE">
            <w:pPr>
              <w:pStyle w:val="ColumnHeading"/>
              <w:keepNext/>
            </w:pPr>
            <w:r w:rsidRPr="00186BBE">
              <w:t>Pozměňovací návrh</w:t>
            </w:r>
          </w:p>
        </w:tc>
      </w:tr>
      <w:tr w:rsidR="00186BBE" w:rsidRPr="00186BBE" w14:paraId="0226264B" w14:textId="77777777" w:rsidTr="00CD41FA">
        <w:trPr>
          <w:jc w:val="center"/>
        </w:trPr>
        <w:tc>
          <w:tcPr>
            <w:tcW w:w="4876" w:type="dxa"/>
            <w:hideMark/>
          </w:tcPr>
          <w:p w14:paraId="03ED3F41" w14:textId="79AA42F1" w:rsidR="00CD41FA" w:rsidRPr="00186BBE" w:rsidRDefault="00186BBE">
            <w:pPr>
              <w:pStyle w:val="Normal6"/>
            </w:pPr>
            <w:r w:rsidRPr="00186BBE">
              <w:t xml:space="preserve">Členské státy </w:t>
            </w:r>
            <w:r w:rsidRPr="00186BBE">
              <w:rPr>
                <w:b/>
                <w:i/>
              </w:rPr>
              <w:t>s</w:t>
            </w:r>
            <w:r>
              <w:rPr>
                <w:b/>
                <w:i/>
              </w:rPr>
              <w:t> </w:t>
            </w:r>
            <w:r w:rsidRPr="00186BBE">
              <w:rPr>
                <w:b/>
                <w:i/>
              </w:rPr>
              <w:t>oblastmi postiženými</w:t>
            </w:r>
            <w:r w:rsidRPr="00186BBE">
              <w:t xml:space="preserve"> znečištěním vody v</w:t>
            </w:r>
            <w:r>
              <w:t> </w:t>
            </w:r>
            <w:r w:rsidRPr="00186BBE">
              <w:t>důsledku nadbytku dusičnanů poskytnou zemědělcům podporu na extenzifikaci systémů chovu hospodářských zvířat nebo na diverzifikaci na jiné zemědělské činnosti.</w:t>
            </w:r>
          </w:p>
        </w:tc>
        <w:tc>
          <w:tcPr>
            <w:tcW w:w="4876" w:type="dxa"/>
            <w:hideMark/>
          </w:tcPr>
          <w:p w14:paraId="3FA0428E" w14:textId="65E9F45F" w:rsidR="00CD41FA" w:rsidRPr="00186BBE" w:rsidRDefault="00186BBE">
            <w:pPr>
              <w:pStyle w:val="Normal6"/>
              <w:rPr>
                <w:szCs w:val="24"/>
              </w:rPr>
            </w:pPr>
            <w:r w:rsidRPr="00186BBE">
              <w:t>Členské státy</w:t>
            </w:r>
            <w:r w:rsidRPr="00186BBE">
              <w:rPr>
                <w:b/>
                <w:i/>
              </w:rPr>
              <w:t>, kde se vyskytují zemědělské oblasti postižené</w:t>
            </w:r>
            <w:r w:rsidRPr="00186BBE">
              <w:t xml:space="preserve"> znečištěním vody v</w:t>
            </w:r>
            <w:r>
              <w:t> </w:t>
            </w:r>
            <w:r w:rsidRPr="00186BBE">
              <w:t xml:space="preserve">důsledku nadbytku dusičnanů </w:t>
            </w:r>
            <w:r w:rsidRPr="00186BBE">
              <w:rPr>
                <w:b/>
                <w:i/>
              </w:rPr>
              <w:t>nebo kde existuje významné riziko tohoto znečištění,</w:t>
            </w:r>
            <w:r w:rsidRPr="00186BBE">
              <w:t xml:space="preserve"> poskytnou zemědělcům podporu </w:t>
            </w:r>
            <w:r w:rsidRPr="00186BBE">
              <w:rPr>
                <w:b/>
                <w:i/>
              </w:rPr>
              <w:t>při zavádění udržitelnějších postupů hospodaření v</w:t>
            </w:r>
            <w:r>
              <w:rPr>
                <w:b/>
                <w:i/>
              </w:rPr>
              <w:t> </w:t>
            </w:r>
            <w:r w:rsidRPr="00186BBE">
              <w:rPr>
                <w:b/>
                <w:i/>
              </w:rPr>
              <w:t>systémech chovu hospodářských zvířat a</w:t>
            </w:r>
            <w:r>
              <w:rPr>
                <w:b/>
                <w:i/>
              </w:rPr>
              <w:t> </w:t>
            </w:r>
            <w:r w:rsidRPr="00186BBE">
              <w:rPr>
                <w:b/>
                <w:i/>
              </w:rPr>
              <w:t>při uplatňování dalších řešení, včetně družstevních přístupů, jakož i</w:t>
            </w:r>
            <w:r>
              <w:rPr>
                <w:b/>
                <w:i/>
              </w:rPr>
              <w:t> </w:t>
            </w:r>
            <w:r w:rsidRPr="00186BBE">
              <w:rPr>
                <w:b/>
                <w:i/>
              </w:rPr>
              <w:t>podporu</w:t>
            </w:r>
            <w:r w:rsidRPr="00186BBE">
              <w:t xml:space="preserve"> na extenzifikaci systémů chovu hospodářských zvířat nebo na diverzifikaci na jiné zemědělské činnosti.</w:t>
            </w:r>
          </w:p>
        </w:tc>
      </w:tr>
    </w:tbl>
    <w:p w14:paraId="0C97C38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534889B" w14:textId="77777777" w:rsidR="00CD41FA" w:rsidRPr="00186BBE" w:rsidRDefault="00186BBE" w:rsidP="00CD41FA">
      <w:r w:rsidRPr="00186BBE">
        <w:rPr>
          <w:rStyle w:val="HideTWBExt"/>
        </w:rPr>
        <w:t>&lt;/Amend&gt;</w:t>
      </w:r>
    </w:p>
    <w:p w14:paraId="3B69712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31</w:t>
      </w:r>
      <w:r w:rsidRPr="00186BBE">
        <w:rPr>
          <w:rStyle w:val="HideTWBExt"/>
          <w:b w:val="0"/>
        </w:rPr>
        <w:t>&lt;/NumAm&gt;</w:t>
      </w:r>
    </w:p>
    <w:p w14:paraId="5725A683"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A71D57E" w14:textId="77777777" w:rsidR="00CD41FA" w:rsidRPr="00186BBE" w:rsidRDefault="00186BBE" w:rsidP="00CD41FA">
      <w:pPr>
        <w:pStyle w:val="NormalBold"/>
      </w:pPr>
      <w:r w:rsidRPr="00186BBE">
        <w:rPr>
          <w:rStyle w:val="HideTWBExt"/>
          <w:b w:val="0"/>
        </w:rPr>
        <w:t>&lt;Article&gt;</w:t>
      </w:r>
      <w:r w:rsidRPr="00186BBE">
        <w:t>Čl. 5 – odst. 1 – písm. a</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43C82A4" w14:textId="77777777" w:rsidTr="00CD41FA">
        <w:trPr>
          <w:jc w:val="center"/>
        </w:trPr>
        <w:tc>
          <w:tcPr>
            <w:tcW w:w="9752" w:type="dxa"/>
            <w:gridSpan w:val="2"/>
          </w:tcPr>
          <w:p w14:paraId="5C181DCF" w14:textId="77777777" w:rsidR="00CD41FA" w:rsidRPr="00186BBE" w:rsidRDefault="00CD41FA">
            <w:pPr>
              <w:keepNext/>
            </w:pPr>
          </w:p>
        </w:tc>
      </w:tr>
      <w:tr w:rsidR="00186BBE" w:rsidRPr="00186BBE" w14:paraId="07B44BC8" w14:textId="77777777" w:rsidTr="00CD41FA">
        <w:trPr>
          <w:jc w:val="center"/>
        </w:trPr>
        <w:tc>
          <w:tcPr>
            <w:tcW w:w="4876" w:type="dxa"/>
            <w:hideMark/>
          </w:tcPr>
          <w:p w14:paraId="406C8B65" w14:textId="77777777" w:rsidR="00CD41FA" w:rsidRPr="00186BBE" w:rsidRDefault="00186BBE">
            <w:pPr>
              <w:pStyle w:val="ColumnHeading"/>
              <w:keepNext/>
            </w:pPr>
            <w:r w:rsidRPr="00186BBE">
              <w:t>Znění navržené Komisí</w:t>
            </w:r>
          </w:p>
        </w:tc>
        <w:tc>
          <w:tcPr>
            <w:tcW w:w="4876" w:type="dxa"/>
            <w:hideMark/>
          </w:tcPr>
          <w:p w14:paraId="1F2C75EA" w14:textId="77777777" w:rsidR="00CD41FA" w:rsidRPr="00186BBE" w:rsidRDefault="00186BBE">
            <w:pPr>
              <w:pStyle w:val="ColumnHeading"/>
              <w:keepNext/>
            </w:pPr>
            <w:r w:rsidRPr="00186BBE">
              <w:t>Pozměňovací návrh</w:t>
            </w:r>
          </w:p>
        </w:tc>
      </w:tr>
      <w:tr w:rsidR="00186BBE" w:rsidRPr="00186BBE" w14:paraId="7D39C80D" w14:textId="77777777" w:rsidTr="00CD41FA">
        <w:trPr>
          <w:jc w:val="center"/>
        </w:trPr>
        <w:tc>
          <w:tcPr>
            <w:tcW w:w="4876" w:type="dxa"/>
            <w:hideMark/>
          </w:tcPr>
          <w:p w14:paraId="2ACBECDB" w14:textId="77777777" w:rsidR="00CD41FA" w:rsidRPr="00186BBE" w:rsidRDefault="00186BBE">
            <w:pPr>
              <w:pStyle w:val="Normal6"/>
            </w:pPr>
            <w:r w:rsidRPr="00186BBE">
              <w:t>a)</w:t>
            </w:r>
            <w:r w:rsidRPr="00186BBE">
              <w:tab/>
            </w:r>
            <w:r w:rsidRPr="00186BBE">
              <w:rPr>
                <w:b/>
                <w:i/>
              </w:rPr>
              <w:t>postupně se snižující</w:t>
            </w:r>
            <w:r w:rsidRPr="00186BBE">
              <w:t xml:space="preserve"> podpora příjmu na základě plochy;</w:t>
            </w:r>
          </w:p>
        </w:tc>
        <w:tc>
          <w:tcPr>
            <w:tcW w:w="4876" w:type="dxa"/>
            <w:hideMark/>
          </w:tcPr>
          <w:p w14:paraId="6C4A660C" w14:textId="77777777" w:rsidR="00CD41FA" w:rsidRPr="00186BBE" w:rsidRDefault="00186BBE">
            <w:pPr>
              <w:pStyle w:val="Normal6"/>
              <w:rPr>
                <w:szCs w:val="24"/>
              </w:rPr>
            </w:pPr>
            <w:r w:rsidRPr="00186BBE">
              <w:t>a)</w:t>
            </w:r>
            <w:r w:rsidRPr="00186BBE">
              <w:tab/>
              <w:t>podpora příjmu na základě plochy;</w:t>
            </w:r>
          </w:p>
        </w:tc>
      </w:tr>
    </w:tbl>
    <w:p w14:paraId="2CBC97E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A1D4D04" w14:textId="77777777" w:rsidR="00CD41FA" w:rsidRPr="00186BBE" w:rsidRDefault="00186BBE" w:rsidP="00CD41FA">
      <w:r w:rsidRPr="00186BBE">
        <w:rPr>
          <w:rStyle w:val="HideTWBExt"/>
        </w:rPr>
        <w:t>&lt;/Amend&gt;</w:t>
      </w:r>
    </w:p>
    <w:p w14:paraId="31207E3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32</w:t>
      </w:r>
      <w:r w:rsidRPr="00186BBE">
        <w:rPr>
          <w:rStyle w:val="HideTWBExt"/>
          <w:b w:val="0"/>
        </w:rPr>
        <w:t>&lt;/NumAm&gt;</w:t>
      </w:r>
    </w:p>
    <w:p w14:paraId="46964C0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EEECEA2" w14:textId="77777777" w:rsidR="00CD41FA" w:rsidRPr="00186BBE" w:rsidRDefault="00186BBE" w:rsidP="00CD41FA">
      <w:pPr>
        <w:pStyle w:val="NormalBold"/>
      </w:pPr>
      <w:r w:rsidRPr="00186BBE">
        <w:rPr>
          <w:rStyle w:val="HideTWBExt"/>
          <w:b w:val="0"/>
        </w:rPr>
        <w:t>&lt;Article&gt;</w:t>
      </w:r>
      <w:r w:rsidRPr="00186BBE">
        <w:t>Čl. 5 – odst. 1 – písm. a a (nové)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E67F61F" w14:textId="77777777" w:rsidTr="00CD41FA">
        <w:trPr>
          <w:jc w:val="center"/>
        </w:trPr>
        <w:tc>
          <w:tcPr>
            <w:tcW w:w="9752" w:type="dxa"/>
            <w:gridSpan w:val="2"/>
          </w:tcPr>
          <w:p w14:paraId="7A79D186" w14:textId="77777777" w:rsidR="00CD41FA" w:rsidRPr="00186BBE" w:rsidRDefault="00CD41FA">
            <w:pPr>
              <w:keepNext/>
            </w:pPr>
          </w:p>
        </w:tc>
      </w:tr>
      <w:tr w:rsidR="00186BBE" w:rsidRPr="00186BBE" w14:paraId="7BB378F5" w14:textId="77777777" w:rsidTr="00CD41FA">
        <w:trPr>
          <w:jc w:val="center"/>
        </w:trPr>
        <w:tc>
          <w:tcPr>
            <w:tcW w:w="4876" w:type="dxa"/>
            <w:hideMark/>
          </w:tcPr>
          <w:p w14:paraId="6559C13A" w14:textId="77777777" w:rsidR="00CD41FA" w:rsidRPr="00186BBE" w:rsidRDefault="00186BBE">
            <w:pPr>
              <w:pStyle w:val="ColumnHeading"/>
              <w:keepNext/>
            </w:pPr>
            <w:r w:rsidRPr="00186BBE">
              <w:t>Znění navržené Komisí</w:t>
            </w:r>
          </w:p>
        </w:tc>
        <w:tc>
          <w:tcPr>
            <w:tcW w:w="4876" w:type="dxa"/>
            <w:hideMark/>
          </w:tcPr>
          <w:p w14:paraId="3F56B03A" w14:textId="77777777" w:rsidR="00CD41FA" w:rsidRPr="00186BBE" w:rsidRDefault="00186BBE">
            <w:pPr>
              <w:pStyle w:val="ColumnHeading"/>
              <w:keepNext/>
            </w:pPr>
            <w:r w:rsidRPr="00186BBE">
              <w:t>Pozměňovací návrh</w:t>
            </w:r>
          </w:p>
        </w:tc>
      </w:tr>
      <w:tr w:rsidR="00186BBE" w:rsidRPr="00186BBE" w14:paraId="5CFF84E1" w14:textId="77777777" w:rsidTr="00CD41FA">
        <w:trPr>
          <w:jc w:val="center"/>
        </w:trPr>
        <w:tc>
          <w:tcPr>
            <w:tcW w:w="4876" w:type="dxa"/>
          </w:tcPr>
          <w:p w14:paraId="2F3451AE" w14:textId="77777777" w:rsidR="00CD41FA" w:rsidRPr="00186BBE" w:rsidRDefault="00CD41FA">
            <w:pPr>
              <w:pStyle w:val="Normal6"/>
            </w:pPr>
          </w:p>
        </w:tc>
        <w:tc>
          <w:tcPr>
            <w:tcW w:w="4876" w:type="dxa"/>
            <w:hideMark/>
          </w:tcPr>
          <w:p w14:paraId="052E51A9" w14:textId="77777777" w:rsidR="00CD41FA" w:rsidRPr="00186BBE" w:rsidRDefault="00186BBE">
            <w:pPr>
              <w:pStyle w:val="Normal6"/>
              <w:rPr>
                <w:szCs w:val="24"/>
              </w:rPr>
            </w:pPr>
            <w:r w:rsidRPr="00186BBE">
              <w:rPr>
                <w:b/>
                <w:i/>
              </w:rPr>
              <w:t>aa)</w:t>
            </w:r>
            <w:r w:rsidRPr="00186BBE">
              <w:rPr>
                <w:b/>
                <w:i/>
              </w:rPr>
              <w:tab/>
              <w:t xml:space="preserve">redistributivní platba, </w:t>
            </w:r>
          </w:p>
        </w:tc>
      </w:tr>
    </w:tbl>
    <w:p w14:paraId="5199865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9C30F26" w14:textId="77777777" w:rsidR="00CD41FA" w:rsidRPr="00186BBE" w:rsidRDefault="00186BBE" w:rsidP="00CD41FA">
      <w:r w:rsidRPr="00186BBE">
        <w:rPr>
          <w:rStyle w:val="HideTWBExt"/>
        </w:rPr>
        <w:t>&lt;/Amend&gt;</w:t>
      </w:r>
    </w:p>
    <w:p w14:paraId="1B28D4F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33</w:t>
      </w:r>
      <w:r w:rsidRPr="00186BBE">
        <w:rPr>
          <w:rStyle w:val="HideTWBExt"/>
          <w:b w:val="0"/>
        </w:rPr>
        <w:t>&lt;/NumAm&gt;</w:t>
      </w:r>
    </w:p>
    <w:p w14:paraId="087F998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2315238" w14:textId="77777777" w:rsidR="00CD41FA" w:rsidRPr="00186BBE" w:rsidRDefault="00186BBE" w:rsidP="00CD41FA">
      <w:pPr>
        <w:pStyle w:val="NormalBold"/>
      </w:pPr>
      <w:r w:rsidRPr="00186BBE">
        <w:rPr>
          <w:rStyle w:val="HideTWBExt"/>
          <w:b w:val="0"/>
        </w:rPr>
        <w:t>&lt;Article&gt;</w:t>
      </w:r>
      <w:r w:rsidRPr="00186BBE">
        <w:t>Čl. 5 – odst. 1 – písm. i</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50CD53F" w14:textId="77777777" w:rsidTr="00CD41FA">
        <w:trPr>
          <w:jc w:val="center"/>
        </w:trPr>
        <w:tc>
          <w:tcPr>
            <w:tcW w:w="9752" w:type="dxa"/>
            <w:gridSpan w:val="2"/>
          </w:tcPr>
          <w:p w14:paraId="592BEC15" w14:textId="77777777" w:rsidR="00CD41FA" w:rsidRPr="00186BBE" w:rsidRDefault="00CD41FA">
            <w:pPr>
              <w:keepNext/>
            </w:pPr>
          </w:p>
        </w:tc>
      </w:tr>
      <w:tr w:rsidR="00186BBE" w:rsidRPr="00186BBE" w14:paraId="74566AB1" w14:textId="77777777" w:rsidTr="00CD41FA">
        <w:trPr>
          <w:jc w:val="center"/>
        </w:trPr>
        <w:tc>
          <w:tcPr>
            <w:tcW w:w="4876" w:type="dxa"/>
            <w:hideMark/>
          </w:tcPr>
          <w:p w14:paraId="585D8FC7" w14:textId="77777777" w:rsidR="00CD41FA" w:rsidRPr="00186BBE" w:rsidRDefault="00186BBE">
            <w:pPr>
              <w:pStyle w:val="ColumnHeading"/>
              <w:keepNext/>
            </w:pPr>
            <w:r w:rsidRPr="00186BBE">
              <w:t>Znění navržené Komisí</w:t>
            </w:r>
          </w:p>
        </w:tc>
        <w:tc>
          <w:tcPr>
            <w:tcW w:w="4876" w:type="dxa"/>
            <w:hideMark/>
          </w:tcPr>
          <w:p w14:paraId="1861A07C" w14:textId="77777777" w:rsidR="00CD41FA" w:rsidRPr="00186BBE" w:rsidRDefault="00186BBE">
            <w:pPr>
              <w:pStyle w:val="ColumnHeading"/>
              <w:keepNext/>
            </w:pPr>
            <w:r w:rsidRPr="00186BBE">
              <w:t>Pozměňovací návrh</w:t>
            </w:r>
          </w:p>
        </w:tc>
      </w:tr>
      <w:tr w:rsidR="00186BBE" w:rsidRPr="00186BBE" w14:paraId="6B9FEBF7" w14:textId="77777777" w:rsidTr="00CD41FA">
        <w:trPr>
          <w:jc w:val="center"/>
        </w:trPr>
        <w:tc>
          <w:tcPr>
            <w:tcW w:w="4876" w:type="dxa"/>
            <w:hideMark/>
          </w:tcPr>
          <w:p w14:paraId="32480A9A" w14:textId="17AC3FF8" w:rsidR="00CD41FA" w:rsidRPr="00186BBE" w:rsidRDefault="00186BBE">
            <w:pPr>
              <w:pStyle w:val="Normal6"/>
            </w:pPr>
            <w:r w:rsidRPr="00186BBE">
              <w:t>i)</w:t>
            </w:r>
            <w:r w:rsidRPr="00186BBE">
              <w:tab/>
              <w:t xml:space="preserve">podpora investic pro zemědělce </w:t>
            </w:r>
            <w:r w:rsidRPr="00186BBE">
              <w:rPr>
                <w:b/>
                <w:i/>
              </w:rPr>
              <w:t>a</w:t>
            </w:r>
            <w:r>
              <w:rPr>
                <w:b/>
                <w:i/>
              </w:rPr>
              <w:t> </w:t>
            </w:r>
            <w:r w:rsidRPr="00186BBE">
              <w:t>držitele lesů;</w:t>
            </w:r>
          </w:p>
        </w:tc>
        <w:tc>
          <w:tcPr>
            <w:tcW w:w="4876" w:type="dxa"/>
            <w:hideMark/>
          </w:tcPr>
          <w:p w14:paraId="10CB8AFE" w14:textId="77777777" w:rsidR="00CD41FA" w:rsidRPr="00186BBE" w:rsidRDefault="00186BBE">
            <w:pPr>
              <w:pStyle w:val="Normal6"/>
              <w:rPr>
                <w:szCs w:val="24"/>
              </w:rPr>
            </w:pPr>
            <w:r w:rsidRPr="00186BBE">
              <w:t>i)</w:t>
            </w:r>
            <w:r w:rsidRPr="00186BBE">
              <w:tab/>
              <w:t>podpora investic pro zemědělce</w:t>
            </w:r>
            <w:r w:rsidRPr="00186BBE">
              <w:rPr>
                <w:b/>
                <w:i/>
              </w:rPr>
              <w:t>,</w:t>
            </w:r>
            <w:r w:rsidRPr="00186BBE">
              <w:t xml:space="preserve"> držitele lesů </w:t>
            </w:r>
            <w:r w:rsidRPr="00186BBE">
              <w:rPr>
                <w:b/>
                <w:i/>
              </w:rPr>
              <w:t>a družstev</w:t>
            </w:r>
            <w:r w:rsidRPr="00186BBE">
              <w:t>;</w:t>
            </w:r>
          </w:p>
        </w:tc>
      </w:tr>
    </w:tbl>
    <w:p w14:paraId="712C5DA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E1305A0" w14:textId="77777777" w:rsidR="00CD41FA" w:rsidRPr="00186BBE" w:rsidRDefault="00186BBE" w:rsidP="00CD41FA">
      <w:r w:rsidRPr="00186BBE">
        <w:rPr>
          <w:rStyle w:val="HideTWBExt"/>
        </w:rPr>
        <w:t>&lt;/Amend&gt;</w:t>
      </w:r>
    </w:p>
    <w:p w14:paraId="4ACB992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34</w:t>
      </w:r>
      <w:r w:rsidRPr="00186BBE">
        <w:rPr>
          <w:rStyle w:val="HideTWBExt"/>
          <w:b w:val="0"/>
        </w:rPr>
        <w:t>&lt;/NumAm&gt;</w:t>
      </w:r>
    </w:p>
    <w:p w14:paraId="7FBE3DD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0571315" w14:textId="0E82B193" w:rsidR="00CD41FA" w:rsidRPr="00186BBE" w:rsidRDefault="00186BBE" w:rsidP="00CD41FA">
      <w:pPr>
        <w:pStyle w:val="NormalBold"/>
      </w:pPr>
      <w:r w:rsidRPr="00186BBE">
        <w:rPr>
          <w:rStyle w:val="HideTWBExt"/>
          <w:b w:val="0"/>
        </w:rPr>
        <w:t>&lt;Article&gt;</w:t>
      </w:r>
      <w:r w:rsidRPr="00186BBE">
        <w:t>Čl. 5 – odst. 1 – písm. j a</w:t>
      </w:r>
      <w:r>
        <w:t> </w:t>
      </w:r>
      <w:r w:rsidRPr="00186BBE">
        <w:t>(nové)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B1350EB" w14:textId="77777777" w:rsidTr="00CD41FA">
        <w:trPr>
          <w:jc w:val="center"/>
        </w:trPr>
        <w:tc>
          <w:tcPr>
            <w:tcW w:w="9752" w:type="dxa"/>
            <w:gridSpan w:val="2"/>
          </w:tcPr>
          <w:p w14:paraId="6783EC76" w14:textId="77777777" w:rsidR="00CD41FA" w:rsidRPr="00186BBE" w:rsidRDefault="00CD41FA">
            <w:pPr>
              <w:keepNext/>
            </w:pPr>
          </w:p>
        </w:tc>
      </w:tr>
      <w:tr w:rsidR="00186BBE" w:rsidRPr="00186BBE" w14:paraId="12010C30" w14:textId="77777777" w:rsidTr="00CD41FA">
        <w:trPr>
          <w:jc w:val="center"/>
        </w:trPr>
        <w:tc>
          <w:tcPr>
            <w:tcW w:w="4876" w:type="dxa"/>
            <w:hideMark/>
          </w:tcPr>
          <w:p w14:paraId="3F143059" w14:textId="77777777" w:rsidR="00CD41FA" w:rsidRPr="00186BBE" w:rsidRDefault="00186BBE">
            <w:pPr>
              <w:pStyle w:val="ColumnHeading"/>
              <w:keepNext/>
            </w:pPr>
            <w:r w:rsidRPr="00186BBE">
              <w:t>Znění navržené Komisí</w:t>
            </w:r>
          </w:p>
        </w:tc>
        <w:tc>
          <w:tcPr>
            <w:tcW w:w="4876" w:type="dxa"/>
            <w:hideMark/>
          </w:tcPr>
          <w:p w14:paraId="048F8C2B" w14:textId="77777777" w:rsidR="00CD41FA" w:rsidRPr="00186BBE" w:rsidRDefault="00186BBE">
            <w:pPr>
              <w:pStyle w:val="ColumnHeading"/>
              <w:keepNext/>
            </w:pPr>
            <w:r w:rsidRPr="00186BBE">
              <w:t>Pozměňovací návrh</w:t>
            </w:r>
          </w:p>
        </w:tc>
      </w:tr>
      <w:tr w:rsidR="00186BBE" w:rsidRPr="00186BBE" w14:paraId="74C72718" w14:textId="77777777" w:rsidTr="00CD41FA">
        <w:trPr>
          <w:jc w:val="center"/>
        </w:trPr>
        <w:tc>
          <w:tcPr>
            <w:tcW w:w="4876" w:type="dxa"/>
          </w:tcPr>
          <w:p w14:paraId="4D3D5A9D" w14:textId="77777777" w:rsidR="00CD41FA" w:rsidRPr="00186BBE" w:rsidRDefault="00CD41FA">
            <w:pPr>
              <w:pStyle w:val="Normal6"/>
            </w:pPr>
          </w:p>
        </w:tc>
        <w:tc>
          <w:tcPr>
            <w:tcW w:w="4876" w:type="dxa"/>
            <w:hideMark/>
          </w:tcPr>
          <w:p w14:paraId="45CA1652" w14:textId="77777777" w:rsidR="00CD41FA" w:rsidRPr="00186BBE" w:rsidRDefault="00186BBE">
            <w:pPr>
              <w:pStyle w:val="Normal6"/>
              <w:rPr>
                <w:szCs w:val="24"/>
              </w:rPr>
            </w:pPr>
            <w:r w:rsidRPr="00186BBE">
              <w:rPr>
                <w:b/>
                <w:i/>
              </w:rPr>
              <w:t>ja)</w:t>
            </w:r>
            <w:r w:rsidRPr="00186BBE">
              <w:rPr>
                <w:b/>
                <w:i/>
              </w:rPr>
              <w:tab/>
            </w:r>
            <w:r w:rsidRPr="00186BBE">
              <w:rPr>
                <w:b/>
                <w:i/>
              </w:rPr>
              <w:t xml:space="preserve">podpora mladých zemědělců (včetně startovacího balíčku pro mladé zemědělce); </w:t>
            </w:r>
          </w:p>
        </w:tc>
      </w:tr>
    </w:tbl>
    <w:p w14:paraId="1733C5B9"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8350361" w14:textId="77777777" w:rsidR="00CD41FA" w:rsidRPr="00186BBE" w:rsidRDefault="00186BBE" w:rsidP="00CD41FA">
      <w:r w:rsidRPr="00186BBE">
        <w:rPr>
          <w:rStyle w:val="HideTWBExt"/>
        </w:rPr>
        <w:t>&lt;/Amend&gt;</w:t>
      </w:r>
    </w:p>
    <w:p w14:paraId="64CF6A6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35</w:t>
      </w:r>
      <w:r w:rsidRPr="00186BBE">
        <w:rPr>
          <w:rStyle w:val="HideTWBExt"/>
          <w:b w:val="0"/>
        </w:rPr>
        <w:t>&lt;/NumAm&gt;</w:t>
      </w:r>
    </w:p>
    <w:p w14:paraId="04325DF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B4BB76E" w14:textId="77777777" w:rsidR="00CD41FA" w:rsidRPr="00186BBE" w:rsidRDefault="00186BBE" w:rsidP="00CD41FA">
      <w:pPr>
        <w:pStyle w:val="NormalBold"/>
      </w:pPr>
      <w:r w:rsidRPr="00186BBE">
        <w:rPr>
          <w:rStyle w:val="HideTWBExt"/>
          <w:b w:val="0"/>
        </w:rPr>
        <w:t>&lt;Article&gt;</w:t>
      </w:r>
      <w:r w:rsidRPr="00186BBE">
        <w:t>Čl. 5 – odst. 1 – písm. j b (nové)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B0530E8" w14:textId="77777777" w:rsidTr="00CD41FA">
        <w:trPr>
          <w:jc w:val="center"/>
        </w:trPr>
        <w:tc>
          <w:tcPr>
            <w:tcW w:w="9752" w:type="dxa"/>
            <w:gridSpan w:val="2"/>
          </w:tcPr>
          <w:p w14:paraId="42C8C39D" w14:textId="77777777" w:rsidR="00CD41FA" w:rsidRPr="00186BBE" w:rsidRDefault="00CD41FA">
            <w:pPr>
              <w:keepNext/>
            </w:pPr>
          </w:p>
        </w:tc>
      </w:tr>
      <w:tr w:rsidR="00186BBE" w:rsidRPr="00186BBE" w14:paraId="1BD5301F" w14:textId="77777777" w:rsidTr="00CD41FA">
        <w:trPr>
          <w:jc w:val="center"/>
        </w:trPr>
        <w:tc>
          <w:tcPr>
            <w:tcW w:w="4876" w:type="dxa"/>
            <w:hideMark/>
          </w:tcPr>
          <w:p w14:paraId="01320A14" w14:textId="77777777" w:rsidR="00CD41FA" w:rsidRPr="00186BBE" w:rsidRDefault="00186BBE">
            <w:pPr>
              <w:pStyle w:val="ColumnHeading"/>
              <w:keepNext/>
            </w:pPr>
            <w:r w:rsidRPr="00186BBE">
              <w:t>Znění navržené Komisí</w:t>
            </w:r>
          </w:p>
        </w:tc>
        <w:tc>
          <w:tcPr>
            <w:tcW w:w="4876" w:type="dxa"/>
            <w:hideMark/>
          </w:tcPr>
          <w:p w14:paraId="77B953EA" w14:textId="77777777" w:rsidR="00CD41FA" w:rsidRPr="00186BBE" w:rsidRDefault="00186BBE">
            <w:pPr>
              <w:pStyle w:val="ColumnHeading"/>
              <w:keepNext/>
            </w:pPr>
            <w:r w:rsidRPr="00186BBE">
              <w:t>Pozměňovací návrh</w:t>
            </w:r>
          </w:p>
        </w:tc>
      </w:tr>
      <w:tr w:rsidR="00186BBE" w:rsidRPr="00186BBE" w14:paraId="3233CBCF" w14:textId="77777777" w:rsidTr="00CD41FA">
        <w:trPr>
          <w:jc w:val="center"/>
        </w:trPr>
        <w:tc>
          <w:tcPr>
            <w:tcW w:w="4876" w:type="dxa"/>
          </w:tcPr>
          <w:p w14:paraId="5CA3DADE" w14:textId="77777777" w:rsidR="00CD41FA" w:rsidRPr="00186BBE" w:rsidRDefault="00CD41FA">
            <w:pPr>
              <w:pStyle w:val="Normal6"/>
            </w:pPr>
          </w:p>
        </w:tc>
        <w:tc>
          <w:tcPr>
            <w:tcW w:w="4876" w:type="dxa"/>
            <w:hideMark/>
          </w:tcPr>
          <w:p w14:paraId="15106D0A" w14:textId="2084DBB0" w:rsidR="00CD41FA" w:rsidRPr="00186BBE" w:rsidRDefault="00186BBE">
            <w:pPr>
              <w:pStyle w:val="Normal6"/>
              <w:rPr>
                <w:szCs w:val="24"/>
              </w:rPr>
            </w:pPr>
            <w:r w:rsidRPr="00186BBE">
              <w:rPr>
                <w:b/>
                <w:i/>
              </w:rPr>
              <w:t>jb)</w:t>
            </w:r>
            <w:r w:rsidRPr="00186BBE">
              <w:rPr>
                <w:b/>
                <w:i/>
              </w:rPr>
              <w:tab/>
              <w:t>investice do zpracování a</w:t>
            </w:r>
            <w:r>
              <w:rPr>
                <w:b/>
                <w:i/>
              </w:rPr>
              <w:t> </w:t>
            </w:r>
            <w:r w:rsidRPr="00186BBE">
              <w:rPr>
                <w:b/>
                <w:i/>
              </w:rPr>
              <w:t>uvádění zemědělské produkce na trh;</w:t>
            </w:r>
          </w:p>
        </w:tc>
      </w:tr>
    </w:tbl>
    <w:p w14:paraId="081EA05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9FAD34C" w14:textId="77777777" w:rsidR="00CD41FA" w:rsidRPr="00186BBE" w:rsidRDefault="00186BBE" w:rsidP="00CD41FA">
      <w:r w:rsidRPr="00186BBE">
        <w:rPr>
          <w:rStyle w:val="HideTWBExt"/>
        </w:rPr>
        <w:t>&lt;/Amend&gt;</w:t>
      </w:r>
    </w:p>
    <w:p w14:paraId="4688D75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36</w:t>
      </w:r>
      <w:r w:rsidRPr="00186BBE">
        <w:rPr>
          <w:rStyle w:val="HideTWBExt"/>
          <w:b w:val="0"/>
        </w:rPr>
        <w:t>&lt;/NumAm&gt;</w:t>
      </w:r>
    </w:p>
    <w:p w14:paraId="0AB9D81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6A36F4E" w14:textId="77777777" w:rsidR="00CD41FA" w:rsidRPr="00186BBE" w:rsidRDefault="00186BBE" w:rsidP="00CD41FA">
      <w:pPr>
        <w:pStyle w:val="NormalBold"/>
      </w:pPr>
      <w:r w:rsidRPr="00186BBE">
        <w:rPr>
          <w:rStyle w:val="HideTWBExt"/>
          <w:b w:val="0"/>
        </w:rPr>
        <w:t>&lt;Article&gt;</w:t>
      </w:r>
      <w:r w:rsidRPr="00186BBE">
        <w:t>Čl. 5 – odst. 1 – písm. j c (nové)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1EDDC02" w14:textId="77777777" w:rsidTr="00CD41FA">
        <w:trPr>
          <w:jc w:val="center"/>
        </w:trPr>
        <w:tc>
          <w:tcPr>
            <w:tcW w:w="9752" w:type="dxa"/>
            <w:gridSpan w:val="2"/>
          </w:tcPr>
          <w:p w14:paraId="16F1B65D" w14:textId="77777777" w:rsidR="00CD41FA" w:rsidRPr="00186BBE" w:rsidRDefault="00CD41FA">
            <w:pPr>
              <w:keepNext/>
            </w:pPr>
          </w:p>
        </w:tc>
      </w:tr>
      <w:tr w:rsidR="00186BBE" w:rsidRPr="00186BBE" w14:paraId="3673324C" w14:textId="77777777" w:rsidTr="00CD41FA">
        <w:trPr>
          <w:jc w:val="center"/>
        </w:trPr>
        <w:tc>
          <w:tcPr>
            <w:tcW w:w="4876" w:type="dxa"/>
            <w:hideMark/>
          </w:tcPr>
          <w:p w14:paraId="2D1E2AD8" w14:textId="77777777" w:rsidR="00CD41FA" w:rsidRPr="00186BBE" w:rsidRDefault="00186BBE">
            <w:pPr>
              <w:pStyle w:val="ColumnHeading"/>
              <w:keepNext/>
            </w:pPr>
            <w:r w:rsidRPr="00186BBE">
              <w:t>Znění navržené Komisí</w:t>
            </w:r>
          </w:p>
        </w:tc>
        <w:tc>
          <w:tcPr>
            <w:tcW w:w="4876" w:type="dxa"/>
            <w:hideMark/>
          </w:tcPr>
          <w:p w14:paraId="795E6C71" w14:textId="77777777" w:rsidR="00CD41FA" w:rsidRPr="00186BBE" w:rsidRDefault="00186BBE">
            <w:pPr>
              <w:pStyle w:val="ColumnHeading"/>
              <w:keepNext/>
            </w:pPr>
            <w:r w:rsidRPr="00186BBE">
              <w:t>Pozměňovací návrh</w:t>
            </w:r>
          </w:p>
        </w:tc>
      </w:tr>
      <w:tr w:rsidR="00186BBE" w:rsidRPr="00186BBE" w14:paraId="3716B8D2" w14:textId="77777777" w:rsidTr="00CD41FA">
        <w:trPr>
          <w:jc w:val="center"/>
        </w:trPr>
        <w:tc>
          <w:tcPr>
            <w:tcW w:w="4876" w:type="dxa"/>
          </w:tcPr>
          <w:p w14:paraId="7C5D6233" w14:textId="77777777" w:rsidR="00CD41FA" w:rsidRPr="00186BBE" w:rsidRDefault="00CD41FA">
            <w:pPr>
              <w:pStyle w:val="Normal6"/>
            </w:pPr>
          </w:p>
        </w:tc>
        <w:tc>
          <w:tcPr>
            <w:tcW w:w="4876" w:type="dxa"/>
            <w:hideMark/>
          </w:tcPr>
          <w:p w14:paraId="258D4181" w14:textId="77777777" w:rsidR="00CD41FA" w:rsidRPr="00186BBE" w:rsidRDefault="00186BBE">
            <w:pPr>
              <w:pStyle w:val="Normal6"/>
              <w:rPr>
                <w:szCs w:val="24"/>
              </w:rPr>
            </w:pPr>
            <w:r w:rsidRPr="00186BBE">
              <w:rPr>
                <w:b/>
                <w:i/>
              </w:rPr>
              <w:t>jc)</w:t>
            </w:r>
            <w:r w:rsidRPr="00186BBE">
              <w:rPr>
                <w:b/>
                <w:i/>
              </w:rPr>
              <w:tab/>
              <w:t>podpora rozvoje družstevního zemědělství;</w:t>
            </w:r>
          </w:p>
        </w:tc>
      </w:tr>
    </w:tbl>
    <w:p w14:paraId="7DBD2AA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D1A24C1" w14:textId="77777777" w:rsidR="00CD41FA" w:rsidRPr="00186BBE" w:rsidRDefault="00186BBE" w:rsidP="00CD41FA">
      <w:r w:rsidRPr="00186BBE">
        <w:rPr>
          <w:rStyle w:val="HideTWBExt"/>
        </w:rPr>
        <w:t>&lt;/Amend&gt;</w:t>
      </w:r>
    </w:p>
    <w:p w14:paraId="4F00E318"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37</w:t>
      </w:r>
      <w:r w:rsidRPr="00186BBE">
        <w:rPr>
          <w:rStyle w:val="HideTWBExt"/>
          <w:b w:val="0"/>
        </w:rPr>
        <w:t>&lt;/NumAm&gt;</w:t>
      </w:r>
    </w:p>
    <w:p w14:paraId="7014E78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D03481C" w14:textId="77777777" w:rsidR="00CD41FA" w:rsidRPr="00186BBE" w:rsidRDefault="00186BBE" w:rsidP="00CD41FA">
      <w:pPr>
        <w:pStyle w:val="NormalBold"/>
      </w:pPr>
      <w:r w:rsidRPr="00186BBE">
        <w:rPr>
          <w:rStyle w:val="HideTWBExt"/>
          <w:b w:val="0"/>
        </w:rPr>
        <w:t>&lt;Article&gt;</w:t>
      </w:r>
      <w:r w:rsidRPr="00186BBE">
        <w:t>Čl. 5 – odst. 1 – písm. l</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8E0EDDD" w14:textId="77777777" w:rsidTr="00CD41FA">
        <w:trPr>
          <w:jc w:val="center"/>
        </w:trPr>
        <w:tc>
          <w:tcPr>
            <w:tcW w:w="9752" w:type="dxa"/>
            <w:gridSpan w:val="2"/>
          </w:tcPr>
          <w:p w14:paraId="31F2562E" w14:textId="77777777" w:rsidR="00CD41FA" w:rsidRPr="00186BBE" w:rsidRDefault="00CD41FA">
            <w:pPr>
              <w:keepNext/>
            </w:pPr>
          </w:p>
        </w:tc>
      </w:tr>
      <w:tr w:rsidR="00186BBE" w:rsidRPr="00186BBE" w14:paraId="75A9EA9C" w14:textId="77777777" w:rsidTr="00CD41FA">
        <w:trPr>
          <w:jc w:val="center"/>
        </w:trPr>
        <w:tc>
          <w:tcPr>
            <w:tcW w:w="4876" w:type="dxa"/>
            <w:hideMark/>
          </w:tcPr>
          <w:p w14:paraId="2812183F" w14:textId="77777777" w:rsidR="00CD41FA" w:rsidRPr="00186BBE" w:rsidRDefault="00186BBE">
            <w:pPr>
              <w:pStyle w:val="ColumnHeading"/>
              <w:keepNext/>
            </w:pPr>
            <w:r w:rsidRPr="00186BBE">
              <w:t>Znění navržené Komisí</w:t>
            </w:r>
          </w:p>
        </w:tc>
        <w:tc>
          <w:tcPr>
            <w:tcW w:w="4876" w:type="dxa"/>
            <w:hideMark/>
          </w:tcPr>
          <w:p w14:paraId="5938DE02" w14:textId="77777777" w:rsidR="00CD41FA" w:rsidRPr="00186BBE" w:rsidRDefault="00186BBE">
            <w:pPr>
              <w:pStyle w:val="ColumnHeading"/>
              <w:keepNext/>
            </w:pPr>
            <w:r w:rsidRPr="00186BBE">
              <w:t>Pozměňovací návrh</w:t>
            </w:r>
          </w:p>
        </w:tc>
      </w:tr>
      <w:tr w:rsidR="00186BBE" w:rsidRPr="00186BBE" w14:paraId="5C5F039C" w14:textId="77777777" w:rsidTr="00CD41FA">
        <w:trPr>
          <w:jc w:val="center"/>
        </w:trPr>
        <w:tc>
          <w:tcPr>
            <w:tcW w:w="4876" w:type="dxa"/>
            <w:hideMark/>
          </w:tcPr>
          <w:p w14:paraId="129A547E" w14:textId="77777777" w:rsidR="00CD41FA" w:rsidRPr="00186BBE" w:rsidRDefault="00186BBE">
            <w:pPr>
              <w:pStyle w:val="Normal6"/>
            </w:pPr>
            <w:r w:rsidRPr="00186BBE">
              <w:t>l)</w:t>
            </w:r>
            <w:r w:rsidRPr="00186BBE">
              <w:tab/>
            </w:r>
            <w:r w:rsidRPr="00186BBE">
              <w:rPr>
                <w:b/>
                <w:i/>
              </w:rPr>
              <w:t>iniciativa LEADER</w:t>
            </w:r>
            <w:r w:rsidRPr="00186BBE">
              <w:t>;</w:t>
            </w:r>
          </w:p>
        </w:tc>
        <w:tc>
          <w:tcPr>
            <w:tcW w:w="4876" w:type="dxa"/>
            <w:hideMark/>
          </w:tcPr>
          <w:p w14:paraId="45A815F4" w14:textId="77777777" w:rsidR="00CD41FA" w:rsidRPr="00186BBE" w:rsidRDefault="00186BBE">
            <w:pPr>
              <w:pStyle w:val="Normal6"/>
              <w:rPr>
                <w:szCs w:val="24"/>
              </w:rPr>
            </w:pPr>
            <w:r w:rsidRPr="00186BBE">
              <w:t>l)</w:t>
            </w:r>
            <w:r w:rsidRPr="00186BBE">
              <w:tab/>
            </w:r>
            <w:r w:rsidRPr="00186BBE">
              <w:rPr>
                <w:b/>
                <w:i/>
              </w:rPr>
              <w:t>investice do venkovských obcí</w:t>
            </w:r>
            <w:r w:rsidRPr="00186BBE">
              <w:t xml:space="preserve">; </w:t>
            </w:r>
          </w:p>
        </w:tc>
      </w:tr>
    </w:tbl>
    <w:p w14:paraId="441A6CE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4D1F0EE" w14:textId="77777777" w:rsidR="00CD41FA" w:rsidRPr="00186BBE" w:rsidRDefault="00186BBE" w:rsidP="00CD41FA">
      <w:r w:rsidRPr="00186BBE">
        <w:rPr>
          <w:rStyle w:val="HideTWBExt"/>
        </w:rPr>
        <w:t>&lt;/Amend&gt;</w:t>
      </w:r>
    </w:p>
    <w:p w14:paraId="4514A7B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38</w:t>
      </w:r>
      <w:r w:rsidRPr="00186BBE">
        <w:rPr>
          <w:rStyle w:val="HideTWBExt"/>
          <w:b w:val="0"/>
        </w:rPr>
        <w:t>&lt;/NumAm&gt;</w:t>
      </w:r>
    </w:p>
    <w:p w14:paraId="4472D55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47078B4" w14:textId="77777777" w:rsidR="00CD41FA" w:rsidRPr="00186BBE" w:rsidRDefault="00186BBE" w:rsidP="00CD41FA">
      <w:pPr>
        <w:pStyle w:val="NormalBold"/>
      </w:pPr>
      <w:r w:rsidRPr="00186BBE">
        <w:rPr>
          <w:rStyle w:val="HideTWBExt"/>
          <w:b w:val="0"/>
        </w:rPr>
        <w:t>&lt;Article&gt;</w:t>
      </w:r>
      <w:r w:rsidRPr="00186BBE">
        <w:t>Čl. 5 – odst. 1 – písm. n</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9592691" w14:textId="77777777" w:rsidTr="00CD41FA">
        <w:trPr>
          <w:jc w:val="center"/>
        </w:trPr>
        <w:tc>
          <w:tcPr>
            <w:tcW w:w="9752" w:type="dxa"/>
            <w:gridSpan w:val="2"/>
          </w:tcPr>
          <w:p w14:paraId="69D34709" w14:textId="77777777" w:rsidR="00CD41FA" w:rsidRPr="00186BBE" w:rsidRDefault="00CD41FA">
            <w:pPr>
              <w:keepNext/>
            </w:pPr>
          </w:p>
        </w:tc>
      </w:tr>
      <w:tr w:rsidR="00186BBE" w:rsidRPr="00186BBE" w14:paraId="217D3FA5" w14:textId="77777777" w:rsidTr="00CD41FA">
        <w:trPr>
          <w:jc w:val="center"/>
        </w:trPr>
        <w:tc>
          <w:tcPr>
            <w:tcW w:w="4876" w:type="dxa"/>
            <w:hideMark/>
          </w:tcPr>
          <w:p w14:paraId="1C298403" w14:textId="77777777" w:rsidR="00CD41FA" w:rsidRPr="00186BBE" w:rsidRDefault="00186BBE">
            <w:pPr>
              <w:pStyle w:val="ColumnHeading"/>
              <w:keepNext/>
            </w:pPr>
            <w:r w:rsidRPr="00186BBE">
              <w:t>Znění navržené Komisí</w:t>
            </w:r>
          </w:p>
        </w:tc>
        <w:tc>
          <w:tcPr>
            <w:tcW w:w="4876" w:type="dxa"/>
            <w:hideMark/>
          </w:tcPr>
          <w:p w14:paraId="7FBA19D0" w14:textId="77777777" w:rsidR="00CD41FA" w:rsidRPr="00186BBE" w:rsidRDefault="00186BBE">
            <w:pPr>
              <w:pStyle w:val="ColumnHeading"/>
              <w:keepNext/>
            </w:pPr>
            <w:r w:rsidRPr="00186BBE">
              <w:t>Pozměňovací návrh</w:t>
            </w:r>
          </w:p>
        </w:tc>
      </w:tr>
      <w:tr w:rsidR="00186BBE" w:rsidRPr="00186BBE" w14:paraId="384BEC63" w14:textId="77777777" w:rsidTr="00CD41FA">
        <w:trPr>
          <w:jc w:val="center"/>
        </w:trPr>
        <w:tc>
          <w:tcPr>
            <w:tcW w:w="4876" w:type="dxa"/>
            <w:hideMark/>
          </w:tcPr>
          <w:p w14:paraId="5CFF52D0" w14:textId="55D91096" w:rsidR="00CD41FA" w:rsidRPr="00186BBE" w:rsidRDefault="00186BBE">
            <w:pPr>
              <w:pStyle w:val="Normal6"/>
            </w:pPr>
            <w:r w:rsidRPr="00186BBE">
              <w:t>n)</w:t>
            </w:r>
            <w:r w:rsidRPr="00186BBE">
              <w:tab/>
            </w:r>
            <w:r w:rsidRPr="00186BBE">
              <w:t>iniciativy územní a</w:t>
            </w:r>
            <w:r>
              <w:t> </w:t>
            </w:r>
            <w:r w:rsidRPr="00186BBE">
              <w:t>místní spolupráce;</w:t>
            </w:r>
          </w:p>
        </w:tc>
        <w:tc>
          <w:tcPr>
            <w:tcW w:w="4876" w:type="dxa"/>
            <w:hideMark/>
          </w:tcPr>
          <w:p w14:paraId="4A18E667" w14:textId="573E5449" w:rsidR="00CD41FA" w:rsidRPr="00186BBE" w:rsidRDefault="00186BBE">
            <w:pPr>
              <w:pStyle w:val="Normal6"/>
              <w:rPr>
                <w:szCs w:val="24"/>
              </w:rPr>
            </w:pPr>
            <w:r w:rsidRPr="00186BBE">
              <w:t>n)</w:t>
            </w:r>
            <w:r w:rsidRPr="00186BBE">
              <w:tab/>
              <w:t>iniciativy v</w:t>
            </w:r>
            <w:r>
              <w:t> </w:t>
            </w:r>
            <w:r w:rsidRPr="00186BBE">
              <w:t>oblasti územní a</w:t>
            </w:r>
            <w:r>
              <w:t> </w:t>
            </w:r>
            <w:r w:rsidRPr="00186BBE">
              <w:t>místní spolupráce</w:t>
            </w:r>
            <w:r w:rsidRPr="00186BBE">
              <w:rPr>
                <w:b/>
                <w:i/>
              </w:rPr>
              <w:t>, včetně iniciativy LEADER</w:t>
            </w:r>
            <w:r w:rsidRPr="00186BBE">
              <w:t xml:space="preserve">; </w:t>
            </w:r>
          </w:p>
        </w:tc>
      </w:tr>
    </w:tbl>
    <w:p w14:paraId="53B86C2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51AEEDC" w14:textId="77777777" w:rsidR="00CD41FA" w:rsidRPr="00186BBE" w:rsidRDefault="00186BBE" w:rsidP="00CD41FA">
      <w:r w:rsidRPr="00186BBE">
        <w:rPr>
          <w:rStyle w:val="HideTWBExt"/>
        </w:rPr>
        <w:t>&lt;/Amend&gt;</w:t>
      </w:r>
    </w:p>
    <w:p w14:paraId="554A591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39</w:t>
      </w:r>
      <w:r w:rsidRPr="00186BBE">
        <w:rPr>
          <w:rStyle w:val="HideTWBExt"/>
          <w:b w:val="0"/>
        </w:rPr>
        <w:t>&lt;/NumAm&gt;</w:t>
      </w:r>
    </w:p>
    <w:p w14:paraId="2047D7A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F2868B8" w14:textId="69FF07FE" w:rsidR="00CD41FA" w:rsidRPr="00186BBE" w:rsidRDefault="00186BBE" w:rsidP="00CD41FA">
      <w:pPr>
        <w:pStyle w:val="NormalBold"/>
      </w:pPr>
      <w:r w:rsidRPr="00186BBE">
        <w:rPr>
          <w:rStyle w:val="HideTWBExt"/>
          <w:b w:val="0"/>
        </w:rPr>
        <w:t>&lt;Article&gt;</w:t>
      </w:r>
      <w:r w:rsidRPr="00186BBE">
        <w:t>Čl. 5 – odst. 1 – písm. n a</w:t>
      </w:r>
      <w:r>
        <w:t> </w:t>
      </w:r>
      <w:r w:rsidRPr="00186BBE">
        <w:t>(nové)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1DAB036" w14:textId="77777777" w:rsidTr="00CD41FA">
        <w:trPr>
          <w:jc w:val="center"/>
        </w:trPr>
        <w:tc>
          <w:tcPr>
            <w:tcW w:w="9752" w:type="dxa"/>
            <w:gridSpan w:val="2"/>
          </w:tcPr>
          <w:p w14:paraId="4C46593F" w14:textId="77777777" w:rsidR="00CD41FA" w:rsidRPr="00186BBE" w:rsidRDefault="00CD41FA">
            <w:pPr>
              <w:keepNext/>
            </w:pPr>
          </w:p>
        </w:tc>
      </w:tr>
      <w:tr w:rsidR="00186BBE" w:rsidRPr="00186BBE" w14:paraId="201E96EB" w14:textId="77777777" w:rsidTr="00CD41FA">
        <w:trPr>
          <w:jc w:val="center"/>
        </w:trPr>
        <w:tc>
          <w:tcPr>
            <w:tcW w:w="4876" w:type="dxa"/>
            <w:hideMark/>
          </w:tcPr>
          <w:p w14:paraId="7DA6D7C9" w14:textId="77777777" w:rsidR="00CD41FA" w:rsidRPr="00186BBE" w:rsidRDefault="00186BBE">
            <w:pPr>
              <w:pStyle w:val="ColumnHeading"/>
              <w:keepNext/>
            </w:pPr>
            <w:r w:rsidRPr="00186BBE">
              <w:t>Znění navržené Komisí</w:t>
            </w:r>
          </w:p>
        </w:tc>
        <w:tc>
          <w:tcPr>
            <w:tcW w:w="4876" w:type="dxa"/>
            <w:hideMark/>
          </w:tcPr>
          <w:p w14:paraId="04B147DD" w14:textId="77777777" w:rsidR="00CD41FA" w:rsidRPr="00186BBE" w:rsidRDefault="00186BBE">
            <w:pPr>
              <w:pStyle w:val="ColumnHeading"/>
              <w:keepNext/>
            </w:pPr>
            <w:r w:rsidRPr="00186BBE">
              <w:t>Pozměňovací návrh</w:t>
            </w:r>
          </w:p>
        </w:tc>
      </w:tr>
      <w:tr w:rsidR="00186BBE" w:rsidRPr="00186BBE" w14:paraId="38B73398" w14:textId="77777777" w:rsidTr="00CD41FA">
        <w:trPr>
          <w:jc w:val="center"/>
        </w:trPr>
        <w:tc>
          <w:tcPr>
            <w:tcW w:w="4876" w:type="dxa"/>
          </w:tcPr>
          <w:p w14:paraId="50908099" w14:textId="77777777" w:rsidR="00CD41FA" w:rsidRPr="00186BBE" w:rsidRDefault="00CD41FA">
            <w:pPr>
              <w:pStyle w:val="Normal6"/>
            </w:pPr>
          </w:p>
        </w:tc>
        <w:tc>
          <w:tcPr>
            <w:tcW w:w="4876" w:type="dxa"/>
            <w:hideMark/>
          </w:tcPr>
          <w:p w14:paraId="52A25582" w14:textId="73D2E049" w:rsidR="00CD41FA" w:rsidRPr="00186BBE" w:rsidRDefault="00186BBE">
            <w:pPr>
              <w:pStyle w:val="Normal6"/>
              <w:rPr>
                <w:szCs w:val="24"/>
              </w:rPr>
            </w:pPr>
            <w:r w:rsidRPr="00186BBE">
              <w:rPr>
                <w:b/>
                <w:i/>
              </w:rPr>
              <w:t>na)</w:t>
            </w:r>
            <w:r w:rsidRPr="00186BBE">
              <w:rPr>
                <w:b/>
                <w:i/>
              </w:rPr>
              <w:tab/>
              <w:t>podpora investic do rozvoje venkova, jako jsou investice do základních služeb, malokapacitní venkovské infrastruktury, konsolidace půdy a</w:t>
            </w:r>
            <w:r>
              <w:rPr>
                <w:b/>
                <w:i/>
              </w:rPr>
              <w:t> </w:t>
            </w:r>
            <w:r w:rsidRPr="00186BBE">
              <w:rPr>
                <w:b/>
                <w:i/>
              </w:rPr>
              <w:t>přerozdělování pozemků a</w:t>
            </w:r>
            <w:r>
              <w:rPr>
                <w:b/>
                <w:i/>
              </w:rPr>
              <w:t> </w:t>
            </w:r>
            <w:r w:rsidRPr="00186BBE">
              <w:rPr>
                <w:b/>
                <w:i/>
              </w:rPr>
              <w:t>obnova vesnic ve venkovských oblastech;</w:t>
            </w:r>
          </w:p>
        </w:tc>
      </w:tr>
    </w:tbl>
    <w:p w14:paraId="6743201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533E6D5" w14:textId="77777777" w:rsidR="00CD41FA" w:rsidRPr="00186BBE" w:rsidRDefault="00186BBE" w:rsidP="00CD41FA">
      <w:r w:rsidRPr="00186BBE">
        <w:rPr>
          <w:rStyle w:val="HideTWBExt"/>
        </w:rPr>
        <w:t>&lt;/Amend&gt;</w:t>
      </w:r>
    </w:p>
    <w:p w14:paraId="032B3B3F"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40</w:t>
      </w:r>
      <w:r w:rsidRPr="00186BBE">
        <w:rPr>
          <w:rStyle w:val="HideTWBExt"/>
          <w:b w:val="0"/>
        </w:rPr>
        <w:t>&lt;/NumAm&gt;</w:t>
      </w:r>
    </w:p>
    <w:p w14:paraId="2C8C866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60CDED6" w14:textId="77777777" w:rsidR="00CD41FA" w:rsidRPr="00186BBE" w:rsidRDefault="00186BBE" w:rsidP="00CD41FA">
      <w:pPr>
        <w:pStyle w:val="NormalBold"/>
      </w:pPr>
      <w:r w:rsidRPr="00186BBE">
        <w:rPr>
          <w:rStyle w:val="HideTWBExt"/>
          <w:b w:val="0"/>
        </w:rPr>
        <w:t>&lt;Article&gt;</w:t>
      </w:r>
      <w:r w:rsidRPr="00186BBE">
        <w:t>Čl. 5 – odst. 1 – písm. o a (nové)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29409A3" w14:textId="77777777" w:rsidTr="00CD41FA">
        <w:trPr>
          <w:jc w:val="center"/>
        </w:trPr>
        <w:tc>
          <w:tcPr>
            <w:tcW w:w="9752" w:type="dxa"/>
            <w:gridSpan w:val="2"/>
          </w:tcPr>
          <w:p w14:paraId="56CD71D0" w14:textId="77777777" w:rsidR="00CD41FA" w:rsidRPr="00186BBE" w:rsidRDefault="00CD41FA">
            <w:pPr>
              <w:keepNext/>
            </w:pPr>
          </w:p>
        </w:tc>
      </w:tr>
      <w:tr w:rsidR="00186BBE" w:rsidRPr="00186BBE" w14:paraId="2E7667E4" w14:textId="77777777" w:rsidTr="00CD41FA">
        <w:trPr>
          <w:jc w:val="center"/>
        </w:trPr>
        <w:tc>
          <w:tcPr>
            <w:tcW w:w="4876" w:type="dxa"/>
            <w:hideMark/>
          </w:tcPr>
          <w:p w14:paraId="24427A39" w14:textId="77777777" w:rsidR="00CD41FA" w:rsidRPr="00186BBE" w:rsidRDefault="00186BBE">
            <w:pPr>
              <w:pStyle w:val="ColumnHeading"/>
              <w:keepNext/>
            </w:pPr>
            <w:r w:rsidRPr="00186BBE">
              <w:t>Znění navržené Komisí</w:t>
            </w:r>
          </w:p>
        </w:tc>
        <w:tc>
          <w:tcPr>
            <w:tcW w:w="4876" w:type="dxa"/>
            <w:hideMark/>
          </w:tcPr>
          <w:p w14:paraId="2557A58A" w14:textId="77777777" w:rsidR="00CD41FA" w:rsidRPr="00186BBE" w:rsidRDefault="00186BBE">
            <w:pPr>
              <w:pStyle w:val="ColumnHeading"/>
              <w:keepNext/>
            </w:pPr>
            <w:r w:rsidRPr="00186BBE">
              <w:t>Pozměňovací návrh</w:t>
            </w:r>
          </w:p>
        </w:tc>
      </w:tr>
      <w:tr w:rsidR="00186BBE" w:rsidRPr="00186BBE" w14:paraId="3E43B23C" w14:textId="77777777" w:rsidTr="00CD41FA">
        <w:trPr>
          <w:jc w:val="center"/>
        </w:trPr>
        <w:tc>
          <w:tcPr>
            <w:tcW w:w="4876" w:type="dxa"/>
          </w:tcPr>
          <w:p w14:paraId="0F7C579E" w14:textId="77777777" w:rsidR="00CD41FA" w:rsidRPr="00186BBE" w:rsidRDefault="00CD41FA">
            <w:pPr>
              <w:pStyle w:val="Normal6"/>
            </w:pPr>
          </w:p>
        </w:tc>
        <w:tc>
          <w:tcPr>
            <w:tcW w:w="4876" w:type="dxa"/>
            <w:hideMark/>
          </w:tcPr>
          <w:p w14:paraId="303A0E4F" w14:textId="53AA52D0" w:rsidR="00CD41FA" w:rsidRPr="00186BBE" w:rsidRDefault="00186BBE">
            <w:pPr>
              <w:pStyle w:val="Normal6"/>
              <w:rPr>
                <w:szCs w:val="24"/>
              </w:rPr>
            </w:pPr>
            <w:r w:rsidRPr="00186BBE">
              <w:rPr>
                <w:b/>
                <w:i/>
              </w:rPr>
              <w:t>oa)</w:t>
            </w:r>
            <w:r w:rsidRPr="00186BBE">
              <w:rPr>
                <w:b/>
                <w:i/>
              </w:rPr>
              <w:tab/>
              <w:t>podpora investic do preventivních opatření v</w:t>
            </w:r>
            <w:r>
              <w:rPr>
                <w:b/>
                <w:i/>
              </w:rPr>
              <w:t> </w:t>
            </w:r>
            <w:r w:rsidRPr="00186BBE">
              <w:rPr>
                <w:b/>
                <w:i/>
              </w:rPr>
              <w:t>oblasti protipovodňové ochrany a</w:t>
            </w:r>
            <w:r>
              <w:rPr>
                <w:b/>
                <w:i/>
              </w:rPr>
              <w:t> </w:t>
            </w:r>
            <w:r w:rsidRPr="00186BBE">
              <w:rPr>
                <w:b/>
                <w:i/>
              </w:rPr>
              <w:t>ochrany pobřeží a</w:t>
            </w:r>
            <w:r>
              <w:rPr>
                <w:b/>
                <w:i/>
              </w:rPr>
              <w:t> </w:t>
            </w:r>
            <w:r w:rsidRPr="00186BBE">
              <w:rPr>
                <w:b/>
                <w:i/>
              </w:rPr>
              <w:t>podpora neproduktivních investic souvisejících se specifickými cíli stanovenými v</w:t>
            </w:r>
            <w:r>
              <w:rPr>
                <w:b/>
                <w:i/>
              </w:rPr>
              <w:t> </w:t>
            </w:r>
            <w:r w:rsidRPr="00186BBE">
              <w:rPr>
                <w:b/>
                <w:i/>
              </w:rPr>
              <w:t>čl. 3 odst. 1 písm. d) bodě v) nařízení (EU) […] [NRP];</w:t>
            </w:r>
          </w:p>
        </w:tc>
      </w:tr>
    </w:tbl>
    <w:p w14:paraId="461970DA"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90B38DB" w14:textId="77777777" w:rsidR="00CD41FA" w:rsidRPr="00186BBE" w:rsidRDefault="00186BBE" w:rsidP="00CD41FA">
      <w:r w:rsidRPr="00186BBE">
        <w:rPr>
          <w:rStyle w:val="HideTWBExt"/>
        </w:rPr>
        <w:t>&lt;/Amend&gt;</w:t>
      </w:r>
    </w:p>
    <w:p w14:paraId="1E91055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41</w:t>
      </w:r>
      <w:r w:rsidRPr="00186BBE">
        <w:rPr>
          <w:rStyle w:val="HideTWBExt"/>
          <w:b w:val="0"/>
        </w:rPr>
        <w:t>&lt;/NumAm&gt;</w:t>
      </w:r>
    </w:p>
    <w:p w14:paraId="3C86EE5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F73471F" w14:textId="7F30E766" w:rsidR="00CD41FA" w:rsidRPr="00186BBE" w:rsidRDefault="00186BBE" w:rsidP="00CD41FA">
      <w:pPr>
        <w:pStyle w:val="NormalBold"/>
      </w:pPr>
      <w:r w:rsidRPr="00186BBE">
        <w:rPr>
          <w:rStyle w:val="HideTWBExt"/>
          <w:b w:val="0"/>
        </w:rPr>
        <w:t>&lt;Article&gt;</w:t>
      </w:r>
      <w:r w:rsidRPr="00186BBE">
        <w:t>Čl. 5 – odst. 1 – písm. o</w:t>
      </w:r>
      <w:r>
        <w:t> </w:t>
      </w:r>
      <w:r w:rsidRPr="00186BBE">
        <w:t>b (nové)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92BFE91" w14:textId="77777777" w:rsidTr="00CD41FA">
        <w:trPr>
          <w:jc w:val="center"/>
        </w:trPr>
        <w:tc>
          <w:tcPr>
            <w:tcW w:w="9752" w:type="dxa"/>
            <w:gridSpan w:val="2"/>
          </w:tcPr>
          <w:p w14:paraId="247C21DE" w14:textId="77777777" w:rsidR="00CD41FA" w:rsidRPr="00186BBE" w:rsidRDefault="00CD41FA">
            <w:pPr>
              <w:keepNext/>
            </w:pPr>
          </w:p>
        </w:tc>
      </w:tr>
      <w:tr w:rsidR="00186BBE" w:rsidRPr="00186BBE" w14:paraId="44797EC6" w14:textId="77777777" w:rsidTr="00CD41FA">
        <w:trPr>
          <w:jc w:val="center"/>
        </w:trPr>
        <w:tc>
          <w:tcPr>
            <w:tcW w:w="4876" w:type="dxa"/>
            <w:hideMark/>
          </w:tcPr>
          <w:p w14:paraId="37D1CE01" w14:textId="77777777" w:rsidR="00CD41FA" w:rsidRPr="00186BBE" w:rsidRDefault="00186BBE">
            <w:pPr>
              <w:pStyle w:val="ColumnHeading"/>
              <w:keepNext/>
            </w:pPr>
            <w:r w:rsidRPr="00186BBE">
              <w:t>Znění navržené Komisí</w:t>
            </w:r>
          </w:p>
        </w:tc>
        <w:tc>
          <w:tcPr>
            <w:tcW w:w="4876" w:type="dxa"/>
            <w:hideMark/>
          </w:tcPr>
          <w:p w14:paraId="06D8C13A" w14:textId="77777777" w:rsidR="00CD41FA" w:rsidRPr="00186BBE" w:rsidRDefault="00186BBE">
            <w:pPr>
              <w:pStyle w:val="ColumnHeading"/>
              <w:keepNext/>
            </w:pPr>
            <w:r w:rsidRPr="00186BBE">
              <w:t>Pozměňovací návrh</w:t>
            </w:r>
          </w:p>
        </w:tc>
      </w:tr>
      <w:tr w:rsidR="00186BBE" w:rsidRPr="00186BBE" w14:paraId="761E8BD4" w14:textId="77777777" w:rsidTr="00CD41FA">
        <w:trPr>
          <w:jc w:val="center"/>
        </w:trPr>
        <w:tc>
          <w:tcPr>
            <w:tcW w:w="4876" w:type="dxa"/>
          </w:tcPr>
          <w:p w14:paraId="04014E52" w14:textId="77777777" w:rsidR="00CD41FA" w:rsidRPr="00186BBE" w:rsidRDefault="00CD41FA">
            <w:pPr>
              <w:pStyle w:val="Normal6"/>
            </w:pPr>
          </w:p>
        </w:tc>
        <w:tc>
          <w:tcPr>
            <w:tcW w:w="4876" w:type="dxa"/>
            <w:hideMark/>
          </w:tcPr>
          <w:p w14:paraId="412651D7" w14:textId="77777777" w:rsidR="00CD41FA" w:rsidRPr="00186BBE" w:rsidRDefault="00186BBE">
            <w:pPr>
              <w:pStyle w:val="Normal6"/>
              <w:rPr>
                <w:szCs w:val="24"/>
              </w:rPr>
            </w:pPr>
            <w:r w:rsidRPr="00186BBE">
              <w:rPr>
                <w:b/>
                <w:i/>
              </w:rPr>
              <w:t>ob)</w:t>
            </w:r>
            <w:r w:rsidRPr="00186BBE">
              <w:rPr>
                <w:b/>
                <w:i/>
              </w:rPr>
              <w:tab/>
              <w:t xml:space="preserve">podpora pro investice do zavlažování; </w:t>
            </w:r>
          </w:p>
        </w:tc>
      </w:tr>
    </w:tbl>
    <w:p w14:paraId="0CE7455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F5C083A" w14:textId="77777777" w:rsidR="00CD41FA" w:rsidRPr="00186BBE" w:rsidRDefault="00186BBE" w:rsidP="00CD41FA">
      <w:r w:rsidRPr="00186BBE">
        <w:rPr>
          <w:rStyle w:val="HideTWBExt"/>
        </w:rPr>
        <w:t>&lt;/Amend&gt;</w:t>
      </w:r>
    </w:p>
    <w:p w14:paraId="28B468F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42</w:t>
      </w:r>
      <w:r w:rsidRPr="00186BBE">
        <w:rPr>
          <w:rStyle w:val="HideTWBExt"/>
          <w:b w:val="0"/>
        </w:rPr>
        <w:t>&lt;/NumAm&gt;</w:t>
      </w:r>
    </w:p>
    <w:p w14:paraId="2C2AD78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29AC75C" w14:textId="776513E9" w:rsidR="00CD41FA" w:rsidRPr="00186BBE" w:rsidRDefault="00186BBE" w:rsidP="00CD41FA">
      <w:pPr>
        <w:pStyle w:val="NormalBold"/>
      </w:pPr>
      <w:r w:rsidRPr="00186BBE">
        <w:rPr>
          <w:rStyle w:val="HideTWBExt"/>
          <w:b w:val="0"/>
        </w:rPr>
        <w:t>&lt;Article&gt;</w:t>
      </w:r>
      <w:r w:rsidRPr="00186BBE">
        <w:t>Čl. 5 – odst. 1 – pododstavec 1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DF1F9D9" w14:textId="77777777" w:rsidTr="00CD41FA">
        <w:trPr>
          <w:jc w:val="center"/>
        </w:trPr>
        <w:tc>
          <w:tcPr>
            <w:tcW w:w="9752" w:type="dxa"/>
            <w:gridSpan w:val="2"/>
          </w:tcPr>
          <w:p w14:paraId="06DED730" w14:textId="77777777" w:rsidR="00CD41FA" w:rsidRPr="00186BBE" w:rsidRDefault="00CD41FA">
            <w:pPr>
              <w:keepNext/>
            </w:pPr>
          </w:p>
        </w:tc>
      </w:tr>
      <w:tr w:rsidR="00186BBE" w:rsidRPr="00186BBE" w14:paraId="573735E4" w14:textId="77777777" w:rsidTr="00CD41FA">
        <w:trPr>
          <w:jc w:val="center"/>
        </w:trPr>
        <w:tc>
          <w:tcPr>
            <w:tcW w:w="4876" w:type="dxa"/>
            <w:hideMark/>
          </w:tcPr>
          <w:p w14:paraId="370AC726" w14:textId="77777777" w:rsidR="00CD41FA" w:rsidRPr="00186BBE" w:rsidRDefault="00186BBE">
            <w:pPr>
              <w:pStyle w:val="ColumnHeading"/>
              <w:keepNext/>
            </w:pPr>
            <w:r w:rsidRPr="00186BBE">
              <w:t>Znění navržené Komisí</w:t>
            </w:r>
          </w:p>
        </w:tc>
        <w:tc>
          <w:tcPr>
            <w:tcW w:w="4876" w:type="dxa"/>
            <w:hideMark/>
          </w:tcPr>
          <w:p w14:paraId="3386D8C8" w14:textId="77777777" w:rsidR="00CD41FA" w:rsidRPr="00186BBE" w:rsidRDefault="00186BBE">
            <w:pPr>
              <w:pStyle w:val="ColumnHeading"/>
              <w:keepNext/>
            </w:pPr>
            <w:r w:rsidRPr="00186BBE">
              <w:t>Pozměňovací návrh</w:t>
            </w:r>
          </w:p>
        </w:tc>
      </w:tr>
      <w:tr w:rsidR="00186BBE" w:rsidRPr="00186BBE" w14:paraId="0C27C079" w14:textId="77777777" w:rsidTr="00CD41FA">
        <w:trPr>
          <w:jc w:val="center"/>
        </w:trPr>
        <w:tc>
          <w:tcPr>
            <w:tcW w:w="4876" w:type="dxa"/>
          </w:tcPr>
          <w:p w14:paraId="7C1B3F5F" w14:textId="77777777" w:rsidR="00CD41FA" w:rsidRPr="00186BBE" w:rsidRDefault="00CD41FA">
            <w:pPr>
              <w:pStyle w:val="Normal6"/>
            </w:pPr>
          </w:p>
        </w:tc>
        <w:tc>
          <w:tcPr>
            <w:tcW w:w="4876" w:type="dxa"/>
            <w:hideMark/>
          </w:tcPr>
          <w:p w14:paraId="3C5B0DA8" w14:textId="338C4C54" w:rsidR="00CD41FA" w:rsidRPr="00186BBE" w:rsidRDefault="00186BBE">
            <w:pPr>
              <w:pStyle w:val="Normal6"/>
              <w:rPr>
                <w:szCs w:val="24"/>
              </w:rPr>
            </w:pPr>
            <w:r w:rsidRPr="00186BBE">
              <w:rPr>
                <w:b/>
                <w:i/>
              </w:rPr>
              <w:t>Intervence uvedené v</w:t>
            </w:r>
            <w:r>
              <w:rPr>
                <w:b/>
                <w:i/>
              </w:rPr>
              <w:t> </w:t>
            </w:r>
            <w:r w:rsidRPr="00186BBE">
              <w:rPr>
                <w:b/>
                <w:i/>
              </w:rPr>
              <w:t>odst. 1 písm. a), b), c) a</w:t>
            </w:r>
            <w:r>
              <w:rPr>
                <w:b/>
                <w:i/>
              </w:rPr>
              <w:t> </w:t>
            </w:r>
            <w:r w:rsidRPr="00186BBE">
              <w:rPr>
                <w:b/>
                <w:i/>
              </w:rPr>
              <w:t>g) se nevztahují na nejvzdálenější regiony uvedené v</w:t>
            </w:r>
            <w:r>
              <w:rPr>
                <w:b/>
                <w:i/>
              </w:rPr>
              <w:t> </w:t>
            </w:r>
            <w:r w:rsidRPr="00186BBE">
              <w:rPr>
                <w:b/>
                <w:i/>
              </w:rPr>
              <w:t>hlavě VI nařízení o</w:t>
            </w:r>
            <w:r>
              <w:rPr>
                <w:b/>
                <w:i/>
              </w:rPr>
              <w:t> </w:t>
            </w:r>
            <w:r w:rsidRPr="00186BBE">
              <w:rPr>
                <w:b/>
                <w:i/>
              </w:rPr>
              <w:t>plánu NRP.</w:t>
            </w:r>
          </w:p>
        </w:tc>
      </w:tr>
    </w:tbl>
    <w:p w14:paraId="6C0F9EA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E462517"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5409B4A7" w14:textId="2F0488B3" w:rsidR="00CD41FA" w:rsidRPr="00186BBE" w:rsidRDefault="00186BBE" w:rsidP="00CD41FA">
      <w:pPr>
        <w:pStyle w:val="Normal12Italic"/>
        <w:rPr>
          <w:noProof w:val="0"/>
        </w:rPr>
      </w:pPr>
      <w:r w:rsidRPr="00186BBE">
        <w:t>(bývalý čl. 35 odst. 2 nařízení o</w:t>
      </w:r>
      <w:r>
        <w:t> </w:t>
      </w:r>
      <w:r w:rsidRPr="00186BBE">
        <w:t>plánu NRP)</w:t>
      </w:r>
    </w:p>
    <w:p w14:paraId="13644795" w14:textId="77777777" w:rsidR="00CD41FA" w:rsidRPr="00186BBE" w:rsidRDefault="00186BBE" w:rsidP="00CD41FA">
      <w:r w:rsidRPr="00186BBE">
        <w:rPr>
          <w:rStyle w:val="HideTWBExt"/>
        </w:rPr>
        <w:t>&lt;/Amend&gt;</w:t>
      </w:r>
    </w:p>
    <w:p w14:paraId="091ADB9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43</w:t>
      </w:r>
      <w:r w:rsidRPr="00186BBE">
        <w:rPr>
          <w:rStyle w:val="HideTWBExt"/>
          <w:b w:val="0"/>
        </w:rPr>
        <w:t>&lt;/NumAm&gt;</w:t>
      </w:r>
    </w:p>
    <w:p w14:paraId="6667467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306FA74" w14:textId="77777777" w:rsidR="00CD41FA" w:rsidRPr="00186BBE" w:rsidRDefault="00186BBE" w:rsidP="00CD41FA">
      <w:pPr>
        <w:pStyle w:val="NormalBold"/>
      </w:pPr>
      <w:r w:rsidRPr="00186BBE">
        <w:rPr>
          <w:rStyle w:val="HideTWBExt"/>
          <w:b w:val="0"/>
        </w:rPr>
        <w:t>&lt;Article&gt;</w:t>
      </w:r>
      <w:r w:rsidRPr="00186BBE">
        <w:t>Čl. 5 – odst.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E3B9086" w14:textId="77777777" w:rsidTr="00CD41FA">
        <w:trPr>
          <w:jc w:val="center"/>
        </w:trPr>
        <w:tc>
          <w:tcPr>
            <w:tcW w:w="9752" w:type="dxa"/>
            <w:gridSpan w:val="2"/>
          </w:tcPr>
          <w:p w14:paraId="5DC308F5" w14:textId="77777777" w:rsidR="00CD41FA" w:rsidRPr="00186BBE" w:rsidRDefault="00CD41FA">
            <w:pPr>
              <w:keepNext/>
            </w:pPr>
          </w:p>
        </w:tc>
      </w:tr>
      <w:tr w:rsidR="00186BBE" w:rsidRPr="00186BBE" w14:paraId="2FFA57F8" w14:textId="77777777" w:rsidTr="00CD41FA">
        <w:trPr>
          <w:jc w:val="center"/>
        </w:trPr>
        <w:tc>
          <w:tcPr>
            <w:tcW w:w="4876" w:type="dxa"/>
            <w:hideMark/>
          </w:tcPr>
          <w:p w14:paraId="6E241F45" w14:textId="77777777" w:rsidR="00CD41FA" w:rsidRPr="00186BBE" w:rsidRDefault="00186BBE">
            <w:pPr>
              <w:pStyle w:val="ColumnHeading"/>
              <w:keepNext/>
            </w:pPr>
            <w:r w:rsidRPr="00186BBE">
              <w:t>Znění navržené Komisí</w:t>
            </w:r>
          </w:p>
        </w:tc>
        <w:tc>
          <w:tcPr>
            <w:tcW w:w="4876" w:type="dxa"/>
            <w:hideMark/>
          </w:tcPr>
          <w:p w14:paraId="7AD09BEA" w14:textId="77777777" w:rsidR="00CD41FA" w:rsidRPr="00186BBE" w:rsidRDefault="00186BBE">
            <w:pPr>
              <w:pStyle w:val="ColumnHeading"/>
              <w:keepNext/>
            </w:pPr>
            <w:r w:rsidRPr="00186BBE">
              <w:t>Pozměňovací návrh</w:t>
            </w:r>
          </w:p>
        </w:tc>
      </w:tr>
      <w:tr w:rsidR="00186BBE" w:rsidRPr="00186BBE" w14:paraId="3939403E" w14:textId="77777777" w:rsidTr="00CD41FA">
        <w:trPr>
          <w:jc w:val="center"/>
        </w:trPr>
        <w:tc>
          <w:tcPr>
            <w:tcW w:w="4876" w:type="dxa"/>
            <w:hideMark/>
          </w:tcPr>
          <w:p w14:paraId="320D9797" w14:textId="11A1882F" w:rsidR="00CD41FA" w:rsidRPr="00186BBE" w:rsidRDefault="00186BBE">
            <w:pPr>
              <w:pStyle w:val="Normal6"/>
            </w:pPr>
            <w:r w:rsidRPr="00186BBE">
              <w:t>2.</w:t>
            </w:r>
            <w:r w:rsidRPr="00186BBE">
              <w:tab/>
              <w:t>Intervence uvedené v</w:t>
            </w:r>
            <w:r>
              <w:t> </w:t>
            </w:r>
            <w:r w:rsidRPr="00186BBE">
              <w:t xml:space="preserve">odst. 1 písm. a) až </w:t>
            </w:r>
            <w:r w:rsidRPr="00186BBE">
              <w:rPr>
                <w:b/>
                <w:i/>
              </w:rPr>
              <w:t>k)</w:t>
            </w:r>
            <w:r w:rsidRPr="00186BBE">
              <w:t xml:space="preserve"> a</w:t>
            </w:r>
            <w:r>
              <w:t> </w:t>
            </w:r>
            <w:r w:rsidRPr="00186BBE">
              <w:t>intervence v</w:t>
            </w:r>
            <w:r>
              <w:t> </w:t>
            </w:r>
            <w:r w:rsidRPr="00186BBE">
              <w:t>některých odvětvích uvedených v</w:t>
            </w:r>
            <w:r>
              <w:t> </w:t>
            </w:r>
            <w:r w:rsidRPr="00186BBE">
              <w:t>hlavě I</w:t>
            </w:r>
            <w:r>
              <w:t> </w:t>
            </w:r>
            <w:r w:rsidRPr="00186BBE">
              <w:t>části II kapitole IIa nařízení (EU) č. 1308/2013 jsou intervencemi na podporu příjmů, které mají být financovány z</w:t>
            </w:r>
            <w:r>
              <w:t> </w:t>
            </w:r>
            <w:r w:rsidRPr="00186BBE">
              <w:t>fondu v</w:t>
            </w:r>
            <w:r>
              <w:t> </w:t>
            </w:r>
            <w:r w:rsidRPr="00186BBE">
              <w:t>souladu s</w:t>
            </w:r>
            <w:r>
              <w:t> </w:t>
            </w:r>
            <w:r w:rsidRPr="00186BBE">
              <w:t>čl. 10 odst. 2 písm. a) druhým pododstavcem nařízení (EU) […] [NRP].</w:t>
            </w:r>
          </w:p>
        </w:tc>
        <w:tc>
          <w:tcPr>
            <w:tcW w:w="4876" w:type="dxa"/>
            <w:hideMark/>
          </w:tcPr>
          <w:p w14:paraId="4E7D552B" w14:textId="2E6F4D77" w:rsidR="00CD41FA" w:rsidRPr="00186BBE" w:rsidRDefault="00186BBE">
            <w:pPr>
              <w:pStyle w:val="Normal6"/>
              <w:rPr>
                <w:szCs w:val="24"/>
              </w:rPr>
            </w:pPr>
            <w:r w:rsidRPr="00186BBE">
              <w:t>2.</w:t>
            </w:r>
            <w:r w:rsidRPr="00186BBE">
              <w:tab/>
              <w:t>Intervence uvedené v</w:t>
            </w:r>
            <w:r>
              <w:t> </w:t>
            </w:r>
            <w:r w:rsidRPr="00186BBE">
              <w:t xml:space="preserve">odst. 1 písm. a) až </w:t>
            </w:r>
            <w:r w:rsidRPr="00186BBE">
              <w:rPr>
                <w:b/>
                <w:i/>
              </w:rPr>
              <w:t>ja)</w:t>
            </w:r>
            <w:r w:rsidRPr="00186BBE">
              <w:t xml:space="preserve"> a</w:t>
            </w:r>
            <w:r>
              <w:t> </w:t>
            </w:r>
            <w:r w:rsidRPr="00186BBE">
              <w:t>intervence v</w:t>
            </w:r>
            <w:r>
              <w:t> </w:t>
            </w:r>
            <w:r w:rsidRPr="00186BBE">
              <w:t>některých odvětvích uvedených v</w:t>
            </w:r>
            <w:r>
              <w:t> </w:t>
            </w:r>
            <w:r w:rsidRPr="00186BBE">
              <w:t>hlavě I</w:t>
            </w:r>
            <w:r>
              <w:t> </w:t>
            </w:r>
            <w:r w:rsidRPr="00186BBE">
              <w:t>části II kapitole IIa nařízení (EU) č. 1308/2013 jsou intervencemi na podporu příjmů, které mají být financovány z</w:t>
            </w:r>
            <w:r>
              <w:t> </w:t>
            </w:r>
            <w:r w:rsidRPr="00186BBE">
              <w:t>fondu v</w:t>
            </w:r>
            <w:r>
              <w:t> </w:t>
            </w:r>
            <w:r w:rsidRPr="00186BBE">
              <w:t>souladu s</w:t>
            </w:r>
            <w:r>
              <w:t> </w:t>
            </w:r>
            <w:r w:rsidRPr="00186BBE">
              <w:t>čl. 10 odst. 2 písm. a) druhým pododstavcem nařízení (EU) […] [NRP].</w:t>
            </w:r>
          </w:p>
        </w:tc>
      </w:tr>
    </w:tbl>
    <w:p w14:paraId="64625A6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C32C6A9" w14:textId="77777777" w:rsidR="00CD41FA" w:rsidRPr="00186BBE" w:rsidRDefault="00186BBE" w:rsidP="00CD41FA">
      <w:r w:rsidRPr="00186BBE">
        <w:rPr>
          <w:rStyle w:val="HideTWBExt"/>
        </w:rPr>
        <w:t>&lt;/Amend&gt;</w:t>
      </w:r>
    </w:p>
    <w:p w14:paraId="32FBFF7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44</w:t>
      </w:r>
      <w:r w:rsidRPr="00186BBE">
        <w:rPr>
          <w:rStyle w:val="HideTWBExt"/>
          <w:b w:val="0"/>
        </w:rPr>
        <w:t>&lt;/NumAm&gt;</w:t>
      </w:r>
    </w:p>
    <w:p w14:paraId="08832E7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B99C58C" w14:textId="4FDCCA56" w:rsidR="00CD41FA" w:rsidRPr="00186BBE" w:rsidRDefault="00186BBE" w:rsidP="00CD41FA">
      <w:pPr>
        <w:pStyle w:val="NormalBold"/>
      </w:pPr>
      <w:r w:rsidRPr="00186BBE">
        <w:rPr>
          <w:rStyle w:val="HideTWBExt"/>
          <w:b w:val="0"/>
        </w:rPr>
        <w:t>&lt;Article&gt;</w:t>
      </w:r>
      <w:r w:rsidRPr="00186BBE">
        <w:t>Čl. 5 – odst. 3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98390C9" w14:textId="77777777" w:rsidTr="00CD41FA">
        <w:trPr>
          <w:jc w:val="center"/>
        </w:trPr>
        <w:tc>
          <w:tcPr>
            <w:tcW w:w="9752" w:type="dxa"/>
            <w:gridSpan w:val="2"/>
          </w:tcPr>
          <w:p w14:paraId="453C688C" w14:textId="77777777" w:rsidR="00CD41FA" w:rsidRPr="00186BBE" w:rsidRDefault="00CD41FA">
            <w:pPr>
              <w:keepNext/>
            </w:pPr>
          </w:p>
        </w:tc>
      </w:tr>
      <w:tr w:rsidR="00186BBE" w:rsidRPr="00186BBE" w14:paraId="474E52DB" w14:textId="77777777" w:rsidTr="00CD41FA">
        <w:trPr>
          <w:jc w:val="center"/>
        </w:trPr>
        <w:tc>
          <w:tcPr>
            <w:tcW w:w="4876" w:type="dxa"/>
            <w:hideMark/>
          </w:tcPr>
          <w:p w14:paraId="07564544" w14:textId="77777777" w:rsidR="00CD41FA" w:rsidRPr="00186BBE" w:rsidRDefault="00186BBE">
            <w:pPr>
              <w:pStyle w:val="ColumnHeading"/>
              <w:keepNext/>
            </w:pPr>
            <w:r w:rsidRPr="00186BBE">
              <w:t>Znění navržené Komisí</w:t>
            </w:r>
          </w:p>
        </w:tc>
        <w:tc>
          <w:tcPr>
            <w:tcW w:w="4876" w:type="dxa"/>
            <w:hideMark/>
          </w:tcPr>
          <w:p w14:paraId="13ABF7CE" w14:textId="77777777" w:rsidR="00CD41FA" w:rsidRPr="00186BBE" w:rsidRDefault="00186BBE">
            <w:pPr>
              <w:pStyle w:val="ColumnHeading"/>
              <w:keepNext/>
            </w:pPr>
            <w:r w:rsidRPr="00186BBE">
              <w:t>Pozměňovací návrh</w:t>
            </w:r>
          </w:p>
        </w:tc>
      </w:tr>
      <w:tr w:rsidR="00186BBE" w:rsidRPr="00186BBE" w14:paraId="541A6D2B" w14:textId="77777777" w:rsidTr="00CD41FA">
        <w:trPr>
          <w:jc w:val="center"/>
        </w:trPr>
        <w:tc>
          <w:tcPr>
            <w:tcW w:w="4876" w:type="dxa"/>
          </w:tcPr>
          <w:p w14:paraId="22CD7E2B" w14:textId="77777777" w:rsidR="00CD41FA" w:rsidRPr="00186BBE" w:rsidRDefault="00CD41FA">
            <w:pPr>
              <w:pStyle w:val="Normal6"/>
            </w:pPr>
          </w:p>
        </w:tc>
        <w:tc>
          <w:tcPr>
            <w:tcW w:w="4876" w:type="dxa"/>
            <w:hideMark/>
          </w:tcPr>
          <w:p w14:paraId="406DEC98" w14:textId="27FC31EC" w:rsidR="00CD41FA" w:rsidRPr="00186BBE" w:rsidRDefault="00186BBE">
            <w:pPr>
              <w:pStyle w:val="Normal6"/>
              <w:rPr>
                <w:szCs w:val="24"/>
              </w:rPr>
            </w:pPr>
            <w:r w:rsidRPr="00186BBE">
              <w:rPr>
                <w:b/>
                <w:i/>
              </w:rPr>
              <w:t>3a.</w:t>
            </w:r>
            <w:r w:rsidRPr="00186BBE">
              <w:rPr>
                <w:b/>
                <w:i/>
              </w:rPr>
              <w:tab/>
              <w:t>Podpora poskytovaná v</w:t>
            </w:r>
            <w:r>
              <w:rPr>
                <w:b/>
                <w:i/>
              </w:rPr>
              <w:t> </w:t>
            </w:r>
            <w:r w:rsidRPr="00186BBE">
              <w:rPr>
                <w:b/>
                <w:i/>
              </w:rPr>
              <w:t>rámci opatření uvedených v</w:t>
            </w:r>
            <w:r>
              <w:rPr>
                <w:b/>
                <w:i/>
              </w:rPr>
              <w:t> </w:t>
            </w:r>
            <w:r w:rsidRPr="00186BBE">
              <w:rPr>
                <w:b/>
                <w:i/>
              </w:rPr>
              <w:t>odstavci 1 tohoto článku se považuje za podporu, která je v</w:t>
            </w:r>
            <w:r>
              <w:rPr>
                <w:b/>
                <w:i/>
              </w:rPr>
              <w:t> </w:t>
            </w:r>
            <w:r w:rsidRPr="00186BBE">
              <w:rPr>
                <w:b/>
                <w:i/>
              </w:rPr>
              <w:t>souladu se zásadou „významně nepoškozovat“ uvedenou v</w:t>
            </w:r>
            <w:r>
              <w:rPr>
                <w:b/>
                <w:i/>
              </w:rPr>
              <w:t> </w:t>
            </w:r>
            <w:r w:rsidRPr="00186BBE">
              <w:rPr>
                <w:b/>
                <w:i/>
              </w:rPr>
              <w:t>čl. 33 odst. 2 písm. d) nařízení (EU, Euratom) č. 2024/2509.</w:t>
            </w:r>
          </w:p>
        </w:tc>
      </w:tr>
    </w:tbl>
    <w:p w14:paraId="14DADE52"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B8F9F25" w14:textId="77777777" w:rsidR="00CD41FA" w:rsidRPr="00186BBE" w:rsidRDefault="00186BBE" w:rsidP="00CD41FA">
      <w:r w:rsidRPr="00186BBE">
        <w:rPr>
          <w:rStyle w:val="HideTWBExt"/>
        </w:rPr>
        <w:t>&lt;/Amend&gt;</w:t>
      </w:r>
    </w:p>
    <w:p w14:paraId="3FD9207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45</w:t>
      </w:r>
      <w:r w:rsidRPr="00186BBE">
        <w:rPr>
          <w:rStyle w:val="HideTWBExt"/>
          <w:b w:val="0"/>
        </w:rPr>
        <w:t>&lt;/NumAm&gt;</w:t>
      </w:r>
    </w:p>
    <w:p w14:paraId="07C0314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32F50C6" w14:textId="77777777" w:rsidR="00CD41FA" w:rsidRPr="00186BBE" w:rsidRDefault="00186BBE" w:rsidP="00CD41FA">
      <w:pPr>
        <w:pStyle w:val="NormalBold"/>
      </w:pPr>
      <w:r w:rsidRPr="00186BBE">
        <w:rPr>
          <w:rStyle w:val="HideTWBExt"/>
          <w:b w:val="0"/>
        </w:rPr>
        <w:t>&lt;Article&gt;</w:t>
      </w:r>
      <w:r w:rsidRPr="00186BBE">
        <w:t>Čl. 5 – odst. 3 b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B7BAB1A" w14:textId="77777777" w:rsidTr="00CD41FA">
        <w:trPr>
          <w:jc w:val="center"/>
        </w:trPr>
        <w:tc>
          <w:tcPr>
            <w:tcW w:w="9752" w:type="dxa"/>
            <w:gridSpan w:val="2"/>
          </w:tcPr>
          <w:p w14:paraId="793AAFEA" w14:textId="77777777" w:rsidR="00CD41FA" w:rsidRPr="00186BBE" w:rsidRDefault="00CD41FA">
            <w:pPr>
              <w:keepNext/>
            </w:pPr>
          </w:p>
        </w:tc>
      </w:tr>
      <w:tr w:rsidR="00186BBE" w:rsidRPr="00186BBE" w14:paraId="3616DD33" w14:textId="77777777" w:rsidTr="00CD41FA">
        <w:trPr>
          <w:jc w:val="center"/>
        </w:trPr>
        <w:tc>
          <w:tcPr>
            <w:tcW w:w="4876" w:type="dxa"/>
            <w:hideMark/>
          </w:tcPr>
          <w:p w14:paraId="325FF178" w14:textId="77777777" w:rsidR="00CD41FA" w:rsidRPr="00186BBE" w:rsidRDefault="00186BBE">
            <w:pPr>
              <w:pStyle w:val="ColumnHeading"/>
              <w:keepNext/>
            </w:pPr>
            <w:r w:rsidRPr="00186BBE">
              <w:t>Znění navržené Komisí</w:t>
            </w:r>
          </w:p>
        </w:tc>
        <w:tc>
          <w:tcPr>
            <w:tcW w:w="4876" w:type="dxa"/>
            <w:hideMark/>
          </w:tcPr>
          <w:p w14:paraId="25BF4716" w14:textId="77777777" w:rsidR="00CD41FA" w:rsidRPr="00186BBE" w:rsidRDefault="00186BBE">
            <w:pPr>
              <w:pStyle w:val="ColumnHeading"/>
              <w:keepNext/>
            </w:pPr>
            <w:r w:rsidRPr="00186BBE">
              <w:t>Pozměňovací návrh</w:t>
            </w:r>
          </w:p>
        </w:tc>
      </w:tr>
      <w:tr w:rsidR="00186BBE" w:rsidRPr="00186BBE" w14:paraId="6C3B42A2" w14:textId="77777777" w:rsidTr="00CD41FA">
        <w:trPr>
          <w:jc w:val="center"/>
        </w:trPr>
        <w:tc>
          <w:tcPr>
            <w:tcW w:w="4876" w:type="dxa"/>
          </w:tcPr>
          <w:p w14:paraId="2630CEF0" w14:textId="77777777" w:rsidR="00CD41FA" w:rsidRPr="00186BBE" w:rsidRDefault="00CD41FA">
            <w:pPr>
              <w:pStyle w:val="Normal6"/>
            </w:pPr>
          </w:p>
        </w:tc>
        <w:tc>
          <w:tcPr>
            <w:tcW w:w="4876" w:type="dxa"/>
            <w:hideMark/>
          </w:tcPr>
          <w:p w14:paraId="397F85C2" w14:textId="2B2D596E" w:rsidR="00CD41FA" w:rsidRPr="00186BBE" w:rsidRDefault="00186BBE">
            <w:pPr>
              <w:pStyle w:val="Normal6"/>
              <w:rPr>
                <w:szCs w:val="24"/>
              </w:rPr>
            </w:pPr>
            <w:r w:rsidRPr="00186BBE">
              <w:rPr>
                <w:b/>
                <w:i/>
              </w:rPr>
              <w:t>3b.</w:t>
            </w:r>
            <w:r w:rsidRPr="00186BBE">
              <w:rPr>
                <w:b/>
                <w:i/>
              </w:rPr>
              <w:tab/>
            </w:r>
            <w:r w:rsidRPr="00186BBE">
              <w:rPr>
                <w:b/>
                <w:i/>
              </w:rPr>
              <w:t>Za účelem usnadnění přístupu k</w:t>
            </w:r>
            <w:r>
              <w:rPr>
                <w:b/>
                <w:i/>
              </w:rPr>
              <w:t> </w:t>
            </w:r>
            <w:r w:rsidRPr="00186BBE">
              <w:rPr>
                <w:b/>
                <w:i/>
              </w:rPr>
              <w:t>opatřením uvedeným v</w:t>
            </w:r>
            <w:r>
              <w:rPr>
                <w:b/>
                <w:i/>
              </w:rPr>
              <w:t> </w:t>
            </w:r>
            <w:r w:rsidRPr="00186BBE">
              <w:rPr>
                <w:b/>
                <w:i/>
              </w:rPr>
              <w:t>odstavci 1, jakož i</w:t>
            </w:r>
            <w:r>
              <w:rPr>
                <w:b/>
                <w:i/>
              </w:rPr>
              <w:t> </w:t>
            </w:r>
            <w:r w:rsidRPr="00186BBE">
              <w:rPr>
                <w:b/>
                <w:i/>
              </w:rPr>
              <w:t>k</w:t>
            </w:r>
            <w:r>
              <w:rPr>
                <w:b/>
                <w:i/>
              </w:rPr>
              <w:t> </w:t>
            </w:r>
            <w:r w:rsidRPr="00186BBE">
              <w:rPr>
                <w:b/>
                <w:i/>
              </w:rPr>
              <w:t>opatřením stanoveným v</w:t>
            </w:r>
            <w:r>
              <w:rPr>
                <w:b/>
                <w:i/>
              </w:rPr>
              <w:t> </w:t>
            </w:r>
            <w:r w:rsidRPr="00186BBE">
              <w:rPr>
                <w:b/>
                <w:i/>
              </w:rPr>
              <w:t>článku 16, zřídí členské státy pro zemědělce přístupová místa, jako jsou například regionální jednotná kontaktní místa. Tyto přístupové body mohou mimo jiné poskytovat informace o</w:t>
            </w:r>
            <w:r>
              <w:rPr>
                <w:b/>
                <w:i/>
              </w:rPr>
              <w:t> </w:t>
            </w:r>
            <w:r w:rsidRPr="00186BBE">
              <w:rPr>
                <w:b/>
                <w:i/>
              </w:rPr>
              <w:t>možnostech podpory a</w:t>
            </w:r>
            <w:r>
              <w:rPr>
                <w:b/>
                <w:i/>
              </w:rPr>
              <w:t> </w:t>
            </w:r>
            <w:r w:rsidRPr="00186BBE">
              <w:rPr>
                <w:b/>
                <w:i/>
              </w:rPr>
              <w:t>příslušných postupech a</w:t>
            </w:r>
            <w:r>
              <w:rPr>
                <w:b/>
                <w:i/>
              </w:rPr>
              <w:t> </w:t>
            </w:r>
            <w:r w:rsidRPr="00186BBE">
              <w:rPr>
                <w:b/>
                <w:i/>
              </w:rPr>
              <w:t>usnadňovat vstup nových zemědělců do zemědělského odvětví, jakož i</w:t>
            </w:r>
            <w:r>
              <w:rPr>
                <w:b/>
                <w:i/>
              </w:rPr>
              <w:t> </w:t>
            </w:r>
            <w:r w:rsidRPr="00186BBE">
              <w:rPr>
                <w:b/>
                <w:i/>
              </w:rPr>
              <w:t>jejich počáteční podnikání, a</w:t>
            </w:r>
            <w:r>
              <w:rPr>
                <w:b/>
                <w:i/>
              </w:rPr>
              <w:t> </w:t>
            </w:r>
            <w:r w:rsidRPr="00186BBE">
              <w:rPr>
                <w:b/>
                <w:i/>
              </w:rPr>
              <w:t>to mimo jiné poskytováním pomoci při podávání žádostí o</w:t>
            </w:r>
            <w:r>
              <w:rPr>
                <w:b/>
                <w:i/>
              </w:rPr>
              <w:t> </w:t>
            </w:r>
            <w:r w:rsidRPr="00186BBE">
              <w:rPr>
                <w:b/>
                <w:i/>
              </w:rPr>
              <w:t>finanční podporu či poradenstvím.</w:t>
            </w:r>
          </w:p>
        </w:tc>
      </w:tr>
    </w:tbl>
    <w:p w14:paraId="387834E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692DCC8" w14:textId="77777777" w:rsidR="00CD41FA" w:rsidRPr="00186BBE" w:rsidRDefault="00186BBE" w:rsidP="00CD41FA">
      <w:r w:rsidRPr="00186BBE">
        <w:rPr>
          <w:rStyle w:val="HideTWBExt"/>
        </w:rPr>
        <w:t>&lt;/Amend&gt;</w:t>
      </w:r>
    </w:p>
    <w:p w14:paraId="7B2CD47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46</w:t>
      </w:r>
      <w:r w:rsidRPr="00186BBE">
        <w:rPr>
          <w:rStyle w:val="HideTWBExt"/>
          <w:b w:val="0"/>
        </w:rPr>
        <w:t>&lt;/NumAm&gt;</w:t>
      </w:r>
    </w:p>
    <w:p w14:paraId="01DF19E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6F213A0" w14:textId="77777777" w:rsidR="00CD41FA" w:rsidRPr="00186BBE" w:rsidRDefault="00186BBE" w:rsidP="00CD41FA">
      <w:pPr>
        <w:pStyle w:val="NormalBold"/>
      </w:pPr>
      <w:r w:rsidRPr="00186BBE">
        <w:rPr>
          <w:rStyle w:val="HideTWBExt"/>
          <w:b w:val="0"/>
        </w:rPr>
        <w:t>&lt;Article&gt;</w:t>
      </w:r>
      <w:r w:rsidRPr="00186BBE">
        <w:t>Čl. 6 – název</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C3DED64" w14:textId="77777777" w:rsidTr="00CD41FA">
        <w:trPr>
          <w:jc w:val="center"/>
        </w:trPr>
        <w:tc>
          <w:tcPr>
            <w:tcW w:w="9752" w:type="dxa"/>
            <w:gridSpan w:val="2"/>
          </w:tcPr>
          <w:p w14:paraId="6FE7D75D" w14:textId="77777777" w:rsidR="00CD41FA" w:rsidRPr="00186BBE" w:rsidRDefault="00CD41FA">
            <w:pPr>
              <w:keepNext/>
            </w:pPr>
          </w:p>
        </w:tc>
      </w:tr>
      <w:tr w:rsidR="00186BBE" w:rsidRPr="00186BBE" w14:paraId="7FC05A72" w14:textId="77777777" w:rsidTr="00CD41FA">
        <w:trPr>
          <w:jc w:val="center"/>
        </w:trPr>
        <w:tc>
          <w:tcPr>
            <w:tcW w:w="4876" w:type="dxa"/>
            <w:hideMark/>
          </w:tcPr>
          <w:p w14:paraId="5EC8F0AA" w14:textId="77777777" w:rsidR="00CD41FA" w:rsidRPr="00186BBE" w:rsidRDefault="00186BBE">
            <w:pPr>
              <w:pStyle w:val="ColumnHeading"/>
              <w:keepNext/>
            </w:pPr>
            <w:r w:rsidRPr="00186BBE">
              <w:t>Znění navržené Komisí</w:t>
            </w:r>
          </w:p>
        </w:tc>
        <w:tc>
          <w:tcPr>
            <w:tcW w:w="4876" w:type="dxa"/>
            <w:hideMark/>
          </w:tcPr>
          <w:p w14:paraId="5DC593B4" w14:textId="77777777" w:rsidR="00CD41FA" w:rsidRPr="00186BBE" w:rsidRDefault="00186BBE">
            <w:pPr>
              <w:pStyle w:val="ColumnHeading"/>
              <w:keepNext/>
            </w:pPr>
            <w:r w:rsidRPr="00186BBE">
              <w:t>Pozměňovací návrh</w:t>
            </w:r>
          </w:p>
        </w:tc>
      </w:tr>
      <w:tr w:rsidR="00186BBE" w:rsidRPr="00186BBE" w14:paraId="4F3C2DF1" w14:textId="77777777" w:rsidTr="00CD41FA">
        <w:trPr>
          <w:jc w:val="center"/>
        </w:trPr>
        <w:tc>
          <w:tcPr>
            <w:tcW w:w="4876" w:type="dxa"/>
            <w:hideMark/>
          </w:tcPr>
          <w:p w14:paraId="115AC380" w14:textId="77777777" w:rsidR="00CD41FA" w:rsidRPr="00186BBE" w:rsidRDefault="00186BBE">
            <w:pPr>
              <w:pStyle w:val="Normal6"/>
            </w:pPr>
            <w:r w:rsidRPr="00186BBE">
              <w:rPr>
                <w:b/>
                <w:i/>
              </w:rPr>
              <w:t>Postupně se snižující</w:t>
            </w:r>
            <w:r w:rsidRPr="00186BBE">
              <w:t xml:space="preserve"> podpora příjmu na základě plochy</w:t>
            </w:r>
          </w:p>
        </w:tc>
        <w:tc>
          <w:tcPr>
            <w:tcW w:w="4876" w:type="dxa"/>
            <w:hideMark/>
          </w:tcPr>
          <w:p w14:paraId="620AB12E" w14:textId="77777777" w:rsidR="00CD41FA" w:rsidRPr="00186BBE" w:rsidRDefault="00186BBE">
            <w:pPr>
              <w:pStyle w:val="Normal6"/>
              <w:rPr>
                <w:szCs w:val="24"/>
              </w:rPr>
            </w:pPr>
            <w:r w:rsidRPr="00186BBE">
              <w:t>Podpora příjmu na základě plochy</w:t>
            </w:r>
          </w:p>
        </w:tc>
      </w:tr>
    </w:tbl>
    <w:p w14:paraId="52BB568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7F39364" w14:textId="77777777" w:rsidR="00CD41FA" w:rsidRPr="00186BBE" w:rsidRDefault="00186BBE" w:rsidP="00CD41FA">
      <w:r w:rsidRPr="00186BBE">
        <w:rPr>
          <w:rStyle w:val="HideTWBExt"/>
        </w:rPr>
        <w:t>&lt;/Amend&gt;</w:t>
      </w:r>
    </w:p>
    <w:p w14:paraId="566A6A6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47</w:t>
      </w:r>
      <w:r w:rsidRPr="00186BBE">
        <w:rPr>
          <w:rStyle w:val="HideTWBExt"/>
          <w:b w:val="0"/>
        </w:rPr>
        <w:t>&lt;/NumAm&gt;</w:t>
      </w:r>
    </w:p>
    <w:p w14:paraId="4B819E41"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6A10877" w14:textId="77777777" w:rsidR="00CD41FA" w:rsidRPr="00186BBE" w:rsidRDefault="00186BBE" w:rsidP="00CD41FA">
      <w:pPr>
        <w:pStyle w:val="NormalBold"/>
      </w:pPr>
      <w:r w:rsidRPr="00186BBE">
        <w:rPr>
          <w:rStyle w:val="HideTWBExt"/>
          <w:b w:val="0"/>
        </w:rPr>
        <w:t>&lt;Article&gt;</w:t>
      </w:r>
      <w:r w:rsidRPr="00186BBE">
        <w:t>Čl. 6 – odst. 2 – pododstavec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554FEE1" w14:textId="77777777" w:rsidTr="00CD41FA">
        <w:trPr>
          <w:jc w:val="center"/>
        </w:trPr>
        <w:tc>
          <w:tcPr>
            <w:tcW w:w="9752" w:type="dxa"/>
            <w:gridSpan w:val="2"/>
          </w:tcPr>
          <w:p w14:paraId="2ACEA9CE" w14:textId="77777777" w:rsidR="00CD41FA" w:rsidRPr="00186BBE" w:rsidRDefault="00CD41FA">
            <w:pPr>
              <w:keepNext/>
            </w:pPr>
          </w:p>
        </w:tc>
      </w:tr>
      <w:tr w:rsidR="00186BBE" w:rsidRPr="00186BBE" w14:paraId="461834A4" w14:textId="77777777" w:rsidTr="00CD41FA">
        <w:trPr>
          <w:jc w:val="center"/>
        </w:trPr>
        <w:tc>
          <w:tcPr>
            <w:tcW w:w="4876" w:type="dxa"/>
            <w:hideMark/>
          </w:tcPr>
          <w:p w14:paraId="38C2DCAC" w14:textId="77777777" w:rsidR="00CD41FA" w:rsidRPr="00186BBE" w:rsidRDefault="00186BBE">
            <w:pPr>
              <w:pStyle w:val="ColumnHeading"/>
              <w:keepNext/>
            </w:pPr>
            <w:r w:rsidRPr="00186BBE">
              <w:t>Znění navržené Komisí</w:t>
            </w:r>
          </w:p>
        </w:tc>
        <w:tc>
          <w:tcPr>
            <w:tcW w:w="4876" w:type="dxa"/>
            <w:hideMark/>
          </w:tcPr>
          <w:p w14:paraId="269891A5" w14:textId="77777777" w:rsidR="00CD41FA" w:rsidRPr="00186BBE" w:rsidRDefault="00186BBE">
            <w:pPr>
              <w:pStyle w:val="ColumnHeading"/>
              <w:keepNext/>
            </w:pPr>
            <w:r w:rsidRPr="00186BBE">
              <w:t>Pozměňovací návrh</w:t>
            </w:r>
          </w:p>
        </w:tc>
      </w:tr>
      <w:tr w:rsidR="00186BBE" w:rsidRPr="00186BBE" w14:paraId="55CFFEA8" w14:textId="77777777" w:rsidTr="00CD41FA">
        <w:trPr>
          <w:jc w:val="center"/>
        </w:trPr>
        <w:tc>
          <w:tcPr>
            <w:tcW w:w="4876" w:type="dxa"/>
            <w:hideMark/>
          </w:tcPr>
          <w:p w14:paraId="29A85F48" w14:textId="77777777" w:rsidR="00CD41FA" w:rsidRPr="00186BBE" w:rsidRDefault="00186BBE">
            <w:pPr>
              <w:pStyle w:val="Normal6"/>
            </w:pPr>
            <w:r w:rsidRPr="00186BBE">
              <w:t xml:space="preserve">Rozlišení plateb může mít podobu ročních paušálních plateb, které zcela nebo částečně nahrazují podporu příjmu na základě plochy na způsobilý hektar. Členské státy </w:t>
            </w:r>
            <w:r w:rsidRPr="00186BBE">
              <w:rPr>
                <w:b/>
                <w:i/>
              </w:rPr>
              <w:t>zvýší</w:t>
            </w:r>
            <w:r w:rsidRPr="00186BBE">
              <w:t xml:space="preserve"> podporu na způsobilý hektar poskytovanou mladým zemědělcům.</w:t>
            </w:r>
          </w:p>
        </w:tc>
        <w:tc>
          <w:tcPr>
            <w:tcW w:w="4876" w:type="dxa"/>
            <w:hideMark/>
          </w:tcPr>
          <w:p w14:paraId="3B5C0F9E" w14:textId="3EC70B07" w:rsidR="00CD41FA" w:rsidRPr="00186BBE" w:rsidRDefault="00186BBE">
            <w:pPr>
              <w:pStyle w:val="Normal6"/>
              <w:rPr>
                <w:szCs w:val="24"/>
              </w:rPr>
            </w:pPr>
            <w:r w:rsidRPr="00186BBE">
              <w:t xml:space="preserve">Rozlišení plateb může mít podobu ročních paušálních plateb, které zcela nebo částečně nahrazují podporu příjmu na základě plochy na způsobilý hektar. </w:t>
            </w:r>
            <w:r w:rsidRPr="00186BBE">
              <w:rPr>
                <w:b/>
                <w:i/>
              </w:rPr>
              <w:t>V</w:t>
            </w:r>
            <w:r>
              <w:rPr>
                <w:b/>
                <w:i/>
              </w:rPr>
              <w:t> </w:t>
            </w:r>
            <w:r w:rsidRPr="00186BBE">
              <w:rPr>
                <w:b/>
                <w:i/>
              </w:rPr>
              <w:t>souladu s</w:t>
            </w:r>
            <w:r>
              <w:rPr>
                <w:b/>
                <w:i/>
              </w:rPr>
              <w:t> </w:t>
            </w:r>
            <w:r w:rsidRPr="00186BBE">
              <w:rPr>
                <w:b/>
                <w:i/>
              </w:rPr>
              <w:t>minimálním podílem 8 % částky určené na podporu příjmů v</w:t>
            </w:r>
            <w:r>
              <w:rPr>
                <w:b/>
                <w:i/>
              </w:rPr>
              <w:t> </w:t>
            </w:r>
            <w:r w:rsidRPr="00186BBE">
              <w:rPr>
                <w:b/>
                <w:i/>
              </w:rPr>
              <w:t>rámci SZP, kterou musí vyčlenit členské státy v</w:t>
            </w:r>
            <w:r>
              <w:rPr>
                <w:b/>
                <w:i/>
              </w:rPr>
              <w:t> </w:t>
            </w:r>
            <w:r w:rsidRPr="00186BBE">
              <w:rPr>
                <w:b/>
                <w:i/>
              </w:rPr>
              <w:t>souladu s</w:t>
            </w:r>
            <w:r>
              <w:rPr>
                <w:b/>
                <w:i/>
              </w:rPr>
              <w:t> </w:t>
            </w:r>
            <w:r w:rsidRPr="00186BBE">
              <w:rPr>
                <w:b/>
                <w:i/>
              </w:rPr>
              <w:t>čl. 35 odst. 4 prvním pododstavcem bodem 3 (nový) [podpora mladých zemědělců] nařízení (EU) 202X/XXXX [NRP] zvýší</w:t>
            </w:r>
            <w:r w:rsidRPr="00186BBE">
              <w:t xml:space="preserve"> členské státy podporu na způsobilý hektar poskytovanou mladým zemědělcům.</w:t>
            </w:r>
          </w:p>
        </w:tc>
      </w:tr>
    </w:tbl>
    <w:p w14:paraId="27696034"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09C7752" w14:textId="77777777" w:rsidR="00CD41FA" w:rsidRPr="00186BBE" w:rsidRDefault="00186BBE" w:rsidP="00CD41FA">
      <w:r w:rsidRPr="00186BBE">
        <w:rPr>
          <w:rStyle w:val="HideTWBExt"/>
        </w:rPr>
        <w:t>&lt;/Amend&gt;</w:t>
      </w:r>
    </w:p>
    <w:p w14:paraId="5D9A42C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48</w:t>
      </w:r>
      <w:r w:rsidRPr="00186BBE">
        <w:rPr>
          <w:rStyle w:val="HideTWBExt"/>
          <w:b w:val="0"/>
        </w:rPr>
        <w:t>&lt;/NumAm&gt;</w:t>
      </w:r>
    </w:p>
    <w:p w14:paraId="01FFC84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CB2D6F5" w14:textId="77777777" w:rsidR="00CD41FA" w:rsidRPr="00186BBE" w:rsidRDefault="00186BBE" w:rsidP="00CD41FA">
      <w:pPr>
        <w:pStyle w:val="NormalBold"/>
      </w:pPr>
      <w:r w:rsidRPr="00186BBE">
        <w:rPr>
          <w:rStyle w:val="HideTWBExt"/>
          <w:b w:val="0"/>
        </w:rPr>
        <w:t>&lt;Article&gt;</w:t>
      </w:r>
      <w:r w:rsidRPr="00186BBE">
        <w:t>Čl. 6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25578E0" w14:textId="77777777" w:rsidTr="00CD41FA">
        <w:trPr>
          <w:jc w:val="center"/>
        </w:trPr>
        <w:tc>
          <w:tcPr>
            <w:tcW w:w="9752" w:type="dxa"/>
            <w:gridSpan w:val="2"/>
          </w:tcPr>
          <w:p w14:paraId="03ED5152" w14:textId="77777777" w:rsidR="00CD41FA" w:rsidRPr="00186BBE" w:rsidRDefault="00CD41FA">
            <w:pPr>
              <w:keepNext/>
            </w:pPr>
          </w:p>
        </w:tc>
      </w:tr>
      <w:tr w:rsidR="00186BBE" w:rsidRPr="00186BBE" w14:paraId="260A8678" w14:textId="77777777" w:rsidTr="00CD41FA">
        <w:trPr>
          <w:jc w:val="center"/>
        </w:trPr>
        <w:tc>
          <w:tcPr>
            <w:tcW w:w="4876" w:type="dxa"/>
            <w:hideMark/>
          </w:tcPr>
          <w:p w14:paraId="640B0B28" w14:textId="77777777" w:rsidR="00CD41FA" w:rsidRPr="00186BBE" w:rsidRDefault="00186BBE">
            <w:pPr>
              <w:pStyle w:val="ColumnHeading"/>
              <w:keepNext/>
            </w:pPr>
            <w:r w:rsidRPr="00186BBE">
              <w:t>Znění navržené Komisí</w:t>
            </w:r>
          </w:p>
        </w:tc>
        <w:tc>
          <w:tcPr>
            <w:tcW w:w="4876" w:type="dxa"/>
            <w:hideMark/>
          </w:tcPr>
          <w:p w14:paraId="16B7D8F2" w14:textId="77777777" w:rsidR="00CD41FA" w:rsidRPr="00186BBE" w:rsidRDefault="00186BBE">
            <w:pPr>
              <w:pStyle w:val="ColumnHeading"/>
              <w:keepNext/>
            </w:pPr>
            <w:r w:rsidRPr="00186BBE">
              <w:t>Pozměňovací návrh</w:t>
            </w:r>
          </w:p>
        </w:tc>
      </w:tr>
      <w:tr w:rsidR="00186BBE" w:rsidRPr="00186BBE" w14:paraId="32A40715" w14:textId="77777777" w:rsidTr="00CD41FA">
        <w:trPr>
          <w:jc w:val="center"/>
        </w:trPr>
        <w:tc>
          <w:tcPr>
            <w:tcW w:w="4876" w:type="dxa"/>
            <w:hideMark/>
          </w:tcPr>
          <w:p w14:paraId="7CD5792A" w14:textId="611D4D2A" w:rsidR="00CD41FA" w:rsidRPr="00186BBE" w:rsidRDefault="00186BBE">
            <w:pPr>
              <w:pStyle w:val="Normal6"/>
            </w:pPr>
            <w:r w:rsidRPr="00186BBE">
              <w:rPr>
                <w:b/>
                <w:i/>
              </w:rPr>
              <w:t>3.</w:t>
            </w:r>
            <w:r w:rsidRPr="00186BBE">
              <w:rPr>
                <w:b/>
                <w:i/>
              </w:rPr>
              <w:tab/>
            </w:r>
            <w:r w:rsidRPr="00186BBE">
              <w:rPr>
                <w:b/>
                <w:i/>
              </w:rPr>
              <w:t>Celková částka plateb na zemědělce stanovená v</w:t>
            </w:r>
            <w:r>
              <w:rPr>
                <w:b/>
                <w:i/>
              </w:rPr>
              <w:t> </w:t>
            </w:r>
            <w:r w:rsidRPr="00186BBE">
              <w:rPr>
                <w:b/>
                <w:i/>
              </w:rPr>
              <w:t>souladu s</w:t>
            </w:r>
            <w:r>
              <w:rPr>
                <w:b/>
                <w:i/>
              </w:rPr>
              <w:t> </w:t>
            </w:r>
            <w:r w:rsidRPr="00186BBE">
              <w:rPr>
                <w:b/>
                <w:i/>
              </w:rPr>
              <w:t>odstavcem 2 se snižuje podle těchto pravidel:</w:t>
            </w:r>
          </w:p>
        </w:tc>
        <w:tc>
          <w:tcPr>
            <w:tcW w:w="4876" w:type="dxa"/>
            <w:hideMark/>
          </w:tcPr>
          <w:p w14:paraId="24963CB7" w14:textId="77777777" w:rsidR="00CD41FA" w:rsidRPr="00186BBE" w:rsidRDefault="00186BBE">
            <w:pPr>
              <w:pStyle w:val="Normal6"/>
              <w:rPr>
                <w:szCs w:val="24"/>
              </w:rPr>
            </w:pPr>
            <w:r w:rsidRPr="00186BBE">
              <w:rPr>
                <w:b/>
                <w:i/>
              </w:rPr>
              <w:t>vypouští se</w:t>
            </w:r>
          </w:p>
        </w:tc>
      </w:tr>
      <w:tr w:rsidR="00186BBE" w:rsidRPr="00186BBE" w14:paraId="0490A8CA" w14:textId="77777777" w:rsidTr="00CD41FA">
        <w:trPr>
          <w:jc w:val="center"/>
        </w:trPr>
        <w:tc>
          <w:tcPr>
            <w:tcW w:w="4876" w:type="dxa"/>
            <w:hideMark/>
          </w:tcPr>
          <w:p w14:paraId="59B078DC" w14:textId="63101C89" w:rsidR="00CD41FA" w:rsidRPr="00186BBE" w:rsidRDefault="00186BBE">
            <w:pPr>
              <w:pStyle w:val="Normal6"/>
            </w:pPr>
            <w:r w:rsidRPr="00186BBE">
              <w:rPr>
                <w:b/>
                <w:i/>
              </w:rPr>
              <w:t>a)</w:t>
            </w:r>
            <w:r w:rsidRPr="00186BBE">
              <w:rPr>
                <w:b/>
                <w:i/>
              </w:rPr>
              <w:tab/>
              <w:t>členské státy sníží roční částku podpory příjmu na základě plochy přesahující 20 000 EUR, která má být poskytnuta zemědělci, o</w:t>
            </w:r>
            <w:r>
              <w:rPr>
                <w:b/>
                <w:i/>
              </w:rPr>
              <w:t> </w:t>
            </w:r>
            <w:r w:rsidRPr="00186BBE">
              <w:rPr>
                <w:b/>
                <w:i/>
              </w:rPr>
              <w:t>25 %, pokud se částka podpory příjmu na základě plochy poskytnutá zemědělci pohybuje mezi 20 000 EUR a</w:t>
            </w:r>
            <w:r>
              <w:rPr>
                <w:b/>
                <w:i/>
              </w:rPr>
              <w:t> </w:t>
            </w:r>
            <w:r w:rsidRPr="00186BBE">
              <w:rPr>
                <w:b/>
                <w:i/>
              </w:rPr>
              <w:t>50 000 EUR;</w:t>
            </w:r>
          </w:p>
        </w:tc>
        <w:tc>
          <w:tcPr>
            <w:tcW w:w="4876" w:type="dxa"/>
          </w:tcPr>
          <w:p w14:paraId="62196DA8" w14:textId="77777777" w:rsidR="00CD41FA" w:rsidRPr="00186BBE" w:rsidRDefault="00CD41FA">
            <w:pPr>
              <w:pStyle w:val="Normal6"/>
              <w:rPr>
                <w:szCs w:val="24"/>
              </w:rPr>
            </w:pPr>
          </w:p>
        </w:tc>
      </w:tr>
      <w:tr w:rsidR="00186BBE" w:rsidRPr="00186BBE" w14:paraId="2B2CDB16" w14:textId="77777777" w:rsidTr="00CD41FA">
        <w:trPr>
          <w:jc w:val="center"/>
        </w:trPr>
        <w:tc>
          <w:tcPr>
            <w:tcW w:w="4876" w:type="dxa"/>
            <w:hideMark/>
          </w:tcPr>
          <w:p w14:paraId="3CA8104B" w14:textId="2DB7BE6F" w:rsidR="00CD41FA" w:rsidRPr="00186BBE" w:rsidRDefault="00186BBE">
            <w:pPr>
              <w:pStyle w:val="Normal6"/>
            </w:pPr>
            <w:r w:rsidRPr="00186BBE">
              <w:rPr>
                <w:b/>
                <w:i/>
              </w:rPr>
              <w:t>b)</w:t>
            </w:r>
            <w:r w:rsidRPr="00186BBE">
              <w:rPr>
                <w:b/>
                <w:i/>
              </w:rPr>
              <w:tab/>
            </w:r>
            <w:r w:rsidRPr="00186BBE">
              <w:rPr>
                <w:b/>
                <w:i/>
              </w:rPr>
              <w:t>členské státy sníží roční částku podpory příjmu na základě plochy přesahující 50 000 EUR, která má být poskytnuta zemědělci, o</w:t>
            </w:r>
            <w:r>
              <w:rPr>
                <w:b/>
                <w:i/>
              </w:rPr>
              <w:t> </w:t>
            </w:r>
            <w:r w:rsidRPr="00186BBE">
              <w:rPr>
                <w:b/>
                <w:i/>
              </w:rPr>
              <w:t>50 %, pokud je částka podpory příjmu na základě plochy poskytnutá zemědělci vyšší než 50 000 EUR a</w:t>
            </w:r>
            <w:r>
              <w:rPr>
                <w:b/>
                <w:i/>
              </w:rPr>
              <w:t> </w:t>
            </w:r>
            <w:r w:rsidRPr="00186BBE">
              <w:rPr>
                <w:b/>
                <w:i/>
              </w:rPr>
              <w:t>nepřesahuje 75 000 EUR;</w:t>
            </w:r>
          </w:p>
        </w:tc>
        <w:tc>
          <w:tcPr>
            <w:tcW w:w="4876" w:type="dxa"/>
          </w:tcPr>
          <w:p w14:paraId="1685EEF5" w14:textId="77777777" w:rsidR="00CD41FA" w:rsidRPr="00186BBE" w:rsidRDefault="00CD41FA">
            <w:pPr>
              <w:pStyle w:val="Normal6"/>
              <w:rPr>
                <w:szCs w:val="24"/>
              </w:rPr>
            </w:pPr>
          </w:p>
        </w:tc>
      </w:tr>
      <w:tr w:rsidR="00186BBE" w:rsidRPr="00186BBE" w14:paraId="1958277B" w14:textId="77777777" w:rsidTr="00CD41FA">
        <w:trPr>
          <w:jc w:val="center"/>
        </w:trPr>
        <w:tc>
          <w:tcPr>
            <w:tcW w:w="4876" w:type="dxa"/>
            <w:hideMark/>
          </w:tcPr>
          <w:p w14:paraId="72DDA9AA" w14:textId="12B9BC8F" w:rsidR="00CD41FA" w:rsidRPr="00186BBE" w:rsidRDefault="00186BBE">
            <w:pPr>
              <w:pStyle w:val="Normal6"/>
            </w:pPr>
            <w:r w:rsidRPr="00186BBE">
              <w:rPr>
                <w:b/>
                <w:i/>
              </w:rPr>
              <w:t>c)</w:t>
            </w:r>
            <w:r w:rsidRPr="00186BBE">
              <w:rPr>
                <w:b/>
                <w:i/>
              </w:rPr>
              <w:tab/>
              <w:t>členské státy sníží roční částku podpory příjmu na základě plochy přesahující 75 000 EUR, která má být poskytnuta zemědělci, o</w:t>
            </w:r>
            <w:r>
              <w:rPr>
                <w:b/>
                <w:i/>
              </w:rPr>
              <w:t> </w:t>
            </w:r>
            <w:r w:rsidRPr="00186BBE">
              <w:rPr>
                <w:b/>
                <w:i/>
              </w:rPr>
              <w:t>75 %, pokud částka podpory příjmu na základě plochy poskytnutá zemědělci přesahuje 75 000 EUR.</w:t>
            </w:r>
          </w:p>
        </w:tc>
        <w:tc>
          <w:tcPr>
            <w:tcW w:w="4876" w:type="dxa"/>
          </w:tcPr>
          <w:p w14:paraId="3CC2D452" w14:textId="77777777" w:rsidR="00CD41FA" w:rsidRPr="00186BBE" w:rsidRDefault="00CD41FA">
            <w:pPr>
              <w:pStyle w:val="Normal6"/>
              <w:rPr>
                <w:szCs w:val="24"/>
              </w:rPr>
            </w:pPr>
          </w:p>
        </w:tc>
      </w:tr>
    </w:tbl>
    <w:p w14:paraId="65EF5D6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ADFB381" w14:textId="77777777" w:rsidR="00CD41FA" w:rsidRPr="00186BBE" w:rsidRDefault="00186BBE" w:rsidP="00CD41FA">
      <w:r w:rsidRPr="00186BBE">
        <w:rPr>
          <w:rStyle w:val="HideTWBExt"/>
        </w:rPr>
        <w:t>&lt;/Amend&gt;</w:t>
      </w:r>
    </w:p>
    <w:p w14:paraId="62F6295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49</w:t>
      </w:r>
      <w:r w:rsidRPr="00186BBE">
        <w:rPr>
          <w:rStyle w:val="HideTWBExt"/>
          <w:b w:val="0"/>
        </w:rPr>
        <w:t>&lt;/NumAm&gt;</w:t>
      </w:r>
    </w:p>
    <w:p w14:paraId="189CC16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0B45B3E" w14:textId="77777777" w:rsidR="00CD41FA" w:rsidRPr="00186BBE" w:rsidRDefault="00186BBE" w:rsidP="00CD41FA">
      <w:pPr>
        <w:pStyle w:val="NormalBold"/>
      </w:pPr>
      <w:r w:rsidRPr="00186BBE">
        <w:rPr>
          <w:rStyle w:val="HideTWBExt"/>
          <w:b w:val="0"/>
        </w:rPr>
        <w:t>&lt;Article&gt;</w:t>
      </w:r>
      <w:r w:rsidRPr="00186BBE">
        <w:t>Čl. 6 – odst. 4 – pododstavec -1 (nový)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5C6C2C5" w14:textId="77777777" w:rsidTr="00C545BB">
        <w:trPr>
          <w:jc w:val="center"/>
        </w:trPr>
        <w:tc>
          <w:tcPr>
            <w:tcW w:w="9752" w:type="dxa"/>
            <w:gridSpan w:val="2"/>
          </w:tcPr>
          <w:p w14:paraId="321D36A9" w14:textId="77777777" w:rsidR="00CD41FA" w:rsidRPr="00186BBE" w:rsidRDefault="00CD41FA">
            <w:pPr>
              <w:keepNext/>
            </w:pPr>
          </w:p>
        </w:tc>
      </w:tr>
      <w:tr w:rsidR="00186BBE" w:rsidRPr="00186BBE" w14:paraId="3F9AACDC" w14:textId="77777777" w:rsidTr="00C545BB">
        <w:trPr>
          <w:jc w:val="center"/>
        </w:trPr>
        <w:tc>
          <w:tcPr>
            <w:tcW w:w="4876" w:type="dxa"/>
            <w:hideMark/>
          </w:tcPr>
          <w:p w14:paraId="552ABD15" w14:textId="77777777" w:rsidR="00CD41FA" w:rsidRPr="00186BBE" w:rsidRDefault="00186BBE">
            <w:pPr>
              <w:pStyle w:val="ColumnHeading"/>
              <w:keepNext/>
            </w:pPr>
            <w:r w:rsidRPr="00186BBE">
              <w:t>Znění navržené Komisí</w:t>
            </w:r>
          </w:p>
        </w:tc>
        <w:tc>
          <w:tcPr>
            <w:tcW w:w="4876" w:type="dxa"/>
            <w:hideMark/>
          </w:tcPr>
          <w:p w14:paraId="63A4AD56" w14:textId="77777777" w:rsidR="00CD41FA" w:rsidRPr="00186BBE" w:rsidRDefault="00186BBE">
            <w:pPr>
              <w:pStyle w:val="ColumnHeading"/>
              <w:keepNext/>
            </w:pPr>
            <w:r w:rsidRPr="00186BBE">
              <w:t>Pozměňovací návrh</w:t>
            </w:r>
          </w:p>
        </w:tc>
      </w:tr>
      <w:tr w:rsidR="00186BBE" w:rsidRPr="00186BBE" w14:paraId="7360CFA6" w14:textId="77777777" w:rsidTr="00C545BB">
        <w:trPr>
          <w:jc w:val="center"/>
        </w:trPr>
        <w:tc>
          <w:tcPr>
            <w:tcW w:w="4876" w:type="dxa"/>
            <w:hideMark/>
          </w:tcPr>
          <w:p w14:paraId="2BE64DFD" w14:textId="77777777" w:rsidR="00CD41FA" w:rsidRPr="00186BBE" w:rsidRDefault="00CD41FA">
            <w:pPr>
              <w:pStyle w:val="Normal6"/>
            </w:pPr>
          </w:p>
        </w:tc>
        <w:tc>
          <w:tcPr>
            <w:tcW w:w="4876" w:type="dxa"/>
            <w:hideMark/>
          </w:tcPr>
          <w:p w14:paraId="3D4AA320" w14:textId="131DED92" w:rsidR="00CD41FA" w:rsidRPr="00186BBE" w:rsidRDefault="00186BBE">
            <w:pPr>
              <w:pStyle w:val="Normal6"/>
              <w:rPr>
                <w:szCs w:val="24"/>
              </w:rPr>
            </w:pPr>
            <w:r w:rsidRPr="00186BBE">
              <w:rPr>
                <w:b/>
                <w:i/>
              </w:rPr>
              <w:t>Členské státy mohou stanovit horní hranici plošné podpory příjmů, která má být zemědělci poskytnuta za daný kalendářní rok. Členské státy, které se rozhodly zavést omezení, sníží částku této podpory příjmů přesahující 100 000 EUR o</w:t>
            </w:r>
            <w:r>
              <w:rPr>
                <w:b/>
                <w:i/>
              </w:rPr>
              <w:t> </w:t>
            </w:r>
            <w:r w:rsidRPr="00186BBE">
              <w:rPr>
                <w:b/>
                <w:i/>
              </w:rPr>
              <w:t>100 %.</w:t>
            </w:r>
          </w:p>
        </w:tc>
      </w:tr>
    </w:tbl>
    <w:p w14:paraId="640B0904"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665C615" w14:textId="77777777" w:rsidR="00CD41FA" w:rsidRPr="00186BBE" w:rsidRDefault="00186BBE" w:rsidP="00CD41FA">
      <w:r w:rsidRPr="00186BBE">
        <w:rPr>
          <w:rStyle w:val="HideTWBExt"/>
        </w:rPr>
        <w:t>&lt;/Amend&gt;</w:t>
      </w:r>
    </w:p>
    <w:p w14:paraId="596CCF1F" w14:textId="77777777" w:rsidR="00BE7026" w:rsidRPr="00186BBE" w:rsidRDefault="00186BBE" w:rsidP="00BE7026">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50</w:t>
      </w:r>
      <w:r w:rsidRPr="00186BBE">
        <w:rPr>
          <w:rStyle w:val="HideTWBExt"/>
          <w:b w:val="0"/>
        </w:rPr>
        <w:t>&lt;/NumAm&gt;</w:t>
      </w:r>
    </w:p>
    <w:p w14:paraId="3E52BAA5" w14:textId="77777777" w:rsidR="00BE7026" w:rsidRPr="00186BBE" w:rsidRDefault="00186BBE" w:rsidP="00BE7026">
      <w:pPr>
        <w:pStyle w:val="NormalBold12b"/>
        <w:keepNext/>
      </w:pPr>
      <w:r w:rsidRPr="00186BBE">
        <w:rPr>
          <w:rStyle w:val="HideTWBExt"/>
          <w:b w:val="0"/>
        </w:rPr>
        <w:t>&lt;DocAmend&gt;</w:t>
      </w:r>
      <w:r w:rsidRPr="00186BBE">
        <w:t>Návrh nařízení</w:t>
      </w:r>
      <w:r w:rsidRPr="00186BBE">
        <w:rPr>
          <w:rStyle w:val="HideTWBExt"/>
          <w:b w:val="0"/>
        </w:rPr>
        <w:t>&lt;/DocAmend&gt;</w:t>
      </w:r>
    </w:p>
    <w:p w14:paraId="06CF1261" w14:textId="77777777" w:rsidR="00BE7026" w:rsidRPr="00186BBE" w:rsidRDefault="00186BBE" w:rsidP="00BE7026">
      <w:pPr>
        <w:pStyle w:val="NormalBold"/>
      </w:pPr>
      <w:r w:rsidRPr="00186BBE">
        <w:rPr>
          <w:rStyle w:val="HideTWBExt"/>
          <w:b w:val="0"/>
        </w:rPr>
        <w:t>&lt;Article&gt;</w:t>
      </w:r>
      <w:r w:rsidRPr="00186BBE">
        <w:t>Čl. 6 – odst. 4</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458BD3A" w14:textId="77777777" w:rsidTr="00C545BB">
        <w:trPr>
          <w:jc w:val="center"/>
        </w:trPr>
        <w:tc>
          <w:tcPr>
            <w:tcW w:w="9752" w:type="dxa"/>
            <w:gridSpan w:val="2"/>
          </w:tcPr>
          <w:p w14:paraId="5100BCD3" w14:textId="77777777" w:rsidR="00BE7026" w:rsidRPr="00186BBE" w:rsidRDefault="00BE7026" w:rsidP="0063405F">
            <w:pPr>
              <w:keepNext/>
            </w:pPr>
          </w:p>
        </w:tc>
      </w:tr>
      <w:tr w:rsidR="00186BBE" w:rsidRPr="00186BBE" w14:paraId="015B1E66" w14:textId="77777777" w:rsidTr="00C545BB">
        <w:trPr>
          <w:jc w:val="center"/>
        </w:trPr>
        <w:tc>
          <w:tcPr>
            <w:tcW w:w="4876" w:type="dxa"/>
            <w:hideMark/>
          </w:tcPr>
          <w:p w14:paraId="7B6013FD" w14:textId="77777777" w:rsidR="00BE7026" w:rsidRPr="00186BBE" w:rsidRDefault="00186BBE" w:rsidP="0063405F">
            <w:pPr>
              <w:pStyle w:val="ColumnHeading"/>
              <w:keepNext/>
            </w:pPr>
            <w:r w:rsidRPr="00186BBE">
              <w:t>Znění navržené Komisí</w:t>
            </w:r>
          </w:p>
        </w:tc>
        <w:tc>
          <w:tcPr>
            <w:tcW w:w="4876" w:type="dxa"/>
            <w:hideMark/>
          </w:tcPr>
          <w:p w14:paraId="2FEBBA69" w14:textId="77777777" w:rsidR="00BE7026" w:rsidRPr="00186BBE" w:rsidRDefault="00186BBE" w:rsidP="0063405F">
            <w:pPr>
              <w:pStyle w:val="ColumnHeading"/>
              <w:keepNext/>
            </w:pPr>
            <w:r w:rsidRPr="00186BBE">
              <w:t>Pozměňovací návrh</w:t>
            </w:r>
          </w:p>
        </w:tc>
      </w:tr>
      <w:tr w:rsidR="00186BBE" w:rsidRPr="00186BBE" w14:paraId="32BDD512" w14:textId="77777777" w:rsidTr="00C545BB">
        <w:trPr>
          <w:jc w:val="center"/>
        </w:trPr>
        <w:tc>
          <w:tcPr>
            <w:tcW w:w="4876" w:type="dxa"/>
            <w:hideMark/>
          </w:tcPr>
          <w:p w14:paraId="1FA9D0C6" w14:textId="389512B1" w:rsidR="00BE7026" w:rsidRPr="00186BBE" w:rsidRDefault="00186BBE" w:rsidP="0063405F">
            <w:pPr>
              <w:pStyle w:val="Normal6"/>
            </w:pPr>
            <w:r w:rsidRPr="00186BBE">
              <w:t>4.</w:t>
            </w:r>
            <w:r w:rsidRPr="00186BBE">
              <w:tab/>
            </w:r>
            <w:r w:rsidRPr="00186BBE">
              <w:t xml:space="preserve">Celková částka podpory příjmu na základě plochy nesmí být vyšší než maximálně </w:t>
            </w:r>
            <w:r w:rsidRPr="00186BBE">
              <w:rPr>
                <w:b/>
                <w:i/>
              </w:rPr>
              <w:t>100 000</w:t>
            </w:r>
            <w:r w:rsidRPr="00186BBE">
              <w:t xml:space="preserve"> EUR na </w:t>
            </w:r>
            <w:r w:rsidRPr="00186BBE">
              <w:rPr>
                <w:b/>
                <w:i/>
              </w:rPr>
              <w:t>zemědělce</w:t>
            </w:r>
            <w:r w:rsidRPr="00186BBE">
              <w:t xml:space="preserve"> a</w:t>
            </w:r>
            <w:r>
              <w:t> </w:t>
            </w:r>
            <w:r w:rsidRPr="00186BBE">
              <w:t xml:space="preserve">rok. </w:t>
            </w:r>
            <w:r w:rsidRPr="00186BBE">
              <w:rPr>
                <w:b/>
                <w:i/>
              </w:rPr>
              <w:t>V</w:t>
            </w:r>
            <w:r>
              <w:rPr>
                <w:b/>
                <w:i/>
              </w:rPr>
              <w:t> </w:t>
            </w:r>
            <w:r w:rsidRPr="00186BBE">
              <w:rPr>
                <w:b/>
                <w:i/>
              </w:rPr>
              <w:t>případě právnické osoby nebo skupiny právnických osob se omezení vztahuje na všechny podniky pod kontrolou jedné právnické nebo fyzické osoby</w:t>
            </w:r>
            <w:r w:rsidRPr="00186BBE">
              <w:t>.</w:t>
            </w:r>
          </w:p>
        </w:tc>
        <w:tc>
          <w:tcPr>
            <w:tcW w:w="4876" w:type="dxa"/>
            <w:hideMark/>
          </w:tcPr>
          <w:p w14:paraId="50BB0BBB" w14:textId="107B5F08" w:rsidR="00BE7026" w:rsidRPr="00186BBE" w:rsidRDefault="00186BBE" w:rsidP="0063405F">
            <w:pPr>
              <w:pStyle w:val="Normal6"/>
              <w:rPr>
                <w:szCs w:val="24"/>
              </w:rPr>
            </w:pPr>
            <w:r w:rsidRPr="00186BBE">
              <w:t>4.</w:t>
            </w:r>
            <w:r w:rsidRPr="00186BBE">
              <w:tab/>
              <w:t xml:space="preserve">Celková částka podpory příjmu na základě plochy nesmí být vyšší než maximálně </w:t>
            </w:r>
            <w:r w:rsidRPr="00186BBE">
              <w:rPr>
                <w:b/>
                <w:i/>
              </w:rPr>
              <w:t>500 000</w:t>
            </w:r>
            <w:r w:rsidRPr="00186BBE">
              <w:t xml:space="preserve"> EUR na </w:t>
            </w:r>
            <w:r w:rsidRPr="00186BBE">
              <w:rPr>
                <w:b/>
                <w:i/>
              </w:rPr>
              <w:t>fyzickou osobu</w:t>
            </w:r>
            <w:r w:rsidRPr="00186BBE">
              <w:t xml:space="preserve"> a</w:t>
            </w:r>
            <w:r>
              <w:t> </w:t>
            </w:r>
            <w:r w:rsidRPr="00186BBE">
              <w:t xml:space="preserve">rok. </w:t>
            </w:r>
            <w:r w:rsidRPr="00186BBE">
              <w:rPr>
                <w:b/>
                <w:i/>
              </w:rPr>
              <w:t>Komise eviduje výši plateb na jednu fyzickou osobu</w:t>
            </w:r>
            <w:r w:rsidRPr="00186BBE">
              <w:t>.</w:t>
            </w:r>
          </w:p>
        </w:tc>
      </w:tr>
    </w:tbl>
    <w:p w14:paraId="37A3E450" w14:textId="77777777" w:rsidR="00BE7026" w:rsidRPr="00186BBE" w:rsidRDefault="00186BBE" w:rsidP="00BE7026">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57AA38F" w14:textId="77777777" w:rsidR="00BE7026" w:rsidRPr="00186BBE" w:rsidRDefault="00186BBE" w:rsidP="00BE7026">
      <w:r w:rsidRPr="00186BBE">
        <w:rPr>
          <w:rStyle w:val="HideTWBExt"/>
        </w:rPr>
        <w:t>&lt;/Amend&gt;</w:t>
      </w:r>
    </w:p>
    <w:p w14:paraId="6CE17E43"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51</w:t>
      </w:r>
      <w:r w:rsidRPr="00186BBE">
        <w:rPr>
          <w:rStyle w:val="HideTWBExt"/>
          <w:b w:val="0"/>
        </w:rPr>
        <w:t>&lt;/NumAm&gt;</w:t>
      </w:r>
    </w:p>
    <w:p w14:paraId="21B5BDF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4455651" w14:textId="77777777" w:rsidR="00CD41FA" w:rsidRPr="00186BBE" w:rsidRDefault="00186BBE" w:rsidP="00CD41FA">
      <w:pPr>
        <w:pStyle w:val="NormalBold"/>
      </w:pPr>
      <w:r w:rsidRPr="00186BBE">
        <w:rPr>
          <w:rStyle w:val="HideTWBExt"/>
          <w:b w:val="0"/>
        </w:rPr>
        <w:t>&lt;Article&gt;</w:t>
      </w:r>
      <w:r w:rsidRPr="00186BBE">
        <w:t>Čl. 6 – odst. 6</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C909DEC" w14:textId="77777777" w:rsidTr="00CD41FA">
        <w:trPr>
          <w:jc w:val="center"/>
        </w:trPr>
        <w:tc>
          <w:tcPr>
            <w:tcW w:w="9752" w:type="dxa"/>
            <w:gridSpan w:val="2"/>
          </w:tcPr>
          <w:p w14:paraId="030D3400" w14:textId="77777777" w:rsidR="00CD41FA" w:rsidRPr="00186BBE" w:rsidRDefault="00CD41FA">
            <w:pPr>
              <w:keepNext/>
            </w:pPr>
          </w:p>
        </w:tc>
      </w:tr>
      <w:tr w:rsidR="00186BBE" w:rsidRPr="00186BBE" w14:paraId="5BFAEAB7" w14:textId="77777777" w:rsidTr="00CD41FA">
        <w:trPr>
          <w:jc w:val="center"/>
        </w:trPr>
        <w:tc>
          <w:tcPr>
            <w:tcW w:w="4876" w:type="dxa"/>
            <w:hideMark/>
          </w:tcPr>
          <w:p w14:paraId="430729DF" w14:textId="77777777" w:rsidR="00CD41FA" w:rsidRPr="00186BBE" w:rsidRDefault="00186BBE">
            <w:pPr>
              <w:pStyle w:val="ColumnHeading"/>
              <w:keepNext/>
            </w:pPr>
            <w:r w:rsidRPr="00186BBE">
              <w:t>Znění navržené Komisí</w:t>
            </w:r>
          </w:p>
        </w:tc>
        <w:tc>
          <w:tcPr>
            <w:tcW w:w="4876" w:type="dxa"/>
            <w:hideMark/>
          </w:tcPr>
          <w:p w14:paraId="04DE3744" w14:textId="77777777" w:rsidR="00CD41FA" w:rsidRPr="00186BBE" w:rsidRDefault="00186BBE">
            <w:pPr>
              <w:pStyle w:val="ColumnHeading"/>
              <w:keepNext/>
            </w:pPr>
            <w:r w:rsidRPr="00186BBE">
              <w:t>Pozměňovací návrh</w:t>
            </w:r>
          </w:p>
        </w:tc>
      </w:tr>
      <w:tr w:rsidR="00186BBE" w:rsidRPr="00186BBE" w14:paraId="3741C6BA" w14:textId="77777777" w:rsidTr="00CD41FA">
        <w:trPr>
          <w:jc w:val="center"/>
        </w:trPr>
        <w:tc>
          <w:tcPr>
            <w:tcW w:w="4876" w:type="dxa"/>
            <w:hideMark/>
          </w:tcPr>
          <w:p w14:paraId="440B6577" w14:textId="41D4B97E" w:rsidR="00CD41FA" w:rsidRPr="00186BBE" w:rsidRDefault="00186BBE">
            <w:pPr>
              <w:pStyle w:val="Normal6"/>
            </w:pPr>
            <w:r w:rsidRPr="00186BBE">
              <w:rPr>
                <w:b/>
                <w:i/>
              </w:rPr>
              <w:t>6.</w:t>
            </w:r>
            <w:r w:rsidRPr="00186BBE">
              <w:rPr>
                <w:b/>
                <w:i/>
              </w:rPr>
              <w:tab/>
            </w:r>
            <w:r w:rsidRPr="00186BBE">
              <w:rPr>
                <w:b/>
                <w:i/>
              </w:rPr>
              <w:t>Členské státy zajistí, aby nejpozději do roku 2032 žadatelé, kteří dosáhnou věku odchodu do důchodu stanoveného vnitrostátními právními předpisy a</w:t>
            </w:r>
            <w:r>
              <w:rPr>
                <w:b/>
                <w:i/>
              </w:rPr>
              <w:t> </w:t>
            </w:r>
            <w:r w:rsidRPr="00186BBE">
              <w:rPr>
                <w:b/>
                <w:i/>
              </w:rPr>
              <w:t>kteří pobírají starobní důchod, již nedostávali podporu podle tohoto článku.</w:t>
            </w:r>
          </w:p>
        </w:tc>
        <w:tc>
          <w:tcPr>
            <w:tcW w:w="4876" w:type="dxa"/>
            <w:hideMark/>
          </w:tcPr>
          <w:p w14:paraId="04407128" w14:textId="77777777" w:rsidR="00CD41FA" w:rsidRPr="00186BBE" w:rsidRDefault="00186BBE">
            <w:pPr>
              <w:pStyle w:val="Normal6"/>
              <w:rPr>
                <w:szCs w:val="24"/>
              </w:rPr>
            </w:pPr>
            <w:r w:rsidRPr="00186BBE">
              <w:rPr>
                <w:b/>
                <w:i/>
              </w:rPr>
              <w:t>vypouští se</w:t>
            </w:r>
          </w:p>
        </w:tc>
      </w:tr>
    </w:tbl>
    <w:p w14:paraId="7171941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D4A9A2F" w14:textId="77777777" w:rsidR="00CD41FA" w:rsidRPr="00186BBE" w:rsidRDefault="00186BBE" w:rsidP="00CD41FA">
      <w:r w:rsidRPr="00186BBE">
        <w:rPr>
          <w:rStyle w:val="HideTWBExt"/>
        </w:rPr>
        <w:t>&lt;/Amend&gt;</w:t>
      </w:r>
    </w:p>
    <w:p w14:paraId="2209CB87"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52</w:t>
      </w:r>
      <w:r w:rsidRPr="00186BBE">
        <w:rPr>
          <w:rStyle w:val="HideTWBExt"/>
          <w:b w:val="0"/>
        </w:rPr>
        <w:t>&lt;/NumAm&gt;</w:t>
      </w:r>
    </w:p>
    <w:p w14:paraId="6CD1B45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4002D38" w14:textId="77777777" w:rsidR="00CD41FA" w:rsidRPr="00186BBE" w:rsidRDefault="00186BBE" w:rsidP="00CD41FA">
      <w:pPr>
        <w:pStyle w:val="NormalBold"/>
      </w:pPr>
      <w:r w:rsidRPr="00186BBE">
        <w:rPr>
          <w:rStyle w:val="HideTWBExt"/>
          <w:b w:val="0"/>
        </w:rPr>
        <w:t>&lt;Article&gt;</w:t>
      </w:r>
      <w:r w:rsidRPr="00186BBE">
        <w:t>Čl. 6 – odst. 7 – písm. b</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297E985" w14:textId="77777777" w:rsidTr="00CD41FA">
        <w:trPr>
          <w:jc w:val="center"/>
        </w:trPr>
        <w:tc>
          <w:tcPr>
            <w:tcW w:w="9752" w:type="dxa"/>
            <w:gridSpan w:val="2"/>
          </w:tcPr>
          <w:p w14:paraId="55D39F6D" w14:textId="77777777" w:rsidR="00CD41FA" w:rsidRPr="00186BBE" w:rsidRDefault="00CD41FA">
            <w:pPr>
              <w:keepNext/>
            </w:pPr>
          </w:p>
        </w:tc>
      </w:tr>
      <w:tr w:rsidR="00186BBE" w:rsidRPr="00186BBE" w14:paraId="12632FA9" w14:textId="77777777" w:rsidTr="00CD41FA">
        <w:trPr>
          <w:jc w:val="center"/>
        </w:trPr>
        <w:tc>
          <w:tcPr>
            <w:tcW w:w="4876" w:type="dxa"/>
            <w:hideMark/>
          </w:tcPr>
          <w:p w14:paraId="08E673C1" w14:textId="77777777" w:rsidR="00CD41FA" w:rsidRPr="00186BBE" w:rsidRDefault="00186BBE">
            <w:pPr>
              <w:pStyle w:val="ColumnHeading"/>
              <w:keepNext/>
            </w:pPr>
            <w:r w:rsidRPr="00186BBE">
              <w:t>Znění navržené Komisí</w:t>
            </w:r>
          </w:p>
        </w:tc>
        <w:tc>
          <w:tcPr>
            <w:tcW w:w="4876" w:type="dxa"/>
            <w:hideMark/>
          </w:tcPr>
          <w:p w14:paraId="0BF35DD3" w14:textId="77777777" w:rsidR="00CD41FA" w:rsidRPr="00186BBE" w:rsidRDefault="00186BBE">
            <w:pPr>
              <w:pStyle w:val="ColumnHeading"/>
              <w:keepNext/>
            </w:pPr>
            <w:r w:rsidRPr="00186BBE">
              <w:t>Pozměňovací návrh</w:t>
            </w:r>
          </w:p>
        </w:tc>
      </w:tr>
      <w:tr w:rsidR="00186BBE" w:rsidRPr="00186BBE" w14:paraId="0F2F62CF" w14:textId="77777777" w:rsidTr="00CD41FA">
        <w:trPr>
          <w:jc w:val="center"/>
        </w:trPr>
        <w:tc>
          <w:tcPr>
            <w:tcW w:w="4876" w:type="dxa"/>
            <w:hideMark/>
          </w:tcPr>
          <w:p w14:paraId="02282F3B" w14:textId="39AEC624" w:rsidR="00CD41FA" w:rsidRPr="00186BBE" w:rsidRDefault="00186BBE">
            <w:pPr>
              <w:pStyle w:val="Normal6"/>
            </w:pPr>
            <w:r w:rsidRPr="00186BBE">
              <w:t>b)</w:t>
            </w:r>
            <w:r w:rsidRPr="00186BBE">
              <w:tab/>
            </w:r>
            <w:r w:rsidRPr="00186BBE">
              <w:t>plochami, pro které je poskytována podpora podle čl. 5 odst. 1 písm. a) a</w:t>
            </w:r>
            <w:r>
              <w:t> </w:t>
            </w:r>
            <w:r w:rsidRPr="00186BBE">
              <w:t>g) nebo v</w:t>
            </w:r>
            <w:r>
              <w:t> </w:t>
            </w:r>
            <w:r w:rsidRPr="00186BBE">
              <w:t>rámci základní podpory příjmu pro udržitelnost podle hlavy III kapitoly II oddílu 2 pododdílu 2 nařízení (EU) 2021/2115, pokud se zemědělská činnost nevykonává z</w:t>
            </w:r>
            <w:r>
              <w:t> </w:t>
            </w:r>
            <w:r w:rsidRPr="00186BBE">
              <w:t>důvodu závazků a</w:t>
            </w:r>
            <w:r>
              <w:t> </w:t>
            </w:r>
            <w:r w:rsidRPr="00186BBE">
              <w:t>povinností vyplývajících z</w:t>
            </w:r>
            <w:r>
              <w:t> </w:t>
            </w:r>
            <w:r w:rsidRPr="00186BBE">
              <w:t xml:space="preserve">intervencí Unie </w:t>
            </w:r>
            <w:r w:rsidRPr="00186BBE">
              <w:rPr>
                <w:b/>
                <w:i/>
              </w:rPr>
              <w:t>nebo</w:t>
            </w:r>
            <w:r w:rsidRPr="00186BBE">
              <w:t xml:space="preserve"> vnitrostátních intervencí nebo jiných programů, které přispívají k</w:t>
            </w:r>
            <w:r>
              <w:t> </w:t>
            </w:r>
            <w:r w:rsidRPr="00186BBE">
              <w:t>prioritním oblastem SZP v</w:t>
            </w:r>
            <w:r>
              <w:t> </w:t>
            </w:r>
            <w:r w:rsidRPr="00186BBE">
              <w:t>oblasti životního prostředí a</w:t>
            </w:r>
            <w:r>
              <w:t> </w:t>
            </w:r>
            <w:r w:rsidRPr="00186BBE">
              <w:t>klimatu uvedeným v</w:t>
            </w:r>
            <w:r>
              <w:t> </w:t>
            </w:r>
            <w:r w:rsidRPr="00186BBE">
              <w:t>článku 4;</w:t>
            </w:r>
          </w:p>
        </w:tc>
        <w:tc>
          <w:tcPr>
            <w:tcW w:w="4876" w:type="dxa"/>
            <w:hideMark/>
          </w:tcPr>
          <w:p w14:paraId="5AA88CD3" w14:textId="0A4B4088" w:rsidR="00CD41FA" w:rsidRPr="00186BBE" w:rsidRDefault="00186BBE">
            <w:pPr>
              <w:pStyle w:val="Normal6"/>
              <w:rPr>
                <w:szCs w:val="24"/>
              </w:rPr>
            </w:pPr>
            <w:r w:rsidRPr="00186BBE">
              <w:t>b)</w:t>
            </w:r>
            <w:r w:rsidRPr="00186BBE">
              <w:tab/>
              <w:t>plochami, pro které je poskytována podpora podle čl. 5 odst. 1 písm. a) a</w:t>
            </w:r>
            <w:r>
              <w:t> </w:t>
            </w:r>
            <w:r w:rsidRPr="00186BBE">
              <w:t>g) nebo v</w:t>
            </w:r>
            <w:r>
              <w:t> </w:t>
            </w:r>
            <w:r w:rsidRPr="00186BBE">
              <w:t>rámci základní podpory příjmu pro udržitelnost podle hlavy III kapitoly II oddílu 2 pododdílu 2 nařízení (EU) 2021/2115, pokud se zemědělská činnost nevykonává z</w:t>
            </w:r>
            <w:r>
              <w:t> </w:t>
            </w:r>
            <w:r w:rsidRPr="00186BBE">
              <w:t>důvodu závazků a</w:t>
            </w:r>
            <w:r>
              <w:t> </w:t>
            </w:r>
            <w:r w:rsidRPr="00186BBE">
              <w:t>povinností vyplývajících z</w:t>
            </w:r>
            <w:r>
              <w:t> </w:t>
            </w:r>
            <w:r w:rsidRPr="00186BBE">
              <w:t>intervencí Unie</w:t>
            </w:r>
            <w:r w:rsidRPr="00186BBE">
              <w:rPr>
                <w:b/>
                <w:i/>
              </w:rPr>
              <w:t>,</w:t>
            </w:r>
            <w:r w:rsidRPr="00186BBE">
              <w:t xml:space="preserve"> vnitrostátních </w:t>
            </w:r>
            <w:r w:rsidRPr="00186BBE">
              <w:rPr>
                <w:b/>
                <w:i/>
              </w:rPr>
              <w:t>nebo regionálních</w:t>
            </w:r>
            <w:r w:rsidRPr="00186BBE">
              <w:t xml:space="preserve"> intervencí nebo jiných programů, které přispívají k</w:t>
            </w:r>
            <w:r>
              <w:t> </w:t>
            </w:r>
            <w:r w:rsidRPr="00186BBE">
              <w:t>prioritním oblastem SZP v</w:t>
            </w:r>
            <w:r>
              <w:t> </w:t>
            </w:r>
            <w:r w:rsidRPr="00186BBE">
              <w:t>oblasti životního prostředí a</w:t>
            </w:r>
            <w:r>
              <w:t> </w:t>
            </w:r>
            <w:r w:rsidRPr="00186BBE">
              <w:t>klimatu uvedeným v</w:t>
            </w:r>
            <w:r>
              <w:t> </w:t>
            </w:r>
            <w:r w:rsidRPr="00186BBE">
              <w:t>článku 4;</w:t>
            </w:r>
          </w:p>
        </w:tc>
      </w:tr>
    </w:tbl>
    <w:p w14:paraId="27EE55C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D5C6337" w14:textId="77777777" w:rsidR="00CD41FA" w:rsidRPr="00186BBE" w:rsidRDefault="00186BBE" w:rsidP="00CD41FA">
      <w:r w:rsidRPr="00186BBE">
        <w:rPr>
          <w:rStyle w:val="HideTWBExt"/>
        </w:rPr>
        <w:t>&lt;/Amend&gt;</w:t>
      </w:r>
    </w:p>
    <w:p w14:paraId="5C57253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53</w:t>
      </w:r>
      <w:r w:rsidRPr="00186BBE">
        <w:rPr>
          <w:rStyle w:val="HideTWBExt"/>
          <w:b w:val="0"/>
        </w:rPr>
        <w:t>&lt;/NumAm&gt;</w:t>
      </w:r>
    </w:p>
    <w:p w14:paraId="163BD97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111A6CF" w14:textId="3A3AEAAC" w:rsidR="00CD41FA" w:rsidRPr="00186BBE" w:rsidRDefault="00186BBE" w:rsidP="00CD41FA">
      <w:pPr>
        <w:pStyle w:val="NormalBold"/>
      </w:pPr>
      <w:r w:rsidRPr="00186BBE">
        <w:rPr>
          <w:rStyle w:val="HideTWBExt"/>
          <w:b w:val="0"/>
        </w:rPr>
        <w:t>&lt;Article&gt;</w:t>
      </w:r>
      <w:r w:rsidRPr="00186BBE">
        <w:t>Čl. 6 – odst. 7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21211E1" w14:textId="77777777" w:rsidTr="00CD41FA">
        <w:trPr>
          <w:jc w:val="center"/>
        </w:trPr>
        <w:tc>
          <w:tcPr>
            <w:tcW w:w="9752" w:type="dxa"/>
            <w:gridSpan w:val="2"/>
          </w:tcPr>
          <w:p w14:paraId="6D39161C" w14:textId="77777777" w:rsidR="00CD41FA" w:rsidRPr="00186BBE" w:rsidRDefault="00CD41FA">
            <w:pPr>
              <w:keepNext/>
            </w:pPr>
          </w:p>
        </w:tc>
      </w:tr>
      <w:tr w:rsidR="00186BBE" w:rsidRPr="00186BBE" w14:paraId="771FAAF2" w14:textId="77777777" w:rsidTr="00CD41FA">
        <w:trPr>
          <w:jc w:val="center"/>
        </w:trPr>
        <w:tc>
          <w:tcPr>
            <w:tcW w:w="4876" w:type="dxa"/>
            <w:hideMark/>
          </w:tcPr>
          <w:p w14:paraId="4A44B92F" w14:textId="77777777" w:rsidR="00CD41FA" w:rsidRPr="00186BBE" w:rsidRDefault="00186BBE">
            <w:pPr>
              <w:pStyle w:val="ColumnHeading"/>
              <w:keepNext/>
            </w:pPr>
            <w:r w:rsidRPr="00186BBE">
              <w:t>Znění navržené Komisí</w:t>
            </w:r>
          </w:p>
        </w:tc>
        <w:tc>
          <w:tcPr>
            <w:tcW w:w="4876" w:type="dxa"/>
            <w:hideMark/>
          </w:tcPr>
          <w:p w14:paraId="49810EC0" w14:textId="77777777" w:rsidR="00CD41FA" w:rsidRPr="00186BBE" w:rsidRDefault="00186BBE">
            <w:pPr>
              <w:pStyle w:val="ColumnHeading"/>
              <w:keepNext/>
            </w:pPr>
            <w:r w:rsidRPr="00186BBE">
              <w:t>Pozměňovací návrh</w:t>
            </w:r>
          </w:p>
        </w:tc>
      </w:tr>
      <w:tr w:rsidR="00186BBE" w:rsidRPr="00186BBE" w14:paraId="5ACA42C1" w14:textId="77777777" w:rsidTr="00CD41FA">
        <w:trPr>
          <w:jc w:val="center"/>
        </w:trPr>
        <w:tc>
          <w:tcPr>
            <w:tcW w:w="4876" w:type="dxa"/>
          </w:tcPr>
          <w:p w14:paraId="14EE05E5" w14:textId="77777777" w:rsidR="00CD41FA" w:rsidRPr="00186BBE" w:rsidRDefault="00CD41FA">
            <w:pPr>
              <w:pStyle w:val="Normal6"/>
            </w:pPr>
          </w:p>
        </w:tc>
        <w:tc>
          <w:tcPr>
            <w:tcW w:w="4876" w:type="dxa"/>
            <w:hideMark/>
          </w:tcPr>
          <w:p w14:paraId="0A64DEF6" w14:textId="5C8DF0D5" w:rsidR="00CD41FA" w:rsidRPr="00186BBE" w:rsidRDefault="00186BBE">
            <w:pPr>
              <w:pStyle w:val="Normal6"/>
              <w:rPr>
                <w:szCs w:val="24"/>
              </w:rPr>
            </w:pPr>
            <w:r w:rsidRPr="00186BBE">
              <w:rPr>
                <w:b/>
                <w:i/>
              </w:rPr>
              <w:t>7a.</w:t>
            </w:r>
            <w:r w:rsidRPr="00186BBE">
              <w:rPr>
                <w:b/>
                <w:i/>
              </w:rPr>
              <w:tab/>
            </w:r>
            <w:r w:rsidRPr="00186BBE">
              <w:rPr>
                <w:b/>
                <w:i/>
              </w:rPr>
              <w:t>Intervence uvedené v</w:t>
            </w:r>
            <w:r>
              <w:rPr>
                <w:b/>
                <w:i/>
              </w:rPr>
              <w:t> </w:t>
            </w:r>
            <w:r w:rsidRPr="00186BBE">
              <w:rPr>
                <w:b/>
                <w:i/>
              </w:rPr>
              <w:t>čl. 5 odst. 1 písm. a) až c), g), ja) a</w:t>
            </w:r>
            <w:r>
              <w:rPr>
                <w:b/>
                <w:i/>
              </w:rPr>
              <w:t> </w:t>
            </w:r>
            <w:r w:rsidRPr="00186BBE">
              <w:rPr>
                <w:b/>
                <w:i/>
              </w:rPr>
              <w:t>o) až r) tohoto nařízení jsou intervencemi na podporu příjmů, které se financují z</w:t>
            </w:r>
            <w:r>
              <w:rPr>
                <w:b/>
                <w:i/>
              </w:rPr>
              <w:t> </w:t>
            </w:r>
            <w:r w:rsidRPr="00186BBE">
              <w:rPr>
                <w:b/>
                <w:i/>
              </w:rPr>
              <w:t>fondu v</w:t>
            </w:r>
            <w:r>
              <w:rPr>
                <w:b/>
                <w:i/>
              </w:rPr>
              <w:t> </w:t>
            </w:r>
            <w:r w:rsidRPr="00186BBE">
              <w:rPr>
                <w:b/>
                <w:i/>
              </w:rPr>
              <w:t>souladu s</w:t>
            </w:r>
            <w:r>
              <w:rPr>
                <w:b/>
                <w:i/>
              </w:rPr>
              <w:t> </w:t>
            </w:r>
            <w:r w:rsidRPr="00186BBE">
              <w:rPr>
                <w:b/>
                <w:i/>
              </w:rPr>
              <w:t>čl. 10 odst. 2 písm. a) bod ii) písm. a) [rozpočet].</w:t>
            </w:r>
          </w:p>
        </w:tc>
      </w:tr>
      <w:tr w:rsidR="00186BBE" w:rsidRPr="00186BBE" w14:paraId="7766DE0E" w14:textId="77777777" w:rsidTr="00CD41FA">
        <w:trPr>
          <w:jc w:val="center"/>
        </w:trPr>
        <w:tc>
          <w:tcPr>
            <w:tcW w:w="4876" w:type="dxa"/>
          </w:tcPr>
          <w:p w14:paraId="1C6FD995" w14:textId="77777777" w:rsidR="00CD41FA" w:rsidRPr="00186BBE" w:rsidRDefault="00CD41FA">
            <w:pPr>
              <w:pStyle w:val="Normal6"/>
            </w:pPr>
          </w:p>
        </w:tc>
        <w:tc>
          <w:tcPr>
            <w:tcW w:w="4876" w:type="dxa"/>
            <w:hideMark/>
          </w:tcPr>
          <w:p w14:paraId="09FAD916" w14:textId="53D3B2E4" w:rsidR="00CD41FA" w:rsidRPr="00186BBE" w:rsidRDefault="00186BBE">
            <w:pPr>
              <w:pStyle w:val="Normal6"/>
              <w:rPr>
                <w:szCs w:val="24"/>
              </w:rPr>
            </w:pPr>
            <w:r w:rsidRPr="00186BBE">
              <w:rPr>
                <w:b/>
                <w:i/>
              </w:rPr>
              <w:t>Intervence uvedené v</w:t>
            </w:r>
            <w:r>
              <w:rPr>
                <w:b/>
                <w:i/>
              </w:rPr>
              <w:t> </w:t>
            </w:r>
            <w:r w:rsidRPr="00186BBE">
              <w:rPr>
                <w:b/>
                <w:i/>
              </w:rPr>
              <w:t>čl. 5 odst. 1 písm. d) až f), h) až j), jb) až ob) a</w:t>
            </w:r>
            <w:r>
              <w:rPr>
                <w:b/>
                <w:i/>
              </w:rPr>
              <w:t> </w:t>
            </w:r>
            <w:r w:rsidRPr="00186BBE">
              <w:rPr>
                <w:b/>
                <w:i/>
              </w:rPr>
              <w:t>s) tohoto nařízení jsou intervencemi v</w:t>
            </w:r>
            <w:r>
              <w:rPr>
                <w:b/>
                <w:i/>
              </w:rPr>
              <w:t> </w:t>
            </w:r>
            <w:r w:rsidRPr="00186BBE">
              <w:rPr>
                <w:b/>
                <w:i/>
              </w:rPr>
              <w:t>oblasti rozvoje venkova, které se financují z</w:t>
            </w:r>
            <w:r>
              <w:rPr>
                <w:b/>
                <w:i/>
              </w:rPr>
              <w:t> </w:t>
            </w:r>
            <w:r w:rsidRPr="00186BBE">
              <w:rPr>
                <w:b/>
                <w:i/>
              </w:rPr>
              <w:t>fondu v</w:t>
            </w:r>
            <w:r>
              <w:rPr>
                <w:b/>
                <w:i/>
              </w:rPr>
              <w:t> </w:t>
            </w:r>
            <w:r w:rsidRPr="00186BBE">
              <w:rPr>
                <w:b/>
                <w:i/>
              </w:rPr>
              <w:t>souladu s</w:t>
            </w:r>
            <w:r>
              <w:rPr>
                <w:b/>
                <w:i/>
              </w:rPr>
              <w:t> </w:t>
            </w:r>
            <w:r w:rsidRPr="00186BBE">
              <w:rPr>
                <w:b/>
                <w:i/>
              </w:rPr>
              <w:t>čl. 10 odst. 2 písm. a) bodem ii) písm. b) [rozpočet] nařízení o</w:t>
            </w:r>
            <w:r>
              <w:rPr>
                <w:b/>
                <w:i/>
              </w:rPr>
              <w:t> </w:t>
            </w:r>
            <w:r w:rsidRPr="00186BBE">
              <w:rPr>
                <w:b/>
                <w:i/>
              </w:rPr>
              <w:t>plánu NRP.</w:t>
            </w:r>
          </w:p>
        </w:tc>
      </w:tr>
      <w:tr w:rsidR="00186BBE" w:rsidRPr="00186BBE" w14:paraId="6642FBA3" w14:textId="77777777" w:rsidTr="00CD41FA">
        <w:trPr>
          <w:jc w:val="center"/>
        </w:trPr>
        <w:tc>
          <w:tcPr>
            <w:tcW w:w="4876" w:type="dxa"/>
          </w:tcPr>
          <w:p w14:paraId="4061C0B6" w14:textId="77777777" w:rsidR="00CD41FA" w:rsidRPr="00186BBE" w:rsidRDefault="00CD41FA">
            <w:pPr>
              <w:pStyle w:val="Normal6"/>
            </w:pPr>
          </w:p>
        </w:tc>
        <w:tc>
          <w:tcPr>
            <w:tcW w:w="4876" w:type="dxa"/>
            <w:hideMark/>
          </w:tcPr>
          <w:p w14:paraId="012AE940" w14:textId="5984E621" w:rsidR="00CD41FA" w:rsidRPr="00186BBE" w:rsidRDefault="00186BBE">
            <w:pPr>
              <w:pStyle w:val="Normal6"/>
              <w:rPr>
                <w:szCs w:val="24"/>
              </w:rPr>
            </w:pPr>
            <w:r w:rsidRPr="00186BBE">
              <w:rPr>
                <w:b/>
                <w:i/>
              </w:rPr>
              <w:t>Plánovaná průměrná podpora na hektar pro podporu příjmu podle plochy podle prvního pododstavce není – s</w:t>
            </w:r>
            <w:r>
              <w:rPr>
                <w:b/>
                <w:i/>
              </w:rPr>
              <w:t> </w:t>
            </w:r>
            <w:r w:rsidRPr="00186BBE">
              <w:rPr>
                <w:b/>
                <w:i/>
              </w:rPr>
              <w:t>platností pro všechny členské státy – nižší než 130 EUR a</w:t>
            </w:r>
            <w:r>
              <w:rPr>
                <w:b/>
                <w:i/>
              </w:rPr>
              <w:t> </w:t>
            </w:r>
            <w:r w:rsidRPr="00186BBE">
              <w:rPr>
                <w:b/>
                <w:i/>
              </w:rPr>
              <w:t>vyšší než 200 EUR. Podpory pro bavlnu jsou definovány v</w:t>
            </w:r>
            <w:r>
              <w:rPr>
                <w:b/>
                <w:i/>
              </w:rPr>
              <w:t> </w:t>
            </w:r>
            <w:r w:rsidRPr="00186BBE">
              <w:rPr>
                <w:b/>
                <w:i/>
              </w:rPr>
              <w:t>článku 13b (nový);</w:t>
            </w:r>
          </w:p>
        </w:tc>
      </w:tr>
    </w:tbl>
    <w:p w14:paraId="32BC8FA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6E0E7FF"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7D30D6AF" w14:textId="6FCFC35D" w:rsidR="00CD41FA" w:rsidRPr="00186BBE" w:rsidRDefault="00186BBE" w:rsidP="00CD41FA">
      <w:pPr>
        <w:pStyle w:val="Normal12Italic"/>
        <w:rPr>
          <w:noProof w:val="0"/>
        </w:rPr>
      </w:pPr>
      <w:r w:rsidRPr="00186BBE">
        <w:t>bývalý článek 35 odst. 3 nařízení o</w:t>
      </w:r>
      <w:r>
        <w:t> </w:t>
      </w:r>
      <w:r w:rsidRPr="00186BBE">
        <w:t>plánu NRP) a</w:t>
      </w:r>
      <w:r>
        <w:t> </w:t>
      </w:r>
      <w:r w:rsidRPr="00186BBE">
        <w:t>v</w:t>
      </w:r>
      <w:r>
        <w:t> </w:t>
      </w:r>
      <w:r w:rsidRPr="00186BBE">
        <w:t>platném znění; Opatření uvedená v</w:t>
      </w:r>
      <w:r>
        <w:t> </w:t>
      </w:r>
      <w:r w:rsidRPr="00186BBE">
        <w:t>čl. 35 odst. 1 písm. a) až k) a</w:t>
      </w:r>
      <w:r>
        <w:t> </w:t>
      </w:r>
      <w:r w:rsidRPr="00186BBE">
        <w:t>r) nařízení o</w:t>
      </w:r>
      <w:r>
        <w:t> </w:t>
      </w:r>
      <w:r w:rsidRPr="00186BBE">
        <w:t>plánu NRP jsou opatření na podporu příjmů, která budou financována z</w:t>
      </w:r>
      <w:r>
        <w:t> </w:t>
      </w:r>
      <w:r w:rsidRPr="00186BBE">
        <w:t>fondu v</w:t>
      </w:r>
      <w:r>
        <w:t> </w:t>
      </w:r>
      <w:r w:rsidRPr="00186BBE">
        <w:t>souladu s</w:t>
      </w:r>
      <w:r>
        <w:t> </w:t>
      </w:r>
      <w:r w:rsidRPr="00186BBE">
        <w:t>čl. 10 odst. 2 písm. a) bodem ii) [rozpočet]. Plánovaná průměrná podpora na hektar pro postupně se snižující podporu příjmu podle plochy podle prvního pododstavce není – s</w:t>
      </w:r>
      <w:r>
        <w:t> </w:t>
      </w:r>
      <w:r w:rsidRPr="00186BBE">
        <w:t>platností pro všechny členské státy – nižší než 130 EUR a</w:t>
      </w:r>
      <w:r>
        <w:t> </w:t>
      </w:r>
      <w:r w:rsidRPr="00186BBE">
        <w:t>vyšší než 240 EUR. Podpory pro bavlnu jsou definovány v</w:t>
      </w:r>
      <w:r>
        <w:t> </w:t>
      </w:r>
      <w:r w:rsidRPr="00186BBE">
        <w:t>článku 13b (nový); byly provedeny jazykové opravy.</w:t>
      </w:r>
    </w:p>
    <w:p w14:paraId="55A8E87D" w14:textId="77777777" w:rsidR="00CD41FA" w:rsidRPr="00186BBE" w:rsidRDefault="00186BBE" w:rsidP="00CD41FA">
      <w:r w:rsidRPr="00186BBE">
        <w:rPr>
          <w:rStyle w:val="HideTWBExt"/>
        </w:rPr>
        <w:t>&lt;/Amend&gt;</w:t>
      </w:r>
    </w:p>
    <w:p w14:paraId="4BEBF96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54</w:t>
      </w:r>
      <w:r w:rsidRPr="00186BBE">
        <w:rPr>
          <w:rStyle w:val="HideTWBExt"/>
          <w:b w:val="0"/>
        </w:rPr>
        <w:t>&lt;/NumAm&gt;</w:t>
      </w:r>
    </w:p>
    <w:p w14:paraId="36CC814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E890B03" w14:textId="7DC82AFB" w:rsidR="00CD41FA" w:rsidRPr="00186BBE" w:rsidRDefault="00186BBE" w:rsidP="00CD41FA">
      <w:pPr>
        <w:pStyle w:val="NormalBold"/>
      </w:pPr>
      <w:r w:rsidRPr="00186BBE">
        <w:rPr>
          <w:rStyle w:val="HideTWBExt"/>
          <w:b w:val="0"/>
        </w:rPr>
        <w:t>&lt;Article&gt;</w:t>
      </w:r>
      <w:r w:rsidRPr="00186BBE">
        <w:t>Článek 6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62502B2" w14:textId="77777777" w:rsidTr="00CD41FA">
        <w:trPr>
          <w:jc w:val="center"/>
        </w:trPr>
        <w:tc>
          <w:tcPr>
            <w:tcW w:w="9752" w:type="dxa"/>
            <w:gridSpan w:val="2"/>
          </w:tcPr>
          <w:p w14:paraId="4A785A17" w14:textId="77777777" w:rsidR="00CD41FA" w:rsidRPr="00186BBE" w:rsidRDefault="00CD41FA">
            <w:pPr>
              <w:keepNext/>
            </w:pPr>
          </w:p>
        </w:tc>
      </w:tr>
      <w:tr w:rsidR="00186BBE" w:rsidRPr="00186BBE" w14:paraId="7C960EBD" w14:textId="77777777" w:rsidTr="00CD41FA">
        <w:trPr>
          <w:jc w:val="center"/>
        </w:trPr>
        <w:tc>
          <w:tcPr>
            <w:tcW w:w="4876" w:type="dxa"/>
            <w:hideMark/>
          </w:tcPr>
          <w:p w14:paraId="54E50E13" w14:textId="77777777" w:rsidR="00CD41FA" w:rsidRPr="00186BBE" w:rsidRDefault="00186BBE">
            <w:pPr>
              <w:pStyle w:val="ColumnHeading"/>
              <w:keepNext/>
            </w:pPr>
            <w:r w:rsidRPr="00186BBE">
              <w:t>Znění navržené Komisí</w:t>
            </w:r>
          </w:p>
        </w:tc>
        <w:tc>
          <w:tcPr>
            <w:tcW w:w="4876" w:type="dxa"/>
            <w:hideMark/>
          </w:tcPr>
          <w:p w14:paraId="7259DD92" w14:textId="77777777" w:rsidR="00CD41FA" w:rsidRPr="00186BBE" w:rsidRDefault="00186BBE">
            <w:pPr>
              <w:pStyle w:val="ColumnHeading"/>
              <w:keepNext/>
            </w:pPr>
            <w:r w:rsidRPr="00186BBE">
              <w:t>Pozměňovací návrh</w:t>
            </w:r>
          </w:p>
        </w:tc>
      </w:tr>
      <w:tr w:rsidR="00186BBE" w:rsidRPr="00186BBE" w14:paraId="14D26445" w14:textId="77777777" w:rsidTr="00CD41FA">
        <w:trPr>
          <w:jc w:val="center"/>
        </w:trPr>
        <w:tc>
          <w:tcPr>
            <w:tcW w:w="4876" w:type="dxa"/>
          </w:tcPr>
          <w:p w14:paraId="23C06DA9" w14:textId="77777777" w:rsidR="00CD41FA" w:rsidRPr="00186BBE" w:rsidRDefault="00CD41FA">
            <w:pPr>
              <w:pStyle w:val="Normal6"/>
            </w:pPr>
          </w:p>
        </w:tc>
        <w:tc>
          <w:tcPr>
            <w:tcW w:w="4876" w:type="dxa"/>
            <w:hideMark/>
          </w:tcPr>
          <w:p w14:paraId="283BAFC2" w14:textId="77777777" w:rsidR="00CD41FA" w:rsidRPr="00186BBE" w:rsidRDefault="00186BBE">
            <w:pPr>
              <w:pStyle w:val="Normal6"/>
              <w:jc w:val="center"/>
              <w:rPr>
                <w:szCs w:val="24"/>
              </w:rPr>
            </w:pPr>
            <w:r w:rsidRPr="00186BBE">
              <w:rPr>
                <w:b/>
                <w:i/>
              </w:rPr>
              <w:t>Článek 6a</w:t>
            </w:r>
          </w:p>
        </w:tc>
      </w:tr>
      <w:tr w:rsidR="00186BBE" w:rsidRPr="00186BBE" w14:paraId="46E6E6FC" w14:textId="77777777" w:rsidTr="00CD41FA">
        <w:trPr>
          <w:jc w:val="center"/>
        </w:trPr>
        <w:tc>
          <w:tcPr>
            <w:tcW w:w="4876" w:type="dxa"/>
          </w:tcPr>
          <w:p w14:paraId="665D66C8" w14:textId="77777777" w:rsidR="00CD41FA" w:rsidRPr="00186BBE" w:rsidRDefault="00CD41FA">
            <w:pPr>
              <w:pStyle w:val="Normal6"/>
            </w:pPr>
          </w:p>
        </w:tc>
        <w:tc>
          <w:tcPr>
            <w:tcW w:w="4876" w:type="dxa"/>
            <w:hideMark/>
          </w:tcPr>
          <w:p w14:paraId="283CFDF2" w14:textId="77777777" w:rsidR="00CD41FA" w:rsidRPr="00186BBE" w:rsidRDefault="00186BBE">
            <w:pPr>
              <w:pStyle w:val="Normal6"/>
              <w:jc w:val="center"/>
              <w:rPr>
                <w:szCs w:val="24"/>
              </w:rPr>
            </w:pPr>
            <w:r w:rsidRPr="00186BBE">
              <w:rPr>
                <w:b/>
                <w:i/>
              </w:rPr>
              <w:t>Redistributivní platba</w:t>
            </w:r>
          </w:p>
        </w:tc>
      </w:tr>
      <w:tr w:rsidR="00186BBE" w:rsidRPr="00186BBE" w14:paraId="5CA54F65" w14:textId="77777777" w:rsidTr="00CD41FA">
        <w:trPr>
          <w:jc w:val="center"/>
        </w:trPr>
        <w:tc>
          <w:tcPr>
            <w:tcW w:w="4876" w:type="dxa"/>
          </w:tcPr>
          <w:p w14:paraId="2338229F" w14:textId="77777777" w:rsidR="00CD41FA" w:rsidRPr="00186BBE" w:rsidRDefault="00CD41FA">
            <w:pPr>
              <w:pStyle w:val="Normal6"/>
            </w:pPr>
          </w:p>
        </w:tc>
        <w:tc>
          <w:tcPr>
            <w:tcW w:w="4876" w:type="dxa"/>
            <w:hideMark/>
          </w:tcPr>
          <w:p w14:paraId="3B94F5C5" w14:textId="7F16620E" w:rsidR="00CD41FA" w:rsidRPr="00186BBE" w:rsidRDefault="00186BBE">
            <w:pPr>
              <w:pStyle w:val="Normal6"/>
              <w:rPr>
                <w:szCs w:val="24"/>
              </w:rPr>
            </w:pPr>
            <w:r w:rsidRPr="00186BBE">
              <w:rPr>
                <w:b/>
                <w:i/>
              </w:rPr>
              <w:t>1.</w:t>
            </w:r>
            <w:r w:rsidRPr="00186BBE">
              <w:rPr>
                <w:b/>
                <w:i/>
              </w:rPr>
              <w:tab/>
            </w:r>
            <w:r w:rsidRPr="00186BBE">
              <w:rPr>
                <w:b/>
                <w:i/>
              </w:rPr>
              <w:t>Členské státy zajistí povinnou 15% redistributivní podporu příjmů za podmínek stanovených v</w:t>
            </w:r>
            <w:r>
              <w:rPr>
                <w:b/>
                <w:i/>
              </w:rPr>
              <w:t> </w:t>
            </w:r>
            <w:r w:rsidRPr="00186BBE">
              <w:rPr>
                <w:b/>
                <w:i/>
              </w:rPr>
              <w:t>tomto článku a</w:t>
            </w:r>
            <w:r>
              <w:rPr>
                <w:b/>
                <w:i/>
              </w:rPr>
              <w:t> </w:t>
            </w:r>
            <w:r w:rsidRPr="00186BBE">
              <w:rPr>
                <w:b/>
                <w:i/>
              </w:rPr>
              <w:t>dále upřesněných v</w:t>
            </w:r>
            <w:r>
              <w:rPr>
                <w:b/>
                <w:i/>
              </w:rPr>
              <w:t> </w:t>
            </w:r>
            <w:r w:rsidRPr="00186BBE">
              <w:rPr>
                <w:b/>
                <w:i/>
              </w:rPr>
              <w:t>jejich plánech NRP. Tato podpora bude financována z fondu v</w:t>
            </w:r>
            <w:r>
              <w:rPr>
                <w:b/>
                <w:i/>
              </w:rPr>
              <w:t> </w:t>
            </w:r>
            <w:r w:rsidRPr="00186BBE">
              <w:rPr>
                <w:b/>
                <w:i/>
              </w:rPr>
              <w:t>souladu s</w:t>
            </w:r>
            <w:r>
              <w:rPr>
                <w:b/>
                <w:i/>
              </w:rPr>
              <w:t> </w:t>
            </w:r>
            <w:r w:rsidRPr="00186BBE">
              <w:rPr>
                <w:b/>
                <w:i/>
              </w:rPr>
              <w:t>čl. 10 odst. 2 písm. a) bodem ii) písm. a) [rozpočet].</w:t>
            </w:r>
          </w:p>
        </w:tc>
      </w:tr>
      <w:tr w:rsidR="00186BBE" w:rsidRPr="00186BBE" w14:paraId="41C63F9B" w14:textId="77777777" w:rsidTr="00CD41FA">
        <w:trPr>
          <w:jc w:val="center"/>
        </w:trPr>
        <w:tc>
          <w:tcPr>
            <w:tcW w:w="4876" w:type="dxa"/>
          </w:tcPr>
          <w:p w14:paraId="4CE3C4CF" w14:textId="77777777" w:rsidR="00CD41FA" w:rsidRPr="00186BBE" w:rsidRDefault="00CD41FA">
            <w:pPr>
              <w:pStyle w:val="Normal6"/>
            </w:pPr>
          </w:p>
        </w:tc>
        <w:tc>
          <w:tcPr>
            <w:tcW w:w="4876" w:type="dxa"/>
            <w:hideMark/>
          </w:tcPr>
          <w:p w14:paraId="59022159" w14:textId="77777777" w:rsidR="00CD41FA" w:rsidRPr="00186BBE" w:rsidRDefault="00186BBE">
            <w:pPr>
              <w:pStyle w:val="Normal6"/>
              <w:rPr>
                <w:szCs w:val="24"/>
              </w:rPr>
            </w:pPr>
            <w:r w:rsidRPr="00186BBE">
              <w:rPr>
                <w:b/>
                <w:i/>
              </w:rPr>
              <w:t>2.</w:t>
            </w:r>
            <w:r w:rsidRPr="00186BBE">
              <w:rPr>
                <w:b/>
                <w:i/>
              </w:rPr>
              <w:tab/>
              <w:t>Členské státy zajistí přerozdělení přímých plateb z větších zemědělských podniků na menší nebo střední podniky tím, že zemědělcům, kteří mají nárok na platbu v rámci podpory příjmu podle plochy podle článku 6, poskytují redistributivní podporu příjmu formou roční platby oddělené od produkce na způsobilý hektar.</w:t>
            </w:r>
          </w:p>
        </w:tc>
      </w:tr>
      <w:tr w:rsidR="00186BBE" w:rsidRPr="00186BBE" w14:paraId="68EF8F6A" w14:textId="77777777" w:rsidTr="00CD41FA">
        <w:trPr>
          <w:jc w:val="center"/>
        </w:trPr>
        <w:tc>
          <w:tcPr>
            <w:tcW w:w="4876" w:type="dxa"/>
          </w:tcPr>
          <w:p w14:paraId="6D82E2D7" w14:textId="77777777" w:rsidR="00CD41FA" w:rsidRPr="00186BBE" w:rsidRDefault="00CD41FA">
            <w:pPr>
              <w:pStyle w:val="Normal6"/>
            </w:pPr>
          </w:p>
        </w:tc>
        <w:tc>
          <w:tcPr>
            <w:tcW w:w="4876" w:type="dxa"/>
            <w:hideMark/>
          </w:tcPr>
          <w:p w14:paraId="51454186" w14:textId="339B9664" w:rsidR="00CD41FA" w:rsidRPr="00186BBE" w:rsidRDefault="00186BBE">
            <w:pPr>
              <w:pStyle w:val="Normal6"/>
              <w:rPr>
                <w:szCs w:val="24"/>
              </w:rPr>
            </w:pPr>
            <w:r w:rsidRPr="00186BBE">
              <w:rPr>
                <w:b/>
                <w:i/>
              </w:rPr>
              <w:t>3.</w:t>
            </w:r>
            <w:r w:rsidRPr="00186BBE">
              <w:rPr>
                <w:b/>
                <w:i/>
              </w:rPr>
              <w:tab/>
              <w:t>Členské státy stanoví vnitrostátní nebo regionální částku na hektar nebo různé částky za různý počet hektarů, jakož i</w:t>
            </w:r>
            <w:r>
              <w:rPr>
                <w:b/>
                <w:i/>
              </w:rPr>
              <w:t> </w:t>
            </w:r>
            <w:r w:rsidRPr="00186BBE">
              <w:rPr>
                <w:b/>
                <w:i/>
              </w:rPr>
              <w:t>maximální počet hektarů na zemědělce, za který je redistributivní podpora příjmu vyplácena. Redistributivní platba se poskytuje již od prvního způsobilého hektaru.</w:t>
            </w:r>
          </w:p>
        </w:tc>
      </w:tr>
      <w:tr w:rsidR="00186BBE" w:rsidRPr="00186BBE" w14:paraId="6DFA27BD" w14:textId="77777777" w:rsidTr="00CD41FA">
        <w:trPr>
          <w:jc w:val="center"/>
        </w:trPr>
        <w:tc>
          <w:tcPr>
            <w:tcW w:w="4876" w:type="dxa"/>
          </w:tcPr>
          <w:p w14:paraId="495DB843" w14:textId="77777777" w:rsidR="00CD41FA" w:rsidRPr="00186BBE" w:rsidRDefault="00CD41FA">
            <w:pPr>
              <w:pStyle w:val="Normal6"/>
            </w:pPr>
          </w:p>
        </w:tc>
        <w:tc>
          <w:tcPr>
            <w:tcW w:w="4876" w:type="dxa"/>
            <w:hideMark/>
          </w:tcPr>
          <w:p w14:paraId="2B72CB9E" w14:textId="4176AFB2" w:rsidR="00CD41FA" w:rsidRPr="00186BBE" w:rsidRDefault="00186BBE">
            <w:pPr>
              <w:pStyle w:val="Normal6"/>
              <w:rPr>
                <w:szCs w:val="24"/>
              </w:rPr>
            </w:pPr>
            <w:r w:rsidRPr="00186BBE">
              <w:rPr>
                <w:b/>
                <w:i/>
              </w:rPr>
              <w:t>4.</w:t>
            </w:r>
            <w:r w:rsidRPr="00186BBE">
              <w:rPr>
                <w:b/>
                <w:i/>
              </w:rPr>
              <w:tab/>
              <w:t>Redistributivní platba za první hektar může být kombinována s dalšími režimy podpory příjmů stanovenými v</w:t>
            </w:r>
            <w:r>
              <w:rPr>
                <w:b/>
                <w:i/>
              </w:rPr>
              <w:t> </w:t>
            </w:r>
            <w:r w:rsidRPr="00186BBE">
              <w:rPr>
                <w:b/>
                <w:i/>
              </w:rPr>
              <w:t>tomto nařízení.</w:t>
            </w:r>
          </w:p>
        </w:tc>
      </w:tr>
    </w:tbl>
    <w:p w14:paraId="30D3787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BC16258" w14:textId="77777777" w:rsidR="00CD41FA" w:rsidRPr="00186BBE" w:rsidRDefault="00186BBE" w:rsidP="00CD41FA">
      <w:r w:rsidRPr="00186BBE">
        <w:rPr>
          <w:rStyle w:val="HideTWBExt"/>
        </w:rPr>
        <w:t>&lt;/Amend&gt;</w:t>
      </w:r>
    </w:p>
    <w:p w14:paraId="04E6A02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55</w:t>
      </w:r>
      <w:r w:rsidRPr="00186BBE">
        <w:rPr>
          <w:rStyle w:val="HideTWBExt"/>
          <w:b w:val="0"/>
        </w:rPr>
        <w:t>&lt;/NumAm&gt;</w:t>
      </w:r>
    </w:p>
    <w:p w14:paraId="1E9A343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CD1B8C3" w14:textId="77777777" w:rsidR="00CD41FA" w:rsidRPr="00186BBE" w:rsidRDefault="00186BBE" w:rsidP="00CD41FA">
      <w:pPr>
        <w:pStyle w:val="NormalBold"/>
      </w:pPr>
      <w:r w:rsidRPr="00186BBE">
        <w:rPr>
          <w:rStyle w:val="HideTWBExt"/>
          <w:b w:val="0"/>
        </w:rPr>
        <w:t>&lt;Article&gt;</w:t>
      </w:r>
      <w:r w:rsidRPr="00186BBE">
        <w:t>Čl. 7 – odst. 1 – pododstavec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11F1A9C" w14:textId="77777777" w:rsidTr="00CD41FA">
        <w:trPr>
          <w:jc w:val="center"/>
        </w:trPr>
        <w:tc>
          <w:tcPr>
            <w:tcW w:w="9752" w:type="dxa"/>
            <w:gridSpan w:val="2"/>
          </w:tcPr>
          <w:p w14:paraId="34A9CCB5" w14:textId="77777777" w:rsidR="00CD41FA" w:rsidRPr="00186BBE" w:rsidRDefault="00CD41FA">
            <w:pPr>
              <w:keepNext/>
            </w:pPr>
          </w:p>
        </w:tc>
      </w:tr>
      <w:tr w:rsidR="00186BBE" w:rsidRPr="00186BBE" w14:paraId="1DEB4507" w14:textId="77777777" w:rsidTr="00CD41FA">
        <w:trPr>
          <w:jc w:val="center"/>
        </w:trPr>
        <w:tc>
          <w:tcPr>
            <w:tcW w:w="4876" w:type="dxa"/>
            <w:hideMark/>
          </w:tcPr>
          <w:p w14:paraId="514CD13A" w14:textId="77777777" w:rsidR="00CD41FA" w:rsidRPr="00186BBE" w:rsidRDefault="00186BBE">
            <w:pPr>
              <w:pStyle w:val="ColumnHeading"/>
              <w:keepNext/>
            </w:pPr>
            <w:r w:rsidRPr="00186BBE">
              <w:t>Znění navržené Komisí</w:t>
            </w:r>
          </w:p>
        </w:tc>
        <w:tc>
          <w:tcPr>
            <w:tcW w:w="4876" w:type="dxa"/>
            <w:hideMark/>
          </w:tcPr>
          <w:p w14:paraId="0B036FF8" w14:textId="77777777" w:rsidR="00CD41FA" w:rsidRPr="00186BBE" w:rsidRDefault="00186BBE">
            <w:pPr>
              <w:pStyle w:val="ColumnHeading"/>
              <w:keepNext/>
            </w:pPr>
            <w:r w:rsidRPr="00186BBE">
              <w:t>Pozměňovací návrh</w:t>
            </w:r>
          </w:p>
        </w:tc>
      </w:tr>
      <w:tr w:rsidR="00186BBE" w:rsidRPr="00186BBE" w14:paraId="0E6EC5CF" w14:textId="77777777" w:rsidTr="00CD41FA">
        <w:trPr>
          <w:jc w:val="center"/>
        </w:trPr>
        <w:tc>
          <w:tcPr>
            <w:tcW w:w="4876" w:type="dxa"/>
            <w:hideMark/>
          </w:tcPr>
          <w:p w14:paraId="65C3DF67" w14:textId="7CC2F477" w:rsidR="00CD41FA" w:rsidRPr="00186BBE" w:rsidRDefault="00186BBE">
            <w:pPr>
              <w:pStyle w:val="Normal6"/>
            </w:pPr>
            <w:r w:rsidRPr="00186BBE">
              <w:t>Členské státy poskytnou podporu příjmu drobným zemědělcům, kterou určí členské státy a</w:t>
            </w:r>
            <w:r>
              <w:t> </w:t>
            </w:r>
            <w:r w:rsidRPr="00186BBE">
              <w:t>která nahradí podporu v</w:t>
            </w:r>
            <w:r>
              <w:t> </w:t>
            </w:r>
            <w:r w:rsidRPr="00186BBE">
              <w:t>rámci intervencí uvedených v</w:t>
            </w:r>
            <w:r>
              <w:t> </w:t>
            </w:r>
            <w:r w:rsidRPr="00186BBE">
              <w:t>čl. 5 odst. 1 písm. a)</w:t>
            </w:r>
            <w:r w:rsidRPr="00186BBE">
              <w:rPr>
                <w:b/>
                <w:i/>
              </w:rPr>
              <w:t>,</w:t>
            </w:r>
            <w:r w:rsidRPr="00186BBE">
              <w:t xml:space="preserve"> b) </w:t>
            </w:r>
            <w:r w:rsidRPr="00186BBE">
              <w:rPr>
                <w:b/>
                <w:i/>
              </w:rPr>
              <w:t>a</w:t>
            </w:r>
            <w:r>
              <w:rPr>
                <w:b/>
                <w:i/>
              </w:rPr>
              <w:t> </w:t>
            </w:r>
            <w:r w:rsidRPr="00186BBE">
              <w:rPr>
                <w:b/>
                <w:i/>
              </w:rPr>
              <w:t>d)</w:t>
            </w:r>
            <w:r w:rsidRPr="00186BBE">
              <w:t>. Členské státy navrhnou v</w:t>
            </w:r>
            <w:r>
              <w:t> </w:t>
            </w:r>
            <w:r w:rsidRPr="00186BBE">
              <w:t>plánu NRPP intervenci, která je pro zemědělce volitelná.</w:t>
            </w:r>
          </w:p>
        </w:tc>
        <w:tc>
          <w:tcPr>
            <w:tcW w:w="4876" w:type="dxa"/>
            <w:hideMark/>
          </w:tcPr>
          <w:p w14:paraId="265E65A9" w14:textId="5ACF5B4D" w:rsidR="00CD41FA" w:rsidRPr="00186BBE" w:rsidRDefault="00186BBE">
            <w:pPr>
              <w:pStyle w:val="Normal6"/>
              <w:rPr>
                <w:szCs w:val="24"/>
              </w:rPr>
            </w:pPr>
            <w:r w:rsidRPr="00186BBE">
              <w:t>Členské státy poskytnou podporu příjmu drobným zemědělcům, kterou určí členské státy a</w:t>
            </w:r>
            <w:r>
              <w:t> </w:t>
            </w:r>
            <w:r w:rsidRPr="00186BBE">
              <w:t>která nahradí podporu v</w:t>
            </w:r>
            <w:r>
              <w:t> </w:t>
            </w:r>
            <w:r w:rsidRPr="00186BBE">
              <w:t>rámci intervencí uvedených v</w:t>
            </w:r>
            <w:r>
              <w:t> </w:t>
            </w:r>
            <w:r w:rsidRPr="00186BBE">
              <w:t xml:space="preserve">čl. 5 odst. 1 písm. a) </w:t>
            </w:r>
            <w:r w:rsidRPr="00186BBE">
              <w:rPr>
                <w:b/>
                <w:i/>
              </w:rPr>
              <w:t>a</w:t>
            </w:r>
            <w:r>
              <w:rPr>
                <w:b/>
                <w:i/>
              </w:rPr>
              <w:t> </w:t>
            </w:r>
            <w:r w:rsidRPr="00186BBE">
              <w:t>b). Členské státy navrhnou v</w:t>
            </w:r>
            <w:r>
              <w:t> </w:t>
            </w:r>
            <w:r w:rsidRPr="00186BBE">
              <w:t>plánu NRPP intervenci, která je pro zemědělce volitelná.</w:t>
            </w:r>
          </w:p>
        </w:tc>
      </w:tr>
    </w:tbl>
    <w:p w14:paraId="4AA75FA1"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20C7DA1" w14:textId="77777777" w:rsidR="00CD41FA" w:rsidRPr="00186BBE" w:rsidRDefault="00186BBE" w:rsidP="00CD41FA">
      <w:r w:rsidRPr="00186BBE">
        <w:rPr>
          <w:rStyle w:val="HideTWBExt"/>
        </w:rPr>
        <w:t>&lt;/Amend&gt;</w:t>
      </w:r>
    </w:p>
    <w:p w14:paraId="043C50A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56</w:t>
      </w:r>
      <w:r w:rsidRPr="00186BBE">
        <w:rPr>
          <w:rStyle w:val="HideTWBExt"/>
          <w:b w:val="0"/>
        </w:rPr>
        <w:t>&lt;/NumAm&gt;</w:t>
      </w:r>
    </w:p>
    <w:p w14:paraId="18EF9F6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BC28F0D" w14:textId="587AD3AE" w:rsidR="00CD41FA" w:rsidRPr="00186BBE" w:rsidRDefault="00186BBE" w:rsidP="00CD41FA">
      <w:pPr>
        <w:pStyle w:val="NormalBold"/>
      </w:pPr>
      <w:r w:rsidRPr="00186BBE">
        <w:rPr>
          <w:rStyle w:val="HideTWBExt"/>
          <w:b w:val="0"/>
        </w:rPr>
        <w:t>&lt;Article&gt;</w:t>
      </w:r>
      <w:r w:rsidRPr="00186BBE">
        <w:t>Čl. 7 – odst. 1 – pododstavec 1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3A6B765" w14:textId="77777777" w:rsidTr="00CD41FA">
        <w:trPr>
          <w:jc w:val="center"/>
        </w:trPr>
        <w:tc>
          <w:tcPr>
            <w:tcW w:w="9752" w:type="dxa"/>
            <w:gridSpan w:val="2"/>
          </w:tcPr>
          <w:p w14:paraId="31F6C9C1" w14:textId="77777777" w:rsidR="00CD41FA" w:rsidRPr="00186BBE" w:rsidRDefault="00CD41FA">
            <w:pPr>
              <w:keepNext/>
            </w:pPr>
          </w:p>
        </w:tc>
      </w:tr>
      <w:tr w:rsidR="00186BBE" w:rsidRPr="00186BBE" w14:paraId="714C0D71" w14:textId="77777777" w:rsidTr="00CD41FA">
        <w:trPr>
          <w:jc w:val="center"/>
        </w:trPr>
        <w:tc>
          <w:tcPr>
            <w:tcW w:w="4876" w:type="dxa"/>
            <w:hideMark/>
          </w:tcPr>
          <w:p w14:paraId="0DD68612" w14:textId="77777777" w:rsidR="00CD41FA" w:rsidRPr="00186BBE" w:rsidRDefault="00186BBE">
            <w:pPr>
              <w:pStyle w:val="ColumnHeading"/>
              <w:keepNext/>
            </w:pPr>
            <w:r w:rsidRPr="00186BBE">
              <w:t>Znění navržené Komisí</w:t>
            </w:r>
          </w:p>
        </w:tc>
        <w:tc>
          <w:tcPr>
            <w:tcW w:w="4876" w:type="dxa"/>
            <w:hideMark/>
          </w:tcPr>
          <w:p w14:paraId="79E214FC" w14:textId="77777777" w:rsidR="00CD41FA" w:rsidRPr="00186BBE" w:rsidRDefault="00186BBE">
            <w:pPr>
              <w:pStyle w:val="ColumnHeading"/>
              <w:keepNext/>
            </w:pPr>
            <w:r w:rsidRPr="00186BBE">
              <w:t>Pozměňovací návrh</w:t>
            </w:r>
          </w:p>
        </w:tc>
      </w:tr>
      <w:tr w:rsidR="00186BBE" w:rsidRPr="00186BBE" w14:paraId="3EE87B86" w14:textId="77777777" w:rsidTr="00CD41FA">
        <w:trPr>
          <w:jc w:val="center"/>
        </w:trPr>
        <w:tc>
          <w:tcPr>
            <w:tcW w:w="4876" w:type="dxa"/>
          </w:tcPr>
          <w:p w14:paraId="0DAC98AC" w14:textId="77777777" w:rsidR="00CD41FA" w:rsidRPr="00186BBE" w:rsidRDefault="00CD41FA">
            <w:pPr>
              <w:pStyle w:val="Normal6"/>
            </w:pPr>
          </w:p>
        </w:tc>
        <w:tc>
          <w:tcPr>
            <w:tcW w:w="4876" w:type="dxa"/>
            <w:hideMark/>
          </w:tcPr>
          <w:p w14:paraId="3169B243" w14:textId="18FFB0F1" w:rsidR="00CD41FA" w:rsidRPr="00186BBE" w:rsidRDefault="00186BBE">
            <w:pPr>
              <w:pStyle w:val="Normal6"/>
              <w:rPr>
                <w:szCs w:val="24"/>
              </w:rPr>
            </w:pPr>
            <w:r w:rsidRPr="00186BBE">
              <w:rPr>
                <w:b/>
                <w:i/>
              </w:rPr>
              <w:t>Členské státy zajistí, aby podpora podle tohoto článku byla určena především zemědělcům, kteří ve svém podniku vykonávají zemědělskou činnost a</w:t>
            </w:r>
            <w:r>
              <w:rPr>
                <w:b/>
                <w:i/>
              </w:rPr>
              <w:t> </w:t>
            </w:r>
            <w:r w:rsidRPr="00186BBE">
              <w:rPr>
                <w:b/>
                <w:i/>
              </w:rPr>
              <w:t>aktivně přispívají k</w:t>
            </w:r>
            <w:r>
              <w:rPr>
                <w:b/>
                <w:i/>
              </w:rPr>
              <w:t> </w:t>
            </w:r>
            <w:r w:rsidRPr="00186BBE">
              <w:rPr>
                <w:b/>
                <w:i/>
              </w:rPr>
              <w:t>potravinovému zabezpečení, a</w:t>
            </w:r>
            <w:r>
              <w:rPr>
                <w:b/>
                <w:i/>
              </w:rPr>
              <w:t> </w:t>
            </w:r>
            <w:r w:rsidRPr="00186BBE">
              <w:rPr>
                <w:b/>
                <w:i/>
              </w:rPr>
              <w:t>to bez ohledu na právní formu či strukturu tohoto zemědělského podniku. Podpora poskytovaná podle tohoto článku zahrnuje zjednodušený režim, včetně osvobození od požadavků na zodpovědné hospodaření v</w:t>
            </w:r>
            <w:r>
              <w:rPr>
                <w:b/>
                <w:i/>
              </w:rPr>
              <w:t> </w:t>
            </w:r>
            <w:r w:rsidRPr="00186BBE">
              <w:rPr>
                <w:b/>
                <w:i/>
              </w:rPr>
              <w:t>zemědělském podniku, ochranných opatření, kontrol a</w:t>
            </w:r>
            <w:r>
              <w:rPr>
                <w:b/>
                <w:i/>
              </w:rPr>
              <w:t> </w:t>
            </w:r>
            <w:r w:rsidRPr="00186BBE">
              <w:rPr>
                <w:b/>
                <w:i/>
              </w:rPr>
              <w:t>souvisejících snížení a</w:t>
            </w:r>
            <w:r>
              <w:rPr>
                <w:b/>
                <w:i/>
              </w:rPr>
              <w:t> </w:t>
            </w:r>
            <w:r w:rsidRPr="00186BBE">
              <w:rPr>
                <w:b/>
                <w:i/>
              </w:rPr>
              <w:t>sankcí.</w:t>
            </w:r>
          </w:p>
        </w:tc>
      </w:tr>
    </w:tbl>
    <w:p w14:paraId="77D78C9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3392638" w14:textId="77777777" w:rsidR="00CD41FA" w:rsidRPr="00186BBE" w:rsidRDefault="00186BBE" w:rsidP="00CD41FA">
      <w:r w:rsidRPr="00186BBE">
        <w:rPr>
          <w:rStyle w:val="HideTWBExt"/>
        </w:rPr>
        <w:t>&lt;/Amend&gt;</w:t>
      </w:r>
    </w:p>
    <w:p w14:paraId="627BF00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57</w:t>
      </w:r>
      <w:r w:rsidRPr="00186BBE">
        <w:rPr>
          <w:rStyle w:val="HideTWBExt"/>
          <w:b w:val="0"/>
        </w:rPr>
        <w:t>&lt;/NumAm&gt;</w:t>
      </w:r>
    </w:p>
    <w:p w14:paraId="47B3695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8DE49E3" w14:textId="77777777" w:rsidR="00CD41FA" w:rsidRPr="00186BBE" w:rsidRDefault="00186BBE" w:rsidP="00CD41FA">
      <w:pPr>
        <w:pStyle w:val="NormalBold"/>
      </w:pPr>
      <w:r w:rsidRPr="00186BBE">
        <w:rPr>
          <w:rStyle w:val="HideTWBExt"/>
          <w:b w:val="0"/>
        </w:rPr>
        <w:t>&lt;Article&gt;</w:t>
      </w:r>
      <w:r w:rsidRPr="00186BBE">
        <w:t>Čl. 8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9A4D754" w14:textId="77777777" w:rsidTr="00CD41FA">
        <w:trPr>
          <w:jc w:val="center"/>
        </w:trPr>
        <w:tc>
          <w:tcPr>
            <w:tcW w:w="9752" w:type="dxa"/>
            <w:gridSpan w:val="2"/>
          </w:tcPr>
          <w:p w14:paraId="12C56448" w14:textId="77777777" w:rsidR="00CD41FA" w:rsidRPr="00186BBE" w:rsidRDefault="00CD41FA">
            <w:pPr>
              <w:keepNext/>
            </w:pPr>
          </w:p>
        </w:tc>
      </w:tr>
      <w:tr w:rsidR="00186BBE" w:rsidRPr="00186BBE" w14:paraId="1559B32D" w14:textId="77777777" w:rsidTr="00CD41FA">
        <w:trPr>
          <w:jc w:val="center"/>
        </w:trPr>
        <w:tc>
          <w:tcPr>
            <w:tcW w:w="4876" w:type="dxa"/>
            <w:hideMark/>
          </w:tcPr>
          <w:p w14:paraId="03E57BB3" w14:textId="77777777" w:rsidR="00CD41FA" w:rsidRPr="00186BBE" w:rsidRDefault="00186BBE">
            <w:pPr>
              <w:pStyle w:val="ColumnHeading"/>
              <w:keepNext/>
            </w:pPr>
            <w:r w:rsidRPr="00186BBE">
              <w:t>Znění navržené Komisí</w:t>
            </w:r>
          </w:p>
        </w:tc>
        <w:tc>
          <w:tcPr>
            <w:tcW w:w="4876" w:type="dxa"/>
            <w:hideMark/>
          </w:tcPr>
          <w:p w14:paraId="15C72EC3" w14:textId="77777777" w:rsidR="00CD41FA" w:rsidRPr="00186BBE" w:rsidRDefault="00186BBE">
            <w:pPr>
              <w:pStyle w:val="ColumnHeading"/>
              <w:keepNext/>
            </w:pPr>
            <w:r w:rsidRPr="00186BBE">
              <w:t>Pozměňovací návrh</w:t>
            </w:r>
          </w:p>
        </w:tc>
      </w:tr>
      <w:tr w:rsidR="00186BBE" w:rsidRPr="00186BBE" w14:paraId="42922CCE" w14:textId="77777777" w:rsidTr="00CD41FA">
        <w:trPr>
          <w:jc w:val="center"/>
        </w:trPr>
        <w:tc>
          <w:tcPr>
            <w:tcW w:w="4876" w:type="dxa"/>
            <w:hideMark/>
          </w:tcPr>
          <w:p w14:paraId="2D3B9200" w14:textId="1E4E0C62" w:rsidR="00CD41FA" w:rsidRPr="00186BBE" w:rsidRDefault="00186BBE">
            <w:pPr>
              <w:pStyle w:val="Normal6"/>
            </w:pPr>
            <w:r w:rsidRPr="00186BBE">
              <w:t>3.</w:t>
            </w:r>
            <w:r w:rsidRPr="00186BBE">
              <w:tab/>
            </w:r>
            <w:r w:rsidRPr="00186BBE">
              <w:t>Platby na způsobilý hektar jsou omezeny na dodatečné náklady nebo ztrátu příjmů související s</w:t>
            </w:r>
            <w:r>
              <w:t> </w:t>
            </w:r>
            <w:r w:rsidRPr="00186BBE">
              <w:t xml:space="preserve">provozováním zemědělské výroby ve vymezených oblastech </w:t>
            </w:r>
            <w:r w:rsidRPr="00186BBE">
              <w:rPr>
                <w:b/>
                <w:i/>
              </w:rPr>
              <w:t>ve srovnání s</w:t>
            </w:r>
            <w:r>
              <w:rPr>
                <w:b/>
                <w:i/>
              </w:rPr>
              <w:t> </w:t>
            </w:r>
            <w:r w:rsidRPr="00186BBE">
              <w:rPr>
                <w:b/>
                <w:i/>
              </w:rPr>
              <w:t>výrobou v</w:t>
            </w:r>
            <w:r>
              <w:rPr>
                <w:b/>
                <w:i/>
              </w:rPr>
              <w:t> </w:t>
            </w:r>
            <w:r w:rsidRPr="00186BBE">
              <w:rPr>
                <w:b/>
                <w:i/>
              </w:rPr>
              <w:t>nevymezených oblastech</w:t>
            </w:r>
            <w:r w:rsidRPr="00186BBE">
              <w:t>.</w:t>
            </w:r>
          </w:p>
        </w:tc>
        <w:tc>
          <w:tcPr>
            <w:tcW w:w="4876" w:type="dxa"/>
            <w:hideMark/>
          </w:tcPr>
          <w:p w14:paraId="615CDCDE" w14:textId="283114FF" w:rsidR="00CD41FA" w:rsidRPr="00186BBE" w:rsidRDefault="00186BBE">
            <w:pPr>
              <w:pStyle w:val="Normal6"/>
              <w:rPr>
                <w:szCs w:val="24"/>
              </w:rPr>
            </w:pPr>
            <w:r w:rsidRPr="00186BBE">
              <w:t>3.</w:t>
            </w:r>
            <w:r w:rsidRPr="00186BBE">
              <w:tab/>
              <w:t>Platby na způsobilý hektar jsou omezeny na dodatečné náklady nebo ztrátu příjmů související s</w:t>
            </w:r>
            <w:r>
              <w:t> </w:t>
            </w:r>
            <w:r w:rsidRPr="00186BBE">
              <w:t>provozováním zemědělské výroby ve vymezených oblastech.</w:t>
            </w:r>
          </w:p>
        </w:tc>
      </w:tr>
    </w:tbl>
    <w:p w14:paraId="7CCDB3D9"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A7983F0" w14:textId="77777777" w:rsidR="00CD41FA" w:rsidRPr="00186BBE" w:rsidRDefault="00186BBE" w:rsidP="00CD41FA">
      <w:r w:rsidRPr="00186BBE">
        <w:rPr>
          <w:rStyle w:val="HideTWBExt"/>
        </w:rPr>
        <w:t>&lt;/Amend&gt;</w:t>
      </w:r>
    </w:p>
    <w:p w14:paraId="22C794F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58</w:t>
      </w:r>
      <w:r w:rsidRPr="00186BBE">
        <w:rPr>
          <w:rStyle w:val="HideTWBExt"/>
          <w:b w:val="0"/>
        </w:rPr>
        <w:t>&lt;/NumAm&gt;</w:t>
      </w:r>
    </w:p>
    <w:p w14:paraId="5DAB58B1"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17673A4" w14:textId="77777777" w:rsidR="00CD41FA" w:rsidRPr="00186BBE" w:rsidRDefault="00186BBE" w:rsidP="00CD41FA">
      <w:pPr>
        <w:pStyle w:val="NormalBold"/>
      </w:pPr>
      <w:r w:rsidRPr="00186BBE">
        <w:rPr>
          <w:rStyle w:val="HideTWBExt"/>
          <w:b w:val="0"/>
        </w:rPr>
        <w:t>&lt;Article&gt;</w:t>
      </w:r>
      <w:r w:rsidRPr="00186BBE">
        <w:t>Čl. 9 – odst. 1 – pododstavec 1 – návětí</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8A02302" w14:textId="77777777" w:rsidTr="00CD41FA">
        <w:trPr>
          <w:jc w:val="center"/>
        </w:trPr>
        <w:tc>
          <w:tcPr>
            <w:tcW w:w="9752" w:type="dxa"/>
            <w:gridSpan w:val="2"/>
          </w:tcPr>
          <w:p w14:paraId="083F1F4B" w14:textId="77777777" w:rsidR="00CD41FA" w:rsidRPr="00186BBE" w:rsidRDefault="00CD41FA">
            <w:pPr>
              <w:keepNext/>
            </w:pPr>
          </w:p>
        </w:tc>
      </w:tr>
      <w:tr w:rsidR="00186BBE" w:rsidRPr="00186BBE" w14:paraId="47BAC8DE" w14:textId="77777777" w:rsidTr="00CD41FA">
        <w:trPr>
          <w:jc w:val="center"/>
        </w:trPr>
        <w:tc>
          <w:tcPr>
            <w:tcW w:w="4876" w:type="dxa"/>
            <w:hideMark/>
          </w:tcPr>
          <w:p w14:paraId="326C0EB8" w14:textId="77777777" w:rsidR="00CD41FA" w:rsidRPr="00186BBE" w:rsidRDefault="00186BBE">
            <w:pPr>
              <w:pStyle w:val="ColumnHeading"/>
              <w:keepNext/>
            </w:pPr>
            <w:r w:rsidRPr="00186BBE">
              <w:t>Znění navržené Komisí</w:t>
            </w:r>
          </w:p>
        </w:tc>
        <w:tc>
          <w:tcPr>
            <w:tcW w:w="4876" w:type="dxa"/>
            <w:hideMark/>
          </w:tcPr>
          <w:p w14:paraId="767D8095" w14:textId="77777777" w:rsidR="00CD41FA" w:rsidRPr="00186BBE" w:rsidRDefault="00186BBE">
            <w:pPr>
              <w:pStyle w:val="ColumnHeading"/>
              <w:keepNext/>
            </w:pPr>
            <w:r w:rsidRPr="00186BBE">
              <w:t>Pozměňovací návrh</w:t>
            </w:r>
          </w:p>
        </w:tc>
      </w:tr>
      <w:tr w:rsidR="00186BBE" w:rsidRPr="00186BBE" w14:paraId="14B5AE05" w14:textId="77777777" w:rsidTr="00CD41FA">
        <w:trPr>
          <w:jc w:val="center"/>
        </w:trPr>
        <w:tc>
          <w:tcPr>
            <w:tcW w:w="4876" w:type="dxa"/>
            <w:hideMark/>
          </w:tcPr>
          <w:p w14:paraId="63B8C67C" w14:textId="4C075FFD" w:rsidR="00CD41FA" w:rsidRPr="00186BBE" w:rsidRDefault="00186BBE">
            <w:pPr>
              <w:pStyle w:val="Normal6"/>
            </w:pPr>
            <w:r w:rsidRPr="00186BBE">
              <w:t xml:space="preserve">Členské státy </w:t>
            </w:r>
            <w:r w:rsidRPr="00186BBE">
              <w:rPr>
                <w:b/>
                <w:i/>
              </w:rPr>
              <w:t>mohou poskytovat</w:t>
            </w:r>
            <w:r w:rsidRPr="00186BBE">
              <w:t xml:space="preserve"> podporu na základě plochy v</w:t>
            </w:r>
            <w:r>
              <w:t> </w:t>
            </w:r>
            <w:r w:rsidRPr="00186BBE">
              <w:t>zemědělských a</w:t>
            </w:r>
            <w:r>
              <w:t> </w:t>
            </w:r>
            <w:r w:rsidRPr="00186BBE">
              <w:t>lesních oblastech na znevýhodnění vyplývající z</w:t>
            </w:r>
            <w:r>
              <w:t> </w:t>
            </w:r>
            <w:r w:rsidRPr="00186BBE">
              <w:t>provádění: </w:t>
            </w:r>
          </w:p>
        </w:tc>
        <w:tc>
          <w:tcPr>
            <w:tcW w:w="4876" w:type="dxa"/>
            <w:hideMark/>
          </w:tcPr>
          <w:p w14:paraId="42A37B15" w14:textId="6BDF7267" w:rsidR="00CD41FA" w:rsidRPr="00186BBE" w:rsidRDefault="00186BBE">
            <w:pPr>
              <w:pStyle w:val="Normal6"/>
              <w:rPr>
                <w:szCs w:val="24"/>
              </w:rPr>
            </w:pPr>
            <w:r w:rsidRPr="00186BBE">
              <w:t xml:space="preserve">Členské státy </w:t>
            </w:r>
            <w:r w:rsidRPr="00186BBE">
              <w:rPr>
                <w:b/>
                <w:i/>
              </w:rPr>
              <w:t>poskytují</w:t>
            </w:r>
            <w:r w:rsidRPr="00186BBE">
              <w:t xml:space="preserve"> podporu na základě plochy v</w:t>
            </w:r>
            <w:r>
              <w:t> </w:t>
            </w:r>
            <w:r w:rsidRPr="00186BBE">
              <w:t>zemědělských a</w:t>
            </w:r>
            <w:r>
              <w:t> </w:t>
            </w:r>
            <w:r w:rsidRPr="00186BBE">
              <w:t>lesních oblastech na znevýhodnění vyplývající z</w:t>
            </w:r>
            <w:r>
              <w:t> </w:t>
            </w:r>
            <w:r w:rsidRPr="00186BBE">
              <w:t>provádění: </w:t>
            </w:r>
          </w:p>
        </w:tc>
      </w:tr>
    </w:tbl>
    <w:p w14:paraId="18E1C40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82AA5C0" w14:textId="77777777" w:rsidR="00CD41FA" w:rsidRPr="00186BBE" w:rsidRDefault="00186BBE" w:rsidP="00CD41FA">
      <w:r w:rsidRPr="00186BBE">
        <w:rPr>
          <w:rStyle w:val="HideTWBExt"/>
        </w:rPr>
        <w:t>&lt;/Amend&gt;</w:t>
      </w:r>
    </w:p>
    <w:p w14:paraId="072582B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59</w:t>
      </w:r>
      <w:r w:rsidRPr="00186BBE">
        <w:rPr>
          <w:rStyle w:val="HideTWBExt"/>
          <w:b w:val="0"/>
        </w:rPr>
        <w:t>&lt;/NumAm&gt;</w:t>
      </w:r>
    </w:p>
    <w:p w14:paraId="4514FA7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0D908A9" w14:textId="77777777" w:rsidR="00CD41FA" w:rsidRPr="00186BBE" w:rsidRDefault="00186BBE" w:rsidP="00CD41FA">
      <w:pPr>
        <w:pStyle w:val="NormalBold"/>
      </w:pPr>
      <w:r w:rsidRPr="00186BBE">
        <w:rPr>
          <w:rStyle w:val="HideTWBExt"/>
          <w:b w:val="0"/>
        </w:rPr>
        <w:t>&lt;Article&gt;</w:t>
      </w:r>
      <w:r w:rsidRPr="00186BBE">
        <w:t>Čl. 10 – název</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F5077B6" w14:textId="77777777" w:rsidTr="00CD41FA">
        <w:trPr>
          <w:jc w:val="center"/>
        </w:trPr>
        <w:tc>
          <w:tcPr>
            <w:tcW w:w="9752" w:type="dxa"/>
            <w:gridSpan w:val="2"/>
          </w:tcPr>
          <w:p w14:paraId="312E110A" w14:textId="77777777" w:rsidR="00CD41FA" w:rsidRPr="00186BBE" w:rsidRDefault="00CD41FA">
            <w:pPr>
              <w:keepNext/>
            </w:pPr>
          </w:p>
        </w:tc>
      </w:tr>
      <w:tr w:rsidR="00186BBE" w:rsidRPr="00186BBE" w14:paraId="43CFAC05" w14:textId="77777777" w:rsidTr="00CD41FA">
        <w:trPr>
          <w:jc w:val="center"/>
        </w:trPr>
        <w:tc>
          <w:tcPr>
            <w:tcW w:w="4876" w:type="dxa"/>
            <w:hideMark/>
          </w:tcPr>
          <w:p w14:paraId="5D0D5B1B" w14:textId="77777777" w:rsidR="00CD41FA" w:rsidRPr="00186BBE" w:rsidRDefault="00186BBE">
            <w:pPr>
              <w:pStyle w:val="ColumnHeading"/>
              <w:keepNext/>
            </w:pPr>
            <w:r w:rsidRPr="00186BBE">
              <w:t>Znění navržené Komisí</w:t>
            </w:r>
          </w:p>
        </w:tc>
        <w:tc>
          <w:tcPr>
            <w:tcW w:w="4876" w:type="dxa"/>
            <w:hideMark/>
          </w:tcPr>
          <w:p w14:paraId="646CFA6A" w14:textId="77777777" w:rsidR="00CD41FA" w:rsidRPr="00186BBE" w:rsidRDefault="00186BBE">
            <w:pPr>
              <w:pStyle w:val="ColumnHeading"/>
              <w:keepNext/>
            </w:pPr>
            <w:r w:rsidRPr="00186BBE">
              <w:t>Pozměňovací návrh</w:t>
            </w:r>
          </w:p>
        </w:tc>
      </w:tr>
      <w:tr w:rsidR="00186BBE" w:rsidRPr="00186BBE" w14:paraId="69D79BA2" w14:textId="77777777" w:rsidTr="00CD41FA">
        <w:trPr>
          <w:jc w:val="center"/>
        </w:trPr>
        <w:tc>
          <w:tcPr>
            <w:tcW w:w="4876" w:type="dxa"/>
            <w:hideMark/>
          </w:tcPr>
          <w:p w14:paraId="11070ACB" w14:textId="00D3D112" w:rsidR="00CD41FA" w:rsidRPr="00186BBE" w:rsidRDefault="00186BBE">
            <w:pPr>
              <w:pStyle w:val="Normal6"/>
            </w:pPr>
            <w:r w:rsidRPr="00186BBE">
              <w:t>Agroenvironmentální a</w:t>
            </w:r>
            <w:r>
              <w:t> </w:t>
            </w:r>
            <w:r w:rsidRPr="00186BBE">
              <w:t>klimatická opatření</w:t>
            </w:r>
          </w:p>
        </w:tc>
        <w:tc>
          <w:tcPr>
            <w:tcW w:w="4876" w:type="dxa"/>
            <w:hideMark/>
          </w:tcPr>
          <w:p w14:paraId="5635D274" w14:textId="51B58664" w:rsidR="00CD41FA" w:rsidRPr="00186BBE" w:rsidRDefault="00186BBE">
            <w:pPr>
              <w:pStyle w:val="Normal6"/>
              <w:rPr>
                <w:szCs w:val="24"/>
              </w:rPr>
            </w:pPr>
            <w:r w:rsidRPr="00186BBE">
              <w:t>Agroenvironmentální a</w:t>
            </w:r>
            <w:r>
              <w:t> </w:t>
            </w:r>
            <w:r w:rsidRPr="00186BBE">
              <w:t xml:space="preserve">klimatická opatření </w:t>
            </w:r>
            <w:r w:rsidRPr="00186BBE">
              <w:rPr>
                <w:b/>
                <w:i/>
              </w:rPr>
              <w:t>a</w:t>
            </w:r>
            <w:r>
              <w:rPr>
                <w:b/>
                <w:i/>
              </w:rPr>
              <w:t> </w:t>
            </w:r>
            <w:r w:rsidRPr="00186BBE">
              <w:rPr>
                <w:b/>
                <w:i/>
              </w:rPr>
              <w:t>opatření v</w:t>
            </w:r>
            <w:r>
              <w:rPr>
                <w:b/>
                <w:i/>
              </w:rPr>
              <w:t> </w:t>
            </w:r>
            <w:r w:rsidRPr="00186BBE">
              <w:rPr>
                <w:b/>
                <w:i/>
              </w:rPr>
              <w:t>oblasti dobrých životních podmínek zvířat</w:t>
            </w:r>
          </w:p>
        </w:tc>
      </w:tr>
    </w:tbl>
    <w:p w14:paraId="0F7A7A7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8B99859" w14:textId="77777777" w:rsidR="00CD41FA" w:rsidRPr="00186BBE" w:rsidRDefault="00186BBE" w:rsidP="00CD41FA">
      <w:r w:rsidRPr="00186BBE">
        <w:rPr>
          <w:rStyle w:val="HideTWBExt"/>
        </w:rPr>
        <w:t>&lt;/Amend&gt;</w:t>
      </w:r>
    </w:p>
    <w:p w14:paraId="33167C1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60</w:t>
      </w:r>
      <w:r w:rsidRPr="00186BBE">
        <w:rPr>
          <w:rStyle w:val="HideTWBExt"/>
          <w:b w:val="0"/>
        </w:rPr>
        <w:t>&lt;/NumAm&gt;</w:t>
      </w:r>
    </w:p>
    <w:p w14:paraId="00A3CF4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752DA57" w14:textId="77777777" w:rsidR="00CD41FA" w:rsidRPr="00186BBE" w:rsidRDefault="00186BBE" w:rsidP="00CD41FA">
      <w:pPr>
        <w:pStyle w:val="NormalBold"/>
      </w:pPr>
      <w:r w:rsidRPr="00186BBE">
        <w:rPr>
          <w:rStyle w:val="HideTWBExt"/>
          <w:b w:val="0"/>
        </w:rPr>
        <w:t>&lt;Article&gt;</w:t>
      </w:r>
      <w:r w:rsidRPr="00186BBE">
        <w:t>Čl. 10 – odst.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828E245" w14:textId="77777777" w:rsidTr="00CD41FA">
        <w:trPr>
          <w:jc w:val="center"/>
        </w:trPr>
        <w:tc>
          <w:tcPr>
            <w:tcW w:w="9752" w:type="dxa"/>
            <w:gridSpan w:val="2"/>
          </w:tcPr>
          <w:p w14:paraId="308EFA66" w14:textId="77777777" w:rsidR="00CD41FA" w:rsidRPr="00186BBE" w:rsidRDefault="00CD41FA">
            <w:pPr>
              <w:keepNext/>
            </w:pPr>
          </w:p>
        </w:tc>
      </w:tr>
      <w:tr w:rsidR="00186BBE" w:rsidRPr="00186BBE" w14:paraId="4F79819F" w14:textId="77777777" w:rsidTr="00CD41FA">
        <w:trPr>
          <w:jc w:val="center"/>
        </w:trPr>
        <w:tc>
          <w:tcPr>
            <w:tcW w:w="4876" w:type="dxa"/>
            <w:hideMark/>
          </w:tcPr>
          <w:p w14:paraId="537D7700" w14:textId="77777777" w:rsidR="00CD41FA" w:rsidRPr="00186BBE" w:rsidRDefault="00186BBE">
            <w:pPr>
              <w:pStyle w:val="ColumnHeading"/>
              <w:keepNext/>
            </w:pPr>
            <w:r w:rsidRPr="00186BBE">
              <w:t>Znění navržené Komisí</w:t>
            </w:r>
          </w:p>
        </w:tc>
        <w:tc>
          <w:tcPr>
            <w:tcW w:w="4876" w:type="dxa"/>
            <w:hideMark/>
          </w:tcPr>
          <w:p w14:paraId="0F4B1BE3" w14:textId="77777777" w:rsidR="00CD41FA" w:rsidRPr="00186BBE" w:rsidRDefault="00186BBE">
            <w:pPr>
              <w:pStyle w:val="ColumnHeading"/>
              <w:keepNext/>
            </w:pPr>
            <w:r w:rsidRPr="00186BBE">
              <w:t>Pozměňovací návrh</w:t>
            </w:r>
          </w:p>
        </w:tc>
      </w:tr>
      <w:tr w:rsidR="00186BBE" w:rsidRPr="00186BBE" w14:paraId="6F71E7E8" w14:textId="77777777" w:rsidTr="00CD41FA">
        <w:trPr>
          <w:jc w:val="center"/>
        </w:trPr>
        <w:tc>
          <w:tcPr>
            <w:tcW w:w="4876" w:type="dxa"/>
            <w:hideMark/>
          </w:tcPr>
          <w:p w14:paraId="036E8669" w14:textId="4E2583B1" w:rsidR="00CD41FA" w:rsidRPr="00186BBE" w:rsidRDefault="00186BBE">
            <w:pPr>
              <w:pStyle w:val="Normal6"/>
            </w:pPr>
            <w:r w:rsidRPr="00186BBE">
              <w:t>1.</w:t>
            </w:r>
            <w:r w:rsidRPr="00186BBE">
              <w:tab/>
              <w:t xml:space="preserve">Členské státy poskytují pobídky pro následující </w:t>
            </w:r>
            <w:r w:rsidRPr="00186BBE">
              <w:rPr>
                <w:b/>
                <w:i/>
              </w:rPr>
              <w:t>opatření prospěšná pro klima, životní prostředí, zdraví</w:t>
            </w:r>
            <w:r w:rsidRPr="00186BBE">
              <w:t xml:space="preserve"> a</w:t>
            </w:r>
            <w:r>
              <w:t> </w:t>
            </w:r>
            <w:r w:rsidRPr="00186BBE">
              <w:rPr>
                <w:b/>
                <w:i/>
              </w:rPr>
              <w:t>dobré životní podmínky zvířat</w:t>
            </w:r>
            <w:r w:rsidRPr="00186BBE">
              <w:t xml:space="preserve"> a</w:t>
            </w:r>
            <w:r>
              <w:t> </w:t>
            </w:r>
            <w:r w:rsidRPr="00186BBE">
              <w:rPr>
                <w:b/>
                <w:i/>
              </w:rPr>
              <w:t>udržitelné lesnictví:</w:t>
            </w:r>
          </w:p>
        </w:tc>
        <w:tc>
          <w:tcPr>
            <w:tcW w:w="4876" w:type="dxa"/>
            <w:hideMark/>
          </w:tcPr>
          <w:p w14:paraId="42270EDC" w14:textId="51727350" w:rsidR="00CD41FA" w:rsidRPr="00186BBE" w:rsidRDefault="00186BBE">
            <w:pPr>
              <w:pStyle w:val="Normal6"/>
              <w:rPr>
                <w:szCs w:val="24"/>
              </w:rPr>
            </w:pPr>
            <w:r w:rsidRPr="00186BBE">
              <w:t>1.</w:t>
            </w:r>
            <w:r w:rsidRPr="00186BBE">
              <w:rPr>
                <w:b/>
                <w:i/>
              </w:rPr>
              <w:tab/>
              <w:t>V</w:t>
            </w:r>
            <w:r>
              <w:rPr>
                <w:b/>
                <w:i/>
              </w:rPr>
              <w:t> </w:t>
            </w:r>
            <w:r w:rsidRPr="00186BBE">
              <w:rPr>
                <w:b/>
                <w:i/>
              </w:rPr>
              <w:t>souladu s</w:t>
            </w:r>
            <w:r>
              <w:rPr>
                <w:b/>
                <w:i/>
              </w:rPr>
              <w:t> </w:t>
            </w:r>
            <w:r w:rsidRPr="00186BBE">
              <w:rPr>
                <w:b/>
                <w:i/>
              </w:rPr>
              <w:t>podporou, kterou mají</w:t>
            </w:r>
            <w:r w:rsidRPr="00186BBE">
              <w:t xml:space="preserve"> členské státy </w:t>
            </w:r>
            <w:r w:rsidRPr="00186BBE">
              <w:rPr>
                <w:b/>
                <w:i/>
              </w:rPr>
              <w:t>věnovat agroenvironmentálním a</w:t>
            </w:r>
            <w:r>
              <w:rPr>
                <w:b/>
                <w:i/>
              </w:rPr>
              <w:t> </w:t>
            </w:r>
            <w:r w:rsidRPr="00186BBE">
              <w:rPr>
                <w:b/>
                <w:i/>
              </w:rPr>
              <w:t>klimatickým opatřením a</w:t>
            </w:r>
            <w:r>
              <w:rPr>
                <w:b/>
                <w:i/>
              </w:rPr>
              <w:t> </w:t>
            </w:r>
            <w:r w:rsidRPr="00186BBE">
              <w:rPr>
                <w:b/>
                <w:i/>
              </w:rPr>
              <w:t>opatřením v</w:t>
            </w:r>
            <w:r>
              <w:rPr>
                <w:b/>
                <w:i/>
              </w:rPr>
              <w:t> </w:t>
            </w:r>
            <w:r w:rsidRPr="00186BBE">
              <w:rPr>
                <w:b/>
                <w:i/>
              </w:rPr>
              <w:t>oblasti dobrých životních podmínek zvířat podle čl. 35 odst. 4 pododstavců 1 a</w:t>
            </w:r>
            <w:r>
              <w:rPr>
                <w:b/>
                <w:i/>
              </w:rPr>
              <w:t> </w:t>
            </w:r>
            <w:r w:rsidRPr="00186BBE">
              <w:rPr>
                <w:b/>
                <w:i/>
              </w:rPr>
              <w:t>2 (nový) nařízení (EU) 202X/XXXX [nařízení o plánech NRP], členské státy</w:t>
            </w:r>
            <w:r w:rsidRPr="00186BBE">
              <w:t xml:space="preserve"> poskytují pobídky pro </w:t>
            </w:r>
            <w:r w:rsidRPr="00186BBE">
              <w:rPr>
                <w:b/>
                <w:i/>
              </w:rPr>
              <w:t>dobrovolné závazky hospodaření ze strany aktivních zemědělců</w:t>
            </w:r>
            <w:r w:rsidRPr="00186BBE">
              <w:t xml:space="preserve"> a</w:t>
            </w:r>
            <w:r>
              <w:t> </w:t>
            </w:r>
            <w:r w:rsidRPr="00186BBE">
              <w:rPr>
                <w:b/>
                <w:i/>
              </w:rPr>
              <w:t>dalších příjemců, včetně závazků k</w:t>
            </w:r>
            <w:r>
              <w:rPr>
                <w:b/>
                <w:i/>
              </w:rPr>
              <w:t> </w:t>
            </w:r>
            <w:r w:rsidRPr="00186BBE">
              <w:rPr>
                <w:b/>
                <w:i/>
              </w:rPr>
              <w:t>přechodu na ekologické zemědělství a</w:t>
            </w:r>
            <w:r>
              <w:rPr>
                <w:b/>
                <w:i/>
              </w:rPr>
              <w:t> </w:t>
            </w:r>
            <w:r w:rsidRPr="00186BBE">
              <w:rPr>
                <w:b/>
                <w:i/>
              </w:rPr>
              <w:t>jeho udržování, optimalizaci využívání zdrojů</w:t>
            </w:r>
            <w:r w:rsidRPr="00186BBE">
              <w:t xml:space="preserve"> a</w:t>
            </w:r>
            <w:r>
              <w:t> </w:t>
            </w:r>
            <w:r w:rsidRPr="00186BBE">
              <w:rPr>
                <w:b/>
                <w:i/>
              </w:rPr>
              <w:t>extenzifikaci živočišné výroby, které jsou stanoveny a</w:t>
            </w:r>
            <w:r>
              <w:rPr>
                <w:b/>
                <w:i/>
              </w:rPr>
              <w:t> </w:t>
            </w:r>
            <w:r w:rsidRPr="00186BBE">
              <w:rPr>
                <w:b/>
                <w:i/>
              </w:rPr>
              <w:t>prováděny v</w:t>
            </w:r>
            <w:r>
              <w:rPr>
                <w:b/>
                <w:i/>
              </w:rPr>
              <w:t> </w:t>
            </w:r>
            <w:r w:rsidRPr="00186BBE">
              <w:rPr>
                <w:b/>
                <w:i/>
              </w:rPr>
              <w:t>souladu s</w:t>
            </w:r>
            <w:r>
              <w:rPr>
                <w:b/>
                <w:i/>
              </w:rPr>
              <w:t> </w:t>
            </w:r>
            <w:r w:rsidRPr="00186BBE">
              <w:rPr>
                <w:b/>
                <w:i/>
              </w:rPr>
              <w:t>odstavcem 3. Taková podpora může zahrnovat opatření na zvýšení účinnosti, jako je optimalizované hospodaření s</w:t>
            </w:r>
            <w:r>
              <w:rPr>
                <w:b/>
                <w:i/>
              </w:rPr>
              <w:t> </w:t>
            </w:r>
            <w:r w:rsidRPr="00186BBE">
              <w:rPr>
                <w:b/>
                <w:i/>
              </w:rPr>
              <w:t>dusíkem a</w:t>
            </w:r>
            <w:r>
              <w:rPr>
                <w:b/>
                <w:i/>
              </w:rPr>
              <w:t> </w:t>
            </w:r>
            <w:r w:rsidRPr="00186BBE">
              <w:rPr>
                <w:b/>
                <w:i/>
              </w:rPr>
              <w:t>živinami, výroba a</w:t>
            </w:r>
            <w:r>
              <w:rPr>
                <w:b/>
                <w:i/>
              </w:rPr>
              <w:t> </w:t>
            </w:r>
            <w:r w:rsidRPr="00186BBE">
              <w:rPr>
                <w:b/>
                <w:i/>
              </w:rPr>
              <w:t>používání obnovitelných hnojiv, jakož i</w:t>
            </w:r>
            <w:r>
              <w:rPr>
                <w:b/>
                <w:i/>
              </w:rPr>
              <w:t> </w:t>
            </w:r>
            <w:r w:rsidRPr="00186BBE">
              <w:rPr>
                <w:b/>
                <w:i/>
              </w:rPr>
              <w:t>opatření zaměřená na extenzifikaci nebo diverzifikaci produkce, pokud je to z</w:t>
            </w:r>
            <w:r>
              <w:rPr>
                <w:b/>
                <w:i/>
              </w:rPr>
              <w:t> </w:t>
            </w:r>
            <w:r w:rsidRPr="00186BBE">
              <w:rPr>
                <w:b/>
                <w:i/>
              </w:rPr>
              <w:t>technického a</w:t>
            </w:r>
            <w:r>
              <w:rPr>
                <w:b/>
                <w:i/>
              </w:rPr>
              <w:t> </w:t>
            </w:r>
            <w:r w:rsidRPr="00186BBE">
              <w:rPr>
                <w:b/>
                <w:i/>
              </w:rPr>
              <w:t>hospodářského hlediska vhodné.</w:t>
            </w:r>
          </w:p>
        </w:tc>
      </w:tr>
      <w:tr w:rsidR="00186BBE" w:rsidRPr="00186BBE" w14:paraId="30C8BAE4" w14:textId="77777777" w:rsidTr="00CD41FA">
        <w:trPr>
          <w:jc w:val="center"/>
        </w:trPr>
        <w:tc>
          <w:tcPr>
            <w:tcW w:w="4876" w:type="dxa"/>
          </w:tcPr>
          <w:p w14:paraId="7FDAB540" w14:textId="75E48131" w:rsidR="00CD41FA" w:rsidRPr="00186BBE" w:rsidRDefault="00186BBE">
            <w:pPr>
              <w:pStyle w:val="Normal6"/>
            </w:pPr>
            <w:r w:rsidRPr="00186BBE">
              <w:rPr>
                <w:b/>
                <w:i/>
              </w:rPr>
              <w:t>a)</w:t>
            </w:r>
            <w:r w:rsidRPr="00186BBE">
              <w:rPr>
                <w:b/>
                <w:i/>
              </w:rPr>
              <w:tab/>
              <w:t>dobrovolné závazky hospodaření přijaté zemědělci a</w:t>
            </w:r>
            <w:r>
              <w:rPr>
                <w:b/>
                <w:i/>
              </w:rPr>
              <w:t> </w:t>
            </w:r>
            <w:r w:rsidRPr="00186BBE">
              <w:rPr>
                <w:b/>
                <w:i/>
              </w:rPr>
              <w:t>dalšími příjemci, včetně závazků zachovat ekologické zemědělství a</w:t>
            </w:r>
            <w:r>
              <w:rPr>
                <w:b/>
                <w:i/>
              </w:rPr>
              <w:t> </w:t>
            </w:r>
            <w:r w:rsidRPr="00186BBE">
              <w:rPr>
                <w:b/>
                <w:i/>
              </w:rPr>
              <w:t>extenzifikaci živočišné výroby, stanovené a</w:t>
            </w:r>
            <w:r>
              <w:rPr>
                <w:b/>
                <w:i/>
              </w:rPr>
              <w:t> </w:t>
            </w:r>
            <w:r w:rsidRPr="00186BBE">
              <w:rPr>
                <w:b/>
                <w:i/>
              </w:rPr>
              <w:t>prováděné v</w:t>
            </w:r>
            <w:r>
              <w:rPr>
                <w:b/>
                <w:i/>
              </w:rPr>
              <w:t> </w:t>
            </w:r>
            <w:r w:rsidRPr="00186BBE">
              <w:rPr>
                <w:b/>
                <w:i/>
              </w:rPr>
              <w:t>souladu s</w:t>
            </w:r>
            <w:r>
              <w:rPr>
                <w:b/>
                <w:i/>
              </w:rPr>
              <w:t> </w:t>
            </w:r>
            <w:r w:rsidRPr="00186BBE">
              <w:rPr>
                <w:b/>
                <w:i/>
              </w:rPr>
              <w:t>odstavcem 3;</w:t>
            </w:r>
          </w:p>
        </w:tc>
        <w:tc>
          <w:tcPr>
            <w:tcW w:w="4876" w:type="dxa"/>
            <w:hideMark/>
          </w:tcPr>
          <w:p w14:paraId="04684FC4" w14:textId="77777777" w:rsidR="00CD41FA" w:rsidRPr="00186BBE" w:rsidRDefault="00CD41FA">
            <w:pPr>
              <w:pStyle w:val="Normal6"/>
              <w:rPr>
                <w:szCs w:val="24"/>
              </w:rPr>
            </w:pPr>
          </w:p>
        </w:tc>
      </w:tr>
      <w:tr w:rsidR="00186BBE" w:rsidRPr="00186BBE" w14:paraId="6005EACC" w14:textId="77777777" w:rsidTr="00CD41FA">
        <w:trPr>
          <w:jc w:val="center"/>
        </w:trPr>
        <w:tc>
          <w:tcPr>
            <w:tcW w:w="4876" w:type="dxa"/>
          </w:tcPr>
          <w:p w14:paraId="1FB68882" w14:textId="31FD5A92" w:rsidR="00CD41FA" w:rsidRPr="00186BBE" w:rsidRDefault="00186BBE">
            <w:pPr>
              <w:pStyle w:val="Normal6"/>
            </w:pPr>
            <w:r w:rsidRPr="00186BBE">
              <w:rPr>
                <w:b/>
                <w:i/>
              </w:rPr>
              <w:t>b)</w:t>
            </w:r>
            <w:r w:rsidRPr="00186BBE">
              <w:rPr>
                <w:b/>
                <w:i/>
              </w:rPr>
              <w:tab/>
              <w:t>dobrovolný přechod na odolné systémy produkce prováděný zemědělci na úrovni podniku nebo části podniku, včetně přechodu na ekologické zemědělství a</w:t>
            </w:r>
            <w:r>
              <w:rPr>
                <w:b/>
                <w:i/>
              </w:rPr>
              <w:t> </w:t>
            </w:r>
            <w:r w:rsidRPr="00186BBE">
              <w:rPr>
                <w:b/>
                <w:i/>
              </w:rPr>
              <w:t>extenzifikace systémů živočišné výroby, stanovený a</w:t>
            </w:r>
            <w:r>
              <w:rPr>
                <w:b/>
                <w:i/>
              </w:rPr>
              <w:t> </w:t>
            </w:r>
            <w:r w:rsidRPr="00186BBE">
              <w:rPr>
                <w:b/>
                <w:i/>
              </w:rPr>
              <w:t>prováděný v</w:t>
            </w:r>
            <w:r>
              <w:rPr>
                <w:b/>
                <w:i/>
              </w:rPr>
              <w:t> </w:t>
            </w:r>
            <w:r w:rsidRPr="00186BBE">
              <w:rPr>
                <w:b/>
                <w:i/>
              </w:rPr>
              <w:t>souladu s</w:t>
            </w:r>
            <w:r>
              <w:rPr>
                <w:b/>
                <w:i/>
              </w:rPr>
              <w:t> </w:t>
            </w:r>
            <w:r w:rsidRPr="00186BBE">
              <w:rPr>
                <w:b/>
                <w:i/>
              </w:rPr>
              <w:t>odstavcem 4.</w:t>
            </w:r>
          </w:p>
        </w:tc>
        <w:tc>
          <w:tcPr>
            <w:tcW w:w="4876" w:type="dxa"/>
            <w:hideMark/>
          </w:tcPr>
          <w:p w14:paraId="389FA83C" w14:textId="77777777" w:rsidR="00CD41FA" w:rsidRPr="00186BBE" w:rsidRDefault="00CD41FA">
            <w:pPr>
              <w:pStyle w:val="Normal6"/>
              <w:rPr>
                <w:szCs w:val="24"/>
              </w:rPr>
            </w:pPr>
          </w:p>
        </w:tc>
      </w:tr>
    </w:tbl>
    <w:p w14:paraId="5E0D8E9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9251C90" w14:textId="77777777" w:rsidR="00CD41FA" w:rsidRPr="00186BBE" w:rsidRDefault="00186BBE" w:rsidP="00CD41FA">
      <w:r w:rsidRPr="00186BBE">
        <w:rPr>
          <w:rStyle w:val="HideTWBExt"/>
        </w:rPr>
        <w:t>&lt;/Amend&gt;</w:t>
      </w:r>
    </w:p>
    <w:p w14:paraId="2FC59FFF" w14:textId="77777777" w:rsidR="00E279B9" w:rsidRPr="00186BBE" w:rsidRDefault="00186BBE" w:rsidP="00E279B9">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61</w:t>
      </w:r>
      <w:r w:rsidRPr="00186BBE">
        <w:rPr>
          <w:rStyle w:val="HideTWBExt"/>
          <w:b w:val="0"/>
        </w:rPr>
        <w:t>&lt;/NumAm&gt;</w:t>
      </w:r>
    </w:p>
    <w:p w14:paraId="4B97D1C1" w14:textId="77777777" w:rsidR="00E279B9" w:rsidRPr="00186BBE" w:rsidRDefault="00186BBE" w:rsidP="00E279B9">
      <w:pPr>
        <w:pStyle w:val="NormalBold12b"/>
        <w:keepNext/>
      </w:pPr>
      <w:r w:rsidRPr="00186BBE">
        <w:rPr>
          <w:rStyle w:val="HideTWBExt"/>
          <w:b w:val="0"/>
        </w:rPr>
        <w:t>&lt;DocAmend&gt;</w:t>
      </w:r>
      <w:r w:rsidRPr="00186BBE">
        <w:t>Návrh nařízení</w:t>
      </w:r>
      <w:r w:rsidRPr="00186BBE">
        <w:rPr>
          <w:rStyle w:val="HideTWBExt"/>
          <w:b w:val="0"/>
        </w:rPr>
        <w:t>&lt;/DocAmend&gt;</w:t>
      </w:r>
    </w:p>
    <w:p w14:paraId="1A56A3F8" w14:textId="7AA9E4C6" w:rsidR="00E279B9" w:rsidRPr="00186BBE" w:rsidRDefault="00186BBE" w:rsidP="00E279B9">
      <w:pPr>
        <w:pStyle w:val="NormalBold"/>
      </w:pPr>
      <w:r w:rsidRPr="00186BBE">
        <w:rPr>
          <w:rStyle w:val="HideTWBExt"/>
          <w:b w:val="0"/>
        </w:rPr>
        <w:t>&lt;Article&gt;</w:t>
      </w:r>
      <w:r w:rsidRPr="00186BBE">
        <w:t>Čl. 10 – odst. 1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70E7852" w14:textId="77777777" w:rsidTr="00C545BB">
        <w:trPr>
          <w:jc w:val="center"/>
        </w:trPr>
        <w:tc>
          <w:tcPr>
            <w:tcW w:w="9752" w:type="dxa"/>
            <w:gridSpan w:val="2"/>
          </w:tcPr>
          <w:p w14:paraId="08DD262E" w14:textId="77777777" w:rsidR="00E279B9" w:rsidRPr="00186BBE" w:rsidRDefault="00E279B9" w:rsidP="0063405F">
            <w:pPr>
              <w:keepNext/>
            </w:pPr>
          </w:p>
        </w:tc>
      </w:tr>
      <w:tr w:rsidR="00186BBE" w:rsidRPr="00186BBE" w14:paraId="70FE8BAE" w14:textId="77777777" w:rsidTr="00C545BB">
        <w:trPr>
          <w:jc w:val="center"/>
        </w:trPr>
        <w:tc>
          <w:tcPr>
            <w:tcW w:w="4876" w:type="dxa"/>
            <w:hideMark/>
          </w:tcPr>
          <w:p w14:paraId="712AB1CF" w14:textId="77777777" w:rsidR="00E279B9" w:rsidRPr="00186BBE" w:rsidRDefault="00186BBE" w:rsidP="0063405F">
            <w:pPr>
              <w:pStyle w:val="ColumnHeading"/>
              <w:keepNext/>
            </w:pPr>
            <w:r w:rsidRPr="00186BBE">
              <w:t>Znění navržené Komisí</w:t>
            </w:r>
          </w:p>
        </w:tc>
        <w:tc>
          <w:tcPr>
            <w:tcW w:w="4876" w:type="dxa"/>
            <w:hideMark/>
          </w:tcPr>
          <w:p w14:paraId="0DF4521B" w14:textId="77777777" w:rsidR="00E279B9" w:rsidRPr="00186BBE" w:rsidRDefault="00186BBE" w:rsidP="0063405F">
            <w:pPr>
              <w:pStyle w:val="ColumnHeading"/>
              <w:keepNext/>
            </w:pPr>
            <w:r w:rsidRPr="00186BBE">
              <w:t>Pozměňovací návrh</w:t>
            </w:r>
          </w:p>
        </w:tc>
      </w:tr>
      <w:tr w:rsidR="00186BBE" w:rsidRPr="00186BBE" w14:paraId="6321B854" w14:textId="77777777" w:rsidTr="00C545BB">
        <w:trPr>
          <w:jc w:val="center"/>
        </w:trPr>
        <w:tc>
          <w:tcPr>
            <w:tcW w:w="4876" w:type="dxa"/>
          </w:tcPr>
          <w:p w14:paraId="7041830D" w14:textId="77777777" w:rsidR="00E279B9" w:rsidRPr="00186BBE" w:rsidRDefault="00E279B9" w:rsidP="0063405F">
            <w:pPr>
              <w:pStyle w:val="Normal6"/>
            </w:pPr>
          </w:p>
        </w:tc>
        <w:tc>
          <w:tcPr>
            <w:tcW w:w="4876" w:type="dxa"/>
            <w:hideMark/>
          </w:tcPr>
          <w:p w14:paraId="1C4D78D8" w14:textId="227E8D1D" w:rsidR="00E279B9" w:rsidRPr="00186BBE" w:rsidRDefault="00186BBE" w:rsidP="0063405F">
            <w:pPr>
              <w:pStyle w:val="Normal6"/>
              <w:rPr>
                <w:szCs w:val="24"/>
              </w:rPr>
            </w:pPr>
            <w:r w:rsidRPr="00186BBE">
              <w:rPr>
                <w:b/>
                <w:i/>
              </w:rPr>
              <w:t>Členské státy mohou poskytovat pobídky pro dobrovolný přechod na odolné systémy produkce, který provádějí aktivní zemědělci na úrovni zemědělského podniku nebo jeho části, včetně přechodu na ekologické zemědělství a</w:t>
            </w:r>
            <w:r>
              <w:rPr>
                <w:b/>
                <w:i/>
              </w:rPr>
              <w:t> </w:t>
            </w:r>
            <w:r w:rsidRPr="00186BBE">
              <w:rPr>
                <w:b/>
                <w:i/>
              </w:rPr>
              <w:t>zavádění udržitelnějších postupů chovu hospodářských zvířat nebo extenzifikace systémů živočišné výroby, jakož i</w:t>
            </w:r>
            <w:r>
              <w:rPr>
                <w:b/>
                <w:i/>
              </w:rPr>
              <w:t> </w:t>
            </w:r>
            <w:r w:rsidRPr="00186BBE">
              <w:rPr>
                <w:b/>
                <w:i/>
              </w:rPr>
              <w:t>systémů s</w:t>
            </w:r>
            <w:r>
              <w:rPr>
                <w:b/>
                <w:i/>
              </w:rPr>
              <w:t> </w:t>
            </w:r>
            <w:r w:rsidRPr="00186BBE">
              <w:rPr>
                <w:b/>
                <w:i/>
              </w:rPr>
              <w:t>nižší uhlíkovou stopou či jiných systémů produkce a</w:t>
            </w:r>
            <w:r>
              <w:rPr>
                <w:b/>
                <w:i/>
              </w:rPr>
              <w:t> </w:t>
            </w:r>
            <w:r w:rsidRPr="00186BBE">
              <w:rPr>
                <w:b/>
                <w:i/>
              </w:rPr>
              <w:t>diverzifikace výroby stanovených a</w:t>
            </w:r>
            <w:r>
              <w:rPr>
                <w:b/>
                <w:i/>
              </w:rPr>
              <w:t> </w:t>
            </w:r>
            <w:r w:rsidRPr="00186BBE">
              <w:rPr>
                <w:b/>
                <w:i/>
              </w:rPr>
              <w:t>prováděných v</w:t>
            </w:r>
            <w:r>
              <w:rPr>
                <w:b/>
                <w:i/>
              </w:rPr>
              <w:t> </w:t>
            </w:r>
            <w:r w:rsidRPr="00186BBE">
              <w:rPr>
                <w:b/>
                <w:i/>
              </w:rPr>
              <w:t>souladu s</w:t>
            </w:r>
            <w:r>
              <w:rPr>
                <w:b/>
                <w:i/>
              </w:rPr>
              <w:t> </w:t>
            </w:r>
            <w:r w:rsidRPr="00186BBE">
              <w:rPr>
                <w:b/>
                <w:i/>
              </w:rPr>
              <w:t>odstavcem 4.</w:t>
            </w:r>
          </w:p>
        </w:tc>
      </w:tr>
    </w:tbl>
    <w:p w14:paraId="1FA961C2" w14:textId="77777777" w:rsidR="00E279B9" w:rsidRPr="00186BBE" w:rsidRDefault="00186BBE" w:rsidP="00E279B9">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01810E4" w14:textId="77777777" w:rsidR="00E279B9" w:rsidRPr="00186BBE" w:rsidRDefault="00186BBE" w:rsidP="00E279B9">
      <w:r w:rsidRPr="00186BBE">
        <w:rPr>
          <w:rStyle w:val="HideTWBExt"/>
        </w:rPr>
        <w:t>&lt;/Amend&gt;</w:t>
      </w:r>
    </w:p>
    <w:p w14:paraId="764CC441" w14:textId="77777777" w:rsidR="00E279B9" w:rsidRPr="00186BBE" w:rsidRDefault="00186BBE" w:rsidP="00E279B9">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62</w:t>
      </w:r>
      <w:r w:rsidRPr="00186BBE">
        <w:rPr>
          <w:rStyle w:val="HideTWBExt"/>
          <w:b w:val="0"/>
        </w:rPr>
        <w:t>&lt;/NumAm&gt;</w:t>
      </w:r>
    </w:p>
    <w:p w14:paraId="7A11F21D" w14:textId="77777777" w:rsidR="00E279B9" w:rsidRPr="00186BBE" w:rsidRDefault="00186BBE" w:rsidP="00E279B9">
      <w:pPr>
        <w:pStyle w:val="NormalBold12b"/>
        <w:keepNext/>
      </w:pPr>
      <w:r w:rsidRPr="00186BBE">
        <w:rPr>
          <w:rStyle w:val="HideTWBExt"/>
          <w:b w:val="0"/>
        </w:rPr>
        <w:t>&lt;DocAmend&gt;</w:t>
      </w:r>
      <w:r w:rsidRPr="00186BBE">
        <w:t>Návrh nařízení</w:t>
      </w:r>
      <w:r w:rsidRPr="00186BBE">
        <w:rPr>
          <w:rStyle w:val="HideTWBExt"/>
          <w:b w:val="0"/>
        </w:rPr>
        <w:t>&lt;/DocAmend&gt;</w:t>
      </w:r>
    </w:p>
    <w:p w14:paraId="1D823028" w14:textId="77777777" w:rsidR="00E279B9" w:rsidRPr="00186BBE" w:rsidRDefault="00186BBE" w:rsidP="00E279B9">
      <w:pPr>
        <w:pStyle w:val="NormalBold"/>
      </w:pPr>
      <w:r w:rsidRPr="00186BBE">
        <w:rPr>
          <w:rStyle w:val="HideTWBExt"/>
          <w:b w:val="0"/>
        </w:rPr>
        <w:t>&lt;Article&gt;</w:t>
      </w:r>
      <w:r w:rsidRPr="00186BBE">
        <w:t>Čl. 10 – odst. 1 b (nový)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42FC741" w14:textId="77777777" w:rsidTr="00C545BB">
        <w:trPr>
          <w:jc w:val="center"/>
        </w:trPr>
        <w:tc>
          <w:tcPr>
            <w:tcW w:w="9752" w:type="dxa"/>
            <w:gridSpan w:val="2"/>
          </w:tcPr>
          <w:p w14:paraId="267E3E7B" w14:textId="77777777" w:rsidR="00E279B9" w:rsidRPr="00186BBE" w:rsidRDefault="00E279B9" w:rsidP="0063405F">
            <w:pPr>
              <w:keepNext/>
            </w:pPr>
          </w:p>
        </w:tc>
      </w:tr>
      <w:tr w:rsidR="00186BBE" w:rsidRPr="00186BBE" w14:paraId="14FC908D" w14:textId="77777777" w:rsidTr="00C545BB">
        <w:trPr>
          <w:jc w:val="center"/>
        </w:trPr>
        <w:tc>
          <w:tcPr>
            <w:tcW w:w="4876" w:type="dxa"/>
            <w:hideMark/>
          </w:tcPr>
          <w:p w14:paraId="47FBE8E5" w14:textId="77777777" w:rsidR="00E279B9" w:rsidRPr="00186BBE" w:rsidRDefault="00186BBE" w:rsidP="0063405F">
            <w:pPr>
              <w:pStyle w:val="ColumnHeading"/>
              <w:keepNext/>
            </w:pPr>
            <w:r w:rsidRPr="00186BBE">
              <w:t>Znění navržené Komisí</w:t>
            </w:r>
          </w:p>
        </w:tc>
        <w:tc>
          <w:tcPr>
            <w:tcW w:w="4876" w:type="dxa"/>
            <w:hideMark/>
          </w:tcPr>
          <w:p w14:paraId="262282B1" w14:textId="77777777" w:rsidR="00E279B9" w:rsidRPr="00186BBE" w:rsidRDefault="00186BBE" w:rsidP="0063405F">
            <w:pPr>
              <w:pStyle w:val="ColumnHeading"/>
              <w:keepNext/>
            </w:pPr>
            <w:r w:rsidRPr="00186BBE">
              <w:t>Pozměňovací návrh</w:t>
            </w:r>
          </w:p>
        </w:tc>
      </w:tr>
      <w:tr w:rsidR="00186BBE" w:rsidRPr="00186BBE" w14:paraId="2D0C445A" w14:textId="77777777" w:rsidTr="00C545BB">
        <w:trPr>
          <w:jc w:val="center"/>
        </w:trPr>
        <w:tc>
          <w:tcPr>
            <w:tcW w:w="4876" w:type="dxa"/>
          </w:tcPr>
          <w:p w14:paraId="3842394E" w14:textId="77777777" w:rsidR="00E279B9" w:rsidRPr="00186BBE" w:rsidRDefault="00E279B9" w:rsidP="0063405F">
            <w:pPr>
              <w:pStyle w:val="Normal6"/>
            </w:pPr>
          </w:p>
        </w:tc>
        <w:tc>
          <w:tcPr>
            <w:tcW w:w="4876" w:type="dxa"/>
            <w:hideMark/>
          </w:tcPr>
          <w:p w14:paraId="5F9D3522" w14:textId="5EEC8B3B" w:rsidR="00E279B9" w:rsidRPr="00186BBE" w:rsidRDefault="00186BBE" w:rsidP="0063405F">
            <w:pPr>
              <w:pStyle w:val="Normal6"/>
              <w:rPr>
                <w:szCs w:val="24"/>
              </w:rPr>
            </w:pPr>
            <w:r w:rsidRPr="00186BBE">
              <w:rPr>
                <w:b/>
                <w:i/>
              </w:rPr>
              <w:t>Členské státy vyčlení [X] % z</w:t>
            </w:r>
            <w:r>
              <w:rPr>
                <w:b/>
                <w:i/>
              </w:rPr>
              <w:t> </w:t>
            </w:r>
            <w:r w:rsidRPr="00186BBE">
              <w:rPr>
                <w:b/>
                <w:i/>
              </w:rPr>
              <w:t>celkové částky určené na rozvoj venkova na intervence zaměřené na tato opatření v</w:t>
            </w:r>
            <w:r>
              <w:rPr>
                <w:b/>
                <w:i/>
              </w:rPr>
              <w:t> </w:t>
            </w:r>
            <w:r w:rsidRPr="00186BBE">
              <w:rPr>
                <w:b/>
                <w:i/>
              </w:rPr>
              <w:t>souladu s</w:t>
            </w:r>
            <w:r>
              <w:rPr>
                <w:b/>
                <w:i/>
              </w:rPr>
              <w:t> </w:t>
            </w:r>
            <w:r w:rsidRPr="00186BBE">
              <w:rPr>
                <w:b/>
                <w:i/>
              </w:rPr>
              <w:t>čl. 35 odst. 4 pododstavcem 1b (nový) nařízení (EU) 202X/XXXX [NRP].</w:t>
            </w:r>
          </w:p>
        </w:tc>
      </w:tr>
    </w:tbl>
    <w:p w14:paraId="4AA6F2DB" w14:textId="77777777" w:rsidR="00E279B9" w:rsidRPr="00186BBE" w:rsidRDefault="00186BBE" w:rsidP="00E279B9">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1BFA450" w14:textId="77777777" w:rsidR="00E279B9" w:rsidRPr="00186BBE" w:rsidRDefault="00186BBE" w:rsidP="00E279B9">
      <w:r w:rsidRPr="00186BBE">
        <w:rPr>
          <w:rStyle w:val="HideTWBExt"/>
        </w:rPr>
        <w:t>&lt;/Amend&gt;</w:t>
      </w:r>
    </w:p>
    <w:p w14:paraId="300F41F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63</w:t>
      </w:r>
      <w:r w:rsidRPr="00186BBE">
        <w:rPr>
          <w:rStyle w:val="HideTWBExt"/>
          <w:b w:val="0"/>
        </w:rPr>
        <w:t>&lt;/NumAm&gt;</w:t>
      </w:r>
    </w:p>
    <w:p w14:paraId="5463783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70745F3" w14:textId="77777777" w:rsidR="00CD41FA" w:rsidRPr="00186BBE" w:rsidRDefault="00186BBE" w:rsidP="00CD41FA">
      <w:pPr>
        <w:pStyle w:val="NormalBold"/>
      </w:pPr>
      <w:r w:rsidRPr="00186BBE">
        <w:rPr>
          <w:rStyle w:val="HideTWBExt"/>
          <w:b w:val="0"/>
        </w:rPr>
        <w:t>&lt;Article&gt;</w:t>
      </w:r>
      <w:r w:rsidRPr="00186BBE">
        <w:t>Čl. 10 – odst. 3 – návětí</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4B32B40" w14:textId="77777777" w:rsidTr="00CD41FA">
        <w:trPr>
          <w:jc w:val="center"/>
        </w:trPr>
        <w:tc>
          <w:tcPr>
            <w:tcW w:w="9752" w:type="dxa"/>
            <w:gridSpan w:val="2"/>
          </w:tcPr>
          <w:p w14:paraId="3D1333B3" w14:textId="77777777" w:rsidR="00CD41FA" w:rsidRPr="00186BBE" w:rsidRDefault="00CD41FA">
            <w:pPr>
              <w:keepNext/>
            </w:pPr>
          </w:p>
        </w:tc>
      </w:tr>
      <w:tr w:rsidR="00186BBE" w:rsidRPr="00186BBE" w14:paraId="3AE4A79E" w14:textId="77777777" w:rsidTr="00CD41FA">
        <w:trPr>
          <w:jc w:val="center"/>
        </w:trPr>
        <w:tc>
          <w:tcPr>
            <w:tcW w:w="4876" w:type="dxa"/>
            <w:hideMark/>
          </w:tcPr>
          <w:p w14:paraId="088F0C32" w14:textId="77777777" w:rsidR="00CD41FA" w:rsidRPr="00186BBE" w:rsidRDefault="00186BBE">
            <w:pPr>
              <w:pStyle w:val="ColumnHeading"/>
              <w:keepNext/>
            </w:pPr>
            <w:r w:rsidRPr="00186BBE">
              <w:t>Znění navržené Komisí</w:t>
            </w:r>
          </w:p>
        </w:tc>
        <w:tc>
          <w:tcPr>
            <w:tcW w:w="4876" w:type="dxa"/>
            <w:hideMark/>
          </w:tcPr>
          <w:p w14:paraId="72D39AC0" w14:textId="77777777" w:rsidR="00CD41FA" w:rsidRPr="00186BBE" w:rsidRDefault="00186BBE">
            <w:pPr>
              <w:pStyle w:val="ColumnHeading"/>
              <w:keepNext/>
            </w:pPr>
            <w:r w:rsidRPr="00186BBE">
              <w:t>Pozměňovací návrh</w:t>
            </w:r>
          </w:p>
        </w:tc>
      </w:tr>
      <w:tr w:rsidR="00186BBE" w:rsidRPr="00186BBE" w14:paraId="59C1910D" w14:textId="77777777" w:rsidTr="00CD41FA">
        <w:trPr>
          <w:jc w:val="center"/>
        </w:trPr>
        <w:tc>
          <w:tcPr>
            <w:tcW w:w="4876" w:type="dxa"/>
            <w:hideMark/>
          </w:tcPr>
          <w:p w14:paraId="70FF3994" w14:textId="108B37E9" w:rsidR="00CD41FA" w:rsidRPr="00186BBE" w:rsidRDefault="00186BBE">
            <w:pPr>
              <w:pStyle w:val="Normal6"/>
            </w:pPr>
            <w:r w:rsidRPr="00186BBE">
              <w:t>3.</w:t>
            </w:r>
            <w:r w:rsidRPr="00186BBE">
              <w:tab/>
            </w:r>
            <w:r w:rsidRPr="00186BBE">
              <w:t>Závazky hospodaření uvedené v</w:t>
            </w:r>
            <w:r>
              <w:t> </w:t>
            </w:r>
            <w:r w:rsidRPr="00186BBE">
              <w:t>odst. 1 písm. a) mohou být roční nebo víceleté a</w:t>
            </w:r>
            <w:r>
              <w:t> </w:t>
            </w:r>
            <w:r w:rsidRPr="00186BBE">
              <w:t>mohou mít zejména tyto cíle:</w:t>
            </w:r>
          </w:p>
        </w:tc>
        <w:tc>
          <w:tcPr>
            <w:tcW w:w="4876" w:type="dxa"/>
            <w:hideMark/>
          </w:tcPr>
          <w:p w14:paraId="0A50D329" w14:textId="31CC0BBD" w:rsidR="00CD41FA" w:rsidRPr="00186BBE" w:rsidRDefault="00186BBE">
            <w:pPr>
              <w:pStyle w:val="Normal6"/>
              <w:rPr>
                <w:szCs w:val="24"/>
              </w:rPr>
            </w:pPr>
            <w:r w:rsidRPr="00186BBE">
              <w:t>3.</w:t>
            </w:r>
            <w:r w:rsidRPr="00186BBE">
              <w:tab/>
              <w:t>Závazky hospodaření uvedené v</w:t>
            </w:r>
            <w:r>
              <w:t> </w:t>
            </w:r>
            <w:r w:rsidRPr="00186BBE">
              <w:t>odst. 1 písm. a) mohou být roční nebo víceleté a</w:t>
            </w:r>
            <w:r>
              <w:t> </w:t>
            </w:r>
            <w:r w:rsidRPr="00186BBE">
              <w:rPr>
                <w:b/>
                <w:i/>
              </w:rPr>
              <w:t>zajišťují jasný a</w:t>
            </w:r>
            <w:r>
              <w:rPr>
                <w:b/>
                <w:i/>
              </w:rPr>
              <w:t> </w:t>
            </w:r>
            <w:r w:rsidRPr="00186BBE">
              <w:rPr>
                <w:b/>
                <w:i/>
              </w:rPr>
              <w:t xml:space="preserve">hmatatelný dopad na příjmy na úrovni zemědělského podniku. </w:t>
            </w:r>
            <w:r w:rsidRPr="00186BBE">
              <w:t>Mohou mít zejména tyto cíle:</w:t>
            </w:r>
          </w:p>
        </w:tc>
      </w:tr>
    </w:tbl>
    <w:p w14:paraId="71E692A9"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5954FA9" w14:textId="77777777" w:rsidR="00CD41FA" w:rsidRPr="00186BBE" w:rsidRDefault="00186BBE" w:rsidP="00CD41FA">
      <w:r w:rsidRPr="00186BBE">
        <w:rPr>
          <w:rStyle w:val="HideTWBExt"/>
        </w:rPr>
        <w:t>&lt;/Amend&gt;</w:t>
      </w:r>
    </w:p>
    <w:p w14:paraId="3C1DE06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64</w:t>
      </w:r>
      <w:r w:rsidRPr="00186BBE">
        <w:rPr>
          <w:rStyle w:val="HideTWBExt"/>
          <w:b w:val="0"/>
        </w:rPr>
        <w:t>&lt;/NumAm&gt;</w:t>
      </w:r>
    </w:p>
    <w:p w14:paraId="6135EF3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D26BBC3" w14:textId="77777777" w:rsidR="00CD41FA" w:rsidRPr="00186BBE" w:rsidRDefault="00186BBE" w:rsidP="00CD41FA">
      <w:pPr>
        <w:pStyle w:val="NormalBold"/>
      </w:pPr>
      <w:r w:rsidRPr="00186BBE">
        <w:rPr>
          <w:rStyle w:val="HideTWBExt"/>
          <w:b w:val="0"/>
        </w:rPr>
        <w:t>&lt;Article&gt;</w:t>
      </w:r>
      <w:r w:rsidRPr="00186BBE">
        <w:t>Čl. 10 – odst. 3 – písm. a</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CB23293" w14:textId="77777777" w:rsidTr="00CD41FA">
        <w:trPr>
          <w:jc w:val="center"/>
        </w:trPr>
        <w:tc>
          <w:tcPr>
            <w:tcW w:w="9752" w:type="dxa"/>
            <w:gridSpan w:val="2"/>
          </w:tcPr>
          <w:p w14:paraId="01FE1D2F" w14:textId="77777777" w:rsidR="00CD41FA" w:rsidRPr="00186BBE" w:rsidRDefault="00CD41FA">
            <w:pPr>
              <w:keepNext/>
            </w:pPr>
          </w:p>
        </w:tc>
      </w:tr>
      <w:tr w:rsidR="00186BBE" w:rsidRPr="00186BBE" w14:paraId="5AC02CE7" w14:textId="77777777" w:rsidTr="00CD41FA">
        <w:trPr>
          <w:jc w:val="center"/>
        </w:trPr>
        <w:tc>
          <w:tcPr>
            <w:tcW w:w="4876" w:type="dxa"/>
            <w:hideMark/>
          </w:tcPr>
          <w:p w14:paraId="2B4AE21C" w14:textId="77777777" w:rsidR="00CD41FA" w:rsidRPr="00186BBE" w:rsidRDefault="00186BBE">
            <w:pPr>
              <w:pStyle w:val="ColumnHeading"/>
              <w:keepNext/>
            </w:pPr>
            <w:r w:rsidRPr="00186BBE">
              <w:t>Znění navržené Komisí</w:t>
            </w:r>
          </w:p>
        </w:tc>
        <w:tc>
          <w:tcPr>
            <w:tcW w:w="4876" w:type="dxa"/>
            <w:hideMark/>
          </w:tcPr>
          <w:p w14:paraId="72D11930" w14:textId="77777777" w:rsidR="00CD41FA" w:rsidRPr="00186BBE" w:rsidRDefault="00186BBE">
            <w:pPr>
              <w:pStyle w:val="ColumnHeading"/>
              <w:keepNext/>
            </w:pPr>
            <w:r w:rsidRPr="00186BBE">
              <w:t>Pozměňovací návrh</w:t>
            </w:r>
          </w:p>
        </w:tc>
      </w:tr>
      <w:tr w:rsidR="00186BBE" w:rsidRPr="00186BBE" w14:paraId="46885419" w14:textId="77777777" w:rsidTr="00CD41FA">
        <w:trPr>
          <w:jc w:val="center"/>
        </w:trPr>
        <w:tc>
          <w:tcPr>
            <w:tcW w:w="4876" w:type="dxa"/>
            <w:hideMark/>
          </w:tcPr>
          <w:p w14:paraId="19876FB7" w14:textId="10D234FC" w:rsidR="00CD41FA" w:rsidRPr="00186BBE" w:rsidRDefault="00186BBE">
            <w:pPr>
              <w:pStyle w:val="Normal6"/>
            </w:pPr>
            <w:r w:rsidRPr="00186BBE">
              <w:t>a)</w:t>
            </w:r>
            <w:r w:rsidRPr="00186BBE">
              <w:tab/>
              <w:t>ochrana kvality vody a</w:t>
            </w:r>
            <w:r>
              <w:t> </w:t>
            </w:r>
            <w:r w:rsidRPr="00186BBE">
              <w:t>snížení tlaku na vodní zdroje, ochrana půdy, hospodaření s</w:t>
            </w:r>
            <w:r>
              <w:t> </w:t>
            </w:r>
            <w:r w:rsidRPr="00186BBE">
              <w:t>živinami, zachování biologické rozmanitosti, včetně krajinných prvků a</w:t>
            </w:r>
            <w:r>
              <w:t> </w:t>
            </w:r>
            <w:r w:rsidRPr="00186BBE">
              <w:t>snížení používání pesticidů;</w:t>
            </w:r>
          </w:p>
        </w:tc>
        <w:tc>
          <w:tcPr>
            <w:tcW w:w="4876" w:type="dxa"/>
            <w:hideMark/>
          </w:tcPr>
          <w:p w14:paraId="7BD57221" w14:textId="35FD63D5" w:rsidR="00CD41FA" w:rsidRPr="00186BBE" w:rsidRDefault="00186BBE">
            <w:pPr>
              <w:pStyle w:val="Normal6"/>
              <w:rPr>
                <w:szCs w:val="24"/>
              </w:rPr>
            </w:pPr>
            <w:r w:rsidRPr="00186BBE">
              <w:t>a)</w:t>
            </w:r>
            <w:r w:rsidRPr="00186BBE">
              <w:tab/>
              <w:t>ochrana kvality vody a</w:t>
            </w:r>
            <w:r>
              <w:t> </w:t>
            </w:r>
            <w:r w:rsidRPr="00186BBE">
              <w:t>snížení tlaku na vodní zdroje, ochrana půdy, hospodaření s</w:t>
            </w:r>
            <w:r>
              <w:t> </w:t>
            </w:r>
            <w:r w:rsidRPr="00186BBE">
              <w:t>živinami, zachování biologické rozmanitosti, včetně krajinných prvků a</w:t>
            </w:r>
            <w:r>
              <w:t> </w:t>
            </w:r>
            <w:r w:rsidRPr="00186BBE">
              <w:t>snížení používání pesticidů</w:t>
            </w:r>
            <w:r w:rsidRPr="00186BBE">
              <w:rPr>
                <w:b/>
                <w:i/>
              </w:rPr>
              <w:t>, ochrana a</w:t>
            </w:r>
            <w:r>
              <w:rPr>
                <w:b/>
                <w:i/>
              </w:rPr>
              <w:t> </w:t>
            </w:r>
            <w:r w:rsidRPr="00186BBE">
              <w:rPr>
                <w:b/>
                <w:i/>
              </w:rPr>
              <w:t>obnova volně žijících i</w:t>
            </w:r>
            <w:r>
              <w:rPr>
                <w:b/>
                <w:i/>
              </w:rPr>
              <w:t> </w:t>
            </w:r>
            <w:r w:rsidRPr="00186BBE">
              <w:rPr>
                <w:b/>
                <w:i/>
              </w:rPr>
              <w:t>řízených opylovačů a</w:t>
            </w:r>
            <w:r>
              <w:rPr>
                <w:b/>
                <w:i/>
              </w:rPr>
              <w:t> </w:t>
            </w:r>
            <w:r w:rsidRPr="00186BBE">
              <w:rPr>
                <w:b/>
                <w:i/>
              </w:rPr>
              <w:t>jejich stanovišť prostřednictvím podpory zemědělských postupů příznivých pro opylovače, vytváření a</w:t>
            </w:r>
            <w:r>
              <w:rPr>
                <w:b/>
                <w:i/>
              </w:rPr>
              <w:t> </w:t>
            </w:r>
            <w:r w:rsidRPr="00186BBE">
              <w:rPr>
                <w:b/>
                <w:i/>
              </w:rPr>
              <w:t>údržby rozmanitých krajinných prvků, jako jsou víceleté kvetoucí plochy s</w:t>
            </w:r>
            <w:r>
              <w:rPr>
                <w:b/>
                <w:i/>
              </w:rPr>
              <w:t> </w:t>
            </w:r>
            <w:r w:rsidRPr="00186BBE">
              <w:rPr>
                <w:b/>
                <w:i/>
              </w:rPr>
              <w:t>rozloženými obdobími kvetení, živé ploty, broučí náspy</w:t>
            </w:r>
            <w:r w:rsidRPr="00186BBE">
              <w:t>;</w:t>
            </w:r>
          </w:p>
        </w:tc>
      </w:tr>
    </w:tbl>
    <w:p w14:paraId="770F238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AD25007" w14:textId="77777777" w:rsidR="00CD41FA" w:rsidRPr="00186BBE" w:rsidRDefault="00186BBE" w:rsidP="00CD41FA">
      <w:r w:rsidRPr="00186BBE">
        <w:rPr>
          <w:rStyle w:val="HideTWBExt"/>
        </w:rPr>
        <w:t>&lt;/Amend&gt;</w:t>
      </w:r>
    </w:p>
    <w:p w14:paraId="1154E4B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65</w:t>
      </w:r>
      <w:r w:rsidRPr="00186BBE">
        <w:rPr>
          <w:rStyle w:val="HideTWBExt"/>
          <w:b w:val="0"/>
        </w:rPr>
        <w:t>&lt;/NumAm&gt;</w:t>
      </w:r>
    </w:p>
    <w:p w14:paraId="00D67DC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FA4BB9F" w14:textId="2B13F62E" w:rsidR="00CD41FA" w:rsidRPr="00186BBE" w:rsidRDefault="00186BBE" w:rsidP="00CD41FA">
      <w:pPr>
        <w:pStyle w:val="NormalBold"/>
      </w:pPr>
      <w:r w:rsidRPr="00186BBE">
        <w:rPr>
          <w:rStyle w:val="HideTWBExt"/>
          <w:b w:val="0"/>
        </w:rPr>
        <w:t>&lt;Article&gt;</w:t>
      </w:r>
      <w:r w:rsidRPr="00186BBE">
        <w:t>Čl. 10 – odst. 3 – pododstavec 1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6CC6317" w14:textId="77777777" w:rsidTr="00CD41FA">
        <w:trPr>
          <w:jc w:val="center"/>
        </w:trPr>
        <w:tc>
          <w:tcPr>
            <w:tcW w:w="9752" w:type="dxa"/>
            <w:gridSpan w:val="2"/>
          </w:tcPr>
          <w:p w14:paraId="2DBEABAA" w14:textId="77777777" w:rsidR="00CD41FA" w:rsidRPr="00186BBE" w:rsidRDefault="00CD41FA">
            <w:pPr>
              <w:keepNext/>
            </w:pPr>
          </w:p>
        </w:tc>
      </w:tr>
      <w:tr w:rsidR="00186BBE" w:rsidRPr="00186BBE" w14:paraId="2719269E" w14:textId="77777777" w:rsidTr="00CD41FA">
        <w:trPr>
          <w:jc w:val="center"/>
        </w:trPr>
        <w:tc>
          <w:tcPr>
            <w:tcW w:w="4876" w:type="dxa"/>
            <w:hideMark/>
          </w:tcPr>
          <w:p w14:paraId="6A022406" w14:textId="77777777" w:rsidR="00CD41FA" w:rsidRPr="00186BBE" w:rsidRDefault="00186BBE">
            <w:pPr>
              <w:pStyle w:val="ColumnHeading"/>
              <w:keepNext/>
            </w:pPr>
            <w:r w:rsidRPr="00186BBE">
              <w:t>Znění navržené Komisí</w:t>
            </w:r>
          </w:p>
        </w:tc>
        <w:tc>
          <w:tcPr>
            <w:tcW w:w="4876" w:type="dxa"/>
            <w:hideMark/>
          </w:tcPr>
          <w:p w14:paraId="6F2CDCA2" w14:textId="77777777" w:rsidR="00CD41FA" w:rsidRPr="00186BBE" w:rsidRDefault="00186BBE">
            <w:pPr>
              <w:pStyle w:val="ColumnHeading"/>
              <w:keepNext/>
            </w:pPr>
            <w:r w:rsidRPr="00186BBE">
              <w:t>Pozměňovací návrh</w:t>
            </w:r>
          </w:p>
        </w:tc>
      </w:tr>
      <w:tr w:rsidR="00186BBE" w:rsidRPr="00186BBE" w14:paraId="50E2931B" w14:textId="77777777" w:rsidTr="00CD41FA">
        <w:trPr>
          <w:jc w:val="center"/>
        </w:trPr>
        <w:tc>
          <w:tcPr>
            <w:tcW w:w="4876" w:type="dxa"/>
          </w:tcPr>
          <w:p w14:paraId="0AEB474E" w14:textId="77777777" w:rsidR="00CD41FA" w:rsidRPr="00186BBE" w:rsidRDefault="00CD41FA">
            <w:pPr>
              <w:pStyle w:val="Normal6"/>
            </w:pPr>
          </w:p>
        </w:tc>
        <w:tc>
          <w:tcPr>
            <w:tcW w:w="4876" w:type="dxa"/>
            <w:hideMark/>
          </w:tcPr>
          <w:p w14:paraId="7F1B2EE2" w14:textId="18879EAB" w:rsidR="00CD41FA" w:rsidRPr="00186BBE" w:rsidRDefault="00186BBE">
            <w:pPr>
              <w:pStyle w:val="Normal6"/>
              <w:rPr>
                <w:szCs w:val="24"/>
              </w:rPr>
            </w:pPr>
            <w:r w:rsidRPr="00186BBE">
              <w:rPr>
                <w:b/>
                <w:i/>
              </w:rPr>
              <w:t>Členské státy mohou sledovat účinnost agroenvironmentálních a</w:t>
            </w:r>
            <w:r>
              <w:rPr>
                <w:b/>
                <w:i/>
              </w:rPr>
              <w:t> </w:t>
            </w:r>
            <w:r w:rsidRPr="00186BBE">
              <w:rPr>
                <w:b/>
                <w:i/>
              </w:rPr>
              <w:t>klimatických opatření ve prospěch volně žijících i</w:t>
            </w:r>
            <w:r>
              <w:rPr>
                <w:b/>
                <w:i/>
              </w:rPr>
              <w:t> </w:t>
            </w:r>
            <w:r w:rsidRPr="00186BBE">
              <w:rPr>
                <w:b/>
                <w:i/>
              </w:rPr>
              <w:t>řízených opylovačů a</w:t>
            </w:r>
            <w:r>
              <w:rPr>
                <w:b/>
                <w:i/>
              </w:rPr>
              <w:t> </w:t>
            </w:r>
            <w:r w:rsidRPr="00186BBE">
              <w:rPr>
                <w:b/>
                <w:i/>
              </w:rPr>
              <w:t>mohou podporovat dobrovolnou spolupráci mezi zemědělci a</w:t>
            </w:r>
            <w:r>
              <w:rPr>
                <w:b/>
                <w:i/>
              </w:rPr>
              <w:t> </w:t>
            </w:r>
            <w:r w:rsidRPr="00186BBE">
              <w:rPr>
                <w:b/>
                <w:i/>
              </w:rPr>
              <w:t>včelaři zaměřenou na zlepšení opylovacích služeb, biologickou rozmanitost a</w:t>
            </w:r>
            <w:r>
              <w:rPr>
                <w:b/>
                <w:i/>
              </w:rPr>
              <w:t> </w:t>
            </w:r>
            <w:r w:rsidRPr="00186BBE">
              <w:rPr>
                <w:b/>
                <w:i/>
              </w:rPr>
              <w:t>kvalitu včelařských produktů, včetně koordinovaného řízení umísťování včelínů, přizpůsobení zemědělských postupů příznivých pro opylovače a</w:t>
            </w:r>
            <w:r>
              <w:rPr>
                <w:b/>
                <w:i/>
              </w:rPr>
              <w:t> </w:t>
            </w:r>
            <w:r w:rsidRPr="00186BBE">
              <w:rPr>
                <w:b/>
                <w:i/>
              </w:rPr>
              <w:t>opatření ke snížení rizik pro opylovače a</w:t>
            </w:r>
            <w:r>
              <w:rPr>
                <w:b/>
                <w:i/>
              </w:rPr>
              <w:t> </w:t>
            </w:r>
            <w:r w:rsidRPr="00186BBE">
              <w:rPr>
                <w:b/>
                <w:i/>
              </w:rPr>
              <w:t>včelařské produkty vyplývajících z</w:t>
            </w:r>
            <w:r>
              <w:rPr>
                <w:b/>
                <w:i/>
              </w:rPr>
              <w:t> </w:t>
            </w:r>
            <w:r w:rsidRPr="00186BBE">
              <w:rPr>
                <w:b/>
                <w:i/>
              </w:rPr>
              <w:t>používání přípravků na ochranu rostlin, v</w:t>
            </w:r>
            <w:r>
              <w:rPr>
                <w:b/>
                <w:i/>
              </w:rPr>
              <w:t> </w:t>
            </w:r>
            <w:r w:rsidRPr="00186BBE">
              <w:rPr>
                <w:b/>
                <w:i/>
              </w:rPr>
              <w:t>souladu se zásadami integrované ochrany rostlin a</w:t>
            </w:r>
            <w:r>
              <w:rPr>
                <w:b/>
                <w:i/>
              </w:rPr>
              <w:t> </w:t>
            </w:r>
            <w:r w:rsidRPr="00186BBE">
              <w:rPr>
                <w:b/>
                <w:i/>
              </w:rPr>
              <w:t>příslušnými právními předpisy Unie.</w:t>
            </w:r>
          </w:p>
        </w:tc>
      </w:tr>
    </w:tbl>
    <w:p w14:paraId="1F32482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706D5BC" w14:textId="77777777" w:rsidR="00CD41FA" w:rsidRPr="00186BBE" w:rsidRDefault="00186BBE" w:rsidP="00CD41FA">
      <w:r w:rsidRPr="00186BBE">
        <w:rPr>
          <w:rStyle w:val="HideTWBExt"/>
        </w:rPr>
        <w:t>&lt;/Amend&gt;</w:t>
      </w:r>
    </w:p>
    <w:p w14:paraId="0C4277C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66</w:t>
      </w:r>
      <w:r w:rsidRPr="00186BBE">
        <w:rPr>
          <w:rStyle w:val="HideTWBExt"/>
          <w:b w:val="0"/>
        </w:rPr>
        <w:t>&lt;/NumAm&gt;</w:t>
      </w:r>
    </w:p>
    <w:p w14:paraId="6CF99EA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F493215" w14:textId="77777777" w:rsidR="00CD41FA" w:rsidRPr="00186BBE" w:rsidRDefault="00186BBE" w:rsidP="00CD41FA">
      <w:pPr>
        <w:pStyle w:val="NormalBold"/>
      </w:pPr>
      <w:r w:rsidRPr="00186BBE">
        <w:rPr>
          <w:rStyle w:val="HideTWBExt"/>
          <w:b w:val="0"/>
        </w:rPr>
        <w:t>&lt;Article&gt;</w:t>
      </w:r>
      <w:r w:rsidRPr="00186BBE">
        <w:t>Čl. 10 – odst. 4 – pododstavec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7673B0F" w14:textId="77777777" w:rsidTr="00CD41FA">
        <w:trPr>
          <w:jc w:val="center"/>
        </w:trPr>
        <w:tc>
          <w:tcPr>
            <w:tcW w:w="9752" w:type="dxa"/>
            <w:gridSpan w:val="2"/>
          </w:tcPr>
          <w:p w14:paraId="7613245F" w14:textId="77777777" w:rsidR="00CD41FA" w:rsidRPr="00186BBE" w:rsidRDefault="00CD41FA">
            <w:pPr>
              <w:keepNext/>
            </w:pPr>
          </w:p>
        </w:tc>
      </w:tr>
      <w:tr w:rsidR="00186BBE" w:rsidRPr="00186BBE" w14:paraId="007C105C" w14:textId="77777777" w:rsidTr="00CD41FA">
        <w:trPr>
          <w:jc w:val="center"/>
        </w:trPr>
        <w:tc>
          <w:tcPr>
            <w:tcW w:w="4876" w:type="dxa"/>
            <w:hideMark/>
          </w:tcPr>
          <w:p w14:paraId="2E5193AE" w14:textId="77777777" w:rsidR="00CD41FA" w:rsidRPr="00186BBE" w:rsidRDefault="00186BBE">
            <w:pPr>
              <w:pStyle w:val="ColumnHeading"/>
              <w:keepNext/>
            </w:pPr>
            <w:r w:rsidRPr="00186BBE">
              <w:t>Znění navržené Komisí</w:t>
            </w:r>
          </w:p>
        </w:tc>
        <w:tc>
          <w:tcPr>
            <w:tcW w:w="4876" w:type="dxa"/>
            <w:hideMark/>
          </w:tcPr>
          <w:p w14:paraId="0A9B3CE7" w14:textId="77777777" w:rsidR="00CD41FA" w:rsidRPr="00186BBE" w:rsidRDefault="00186BBE">
            <w:pPr>
              <w:pStyle w:val="ColumnHeading"/>
              <w:keepNext/>
            </w:pPr>
            <w:r w:rsidRPr="00186BBE">
              <w:t>Pozměňovací návrh</w:t>
            </w:r>
          </w:p>
        </w:tc>
      </w:tr>
      <w:tr w:rsidR="00186BBE" w:rsidRPr="00186BBE" w14:paraId="07F13ECC" w14:textId="77777777" w:rsidTr="00CD41FA">
        <w:trPr>
          <w:jc w:val="center"/>
        </w:trPr>
        <w:tc>
          <w:tcPr>
            <w:tcW w:w="4876" w:type="dxa"/>
            <w:hideMark/>
          </w:tcPr>
          <w:p w14:paraId="328C53DE" w14:textId="08F4293E" w:rsidR="00CD41FA" w:rsidRPr="00186BBE" w:rsidRDefault="00186BBE">
            <w:pPr>
              <w:pStyle w:val="Normal6"/>
            </w:pPr>
            <w:r w:rsidRPr="00186BBE">
              <w:t>Podpora na opatření přechodu uvedená v</w:t>
            </w:r>
            <w:r>
              <w:t> </w:t>
            </w:r>
            <w:r w:rsidRPr="00186BBE">
              <w:t xml:space="preserve">odst. 1 písm. b) se poskytuje na základě </w:t>
            </w:r>
            <w:r w:rsidRPr="00186BBE">
              <w:rPr>
                <w:b/>
                <w:i/>
              </w:rPr>
              <w:t>plánu</w:t>
            </w:r>
            <w:r w:rsidRPr="00186BBE">
              <w:t xml:space="preserve"> s</w:t>
            </w:r>
            <w:r>
              <w:t> </w:t>
            </w:r>
            <w:r w:rsidRPr="00186BBE">
              <w:t xml:space="preserve">opatřeními přechodu </w:t>
            </w:r>
            <w:r w:rsidRPr="00186BBE">
              <w:rPr>
                <w:b/>
                <w:i/>
              </w:rPr>
              <w:t>vypracovaného zemědělcem a</w:t>
            </w:r>
            <w:r>
              <w:rPr>
                <w:b/>
                <w:i/>
              </w:rPr>
              <w:t> </w:t>
            </w:r>
            <w:r w:rsidRPr="00186BBE">
              <w:rPr>
                <w:b/>
                <w:i/>
              </w:rPr>
              <w:t>schváleného členským státem</w:t>
            </w:r>
            <w:r w:rsidRPr="00186BBE">
              <w:t>. Za účelem provádění podpory na opatření přechodu uvedených v</w:t>
            </w:r>
            <w:r>
              <w:t> </w:t>
            </w:r>
            <w:r w:rsidRPr="00186BBE">
              <w:t>odst. 1 písm. b) členské státy v</w:t>
            </w:r>
            <w:r>
              <w:t> </w:t>
            </w:r>
            <w:r w:rsidRPr="00186BBE">
              <w:t xml:space="preserve">plánu NRPP popíší výrobní systémy, které považují za příznivé pro klima </w:t>
            </w:r>
            <w:r w:rsidRPr="00186BBE">
              <w:rPr>
                <w:b/>
                <w:i/>
              </w:rPr>
              <w:t>a</w:t>
            </w:r>
            <w:r>
              <w:rPr>
                <w:b/>
                <w:i/>
              </w:rPr>
              <w:t> </w:t>
            </w:r>
            <w:r w:rsidRPr="00186BBE">
              <w:t>životní prostředí.</w:t>
            </w:r>
          </w:p>
        </w:tc>
        <w:tc>
          <w:tcPr>
            <w:tcW w:w="4876" w:type="dxa"/>
            <w:hideMark/>
          </w:tcPr>
          <w:p w14:paraId="4C7A3933" w14:textId="6CF3A325" w:rsidR="00CD41FA" w:rsidRPr="00186BBE" w:rsidRDefault="00186BBE">
            <w:pPr>
              <w:pStyle w:val="Normal6"/>
              <w:rPr>
                <w:szCs w:val="24"/>
              </w:rPr>
            </w:pPr>
            <w:r w:rsidRPr="00186BBE">
              <w:t>Podpora na opatření přechodu uvedená v</w:t>
            </w:r>
            <w:r>
              <w:t> </w:t>
            </w:r>
            <w:r w:rsidRPr="00186BBE">
              <w:t xml:space="preserve">odst. 1 písm. b) se poskytuje na základě </w:t>
            </w:r>
            <w:r w:rsidRPr="00186BBE">
              <w:rPr>
                <w:b/>
                <w:i/>
              </w:rPr>
              <w:t>jednoduchých a</w:t>
            </w:r>
            <w:r>
              <w:rPr>
                <w:b/>
                <w:i/>
              </w:rPr>
              <w:t> </w:t>
            </w:r>
            <w:r w:rsidRPr="00186BBE">
              <w:rPr>
                <w:b/>
                <w:i/>
              </w:rPr>
              <w:t>proveditelných závazků stanovených členskými státy, aniž by byly ukládány závazné plány</w:t>
            </w:r>
            <w:r w:rsidRPr="00186BBE">
              <w:t xml:space="preserve"> s</w:t>
            </w:r>
            <w:r>
              <w:t> </w:t>
            </w:r>
            <w:r w:rsidRPr="00186BBE">
              <w:t>opatřeními přechodu</w:t>
            </w:r>
            <w:r w:rsidRPr="00186BBE">
              <w:rPr>
                <w:b/>
                <w:i/>
              </w:rPr>
              <w:t>, které by způsobovaly nepřiměřenou administrativní zátěž</w:t>
            </w:r>
            <w:r w:rsidRPr="00186BBE">
              <w:t>.</w:t>
            </w:r>
          </w:p>
        </w:tc>
      </w:tr>
      <w:tr w:rsidR="00186BBE" w:rsidRPr="00186BBE" w14:paraId="2C513E6A" w14:textId="77777777" w:rsidTr="00CD41FA">
        <w:trPr>
          <w:jc w:val="center"/>
        </w:trPr>
        <w:tc>
          <w:tcPr>
            <w:tcW w:w="4876" w:type="dxa"/>
          </w:tcPr>
          <w:p w14:paraId="4D02CB0F" w14:textId="77777777" w:rsidR="00CD41FA" w:rsidRPr="00186BBE" w:rsidRDefault="00CD41FA">
            <w:pPr>
              <w:pStyle w:val="Normal6"/>
            </w:pPr>
          </w:p>
        </w:tc>
        <w:tc>
          <w:tcPr>
            <w:tcW w:w="4876" w:type="dxa"/>
            <w:hideMark/>
          </w:tcPr>
          <w:p w14:paraId="7F34EC11" w14:textId="7FCBE652" w:rsidR="00CD41FA" w:rsidRPr="00186BBE" w:rsidRDefault="00186BBE">
            <w:pPr>
              <w:pStyle w:val="Normal6"/>
              <w:rPr>
                <w:szCs w:val="24"/>
              </w:rPr>
            </w:pPr>
            <w:r w:rsidRPr="00186BBE">
              <w:t>Za účelem provádění podpory na opatření přechodu uvedených v</w:t>
            </w:r>
            <w:r>
              <w:t> </w:t>
            </w:r>
            <w:r w:rsidRPr="00186BBE">
              <w:t>odst. 1 písm. b) členské státy v</w:t>
            </w:r>
            <w:r>
              <w:t> </w:t>
            </w:r>
            <w:r w:rsidRPr="00186BBE">
              <w:t>plánu NRPP popíší výrobní systémy, které považují za příznivé pro klima</w:t>
            </w:r>
            <w:r w:rsidRPr="00186BBE">
              <w:rPr>
                <w:b/>
                <w:i/>
              </w:rPr>
              <w:t>,</w:t>
            </w:r>
            <w:r w:rsidRPr="00186BBE">
              <w:t xml:space="preserve"> životní prostředí. </w:t>
            </w:r>
            <w:r w:rsidRPr="00186BBE">
              <w:rPr>
                <w:b/>
                <w:i/>
              </w:rPr>
              <w:t>a</w:t>
            </w:r>
            <w:r>
              <w:rPr>
                <w:b/>
                <w:i/>
              </w:rPr>
              <w:t> </w:t>
            </w:r>
            <w:r w:rsidRPr="00186BBE">
              <w:rPr>
                <w:b/>
                <w:i/>
              </w:rPr>
              <w:t>dobré životní podmínky zvířat, a</w:t>
            </w:r>
            <w:r>
              <w:rPr>
                <w:b/>
                <w:i/>
              </w:rPr>
              <w:t> </w:t>
            </w:r>
            <w:r w:rsidRPr="00186BBE">
              <w:rPr>
                <w:b/>
                <w:i/>
              </w:rPr>
              <w:t>zároveň zajistí flexibilitu a</w:t>
            </w:r>
            <w:r>
              <w:rPr>
                <w:b/>
                <w:i/>
              </w:rPr>
              <w:t> </w:t>
            </w:r>
            <w:r w:rsidRPr="00186BBE">
              <w:rPr>
                <w:b/>
                <w:i/>
              </w:rPr>
              <w:t>zabrání zvýšení administrativní zátěže pro zemědělce a</w:t>
            </w:r>
            <w:r>
              <w:rPr>
                <w:b/>
                <w:i/>
              </w:rPr>
              <w:t> </w:t>
            </w:r>
            <w:r w:rsidRPr="00186BBE">
              <w:rPr>
                <w:b/>
                <w:i/>
              </w:rPr>
              <w:t>správní orgány</w:t>
            </w:r>
            <w:r w:rsidRPr="00186BBE">
              <w:t>.</w:t>
            </w:r>
          </w:p>
        </w:tc>
      </w:tr>
    </w:tbl>
    <w:p w14:paraId="43D4344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EE5BA51" w14:textId="77777777" w:rsidR="00CD41FA" w:rsidRPr="00186BBE" w:rsidRDefault="00186BBE" w:rsidP="00CD41FA">
      <w:r w:rsidRPr="00186BBE">
        <w:rPr>
          <w:rStyle w:val="HideTWBExt"/>
        </w:rPr>
        <w:t>&lt;/Amend&gt;</w:t>
      </w:r>
    </w:p>
    <w:p w14:paraId="0E29965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67</w:t>
      </w:r>
      <w:r w:rsidRPr="00186BBE">
        <w:rPr>
          <w:rStyle w:val="HideTWBExt"/>
          <w:b w:val="0"/>
        </w:rPr>
        <w:t>&lt;/NumAm&gt;</w:t>
      </w:r>
    </w:p>
    <w:p w14:paraId="6C78293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8D21EFC" w14:textId="77777777" w:rsidR="00CD41FA" w:rsidRPr="00186BBE" w:rsidRDefault="00186BBE" w:rsidP="00CD41FA">
      <w:pPr>
        <w:pStyle w:val="NormalBold"/>
      </w:pPr>
      <w:r w:rsidRPr="00186BBE">
        <w:rPr>
          <w:rStyle w:val="HideTWBExt"/>
          <w:b w:val="0"/>
        </w:rPr>
        <w:t>&lt;Article&gt;</w:t>
      </w:r>
      <w:r w:rsidRPr="00186BBE">
        <w:t>Čl. 10 – odst. 4 – pododstavec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27895C5" w14:textId="77777777" w:rsidTr="00CD41FA">
        <w:trPr>
          <w:jc w:val="center"/>
        </w:trPr>
        <w:tc>
          <w:tcPr>
            <w:tcW w:w="9752" w:type="dxa"/>
            <w:gridSpan w:val="2"/>
          </w:tcPr>
          <w:p w14:paraId="0FFB9B11" w14:textId="77777777" w:rsidR="00CD41FA" w:rsidRPr="00186BBE" w:rsidRDefault="00CD41FA">
            <w:pPr>
              <w:keepNext/>
            </w:pPr>
          </w:p>
        </w:tc>
      </w:tr>
      <w:tr w:rsidR="00186BBE" w:rsidRPr="00186BBE" w14:paraId="72F1401F" w14:textId="77777777" w:rsidTr="00CD41FA">
        <w:trPr>
          <w:jc w:val="center"/>
        </w:trPr>
        <w:tc>
          <w:tcPr>
            <w:tcW w:w="4876" w:type="dxa"/>
            <w:hideMark/>
          </w:tcPr>
          <w:p w14:paraId="2716820E" w14:textId="77777777" w:rsidR="00CD41FA" w:rsidRPr="00186BBE" w:rsidRDefault="00186BBE">
            <w:pPr>
              <w:pStyle w:val="ColumnHeading"/>
              <w:keepNext/>
            </w:pPr>
            <w:r w:rsidRPr="00186BBE">
              <w:t>Znění navržené Komisí</w:t>
            </w:r>
          </w:p>
        </w:tc>
        <w:tc>
          <w:tcPr>
            <w:tcW w:w="4876" w:type="dxa"/>
            <w:hideMark/>
          </w:tcPr>
          <w:p w14:paraId="2588249C" w14:textId="77777777" w:rsidR="00CD41FA" w:rsidRPr="00186BBE" w:rsidRDefault="00186BBE">
            <w:pPr>
              <w:pStyle w:val="ColumnHeading"/>
              <w:keepNext/>
            </w:pPr>
            <w:r w:rsidRPr="00186BBE">
              <w:t>Pozměňovací návrh</w:t>
            </w:r>
          </w:p>
        </w:tc>
      </w:tr>
      <w:tr w:rsidR="00186BBE" w:rsidRPr="00186BBE" w14:paraId="7AFCB4F7" w14:textId="77777777" w:rsidTr="00CD41FA">
        <w:trPr>
          <w:jc w:val="center"/>
        </w:trPr>
        <w:tc>
          <w:tcPr>
            <w:tcW w:w="4876" w:type="dxa"/>
            <w:hideMark/>
          </w:tcPr>
          <w:p w14:paraId="2C35E218" w14:textId="0910C2F2" w:rsidR="00CD41FA" w:rsidRPr="00186BBE" w:rsidRDefault="00186BBE">
            <w:pPr>
              <w:pStyle w:val="Normal6"/>
            </w:pPr>
            <w:r w:rsidRPr="00186BBE">
              <w:rPr>
                <w:b/>
                <w:i/>
              </w:rPr>
              <w:t>Členské státy vyplácejí podporu zemědělcům ve splátkách po dobu provádění plánu s</w:t>
            </w:r>
            <w:r>
              <w:rPr>
                <w:b/>
                <w:i/>
              </w:rPr>
              <w:t> </w:t>
            </w:r>
            <w:r w:rsidRPr="00186BBE">
              <w:rPr>
                <w:b/>
                <w:i/>
              </w:rPr>
              <w:t>opatřeními přechodu. Vyplacení poslední splátky je podmíněno dokončením provádění plánu s</w:t>
            </w:r>
            <w:r>
              <w:rPr>
                <w:b/>
                <w:i/>
              </w:rPr>
              <w:t> </w:t>
            </w:r>
            <w:r w:rsidRPr="00186BBE">
              <w:rPr>
                <w:b/>
                <w:i/>
              </w:rPr>
              <w:t>opatřeními přechodu.</w:t>
            </w:r>
            <w:r w:rsidRPr="00186BBE">
              <w:t xml:space="preserve"> Členské státy zajistí, aby platby </w:t>
            </w:r>
            <w:r w:rsidRPr="00186BBE">
              <w:rPr>
                <w:b/>
                <w:i/>
              </w:rPr>
              <w:t>byly vráceny, pokud zemědělec plán s</w:t>
            </w:r>
            <w:r>
              <w:rPr>
                <w:b/>
                <w:i/>
              </w:rPr>
              <w:t> </w:t>
            </w:r>
            <w:r w:rsidRPr="00186BBE">
              <w:rPr>
                <w:b/>
                <w:i/>
              </w:rPr>
              <w:t>opatřeními přechodu neprovede</w:t>
            </w:r>
            <w:r w:rsidRPr="00186BBE">
              <w:t>.</w:t>
            </w:r>
          </w:p>
        </w:tc>
        <w:tc>
          <w:tcPr>
            <w:tcW w:w="4876" w:type="dxa"/>
            <w:hideMark/>
          </w:tcPr>
          <w:p w14:paraId="2A2F7DE0" w14:textId="0AEDF54E" w:rsidR="00CD41FA" w:rsidRPr="00186BBE" w:rsidRDefault="00186BBE">
            <w:pPr>
              <w:pStyle w:val="Normal6"/>
              <w:rPr>
                <w:szCs w:val="24"/>
              </w:rPr>
            </w:pPr>
            <w:r w:rsidRPr="00186BBE">
              <w:t xml:space="preserve">Členské státy zajistí, aby </w:t>
            </w:r>
            <w:r w:rsidRPr="00186BBE">
              <w:rPr>
                <w:b/>
                <w:i/>
              </w:rPr>
              <w:t>byla podpora poskytována včas a</w:t>
            </w:r>
            <w:r>
              <w:rPr>
                <w:b/>
                <w:i/>
              </w:rPr>
              <w:t> </w:t>
            </w:r>
            <w:r w:rsidRPr="00186BBE">
              <w:rPr>
                <w:b/>
                <w:i/>
              </w:rPr>
              <w:t>předvídatelným způsobem, a</w:t>
            </w:r>
            <w:r>
              <w:rPr>
                <w:b/>
                <w:i/>
              </w:rPr>
              <w:t> </w:t>
            </w:r>
            <w:r w:rsidRPr="00186BBE">
              <w:rPr>
                <w:b/>
                <w:i/>
              </w:rPr>
              <w:t>to jak v</w:t>
            </w:r>
            <w:r>
              <w:rPr>
                <w:b/>
                <w:i/>
              </w:rPr>
              <w:t> </w:t>
            </w:r>
            <w:r w:rsidRPr="00186BBE">
              <w:rPr>
                <w:b/>
                <w:i/>
              </w:rPr>
              <w:t>případě ročních, tak i</w:t>
            </w:r>
            <w:r>
              <w:rPr>
                <w:b/>
                <w:i/>
              </w:rPr>
              <w:t> </w:t>
            </w:r>
            <w:r w:rsidRPr="00186BBE">
              <w:rPr>
                <w:b/>
                <w:i/>
              </w:rPr>
              <w:t>víceletých opatření, a</w:t>
            </w:r>
            <w:r>
              <w:rPr>
                <w:b/>
                <w:i/>
              </w:rPr>
              <w:t> </w:t>
            </w:r>
            <w:r w:rsidRPr="00186BBE">
              <w:rPr>
                <w:b/>
                <w:i/>
              </w:rPr>
              <w:t>aby byly</w:t>
            </w:r>
            <w:r w:rsidRPr="00186BBE">
              <w:t xml:space="preserve"> platby </w:t>
            </w:r>
            <w:r w:rsidRPr="00186BBE">
              <w:rPr>
                <w:b/>
                <w:i/>
              </w:rPr>
              <w:t>prováděny v rámci roku, v</w:t>
            </w:r>
            <w:r>
              <w:rPr>
                <w:b/>
                <w:i/>
              </w:rPr>
              <w:t> </w:t>
            </w:r>
            <w:r w:rsidRPr="00186BBE">
              <w:rPr>
                <w:b/>
                <w:i/>
              </w:rPr>
              <w:t>němž byla podána příslušná žádost</w:t>
            </w:r>
            <w:r w:rsidRPr="00186BBE">
              <w:t>.</w:t>
            </w:r>
          </w:p>
        </w:tc>
      </w:tr>
    </w:tbl>
    <w:p w14:paraId="4BB7699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65A4ABA" w14:textId="77777777" w:rsidR="00CD41FA" w:rsidRPr="00186BBE" w:rsidRDefault="00186BBE" w:rsidP="00CD41FA">
      <w:r w:rsidRPr="00186BBE">
        <w:rPr>
          <w:rStyle w:val="HideTWBExt"/>
        </w:rPr>
        <w:t>&lt;/Amend&gt;</w:t>
      </w:r>
    </w:p>
    <w:p w14:paraId="60F193F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68</w:t>
      </w:r>
      <w:r w:rsidRPr="00186BBE">
        <w:rPr>
          <w:rStyle w:val="HideTWBExt"/>
          <w:b w:val="0"/>
        </w:rPr>
        <w:t>&lt;/NumAm&gt;</w:t>
      </w:r>
    </w:p>
    <w:p w14:paraId="2EC7499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E602424" w14:textId="5BECC911" w:rsidR="00CD41FA" w:rsidRPr="00186BBE" w:rsidRDefault="00186BBE" w:rsidP="00CD41FA">
      <w:pPr>
        <w:pStyle w:val="NormalBold"/>
      </w:pPr>
      <w:r w:rsidRPr="00186BBE">
        <w:rPr>
          <w:rStyle w:val="HideTWBExt"/>
          <w:b w:val="0"/>
        </w:rPr>
        <w:t>&lt;Article&gt;</w:t>
      </w:r>
      <w:r w:rsidRPr="00186BBE">
        <w:t>Čl. 10 – odst. 4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48824E3" w14:textId="77777777" w:rsidTr="00CD41FA">
        <w:trPr>
          <w:jc w:val="center"/>
        </w:trPr>
        <w:tc>
          <w:tcPr>
            <w:tcW w:w="9752" w:type="dxa"/>
            <w:gridSpan w:val="2"/>
          </w:tcPr>
          <w:p w14:paraId="39574894" w14:textId="77777777" w:rsidR="00CD41FA" w:rsidRPr="00186BBE" w:rsidRDefault="00CD41FA">
            <w:pPr>
              <w:keepNext/>
            </w:pPr>
          </w:p>
        </w:tc>
      </w:tr>
      <w:tr w:rsidR="00186BBE" w:rsidRPr="00186BBE" w14:paraId="5B2774A1" w14:textId="77777777" w:rsidTr="00CD41FA">
        <w:trPr>
          <w:jc w:val="center"/>
        </w:trPr>
        <w:tc>
          <w:tcPr>
            <w:tcW w:w="4876" w:type="dxa"/>
            <w:hideMark/>
          </w:tcPr>
          <w:p w14:paraId="55FC1179" w14:textId="77777777" w:rsidR="00CD41FA" w:rsidRPr="00186BBE" w:rsidRDefault="00186BBE">
            <w:pPr>
              <w:pStyle w:val="ColumnHeading"/>
              <w:keepNext/>
            </w:pPr>
            <w:r w:rsidRPr="00186BBE">
              <w:t>Znění navržené Komisí</w:t>
            </w:r>
          </w:p>
        </w:tc>
        <w:tc>
          <w:tcPr>
            <w:tcW w:w="4876" w:type="dxa"/>
            <w:hideMark/>
          </w:tcPr>
          <w:p w14:paraId="42373635" w14:textId="77777777" w:rsidR="00CD41FA" w:rsidRPr="00186BBE" w:rsidRDefault="00186BBE">
            <w:pPr>
              <w:pStyle w:val="ColumnHeading"/>
              <w:keepNext/>
            </w:pPr>
            <w:r w:rsidRPr="00186BBE">
              <w:t>Pozměňovací návrh</w:t>
            </w:r>
          </w:p>
        </w:tc>
      </w:tr>
      <w:tr w:rsidR="00186BBE" w:rsidRPr="00186BBE" w14:paraId="22BD484C" w14:textId="77777777" w:rsidTr="00CD41FA">
        <w:trPr>
          <w:jc w:val="center"/>
        </w:trPr>
        <w:tc>
          <w:tcPr>
            <w:tcW w:w="4876" w:type="dxa"/>
          </w:tcPr>
          <w:p w14:paraId="13B23B7A" w14:textId="77777777" w:rsidR="00CD41FA" w:rsidRPr="00186BBE" w:rsidRDefault="00CD41FA">
            <w:pPr>
              <w:pStyle w:val="Normal6"/>
            </w:pPr>
          </w:p>
        </w:tc>
        <w:tc>
          <w:tcPr>
            <w:tcW w:w="4876" w:type="dxa"/>
            <w:hideMark/>
          </w:tcPr>
          <w:p w14:paraId="37A07BE1" w14:textId="7FE5D488" w:rsidR="00CD41FA" w:rsidRPr="00186BBE" w:rsidRDefault="00186BBE">
            <w:pPr>
              <w:pStyle w:val="Normal6"/>
              <w:rPr>
                <w:szCs w:val="24"/>
              </w:rPr>
            </w:pPr>
            <w:r w:rsidRPr="00186BBE">
              <w:rPr>
                <w:b/>
                <w:i/>
              </w:rPr>
              <w:t>4a.</w:t>
            </w:r>
            <w:r w:rsidRPr="00186BBE">
              <w:rPr>
                <w:b/>
                <w:i/>
              </w:rPr>
              <w:tab/>
              <w:t>Zemědělci, jejichž zemědělské podniky procházejí přeměnou na ekologické zemědělství v</w:t>
            </w:r>
            <w:r>
              <w:rPr>
                <w:b/>
                <w:i/>
              </w:rPr>
              <w:t> </w:t>
            </w:r>
            <w:r w:rsidRPr="00186BBE">
              <w:rPr>
                <w:b/>
                <w:i/>
              </w:rPr>
              <w:t>souladu s</w:t>
            </w:r>
            <w:r>
              <w:rPr>
                <w:b/>
                <w:i/>
              </w:rPr>
              <w:t> </w:t>
            </w:r>
            <w:r w:rsidRPr="00186BBE">
              <w:rPr>
                <w:b/>
                <w:i/>
              </w:rPr>
              <w:t>nařízením (EU) 2018/848, jsou za podmínek stanovených v</w:t>
            </w:r>
            <w:r>
              <w:rPr>
                <w:b/>
                <w:i/>
              </w:rPr>
              <w:t> </w:t>
            </w:r>
            <w:r w:rsidRPr="00186BBE">
              <w:rPr>
                <w:b/>
                <w:i/>
              </w:rPr>
              <w:t>uvedeném nařízení osvobozeni od povinnosti vypracovat akční plán.</w:t>
            </w:r>
          </w:p>
        </w:tc>
      </w:tr>
    </w:tbl>
    <w:p w14:paraId="528B521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5DA1FD1" w14:textId="77777777" w:rsidR="00CD41FA" w:rsidRPr="00186BBE" w:rsidRDefault="00186BBE" w:rsidP="00CD41FA">
      <w:r w:rsidRPr="00186BBE">
        <w:rPr>
          <w:rStyle w:val="HideTWBExt"/>
        </w:rPr>
        <w:t>&lt;/Amend&gt;</w:t>
      </w:r>
    </w:p>
    <w:p w14:paraId="5C03636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69</w:t>
      </w:r>
      <w:r w:rsidRPr="00186BBE">
        <w:rPr>
          <w:rStyle w:val="HideTWBExt"/>
          <w:b w:val="0"/>
        </w:rPr>
        <w:t>&lt;/NumAm&gt;</w:t>
      </w:r>
    </w:p>
    <w:p w14:paraId="09083A89"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BBA5963" w14:textId="77777777" w:rsidR="00CD41FA" w:rsidRPr="00186BBE" w:rsidRDefault="00186BBE" w:rsidP="00CD41FA">
      <w:pPr>
        <w:pStyle w:val="NormalBold"/>
      </w:pPr>
      <w:r w:rsidRPr="00186BBE">
        <w:rPr>
          <w:rStyle w:val="HideTWBExt"/>
          <w:b w:val="0"/>
        </w:rPr>
        <w:t>&lt;Article&gt;</w:t>
      </w:r>
      <w:r w:rsidRPr="00186BBE">
        <w:t>Čl. 10 – odst. 5 – pododstavec 1</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BB2B8A0" w14:textId="77777777" w:rsidTr="00C545BB">
        <w:trPr>
          <w:jc w:val="center"/>
        </w:trPr>
        <w:tc>
          <w:tcPr>
            <w:tcW w:w="9752" w:type="dxa"/>
            <w:gridSpan w:val="2"/>
          </w:tcPr>
          <w:p w14:paraId="5703E69B" w14:textId="77777777" w:rsidR="00CD41FA" w:rsidRPr="00186BBE" w:rsidRDefault="00CD41FA">
            <w:pPr>
              <w:keepNext/>
            </w:pPr>
          </w:p>
        </w:tc>
      </w:tr>
      <w:tr w:rsidR="00186BBE" w:rsidRPr="00186BBE" w14:paraId="2A18132D" w14:textId="77777777" w:rsidTr="00C545BB">
        <w:trPr>
          <w:jc w:val="center"/>
        </w:trPr>
        <w:tc>
          <w:tcPr>
            <w:tcW w:w="4876" w:type="dxa"/>
            <w:hideMark/>
          </w:tcPr>
          <w:p w14:paraId="2261B6AE" w14:textId="77777777" w:rsidR="00CD41FA" w:rsidRPr="00186BBE" w:rsidRDefault="00186BBE">
            <w:pPr>
              <w:pStyle w:val="ColumnHeading"/>
              <w:keepNext/>
            </w:pPr>
            <w:r w:rsidRPr="00186BBE">
              <w:t>Znění navržené Komisí</w:t>
            </w:r>
          </w:p>
        </w:tc>
        <w:tc>
          <w:tcPr>
            <w:tcW w:w="4876" w:type="dxa"/>
            <w:hideMark/>
          </w:tcPr>
          <w:p w14:paraId="19AA01E9" w14:textId="77777777" w:rsidR="00CD41FA" w:rsidRPr="00186BBE" w:rsidRDefault="00186BBE">
            <w:pPr>
              <w:pStyle w:val="ColumnHeading"/>
              <w:keepNext/>
            </w:pPr>
            <w:r w:rsidRPr="00186BBE">
              <w:t>Pozměňovací návrh</w:t>
            </w:r>
          </w:p>
        </w:tc>
      </w:tr>
      <w:tr w:rsidR="00186BBE" w:rsidRPr="00186BBE" w14:paraId="7612EC71" w14:textId="77777777" w:rsidTr="00C545BB">
        <w:trPr>
          <w:jc w:val="center"/>
        </w:trPr>
        <w:tc>
          <w:tcPr>
            <w:tcW w:w="4876" w:type="dxa"/>
            <w:hideMark/>
          </w:tcPr>
          <w:p w14:paraId="78A45C6B" w14:textId="2E4DC7CC" w:rsidR="00CD41FA" w:rsidRPr="00186BBE" w:rsidRDefault="00186BBE">
            <w:pPr>
              <w:pStyle w:val="Normal6"/>
            </w:pPr>
            <w:r w:rsidRPr="00186BBE">
              <w:t xml:space="preserve">Členské státy poskytnou podporu </w:t>
            </w:r>
            <w:r w:rsidRPr="00186BBE">
              <w:rPr>
                <w:b/>
                <w:i/>
              </w:rPr>
              <w:t>pouze</w:t>
            </w:r>
            <w:r w:rsidRPr="00186BBE">
              <w:t xml:space="preserve"> na závazky hospodaření uvedené v</w:t>
            </w:r>
            <w:r>
              <w:t> </w:t>
            </w:r>
            <w:r w:rsidRPr="00186BBE">
              <w:t>odst. 1 písm. a), které jdou nad rámec příslušných povinných požadavků na hospodaření uvedených v</w:t>
            </w:r>
            <w:r>
              <w:t> </w:t>
            </w:r>
            <w:r w:rsidRPr="00186BBE">
              <w:t>příloze I</w:t>
            </w:r>
            <w:r>
              <w:t> </w:t>
            </w:r>
            <w:r w:rsidRPr="00186BBE">
              <w:t>části A</w:t>
            </w:r>
            <w:r>
              <w:t> </w:t>
            </w:r>
            <w:r w:rsidRPr="00186BBE">
              <w:t>a</w:t>
            </w:r>
            <w:r>
              <w:t> </w:t>
            </w:r>
            <w:r w:rsidRPr="00186BBE">
              <w:t>příslušných minimálních požadavků na používání hnojiv a</w:t>
            </w:r>
            <w:r>
              <w:t> </w:t>
            </w:r>
            <w:r w:rsidRPr="00186BBE">
              <w:t>přípravků na ochranu rostlin, dobrých životních podmínek zvířat a</w:t>
            </w:r>
            <w:r>
              <w:t> </w:t>
            </w:r>
            <w:r w:rsidRPr="00186BBE">
              <w:t>dalších příslušných závazných požadavků stanovených vnitrostátními právními předpisy a</w:t>
            </w:r>
            <w:r>
              <w:t> </w:t>
            </w:r>
            <w:r w:rsidRPr="00186BBE">
              <w:t>právními předpisy Unie.</w:t>
            </w:r>
          </w:p>
        </w:tc>
        <w:tc>
          <w:tcPr>
            <w:tcW w:w="4876" w:type="dxa"/>
            <w:hideMark/>
          </w:tcPr>
          <w:p w14:paraId="547A621E" w14:textId="29A55AD0" w:rsidR="00CD41FA" w:rsidRPr="00186BBE" w:rsidRDefault="00186BBE">
            <w:pPr>
              <w:pStyle w:val="Normal6"/>
              <w:rPr>
                <w:szCs w:val="24"/>
              </w:rPr>
            </w:pPr>
            <w:r w:rsidRPr="00186BBE">
              <w:t>Členské státy poskytnou podporu na závazky hospodaření uvedené v</w:t>
            </w:r>
            <w:r>
              <w:t> </w:t>
            </w:r>
            <w:r w:rsidRPr="00186BBE">
              <w:t>odst. 1 písm. a), které jdou nad rámec příslušných povinných požadavků na hospodaření uvedených v</w:t>
            </w:r>
            <w:r>
              <w:t> </w:t>
            </w:r>
            <w:r w:rsidRPr="00186BBE">
              <w:t>příloze I</w:t>
            </w:r>
            <w:r>
              <w:t> </w:t>
            </w:r>
            <w:r w:rsidRPr="00186BBE">
              <w:t>části A</w:t>
            </w:r>
            <w:r>
              <w:t> </w:t>
            </w:r>
            <w:r w:rsidRPr="00186BBE">
              <w:t>a</w:t>
            </w:r>
            <w:r>
              <w:t> </w:t>
            </w:r>
            <w:r w:rsidRPr="00186BBE">
              <w:t>příslušných minimálních požadavků na používání hnojiv a</w:t>
            </w:r>
            <w:r>
              <w:t> </w:t>
            </w:r>
            <w:r w:rsidRPr="00186BBE">
              <w:t>přípravků na ochranu rostlin, dobrých životních podmínek zvířat a</w:t>
            </w:r>
            <w:r>
              <w:t> </w:t>
            </w:r>
            <w:r w:rsidRPr="00186BBE">
              <w:t>dalších příslušných závazných požadavků stanovených vnitrostátními právními předpisy a</w:t>
            </w:r>
            <w:r>
              <w:t> </w:t>
            </w:r>
            <w:r w:rsidRPr="00186BBE">
              <w:t>právními předpisy Unie.</w:t>
            </w:r>
          </w:p>
        </w:tc>
      </w:tr>
    </w:tbl>
    <w:p w14:paraId="4F059932"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4D2ED9B" w14:textId="77777777" w:rsidR="00CD41FA" w:rsidRPr="00186BBE" w:rsidRDefault="00186BBE" w:rsidP="00CD41FA">
      <w:r w:rsidRPr="00186BBE">
        <w:rPr>
          <w:rStyle w:val="HideTWBExt"/>
        </w:rPr>
        <w:t>&lt;/Amend&gt;</w:t>
      </w:r>
    </w:p>
    <w:p w14:paraId="4AF21000" w14:textId="77777777" w:rsidR="00E279B9" w:rsidRPr="00186BBE" w:rsidRDefault="00186BBE" w:rsidP="00E279B9">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70</w:t>
      </w:r>
      <w:r w:rsidRPr="00186BBE">
        <w:rPr>
          <w:rStyle w:val="HideTWBExt"/>
          <w:b w:val="0"/>
        </w:rPr>
        <w:t>&lt;/NumAm&gt;</w:t>
      </w:r>
    </w:p>
    <w:p w14:paraId="435CAEC9" w14:textId="77777777" w:rsidR="00E279B9" w:rsidRPr="00186BBE" w:rsidRDefault="00186BBE" w:rsidP="00E279B9">
      <w:pPr>
        <w:pStyle w:val="NormalBold12b"/>
        <w:keepNext/>
      </w:pPr>
      <w:r w:rsidRPr="00186BBE">
        <w:rPr>
          <w:rStyle w:val="HideTWBExt"/>
          <w:b w:val="0"/>
        </w:rPr>
        <w:t>&lt;DocAmend&gt;</w:t>
      </w:r>
      <w:r w:rsidRPr="00186BBE">
        <w:t>Návrh nařízení</w:t>
      </w:r>
      <w:r w:rsidRPr="00186BBE">
        <w:rPr>
          <w:rStyle w:val="HideTWBExt"/>
          <w:b w:val="0"/>
        </w:rPr>
        <w:t>&lt;/DocAmend&gt;</w:t>
      </w:r>
    </w:p>
    <w:p w14:paraId="55AA263E" w14:textId="3B9E4AD7" w:rsidR="00E279B9" w:rsidRPr="00186BBE" w:rsidRDefault="00186BBE" w:rsidP="00E279B9">
      <w:pPr>
        <w:pStyle w:val="NormalBold"/>
      </w:pPr>
      <w:r w:rsidRPr="00186BBE">
        <w:rPr>
          <w:rStyle w:val="HideTWBExt"/>
          <w:b w:val="0"/>
        </w:rPr>
        <w:t>&lt;Article&gt;</w:t>
      </w:r>
      <w:r w:rsidRPr="00186BBE">
        <w:t>Čl. 10 – odst. 5 – pododstavec 1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58E322E" w14:textId="77777777" w:rsidTr="00C545BB">
        <w:trPr>
          <w:jc w:val="center"/>
        </w:trPr>
        <w:tc>
          <w:tcPr>
            <w:tcW w:w="9752" w:type="dxa"/>
            <w:gridSpan w:val="2"/>
          </w:tcPr>
          <w:p w14:paraId="7B89EE76" w14:textId="77777777" w:rsidR="00E279B9" w:rsidRPr="00186BBE" w:rsidRDefault="00E279B9" w:rsidP="0063405F">
            <w:pPr>
              <w:keepNext/>
            </w:pPr>
          </w:p>
        </w:tc>
      </w:tr>
      <w:tr w:rsidR="00186BBE" w:rsidRPr="00186BBE" w14:paraId="327A8C2A" w14:textId="77777777" w:rsidTr="00C545BB">
        <w:trPr>
          <w:jc w:val="center"/>
        </w:trPr>
        <w:tc>
          <w:tcPr>
            <w:tcW w:w="4876" w:type="dxa"/>
            <w:hideMark/>
          </w:tcPr>
          <w:p w14:paraId="6B27FEBA" w14:textId="77777777" w:rsidR="00E279B9" w:rsidRPr="00186BBE" w:rsidRDefault="00186BBE" w:rsidP="0063405F">
            <w:pPr>
              <w:pStyle w:val="ColumnHeading"/>
              <w:keepNext/>
            </w:pPr>
            <w:r w:rsidRPr="00186BBE">
              <w:t>Znění navržené Komisí</w:t>
            </w:r>
          </w:p>
        </w:tc>
        <w:tc>
          <w:tcPr>
            <w:tcW w:w="4876" w:type="dxa"/>
            <w:hideMark/>
          </w:tcPr>
          <w:p w14:paraId="786414B0" w14:textId="77777777" w:rsidR="00E279B9" w:rsidRPr="00186BBE" w:rsidRDefault="00186BBE" w:rsidP="0063405F">
            <w:pPr>
              <w:pStyle w:val="ColumnHeading"/>
              <w:keepNext/>
            </w:pPr>
            <w:r w:rsidRPr="00186BBE">
              <w:t>Pozměňovací návrh</w:t>
            </w:r>
          </w:p>
        </w:tc>
      </w:tr>
      <w:tr w:rsidR="00186BBE" w:rsidRPr="00186BBE" w14:paraId="6B5CB94E" w14:textId="77777777" w:rsidTr="00C545BB">
        <w:trPr>
          <w:jc w:val="center"/>
        </w:trPr>
        <w:tc>
          <w:tcPr>
            <w:tcW w:w="4876" w:type="dxa"/>
          </w:tcPr>
          <w:p w14:paraId="225FF436" w14:textId="77777777" w:rsidR="00E279B9" w:rsidRPr="00186BBE" w:rsidRDefault="00E279B9" w:rsidP="0063405F">
            <w:pPr>
              <w:pStyle w:val="Normal6"/>
            </w:pPr>
          </w:p>
        </w:tc>
        <w:tc>
          <w:tcPr>
            <w:tcW w:w="4876" w:type="dxa"/>
            <w:hideMark/>
          </w:tcPr>
          <w:p w14:paraId="562883FF" w14:textId="3851CB44" w:rsidR="00E279B9" w:rsidRPr="00186BBE" w:rsidRDefault="00186BBE" w:rsidP="0063405F">
            <w:pPr>
              <w:pStyle w:val="Normal6"/>
              <w:rPr>
                <w:szCs w:val="24"/>
              </w:rPr>
            </w:pPr>
            <w:r w:rsidRPr="00186BBE">
              <w:rPr>
                <w:b/>
                <w:i/>
              </w:rPr>
              <w:t>Podpora může být poskytnuta také na závazky, které přispívají k</w:t>
            </w:r>
            <w:r>
              <w:rPr>
                <w:b/>
                <w:i/>
              </w:rPr>
              <w:t> </w:t>
            </w:r>
            <w:r w:rsidRPr="00186BBE">
              <w:rPr>
                <w:b/>
                <w:i/>
              </w:rPr>
              <w:t>plnění požadavků vyplývajících z</w:t>
            </w:r>
            <w:r>
              <w:rPr>
                <w:b/>
                <w:i/>
              </w:rPr>
              <w:t> </w:t>
            </w:r>
            <w:r w:rsidRPr="00186BBE">
              <w:rPr>
                <w:b/>
                <w:i/>
              </w:rPr>
              <w:t>práva Unie nebo vnitrostátního práva, pokud tyto závazky přinášejí dodatečné přínosy pro životní prostředí a</w:t>
            </w:r>
            <w:r>
              <w:rPr>
                <w:b/>
                <w:i/>
              </w:rPr>
              <w:t> </w:t>
            </w:r>
            <w:r w:rsidRPr="00186BBE">
              <w:rPr>
                <w:b/>
                <w:i/>
              </w:rPr>
              <w:t>mají zřejmý účinek na příjmy na úrovni zemědělského podniku.</w:t>
            </w:r>
          </w:p>
        </w:tc>
      </w:tr>
    </w:tbl>
    <w:p w14:paraId="5F3DE636" w14:textId="77777777" w:rsidR="00E279B9" w:rsidRPr="00186BBE" w:rsidRDefault="00186BBE" w:rsidP="00E279B9">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4B58FA4" w14:textId="77777777" w:rsidR="00E279B9" w:rsidRPr="00186BBE" w:rsidRDefault="00186BBE" w:rsidP="00E279B9">
      <w:r w:rsidRPr="00186BBE">
        <w:rPr>
          <w:rStyle w:val="HideTWBExt"/>
        </w:rPr>
        <w:t>&lt;/Amend&gt;</w:t>
      </w:r>
    </w:p>
    <w:p w14:paraId="2454613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71</w:t>
      </w:r>
      <w:r w:rsidRPr="00186BBE">
        <w:rPr>
          <w:rStyle w:val="HideTWBExt"/>
          <w:b w:val="0"/>
        </w:rPr>
        <w:t>&lt;/NumAm&gt;</w:t>
      </w:r>
    </w:p>
    <w:p w14:paraId="5423591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B1ECCAE" w14:textId="77777777" w:rsidR="00CD41FA" w:rsidRPr="00186BBE" w:rsidRDefault="00186BBE" w:rsidP="00CD41FA">
      <w:pPr>
        <w:pStyle w:val="NormalBold"/>
      </w:pPr>
      <w:r w:rsidRPr="00186BBE">
        <w:rPr>
          <w:rStyle w:val="HideTWBExt"/>
          <w:b w:val="0"/>
        </w:rPr>
        <w:t>&lt;Article&gt;</w:t>
      </w:r>
      <w:r w:rsidRPr="00186BBE">
        <w:t>Čl. 10 – odst. 5 – pododstavec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FCB5430" w14:textId="77777777" w:rsidTr="00CD41FA">
        <w:trPr>
          <w:jc w:val="center"/>
        </w:trPr>
        <w:tc>
          <w:tcPr>
            <w:tcW w:w="9752" w:type="dxa"/>
            <w:gridSpan w:val="2"/>
          </w:tcPr>
          <w:p w14:paraId="179F27EC" w14:textId="77777777" w:rsidR="00CD41FA" w:rsidRPr="00186BBE" w:rsidRDefault="00CD41FA">
            <w:pPr>
              <w:keepNext/>
            </w:pPr>
          </w:p>
        </w:tc>
      </w:tr>
      <w:tr w:rsidR="00186BBE" w:rsidRPr="00186BBE" w14:paraId="7415D98A" w14:textId="77777777" w:rsidTr="00CD41FA">
        <w:trPr>
          <w:jc w:val="center"/>
        </w:trPr>
        <w:tc>
          <w:tcPr>
            <w:tcW w:w="4876" w:type="dxa"/>
            <w:hideMark/>
          </w:tcPr>
          <w:p w14:paraId="46698BE8" w14:textId="77777777" w:rsidR="00CD41FA" w:rsidRPr="00186BBE" w:rsidRDefault="00186BBE">
            <w:pPr>
              <w:pStyle w:val="ColumnHeading"/>
              <w:keepNext/>
            </w:pPr>
            <w:r w:rsidRPr="00186BBE">
              <w:t>Znění navržené Komisí</w:t>
            </w:r>
          </w:p>
        </w:tc>
        <w:tc>
          <w:tcPr>
            <w:tcW w:w="4876" w:type="dxa"/>
            <w:hideMark/>
          </w:tcPr>
          <w:p w14:paraId="5A290E48" w14:textId="77777777" w:rsidR="00CD41FA" w:rsidRPr="00186BBE" w:rsidRDefault="00186BBE">
            <w:pPr>
              <w:pStyle w:val="ColumnHeading"/>
              <w:keepNext/>
            </w:pPr>
            <w:r w:rsidRPr="00186BBE">
              <w:t>Pozměňovací návrh</w:t>
            </w:r>
          </w:p>
        </w:tc>
      </w:tr>
      <w:tr w:rsidR="00186BBE" w:rsidRPr="00186BBE" w14:paraId="4198DAD1" w14:textId="77777777" w:rsidTr="00CD41FA">
        <w:trPr>
          <w:jc w:val="center"/>
        </w:trPr>
        <w:tc>
          <w:tcPr>
            <w:tcW w:w="4876" w:type="dxa"/>
            <w:hideMark/>
          </w:tcPr>
          <w:p w14:paraId="054766DE" w14:textId="528B9330" w:rsidR="00CD41FA" w:rsidRPr="00186BBE" w:rsidRDefault="00186BBE">
            <w:pPr>
              <w:pStyle w:val="Normal6"/>
            </w:pPr>
            <w:r w:rsidRPr="00186BBE">
              <w:rPr>
                <w:b/>
                <w:i/>
              </w:rPr>
              <w:t>Pokud však vnitrostátní právní předpisy ukládají požadavky, které jdou nad rámec odpovídajících minimálních závazných požadavků stanovených v</w:t>
            </w:r>
            <w:r>
              <w:rPr>
                <w:b/>
                <w:i/>
              </w:rPr>
              <w:t> </w:t>
            </w:r>
            <w:r w:rsidRPr="00186BBE">
              <w:rPr>
                <w:b/>
                <w:i/>
              </w:rPr>
              <w:t>právu Unie, může být podpora poskytnuta na závazky hospodaření uvedené v</w:t>
            </w:r>
            <w:r>
              <w:rPr>
                <w:b/>
                <w:i/>
              </w:rPr>
              <w:t> </w:t>
            </w:r>
            <w:r w:rsidRPr="00186BBE">
              <w:rPr>
                <w:b/>
                <w:i/>
              </w:rPr>
              <w:t>odst. 1 písm. a), které přispívají ke splnění těchto požadavků</w:t>
            </w:r>
            <w:r w:rsidRPr="00186BBE">
              <w:t>.</w:t>
            </w:r>
          </w:p>
        </w:tc>
        <w:tc>
          <w:tcPr>
            <w:tcW w:w="4876" w:type="dxa"/>
            <w:hideMark/>
          </w:tcPr>
          <w:p w14:paraId="1F41FD23" w14:textId="6E35DBC5" w:rsidR="00CD41FA" w:rsidRPr="00186BBE" w:rsidRDefault="00186BBE">
            <w:pPr>
              <w:pStyle w:val="Normal6"/>
              <w:rPr>
                <w:szCs w:val="24"/>
              </w:rPr>
            </w:pPr>
            <w:r w:rsidRPr="00186BBE">
              <w:rPr>
                <w:b/>
                <w:i/>
              </w:rPr>
              <w:t>Aniž jsou dotčena ostatní ustanovení tohoto nařízení, mohou platby v</w:t>
            </w:r>
            <w:r>
              <w:rPr>
                <w:b/>
                <w:i/>
              </w:rPr>
              <w:t> </w:t>
            </w:r>
            <w:r w:rsidRPr="00186BBE">
              <w:rPr>
                <w:b/>
                <w:i/>
              </w:rPr>
              <w:t>rámci agroenvironmentálních opatření a</w:t>
            </w:r>
            <w:r>
              <w:rPr>
                <w:b/>
                <w:i/>
              </w:rPr>
              <w:t> </w:t>
            </w:r>
            <w:r w:rsidRPr="00186BBE">
              <w:rPr>
                <w:b/>
                <w:i/>
              </w:rPr>
              <w:t>opatření v</w:t>
            </w:r>
            <w:r>
              <w:rPr>
                <w:b/>
                <w:i/>
              </w:rPr>
              <w:t> </w:t>
            </w:r>
            <w:r w:rsidRPr="00186BBE">
              <w:rPr>
                <w:b/>
                <w:i/>
              </w:rPr>
              <w:t>oblasti klimatu zahrnovat pobídkovou složku, která přesahuje výši skutečných nákladů a</w:t>
            </w:r>
            <w:r>
              <w:rPr>
                <w:b/>
                <w:i/>
              </w:rPr>
              <w:t> </w:t>
            </w:r>
            <w:r w:rsidRPr="00186BBE">
              <w:rPr>
                <w:b/>
                <w:i/>
              </w:rPr>
              <w:t>ušlého příjmu, jsou-li splněny tyto podmínky:</w:t>
            </w:r>
          </w:p>
        </w:tc>
      </w:tr>
      <w:tr w:rsidR="00186BBE" w:rsidRPr="00186BBE" w14:paraId="6E4D3A8A" w14:textId="77777777" w:rsidTr="00CD41FA">
        <w:trPr>
          <w:jc w:val="center"/>
        </w:trPr>
        <w:tc>
          <w:tcPr>
            <w:tcW w:w="4876" w:type="dxa"/>
          </w:tcPr>
          <w:p w14:paraId="200F591F" w14:textId="77777777" w:rsidR="00CD41FA" w:rsidRPr="00186BBE" w:rsidRDefault="00CD41FA">
            <w:pPr>
              <w:pStyle w:val="Normal6"/>
            </w:pPr>
          </w:p>
        </w:tc>
        <w:tc>
          <w:tcPr>
            <w:tcW w:w="4876" w:type="dxa"/>
            <w:hideMark/>
          </w:tcPr>
          <w:p w14:paraId="07DAC1E6" w14:textId="77777777" w:rsidR="00CD41FA" w:rsidRPr="00186BBE" w:rsidRDefault="00186BBE">
            <w:pPr>
              <w:pStyle w:val="Normal6"/>
              <w:rPr>
                <w:szCs w:val="24"/>
              </w:rPr>
            </w:pPr>
            <w:r w:rsidRPr="00186BBE">
              <w:rPr>
                <w:b/>
                <w:i/>
              </w:rPr>
              <w:t>a) celková platba nemá za následek podporu cen poskytovanou producentům;</w:t>
            </w:r>
          </w:p>
        </w:tc>
      </w:tr>
      <w:tr w:rsidR="00186BBE" w:rsidRPr="00186BBE" w14:paraId="4AEB3F00" w14:textId="77777777" w:rsidTr="00CD41FA">
        <w:trPr>
          <w:jc w:val="center"/>
        </w:trPr>
        <w:tc>
          <w:tcPr>
            <w:tcW w:w="4876" w:type="dxa"/>
          </w:tcPr>
          <w:p w14:paraId="23CBC3DC" w14:textId="77777777" w:rsidR="00CD41FA" w:rsidRPr="00186BBE" w:rsidRDefault="00CD41FA">
            <w:pPr>
              <w:pStyle w:val="Normal6"/>
            </w:pPr>
          </w:p>
        </w:tc>
        <w:tc>
          <w:tcPr>
            <w:tcW w:w="4876" w:type="dxa"/>
            <w:hideMark/>
          </w:tcPr>
          <w:p w14:paraId="5B258EFC" w14:textId="77777777" w:rsidR="00CD41FA" w:rsidRPr="00186BBE" w:rsidRDefault="00186BBE">
            <w:pPr>
              <w:pStyle w:val="Normal6"/>
              <w:rPr>
                <w:szCs w:val="24"/>
              </w:rPr>
            </w:pPr>
            <w:r w:rsidRPr="00186BBE">
              <w:rPr>
                <w:b/>
                <w:i/>
              </w:rPr>
              <w:t>b) platba nezávisí na povaze ani rozsahu výroby;</w:t>
            </w:r>
          </w:p>
        </w:tc>
      </w:tr>
      <w:tr w:rsidR="00186BBE" w:rsidRPr="00186BBE" w14:paraId="0AB823F7" w14:textId="77777777" w:rsidTr="00CD41FA">
        <w:trPr>
          <w:jc w:val="center"/>
        </w:trPr>
        <w:tc>
          <w:tcPr>
            <w:tcW w:w="4876" w:type="dxa"/>
          </w:tcPr>
          <w:p w14:paraId="3DDCBA97" w14:textId="77777777" w:rsidR="00CD41FA" w:rsidRPr="00186BBE" w:rsidRDefault="00CD41FA">
            <w:pPr>
              <w:pStyle w:val="Normal6"/>
            </w:pPr>
          </w:p>
        </w:tc>
        <w:tc>
          <w:tcPr>
            <w:tcW w:w="4876" w:type="dxa"/>
            <w:hideMark/>
          </w:tcPr>
          <w:p w14:paraId="57EF19A8" w14:textId="223408B2" w:rsidR="00CD41FA" w:rsidRPr="00186BBE" w:rsidRDefault="00186BBE">
            <w:pPr>
              <w:pStyle w:val="Normal6"/>
              <w:rPr>
                <w:szCs w:val="24"/>
              </w:rPr>
            </w:pPr>
            <w:r w:rsidRPr="00186BBE">
              <w:rPr>
                <w:b/>
                <w:i/>
              </w:rPr>
              <w:t xml:space="preserve">c) </w:t>
            </w:r>
            <w:r w:rsidRPr="00186BBE">
              <w:rPr>
                <w:b/>
                <w:i/>
              </w:rPr>
              <w:t>členský stát v</w:t>
            </w:r>
            <w:r>
              <w:rPr>
                <w:b/>
                <w:i/>
              </w:rPr>
              <w:t> </w:t>
            </w:r>
            <w:r w:rsidRPr="00186BBE">
              <w:rPr>
                <w:b/>
                <w:i/>
              </w:rPr>
              <w:t>kapitole svého plánu NRP upřesní kategorii zelené skupiny (green box) podpor WTO, v</w:t>
            </w:r>
            <w:r>
              <w:rPr>
                <w:b/>
                <w:i/>
              </w:rPr>
              <w:t> </w:t>
            </w:r>
            <w:r w:rsidRPr="00186BBE">
              <w:rPr>
                <w:b/>
                <w:i/>
              </w:rPr>
              <w:t>rámci níž má být opatření oznámeno, spolu s</w:t>
            </w:r>
            <w:r>
              <w:rPr>
                <w:b/>
                <w:i/>
              </w:rPr>
              <w:t> </w:t>
            </w:r>
            <w:r w:rsidRPr="00186BBE">
              <w:rPr>
                <w:b/>
                <w:i/>
              </w:rPr>
              <w:t>příslušným odůvodněním</w:t>
            </w:r>
            <w:r w:rsidRPr="00186BBE">
              <w:t xml:space="preserve">. </w:t>
            </w:r>
          </w:p>
        </w:tc>
      </w:tr>
    </w:tbl>
    <w:p w14:paraId="55487DB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90BBE27" w14:textId="77777777" w:rsidR="00CD41FA" w:rsidRPr="00186BBE" w:rsidRDefault="00186BBE" w:rsidP="00CD41FA">
      <w:r w:rsidRPr="00186BBE">
        <w:rPr>
          <w:rStyle w:val="HideTWBExt"/>
        </w:rPr>
        <w:t>&lt;/Amend&gt;</w:t>
      </w:r>
    </w:p>
    <w:p w14:paraId="328AD4D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72</w:t>
      </w:r>
      <w:r w:rsidRPr="00186BBE">
        <w:rPr>
          <w:rStyle w:val="HideTWBExt"/>
          <w:b w:val="0"/>
        </w:rPr>
        <w:t>&lt;/NumAm&gt;</w:t>
      </w:r>
    </w:p>
    <w:p w14:paraId="1314A49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9FBC05A" w14:textId="77777777" w:rsidR="00CD41FA" w:rsidRPr="00186BBE" w:rsidRDefault="00186BBE" w:rsidP="00CD41FA">
      <w:pPr>
        <w:pStyle w:val="NormalBold"/>
      </w:pPr>
      <w:r w:rsidRPr="00186BBE">
        <w:rPr>
          <w:rStyle w:val="HideTWBExt"/>
          <w:b w:val="0"/>
        </w:rPr>
        <w:t>&lt;Article&gt;</w:t>
      </w:r>
      <w:r w:rsidRPr="00186BBE">
        <w:t>Čl. 11 – odst. 1 – pododstavec 1</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CC13B64" w14:textId="77777777" w:rsidTr="00C545BB">
        <w:trPr>
          <w:jc w:val="center"/>
        </w:trPr>
        <w:tc>
          <w:tcPr>
            <w:tcW w:w="9752" w:type="dxa"/>
            <w:gridSpan w:val="2"/>
          </w:tcPr>
          <w:p w14:paraId="6A0F01B4" w14:textId="77777777" w:rsidR="00CD41FA" w:rsidRPr="00186BBE" w:rsidRDefault="00CD41FA">
            <w:pPr>
              <w:keepNext/>
            </w:pPr>
          </w:p>
        </w:tc>
      </w:tr>
      <w:tr w:rsidR="00186BBE" w:rsidRPr="00186BBE" w14:paraId="03ACF31E" w14:textId="77777777" w:rsidTr="00C545BB">
        <w:trPr>
          <w:jc w:val="center"/>
        </w:trPr>
        <w:tc>
          <w:tcPr>
            <w:tcW w:w="4876" w:type="dxa"/>
            <w:hideMark/>
          </w:tcPr>
          <w:p w14:paraId="7C1065D5" w14:textId="77777777" w:rsidR="00CD41FA" w:rsidRPr="00186BBE" w:rsidRDefault="00186BBE">
            <w:pPr>
              <w:pStyle w:val="ColumnHeading"/>
              <w:keepNext/>
            </w:pPr>
            <w:r w:rsidRPr="00186BBE">
              <w:t>Znění navržené Komisí</w:t>
            </w:r>
          </w:p>
        </w:tc>
        <w:tc>
          <w:tcPr>
            <w:tcW w:w="4876" w:type="dxa"/>
            <w:hideMark/>
          </w:tcPr>
          <w:p w14:paraId="1C1F9BE9" w14:textId="77777777" w:rsidR="00CD41FA" w:rsidRPr="00186BBE" w:rsidRDefault="00186BBE">
            <w:pPr>
              <w:pStyle w:val="ColumnHeading"/>
              <w:keepNext/>
            </w:pPr>
            <w:r w:rsidRPr="00186BBE">
              <w:t>Pozměňovací návrh</w:t>
            </w:r>
          </w:p>
        </w:tc>
      </w:tr>
      <w:tr w:rsidR="00186BBE" w:rsidRPr="00186BBE" w14:paraId="6E34256D" w14:textId="77777777" w:rsidTr="00C545BB">
        <w:trPr>
          <w:jc w:val="center"/>
        </w:trPr>
        <w:tc>
          <w:tcPr>
            <w:tcW w:w="4876" w:type="dxa"/>
            <w:hideMark/>
          </w:tcPr>
          <w:p w14:paraId="1CF78597" w14:textId="13D1C9DE" w:rsidR="00CD41FA" w:rsidRPr="00186BBE" w:rsidRDefault="00186BBE">
            <w:pPr>
              <w:pStyle w:val="Normal6"/>
            </w:pPr>
            <w:r w:rsidRPr="00186BBE">
              <w:t xml:space="preserve">Členské státy </w:t>
            </w:r>
            <w:r w:rsidRPr="00186BBE">
              <w:rPr>
                <w:b/>
                <w:i/>
              </w:rPr>
              <w:t>poskytují</w:t>
            </w:r>
            <w:r w:rsidRPr="00186BBE">
              <w:t xml:space="preserve"> podporu příjmu vázanou na produkci zemědělcům ve specifických zemědělských odvětvích a</w:t>
            </w:r>
            <w:r>
              <w:t> </w:t>
            </w:r>
            <w:r w:rsidRPr="00186BBE">
              <w:t>typech produkce, případně definovaných v</w:t>
            </w:r>
            <w:r>
              <w:t> </w:t>
            </w:r>
            <w:r w:rsidRPr="00186BBE">
              <w:t>souladu s</w:t>
            </w:r>
            <w:r>
              <w:t> </w:t>
            </w:r>
            <w:r w:rsidRPr="00186BBE">
              <w:t>přílohou I</w:t>
            </w:r>
            <w:r>
              <w:t> </w:t>
            </w:r>
            <w:r w:rsidRPr="00186BBE">
              <w:t>nařízení (EU) č. 1308/2013, nebo specifickým druhům zemědělské činnosti v</w:t>
            </w:r>
            <w:r>
              <w:t> </w:t>
            </w:r>
            <w:r w:rsidRPr="00186BBE">
              <w:t xml:space="preserve">nich, </w:t>
            </w:r>
            <w:r w:rsidRPr="00186BBE">
              <w:rPr>
                <w:b/>
                <w:i/>
              </w:rPr>
              <w:t>které procházejí obtížemi</w:t>
            </w:r>
            <w:r w:rsidRPr="00186BBE">
              <w:t xml:space="preserve"> a</w:t>
            </w:r>
            <w:r>
              <w:t> </w:t>
            </w:r>
            <w:r w:rsidRPr="00186BBE">
              <w:rPr>
                <w:b/>
                <w:i/>
              </w:rPr>
              <w:t>jsou důležité ze socioekonomických nebo environmentálních důvodů</w:t>
            </w:r>
            <w:r w:rsidRPr="00186BBE">
              <w:t>.</w:t>
            </w:r>
          </w:p>
        </w:tc>
        <w:tc>
          <w:tcPr>
            <w:tcW w:w="4876" w:type="dxa"/>
            <w:hideMark/>
          </w:tcPr>
          <w:p w14:paraId="5ECCB477" w14:textId="56D78D43" w:rsidR="00CD41FA" w:rsidRPr="00186BBE" w:rsidRDefault="00186BBE">
            <w:pPr>
              <w:pStyle w:val="Normal6"/>
              <w:rPr>
                <w:szCs w:val="24"/>
              </w:rPr>
            </w:pPr>
            <w:r w:rsidRPr="00186BBE">
              <w:t xml:space="preserve">Členské státy </w:t>
            </w:r>
            <w:r w:rsidRPr="00186BBE">
              <w:rPr>
                <w:b/>
                <w:i/>
              </w:rPr>
              <w:t>mohou poskytovat</w:t>
            </w:r>
            <w:r w:rsidRPr="00186BBE">
              <w:t xml:space="preserve"> podporu příjmu vázanou na produkci zemědělcům ve specifických zemědělských odvětvích a</w:t>
            </w:r>
            <w:r>
              <w:t> </w:t>
            </w:r>
            <w:r w:rsidRPr="00186BBE">
              <w:t>typech produkce, případně definovaných v</w:t>
            </w:r>
            <w:r>
              <w:t> </w:t>
            </w:r>
            <w:r w:rsidRPr="00186BBE">
              <w:t>souladu s</w:t>
            </w:r>
            <w:r>
              <w:t> </w:t>
            </w:r>
            <w:r w:rsidRPr="00186BBE">
              <w:t>přílohou I</w:t>
            </w:r>
            <w:r>
              <w:t> </w:t>
            </w:r>
            <w:r w:rsidRPr="00186BBE">
              <w:t>nařízení (EU) č. 1308/2013, nebo specifickým druhům zemědělské činnosti v</w:t>
            </w:r>
            <w:r>
              <w:t> </w:t>
            </w:r>
            <w:r w:rsidRPr="00186BBE">
              <w:t xml:space="preserve">nich, </w:t>
            </w:r>
            <w:r w:rsidRPr="00186BBE">
              <w:rPr>
                <w:b/>
                <w:i/>
              </w:rPr>
              <w:t>pokud se tato odvětví či druhy zemědělské činnosti potýkají se zvláštními obtížemi</w:t>
            </w:r>
            <w:r w:rsidRPr="00186BBE">
              <w:t xml:space="preserve"> a</w:t>
            </w:r>
            <w:r>
              <w:t> </w:t>
            </w:r>
            <w:r w:rsidRPr="00186BBE">
              <w:rPr>
                <w:b/>
                <w:i/>
              </w:rPr>
              <w:t>mají významný socioekonomický či environmentální význam</w:t>
            </w:r>
            <w:r w:rsidRPr="00186BBE">
              <w:t>.</w:t>
            </w:r>
          </w:p>
        </w:tc>
      </w:tr>
    </w:tbl>
    <w:p w14:paraId="618CAB8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C9D274B" w14:textId="77777777" w:rsidR="00CD41FA" w:rsidRPr="00186BBE" w:rsidRDefault="00186BBE" w:rsidP="00CD41FA">
      <w:r w:rsidRPr="00186BBE">
        <w:rPr>
          <w:rStyle w:val="HideTWBExt"/>
        </w:rPr>
        <w:t>&lt;/Amend&gt;</w:t>
      </w:r>
    </w:p>
    <w:p w14:paraId="63F94C80" w14:textId="77777777" w:rsidR="00E279B9" w:rsidRPr="00186BBE" w:rsidRDefault="00186BBE" w:rsidP="00E279B9">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73</w:t>
      </w:r>
      <w:r w:rsidRPr="00186BBE">
        <w:rPr>
          <w:rStyle w:val="HideTWBExt"/>
          <w:b w:val="0"/>
        </w:rPr>
        <w:t>&lt;/NumAm&gt;</w:t>
      </w:r>
    </w:p>
    <w:p w14:paraId="6DF8A5D6" w14:textId="77777777" w:rsidR="00E279B9" w:rsidRPr="00186BBE" w:rsidRDefault="00186BBE" w:rsidP="00E279B9">
      <w:pPr>
        <w:pStyle w:val="NormalBold12b"/>
        <w:keepNext/>
      </w:pPr>
      <w:r w:rsidRPr="00186BBE">
        <w:rPr>
          <w:rStyle w:val="HideTWBExt"/>
          <w:b w:val="0"/>
        </w:rPr>
        <w:t>&lt;DocAmend&gt;</w:t>
      </w:r>
      <w:r w:rsidRPr="00186BBE">
        <w:t>Návrh nařízení</w:t>
      </w:r>
      <w:r w:rsidRPr="00186BBE">
        <w:rPr>
          <w:rStyle w:val="HideTWBExt"/>
          <w:b w:val="0"/>
        </w:rPr>
        <w:t>&lt;/DocAmend&gt;</w:t>
      </w:r>
    </w:p>
    <w:p w14:paraId="76FEECB0" w14:textId="3F76CBA3" w:rsidR="00E279B9" w:rsidRPr="00186BBE" w:rsidRDefault="00186BBE" w:rsidP="00E279B9">
      <w:pPr>
        <w:pStyle w:val="NormalBold"/>
      </w:pPr>
      <w:r w:rsidRPr="00186BBE">
        <w:rPr>
          <w:rStyle w:val="HideTWBExt"/>
          <w:b w:val="0"/>
        </w:rPr>
        <w:t>&lt;Article&gt;</w:t>
      </w:r>
      <w:r w:rsidRPr="00186BBE">
        <w:t>Čl. 11 – odst. 1 – pododstavec 1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61D6D2D" w14:textId="77777777" w:rsidTr="00C545BB">
        <w:trPr>
          <w:jc w:val="center"/>
        </w:trPr>
        <w:tc>
          <w:tcPr>
            <w:tcW w:w="9752" w:type="dxa"/>
            <w:gridSpan w:val="2"/>
          </w:tcPr>
          <w:p w14:paraId="2CCB1626" w14:textId="77777777" w:rsidR="00E279B9" w:rsidRPr="00186BBE" w:rsidRDefault="00E279B9" w:rsidP="0063405F">
            <w:pPr>
              <w:keepNext/>
            </w:pPr>
          </w:p>
        </w:tc>
      </w:tr>
      <w:tr w:rsidR="00186BBE" w:rsidRPr="00186BBE" w14:paraId="5201C6C5" w14:textId="77777777" w:rsidTr="00C545BB">
        <w:trPr>
          <w:jc w:val="center"/>
        </w:trPr>
        <w:tc>
          <w:tcPr>
            <w:tcW w:w="4876" w:type="dxa"/>
            <w:hideMark/>
          </w:tcPr>
          <w:p w14:paraId="31F201C2" w14:textId="77777777" w:rsidR="00E279B9" w:rsidRPr="00186BBE" w:rsidRDefault="00186BBE" w:rsidP="0063405F">
            <w:pPr>
              <w:pStyle w:val="ColumnHeading"/>
              <w:keepNext/>
            </w:pPr>
            <w:r w:rsidRPr="00186BBE">
              <w:t>Znění navržené Komisí</w:t>
            </w:r>
          </w:p>
        </w:tc>
        <w:tc>
          <w:tcPr>
            <w:tcW w:w="4876" w:type="dxa"/>
            <w:hideMark/>
          </w:tcPr>
          <w:p w14:paraId="2C3A41F9" w14:textId="77777777" w:rsidR="00E279B9" w:rsidRPr="00186BBE" w:rsidRDefault="00186BBE" w:rsidP="0063405F">
            <w:pPr>
              <w:pStyle w:val="ColumnHeading"/>
              <w:keepNext/>
            </w:pPr>
            <w:r w:rsidRPr="00186BBE">
              <w:t>Pozměňovací návrh</w:t>
            </w:r>
          </w:p>
        </w:tc>
      </w:tr>
      <w:tr w:rsidR="00186BBE" w:rsidRPr="00186BBE" w14:paraId="10774EAB" w14:textId="77777777" w:rsidTr="00C545BB">
        <w:trPr>
          <w:jc w:val="center"/>
        </w:trPr>
        <w:tc>
          <w:tcPr>
            <w:tcW w:w="4876" w:type="dxa"/>
          </w:tcPr>
          <w:p w14:paraId="29336130" w14:textId="77777777" w:rsidR="00E279B9" w:rsidRPr="00186BBE" w:rsidRDefault="00E279B9" w:rsidP="0063405F">
            <w:pPr>
              <w:pStyle w:val="Normal6"/>
            </w:pPr>
          </w:p>
        </w:tc>
        <w:tc>
          <w:tcPr>
            <w:tcW w:w="4876" w:type="dxa"/>
            <w:hideMark/>
          </w:tcPr>
          <w:p w14:paraId="33243E50" w14:textId="24DFAED5" w:rsidR="00E279B9" w:rsidRPr="00186BBE" w:rsidRDefault="00186BBE" w:rsidP="0063405F">
            <w:pPr>
              <w:pStyle w:val="Normal6"/>
              <w:rPr>
                <w:szCs w:val="24"/>
              </w:rPr>
            </w:pPr>
            <w:r w:rsidRPr="00186BBE">
              <w:rPr>
                <w:b/>
                <w:i/>
              </w:rPr>
              <w:t>Celková výše podpory příjmu vázané na produkci zůstává omezená a</w:t>
            </w:r>
            <w:r>
              <w:rPr>
                <w:b/>
                <w:i/>
              </w:rPr>
              <w:t> </w:t>
            </w:r>
            <w:r w:rsidRPr="00186BBE">
              <w:rPr>
                <w:b/>
                <w:i/>
              </w:rPr>
              <w:t>nepřesáhne poměrný podíl přímých plateb, v</w:t>
            </w:r>
            <w:r>
              <w:rPr>
                <w:b/>
                <w:i/>
              </w:rPr>
              <w:t> </w:t>
            </w:r>
            <w:r w:rsidRPr="00186BBE">
              <w:rPr>
                <w:b/>
                <w:i/>
              </w:rPr>
              <w:t>souladu s</w:t>
            </w:r>
            <w:r>
              <w:rPr>
                <w:b/>
                <w:i/>
              </w:rPr>
              <w:t> </w:t>
            </w:r>
            <w:r w:rsidRPr="00186BBE">
              <w:rPr>
                <w:b/>
                <w:i/>
              </w:rPr>
              <w:t>cílem zachovat oddělenou povahu podpory příjmů od produkce.</w:t>
            </w:r>
          </w:p>
        </w:tc>
      </w:tr>
    </w:tbl>
    <w:p w14:paraId="4C11B429" w14:textId="77777777" w:rsidR="00E279B9" w:rsidRPr="00186BBE" w:rsidRDefault="00186BBE" w:rsidP="00E279B9">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E397204" w14:textId="77777777" w:rsidR="00E279B9" w:rsidRPr="00186BBE" w:rsidRDefault="00186BBE" w:rsidP="00E279B9">
      <w:r w:rsidRPr="00186BBE">
        <w:rPr>
          <w:rStyle w:val="HideTWBExt"/>
        </w:rPr>
        <w:t>&lt;/Amend&gt;</w:t>
      </w:r>
    </w:p>
    <w:p w14:paraId="5CD7FD9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74</w:t>
      </w:r>
      <w:r w:rsidRPr="00186BBE">
        <w:rPr>
          <w:rStyle w:val="HideTWBExt"/>
          <w:b w:val="0"/>
        </w:rPr>
        <w:t>&lt;/NumAm&gt;</w:t>
      </w:r>
    </w:p>
    <w:p w14:paraId="6528402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432F2A3" w14:textId="77777777" w:rsidR="00CD41FA" w:rsidRPr="00186BBE" w:rsidRDefault="00186BBE" w:rsidP="00CD41FA">
      <w:pPr>
        <w:pStyle w:val="NormalBold"/>
      </w:pPr>
      <w:r w:rsidRPr="00186BBE">
        <w:rPr>
          <w:rStyle w:val="HideTWBExt"/>
          <w:b w:val="0"/>
        </w:rPr>
        <w:t>&lt;Article&gt;</w:t>
      </w:r>
      <w:r w:rsidRPr="00186BBE">
        <w:t>Čl. 11 – odst. 1 – pododstavec 1 b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643BDF7" w14:textId="77777777" w:rsidTr="00CD41FA">
        <w:trPr>
          <w:jc w:val="center"/>
        </w:trPr>
        <w:tc>
          <w:tcPr>
            <w:tcW w:w="9752" w:type="dxa"/>
            <w:gridSpan w:val="2"/>
          </w:tcPr>
          <w:p w14:paraId="41932D75" w14:textId="77777777" w:rsidR="00CD41FA" w:rsidRPr="00186BBE" w:rsidRDefault="00CD41FA">
            <w:pPr>
              <w:keepNext/>
            </w:pPr>
          </w:p>
        </w:tc>
      </w:tr>
      <w:tr w:rsidR="00186BBE" w:rsidRPr="00186BBE" w14:paraId="1CD39B6B" w14:textId="77777777" w:rsidTr="00CD41FA">
        <w:trPr>
          <w:jc w:val="center"/>
        </w:trPr>
        <w:tc>
          <w:tcPr>
            <w:tcW w:w="4876" w:type="dxa"/>
            <w:hideMark/>
          </w:tcPr>
          <w:p w14:paraId="2FDB8C1E" w14:textId="77777777" w:rsidR="00CD41FA" w:rsidRPr="00186BBE" w:rsidRDefault="00186BBE">
            <w:pPr>
              <w:pStyle w:val="ColumnHeading"/>
              <w:keepNext/>
            </w:pPr>
            <w:r w:rsidRPr="00186BBE">
              <w:t>Znění navržené Komisí</w:t>
            </w:r>
          </w:p>
        </w:tc>
        <w:tc>
          <w:tcPr>
            <w:tcW w:w="4876" w:type="dxa"/>
            <w:hideMark/>
          </w:tcPr>
          <w:p w14:paraId="149B1725" w14:textId="77777777" w:rsidR="00CD41FA" w:rsidRPr="00186BBE" w:rsidRDefault="00186BBE">
            <w:pPr>
              <w:pStyle w:val="ColumnHeading"/>
              <w:keepNext/>
            </w:pPr>
            <w:r w:rsidRPr="00186BBE">
              <w:t>Pozměňovací návrh</w:t>
            </w:r>
          </w:p>
        </w:tc>
      </w:tr>
      <w:tr w:rsidR="00186BBE" w:rsidRPr="00186BBE" w14:paraId="59361952" w14:textId="77777777" w:rsidTr="00CD41FA">
        <w:trPr>
          <w:jc w:val="center"/>
        </w:trPr>
        <w:tc>
          <w:tcPr>
            <w:tcW w:w="4876" w:type="dxa"/>
          </w:tcPr>
          <w:p w14:paraId="7CFE1B74" w14:textId="77777777" w:rsidR="00CD41FA" w:rsidRPr="00186BBE" w:rsidRDefault="00CD41FA">
            <w:pPr>
              <w:pStyle w:val="Normal6"/>
            </w:pPr>
          </w:p>
        </w:tc>
        <w:tc>
          <w:tcPr>
            <w:tcW w:w="4876" w:type="dxa"/>
            <w:hideMark/>
          </w:tcPr>
          <w:p w14:paraId="3B702B33" w14:textId="6CD4B3CC" w:rsidR="00CD41FA" w:rsidRPr="00186BBE" w:rsidRDefault="00186BBE">
            <w:pPr>
              <w:pStyle w:val="Normal6"/>
              <w:rPr>
                <w:szCs w:val="24"/>
              </w:rPr>
            </w:pPr>
            <w:r w:rsidRPr="00186BBE">
              <w:rPr>
                <w:b/>
                <w:i/>
              </w:rPr>
              <w:t>Tato podpora se omezí na to, co je nezbytně nutné k</w:t>
            </w:r>
            <w:r>
              <w:rPr>
                <w:b/>
                <w:i/>
              </w:rPr>
              <w:t> </w:t>
            </w:r>
            <w:r w:rsidRPr="00186BBE">
              <w:rPr>
                <w:b/>
                <w:i/>
              </w:rPr>
              <w:t>řešení těchto obtíží a</w:t>
            </w:r>
            <w:r>
              <w:rPr>
                <w:b/>
                <w:i/>
              </w:rPr>
              <w:t> </w:t>
            </w:r>
            <w:r w:rsidRPr="00186BBE">
              <w:rPr>
                <w:b/>
                <w:i/>
              </w:rPr>
              <w:t>k</w:t>
            </w:r>
            <w:r>
              <w:rPr>
                <w:b/>
                <w:i/>
              </w:rPr>
              <w:t> </w:t>
            </w:r>
            <w:r w:rsidRPr="00186BBE">
              <w:rPr>
                <w:b/>
                <w:i/>
              </w:rPr>
              <w:t>zabránění ukončení zemědělské produkce. Zohledňuje přitom potřebu zachovat rovné podmínky a</w:t>
            </w:r>
            <w:r>
              <w:rPr>
                <w:b/>
                <w:i/>
              </w:rPr>
              <w:t> </w:t>
            </w:r>
            <w:r w:rsidRPr="00186BBE">
              <w:rPr>
                <w:b/>
                <w:i/>
              </w:rPr>
              <w:t>zabránit narušení hospodářské soutěže na vnitřním trhu.</w:t>
            </w:r>
          </w:p>
        </w:tc>
      </w:tr>
    </w:tbl>
    <w:p w14:paraId="0B7637C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147AB95" w14:textId="77777777" w:rsidR="00CD41FA" w:rsidRPr="00186BBE" w:rsidRDefault="00186BBE" w:rsidP="00CD41FA">
      <w:r w:rsidRPr="00186BBE">
        <w:rPr>
          <w:rStyle w:val="HideTWBExt"/>
        </w:rPr>
        <w:t>&lt;/Amend&gt;</w:t>
      </w:r>
    </w:p>
    <w:p w14:paraId="458E537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75</w:t>
      </w:r>
      <w:r w:rsidRPr="00186BBE">
        <w:rPr>
          <w:rStyle w:val="HideTWBExt"/>
          <w:b w:val="0"/>
        </w:rPr>
        <w:t>&lt;/NumAm&gt;</w:t>
      </w:r>
    </w:p>
    <w:p w14:paraId="0025AC8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0581015" w14:textId="57BAE05E" w:rsidR="00CD41FA" w:rsidRPr="00186BBE" w:rsidRDefault="00186BBE" w:rsidP="00CD41FA">
      <w:pPr>
        <w:pStyle w:val="NormalBold"/>
      </w:pPr>
      <w:r w:rsidRPr="00186BBE">
        <w:rPr>
          <w:rStyle w:val="HideTWBExt"/>
          <w:b w:val="0"/>
        </w:rPr>
        <w:t>&lt;Article&gt;</w:t>
      </w:r>
      <w:r w:rsidRPr="00186BBE">
        <w:t>Čl. 11 – odst. 3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6222CA8" w14:textId="77777777" w:rsidTr="00CD41FA">
        <w:trPr>
          <w:jc w:val="center"/>
        </w:trPr>
        <w:tc>
          <w:tcPr>
            <w:tcW w:w="9752" w:type="dxa"/>
            <w:gridSpan w:val="2"/>
          </w:tcPr>
          <w:p w14:paraId="0D6DBE17" w14:textId="77777777" w:rsidR="00CD41FA" w:rsidRPr="00186BBE" w:rsidRDefault="00CD41FA">
            <w:pPr>
              <w:keepNext/>
            </w:pPr>
          </w:p>
        </w:tc>
      </w:tr>
      <w:tr w:rsidR="00186BBE" w:rsidRPr="00186BBE" w14:paraId="27ECF0FE" w14:textId="77777777" w:rsidTr="00CD41FA">
        <w:trPr>
          <w:jc w:val="center"/>
        </w:trPr>
        <w:tc>
          <w:tcPr>
            <w:tcW w:w="4876" w:type="dxa"/>
            <w:hideMark/>
          </w:tcPr>
          <w:p w14:paraId="2817FAA1" w14:textId="77777777" w:rsidR="00CD41FA" w:rsidRPr="00186BBE" w:rsidRDefault="00186BBE">
            <w:pPr>
              <w:pStyle w:val="ColumnHeading"/>
              <w:keepNext/>
            </w:pPr>
            <w:r w:rsidRPr="00186BBE">
              <w:t>Znění navržené Komisí</w:t>
            </w:r>
          </w:p>
        </w:tc>
        <w:tc>
          <w:tcPr>
            <w:tcW w:w="4876" w:type="dxa"/>
            <w:hideMark/>
          </w:tcPr>
          <w:p w14:paraId="3AF6C4E9" w14:textId="77777777" w:rsidR="00CD41FA" w:rsidRPr="00186BBE" w:rsidRDefault="00186BBE">
            <w:pPr>
              <w:pStyle w:val="ColumnHeading"/>
              <w:keepNext/>
            </w:pPr>
            <w:r w:rsidRPr="00186BBE">
              <w:t>Pozměňovací návrh</w:t>
            </w:r>
          </w:p>
        </w:tc>
      </w:tr>
      <w:tr w:rsidR="00186BBE" w:rsidRPr="00186BBE" w14:paraId="1453A1C0" w14:textId="77777777" w:rsidTr="00CD41FA">
        <w:trPr>
          <w:jc w:val="center"/>
        </w:trPr>
        <w:tc>
          <w:tcPr>
            <w:tcW w:w="4876" w:type="dxa"/>
          </w:tcPr>
          <w:p w14:paraId="47E60BA7" w14:textId="77777777" w:rsidR="00CD41FA" w:rsidRPr="00186BBE" w:rsidRDefault="00CD41FA">
            <w:pPr>
              <w:pStyle w:val="Normal6"/>
            </w:pPr>
          </w:p>
        </w:tc>
        <w:tc>
          <w:tcPr>
            <w:tcW w:w="4876" w:type="dxa"/>
            <w:hideMark/>
          </w:tcPr>
          <w:p w14:paraId="5F59D52A" w14:textId="04219FD7" w:rsidR="00CD41FA" w:rsidRPr="00186BBE" w:rsidRDefault="00186BBE">
            <w:pPr>
              <w:pStyle w:val="Normal6"/>
              <w:rPr>
                <w:szCs w:val="24"/>
              </w:rPr>
            </w:pPr>
            <w:r w:rsidRPr="00186BBE">
              <w:rPr>
                <w:b/>
                <w:i/>
              </w:rPr>
              <w:t>3a.</w:t>
            </w:r>
            <w:r w:rsidRPr="00186BBE">
              <w:rPr>
                <w:b/>
                <w:i/>
              </w:rPr>
              <w:tab/>
            </w:r>
            <w:r w:rsidRPr="00186BBE">
              <w:rPr>
                <w:b/>
                <w:i/>
              </w:rPr>
              <w:t>Podpora příjmu vázaná na produkci se neposkytuje, pokud vede k</w:t>
            </w:r>
            <w:r>
              <w:rPr>
                <w:b/>
                <w:i/>
              </w:rPr>
              <w:t> </w:t>
            </w:r>
            <w:r w:rsidRPr="00186BBE">
              <w:rPr>
                <w:b/>
                <w:i/>
              </w:rPr>
              <w:t>narušení hospodářské soutěže nebo má nepříznivé dopady na fungování vnitřního trhu.</w:t>
            </w:r>
          </w:p>
        </w:tc>
      </w:tr>
      <w:tr w:rsidR="00186BBE" w:rsidRPr="00186BBE" w14:paraId="702CFCE8" w14:textId="77777777" w:rsidTr="00CD41FA">
        <w:trPr>
          <w:jc w:val="center"/>
        </w:trPr>
        <w:tc>
          <w:tcPr>
            <w:tcW w:w="4876" w:type="dxa"/>
          </w:tcPr>
          <w:p w14:paraId="6770EF08" w14:textId="77777777" w:rsidR="00CD41FA" w:rsidRPr="00186BBE" w:rsidRDefault="00CD41FA">
            <w:pPr>
              <w:pStyle w:val="Normal6"/>
            </w:pPr>
          </w:p>
        </w:tc>
        <w:tc>
          <w:tcPr>
            <w:tcW w:w="4876" w:type="dxa"/>
            <w:hideMark/>
          </w:tcPr>
          <w:p w14:paraId="728EED28" w14:textId="208C1A9B" w:rsidR="00CD41FA" w:rsidRPr="00186BBE" w:rsidRDefault="00186BBE">
            <w:pPr>
              <w:pStyle w:val="Normal6"/>
              <w:rPr>
                <w:szCs w:val="24"/>
              </w:rPr>
            </w:pPr>
            <w:r w:rsidRPr="00186BBE">
              <w:rPr>
                <w:b/>
                <w:i/>
              </w:rPr>
              <w:t>Členské státy, Komise a</w:t>
            </w:r>
            <w:r>
              <w:rPr>
                <w:b/>
                <w:i/>
              </w:rPr>
              <w:t> </w:t>
            </w:r>
            <w:r w:rsidRPr="00186BBE">
              <w:rPr>
                <w:b/>
                <w:i/>
              </w:rPr>
              <w:t>Rada zajistí, aby jakákoli taková podpora byla slučitelná se zachováním rovných podmínek v rámci Unie.</w:t>
            </w:r>
          </w:p>
        </w:tc>
      </w:tr>
    </w:tbl>
    <w:p w14:paraId="08EF4759"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E90C692" w14:textId="77777777" w:rsidR="00CD41FA" w:rsidRPr="00186BBE" w:rsidRDefault="00186BBE" w:rsidP="00CD41FA">
      <w:r w:rsidRPr="00186BBE">
        <w:rPr>
          <w:rStyle w:val="HideTWBExt"/>
        </w:rPr>
        <w:t>&lt;/Amend&gt;</w:t>
      </w:r>
    </w:p>
    <w:p w14:paraId="731EB37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76</w:t>
      </w:r>
      <w:r w:rsidRPr="00186BBE">
        <w:rPr>
          <w:rStyle w:val="HideTWBExt"/>
          <w:b w:val="0"/>
        </w:rPr>
        <w:t>&lt;/NumAm&gt;</w:t>
      </w:r>
    </w:p>
    <w:p w14:paraId="7BD6DF2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D3C9530" w14:textId="77777777" w:rsidR="00CD41FA" w:rsidRPr="00186BBE" w:rsidRDefault="00186BBE" w:rsidP="00CD41FA">
      <w:pPr>
        <w:pStyle w:val="NormalBold"/>
      </w:pPr>
      <w:r w:rsidRPr="00186BBE">
        <w:rPr>
          <w:rStyle w:val="HideTWBExt"/>
          <w:b w:val="0"/>
        </w:rPr>
        <w:t>&lt;Article&gt;</w:t>
      </w:r>
      <w:r w:rsidRPr="00186BBE">
        <w:t>Čl. 11 – odst. 4</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BCE9E41" w14:textId="77777777" w:rsidTr="00C545BB">
        <w:trPr>
          <w:jc w:val="center"/>
        </w:trPr>
        <w:tc>
          <w:tcPr>
            <w:tcW w:w="9752" w:type="dxa"/>
            <w:gridSpan w:val="2"/>
          </w:tcPr>
          <w:p w14:paraId="18345C88" w14:textId="77777777" w:rsidR="00CD41FA" w:rsidRPr="00186BBE" w:rsidRDefault="00CD41FA">
            <w:pPr>
              <w:keepNext/>
            </w:pPr>
          </w:p>
        </w:tc>
      </w:tr>
      <w:tr w:rsidR="00186BBE" w:rsidRPr="00186BBE" w14:paraId="65071F7F" w14:textId="77777777" w:rsidTr="00C545BB">
        <w:trPr>
          <w:jc w:val="center"/>
        </w:trPr>
        <w:tc>
          <w:tcPr>
            <w:tcW w:w="4876" w:type="dxa"/>
            <w:hideMark/>
          </w:tcPr>
          <w:p w14:paraId="3099FD14" w14:textId="77777777" w:rsidR="00CD41FA" w:rsidRPr="00186BBE" w:rsidRDefault="00186BBE">
            <w:pPr>
              <w:pStyle w:val="ColumnHeading"/>
              <w:keepNext/>
            </w:pPr>
            <w:r w:rsidRPr="00186BBE">
              <w:t>Znění navržené Komisí</w:t>
            </w:r>
          </w:p>
        </w:tc>
        <w:tc>
          <w:tcPr>
            <w:tcW w:w="4876" w:type="dxa"/>
            <w:hideMark/>
          </w:tcPr>
          <w:p w14:paraId="1E8EBD76" w14:textId="77777777" w:rsidR="00CD41FA" w:rsidRPr="00186BBE" w:rsidRDefault="00186BBE">
            <w:pPr>
              <w:pStyle w:val="ColumnHeading"/>
              <w:keepNext/>
            </w:pPr>
            <w:r w:rsidRPr="00186BBE">
              <w:t>Pozměňovací návrh</w:t>
            </w:r>
          </w:p>
        </w:tc>
      </w:tr>
      <w:tr w:rsidR="00186BBE" w:rsidRPr="00186BBE" w14:paraId="40E57ADD" w14:textId="77777777" w:rsidTr="00C545BB">
        <w:trPr>
          <w:jc w:val="center"/>
        </w:trPr>
        <w:tc>
          <w:tcPr>
            <w:tcW w:w="4876" w:type="dxa"/>
            <w:hideMark/>
          </w:tcPr>
          <w:p w14:paraId="5D503DDA" w14:textId="6A3A6937" w:rsidR="00CD41FA" w:rsidRPr="00186BBE" w:rsidRDefault="00186BBE">
            <w:pPr>
              <w:pStyle w:val="Normal6"/>
            </w:pPr>
            <w:r w:rsidRPr="00186BBE">
              <w:t>4.</w:t>
            </w:r>
            <w:r w:rsidRPr="00186BBE">
              <w:tab/>
              <w:t>V</w:t>
            </w:r>
            <w:r>
              <w:t> </w:t>
            </w:r>
            <w:r w:rsidRPr="00186BBE">
              <w:t>případě podpory poskytované jako platba na zvíře v</w:t>
            </w:r>
            <w:r>
              <w:t> </w:t>
            </w:r>
            <w:r w:rsidRPr="00186BBE">
              <w:t xml:space="preserve">odvětvích živočišné výroby členské státy </w:t>
            </w:r>
            <w:r w:rsidRPr="00186BBE">
              <w:rPr>
                <w:b/>
                <w:i/>
              </w:rPr>
              <w:t>zohlední dopady na životní prostředí, a</w:t>
            </w:r>
            <w:r>
              <w:rPr>
                <w:b/>
                <w:i/>
              </w:rPr>
              <w:t> </w:t>
            </w:r>
            <w:r w:rsidRPr="00186BBE">
              <w:rPr>
                <w:b/>
                <w:i/>
              </w:rPr>
              <w:t>to i</w:t>
            </w:r>
            <w:r>
              <w:rPr>
                <w:b/>
                <w:i/>
              </w:rPr>
              <w:t> </w:t>
            </w:r>
            <w:r w:rsidRPr="00186BBE">
              <w:rPr>
                <w:b/>
                <w:i/>
              </w:rPr>
              <w:t>stanovením kritérií maximální hustoty chovu hospodářských zvířat v</w:t>
            </w:r>
            <w:r>
              <w:rPr>
                <w:b/>
                <w:i/>
              </w:rPr>
              <w:t> </w:t>
            </w:r>
            <w:r w:rsidRPr="00186BBE">
              <w:rPr>
                <w:b/>
                <w:i/>
              </w:rPr>
              <w:t>oblastech ohrožených znečištěním dusičnany</w:t>
            </w:r>
            <w:r w:rsidRPr="00186BBE">
              <w:t>.</w:t>
            </w:r>
          </w:p>
        </w:tc>
        <w:tc>
          <w:tcPr>
            <w:tcW w:w="4876" w:type="dxa"/>
            <w:hideMark/>
          </w:tcPr>
          <w:p w14:paraId="6A61B18E" w14:textId="47F6DDE8" w:rsidR="00CD41FA" w:rsidRPr="00186BBE" w:rsidRDefault="00186BBE">
            <w:pPr>
              <w:pStyle w:val="Normal6"/>
              <w:rPr>
                <w:szCs w:val="24"/>
              </w:rPr>
            </w:pPr>
            <w:r w:rsidRPr="00186BBE">
              <w:t>4.</w:t>
            </w:r>
            <w:r w:rsidRPr="00186BBE">
              <w:tab/>
              <w:t>V</w:t>
            </w:r>
            <w:r>
              <w:t> </w:t>
            </w:r>
            <w:r w:rsidRPr="00186BBE">
              <w:t>případě podpory poskytované jako platba na zvíře v</w:t>
            </w:r>
            <w:r>
              <w:t> </w:t>
            </w:r>
            <w:r w:rsidRPr="00186BBE">
              <w:t xml:space="preserve">odvětvích živočišné výroby členské státy </w:t>
            </w:r>
            <w:r w:rsidRPr="00186BBE">
              <w:rPr>
                <w:b/>
                <w:i/>
              </w:rPr>
              <w:t>zajistí, aby byla tato podpora prováděna jednoduchým a</w:t>
            </w:r>
            <w:r>
              <w:rPr>
                <w:b/>
                <w:i/>
              </w:rPr>
              <w:t> </w:t>
            </w:r>
            <w:r w:rsidRPr="00186BBE">
              <w:rPr>
                <w:b/>
                <w:i/>
              </w:rPr>
              <w:t>proveditelným způsobem, aniž by byly ukládány dodatečné administrativní nebo dokumentační požadavky</w:t>
            </w:r>
            <w:r w:rsidRPr="00186BBE">
              <w:t>.</w:t>
            </w:r>
          </w:p>
        </w:tc>
      </w:tr>
    </w:tbl>
    <w:p w14:paraId="3EA747C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27A634F" w14:textId="77777777" w:rsidR="00CD41FA" w:rsidRPr="00186BBE" w:rsidRDefault="00186BBE" w:rsidP="00CD41FA">
      <w:r w:rsidRPr="00186BBE">
        <w:rPr>
          <w:rStyle w:val="HideTWBExt"/>
        </w:rPr>
        <w:t>&lt;/Amend&gt;</w:t>
      </w:r>
    </w:p>
    <w:p w14:paraId="1C408D64" w14:textId="77777777" w:rsidR="00E279B9" w:rsidRPr="00186BBE" w:rsidRDefault="00186BBE" w:rsidP="00E279B9">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77</w:t>
      </w:r>
      <w:r w:rsidRPr="00186BBE">
        <w:rPr>
          <w:rStyle w:val="HideTWBExt"/>
          <w:b w:val="0"/>
        </w:rPr>
        <w:t>&lt;/NumAm&gt;</w:t>
      </w:r>
    </w:p>
    <w:p w14:paraId="737CF7F0" w14:textId="77777777" w:rsidR="00E279B9" w:rsidRPr="00186BBE" w:rsidRDefault="00186BBE" w:rsidP="00E279B9">
      <w:pPr>
        <w:pStyle w:val="NormalBold12b"/>
        <w:keepNext/>
      </w:pPr>
      <w:r w:rsidRPr="00186BBE">
        <w:rPr>
          <w:rStyle w:val="HideTWBExt"/>
          <w:b w:val="0"/>
        </w:rPr>
        <w:t>&lt;DocAmend&gt;</w:t>
      </w:r>
      <w:r w:rsidRPr="00186BBE">
        <w:t>Návrh nařízení</w:t>
      </w:r>
      <w:r w:rsidRPr="00186BBE">
        <w:rPr>
          <w:rStyle w:val="HideTWBExt"/>
          <w:b w:val="0"/>
        </w:rPr>
        <w:t>&lt;/DocAmend&gt;</w:t>
      </w:r>
    </w:p>
    <w:p w14:paraId="1C409E63" w14:textId="703FFF19" w:rsidR="00E279B9" w:rsidRPr="00186BBE" w:rsidRDefault="00186BBE" w:rsidP="00E279B9">
      <w:pPr>
        <w:pStyle w:val="NormalBold"/>
      </w:pPr>
      <w:r w:rsidRPr="00186BBE">
        <w:rPr>
          <w:rStyle w:val="HideTWBExt"/>
          <w:b w:val="0"/>
        </w:rPr>
        <w:t>&lt;Article&gt;</w:t>
      </w:r>
      <w:r w:rsidRPr="00186BBE">
        <w:t>Čl. 11 – odst. 4 – pododstavec 1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1800095" w14:textId="77777777" w:rsidTr="00C545BB">
        <w:trPr>
          <w:jc w:val="center"/>
        </w:trPr>
        <w:tc>
          <w:tcPr>
            <w:tcW w:w="9752" w:type="dxa"/>
            <w:gridSpan w:val="2"/>
          </w:tcPr>
          <w:p w14:paraId="7608FA87" w14:textId="77777777" w:rsidR="00E279B9" w:rsidRPr="00186BBE" w:rsidRDefault="00E279B9" w:rsidP="0063405F">
            <w:pPr>
              <w:keepNext/>
            </w:pPr>
          </w:p>
        </w:tc>
      </w:tr>
      <w:tr w:rsidR="00186BBE" w:rsidRPr="00186BBE" w14:paraId="061F9759" w14:textId="77777777" w:rsidTr="00C545BB">
        <w:trPr>
          <w:jc w:val="center"/>
        </w:trPr>
        <w:tc>
          <w:tcPr>
            <w:tcW w:w="4876" w:type="dxa"/>
            <w:hideMark/>
          </w:tcPr>
          <w:p w14:paraId="36A33191" w14:textId="77777777" w:rsidR="00E279B9" w:rsidRPr="00186BBE" w:rsidRDefault="00186BBE" w:rsidP="0063405F">
            <w:pPr>
              <w:pStyle w:val="ColumnHeading"/>
              <w:keepNext/>
            </w:pPr>
            <w:r w:rsidRPr="00186BBE">
              <w:t>Znění navržené Komisí</w:t>
            </w:r>
          </w:p>
        </w:tc>
        <w:tc>
          <w:tcPr>
            <w:tcW w:w="4876" w:type="dxa"/>
            <w:hideMark/>
          </w:tcPr>
          <w:p w14:paraId="2DB14E8F" w14:textId="77777777" w:rsidR="00E279B9" w:rsidRPr="00186BBE" w:rsidRDefault="00186BBE" w:rsidP="0063405F">
            <w:pPr>
              <w:pStyle w:val="ColumnHeading"/>
              <w:keepNext/>
            </w:pPr>
            <w:r w:rsidRPr="00186BBE">
              <w:t>Pozměňovací návrh</w:t>
            </w:r>
          </w:p>
        </w:tc>
      </w:tr>
      <w:tr w:rsidR="00186BBE" w:rsidRPr="00186BBE" w14:paraId="11EC2F1C" w14:textId="77777777" w:rsidTr="00C545BB">
        <w:trPr>
          <w:jc w:val="center"/>
        </w:trPr>
        <w:tc>
          <w:tcPr>
            <w:tcW w:w="4876" w:type="dxa"/>
          </w:tcPr>
          <w:p w14:paraId="04FDEB2E" w14:textId="77777777" w:rsidR="00E279B9" w:rsidRPr="00186BBE" w:rsidRDefault="00E279B9" w:rsidP="0063405F">
            <w:pPr>
              <w:pStyle w:val="Normal6"/>
            </w:pPr>
          </w:p>
        </w:tc>
        <w:tc>
          <w:tcPr>
            <w:tcW w:w="4876" w:type="dxa"/>
            <w:hideMark/>
          </w:tcPr>
          <w:p w14:paraId="1C33FFE2" w14:textId="77777777" w:rsidR="00E279B9" w:rsidRPr="00186BBE" w:rsidRDefault="00186BBE" w:rsidP="0063405F">
            <w:pPr>
              <w:pStyle w:val="Normal6"/>
              <w:rPr>
                <w:szCs w:val="24"/>
              </w:rPr>
            </w:pPr>
            <w:r w:rsidRPr="00186BBE">
              <w:rPr>
                <w:b/>
                <w:i/>
              </w:rPr>
              <w:t>Podpora příjmu vázaná na produkci se poskytuje na každý způsobilý hektar, čímž je zajištěno jednotné a méně byrokratické provádění.</w:t>
            </w:r>
          </w:p>
        </w:tc>
      </w:tr>
    </w:tbl>
    <w:p w14:paraId="2CD80CE1" w14:textId="77777777" w:rsidR="00E279B9" w:rsidRPr="00186BBE" w:rsidRDefault="00186BBE" w:rsidP="00E279B9">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772E70E" w14:textId="77777777" w:rsidR="00E279B9" w:rsidRPr="00186BBE" w:rsidRDefault="00186BBE" w:rsidP="00E279B9">
      <w:r w:rsidRPr="00186BBE">
        <w:rPr>
          <w:rStyle w:val="HideTWBExt"/>
        </w:rPr>
        <w:t>&lt;/Amend&gt;</w:t>
      </w:r>
    </w:p>
    <w:p w14:paraId="0E1703B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78</w:t>
      </w:r>
      <w:r w:rsidRPr="00186BBE">
        <w:rPr>
          <w:rStyle w:val="HideTWBExt"/>
          <w:b w:val="0"/>
        </w:rPr>
        <w:t>&lt;/NumAm&gt;</w:t>
      </w:r>
    </w:p>
    <w:p w14:paraId="23F55DAB"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7171DB9" w14:textId="4F1A9452" w:rsidR="00CD41FA" w:rsidRPr="00186BBE" w:rsidRDefault="00186BBE" w:rsidP="00CD41FA">
      <w:pPr>
        <w:pStyle w:val="NormalBold"/>
      </w:pPr>
      <w:r w:rsidRPr="00186BBE">
        <w:rPr>
          <w:rStyle w:val="HideTWBExt"/>
          <w:b w:val="0"/>
        </w:rPr>
        <w:t>&lt;Article&gt;</w:t>
      </w:r>
      <w:r w:rsidRPr="00186BBE">
        <w:t>Čl. 11 – odst. 4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05E2A5D" w14:textId="77777777" w:rsidTr="00CD41FA">
        <w:trPr>
          <w:jc w:val="center"/>
        </w:trPr>
        <w:tc>
          <w:tcPr>
            <w:tcW w:w="9752" w:type="dxa"/>
            <w:gridSpan w:val="2"/>
          </w:tcPr>
          <w:p w14:paraId="6CDC0950" w14:textId="77777777" w:rsidR="00CD41FA" w:rsidRPr="00186BBE" w:rsidRDefault="00CD41FA">
            <w:pPr>
              <w:keepNext/>
            </w:pPr>
          </w:p>
        </w:tc>
      </w:tr>
      <w:tr w:rsidR="00186BBE" w:rsidRPr="00186BBE" w14:paraId="3DBDB63F" w14:textId="77777777" w:rsidTr="00CD41FA">
        <w:trPr>
          <w:jc w:val="center"/>
        </w:trPr>
        <w:tc>
          <w:tcPr>
            <w:tcW w:w="4876" w:type="dxa"/>
            <w:hideMark/>
          </w:tcPr>
          <w:p w14:paraId="478C05A1" w14:textId="77777777" w:rsidR="00CD41FA" w:rsidRPr="00186BBE" w:rsidRDefault="00186BBE">
            <w:pPr>
              <w:pStyle w:val="ColumnHeading"/>
              <w:keepNext/>
            </w:pPr>
            <w:r w:rsidRPr="00186BBE">
              <w:t>Znění navržené Komisí</w:t>
            </w:r>
          </w:p>
        </w:tc>
        <w:tc>
          <w:tcPr>
            <w:tcW w:w="4876" w:type="dxa"/>
            <w:hideMark/>
          </w:tcPr>
          <w:p w14:paraId="61C0D524" w14:textId="77777777" w:rsidR="00CD41FA" w:rsidRPr="00186BBE" w:rsidRDefault="00186BBE">
            <w:pPr>
              <w:pStyle w:val="ColumnHeading"/>
              <w:keepNext/>
            </w:pPr>
            <w:r w:rsidRPr="00186BBE">
              <w:t>Pozměňovací návrh</w:t>
            </w:r>
          </w:p>
        </w:tc>
      </w:tr>
      <w:tr w:rsidR="00186BBE" w:rsidRPr="00186BBE" w14:paraId="59574F9D" w14:textId="77777777" w:rsidTr="00CD41FA">
        <w:trPr>
          <w:jc w:val="center"/>
        </w:trPr>
        <w:tc>
          <w:tcPr>
            <w:tcW w:w="4876" w:type="dxa"/>
          </w:tcPr>
          <w:p w14:paraId="32056581" w14:textId="77777777" w:rsidR="00CD41FA" w:rsidRPr="00186BBE" w:rsidRDefault="00CD41FA">
            <w:pPr>
              <w:pStyle w:val="Normal6"/>
            </w:pPr>
          </w:p>
        </w:tc>
        <w:tc>
          <w:tcPr>
            <w:tcW w:w="4876" w:type="dxa"/>
            <w:hideMark/>
          </w:tcPr>
          <w:p w14:paraId="1413DECE" w14:textId="1E83ADD5" w:rsidR="00CD41FA" w:rsidRPr="00186BBE" w:rsidRDefault="00186BBE">
            <w:pPr>
              <w:pStyle w:val="Normal6"/>
              <w:rPr>
                <w:szCs w:val="24"/>
              </w:rPr>
            </w:pPr>
            <w:r w:rsidRPr="00186BBE">
              <w:rPr>
                <w:b/>
                <w:i/>
              </w:rPr>
              <w:t>4a.</w:t>
            </w:r>
            <w:r w:rsidRPr="00186BBE">
              <w:rPr>
                <w:b/>
                <w:i/>
              </w:rPr>
              <w:tab/>
            </w:r>
            <w:r w:rsidRPr="00186BBE">
              <w:rPr>
                <w:b/>
                <w:i/>
              </w:rPr>
              <w:t>Finanční příděl na intervence na podporu příjmu vázanou na produkci podle čl. 5 odst. 1 písm. b) tohoto nařízení je omezen na maximálně 12 % příspěvku Unie stanoveného členským státem v</w:t>
            </w:r>
            <w:r>
              <w:rPr>
                <w:b/>
                <w:i/>
              </w:rPr>
              <w:t> </w:t>
            </w:r>
            <w:r w:rsidRPr="00186BBE">
              <w:rPr>
                <w:b/>
                <w:i/>
              </w:rPr>
              <w:t>plánu NRP na intervence na podporu příjmu v</w:t>
            </w:r>
            <w:r>
              <w:rPr>
                <w:b/>
                <w:i/>
              </w:rPr>
              <w:t> </w:t>
            </w:r>
            <w:r w:rsidRPr="00186BBE">
              <w:rPr>
                <w:b/>
                <w:i/>
              </w:rPr>
              <w:t>rámci SZP uvedené v</w:t>
            </w:r>
            <w:r>
              <w:rPr>
                <w:b/>
                <w:i/>
              </w:rPr>
              <w:t> </w:t>
            </w:r>
            <w:r w:rsidRPr="00186BBE">
              <w:rPr>
                <w:b/>
                <w:i/>
              </w:rPr>
              <w:t>odst. 1 písm. a), c), f) a</w:t>
            </w:r>
            <w:r>
              <w:rPr>
                <w:b/>
                <w:i/>
              </w:rPr>
              <w:t> </w:t>
            </w:r>
            <w:r w:rsidRPr="00186BBE">
              <w:rPr>
                <w:b/>
                <w:i/>
              </w:rPr>
              <w:t>g). Tento procentní podíl může být zvýšen maximálně o</w:t>
            </w:r>
            <w:r>
              <w:rPr>
                <w:b/>
                <w:i/>
              </w:rPr>
              <w:t> </w:t>
            </w:r>
            <w:r w:rsidRPr="00186BBE">
              <w:rPr>
                <w:b/>
                <w:i/>
              </w:rPr>
              <w:t>tři procentní body za předpokladu, že částka odpovídající procentnímu podílu přesahujícímu 12 % je přidělena na bílkovinné plodiny a</w:t>
            </w:r>
            <w:r>
              <w:rPr>
                <w:b/>
                <w:i/>
              </w:rPr>
              <w:t> </w:t>
            </w:r>
            <w:r w:rsidRPr="00186BBE">
              <w:rPr>
                <w:b/>
                <w:i/>
              </w:rPr>
              <w:t>podporu zemědělců kombinujících rostlinnou a</w:t>
            </w:r>
            <w:r>
              <w:rPr>
                <w:b/>
                <w:i/>
              </w:rPr>
              <w:t> </w:t>
            </w:r>
            <w:r w:rsidRPr="00186BBE">
              <w:rPr>
                <w:b/>
                <w:i/>
              </w:rPr>
              <w:t>živočišnou výrobu nebo zemědělských oblastí ohrožených ukončením zemědělské výroby, zejména v</w:t>
            </w:r>
            <w:r>
              <w:rPr>
                <w:b/>
                <w:i/>
              </w:rPr>
              <w:t> </w:t>
            </w:r>
            <w:r w:rsidRPr="00186BBE">
              <w:rPr>
                <w:b/>
                <w:i/>
              </w:rPr>
              <w:t>regionech na východní hranici, které jsou vymezeny v</w:t>
            </w:r>
            <w:r>
              <w:rPr>
                <w:b/>
                <w:i/>
              </w:rPr>
              <w:t> </w:t>
            </w:r>
            <w:r w:rsidRPr="00186BBE">
              <w:rPr>
                <w:b/>
                <w:i/>
              </w:rPr>
              <w:t>plánech. Pro účely tohoto článku se regiony na východní hranici rozumí regiony Unie úrovně NUTS2, které sousedí s</w:t>
            </w:r>
            <w:r>
              <w:rPr>
                <w:b/>
                <w:i/>
              </w:rPr>
              <w:t> </w:t>
            </w:r>
            <w:r w:rsidRPr="00186BBE">
              <w:rPr>
                <w:b/>
                <w:i/>
              </w:rPr>
              <w:t>Ruskou federací, Běloruskem nebo Ukrajinou po souši nebo po moři a</w:t>
            </w:r>
            <w:r>
              <w:rPr>
                <w:b/>
                <w:i/>
              </w:rPr>
              <w:t> </w:t>
            </w:r>
            <w:r w:rsidRPr="00186BBE">
              <w:rPr>
                <w:b/>
                <w:i/>
              </w:rPr>
              <w:t>nepokrývají celé území dotčeného členského státu.</w:t>
            </w:r>
          </w:p>
        </w:tc>
      </w:tr>
    </w:tbl>
    <w:p w14:paraId="05961E8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B1D77AE"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64854439" w14:textId="7E8BA598" w:rsidR="00CD41FA" w:rsidRPr="00186BBE" w:rsidRDefault="00186BBE" w:rsidP="00CD41FA">
      <w:pPr>
        <w:pStyle w:val="Normal12Italic"/>
        <w:rPr>
          <w:noProof w:val="0"/>
        </w:rPr>
      </w:pPr>
      <w:r w:rsidRPr="00186BBE">
        <w:t>(úprava bývalého článku 35 odst. 5 nařízení o</w:t>
      </w:r>
      <w:r>
        <w:t> </w:t>
      </w:r>
      <w:r w:rsidRPr="00186BBE">
        <w:t>plánu NRP, přičemž hodnota 20 % byla změněna na 12 % a</w:t>
      </w:r>
      <w:r>
        <w:t> </w:t>
      </w:r>
      <w:r w:rsidRPr="00186BBE">
        <w:t>5 procentních bodů na 3 procentní body; byly doplněny jazykové opravy)</w:t>
      </w:r>
    </w:p>
    <w:p w14:paraId="67971BD7" w14:textId="77777777" w:rsidR="00CD41FA" w:rsidRPr="00186BBE" w:rsidRDefault="00186BBE" w:rsidP="00CD41FA">
      <w:r w:rsidRPr="00186BBE">
        <w:rPr>
          <w:rStyle w:val="HideTWBExt"/>
        </w:rPr>
        <w:t>&lt;/Amend&gt;</w:t>
      </w:r>
    </w:p>
    <w:p w14:paraId="2B13FED8"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79</w:t>
      </w:r>
      <w:r w:rsidRPr="00186BBE">
        <w:rPr>
          <w:rStyle w:val="HideTWBExt"/>
          <w:b w:val="0"/>
        </w:rPr>
        <w:t>&lt;/NumAm&gt;</w:t>
      </w:r>
    </w:p>
    <w:p w14:paraId="392461F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3CFDF42" w14:textId="77777777" w:rsidR="00CD41FA" w:rsidRPr="00186BBE" w:rsidRDefault="00186BBE" w:rsidP="00CD41FA">
      <w:pPr>
        <w:pStyle w:val="NormalBold"/>
      </w:pPr>
      <w:r w:rsidRPr="00186BBE">
        <w:rPr>
          <w:rStyle w:val="HideTWBExt"/>
          <w:b w:val="0"/>
        </w:rPr>
        <w:t>&lt;Article&gt;</w:t>
      </w:r>
      <w:r w:rsidRPr="00186BBE">
        <w:t>Čl. 12 – odst. 1 – pododstavec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6FFFE7F" w14:textId="77777777" w:rsidTr="00CD41FA">
        <w:trPr>
          <w:jc w:val="center"/>
        </w:trPr>
        <w:tc>
          <w:tcPr>
            <w:tcW w:w="9752" w:type="dxa"/>
            <w:gridSpan w:val="2"/>
          </w:tcPr>
          <w:p w14:paraId="18B4B13C" w14:textId="77777777" w:rsidR="00CD41FA" w:rsidRPr="00186BBE" w:rsidRDefault="00CD41FA">
            <w:pPr>
              <w:keepNext/>
            </w:pPr>
          </w:p>
        </w:tc>
      </w:tr>
      <w:tr w:rsidR="00186BBE" w:rsidRPr="00186BBE" w14:paraId="3D6AD393" w14:textId="77777777" w:rsidTr="00CD41FA">
        <w:trPr>
          <w:jc w:val="center"/>
        </w:trPr>
        <w:tc>
          <w:tcPr>
            <w:tcW w:w="4876" w:type="dxa"/>
            <w:hideMark/>
          </w:tcPr>
          <w:p w14:paraId="05D334B8" w14:textId="77777777" w:rsidR="00CD41FA" w:rsidRPr="00186BBE" w:rsidRDefault="00186BBE">
            <w:pPr>
              <w:pStyle w:val="ColumnHeading"/>
              <w:keepNext/>
            </w:pPr>
            <w:r w:rsidRPr="00186BBE">
              <w:t>Znění navržené Komisí</w:t>
            </w:r>
          </w:p>
        </w:tc>
        <w:tc>
          <w:tcPr>
            <w:tcW w:w="4876" w:type="dxa"/>
            <w:hideMark/>
          </w:tcPr>
          <w:p w14:paraId="129A1D83" w14:textId="77777777" w:rsidR="00CD41FA" w:rsidRPr="00186BBE" w:rsidRDefault="00186BBE">
            <w:pPr>
              <w:pStyle w:val="ColumnHeading"/>
              <w:keepNext/>
            </w:pPr>
            <w:r w:rsidRPr="00186BBE">
              <w:t>Pozměňovací návrh</w:t>
            </w:r>
          </w:p>
        </w:tc>
      </w:tr>
      <w:tr w:rsidR="00186BBE" w:rsidRPr="00186BBE" w14:paraId="0D07FD8C" w14:textId="77777777" w:rsidTr="00CD41FA">
        <w:trPr>
          <w:jc w:val="center"/>
        </w:trPr>
        <w:tc>
          <w:tcPr>
            <w:tcW w:w="4876" w:type="dxa"/>
            <w:hideMark/>
          </w:tcPr>
          <w:p w14:paraId="464395F4" w14:textId="1BD85F81" w:rsidR="00CD41FA" w:rsidRPr="00186BBE" w:rsidRDefault="00186BBE">
            <w:pPr>
              <w:pStyle w:val="Normal6"/>
            </w:pPr>
            <w:r w:rsidRPr="00186BBE">
              <w:t xml:space="preserve">Členské státy </w:t>
            </w:r>
            <w:r w:rsidRPr="00186BBE">
              <w:rPr>
                <w:b/>
                <w:i/>
              </w:rPr>
              <w:t>poskytují</w:t>
            </w:r>
            <w:r w:rsidRPr="00186BBE">
              <w:t xml:space="preserve"> zemědělcům podporu pro účast na nástrojích řízení rizik. </w:t>
            </w:r>
            <w:r w:rsidRPr="00186BBE">
              <w:t>Členské státy zajistí, aby se podpora poskytovala pouze na ztráty přesahující hranici alespoň 20 % průměrné roční produkce nebo příjmu zemědělce v</w:t>
            </w:r>
            <w:r>
              <w:t> </w:t>
            </w:r>
            <w:r w:rsidRPr="00186BBE">
              <w:t>předchozích třech letech nebo průměru za tříleté období na základě předcházejícího pětiletého období, přičemž se vyloučí nejvyšší a</w:t>
            </w:r>
            <w:r>
              <w:t> </w:t>
            </w:r>
            <w:r w:rsidRPr="00186BBE">
              <w:t>nejnižší hodnota.</w:t>
            </w:r>
          </w:p>
        </w:tc>
        <w:tc>
          <w:tcPr>
            <w:tcW w:w="4876" w:type="dxa"/>
            <w:hideMark/>
          </w:tcPr>
          <w:p w14:paraId="29DC8C88" w14:textId="59CB7768" w:rsidR="00CD41FA" w:rsidRPr="00186BBE" w:rsidRDefault="00186BBE">
            <w:pPr>
              <w:pStyle w:val="Normal6"/>
              <w:rPr>
                <w:szCs w:val="24"/>
              </w:rPr>
            </w:pPr>
            <w:r w:rsidRPr="00186BBE">
              <w:t xml:space="preserve">Členské státy </w:t>
            </w:r>
            <w:r w:rsidRPr="00186BBE">
              <w:rPr>
                <w:b/>
                <w:i/>
              </w:rPr>
              <w:t>mohou</w:t>
            </w:r>
            <w:r w:rsidRPr="00186BBE">
              <w:t xml:space="preserve"> poskytovat zemědělcům podporu pro účast na nástrojích řízení rizik</w:t>
            </w:r>
            <w:r w:rsidRPr="00186BBE">
              <w:rPr>
                <w:b/>
                <w:i/>
              </w:rPr>
              <w:t>, přičemž je třeba vzít v</w:t>
            </w:r>
            <w:r>
              <w:rPr>
                <w:b/>
                <w:i/>
              </w:rPr>
              <w:t> </w:t>
            </w:r>
            <w:r w:rsidRPr="00186BBE">
              <w:rPr>
                <w:b/>
                <w:i/>
              </w:rPr>
              <w:t>úvahu, že návrh a</w:t>
            </w:r>
            <w:r>
              <w:rPr>
                <w:b/>
                <w:i/>
              </w:rPr>
              <w:t> </w:t>
            </w:r>
            <w:r w:rsidRPr="00186BBE">
              <w:rPr>
                <w:b/>
                <w:i/>
              </w:rPr>
              <w:t>zavádění těchto nástrojů zůstávají v</w:t>
            </w:r>
            <w:r>
              <w:rPr>
                <w:b/>
                <w:i/>
              </w:rPr>
              <w:t> </w:t>
            </w:r>
            <w:r w:rsidRPr="00186BBE">
              <w:rPr>
                <w:b/>
                <w:i/>
              </w:rPr>
              <w:t>pravomoci členských států a</w:t>
            </w:r>
            <w:r>
              <w:rPr>
                <w:b/>
                <w:i/>
              </w:rPr>
              <w:t> </w:t>
            </w:r>
            <w:r w:rsidRPr="00186BBE">
              <w:rPr>
                <w:b/>
                <w:i/>
              </w:rPr>
              <w:t>regionů</w:t>
            </w:r>
            <w:r w:rsidRPr="00186BBE">
              <w:t>. Členské státy zajistí, aby se podpora poskytovala pouze na ztráty přesahující hranici alespoň 20 % průměrné roční produkce nebo příjmu zemědělce v</w:t>
            </w:r>
            <w:r>
              <w:t> </w:t>
            </w:r>
            <w:r w:rsidRPr="00186BBE">
              <w:t>předchozích třech letech nebo průměru za tříleté období na základě předcházejícího pětiletého období, přičemž se vyloučí nejvyšší a</w:t>
            </w:r>
            <w:r>
              <w:t> </w:t>
            </w:r>
            <w:r w:rsidRPr="00186BBE">
              <w:t>nejnižší hodnota.</w:t>
            </w:r>
          </w:p>
        </w:tc>
      </w:tr>
    </w:tbl>
    <w:p w14:paraId="0696A9E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D016FD7" w14:textId="77777777" w:rsidR="00CD41FA" w:rsidRPr="00186BBE" w:rsidRDefault="00186BBE" w:rsidP="00CD41FA">
      <w:r w:rsidRPr="00186BBE">
        <w:rPr>
          <w:rStyle w:val="HideTWBExt"/>
        </w:rPr>
        <w:t>&lt;/Amend&gt;</w:t>
      </w:r>
    </w:p>
    <w:p w14:paraId="1B2C724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80</w:t>
      </w:r>
      <w:r w:rsidRPr="00186BBE">
        <w:rPr>
          <w:rStyle w:val="HideTWBExt"/>
          <w:b w:val="0"/>
        </w:rPr>
        <w:t>&lt;/NumAm&gt;</w:t>
      </w:r>
    </w:p>
    <w:p w14:paraId="1329129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9BA196C" w14:textId="77777777" w:rsidR="00CD41FA" w:rsidRPr="00186BBE" w:rsidRDefault="00186BBE" w:rsidP="00CD41FA">
      <w:pPr>
        <w:pStyle w:val="NormalBold"/>
      </w:pPr>
      <w:r w:rsidRPr="00186BBE">
        <w:rPr>
          <w:rStyle w:val="HideTWBExt"/>
          <w:b w:val="0"/>
        </w:rPr>
        <w:t>&lt;Article&gt;</w:t>
      </w:r>
      <w:r w:rsidRPr="00186BBE">
        <w:t>Čl. 12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F45D5F4" w14:textId="77777777" w:rsidTr="00CD41FA">
        <w:trPr>
          <w:jc w:val="center"/>
        </w:trPr>
        <w:tc>
          <w:tcPr>
            <w:tcW w:w="9752" w:type="dxa"/>
            <w:gridSpan w:val="2"/>
          </w:tcPr>
          <w:p w14:paraId="636E086B" w14:textId="77777777" w:rsidR="00CD41FA" w:rsidRPr="00186BBE" w:rsidRDefault="00CD41FA">
            <w:pPr>
              <w:keepNext/>
            </w:pPr>
          </w:p>
        </w:tc>
      </w:tr>
      <w:tr w:rsidR="00186BBE" w:rsidRPr="00186BBE" w14:paraId="33A15F92" w14:textId="77777777" w:rsidTr="00CD41FA">
        <w:trPr>
          <w:jc w:val="center"/>
        </w:trPr>
        <w:tc>
          <w:tcPr>
            <w:tcW w:w="4876" w:type="dxa"/>
            <w:hideMark/>
          </w:tcPr>
          <w:p w14:paraId="052DA665" w14:textId="77777777" w:rsidR="00CD41FA" w:rsidRPr="00186BBE" w:rsidRDefault="00186BBE">
            <w:pPr>
              <w:pStyle w:val="ColumnHeading"/>
              <w:keepNext/>
            </w:pPr>
            <w:r w:rsidRPr="00186BBE">
              <w:t>Znění navržené Komisí</w:t>
            </w:r>
          </w:p>
        </w:tc>
        <w:tc>
          <w:tcPr>
            <w:tcW w:w="4876" w:type="dxa"/>
            <w:hideMark/>
          </w:tcPr>
          <w:p w14:paraId="43551F5F" w14:textId="77777777" w:rsidR="00CD41FA" w:rsidRPr="00186BBE" w:rsidRDefault="00186BBE">
            <w:pPr>
              <w:pStyle w:val="ColumnHeading"/>
              <w:keepNext/>
            </w:pPr>
            <w:r w:rsidRPr="00186BBE">
              <w:t>Pozměňovací návrh</w:t>
            </w:r>
          </w:p>
        </w:tc>
      </w:tr>
      <w:tr w:rsidR="00186BBE" w:rsidRPr="00186BBE" w14:paraId="550E4B30" w14:textId="77777777" w:rsidTr="00CD41FA">
        <w:trPr>
          <w:jc w:val="center"/>
        </w:trPr>
        <w:tc>
          <w:tcPr>
            <w:tcW w:w="4876" w:type="dxa"/>
            <w:hideMark/>
          </w:tcPr>
          <w:p w14:paraId="50DC38A2" w14:textId="1F489BEF" w:rsidR="00CD41FA" w:rsidRPr="00186BBE" w:rsidRDefault="00186BBE">
            <w:pPr>
              <w:pStyle w:val="Normal6"/>
            </w:pPr>
            <w:r w:rsidRPr="00186BBE">
              <w:t>3.</w:t>
            </w:r>
            <w:r w:rsidRPr="00186BBE">
              <w:tab/>
              <w:t xml:space="preserve">Členské státy mohou použít vhodnou alternativní metodu pro výpočet ztrát </w:t>
            </w:r>
            <w:r w:rsidRPr="00186BBE">
              <w:rPr>
                <w:b/>
                <w:i/>
              </w:rPr>
              <w:t>mladých</w:t>
            </w:r>
            <w:r w:rsidRPr="00186BBE">
              <w:t xml:space="preserve"> zemědělců </w:t>
            </w:r>
            <w:r w:rsidRPr="00186BBE">
              <w:rPr>
                <w:b/>
                <w:i/>
              </w:rPr>
              <w:t>a</w:t>
            </w:r>
            <w:r>
              <w:rPr>
                <w:b/>
                <w:i/>
              </w:rPr>
              <w:t> </w:t>
            </w:r>
            <w:r w:rsidRPr="00186BBE">
              <w:rPr>
                <w:b/>
                <w:i/>
              </w:rPr>
              <w:t>nových zemědělců</w:t>
            </w:r>
            <w:r w:rsidRPr="00186BBE">
              <w:t>.</w:t>
            </w:r>
          </w:p>
        </w:tc>
        <w:tc>
          <w:tcPr>
            <w:tcW w:w="4876" w:type="dxa"/>
            <w:hideMark/>
          </w:tcPr>
          <w:p w14:paraId="2B757B77" w14:textId="3AB5CB5F" w:rsidR="00CD41FA" w:rsidRPr="00186BBE" w:rsidRDefault="00186BBE">
            <w:pPr>
              <w:pStyle w:val="Normal6"/>
              <w:rPr>
                <w:szCs w:val="24"/>
              </w:rPr>
            </w:pPr>
            <w:r w:rsidRPr="00186BBE">
              <w:t>3.</w:t>
            </w:r>
            <w:r w:rsidRPr="00186BBE">
              <w:tab/>
            </w:r>
            <w:r w:rsidRPr="00186BBE">
              <w:t>Členské státy mohou použít vhodnou alternativní metodu pro výpočet ztrát zemědělců</w:t>
            </w:r>
            <w:r w:rsidRPr="00186BBE">
              <w:rPr>
                <w:b/>
                <w:i/>
              </w:rPr>
              <w:t>, kteří o</w:t>
            </w:r>
            <w:r>
              <w:rPr>
                <w:b/>
                <w:i/>
              </w:rPr>
              <w:t> </w:t>
            </w:r>
            <w:r w:rsidRPr="00186BBE">
              <w:rPr>
                <w:b/>
                <w:i/>
              </w:rPr>
              <w:t>to požádají</w:t>
            </w:r>
            <w:r w:rsidRPr="00186BBE">
              <w:t>.</w:t>
            </w:r>
          </w:p>
        </w:tc>
      </w:tr>
    </w:tbl>
    <w:p w14:paraId="20674AC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5AD768F" w14:textId="77777777" w:rsidR="00CD41FA" w:rsidRPr="00186BBE" w:rsidRDefault="00186BBE" w:rsidP="00CD41FA">
      <w:r w:rsidRPr="00186BBE">
        <w:rPr>
          <w:rStyle w:val="HideTWBExt"/>
        </w:rPr>
        <w:t>&lt;/Amend&gt;</w:t>
      </w:r>
    </w:p>
    <w:p w14:paraId="5AAA2ED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81</w:t>
      </w:r>
      <w:r w:rsidRPr="00186BBE">
        <w:rPr>
          <w:rStyle w:val="HideTWBExt"/>
          <w:b w:val="0"/>
        </w:rPr>
        <w:t>&lt;/NumAm&gt;</w:t>
      </w:r>
    </w:p>
    <w:p w14:paraId="4DD4586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650673E" w14:textId="63BE50F8" w:rsidR="00CD41FA" w:rsidRPr="00186BBE" w:rsidRDefault="00186BBE" w:rsidP="00CD41FA">
      <w:pPr>
        <w:pStyle w:val="NormalBold"/>
      </w:pPr>
      <w:r w:rsidRPr="00186BBE">
        <w:rPr>
          <w:rStyle w:val="HideTWBExt"/>
          <w:b w:val="0"/>
        </w:rPr>
        <w:t>&lt;Article&gt;</w:t>
      </w:r>
      <w:r w:rsidRPr="00186BBE">
        <w:t>Čl. 12 – odst. 3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AB73A43" w14:textId="77777777" w:rsidTr="00CD41FA">
        <w:trPr>
          <w:jc w:val="center"/>
        </w:trPr>
        <w:tc>
          <w:tcPr>
            <w:tcW w:w="9752" w:type="dxa"/>
            <w:gridSpan w:val="2"/>
          </w:tcPr>
          <w:p w14:paraId="3595B115" w14:textId="77777777" w:rsidR="00CD41FA" w:rsidRPr="00186BBE" w:rsidRDefault="00CD41FA">
            <w:pPr>
              <w:keepNext/>
            </w:pPr>
          </w:p>
        </w:tc>
      </w:tr>
      <w:tr w:rsidR="00186BBE" w:rsidRPr="00186BBE" w14:paraId="04F758D3" w14:textId="77777777" w:rsidTr="00CD41FA">
        <w:trPr>
          <w:jc w:val="center"/>
        </w:trPr>
        <w:tc>
          <w:tcPr>
            <w:tcW w:w="4876" w:type="dxa"/>
            <w:hideMark/>
          </w:tcPr>
          <w:p w14:paraId="7242E8B0" w14:textId="77777777" w:rsidR="00CD41FA" w:rsidRPr="00186BBE" w:rsidRDefault="00186BBE">
            <w:pPr>
              <w:pStyle w:val="ColumnHeading"/>
              <w:keepNext/>
            </w:pPr>
            <w:r w:rsidRPr="00186BBE">
              <w:t>Znění navržené Komisí</w:t>
            </w:r>
          </w:p>
        </w:tc>
        <w:tc>
          <w:tcPr>
            <w:tcW w:w="4876" w:type="dxa"/>
            <w:hideMark/>
          </w:tcPr>
          <w:p w14:paraId="0BE5ABAA" w14:textId="77777777" w:rsidR="00CD41FA" w:rsidRPr="00186BBE" w:rsidRDefault="00186BBE">
            <w:pPr>
              <w:pStyle w:val="ColumnHeading"/>
              <w:keepNext/>
            </w:pPr>
            <w:r w:rsidRPr="00186BBE">
              <w:t>Pozměňovací návrh</w:t>
            </w:r>
          </w:p>
        </w:tc>
      </w:tr>
      <w:tr w:rsidR="00186BBE" w:rsidRPr="00186BBE" w14:paraId="72193AD6" w14:textId="77777777" w:rsidTr="00CD41FA">
        <w:trPr>
          <w:jc w:val="center"/>
        </w:trPr>
        <w:tc>
          <w:tcPr>
            <w:tcW w:w="4876" w:type="dxa"/>
          </w:tcPr>
          <w:p w14:paraId="201755BF" w14:textId="77777777" w:rsidR="00CD41FA" w:rsidRPr="00186BBE" w:rsidRDefault="00CD41FA">
            <w:pPr>
              <w:pStyle w:val="Normal6"/>
            </w:pPr>
          </w:p>
        </w:tc>
        <w:tc>
          <w:tcPr>
            <w:tcW w:w="4876" w:type="dxa"/>
            <w:hideMark/>
          </w:tcPr>
          <w:p w14:paraId="3A41319E" w14:textId="7D9F881F" w:rsidR="00CD41FA" w:rsidRPr="00186BBE" w:rsidRDefault="00186BBE">
            <w:pPr>
              <w:pStyle w:val="Normal6"/>
              <w:rPr>
                <w:szCs w:val="24"/>
              </w:rPr>
            </w:pPr>
            <w:r w:rsidRPr="00186BBE">
              <w:rPr>
                <w:b/>
                <w:i/>
              </w:rPr>
              <w:t>3a.</w:t>
            </w:r>
            <w:r w:rsidRPr="00186BBE">
              <w:rPr>
                <w:b/>
                <w:i/>
              </w:rPr>
              <w:tab/>
            </w:r>
            <w:r w:rsidRPr="00186BBE">
              <w:rPr>
                <w:b/>
                <w:i/>
              </w:rPr>
              <w:t>Aniž je dotčen odstavec 1, mohou členské státy poskytovat podporu účasti v</w:t>
            </w:r>
            <w:r>
              <w:rPr>
                <w:b/>
                <w:i/>
              </w:rPr>
              <w:t> </w:t>
            </w:r>
            <w:r w:rsidRPr="00186BBE">
              <w:rPr>
                <w:b/>
                <w:i/>
              </w:rPr>
              <w:t>kolektivních nástrojích pro prevenci krizí a</w:t>
            </w:r>
            <w:r>
              <w:rPr>
                <w:b/>
                <w:i/>
              </w:rPr>
              <w:t> </w:t>
            </w:r>
            <w:r w:rsidRPr="00186BBE">
              <w:rPr>
                <w:b/>
                <w:i/>
              </w:rPr>
              <w:t>řízení rizik organizacím producentů, seskupením producentů a</w:t>
            </w:r>
            <w:r>
              <w:rPr>
                <w:b/>
                <w:i/>
              </w:rPr>
              <w:t> </w:t>
            </w:r>
            <w:r w:rsidRPr="00186BBE">
              <w:rPr>
                <w:b/>
                <w:i/>
              </w:rPr>
              <w:t>subjektům představujícím jiné formy spolupráce, které byly zřízeny z</w:t>
            </w:r>
            <w:r>
              <w:rPr>
                <w:b/>
                <w:i/>
              </w:rPr>
              <w:t> </w:t>
            </w:r>
            <w:r w:rsidRPr="00186BBE">
              <w:rPr>
                <w:b/>
                <w:i/>
              </w:rPr>
              <w:t>iniciativy producentů a</w:t>
            </w:r>
            <w:r>
              <w:rPr>
                <w:b/>
                <w:i/>
              </w:rPr>
              <w:t> </w:t>
            </w:r>
            <w:r w:rsidRPr="00186BBE">
              <w:rPr>
                <w:b/>
                <w:i/>
              </w:rPr>
              <w:t>jsou jimi řízeny. Tyto formy spolupráce označí příslušný orgán členského státu jako seskupení producentů na dobu trvání programu. Podpora má formu finančních příspěvků do investičních fondů, jejichž cíle souvisejí s</w:t>
            </w:r>
            <w:r>
              <w:rPr>
                <w:b/>
                <w:i/>
              </w:rPr>
              <w:t> </w:t>
            </w:r>
            <w:r w:rsidRPr="00186BBE">
              <w:rPr>
                <w:b/>
                <w:i/>
              </w:rPr>
              <w:t>konkrétními cíli stanovenými v</w:t>
            </w:r>
            <w:r>
              <w:rPr>
                <w:b/>
                <w:i/>
              </w:rPr>
              <w:t> </w:t>
            </w:r>
            <w:r w:rsidRPr="00186BBE">
              <w:rPr>
                <w:b/>
                <w:i/>
              </w:rPr>
              <w:t>čl. 6 odst. 1 písm. a) a</w:t>
            </w:r>
            <w:r>
              <w:rPr>
                <w:b/>
                <w:i/>
              </w:rPr>
              <w:t> </w:t>
            </w:r>
            <w:r w:rsidRPr="00186BBE">
              <w:rPr>
                <w:b/>
                <w:i/>
              </w:rPr>
              <w:t>c) nařízení č. 1308/2018, s</w:t>
            </w:r>
            <w:r>
              <w:rPr>
                <w:b/>
                <w:i/>
              </w:rPr>
              <w:t> </w:t>
            </w:r>
            <w:r w:rsidRPr="00186BBE">
              <w:rPr>
                <w:b/>
                <w:i/>
              </w:rPr>
              <w:t>cílem předcházet narušením na trzích příslušného odvětví a</w:t>
            </w:r>
            <w:r>
              <w:rPr>
                <w:b/>
                <w:i/>
              </w:rPr>
              <w:t> </w:t>
            </w:r>
            <w:r w:rsidRPr="00186BBE">
              <w:rPr>
                <w:b/>
                <w:i/>
              </w:rPr>
              <w:t>řešit je, a</w:t>
            </w:r>
            <w:r>
              <w:rPr>
                <w:b/>
                <w:i/>
              </w:rPr>
              <w:t> </w:t>
            </w:r>
            <w:r w:rsidRPr="00186BBE">
              <w:rPr>
                <w:b/>
                <w:i/>
              </w:rPr>
              <w:t>zahrnuje také finanční příspěvky na administrativní náklady spojené se zřízením těchto fondů. Při poskytování podpory členské státy schvalují pravidla pro zřizování a</w:t>
            </w:r>
            <w:r>
              <w:rPr>
                <w:b/>
                <w:i/>
              </w:rPr>
              <w:t> </w:t>
            </w:r>
            <w:r w:rsidRPr="00186BBE">
              <w:rPr>
                <w:b/>
                <w:i/>
              </w:rPr>
              <w:t>správu vzájemných fondů.</w:t>
            </w:r>
            <w:r>
              <w:rPr>
                <w:b/>
                <w:i/>
              </w:rPr>
              <w:t xml:space="preserve"> </w:t>
            </w:r>
            <w:r w:rsidRPr="00186BBE">
              <w:rPr>
                <w:b/>
                <w:i/>
              </w:rPr>
              <w:t>T</w:t>
            </w:r>
            <w:r w:rsidRPr="00186BBE">
              <w:rPr>
                <w:b/>
                <w:i/>
              </w:rPr>
              <w:t>ato pravidla stanoví, že intervence ze vzájemných fondů je možná pouze v</w:t>
            </w:r>
            <w:r>
              <w:rPr>
                <w:b/>
                <w:i/>
              </w:rPr>
              <w:t> </w:t>
            </w:r>
            <w:r w:rsidRPr="00186BBE">
              <w:rPr>
                <w:b/>
                <w:i/>
              </w:rPr>
              <w:t>případě poklesu tržních cen v</w:t>
            </w:r>
            <w:r>
              <w:rPr>
                <w:b/>
                <w:i/>
              </w:rPr>
              <w:t> </w:t>
            </w:r>
            <w:r w:rsidRPr="00186BBE">
              <w:rPr>
                <w:b/>
                <w:i/>
              </w:rPr>
              <w:t>daném odvětví o</w:t>
            </w:r>
            <w:r>
              <w:rPr>
                <w:b/>
                <w:i/>
              </w:rPr>
              <w:t> </w:t>
            </w:r>
            <w:r w:rsidRPr="00186BBE">
              <w:rPr>
                <w:b/>
                <w:i/>
              </w:rPr>
              <w:t>nejméně 20 % ve srovnání s</w:t>
            </w:r>
            <w:r>
              <w:rPr>
                <w:b/>
                <w:i/>
              </w:rPr>
              <w:t> </w:t>
            </w:r>
            <w:r w:rsidRPr="00186BBE">
              <w:rPr>
                <w:b/>
                <w:i/>
              </w:rPr>
              <w:t>průměrem zaznamenaným za předchozí tříleté období, případně s</w:t>
            </w:r>
            <w:r>
              <w:rPr>
                <w:b/>
                <w:i/>
              </w:rPr>
              <w:t> </w:t>
            </w:r>
            <w:r w:rsidRPr="00186BBE">
              <w:rPr>
                <w:b/>
                <w:i/>
              </w:rPr>
              <w:t>tříletým průměrem vypočítaným na základě předchozích pěti let, přičemž se nezohledňují nejvyšší a</w:t>
            </w:r>
            <w:r>
              <w:rPr>
                <w:b/>
                <w:i/>
              </w:rPr>
              <w:t> </w:t>
            </w:r>
            <w:r w:rsidRPr="00186BBE">
              <w:rPr>
                <w:b/>
                <w:i/>
              </w:rPr>
              <w:t>nejnižší hodnoty. Členské státy omezí podporu na jednu nebo více sazeb nepřesahujících 70 % příspěvků do vzájemného fondu, správních nákladů vzájemného fondu a</w:t>
            </w:r>
            <w:r>
              <w:rPr>
                <w:b/>
                <w:i/>
              </w:rPr>
              <w:t> </w:t>
            </w:r>
            <w:r w:rsidRPr="00186BBE">
              <w:rPr>
                <w:b/>
                <w:i/>
              </w:rPr>
              <w:t>případně dalších způsobilých nákladů.</w:t>
            </w:r>
          </w:p>
        </w:tc>
      </w:tr>
      <w:tr w:rsidR="00186BBE" w:rsidRPr="00186BBE" w14:paraId="46B733ED" w14:textId="77777777" w:rsidTr="00CD41FA">
        <w:trPr>
          <w:jc w:val="center"/>
        </w:trPr>
        <w:tc>
          <w:tcPr>
            <w:tcW w:w="4876" w:type="dxa"/>
          </w:tcPr>
          <w:p w14:paraId="4CF305AC" w14:textId="77777777" w:rsidR="00CD41FA" w:rsidRPr="00186BBE" w:rsidRDefault="00CD41FA">
            <w:pPr>
              <w:pStyle w:val="Normal6"/>
            </w:pPr>
          </w:p>
        </w:tc>
        <w:tc>
          <w:tcPr>
            <w:tcW w:w="4876" w:type="dxa"/>
            <w:hideMark/>
          </w:tcPr>
          <w:p w14:paraId="222D80E9" w14:textId="77777777" w:rsidR="00CD41FA" w:rsidRPr="00186BBE" w:rsidRDefault="00186BBE">
            <w:pPr>
              <w:pStyle w:val="Normal6"/>
              <w:rPr>
                <w:szCs w:val="24"/>
              </w:rPr>
            </w:pPr>
            <w:r w:rsidRPr="00186BBE">
              <w:rPr>
                <w:b/>
                <w:i/>
              </w:rPr>
              <w:t>Členské státy zajistí, aby nedošlo k poskytnutí nadměrných náhrad v důsledku zkombinování intervencí podle tohoto článku s dalšími veřejnými nebo soukromými systémy řízení rizik.</w:t>
            </w:r>
          </w:p>
        </w:tc>
      </w:tr>
    </w:tbl>
    <w:p w14:paraId="7D4FD74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B037465" w14:textId="77777777" w:rsidR="00CD41FA" w:rsidRPr="00186BBE" w:rsidRDefault="00186BBE" w:rsidP="00CD41FA">
      <w:r w:rsidRPr="00186BBE">
        <w:rPr>
          <w:rStyle w:val="HideTWBExt"/>
        </w:rPr>
        <w:t>&lt;/Amend&gt;</w:t>
      </w:r>
    </w:p>
    <w:p w14:paraId="4E953536"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82</w:t>
      </w:r>
      <w:r w:rsidRPr="00186BBE">
        <w:rPr>
          <w:rStyle w:val="HideTWBExt"/>
          <w:b w:val="0"/>
        </w:rPr>
        <w:t>&lt;/NumAm&gt;</w:t>
      </w:r>
    </w:p>
    <w:p w14:paraId="4D272F7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3548959" w14:textId="77777777" w:rsidR="00CD41FA" w:rsidRPr="00186BBE" w:rsidRDefault="00186BBE" w:rsidP="00CD41FA">
      <w:pPr>
        <w:pStyle w:val="NormalBold"/>
      </w:pPr>
      <w:r w:rsidRPr="00186BBE">
        <w:rPr>
          <w:rStyle w:val="HideTWBExt"/>
          <w:b w:val="0"/>
        </w:rPr>
        <w:t>&lt;Article&gt;</w:t>
      </w:r>
      <w:r w:rsidRPr="00186BBE">
        <w:t>Čl. 12 – odst. 4</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5DF17DA" w14:textId="77777777" w:rsidTr="00CD41FA">
        <w:trPr>
          <w:jc w:val="center"/>
        </w:trPr>
        <w:tc>
          <w:tcPr>
            <w:tcW w:w="9752" w:type="dxa"/>
            <w:gridSpan w:val="2"/>
          </w:tcPr>
          <w:p w14:paraId="0D26001D" w14:textId="77777777" w:rsidR="00CD41FA" w:rsidRPr="00186BBE" w:rsidRDefault="00CD41FA">
            <w:pPr>
              <w:keepNext/>
            </w:pPr>
          </w:p>
        </w:tc>
      </w:tr>
      <w:tr w:rsidR="00186BBE" w:rsidRPr="00186BBE" w14:paraId="487D4FB2" w14:textId="77777777" w:rsidTr="00CD41FA">
        <w:trPr>
          <w:jc w:val="center"/>
        </w:trPr>
        <w:tc>
          <w:tcPr>
            <w:tcW w:w="4876" w:type="dxa"/>
            <w:hideMark/>
          </w:tcPr>
          <w:p w14:paraId="5AA2CC54" w14:textId="77777777" w:rsidR="00CD41FA" w:rsidRPr="00186BBE" w:rsidRDefault="00186BBE">
            <w:pPr>
              <w:pStyle w:val="ColumnHeading"/>
              <w:keepNext/>
            </w:pPr>
            <w:r w:rsidRPr="00186BBE">
              <w:t>Znění navržené Komisí</w:t>
            </w:r>
          </w:p>
        </w:tc>
        <w:tc>
          <w:tcPr>
            <w:tcW w:w="4876" w:type="dxa"/>
            <w:hideMark/>
          </w:tcPr>
          <w:p w14:paraId="32858CF5" w14:textId="77777777" w:rsidR="00CD41FA" w:rsidRPr="00186BBE" w:rsidRDefault="00186BBE">
            <w:pPr>
              <w:pStyle w:val="ColumnHeading"/>
              <w:keepNext/>
            </w:pPr>
            <w:r w:rsidRPr="00186BBE">
              <w:t>Pozměňovací návrh</w:t>
            </w:r>
          </w:p>
        </w:tc>
      </w:tr>
      <w:tr w:rsidR="00186BBE" w:rsidRPr="00186BBE" w14:paraId="10BB3CF2" w14:textId="77777777" w:rsidTr="00CD41FA">
        <w:trPr>
          <w:jc w:val="center"/>
        </w:trPr>
        <w:tc>
          <w:tcPr>
            <w:tcW w:w="4876" w:type="dxa"/>
            <w:hideMark/>
          </w:tcPr>
          <w:p w14:paraId="0A673E74" w14:textId="0F27D985" w:rsidR="00CD41FA" w:rsidRPr="00186BBE" w:rsidRDefault="00186BBE">
            <w:pPr>
              <w:pStyle w:val="Normal6"/>
            </w:pPr>
            <w:r w:rsidRPr="00186BBE">
              <w:t>4.</w:t>
            </w:r>
            <w:r w:rsidRPr="00186BBE">
              <w:tab/>
            </w:r>
            <w:r w:rsidRPr="00186BBE">
              <w:t>Členské státy stanoví metodiku výpočtu ztrát a</w:t>
            </w:r>
            <w:r>
              <w:t> </w:t>
            </w:r>
            <w:r w:rsidRPr="00186BBE">
              <w:t>faktorů vedoucích k</w:t>
            </w:r>
            <w:r>
              <w:t> </w:t>
            </w:r>
            <w:r w:rsidRPr="00186BBE">
              <w:t xml:space="preserve">poskytnutí náhrad </w:t>
            </w:r>
            <w:r w:rsidRPr="00186BBE">
              <w:rPr>
                <w:b/>
                <w:i/>
              </w:rPr>
              <w:t>ve svém</w:t>
            </w:r>
            <w:r w:rsidRPr="00186BBE">
              <w:t xml:space="preserve"> plánu NRPP. Členské státy zajistí, aby nedošlo k poskytnutí nadměrných náhrad v důsledku zkombinování intervencí podle tohoto článku s dalšími veřejnými nebo soukromými systémy řízení rizik. </w:t>
            </w:r>
          </w:p>
        </w:tc>
        <w:tc>
          <w:tcPr>
            <w:tcW w:w="4876" w:type="dxa"/>
            <w:hideMark/>
          </w:tcPr>
          <w:p w14:paraId="35D39300" w14:textId="594B9D2C" w:rsidR="00CD41FA" w:rsidRPr="00186BBE" w:rsidRDefault="00186BBE">
            <w:pPr>
              <w:pStyle w:val="Normal6"/>
              <w:rPr>
                <w:szCs w:val="24"/>
              </w:rPr>
            </w:pPr>
            <w:r w:rsidRPr="00186BBE">
              <w:t>4.</w:t>
            </w:r>
            <w:r w:rsidRPr="00186BBE">
              <w:tab/>
              <w:t>Členské státy stanoví metodiku výpočtu ztrát a</w:t>
            </w:r>
            <w:r>
              <w:t> </w:t>
            </w:r>
            <w:r w:rsidRPr="00186BBE">
              <w:t>faktorů vedoucích k</w:t>
            </w:r>
            <w:r>
              <w:t> </w:t>
            </w:r>
            <w:r w:rsidRPr="00186BBE">
              <w:t>poskytnutí náhrad</w:t>
            </w:r>
            <w:r w:rsidRPr="00186BBE">
              <w:rPr>
                <w:b/>
                <w:i/>
              </w:rPr>
              <w:t>. Tyto metodiky jsou vymezeny jednoznačně a</w:t>
            </w:r>
            <w:r>
              <w:rPr>
                <w:b/>
                <w:i/>
              </w:rPr>
              <w:t> </w:t>
            </w:r>
            <w:r w:rsidRPr="00186BBE">
              <w:rPr>
                <w:b/>
                <w:i/>
              </w:rPr>
              <w:t>způsobem, který umožňuje jejich praktické uplatnění, čímž je zajištěno účinné provádění na správní úrovni. V</w:t>
            </w:r>
            <w:r>
              <w:rPr>
                <w:b/>
                <w:i/>
              </w:rPr>
              <w:t> </w:t>
            </w:r>
            <w:r w:rsidRPr="00186BBE">
              <w:t xml:space="preserve">plánu NRP </w:t>
            </w:r>
            <w:r w:rsidRPr="00186BBE">
              <w:rPr>
                <w:b/>
                <w:i/>
              </w:rPr>
              <w:t>nemusí být uvedeny podrobné specifikace</w:t>
            </w:r>
            <w:r w:rsidRPr="00186BBE">
              <w:t>. Členské státy zajistí, aby nedošlo k poskytnutí nadměrných náhrad v důsledku zkombinování intervencí podle tohoto článku s dalšími veřejnými nebo soukromými systémy řízení rizik.</w:t>
            </w:r>
          </w:p>
        </w:tc>
      </w:tr>
    </w:tbl>
    <w:p w14:paraId="7A1DD08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4D4AE5E" w14:textId="77777777" w:rsidR="00CD41FA" w:rsidRPr="00186BBE" w:rsidRDefault="00186BBE" w:rsidP="00CD41FA">
      <w:r w:rsidRPr="00186BBE">
        <w:rPr>
          <w:rStyle w:val="HideTWBExt"/>
        </w:rPr>
        <w:t>&lt;/Amend&gt;</w:t>
      </w:r>
    </w:p>
    <w:p w14:paraId="4E322D5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83</w:t>
      </w:r>
      <w:r w:rsidRPr="00186BBE">
        <w:rPr>
          <w:rStyle w:val="HideTWBExt"/>
          <w:b w:val="0"/>
        </w:rPr>
        <w:t>&lt;/NumAm&gt;</w:t>
      </w:r>
    </w:p>
    <w:p w14:paraId="7601DFE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0F7B2CE" w14:textId="77777777" w:rsidR="00CD41FA" w:rsidRPr="00186BBE" w:rsidRDefault="00186BBE" w:rsidP="00CD41FA">
      <w:pPr>
        <w:pStyle w:val="NormalBold"/>
      </w:pPr>
      <w:r w:rsidRPr="00186BBE">
        <w:rPr>
          <w:rStyle w:val="HideTWBExt"/>
          <w:b w:val="0"/>
        </w:rPr>
        <w:t>&lt;Article&gt;</w:t>
      </w:r>
      <w:r w:rsidRPr="00186BBE">
        <w:t>Čl. 13 – název</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4436F48" w14:textId="77777777" w:rsidTr="00CD41FA">
        <w:trPr>
          <w:jc w:val="center"/>
        </w:trPr>
        <w:tc>
          <w:tcPr>
            <w:tcW w:w="9752" w:type="dxa"/>
            <w:gridSpan w:val="2"/>
          </w:tcPr>
          <w:p w14:paraId="7993557C" w14:textId="77777777" w:rsidR="00CD41FA" w:rsidRPr="00186BBE" w:rsidRDefault="00CD41FA">
            <w:pPr>
              <w:keepNext/>
            </w:pPr>
          </w:p>
        </w:tc>
      </w:tr>
      <w:tr w:rsidR="00186BBE" w:rsidRPr="00186BBE" w14:paraId="60743BC6" w14:textId="77777777" w:rsidTr="00CD41FA">
        <w:trPr>
          <w:jc w:val="center"/>
        </w:trPr>
        <w:tc>
          <w:tcPr>
            <w:tcW w:w="4876" w:type="dxa"/>
            <w:hideMark/>
          </w:tcPr>
          <w:p w14:paraId="4A10F319" w14:textId="77777777" w:rsidR="00CD41FA" w:rsidRPr="00186BBE" w:rsidRDefault="00186BBE">
            <w:pPr>
              <w:pStyle w:val="ColumnHeading"/>
              <w:keepNext/>
            </w:pPr>
            <w:r w:rsidRPr="00186BBE">
              <w:t>Znění navržené Komisí</w:t>
            </w:r>
          </w:p>
        </w:tc>
        <w:tc>
          <w:tcPr>
            <w:tcW w:w="4876" w:type="dxa"/>
            <w:hideMark/>
          </w:tcPr>
          <w:p w14:paraId="074AED0A" w14:textId="77777777" w:rsidR="00CD41FA" w:rsidRPr="00186BBE" w:rsidRDefault="00186BBE">
            <w:pPr>
              <w:pStyle w:val="ColumnHeading"/>
              <w:keepNext/>
            </w:pPr>
            <w:r w:rsidRPr="00186BBE">
              <w:t>Pozměňovací návrh</w:t>
            </w:r>
          </w:p>
        </w:tc>
      </w:tr>
      <w:tr w:rsidR="00186BBE" w:rsidRPr="00186BBE" w14:paraId="50004BF1" w14:textId="77777777" w:rsidTr="00CD41FA">
        <w:trPr>
          <w:jc w:val="center"/>
        </w:trPr>
        <w:tc>
          <w:tcPr>
            <w:tcW w:w="4876" w:type="dxa"/>
            <w:hideMark/>
          </w:tcPr>
          <w:p w14:paraId="6625FC09" w14:textId="29E74DD6" w:rsidR="00CD41FA" w:rsidRPr="00186BBE" w:rsidRDefault="00186BBE">
            <w:pPr>
              <w:pStyle w:val="Normal6"/>
            </w:pPr>
            <w:r w:rsidRPr="00186BBE">
              <w:t xml:space="preserve">Podpora investic </w:t>
            </w:r>
            <w:r w:rsidRPr="00186BBE">
              <w:rPr>
                <w:b/>
                <w:i/>
              </w:rPr>
              <w:t>pro zemědělce a</w:t>
            </w:r>
            <w:r>
              <w:rPr>
                <w:b/>
                <w:i/>
              </w:rPr>
              <w:t> </w:t>
            </w:r>
            <w:r w:rsidRPr="00186BBE">
              <w:rPr>
                <w:b/>
                <w:i/>
              </w:rPr>
              <w:t>držitele lesů</w:t>
            </w:r>
          </w:p>
        </w:tc>
        <w:tc>
          <w:tcPr>
            <w:tcW w:w="4876" w:type="dxa"/>
            <w:hideMark/>
          </w:tcPr>
          <w:p w14:paraId="5A42CEB1" w14:textId="77777777" w:rsidR="00CD41FA" w:rsidRPr="00186BBE" w:rsidRDefault="00186BBE">
            <w:pPr>
              <w:pStyle w:val="Normal6"/>
              <w:rPr>
                <w:szCs w:val="24"/>
              </w:rPr>
            </w:pPr>
            <w:r w:rsidRPr="00186BBE">
              <w:t>Podpora investic</w:t>
            </w:r>
          </w:p>
        </w:tc>
      </w:tr>
    </w:tbl>
    <w:p w14:paraId="366E4F1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0DE0153" w14:textId="77777777" w:rsidR="00CD41FA" w:rsidRPr="00186BBE" w:rsidRDefault="00186BBE" w:rsidP="00CD41FA">
      <w:r w:rsidRPr="00186BBE">
        <w:rPr>
          <w:rStyle w:val="HideTWBExt"/>
        </w:rPr>
        <w:t>&lt;/Amend&gt;</w:t>
      </w:r>
    </w:p>
    <w:p w14:paraId="1FE5955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84</w:t>
      </w:r>
      <w:r w:rsidRPr="00186BBE">
        <w:rPr>
          <w:rStyle w:val="HideTWBExt"/>
          <w:b w:val="0"/>
        </w:rPr>
        <w:t>&lt;/NumAm&gt;</w:t>
      </w:r>
    </w:p>
    <w:p w14:paraId="459DCE7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206921B" w14:textId="77777777" w:rsidR="00CD41FA" w:rsidRPr="00186BBE" w:rsidRDefault="00186BBE" w:rsidP="00CD41FA">
      <w:pPr>
        <w:pStyle w:val="NormalBold"/>
      </w:pPr>
      <w:r w:rsidRPr="00186BBE">
        <w:rPr>
          <w:rStyle w:val="HideTWBExt"/>
          <w:b w:val="0"/>
        </w:rPr>
        <w:t>&lt;Article&gt;</w:t>
      </w:r>
      <w:r w:rsidRPr="00186BBE">
        <w:t>Čl. 13 – odst.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37B4AFC" w14:textId="77777777" w:rsidTr="00CD41FA">
        <w:trPr>
          <w:jc w:val="center"/>
        </w:trPr>
        <w:tc>
          <w:tcPr>
            <w:tcW w:w="9752" w:type="dxa"/>
            <w:gridSpan w:val="2"/>
          </w:tcPr>
          <w:p w14:paraId="611FFEB5" w14:textId="77777777" w:rsidR="00CD41FA" w:rsidRPr="00186BBE" w:rsidRDefault="00CD41FA">
            <w:pPr>
              <w:keepNext/>
            </w:pPr>
          </w:p>
        </w:tc>
      </w:tr>
      <w:tr w:rsidR="00186BBE" w:rsidRPr="00186BBE" w14:paraId="50DBD864" w14:textId="77777777" w:rsidTr="00CD41FA">
        <w:trPr>
          <w:jc w:val="center"/>
        </w:trPr>
        <w:tc>
          <w:tcPr>
            <w:tcW w:w="4876" w:type="dxa"/>
            <w:hideMark/>
          </w:tcPr>
          <w:p w14:paraId="4BF8683C" w14:textId="77777777" w:rsidR="00CD41FA" w:rsidRPr="00186BBE" w:rsidRDefault="00186BBE">
            <w:pPr>
              <w:pStyle w:val="ColumnHeading"/>
              <w:keepNext/>
            </w:pPr>
            <w:r w:rsidRPr="00186BBE">
              <w:t>Znění navržené Komisí</w:t>
            </w:r>
          </w:p>
        </w:tc>
        <w:tc>
          <w:tcPr>
            <w:tcW w:w="4876" w:type="dxa"/>
            <w:hideMark/>
          </w:tcPr>
          <w:p w14:paraId="13C3929A" w14:textId="77777777" w:rsidR="00CD41FA" w:rsidRPr="00186BBE" w:rsidRDefault="00186BBE">
            <w:pPr>
              <w:pStyle w:val="ColumnHeading"/>
              <w:keepNext/>
            </w:pPr>
            <w:r w:rsidRPr="00186BBE">
              <w:t>Pozměňovací návrh</w:t>
            </w:r>
          </w:p>
        </w:tc>
      </w:tr>
      <w:tr w:rsidR="00186BBE" w:rsidRPr="00186BBE" w14:paraId="04D1D592" w14:textId="77777777" w:rsidTr="00CD41FA">
        <w:trPr>
          <w:jc w:val="center"/>
        </w:trPr>
        <w:tc>
          <w:tcPr>
            <w:tcW w:w="4876" w:type="dxa"/>
            <w:hideMark/>
          </w:tcPr>
          <w:p w14:paraId="1D0941E2" w14:textId="7D53B2A3" w:rsidR="00CD41FA" w:rsidRPr="00186BBE" w:rsidRDefault="00186BBE">
            <w:pPr>
              <w:pStyle w:val="Normal6"/>
            </w:pPr>
            <w:r w:rsidRPr="00186BBE">
              <w:t>1.</w:t>
            </w:r>
            <w:r w:rsidRPr="00186BBE">
              <w:tab/>
              <w:t>Členské státy poskytují podporu podle tohoto článku na produktivní a</w:t>
            </w:r>
            <w:r>
              <w:t> </w:t>
            </w:r>
            <w:r w:rsidRPr="00186BBE">
              <w:t>neproduktivní investice, které vhodně a</w:t>
            </w:r>
            <w:r>
              <w:t> </w:t>
            </w:r>
            <w:r w:rsidRPr="00186BBE">
              <w:t>celkově přispívají k</w:t>
            </w:r>
            <w:r>
              <w:t> </w:t>
            </w:r>
            <w:r w:rsidRPr="00186BBE">
              <w:t>odolnosti zemědělství, potravinových systémů, lesnictví a</w:t>
            </w:r>
            <w:r>
              <w:t> </w:t>
            </w:r>
            <w:r w:rsidRPr="00186BBE">
              <w:t>venkovských oblastí, zejména k</w:t>
            </w:r>
            <w:r>
              <w:t> </w:t>
            </w:r>
            <w:r w:rsidRPr="00186BBE">
              <w:t>odolnosti vůči změně klimatu a</w:t>
            </w:r>
            <w:r>
              <w:t> </w:t>
            </w:r>
            <w:r w:rsidRPr="00186BBE">
              <w:t>vodohospodářské odolnosti. Členské státy ve svých plánech NRPP vysvětlí, jakým způsobem plánují tuto podporu poskytovat.</w:t>
            </w:r>
          </w:p>
        </w:tc>
        <w:tc>
          <w:tcPr>
            <w:tcW w:w="4876" w:type="dxa"/>
            <w:hideMark/>
          </w:tcPr>
          <w:p w14:paraId="07312E82" w14:textId="23B907B7" w:rsidR="00CD41FA" w:rsidRPr="00186BBE" w:rsidRDefault="00186BBE">
            <w:pPr>
              <w:pStyle w:val="Normal6"/>
              <w:rPr>
                <w:szCs w:val="24"/>
              </w:rPr>
            </w:pPr>
            <w:r w:rsidRPr="00186BBE">
              <w:t>1.</w:t>
            </w:r>
            <w:r w:rsidRPr="00186BBE">
              <w:tab/>
              <w:t>Členské státy poskytují podporu podle tohoto článku na produktivní a</w:t>
            </w:r>
            <w:r>
              <w:t> </w:t>
            </w:r>
            <w:r w:rsidRPr="00186BBE">
              <w:t>neproduktivní investice, které vhodně a</w:t>
            </w:r>
            <w:r>
              <w:t> </w:t>
            </w:r>
            <w:r w:rsidRPr="00186BBE">
              <w:t>celkově přispívají k</w:t>
            </w:r>
            <w:r>
              <w:t> </w:t>
            </w:r>
            <w:r w:rsidRPr="00186BBE">
              <w:t>odolnosti zemědělství, potravinových systémů, lesnictví a</w:t>
            </w:r>
            <w:r>
              <w:t> </w:t>
            </w:r>
            <w:r w:rsidRPr="00186BBE">
              <w:t>venkovských oblastí, zejména k</w:t>
            </w:r>
            <w:r>
              <w:t> </w:t>
            </w:r>
            <w:r w:rsidRPr="00186BBE">
              <w:t>odolnosti vůči změně klimatu a</w:t>
            </w:r>
            <w:r>
              <w:t> </w:t>
            </w:r>
            <w:r w:rsidRPr="00186BBE">
              <w:t xml:space="preserve">vodohospodářské odolnosti </w:t>
            </w:r>
            <w:r w:rsidRPr="00186BBE">
              <w:rPr>
                <w:b/>
                <w:i/>
              </w:rPr>
              <w:t>nebo zlepšování dobrých životních podmínek zvířat</w:t>
            </w:r>
            <w:r w:rsidRPr="00186BBE">
              <w:t>. Členské státy ve svých plánech NRPP vysvětlí, jakým způsobem plánují tuto podporu poskytovat.</w:t>
            </w:r>
          </w:p>
        </w:tc>
      </w:tr>
    </w:tbl>
    <w:p w14:paraId="00FAF931"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736744A" w14:textId="77777777" w:rsidR="00CD41FA" w:rsidRPr="00186BBE" w:rsidRDefault="00186BBE" w:rsidP="00CD41FA">
      <w:r w:rsidRPr="00186BBE">
        <w:rPr>
          <w:rStyle w:val="HideTWBExt"/>
        </w:rPr>
        <w:t>&lt;/Amend&gt;</w:t>
      </w:r>
    </w:p>
    <w:p w14:paraId="3F180A2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85</w:t>
      </w:r>
      <w:r w:rsidRPr="00186BBE">
        <w:rPr>
          <w:rStyle w:val="HideTWBExt"/>
          <w:b w:val="0"/>
        </w:rPr>
        <w:t>&lt;/NumAm&gt;</w:t>
      </w:r>
    </w:p>
    <w:p w14:paraId="184A8C9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EFFE0C1" w14:textId="3AB5AC8D" w:rsidR="00CD41FA" w:rsidRPr="00186BBE" w:rsidRDefault="00186BBE" w:rsidP="00CD41FA">
      <w:pPr>
        <w:pStyle w:val="NormalBold"/>
      </w:pPr>
      <w:r w:rsidRPr="00186BBE">
        <w:rPr>
          <w:rStyle w:val="HideTWBExt"/>
          <w:b w:val="0"/>
        </w:rPr>
        <w:t>&lt;Article&gt;</w:t>
      </w:r>
      <w:r w:rsidRPr="00186BBE">
        <w:t>Čl. 13 – odst. 1 – pododstavec 1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0F8F8BA" w14:textId="77777777" w:rsidTr="00CD41FA">
        <w:trPr>
          <w:jc w:val="center"/>
        </w:trPr>
        <w:tc>
          <w:tcPr>
            <w:tcW w:w="9752" w:type="dxa"/>
            <w:gridSpan w:val="2"/>
          </w:tcPr>
          <w:p w14:paraId="395E47E5" w14:textId="77777777" w:rsidR="00CD41FA" w:rsidRPr="00186BBE" w:rsidRDefault="00CD41FA">
            <w:pPr>
              <w:keepNext/>
            </w:pPr>
          </w:p>
        </w:tc>
      </w:tr>
      <w:tr w:rsidR="00186BBE" w:rsidRPr="00186BBE" w14:paraId="2A9950CD" w14:textId="77777777" w:rsidTr="00CD41FA">
        <w:trPr>
          <w:jc w:val="center"/>
        </w:trPr>
        <w:tc>
          <w:tcPr>
            <w:tcW w:w="4876" w:type="dxa"/>
            <w:hideMark/>
          </w:tcPr>
          <w:p w14:paraId="1A6ADDED" w14:textId="77777777" w:rsidR="00CD41FA" w:rsidRPr="00186BBE" w:rsidRDefault="00186BBE">
            <w:pPr>
              <w:pStyle w:val="ColumnHeading"/>
              <w:keepNext/>
            </w:pPr>
            <w:r w:rsidRPr="00186BBE">
              <w:t>Znění navržené Komisí</w:t>
            </w:r>
          </w:p>
        </w:tc>
        <w:tc>
          <w:tcPr>
            <w:tcW w:w="4876" w:type="dxa"/>
            <w:hideMark/>
          </w:tcPr>
          <w:p w14:paraId="10D0855F" w14:textId="77777777" w:rsidR="00CD41FA" w:rsidRPr="00186BBE" w:rsidRDefault="00186BBE">
            <w:pPr>
              <w:pStyle w:val="ColumnHeading"/>
              <w:keepNext/>
            </w:pPr>
            <w:r w:rsidRPr="00186BBE">
              <w:t>Pozměňovací návrh</w:t>
            </w:r>
          </w:p>
        </w:tc>
      </w:tr>
      <w:tr w:rsidR="00186BBE" w:rsidRPr="00186BBE" w14:paraId="0A5E4354" w14:textId="77777777" w:rsidTr="00CD41FA">
        <w:trPr>
          <w:jc w:val="center"/>
        </w:trPr>
        <w:tc>
          <w:tcPr>
            <w:tcW w:w="4876" w:type="dxa"/>
          </w:tcPr>
          <w:p w14:paraId="56BD804B" w14:textId="77777777" w:rsidR="00CD41FA" w:rsidRPr="00186BBE" w:rsidRDefault="00CD41FA">
            <w:pPr>
              <w:pStyle w:val="Normal6"/>
            </w:pPr>
          </w:p>
        </w:tc>
        <w:tc>
          <w:tcPr>
            <w:tcW w:w="4876" w:type="dxa"/>
            <w:hideMark/>
          </w:tcPr>
          <w:p w14:paraId="3EEFA373" w14:textId="03A3D2B1" w:rsidR="00CD41FA" w:rsidRPr="00186BBE" w:rsidRDefault="00186BBE">
            <w:pPr>
              <w:pStyle w:val="Normal6"/>
              <w:rPr>
                <w:szCs w:val="24"/>
              </w:rPr>
            </w:pPr>
            <w:r w:rsidRPr="00186BBE">
              <w:rPr>
                <w:b/>
                <w:i/>
              </w:rPr>
              <w:t>Členské státy upřednostňují investice, které podporují udržitelné zemědělské postupy a</w:t>
            </w:r>
            <w:r>
              <w:rPr>
                <w:b/>
                <w:i/>
              </w:rPr>
              <w:t> </w:t>
            </w:r>
            <w:r w:rsidRPr="00186BBE">
              <w:rPr>
                <w:b/>
                <w:i/>
              </w:rPr>
              <w:t>přispívají k</w:t>
            </w:r>
            <w:r>
              <w:rPr>
                <w:b/>
                <w:i/>
              </w:rPr>
              <w:t> </w:t>
            </w:r>
            <w:r w:rsidRPr="00186BBE">
              <w:rPr>
                <w:b/>
                <w:i/>
              </w:rPr>
              <w:t>účinnějšímu využívání přírodních zdrojů a</w:t>
            </w:r>
            <w:r>
              <w:rPr>
                <w:b/>
                <w:i/>
              </w:rPr>
              <w:t> </w:t>
            </w:r>
            <w:r w:rsidRPr="00186BBE">
              <w:rPr>
                <w:b/>
                <w:i/>
              </w:rPr>
              <w:t>zemědělských vstupů, včetně zavlažování, fertigace a</w:t>
            </w:r>
            <w:r>
              <w:rPr>
                <w:b/>
                <w:i/>
              </w:rPr>
              <w:t> </w:t>
            </w:r>
            <w:r w:rsidRPr="00186BBE">
              <w:rPr>
                <w:b/>
                <w:i/>
              </w:rPr>
              <w:t>precizního zemědělství.</w:t>
            </w:r>
          </w:p>
        </w:tc>
      </w:tr>
    </w:tbl>
    <w:p w14:paraId="5D49AB1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E36107C" w14:textId="77777777" w:rsidR="00CD41FA" w:rsidRPr="00186BBE" w:rsidRDefault="00186BBE" w:rsidP="00CD41FA">
      <w:r w:rsidRPr="00186BBE">
        <w:rPr>
          <w:rStyle w:val="HideTWBExt"/>
        </w:rPr>
        <w:t>&lt;/Amend&gt;</w:t>
      </w:r>
    </w:p>
    <w:p w14:paraId="2B23518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86</w:t>
      </w:r>
      <w:r w:rsidRPr="00186BBE">
        <w:rPr>
          <w:rStyle w:val="HideTWBExt"/>
          <w:b w:val="0"/>
        </w:rPr>
        <w:t>&lt;/NumAm&gt;</w:t>
      </w:r>
    </w:p>
    <w:p w14:paraId="04FC1BF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6C882E1" w14:textId="77777777" w:rsidR="00CD41FA" w:rsidRPr="00186BBE" w:rsidRDefault="00186BBE" w:rsidP="00CD41FA">
      <w:pPr>
        <w:pStyle w:val="NormalBold"/>
      </w:pPr>
      <w:r w:rsidRPr="00186BBE">
        <w:rPr>
          <w:rStyle w:val="HideTWBExt"/>
          <w:b w:val="0"/>
        </w:rPr>
        <w:t>&lt;Article&gt;</w:t>
      </w:r>
      <w:r w:rsidRPr="00186BBE">
        <w:t>Čl. 13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EB975E8" w14:textId="77777777" w:rsidTr="00CD41FA">
        <w:trPr>
          <w:jc w:val="center"/>
        </w:trPr>
        <w:tc>
          <w:tcPr>
            <w:tcW w:w="9752" w:type="dxa"/>
            <w:gridSpan w:val="2"/>
          </w:tcPr>
          <w:p w14:paraId="6551D085" w14:textId="77777777" w:rsidR="00CD41FA" w:rsidRPr="00186BBE" w:rsidRDefault="00CD41FA">
            <w:pPr>
              <w:keepNext/>
            </w:pPr>
          </w:p>
        </w:tc>
      </w:tr>
      <w:tr w:rsidR="00186BBE" w:rsidRPr="00186BBE" w14:paraId="12FB9508" w14:textId="77777777" w:rsidTr="00CD41FA">
        <w:trPr>
          <w:jc w:val="center"/>
        </w:trPr>
        <w:tc>
          <w:tcPr>
            <w:tcW w:w="4876" w:type="dxa"/>
            <w:hideMark/>
          </w:tcPr>
          <w:p w14:paraId="7BECF4DB" w14:textId="77777777" w:rsidR="00CD41FA" w:rsidRPr="00186BBE" w:rsidRDefault="00186BBE">
            <w:pPr>
              <w:pStyle w:val="ColumnHeading"/>
              <w:keepNext/>
            </w:pPr>
            <w:r w:rsidRPr="00186BBE">
              <w:t>Znění navržené Komisí</w:t>
            </w:r>
          </w:p>
        </w:tc>
        <w:tc>
          <w:tcPr>
            <w:tcW w:w="4876" w:type="dxa"/>
            <w:hideMark/>
          </w:tcPr>
          <w:p w14:paraId="4C7A82DF" w14:textId="77777777" w:rsidR="00CD41FA" w:rsidRPr="00186BBE" w:rsidRDefault="00186BBE">
            <w:pPr>
              <w:pStyle w:val="ColumnHeading"/>
              <w:keepNext/>
            </w:pPr>
            <w:r w:rsidRPr="00186BBE">
              <w:t>Pozměňovací návrh</w:t>
            </w:r>
          </w:p>
        </w:tc>
      </w:tr>
      <w:tr w:rsidR="00186BBE" w:rsidRPr="00186BBE" w14:paraId="461BC1E0" w14:textId="77777777" w:rsidTr="00CD41FA">
        <w:trPr>
          <w:jc w:val="center"/>
        </w:trPr>
        <w:tc>
          <w:tcPr>
            <w:tcW w:w="4876" w:type="dxa"/>
            <w:hideMark/>
          </w:tcPr>
          <w:p w14:paraId="58911C96" w14:textId="77777777" w:rsidR="00CD41FA" w:rsidRPr="00186BBE" w:rsidRDefault="00186BBE">
            <w:pPr>
              <w:pStyle w:val="Normal6"/>
            </w:pPr>
            <w:r w:rsidRPr="00186BBE">
              <w:t>3.</w:t>
            </w:r>
            <w:r w:rsidRPr="00186BBE">
              <w:tab/>
            </w:r>
            <w:r w:rsidRPr="00186BBE">
              <w:rPr>
                <w:b/>
                <w:i/>
              </w:rPr>
              <w:t>Podpora</w:t>
            </w:r>
            <w:r w:rsidRPr="00186BBE">
              <w:t xml:space="preserve"> na investice do </w:t>
            </w:r>
            <w:r w:rsidRPr="00186BBE">
              <w:rPr>
                <w:b/>
                <w:i/>
              </w:rPr>
              <w:t>obnovy potenciálu zemědělské nebo lesnické produkce poškozeného přírodními katastrofami, nepříznivými klimatickými jevy nebo katastrofickými událostmi se poskytuje pouze tehdy, pokud daná událost zapříčinila zničení nejméně 30 % potenciálu zemědělské produkce nebo nejméně 20 % potenciálu lesnické produkce</w:t>
            </w:r>
            <w:r w:rsidRPr="00186BBE">
              <w:t>.</w:t>
            </w:r>
          </w:p>
        </w:tc>
        <w:tc>
          <w:tcPr>
            <w:tcW w:w="4876" w:type="dxa"/>
            <w:hideMark/>
          </w:tcPr>
          <w:p w14:paraId="520287AC" w14:textId="139D65C9" w:rsidR="00CD41FA" w:rsidRPr="00186BBE" w:rsidRDefault="00186BBE">
            <w:pPr>
              <w:pStyle w:val="Normal6"/>
              <w:rPr>
                <w:szCs w:val="24"/>
              </w:rPr>
            </w:pPr>
            <w:r w:rsidRPr="00186BBE">
              <w:rPr>
                <w:b/>
                <w:i/>
              </w:rPr>
              <w:t>3.</w:t>
            </w:r>
            <w:r w:rsidRPr="00186BBE">
              <w:rPr>
                <w:b/>
                <w:i/>
              </w:rPr>
              <w:tab/>
              <w:t>Na přístup k</w:t>
            </w:r>
            <w:r>
              <w:rPr>
                <w:b/>
                <w:i/>
              </w:rPr>
              <w:t> </w:t>
            </w:r>
            <w:r w:rsidRPr="00186BBE">
              <w:rPr>
                <w:b/>
                <w:i/>
              </w:rPr>
              <w:t>podpoře</w:t>
            </w:r>
            <w:r w:rsidRPr="00186BBE">
              <w:t xml:space="preserve"> na </w:t>
            </w:r>
            <w:r w:rsidRPr="00186BBE">
              <w:rPr>
                <w:b/>
                <w:i/>
              </w:rPr>
              <w:t>drobné</w:t>
            </w:r>
            <w:r w:rsidRPr="00186BBE">
              <w:t xml:space="preserve"> investice do </w:t>
            </w:r>
            <w:r w:rsidRPr="00186BBE">
              <w:rPr>
                <w:b/>
                <w:i/>
              </w:rPr>
              <w:t>20 000 EUR se vztahuje zjednodušený postup schvalování a</w:t>
            </w:r>
            <w:r>
              <w:rPr>
                <w:b/>
                <w:i/>
              </w:rPr>
              <w:t> </w:t>
            </w:r>
            <w:r w:rsidRPr="00186BBE">
              <w:rPr>
                <w:b/>
                <w:i/>
              </w:rPr>
              <w:t>vyplácení s</w:t>
            </w:r>
            <w:r>
              <w:rPr>
                <w:b/>
                <w:i/>
              </w:rPr>
              <w:t> </w:t>
            </w:r>
            <w:r w:rsidRPr="00186BBE">
              <w:rPr>
                <w:b/>
                <w:i/>
              </w:rPr>
              <w:t>přiměřenými administrativními požadavky, které stanoví každý členský stát ve svém plánu NRP, přičemž za dostačující se považuje doklad o</w:t>
            </w:r>
            <w:r>
              <w:rPr>
                <w:b/>
                <w:i/>
              </w:rPr>
              <w:t> </w:t>
            </w:r>
            <w:r w:rsidRPr="00186BBE">
              <w:rPr>
                <w:b/>
                <w:i/>
              </w:rPr>
              <w:t>úspěšném provedení investice. Přístup k</w:t>
            </w:r>
            <w:r>
              <w:rPr>
                <w:b/>
                <w:i/>
              </w:rPr>
              <w:t> </w:t>
            </w:r>
            <w:r w:rsidRPr="00186BBE">
              <w:rPr>
                <w:b/>
                <w:i/>
              </w:rPr>
              <w:t>podpoře drobných investic reaguje zejména na potřebu, kterou vyjádřily ženy zemědělkyně, pro něž je i</w:t>
            </w:r>
            <w:r>
              <w:rPr>
                <w:b/>
                <w:i/>
              </w:rPr>
              <w:t> </w:t>
            </w:r>
            <w:r w:rsidRPr="00186BBE">
              <w:rPr>
                <w:b/>
                <w:i/>
              </w:rPr>
              <w:t>v</w:t>
            </w:r>
            <w:r>
              <w:rPr>
                <w:b/>
                <w:i/>
              </w:rPr>
              <w:t> </w:t>
            </w:r>
            <w:r w:rsidRPr="00186BBE">
              <w:rPr>
                <w:b/>
                <w:i/>
              </w:rPr>
              <w:t>případě drobných investic obtížnější získat finanční prostředky na založení nebo posílení podniku</w:t>
            </w:r>
            <w:r w:rsidRPr="00186BBE">
              <w:t>.</w:t>
            </w:r>
          </w:p>
        </w:tc>
      </w:tr>
    </w:tbl>
    <w:p w14:paraId="31E999E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9C1D921" w14:textId="77777777" w:rsidR="00CD41FA" w:rsidRPr="00186BBE" w:rsidRDefault="00186BBE" w:rsidP="00CD41FA">
      <w:r w:rsidRPr="00186BBE">
        <w:rPr>
          <w:rStyle w:val="HideTWBExt"/>
        </w:rPr>
        <w:t>&lt;/Amend&gt;</w:t>
      </w:r>
    </w:p>
    <w:p w14:paraId="4CB3B94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87</w:t>
      </w:r>
      <w:r w:rsidRPr="00186BBE">
        <w:rPr>
          <w:rStyle w:val="HideTWBExt"/>
          <w:b w:val="0"/>
        </w:rPr>
        <w:t>&lt;/NumAm&gt;</w:t>
      </w:r>
    </w:p>
    <w:p w14:paraId="25D6CC8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C712FAF" w14:textId="77777777" w:rsidR="00CD41FA" w:rsidRPr="00186BBE" w:rsidRDefault="00186BBE" w:rsidP="00CD41FA">
      <w:pPr>
        <w:pStyle w:val="NormalBold"/>
      </w:pPr>
      <w:r w:rsidRPr="00186BBE">
        <w:rPr>
          <w:rStyle w:val="HideTWBExt"/>
          <w:b w:val="0"/>
        </w:rPr>
        <w:t>&lt;Article&gt;</w:t>
      </w:r>
      <w:r w:rsidRPr="00186BBE">
        <w:t>Čl. 13 – odst. 5</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A022A11" w14:textId="77777777" w:rsidTr="00CD41FA">
        <w:trPr>
          <w:jc w:val="center"/>
        </w:trPr>
        <w:tc>
          <w:tcPr>
            <w:tcW w:w="9752" w:type="dxa"/>
            <w:gridSpan w:val="2"/>
          </w:tcPr>
          <w:p w14:paraId="5D3F21D7" w14:textId="77777777" w:rsidR="00CD41FA" w:rsidRPr="00186BBE" w:rsidRDefault="00CD41FA">
            <w:pPr>
              <w:keepNext/>
            </w:pPr>
          </w:p>
        </w:tc>
      </w:tr>
      <w:tr w:rsidR="00186BBE" w:rsidRPr="00186BBE" w14:paraId="0743FFBB" w14:textId="77777777" w:rsidTr="00CD41FA">
        <w:trPr>
          <w:jc w:val="center"/>
        </w:trPr>
        <w:tc>
          <w:tcPr>
            <w:tcW w:w="4876" w:type="dxa"/>
            <w:hideMark/>
          </w:tcPr>
          <w:p w14:paraId="2014BCC6" w14:textId="77777777" w:rsidR="00CD41FA" w:rsidRPr="00186BBE" w:rsidRDefault="00186BBE">
            <w:pPr>
              <w:pStyle w:val="ColumnHeading"/>
              <w:keepNext/>
            </w:pPr>
            <w:r w:rsidRPr="00186BBE">
              <w:t>Znění navržené Komisí</w:t>
            </w:r>
          </w:p>
        </w:tc>
        <w:tc>
          <w:tcPr>
            <w:tcW w:w="4876" w:type="dxa"/>
            <w:hideMark/>
          </w:tcPr>
          <w:p w14:paraId="569AAF4D" w14:textId="77777777" w:rsidR="00CD41FA" w:rsidRPr="00186BBE" w:rsidRDefault="00186BBE">
            <w:pPr>
              <w:pStyle w:val="ColumnHeading"/>
              <w:keepNext/>
            </w:pPr>
            <w:r w:rsidRPr="00186BBE">
              <w:t>Pozměňovací návrh</w:t>
            </w:r>
          </w:p>
        </w:tc>
      </w:tr>
      <w:tr w:rsidR="00186BBE" w:rsidRPr="00186BBE" w14:paraId="493CD5CB" w14:textId="77777777" w:rsidTr="00CD41FA">
        <w:trPr>
          <w:jc w:val="center"/>
        </w:trPr>
        <w:tc>
          <w:tcPr>
            <w:tcW w:w="4876" w:type="dxa"/>
            <w:hideMark/>
          </w:tcPr>
          <w:p w14:paraId="56B66BD8" w14:textId="65AE8DC8" w:rsidR="00CD41FA" w:rsidRPr="00186BBE" w:rsidRDefault="00186BBE">
            <w:pPr>
              <w:pStyle w:val="Normal6"/>
            </w:pPr>
            <w:r w:rsidRPr="00186BBE">
              <w:rPr>
                <w:b/>
                <w:i/>
              </w:rPr>
              <w:t>5.</w:t>
            </w:r>
            <w:r w:rsidRPr="00186BBE">
              <w:rPr>
                <w:b/>
                <w:i/>
              </w:rPr>
              <w:tab/>
            </w:r>
            <w:r w:rsidRPr="00186BBE">
              <w:rPr>
                <w:b/>
                <w:i/>
              </w:rPr>
              <w:t>Odchylně od odst. 4 písm. a), b) a</w:t>
            </w:r>
            <w:r>
              <w:rPr>
                <w:b/>
                <w:i/>
              </w:rPr>
              <w:t> </w:t>
            </w:r>
            <w:r w:rsidRPr="00186BBE">
              <w:rPr>
                <w:b/>
                <w:i/>
              </w:rPr>
              <w:t>c) se tento požadavek neuplatní, pokud je podpora poskytována prostřednictvím finančních nástrojů.</w:t>
            </w:r>
          </w:p>
        </w:tc>
        <w:tc>
          <w:tcPr>
            <w:tcW w:w="4876" w:type="dxa"/>
            <w:hideMark/>
          </w:tcPr>
          <w:p w14:paraId="2F541F2D" w14:textId="77777777" w:rsidR="00CD41FA" w:rsidRPr="00186BBE" w:rsidRDefault="00186BBE">
            <w:pPr>
              <w:pStyle w:val="Normal6"/>
              <w:rPr>
                <w:szCs w:val="24"/>
              </w:rPr>
            </w:pPr>
            <w:r w:rsidRPr="00186BBE">
              <w:rPr>
                <w:b/>
                <w:i/>
              </w:rPr>
              <w:t>vypouští se</w:t>
            </w:r>
          </w:p>
        </w:tc>
      </w:tr>
    </w:tbl>
    <w:p w14:paraId="3DE29B6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9714D6F" w14:textId="77777777" w:rsidR="00CD41FA" w:rsidRPr="00186BBE" w:rsidRDefault="00186BBE" w:rsidP="00CD41FA">
      <w:r w:rsidRPr="00186BBE">
        <w:rPr>
          <w:rStyle w:val="HideTWBExt"/>
        </w:rPr>
        <w:t>&lt;/Amend&gt;</w:t>
      </w:r>
    </w:p>
    <w:p w14:paraId="4AB474F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88</w:t>
      </w:r>
      <w:r w:rsidRPr="00186BBE">
        <w:rPr>
          <w:rStyle w:val="HideTWBExt"/>
          <w:b w:val="0"/>
        </w:rPr>
        <w:t>&lt;/NumAm&gt;</w:t>
      </w:r>
    </w:p>
    <w:p w14:paraId="07F6FE5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9874F2E" w14:textId="77777777" w:rsidR="00CD41FA" w:rsidRPr="00186BBE" w:rsidRDefault="00186BBE" w:rsidP="00CD41FA">
      <w:pPr>
        <w:pStyle w:val="NormalBold"/>
      </w:pPr>
      <w:r w:rsidRPr="00186BBE">
        <w:rPr>
          <w:rStyle w:val="HideTWBExt"/>
          <w:b w:val="0"/>
        </w:rPr>
        <w:t>&lt;Article&gt;</w:t>
      </w:r>
      <w:r w:rsidRPr="00186BBE">
        <w:t>Čl. 13 – odst. 6 – pododstavec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F2955E1" w14:textId="77777777" w:rsidTr="00CD41FA">
        <w:trPr>
          <w:jc w:val="center"/>
        </w:trPr>
        <w:tc>
          <w:tcPr>
            <w:tcW w:w="9752" w:type="dxa"/>
            <w:gridSpan w:val="2"/>
          </w:tcPr>
          <w:p w14:paraId="46F564D0" w14:textId="77777777" w:rsidR="00CD41FA" w:rsidRPr="00186BBE" w:rsidRDefault="00CD41FA">
            <w:pPr>
              <w:keepNext/>
            </w:pPr>
          </w:p>
        </w:tc>
      </w:tr>
      <w:tr w:rsidR="00186BBE" w:rsidRPr="00186BBE" w14:paraId="18B6B93C" w14:textId="77777777" w:rsidTr="00CD41FA">
        <w:trPr>
          <w:jc w:val="center"/>
        </w:trPr>
        <w:tc>
          <w:tcPr>
            <w:tcW w:w="4876" w:type="dxa"/>
            <w:hideMark/>
          </w:tcPr>
          <w:p w14:paraId="7FD07C2A" w14:textId="77777777" w:rsidR="00CD41FA" w:rsidRPr="00186BBE" w:rsidRDefault="00186BBE">
            <w:pPr>
              <w:pStyle w:val="ColumnHeading"/>
              <w:keepNext/>
            </w:pPr>
            <w:r w:rsidRPr="00186BBE">
              <w:t>Znění navržené Komisí</w:t>
            </w:r>
          </w:p>
        </w:tc>
        <w:tc>
          <w:tcPr>
            <w:tcW w:w="4876" w:type="dxa"/>
            <w:hideMark/>
          </w:tcPr>
          <w:p w14:paraId="7C3858E1" w14:textId="77777777" w:rsidR="00CD41FA" w:rsidRPr="00186BBE" w:rsidRDefault="00186BBE">
            <w:pPr>
              <w:pStyle w:val="ColumnHeading"/>
              <w:keepNext/>
            </w:pPr>
            <w:r w:rsidRPr="00186BBE">
              <w:t>Pozměňovací návrh</w:t>
            </w:r>
          </w:p>
        </w:tc>
      </w:tr>
      <w:tr w:rsidR="00186BBE" w:rsidRPr="00186BBE" w14:paraId="62133657" w14:textId="77777777" w:rsidTr="00CD41FA">
        <w:trPr>
          <w:jc w:val="center"/>
        </w:trPr>
        <w:tc>
          <w:tcPr>
            <w:tcW w:w="4876" w:type="dxa"/>
            <w:hideMark/>
          </w:tcPr>
          <w:p w14:paraId="34ECF243" w14:textId="20127295" w:rsidR="00CD41FA" w:rsidRPr="00186BBE" w:rsidRDefault="00186BBE">
            <w:pPr>
              <w:pStyle w:val="Normal6"/>
            </w:pPr>
            <w:r w:rsidRPr="00186BBE">
              <w:rPr>
                <w:b/>
                <w:i/>
              </w:rPr>
              <w:t>V</w:t>
            </w:r>
            <w:r>
              <w:rPr>
                <w:b/>
                <w:i/>
              </w:rPr>
              <w:t> </w:t>
            </w:r>
            <w:r w:rsidRPr="00186BBE">
              <w:rPr>
                <w:b/>
                <w:i/>
              </w:rPr>
              <w:t>případech, kdy jsou zemědělcům uloženy nové požadavky vyplývající z</w:t>
            </w:r>
            <w:r>
              <w:rPr>
                <w:b/>
                <w:i/>
              </w:rPr>
              <w:t> </w:t>
            </w:r>
            <w:r w:rsidRPr="00186BBE">
              <w:rPr>
                <w:b/>
                <w:i/>
              </w:rPr>
              <w:t>unijního</w:t>
            </w:r>
            <w:r w:rsidRPr="00186BBE">
              <w:t xml:space="preserve"> práva</w:t>
            </w:r>
            <w:r w:rsidRPr="00186BBE">
              <w:rPr>
                <w:b/>
                <w:i/>
              </w:rPr>
              <w:t>, může být podpora poskytnuta na investice určené ke splnění těchto požadavků nejvýše po dobu 36 měsíců ode dne, kdy se tyto</w:t>
            </w:r>
            <w:r w:rsidRPr="00186BBE">
              <w:t xml:space="preserve"> požadavky </w:t>
            </w:r>
            <w:r w:rsidRPr="00186BBE">
              <w:rPr>
                <w:b/>
                <w:i/>
              </w:rPr>
              <w:t>stanou pro daný zemědělský podnik povinnými</w:t>
            </w:r>
            <w:r w:rsidRPr="00186BBE">
              <w:t>.</w:t>
            </w:r>
          </w:p>
        </w:tc>
        <w:tc>
          <w:tcPr>
            <w:tcW w:w="4876" w:type="dxa"/>
            <w:hideMark/>
          </w:tcPr>
          <w:p w14:paraId="0116C86A" w14:textId="47ADE3A5" w:rsidR="00CD41FA" w:rsidRPr="00186BBE" w:rsidRDefault="00186BBE">
            <w:pPr>
              <w:pStyle w:val="Normal6"/>
              <w:rPr>
                <w:szCs w:val="24"/>
              </w:rPr>
            </w:pPr>
            <w:r w:rsidRPr="00186BBE">
              <w:rPr>
                <w:b/>
                <w:i/>
              </w:rPr>
              <w:t>Investiční projekt realizovaný zemědělci splňuje požadavky</w:t>
            </w:r>
            <w:r w:rsidRPr="00186BBE">
              <w:t xml:space="preserve"> práva </w:t>
            </w:r>
            <w:r w:rsidRPr="00186BBE">
              <w:rPr>
                <w:b/>
                <w:i/>
              </w:rPr>
              <w:t>Unie platného v</w:t>
            </w:r>
            <w:r>
              <w:rPr>
                <w:b/>
                <w:i/>
              </w:rPr>
              <w:t> </w:t>
            </w:r>
            <w:r w:rsidRPr="00186BBE">
              <w:rPr>
                <w:b/>
                <w:i/>
              </w:rPr>
              <w:t>době, kdy orgán poskytující podporu schválil žádost o</w:t>
            </w:r>
            <w:r>
              <w:rPr>
                <w:b/>
                <w:i/>
              </w:rPr>
              <w:t> </w:t>
            </w:r>
            <w:r w:rsidRPr="00186BBE">
              <w:rPr>
                <w:b/>
                <w:i/>
              </w:rPr>
              <w:t>investiční podporu. Zemědělci splňují nové</w:t>
            </w:r>
            <w:r w:rsidRPr="00186BBE">
              <w:t xml:space="preserve"> požadavky </w:t>
            </w:r>
            <w:r w:rsidRPr="00186BBE">
              <w:rPr>
                <w:b/>
                <w:i/>
              </w:rPr>
              <w:t>po realizaci investičního projektu</w:t>
            </w:r>
            <w:r w:rsidRPr="00186BBE">
              <w:t>.</w:t>
            </w:r>
          </w:p>
        </w:tc>
      </w:tr>
    </w:tbl>
    <w:p w14:paraId="16188B6A"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6A91E59" w14:textId="77777777" w:rsidR="00CD41FA" w:rsidRPr="00186BBE" w:rsidRDefault="00186BBE" w:rsidP="00CD41FA">
      <w:r w:rsidRPr="00186BBE">
        <w:rPr>
          <w:rStyle w:val="HideTWBExt"/>
        </w:rPr>
        <w:t>&lt;/Amend&gt;</w:t>
      </w:r>
    </w:p>
    <w:p w14:paraId="60FE290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89</w:t>
      </w:r>
      <w:r w:rsidRPr="00186BBE">
        <w:rPr>
          <w:rStyle w:val="HideTWBExt"/>
          <w:b w:val="0"/>
        </w:rPr>
        <w:t>&lt;/NumAm&gt;</w:t>
      </w:r>
    </w:p>
    <w:p w14:paraId="1179C71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7D6ADDF" w14:textId="77777777" w:rsidR="00CD41FA" w:rsidRPr="00186BBE" w:rsidRDefault="00186BBE" w:rsidP="00CD41FA">
      <w:pPr>
        <w:pStyle w:val="NormalBold"/>
      </w:pPr>
      <w:r w:rsidRPr="00186BBE">
        <w:rPr>
          <w:rStyle w:val="HideTWBExt"/>
          <w:b w:val="0"/>
        </w:rPr>
        <w:t>&lt;Article&gt;</w:t>
      </w:r>
      <w:r w:rsidRPr="00186BBE">
        <w:t>Čl. 13 – odst. 6 – pododstavec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C841D9C" w14:textId="77777777" w:rsidTr="00CD41FA">
        <w:trPr>
          <w:jc w:val="center"/>
        </w:trPr>
        <w:tc>
          <w:tcPr>
            <w:tcW w:w="9752" w:type="dxa"/>
            <w:gridSpan w:val="2"/>
          </w:tcPr>
          <w:p w14:paraId="51D8FD8E" w14:textId="77777777" w:rsidR="00CD41FA" w:rsidRPr="00186BBE" w:rsidRDefault="00CD41FA">
            <w:pPr>
              <w:keepNext/>
            </w:pPr>
          </w:p>
        </w:tc>
      </w:tr>
      <w:tr w:rsidR="00186BBE" w:rsidRPr="00186BBE" w14:paraId="3D0DCBA3" w14:textId="77777777" w:rsidTr="00CD41FA">
        <w:trPr>
          <w:jc w:val="center"/>
        </w:trPr>
        <w:tc>
          <w:tcPr>
            <w:tcW w:w="4876" w:type="dxa"/>
            <w:hideMark/>
          </w:tcPr>
          <w:p w14:paraId="4370A82A" w14:textId="77777777" w:rsidR="00CD41FA" w:rsidRPr="00186BBE" w:rsidRDefault="00186BBE">
            <w:pPr>
              <w:pStyle w:val="ColumnHeading"/>
              <w:keepNext/>
            </w:pPr>
            <w:r w:rsidRPr="00186BBE">
              <w:t>Znění navržené Komisí</w:t>
            </w:r>
          </w:p>
        </w:tc>
        <w:tc>
          <w:tcPr>
            <w:tcW w:w="4876" w:type="dxa"/>
            <w:hideMark/>
          </w:tcPr>
          <w:p w14:paraId="53F01977" w14:textId="77777777" w:rsidR="00CD41FA" w:rsidRPr="00186BBE" w:rsidRDefault="00186BBE">
            <w:pPr>
              <w:pStyle w:val="ColumnHeading"/>
              <w:keepNext/>
            </w:pPr>
            <w:r w:rsidRPr="00186BBE">
              <w:t>Pozměňovací návrh</w:t>
            </w:r>
          </w:p>
        </w:tc>
      </w:tr>
      <w:tr w:rsidR="00186BBE" w:rsidRPr="00186BBE" w14:paraId="0891C46F" w14:textId="77777777" w:rsidTr="00CD41FA">
        <w:trPr>
          <w:jc w:val="center"/>
        </w:trPr>
        <w:tc>
          <w:tcPr>
            <w:tcW w:w="4876" w:type="dxa"/>
            <w:hideMark/>
          </w:tcPr>
          <w:p w14:paraId="554A0B26" w14:textId="22082AF5" w:rsidR="00CD41FA" w:rsidRPr="00186BBE" w:rsidRDefault="00186BBE">
            <w:pPr>
              <w:pStyle w:val="Normal6"/>
            </w:pPr>
            <w:r w:rsidRPr="00186BBE">
              <w:rPr>
                <w:b/>
                <w:i/>
              </w:rPr>
              <w:t>Mladým zemědělcům, kteří poprvé začínají působit v</w:t>
            </w:r>
            <w:r>
              <w:rPr>
                <w:b/>
                <w:i/>
              </w:rPr>
              <w:t> </w:t>
            </w:r>
            <w:r w:rsidRPr="00186BBE">
              <w:rPr>
                <w:b/>
                <w:i/>
              </w:rPr>
              <w:t>zemědělském podniku ve funkci vedoucího tohoto podniku, může být podpora na investice za účelem splnění požadavků</w:t>
            </w:r>
            <w:r w:rsidRPr="00186BBE">
              <w:t xml:space="preserve"> práva Unie </w:t>
            </w:r>
            <w:r w:rsidRPr="00186BBE">
              <w:rPr>
                <w:b/>
                <w:i/>
              </w:rPr>
              <w:t>poskytnuta na dobu nejvýše 36 měsíců ode dne zahájení činnosti nebo do dokončení akcí stanovených v</w:t>
            </w:r>
            <w:r>
              <w:rPr>
                <w:b/>
                <w:i/>
              </w:rPr>
              <w:t> </w:t>
            </w:r>
            <w:r w:rsidRPr="00186BBE">
              <w:rPr>
                <w:b/>
                <w:i/>
              </w:rPr>
              <w:t>podnikatelském plánu podle čl. 14 odst. 3</w:t>
            </w:r>
            <w:r w:rsidRPr="00186BBE">
              <w:t>. Členské státy mohou podle tohoto odstavce přidělit platby pouze za účelem kompenzace příjemců za zcela či částečně dodatečně vzniklé náklady v</w:t>
            </w:r>
            <w:r>
              <w:t> </w:t>
            </w:r>
            <w:r w:rsidRPr="00186BBE">
              <w:t>důsledku plnění těchto požadavků.</w:t>
            </w:r>
          </w:p>
        </w:tc>
        <w:tc>
          <w:tcPr>
            <w:tcW w:w="4876" w:type="dxa"/>
            <w:hideMark/>
          </w:tcPr>
          <w:p w14:paraId="149A8FF7" w14:textId="579247F6" w:rsidR="00CD41FA" w:rsidRPr="00186BBE" w:rsidRDefault="00186BBE">
            <w:pPr>
              <w:pStyle w:val="Normal6"/>
              <w:rPr>
                <w:szCs w:val="24"/>
              </w:rPr>
            </w:pPr>
            <w:r w:rsidRPr="00186BBE">
              <w:rPr>
                <w:b/>
                <w:i/>
              </w:rPr>
              <w:t>Investiční projekt realizovaný mladými zemědělci splňuje požadavky</w:t>
            </w:r>
            <w:r w:rsidRPr="00186BBE">
              <w:t xml:space="preserve"> práva Unie </w:t>
            </w:r>
            <w:r w:rsidRPr="00186BBE">
              <w:rPr>
                <w:b/>
                <w:i/>
              </w:rPr>
              <w:t>platné v</w:t>
            </w:r>
            <w:r>
              <w:rPr>
                <w:b/>
                <w:i/>
              </w:rPr>
              <w:t> </w:t>
            </w:r>
            <w:r w:rsidRPr="00186BBE">
              <w:rPr>
                <w:b/>
                <w:i/>
              </w:rPr>
              <w:t>době, kdy orgán poskytující podporu schválil žádost o</w:t>
            </w:r>
            <w:r>
              <w:rPr>
                <w:b/>
                <w:i/>
              </w:rPr>
              <w:t> </w:t>
            </w:r>
            <w:r w:rsidRPr="00186BBE">
              <w:rPr>
                <w:b/>
                <w:i/>
              </w:rPr>
              <w:t>investiční podporu. Tyto požadavky práva Unie splňují mladí zemědělci po realizaci investičního projektu</w:t>
            </w:r>
            <w:r w:rsidRPr="00186BBE">
              <w:t>. Členské státy mohou podle tohoto odstavce přidělit platby pouze za účelem kompenzace příjemců za zcela či částečně dodatečně vzniklé náklady v</w:t>
            </w:r>
            <w:r>
              <w:t> </w:t>
            </w:r>
            <w:r w:rsidRPr="00186BBE">
              <w:t>důsledku plnění těchto požadavků.</w:t>
            </w:r>
          </w:p>
        </w:tc>
      </w:tr>
    </w:tbl>
    <w:p w14:paraId="5B2997A9"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5AC1738" w14:textId="77777777" w:rsidR="00CD41FA" w:rsidRPr="00186BBE" w:rsidRDefault="00186BBE" w:rsidP="00CD41FA">
      <w:r w:rsidRPr="00186BBE">
        <w:rPr>
          <w:rStyle w:val="HideTWBExt"/>
        </w:rPr>
        <w:t>&lt;/Amend&gt;</w:t>
      </w:r>
    </w:p>
    <w:p w14:paraId="16039D9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90</w:t>
      </w:r>
      <w:r w:rsidRPr="00186BBE">
        <w:rPr>
          <w:rStyle w:val="HideTWBExt"/>
          <w:b w:val="0"/>
        </w:rPr>
        <w:t>&lt;/NumAm&gt;</w:t>
      </w:r>
    </w:p>
    <w:p w14:paraId="23C20A1E"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60AED53" w14:textId="5D6A3BFE" w:rsidR="00CD41FA" w:rsidRPr="00186BBE" w:rsidRDefault="00186BBE" w:rsidP="00CD41FA">
      <w:pPr>
        <w:pStyle w:val="NormalBold"/>
      </w:pPr>
      <w:r w:rsidRPr="00186BBE">
        <w:rPr>
          <w:rStyle w:val="HideTWBExt"/>
          <w:b w:val="0"/>
        </w:rPr>
        <w:t>&lt;Article&gt;</w:t>
      </w:r>
      <w:r w:rsidRPr="00186BBE">
        <w:t>Čl. 13 – odst. 6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857E9D7" w14:textId="77777777" w:rsidTr="00CD41FA">
        <w:trPr>
          <w:jc w:val="center"/>
        </w:trPr>
        <w:tc>
          <w:tcPr>
            <w:tcW w:w="9752" w:type="dxa"/>
            <w:gridSpan w:val="2"/>
          </w:tcPr>
          <w:p w14:paraId="4C3F6D7B" w14:textId="77777777" w:rsidR="00CD41FA" w:rsidRPr="00186BBE" w:rsidRDefault="00CD41FA">
            <w:pPr>
              <w:keepNext/>
            </w:pPr>
          </w:p>
        </w:tc>
      </w:tr>
      <w:tr w:rsidR="00186BBE" w:rsidRPr="00186BBE" w14:paraId="2F9E19BA" w14:textId="77777777" w:rsidTr="00CD41FA">
        <w:trPr>
          <w:jc w:val="center"/>
        </w:trPr>
        <w:tc>
          <w:tcPr>
            <w:tcW w:w="4876" w:type="dxa"/>
            <w:hideMark/>
          </w:tcPr>
          <w:p w14:paraId="1FB2B500" w14:textId="77777777" w:rsidR="00CD41FA" w:rsidRPr="00186BBE" w:rsidRDefault="00186BBE">
            <w:pPr>
              <w:pStyle w:val="ColumnHeading"/>
              <w:keepNext/>
            </w:pPr>
            <w:r w:rsidRPr="00186BBE">
              <w:t>Znění navržené Komisí</w:t>
            </w:r>
          </w:p>
        </w:tc>
        <w:tc>
          <w:tcPr>
            <w:tcW w:w="4876" w:type="dxa"/>
            <w:hideMark/>
          </w:tcPr>
          <w:p w14:paraId="25D676F3" w14:textId="77777777" w:rsidR="00CD41FA" w:rsidRPr="00186BBE" w:rsidRDefault="00186BBE">
            <w:pPr>
              <w:pStyle w:val="ColumnHeading"/>
              <w:keepNext/>
            </w:pPr>
            <w:r w:rsidRPr="00186BBE">
              <w:t>Pozměňovací návrh</w:t>
            </w:r>
          </w:p>
        </w:tc>
      </w:tr>
      <w:tr w:rsidR="00186BBE" w:rsidRPr="00186BBE" w14:paraId="64423F79" w14:textId="77777777" w:rsidTr="00CD41FA">
        <w:trPr>
          <w:jc w:val="center"/>
        </w:trPr>
        <w:tc>
          <w:tcPr>
            <w:tcW w:w="4876" w:type="dxa"/>
          </w:tcPr>
          <w:p w14:paraId="5F4DB90E" w14:textId="77777777" w:rsidR="00CD41FA" w:rsidRPr="00186BBE" w:rsidRDefault="00CD41FA">
            <w:pPr>
              <w:pStyle w:val="Normal6"/>
            </w:pPr>
          </w:p>
        </w:tc>
        <w:tc>
          <w:tcPr>
            <w:tcW w:w="4876" w:type="dxa"/>
            <w:hideMark/>
          </w:tcPr>
          <w:p w14:paraId="43C128AD" w14:textId="44894FDB" w:rsidR="00CD41FA" w:rsidRPr="00186BBE" w:rsidRDefault="00186BBE">
            <w:pPr>
              <w:pStyle w:val="Normal6"/>
              <w:rPr>
                <w:szCs w:val="24"/>
              </w:rPr>
            </w:pPr>
            <w:r w:rsidRPr="00186BBE">
              <w:rPr>
                <w:b/>
                <w:i/>
              </w:rPr>
              <w:t>6a.</w:t>
            </w:r>
            <w:r w:rsidRPr="00186BBE">
              <w:rPr>
                <w:b/>
                <w:i/>
              </w:rPr>
              <w:tab/>
            </w:r>
            <w:r w:rsidRPr="00186BBE">
              <w:rPr>
                <w:b/>
                <w:i/>
              </w:rPr>
              <w:t>Maximální míra podpory použitelná na intervence uvedené v</w:t>
            </w:r>
            <w:r>
              <w:rPr>
                <w:b/>
                <w:i/>
              </w:rPr>
              <w:t> </w:t>
            </w:r>
            <w:r w:rsidRPr="00186BBE">
              <w:rPr>
                <w:b/>
                <w:i/>
              </w:rPr>
              <w:t>čl. 5 odst. 1 písm. i) tohoto nařízení [investice pro zemědělce] činí 75 % celkových způsobilých nákladů na každou intervenci. Maximální míra podpory použitelná na intervence uvedené v</w:t>
            </w:r>
            <w:r>
              <w:rPr>
                <w:b/>
                <w:i/>
              </w:rPr>
              <w:t> </w:t>
            </w:r>
            <w:r w:rsidRPr="00186BBE">
              <w:rPr>
                <w:b/>
                <w:i/>
              </w:rPr>
              <w:t>odst. 1 písm. i), které jsou zaměřeny na mladé zemědělce, však činí 85 % způsobilých veřejných výdajů.</w:t>
            </w:r>
          </w:p>
        </w:tc>
      </w:tr>
    </w:tbl>
    <w:p w14:paraId="5C8A01D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5764D42"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167EABE1" w14:textId="51722C68" w:rsidR="00CD41FA" w:rsidRPr="00186BBE" w:rsidRDefault="00186BBE" w:rsidP="00CD41FA">
      <w:pPr>
        <w:pStyle w:val="Normal12Italic"/>
        <w:rPr>
          <w:noProof w:val="0"/>
        </w:rPr>
      </w:pPr>
      <w:r w:rsidRPr="00186BBE">
        <w:t>bývalý článek 35 odst. 4 pododstavec (2) nařízení o</w:t>
      </w:r>
      <w:r>
        <w:t> </w:t>
      </w:r>
      <w:r w:rsidRPr="00186BBE">
        <w:t>plánu NRP; byly provedeny jazykové opravy</w:t>
      </w:r>
    </w:p>
    <w:p w14:paraId="1494947B" w14:textId="77777777" w:rsidR="00CD41FA" w:rsidRPr="00186BBE" w:rsidRDefault="00186BBE" w:rsidP="00CD41FA">
      <w:r w:rsidRPr="00186BBE">
        <w:rPr>
          <w:rStyle w:val="HideTWBExt"/>
        </w:rPr>
        <w:t>&lt;/Amend&gt;</w:t>
      </w:r>
    </w:p>
    <w:p w14:paraId="2310FFF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91</w:t>
      </w:r>
      <w:r w:rsidRPr="00186BBE">
        <w:rPr>
          <w:rStyle w:val="HideTWBExt"/>
          <w:b w:val="0"/>
        </w:rPr>
        <w:t>&lt;/NumAm&gt;</w:t>
      </w:r>
    </w:p>
    <w:p w14:paraId="5E37581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C3AD275" w14:textId="316F6251" w:rsidR="00CD41FA" w:rsidRPr="00186BBE" w:rsidRDefault="00186BBE" w:rsidP="00CD41FA">
      <w:pPr>
        <w:pStyle w:val="NormalBold"/>
      </w:pPr>
      <w:r w:rsidRPr="00186BBE">
        <w:rPr>
          <w:rStyle w:val="HideTWBExt"/>
          <w:b w:val="0"/>
        </w:rPr>
        <w:t>&lt;Article&gt;</w:t>
      </w:r>
      <w:r w:rsidRPr="00186BBE">
        <w:t>Článek 13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77C1C1B" w14:textId="77777777" w:rsidTr="00CD41FA">
        <w:trPr>
          <w:jc w:val="center"/>
        </w:trPr>
        <w:tc>
          <w:tcPr>
            <w:tcW w:w="9752" w:type="dxa"/>
            <w:gridSpan w:val="2"/>
          </w:tcPr>
          <w:p w14:paraId="47A88827" w14:textId="77777777" w:rsidR="00CD41FA" w:rsidRPr="00186BBE" w:rsidRDefault="00CD41FA">
            <w:pPr>
              <w:keepNext/>
            </w:pPr>
          </w:p>
        </w:tc>
      </w:tr>
      <w:tr w:rsidR="00186BBE" w:rsidRPr="00186BBE" w14:paraId="73EA1350" w14:textId="77777777" w:rsidTr="00CD41FA">
        <w:trPr>
          <w:jc w:val="center"/>
        </w:trPr>
        <w:tc>
          <w:tcPr>
            <w:tcW w:w="4876" w:type="dxa"/>
            <w:hideMark/>
          </w:tcPr>
          <w:p w14:paraId="5F4F0CC7" w14:textId="77777777" w:rsidR="00CD41FA" w:rsidRPr="00186BBE" w:rsidRDefault="00186BBE">
            <w:pPr>
              <w:pStyle w:val="ColumnHeading"/>
              <w:keepNext/>
            </w:pPr>
            <w:r w:rsidRPr="00186BBE">
              <w:t>Znění navržené Komisí</w:t>
            </w:r>
          </w:p>
        </w:tc>
        <w:tc>
          <w:tcPr>
            <w:tcW w:w="4876" w:type="dxa"/>
            <w:hideMark/>
          </w:tcPr>
          <w:p w14:paraId="76AA0761" w14:textId="77777777" w:rsidR="00CD41FA" w:rsidRPr="00186BBE" w:rsidRDefault="00186BBE">
            <w:pPr>
              <w:pStyle w:val="ColumnHeading"/>
              <w:keepNext/>
            </w:pPr>
            <w:r w:rsidRPr="00186BBE">
              <w:t>Pozměňovací návrh</w:t>
            </w:r>
          </w:p>
        </w:tc>
      </w:tr>
      <w:tr w:rsidR="00186BBE" w:rsidRPr="00186BBE" w14:paraId="6D6516B5" w14:textId="77777777" w:rsidTr="00CD41FA">
        <w:trPr>
          <w:jc w:val="center"/>
        </w:trPr>
        <w:tc>
          <w:tcPr>
            <w:tcW w:w="4876" w:type="dxa"/>
          </w:tcPr>
          <w:p w14:paraId="75F3E6A9" w14:textId="77777777" w:rsidR="00CD41FA" w:rsidRPr="00186BBE" w:rsidRDefault="00CD41FA">
            <w:pPr>
              <w:pStyle w:val="Normal6"/>
            </w:pPr>
          </w:p>
        </w:tc>
        <w:tc>
          <w:tcPr>
            <w:tcW w:w="4876" w:type="dxa"/>
            <w:hideMark/>
          </w:tcPr>
          <w:p w14:paraId="28E4D250" w14:textId="77777777" w:rsidR="00CD41FA" w:rsidRPr="00186BBE" w:rsidRDefault="00186BBE">
            <w:pPr>
              <w:pStyle w:val="Normal6"/>
              <w:jc w:val="center"/>
              <w:rPr>
                <w:szCs w:val="24"/>
              </w:rPr>
            </w:pPr>
            <w:r w:rsidRPr="00186BBE">
              <w:rPr>
                <w:b/>
                <w:i/>
              </w:rPr>
              <w:t>Článek 13a</w:t>
            </w:r>
          </w:p>
        </w:tc>
      </w:tr>
      <w:tr w:rsidR="00186BBE" w:rsidRPr="00186BBE" w14:paraId="2CBB7C47" w14:textId="77777777" w:rsidTr="00CD41FA">
        <w:trPr>
          <w:jc w:val="center"/>
        </w:trPr>
        <w:tc>
          <w:tcPr>
            <w:tcW w:w="4876" w:type="dxa"/>
          </w:tcPr>
          <w:p w14:paraId="5A25212D" w14:textId="77777777" w:rsidR="00CD41FA" w:rsidRPr="00186BBE" w:rsidRDefault="00CD41FA">
            <w:pPr>
              <w:pStyle w:val="Normal6"/>
            </w:pPr>
          </w:p>
        </w:tc>
        <w:tc>
          <w:tcPr>
            <w:tcW w:w="4876" w:type="dxa"/>
            <w:hideMark/>
          </w:tcPr>
          <w:p w14:paraId="5D76AC43" w14:textId="77777777" w:rsidR="00CD41FA" w:rsidRPr="00186BBE" w:rsidRDefault="00186BBE">
            <w:pPr>
              <w:pStyle w:val="Normal6"/>
              <w:jc w:val="center"/>
              <w:rPr>
                <w:szCs w:val="24"/>
              </w:rPr>
            </w:pPr>
            <w:r w:rsidRPr="00186BBE">
              <w:rPr>
                <w:b/>
                <w:i/>
              </w:rPr>
              <w:t>Investice do zavlažování</w:t>
            </w:r>
          </w:p>
        </w:tc>
      </w:tr>
      <w:tr w:rsidR="00186BBE" w:rsidRPr="00186BBE" w14:paraId="5BAD8889" w14:textId="77777777" w:rsidTr="00CD41FA">
        <w:trPr>
          <w:jc w:val="center"/>
        </w:trPr>
        <w:tc>
          <w:tcPr>
            <w:tcW w:w="4876" w:type="dxa"/>
          </w:tcPr>
          <w:p w14:paraId="2F9B85E3" w14:textId="77777777" w:rsidR="00CD41FA" w:rsidRPr="00186BBE" w:rsidRDefault="00CD41FA">
            <w:pPr>
              <w:pStyle w:val="Normal6"/>
            </w:pPr>
          </w:p>
        </w:tc>
        <w:tc>
          <w:tcPr>
            <w:tcW w:w="4876" w:type="dxa"/>
            <w:hideMark/>
          </w:tcPr>
          <w:p w14:paraId="7C6C23FD" w14:textId="77777777" w:rsidR="00CD41FA" w:rsidRPr="00186BBE" w:rsidRDefault="00186BBE">
            <w:pPr>
              <w:pStyle w:val="Normal6"/>
              <w:rPr>
                <w:szCs w:val="24"/>
              </w:rPr>
            </w:pPr>
            <w:r w:rsidRPr="00186BBE">
              <w:rPr>
                <w:b/>
                <w:i/>
              </w:rPr>
              <w:t xml:space="preserve">1. </w:t>
            </w:r>
            <w:r w:rsidRPr="00186BBE">
              <w:rPr>
                <w:b/>
                <w:i/>
              </w:rPr>
              <w:t>Členské státy mohou poskytnout podporu na investice do zavlažování nových a stávajících zavlažovaných ploch, pokud jsou splněny podmínky stanovené v článku 13 a v tomto článku.</w:t>
            </w:r>
          </w:p>
        </w:tc>
      </w:tr>
      <w:tr w:rsidR="00186BBE" w:rsidRPr="00186BBE" w14:paraId="21D6B08D" w14:textId="77777777" w:rsidTr="00CD41FA">
        <w:trPr>
          <w:jc w:val="center"/>
        </w:trPr>
        <w:tc>
          <w:tcPr>
            <w:tcW w:w="4876" w:type="dxa"/>
          </w:tcPr>
          <w:p w14:paraId="2B5BD1B4" w14:textId="77777777" w:rsidR="00CD41FA" w:rsidRPr="00186BBE" w:rsidRDefault="00CD41FA">
            <w:pPr>
              <w:pStyle w:val="Normal6"/>
            </w:pPr>
          </w:p>
        </w:tc>
        <w:tc>
          <w:tcPr>
            <w:tcW w:w="4876" w:type="dxa"/>
            <w:hideMark/>
          </w:tcPr>
          <w:p w14:paraId="7C88A960" w14:textId="4BFC356D" w:rsidR="00CD41FA" w:rsidRPr="00186BBE" w:rsidRDefault="00186BBE">
            <w:pPr>
              <w:pStyle w:val="Normal6"/>
              <w:rPr>
                <w:szCs w:val="24"/>
              </w:rPr>
            </w:pPr>
            <w:r w:rsidRPr="00186BBE">
              <w:rPr>
                <w:b/>
                <w:i/>
              </w:rPr>
              <w:t>2. Na investice do zavlažování se poskytuje podpora pouze tehdy, zaslal-li dotčený členský stát Komisi plán povodí, jak je stanoveno ve směrnici 2000/60/8ES, a</w:t>
            </w:r>
            <w:r>
              <w:rPr>
                <w:b/>
                <w:i/>
              </w:rPr>
              <w:t> </w:t>
            </w:r>
            <w:r w:rsidRPr="00186BBE">
              <w:rPr>
                <w:b/>
                <w:i/>
              </w:rPr>
              <w:t>to pro celou oblast, v níž má být investice uskutečněna, jakož i pro jakoukoli jinou oblast, na jejíž životní prostředí by mohla mít daná investice vliv. Opatření, která se uplatňují na základě plánu povodí v souladu s článkem 11 uvedené směrnice a která jsou relevantní pro odvětví zemědělství, musí být upřesněna v příslušném programu opatření.</w:t>
            </w:r>
          </w:p>
        </w:tc>
      </w:tr>
      <w:tr w:rsidR="00186BBE" w:rsidRPr="00186BBE" w14:paraId="06D6CE37" w14:textId="77777777" w:rsidTr="00CD41FA">
        <w:trPr>
          <w:jc w:val="center"/>
        </w:trPr>
        <w:tc>
          <w:tcPr>
            <w:tcW w:w="4876" w:type="dxa"/>
          </w:tcPr>
          <w:p w14:paraId="443FE19F" w14:textId="77777777" w:rsidR="00CD41FA" w:rsidRPr="00186BBE" w:rsidRDefault="00CD41FA">
            <w:pPr>
              <w:pStyle w:val="Normal6"/>
            </w:pPr>
          </w:p>
        </w:tc>
        <w:tc>
          <w:tcPr>
            <w:tcW w:w="4876" w:type="dxa"/>
            <w:hideMark/>
          </w:tcPr>
          <w:p w14:paraId="61BF66C7" w14:textId="407A5BBB" w:rsidR="00CD41FA" w:rsidRPr="00186BBE" w:rsidRDefault="00186BBE">
            <w:pPr>
              <w:pStyle w:val="Normal6"/>
              <w:rPr>
                <w:szCs w:val="24"/>
              </w:rPr>
            </w:pPr>
            <w:r w:rsidRPr="00186BBE">
              <w:rPr>
                <w:b/>
                <w:i/>
              </w:rPr>
              <w:t>3. V</w:t>
            </w:r>
            <w:r>
              <w:rPr>
                <w:b/>
                <w:i/>
              </w:rPr>
              <w:t> </w:t>
            </w:r>
            <w:r w:rsidRPr="00186BBE">
              <w:rPr>
                <w:b/>
                <w:i/>
              </w:rPr>
              <w:t>rámci dané investice se zavede, pokud není již zveden, systém měření spotřeby vody, který umožní měřit spotřebu vody na úrovni podporované investice.</w:t>
            </w:r>
          </w:p>
        </w:tc>
      </w:tr>
      <w:tr w:rsidR="00186BBE" w:rsidRPr="00186BBE" w14:paraId="2FB364AF" w14:textId="77777777" w:rsidTr="00CD41FA">
        <w:trPr>
          <w:jc w:val="center"/>
        </w:trPr>
        <w:tc>
          <w:tcPr>
            <w:tcW w:w="4876" w:type="dxa"/>
          </w:tcPr>
          <w:p w14:paraId="79B1D95C" w14:textId="77777777" w:rsidR="00CD41FA" w:rsidRPr="00186BBE" w:rsidRDefault="00CD41FA">
            <w:pPr>
              <w:pStyle w:val="Normal6"/>
            </w:pPr>
          </w:p>
        </w:tc>
        <w:tc>
          <w:tcPr>
            <w:tcW w:w="4876" w:type="dxa"/>
            <w:hideMark/>
          </w:tcPr>
          <w:p w14:paraId="36ECA645" w14:textId="77777777" w:rsidR="00CD41FA" w:rsidRPr="00186BBE" w:rsidRDefault="00186BBE">
            <w:pPr>
              <w:pStyle w:val="Normal6"/>
              <w:rPr>
                <w:szCs w:val="24"/>
              </w:rPr>
            </w:pPr>
            <w:r w:rsidRPr="00186BBE">
              <w:rPr>
                <w:b/>
                <w:i/>
              </w:rPr>
              <w:t>4. Členské státy omezí podporu na jednu nebo více sazeb nepřekračujících:</w:t>
            </w:r>
          </w:p>
        </w:tc>
      </w:tr>
      <w:tr w:rsidR="00186BBE" w:rsidRPr="00186BBE" w14:paraId="76B64F29" w14:textId="77777777" w:rsidTr="00CD41FA">
        <w:trPr>
          <w:jc w:val="center"/>
        </w:trPr>
        <w:tc>
          <w:tcPr>
            <w:tcW w:w="4876" w:type="dxa"/>
          </w:tcPr>
          <w:p w14:paraId="102A4938" w14:textId="77777777" w:rsidR="00CD41FA" w:rsidRPr="00186BBE" w:rsidRDefault="00CD41FA">
            <w:pPr>
              <w:pStyle w:val="Normal6"/>
            </w:pPr>
          </w:p>
        </w:tc>
        <w:tc>
          <w:tcPr>
            <w:tcW w:w="4876" w:type="dxa"/>
            <w:hideMark/>
          </w:tcPr>
          <w:p w14:paraId="4147B34C" w14:textId="77777777" w:rsidR="00CD41FA" w:rsidRPr="00186BBE" w:rsidRDefault="00186BBE">
            <w:pPr>
              <w:pStyle w:val="Normal6"/>
              <w:rPr>
                <w:szCs w:val="24"/>
              </w:rPr>
            </w:pPr>
            <w:r w:rsidRPr="00186BBE">
              <w:rPr>
                <w:b/>
                <w:i/>
              </w:rPr>
              <w:t>a) 80 % způsobilých nákladů na investice do zavlažování v zemědělském podniku.</w:t>
            </w:r>
          </w:p>
        </w:tc>
      </w:tr>
      <w:tr w:rsidR="00186BBE" w:rsidRPr="00186BBE" w14:paraId="33A316B7" w14:textId="77777777" w:rsidTr="00CD41FA">
        <w:trPr>
          <w:jc w:val="center"/>
        </w:trPr>
        <w:tc>
          <w:tcPr>
            <w:tcW w:w="4876" w:type="dxa"/>
          </w:tcPr>
          <w:p w14:paraId="4B07CEF5" w14:textId="77777777" w:rsidR="00CD41FA" w:rsidRPr="00186BBE" w:rsidRDefault="00CD41FA">
            <w:pPr>
              <w:pStyle w:val="Normal6"/>
            </w:pPr>
          </w:p>
        </w:tc>
        <w:tc>
          <w:tcPr>
            <w:tcW w:w="4876" w:type="dxa"/>
            <w:hideMark/>
          </w:tcPr>
          <w:p w14:paraId="059B589C" w14:textId="77777777" w:rsidR="00CD41FA" w:rsidRPr="00186BBE" w:rsidRDefault="00186BBE">
            <w:pPr>
              <w:pStyle w:val="Normal6"/>
              <w:rPr>
                <w:szCs w:val="24"/>
              </w:rPr>
            </w:pPr>
            <w:r w:rsidRPr="00186BBE">
              <w:rPr>
                <w:b/>
                <w:i/>
              </w:rPr>
              <w:t xml:space="preserve">b) </w:t>
            </w:r>
            <w:r w:rsidRPr="00186BBE">
              <w:rPr>
                <w:b/>
                <w:i/>
              </w:rPr>
              <w:t>100 % způsobilých nákladů na investice do zemědělské infrastruktury realizované mimo zemědělský podnik, která se má využívat pro účely zavlažování;</w:t>
            </w:r>
          </w:p>
        </w:tc>
      </w:tr>
      <w:tr w:rsidR="00186BBE" w:rsidRPr="00186BBE" w14:paraId="563454EE" w14:textId="77777777" w:rsidTr="00CD41FA">
        <w:trPr>
          <w:jc w:val="center"/>
        </w:trPr>
        <w:tc>
          <w:tcPr>
            <w:tcW w:w="4876" w:type="dxa"/>
          </w:tcPr>
          <w:p w14:paraId="12AB2D3F" w14:textId="77777777" w:rsidR="00CD41FA" w:rsidRPr="00186BBE" w:rsidRDefault="00CD41FA">
            <w:pPr>
              <w:pStyle w:val="Normal6"/>
            </w:pPr>
          </w:p>
        </w:tc>
        <w:tc>
          <w:tcPr>
            <w:tcW w:w="4876" w:type="dxa"/>
            <w:hideMark/>
          </w:tcPr>
          <w:p w14:paraId="4BF3774B" w14:textId="77777777" w:rsidR="00CD41FA" w:rsidRPr="00186BBE" w:rsidRDefault="00186BBE">
            <w:pPr>
              <w:pStyle w:val="Normal6"/>
              <w:rPr>
                <w:szCs w:val="24"/>
              </w:rPr>
            </w:pPr>
            <w:r w:rsidRPr="00186BBE">
              <w:rPr>
                <w:b/>
                <w:i/>
              </w:rPr>
              <w:t>c) 65 % způsobilých nákladů na jiné investice do zavlažování v zemědělském podniku.</w:t>
            </w:r>
          </w:p>
        </w:tc>
      </w:tr>
      <w:tr w:rsidR="00186BBE" w:rsidRPr="00186BBE" w14:paraId="12C9EDBD" w14:textId="77777777" w:rsidTr="00CD41FA">
        <w:trPr>
          <w:jc w:val="center"/>
        </w:trPr>
        <w:tc>
          <w:tcPr>
            <w:tcW w:w="4876" w:type="dxa"/>
          </w:tcPr>
          <w:p w14:paraId="30AB22C0" w14:textId="77777777" w:rsidR="00CD41FA" w:rsidRPr="00186BBE" w:rsidRDefault="00CD41FA">
            <w:pPr>
              <w:pStyle w:val="Normal6"/>
            </w:pPr>
          </w:p>
        </w:tc>
        <w:tc>
          <w:tcPr>
            <w:tcW w:w="4876" w:type="dxa"/>
            <w:hideMark/>
          </w:tcPr>
          <w:p w14:paraId="3060F5FE" w14:textId="708F3C08" w:rsidR="00CD41FA" w:rsidRPr="00186BBE" w:rsidRDefault="00186BBE">
            <w:pPr>
              <w:pStyle w:val="Normal6"/>
              <w:rPr>
                <w:szCs w:val="24"/>
              </w:rPr>
            </w:pPr>
            <w:r w:rsidRPr="00186BBE">
              <w:rPr>
                <w:b/>
                <w:i/>
              </w:rPr>
              <w:t>5. Podpora poskytovaná v</w:t>
            </w:r>
            <w:r>
              <w:rPr>
                <w:b/>
                <w:i/>
              </w:rPr>
              <w:t> </w:t>
            </w:r>
            <w:r w:rsidRPr="00186BBE">
              <w:rPr>
                <w:b/>
                <w:i/>
              </w:rPr>
              <w:t>závislosti na investicích do zavlažování za podmínek stanovených v</w:t>
            </w:r>
            <w:r>
              <w:rPr>
                <w:b/>
                <w:i/>
              </w:rPr>
              <w:t> </w:t>
            </w:r>
            <w:r w:rsidRPr="00186BBE">
              <w:rPr>
                <w:b/>
                <w:i/>
              </w:rPr>
              <w:t>tomto článku se považuje za podporu, která je v</w:t>
            </w:r>
            <w:r>
              <w:rPr>
                <w:b/>
                <w:i/>
              </w:rPr>
              <w:t> </w:t>
            </w:r>
            <w:r w:rsidRPr="00186BBE">
              <w:rPr>
                <w:b/>
                <w:i/>
              </w:rPr>
              <w:t>souladu se zásadou „významně nepoškozovat“ uvedenou v</w:t>
            </w:r>
            <w:r>
              <w:rPr>
                <w:b/>
                <w:i/>
              </w:rPr>
              <w:t> </w:t>
            </w:r>
            <w:r w:rsidRPr="00186BBE">
              <w:rPr>
                <w:b/>
                <w:i/>
              </w:rPr>
              <w:t>čl. 33 odst. 2 písm. d) nařízení (EU, Euratom) č. 2024/2509.</w:t>
            </w:r>
          </w:p>
        </w:tc>
      </w:tr>
    </w:tbl>
    <w:p w14:paraId="67B224A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83609D1" w14:textId="77777777" w:rsidR="00CD41FA" w:rsidRPr="00186BBE" w:rsidRDefault="00186BBE" w:rsidP="00CD41FA">
      <w:r w:rsidRPr="00186BBE">
        <w:rPr>
          <w:rStyle w:val="HideTWBExt"/>
        </w:rPr>
        <w:t>&lt;/Amend&gt;</w:t>
      </w:r>
    </w:p>
    <w:p w14:paraId="0C23724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92</w:t>
      </w:r>
      <w:r w:rsidRPr="00186BBE">
        <w:rPr>
          <w:rStyle w:val="HideTWBExt"/>
          <w:b w:val="0"/>
        </w:rPr>
        <w:t>&lt;/NumAm&gt;</w:t>
      </w:r>
    </w:p>
    <w:p w14:paraId="46E35E4A"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BA51095" w14:textId="77777777" w:rsidR="00CD41FA" w:rsidRPr="00186BBE" w:rsidRDefault="00186BBE" w:rsidP="00CD41FA">
      <w:pPr>
        <w:pStyle w:val="NormalBold"/>
      </w:pPr>
      <w:r w:rsidRPr="00186BBE">
        <w:rPr>
          <w:rStyle w:val="HideTWBExt"/>
          <w:b w:val="0"/>
        </w:rPr>
        <w:t>&lt;Article&gt;</w:t>
      </w:r>
      <w:r w:rsidRPr="00186BBE">
        <w:t>Článek 13 b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AB30E18" w14:textId="77777777" w:rsidTr="00CD41FA">
        <w:trPr>
          <w:jc w:val="center"/>
        </w:trPr>
        <w:tc>
          <w:tcPr>
            <w:tcW w:w="9752" w:type="dxa"/>
            <w:gridSpan w:val="2"/>
          </w:tcPr>
          <w:p w14:paraId="2679D37C" w14:textId="77777777" w:rsidR="00CD41FA" w:rsidRPr="00186BBE" w:rsidRDefault="00CD41FA">
            <w:pPr>
              <w:keepNext/>
            </w:pPr>
          </w:p>
        </w:tc>
      </w:tr>
      <w:tr w:rsidR="00186BBE" w:rsidRPr="00186BBE" w14:paraId="6BDE6BF2" w14:textId="77777777" w:rsidTr="00CD41FA">
        <w:trPr>
          <w:jc w:val="center"/>
        </w:trPr>
        <w:tc>
          <w:tcPr>
            <w:tcW w:w="4876" w:type="dxa"/>
            <w:hideMark/>
          </w:tcPr>
          <w:p w14:paraId="32308496" w14:textId="77777777" w:rsidR="00CD41FA" w:rsidRPr="00186BBE" w:rsidRDefault="00186BBE">
            <w:pPr>
              <w:pStyle w:val="ColumnHeading"/>
              <w:keepNext/>
            </w:pPr>
            <w:r w:rsidRPr="00186BBE">
              <w:t>Znění navržené Komisí</w:t>
            </w:r>
          </w:p>
        </w:tc>
        <w:tc>
          <w:tcPr>
            <w:tcW w:w="4876" w:type="dxa"/>
            <w:hideMark/>
          </w:tcPr>
          <w:p w14:paraId="0A5B4E7B" w14:textId="77777777" w:rsidR="00CD41FA" w:rsidRPr="00186BBE" w:rsidRDefault="00186BBE">
            <w:pPr>
              <w:pStyle w:val="ColumnHeading"/>
              <w:keepNext/>
            </w:pPr>
            <w:r w:rsidRPr="00186BBE">
              <w:t>Pozměňovací návrh</w:t>
            </w:r>
          </w:p>
        </w:tc>
      </w:tr>
      <w:tr w:rsidR="00186BBE" w:rsidRPr="00186BBE" w14:paraId="1B9C6B39" w14:textId="77777777" w:rsidTr="00CD41FA">
        <w:trPr>
          <w:jc w:val="center"/>
        </w:trPr>
        <w:tc>
          <w:tcPr>
            <w:tcW w:w="4876" w:type="dxa"/>
          </w:tcPr>
          <w:p w14:paraId="4EE003A5" w14:textId="77777777" w:rsidR="00CD41FA" w:rsidRPr="00186BBE" w:rsidRDefault="00CD41FA">
            <w:pPr>
              <w:pStyle w:val="Normal6"/>
            </w:pPr>
          </w:p>
        </w:tc>
        <w:tc>
          <w:tcPr>
            <w:tcW w:w="4876" w:type="dxa"/>
            <w:hideMark/>
          </w:tcPr>
          <w:p w14:paraId="02F8BDF7" w14:textId="77777777" w:rsidR="00CD41FA" w:rsidRPr="00186BBE" w:rsidRDefault="00186BBE">
            <w:pPr>
              <w:pStyle w:val="Normal6"/>
              <w:jc w:val="center"/>
              <w:rPr>
                <w:szCs w:val="24"/>
              </w:rPr>
            </w:pPr>
            <w:r w:rsidRPr="00186BBE">
              <w:rPr>
                <w:b/>
                <w:i/>
              </w:rPr>
              <w:t>Článek 13b</w:t>
            </w:r>
          </w:p>
        </w:tc>
      </w:tr>
      <w:tr w:rsidR="00186BBE" w:rsidRPr="00186BBE" w14:paraId="3B580ABD" w14:textId="77777777" w:rsidTr="00CD41FA">
        <w:trPr>
          <w:jc w:val="center"/>
        </w:trPr>
        <w:tc>
          <w:tcPr>
            <w:tcW w:w="4876" w:type="dxa"/>
          </w:tcPr>
          <w:p w14:paraId="5ACA2FEA" w14:textId="77777777" w:rsidR="00CD41FA" w:rsidRPr="00186BBE" w:rsidRDefault="00CD41FA">
            <w:pPr>
              <w:pStyle w:val="Normal6"/>
            </w:pPr>
          </w:p>
        </w:tc>
        <w:tc>
          <w:tcPr>
            <w:tcW w:w="4876" w:type="dxa"/>
            <w:hideMark/>
          </w:tcPr>
          <w:p w14:paraId="199D1C6C" w14:textId="77777777" w:rsidR="00CD41FA" w:rsidRPr="00186BBE" w:rsidRDefault="00186BBE">
            <w:pPr>
              <w:pStyle w:val="Normal6"/>
              <w:jc w:val="center"/>
              <w:rPr>
                <w:szCs w:val="24"/>
              </w:rPr>
            </w:pPr>
            <w:r w:rsidRPr="00186BBE">
              <w:rPr>
                <w:b/>
                <w:i/>
              </w:rPr>
              <w:t>Zvláštní podpora pro bavlnu</w:t>
            </w:r>
          </w:p>
        </w:tc>
      </w:tr>
      <w:tr w:rsidR="00186BBE" w:rsidRPr="00186BBE" w14:paraId="43991A69" w14:textId="77777777" w:rsidTr="00CD41FA">
        <w:trPr>
          <w:jc w:val="center"/>
        </w:trPr>
        <w:tc>
          <w:tcPr>
            <w:tcW w:w="4876" w:type="dxa"/>
          </w:tcPr>
          <w:p w14:paraId="3BA0D4A5" w14:textId="77777777" w:rsidR="00CD41FA" w:rsidRPr="00186BBE" w:rsidRDefault="00CD41FA">
            <w:pPr>
              <w:pStyle w:val="Normal6"/>
            </w:pPr>
          </w:p>
        </w:tc>
        <w:tc>
          <w:tcPr>
            <w:tcW w:w="4876" w:type="dxa"/>
            <w:hideMark/>
          </w:tcPr>
          <w:p w14:paraId="240A8B92" w14:textId="7EDDB656" w:rsidR="00CD41FA" w:rsidRPr="00186BBE" w:rsidRDefault="00186BBE">
            <w:pPr>
              <w:pStyle w:val="Normal6"/>
              <w:rPr>
                <w:szCs w:val="24"/>
              </w:rPr>
            </w:pPr>
            <w:r w:rsidRPr="00186BBE">
              <w:rPr>
                <w:b/>
                <w:i/>
              </w:rPr>
              <w:t xml:space="preserve">1. </w:t>
            </w:r>
            <w:r w:rsidRPr="00186BBE">
              <w:rPr>
                <w:b/>
                <w:i/>
              </w:rPr>
              <w:t>Bulharsko, Řecko, Španělsko a Portugalsko poskytují zvláštní podporu pro bavlnu zemědělcům pěstujícím bavlnu kódu KN 5201 00. Tyto členské státy stanoví zvláštní požadavky, aby byla zaručena minimální úroveň účinnosti výroby a</w:t>
            </w:r>
            <w:r>
              <w:rPr>
                <w:b/>
                <w:i/>
              </w:rPr>
              <w:t> </w:t>
            </w:r>
            <w:r w:rsidRPr="00186BBE">
              <w:rPr>
                <w:b/>
                <w:i/>
              </w:rPr>
              <w:t>kvality výrobků. </w:t>
            </w:r>
          </w:p>
        </w:tc>
      </w:tr>
      <w:tr w:rsidR="00186BBE" w:rsidRPr="00186BBE" w14:paraId="34A28FD5" w14:textId="77777777" w:rsidTr="00CD41FA">
        <w:trPr>
          <w:jc w:val="center"/>
        </w:trPr>
        <w:tc>
          <w:tcPr>
            <w:tcW w:w="4876" w:type="dxa"/>
          </w:tcPr>
          <w:p w14:paraId="6396F4BA" w14:textId="77777777" w:rsidR="00CD41FA" w:rsidRPr="00186BBE" w:rsidRDefault="00CD41FA">
            <w:pPr>
              <w:pStyle w:val="Normal6"/>
            </w:pPr>
          </w:p>
        </w:tc>
        <w:tc>
          <w:tcPr>
            <w:tcW w:w="4876" w:type="dxa"/>
            <w:hideMark/>
          </w:tcPr>
          <w:p w14:paraId="31376175" w14:textId="25DAA9C0" w:rsidR="00CD41FA" w:rsidRPr="00186BBE" w:rsidRDefault="00186BBE">
            <w:pPr>
              <w:pStyle w:val="Normal6"/>
              <w:rPr>
                <w:szCs w:val="24"/>
              </w:rPr>
            </w:pPr>
            <w:r w:rsidRPr="00186BBE">
              <w:rPr>
                <w:b/>
                <w:i/>
              </w:rPr>
              <w:t>2. Členské státy uvedené v</w:t>
            </w:r>
            <w:r>
              <w:rPr>
                <w:b/>
                <w:i/>
              </w:rPr>
              <w:t> </w:t>
            </w:r>
            <w:r w:rsidRPr="00186BBE">
              <w:rPr>
                <w:b/>
                <w:i/>
              </w:rPr>
              <w:t>odstavci 1 zajistí, aby podporovaná produkce bavlny nadměrně nezatěžovala přírodní zdroje, jako je voda a</w:t>
            </w:r>
            <w:r>
              <w:rPr>
                <w:b/>
                <w:i/>
              </w:rPr>
              <w:t> </w:t>
            </w:r>
            <w:r w:rsidRPr="00186BBE">
              <w:rPr>
                <w:b/>
                <w:i/>
              </w:rPr>
              <w:t>půda. Za tímto účelem nebo z</w:t>
            </w:r>
            <w:r>
              <w:rPr>
                <w:b/>
                <w:i/>
              </w:rPr>
              <w:t> </w:t>
            </w:r>
            <w:r w:rsidRPr="00186BBE">
              <w:rPr>
                <w:b/>
                <w:i/>
              </w:rPr>
              <w:t>jiných environmentálních či sociálně-ekonomických důvodů mohou tyto členské státy poskytovat podporu pouze na určité odrůdy bavlny, v</w:t>
            </w:r>
            <w:r>
              <w:rPr>
                <w:b/>
                <w:i/>
              </w:rPr>
              <w:t> </w:t>
            </w:r>
            <w:r w:rsidRPr="00186BBE">
              <w:rPr>
                <w:b/>
                <w:i/>
              </w:rPr>
              <w:t>určitých regionech nebo pro určité druhy zemědělské činnosti nebo mohou stanovit požadavky týkající se agronomických postupů. </w:t>
            </w:r>
          </w:p>
        </w:tc>
      </w:tr>
      <w:tr w:rsidR="00186BBE" w:rsidRPr="00186BBE" w14:paraId="34AA3E59" w14:textId="77777777" w:rsidTr="00CD41FA">
        <w:trPr>
          <w:jc w:val="center"/>
        </w:trPr>
        <w:tc>
          <w:tcPr>
            <w:tcW w:w="4876" w:type="dxa"/>
          </w:tcPr>
          <w:p w14:paraId="5B74BF69" w14:textId="77777777" w:rsidR="00CD41FA" w:rsidRPr="00186BBE" w:rsidRDefault="00CD41FA">
            <w:pPr>
              <w:pStyle w:val="Normal6"/>
            </w:pPr>
          </w:p>
        </w:tc>
        <w:tc>
          <w:tcPr>
            <w:tcW w:w="4876" w:type="dxa"/>
            <w:hideMark/>
          </w:tcPr>
          <w:p w14:paraId="28E0019A" w14:textId="77777777" w:rsidR="00CD41FA" w:rsidRPr="00186BBE" w:rsidRDefault="00186BBE">
            <w:pPr>
              <w:pStyle w:val="Normal6"/>
              <w:rPr>
                <w:szCs w:val="24"/>
              </w:rPr>
            </w:pPr>
            <w:r w:rsidRPr="00186BBE">
              <w:rPr>
                <w:b/>
                <w:i/>
              </w:rPr>
              <w:t xml:space="preserve">3. </w:t>
            </w:r>
            <w:r w:rsidRPr="00186BBE">
              <w:rPr>
                <w:b/>
                <w:i/>
              </w:rPr>
              <w:t>Zvláštní podpora pro bavlnu se poskytuje na způsobilý hektar plochy oseté bavlnou. </w:t>
            </w:r>
          </w:p>
        </w:tc>
      </w:tr>
      <w:tr w:rsidR="00186BBE" w:rsidRPr="00186BBE" w14:paraId="541CB7DE" w14:textId="77777777" w:rsidTr="00CD41FA">
        <w:trPr>
          <w:jc w:val="center"/>
        </w:trPr>
        <w:tc>
          <w:tcPr>
            <w:tcW w:w="4876" w:type="dxa"/>
          </w:tcPr>
          <w:p w14:paraId="0226A82A" w14:textId="77777777" w:rsidR="00CD41FA" w:rsidRPr="00186BBE" w:rsidRDefault="00CD41FA">
            <w:pPr>
              <w:pStyle w:val="Normal6"/>
            </w:pPr>
          </w:p>
        </w:tc>
        <w:tc>
          <w:tcPr>
            <w:tcW w:w="4876" w:type="dxa"/>
            <w:hideMark/>
          </w:tcPr>
          <w:p w14:paraId="200DFFD8" w14:textId="77777777" w:rsidR="00CD41FA" w:rsidRPr="00186BBE" w:rsidRDefault="00186BBE">
            <w:pPr>
              <w:pStyle w:val="Normal6"/>
              <w:rPr>
                <w:szCs w:val="24"/>
              </w:rPr>
            </w:pPr>
            <w:r w:rsidRPr="00186BBE">
              <w:rPr>
                <w:b/>
                <w:i/>
              </w:rPr>
              <w:t>4. Stanoví se tyto vnitrostátní základní plochy: </w:t>
            </w:r>
          </w:p>
        </w:tc>
      </w:tr>
      <w:tr w:rsidR="00186BBE" w:rsidRPr="00186BBE" w14:paraId="22A108BF" w14:textId="77777777" w:rsidTr="00CD41FA">
        <w:trPr>
          <w:jc w:val="center"/>
        </w:trPr>
        <w:tc>
          <w:tcPr>
            <w:tcW w:w="4876" w:type="dxa"/>
          </w:tcPr>
          <w:p w14:paraId="6CC6AB8B" w14:textId="77777777" w:rsidR="00CD41FA" w:rsidRPr="00186BBE" w:rsidRDefault="00CD41FA">
            <w:pPr>
              <w:pStyle w:val="Normal6"/>
            </w:pPr>
          </w:p>
        </w:tc>
        <w:tc>
          <w:tcPr>
            <w:tcW w:w="4876" w:type="dxa"/>
            <w:hideMark/>
          </w:tcPr>
          <w:p w14:paraId="1CAFE2EB" w14:textId="77777777" w:rsidR="00CD41FA" w:rsidRPr="00186BBE" w:rsidRDefault="00186BBE">
            <w:pPr>
              <w:pStyle w:val="Normal6"/>
              <w:rPr>
                <w:szCs w:val="24"/>
              </w:rPr>
            </w:pPr>
            <w:r w:rsidRPr="00186BBE">
              <w:rPr>
                <w:b/>
                <w:i/>
              </w:rPr>
              <w:t>a) Bulharsko: 3 342 ha; </w:t>
            </w:r>
          </w:p>
        </w:tc>
      </w:tr>
      <w:tr w:rsidR="00186BBE" w:rsidRPr="00186BBE" w14:paraId="25772662" w14:textId="77777777" w:rsidTr="00CD41FA">
        <w:trPr>
          <w:jc w:val="center"/>
        </w:trPr>
        <w:tc>
          <w:tcPr>
            <w:tcW w:w="4876" w:type="dxa"/>
          </w:tcPr>
          <w:p w14:paraId="16D943C8" w14:textId="77777777" w:rsidR="00CD41FA" w:rsidRPr="00186BBE" w:rsidRDefault="00CD41FA">
            <w:pPr>
              <w:pStyle w:val="Normal6"/>
            </w:pPr>
          </w:p>
        </w:tc>
        <w:tc>
          <w:tcPr>
            <w:tcW w:w="4876" w:type="dxa"/>
            <w:hideMark/>
          </w:tcPr>
          <w:p w14:paraId="280A1292" w14:textId="77777777" w:rsidR="00CD41FA" w:rsidRPr="00186BBE" w:rsidRDefault="00186BBE">
            <w:pPr>
              <w:pStyle w:val="Normal6"/>
              <w:rPr>
                <w:szCs w:val="24"/>
              </w:rPr>
            </w:pPr>
            <w:r w:rsidRPr="00186BBE">
              <w:rPr>
                <w:b/>
                <w:i/>
              </w:rPr>
              <w:t>b) Řecko: 250 000 ha; </w:t>
            </w:r>
          </w:p>
        </w:tc>
      </w:tr>
      <w:tr w:rsidR="00186BBE" w:rsidRPr="00186BBE" w14:paraId="5270D978" w14:textId="77777777" w:rsidTr="00CD41FA">
        <w:trPr>
          <w:jc w:val="center"/>
        </w:trPr>
        <w:tc>
          <w:tcPr>
            <w:tcW w:w="4876" w:type="dxa"/>
          </w:tcPr>
          <w:p w14:paraId="6708520B" w14:textId="77777777" w:rsidR="00CD41FA" w:rsidRPr="00186BBE" w:rsidRDefault="00CD41FA">
            <w:pPr>
              <w:pStyle w:val="Normal6"/>
            </w:pPr>
          </w:p>
        </w:tc>
        <w:tc>
          <w:tcPr>
            <w:tcW w:w="4876" w:type="dxa"/>
            <w:hideMark/>
          </w:tcPr>
          <w:p w14:paraId="45406509" w14:textId="77777777" w:rsidR="00CD41FA" w:rsidRPr="00186BBE" w:rsidRDefault="00186BBE">
            <w:pPr>
              <w:pStyle w:val="Normal6"/>
              <w:rPr>
                <w:szCs w:val="24"/>
              </w:rPr>
            </w:pPr>
            <w:r w:rsidRPr="00186BBE">
              <w:rPr>
                <w:b/>
                <w:i/>
              </w:rPr>
              <w:t>c) Španělsko: 48 000 ha; </w:t>
            </w:r>
          </w:p>
        </w:tc>
      </w:tr>
      <w:tr w:rsidR="00186BBE" w:rsidRPr="00186BBE" w14:paraId="2357135B" w14:textId="77777777" w:rsidTr="00CD41FA">
        <w:trPr>
          <w:jc w:val="center"/>
        </w:trPr>
        <w:tc>
          <w:tcPr>
            <w:tcW w:w="4876" w:type="dxa"/>
          </w:tcPr>
          <w:p w14:paraId="4E53AA35" w14:textId="77777777" w:rsidR="00CD41FA" w:rsidRPr="00186BBE" w:rsidRDefault="00CD41FA">
            <w:pPr>
              <w:pStyle w:val="Normal6"/>
            </w:pPr>
          </w:p>
        </w:tc>
        <w:tc>
          <w:tcPr>
            <w:tcW w:w="4876" w:type="dxa"/>
            <w:hideMark/>
          </w:tcPr>
          <w:p w14:paraId="7AB59661" w14:textId="77777777" w:rsidR="00CD41FA" w:rsidRPr="00186BBE" w:rsidRDefault="00186BBE">
            <w:pPr>
              <w:pStyle w:val="Normal6"/>
              <w:rPr>
                <w:szCs w:val="24"/>
              </w:rPr>
            </w:pPr>
            <w:r w:rsidRPr="00186BBE">
              <w:rPr>
                <w:b/>
                <w:i/>
              </w:rPr>
              <w:t>d) Portugalsko: 360 ha. </w:t>
            </w:r>
          </w:p>
        </w:tc>
      </w:tr>
      <w:tr w:rsidR="00186BBE" w:rsidRPr="00186BBE" w14:paraId="5BC64CD4" w14:textId="77777777" w:rsidTr="00CD41FA">
        <w:trPr>
          <w:jc w:val="center"/>
        </w:trPr>
        <w:tc>
          <w:tcPr>
            <w:tcW w:w="4876" w:type="dxa"/>
          </w:tcPr>
          <w:p w14:paraId="5E8E574F" w14:textId="77777777" w:rsidR="00CD41FA" w:rsidRPr="00186BBE" w:rsidRDefault="00CD41FA">
            <w:pPr>
              <w:pStyle w:val="Normal6"/>
            </w:pPr>
          </w:p>
        </w:tc>
        <w:tc>
          <w:tcPr>
            <w:tcW w:w="4876" w:type="dxa"/>
            <w:hideMark/>
          </w:tcPr>
          <w:p w14:paraId="15B855F5" w14:textId="77777777" w:rsidR="00CD41FA" w:rsidRPr="00186BBE" w:rsidRDefault="00186BBE">
            <w:pPr>
              <w:pStyle w:val="Normal6"/>
              <w:rPr>
                <w:szCs w:val="24"/>
              </w:rPr>
            </w:pPr>
            <w:r w:rsidRPr="00186BBE">
              <w:rPr>
                <w:b/>
                <w:i/>
              </w:rPr>
              <w:t xml:space="preserve">5. </w:t>
            </w:r>
            <w:r w:rsidRPr="00186BBE">
              <w:rPr>
                <w:b/>
                <w:i/>
              </w:rPr>
              <w:t>Stanoví se tyto výnosy v referenčním období: </w:t>
            </w:r>
          </w:p>
        </w:tc>
      </w:tr>
      <w:tr w:rsidR="00186BBE" w:rsidRPr="00186BBE" w14:paraId="41C370A7" w14:textId="77777777" w:rsidTr="00CD41FA">
        <w:trPr>
          <w:jc w:val="center"/>
        </w:trPr>
        <w:tc>
          <w:tcPr>
            <w:tcW w:w="4876" w:type="dxa"/>
          </w:tcPr>
          <w:p w14:paraId="617E3D07" w14:textId="77777777" w:rsidR="00CD41FA" w:rsidRPr="00186BBE" w:rsidRDefault="00CD41FA">
            <w:pPr>
              <w:pStyle w:val="Normal6"/>
            </w:pPr>
          </w:p>
        </w:tc>
        <w:tc>
          <w:tcPr>
            <w:tcW w:w="4876" w:type="dxa"/>
            <w:hideMark/>
          </w:tcPr>
          <w:p w14:paraId="42F8117B" w14:textId="77777777" w:rsidR="00CD41FA" w:rsidRPr="00186BBE" w:rsidRDefault="00186BBE">
            <w:pPr>
              <w:pStyle w:val="Normal6"/>
              <w:rPr>
                <w:szCs w:val="24"/>
              </w:rPr>
            </w:pPr>
            <w:r w:rsidRPr="00186BBE">
              <w:rPr>
                <w:b/>
                <w:i/>
              </w:rPr>
              <w:t>a) Bulharsko: 1,2 tuny/ha; </w:t>
            </w:r>
          </w:p>
        </w:tc>
      </w:tr>
      <w:tr w:rsidR="00186BBE" w:rsidRPr="00186BBE" w14:paraId="21E0DA0B" w14:textId="77777777" w:rsidTr="00CD41FA">
        <w:trPr>
          <w:jc w:val="center"/>
        </w:trPr>
        <w:tc>
          <w:tcPr>
            <w:tcW w:w="4876" w:type="dxa"/>
          </w:tcPr>
          <w:p w14:paraId="01C58FC3" w14:textId="77777777" w:rsidR="00CD41FA" w:rsidRPr="00186BBE" w:rsidRDefault="00CD41FA">
            <w:pPr>
              <w:pStyle w:val="Normal6"/>
            </w:pPr>
          </w:p>
        </w:tc>
        <w:tc>
          <w:tcPr>
            <w:tcW w:w="4876" w:type="dxa"/>
            <w:hideMark/>
          </w:tcPr>
          <w:p w14:paraId="1328DE32" w14:textId="77777777" w:rsidR="00CD41FA" w:rsidRPr="00186BBE" w:rsidRDefault="00186BBE">
            <w:pPr>
              <w:pStyle w:val="Normal6"/>
              <w:rPr>
                <w:szCs w:val="24"/>
              </w:rPr>
            </w:pPr>
            <w:r w:rsidRPr="00186BBE">
              <w:rPr>
                <w:b/>
                <w:i/>
              </w:rPr>
              <w:t>b) Řecko: 3,2 tuny/ha; </w:t>
            </w:r>
          </w:p>
        </w:tc>
      </w:tr>
      <w:tr w:rsidR="00186BBE" w:rsidRPr="00186BBE" w14:paraId="3C3094BA" w14:textId="77777777" w:rsidTr="00CD41FA">
        <w:trPr>
          <w:jc w:val="center"/>
        </w:trPr>
        <w:tc>
          <w:tcPr>
            <w:tcW w:w="4876" w:type="dxa"/>
          </w:tcPr>
          <w:p w14:paraId="4A19931D" w14:textId="77777777" w:rsidR="00CD41FA" w:rsidRPr="00186BBE" w:rsidRDefault="00CD41FA">
            <w:pPr>
              <w:pStyle w:val="Normal6"/>
            </w:pPr>
          </w:p>
        </w:tc>
        <w:tc>
          <w:tcPr>
            <w:tcW w:w="4876" w:type="dxa"/>
            <w:hideMark/>
          </w:tcPr>
          <w:p w14:paraId="522DA570" w14:textId="77777777" w:rsidR="00CD41FA" w:rsidRPr="00186BBE" w:rsidRDefault="00186BBE">
            <w:pPr>
              <w:pStyle w:val="Normal6"/>
              <w:rPr>
                <w:szCs w:val="24"/>
              </w:rPr>
            </w:pPr>
            <w:r w:rsidRPr="00186BBE">
              <w:rPr>
                <w:b/>
                <w:i/>
              </w:rPr>
              <w:t>c) Španělsko: 3,5 tuny/ha; </w:t>
            </w:r>
          </w:p>
        </w:tc>
      </w:tr>
      <w:tr w:rsidR="00186BBE" w:rsidRPr="00186BBE" w14:paraId="176B987C" w14:textId="77777777" w:rsidTr="00CD41FA">
        <w:trPr>
          <w:jc w:val="center"/>
        </w:trPr>
        <w:tc>
          <w:tcPr>
            <w:tcW w:w="4876" w:type="dxa"/>
          </w:tcPr>
          <w:p w14:paraId="2EC671A6" w14:textId="77777777" w:rsidR="00CD41FA" w:rsidRPr="00186BBE" w:rsidRDefault="00CD41FA">
            <w:pPr>
              <w:pStyle w:val="Normal6"/>
            </w:pPr>
          </w:p>
        </w:tc>
        <w:tc>
          <w:tcPr>
            <w:tcW w:w="4876" w:type="dxa"/>
            <w:hideMark/>
          </w:tcPr>
          <w:p w14:paraId="0E02AB20" w14:textId="77777777" w:rsidR="00CD41FA" w:rsidRPr="00186BBE" w:rsidRDefault="00186BBE">
            <w:pPr>
              <w:pStyle w:val="Normal6"/>
              <w:rPr>
                <w:szCs w:val="24"/>
              </w:rPr>
            </w:pPr>
            <w:r w:rsidRPr="00186BBE">
              <w:rPr>
                <w:b/>
                <w:i/>
              </w:rPr>
              <w:t>d) Portugalsko: 2,2 tuny/ha; </w:t>
            </w:r>
          </w:p>
        </w:tc>
      </w:tr>
      <w:tr w:rsidR="00186BBE" w:rsidRPr="00186BBE" w14:paraId="6EDE22E6" w14:textId="77777777" w:rsidTr="00CD41FA">
        <w:trPr>
          <w:jc w:val="center"/>
        </w:trPr>
        <w:tc>
          <w:tcPr>
            <w:tcW w:w="4876" w:type="dxa"/>
          </w:tcPr>
          <w:p w14:paraId="15C586D2" w14:textId="77777777" w:rsidR="00CD41FA" w:rsidRPr="00186BBE" w:rsidRDefault="00CD41FA">
            <w:pPr>
              <w:pStyle w:val="Normal6"/>
            </w:pPr>
          </w:p>
        </w:tc>
        <w:tc>
          <w:tcPr>
            <w:tcW w:w="4876" w:type="dxa"/>
            <w:hideMark/>
          </w:tcPr>
          <w:p w14:paraId="55D1DB7D" w14:textId="77777777" w:rsidR="00CD41FA" w:rsidRPr="00186BBE" w:rsidRDefault="00186BBE">
            <w:pPr>
              <w:pStyle w:val="Normal6"/>
              <w:rPr>
                <w:szCs w:val="24"/>
              </w:rPr>
            </w:pPr>
            <w:r w:rsidRPr="00186BBE">
              <w:rPr>
                <w:b/>
                <w:i/>
              </w:rPr>
              <w:t>6. Částka zvláštní podpory na způsobilý hektar plochy se vypočte tak, že se výnosy uvedené v odstavci 2 vynásobí těmito referenčními částkami: </w:t>
            </w:r>
          </w:p>
        </w:tc>
      </w:tr>
      <w:tr w:rsidR="00186BBE" w:rsidRPr="00186BBE" w14:paraId="32384D34" w14:textId="77777777" w:rsidTr="00CD41FA">
        <w:trPr>
          <w:jc w:val="center"/>
        </w:trPr>
        <w:tc>
          <w:tcPr>
            <w:tcW w:w="4876" w:type="dxa"/>
          </w:tcPr>
          <w:p w14:paraId="5AEDBF40" w14:textId="77777777" w:rsidR="00CD41FA" w:rsidRPr="00186BBE" w:rsidRDefault="00CD41FA">
            <w:pPr>
              <w:pStyle w:val="Normal6"/>
            </w:pPr>
          </w:p>
        </w:tc>
        <w:tc>
          <w:tcPr>
            <w:tcW w:w="4876" w:type="dxa"/>
            <w:hideMark/>
          </w:tcPr>
          <w:p w14:paraId="6DCED117" w14:textId="77777777" w:rsidR="00CD41FA" w:rsidRPr="00186BBE" w:rsidRDefault="00186BBE">
            <w:pPr>
              <w:pStyle w:val="Normal6"/>
              <w:rPr>
                <w:szCs w:val="24"/>
              </w:rPr>
            </w:pPr>
            <w:r w:rsidRPr="00186BBE">
              <w:rPr>
                <w:b/>
                <w:i/>
              </w:rPr>
              <w:t>a) Bulharsko: 636,13 EUR;</w:t>
            </w:r>
          </w:p>
        </w:tc>
      </w:tr>
      <w:tr w:rsidR="00186BBE" w:rsidRPr="00186BBE" w14:paraId="074FE380" w14:textId="77777777" w:rsidTr="00CD41FA">
        <w:trPr>
          <w:jc w:val="center"/>
        </w:trPr>
        <w:tc>
          <w:tcPr>
            <w:tcW w:w="4876" w:type="dxa"/>
          </w:tcPr>
          <w:p w14:paraId="34F68275" w14:textId="77777777" w:rsidR="00CD41FA" w:rsidRPr="00186BBE" w:rsidRDefault="00CD41FA">
            <w:pPr>
              <w:pStyle w:val="Normal6"/>
            </w:pPr>
          </w:p>
        </w:tc>
        <w:tc>
          <w:tcPr>
            <w:tcW w:w="4876" w:type="dxa"/>
            <w:hideMark/>
          </w:tcPr>
          <w:p w14:paraId="6FF78FAD" w14:textId="77777777" w:rsidR="00CD41FA" w:rsidRPr="00186BBE" w:rsidRDefault="00186BBE">
            <w:pPr>
              <w:pStyle w:val="Normal6"/>
              <w:rPr>
                <w:szCs w:val="24"/>
              </w:rPr>
            </w:pPr>
            <w:r w:rsidRPr="00186BBE">
              <w:rPr>
                <w:b/>
                <w:i/>
              </w:rPr>
              <w:t>b) Řecko: 229,37 EUR; </w:t>
            </w:r>
          </w:p>
        </w:tc>
      </w:tr>
      <w:tr w:rsidR="00186BBE" w:rsidRPr="00186BBE" w14:paraId="2E7A9713" w14:textId="77777777" w:rsidTr="00CD41FA">
        <w:trPr>
          <w:jc w:val="center"/>
        </w:trPr>
        <w:tc>
          <w:tcPr>
            <w:tcW w:w="4876" w:type="dxa"/>
          </w:tcPr>
          <w:p w14:paraId="1ED75E86" w14:textId="77777777" w:rsidR="00CD41FA" w:rsidRPr="00186BBE" w:rsidRDefault="00CD41FA">
            <w:pPr>
              <w:pStyle w:val="Normal6"/>
            </w:pPr>
          </w:p>
        </w:tc>
        <w:tc>
          <w:tcPr>
            <w:tcW w:w="4876" w:type="dxa"/>
            <w:hideMark/>
          </w:tcPr>
          <w:p w14:paraId="4751F6EC" w14:textId="77777777" w:rsidR="00CD41FA" w:rsidRPr="00186BBE" w:rsidRDefault="00186BBE">
            <w:pPr>
              <w:pStyle w:val="Normal6"/>
              <w:rPr>
                <w:szCs w:val="24"/>
              </w:rPr>
            </w:pPr>
            <w:r w:rsidRPr="00186BBE">
              <w:rPr>
                <w:b/>
                <w:i/>
              </w:rPr>
              <w:t>c) Španělsko: 354,73 EUR; </w:t>
            </w:r>
          </w:p>
        </w:tc>
      </w:tr>
      <w:tr w:rsidR="00186BBE" w:rsidRPr="00186BBE" w14:paraId="718C4386" w14:textId="77777777" w:rsidTr="00CD41FA">
        <w:trPr>
          <w:jc w:val="center"/>
        </w:trPr>
        <w:tc>
          <w:tcPr>
            <w:tcW w:w="4876" w:type="dxa"/>
          </w:tcPr>
          <w:p w14:paraId="3002777D" w14:textId="77777777" w:rsidR="00CD41FA" w:rsidRPr="00186BBE" w:rsidRDefault="00CD41FA">
            <w:pPr>
              <w:pStyle w:val="Normal6"/>
            </w:pPr>
          </w:p>
        </w:tc>
        <w:tc>
          <w:tcPr>
            <w:tcW w:w="4876" w:type="dxa"/>
            <w:hideMark/>
          </w:tcPr>
          <w:p w14:paraId="69AECA1A" w14:textId="77777777" w:rsidR="00CD41FA" w:rsidRPr="00186BBE" w:rsidRDefault="00186BBE">
            <w:pPr>
              <w:pStyle w:val="Normal6"/>
              <w:rPr>
                <w:szCs w:val="24"/>
              </w:rPr>
            </w:pPr>
            <w:r w:rsidRPr="00186BBE">
              <w:rPr>
                <w:b/>
                <w:i/>
              </w:rPr>
              <w:t>d) Portugalsko: 223,32 EUR. </w:t>
            </w:r>
          </w:p>
        </w:tc>
      </w:tr>
      <w:tr w:rsidR="00186BBE" w:rsidRPr="00186BBE" w14:paraId="4653F690" w14:textId="77777777" w:rsidTr="00CD41FA">
        <w:trPr>
          <w:jc w:val="center"/>
        </w:trPr>
        <w:tc>
          <w:tcPr>
            <w:tcW w:w="4876" w:type="dxa"/>
          </w:tcPr>
          <w:p w14:paraId="2D076417" w14:textId="77777777" w:rsidR="00CD41FA" w:rsidRPr="00186BBE" w:rsidRDefault="00CD41FA">
            <w:pPr>
              <w:pStyle w:val="Normal6"/>
            </w:pPr>
          </w:p>
        </w:tc>
        <w:tc>
          <w:tcPr>
            <w:tcW w:w="4876" w:type="dxa"/>
            <w:hideMark/>
          </w:tcPr>
          <w:p w14:paraId="0F979C4D" w14:textId="1FC6820A" w:rsidR="00CD41FA" w:rsidRPr="00186BBE" w:rsidRDefault="00186BBE">
            <w:pPr>
              <w:pStyle w:val="Normal6"/>
              <w:rPr>
                <w:szCs w:val="24"/>
              </w:rPr>
            </w:pPr>
            <w:r w:rsidRPr="00186BBE">
              <w:rPr>
                <w:b/>
                <w:i/>
              </w:rPr>
              <w:t xml:space="preserve">7. </w:t>
            </w:r>
            <w:r w:rsidRPr="00186BBE">
              <w:rPr>
                <w:b/>
                <w:i/>
              </w:rPr>
              <w:t>Pokud plocha bavlny způsobilá pro podporu v</w:t>
            </w:r>
            <w:r>
              <w:rPr>
                <w:b/>
                <w:i/>
              </w:rPr>
              <w:t> </w:t>
            </w:r>
            <w:r w:rsidRPr="00186BBE">
              <w:rPr>
                <w:b/>
                <w:i/>
              </w:rPr>
              <w:t>daném členském státě v</w:t>
            </w:r>
            <w:r>
              <w:rPr>
                <w:b/>
                <w:i/>
              </w:rPr>
              <w:t> </w:t>
            </w:r>
            <w:r w:rsidRPr="00186BBE">
              <w:rPr>
                <w:b/>
                <w:i/>
              </w:rPr>
              <w:t>daném roce nepřekročí základní plochu stanovenou v</w:t>
            </w:r>
            <w:r>
              <w:rPr>
                <w:b/>
                <w:i/>
              </w:rPr>
              <w:t> </w:t>
            </w:r>
            <w:r w:rsidRPr="00186BBE">
              <w:rPr>
                <w:b/>
                <w:i/>
              </w:rPr>
              <w:t>odstavci 1, může být částka na hektar uvedená v</w:t>
            </w:r>
            <w:r>
              <w:rPr>
                <w:b/>
                <w:i/>
              </w:rPr>
              <w:t> </w:t>
            </w:r>
            <w:r w:rsidRPr="00186BBE">
              <w:rPr>
                <w:b/>
                <w:i/>
              </w:rPr>
              <w:t>odstavci 3 zvýšena buď o</w:t>
            </w:r>
            <w:r>
              <w:rPr>
                <w:b/>
                <w:i/>
              </w:rPr>
              <w:t> </w:t>
            </w:r>
            <w:r w:rsidRPr="00186BBE">
              <w:rPr>
                <w:b/>
                <w:i/>
              </w:rPr>
              <w:t>koeficient získaný vydělením vnitrostátní základní plochy skutečnou plochou způsobilou pro podporu, nebo zvýšena o</w:t>
            </w:r>
            <w:r>
              <w:rPr>
                <w:b/>
                <w:i/>
              </w:rPr>
              <w:t> </w:t>
            </w:r>
            <w:r w:rsidRPr="00186BBE">
              <w:rPr>
                <w:b/>
                <w:i/>
              </w:rPr>
              <w:t>25 %, podle toho, která hodnota je nižší.</w:t>
            </w:r>
          </w:p>
        </w:tc>
      </w:tr>
      <w:tr w:rsidR="00186BBE" w:rsidRPr="00186BBE" w14:paraId="53267654" w14:textId="77777777" w:rsidTr="00CD41FA">
        <w:trPr>
          <w:jc w:val="center"/>
        </w:trPr>
        <w:tc>
          <w:tcPr>
            <w:tcW w:w="4876" w:type="dxa"/>
          </w:tcPr>
          <w:p w14:paraId="1E26BBD2" w14:textId="77777777" w:rsidR="00CD41FA" w:rsidRPr="00186BBE" w:rsidRDefault="00CD41FA">
            <w:pPr>
              <w:pStyle w:val="Normal6"/>
            </w:pPr>
          </w:p>
        </w:tc>
        <w:tc>
          <w:tcPr>
            <w:tcW w:w="4876" w:type="dxa"/>
            <w:hideMark/>
          </w:tcPr>
          <w:p w14:paraId="4F002208" w14:textId="0279C737" w:rsidR="00CD41FA" w:rsidRPr="00186BBE" w:rsidRDefault="00186BBE">
            <w:pPr>
              <w:pStyle w:val="Normal6"/>
              <w:rPr>
                <w:szCs w:val="24"/>
              </w:rPr>
            </w:pPr>
            <w:r w:rsidRPr="00186BBE">
              <w:rPr>
                <w:b/>
                <w:i/>
              </w:rPr>
              <w:t>8. Pokud plocha způsobilá pro podporu přesahuje základní plochu, částka na hektar se sníží poměrně k</w:t>
            </w:r>
            <w:r>
              <w:rPr>
                <w:b/>
                <w:i/>
              </w:rPr>
              <w:t> </w:t>
            </w:r>
            <w:r w:rsidRPr="00186BBE">
              <w:rPr>
                <w:b/>
                <w:i/>
              </w:rPr>
              <w:t>překročení základní plochy. </w:t>
            </w:r>
          </w:p>
        </w:tc>
      </w:tr>
      <w:tr w:rsidR="00186BBE" w:rsidRPr="00186BBE" w14:paraId="47A09F82" w14:textId="77777777" w:rsidTr="00CD41FA">
        <w:trPr>
          <w:jc w:val="center"/>
        </w:trPr>
        <w:tc>
          <w:tcPr>
            <w:tcW w:w="4876" w:type="dxa"/>
          </w:tcPr>
          <w:p w14:paraId="0596642A" w14:textId="77777777" w:rsidR="00CD41FA" w:rsidRPr="00186BBE" w:rsidRDefault="00CD41FA">
            <w:pPr>
              <w:pStyle w:val="Normal6"/>
            </w:pPr>
          </w:p>
        </w:tc>
        <w:tc>
          <w:tcPr>
            <w:tcW w:w="4876" w:type="dxa"/>
            <w:hideMark/>
          </w:tcPr>
          <w:p w14:paraId="758D4518" w14:textId="232FD9B0" w:rsidR="00CD41FA" w:rsidRPr="00186BBE" w:rsidRDefault="00186BBE">
            <w:pPr>
              <w:pStyle w:val="Normal6"/>
              <w:rPr>
                <w:szCs w:val="24"/>
              </w:rPr>
            </w:pPr>
            <w:r w:rsidRPr="00186BBE">
              <w:rPr>
                <w:b/>
                <w:i/>
              </w:rPr>
              <w:t>9. Pro účely tohoto článku se „schválenou mezioborovou organizací“ rozumí právnická osoba tvořená a</w:t>
            </w:r>
            <w:r>
              <w:rPr>
                <w:b/>
                <w:i/>
              </w:rPr>
              <w:t> </w:t>
            </w:r>
            <w:r w:rsidRPr="00186BBE">
              <w:rPr>
                <w:b/>
                <w:i/>
              </w:rPr>
              <w:t>založená zemědělci produkujícími bavlnu a</w:t>
            </w:r>
            <w:r>
              <w:rPr>
                <w:b/>
                <w:i/>
              </w:rPr>
              <w:t> </w:t>
            </w:r>
            <w:r w:rsidRPr="00186BBE">
              <w:rPr>
                <w:b/>
                <w:i/>
              </w:rPr>
              <w:t>alespoň jednou stanicí na vyzrňování bavlny. Tyto organizace zajišťují účinnou a</w:t>
            </w:r>
            <w:r>
              <w:rPr>
                <w:b/>
                <w:i/>
              </w:rPr>
              <w:t> </w:t>
            </w:r>
            <w:r w:rsidRPr="00186BBE">
              <w:rPr>
                <w:b/>
                <w:i/>
              </w:rPr>
              <w:t>trvalou činnost, jejímž účelem je koncentrovat nabídku a</w:t>
            </w:r>
            <w:r>
              <w:rPr>
                <w:b/>
                <w:i/>
              </w:rPr>
              <w:t> </w:t>
            </w:r>
            <w:r w:rsidRPr="00186BBE">
              <w:rPr>
                <w:b/>
                <w:i/>
              </w:rPr>
              <w:t>přizpůsobovat výrobu požadavkům trhu. </w:t>
            </w:r>
          </w:p>
        </w:tc>
      </w:tr>
      <w:tr w:rsidR="00186BBE" w:rsidRPr="00186BBE" w14:paraId="1425612E" w14:textId="77777777" w:rsidTr="00CD41FA">
        <w:trPr>
          <w:jc w:val="center"/>
        </w:trPr>
        <w:tc>
          <w:tcPr>
            <w:tcW w:w="4876" w:type="dxa"/>
          </w:tcPr>
          <w:p w14:paraId="78140661" w14:textId="77777777" w:rsidR="00CD41FA" w:rsidRPr="00186BBE" w:rsidRDefault="00CD41FA">
            <w:pPr>
              <w:pStyle w:val="Normal6"/>
            </w:pPr>
          </w:p>
        </w:tc>
        <w:tc>
          <w:tcPr>
            <w:tcW w:w="4876" w:type="dxa"/>
            <w:hideMark/>
          </w:tcPr>
          <w:p w14:paraId="3345B45F" w14:textId="600C9D2F" w:rsidR="00CD41FA" w:rsidRPr="00186BBE" w:rsidRDefault="00186BBE">
            <w:pPr>
              <w:pStyle w:val="Normal6"/>
              <w:rPr>
                <w:szCs w:val="24"/>
              </w:rPr>
            </w:pPr>
            <w:r w:rsidRPr="00186BBE">
              <w:rPr>
                <w:b/>
                <w:i/>
              </w:rPr>
              <w:t>10. Členský stát, v němž jsou vyzrňovací stanice usazeny, schválí mezioborové organizace, které splňují kritéria stanovená v</w:t>
            </w:r>
            <w:r>
              <w:rPr>
                <w:b/>
                <w:i/>
              </w:rPr>
              <w:t> </w:t>
            </w:r>
            <w:r w:rsidRPr="00186BBE">
              <w:rPr>
                <w:b/>
                <w:i/>
              </w:rPr>
              <w:t>odstavci 1. </w:t>
            </w:r>
          </w:p>
        </w:tc>
      </w:tr>
      <w:tr w:rsidR="00186BBE" w:rsidRPr="00186BBE" w14:paraId="3E83AB4E" w14:textId="77777777" w:rsidTr="00CD41FA">
        <w:trPr>
          <w:jc w:val="center"/>
        </w:trPr>
        <w:tc>
          <w:tcPr>
            <w:tcW w:w="4876" w:type="dxa"/>
          </w:tcPr>
          <w:p w14:paraId="790DCBD1" w14:textId="77777777" w:rsidR="00CD41FA" w:rsidRPr="00186BBE" w:rsidRDefault="00CD41FA">
            <w:pPr>
              <w:pStyle w:val="Normal6"/>
            </w:pPr>
          </w:p>
        </w:tc>
        <w:tc>
          <w:tcPr>
            <w:tcW w:w="4876" w:type="dxa"/>
            <w:hideMark/>
          </w:tcPr>
          <w:p w14:paraId="21511447" w14:textId="77777777" w:rsidR="00CD41FA" w:rsidRPr="00186BBE" w:rsidRDefault="00186BBE">
            <w:pPr>
              <w:pStyle w:val="Normal6"/>
              <w:rPr>
                <w:szCs w:val="24"/>
              </w:rPr>
            </w:pPr>
            <w:r w:rsidRPr="00186BBE">
              <w:rPr>
                <w:b/>
                <w:i/>
              </w:rPr>
              <w:t>11. V případě zemědělců, kteří jsou členy schválené mezioborové organizace, se zvláštní podpora pro bavlnu na hektary způsobilé v rámci vnitrostátní základní plochy stanovené v odstavci 4 zvýší o částku 2 EUR. Za tímto účelem mohou členské státy stanovit pro členy těchto mezioborových organizací zvláštní požadavky. </w:t>
            </w:r>
          </w:p>
        </w:tc>
      </w:tr>
    </w:tbl>
    <w:p w14:paraId="5C4F9C1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522EBA6"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57B73757" w14:textId="07C31AAD" w:rsidR="00CD41FA" w:rsidRPr="00186BBE" w:rsidRDefault="00186BBE" w:rsidP="00CD41FA">
      <w:pPr>
        <w:pStyle w:val="Normal12Italic"/>
        <w:rPr>
          <w:noProof w:val="0"/>
        </w:rPr>
      </w:pPr>
      <w:r w:rsidRPr="00186BBE">
        <w:t>(bývalý článek 39 nařízení o</w:t>
      </w:r>
      <w:r>
        <w:t> </w:t>
      </w:r>
      <w:r w:rsidRPr="00186BBE">
        <w:t>plánu NRP doplněny jazykové opravy)</w:t>
      </w:r>
    </w:p>
    <w:p w14:paraId="2AD2DE25" w14:textId="77777777" w:rsidR="00CD41FA" w:rsidRPr="00186BBE" w:rsidRDefault="00186BBE" w:rsidP="00CD41FA">
      <w:r w:rsidRPr="00186BBE">
        <w:rPr>
          <w:rStyle w:val="HideTWBExt"/>
        </w:rPr>
        <w:t>&lt;/Amend&gt;</w:t>
      </w:r>
    </w:p>
    <w:p w14:paraId="76A10D9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93</w:t>
      </w:r>
      <w:r w:rsidRPr="00186BBE">
        <w:rPr>
          <w:rStyle w:val="HideTWBExt"/>
          <w:b w:val="0"/>
        </w:rPr>
        <w:t>&lt;/NumAm&gt;</w:t>
      </w:r>
    </w:p>
    <w:p w14:paraId="1B93B6D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CD96318" w14:textId="77777777" w:rsidR="00CD41FA" w:rsidRPr="00186BBE" w:rsidRDefault="00186BBE" w:rsidP="00CD41FA">
      <w:pPr>
        <w:pStyle w:val="NormalBold"/>
      </w:pPr>
      <w:r w:rsidRPr="00186BBE">
        <w:rPr>
          <w:rStyle w:val="HideTWBExt"/>
          <w:b w:val="0"/>
        </w:rPr>
        <w:t>&lt;Article&gt;</w:t>
      </w:r>
      <w:r w:rsidRPr="00186BBE">
        <w:t>Čl. 14 – název</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E18FACF" w14:textId="77777777" w:rsidTr="00CD41FA">
        <w:trPr>
          <w:jc w:val="center"/>
        </w:trPr>
        <w:tc>
          <w:tcPr>
            <w:tcW w:w="9752" w:type="dxa"/>
            <w:gridSpan w:val="2"/>
          </w:tcPr>
          <w:p w14:paraId="0ABB4A2B" w14:textId="77777777" w:rsidR="00CD41FA" w:rsidRPr="00186BBE" w:rsidRDefault="00CD41FA">
            <w:pPr>
              <w:keepNext/>
            </w:pPr>
          </w:p>
        </w:tc>
      </w:tr>
      <w:tr w:rsidR="00186BBE" w:rsidRPr="00186BBE" w14:paraId="52ED85D5" w14:textId="77777777" w:rsidTr="00CD41FA">
        <w:trPr>
          <w:jc w:val="center"/>
        </w:trPr>
        <w:tc>
          <w:tcPr>
            <w:tcW w:w="4876" w:type="dxa"/>
            <w:hideMark/>
          </w:tcPr>
          <w:p w14:paraId="2F5AB0F7" w14:textId="77777777" w:rsidR="00CD41FA" w:rsidRPr="00186BBE" w:rsidRDefault="00186BBE">
            <w:pPr>
              <w:pStyle w:val="ColumnHeading"/>
              <w:keepNext/>
            </w:pPr>
            <w:r w:rsidRPr="00186BBE">
              <w:t>Znění navržené Komisí</w:t>
            </w:r>
          </w:p>
        </w:tc>
        <w:tc>
          <w:tcPr>
            <w:tcW w:w="4876" w:type="dxa"/>
            <w:hideMark/>
          </w:tcPr>
          <w:p w14:paraId="4543BE6F" w14:textId="77777777" w:rsidR="00CD41FA" w:rsidRPr="00186BBE" w:rsidRDefault="00186BBE">
            <w:pPr>
              <w:pStyle w:val="ColumnHeading"/>
              <w:keepNext/>
            </w:pPr>
            <w:r w:rsidRPr="00186BBE">
              <w:t>Pozměňovací návrh</w:t>
            </w:r>
          </w:p>
        </w:tc>
      </w:tr>
      <w:tr w:rsidR="00186BBE" w:rsidRPr="00186BBE" w14:paraId="64BAF081" w14:textId="77777777" w:rsidTr="00CD41FA">
        <w:trPr>
          <w:jc w:val="center"/>
        </w:trPr>
        <w:tc>
          <w:tcPr>
            <w:tcW w:w="4876" w:type="dxa"/>
            <w:hideMark/>
          </w:tcPr>
          <w:p w14:paraId="7D343097" w14:textId="262EBEA4" w:rsidR="00CD41FA" w:rsidRPr="00186BBE" w:rsidRDefault="00186BBE">
            <w:pPr>
              <w:pStyle w:val="Normal6"/>
            </w:pPr>
            <w:r w:rsidRPr="00186BBE">
              <w:t>Zahájení činnosti mladých zemědělců, začínajících podniků na venkově a</w:t>
            </w:r>
            <w:r>
              <w:t> </w:t>
            </w:r>
            <w:r w:rsidRPr="00186BBE">
              <w:t>rozvoj malých zemědělských podniků</w:t>
            </w:r>
          </w:p>
        </w:tc>
        <w:tc>
          <w:tcPr>
            <w:tcW w:w="4876" w:type="dxa"/>
            <w:hideMark/>
          </w:tcPr>
          <w:p w14:paraId="5639067E" w14:textId="0CA12884" w:rsidR="00CD41FA" w:rsidRPr="00186BBE" w:rsidRDefault="00186BBE">
            <w:pPr>
              <w:pStyle w:val="Normal6"/>
              <w:rPr>
                <w:szCs w:val="24"/>
              </w:rPr>
            </w:pPr>
            <w:r w:rsidRPr="00186BBE">
              <w:t>Zahájení činnosti mladých zemědělců, začínajících podniků na venkově</w:t>
            </w:r>
            <w:r w:rsidRPr="00186BBE">
              <w:rPr>
                <w:b/>
                <w:i/>
              </w:rPr>
              <w:t>, zahájení činnosti a</w:t>
            </w:r>
            <w:r>
              <w:rPr>
                <w:b/>
                <w:i/>
              </w:rPr>
              <w:t> </w:t>
            </w:r>
            <w:r w:rsidRPr="00186BBE">
              <w:rPr>
                <w:b/>
                <w:i/>
              </w:rPr>
              <w:t>rozvoj družstev</w:t>
            </w:r>
            <w:r w:rsidRPr="00186BBE">
              <w:t xml:space="preserve"> a</w:t>
            </w:r>
            <w:r>
              <w:t> </w:t>
            </w:r>
            <w:r w:rsidRPr="00186BBE">
              <w:t>rozvoj malých zemědělských podniků</w:t>
            </w:r>
          </w:p>
        </w:tc>
      </w:tr>
    </w:tbl>
    <w:p w14:paraId="72A971C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97FF015" w14:textId="77777777" w:rsidR="00CD41FA" w:rsidRPr="00186BBE" w:rsidRDefault="00186BBE" w:rsidP="00CD41FA">
      <w:r w:rsidRPr="00186BBE">
        <w:rPr>
          <w:rStyle w:val="HideTWBExt"/>
        </w:rPr>
        <w:t>&lt;/Amend&gt;</w:t>
      </w:r>
    </w:p>
    <w:p w14:paraId="6C2A4665"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94</w:t>
      </w:r>
      <w:r w:rsidRPr="00186BBE">
        <w:rPr>
          <w:rStyle w:val="HideTWBExt"/>
          <w:b w:val="0"/>
        </w:rPr>
        <w:t>&lt;/NumAm&gt;</w:t>
      </w:r>
    </w:p>
    <w:p w14:paraId="2CDB78B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AB1FCA2" w14:textId="77777777" w:rsidR="00CD41FA" w:rsidRPr="00186BBE" w:rsidRDefault="00186BBE" w:rsidP="00CD41FA">
      <w:pPr>
        <w:pStyle w:val="NormalBold"/>
      </w:pPr>
      <w:r w:rsidRPr="00186BBE">
        <w:rPr>
          <w:rStyle w:val="HideTWBExt"/>
          <w:b w:val="0"/>
        </w:rPr>
        <w:t>&lt;Article&gt;</w:t>
      </w:r>
      <w:r w:rsidRPr="00186BBE">
        <w:t>Čl. 14 – odst.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F1FC6BB" w14:textId="77777777" w:rsidTr="00CD41FA">
        <w:trPr>
          <w:jc w:val="center"/>
        </w:trPr>
        <w:tc>
          <w:tcPr>
            <w:tcW w:w="9752" w:type="dxa"/>
            <w:gridSpan w:val="2"/>
          </w:tcPr>
          <w:p w14:paraId="1935C6FE" w14:textId="77777777" w:rsidR="00CD41FA" w:rsidRPr="00186BBE" w:rsidRDefault="00CD41FA">
            <w:pPr>
              <w:keepNext/>
            </w:pPr>
          </w:p>
        </w:tc>
      </w:tr>
      <w:tr w:rsidR="00186BBE" w:rsidRPr="00186BBE" w14:paraId="71616D1F" w14:textId="77777777" w:rsidTr="00CD41FA">
        <w:trPr>
          <w:jc w:val="center"/>
        </w:trPr>
        <w:tc>
          <w:tcPr>
            <w:tcW w:w="4876" w:type="dxa"/>
            <w:hideMark/>
          </w:tcPr>
          <w:p w14:paraId="4117C036" w14:textId="77777777" w:rsidR="00CD41FA" w:rsidRPr="00186BBE" w:rsidRDefault="00186BBE">
            <w:pPr>
              <w:pStyle w:val="ColumnHeading"/>
              <w:keepNext/>
            </w:pPr>
            <w:r w:rsidRPr="00186BBE">
              <w:t>Znění navržené Komisí</w:t>
            </w:r>
          </w:p>
        </w:tc>
        <w:tc>
          <w:tcPr>
            <w:tcW w:w="4876" w:type="dxa"/>
            <w:hideMark/>
          </w:tcPr>
          <w:p w14:paraId="4735AE02" w14:textId="77777777" w:rsidR="00CD41FA" w:rsidRPr="00186BBE" w:rsidRDefault="00186BBE">
            <w:pPr>
              <w:pStyle w:val="ColumnHeading"/>
              <w:keepNext/>
            </w:pPr>
            <w:r w:rsidRPr="00186BBE">
              <w:t>Pozměňovací návrh</w:t>
            </w:r>
          </w:p>
        </w:tc>
      </w:tr>
      <w:tr w:rsidR="00186BBE" w:rsidRPr="00186BBE" w14:paraId="0DCC6F1E" w14:textId="77777777" w:rsidTr="00CD41FA">
        <w:trPr>
          <w:jc w:val="center"/>
        </w:trPr>
        <w:tc>
          <w:tcPr>
            <w:tcW w:w="4876" w:type="dxa"/>
            <w:hideMark/>
          </w:tcPr>
          <w:p w14:paraId="41A43BC4" w14:textId="44DEF5EB" w:rsidR="00CD41FA" w:rsidRPr="00186BBE" w:rsidRDefault="00186BBE">
            <w:pPr>
              <w:pStyle w:val="Normal6"/>
            </w:pPr>
            <w:r w:rsidRPr="00186BBE">
              <w:t>1.</w:t>
            </w:r>
            <w:r w:rsidRPr="00186BBE">
              <w:tab/>
            </w:r>
            <w:r w:rsidRPr="00186BBE">
              <w:t>Členské státy poskytují podporu na zahájení činnosti mladých zemědělců a</w:t>
            </w:r>
            <w:r>
              <w:t> </w:t>
            </w:r>
            <w:r w:rsidRPr="00186BBE">
              <w:t>podniků na venkově</w:t>
            </w:r>
            <w:r w:rsidRPr="00186BBE">
              <w:rPr>
                <w:b/>
                <w:i/>
              </w:rPr>
              <w:t>, včetně zahájení činnosti nových zemědělců,</w:t>
            </w:r>
            <w:r w:rsidRPr="00186BBE">
              <w:t xml:space="preserve"> za podmínek stanovených v</w:t>
            </w:r>
            <w:r>
              <w:t> </w:t>
            </w:r>
            <w:r w:rsidRPr="00186BBE">
              <w:t>tomto článku a</w:t>
            </w:r>
            <w:r>
              <w:t> </w:t>
            </w:r>
            <w:r w:rsidRPr="00186BBE">
              <w:t>dále upřesněných v</w:t>
            </w:r>
            <w:r>
              <w:t> </w:t>
            </w:r>
            <w:r w:rsidRPr="00186BBE">
              <w:t>jejich plánech NRPP.</w:t>
            </w:r>
          </w:p>
        </w:tc>
        <w:tc>
          <w:tcPr>
            <w:tcW w:w="4876" w:type="dxa"/>
            <w:hideMark/>
          </w:tcPr>
          <w:p w14:paraId="5495B1A2" w14:textId="75F138DB" w:rsidR="00CD41FA" w:rsidRPr="00186BBE" w:rsidRDefault="00186BBE">
            <w:pPr>
              <w:pStyle w:val="Normal6"/>
              <w:rPr>
                <w:szCs w:val="24"/>
              </w:rPr>
            </w:pPr>
            <w:r w:rsidRPr="00186BBE">
              <w:t>1.</w:t>
            </w:r>
            <w:r w:rsidRPr="00186BBE">
              <w:tab/>
              <w:t>Členské státy poskytují podporu na zahájení činnosti mladých zemědělců a</w:t>
            </w:r>
            <w:r>
              <w:t> </w:t>
            </w:r>
            <w:r w:rsidRPr="00186BBE">
              <w:rPr>
                <w:b/>
                <w:i/>
              </w:rPr>
              <w:t>začínajících</w:t>
            </w:r>
            <w:r w:rsidRPr="00186BBE">
              <w:t xml:space="preserve"> podniků na venkově za podmínek stanovených v</w:t>
            </w:r>
            <w:r>
              <w:t> </w:t>
            </w:r>
            <w:r w:rsidRPr="00186BBE">
              <w:t>tomto článku a</w:t>
            </w:r>
            <w:r>
              <w:t> </w:t>
            </w:r>
            <w:r w:rsidRPr="00186BBE">
              <w:t>dále upřesněných v</w:t>
            </w:r>
            <w:r>
              <w:t> </w:t>
            </w:r>
            <w:r w:rsidRPr="00186BBE">
              <w:t xml:space="preserve">jejich plánech NRPP. </w:t>
            </w:r>
            <w:r w:rsidRPr="00186BBE">
              <w:rPr>
                <w:b/>
                <w:i/>
              </w:rPr>
              <w:t>Členské státy mohou za stejných podmínek poskytovat podporu také při zahájení činnosti nových zemědělců</w:t>
            </w:r>
            <w:r w:rsidRPr="00186BBE">
              <w:t>.</w:t>
            </w:r>
          </w:p>
        </w:tc>
      </w:tr>
    </w:tbl>
    <w:p w14:paraId="76CF8E8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39B35C6" w14:textId="77777777" w:rsidR="00CD41FA" w:rsidRPr="00186BBE" w:rsidRDefault="00186BBE" w:rsidP="00CD41FA">
      <w:r w:rsidRPr="00186BBE">
        <w:rPr>
          <w:rStyle w:val="HideTWBExt"/>
        </w:rPr>
        <w:t>&lt;/Amend&gt;</w:t>
      </w:r>
    </w:p>
    <w:p w14:paraId="446A9BE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95</w:t>
      </w:r>
      <w:r w:rsidRPr="00186BBE">
        <w:rPr>
          <w:rStyle w:val="HideTWBExt"/>
          <w:b w:val="0"/>
        </w:rPr>
        <w:t>&lt;/NumAm&gt;</w:t>
      </w:r>
    </w:p>
    <w:p w14:paraId="48EC0F3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3107518" w14:textId="070FEF87" w:rsidR="00CD41FA" w:rsidRPr="00186BBE" w:rsidRDefault="00186BBE" w:rsidP="00CD41FA">
      <w:pPr>
        <w:pStyle w:val="NormalBold"/>
      </w:pPr>
      <w:r w:rsidRPr="00186BBE">
        <w:rPr>
          <w:rStyle w:val="HideTWBExt"/>
          <w:b w:val="0"/>
        </w:rPr>
        <w:t>&lt;Article&gt;</w:t>
      </w:r>
      <w:r w:rsidRPr="00186BBE">
        <w:t>Čl. 14 – odst. 2 – písm. b a</w:t>
      </w:r>
      <w:r>
        <w:t> </w:t>
      </w:r>
      <w:r w:rsidRPr="00186BBE">
        <w:t>(nové)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538A177" w14:textId="77777777" w:rsidTr="00CD41FA">
        <w:trPr>
          <w:jc w:val="center"/>
        </w:trPr>
        <w:tc>
          <w:tcPr>
            <w:tcW w:w="9752" w:type="dxa"/>
            <w:gridSpan w:val="2"/>
          </w:tcPr>
          <w:p w14:paraId="4968D177" w14:textId="77777777" w:rsidR="00CD41FA" w:rsidRPr="00186BBE" w:rsidRDefault="00CD41FA">
            <w:pPr>
              <w:keepNext/>
            </w:pPr>
          </w:p>
        </w:tc>
      </w:tr>
      <w:tr w:rsidR="00186BBE" w:rsidRPr="00186BBE" w14:paraId="2282E6A1" w14:textId="77777777" w:rsidTr="00CD41FA">
        <w:trPr>
          <w:jc w:val="center"/>
        </w:trPr>
        <w:tc>
          <w:tcPr>
            <w:tcW w:w="4876" w:type="dxa"/>
            <w:hideMark/>
          </w:tcPr>
          <w:p w14:paraId="789726E5" w14:textId="77777777" w:rsidR="00CD41FA" w:rsidRPr="00186BBE" w:rsidRDefault="00186BBE">
            <w:pPr>
              <w:pStyle w:val="ColumnHeading"/>
              <w:keepNext/>
            </w:pPr>
            <w:r w:rsidRPr="00186BBE">
              <w:t>Znění navržené Komisí</w:t>
            </w:r>
          </w:p>
        </w:tc>
        <w:tc>
          <w:tcPr>
            <w:tcW w:w="4876" w:type="dxa"/>
            <w:hideMark/>
          </w:tcPr>
          <w:p w14:paraId="59BC2922" w14:textId="77777777" w:rsidR="00CD41FA" w:rsidRPr="00186BBE" w:rsidRDefault="00186BBE">
            <w:pPr>
              <w:pStyle w:val="ColumnHeading"/>
              <w:keepNext/>
            </w:pPr>
            <w:r w:rsidRPr="00186BBE">
              <w:t>Pozměňovací návrh</w:t>
            </w:r>
          </w:p>
        </w:tc>
      </w:tr>
      <w:tr w:rsidR="00186BBE" w:rsidRPr="00186BBE" w14:paraId="0BA54155" w14:textId="77777777" w:rsidTr="00CD41FA">
        <w:trPr>
          <w:jc w:val="center"/>
        </w:trPr>
        <w:tc>
          <w:tcPr>
            <w:tcW w:w="4876" w:type="dxa"/>
          </w:tcPr>
          <w:p w14:paraId="12D669D6" w14:textId="77777777" w:rsidR="00CD41FA" w:rsidRPr="00186BBE" w:rsidRDefault="00CD41FA">
            <w:pPr>
              <w:pStyle w:val="Normal6"/>
            </w:pPr>
          </w:p>
        </w:tc>
        <w:tc>
          <w:tcPr>
            <w:tcW w:w="4876" w:type="dxa"/>
            <w:hideMark/>
          </w:tcPr>
          <w:p w14:paraId="46A6E4D3" w14:textId="0B8EF434" w:rsidR="00CD41FA" w:rsidRPr="00186BBE" w:rsidRDefault="00186BBE">
            <w:pPr>
              <w:pStyle w:val="Normal6"/>
              <w:rPr>
                <w:szCs w:val="24"/>
              </w:rPr>
            </w:pPr>
            <w:r w:rsidRPr="00186BBE">
              <w:rPr>
                <w:b/>
                <w:i/>
              </w:rPr>
              <w:t>ba)</w:t>
            </w:r>
            <w:r w:rsidRPr="00186BBE">
              <w:rPr>
                <w:b/>
                <w:i/>
              </w:rPr>
              <w:tab/>
            </w:r>
            <w:r w:rsidRPr="00186BBE">
              <w:rPr>
                <w:b/>
                <w:i/>
              </w:rPr>
              <w:t>při zahájení činnosti a</w:t>
            </w:r>
            <w:r>
              <w:rPr>
                <w:b/>
                <w:i/>
              </w:rPr>
              <w:t> </w:t>
            </w:r>
            <w:r w:rsidRPr="00186BBE">
              <w:rPr>
                <w:b/>
                <w:i/>
              </w:rPr>
              <w:t>rozvoji družstevních zemědělských podniků jako právnických osob;</w:t>
            </w:r>
          </w:p>
        </w:tc>
      </w:tr>
    </w:tbl>
    <w:p w14:paraId="5DC802B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D1D0018" w14:textId="77777777" w:rsidR="00CD41FA" w:rsidRPr="00186BBE" w:rsidRDefault="00186BBE" w:rsidP="00CD41FA">
      <w:r w:rsidRPr="00186BBE">
        <w:rPr>
          <w:rStyle w:val="HideTWBExt"/>
        </w:rPr>
        <w:t>&lt;/Amend&gt;</w:t>
      </w:r>
    </w:p>
    <w:p w14:paraId="3C997BD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96</w:t>
      </w:r>
      <w:r w:rsidRPr="00186BBE">
        <w:rPr>
          <w:rStyle w:val="HideTWBExt"/>
          <w:b w:val="0"/>
        </w:rPr>
        <w:t>&lt;/NumAm&gt;</w:t>
      </w:r>
    </w:p>
    <w:p w14:paraId="6731199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1AF5C97" w14:textId="77777777" w:rsidR="00CD41FA" w:rsidRPr="00186BBE" w:rsidRDefault="00186BBE" w:rsidP="00CD41FA">
      <w:pPr>
        <w:pStyle w:val="NormalBold"/>
      </w:pPr>
      <w:r w:rsidRPr="00186BBE">
        <w:rPr>
          <w:rStyle w:val="HideTWBExt"/>
          <w:b w:val="0"/>
        </w:rPr>
        <w:t>&lt;Article&gt;</w:t>
      </w:r>
      <w:r w:rsidRPr="00186BBE">
        <w:t>Čl. 14 – odst. 4</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DFAB034" w14:textId="77777777" w:rsidTr="00CD41FA">
        <w:trPr>
          <w:jc w:val="center"/>
        </w:trPr>
        <w:tc>
          <w:tcPr>
            <w:tcW w:w="9752" w:type="dxa"/>
            <w:gridSpan w:val="2"/>
          </w:tcPr>
          <w:p w14:paraId="1F80098A" w14:textId="77777777" w:rsidR="00CD41FA" w:rsidRPr="00186BBE" w:rsidRDefault="00CD41FA">
            <w:pPr>
              <w:keepNext/>
            </w:pPr>
          </w:p>
        </w:tc>
      </w:tr>
      <w:tr w:rsidR="00186BBE" w:rsidRPr="00186BBE" w14:paraId="36F8769A" w14:textId="77777777" w:rsidTr="00CD41FA">
        <w:trPr>
          <w:jc w:val="center"/>
        </w:trPr>
        <w:tc>
          <w:tcPr>
            <w:tcW w:w="4876" w:type="dxa"/>
            <w:hideMark/>
          </w:tcPr>
          <w:p w14:paraId="65466FCA" w14:textId="77777777" w:rsidR="00CD41FA" w:rsidRPr="00186BBE" w:rsidRDefault="00186BBE">
            <w:pPr>
              <w:pStyle w:val="ColumnHeading"/>
              <w:keepNext/>
            </w:pPr>
            <w:r w:rsidRPr="00186BBE">
              <w:t>Znění navržené Komisí</w:t>
            </w:r>
          </w:p>
        </w:tc>
        <w:tc>
          <w:tcPr>
            <w:tcW w:w="4876" w:type="dxa"/>
            <w:hideMark/>
          </w:tcPr>
          <w:p w14:paraId="5A3B7B5D" w14:textId="77777777" w:rsidR="00CD41FA" w:rsidRPr="00186BBE" w:rsidRDefault="00186BBE">
            <w:pPr>
              <w:pStyle w:val="ColumnHeading"/>
              <w:keepNext/>
            </w:pPr>
            <w:r w:rsidRPr="00186BBE">
              <w:t>Pozměňovací návrh</w:t>
            </w:r>
          </w:p>
        </w:tc>
      </w:tr>
      <w:tr w:rsidR="00186BBE" w:rsidRPr="00186BBE" w14:paraId="1A182167" w14:textId="77777777" w:rsidTr="00CD41FA">
        <w:trPr>
          <w:jc w:val="center"/>
        </w:trPr>
        <w:tc>
          <w:tcPr>
            <w:tcW w:w="4876" w:type="dxa"/>
            <w:hideMark/>
          </w:tcPr>
          <w:p w14:paraId="74EAC749" w14:textId="3061A2BD" w:rsidR="00CD41FA" w:rsidRPr="00186BBE" w:rsidRDefault="00186BBE">
            <w:pPr>
              <w:pStyle w:val="Normal6"/>
            </w:pPr>
            <w:r w:rsidRPr="00186BBE">
              <w:t>4.</w:t>
            </w:r>
            <w:r w:rsidRPr="00186BBE">
              <w:tab/>
              <w:t xml:space="preserve">Členské státy poskytnou podporu formou jednorázových částek nebo finančních nástrojů </w:t>
            </w:r>
            <w:r w:rsidRPr="00186BBE">
              <w:rPr>
                <w:b/>
                <w:i/>
              </w:rPr>
              <w:t>nebo</w:t>
            </w:r>
            <w:r w:rsidRPr="00186BBE">
              <w:t xml:space="preserve"> kombinace obou způsobů. Podpora je omezena maximální částkou podpory ve výši 300 000 EUR a</w:t>
            </w:r>
            <w:r>
              <w:t> </w:t>
            </w:r>
            <w:r w:rsidRPr="00186BBE">
              <w:t>lze ji diferencovat na základě objektivních a</w:t>
            </w:r>
            <w:r>
              <w:t> </w:t>
            </w:r>
            <w:r w:rsidRPr="00186BBE">
              <w:t>nediskriminačních kritérií.</w:t>
            </w:r>
          </w:p>
        </w:tc>
        <w:tc>
          <w:tcPr>
            <w:tcW w:w="4876" w:type="dxa"/>
            <w:hideMark/>
          </w:tcPr>
          <w:p w14:paraId="6DEC3773" w14:textId="533EE492" w:rsidR="00CD41FA" w:rsidRPr="00186BBE" w:rsidRDefault="00186BBE">
            <w:pPr>
              <w:pStyle w:val="Normal6"/>
              <w:rPr>
                <w:szCs w:val="24"/>
              </w:rPr>
            </w:pPr>
            <w:r w:rsidRPr="00186BBE">
              <w:t>4.</w:t>
            </w:r>
            <w:r w:rsidRPr="00186BBE">
              <w:tab/>
              <w:t>Členské státy poskytnou podporu formou jednorázových částek nebo finančních nástrojů</w:t>
            </w:r>
            <w:r w:rsidRPr="00186BBE">
              <w:rPr>
                <w:b/>
                <w:i/>
              </w:rPr>
              <w:t>,</w:t>
            </w:r>
            <w:r w:rsidRPr="00186BBE">
              <w:t xml:space="preserve"> kombinace obou způsobů </w:t>
            </w:r>
            <w:r w:rsidRPr="00186BBE">
              <w:rPr>
                <w:b/>
                <w:i/>
              </w:rPr>
              <w:t>nebo grantů</w:t>
            </w:r>
            <w:r w:rsidRPr="00186BBE">
              <w:t>. Podpora je omezena maximální částkou podpory ve výši 300 000 EUR a</w:t>
            </w:r>
            <w:r>
              <w:t> </w:t>
            </w:r>
            <w:r w:rsidRPr="00186BBE">
              <w:t>lze ji diferencovat na základě objektivních a</w:t>
            </w:r>
            <w:r>
              <w:t> </w:t>
            </w:r>
            <w:r w:rsidRPr="00186BBE">
              <w:t>nediskriminačních kritérií.</w:t>
            </w:r>
            <w:r w:rsidRPr="00186BBE">
              <w:rPr>
                <w:b/>
                <w:i/>
              </w:rPr>
              <w:t xml:space="preserve"> V</w:t>
            </w:r>
            <w:r>
              <w:rPr>
                <w:b/>
                <w:i/>
              </w:rPr>
              <w:t> </w:t>
            </w:r>
            <w:r w:rsidRPr="00186BBE">
              <w:rPr>
                <w:b/>
                <w:i/>
              </w:rPr>
              <w:t>případě družstevního zemědělského podniku jako právnické osoby, srovnatelné právnické osoby nebo sdružení fyzických nebo právnických osob se omezení uplatní na úrovni členů těchto právnických osob nebo sdružení za předpokladu, že členové mají na podniku rovnocennou účast.</w:t>
            </w:r>
          </w:p>
        </w:tc>
      </w:tr>
    </w:tbl>
    <w:p w14:paraId="2AC6322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07FC650" w14:textId="77777777" w:rsidR="00CD41FA" w:rsidRPr="00186BBE" w:rsidRDefault="00186BBE" w:rsidP="00CD41FA">
      <w:r w:rsidRPr="00186BBE">
        <w:rPr>
          <w:rStyle w:val="HideTWBExt"/>
        </w:rPr>
        <w:t>&lt;/Amend&gt;</w:t>
      </w:r>
    </w:p>
    <w:p w14:paraId="10E7960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97</w:t>
      </w:r>
      <w:r w:rsidRPr="00186BBE">
        <w:rPr>
          <w:rStyle w:val="HideTWBExt"/>
          <w:b w:val="0"/>
        </w:rPr>
        <w:t>&lt;/NumAm&gt;</w:t>
      </w:r>
    </w:p>
    <w:p w14:paraId="1F72348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B56C1B0" w14:textId="77777777" w:rsidR="00CD41FA" w:rsidRPr="00186BBE" w:rsidRDefault="00186BBE" w:rsidP="00CD41FA">
      <w:pPr>
        <w:pStyle w:val="NormalBold"/>
      </w:pPr>
      <w:r w:rsidRPr="00186BBE">
        <w:rPr>
          <w:rStyle w:val="HideTWBExt"/>
          <w:b w:val="0"/>
        </w:rPr>
        <w:t>&lt;Article&gt;</w:t>
      </w:r>
      <w:r w:rsidRPr="00186BBE">
        <w:t>Čl. 15 – odst. 1 – písm. a</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0D65B73" w14:textId="77777777" w:rsidTr="00CD41FA">
        <w:trPr>
          <w:jc w:val="center"/>
        </w:trPr>
        <w:tc>
          <w:tcPr>
            <w:tcW w:w="9752" w:type="dxa"/>
            <w:gridSpan w:val="2"/>
          </w:tcPr>
          <w:p w14:paraId="4A516D2E" w14:textId="77777777" w:rsidR="00CD41FA" w:rsidRPr="00186BBE" w:rsidRDefault="00CD41FA">
            <w:pPr>
              <w:keepNext/>
            </w:pPr>
          </w:p>
        </w:tc>
      </w:tr>
      <w:tr w:rsidR="00186BBE" w:rsidRPr="00186BBE" w14:paraId="2F7A63E6" w14:textId="77777777" w:rsidTr="00CD41FA">
        <w:trPr>
          <w:jc w:val="center"/>
        </w:trPr>
        <w:tc>
          <w:tcPr>
            <w:tcW w:w="4876" w:type="dxa"/>
            <w:hideMark/>
          </w:tcPr>
          <w:p w14:paraId="2A7F072C" w14:textId="77777777" w:rsidR="00CD41FA" w:rsidRPr="00186BBE" w:rsidRDefault="00186BBE">
            <w:pPr>
              <w:pStyle w:val="ColumnHeading"/>
              <w:keepNext/>
            </w:pPr>
            <w:r w:rsidRPr="00186BBE">
              <w:t>Znění navržené Komisí</w:t>
            </w:r>
          </w:p>
        </w:tc>
        <w:tc>
          <w:tcPr>
            <w:tcW w:w="4876" w:type="dxa"/>
            <w:hideMark/>
          </w:tcPr>
          <w:p w14:paraId="6642E5E5" w14:textId="77777777" w:rsidR="00CD41FA" w:rsidRPr="00186BBE" w:rsidRDefault="00186BBE">
            <w:pPr>
              <w:pStyle w:val="ColumnHeading"/>
              <w:keepNext/>
            </w:pPr>
            <w:r w:rsidRPr="00186BBE">
              <w:t>Pozměňovací návrh</w:t>
            </w:r>
          </w:p>
        </w:tc>
      </w:tr>
      <w:tr w:rsidR="00186BBE" w:rsidRPr="00186BBE" w14:paraId="705C2D0B" w14:textId="77777777" w:rsidTr="00CD41FA">
        <w:trPr>
          <w:jc w:val="center"/>
        </w:trPr>
        <w:tc>
          <w:tcPr>
            <w:tcW w:w="4876" w:type="dxa"/>
            <w:hideMark/>
          </w:tcPr>
          <w:p w14:paraId="05574301" w14:textId="7E6B1981" w:rsidR="00CD41FA" w:rsidRPr="00186BBE" w:rsidRDefault="00186BBE">
            <w:pPr>
              <w:pStyle w:val="Normal6"/>
            </w:pPr>
            <w:r w:rsidRPr="00186BBE">
              <w:t>a)</w:t>
            </w:r>
            <w:r w:rsidRPr="00186BBE">
              <w:tab/>
              <w:t>posouzení současné demografické situace v</w:t>
            </w:r>
            <w:r>
              <w:t> </w:t>
            </w:r>
            <w:r w:rsidRPr="00186BBE">
              <w:t>zemědělství;</w:t>
            </w:r>
          </w:p>
        </w:tc>
        <w:tc>
          <w:tcPr>
            <w:tcW w:w="4876" w:type="dxa"/>
            <w:hideMark/>
          </w:tcPr>
          <w:p w14:paraId="7FB225AC" w14:textId="5FFF2D45" w:rsidR="00CD41FA" w:rsidRPr="00186BBE" w:rsidRDefault="00186BBE">
            <w:pPr>
              <w:pStyle w:val="Normal6"/>
              <w:rPr>
                <w:szCs w:val="24"/>
              </w:rPr>
            </w:pPr>
            <w:r w:rsidRPr="00186BBE">
              <w:t>a)</w:t>
            </w:r>
            <w:r w:rsidRPr="00186BBE">
              <w:tab/>
              <w:t>posouzení současné demografické situace v</w:t>
            </w:r>
            <w:r>
              <w:t> </w:t>
            </w:r>
            <w:r w:rsidRPr="00186BBE">
              <w:t>zemědělství</w:t>
            </w:r>
            <w:r w:rsidRPr="00186BBE">
              <w:rPr>
                <w:b/>
                <w:i/>
              </w:rPr>
              <w:t>, včetně územních a</w:t>
            </w:r>
            <w:r>
              <w:rPr>
                <w:b/>
                <w:i/>
              </w:rPr>
              <w:t> </w:t>
            </w:r>
            <w:r w:rsidRPr="00186BBE">
              <w:rPr>
                <w:b/>
                <w:i/>
              </w:rPr>
              <w:t>strukturálních rozdílů</w:t>
            </w:r>
            <w:r w:rsidRPr="00186BBE">
              <w:t>;</w:t>
            </w:r>
          </w:p>
        </w:tc>
      </w:tr>
    </w:tbl>
    <w:p w14:paraId="1B38FF0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49D5988" w14:textId="77777777" w:rsidR="00CD41FA" w:rsidRPr="00186BBE" w:rsidRDefault="00186BBE" w:rsidP="00CD41FA">
      <w:r w:rsidRPr="00186BBE">
        <w:rPr>
          <w:rStyle w:val="HideTWBExt"/>
        </w:rPr>
        <w:t>&lt;/Amend&gt;</w:t>
      </w:r>
    </w:p>
    <w:p w14:paraId="53809F0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98</w:t>
      </w:r>
      <w:r w:rsidRPr="00186BBE">
        <w:rPr>
          <w:rStyle w:val="HideTWBExt"/>
          <w:b w:val="0"/>
        </w:rPr>
        <w:t>&lt;/NumAm&gt;</w:t>
      </w:r>
    </w:p>
    <w:p w14:paraId="0860D91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0674CDCE" w14:textId="77777777" w:rsidR="00CD41FA" w:rsidRPr="00186BBE" w:rsidRDefault="00186BBE" w:rsidP="00CD41FA">
      <w:pPr>
        <w:pStyle w:val="NormalBold"/>
      </w:pPr>
      <w:r w:rsidRPr="00186BBE">
        <w:rPr>
          <w:rStyle w:val="HideTWBExt"/>
          <w:b w:val="0"/>
        </w:rPr>
        <w:t>&lt;Article&gt;</w:t>
      </w:r>
      <w:r w:rsidRPr="00186BBE">
        <w:t>Čl. 15 – odst. 1 – písm. b</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F7926D3" w14:textId="77777777" w:rsidTr="00CD41FA">
        <w:trPr>
          <w:jc w:val="center"/>
        </w:trPr>
        <w:tc>
          <w:tcPr>
            <w:tcW w:w="9752" w:type="dxa"/>
            <w:gridSpan w:val="2"/>
          </w:tcPr>
          <w:p w14:paraId="4A07FCC6" w14:textId="77777777" w:rsidR="00CD41FA" w:rsidRPr="00186BBE" w:rsidRDefault="00CD41FA">
            <w:pPr>
              <w:keepNext/>
            </w:pPr>
          </w:p>
        </w:tc>
      </w:tr>
      <w:tr w:rsidR="00186BBE" w:rsidRPr="00186BBE" w14:paraId="598F856D" w14:textId="77777777" w:rsidTr="00CD41FA">
        <w:trPr>
          <w:jc w:val="center"/>
        </w:trPr>
        <w:tc>
          <w:tcPr>
            <w:tcW w:w="4876" w:type="dxa"/>
            <w:hideMark/>
          </w:tcPr>
          <w:p w14:paraId="55D33FE6" w14:textId="77777777" w:rsidR="00CD41FA" w:rsidRPr="00186BBE" w:rsidRDefault="00186BBE">
            <w:pPr>
              <w:pStyle w:val="ColumnHeading"/>
              <w:keepNext/>
            </w:pPr>
            <w:r w:rsidRPr="00186BBE">
              <w:t>Znění navržené Komisí</w:t>
            </w:r>
          </w:p>
        </w:tc>
        <w:tc>
          <w:tcPr>
            <w:tcW w:w="4876" w:type="dxa"/>
            <w:hideMark/>
          </w:tcPr>
          <w:p w14:paraId="24472CD4" w14:textId="77777777" w:rsidR="00CD41FA" w:rsidRPr="00186BBE" w:rsidRDefault="00186BBE">
            <w:pPr>
              <w:pStyle w:val="ColumnHeading"/>
              <w:keepNext/>
            </w:pPr>
            <w:r w:rsidRPr="00186BBE">
              <w:t>Pozměňovací návrh</w:t>
            </w:r>
          </w:p>
        </w:tc>
      </w:tr>
      <w:tr w:rsidR="00186BBE" w:rsidRPr="00186BBE" w14:paraId="7E35BFF5" w14:textId="77777777" w:rsidTr="00CD41FA">
        <w:trPr>
          <w:jc w:val="center"/>
        </w:trPr>
        <w:tc>
          <w:tcPr>
            <w:tcW w:w="4876" w:type="dxa"/>
            <w:hideMark/>
          </w:tcPr>
          <w:p w14:paraId="71FE7A37" w14:textId="02A80B83" w:rsidR="00CD41FA" w:rsidRPr="00186BBE" w:rsidRDefault="00186BBE">
            <w:pPr>
              <w:pStyle w:val="Normal6"/>
            </w:pPr>
            <w:r w:rsidRPr="00186BBE">
              <w:t>b)</w:t>
            </w:r>
            <w:r w:rsidRPr="00186BBE">
              <w:tab/>
            </w:r>
            <w:r w:rsidRPr="00186BBE">
              <w:t>určení překážek vstupu mladých zemědělců na trh a</w:t>
            </w:r>
            <w:r>
              <w:t> </w:t>
            </w:r>
            <w:r w:rsidRPr="00186BBE">
              <w:t>navrhované vnitrostátní iniciativy a</w:t>
            </w:r>
            <w:r>
              <w:t> </w:t>
            </w:r>
            <w:r w:rsidRPr="00186BBE">
              <w:t>opatření k</w:t>
            </w:r>
            <w:r>
              <w:t> </w:t>
            </w:r>
            <w:r w:rsidRPr="00186BBE">
              <w:t>jejich překonání;</w:t>
            </w:r>
          </w:p>
        </w:tc>
        <w:tc>
          <w:tcPr>
            <w:tcW w:w="4876" w:type="dxa"/>
            <w:hideMark/>
          </w:tcPr>
          <w:p w14:paraId="4AA38518" w14:textId="58F4C249" w:rsidR="00CD41FA" w:rsidRPr="00186BBE" w:rsidRDefault="00186BBE">
            <w:pPr>
              <w:pStyle w:val="Normal6"/>
              <w:rPr>
                <w:szCs w:val="24"/>
              </w:rPr>
            </w:pPr>
            <w:r w:rsidRPr="00186BBE">
              <w:t>b)</w:t>
            </w:r>
            <w:r w:rsidRPr="00186BBE">
              <w:tab/>
              <w:t>určení překážek vstupu mladých zemědělců na trh a</w:t>
            </w:r>
            <w:r>
              <w:t> </w:t>
            </w:r>
            <w:r w:rsidRPr="00186BBE">
              <w:t>navrhované vnitrostátní iniciativy a</w:t>
            </w:r>
            <w:r>
              <w:t> </w:t>
            </w:r>
            <w:r w:rsidRPr="00186BBE">
              <w:t>opatření k</w:t>
            </w:r>
            <w:r>
              <w:t> </w:t>
            </w:r>
            <w:r w:rsidRPr="00186BBE">
              <w:t>jejich překonání</w:t>
            </w:r>
            <w:r w:rsidRPr="00186BBE">
              <w:rPr>
                <w:b/>
                <w:i/>
              </w:rPr>
              <w:t>, včetně přístupu k</w:t>
            </w:r>
            <w:r>
              <w:rPr>
                <w:b/>
                <w:i/>
              </w:rPr>
              <w:t> </w:t>
            </w:r>
            <w:r w:rsidRPr="00186BBE">
              <w:rPr>
                <w:b/>
                <w:i/>
              </w:rPr>
              <w:t>půdě, kapitálu, znalostem, poradenským službám a</w:t>
            </w:r>
            <w:r>
              <w:rPr>
                <w:b/>
                <w:i/>
              </w:rPr>
              <w:t> </w:t>
            </w:r>
            <w:r w:rsidRPr="00186BBE">
              <w:rPr>
                <w:b/>
                <w:i/>
              </w:rPr>
              <w:t>nástrojům pro řízení rizik</w:t>
            </w:r>
            <w:r w:rsidRPr="00186BBE">
              <w:t>;</w:t>
            </w:r>
          </w:p>
        </w:tc>
      </w:tr>
    </w:tbl>
    <w:p w14:paraId="6F121CD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4E8D08D" w14:textId="77777777" w:rsidR="00CD41FA" w:rsidRPr="00186BBE" w:rsidRDefault="00186BBE" w:rsidP="00CD41FA">
      <w:r w:rsidRPr="00186BBE">
        <w:rPr>
          <w:rStyle w:val="HideTWBExt"/>
        </w:rPr>
        <w:t>&lt;/Amend&gt;</w:t>
      </w:r>
    </w:p>
    <w:p w14:paraId="12957B7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99</w:t>
      </w:r>
      <w:r w:rsidRPr="00186BBE">
        <w:rPr>
          <w:rStyle w:val="HideTWBExt"/>
          <w:b w:val="0"/>
        </w:rPr>
        <w:t>&lt;/NumAm&gt;</w:t>
      </w:r>
    </w:p>
    <w:p w14:paraId="0BAED163"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CA3832E" w14:textId="77777777" w:rsidR="00CD41FA" w:rsidRPr="00186BBE" w:rsidRDefault="00186BBE" w:rsidP="00CD41FA">
      <w:pPr>
        <w:pStyle w:val="NormalBold"/>
      </w:pPr>
      <w:r w:rsidRPr="00186BBE">
        <w:rPr>
          <w:rStyle w:val="HideTWBExt"/>
          <w:b w:val="0"/>
        </w:rPr>
        <w:t>&lt;Article&gt;</w:t>
      </w:r>
      <w:r w:rsidRPr="00186BBE">
        <w:t>Čl. 15 – odst. 1 – písm. c</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EAF4A01" w14:textId="77777777" w:rsidTr="00CD41FA">
        <w:trPr>
          <w:jc w:val="center"/>
        </w:trPr>
        <w:tc>
          <w:tcPr>
            <w:tcW w:w="9752" w:type="dxa"/>
            <w:gridSpan w:val="2"/>
          </w:tcPr>
          <w:p w14:paraId="37EC48BD" w14:textId="77777777" w:rsidR="00CD41FA" w:rsidRPr="00186BBE" w:rsidRDefault="00CD41FA">
            <w:pPr>
              <w:keepNext/>
            </w:pPr>
          </w:p>
        </w:tc>
      </w:tr>
      <w:tr w:rsidR="00186BBE" w:rsidRPr="00186BBE" w14:paraId="2167C575" w14:textId="77777777" w:rsidTr="00CD41FA">
        <w:trPr>
          <w:jc w:val="center"/>
        </w:trPr>
        <w:tc>
          <w:tcPr>
            <w:tcW w:w="4876" w:type="dxa"/>
            <w:hideMark/>
          </w:tcPr>
          <w:p w14:paraId="25B71648" w14:textId="77777777" w:rsidR="00CD41FA" w:rsidRPr="00186BBE" w:rsidRDefault="00186BBE">
            <w:pPr>
              <w:pStyle w:val="ColumnHeading"/>
              <w:keepNext/>
            </w:pPr>
            <w:r w:rsidRPr="00186BBE">
              <w:t>Znění navržené Komisí</w:t>
            </w:r>
          </w:p>
        </w:tc>
        <w:tc>
          <w:tcPr>
            <w:tcW w:w="4876" w:type="dxa"/>
            <w:hideMark/>
          </w:tcPr>
          <w:p w14:paraId="7BDE7CD4" w14:textId="77777777" w:rsidR="00CD41FA" w:rsidRPr="00186BBE" w:rsidRDefault="00186BBE">
            <w:pPr>
              <w:pStyle w:val="ColumnHeading"/>
              <w:keepNext/>
            </w:pPr>
            <w:r w:rsidRPr="00186BBE">
              <w:t>Pozměňovací návrh</w:t>
            </w:r>
          </w:p>
        </w:tc>
      </w:tr>
      <w:tr w:rsidR="00186BBE" w:rsidRPr="00186BBE" w14:paraId="008FB5A5" w14:textId="77777777" w:rsidTr="00CD41FA">
        <w:trPr>
          <w:jc w:val="center"/>
        </w:trPr>
        <w:tc>
          <w:tcPr>
            <w:tcW w:w="4876" w:type="dxa"/>
            <w:hideMark/>
          </w:tcPr>
          <w:p w14:paraId="250ED779" w14:textId="3BC94744" w:rsidR="00CD41FA" w:rsidRPr="00186BBE" w:rsidRDefault="00186BBE">
            <w:pPr>
              <w:pStyle w:val="Normal6"/>
            </w:pPr>
            <w:r w:rsidRPr="00186BBE">
              <w:t>c)</w:t>
            </w:r>
            <w:r w:rsidRPr="00186BBE">
              <w:tab/>
              <w:t>popis způsobu, jakým se využije startovací balíček pro mladé zemědělce uvedený v</w:t>
            </w:r>
            <w:r>
              <w:t> </w:t>
            </w:r>
            <w:r w:rsidRPr="00186BBE">
              <w:t>článku 16 ve vnitrostátním kontextu;</w:t>
            </w:r>
          </w:p>
        </w:tc>
        <w:tc>
          <w:tcPr>
            <w:tcW w:w="4876" w:type="dxa"/>
            <w:hideMark/>
          </w:tcPr>
          <w:p w14:paraId="456CF8C0" w14:textId="005CA082" w:rsidR="00CD41FA" w:rsidRPr="00186BBE" w:rsidRDefault="00186BBE">
            <w:pPr>
              <w:pStyle w:val="Normal6"/>
              <w:rPr>
                <w:szCs w:val="24"/>
              </w:rPr>
            </w:pPr>
            <w:r w:rsidRPr="00186BBE">
              <w:t>c)</w:t>
            </w:r>
            <w:r w:rsidRPr="00186BBE">
              <w:tab/>
              <w:t>popis způsobu, jakým se využije startovací balíček pro mladé zemědělce uvedený v</w:t>
            </w:r>
            <w:r>
              <w:t> </w:t>
            </w:r>
            <w:r w:rsidRPr="00186BBE">
              <w:t xml:space="preserve">článku 16 ve vnitrostátním </w:t>
            </w:r>
            <w:r w:rsidRPr="00186BBE">
              <w:rPr>
                <w:b/>
                <w:i/>
              </w:rPr>
              <w:t>či regionálním</w:t>
            </w:r>
            <w:r w:rsidRPr="00186BBE">
              <w:t xml:space="preserve"> kontextu</w:t>
            </w:r>
            <w:r w:rsidRPr="00186BBE">
              <w:rPr>
                <w:b/>
                <w:i/>
              </w:rPr>
              <w:t>, včetně jeho přínosu pro udržitelné obchodní modely, stabilitu příjmů a</w:t>
            </w:r>
            <w:r>
              <w:rPr>
                <w:b/>
                <w:i/>
              </w:rPr>
              <w:t> </w:t>
            </w:r>
            <w:r w:rsidRPr="00186BBE">
              <w:rPr>
                <w:b/>
                <w:i/>
              </w:rPr>
              <w:t>odolnost</w:t>
            </w:r>
            <w:r w:rsidRPr="00186BBE">
              <w:t xml:space="preserve">; </w:t>
            </w:r>
          </w:p>
        </w:tc>
      </w:tr>
    </w:tbl>
    <w:p w14:paraId="243830E4"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AB86C47" w14:textId="77777777" w:rsidR="00CD41FA" w:rsidRPr="00186BBE" w:rsidRDefault="00186BBE" w:rsidP="00CD41FA">
      <w:r w:rsidRPr="00186BBE">
        <w:rPr>
          <w:rStyle w:val="HideTWBExt"/>
        </w:rPr>
        <w:t>&lt;/Amend&gt;</w:t>
      </w:r>
    </w:p>
    <w:p w14:paraId="301EAFC8"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100</w:t>
      </w:r>
      <w:r w:rsidRPr="00186BBE">
        <w:rPr>
          <w:rStyle w:val="HideTWBExt"/>
          <w:b w:val="0"/>
        </w:rPr>
        <w:t>&lt;/NumAm&gt;</w:t>
      </w:r>
    </w:p>
    <w:p w14:paraId="244A4E8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1B38272" w14:textId="77777777" w:rsidR="00CD41FA" w:rsidRPr="00186BBE" w:rsidRDefault="00186BBE" w:rsidP="00CD41FA">
      <w:pPr>
        <w:pStyle w:val="NormalBold"/>
      </w:pPr>
      <w:r w:rsidRPr="00186BBE">
        <w:rPr>
          <w:rStyle w:val="HideTWBExt"/>
          <w:b w:val="0"/>
        </w:rPr>
        <w:t>&lt;Article&gt;</w:t>
      </w:r>
      <w:r w:rsidRPr="00186BBE">
        <w:t>Čl. 15 – odst. 1 – písm. d</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3BB68F9" w14:textId="77777777" w:rsidTr="00CD41FA">
        <w:trPr>
          <w:jc w:val="center"/>
        </w:trPr>
        <w:tc>
          <w:tcPr>
            <w:tcW w:w="9752" w:type="dxa"/>
            <w:gridSpan w:val="2"/>
          </w:tcPr>
          <w:p w14:paraId="6EA03919" w14:textId="77777777" w:rsidR="00CD41FA" w:rsidRPr="00186BBE" w:rsidRDefault="00CD41FA">
            <w:pPr>
              <w:keepNext/>
            </w:pPr>
          </w:p>
        </w:tc>
      </w:tr>
      <w:tr w:rsidR="00186BBE" w:rsidRPr="00186BBE" w14:paraId="7DD73A68" w14:textId="77777777" w:rsidTr="00CD41FA">
        <w:trPr>
          <w:jc w:val="center"/>
        </w:trPr>
        <w:tc>
          <w:tcPr>
            <w:tcW w:w="4876" w:type="dxa"/>
            <w:hideMark/>
          </w:tcPr>
          <w:p w14:paraId="17B6D9B9" w14:textId="77777777" w:rsidR="00CD41FA" w:rsidRPr="00186BBE" w:rsidRDefault="00186BBE">
            <w:pPr>
              <w:pStyle w:val="ColumnHeading"/>
              <w:keepNext/>
            </w:pPr>
            <w:r w:rsidRPr="00186BBE">
              <w:t>Znění navržené Komisí</w:t>
            </w:r>
          </w:p>
        </w:tc>
        <w:tc>
          <w:tcPr>
            <w:tcW w:w="4876" w:type="dxa"/>
            <w:hideMark/>
          </w:tcPr>
          <w:p w14:paraId="5CCB49B3" w14:textId="77777777" w:rsidR="00CD41FA" w:rsidRPr="00186BBE" w:rsidRDefault="00186BBE">
            <w:pPr>
              <w:pStyle w:val="ColumnHeading"/>
              <w:keepNext/>
            </w:pPr>
            <w:r w:rsidRPr="00186BBE">
              <w:t>Pozměňovací návrh</w:t>
            </w:r>
          </w:p>
        </w:tc>
      </w:tr>
      <w:tr w:rsidR="00186BBE" w:rsidRPr="00186BBE" w14:paraId="644C5C0D" w14:textId="77777777" w:rsidTr="00CD41FA">
        <w:trPr>
          <w:jc w:val="center"/>
        </w:trPr>
        <w:tc>
          <w:tcPr>
            <w:tcW w:w="4876" w:type="dxa"/>
            <w:hideMark/>
          </w:tcPr>
          <w:p w14:paraId="44E89494" w14:textId="788DD398" w:rsidR="00CD41FA" w:rsidRPr="00186BBE" w:rsidRDefault="00186BBE">
            <w:pPr>
              <w:pStyle w:val="Normal6"/>
            </w:pPr>
            <w:r w:rsidRPr="00186BBE">
              <w:t>d)</w:t>
            </w:r>
            <w:r w:rsidRPr="00186BBE">
              <w:tab/>
              <w:t>synergie mezi opatřeními přispívajícími ke generační obměně stanovenými v</w:t>
            </w:r>
            <w:r>
              <w:t> </w:t>
            </w:r>
            <w:r w:rsidRPr="00186BBE">
              <w:t>plánu NRPP.</w:t>
            </w:r>
          </w:p>
        </w:tc>
        <w:tc>
          <w:tcPr>
            <w:tcW w:w="4876" w:type="dxa"/>
            <w:hideMark/>
          </w:tcPr>
          <w:p w14:paraId="2998C1B7" w14:textId="3D909477" w:rsidR="00CD41FA" w:rsidRPr="00186BBE" w:rsidRDefault="00186BBE">
            <w:pPr>
              <w:pStyle w:val="Normal6"/>
              <w:rPr>
                <w:szCs w:val="24"/>
              </w:rPr>
            </w:pPr>
            <w:r w:rsidRPr="00186BBE">
              <w:t>d)</w:t>
            </w:r>
            <w:r w:rsidRPr="00186BBE">
              <w:tab/>
              <w:t>synergie mezi opatřeními přispívajícími ke generační obměně stanovenými v</w:t>
            </w:r>
            <w:r>
              <w:t> </w:t>
            </w:r>
            <w:r w:rsidRPr="00186BBE">
              <w:t>plánu NRPP</w:t>
            </w:r>
            <w:r w:rsidRPr="00186BBE">
              <w:rPr>
                <w:b/>
                <w:i/>
              </w:rPr>
              <w:t>, jakož i</w:t>
            </w:r>
            <w:r>
              <w:rPr>
                <w:b/>
                <w:i/>
              </w:rPr>
              <w:t> </w:t>
            </w:r>
            <w:r w:rsidRPr="00186BBE">
              <w:rPr>
                <w:b/>
                <w:i/>
              </w:rPr>
              <w:t>mezi dalšími příslušnými unijními a</w:t>
            </w:r>
            <w:r>
              <w:rPr>
                <w:b/>
                <w:i/>
              </w:rPr>
              <w:t> </w:t>
            </w:r>
            <w:r w:rsidRPr="00186BBE">
              <w:rPr>
                <w:b/>
                <w:i/>
              </w:rPr>
              <w:t>vnitrostátními nástroji na podporu rozvoje venkova a</w:t>
            </w:r>
            <w:r>
              <w:rPr>
                <w:b/>
                <w:i/>
              </w:rPr>
              <w:t> </w:t>
            </w:r>
            <w:r w:rsidRPr="00186BBE">
              <w:rPr>
                <w:b/>
                <w:i/>
              </w:rPr>
              <w:t>inovací</w:t>
            </w:r>
            <w:r w:rsidRPr="00186BBE">
              <w:t>.</w:t>
            </w:r>
          </w:p>
        </w:tc>
      </w:tr>
    </w:tbl>
    <w:p w14:paraId="60743F01"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6A1F2DC" w14:textId="77777777" w:rsidR="00CD41FA" w:rsidRPr="00186BBE" w:rsidRDefault="00186BBE" w:rsidP="00CD41FA">
      <w:r w:rsidRPr="00186BBE">
        <w:rPr>
          <w:rStyle w:val="HideTWBExt"/>
        </w:rPr>
        <w:t>&lt;/Amend&gt;</w:t>
      </w:r>
    </w:p>
    <w:p w14:paraId="6DEED888"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101</w:t>
      </w:r>
      <w:r w:rsidRPr="00186BBE">
        <w:rPr>
          <w:rStyle w:val="HideTWBExt"/>
          <w:b w:val="0"/>
        </w:rPr>
        <w:t>&lt;/NumAm&gt;</w:t>
      </w:r>
    </w:p>
    <w:p w14:paraId="7EF5C7D9"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600C625" w14:textId="77777777" w:rsidR="00CD41FA" w:rsidRPr="00186BBE" w:rsidRDefault="00186BBE" w:rsidP="00CD41FA">
      <w:pPr>
        <w:pStyle w:val="NormalBold"/>
      </w:pPr>
      <w:r w:rsidRPr="00186BBE">
        <w:rPr>
          <w:rStyle w:val="HideTWBExt"/>
          <w:b w:val="0"/>
        </w:rPr>
        <w:t>&lt;Article&gt;</w:t>
      </w:r>
      <w:r w:rsidRPr="00186BBE">
        <w:t>Čl. 16 – odst. 1 – písm. a</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D79CF3E" w14:textId="77777777" w:rsidTr="00CD41FA">
        <w:trPr>
          <w:jc w:val="center"/>
        </w:trPr>
        <w:tc>
          <w:tcPr>
            <w:tcW w:w="9752" w:type="dxa"/>
            <w:gridSpan w:val="2"/>
          </w:tcPr>
          <w:p w14:paraId="56BE4C16" w14:textId="77777777" w:rsidR="00CD41FA" w:rsidRPr="00186BBE" w:rsidRDefault="00CD41FA">
            <w:pPr>
              <w:keepNext/>
            </w:pPr>
          </w:p>
        </w:tc>
      </w:tr>
      <w:tr w:rsidR="00186BBE" w:rsidRPr="00186BBE" w14:paraId="55E7810E" w14:textId="77777777" w:rsidTr="00CD41FA">
        <w:trPr>
          <w:jc w:val="center"/>
        </w:trPr>
        <w:tc>
          <w:tcPr>
            <w:tcW w:w="4876" w:type="dxa"/>
            <w:hideMark/>
          </w:tcPr>
          <w:p w14:paraId="251062E7" w14:textId="77777777" w:rsidR="00CD41FA" w:rsidRPr="00186BBE" w:rsidRDefault="00186BBE">
            <w:pPr>
              <w:pStyle w:val="ColumnHeading"/>
              <w:keepNext/>
            </w:pPr>
            <w:r w:rsidRPr="00186BBE">
              <w:t>Znění navržené Komisí</w:t>
            </w:r>
          </w:p>
        </w:tc>
        <w:tc>
          <w:tcPr>
            <w:tcW w:w="4876" w:type="dxa"/>
            <w:hideMark/>
          </w:tcPr>
          <w:p w14:paraId="00AF088C" w14:textId="77777777" w:rsidR="00CD41FA" w:rsidRPr="00186BBE" w:rsidRDefault="00186BBE">
            <w:pPr>
              <w:pStyle w:val="ColumnHeading"/>
              <w:keepNext/>
            </w:pPr>
            <w:r w:rsidRPr="00186BBE">
              <w:t>Pozměňovací návrh</w:t>
            </w:r>
          </w:p>
        </w:tc>
      </w:tr>
      <w:tr w:rsidR="00186BBE" w:rsidRPr="00186BBE" w14:paraId="3B172DE8" w14:textId="77777777" w:rsidTr="00CD41FA">
        <w:trPr>
          <w:jc w:val="center"/>
        </w:trPr>
        <w:tc>
          <w:tcPr>
            <w:tcW w:w="4876" w:type="dxa"/>
            <w:hideMark/>
          </w:tcPr>
          <w:p w14:paraId="2D4ED7A5" w14:textId="5B8C6932" w:rsidR="00CD41FA" w:rsidRPr="00186BBE" w:rsidRDefault="00186BBE">
            <w:pPr>
              <w:pStyle w:val="Normal6"/>
            </w:pPr>
            <w:r w:rsidRPr="00186BBE">
              <w:rPr>
                <w:b/>
                <w:i/>
              </w:rPr>
              <w:t>a)</w:t>
            </w:r>
            <w:r w:rsidRPr="00186BBE">
              <w:rPr>
                <w:b/>
                <w:i/>
              </w:rPr>
              <w:tab/>
              <w:t>podporu na zahájení činnosti mladých zemědělců v</w:t>
            </w:r>
            <w:r>
              <w:rPr>
                <w:b/>
                <w:i/>
              </w:rPr>
              <w:t> </w:t>
            </w:r>
            <w:r w:rsidRPr="00186BBE">
              <w:rPr>
                <w:b/>
                <w:i/>
              </w:rPr>
              <w:t>souladu s</w:t>
            </w:r>
            <w:r>
              <w:rPr>
                <w:b/>
                <w:i/>
              </w:rPr>
              <w:t> </w:t>
            </w:r>
            <w:r w:rsidRPr="00186BBE">
              <w:rPr>
                <w:b/>
                <w:i/>
              </w:rPr>
              <w:t>článkem 14;</w:t>
            </w:r>
          </w:p>
        </w:tc>
        <w:tc>
          <w:tcPr>
            <w:tcW w:w="4876" w:type="dxa"/>
            <w:hideMark/>
          </w:tcPr>
          <w:p w14:paraId="44B3A6EA" w14:textId="77777777" w:rsidR="00CD41FA" w:rsidRPr="00186BBE" w:rsidRDefault="00186BBE">
            <w:pPr>
              <w:pStyle w:val="Normal6"/>
              <w:rPr>
                <w:szCs w:val="24"/>
              </w:rPr>
            </w:pPr>
            <w:r w:rsidRPr="00186BBE">
              <w:rPr>
                <w:b/>
                <w:i/>
              </w:rPr>
              <w:t>vypouští se</w:t>
            </w:r>
          </w:p>
        </w:tc>
      </w:tr>
    </w:tbl>
    <w:p w14:paraId="03490164"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22C70038" w14:textId="77777777" w:rsidR="00CD41FA" w:rsidRPr="00186BBE" w:rsidRDefault="00186BBE" w:rsidP="00CD41FA">
      <w:r w:rsidRPr="00186BBE">
        <w:rPr>
          <w:rStyle w:val="HideTWBExt"/>
        </w:rPr>
        <w:t>&lt;/Amend&gt;</w:t>
      </w:r>
    </w:p>
    <w:p w14:paraId="4760223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102</w:t>
      </w:r>
      <w:r w:rsidRPr="00186BBE">
        <w:rPr>
          <w:rStyle w:val="HideTWBExt"/>
          <w:b w:val="0"/>
        </w:rPr>
        <w:t>&lt;/NumAm&gt;</w:t>
      </w:r>
    </w:p>
    <w:p w14:paraId="4E0E49F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53941DC" w14:textId="77777777" w:rsidR="00CD41FA" w:rsidRPr="00186BBE" w:rsidRDefault="00186BBE" w:rsidP="00CD41FA">
      <w:pPr>
        <w:pStyle w:val="NormalBold"/>
      </w:pPr>
      <w:r w:rsidRPr="00186BBE">
        <w:rPr>
          <w:rStyle w:val="HideTWBExt"/>
          <w:b w:val="0"/>
        </w:rPr>
        <w:t>&lt;Article&gt;</w:t>
      </w:r>
      <w:r w:rsidRPr="00186BBE">
        <w:t>Čl. 16 – odst. 1 – písm. b</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0765DAF" w14:textId="77777777" w:rsidTr="00CD41FA">
        <w:trPr>
          <w:jc w:val="center"/>
        </w:trPr>
        <w:tc>
          <w:tcPr>
            <w:tcW w:w="9752" w:type="dxa"/>
            <w:gridSpan w:val="2"/>
          </w:tcPr>
          <w:p w14:paraId="50A04B52" w14:textId="77777777" w:rsidR="00CD41FA" w:rsidRPr="00186BBE" w:rsidRDefault="00CD41FA">
            <w:pPr>
              <w:keepNext/>
            </w:pPr>
          </w:p>
        </w:tc>
      </w:tr>
      <w:tr w:rsidR="00186BBE" w:rsidRPr="00186BBE" w14:paraId="4291435D" w14:textId="77777777" w:rsidTr="00CD41FA">
        <w:trPr>
          <w:jc w:val="center"/>
        </w:trPr>
        <w:tc>
          <w:tcPr>
            <w:tcW w:w="4876" w:type="dxa"/>
            <w:hideMark/>
          </w:tcPr>
          <w:p w14:paraId="47F4D4B2" w14:textId="77777777" w:rsidR="00CD41FA" w:rsidRPr="00186BBE" w:rsidRDefault="00186BBE">
            <w:pPr>
              <w:pStyle w:val="ColumnHeading"/>
              <w:keepNext/>
            </w:pPr>
            <w:r w:rsidRPr="00186BBE">
              <w:t>Znění navržené Komisí</w:t>
            </w:r>
          </w:p>
        </w:tc>
        <w:tc>
          <w:tcPr>
            <w:tcW w:w="4876" w:type="dxa"/>
            <w:hideMark/>
          </w:tcPr>
          <w:p w14:paraId="16908D81" w14:textId="77777777" w:rsidR="00CD41FA" w:rsidRPr="00186BBE" w:rsidRDefault="00186BBE">
            <w:pPr>
              <w:pStyle w:val="ColumnHeading"/>
              <w:keepNext/>
            </w:pPr>
            <w:r w:rsidRPr="00186BBE">
              <w:t>Pozměňovací návrh</w:t>
            </w:r>
          </w:p>
        </w:tc>
      </w:tr>
      <w:tr w:rsidR="00186BBE" w:rsidRPr="00186BBE" w14:paraId="65D0EFC6" w14:textId="77777777" w:rsidTr="00CD41FA">
        <w:trPr>
          <w:jc w:val="center"/>
        </w:trPr>
        <w:tc>
          <w:tcPr>
            <w:tcW w:w="4876" w:type="dxa"/>
            <w:hideMark/>
          </w:tcPr>
          <w:p w14:paraId="59D214C9" w14:textId="02D49899" w:rsidR="00CD41FA" w:rsidRPr="00186BBE" w:rsidRDefault="00186BBE">
            <w:pPr>
              <w:pStyle w:val="Normal6"/>
            </w:pPr>
            <w:r w:rsidRPr="00186BBE">
              <w:t>b)</w:t>
            </w:r>
            <w:r w:rsidRPr="00186BBE">
              <w:tab/>
            </w:r>
            <w:r w:rsidRPr="00186BBE">
              <w:rPr>
                <w:b/>
                <w:i/>
              </w:rPr>
              <w:t>postupně se snižující</w:t>
            </w:r>
            <w:r w:rsidRPr="00186BBE">
              <w:t xml:space="preserve"> podporu příjmu na základě plochy pro mladé zemědělce v</w:t>
            </w:r>
            <w:r>
              <w:t> </w:t>
            </w:r>
            <w:r w:rsidRPr="00186BBE">
              <w:t>souladu s</w:t>
            </w:r>
            <w:r>
              <w:t> </w:t>
            </w:r>
            <w:r w:rsidRPr="00186BBE">
              <w:t>článkem 6;</w:t>
            </w:r>
          </w:p>
        </w:tc>
        <w:tc>
          <w:tcPr>
            <w:tcW w:w="4876" w:type="dxa"/>
            <w:hideMark/>
          </w:tcPr>
          <w:p w14:paraId="6B74403A" w14:textId="2CB02B43" w:rsidR="00CD41FA" w:rsidRPr="00186BBE" w:rsidRDefault="00186BBE">
            <w:pPr>
              <w:pStyle w:val="Normal6"/>
              <w:rPr>
                <w:szCs w:val="24"/>
              </w:rPr>
            </w:pPr>
            <w:r w:rsidRPr="00186BBE">
              <w:t>b)</w:t>
            </w:r>
            <w:r w:rsidRPr="00186BBE">
              <w:tab/>
              <w:t>podporu příjmu na základě plochy pro mladé zemědělce v</w:t>
            </w:r>
            <w:r>
              <w:t> </w:t>
            </w:r>
            <w:r w:rsidRPr="00186BBE">
              <w:t>souladu s</w:t>
            </w:r>
            <w:r>
              <w:t> </w:t>
            </w:r>
            <w:r w:rsidRPr="00186BBE">
              <w:t>článkem 6;</w:t>
            </w:r>
          </w:p>
        </w:tc>
      </w:tr>
    </w:tbl>
    <w:p w14:paraId="1B8B5EC4"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CBF44E4" w14:textId="77777777" w:rsidR="00CD41FA" w:rsidRPr="00186BBE" w:rsidRDefault="00186BBE" w:rsidP="00CD41FA">
      <w:r w:rsidRPr="00186BBE">
        <w:rPr>
          <w:rStyle w:val="HideTWBExt"/>
        </w:rPr>
        <w:t>&lt;/Amend&gt;</w:t>
      </w:r>
    </w:p>
    <w:p w14:paraId="60C2C7CD"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103</w:t>
      </w:r>
      <w:r w:rsidRPr="00186BBE">
        <w:rPr>
          <w:rStyle w:val="HideTWBExt"/>
          <w:b w:val="0"/>
        </w:rPr>
        <w:t>&lt;/NumAm&gt;</w:t>
      </w:r>
    </w:p>
    <w:p w14:paraId="2B77EFA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332580D" w14:textId="7C342EB3" w:rsidR="00CD41FA" w:rsidRPr="00186BBE" w:rsidRDefault="00186BBE" w:rsidP="00CD41FA">
      <w:pPr>
        <w:pStyle w:val="NormalBold"/>
      </w:pPr>
      <w:r w:rsidRPr="00186BBE">
        <w:rPr>
          <w:rStyle w:val="HideTWBExt"/>
          <w:b w:val="0"/>
        </w:rPr>
        <w:t>&lt;Article&gt;</w:t>
      </w:r>
      <w:r w:rsidRPr="00186BBE">
        <w:t>Čl. 16 – odst. 1 – písm. b a</w:t>
      </w:r>
      <w:r>
        <w:t> </w:t>
      </w:r>
      <w:r w:rsidRPr="00186BBE">
        <w:t>(nové)</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563CFD8" w14:textId="77777777" w:rsidTr="00CD41FA">
        <w:trPr>
          <w:jc w:val="center"/>
        </w:trPr>
        <w:tc>
          <w:tcPr>
            <w:tcW w:w="9752" w:type="dxa"/>
            <w:gridSpan w:val="2"/>
          </w:tcPr>
          <w:p w14:paraId="2D68B7E6" w14:textId="77777777" w:rsidR="00CD41FA" w:rsidRPr="00186BBE" w:rsidRDefault="00CD41FA">
            <w:pPr>
              <w:keepNext/>
            </w:pPr>
          </w:p>
        </w:tc>
      </w:tr>
      <w:tr w:rsidR="00186BBE" w:rsidRPr="00186BBE" w14:paraId="53C48AE6" w14:textId="77777777" w:rsidTr="00CD41FA">
        <w:trPr>
          <w:jc w:val="center"/>
        </w:trPr>
        <w:tc>
          <w:tcPr>
            <w:tcW w:w="4876" w:type="dxa"/>
            <w:hideMark/>
          </w:tcPr>
          <w:p w14:paraId="01294A6B" w14:textId="77777777" w:rsidR="00CD41FA" w:rsidRPr="00186BBE" w:rsidRDefault="00186BBE">
            <w:pPr>
              <w:pStyle w:val="ColumnHeading"/>
              <w:keepNext/>
            </w:pPr>
            <w:r w:rsidRPr="00186BBE">
              <w:t>Znění navržené Komisí</w:t>
            </w:r>
          </w:p>
        </w:tc>
        <w:tc>
          <w:tcPr>
            <w:tcW w:w="4876" w:type="dxa"/>
            <w:hideMark/>
          </w:tcPr>
          <w:p w14:paraId="2818A026" w14:textId="77777777" w:rsidR="00CD41FA" w:rsidRPr="00186BBE" w:rsidRDefault="00186BBE">
            <w:pPr>
              <w:pStyle w:val="ColumnHeading"/>
              <w:keepNext/>
            </w:pPr>
            <w:r w:rsidRPr="00186BBE">
              <w:t>Pozměňovací návrh</w:t>
            </w:r>
          </w:p>
        </w:tc>
      </w:tr>
      <w:tr w:rsidR="00186BBE" w:rsidRPr="00186BBE" w14:paraId="5211835D" w14:textId="77777777" w:rsidTr="00CD41FA">
        <w:trPr>
          <w:jc w:val="center"/>
        </w:trPr>
        <w:tc>
          <w:tcPr>
            <w:tcW w:w="4876" w:type="dxa"/>
          </w:tcPr>
          <w:p w14:paraId="36118EA2" w14:textId="77777777" w:rsidR="00CD41FA" w:rsidRPr="00186BBE" w:rsidRDefault="00CD41FA">
            <w:pPr>
              <w:pStyle w:val="Normal6"/>
            </w:pPr>
          </w:p>
        </w:tc>
        <w:tc>
          <w:tcPr>
            <w:tcW w:w="4876" w:type="dxa"/>
            <w:hideMark/>
          </w:tcPr>
          <w:p w14:paraId="5A999C64" w14:textId="3E34473D" w:rsidR="00CD41FA" w:rsidRPr="00186BBE" w:rsidRDefault="00186BBE">
            <w:pPr>
              <w:pStyle w:val="Normal6"/>
              <w:rPr>
                <w:szCs w:val="24"/>
              </w:rPr>
            </w:pPr>
            <w:r w:rsidRPr="00186BBE">
              <w:rPr>
                <w:b/>
                <w:i/>
              </w:rPr>
              <w:t>ba)</w:t>
            </w:r>
            <w:r w:rsidRPr="00186BBE">
              <w:rPr>
                <w:b/>
                <w:i/>
              </w:rPr>
              <w:tab/>
            </w:r>
            <w:r w:rsidRPr="00186BBE">
              <w:rPr>
                <w:b/>
                <w:i/>
              </w:rPr>
              <w:t>přístup k</w:t>
            </w:r>
            <w:r>
              <w:rPr>
                <w:b/>
                <w:i/>
              </w:rPr>
              <w:t> </w:t>
            </w:r>
            <w:r w:rsidRPr="00186BBE">
              <w:rPr>
                <w:b/>
                <w:i/>
              </w:rPr>
              <w:t>poradenským službám a</w:t>
            </w:r>
            <w:r>
              <w:rPr>
                <w:b/>
                <w:i/>
              </w:rPr>
              <w:t> </w:t>
            </w:r>
            <w:r w:rsidRPr="00186BBE">
              <w:rPr>
                <w:b/>
                <w:i/>
              </w:rPr>
              <w:t>vzdělávacím programům přizpůsobeným potřebám mladých zemědělců v</w:t>
            </w:r>
            <w:r>
              <w:rPr>
                <w:b/>
                <w:i/>
              </w:rPr>
              <w:t> </w:t>
            </w:r>
            <w:r w:rsidRPr="00186BBE">
              <w:rPr>
                <w:b/>
                <w:i/>
              </w:rPr>
              <w:t>souladu s</w:t>
            </w:r>
            <w:r>
              <w:rPr>
                <w:b/>
                <w:i/>
              </w:rPr>
              <w:t> </w:t>
            </w:r>
            <w:r w:rsidRPr="00186BBE">
              <w:rPr>
                <w:b/>
                <w:i/>
              </w:rPr>
              <w:t>článkem 20.</w:t>
            </w:r>
          </w:p>
        </w:tc>
      </w:tr>
    </w:tbl>
    <w:p w14:paraId="04E97B3A"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C291DE4" w14:textId="77777777" w:rsidR="00CD41FA" w:rsidRPr="00186BBE" w:rsidRDefault="00186BBE" w:rsidP="00CD41FA">
      <w:r w:rsidRPr="00186BBE">
        <w:rPr>
          <w:rStyle w:val="HideTWBExt"/>
        </w:rPr>
        <w:t>&lt;/Amend&gt;</w:t>
      </w:r>
    </w:p>
    <w:p w14:paraId="206C61B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104</w:t>
      </w:r>
      <w:r w:rsidRPr="00186BBE">
        <w:rPr>
          <w:rStyle w:val="HideTWBExt"/>
          <w:b w:val="0"/>
        </w:rPr>
        <w:t>&lt;/NumAm&gt;</w:t>
      </w:r>
    </w:p>
    <w:p w14:paraId="78EC56B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DC73952" w14:textId="77777777" w:rsidR="00CD41FA" w:rsidRPr="00186BBE" w:rsidRDefault="00186BBE" w:rsidP="00CD41FA">
      <w:pPr>
        <w:pStyle w:val="NormalBold"/>
      </w:pPr>
      <w:r w:rsidRPr="00186BBE">
        <w:rPr>
          <w:rStyle w:val="HideTWBExt"/>
          <w:b w:val="0"/>
        </w:rPr>
        <w:t>&lt;Article&gt;</w:t>
      </w:r>
      <w:r w:rsidRPr="00186BBE">
        <w:t>Čl. 16 – odst. 1 – písm. c</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60BAE72" w14:textId="77777777" w:rsidTr="00CD41FA">
        <w:trPr>
          <w:jc w:val="center"/>
        </w:trPr>
        <w:tc>
          <w:tcPr>
            <w:tcW w:w="9752" w:type="dxa"/>
            <w:gridSpan w:val="2"/>
          </w:tcPr>
          <w:p w14:paraId="7EEEB110" w14:textId="77777777" w:rsidR="00CD41FA" w:rsidRPr="00186BBE" w:rsidRDefault="00CD41FA">
            <w:pPr>
              <w:keepNext/>
            </w:pPr>
          </w:p>
        </w:tc>
      </w:tr>
      <w:tr w:rsidR="00186BBE" w:rsidRPr="00186BBE" w14:paraId="07EC9218" w14:textId="77777777" w:rsidTr="00CD41FA">
        <w:trPr>
          <w:jc w:val="center"/>
        </w:trPr>
        <w:tc>
          <w:tcPr>
            <w:tcW w:w="4876" w:type="dxa"/>
            <w:hideMark/>
          </w:tcPr>
          <w:p w14:paraId="29301A2A" w14:textId="77777777" w:rsidR="00CD41FA" w:rsidRPr="00186BBE" w:rsidRDefault="00186BBE">
            <w:pPr>
              <w:pStyle w:val="ColumnHeading"/>
              <w:keepNext/>
            </w:pPr>
            <w:r w:rsidRPr="00186BBE">
              <w:t>Znění navržené Komisí</w:t>
            </w:r>
          </w:p>
        </w:tc>
        <w:tc>
          <w:tcPr>
            <w:tcW w:w="4876" w:type="dxa"/>
            <w:hideMark/>
          </w:tcPr>
          <w:p w14:paraId="3568936D" w14:textId="77777777" w:rsidR="00CD41FA" w:rsidRPr="00186BBE" w:rsidRDefault="00186BBE">
            <w:pPr>
              <w:pStyle w:val="ColumnHeading"/>
              <w:keepNext/>
            </w:pPr>
            <w:r w:rsidRPr="00186BBE">
              <w:t>Pozměňovací návrh</w:t>
            </w:r>
          </w:p>
        </w:tc>
      </w:tr>
      <w:tr w:rsidR="00186BBE" w:rsidRPr="00186BBE" w14:paraId="52598007" w14:textId="77777777" w:rsidTr="00CD41FA">
        <w:trPr>
          <w:jc w:val="center"/>
        </w:trPr>
        <w:tc>
          <w:tcPr>
            <w:tcW w:w="4876" w:type="dxa"/>
            <w:hideMark/>
          </w:tcPr>
          <w:p w14:paraId="19AD5FDD" w14:textId="1052E3AB" w:rsidR="00CD41FA" w:rsidRPr="00186BBE" w:rsidRDefault="00186BBE">
            <w:pPr>
              <w:pStyle w:val="Normal6"/>
            </w:pPr>
            <w:r w:rsidRPr="00186BBE">
              <w:rPr>
                <w:b/>
                <w:i/>
              </w:rPr>
              <w:t>c)</w:t>
            </w:r>
            <w:r w:rsidRPr="00186BBE">
              <w:rPr>
                <w:b/>
                <w:i/>
              </w:rPr>
              <w:tab/>
              <w:t>podporu pro drobné zemědělce v</w:t>
            </w:r>
            <w:r>
              <w:rPr>
                <w:b/>
                <w:i/>
              </w:rPr>
              <w:t> </w:t>
            </w:r>
            <w:r w:rsidRPr="00186BBE">
              <w:rPr>
                <w:b/>
                <w:i/>
              </w:rPr>
              <w:t>souladu s</w:t>
            </w:r>
            <w:r>
              <w:rPr>
                <w:b/>
                <w:i/>
              </w:rPr>
              <w:t> </w:t>
            </w:r>
            <w:r w:rsidRPr="00186BBE">
              <w:rPr>
                <w:b/>
                <w:i/>
              </w:rPr>
              <w:t>článkem 7 zaměřenou na mladé zemědělce;</w:t>
            </w:r>
          </w:p>
        </w:tc>
        <w:tc>
          <w:tcPr>
            <w:tcW w:w="4876" w:type="dxa"/>
            <w:hideMark/>
          </w:tcPr>
          <w:p w14:paraId="2B435D28" w14:textId="77777777" w:rsidR="00CD41FA" w:rsidRPr="00186BBE" w:rsidRDefault="00186BBE">
            <w:pPr>
              <w:pStyle w:val="Normal6"/>
              <w:rPr>
                <w:szCs w:val="24"/>
              </w:rPr>
            </w:pPr>
            <w:r w:rsidRPr="00186BBE">
              <w:rPr>
                <w:b/>
                <w:i/>
              </w:rPr>
              <w:t>vypouští se</w:t>
            </w:r>
          </w:p>
        </w:tc>
      </w:tr>
    </w:tbl>
    <w:p w14:paraId="4E9164BC"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AD2521F" w14:textId="77777777" w:rsidR="00CD41FA" w:rsidRPr="00186BBE" w:rsidRDefault="00186BBE" w:rsidP="00CD41FA">
      <w:r w:rsidRPr="00186BBE">
        <w:rPr>
          <w:rStyle w:val="HideTWBExt"/>
        </w:rPr>
        <w:t>&lt;/Amend&gt;</w:t>
      </w:r>
    </w:p>
    <w:p w14:paraId="31A5303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105</w:t>
      </w:r>
      <w:r w:rsidRPr="00186BBE">
        <w:rPr>
          <w:rStyle w:val="HideTWBExt"/>
          <w:b w:val="0"/>
        </w:rPr>
        <w:t>&lt;/NumAm&gt;</w:t>
      </w:r>
    </w:p>
    <w:p w14:paraId="2937E70E"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0A7D096" w14:textId="77777777" w:rsidR="00CD41FA" w:rsidRPr="00186BBE" w:rsidRDefault="00186BBE" w:rsidP="00CD41FA">
      <w:pPr>
        <w:pStyle w:val="NormalBold"/>
      </w:pPr>
      <w:r w:rsidRPr="00186BBE">
        <w:rPr>
          <w:rStyle w:val="HideTWBExt"/>
          <w:b w:val="0"/>
        </w:rPr>
        <w:t>&lt;Article&gt;</w:t>
      </w:r>
      <w:r w:rsidRPr="00186BBE">
        <w:t>Čl. 16 – odst. 1 – písm. d</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057246B" w14:textId="77777777" w:rsidTr="00CD41FA">
        <w:trPr>
          <w:jc w:val="center"/>
        </w:trPr>
        <w:tc>
          <w:tcPr>
            <w:tcW w:w="9752" w:type="dxa"/>
            <w:gridSpan w:val="2"/>
          </w:tcPr>
          <w:p w14:paraId="20F9F5CB" w14:textId="77777777" w:rsidR="00CD41FA" w:rsidRPr="00186BBE" w:rsidRDefault="00CD41FA">
            <w:pPr>
              <w:keepNext/>
            </w:pPr>
          </w:p>
        </w:tc>
      </w:tr>
      <w:tr w:rsidR="00186BBE" w:rsidRPr="00186BBE" w14:paraId="4CB9F011" w14:textId="77777777" w:rsidTr="00CD41FA">
        <w:trPr>
          <w:jc w:val="center"/>
        </w:trPr>
        <w:tc>
          <w:tcPr>
            <w:tcW w:w="4876" w:type="dxa"/>
            <w:hideMark/>
          </w:tcPr>
          <w:p w14:paraId="1A1CF524" w14:textId="77777777" w:rsidR="00CD41FA" w:rsidRPr="00186BBE" w:rsidRDefault="00186BBE">
            <w:pPr>
              <w:pStyle w:val="ColumnHeading"/>
              <w:keepNext/>
            </w:pPr>
            <w:r w:rsidRPr="00186BBE">
              <w:t>Znění navržené Komisí</w:t>
            </w:r>
          </w:p>
        </w:tc>
        <w:tc>
          <w:tcPr>
            <w:tcW w:w="4876" w:type="dxa"/>
            <w:hideMark/>
          </w:tcPr>
          <w:p w14:paraId="63F51881" w14:textId="77777777" w:rsidR="00CD41FA" w:rsidRPr="00186BBE" w:rsidRDefault="00186BBE">
            <w:pPr>
              <w:pStyle w:val="ColumnHeading"/>
              <w:keepNext/>
            </w:pPr>
            <w:r w:rsidRPr="00186BBE">
              <w:t>Pozměňovací návrh</w:t>
            </w:r>
          </w:p>
        </w:tc>
      </w:tr>
      <w:tr w:rsidR="00186BBE" w:rsidRPr="00186BBE" w14:paraId="44AA8676" w14:textId="77777777" w:rsidTr="00CD41FA">
        <w:trPr>
          <w:jc w:val="center"/>
        </w:trPr>
        <w:tc>
          <w:tcPr>
            <w:tcW w:w="4876" w:type="dxa"/>
            <w:hideMark/>
          </w:tcPr>
          <w:p w14:paraId="143BA8E6" w14:textId="676C306A" w:rsidR="00CD41FA" w:rsidRPr="00186BBE" w:rsidRDefault="00186BBE">
            <w:pPr>
              <w:pStyle w:val="Normal6"/>
            </w:pPr>
            <w:r w:rsidRPr="00186BBE">
              <w:rPr>
                <w:b/>
                <w:i/>
              </w:rPr>
              <w:t>d)</w:t>
            </w:r>
            <w:r w:rsidRPr="00186BBE">
              <w:rPr>
                <w:b/>
                <w:i/>
              </w:rPr>
              <w:tab/>
            </w:r>
            <w:r w:rsidRPr="00186BBE">
              <w:rPr>
                <w:b/>
                <w:i/>
              </w:rPr>
              <w:t>podporu investic s</w:t>
            </w:r>
            <w:r>
              <w:rPr>
                <w:b/>
                <w:i/>
              </w:rPr>
              <w:t> </w:t>
            </w:r>
            <w:r w:rsidRPr="00186BBE">
              <w:rPr>
                <w:b/>
                <w:i/>
              </w:rPr>
              <w:t>vyšší intenzitou podpory pro mladé zemědělce;</w:t>
            </w:r>
          </w:p>
        </w:tc>
        <w:tc>
          <w:tcPr>
            <w:tcW w:w="4876" w:type="dxa"/>
            <w:hideMark/>
          </w:tcPr>
          <w:p w14:paraId="4FCB4889" w14:textId="77777777" w:rsidR="00CD41FA" w:rsidRPr="00186BBE" w:rsidRDefault="00186BBE">
            <w:pPr>
              <w:pStyle w:val="Normal6"/>
              <w:rPr>
                <w:szCs w:val="24"/>
              </w:rPr>
            </w:pPr>
            <w:r w:rsidRPr="00186BBE">
              <w:rPr>
                <w:b/>
                <w:i/>
              </w:rPr>
              <w:t>vypouští se</w:t>
            </w:r>
          </w:p>
        </w:tc>
      </w:tr>
    </w:tbl>
    <w:p w14:paraId="5CF53CC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72964F3" w14:textId="77777777" w:rsidR="00CD41FA" w:rsidRPr="00186BBE" w:rsidRDefault="00186BBE" w:rsidP="00CD41FA">
      <w:r w:rsidRPr="00186BBE">
        <w:rPr>
          <w:rStyle w:val="HideTWBExt"/>
        </w:rPr>
        <w:t>&lt;/Amend&gt;</w:t>
      </w:r>
    </w:p>
    <w:p w14:paraId="1A12A32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106</w:t>
      </w:r>
      <w:r w:rsidRPr="00186BBE">
        <w:rPr>
          <w:rStyle w:val="HideTWBExt"/>
          <w:b w:val="0"/>
        </w:rPr>
        <w:t>&lt;/NumAm&gt;</w:t>
      </w:r>
    </w:p>
    <w:p w14:paraId="5809158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F8CF05A" w14:textId="77777777" w:rsidR="00CD41FA" w:rsidRPr="00186BBE" w:rsidRDefault="00186BBE" w:rsidP="00CD41FA">
      <w:pPr>
        <w:pStyle w:val="NormalBold"/>
      </w:pPr>
      <w:r w:rsidRPr="00186BBE">
        <w:rPr>
          <w:rStyle w:val="HideTWBExt"/>
          <w:b w:val="0"/>
        </w:rPr>
        <w:t>&lt;Article&gt;</w:t>
      </w:r>
      <w:r w:rsidRPr="00186BBE">
        <w:t>Čl. 16 – odst. 1 – písm. e</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5D23C83" w14:textId="77777777" w:rsidTr="00CD41FA">
        <w:trPr>
          <w:jc w:val="center"/>
        </w:trPr>
        <w:tc>
          <w:tcPr>
            <w:tcW w:w="9752" w:type="dxa"/>
            <w:gridSpan w:val="2"/>
          </w:tcPr>
          <w:p w14:paraId="0CEDB1FF" w14:textId="77777777" w:rsidR="00CD41FA" w:rsidRPr="00186BBE" w:rsidRDefault="00CD41FA">
            <w:pPr>
              <w:keepNext/>
            </w:pPr>
          </w:p>
        </w:tc>
      </w:tr>
      <w:tr w:rsidR="00186BBE" w:rsidRPr="00186BBE" w14:paraId="34B485C4" w14:textId="77777777" w:rsidTr="00CD41FA">
        <w:trPr>
          <w:jc w:val="center"/>
        </w:trPr>
        <w:tc>
          <w:tcPr>
            <w:tcW w:w="4876" w:type="dxa"/>
            <w:hideMark/>
          </w:tcPr>
          <w:p w14:paraId="3D681BE5" w14:textId="77777777" w:rsidR="00CD41FA" w:rsidRPr="00186BBE" w:rsidRDefault="00186BBE">
            <w:pPr>
              <w:pStyle w:val="ColumnHeading"/>
              <w:keepNext/>
            </w:pPr>
            <w:r w:rsidRPr="00186BBE">
              <w:t>Znění navržené Komisí</w:t>
            </w:r>
          </w:p>
        </w:tc>
        <w:tc>
          <w:tcPr>
            <w:tcW w:w="4876" w:type="dxa"/>
            <w:hideMark/>
          </w:tcPr>
          <w:p w14:paraId="5E0303C5" w14:textId="77777777" w:rsidR="00CD41FA" w:rsidRPr="00186BBE" w:rsidRDefault="00186BBE">
            <w:pPr>
              <w:pStyle w:val="ColumnHeading"/>
              <w:keepNext/>
            </w:pPr>
            <w:r w:rsidRPr="00186BBE">
              <w:t>Pozměňovací návrh</w:t>
            </w:r>
          </w:p>
        </w:tc>
      </w:tr>
      <w:tr w:rsidR="00186BBE" w:rsidRPr="00186BBE" w14:paraId="76090532" w14:textId="77777777" w:rsidTr="00CD41FA">
        <w:trPr>
          <w:jc w:val="center"/>
        </w:trPr>
        <w:tc>
          <w:tcPr>
            <w:tcW w:w="4876" w:type="dxa"/>
            <w:hideMark/>
          </w:tcPr>
          <w:p w14:paraId="0C7C8AF2" w14:textId="1ED355F4" w:rsidR="00CD41FA" w:rsidRPr="00186BBE" w:rsidRDefault="00186BBE">
            <w:pPr>
              <w:pStyle w:val="Normal6"/>
            </w:pPr>
            <w:r w:rsidRPr="00186BBE">
              <w:rPr>
                <w:b/>
                <w:i/>
              </w:rPr>
              <w:t>e)</w:t>
            </w:r>
            <w:r w:rsidRPr="00186BBE">
              <w:rPr>
                <w:b/>
                <w:i/>
              </w:rPr>
              <w:tab/>
            </w:r>
            <w:r w:rsidRPr="00186BBE">
              <w:rPr>
                <w:b/>
                <w:i/>
              </w:rPr>
              <w:t>možnosti financování investic realizovaných mladými zemědělci prostřednictvím finančních nástrojů v</w:t>
            </w:r>
            <w:r>
              <w:rPr>
                <w:b/>
                <w:i/>
              </w:rPr>
              <w:t> </w:t>
            </w:r>
            <w:r w:rsidRPr="00186BBE">
              <w:rPr>
                <w:b/>
                <w:i/>
              </w:rPr>
              <w:t>souladu s</w:t>
            </w:r>
            <w:r>
              <w:rPr>
                <w:b/>
                <w:i/>
              </w:rPr>
              <w:t> </w:t>
            </w:r>
            <w:r w:rsidRPr="00186BBE">
              <w:rPr>
                <w:b/>
                <w:i/>
              </w:rPr>
              <w:t>článkem 71 nařízení (EU) […] [NRP];</w:t>
            </w:r>
          </w:p>
        </w:tc>
        <w:tc>
          <w:tcPr>
            <w:tcW w:w="4876" w:type="dxa"/>
            <w:hideMark/>
          </w:tcPr>
          <w:p w14:paraId="20EB181E" w14:textId="77777777" w:rsidR="00CD41FA" w:rsidRPr="00186BBE" w:rsidRDefault="00186BBE">
            <w:pPr>
              <w:pStyle w:val="Normal6"/>
              <w:rPr>
                <w:szCs w:val="24"/>
              </w:rPr>
            </w:pPr>
            <w:r w:rsidRPr="00186BBE">
              <w:rPr>
                <w:b/>
                <w:i/>
              </w:rPr>
              <w:t>vypouští se</w:t>
            </w:r>
          </w:p>
        </w:tc>
      </w:tr>
    </w:tbl>
    <w:p w14:paraId="5319483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BF5871C" w14:textId="77777777" w:rsidR="00CD41FA" w:rsidRPr="00186BBE" w:rsidRDefault="00186BBE" w:rsidP="00CD41FA">
      <w:r w:rsidRPr="00186BBE">
        <w:rPr>
          <w:rStyle w:val="HideTWBExt"/>
        </w:rPr>
        <w:t>&lt;/Amend&gt;</w:t>
      </w:r>
    </w:p>
    <w:p w14:paraId="654CF81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107</w:t>
      </w:r>
      <w:r w:rsidRPr="00186BBE">
        <w:rPr>
          <w:rStyle w:val="HideTWBExt"/>
          <w:b w:val="0"/>
        </w:rPr>
        <w:t>&lt;/NumAm&gt;</w:t>
      </w:r>
    </w:p>
    <w:p w14:paraId="54D5752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BFD0063" w14:textId="77777777" w:rsidR="00CD41FA" w:rsidRPr="00186BBE" w:rsidRDefault="00186BBE" w:rsidP="00CD41FA">
      <w:pPr>
        <w:pStyle w:val="NormalBold"/>
      </w:pPr>
      <w:r w:rsidRPr="00186BBE">
        <w:rPr>
          <w:rStyle w:val="HideTWBExt"/>
          <w:b w:val="0"/>
        </w:rPr>
        <w:t>&lt;Article&gt;</w:t>
      </w:r>
      <w:r w:rsidRPr="00186BBE">
        <w:t>Čl. 16 – odst. 1 – písm. f</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0EAD9C0" w14:textId="77777777" w:rsidTr="00CD41FA">
        <w:trPr>
          <w:jc w:val="center"/>
        </w:trPr>
        <w:tc>
          <w:tcPr>
            <w:tcW w:w="9752" w:type="dxa"/>
            <w:gridSpan w:val="2"/>
          </w:tcPr>
          <w:p w14:paraId="5404A2EA" w14:textId="77777777" w:rsidR="00CD41FA" w:rsidRPr="00186BBE" w:rsidRDefault="00CD41FA">
            <w:pPr>
              <w:keepNext/>
            </w:pPr>
          </w:p>
        </w:tc>
      </w:tr>
      <w:tr w:rsidR="00186BBE" w:rsidRPr="00186BBE" w14:paraId="57930469" w14:textId="77777777" w:rsidTr="00CD41FA">
        <w:trPr>
          <w:jc w:val="center"/>
        </w:trPr>
        <w:tc>
          <w:tcPr>
            <w:tcW w:w="4876" w:type="dxa"/>
            <w:hideMark/>
          </w:tcPr>
          <w:p w14:paraId="5CB0866C" w14:textId="77777777" w:rsidR="00CD41FA" w:rsidRPr="00186BBE" w:rsidRDefault="00186BBE">
            <w:pPr>
              <w:pStyle w:val="ColumnHeading"/>
              <w:keepNext/>
            </w:pPr>
            <w:r w:rsidRPr="00186BBE">
              <w:t>Znění navržené Komisí</w:t>
            </w:r>
          </w:p>
        </w:tc>
        <w:tc>
          <w:tcPr>
            <w:tcW w:w="4876" w:type="dxa"/>
            <w:hideMark/>
          </w:tcPr>
          <w:p w14:paraId="7B21B7BF" w14:textId="77777777" w:rsidR="00CD41FA" w:rsidRPr="00186BBE" w:rsidRDefault="00186BBE">
            <w:pPr>
              <w:pStyle w:val="ColumnHeading"/>
              <w:keepNext/>
            </w:pPr>
            <w:r w:rsidRPr="00186BBE">
              <w:t>Pozměňovací návrh</w:t>
            </w:r>
          </w:p>
        </w:tc>
      </w:tr>
      <w:tr w:rsidR="00186BBE" w:rsidRPr="00186BBE" w14:paraId="1551666D" w14:textId="77777777" w:rsidTr="00CD41FA">
        <w:trPr>
          <w:jc w:val="center"/>
        </w:trPr>
        <w:tc>
          <w:tcPr>
            <w:tcW w:w="4876" w:type="dxa"/>
            <w:hideMark/>
          </w:tcPr>
          <w:p w14:paraId="3E1D0AE2" w14:textId="77777777" w:rsidR="00CD41FA" w:rsidRPr="00186BBE" w:rsidRDefault="00186BBE">
            <w:pPr>
              <w:pStyle w:val="Normal6"/>
            </w:pPr>
            <w:r w:rsidRPr="00186BBE">
              <w:rPr>
                <w:b/>
                <w:i/>
              </w:rPr>
              <w:t>f)</w:t>
            </w:r>
            <w:r w:rsidRPr="00186BBE">
              <w:rPr>
                <w:b/>
                <w:i/>
              </w:rPr>
              <w:tab/>
              <w:t>podporu pro začínající podniky na venkově;</w:t>
            </w:r>
          </w:p>
        </w:tc>
        <w:tc>
          <w:tcPr>
            <w:tcW w:w="4876" w:type="dxa"/>
            <w:hideMark/>
          </w:tcPr>
          <w:p w14:paraId="7B3758AA" w14:textId="77777777" w:rsidR="00CD41FA" w:rsidRPr="00186BBE" w:rsidRDefault="00186BBE">
            <w:pPr>
              <w:pStyle w:val="Normal6"/>
              <w:rPr>
                <w:szCs w:val="24"/>
              </w:rPr>
            </w:pPr>
            <w:r w:rsidRPr="00186BBE">
              <w:rPr>
                <w:b/>
                <w:i/>
              </w:rPr>
              <w:t>vypouští se</w:t>
            </w:r>
          </w:p>
        </w:tc>
      </w:tr>
    </w:tbl>
    <w:p w14:paraId="6ED3100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21AD1BB" w14:textId="77777777" w:rsidR="00CD41FA" w:rsidRPr="00186BBE" w:rsidRDefault="00186BBE" w:rsidP="00CD41FA">
      <w:r w:rsidRPr="00186BBE">
        <w:rPr>
          <w:rStyle w:val="HideTWBExt"/>
        </w:rPr>
        <w:t>&lt;/Amend&gt;</w:t>
      </w:r>
    </w:p>
    <w:p w14:paraId="49ECD01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108</w:t>
      </w:r>
      <w:r w:rsidRPr="00186BBE">
        <w:rPr>
          <w:rStyle w:val="HideTWBExt"/>
          <w:b w:val="0"/>
        </w:rPr>
        <w:t>&lt;/NumAm&gt;</w:t>
      </w:r>
    </w:p>
    <w:p w14:paraId="1CF713EA"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DC3B586" w14:textId="77777777" w:rsidR="00CD41FA" w:rsidRPr="00186BBE" w:rsidRDefault="00186BBE" w:rsidP="00CD41FA">
      <w:pPr>
        <w:pStyle w:val="NormalBold"/>
      </w:pPr>
      <w:r w:rsidRPr="00186BBE">
        <w:rPr>
          <w:rStyle w:val="HideTWBExt"/>
          <w:b w:val="0"/>
        </w:rPr>
        <w:t>&lt;Article&gt;</w:t>
      </w:r>
      <w:r w:rsidRPr="00186BBE">
        <w:t>Čl. 16 – odst. 1 – písm. g</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0702A94" w14:textId="77777777" w:rsidTr="00CD41FA">
        <w:trPr>
          <w:jc w:val="center"/>
        </w:trPr>
        <w:tc>
          <w:tcPr>
            <w:tcW w:w="9752" w:type="dxa"/>
            <w:gridSpan w:val="2"/>
          </w:tcPr>
          <w:p w14:paraId="6817B463" w14:textId="77777777" w:rsidR="00CD41FA" w:rsidRPr="00186BBE" w:rsidRDefault="00CD41FA">
            <w:pPr>
              <w:keepNext/>
            </w:pPr>
          </w:p>
        </w:tc>
      </w:tr>
      <w:tr w:rsidR="00186BBE" w:rsidRPr="00186BBE" w14:paraId="7D458C01" w14:textId="77777777" w:rsidTr="00CD41FA">
        <w:trPr>
          <w:jc w:val="center"/>
        </w:trPr>
        <w:tc>
          <w:tcPr>
            <w:tcW w:w="4876" w:type="dxa"/>
            <w:hideMark/>
          </w:tcPr>
          <w:p w14:paraId="1A1E7032" w14:textId="77777777" w:rsidR="00CD41FA" w:rsidRPr="00186BBE" w:rsidRDefault="00186BBE">
            <w:pPr>
              <w:pStyle w:val="ColumnHeading"/>
              <w:keepNext/>
            </w:pPr>
            <w:r w:rsidRPr="00186BBE">
              <w:t>Znění navržené Komisí</w:t>
            </w:r>
          </w:p>
        </w:tc>
        <w:tc>
          <w:tcPr>
            <w:tcW w:w="4876" w:type="dxa"/>
            <w:hideMark/>
          </w:tcPr>
          <w:p w14:paraId="1CC2EE88" w14:textId="77777777" w:rsidR="00CD41FA" w:rsidRPr="00186BBE" w:rsidRDefault="00186BBE">
            <w:pPr>
              <w:pStyle w:val="ColumnHeading"/>
              <w:keepNext/>
            </w:pPr>
            <w:r w:rsidRPr="00186BBE">
              <w:t>Pozměňovací návrh</w:t>
            </w:r>
          </w:p>
        </w:tc>
      </w:tr>
      <w:tr w:rsidR="00186BBE" w:rsidRPr="00186BBE" w14:paraId="5ECB1500" w14:textId="77777777" w:rsidTr="00CD41FA">
        <w:trPr>
          <w:jc w:val="center"/>
        </w:trPr>
        <w:tc>
          <w:tcPr>
            <w:tcW w:w="4876" w:type="dxa"/>
            <w:hideMark/>
          </w:tcPr>
          <w:p w14:paraId="7018EFD5" w14:textId="0FB05B99" w:rsidR="00CD41FA" w:rsidRPr="00186BBE" w:rsidRDefault="00186BBE">
            <w:pPr>
              <w:pStyle w:val="Normal6"/>
            </w:pPr>
            <w:r w:rsidRPr="00186BBE">
              <w:rPr>
                <w:b/>
                <w:i/>
              </w:rPr>
              <w:t>g)</w:t>
            </w:r>
            <w:r w:rsidRPr="00186BBE">
              <w:rPr>
                <w:b/>
                <w:i/>
              </w:rPr>
              <w:tab/>
            </w:r>
            <w:r w:rsidRPr="00186BBE">
              <w:rPr>
                <w:b/>
                <w:i/>
              </w:rPr>
              <w:t>intervence v</w:t>
            </w:r>
            <w:r>
              <w:rPr>
                <w:b/>
                <w:i/>
              </w:rPr>
              <w:t> </w:t>
            </w:r>
            <w:r w:rsidRPr="00186BBE">
              <w:rPr>
                <w:b/>
                <w:i/>
              </w:rPr>
              <w:t>oblasti spolupráce usnadňující přístup k</w:t>
            </w:r>
            <w:r>
              <w:rPr>
                <w:b/>
                <w:i/>
              </w:rPr>
              <w:t> </w:t>
            </w:r>
            <w:r w:rsidRPr="00186BBE">
              <w:rPr>
                <w:b/>
                <w:i/>
              </w:rPr>
              <w:t>inovacím prostřednictvím projektů operačních skupin EIP-AGRI v</w:t>
            </w:r>
            <w:r>
              <w:rPr>
                <w:b/>
                <w:i/>
              </w:rPr>
              <w:t> </w:t>
            </w:r>
            <w:r w:rsidRPr="00186BBE">
              <w:rPr>
                <w:b/>
                <w:i/>
              </w:rPr>
              <w:t>souladu s</w:t>
            </w:r>
            <w:r>
              <w:rPr>
                <w:b/>
                <w:i/>
              </w:rPr>
              <w:t> </w:t>
            </w:r>
            <w:r w:rsidRPr="00186BBE">
              <w:rPr>
                <w:b/>
                <w:i/>
              </w:rPr>
              <w:t>článkem 19 tohoto nařízení a</w:t>
            </w:r>
            <w:r>
              <w:rPr>
                <w:b/>
                <w:i/>
              </w:rPr>
              <w:t> </w:t>
            </w:r>
            <w:r w:rsidRPr="00186BBE">
              <w:rPr>
                <w:b/>
                <w:i/>
              </w:rPr>
              <w:t>článkem 74 nařízení (EU) […] [NRP];</w:t>
            </w:r>
          </w:p>
        </w:tc>
        <w:tc>
          <w:tcPr>
            <w:tcW w:w="4876" w:type="dxa"/>
            <w:hideMark/>
          </w:tcPr>
          <w:p w14:paraId="07B5A6C2" w14:textId="77777777" w:rsidR="00CD41FA" w:rsidRPr="00186BBE" w:rsidRDefault="00186BBE">
            <w:pPr>
              <w:pStyle w:val="Normal6"/>
              <w:rPr>
                <w:szCs w:val="24"/>
              </w:rPr>
            </w:pPr>
            <w:r w:rsidRPr="00186BBE">
              <w:rPr>
                <w:b/>
                <w:i/>
              </w:rPr>
              <w:t>vypouští se</w:t>
            </w:r>
          </w:p>
        </w:tc>
      </w:tr>
    </w:tbl>
    <w:p w14:paraId="2FF18781"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FE825EB" w14:textId="77777777" w:rsidR="00CD41FA" w:rsidRPr="00186BBE" w:rsidRDefault="00186BBE" w:rsidP="00CD41FA">
      <w:r w:rsidRPr="00186BBE">
        <w:rPr>
          <w:rStyle w:val="HideTWBExt"/>
        </w:rPr>
        <w:t>&lt;/Amend&gt;</w:t>
      </w:r>
    </w:p>
    <w:p w14:paraId="6803A234"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109</w:t>
      </w:r>
      <w:r w:rsidRPr="00186BBE">
        <w:rPr>
          <w:rStyle w:val="HideTWBExt"/>
          <w:b w:val="0"/>
        </w:rPr>
        <w:t>&lt;/NumAm&gt;</w:t>
      </w:r>
    </w:p>
    <w:p w14:paraId="6E728C1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B744696" w14:textId="77777777" w:rsidR="00CD41FA" w:rsidRPr="00186BBE" w:rsidRDefault="00186BBE" w:rsidP="00CD41FA">
      <w:pPr>
        <w:pStyle w:val="NormalBold"/>
      </w:pPr>
      <w:r w:rsidRPr="00186BBE">
        <w:rPr>
          <w:rStyle w:val="HideTWBExt"/>
          <w:b w:val="0"/>
        </w:rPr>
        <w:t>&lt;Article&gt;</w:t>
      </w:r>
      <w:r w:rsidRPr="00186BBE">
        <w:t>Čl. 16 – odst. 1 – písm. h</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49C9158" w14:textId="77777777" w:rsidTr="00CD41FA">
        <w:trPr>
          <w:jc w:val="center"/>
        </w:trPr>
        <w:tc>
          <w:tcPr>
            <w:tcW w:w="9752" w:type="dxa"/>
            <w:gridSpan w:val="2"/>
          </w:tcPr>
          <w:p w14:paraId="76C4BD3C" w14:textId="77777777" w:rsidR="00CD41FA" w:rsidRPr="00186BBE" w:rsidRDefault="00CD41FA">
            <w:pPr>
              <w:keepNext/>
            </w:pPr>
          </w:p>
        </w:tc>
      </w:tr>
      <w:tr w:rsidR="00186BBE" w:rsidRPr="00186BBE" w14:paraId="481DA7A7" w14:textId="77777777" w:rsidTr="00CD41FA">
        <w:trPr>
          <w:jc w:val="center"/>
        </w:trPr>
        <w:tc>
          <w:tcPr>
            <w:tcW w:w="4876" w:type="dxa"/>
            <w:hideMark/>
          </w:tcPr>
          <w:p w14:paraId="3580C233" w14:textId="77777777" w:rsidR="00CD41FA" w:rsidRPr="00186BBE" w:rsidRDefault="00186BBE">
            <w:pPr>
              <w:pStyle w:val="ColumnHeading"/>
              <w:keepNext/>
            </w:pPr>
            <w:r w:rsidRPr="00186BBE">
              <w:t>Znění navržené Komisí</w:t>
            </w:r>
          </w:p>
        </w:tc>
        <w:tc>
          <w:tcPr>
            <w:tcW w:w="4876" w:type="dxa"/>
            <w:hideMark/>
          </w:tcPr>
          <w:p w14:paraId="27A6E14A" w14:textId="77777777" w:rsidR="00CD41FA" w:rsidRPr="00186BBE" w:rsidRDefault="00186BBE">
            <w:pPr>
              <w:pStyle w:val="ColumnHeading"/>
              <w:keepNext/>
            </w:pPr>
            <w:r w:rsidRPr="00186BBE">
              <w:t>Pozměňovací návrh</w:t>
            </w:r>
          </w:p>
        </w:tc>
      </w:tr>
      <w:tr w:rsidR="00186BBE" w:rsidRPr="00186BBE" w14:paraId="3ECFC7CA" w14:textId="77777777" w:rsidTr="00CD41FA">
        <w:trPr>
          <w:jc w:val="center"/>
        </w:trPr>
        <w:tc>
          <w:tcPr>
            <w:tcW w:w="4876" w:type="dxa"/>
            <w:hideMark/>
          </w:tcPr>
          <w:p w14:paraId="34B58E5B" w14:textId="1DE014FB" w:rsidR="00CD41FA" w:rsidRPr="00186BBE" w:rsidRDefault="00186BBE">
            <w:pPr>
              <w:pStyle w:val="Normal6"/>
            </w:pPr>
            <w:r w:rsidRPr="00186BBE">
              <w:rPr>
                <w:b/>
                <w:i/>
              </w:rPr>
              <w:t>h)</w:t>
            </w:r>
            <w:r w:rsidRPr="00186BBE">
              <w:rPr>
                <w:b/>
                <w:i/>
              </w:rPr>
              <w:tab/>
            </w:r>
            <w:r w:rsidRPr="00186BBE">
              <w:rPr>
                <w:b/>
                <w:i/>
              </w:rPr>
              <w:t>intervence v</w:t>
            </w:r>
            <w:r>
              <w:rPr>
                <w:b/>
                <w:i/>
              </w:rPr>
              <w:t> </w:t>
            </w:r>
            <w:r w:rsidRPr="00186BBE">
              <w:rPr>
                <w:b/>
                <w:i/>
              </w:rPr>
              <w:t>oblasti spolupráce usnadňující mezigenerační spolupráci, včetně předávání zemědělských podniků v</w:t>
            </w:r>
            <w:r>
              <w:rPr>
                <w:b/>
                <w:i/>
              </w:rPr>
              <w:t> </w:t>
            </w:r>
            <w:r w:rsidRPr="00186BBE">
              <w:rPr>
                <w:b/>
                <w:i/>
              </w:rPr>
              <w:t>souladu s</w:t>
            </w:r>
            <w:r>
              <w:rPr>
                <w:b/>
                <w:i/>
              </w:rPr>
              <w:t> </w:t>
            </w:r>
            <w:r w:rsidRPr="00186BBE">
              <w:rPr>
                <w:b/>
                <w:i/>
              </w:rPr>
              <w:t>článkem 74 nařízení (EU) […] [NRP];</w:t>
            </w:r>
          </w:p>
        </w:tc>
        <w:tc>
          <w:tcPr>
            <w:tcW w:w="4876" w:type="dxa"/>
            <w:hideMark/>
          </w:tcPr>
          <w:p w14:paraId="342306FC" w14:textId="77777777" w:rsidR="00CD41FA" w:rsidRPr="00186BBE" w:rsidRDefault="00186BBE">
            <w:pPr>
              <w:pStyle w:val="Normal6"/>
              <w:rPr>
                <w:szCs w:val="24"/>
              </w:rPr>
            </w:pPr>
            <w:r w:rsidRPr="00186BBE">
              <w:rPr>
                <w:b/>
                <w:i/>
              </w:rPr>
              <w:t>vypouští se</w:t>
            </w:r>
          </w:p>
        </w:tc>
      </w:tr>
    </w:tbl>
    <w:p w14:paraId="44306CD8"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0CC79DB" w14:textId="77777777" w:rsidR="00CD41FA" w:rsidRPr="00186BBE" w:rsidRDefault="00186BBE" w:rsidP="00CD41FA">
      <w:r w:rsidRPr="00186BBE">
        <w:rPr>
          <w:rStyle w:val="HideTWBExt"/>
        </w:rPr>
        <w:t>&lt;/Amend&gt;</w:t>
      </w:r>
    </w:p>
    <w:p w14:paraId="0F6B82C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110</w:t>
      </w:r>
      <w:r w:rsidRPr="00186BBE">
        <w:rPr>
          <w:rStyle w:val="HideTWBExt"/>
          <w:b w:val="0"/>
        </w:rPr>
        <w:t>&lt;/NumAm&gt;</w:t>
      </w:r>
    </w:p>
    <w:p w14:paraId="2A85CDD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A356825" w14:textId="77777777" w:rsidR="00CD41FA" w:rsidRPr="00186BBE" w:rsidRDefault="00186BBE" w:rsidP="00CD41FA">
      <w:pPr>
        <w:pStyle w:val="NormalBold"/>
      </w:pPr>
      <w:r w:rsidRPr="00186BBE">
        <w:rPr>
          <w:rStyle w:val="HideTWBExt"/>
          <w:b w:val="0"/>
        </w:rPr>
        <w:t>&lt;Article&gt;</w:t>
      </w:r>
      <w:r w:rsidRPr="00186BBE">
        <w:t>Čl. 16 – odst. 1 – písm. i</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A4EFD38" w14:textId="77777777" w:rsidTr="00CD41FA">
        <w:trPr>
          <w:jc w:val="center"/>
        </w:trPr>
        <w:tc>
          <w:tcPr>
            <w:tcW w:w="9752" w:type="dxa"/>
            <w:gridSpan w:val="2"/>
          </w:tcPr>
          <w:p w14:paraId="1DE94D81" w14:textId="77777777" w:rsidR="00CD41FA" w:rsidRPr="00186BBE" w:rsidRDefault="00CD41FA">
            <w:pPr>
              <w:keepNext/>
            </w:pPr>
          </w:p>
        </w:tc>
      </w:tr>
      <w:tr w:rsidR="00186BBE" w:rsidRPr="00186BBE" w14:paraId="0C13FF27" w14:textId="77777777" w:rsidTr="00CD41FA">
        <w:trPr>
          <w:jc w:val="center"/>
        </w:trPr>
        <w:tc>
          <w:tcPr>
            <w:tcW w:w="4876" w:type="dxa"/>
            <w:hideMark/>
          </w:tcPr>
          <w:p w14:paraId="63551F63" w14:textId="77777777" w:rsidR="00CD41FA" w:rsidRPr="00186BBE" w:rsidRDefault="00186BBE">
            <w:pPr>
              <w:pStyle w:val="ColumnHeading"/>
              <w:keepNext/>
            </w:pPr>
            <w:r w:rsidRPr="00186BBE">
              <w:t>Znění navržené Komisí</w:t>
            </w:r>
          </w:p>
        </w:tc>
        <w:tc>
          <w:tcPr>
            <w:tcW w:w="4876" w:type="dxa"/>
            <w:hideMark/>
          </w:tcPr>
          <w:p w14:paraId="53A21532" w14:textId="77777777" w:rsidR="00CD41FA" w:rsidRPr="00186BBE" w:rsidRDefault="00186BBE">
            <w:pPr>
              <w:pStyle w:val="ColumnHeading"/>
              <w:keepNext/>
            </w:pPr>
            <w:r w:rsidRPr="00186BBE">
              <w:t>Pozměňovací návrh</w:t>
            </w:r>
          </w:p>
        </w:tc>
      </w:tr>
      <w:tr w:rsidR="00186BBE" w:rsidRPr="00186BBE" w14:paraId="035E9153" w14:textId="77777777" w:rsidTr="00CD41FA">
        <w:trPr>
          <w:jc w:val="center"/>
        </w:trPr>
        <w:tc>
          <w:tcPr>
            <w:tcW w:w="4876" w:type="dxa"/>
            <w:hideMark/>
          </w:tcPr>
          <w:p w14:paraId="7630226D" w14:textId="2005922F" w:rsidR="00CD41FA" w:rsidRPr="00186BBE" w:rsidRDefault="00186BBE">
            <w:pPr>
              <w:pStyle w:val="Normal6"/>
            </w:pPr>
            <w:r w:rsidRPr="00186BBE">
              <w:rPr>
                <w:b/>
                <w:i/>
              </w:rPr>
              <w:t>i)</w:t>
            </w:r>
            <w:r w:rsidRPr="00186BBE">
              <w:rPr>
                <w:b/>
                <w:i/>
              </w:rPr>
              <w:tab/>
              <w:t>podporu pro pomocné služby pro zemědělství v</w:t>
            </w:r>
            <w:r>
              <w:rPr>
                <w:b/>
                <w:i/>
              </w:rPr>
              <w:t> </w:t>
            </w:r>
            <w:r w:rsidRPr="00186BBE">
              <w:rPr>
                <w:b/>
                <w:i/>
              </w:rPr>
              <w:t>souladu s</w:t>
            </w:r>
            <w:r>
              <w:rPr>
                <w:b/>
                <w:i/>
              </w:rPr>
              <w:t> </w:t>
            </w:r>
            <w:r w:rsidRPr="00186BBE">
              <w:rPr>
                <w:b/>
                <w:i/>
              </w:rPr>
              <w:t>článkem 17;</w:t>
            </w:r>
          </w:p>
        </w:tc>
        <w:tc>
          <w:tcPr>
            <w:tcW w:w="4876" w:type="dxa"/>
            <w:hideMark/>
          </w:tcPr>
          <w:p w14:paraId="2FA5B6B2" w14:textId="77777777" w:rsidR="00CD41FA" w:rsidRPr="00186BBE" w:rsidRDefault="00186BBE">
            <w:pPr>
              <w:pStyle w:val="Normal6"/>
              <w:rPr>
                <w:szCs w:val="24"/>
              </w:rPr>
            </w:pPr>
            <w:r w:rsidRPr="00186BBE">
              <w:rPr>
                <w:b/>
                <w:i/>
              </w:rPr>
              <w:t>vypouští se</w:t>
            </w:r>
          </w:p>
        </w:tc>
      </w:tr>
    </w:tbl>
    <w:p w14:paraId="5DF9DBA4"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56C0F26" w14:textId="77777777" w:rsidR="00CD41FA" w:rsidRPr="00186BBE" w:rsidRDefault="00186BBE" w:rsidP="00CD41FA">
      <w:r w:rsidRPr="00186BBE">
        <w:rPr>
          <w:rStyle w:val="HideTWBExt"/>
        </w:rPr>
        <w:t>&lt;/Amend&gt;</w:t>
      </w:r>
    </w:p>
    <w:p w14:paraId="2D8E0637"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111</w:t>
      </w:r>
      <w:r w:rsidRPr="00186BBE">
        <w:rPr>
          <w:rStyle w:val="HideTWBExt"/>
          <w:b w:val="0"/>
        </w:rPr>
        <w:t>&lt;/NumAm&gt;</w:t>
      </w:r>
    </w:p>
    <w:p w14:paraId="3C91248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7341462" w14:textId="77777777" w:rsidR="00CD41FA" w:rsidRPr="00186BBE" w:rsidRDefault="00186BBE" w:rsidP="00CD41FA">
      <w:pPr>
        <w:pStyle w:val="NormalBold"/>
      </w:pPr>
      <w:r w:rsidRPr="00186BBE">
        <w:rPr>
          <w:rStyle w:val="HideTWBExt"/>
          <w:b w:val="0"/>
        </w:rPr>
        <w:t>&lt;Article&gt;</w:t>
      </w:r>
      <w:r w:rsidRPr="00186BBE">
        <w:t>Čl. 16 – odst. 1 – písm. j</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F4A8EAD" w14:textId="77777777" w:rsidTr="00CD41FA">
        <w:trPr>
          <w:jc w:val="center"/>
        </w:trPr>
        <w:tc>
          <w:tcPr>
            <w:tcW w:w="9752" w:type="dxa"/>
            <w:gridSpan w:val="2"/>
          </w:tcPr>
          <w:p w14:paraId="13FEC14E" w14:textId="77777777" w:rsidR="00CD41FA" w:rsidRPr="00186BBE" w:rsidRDefault="00CD41FA">
            <w:pPr>
              <w:keepNext/>
            </w:pPr>
          </w:p>
        </w:tc>
      </w:tr>
      <w:tr w:rsidR="00186BBE" w:rsidRPr="00186BBE" w14:paraId="44DA352D" w14:textId="77777777" w:rsidTr="00CD41FA">
        <w:trPr>
          <w:jc w:val="center"/>
        </w:trPr>
        <w:tc>
          <w:tcPr>
            <w:tcW w:w="4876" w:type="dxa"/>
            <w:hideMark/>
          </w:tcPr>
          <w:p w14:paraId="5A50454F" w14:textId="77777777" w:rsidR="00CD41FA" w:rsidRPr="00186BBE" w:rsidRDefault="00186BBE">
            <w:pPr>
              <w:pStyle w:val="ColumnHeading"/>
              <w:keepNext/>
            </w:pPr>
            <w:r w:rsidRPr="00186BBE">
              <w:t>Znění navržené Komisí</w:t>
            </w:r>
          </w:p>
        </w:tc>
        <w:tc>
          <w:tcPr>
            <w:tcW w:w="4876" w:type="dxa"/>
            <w:hideMark/>
          </w:tcPr>
          <w:p w14:paraId="547FC5F5" w14:textId="77777777" w:rsidR="00CD41FA" w:rsidRPr="00186BBE" w:rsidRDefault="00186BBE">
            <w:pPr>
              <w:pStyle w:val="ColumnHeading"/>
              <w:keepNext/>
            </w:pPr>
            <w:r w:rsidRPr="00186BBE">
              <w:t>Pozměňovací návrh</w:t>
            </w:r>
          </w:p>
        </w:tc>
      </w:tr>
      <w:tr w:rsidR="00186BBE" w:rsidRPr="00186BBE" w14:paraId="70D17922" w14:textId="77777777" w:rsidTr="00CD41FA">
        <w:trPr>
          <w:jc w:val="center"/>
        </w:trPr>
        <w:tc>
          <w:tcPr>
            <w:tcW w:w="4876" w:type="dxa"/>
            <w:hideMark/>
          </w:tcPr>
          <w:p w14:paraId="0236CBC7" w14:textId="274A70AE" w:rsidR="00CD41FA" w:rsidRPr="00186BBE" w:rsidRDefault="00186BBE">
            <w:pPr>
              <w:pStyle w:val="Normal6"/>
            </w:pPr>
            <w:r w:rsidRPr="00186BBE">
              <w:rPr>
                <w:b/>
                <w:i/>
              </w:rPr>
              <w:t>j)</w:t>
            </w:r>
            <w:r w:rsidRPr="00186BBE">
              <w:rPr>
                <w:b/>
                <w:i/>
              </w:rPr>
              <w:tab/>
            </w:r>
            <w:r w:rsidRPr="00186BBE">
              <w:rPr>
                <w:b/>
                <w:i/>
              </w:rPr>
              <w:t>přístup k</w:t>
            </w:r>
            <w:r>
              <w:rPr>
                <w:b/>
                <w:i/>
              </w:rPr>
              <w:t> </w:t>
            </w:r>
            <w:r w:rsidRPr="00186BBE">
              <w:rPr>
                <w:b/>
                <w:i/>
              </w:rPr>
              <w:t>poradenským službám a</w:t>
            </w:r>
            <w:r>
              <w:rPr>
                <w:b/>
                <w:i/>
              </w:rPr>
              <w:t> </w:t>
            </w:r>
            <w:r w:rsidRPr="00186BBE">
              <w:rPr>
                <w:b/>
                <w:i/>
              </w:rPr>
              <w:t>vzdělávacím programům přizpůsobeným potřebám mladých zemědělců v</w:t>
            </w:r>
            <w:r>
              <w:rPr>
                <w:b/>
                <w:i/>
              </w:rPr>
              <w:t> </w:t>
            </w:r>
            <w:r w:rsidRPr="00186BBE">
              <w:rPr>
                <w:b/>
                <w:i/>
              </w:rPr>
              <w:t>souladu s</w:t>
            </w:r>
            <w:r>
              <w:rPr>
                <w:b/>
                <w:i/>
              </w:rPr>
              <w:t> </w:t>
            </w:r>
            <w:r w:rsidRPr="00186BBE">
              <w:rPr>
                <w:b/>
                <w:i/>
              </w:rPr>
              <w:t>článkem 20.</w:t>
            </w:r>
          </w:p>
        </w:tc>
        <w:tc>
          <w:tcPr>
            <w:tcW w:w="4876" w:type="dxa"/>
            <w:hideMark/>
          </w:tcPr>
          <w:p w14:paraId="0B344F43" w14:textId="77777777" w:rsidR="00CD41FA" w:rsidRPr="00186BBE" w:rsidRDefault="00186BBE">
            <w:pPr>
              <w:pStyle w:val="Normal6"/>
              <w:rPr>
                <w:szCs w:val="24"/>
              </w:rPr>
            </w:pPr>
            <w:r w:rsidRPr="00186BBE">
              <w:rPr>
                <w:b/>
                <w:i/>
              </w:rPr>
              <w:t>vypouští se</w:t>
            </w:r>
          </w:p>
        </w:tc>
      </w:tr>
    </w:tbl>
    <w:p w14:paraId="2F20FC3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F797446" w14:textId="77777777" w:rsidR="00CD41FA" w:rsidRPr="00186BBE" w:rsidRDefault="00186BBE" w:rsidP="00CD41FA">
      <w:r w:rsidRPr="00186BBE">
        <w:rPr>
          <w:rStyle w:val="HideTWBExt"/>
        </w:rPr>
        <w:t>&lt;/Amend&gt;</w:t>
      </w:r>
    </w:p>
    <w:p w14:paraId="116E592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112</w:t>
      </w:r>
      <w:r w:rsidRPr="00186BBE">
        <w:rPr>
          <w:rStyle w:val="HideTWBExt"/>
          <w:b w:val="0"/>
        </w:rPr>
        <w:t>&lt;/NumAm&gt;</w:t>
      </w:r>
    </w:p>
    <w:p w14:paraId="515FF295"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8EA12CC" w14:textId="15F49B98" w:rsidR="00CD41FA" w:rsidRPr="00186BBE" w:rsidRDefault="00186BBE" w:rsidP="00CD41FA">
      <w:pPr>
        <w:pStyle w:val="NormalBold"/>
      </w:pPr>
      <w:r w:rsidRPr="00186BBE">
        <w:rPr>
          <w:rStyle w:val="HideTWBExt"/>
          <w:b w:val="0"/>
        </w:rPr>
        <w:t>&lt;Article&gt;</w:t>
      </w:r>
      <w:r w:rsidRPr="00186BBE">
        <w:t>Čl. 16 – odst. 1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0A60EC24" w14:textId="77777777" w:rsidTr="00CD41FA">
        <w:trPr>
          <w:jc w:val="center"/>
        </w:trPr>
        <w:tc>
          <w:tcPr>
            <w:tcW w:w="9752" w:type="dxa"/>
            <w:gridSpan w:val="2"/>
          </w:tcPr>
          <w:p w14:paraId="76DFFFB0" w14:textId="77777777" w:rsidR="00CD41FA" w:rsidRPr="00186BBE" w:rsidRDefault="00CD41FA">
            <w:pPr>
              <w:keepNext/>
            </w:pPr>
          </w:p>
        </w:tc>
      </w:tr>
      <w:tr w:rsidR="00186BBE" w:rsidRPr="00186BBE" w14:paraId="26AE3D0E" w14:textId="77777777" w:rsidTr="00CD41FA">
        <w:trPr>
          <w:jc w:val="center"/>
        </w:trPr>
        <w:tc>
          <w:tcPr>
            <w:tcW w:w="4876" w:type="dxa"/>
            <w:hideMark/>
          </w:tcPr>
          <w:p w14:paraId="434FD574" w14:textId="77777777" w:rsidR="00CD41FA" w:rsidRPr="00186BBE" w:rsidRDefault="00186BBE">
            <w:pPr>
              <w:pStyle w:val="ColumnHeading"/>
              <w:keepNext/>
            </w:pPr>
            <w:r w:rsidRPr="00186BBE">
              <w:t>Znění navržené Komisí</w:t>
            </w:r>
          </w:p>
        </w:tc>
        <w:tc>
          <w:tcPr>
            <w:tcW w:w="4876" w:type="dxa"/>
            <w:hideMark/>
          </w:tcPr>
          <w:p w14:paraId="68BC9BB4" w14:textId="77777777" w:rsidR="00CD41FA" w:rsidRPr="00186BBE" w:rsidRDefault="00186BBE">
            <w:pPr>
              <w:pStyle w:val="ColumnHeading"/>
              <w:keepNext/>
            </w:pPr>
            <w:r w:rsidRPr="00186BBE">
              <w:t>Pozměňovací návrh</w:t>
            </w:r>
          </w:p>
        </w:tc>
      </w:tr>
      <w:tr w:rsidR="00186BBE" w:rsidRPr="00186BBE" w14:paraId="39AB2758" w14:textId="77777777" w:rsidTr="00CD41FA">
        <w:trPr>
          <w:jc w:val="center"/>
        </w:trPr>
        <w:tc>
          <w:tcPr>
            <w:tcW w:w="4876" w:type="dxa"/>
          </w:tcPr>
          <w:p w14:paraId="056914D0" w14:textId="77777777" w:rsidR="00CD41FA" w:rsidRPr="00186BBE" w:rsidRDefault="00CD41FA">
            <w:pPr>
              <w:pStyle w:val="Normal6"/>
            </w:pPr>
          </w:p>
        </w:tc>
        <w:tc>
          <w:tcPr>
            <w:tcW w:w="4876" w:type="dxa"/>
            <w:hideMark/>
          </w:tcPr>
          <w:p w14:paraId="2B50110F" w14:textId="20914A1B" w:rsidR="00CD41FA" w:rsidRPr="00186BBE" w:rsidRDefault="00186BBE">
            <w:pPr>
              <w:pStyle w:val="Normal6"/>
              <w:rPr>
                <w:szCs w:val="24"/>
              </w:rPr>
            </w:pPr>
            <w:r w:rsidRPr="00186BBE">
              <w:rPr>
                <w:b/>
                <w:i/>
              </w:rPr>
              <w:t>1a.</w:t>
            </w:r>
            <w:r w:rsidRPr="00186BBE">
              <w:rPr>
                <w:b/>
                <w:i/>
              </w:rPr>
              <w:tab/>
              <w:t>Startovací balíček pro mladé zemědělce může zahrnovat soubor následujících opatření v</w:t>
            </w:r>
            <w:r>
              <w:rPr>
                <w:b/>
                <w:i/>
              </w:rPr>
              <w:t> </w:t>
            </w:r>
            <w:r w:rsidRPr="00186BBE">
              <w:rPr>
                <w:b/>
                <w:i/>
              </w:rPr>
              <w:t>souladu se strategií generační obměny v</w:t>
            </w:r>
            <w:r>
              <w:rPr>
                <w:b/>
                <w:i/>
              </w:rPr>
              <w:t> </w:t>
            </w:r>
            <w:r w:rsidRPr="00186BBE">
              <w:rPr>
                <w:b/>
                <w:i/>
              </w:rPr>
              <w:t>zemědělství uvedenou v</w:t>
            </w:r>
            <w:r>
              <w:rPr>
                <w:b/>
                <w:i/>
              </w:rPr>
              <w:t> </w:t>
            </w:r>
            <w:r w:rsidRPr="00186BBE">
              <w:rPr>
                <w:b/>
                <w:i/>
              </w:rPr>
              <w:t>článku 15:</w:t>
            </w:r>
          </w:p>
        </w:tc>
      </w:tr>
      <w:tr w:rsidR="00186BBE" w:rsidRPr="00186BBE" w14:paraId="5A50074D" w14:textId="77777777" w:rsidTr="00CD41FA">
        <w:trPr>
          <w:jc w:val="center"/>
        </w:trPr>
        <w:tc>
          <w:tcPr>
            <w:tcW w:w="4876" w:type="dxa"/>
          </w:tcPr>
          <w:p w14:paraId="76112BF7" w14:textId="77777777" w:rsidR="00CD41FA" w:rsidRPr="00186BBE" w:rsidRDefault="00CD41FA">
            <w:pPr>
              <w:pStyle w:val="Normal6"/>
            </w:pPr>
          </w:p>
        </w:tc>
        <w:tc>
          <w:tcPr>
            <w:tcW w:w="4876" w:type="dxa"/>
            <w:hideMark/>
          </w:tcPr>
          <w:p w14:paraId="0BD08A23" w14:textId="53276A3C" w:rsidR="00CD41FA" w:rsidRPr="00186BBE" w:rsidRDefault="00186BBE">
            <w:pPr>
              <w:pStyle w:val="Normal6"/>
              <w:rPr>
                <w:szCs w:val="24"/>
              </w:rPr>
            </w:pPr>
            <w:r w:rsidRPr="00186BBE">
              <w:rPr>
                <w:b/>
                <w:i/>
              </w:rPr>
              <w:t>a) podporu na zahájení činnosti mladých zemědělců v</w:t>
            </w:r>
            <w:r>
              <w:rPr>
                <w:b/>
                <w:i/>
              </w:rPr>
              <w:t> </w:t>
            </w:r>
            <w:r w:rsidRPr="00186BBE">
              <w:rPr>
                <w:b/>
                <w:i/>
              </w:rPr>
              <w:t>souladu s</w:t>
            </w:r>
            <w:r>
              <w:rPr>
                <w:b/>
                <w:i/>
              </w:rPr>
              <w:t> </w:t>
            </w:r>
            <w:r w:rsidRPr="00186BBE">
              <w:rPr>
                <w:b/>
                <w:i/>
              </w:rPr>
              <w:t>článkem 14;</w:t>
            </w:r>
          </w:p>
        </w:tc>
      </w:tr>
      <w:tr w:rsidR="00186BBE" w:rsidRPr="00186BBE" w14:paraId="62A105AE" w14:textId="77777777" w:rsidTr="00CD41FA">
        <w:trPr>
          <w:jc w:val="center"/>
        </w:trPr>
        <w:tc>
          <w:tcPr>
            <w:tcW w:w="4876" w:type="dxa"/>
          </w:tcPr>
          <w:p w14:paraId="4B3503B7" w14:textId="77777777" w:rsidR="00CD41FA" w:rsidRPr="00186BBE" w:rsidRDefault="00CD41FA">
            <w:pPr>
              <w:pStyle w:val="Normal6"/>
            </w:pPr>
          </w:p>
        </w:tc>
        <w:tc>
          <w:tcPr>
            <w:tcW w:w="4876" w:type="dxa"/>
            <w:hideMark/>
          </w:tcPr>
          <w:p w14:paraId="4BDC6F27" w14:textId="601E19BB" w:rsidR="00CD41FA" w:rsidRPr="00186BBE" w:rsidRDefault="00186BBE">
            <w:pPr>
              <w:pStyle w:val="Normal6"/>
              <w:rPr>
                <w:szCs w:val="24"/>
              </w:rPr>
            </w:pPr>
            <w:r w:rsidRPr="00186BBE">
              <w:rPr>
                <w:b/>
                <w:i/>
              </w:rPr>
              <w:t>b) podporu pro drobné zemědělce v</w:t>
            </w:r>
            <w:r>
              <w:rPr>
                <w:b/>
                <w:i/>
              </w:rPr>
              <w:t> </w:t>
            </w:r>
            <w:r w:rsidRPr="00186BBE">
              <w:rPr>
                <w:b/>
                <w:i/>
              </w:rPr>
              <w:t>souladu s</w:t>
            </w:r>
            <w:r>
              <w:rPr>
                <w:b/>
                <w:i/>
              </w:rPr>
              <w:t> </w:t>
            </w:r>
            <w:r w:rsidRPr="00186BBE">
              <w:rPr>
                <w:b/>
                <w:i/>
              </w:rPr>
              <w:t>článkem 7 zaměřenou na mladé zemědělce;</w:t>
            </w:r>
          </w:p>
        </w:tc>
      </w:tr>
      <w:tr w:rsidR="00186BBE" w:rsidRPr="00186BBE" w14:paraId="6590B676" w14:textId="77777777" w:rsidTr="00CD41FA">
        <w:trPr>
          <w:jc w:val="center"/>
        </w:trPr>
        <w:tc>
          <w:tcPr>
            <w:tcW w:w="4876" w:type="dxa"/>
          </w:tcPr>
          <w:p w14:paraId="5663CE3C" w14:textId="77777777" w:rsidR="00CD41FA" w:rsidRPr="00186BBE" w:rsidRDefault="00CD41FA">
            <w:pPr>
              <w:pStyle w:val="Normal6"/>
            </w:pPr>
          </w:p>
        </w:tc>
        <w:tc>
          <w:tcPr>
            <w:tcW w:w="4876" w:type="dxa"/>
            <w:hideMark/>
          </w:tcPr>
          <w:p w14:paraId="4DEBAE76" w14:textId="29E0BC15" w:rsidR="00CD41FA" w:rsidRPr="00186BBE" w:rsidRDefault="00186BBE">
            <w:pPr>
              <w:pStyle w:val="Normal6"/>
              <w:rPr>
                <w:szCs w:val="24"/>
              </w:rPr>
            </w:pPr>
            <w:r w:rsidRPr="00186BBE">
              <w:rPr>
                <w:b/>
                <w:i/>
              </w:rPr>
              <w:t xml:space="preserve">c) </w:t>
            </w:r>
            <w:r w:rsidRPr="00186BBE">
              <w:rPr>
                <w:b/>
                <w:i/>
              </w:rPr>
              <w:t>podporu investic s</w:t>
            </w:r>
            <w:r>
              <w:rPr>
                <w:b/>
                <w:i/>
              </w:rPr>
              <w:t> </w:t>
            </w:r>
            <w:r w:rsidRPr="00186BBE">
              <w:rPr>
                <w:b/>
                <w:i/>
              </w:rPr>
              <w:t>vyšší intenzitou podpory pro mladé zemědělce;</w:t>
            </w:r>
          </w:p>
        </w:tc>
      </w:tr>
      <w:tr w:rsidR="00186BBE" w:rsidRPr="00186BBE" w14:paraId="2762E6E8" w14:textId="77777777" w:rsidTr="00CD41FA">
        <w:trPr>
          <w:jc w:val="center"/>
        </w:trPr>
        <w:tc>
          <w:tcPr>
            <w:tcW w:w="4876" w:type="dxa"/>
          </w:tcPr>
          <w:p w14:paraId="7BB4C5A6" w14:textId="77777777" w:rsidR="00CD41FA" w:rsidRPr="00186BBE" w:rsidRDefault="00CD41FA">
            <w:pPr>
              <w:pStyle w:val="Normal6"/>
            </w:pPr>
          </w:p>
        </w:tc>
        <w:tc>
          <w:tcPr>
            <w:tcW w:w="4876" w:type="dxa"/>
            <w:hideMark/>
          </w:tcPr>
          <w:p w14:paraId="610F6A03" w14:textId="7C0F88EC" w:rsidR="00CD41FA" w:rsidRPr="00186BBE" w:rsidRDefault="00186BBE">
            <w:pPr>
              <w:pStyle w:val="Normal6"/>
              <w:rPr>
                <w:szCs w:val="24"/>
              </w:rPr>
            </w:pPr>
            <w:r w:rsidRPr="00186BBE">
              <w:rPr>
                <w:b/>
                <w:i/>
              </w:rPr>
              <w:t>d) možnosti financování investic realizovaných mladými zemědělci prostřednictvím finančních nástrojů v</w:t>
            </w:r>
            <w:r>
              <w:rPr>
                <w:b/>
                <w:i/>
              </w:rPr>
              <w:t> </w:t>
            </w:r>
            <w:r w:rsidRPr="00186BBE">
              <w:rPr>
                <w:b/>
                <w:i/>
              </w:rPr>
              <w:t>souladu s</w:t>
            </w:r>
            <w:r>
              <w:rPr>
                <w:b/>
                <w:i/>
              </w:rPr>
              <w:t> </w:t>
            </w:r>
            <w:r w:rsidRPr="00186BBE">
              <w:rPr>
                <w:b/>
                <w:i/>
              </w:rPr>
              <w:t>článkem 71 nařízení (EU) […] [NRP];</w:t>
            </w:r>
          </w:p>
        </w:tc>
      </w:tr>
      <w:tr w:rsidR="00186BBE" w:rsidRPr="00186BBE" w14:paraId="22537723" w14:textId="77777777" w:rsidTr="00CD41FA">
        <w:trPr>
          <w:jc w:val="center"/>
        </w:trPr>
        <w:tc>
          <w:tcPr>
            <w:tcW w:w="4876" w:type="dxa"/>
          </w:tcPr>
          <w:p w14:paraId="184128C0" w14:textId="77777777" w:rsidR="00CD41FA" w:rsidRPr="00186BBE" w:rsidRDefault="00CD41FA">
            <w:pPr>
              <w:pStyle w:val="Normal6"/>
            </w:pPr>
          </w:p>
        </w:tc>
        <w:tc>
          <w:tcPr>
            <w:tcW w:w="4876" w:type="dxa"/>
            <w:hideMark/>
          </w:tcPr>
          <w:p w14:paraId="16C518C2" w14:textId="658427B1" w:rsidR="00CD41FA" w:rsidRPr="00186BBE" w:rsidRDefault="00186BBE">
            <w:pPr>
              <w:pStyle w:val="Normal6"/>
              <w:rPr>
                <w:szCs w:val="24"/>
              </w:rPr>
            </w:pPr>
            <w:r w:rsidRPr="00186BBE">
              <w:rPr>
                <w:b/>
                <w:i/>
              </w:rPr>
              <w:t>e) podporu a</w:t>
            </w:r>
            <w:r>
              <w:rPr>
                <w:b/>
                <w:i/>
              </w:rPr>
              <w:t> </w:t>
            </w:r>
            <w:r w:rsidRPr="00186BBE">
              <w:rPr>
                <w:b/>
                <w:i/>
              </w:rPr>
              <w:t>investiční pobídky pro zakládání začínajících podniků na venkově;</w:t>
            </w:r>
          </w:p>
        </w:tc>
      </w:tr>
      <w:tr w:rsidR="00186BBE" w:rsidRPr="00186BBE" w14:paraId="5030CF10" w14:textId="77777777" w:rsidTr="00CD41FA">
        <w:trPr>
          <w:jc w:val="center"/>
        </w:trPr>
        <w:tc>
          <w:tcPr>
            <w:tcW w:w="4876" w:type="dxa"/>
          </w:tcPr>
          <w:p w14:paraId="770E3714" w14:textId="77777777" w:rsidR="00CD41FA" w:rsidRPr="00186BBE" w:rsidRDefault="00CD41FA">
            <w:pPr>
              <w:pStyle w:val="Normal6"/>
            </w:pPr>
          </w:p>
        </w:tc>
        <w:tc>
          <w:tcPr>
            <w:tcW w:w="4876" w:type="dxa"/>
            <w:hideMark/>
          </w:tcPr>
          <w:p w14:paraId="7763F166" w14:textId="0FBB9B83" w:rsidR="00CD41FA" w:rsidRPr="00186BBE" w:rsidRDefault="00186BBE">
            <w:pPr>
              <w:pStyle w:val="Normal6"/>
              <w:rPr>
                <w:szCs w:val="24"/>
              </w:rPr>
            </w:pPr>
            <w:r w:rsidRPr="00186BBE">
              <w:rPr>
                <w:b/>
                <w:i/>
              </w:rPr>
              <w:t>f) intervence v</w:t>
            </w:r>
            <w:r>
              <w:rPr>
                <w:b/>
                <w:i/>
              </w:rPr>
              <w:t> </w:t>
            </w:r>
            <w:r w:rsidRPr="00186BBE">
              <w:rPr>
                <w:b/>
                <w:i/>
              </w:rPr>
              <w:t>oblasti spolupráce usnadňující přístup k</w:t>
            </w:r>
            <w:r>
              <w:rPr>
                <w:b/>
                <w:i/>
              </w:rPr>
              <w:t> </w:t>
            </w:r>
            <w:r w:rsidRPr="00186BBE">
              <w:rPr>
                <w:b/>
                <w:i/>
              </w:rPr>
              <w:t>inovacím prostřednictvím projektů operačních skupin EIP-AGRI v</w:t>
            </w:r>
            <w:r>
              <w:rPr>
                <w:b/>
                <w:i/>
              </w:rPr>
              <w:t> </w:t>
            </w:r>
            <w:r w:rsidRPr="00186BBE">
              <w:rPr>
                <w:b/>
                <w:i/>
              </w:rPr>
              <w:t>souladu s</w:t>
            </w:r>
            <w:r>
              <w:rPr>
                <w:b/>
                <w:i/>
              </w:rPr>
              <w:t> </w:t>
            </w:r>
            <w:r w:rsidRPr="00186BBE">
              <w:rPr>
                <w:b/>
                <w:i/>
              </w:rPr>
              <w:t>článkem 19 tohoto nařízení a</w:t>
            </w:r>
            <w:r>
              <w:rPr>
                <w:b/>
                <w:i/>
              </w:rPr>
              <w:t> </w:t>
            </w:r>
            <w:r w:rsidRPr="00186BBE">
              <w:rPr>
                <w:b/>
                <w:i/>
              </w:rPr>
              <w:t>článkem 74 nařízení (EU) […] [NRP];</w:t>
            </w:r>
          </w:p>
        </w:tc>
      </w:tr>
      <w:tr w:rsidR="00186BBE" w:rsidRPr="00186BBE" w14:paraId="70935176" w14:textId="77777777" w:rsidTr="00CD41FA">
        <w:trPr>
          <w:jc w:val="center"/>
        </w:trPr>
        <w:tc>
          <w:tcPr>
            <w:tcW w:w="4876" w:type="dxa"/>
          </w:tcPr>
          <w:p w14:paraId="7B848023" w14:textId="77777777" w:rsidR="00CD41FA" w:rsidRPr="00186BBE" w:rsidRDefault="00CD41FA">
            <w:pPr>
              <w:pStyle w:val="Normal6"/>
            </w:pPr>
          </w:p>
        </w:tc>
        <w:tc>
          <w:tcPr>
            <w:tcW w:w="4876" w:type="dxa"/>
            <w:hideMark/>
          </w:tcPr>
          <w:p w14:paraId="2534AB10" w14:textId="6A1D19A7" w:rsidR="00CD41FA" w:rsidRPr="00186BBE" w:rsidRDefault="00186BBE">
            <w:pPr>
              <w:pStyle w:val="Normal6"/>
              <w:rPr>
                <w:szCs w:val="24"/>
              </w:rPr>
            </w:pPr>
            <w:r w:rsidRPr="00186BBE">
              <w:rPr>
                <w:b/>
                <w:i/>
              </w:rPr>
              <w:t>g) intervence v</w:t>
            </w:r>
            <w:r>
              <w:rPr>
                <w:b/>
                <w:i/>
              </w:rPr>
              <w:t> </w:t>
            </w:r>
            <w:r w:rsidRPr="00186BBE">
              <w:rPr>
                <w:b/>
                <w:i/>
              </w:rPr>
              <w:t>oblasti spolupráce usnadňující mezigenerační spolupráci, včetně předávání zemědělských podniků v</w:t>
            </w:r>
            <w:r>
              <w:rPr>
                <w:b/>
                <w:i/>
              </w:rPr>
              <w:t> </w:t>
            </w:r>
            <w:r w:rsidRPr="00186BBE">
              <w:rPr>
                <w:b/>
                <w:i/>
              </w:rPr>
              <w:t>souladu s</w:t>
            </w:r>
            <w:r>
              <w:rPr>
                <w:b/>
                <w:i/>
              </w:rPr>
              <w:t> </w:t>
            </w:r>
            <w:r w:rsidRPr="00186BBE">
              <w:rPr>
                <w:b/>
                <w:i/>
              </w:rPr>
              <w:t>článkem 74 nařízení (EU) […] [NRP];</w:t>
            </w:r>
          </w:p>
        </w:tc>
      </w:tr>
      <w:tr w:rsidR="00186BBE" w:rsidRPr="00186BBE" w14:paraId="3E3428EB" w14:textId="77777777" w:rsidTr="00CD41FA">
        <w:trPr>
          <w:jc w:val="center"/>
        </w:trPr>
        <w:tc>
          <w:tcPr>
            <w:tcW w:w="4876" w:type="dxa"/>
          </w:tcPr>
          <w:p w14:paraId="5EA9151A" w14:textId="77777777" w:rsidR="00CD41FA" w:rsidRPr="00186BBE" w:rsidRDefault="00CD41FA">
            <w:pPr>
              <w:pStyle w:val="Normal6"/>
            </w:pPr>
          </w:p>
        </w:tc>
        <w:tc>
          <w:tcPr>
            <w:tcW w:w="4876" w:type="dxa"/>
            <w:hideMark/>
          </w:tcPr>
          <w:p w14:paraId="179B5C64" w14:textId="3F9B5978" w:rsidR="00CD41FA" w:rsidRPr="00186BBE" w:rsidRDefault="00186BBE">
            <w:pPr>
              <w:pStyle w:val="Normal6"/>
              <w:rPr>
                <w:szCs w:val="24"/>
              </w:rPr>
            </w:pPr>
            <w:r w:rsidRPr="00186BBE">
              <w:rPr>
                <w:b/>
                <w:i/>
              </w:rPr>
              <w:t xml:space="preserve">h) </w:t>
            </w:r>
            <w:r w:rsidRPr="00186BBE">
              <w:rPr>
                <w:b/>
                <w:i/>
              </w:rPr>
              <w:t>podporu na pomocné služby pro zemědělství v</w:t>
            </w:r>
            <w:r>
              <w:rPr>
                <w:b/>
                <w:i/>
              </w:rPr>
              <w:t> </w:t>
            </w:r>
            <w:r w:rsidRPr="00186BBE">
              <w:rPr>
                <w:b/>
                <w:i/>
              </w:rPr>
              <w:t>souladu s</w:t>
            </w:r>
            <w:r>
              <w:rPr>
                <w:b/>
                <w:i/>
              </w:rPr>
              <w:t> </w:t>
            </w:r>
            <w:r w:rsidRPr="00186BBE">
              <w:rPr>
                <w:b/>
                <w:i/>
              </w:rPr>
              <w:t>článkem 17;</w:t>
            </w:r>
          </w:p>
        </w:tc>
      </w:tr>
    </w:tbl>
    <w:p w14:paraId="721288DF"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C19DA7B" w14:textId="77777777" w:rsidR="00CD41FA" w:rsidRPr="00186BBE" w:rsidRDefault="00186BBE" w:rsidP="00CD41FA">
      <w:r w:rsidRPr="00186BBE">
        <w:rPr>
          <w:rStyle w:val="HideTWBExt"/>
        </w:rPr>
        <w:t>&lt;/Amend&gt;</w:t>
      </w:r>
    </w:p>
    <w:p w14:paraId="16DF8A1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113</w:t>
      </w:r>
      <w:r w:rsidRPr="00186BBE">
        <w:rPr>
          <w:rStyle w:val="HideTWBExt"/>
          <w:b w:val="0"/>
        </w:rPr>
        <w:t>&lt;/NumAm&gt;</w:t>
      </w:r>
    </w:p>
    <w:p w14:paraId="18C21D7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69F0B757" w14:textId="77777777" w:rsidR="00CD41FA" w:rsidRPr="00186BBE" w:rsidRDefault="00186BBE" w:rsidP="00CD41FA">
      <w:pPr>
        <w:pStyle w:val="NormalBold"/>
      </w:pPr>
      <w:r w:rsidRPr="00186BBE">
        <w:rPr>
          <w:rStyle w:val="HideTWBExt"/>
          <w:b w:val="0"/>
        </w:rPr>
        <w:t>&lt;Article&gt;</w:t>
      </w:r>
      <w:r w:rsidRPr="00186BBE">
        <w:t>Čl. 16 – odst.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3D823CD9" w14:textId="77777777" w:rsidTr="00CD41FA">
        <w:trPr>
          <w:jc w:val="center"/>
        </w:trPr>
        <w:tc>
          <w:tcPr>
            <w:tcW w:w="9752" w:type="dxa"/>
            <w:gridSpan w:val="2"/>
          </w:tcPr>
          <w:p w14:paraId="52B67A64" w14:textId="77777777" w:rsidR="00CD41FA" w:rsidRPr="00186BBE" w:rsidRDefault="00CD41FA">
            <w:pPr>
              <w:keepNext/>
            </w:pPr>
          </w:p>
        </w:tc>
      </w:tr>
      <w:tr w:rsidR="00186BBE" w:rsidRPr="00186BBE" w14:paraId="66D11467" w14:textId="77777777" w:rsidTr="00CD41FA">
        <w:trPr>
          <w:jc w:val="center"/>
        </w:trPr>
        <w:tc>
          <w:tcPr>
            <w:tcW w:w="4876" w:type="dxa"/>
            <w:hideMark/>
          </w:tcPr>
          <w:p w14:paraId="48652799" w14:textId="77777777" w:rsidR="00CD41FA" w:rsidRPr="00186BBE" w:rsidRDefault="00186BBE">
            <w:pPr>
              <w:pStyle w:val="ColumnHeading"/>
              <w:keepNext/>
            </w:pPr>
            <w:r w:rsidRPr="00186BBE">
              <w:t>Znění navržené Komisí</w:t>
            </w:r>
          </w:p>
        </w:tc>
        <w:tc>
          <w:tcPr>
            <w:tcW w:w="4876" w:type="dxa"/>
            <w:hideMark/>
          </w:tcPr>
          <w:p w14:paraId="6BACFF75" w14:textId="77777777" w:rsidR="00CD41FA" w:rsidRPr="00186BBE" w:rsidRDefault="00186BBE">
            <w:pPr>
              <w:pStyle w:val="ColumnHeading"/>
              <w:keepNext/>
            </w:pPr>
            <w:r w:rsidRPr="00186BBE">
              <w:t>Pozměňovací návrh</w:t>
            </w:r>
          </w:p>
        </w:tc>
      </w:tr>
      <w:tr w:rsidR="00186BBE" w:rsidRPr="00186BBE" w14:paraId="42E20F3A" w14:textId="77777777" w:rsidTr="00CD41FA">
        <w:trPr>
          <w:jc w:val="center"/>
        </w:trPr>
        <w:tc>
          <w:tcPr>
            <w:tcW w:w="4876" w:type="dxa"/>
            <w:hideMark/>
          </w:tcPr>
          <w:p w14:paraId="7E0898A5" w14:textId="78B3703C" w:rsidR="00CD41FA" w:rsidRPr="00186BBE" w:rsidRDefault="00186BBE">
            <w:pPr>
              <w:pStyle w:val="Normal6"/>
            </w:pPr>
            <w:r w:rsidRPr="00186BBE">
              <w:t>2.</w:t>
            </w:r>
            <w:r w:rsidRPr="00186BBE">
              <w:tab/>
            </w:r>
            <w:r w:rsidRPr="00186BBE">
              <w:t>Členské státy začlení do návrhu opatření uvedených v</w:t>
            </w:r>
            <w:r>
              <w:t> </w:t>
            </w:r>
            <w:r w:rsidRPr="00186BBE">
              <w:t>odstavci 1 propojení a</w:t>
            </w:r>
            <w:r>
              <w:t> </w:t>
            </w:r>
            <w:r w:rsidRPr="00186BBE">
              <w:t>součinnost s</w:t>
            </w:r>
            <w:r>
              <w:t> </w:t>
            </w:r>
            <w:r w:rsidRPr="00186BBE">
              <w:t>dalšími opatřeními stanovenými v</w:t>
            </w:r>
            <w:r>
              <w:t> </w:t>
            </w:r>
            <w:r w:rsidRPr="00186BBE">
              <w:t>jejich plánech NRPP, zejména pokud jde o</w:t>
            </w:r>
            <w:r>
              <w:t> </w:t>
            </w:r>
            <w:r w:rsidRPr="00186BBE">
              <w:t>opatření usnadňující mezigenerační předávání a</w:t>
            </w:r>
            <w:r>
              <w:t> </w:t>
            </w:r>
            <w:r w:rsidRPr="00186BBE">
              <w:t>generační obměnu, investice do začínajících podniků na venkově nebo přístup k</w:t>
            </w:r>
            <w:r>
              <w:t> </w:t>
            </w:r>
            <w:r w:rsidRPr="00186BBE">
              <w:t>finančním nástrojům a</w:t>
            </w:r>
            <w:r>
              <w:t> </w:t>
            </w:r>
            <w:r w:rsidRPr="00186BBE">
              <w:t>jejich využívání.</w:t>
            </w:r>
          </w:p>
        </w:tc>
        <w:tc>
          <w:tcPr>
            <w:tcW w:w="4876" w:type="dxa"/>
            <w:hideMark/>
          </w:tcPr>
          <w:p w14:paraId="2AD4DAFE" w14:textId="4FD68F67" w:rsidR="00CD41FA" w:rsidRPr="00186BBE" w:rsidRDefault="00186BBE">
            <w:pPr>
              <w:pStyle w:val="Normal6"/>
              <w:rPr>
                <w:szCs w:val="24"/>
              </w:rPr>
            </w:pPr>
            <w:r w:rsidRPr="00186BBE">
              <w:t>2.</w:t>
            </w:r>
            <w:r w:rsidRPr="00186BBE">
              <w:tab/>
              <w:t>Členské státy začlení do návrhu opatření uvedených v</w:t>
            </w:r>
            <w:r>
              <w:t> </w:t>
            </w:r>
            <w:r w:rsidRPr="00186BBE">
              <w:t>odstavci 1 propojení a</w:t>
            </w:r>
            <w:r>
              <w:t> </w:t>
            </w:r>
            <w:r w:rsidRPr="00186BBE">
              <w:t>součinnost s</w:t>
            </w:r>
            <w:r>
              <w:t> </w:t>
            </w:r>
            <w:r w:rsidRPr="00186BBE">
              <w:t>dalšími opatřeními stanovenými v</w:t>
            </w:r>
            <w:r>
              <w:t> </w:t>
            </w:r>
            <w:r w:rsidRPr="00186BBE">
              <w:t>jejich plánech NRPP, zejména pokud jde o</w:t>
            </w:r>
            <w:r>
              <w:t> </w:t>
            </w:r>
            <w:r w:rsidRPr="00186BBE">
              <w:t>opatření usnadňující mezigenerační předávání a</w:t>
            </w:r>
            <w:r>
              <w:t> </w:t>
            </w:r>
            <w:r w:rsidRPr="00186BBE">
              <w:t>generační obměnu</w:t>
            </w:r>
            <w:r w:rsidRPr="00186BBE">
              <w:rPr>
                <w:b/>
                <w:i/>
              </w:rPr>
              <w:t>, pomocné služby pro zemědělství a</w:t>
            </w:r>
            <w:r>
              <w:rPr>
                <w:b/>
                <w:i/>
              </w:rPr>
              <w:t> </w:t>
            </w:r>
            <w:r w:rsidRPr="00186BBE">
              <w:t>investice do začínajících podniků na venkově nebo přístup k</w:t>
            </w:r>
            <w:r>
              <w:t> </w:t>
            </w:r>
            <w:r w:rsidRPr="00186BBE">
              <w:t>finančním nástrojům a</w:t>
            </w:r>
            <w:r>
              <w:t> </w:t>
            </w:r>
            <w:r w:rsidRPr="00186BBE">
              <w:t>jejich využívání.</w:t>
            </w:r>
          </w:p>
        </w:tc>
      </w:tr>
    </w:tbl>
    <w:p w14:paraId="756EEC7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B71E373" w14:textId="77777777" w:rsidR="00CD41FA" w:rsidRPr="00186BBE" w:rsidRDefault="00186BBE" w:rsidP="00CD41FA">
      <w:r w:rsidRPr="00186BBE">
        <w:rPr>
          <w:rStyle w:val="HideTWBExt"/>
        </w:rPr>
        <w:t>&lt;/Amend&gt;</w:t>
      </w:r>
    </w:p>
    <w:p w14:paraId="1B2F8D5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114</w:t>
      </w:r>
      <w:r w:rsidRPr="00186BBE">
        <w:rPr>
          <w:rStyle w:val="HideTWBExt"/>
          <w:b w:val="0"/>
        </w:rPr>
        <w:t>&lt;/NumAm&gt;</w:t>
      </w:r>
    </w:p>
    <w:p w14:paraId="0A4F19C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79CBDD7" w14:textId="77777777" w:rsidR="00CD41FA" w:rsidRPr="00186BBE" w:rsidRDefault="00186BBE" w:rsidP="00CD41FA">
      <w:pPr>
        <w:pStyle w:val="NormalBold"/>
      </w:pPr>
      <w:r w:rsidRPr="00186BBE">
        <w:rPr>
          <w:rStyle w:val="HideTWBExt"/>
          <w:b w:val="0"/>
        </w:rPr>
        <w:t>&lt;Article&gt;</w:t>
      </w:r>
      <w:r w:rsidRPr="00186BBE">
        <w:t>Čl. 16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8C21761" w14:textId="77777777" w:rsidTr="00CD41FA">
        <w:trPr>
          <w:jc w:val="center"/>
        </w:trPr>
        <w:tc>
          <w:tcPr>
            <w:tcW w:w="9752" w:type="dxa"/>
            <w:gridSpan w:val="2"/>
          </w:tcPr>
          <w:p w14:paraId="732B8CB6" w14:textId="77777777" w:rsidR="00CD41FA" w:rsidRPr="00186BBE" w:rsidRDefault="00CD41FA">
            <w:pPr>
              <w:keepNext/>
            </w:pPr>
          </w:p>
        </w:tc>
      </w:tr>
      <w:tr w:rsidR="00186BBE" w:rsidRPr="00186BBE" w14:paraId="3B1EA37D" w14:textId="77777777" w:rsidTr="00CD41FA">
        <w:trPr>
          <w:jc w:val="center"/>
        </w:trPr>
        <w:tc>
          <w:tcPr>
            <w:tcW w:w="4876" w:type="dxa"/>
            <w:hideMark/>
          </w:tcPr>
          <w:p w14:paraId="7907C86A" w14:textId="77777777" w:rsidR="00CD41FA" w:rsidRPr="00186BBE" w:rsidRDefault="00186BBE">
            <w:pPr>
              <w:pStyle w:val="ColumnHeading"/>
              <w:keepNext/>
            </w:pPr>
            <w:r w:rsidRPr="00186BBE">
              <w:t>Znění navržené Komisí</w:t>
            </w:r>
          </w:p>
        </w:tc>
        <w:tc>
          <w:tcPr>
            <w:tcW w:w="4876" w:type="dxa"/>
            <w:hideMark/>
          </w:tcPr>
          <w:p w14:paraId="3AA08517" w14:textId="77777777" w:rsidR="00CD41FA" w:rsidRPr="00186BBE" w:rsidRDefault="00186BBE">
            <w:pPr>
              <w:pStyle w:val="ColumnHeading"/>
              <w:keepNext/>
            </w:pPr>
            <w:r w:rsidRPr="00186BBE">
              <w:t>Pozměňovací návrh</w:t>
            </w:r>
          </w:p>
        </w:tc>
      </w:tr>
      <w:tr w:rsidR="00186BBE" w:rsidRPr="00186BBE" w14:paraId="65D5AE9B" w14:textId="77777777" w:rsidTr="00CD41FA">
        <w:trPr>
          <w:jc w:val="center"/>
        </w:trPr>
        <w:tc>
          <w:tcPr>
            <w:tcW w:w="4876" w:type="dxa"/>
            <w:hideMark/>
          </w:tcPr>
          <w:p w14:paraId="2172CDFA" w14:textId="55FDC6EA" w:rsidR="00CD41FA" w:rsidRPr="00186BBE" w:rsidRDefault="00186BBE">
            <w:pPr>
              <w:pStyle w:val="Normal6"/>
            </w:pPr>
            <w:r w:rsidRPr="00186BBE">
              <w:t>3.</w:t>
            </w:r>
            <w:r w:rsidRPr="00186BBE">
              <w:tab/>
              <w:t>S</w:t>
            </w:r>
            <w:r>
              <w:t> </w:t>
            </w:r>
            <w:r w:rsidRPr="00186BBE">
              <w:t>cílem usnadnit přístup k</w:t>
            </w:r>
            <w:r>
              <w:t> </w:t>
            </w:r>
            <w:r w:rsidRPr="00186BBE">
              <w:t>intervencím uvedeným v</w:t>
            </w:r>
            <w:r>
              <w:t> </w:t>
            </w:r>
            <w:r w:rsidRPr="00186BBE">
              <w:rPr>
                <w:b/>
                <w:i/>
              </w:rPr>
              <w:t>odstavci</w:t>
            </w:r>
            <w:r w:rsidRPr="00186BBE">
              <w:t xml:space="preserve"> 1 zřídí členské státy </w:t>
            </w:r>
            <w:r w:rsidRPr="00186BBE">
              <w:rPr>
                <w:b/>
                <w:i/>
              </w:rPr>
              <w:t>jednotné</w:t>
            </w:r>
            <w:r w:rsidRPr="00186BBE">
              <w:t xml:space="preserve"> přístupové místo pro mladé zemědělce, které může mimo jiné poskytovat informace o</w:t>
            </w:r>
            <w:r>
              <w:t> </w:t>
            </w:r>
            <w:r w:rsidRPr="00186BBE">
              <w:t>možnostech a</w:t>
            </w:r>
            <w:r>
              <w:t> </w:t>
            </w:r>
            <w:r w:rsidRPr="00186BBE">
              <w:t>postupech podpory a</w:t>
            </w:r>
            <w:r>
              <w:t> </w:t>
            </w:r>
            <w:r w:rsidRPr="00186BBE">
              <w:t>usnadňovat vstup do zemědělského odvětví a</w:t>
            </w:r>
            <w:r>
              <w:t> </w:t>
            </w:r>
            <w:r w:rsidRPr="00186BBE">
              <w:t>zahájení činnosti v</w:t>
            </w:r>
            <w:r>
              <w:t> </w:t>
            </w:r>
            <w:r w:rsidRPr="00186BBE">
              <w:t>něm, včetně podávání žádostí o</w:t>
            </w:r>
            <w:r>
              <w:t> </w:t>
            </w:r>
            <w:r w:rsidRPr="00186BBE">
              <w:t>financování a</w:t>
            </w:r>
            <w:r>
              <w:t> </w:t>
            </w:r>
            <w:r w:rsidRPr="00186BBE">
              <w:t>poradenství.</w:t>
            </w:r>
          </w:p>
        </w:tc>
        <w:tc>
          <w:tcPr>
            <w:tcW w:w="4876" w:type="dxa"/>
            <w:hideMark/>
          </w:tcPr>
          <w:p w14:paraId="4C54A1F2" w14:textId="053D814D" w:rsidR="00CD41FA" w:rsidRPr="00186BBE" w:rsidRDefault="00186BBE">
            <w:pPr>
              <w:pStyle w:val="Normal6"/>
              <w:rPr>
                <w:szCs w:val="24"/>
              </w:rPr>
            </w:pPr>
            <w:r w:rsidRPr="00186BBE">
              <w:t>3. S</w:t>
            </w:r>
            <w:r>
              <w:t> </w:t>
            </w:r>
            <w:r w:rsidRPr="00186BBE">
              <w:t>cílem usnadnit přístup k</w:t>
            </w:r>
            <w:r>
              <w:t> </w:t>
            </w:r>
            <w:r w:rsidRPr="00186BBE">
              <w:t>intervencím uvedeným v</w:t>
            </w:r>
            <w:r>
              <w:t> </w:t>
            </w:r>
            <w:r w:rsidRPr="00186BBE">
              <w:rPr>
                <w:b/>
                <w:i/>
              </w:rPr>
              <w:t>odstavcích</w:t>
            </w:r>
            <w:r w:rsidRPr="00186BBE">
              <w:t xml:space="preserve"> 1 </w:t>
            </w:r>
            <w:r w:rsidRPr="00186BBE">
              <w:rPr>
                <w:b/>
                <w:i/>
              </w:rPr>
              <w:t>a</w:t>
            </w:r>
            <w:r>
              <w:rPr>
                <w:b/>
                <w:i/>
              </w:rPr>
              <w:t> </w:t>
            </w:r>
            <w:r w:rsidRPr="00186BBE">
              <w:rPr>
                <w:b/>
                <w:i/>
              </w:rPr>
              <w:t>2</w:t>
            </w:r>
            <w:r w:rsidRPr="00186BBE">
              <w:t xml:space="preserve"> zřídí členské státy přístupové místo pro mladé zemědělce, které může mimo jiné poskytovat informace o</w:t>
            </w:r>
            <w:r>
              <w:t> </w:t>
            </w:r>
            <w:r w:rsidRPr="00186BBE">
              <w:t>možnostech a</w:t>
            </w:r>
            <w:r>
              <w:t> </w:t>
            </w:r>
            <w:r w:rsidRPr="00186BBE">
              <w:t>postupech podpory a</w:t>
            </w:r>
            <w:r>
              <w:t> </w:t>
            </w:r>
            <w:r w:rsidRPr="00186BBE">
              <w:t>usnadňovat vstup do zemědělského odvětví a</w:t>
            </w:r>
            <w:r>
              <w:t> </w:t>
            </w:r>
            <w:r w:rsidRPr="00186BBE">
              <w:t>zahájení činnosti v</w:t>
            </w:r>
            <w:r>
              <w:t> </w:t>
            </w:r>
            <w:r w:rsidRPr="00186BBE">
              <w:t>něm, včetně podávání žádostí o</w:t>
            </w:r>
            <w:r>
              <w:t> </w:t>
            </w:r>
            <w:r w:rsidRPr="00186BBE">
              <w:t>financování a</w:t>
            </w:r>
            <w:r>
              <w:t> </w:t>
            </w:r>
            <w:r w:rsidRPr="00186BBE">
              <w:t>poradenství.</w:t>
            </w:r>
          </w:p>
        </w:tc>
      </w:tr>
    </w:tbl>
    <w:p w14:paraId="51986D8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5FAE286F" w14:textId="77777777" w:rsidR="00CD41FA" w:rsidRPr="00186BBE" w:rsidRDefault="00186BBE" w:rsidP="00CD41FA">
      <w:r w:rsidRPr="00186BBE">
        <w:rPr>
          <w:rStyle w:val="HideTWBExt"/>
        </w:rPr>
        <w:t>&lt;/Amend&gt;</w:t>
      </w:r>
    </w:p>
    <w:p w14:paraId="37520F1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115</w:t>
      </w:r>
      <w:r w:rsidRPr="00186BBE">
        <w:rPr>
          <w:rStyle w:val="HideTWBExt"/>
          <w:b w:val="0"/>
        </w:rPr>
        <w:t>&lt;/NumAm&gt;</w:t>
      </w:r>
    </w:p>
    <w:p w14:paraId="621A3E0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3CB37E4" w14:textId="77777777" w:rsidR="00CD41FA" w:rsidRPr="00186BBE" w:rsidRDefault="00186BBE" w:rsidP="00CD41FA">
      <w:pPr>
        <w:pStyle w:val="NormalBold"/>
      </w:pPr>
      <w:r w:rsidRPr="00186BBE">
        <w:rPr>
          <w:rStyle w:val="HideTWBExt"/>
          <w:b w:val="0"/>
        </w:rPr>
        <w:t>&lt;Article&gt;</w:t>
      </w:r>
      <w:r w:rsidRPr="00186BBE">
        <w:t>Čl. 17 – odst.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BF16EDD" w14:textId="77777777" w:rsidTr="00CD41FA">
        <w:trPr>
          <w:jc w:val="center"/>
        </w:trPr>
        <w:tc>
          <w:tcPr>
            <w:tcW w:w="9752" w:type="dxa"/>
            <w:gridSpan w:val="2"/>
          </w:tcPr>
          <w:p w14:paraId="462BDE06" w14:textId="77777777" w:rsidR="00CD41FA" w:rsidRPr="00186BBE" w:rsidRDefault="00CD41FA">
            <w:pPr>
              <w:keepNext/>
            </w:pPr>
          </w:p>
        </w:tc>
      </w:tr>
      <w:tr w:rsidR="00186BBE" w:rsidRPr="00186BBE" w14:paraId="50E419A0" w14:textId="77777777" w:rsidTr="00CD41FA">
        <w:trPr>
          <w:jc w:val="center"/>
        </w:trPr>
        <w:tc>
          <w:tcPr>
            <w:tcW w:w="4876" w:type="dxa"/>
            <w:hideMark/>
          </w:tcPr>
          <w:p w14:paraId="1836D03B" w14:textId="77777777" w:rsidR="00CD41FA" w:rsidRPr="00186BBE" w:rsidRDefault="00186BBE">
            <w:pPr>
              <w:pStyle w:val="ColumnHeading"/>
              <w:keepNext/>
            </w:pPr>
            <w:r w:rsidRPr="00186BBE">
              <w:t>Znění navržené Komisí</w:t>
            </w:r>
          </w:p>
        </w:tc>
        <w:tc>
          <w:tcPr>
            <w:tcW w:w="4876" w:type="dxa"/>
            <w:hideMark/>
          </w:tcPr>
          <w:p w14:paraId="09DF26E7" w14:textId="77777777" w:rsidR="00CD41FA" w:rsidRPr="00186BBE" w:rsidRDefault="00186BBE">
            <w:pPr>
              <w:pStyle w:val="ColumnHeading"/>
              <w:keepNext/>
            </w:pPr>
            <w:r w:rsidRPr="00186BBE">
              <w:t>Pozměňovací návrh</w:t>
            </w:r>
          </w:p>
        </w:tc>
      </w:tr>
      <w:tr w:rsidR="00186BBE" w:rsidRPr="00186BBE" w14:paraId="4173A0F6" w14:textId="77777777" w:rsidTr="00CD41FA">
        <w:trPr>
          <w:jc w:val="center"/>
        </w:trPr>
        <w:tc>
          <w:tcPr>
            <w:tcW w:w="4876" w:type="dxa"/>
            <w:hideMark/>
          </w:tcPr>
          <w:p w14:paraId="59B7E152" w14:textId="5303B4E0" w:rsidR="00CD41FA" w:rsidRPr="00186BBE" w:rsidRDefault="00186BBE">
            <w:pPr>
              <w:pStyle w:val="Normal6"/>
            </w:pPr>
            <w:r w:rsidRPr="00186BBE">
              <w:t>1.</w:t>
            </w:r>
            <w:r w:rsidRPr="00186BBE">
              <w:tab/>
            </w:r>
            <w:r w:rsidRPr="00186BBE">
              <w:t>Členské státy mohou poskytovat podporu na pomocné služby pro zemědělství a</w:t>
            </w:r>
            <w:r>
              <w:t> </w:t>
            </w:r>
            <w:r w:rsidRPr="00186BBE">
              <w:t>umožnit zemědělcům vzít si volno z</w:t>
            </w:r>
            <w:r>
              <w:t> </w:t>
            </w:r>
            <w:r w:rsidRPr="00186BBE">
              <w:t>důvodu nemoci, porodu, péče o</w:t>
            </w:r>
            <w:r>
              <w:t> </w:t>
            </w:r>
            <w:r w:rsidRPr="00186BBE">
              <w:t>děti a</w:t>
            </w:r>
            <w:r>
              <w:t> </w:t>
            </w:r>
            <w:r w:rsidRPr="00186BBE">
              <w:t>další členy rodiny, dovolené a</w:t>
            </w:r>
            <w:r>
              <w:t> </w:t>
            </w:r>
            <w:r w:rsidRPr="00186BBE">
              <w:t>podobných životních událostí, jakož i</w:t>
            </w:r>
            <w:r>
              <w:t> </w:t>
            </w:r>
            <w:r w:rsidRPr="00186BBE">
              <w:t>účasti na školeních, jak je dále uvedeno v</w:t>
            </w:r>
            <w:r>
              <w:t> </w:t>
            </w:r>
            <w:r w:rsidRPr="00186BBE">
              <w:t>jejich plánech NRPP.</w:t>
            </w:r>
          </w:p>
        </w:tc>
        <w:tc>
          <w:tcPr>
            <w:tcW w:w="4876" w:type="dxa"/>
            <w:hideMark/>
          </w:tcPr>
          <w:p w14:paraId="7E4BEA97" w14:textId="5B024BC0" w:rsidR="00CD41FA" w:rsidRPr="00186BBE" w:rsidRDefault="00186BBE">
            <w:pPr>
              <w:pStyle w:val="Normal6"/>
              <w:rPr>
                <w:szCs w:val="24"/>
              </w:rPr>
            </w:pPr>
            <w:r w:rsidRPr="00186BBE">
              <w:t>1.</w:t>
            </w:r>
            <w:r w:rsidRPr="00186BBE">
              <w:tab/>
              <w:t>Členské státy mohou poskytovat podporu na pomocné služby pro zemědělství a</w:t>
            </w:r>
            <w:r>
              <w:t> </w:t>
            </w:r>
            <w:r w:rsidRPr="00186BBE">
              <w:t xml:space="preserve">umožnit zemědělcům </w:t>
            </w:r>
            <w:r w:rsidRPr="00186BBE">
              <w:rPr>
                <w:b/>
                <w:i/>
              </w:rPr>
              <w:t>a</w:t>
            </w:r>
            <w:r>
              <w:rPr>
                <w:b/>
                <w:i/>
              </w:rPr>
              <w:t> </w:t>
            </w:r>
            <w:r w:rsidRPr="00186BBE">
              <w:rPr>
                <w:b/>
                <w:i/>
              </w:rPr>
              <w:t>rodinným příslušníkům pracujícím v</w:t>
            </w:r>
            <w:r>
              <w:rPr>
                <w:b/>
                <w:i/>
              </w:rPr>
              <w:t> </w:t>
            </w:r>
            <w:r w:rsidRPr="00186BBE">
              <w:rPr>
                <w:b/>
                <w:i/>
              </w:rPr>
              <w:t>zemědělském podniku</w:t>
            </w:r>
            <w:r w:rsidRPr="00186BBE">
              <w:t xml:space="preserve"> vzít si volno z</w:t>
            </w:r>
            <w:r>
              <w:t> </w:t>
            </w:r>
            <w:r w:rsidRPr="00186BBE">
              <w:t>důvodu nemoci, porodu, péče o</w:t>
            </w:r>
            <w:r>
              <w:t> </w:t>
            </w:r>
            <w:r w:rsidRPr="00186BBE">
              <w:t>děti a</w:t>
            </w:r>
            <w:r>
              <w:t> </w:t>
            </w:r>
            <w:r w:rsidRPr="00186BBE">
              <w:t>další členy rodiny, dovolené a</w:t>
            </w:r>
            <w:r>
              <w:t> </w:t>
            </w:r>
            <w:r w:rsidRPr="00186BBE">
              <w:t>podobných životních událostí, jakož i</w:t>
            </w:r>
            <w:r>
              <w:t> </w:t>
            </w:r>
            <w:r w:rsidRPr="00186BBE">
              <w:t>účasti na školeních, jak je dále uvedeno v</w:t>
            </w:r>
            <w:r>
              <w:t> </w:t>
            </w:r>
            <w:r w:rsidRPr="00186BBE">
              <w:t>jejich plánech NRPP.</w:t>
            </w:r>
          </w:p>
        </w:tc>
      </w:tr>
    </w:tbl>
    <w:p w14:paraId="0BF2CBD2"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C81F194" w14:textId="77777777" w:rsidR="00CD41FA" w:rsidRPr="00186BBE" w:rsidRDefault="00186BBE" w:rsidP="00CD41FA">
      <w:r w:rsidRPr="00186BBE">
        <w:rPr>
          <w:rStyle w:val="HideTWBExt"/>
        </w:rPr>
        <w:t>&lt;/Amend&gt;</w:t>
      </w:r>
    </w:p>
    <w:p w14:paraId="201DC71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116</w:t>
      </w:r>
      <w:r w:rsidRPr="00186BBE">
        <w:rPr>
          <w:rStyle w:val="HideTWBExt"/>
          <w:b w:val="0"/>
        </w:rPr>
        <w:t>&lt;/NumAm&gt;</w:t>
      </w:r>
    </w:p>
    <w:p w14:paraId="316C38E4"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FCF53C1" w14:textId="77777777" w:rsidR="00CD41FA" w:rsidRPr="00186BBE" w:rsidRDefault="00186BBE" w:rsidP="00CD41FA">
      <w:pPr>
        <w:pStyle w:val="NormalBold"/>
      </w:pPr>
      <w:r w:rsidRPr="00186BBE">
        <w:rPr>
          <w:rStyle w:val="HideTWBExt"/>
          <w:b w:val="0"/>
        </w:rPr>
        <w:t>&lt;Article&gt;</w:t>
      </w:r>
      <w:r w:rsidRPr="00186BBE">
        <w:t>Čl. 18 – odst. 1</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1EE85526" w14:textId="77777777" w:rsidTr="00CD41FA">
        <w:trPr>
          <w:jc w:val="center"/>
        </w:trPr>
        <w:tc>
          <w:tcPr>
            <w:tcW w:w="9752" w:type="dxa"/>
            <w:gridSpan w:val="2"/>
          </w:tcPr>
          <w:p w14:paraId="6FCCCD2E" w14:textId="77777777" w:rsidR="00CD41FA" w:rsidRPr="00186BBE" w:rsidRDefault="00CD41FA">
            <w:pPr>
              <w:keepNext/>
            </w:pPr>
          </w:p>
        </w:tc>
      </w:tr>
      <w:tr w:rsidR="00186BBE" w:rsidRPr="00186BBE" w14:paraId="34A00D3B" w14:textId="77777777" w:rsidTr="00CD41FA">
        <w:trPr>
          <w:jc w:val="center"/>
        </w:trPr>
        <w:tc>
          <w:tcPr>
            <w:tcW w:w="4876" w:type="dxa"/>
            <w:hideMark/>
          </w:tcPr>
          <w:p w14:paraId="52175AF6" w14:textId="77777777" w:rsidR="00CD41FA" w:rsidRPr="00186BBE" w:rsidRDefault="00186BBE">
            <w:pPr>
              <w:pStyle w:val="ColumnHeading"/>
              <w:keepNext/>
            </w:pPr>
            <w:r w:rsidRPr="00186BBE">
              <w:t>Znění navržené Komisí</w:t>
            </w:r>
          </w:p>
        </w:tc>
        <w:tc>
          <w:tcPr>
            <w:tcW w:w="4876" w:type="dxa"/>
            <w:hideMark/>
          </w:tcPr>
          <w:p w14:paraId="65096622" w14:textId="77777777" w:rsidR="00CD41FA" w:rsidRPr="00186BBE" w:rsidRDefault="00186BBE">
            <w:pPr>
              <w:pStyle w:val="ColumnHeading"/>
              <w:keepNext/>
            </w:pPr>
            <w:r w:rsidRPr="00186BBE">
              <w:t>Pozměňovací návrh</w:t>
            </w:r>
          </w:p>
        </w:tc>
      </w:tr>
      <w:tr w:rsidR="00186BBE" w:rsidRPr="00186BBE" w14:paraId="0FB507EB" w14:textId="77777777" w:rsidTr="00CD41FA">
        <w:trPr>
          <w:jc w:val="center"/>
        </w:trPr>
        <w:tc>
          <w:tcPr>
            <w:tcW w:w="4876" w:type="dxa"/>
            <w:hideMark/>
          </w:tcPr>
          <w:p w14:paraId="7B2852F7" w14:textId="5D901063" w:rsidR="00CD41FA" w:rsidRPr="00186BBE" w:rsidRDefault="00186BBE">
            <w:pPr>
              <w:pStyle w:val="Normal6"/>
            </w:pPr>
            <w:r w:rsidRPr="00186BBE">
              <w:t>1.</w:t>
            </w:r>
            <w:r w:rsidRPr="00186BBE">
              <w:tab/>
            </w:r>
            <w:r w:rsidRPr="00186BBE">
              <w:t>Členské státy poskytují podporu pro iniciativu LEADER s</w:t>
            </w:r>
            <w:r>
              <w:t> </w:t>
            </w:r>
            <w:r w:rsidRPr="00186BBE">
              <w:t>cílem připravovat a</w:t>
            </w:r>
            <w:r>
              <w:t> </w:t>
            </w:r>
            <w:r w:rsidRPr="00186BBE">
              <w:t>provádět strategie místního rozvoje v</w:t>
            </w:r>
            <w:r>
              <w:t> </w:t>
            </w:r>
            <w:r w:rsidRPr="00186BBE">
              <w:t>rámci programu LEADER za podmínek stanovených v</w:t>
            </w:r>
            <w:r>
              <w:t> </w:t>
            </w:r>
            <w:r w:rsidRPr="00186BBE">
              <w:t>článku 76 nařízení (EU) […] [NRP] a</w:t>
            </w:r>
            <w:r>
              <w:t> </w:t>
            </w:r>
            <w:r w:rsidRPr="00186BBE">
              <w:t>dále upřesněných v</w:t>
            </w:r>
            <w:r>
              <w:t> </w:t>
            </w:r>
            <w:r w:rsidRPr="00186BBE">
              <w:t>jejich plánech NRPP.</w:t>
            </w:r>
          </w:p>
        </w:tc>
        <w:tc>
          <w:tcPr>
            <w:tcW w:w="4876" w:type="dxa"/>
            <w:hideMark/>
          </w:tcPr>
          <w:p w14:paraId="5503D952" w14:textId="768CAAD4" w:rsidR="00CD41FA" w:rsidRPr="00186BBE" w:rsidRDefault="00186BBE">
            <w:pPr>
              <w:pStyle w:val="Normal6"/>
              <w:rPr>
                <w:szCs w:val="24"/>
              </w:rPr>
            </w:pPr>
            <w:r w:rsidRPr="00186BBE">
              <w:t xml:space="preserve">1. Členské státy poskytují podporu pro iniciativu LEADER </w:t>
            </w:r>
            <w:r w:rsidRPr="00186BBE">
              <w:rPr>
                <w:b/>
                <w:i/>
              </w:rPr>
              <w:t>ve výši [nejméně 5 %] z</w:t>
            </w:r>
            <w:r>
              <w:rPr>
                <w:b/>
                <w:i/>
              </w:rPr>
              <w:t> </w:t>
            </w:r>
            <w:r w:rsidRPr="00186BBE">
              <w:rPr>
                <w:b/>
                <w:i/>
              </w:rPr>
              <w:t>celkové částky vyčleněné na rozvoj venkova, jak je stanoveno v</w:t>
            </w:r>
            <w:r>
              <w:rPr>
                <w:b/>
                <w:i/>
              </w:rPr>
              <w:t> </w:t>
            </w:r>
            <w:r w:rsidRPr="00186BBE">
              <w:rPr>
                <w:b/>
                <w:i/>
              </w:rPr>
              <w:t>čl. 10 odst. 2 bodě ii) nařízení (EU) […] [nařízení o plánu NRP], jak je uvedeno v</w:t>
            </w:r>
            <w:r>
              <w:rPr>
                <w:b/>
                <w:i/>
              </w:rPr>
              <w:t> </w:t>
            </w:r>
            <w:r w:rsidRPr="00186BBE">
              <w:rPr>
                <w:b/>
                <w:i/>
              </w:rPr>
              <w:t>čl. 35 odst. 4a nařízení (EU) […] [NRP]</w:t>
            </w:r>
            <w:r w:rsidRPr="00186BBE">
              <w:t xml:space="preserve"> s</w:t>
            </w:r>
            <w:r>
              <w:t> </w:t>
            </w:r>
            <w:r w:rsidRPr="00186BBE">
              <w:t>cílem připravovat a</w:t>
            </w:r>
            <w:r>
              <w:t> </w:t>
            </w:r>
            <w:r w:rsidRPr="00186BBE">
              <w:t>provádět strategie místního rozvoje v</w:t>
            </w:r>
            <w:r>
              <w:t> </w:t>
            </w:r>
            <w:r w:rsidRPr="00186BBE">
              <w:t>rámci programu LEADER za podmínek stanovených v</w:t>
            </w:r>
            <w:r>
              <w:t> </w:t>
            </w:r>
            <w:r w:rsidRPr="00186BBE">
              <w:t>článku 76 nařízení (EU) […] [NRP] a</w:t>
            </w:r>
            <w:r>
              <w:t> </w:t>
            </w:r>
            <w:r w:rsidRPr="00186BBE">
              <w:t>dále upřesněných v</w:t>
            </w:r>
            <w:r>
              <w:t> </w:t>
            </w:r>
            <w:r w:rsidRPr="00186BBE">
              <w:t>jejich plánech NRPP.</w:t>
            </w:r>
          </w:p>
        </w:tc>
      </w:tr>
    </w:tbl>
    <w:p w14:paraId="2EFD6FC7"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BB601FB" w14:textId="77777777" w:rsidR="00CD41FA" w:rsidRPr="00186BBE" w:rsidRDefault="00186BBE" w:rsidP="00CD41FA">
      <w:r w:rsidRPr="00186BBE">
        <w:rPr>
          <w:rStyle w:val="HideTWBExt"/>
        </w:rPr>
        <w:t>&lt;/Amend&gt;</w:t>
      </w:r>
    </w:p>
    <w:p w14:paraId="2076C81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117</w:t>
      </w:r>
      <w:r w:rsidRPr="00186BBE">
        <w:rPr>
          <w:rStyle w:val="HideTWBExt"/>
          <w:b w:val="0"/>
        </w:rPr>
        <w:t>&lt;/NumAm&gt;</w:t>
      </w:r>
    </w:p>
    <w:p w14:paraId="07E7B06B"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E67AEF8" w14:textId="77777777" w:rsidR="00CD41FA" w:rsidRPr="00186BBE" w:rsidRDefault="00186BBE" w:rsidP="00CD41FA">
      <w:pPr>
        <w:pStyle w:val="NormalBold"/>
      </w:pPr>
      <w:r w:rsidRPr="00186BBE">
        <w:rPr>
          <w:rStyle w:val="HideTWBExt"/>
          <w:b w:val="0"/>
        </w:rPr>
        <w:t>&lt;Article&gt;</w:t>
      </w:r>
      <w:r w:rsidRPr="00186BBE">
        <w:t>Čl. 18 – odst. 2</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6800DED" w14:textId="77777777" w:rsidTr="00CD41FA">
        <w:trPr>
          <w:jc w:val="center"/>
        </w:trPr>
        <w:tc>
          <w:tcPr>
            <w:tcW w:w="9752" w:type="dxa"/>
            <w:gridSpan w:val="2"/>
          </w:tcPr>
          <w:p w14:paraId="4AB03F7A" w14:textId="77777777" w:rsidR="00CD41FA" w:rsidRPr="00186BBE" w:rsidRDefault="00CD41FA">
            <w:pPr>
              <w:keepNext/>
            </w:pPr>
          </w:p>
        </w:tc>
      </w:tr>
      <w:tr w:rsidR="00186BBE" w:rsidRPr="00186BBE" w14:paraId="09610521" w14:textId="77777777" w:rsidTr="00CD41FA">
        <w:trPr>
          <w:jc w:val="center"/>
        </w:trPr>
        <w:tc>
          <w:tcPr>
            <w:tcW w:w="4876" w:type="dxa"/>
            <w:hideMark/>
          </w:tcPr>
          <w:p w14:paraId="59A3186F" w14:textId="77777777" w:rsidR="00CD41FA" w:rsidRPr="00186BBE" w:rsidRDefault="00186BBE">
            <w:pPr>
              <w:pStyle w:val="ColumnHeading"/>
              <w:keepNext/>
            </w:pPr>
            <w:r w:rsidRPr="00186BBE">
              <w:t>Znění navržené Komisí</w:t>
            </w:r>
          </w:p>
        </w:tc>
        <w:tc>
          <w:tcPr>
            <w:tcW w:w="4876" w:type="dxa"/>
            <w:hideMark/>
          </w:tcPr>
          <w:p w14:paraId="60ED4445" w14:textId="77777777" w:rsidR="00CD41FA" w:rsidRPr="00186BBE" w:rsidRDefault="00186BBE">
            <w:pPr>
              <w:pStyle w:val="ColumnHeading"/>
              <w:keepNext/>
            </w:pPr>
            <w:r w:rsidRPr="00186BBE">
              <w:t>Pozměňovací návrh</w:t>
            </w:r>
          </w:p>
        </w:tc>
      </w:tr>
      <w:tr w:rsidR="00186BBE" w:rsidRPr="00186BBE" w14:paraId="4D4DAB52" w14:textId="77777777" w:rsidTr="00CD41FA">
        <w:trPr>
          <w:jc w:val="center"/>
        </w:trPr>
        <w:tc>
          <w:tcPr>
            <w:tcW w:w="4876" w:type="dxa"/>
            <w:hideMark/>
          </w:tcPr>
          <w:p w14:paraId="6A0E7257" w14:textId="26BDAFC5" w:rsidR="00CD41FA" w:rsidRPr="00186BBE" w:rsidRDefault="00186BBE">
            <w:pPr>
              <w:pStyle w:val="Normal6"/>
            </w:pPr>
            <w:r w:rsidRPr="00186BBE">
              <w:t>2.</w:t>
            </w:r>
            <w:r w:rsidRPr="00186BBE">
              <w:tab/>
            </w:r>
            <w:r w:rsidRPr="00186BBE">
              <w:t>Členské státy podporují iniciativu LEADER přinejmenším ve venkovských oblastech</w:t>
            </w:r>
            <w:r w:rsidRPr="00186BBE">
              <w:rPr>
                <w:b/>
                <w:i/>
              </w:rPr>
              <w:t xml:space="preserve"> se specifickými znevýhodněními</w:t>
            </w:r>
            <w:r w:rsidRPr="00186BBE">
              <w:t>, které členské státy definují v</w:t>
            </w:r>
            <w:r>
              <w:t> </w:t>
            </w:r>
            <w:r w:rsidRPr="00186BBE">
              <w:t>plánech NRPP.</w:t>
            </w:r>
          </w:p>
        </w:tc>
        <w:tc>
          <w:tcPr>
            <w:tcW w:w="4876" w:type="dxa"/>
            <w:hideMark/>
          </w:tcPr>
          <w:p w14:paraId="47456C04" w14:textId="702E3D78" w:rsidR="00CD41FA" w:rsidRPr="00186BBE" w:rsidRDefault="00186BBE">
            <w:pPr>
              <w:pStyle w:val="Normal6"/>
              <w:rPr>
                <w:szCs w:val="24"/>
              </w:rPr>
            </w:pPr>
            <w:r w:rsidRPr="00186BBE">
              <w:t>2.</w:t>
            </w:r>
            <w:r w:rsidRPr="00186BBE">
              <w:tab/>
              <w:t>Členské státy podporují iniciativu LEADER přinejmenším ve venkovských oblastech, které členské státy definují v</w:t>
            </w:r>
            <w:r>
              <w:t> </w:t>
            </w:r>
            <w:r w:rsidRPr="00186BBE">
              <w:t>plánech NRPP.</w:t>
            </w:r>
          </w:p>
        </w:tc>
      </w:tr>
    </w:tbl>
    <w:p w14:paraId="37B248C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D9EA18E" w14:textId="77777777" w:rsidR="00CD41FA" w:rsidRPr="00186BBE" w:rsidRDefault="00186BBE" w:rsidP="00CD41FA">
      <w:r w:rsidRPr="00186BBE">
        <w:rPr>
          <w:rStyle w:val="HideTWBExt"/>
        </w:rPr>
        <w:t>&lt;/Amend&gt;</w:t>
      </w:r>
    </w:p>
    <w:p w14:paraId="59A8A55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118</w:t>
      </w:r>
      <w:r w:rsidRPr="00186BBE">
        <w:rPr>
          <w:rStyle w:val="HideTWBExt"/>
          <w:b w:val="0"/>
        </w:rPr>
        <w:t>&lt;/NumAm&gt;</w:t>
      </w:r>
    </w:p>
    <w:p w14:paraId="35DB015F"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DD07766" w14:textId="77777777" w:rsidR="00CD41FA" w:rsidRPr="00186BBE" w:rsidRDefault="00186BBE" w:rsidP="00CD41FA">
      <w:pPr>
        <w:pStyle w:val="NormalBold"/>
      </w:pPr>
      <w:r w:rsidRPr="00186BBE">
        <w:rPr>
          <w:rStyle w:val="HideTWBExt"/>
          <w:b w:val="0"/>
        </w:rPr>
        <w:t>&lt;Article&gt;</w:t>
      </w:r>
      <w:r w:rsidRPr="00186BBE">
        <w:t>Čl. 18 – odst. 3</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8A8E6A2" w14:textId="77777777" w:rsidTr="00CD41FA">
        <w:trPr>
          <w:jc w:val="center"/>
        </w:trPr>
        <w:tc>
          <w:tcPr>
            <w:tcW w:w="9752" w:type="dxa"/>
            <w:gridSpan w:val="2"/>
          </w:tcPr>
          <w:p w14:paraId="31814E62" w14:textId="77777777" w:rsidR="00CD41FA" w:rsidRPr="00186BBE" w:rsidRDefault="00CD41FA">
            <w:pPr>
              <w:keepNext/>
            </w:pPr>
          </w:p>
        </w:tc>
      </w:tr>
      <w:tr w:rsidR="00186BBE" w:rsidRPr="00186BBE" w14:paraId="62CAF445" w14:textId="77777777" w:rsidTr="00CD41FA">
        <w:trPr>
          <w:jc w:val="center"/>
        </w:trPr>
        <w:tc>
          <w:tcPr>
            <w:tcW w:w="4876" w:type="dxa"/>
            <w:hideMark/>
          </w:tcPr>
          <w:p w14:paraId="12A4B74F" w14:textId="77777777" w:rsidR="00CD41FA" w:rsidRPr="00186BBE" w:rsidRDefault="00186BBE">
            <w:pPr>
              <w:pStyle w:val="ColumnHeading"/>
              <w:keepNext/>
            </w:pPr>
            <w:r w:rsidRPr="00186BBE">
              <w:t>Znění navržené Komisí</w:t>
            </w:r>
          </w:p>
        </w:tc>
        <w:tc>
          <w:tcPr>
            <w:tcW w:w="4876" w:type="dxa"/>
            <w:hideMark/>
          </w:tcPr>
          <w:p w14:paraId="54191F19" w14:textId="77777777" w:rsidR="00CD41FA" w:rsidRPr="00186BBE" w:rsidRDefault="00186BBE">
            <w:pPr>
              <w:pStyle w:val="ColumnHeading"/>
              <w:keepNext/>
            </w:pPr>
            <w:r w:rsidRPr="00186BBE">
              <w:t>Pozměňovací návrh</w:t>
            </w:r>
          </w:p>
        </w:tc>
      </w:tr>
      <w:tr w:rsidR="00186BBE" w:rsidRPr="00186BBE" w14:paraId="4359B91C" w14:textId="77777777" w:rsidTr="00CD41FA">
        <w:trPr>
          <w:jc w:val="center"/>
        </w:trPr>
        <w:tc>
          <w:tcPr>
            <w:tcW w:w="4876" w:type="dxa"/>
            <w:hideMark/>
          </w:tcPr>
          <w:p w14:paraId="1F09F461" w14:textId="5587A2E4" w:rsidR="00CD41FA" w:rsidRPr="00186BBE" w:rsidRDefault="00186BBE">
            <w:pPr>
              <w:pStyle w:val="Normal6"/>
            </w:pPr>
            <w:r w:rsidRPr="00186BBE">
              <w:t>3.</w:t>
            </w:r>
            <w:r w:rsidRPr="00186BBE">
              <w:tab/>
            </w:r>
            <w:r w:rsidRPr="00186BBE">
              <w:t xml:space="preserve">Členské státy </w:t>
            </w:r>
            <w:r w:rsidRPr="00186BBE">
              <w:rPr>
                <w:b/>
                <w:i/>
              </w:rPr>
              <w:t>prostřednictvím</w:t>
            </w:r>
            <w:r w:rsidRPr="00186BBE">
              <w:t xml:space="preserve"> iniciativy LEADER poskytují podporu projektům realizovaným místními akčními skupinami</w:t>
            </w:r>
            <w:r w:rsidRPr="00186BBE">
              <w:rPr>
                <w:b/>
                <w:i/>
              </w:rPr>
              <w:t>, které zahrnují začínající podniky, transformační kapacity s</w:t>
            </w:r>
            <w:r>
              <w:rPr>
                <w:b/>
                <w:i/>
              </w:rPr>
              <w:t> </w:t>
            </w:r>
            <w:r w:rsidRPr="00186BBE">
              <w:t xml:space="preserve">přidanou </w:t>
            </w:r>
            <w:r w:rsidRPr="00186BBE">
              <w:rPr>
                <w:b/>
                <w:i/>
              </w:rPr>
              <w:t xml:space="preserve">hodnotou, </w:t>
            </w:r>
            <w:r w:rsidRPr="00186BBE">
              <w:t>diverzifikaci zemědělských činností, včetně agroturistiky, přímý prodej zemědělských produktů a</w:t>
            </w:r>
            <w:r>
              <w:t> </w:t>
            </w:r>
            <w:r w:rsidRPr="00186BBE">
              <w:t>inovace.</w:t>
            </w:r>
          </w:p>
        </w:tc>
        <w:tc>
          <w:tcPr>
            <w:tcW w:w="4876" w:type="dxa"/>
            <w:hideMark/>
          </w:tcPr>
          <w:p w14:paraId="5BF0E3A3" w14:textId="024A862E" w:rsidR="00CD41FA" w:rsidRPr="00186BBE" w:rsidRDefault="00186BBE">
            <w:pPr>
              <w:pStyle w:val="Normal6"/>
              <w:rPr>
                <w:szCs w:val="24"/>
              </w:rPr>
            </w:pPr>
            <w:r w:rsidRPr="00186BBE">
              <w:t>3.</w:t>
            </w:r>
            <w:r w:rsidRPr="00186BBE">
              <w:tab/>
              <w:t xml:space="preserve">Členské státy </w:t>
            </w:r>
            <w:r w:rsidRPr="00186BBE">
              <w:rPr>
                <w:b/>
                <w:i/>
              </w:rPr>
              <w:t>v</w:t>
            </w:r>
            <w:r>
              <w:rPr>
                <w:b/>
                <w:i/>
              </w:rPr>
              <w:t> </w:t>
            </w:r>
            <w:r w:rsidRPr="00186BBE">
              <w:rPr>
                <w:b/>
                <w:i/>
              </w:rPr>
              <w:t>rámci</w:t>
            </w:r>
            <w:r w:rsidRPr="00186BBE">
              <w:t xml:space="preserve"> iniciativy LEADER poskytují podporu projektům</w:t>
            </w:r>
            <w:r w:rsidRPr="00186BBE">
              <w:rPr>
                <w:b/>
                <w:i/>
              </w:rPr>
              <w:t xml:space="preserve"> vybraným</w:t>
            </w:r>
            <w:r w:rsidRPr="00186BBE">
              <w:t xml:space="preserve"> místními akčními skupinami </w:t>
            </w:r>
            <w:r w:rsidRPr="00186BBE">
              <w:rPr>
                <w:b/>
                <w:i/>
              </w:rPr>
              <w:t>a</w:t>
            </w:r>
            <w:r>
              <w:rPr>
                <w:b/>
                <w:i/>
              </w:rPr>
              <w:t> </w:t>
            </w:r>
            <w:r w:rsidRPr="00186BBE">
              <w:rPr>
                <w:b/>
                <w:i/>
              </w:rPr>
              <w:t>realizovaným za účasti začínajících podniků, jakož i</w:t>
            </w:r>
            <w:r>
              <w:rPr>
                <w:b/>
                <w:i/>
              </w:rPr>
              <w:t> </w:t>
            </w:r>
            <w:r w:rsidRPr="00186BBE">
              <w:rPr>
                <w:b/>
                <w:i/>
              </w:rPr>
              <w:t>začínajícím podnikům na budování kapacit s</w:t>
            </w:r>
            <w:r>
              <w:rPr>
                <w:b/>
                <w:i/>
              </w:rPr>
              <w:t> </w:t>
            </w:r>
            <w:r w:rsidRPr="00186BBE">
              <w:rPr>
                <w:b/>
                <w:i/>
              </w:rPr>
              <w:t>cílem vytvořit</w:t>
            </w:r>
            <w:r w:rsidRPr="00186BBE">
              <w:t xml:space="preserve"> přidanou </w:t>
            </w:r>
            <w:r w:rsidRPr="00186BBE">
              <w:rPr>
                <w:b/>
                <w:i/>
              </w:rPr>
              <w:t xml:space="preserve">hodnotu prostřednictvím transformace, na </w:t>
            </w:r>
            <w:r w:rsidRPr="00186BBE">
              <w:t xml:space="preserve">diverzifikaci zemědělských činností, včetně agroturistiky, </w:t>
            </w:r>
            <w:r w:rsidRPr="00186BBE">
              <w:rPr>
                <w:b/>
                <w:i/>
              </w:rPr>
              <w:t>na</w:t>
            </w:r>
            <w:r w:rsidRPr="00186BBE">
              <w:t xml:space="preserve"> přímý prodej zemědělských produktů a</w:t>
            </w:r>
            <w:r>
              <w:t> </w:t>
            </w:r>
            <w:r w:rsidRPr="00186BBE">
              <w:rPr>
                <w:b/>
                <w:i/>
              </w:rPr>
              <w:t>na</w:t>
            </w:r>
            <w:r w:rsidRPr="00186BBE">
              <w:t xml:space="preserve"> inovace</w:t>
            </w:r>
            <w:r w:rsidRPr="00186BBE">
              <w:rPr>
                <w:b/>
                <w:i/>
              </w:rPr>
              <w:t>, jakož i</w:t>
            </w:r>
            <w:r>
              <w:rPr>
                <w:b/>
                <w:i/>
              </w:rPr>
              <w:t> </w:t>
            </w:r>
            <w:r w:rsidRPr="00186BBE">
              <w:rPr>
                <w:b/>
                <w:i/>
              </w:rPr>
              <w:t>na všechny projekty, které přispívají k</w:t>
            </w:r>
            <w:r>
              <w:rPr>
                <w:b/>
                <w:i/>
              </w:rPr>
              <w:t> </w:t>
            </w:r>
            <w:r w:rsidRPr="00186BBE">
              <w:rPr>
                <w:b/>
                <w:i/>
              </w:rPr>
              <w:t>aktivaci místní komunity</w:t>
            </w:r>
            <w:r w:rsidRPr="00186BBE">
              <w:t xml:space="preserve">. </w:t>
            </w:r>
          </w:p>
        </w:tc>
      </w:tr>
    </w:tbl>
    <w:p w14:paraId="641F394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CE5CF16" w14:textId="77777777" w:rsidR="00CD41FA" w:rsidRPr="00186BBE" w:rsidRDefault="00186BBE" w:rsidP="00CD41FA">
      <w:r w:rsidRPr="00186BBE">
        <w:rPr>
          <w:rStyle w:val="HideTWBExt"/>
        </w:rPr>
        <w:t>&lt;/Amend&gt;</w:t>
      </w:r>
    </w:p>
    <w:p w14:paraId="3746347E"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119</w:t>
      </w:r>
      <w:r w:rsidRPr="00186BBE">
        <w:rPr>
          <w:rStyle w:val="HideTWBExt"/>
          <w:b w:val="0"/>
        </w:rPr>
        <w:t>&lt;/NumAm&gt;</w:t>
      </w:r>
    </w:p>
    <w:p w14:paraId="1B5893C7"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029F024" w14:textId="77777777" w:rsidR="00CD41FA" w:rsidRPr="00186BBE" w:rsidRDefault="00186BBE" w:rsidP="00CD41FA">
      <w:pPr>
        <w:pStyle w:val="NormalBold"/>
      </w:pPr>
      <w:r w:rsidRPr="00186BBE">
        <w:rPr>
          <w:rStyle w:val="HideTWBExt"/>
          <w:b w:val="0"/>
        </w:rPr>
        <w:t>&lt;Article&gt;</w:t>
      </w:r>
      <w:r w:rsidRPr="00186BBE">
        <w:t>Čl. 18 – odst. 4</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CE881A0" w14:textId="77777777" w:rsidTr="00CD41FA">
        <w:trPr>
          <w:jc w:val="center"/>
        </w:trPr>
        <w:tc>
          <w:tcPr>
            <w:tcW w:w="9752" w:type="dxa"/>
            <w:gridSpan w:val="2"/>
          </w:tcPr>
          <w:p w14:paraId="53EE6D6B" w14:textId="77777777" w:rsidR="00CD41FA" w:rsidRPr="00186BBE" w:rsidRDefault="00CD41FA">
            <w:pPr>
              <w:keepNext/>
            </w:pPr>
          </w:p>
        </w:tc>
      </w:tr>
      <w:tr w:rsidR="00186BBE" w:rsidRPr="00186BBE" w14:paraId="6AEF761E" w14:textId="77777777" w:rsidTr="00CD41FA">
        <w:trPr>
          <w:jc w:val="center"/>
        </w:trPr>
        <w:tc>
          <w:tcPr>
            <w:tcW w:w="4876" w:type="dxa"/>
            <w:hideMark/>
          </w:tcPr>
          <w:p w14:paraId="7EC1DC92" w14:textId="77777777" w:rsidR="00CD41FA" w:rsidRPr="00186BBE" w:rsidRDefault="00186BBE">
            <w:pPr>
              <w:pStyle w:val="ColumnHeading"/>
              <w:keepNext/>
            </w:pPr>
            <w:r w:rsidRPr="00186BBE">
              <w:t>Znění navržené Komisí</w:t>
            </w:r>
          </w:p>
        </w:tc>
        <w:tc>
          <w:tcPr>
            <w:tcW w:w="4876" w:type="dxa"/>
            <w:hideMark/>
          </w:tcPr>
          <w:p w14:paraId="6E37BA35" w14:textId="77777777" w:rsidR="00CD41FA" w:rsidRPr="00186BBE" w:rsidRDefault="00186BBE">
            <w:pPr>
              <w:pStyle w:val="ColumnHeading"/>
              <w:keepNext/>
            </w:pPr>
            <w:r w:rsidRPr="00186BBE">
              <w:t>Pozměňovací návrh</w:t>
            </w:r>
          </w:p>
        </w:tc>
      </w:tr>
      <w:tr w:rsidR="00186BBE" w:rsidRPr="00186BBE" w14:paraId="0436BAA2" w14:textId="77777777" w:rsidTr="00CD41FA">
        <w:trPr>
          <w:jc w:val="center"/>
        </w:trPr>
        <w:tc>
          <w:tcPr>
            <w:tcW w:w="4876" w:type="dxa"/>
            <w:hideMark/>
          </w:tcPr>
          <w:p w14:paraId="7F934844" w14:textId="43D679F8" w:rsidR="00CD41FA" w:rsidRPr="00186BBE" w:rsidRDefault="00186BBE">
            <w:pPr>
              <w:pStyle w:val="Normal6"/>
            </w:pPr>
            <w:r w:rsidRPr="00186BBE">
              <w:t>4.</w:t>
            </w:r>
            <w:r w:rsidRPr="00186BBE">
              <w:tab/>
              <w:t>Podpora poskytovaná z</w:t>
            </w:r>
            <w:r>
              <w:t> </w:t>
            </w:r>
            <w:r w:rsidRPr="00186BBE">
              <w:t xml:space="preserve">programu LEADER se zaměřuje na oblasti rozvoje venkova </w:t>
            </w:r>
            <w:r w:rsidRPr="00186BBE">
              <w:rPr>
                <w:b/>
                <w:i/>
              </w:rPr>
              <w:t>s</w:t>
            </w:r>
            <w:r>
              <w:rPr>
                <w:b/>
                <w:i/>
              </w:rPr>
              <w:t> </w:t>
            </w:r>
            <w:r w:rsidRPr="00186BBE">
              <w:rPr>
                <w:b/>
                <w:i/>
              </w:rPr>
              <w:t>přidanou hodnotou</w:t>
            </w:r>
            <w:r w:rsidRPr="00186BBE">
              <w:t xml:space="preserve"> pro </w:t>
            </w:r>
            <w:r w:rsidRPr="00186BBE">
              <w:rPr>
                <w:b/>
                <w:i/>
              </w:rPr>
              <w:t>zemědělce</w:t>
            </w:r>
            <w:r w:rsidRPr="00186BBE">
              <w:t xml:space="preserve"> a</w:t>
            </w:r>
            <w:r>
              <w:t> </w:t>
            </w:r>
            <w:r w:rsidRPr="00186BBE">
              <w:rPr>
                <w:b/>
                <w:i/>
              </w:rPr>
              <w:t>držitele</w:t>
            </w:r>
            <w:r w:rsidRPr="00186BBE">
              <w:t xml:space="preserve"> lesů, jako je sociální, environmentální, digitální a</w:t>
            </w:r>
            <w:r>
              <w:t> </w:t>
            </w:r>
            <w:r w:rsidRPr="00186BBE">
              <w:t>ekonomická transformace venkovských oblastí, zlepšení blahobytu občanů venkova a</w:t>
            </w:r>
            <w:r>
              <w:t> </w:t>
            </w:r>
            <w:r w:rsidRPr="00186BBE">
              <w:t>posílení sociálního kapitálu.</w:t>
            </w:r>
          </w:p>
        </w:tc>
        <w:tc>
          <w:tcPr>
            <w:tcW w:w="4876" w:type="dxa"/>
            <w:hideMark/>
          </w:tcPr>
          <w:p w14:paraId="50486425" w14:textId="4A4B7B2F" w:rsidR="00CD41FA" w:rsidRPr="00186BBE" w:rsidRDefault="00186BBE">
            <w:pPr>
              <w:pStyle w:val="Normal6"/>
              <w:rPr>
                <w:szCs w:val="24"/>
              </w:rPr>
            </w:pPr>
            <w:r w:rsidRPr="00186BBE">
              <w:t>4. Podpora poskytovaná z</w:t>
            </w:r>
            <w:r>
              <w:t> </w:t>
            </w:r>
            <w:r w:rsidRPr="00186BBE">
              <w:t>programu LEADER se zaměřuje na oblasti rozvoje venkova</w:t>
            </w:r>
            <w:r w:rsidRPr="00186BBE">
              <w:rPr>
                <w:b/>
                <w:i/>
              </w:rPr>
              <w:t>, které představují přidanou hodnotu</w:t>
            </w:r>
            <w:r w:rsidRPr="00186BBE">
              <w:t xml:space="preserve"> pro </w:t>
            </w:r>
            <w:r w:rsidRPr="00186BBE">
              <w:rPr>
                <w:b/>
                <w:i/>
              </w:rPr>
              <w:t>venkovské komunity a</w:t>
            </w:r>
            <w:r>
              <w:rPr>
                <w:b/>
                <w:i/>
              </w:rPr>
              <w:t> </w:t>
            </w:r>
            <w:r w:rsidRPr="00186BBE">
              <w:rPr>
                <w:b/>
                <w:i/>
              </w:rPr>
              <w:t>v</w:t>
            </w:r>
            <w:r>
              <w:rPr>
                <w:b/>
                <w:i/>
              </w:rPr>
              <w:t> </w:t>
            </w:r>
            <w:r w:rsidRPr="00186BBE">
              <w:rPr>
                <w:b/>
                <w:i/>
              </w:rPr>
              <w:t>nichž</w:t>
            </w:r>
            <w:r w:rsidRPr="00186BBE">
              <w:t xml:space="preserve"> </w:t>
            </w:r>
            <w:r w:rsidRPr="00186BBE">
              <w:rPr>
                <w:b/>
                <w:i/>
              </w:rPr>
              <w:t>sehrávají klíčovou úlohu zemědělci</w:t>
            </w:r>
            <w:r w:rsidRPr="00186BBE">
              <w:t xml:space="preserve"> a</w:t>
            </w:r>
            <w:r>
              <w:t> </w:t>
            </w:r>
            <w:r w:rsidRPr="00186BBE">
              <w:rPr>
                <w:b/>
                <w:i/>
              </w:rPr>
              <w:t>držitelé</w:t>
            </w:r>
            <w:r w:rsidRPr="00186BBE">
              <w:t xml:space="preserve"> lesů, jako je sociální, environmentální, digitální a</w:t>
            </w:r>
            <w:r>
              <w:t> </w:t>
            </w:r>
            <w:r w:rsidRPr="00186BBE">
              <w:t>ekonomická transformace venkovských oblastí, zlepšení blahobytu občanů venkova a</w:t>
            </w:r>
            <w:r>
              <w:t> </w:t>
            </w:r>
            <w:r w:rsidRPr="00186BBE">
              <w:t>posílení sociálního kapitálu</w:t>
            </w:r>
            <w:r w:rsidRPr="00186BBE">
              <w:rPr>
                <w:b/>
                <w:i/>
              </w:rPr>
              <w:t>, zajišťování základních služeb a</w:t>
            </w:r>
            <w:r>
              <w:rPr>
                <w:b/>
                <w:i/>
              </w:rPr>
              <w:t> </w:t>
            </w:r>
            <w:r w:rsidRPr="00186BBE">
              <w:rPr>
                <w:b/>
                <w:i/>
              </w:rPr>
              <w:t>zlepšování celkových životních podmínek s</w:t>
            </w:r>
            <w:r>
              <w:rPr>
                <w:b/>
                <w:i/>
              </w:rPr>
              <w:t> </w:t>
            </w:r>
            <w:r w:rsidRPr="00186BBE">
              <w:rPr>
                <w:b/>
                <w:i/>
              </w:rPr>
              <w:t>ohledem na potřeby žen</w:t>
            </w:r>
            <w:r w:rsidRPr="00186BBE">
              <w:t>.</w:t>
            </w:r>
          </w:p>
        </w:tc>
      </w:tr>
    </w:tbl>
    <w:p w14:paraId="42A28E8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141A06F" w14:textId="77777777" w:rsidR="00CD41FA" w:rsidRPr="00186BBE" w:rsidRDefault="00186BBE" w:rsidP="00CD41FA">
      <w:r w:rsidRPr="00186BBE">
        <w:rPr>
          <w:rStyle w:val="HideTWBExt"/>
        </w:rPr>
        <w:t>&lt;/Amend&gt;</w:t>
      </w:r>
    </w:p>
    <w:p w14:paraId="7DB4BDA7"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120</w:t>
      </w:r>
      <w:r w:rsidRPr="00186BBE">
        <w:rPr>
          <w:rStyle w:val="HideTWBExt"/>
          <w:b w:val="0"/>
        </w:rPr>
        <w:t>&lt;/NumAm&gt;</w:t>
      </w:r>
    </w:p>
    <w:p w14:paraId="19DCAF46"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23CD0CB" w14:textId="77777777" w:rsidR="00CD41FA" w:rsidRPr="00186BBE" w:rsidRDefault="00186BBE" w:rsidP="00CD41FA">
      <w:pPr>
        <w:pStyle w:val="NormalBold"/>
      </w:pPr>
      <w:r w:rsidRPr="00186BBE">
        <w:rPr>
          <w:rStyle w:val="HideTWBExt"/>
          <w:b w:val="0"/>
        </w:rPr>
        <w:t>&lt;Article&gt;</w:t>
      </w:r>
      <w:r w:rsidRPr="00186BBE">
        <w:t>Čl. 19 – odst. 3 – pododstavec 1 – písm. a</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D93CB39" w14:textId="77777777" w:rsidTr="00CD41FA">
        <w:trPr>
          <w:jc w:val="center"/>
        </w:trPr>
        <w:tc>
          <w:tcPr>
            <w:tcW w:w="9752" w:type="dxa"/>
            <w:gridSpan w:val="2"/>
          </w:tcPr>
          <w:p w14:paraId="3222D6B6" w14:textId="77777777" w:rsidR="00CD41FA" w:rsidRPr="00186BBE" w:rsidRDefault="00CD41FA">
            <w:pPr>
              <w:keepNext/>
            </w:pPr>
          </w:p>
        </w:tc>
      </w:tr>
      <w:tr w:rsidR="00186BBE" w:rsidRPr="00186BBE" w14:paraId="03E0A6B3" w14:textId="77777777" w:rsidTr="00CD41FA">
        <w:trPr>
          <w:jc w:val="center"/>
        </w:trPr>
        <w:tc>
          <w:tcPr>
            <w:tcW w:w="4876" w:type="dxa"/>
            <w:hideMark/>
          </w:tcPr>
          <w:p w14:paraId="29E83202" w14:textId="77777777" w:rsidR="00CD41FA" w:rsidRPr="00186BBE" w:rsidRDefault="00186BBE">
            <w:pPr>
              <w:pStyle w:val="ColumnHeading"/>
              <w:keepNext/>
            </w:pPr>
            <w:r w:rsidRPr="00186BBE">
              <w:t>Znění navržené Komisí</w:t>
            </w:r>
          </w:p>
        </w:tc>
        <w:tc>
          <w:tcPr>
            <w:tcW w:w="4876" w:type="dxa"/>
            <w:hideMark/>
          </w:tcPr>
          <w:p w14:paraId="4BD34A92" w14:textId="77777777" w:rsidR="00CD41FA" w:rsidRPr="00186BBE" w:rsidRDefault="00186BBE">
            <w:pPr>
              <w:pStyle w:val="ColumnHeading"/>
              <w:keepNext/>
            </w:pPr>
            <w:r w:rsidRPr="00186BBE">
              <w:t>Pozměňovací návrh</w:t>
            </w:r>
          </w:p>
        </w:tc>
      </w:tr>
      <w:tr w:rsidR="00186BBE" w:rsidRPr="00186BBE" w14:paraId="6DA01E8E" w14:textId="77777777" w:rsidTr="00CD41FA">
        <w:trPr>
          <w:jc w:val="center"/>
        </w:trPr>
        <w:tc>
          <w:tcPr>
            <w:tcW w:w="4876" w:type="dxa"/>
            <w:hideMark/>
          </w:tcPr>
          <w:p w14:paraId="5C67C478" w14:textId="59A9B062" w:rsidR="00CD41FA" w:rsidRPr="00186BBE" w:rsidRDefault="00186BBE">
            <w:pPr>
              <w:pStyle w:val="Normal6"/>
            </w:pPr>
            <w:r w:rsidRPr="00186BBE">
              <w:t>a)</w:t>
            </w:r>
            <w:r w:rsidRPr="00186BBE">
              <w:tab/>
              <w:t>vyvíjet inovativní řešení zaměřená na zvláštní potřeby zemědělců, držitelů lesů a</w:t>
            </w:r>
            <w:r>
              <w:t> </w:t>
            </w:r>
            <w:r w:rsidRPr="00186BBE">
              <w:t>venkovských subjektů;</w:t>
            </w:r>
          </w:p>
        </w:tc>
        <w:tc>
          <w:tcPr>
            <w:tcW w:w="4876" w:type="dxa"/>
            <w:hideMark/>
          </w:tcPr>
          <w:p w14:paraId="13E90637" w14:textId="020F30C4" w:rsidR="00CD41FA" w:rsidRPr="00186BBE" w:rsidRDefault="00186BBE">
            <w:pPr>
              <w:pStyle w:val="Normal6"/>
              <w:rPr>
                <w:szCs w:val="24"/>
              </w:rPr>
            </w:pPr>
            <w:r w:rsidRPr="00186BBE">
              <w:t>a) vyvíjet inovativní řešení zaměřená na zvláštní potřeby zemědělců, držitelů lesů a</w:t>
            </w:r>
            <w:r>
              <w:t> </w:t>
            </w:r>
            <w:r w:rsidRPr="00186BBE">
              <w:t>venkovských subjektů</w:t>
            </w:r>
            <w:r w:rsidRPr="00186BBE">
              <w:rPr>
                <w:b/>
                <w:i/>
              </w:rPr>
              <w:t>, případně s</w:t>
            </w:r>
            <w:r>
              <w:rPr>
                <w:b/>
                <w:i/>
              </w:rPr>
              <w:t> </w:t>
            </w:r>
            <w:r w:rsidRPr="00186BBE">
              <w:rPr>
                <w:b/>
                <w:i/>
              </w:rPr>
              <w:t>přihlédnutím k</w:t>
            </w:r>
            <w:r>
              <w:rPr>
                <w:b/>
                <w:i/>
              </w:rPr>
              <w:t> </w:t>
            </w:r>
            <w:r w:rsidRPr="00186BBE">
              <w:rPr>
                <w:b/>
                <w:i/>
              </w:rPr>
              <w:t>vzájemným vazbám v</w:t>
            </w:r>
            <w:r>
              <w:rPr>
                <w:b/>
                <w:i/>
              </w:rPr>
              <w:t> </w:t>
            </w:r>
            <w:r w:rsidRPr="00186BBE">
              <w:rPr>
                <w:b/>
                <w:i/>
              </w:rPr>
              <w:t>rámci celého dodavatelského řetězce</w:t>
            </w:r>
            <w:r w:rsidRPr="00186BBE">
              <w:t>;</w:t>
            </w:r>
          </w:p>
        </w:tc>
      </w:tr>
    </w:tbl>
    <w:p w14:paraId="32C11EB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5C4AA33" w14:textId="77777777" w:rsidR="00CD41FA" w:rsidRPr="00186BBE" w:rsidRDefault="00186BBE" w:rsidP="00CD41FA">
      <w:r w:rsidRPr="00186BBE">
        <w:rPr>
          <w:rStyle w:val="HideTWBExt"/>
        </w:rPr>
        <w:t>&lt;/Amend&gt;</w:t>
      </w:r>
    </w:p>
    <w:p w14:paraId="54C23E31"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121</w:t>
      </w:r>
      <w:r w:rsidRPr="00186BBE">
        <w:rPr>
          <w:rStyle w:val="HideTWBExt"/>
          <w:b w:val="0"/>
        </w:rPr>
        <w:t>&lt;/NumAm&gt;</w:t>
      </w:r>
    </w:p>
    <w:p w14:paraId="3AD8CB92"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2A067DDA" w14:textId="73E9B368" w:rsidR="00CD41FA" w:rsidRPr="00186BBE" w:rsidRDefault="00186BBE" w:rsidP="00CD41FA">
      <w:pPr>
        <w:pStyle w:val="NormalBold"/>
      </w:pPr>
      <w:r w:rsidRPr="00186BBE">
        <w:rPr>
          <w:rStyle w:val="HideTWBExt"/>
          <w:b w:val="0"/>
        </w:rPr>
        <w:t>&lt;Article&gt;</w:t>
      </w:r>
      <w:r w:rsidRPr="00186BBE">
        <w:t>Článek 20 a</w:t>
      </w:r>
      <w:r>
        <w:t> </w:t>
      </w:r>
      <w:r w:rsidRPr="00186BBE">
        <w:t>(nový)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55847BD" w14:textId="77777777" w:rsidTr="00C545BB">
        <w:trPr>
          <w:jc w:val="center"/>
        </w:trPr>
        <w:tc>
          <w:tcPr>
            <w:tcW w:w="9752" w:type="dxa"/>
            <w:gridSpan w:val="2"/>
          </w:tcPr>
          <w:p w14:paraId="5616D78E" w14:textId="77777777" w:rsidR="00CD41FA" w:rsidRPr="00186BBE" w:rsidRDefault="00CD41FA">
            <w:pPr>
              <w:keepNext/>
            </w:pPr>
          </w:p>
        </w:tc>
      </w:tr>
      <w:tr w:rsidR="00186BBE" w:rsidRPr="00186BBE" w14:paraId="7BF5E058" w14:textId="77777777" w:rsidTr="00C545BB">
        <w:trPr>
          <w:jc w:val="center"/>
        </w:trPr>
        <w:tc>
          <w:tcPr>
            <w:tcW w:w="4876" w:type="dxa"/>
            <w:hideMark/>
          </w:tcPr>
          <w:p w14:paraId="66C4FFBD" w14:textId="77777777" w:rsidR="00CD41FA" w:rsidRPr="00186BBE" w:rsidRDefault="00186BBE">
            <w:pPr>
              <w:pStyle w:val="ColumnHeading"/>
              <w:keepNext/>
            </w:pPr>
            <w:r w:rsidRPr="00186BBE">
              <w:t>Znění navržené Komisí</w:t>
            </w:r>
          </w:p>
        </w:tc>
        <w:tc>
          <w:tcPr>
            <w:tcW w:w="4876" w:type="dxa"/>
            <w:hideMark/>
          </w:tcPr>
          <w:p w14:paraId="2E93ECF3" w14:textId="77777777" w:rsidR="00CD41FA" w:rsidRPr="00186BBE" w:rsidRDefault="00186BBE">
            <w:pPr>
              <w:pStyle w:val="ColumnHeading"/>
              <w:keepNext/>
            </w:pPr>
            <w:r w:rsidRPr="00186BBE">
              <w:t>Pozměňovací návrh</w:t>
            </w:r>
          </w:p>
        </w:tc>
      </w:tr>
      <w:tr w:rsidR="00186BBE" w:rsidRPr="00186BBE" w14:paraId="7C6D95F3" w14:textId="77777777" w:rsidTr="00C545BB">
        <w:trPr>
          <w:jc w:val="center"/>
        </w:trPr>
        <w:tc>
          <w:tcPr>
            <w:tcW w:w="4876" w:type="dxa"/>
          </w:tcPr>
          <w:p w14:paraId="22AC8768" w14:textId="77777777" w:rsidR="00CD41FA" w:rsidRPr="00186BBE" w:rsidRDefault="00CD41FA">
            <w:pPr>
              <w:pStyle w:val="Normal6"/>
            </w:pPr>
          </w:p>
        </w:tc>
        <w:tc>
          <w:tcPr>
            <w:tcW w:w="4876" w:type="dxa"/>
            <w:hideMark/>
          </w:tcPr>
          <w:p w14:paraId="4FD368F0" w14:textId="77777777" w:rsidR="00CD41FA" w:rsidRPr="00186BBE" w:rsidRDefault="00186BBE">
            <w:pPr>
              <w:pStyle w:val="Normal6"/>
              <w:jc w:val="center"/>
              <w:rPr>
                <w:szCs w:val="24"/>
              </w:rPr>
            </w:pPr>
            <w:r w:rsidRPr="00186BBE">
              <w:rPr>
                <w:b/>
                <w:i/>
              </w:rPr>
              <w:t>Článek 20a</w:t>
            </w:r>
          </w:p>
        </w:tc>
      </w:tr>
      <w:tr w:rsidR="00186BBE" w:rsidRPr="00186BBE" w14:paraId="516DB84B" w14:textId="77777777" w:rsidTr="00C545BB">
        <w:trPr>
          <w:jc w:val="center"/>
        </w:trPr>
        <w:tc>
          <w:tcPr>
            <w:tcW w:w="4876" w:type="dxa"/>
          </w:tcPr>
          <w:p w14:paraId="131E9885" w14:textId="77777777" w:rsidR="00CD41FA" w:rsidRPr="00186BBE" w:rsidRDefault="00CD41FA">
            <w:pPr>
              <w:pStyle w:val="Normal6"/>
            </w:pPr>
          </w:p>
        </w:tc>
        <w:tc>
          <w:tcPr>
            <w:tcW w:w="4876" w:type="dxa"/>
            <w:hideMark/>
          </w:tcPr>
          <w:p w14:paraId="17CDE8EE" w14:textId="77777777" w:rsidR="00CD41FA" w:rsidRPr="00186BBE" w:rsidRDefault="00186BBE">
            <w:pPr>
              <w:pStyle w:val="Normal6"/>
              <w:jc w:val="center"/>
              <w:rPr>
                <w:szCs w:val="24"/>
              </w:rPr>
            </w:pPr>
            <w:r w:rsidRPr="00186BBE">
              <w:rPr>
                <w:b/>
                <w:i/>
              </w:rPr>
              <w:t>Monitorování zemědělských zdrojů</w:t>
            </w:r>
          </w:p>
        </w:tc>
      </w:tr>
      <w:tr w:rsidR="00186BBE" w:rsidRPr="00186BBE" w14:paraId="43CDBB1E" w14:textId="77777777" w:rsidTr="00C545BB">
        <w:trPr>
          <w:jc w:val="center"/>
        </w:trPr>
        <w:tc>
          <w:tcPr>
            <w:tcW w:w="4876" w:type="dxa"/>
          </w:tcPr>
          <w:p w14:paraId="7943FA2C" w14:textId="77777777" w:rsidR="00CD41FA" w:rsidRPr="00186BBE" w:rsidRDefault="00CD41FA">
            <w:pPr>
              <w:pStyle w:val="Normal6"/>
            </w:pPr>
          </w:p>
        </w:tc>
        <w:tc>
          <w:tcPr>
            <w:tcW w:w="4876" w:type="dxa"/>
            <w:hideMark/>
          </w:tcPr>
          <w:p w14:paraId="3FE15D86" w14:textId="17946A16" w:rsidR="00CD41FA" w:rsidRPr="00186BBE" w:rsidRDefault="00186BBE">
            <w:pPr>
              <w:pStyle w:val="Normal6"/>
              <w:rPr>
                <w:szCs w:val="24"/>
              </w:rPr>
            </w:pPr>
            <w:r w:rsidRPr="00186BBE">
              <w:rPr>
                <w:b/>
                <w:i/>
              </w:rPr>
              <w:t>Fond národních a</w:t>
            </w:r>
            <w:r>
              <w:rPr>
                <w:b/>
                <w:i/>
              </w:rPr>
              <w:t> </w:t>
            </w:r>
            <w:r w:rsidRPr="00186BBE">
              <w:rPr>
                <w:b/>
                <w:i/>
              </w:rPr>
              <w:t>regionálních partnerství může podporovat opatření přijímaná Komisí prostřednictvím aplikací dálkového průzkumu Země, které jsou využívány k</w:t>
            </w:r>
            <w:r>
              <w:rPr>
                <w:b/>
                <w:i/>
              </w:rPr>
              <w:t> </w:t>
            </w:r>
            <w:r w:rsidRPr="00186BBE">
              <w:rPr>
                <w:b/>
                <w:i/>
              </w:rPr>
              <w:t xml:space="preserve">monitorování zemědělských zdrojů. Cílem těchto aplikací dálkového průzkumu Země je poskytnout Komisi prostředky umožňující: </w:t>
            </w:r>
          </w:p>
        </w:tc>
      </w:tr>
      <w:tr w:rsidR="00186BBE" w:rsidRPr="00186BBE" w14:paraId="7D7FC2ED" w14:textId="77777777" w:rsidTr="00E279B9">
        <w:trPr>
          <w:jc w:val="center"/>
        </w:trPr>
        <w:tc>
          <w:tcPr>
            <w:tcW w:w="4876" w:type="dxa"/>
          </w:tcPr>
          <w:p w14:paraId="469034C8" w14:textId="77777777" w:rsidR="00E279B9" w:rsidRPr="00186BBE" w:rsidRDefault="00E279B9">
            <w:pPr>
              <w:pStyle w:val="Normal6"/>
            </w:pPr>
          </w:p>
        </w:tc>
        <w:tc>
          <w:tcPr>
            <w:tcW w:w="4876" w:type="dxa"/>
          </w:tcPr>
          <w:p w14:paraId="2545B00E" w14:textId="0340ABA9" w:rsidR="00E279B9" w:rsidRPr="00186BBE" w:rsidRDefault="00186BBE">
            <w:pPr>
              <w:pStyle w:val="Normal6"/>
              <w:rPr>
                <w:b/>
                <w:i/>
              </w:rPr>
            </w:pPr>
            <w:r w:rsidRPr="00186BBE">
              <w:rPr>
                <w:b/>
                <w:i/>
              </w:rPr>
              <w:t>a) sledovat zemědělské trhy Unie v</w:t>
            </w:r>
            <w:r>
              <w:rPr>
                <w:b/>
                <w:i/>
              </w:rPr>
              <w:t> </w:t>
            </w:r>
            <w:r w:rsidRPr="00186BBE">
              <w:rPr>
                <w:b/>
                <w:i/>
              </w:rPr>
              <w:t xml:space="preserve">globálním kontextu; </w:t>
            </w:r>
          </w:p>
        </w:tc>
      </w:tr>
      <w:tr w:rsidR="00186BBE" w:rsidRPr="00186BBE" w14:paraId="5805EB84" w14:textId="77777777" w:rsidTr="00E279B9">
        <w:trPr>
          <w:jc w:val="center"/>
        </w:trPr>
        <w:tc>
          <w:tcPr>
            <w:tcW w:w="4876" w:type="dxa"/>
          </w:tcPr>
          <w:p w14:paraId="296606FE" w14:textId="77777777" w:rsidR="00E279B9" w:rsidRPr="00186BBE" w:rsidRDefault="00E279B9">
            <w:pPr>
              <w:pStyle w:val="Normal6"/>
            </w:pPr>
          </w:p>
        </w:tc>
        <w:tc>
          <w:tcPr>
            <w:tcW w:w="4876" w:type="dxa"/>
          </w:tcPr>
          <w:p w14:paraId="4A2712B8" w14:textId="77777777" w:rsidR="00E279B9" w:rsidRPr="00186BBE" w:rsidRDefault="00186BBE">
            <w:pPr>
              <w:pStyle w:val="Normal6"/>
              <w:rPr>
                <w:b/>
                <w:i/>
              </w:rPr>
            </w:pPr>
            <w:r w:rsidRPr="00186BBE">
              <w:rPr>
                <w:b/>
                <w:i/>
              </w:rPr>
              <w:t>b) zajistit agroekonomické a agroenvironmentálně-klimatické monitorování využívání zemědělské půdy a změn ve využívání zemědělské půdy, včetně zemědělsko-lesnických ploch, a monitorování stavu půdy, plodin, vody, biologické rozmanitosti, zemědělské krajiny a zemědělské půdy, které umožní vytváření odhadů, zejména pokud jde o výnosy a zemědělskou produkci a zemědělské dopady spojené s mimořádnými okolnostmi, a posoudit odolnost zemědělských systémů a pokrok při naplňování relevantních cílů Organizace spojený</w:t>
            </w:r>
            <w:r w:rsidRPr="00186BBE">
              <w:rPr>
                <w:b/>
                <w:i/>
              </w:rPr>
              <w:t>ch národů pro udržitelný rozvoj;</w:t>
            </w:r>
          </w:p>
        </w:tc>
      </w:tr>
      <w:tr w:rsidR="00186BBE" w:rsidRPr="00186BBE" w14:paraId="51D616CE" w14:textId="77777777" w:rsidTr="00C545BB">
        <w:trPr>
          <w:jc w:val="center"/>
        </w:trPr>
        <w:tc>
          <w:tcPr>
            <w:tcW w:w="4876" w:type="dxa"/>
          </w:tcPr>
          <w:p w14:paraId="76291C83" w14:textId="77777777" w:rsidR="00CD41FA" w:rsidRPr="00186BBE" w:rsidRDefault="00CD41FA">
            <w:pPr>
              <w:pStyle w:val="Normal6"/>
            </w:pPr>
          </w:p>
        </w:tc>
        <w:tc>
          <w:tcPr>
            <w:tcW w:w="4876" w:type="dxa"/>
            <w:hideMark/>
          </w:tcPr>
          <w:p w14:paraId="2237CD92" w14:textId="77777777" w:rsidR="00CD41FA" w:rsidRPr="00186BBE" w:rsidRDefault="00186BBE">
            <w:pPr>
              <w:pStyle w:val="Normal6"/>
              <w:rPr>
                <w:szCs w:val="24"/>
              </w:rPr>
            </w:pPr>
            <w:r w:rsidRPr="00186BBE">
              <w:rPr>
                <w:b/>
                <w:i/>
              </w:rPr>
              <w:t>c) sdílet přístup k odhadům uvedeným v písmenu b) v mezinárodním měřítku, jako jsou iniciativy koordinované organizacemi OSN, včetně vytváření inventur skleníkových plynů podle v rámci úmluvy OSN o změně klimatu, nebo jinými mezinárodními agenturami;</w:t>
            </w:r>
          </w:p>
        </w:tc>
      </w:tr>
      <w:tr w:rsidR="00186BBE" w:rsidRPr="00186BBE" w14:paraId="16AD7853" w14:textId="77777777" w:rsidTr="00C545BB">
        <w:trPr>
          <w:jc w:val="center"/>
        </w:trPr>
        <w:tc>
          <w:tcPr>
            <w:tcW w:w="4876" w:type="dxa"/>
          </w:tcPr>
          <w:p w14:paraId="1D35C297" w14:textId="77777777" w:rsidR="00CD41FA" w:rsidRPr="00186BBE" w:rsidRDefault="00CD41FA">
            <w:pPr>
              <w:pStyle w:val="Normal6"/>
            </w:pPr>
          </w:p>
        </w:tc>
        <w:tc>
          <w:tcPr>
            <w:tcW w:w="4876" w:type="dxa"/>
            <w:hideMark/>
          </w:tcPr>
          <w:p w14:paraId="3276E7F5" w14:textId="77777777" w:rsidR="00CD41FA" w:rsidRPr="00186BBE" w:rsidRDefault="00186BBE">
            <w:pPr>
              <w:pStyle w:val="Normal6"/>
              <w:rPr>
                <w:szCs w:val="24"/>
              </w:rPr>
            </w:pPr>
            <w:r w:rsidRPr="00186BBE">
              <w:rPr>
                <w:b/>
                <w:i/>
              </w:rPr>
              <w:t xml:space="preserve">d) </w:t>
            </w:r>
            <w:r w:rsidRPr="00186BBE">
              <w:rPr>
                <w:b/>
                <w:i/>
              </w:rPr>
              <w:t>přispívat ke konkrétním opatřením zvyšujícím transparentnost světových trhů s přihlédnutím k cílům a závazkům Unie;</w:t>
            </w:r>
          </w:p>
        </w:tc>
      </w:tr>
      <w:tr w:rsidR="00186BBE" w:rsidRPr="00186BBE" w14:paraId="6856AD49" w14:textId="77777777" w:rsidTr="00C545BB">
        <w:trPr>
          <w:jc w:val="center"/>
        </w:trPr>
        <w:tc>
          <w:tcPr>
            <w:tcW w:w="4876" w:type="dxa"/>
          </w:tcPr>
          <w:p w14:paraId="17EDC539" w14:textId="77777777" w:rsidR="00CD41FA" w:rsidRPr="00186BBE" w:rsidRDefault="00CD41FA">
            <w:pPr>
              <w:pStyle w:val="Normal6"/>
            </w:pPr>
          </w:p>
        </w:tc>
        <w:tc>
          <w:tcPr>
            <w:tcW w:w="4876" w:type="dxa"/>
            <w:hideMark/>
          </w:tcPr>
          <w:p w14:paraId="17B3D09C" w14:textId="77777777" w:rsidR="00CD41FA" w:rsidRPr="00186BBE" w:rsidRDefault="00186BBE">
            <w:pPr>
              <w:pStyle w:val="Normal6"/>
              <w:rPr>
                <w:szCs w:val="24"/>
              </w:rPr>
            </w:pPr>
            <w:r w:rsidRPr="00186BBE">
              <w:rPr>
                <w:b/>
                <w:i/>
              </w:rPr>
              <w:t>e) zajistit technologické monitorování agrometeorologického systému.</w:t>
            </w:r>
          </w:p>
        </w:tc>
      </w:tr>
    </w:tbl>
    <w:p w14:paraId="6042C7B2"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7CF3F35E"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35CC5915" w14:textId="7BB1DB0E" w:rsidR="00CD41FA" w:rsidRPr="00186BBE" w:rsidRDefault="00186BBE" w:rsidP="00CD41FA">
      <w:pPr>
        <w:pStyle w:val="Normal12Italic"/>
        <w:rPr>
          <w:noProof w:val="0"/>
        </w:rPr>
      </w:pPr>
      <w:r w:rsidRPr="00186BBE">
        <w:t>(bývalý článek 37 nařízení o</w:t>
      </w:r>
      <w:r>
        <w:t> </w:t>
      </w:r>
      <w:r w:rsidRPr="00186BBE">
        <w:t>plánu NRP, doplněny jazykové opravy)</w:t>
      </w:r>
    </w:p>
    <w:p w14:paraId="7B823EE3" w14:textId="77777777" w:rsidR="00CD41FA" w:rsidRPr="00186BBE" w:rsidRDefault="00186BBE" w:rsidP="00CD41FA">
      <w:r w:rsidRPr="00186BBE">
        <w:rPr>
          <w:rStyle w:val="HideTWBExt"/>
        </w:rPr>
        <w:t>&lt;/Amend&gt;</w:t>
      </w:r>
    </w:p>
    <w:p w14:paraId="4EB37683"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122</w:t>
      </w:r>
      <w:r w:rsidRPr="00186BBE">
        <w:rPr>
          <w:rStyle w:val="HideTWBExt"/>
          <w:b w:val="0"/>
        </w:rPr>
        <w:t>&lt;/NumAm&gt;</w:t>
      </w:r>
    </w:p>
    <w:p w14:paraId="55D656BB"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ACA274B" w14:textId="77777777" w:rsidR="00CD41FA" w:rsidRPr="00186BBE" w:rsidRDefault="00186BBE" w:rsidP="00CD41FA">
      <w:pPr>
        <w:pStyle w:val="NormalBold"/>
      </w:pPr>
      <w:r w:rsidRPr="00186BBE">
        <w:rPr>
          <w:rStyle w:val="HideTWBExt"/>
          <w:b w:val="0"/>
        </w:rPr>
        <w:t>&lt;Article&gt;</w:t>
      </w:r>
      <w:r w:rsidRPr="00186BBE">
        <w:t>Článek 20 b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029A373" w14:textId="77777777" w:rsidTr="00CD41FA">
        <w:trPr>
          <w:jc w:val="center"/>
        </w:trPr>
        <w:tc>
          <w:tcPr>
            <w:tcW w:w="9752" w:type="dxa"/>
            <w:gridSpan w:val="2"/>
          </w:tcPr>
          <w:p w14:paraId="5852162D" w14:textId="77777777" w:rsidR="00CD41FA" w:rsidRPr="00186BBE" w:rsidRDefault="00CD41FA">
            <w:pPr>
              <w:keepNext/>
            </w:pPr>
          </w:p>
        </w:tc>
      </w:tr>
      <w:tr w:rsidR="00186BBE" w:rsidRPr="00186BBE" w14:paraId="05A61E6E" w14:textId="77777777" w:rsidTr="00CD41FA">
        <w:trPr>
          <w:jc w:val="center"/>
        </w:trPr>
        <w:tc>
          <w:tcPr>
            <w:tcW w:w="4876" w:type="dxa"/>
            <w:hideMark/>
          </w:tcPr>
          <w:p w14:paraId="38704A38" w14:textId="77777777" w:rsidR="00CD41FA" w:rsidRPr="00186BBE" w:rsidRDefault="00186BBE">
            <w:pPr>
              <w:pStyle w:val="ColumnHeading"/>
              <w:keepNext/>
            </w:pPr>
            <w:r w:rsidRPr="00186BBE">
              <w:t>Znění navržené Komisí</w:t>
            </w:r>
          </w:p>
        </w:tc>
        <w:tc>
          <w:tcPr>
            <w:tcW w:w="4876" w:type="dxa"/>
            <w:hideMark/>
          </w:tcPr>
          <w:p w14:paraId="46DC1F35" w14:textId="77777777" w:rsidR="00CD41FA" w:rsidRPr="00186BBE" w:rsidRDefault="00186BBE">
            <w:pPr>
              <w:pStyle w:val="ColumnHeading"/>
              <w:keepNext/>
            </w:pPr>
            <w:r w:rsidRPr="00186BBE">
              <w:t>Pozměňovací návrh</w:t>
            </w:r>
          </w:p>
        </w:tc>
      </w:tr>
      <w:tr w:rsidR="00186BBE" w:rsidRPr="00186BBE" w14:paraId="3A328E46" w14:textId="77777777" w:rsidTr="00CD41FA">
        <w:trPr>
          <w:jc w:val="center"/>
        </w:trPr>
        <w:tc>
          <w:tcPr>
            <w:tcW w:w="4876" w:type="dxa"/>
          </w:tcPr>
          <w:p w14:paraId="50EA2432" w14:textId="77777777" w:rsidR="00CD41FA" w:rsidRPr="00186BBE" w:rsidRDefault="00CD41FA">
            <w:pPr>
              <w:pStyle w:val="Normal6"/>
            </w:pPr>
          </w:p>
        </w:tc>
        <w:tc>
          <w:tcPr>
            <w:tcW w:w="4876" w:type="dxa"/>
            <w:hideMark/>
          </w:tcPr>
          <w:p w14:paraId="417B81E2" w14:textId="77777777" w:rsidR="00CD41FA" w:rsidRPr="00186BBE" w:rsidRDefault="00186BBE">
            <w:pPr>
              <w:pStyle w:val="Normal6"/>
              <w:jc w:val="center"/>
              <w:rPr>
                <w:szCs w:val="24"/>
              </w:rPr>
            </w:pPr>
            <w:r w:rsidRPr="00186BBE">
              <w:rPr>
                <w:b/>
                <w:i/>
              </w:rPr>
              <w:t>Článek 20b</w:t>
            </w:r>
          </w:p>
        </w:tc>
      </w:tr>
      <w:tr w:rsidR="00186BBE" w:rsidRPr="00186BBE" w14:paraId="66A18A42" w14:textId="77777777" w:rsidTr="00CD41FA">
        <w:trPr>
          <w:jc w:val="center"/>
        </w:trPr>
        <w:tc>
          <w:tcPr>
            <w:tcW w:w="4876" w:type="dxa"/>
          </w:tcPr>
          <w:p w14:paraId="4088DEBC" w14:textId="77777777" w:rsidR="00CD41FA" w:rsidRPr="00186BBE" w:rsidRDefault="00CD41FA">
            <w:pPr>
              <w:pStyle w:val="Normal6"/>
            </w:pPr>
          </w:p>
        </w:tc>
        <w:tc>
          <w:tcPr>
            <w:tcW w:w="4876" w:type="dxa"/>
            <w:hideMark/>
          </w:tcPr>
          <w:p w14:paraId="5DD59AD3" w14:textId="77777777" w:rsidR="00CD41FA" w:rsidRPr="00186BBE" w:rsidRDefault="00186BBE">
            <w:pPr>
              <w:pStyle w:val="Normal6"/>
              <w:jc w:val="center"/>
              <w:rPr>
                <w:szCs w:val="24"/>
              </w:rPr>
            </w:pPr>
            <w:r w:rsidRPr="00186BBE">
              <w:rPr>
                <w:b/>
                <w:i/>
              </w:rPr>
              <w:t>Krizové platby zemědělcům v návaznosti na přírodní katastrofy, nepříznivé klimatické jevy a katastrofické události</w:t>
            </w:r>
          </w:p>
        </w:tc>
      </w:tr>
      <w:tr w:rsidR="00186BBE" w:rsidRPr="00186BBE" w14:paraId="16C59609" w14:textId="77777777" w:rsidTr="00CD41FA">
        <w:trPr>
          <w:jc w:val="center"/>
        </w:trPr>
        <w:tc>
          <w:tcPr>
            <w:tcW w:w="4876" w:type="dxa"/>
          </w:tcPr>
          <w:p w14:paraId="5E41FE9C" w14:textId="77777777" w:rsidR="00CD41FA" w:rsidRPr="00186BBE" w:rsidRDefault="00CD41FA">
            <w:pPr>
              <w:pStyle w:val="Normal6"/>
            </w:pPr>
          </w:p>
        </w:tc>
        <w:tc>
          <w:tcPr>
            <w:tcW w:w="4876" w:type="dxa"/>
            <w:hideMark/>
          </w:tcPr>
          <w:p w14:paraId="24D19172" w14:textId="77777777" w:rsidR="00CD41FA" w:rsidRPr="00186BBE" w:rsidRDefault="00186BBE">
            <w:pPr>
              <w:pStyle w:val="Normal6"/>
              <w:rPr>
                <w:szCs w:val="24"/>
              </w:rPr>
            </w:pPr>
            <w:r w:rsidRPr="00186BBE">
              <w:rPr>
                <w:b/>
                <w:i/>
              </w:rPr>
              <w:t xml:space="preserve">1. </w:t>
            </w:r>
            <w:r w:rsidRPr="00186BBE">
              <w:rPr>
                <w:b/>
                <w:i/>
              </w:rPr>
              <w:t>Členské státy mohou poskytovat krizové platby zemědělcům, kteří jsou zasaženi přírodními katastrofami, nepříznivými klimatickými jevy nebo katastrofickými událostmi. Tyto platby mají zajistit kontinuitu zemědělské činnosti těchto zemědělců a podléhají podmínkám stanoveným v tomto článku a dále upřesněným členskými státy. </w:t>
            </w:r>
          </w:p>
        </w:tc>
      </w:tr>
      <w:tr w:rsidR="00186BBE" w:rsidRPr="00186BBE" w14:paraId="6DF1100A" w14:textId="77777777" w:rsidTr="00CD41FA">
        <w:trPr>
          <w:jc w:val="center"/>
        </w:trPr>
        <w:tc>
          <w:tcPr>
            <w:tcW w:w="4876" w:type="dxa"/>
          </w:tcPr>
          <w:p w14:paraId="3519A605" w14:textId="77777777" w:rsidR="00CD41FA" w:rsidRPr="00186BBE" w:rsidRDefault="00CD41FA">
            <w:pPr>
              <w:pStyle w:val="Normal6"/>
            </w:pPr>
          </w:p>
        </w:tc>
        <w:tc>
          <w:tcPr>
            <w:tcW w:w="4876" w:type="dxa"/>
            <w:hideMark/>
          </w:tcPr>
          <w:p w14:paraId="3402E3FC" w14:textId="7D70FBF0" w:rsidR="00CD41FA" w:rsidRPr="00186BBE" w:rsidRDefault="00186BBE">
            <w:pPr>
              <w:pStyle w:val="Normal6"/>
              <w:rPr>
                <w:szCs w:val="24"/>
              </w:rPr>
            </w:pPr>
            <w:r w:rsidRPr="00186BBE">
              <w:rPr>
                <w:b/>
                <w:i/>
              </w:rPr>
              <w:t>2. Podpora podle tohoto článku je podmíněna formálním uznáním ze strany příslušného orgánu členského státu, že došlo k</w:t>
            </w:r>
            <w:r>
              <w:rPr>
                <w:b/>
                <w:i/>
              </w:rPr>
              <w:t> </w:t>
            </w:r>
            <w:r w:rsidRPr="00186BBE">
              <w:rPr>
                <w:b/>
                <w:i/>
              </w:rPr>
              <w:t>přírodní katastrofě, nepříznivému klimatickému jevu nebo katastrofické události, jak je vymezuje členský stát, a</w:t>
            </w:r>
            <w:r>
              <w:rPr>
                <w:b/>
                <w:i/>
              </w:rPr>
              <w:t> </w:t>
            </w:r>
            <w:r w:rsidRPr="00186BBE">
              <w:rPr>
                <w:b/>
                <w:i/>
              </w:rPr>
              <w:t>že tyto události nebo opatření přijatá v</w:t>
            </w:r>
            <w:r>
              <w:rPr>
                <w:b/>
                <w:i/>
              </w:rPr>
              <w:t> </w:t>
            </w:r>
            <w:r w:rsidRPr="00186BBE">
              <w:rPr>
                <w:b/>
                <w:i/>
              </w:rPr>
              <w:t>souladu s</w:t>
            </w:r>
            <w:r>
              <w:rPr>
                <w:b/>
                <w:i/>
              </w:rPr>
              <w:t> </w:t>
            </w:r>
            <w:r w:rsidRPr="00186BBE">
              <w:rPr>
                <w:b/>
                <w:i/>
              </w:rPr>
              <w:t>nařízením (EU) 2016/2031 za účelem eradikace nebo zabránění dalšího šíření choroby nebo škodlivého organismu rostlin nebo opatření přijatá za účelem tlumení, prevence nebo eradikace nákaz zvířat, které jsou uvedeny v</w:t>
            </w:r>
            <w:r>
              <w:rPr>
                <w:b/>
                <w:i/>
              </w:rPr>
              <w:t> </w:t>
            </w:r>
            <w:r w:rsidRPr="00186BBE">
              <w:rPr>
                <w:b/>
                <w:i/>
              </w:rPr>
              <w:t>příloze prováděcího nařízení Komise (EU) 2018/1882, nebo opatření přijatá v</w:t>
            </w:r>
            <w:r>
              <w:rPr>
                <w:b/>
                <w:i/>
              </w:rPr>
              <w:t> </w:t>
            </w:r>
            <w:r w:rsidRPr="00186BBE">
              <w:rPr>
                <w:b/>
                <w:i/>
              </w:rPr>
              <w:t>souvislosti s</w:t>
            </w:r>
            <w:r>
              <w:rPr>
                <w:b/>
                <w:i/>
              </w:rPr>
              <w:t> </w:t>
            </w:r>
            <w:r w:rsidRPr="00186BBE">
              <w:rPr>
                <w:b/>
                <w:i/>
              </w:rPr>
              <w:t>nově se objevující nákazou v</w:t>
            </w:r>
            <w:r>
              <w:rPr>
                <w:b/>
                <w:i/>
              </w:rPr>
              <w:t> </w:t>
            </w:r>
            <w:r w:rsidRPr="00186BBE">
              <w:rPr>
                <w:b/>
                <w:i/>
              </w:rPr>
              <w:t>souladu s</w:t>
            </w:r>
            <w:r>
              <w:rPr>
                <w:b/>
                <w:i/>
              </w:rPr>
              <w:t> </w:t>
            </w:r>
            <w:r w:rsidRPr="00186BBE">
              <w:rPr>
                <w:b/>
                <w:i/>
              </w:rPr>
              <w:t>čl. 6 odst. 3 a</w:t>
            </w:r>
            <w:r>
              <w:rPr>
                <w:b/>
                <w:i/>
              </w:rPr>
              <w:t> </w:t>
            </w:r>
            <w:r w:rsidRPr="00186BBE">
              <w:rPr>
                <w:b/>
                <w:i/>
              </w:rPr>
              <w:t>článkem 259 nařízení (EU) 2016/429 přímo způsobily škodu, která vedla ke zničení alespoň 30 % průměrné roční produkce zemědělce v</w:t>
            </w:r>
            <w:r>
              <w:rPr>
                <w:b/>
                <w:i/>
              </w:rPr>
              <w:t> </w:t>
            </w:r>
            <w:r w:rsidRPr="00186BBE">
              <w:rPr>
                <w:b/>
                <w:i/>
              </w:rPr>
              <w:t>předcházejícím tříletém období nebo tříletého průměru stanoveného na základě předcházejícího pětiletého období s</w:t>
            </w:r>
            <w:r>
              <w:rPr>
                <w:b/>
                <w:i/>
              </w:rPr>
              <w:t> </w:t>
            </w:r>
            <w:r w:rsidRPr="00186BBE">
              <w:rPr>
                <w:b/>
                <w:i/>
              </w:rPr>
              <w:t>vyloučením nejvyšší a</w:t>
            </w:r>
            <w:r>
              <w:rPr>
                <w:b/>
                <w:i/>
              </w:rPr>
              <w:t> </w:t>
            </w:r>
            <w:r w:rsidRPr="00186BBE">
              <w:rPr>
                <w:b/>
                <w:i/>
              </w:rPr>
              <w:t>nejnižší hodnoty. </w:t>
            </w:r>
          </w:p>
        </w:tc>
      </w:tr>
      <w:tr w:rsidR="00186BBE" w:rsidRPr="00186BBE" w14:paraId="061ECDC7" w14:textId="77777777" w:rsidTr="00CD41FA">
        <w:trPr>
          <w:jc w:val="center"/>
        </w:trPr>
        <w:tc>
          <w:tcPr>
            <w:tcW w:w="4876" w:type="dxa"/>
          </w:tcPr>
          <w:p w14:paraId="54013323" w14:textId="77777777" w:rsidR="00CD41FA" w:rsidRPr="00186BBE" w:rsidRDefault="00CD41FA">
            <w:pPr>
              <w:pStyle w:val="Normal6"/>
            </w:pPr>
          </w:p>
        </w:tc>
        <w:tc>
          <w:tcPr>
            <w:tcW w:w="4876" w:type="dxa"/>
            <w:hideMark/>
          </w:tcPr>
          <w:p w14:paraId="4D13A7F2" w14:textId="50F75005" w:rsidR="00CD41FA" w:rsidRPr="00186BBE" w:rsidRDefault="00186BBE">
            <w:pPr>
              <w:pStyle w:val="Normal6"/>
              <w:rPr>
                <w:szCs w:val="24"/>
              </w:rPr>
            </w:pPr>
            <w:r w:rsidRPr="00186BBE">
              <w:rPr>
                <w:b/>
                <w:i/>
              </w:rPr>
              <w:t>3. Ztráty se vypočítávají buď na úrovni zemědělského podniku, na úrovni činnosti zemědělského podniku v</w:t>
            </w:r>
            <w:r>
              <w:rPr>
                <w:b/>
                <w:i/>
              </w:rPr>
              <w:t> </w:t>
            </w:r>
            <w:r w:rsidRPr="00186BBE">
              <w:rPr>
                <w:b/>
                <w:i/>
              </w:rPr>
              <w:t>dotčeném odvětví, nebo ve vztahu k</w:t>
            </w:r>
            <w:r>
              <w:rPr>
                <w:b/>
                <w:i/>
              </w:rPr>
              <w:t> </w:t>
            </w:r>
            <w:r w:rsidRPr="00186BBE">
              <w:rPr>
                <w:b/>
                <w:i/>
              </w:rPr>
              <w:t>dotčené ploše. </w:t>
            </w:r>
          </w:p>
        </w:tc>
      </w:tr>
      <w:tr w:rsidR="00186BBE" w:rsidRPr="00186BBE" w14:paraId="61A9ECF4" w14:textId="77777777" w:rsidTr="00CD41FA">
        <w:trPr>
          <w:jc w:val="center"/>
        </w:trPr>
        <w:tc>
          <w:tcPr>
            <w:tcW w:w="4876" w:type="dxa"/>
          </w:tcPr>
          <w:p w14:paraId="66C8FD1E" w14:textId="77777777" w:rsidR="00CD41FA" w:rsidRPr="00186BBE" w:rsidRDefault="00CD41FA">
            <w:pPr>
              <w:pStyle w:val="Normal6"/>
            </w:pPr>
          </w:p>
        </w:tc>
        <w:tc>
          <w:tcPr>
            <w:tcW w:w="4876" w:type="dxa"/>
            <w:hideMark/>
          </w:tcPr>
          <w:p w14:paraId="47A36015" w14:textId="77777777" w:rsidR="00CD41FA" w:rsidRPr="00186BBE" w:rsidRDefault="00186BBE">
            <w:pPr>
              <w:pStyle w:val="Normal6"/>
              <w:rPr>
                <w:szCs w:val="24"/>
              </w:rPr>
            </w:pPr>
            <w:r w:rsidRPr="00186BBE">
              <w:rPr>
                <w:b/>
                <w:i/>
              </w:rPr>
              <w:t>4. Členské státy stanoví použitelné sazby podpory na náhradu ztráty produkce. Tyto sazby jsou vyšší pro zemědělce, kteří rovněž provádějí intervence nebo jiná preventivní opatření na úrovni zemědělského podniku s cílem snížit míru produkčních a příjmových rizik, na něž je poskytována podpora. K výpočtu ztráty produkce lze použít indexy. </w:t>
            </w:r>
          </w:p>
        </w:tc>
      </w:tr>
      <w:tr w:rsidR="00186BBE" w:rsidRPr="00186BBE" w14:paraId="16A4BD72" w14:textId="77777777" w:rsidTr="00CD41FA">
        <w:trPr>
          <w:jc w:val="center"/>
        </w:trPr>
        <w:tc>
          <w:tcPr>
            <w:tcW w:w="4876" w:type="dxa"/>
          </w:tcPr>
          <w:p w14:paraId="4EF438FD" w14:textId="77777777" w:rsidR="00CD41FA" w:rsidRPr="00186BBE" w:rsidRDefault="00CD41FA">
            <w:pPr>
              <w:pStyle w:val="Normal6"/>
            </w:pPr>
          </w:p>
        </w:tc>
        <w:tc>
          <w:tcPr>
            <w:tcW w:w="4876" w:type="dxa"/>
            <w:hideMark/>
          </w:tcPr>
          <w:p w14:paraId="0A3B0E6A" w14:textId="22B022AA" w:rsidR="00CD41FA" w:rsidRPr="00186BBE" w:rsidRDefault="00186BBE">
            <w:pPr>
              <w:pStyle w:val="Normal6"/>
              <w:rPr>
                <w:szCs w:val="24"/>
              </w:rPr>
            </w:pPr>
            <w:r w:rsidRPr="00186BBE">
              <w:rPr>
                <w:b/>
                <w:i/>
              </w:rPr>
              <w:t>5. Při poskytování podpory podle tohoto článku členské státy zajistí, aby nedocházelo k</w:t>
            </w:r>
            <w:r>
              <w:rPr>
                <w:b/>
                <w:i/>
              </w:rPr>
              <w:t> </w:t>
            </w:r>
            <w:r w:rsidRPr="00186BBE">
              <w:rPr>
                <w:b/>
                <w:i/>
              </w:rPr>
              <w:t>nadměrné kompenzaci v důsledku kombinace této podpory s</w:t>
            </w:r>
            <w:r>
              <w:rPr>
                <w:b/>
                <w:i/>
              </w:rPr>
              <w:t> </w:t>
            </w:r>
            <w:r w:rsidRPr="00186BBE">
              <w:rPr>
                <w:b/>
                <w:i/>
              </w:rPr>
              <w:t>jinými vnitrostátními nebo unijními nástroji podpory nebo soukromými systémy pojištění. </w:t>
            </w:r>
          </w:p>
        </w:tc>
      </w:tr>
    </w:tbl>
    <w:p w14:paraId="49047616"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B330242"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7EEA76C3" w14:textId="41213D22" w:rsidR="00CD41FA" w:rsidRPr="00186BBE" w:rsidRDefault="00186BBE" w:rsidP="00CD41FA">
      <w:pPr>
        <w:pStyle w:val="Normal12Italic"/>
        <w:rPr>
          <w:noProof w:val="0"/>
        </w:rPr>
      </w:pPr>
      <w:r w:rsidRPr="00186BBE">
        <w:t>(bývalý článek 38 nařízení o</w:t>
      </w:r>
      <w:r>
        <w:t> </w:t>
      </w:r>
      <w:r w:rsidRPr="00186BBE">
        <w:t>plánu NRP; byly provedeny jazykové opravy)</w:t>
      </w:r>
    </w:p>
    <w:p w14:paraId="03DB206A" w14:textId="77777777" w:rsidR="00CD41FA" w:rsidRPr="00186BBE" w:rsidRDefault="00186BBE" w:rsidP="00CD41FA">
      <w:r w:rsidRPr="00186BBE">
        <w:rPr>
          <w:rStyle w:val="HideTWBExt"/>
        </w:rPr>
        <w:t>&lt;/Amend&gt;</w:t>
      </w:r>
    </w:p>
    <w:p w14:paraId="0877228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123</w:t>
      </w:r>
      <w:r w:rsidRPr="00186BBE">
        <w:rPr>
          <w:rStyle w:val="HideTWBExt"/>
          <w:b w:val="0"/>
        </w:rPr>
        <w:t>&lt;/NumAm&gt;</w:t>
      </w:r>
    </w:p>
    <w:p w14:paraId="5D7377D8"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1C97029" w14:textId="77777777" w:rsidR="00CD41FA" w:rsidRPr="00186BBE" w:rsidRDefault="00186BBE" w:rsidP="00CD41FA">
      <w:pPr>
        <w:pStyle w:val="NormalBold"/>
      </w:pPr>
      <w:r w:rsidRPr="00186BBE">
        <w:rPr>
          <w:rStyle w:val="HideTWBExt"/>
          <w:b w:val="0"/>
        </w:rPr>
        <w:t>&lt;Article&gt;</w:t>
      </w:r>
      <w:r w:rsidRPr="00186BBE">
        <w:t>Článek 20 c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285097F" w14:textId="77777777" w:rsidTr="00CD41FA">
        <w:trPr>
          <w:jc w:val="center"/>
        </w:trPr>
        <w:tc>
          <w:tcPr>
            <w:tcW w:w="9752" w:type="dxa"/>
            <w:gridSpan w:val="2"/>
          </w:tcPr>
          <w:p w14:paraId="17E0B4CE" w14:textId="77777777" w:rsidR="00CD41FA" w:rsidRPr="00186BBE" w:rsidRDefault="00CD41FA">
            <w:pPr>
              <w:keepNext/>
            </w:pPr>
          </w:p>
        </w:tc>
      </w:tr>
      <w:tr w:rsidR="00186BBE" w:rsidRPr="00186BBE" w14:paraId="7374BF11" w14:textId="77777777" w:rsidTr="00CD41FA">
        <w:trPr>
          <w:jc w:val="center"/>
        </w:trPr>
        <w:tc>
          <w:tcPr>
            <w:tcW w:w="4876" w:type="dxa"/>
            <w:hideMark/>
          </w:tcPr>
          <w:p w14:paraId="64CA0BA0" w14:textId="77777777" w:rsidR="00CD41FA" w:rsidRPr="00186BBE" w:rsidRDefault="00186BBE">
            <w:pPr>
              <w:pStyle w:val="ColumnHeading"/>
              <w:keepNext/>
            </w:pPr>
            <w:r w:rsidRPr="00186BBE">
              <w:t>Znění navržené Komisí</w:t>
            </w:r>
          </w:p>
        </w:tc>
        <w:tc>
          <w:tcPr>
            <w:tcW w:w="4876" w:type="dxa"/>
            <w:hideMark/>
          </w:tcPr>
          <w:p w14:paraId="362CE5B2" w14:textId="77777777" w:rsidR="00CD41FA" w:rsidRPr="00186BBE" w:rsidRDefault="00186BBE">
            <w:pPr>
              <w:pStyle w:val="ColumnHeading"/>
              <w:keepNext/>
            </w:pPr>
            <w:r w:rsidRPr="00186BBE">
              <w:t>Pozměňovací návrh</w:t>
            </w:r>
          </w:p>
        </w:tc>
      </w:tr>
      <w:tr w:rsidR="00186BBE" w:rsidRPr="00186BBE" w14:paraId="5F431D78" w14:textId="77777777" w:rsidTr="00CD41FA">
        <w:trPr>
          <w:jc w:val="center"/>
        </w:trPr>
        <w:tc>
          <w:tcPr>
            <w:tcW w:w="4876" w:type="dxa"/>
          </w:tcPr>
          <w:p w14:paraId="60D2F479" w14:textId="77777777" w:rsidR="00CD41FA" w:rsidRPr="00186BBE" w:rsidRDefault="00CD41FA">
            <w:pPr>
              <w:pStyle w:val="Normal6"/>
            </w:pPr>
          </w:p>
        </w:tc>
        <w:tc>
          <w:tcPr>
            <w:tcW w:w="4876" w:type="dxa"/>
            <w:hideMark/>
          </w:tcPr>
          <w:p w14:paraId="17F9A532" w14:textId="77777777" w:rsidR="00CD41FA" w:rsidRPr="00186BBE" w:rsidRDefault="00186BBE">
            <w:pPr>
              <w:pStyle w:val="Normal6"/>
              <w:jc w:val="center"/>
              <w:rPr>
                <w:szCs w:val="24"/>
              </w:rPr>
            </w:pPr>
            <w:r w:rsidRPr="00186BBE">
              <w:rPr>
                <w:b/>
                <w:i/>
              </w:rPr>
              <w:t>Článek 20c</w:t>
            </w:r>
          </w:p>
        </w:tc>
      </w:tr>
      <w:tr w:rsidR="00186BBE" w:rsidRPr="00186BBE" w14:paraId="7F276ACF" w14:textId="77777777" w:rsidTr="00CD41FA">
        <w:trPr>
          <w:jc w:val="center"/>
        </w:trPr>
        <w:tc>
          <w:tcPr>
            <w:tcW w:w="4876" w:type="dxa"/>
          </w:tcPr>
          <w:p w14:paraId="2CCE682D" w14:textId="77777777" w:rsidR="00CD41FA" w:rsidRPr="00186BBE" w:rsidRDefault="00CD41FA">
            <w:pPr>
              <w:pStyle w:val="Normal6"/>
            </w:pPr>
          </w:p>
        </w:tc>
        <w:tc>
          <w:tcPr>
            <w:tcW w:w="4876" w:type="dxa"/>
            <w:hideMark/>
          </w:tcPr>
          <w:p w14:paraId="057F4930" w14:textId="77777777" w:rsidR="00CD41FA" w:rsidRPr="00186BBE" w:rsidRDefault="00186BBE">
            <w:pPr>
              <w:pStyle w:val="Normal6"/>
              <w:jc w:val="center"/>
              <w:rPr>
                <w:szCs w:val="24"/>
              </w:rPr>
            </w:pPr>
            <w:r w:rsidRPr="00186BBE">
              <w:rPr>
                <w:b/>
                <w:i/>
              </w:rPr>
              <w:t>Domácí podpora WTO</w:t>
            </w:r>
          </w:p>
        </w:tc>
      </w:tr>
      <w:tr w:rsidR="00186BBE" w:rsidRPr="00186BBE" w14:paraId="08289F59" w14:textId="77777777" w:rsidTr="00CD41FA">
        <w:trPr>
          <w:jc w:val="center"/>
        </w:trPr>
        <w:tc>
          <w:tcPr>
            <w:tcW w:w="4876" w:type="dxa"/>
          </w:tcPr>
          <w:p w14:paraId="26398621" w14:textId="77777777" w:rsidR="00CD41FA" w:rsidRPr="00186BBE" w:rsidRDefault="00CD41FA">
            <w:pPr>
              <w:pStyle w:val="Normal6"/>
            </w:pPr>
          </w:p>
        </w:tc>
        <w:tc>
          <w:tcPr>
            <w:tcW w:w="4876" w:type="dxa"/>
            <w:hideMark/>
          </w:tcPr>
          <w:p w14:paraId="07DB6E71" w14:textId="072D62FF" w:rsidR="00CD41FA" w:rsidRPr="00186BBE" w:rsidRDefault="00186BBE">
            <w:pPr>
              <w:pStyle w:val="Normal6"/>
              <w:rPr>
                <w:szCs w:val="24"/>
              </w:rPr>
            </w:pPr>
            <w:r w:rsidRPr="00186BBE">
              <w:rPr>
                <w:b/>
                <w:i/>
              </w:rPr>
              <w:t xml:space="preserve">1. </w:t>
            </w:r>
            <w:r w:rsidRPr="00186BBE">
              <w:rPr>
                <w:b/>
                <w:i/>
              </w:rPr>
              <w:t>Členské státy navrhnou intervence SZP na podporu příjmu na základě typů intervencí uvedených v příloze XVII [příloha o</w:t>
            </w:r>
            <w:r>
              <w:rPr>
                <w:b/>
                <w:i/>
              </w:rPr>
              <w:t> </w:t>
            </w:r>
            <w:r w:rsidRPr="00186BBE">
              <w:rPr>
                <w:b/>
                <w:i/>
              </w:rPr>
              <w:t>WTO] tohoto nařízení, včetně definic a</w:t>
            </w:r>
            <w:r>
              <w:rPr>
                <w:b/>
                <w:i/>
              </w:rPr>
              <w:t> </w:t>
            </w:r>
            <w:r w:rsidRPr="00186BBE">
              <w:rPr>
                <w:b/>
                <w:i/>
              </w:rPr>
              <w:t>podmínek stanovených v</w:t>
            </w:r>
            <w:r>
              <w:rPr>
                <w:b/>
                <w:i/>
              </w:rPr>
              <w:t> </w:t>
            </w:r>
            <w:r w:rsidRPr="00186BBE">
              <w:rPr>
                <w:b/>
                <w:i/>
              </w:rPr>
              <w:t>článku 1a (nový) a</w:t>
            </w:r>
            <w:r>
              <w:rPr>
                <w:b/>
                <w:i/>
              </w:rPr>
              <w:t> </w:t>
            </w:r>
            <w:r w:rsidRPr="00186BBE">
              <w:rPr>
                <w:b/>
                <w:i/>
              </w:rPr>
              <w:t>článku 1b (nový) tohoto nařízení a</w:t>
            </w:r>
            <w:r>
              <w:rPr>
                <w:b/>
                <w:i/>
              </w:rPr>
              <w:t> </w:t>
            </w:r>
            <w:r w:rsidRPr="00186BBE">
              <w:rPr>
                <w:b/>
                <w:i/>
              </w:rPr>
              <w:t>v</w:t>
            </w:r>
            <w:r>
              <w:rPr>
                <w:b/>
                <w:i/>
              </w:rPr>
              <w:t> </w:t>
            </w:r>
            <w:r w:rsidRPr="00186BBE">
              <w:rPr>
                <w:b/>
                <w:i/>
              </w:rPr>
              <w:t>článku 4 nařízení o</w:t>
            </w:r>
            <w:r>
              <w:rPr>
                <w:b/>
                <w:i/>
              </w:rPr>
              <w:t> </w:t>
            </w:r>
            <w:r w:rsidRPr="00186BBE">
              <w:rPr>
                <w:b/>
                <w:i/>
              </w:rPr>
              <w:t>plánu NRP tak, aby splňovaly kritéria přílohy 2 Dohody WTO o zemědělství.</w:t>
            </w:r>
          </w:p>
        </w:tc>
      </w:tr>
      <w:tr w:rsidR="00186BBE" w:rsidRPr="00186BBE" w14:paraId="6D8730B0" w14:textId="77777777" w:rsidTr="00CD41FA">
        <w:trPr>
          <w:jc w:val="center"/>
        </w:trPr>
        <w:tc>
          <w:tcPr>
            <w:tcW w:w="4876" w:type="dxa"/>
          </w:tcPr>
          <w:p w14:paraId="1975D8F3" w14:textId="77777777" w:rsidR="00CD41FA" w:rsidRPr="00186BBE" w:rsidRDefault="00CD41FA">
            <w:pPr>
              <w:pStyle w:val="Normal6"/>
            </w:pPr>
          </w:p>
        </w:tc>
        <w:tc>
          <w:tcPr>
            <w:tcW w:w="4876" w:type="dxa"/>
            <w:hideMark/>
          </w:tcPr>
          <w:p w14:paraId="59109DEB" w14:textId="3BB994E0" w:rsidR="00CD41FA" w:rsidRPr="00186BBE" w:rsidRDefault="00186BBE">
            <w:pPr>
              <w:pStyle w:val="Normal6"/>
              <w:rPr>
                <w:szCs w:val="24"/>
              </w:rPr>
            </w:pPr>
            <w:r w:rsidRPr="00186BBE">
              <w:rPr>
                <w:b/>
                <w:i/>
              </w:rPr>
              <w:t>2. Podpora uvedená v</w:t>
            </w:r>
            <w:r>
              <w:rPr>
                <w:b/>
                <w:i/>
              </w:rPr>
              <w:t> </w:t>
            </w:r>
            <w:r w:rsidRPr="00186BBE">
              <w:rPr>
                <w:b/>
                <w:i/>
              </w:rPr>
              <w:t>odst. 5 písm. a), d), g), o) a</w:t>
            </w:r>
            <w:r>
              <w:rPr>
                <w:b/>
                <w:i/>
              </w:rPr>
              <w:t> </w:t>
            </w:r>
            <w:r w:rsidRPr="00186BBE">
              <w:rPr>
                <w:b/>
                <w:i/>
              </w:rPr>
              <w:t>p) tohoto nařízení se pro tyto intervence kvalifikuje podle kritérií uvedených v</w:t>
            </w:r>
            <w:r>
              <w:rPr>
                <w:b/>
                <w:i/>
              </w:rPr>
              <w:t> </w:t>
            </w:r>
            <w:r w:rsidRPr="00186BBE">
              <w:rPr>
                <w:b/>
                <w:i/>
              </w:rPr>
              <w:t>odstavcích přílohy 2 Dohody WTO o</w:t>
            </w:r>
            <w:r>
              <w:rPr>
                <w:b/>
                <w:i/>
              </w:rPr>
              <w:t> </w:t>
            </w:r>
            <w:r w:rsidRPr="00186BBE">
              <w:rPr>
                <w:b/>
                <w:i/>
              </w:rPr>
              <w:t>zemědělství v</w:t>
            </w:r>
            <w:r>
              <w:rPr>
                <w:b/>
                <w:i/>
              </w:rPr>
              <w:t> </w:t>
            </w:r>
            <w:r w:rsidRPr="00186BBE">
              <w:rPr>
                <w:b/>
                <w:i/>
              </w:rPr>
              <w:t>příloze XVII tohoto nařízení [příloha o</w:t>
            </w:r>
            <w:r>
              <w:rPr>
                <w:b/>
                <w:i/>
              </w:rPr>
              <w:t> </w:t>
            </w:r>
            <w:r w:rsidRPr="00186BBE">
              <w:rPr>
                <w:b/>
                <w:i/>
              </w:rPr>
              <w:t>WTO] tohoto nařízení. V případě jiných intervencí jsou odstavce přílohy 2 Dohody WTO o zemědělství, které jsou uvedeny v příloze XVII [příloha o</w:t>
            </w:r>
            <w:r>
              <w:rPr>
                <w:b/>
                <w:i/>
              </w:rPr>
              <w:t> </w:t>
            </w:r>
            <w:r w:rsidRPr="00186BBE">
              <w:rPr>
                <w:b/>
                <w:i/>
              </w:rPr>
              <w:t>WTO] tohoto nařízení, orientační a takové intervence mohou být místo toho v souladu s jinými odstavci přílohy 2 Dohody WTO o zemědělství, je-li to uvedeno a vysvětleno v</w:t>
            </w:r>
            <w:r>
              <w:rPr>
                <w:b/>
                <w:i/>
              </w:rPr>
              <w:t> </w:t>
            </w:r>
            <w:r w:rsidRPr="00186BBE">
              <w:rPr>
                <w:b/>
                <w:i/>
              </w:rPr>
              <w:t>plánu NRP.</w:t>
            </w:r>
          </w:p>
        </w:tc>
      </w:tr>
    </w:tbl>
    <w:p w14:paraId="7663B47D"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A10169E"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0640AB4E" w14:textId="5067CA01" w:rsidR="00CD41FA" w:rsidRPr="00186BBE" w:rsidRDefault="00186BBE" w:rsidP="00CD41FA">
      <w:pPr>
        <w:pStyle w:val="Normal12Italic"/>
        <w:rPr>
          <w:noProof w:val="0"/>
        </w:rPr>
      </w:pPr>
      <w:r w:rsidRPr="00186BBE">
        <w:t>(bývalý článek 40 nařízení o</w:t>
      </w:r>
      <w:r>
        <w:t> </w:t>
      </w:r>
      <w:r w:rsidRPr="00186BBE">
        <w:t>plánu NRP)</w:t>
      </w:r>
    </w:p>
    <w:p w14:paraId="79F88522" w14:textId="77777777" w:rsidR="00CD41FA" w:rsidRPr="00186BBE" w:rsidRDefault="00186BBE" w:rsidP="00CD41FA">
      <w:r w:rsidRPr="00186BBE">
        <w:rPr>
          <w:rStyle w:val="HideTWBExt"/>
        </w:rPr>
        <w:t>&lt;/Amend&gt;</w:t>
      </w:r>
    </w:p>
    <w:p w14:paraId="4E18533A"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124</w:t>
      </w:r>
      <w:r w:rsidRPr="00186BBE">
        <w:rPr>
          <w:rStyle w:val="HideTWBExt"/>
          <w:b w:val="0"/>
        </w:rPr>
        <w:t>&lt;/NumAm&gt;</w:t>
      </w:r>
    </w:p>
    <w:p w14:paraId="163DA4E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55EADFD1" w14:textId="77777777" w:rsidR="00CD41FA" w:rsidRPr="00186BBE" w:rsidRDefault="00186BBE" w:rsidP="00CD41FA">
      <w:pPr>
        <w:pStyle w:val="NormalBold"/>
      </w:pPr>
      <w:r w:rsidRPr="00186BBE">
        <w:rPr>
          <w:rStyle w:val="HideTWBExt"/>
          <w:b w:val="0"/>
        </w:rPr>
        <w:t>&lt;Article&gt;</w:t>
      </w:r>
      <w:r w:rsidRPr="00186BBE">
        <w:t>Článek 20 d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498C39DF" w14:textId="77777777" w:rsidTr="00CD41FA">
        <w:trPr>
          <w:jc w:val="center"/>
        </w:trPr>
        <w:tc>
          <w:tcPr>
            <w:tcW w:w="9752" w:type="dxa"/>
            <w:gridSpan w:val="2"/>
          </w:tcPr>
          <w:p w14:paraId="2E9948D7" w14:textId="77777777" w:rsidR="00CD41FA" w:rsidRPr="00186BBE" w:rsidRDefault="00CD41FA">
            <w:pPr>
              <w:keepNext/>
            </w:pPr>
          </w:p>
        </w:tc>
      </w:tr>
      <w:tr w:rsidR="00186BBE" w:rsidRPr="00186BBE" w14:paraId="6A591D1F" w14:textId="77777777" w:rsidTr="00CD41FA">
        <w:trPr>
          <w:jc w:val="center"/>
        </w:trPr>
        <w:tc>
          <w:tcPr>
            <w:tcW w:w="4876" w:type="dxa"/>
            <w:hideMark/>
          </w:tcPr>
          <w:p w14:paraId="2394EAB8" w14:textId="77777777" w:rsidR="00CD41FA" w:rsidRPr="00186BBE" w:rsidRDefault="00186BBE">
            <w:pPr>
              <w:pStyle w:val="ColumnHeading"/>
              <w:keepNext/>
            </w:pPr>
            <w:r w:rsidRPr="00186BBE">
              <w:t>Znění navržené Komisí</w:t>
            </w:r>
          </w:p>
        </w:tc>
        <w:tc>
          <w:tcPr>
            <w:tcW w:w="4876" w:type="dxa"/>
            <w:hideMark/>
          </w:tcPr>
          <w:p w14:paraId="22FD4BFE" w14:textId="77777777" w:rsidR="00CD41FA" w:rsidRPr="00186BBE" w:rsidRDefault="00186BBE">
            <w:pPr>
              <w:pStyle w:val="ColumnHeading"/>
              <w:keepNext/>
            </w:pPr>
            <w:r w:rsidRPr="00186BBE">
              <w:t>Pozměňovací návrh</w:t>
            </w:r>
          </w:p>
        </w:tc>
      </w:tr>
      <w:tr w:rsidR="00186BBE" w:rsidRPr="00186BBE" w14:paraId="413E90CD" w14:textId="77777777" w:rsidTr="00CD41FA">
        <w:trPr>
          <w:jc w:val="center"/>
        </w:trPr>
        <w:tc>
          <w:tcPr>
            <w:tcW w:w="4876" w:type="dxa"/>
          </w:tcPr>
          <w:p w14:paraId="77BF23E5" w14:textId="77777777" w:rsidR="00CD41FA" w:rsidRPr="00186BBE" w:rsidRDefault="00CD41FA">
            <w:pPr>
              <w:pStyle w:val="Normal6"/>
            </w:pPr>
          </w:p>
        </w:tc>
        <w:tc>
          <w:tcPr>
            <w:tcW w:w="4876" w:type="dxa"/>
            <w:hideMark/>
          </w:tcPr>
          <w:p w14:paraId="7AD10F22" w14:textId="77777777" w:rsidR="00CD41FA" w:rsidRPr="00186BBE" w:rsidRDefault="00186BBE">
            <w:pPr>
              <w:pStyle w:val="Normal6"/>
              <w:jc w:val="center"/>
              <w:rPr>
                <w:szCs w:val="24"/>
              </w:rPr>
            </w:pPr>
            <w:r w:rsidRPr="00186BBE">
              <w:rPr>
                <w:b/>
                <w:i/>
              </w:rPr>
              <w:t>Článek 20d</w:t>
            </w:r>
          </w:p>
        </w:tc>
      </w:tr>
      <w:tr w:rsidR="00186BBE" w:rsidRPr="00186BBE" w14:paraId="7C9B3D74" w14:textId="77777777" w:rsidTr="00CD41FA">
        <w:trPr>
          <w:jc w:val="center"/>
        </w:trPr>
        <w:tc>
          <w:tcPr>
            <w:tcW w:w="4876" w:type="dxa"/>
          </w:tcPr>
          <w:p w14:paraId="1845CF48" w14:textId="77777777" w:rsidR="00CD41FA" w:rsidRPr="00186BBE" w:rsidRDefault="00CD41FA">
            <w:pPr>
              <w:pStyle w:val="Normal6"/>
            </w:pPr>
          </w:p>
        </w:tc>
        <w:tc>
          <w:tcPr>
            <w:tcW w:w="4876" w:type="dxa"/>
            <w:hideMark/>
          </w:tcPr>
          <w:p w14:paraId="492DC995" w14:textId="77777777" w:rsidR="00CD41FA" w:rsidRPr="00186BBE" w:rsidRDefault="00186BBE">
            <w:pPr>
              <w:pStyle w:val="Normal6"/>
              <w:jc w:val="center"/>
              <w:rPr>
                <w:szCs w:val="24"/>
              </w:rPr>
            </w:pPr>
            <w:r w:rsidRPr="00186BBE">
              <w:rPr>
                <w:b/>
                <w:i/>
              </w:rPr>
              <w:t>Provádění memoranda o porozumění o olejnatých semenech</w:t>
            </w:r>
          </w:p>
        </w:tc>
      </w:tr>
      <w:tr w:rsidR="00186BBE" w:rsidRPr="00186BBE" w14:paraId="75309692" w14:textId="77777777" w:rsidTr="00CD41FA">
        <w:trPr>
          <w:jc w:val="center"/>
        </w:trPr>
        <w:tc>
          <w:tcPr>
            <w:tcW w:w="4876" w:type="dxa"/>
          </w:tcPr>
          <w:p w14:paraId="6A9193A8" w14:textId="77777777" w:rsidR="00CD41FA" w:rsidRPr="00186BBE" w:rsidRDefault="00CD41FA">
            <w:pPr>
              <w:pStyle w:val="Normal6"/>
            </w:pPr>
          </w:p>
        </w:tc>
        <w:tc>
          <w:tcPr>
            <w:tcW w:w="4876" w:type="dxa"/>
            <w:hideMark/>
          </w:tcPr>
          <w:p w14:paraId="6DDA926F" w14:textId="3A2FA39C" w:rsidR="00CD41FA" w:rsidRPr="00186BBE" w:rsidRDefault="00186BBE">
            <w:pPr>
              <w:pStyle w:val="Normal6"/>
              <w:rPr>
                <w:szCs w:val="24"/>
              </w:rPr>
            </w:pPr>
            <w:r w:rsidRPr="00186BBE">
              <w:rPr>
                <w:b/>
                <w:i/>
              </w:rPr>
              <w:t xml:space="preserve">1. </w:t>
            </w:r>
            <w:r w:rsidRPr="00186BBE">
              <w:rPr>
                <w:b/>
                <w:i/>
              </w:rPr>
              <w:t>Pokud členské státy stanoví intervence na základě plochy, které jsou relevantní z hlediska přílohy Memoranda o porozumění mezi Evropským hospodářským společenstvím a</w:t>
            </w:r>
            <w:r>
              <w:rPr>
                <w:b/>
                <w:i/>
              </w:rPr>
              <w:t> </w:t>
            </w:r>
            <w:r w:rsidRPr="00186BBE">
              <w:rPr>
                <w:b/>
                <w:i/>
              </w:rPr>
              <w:t>Spojenými státy americkými o</w:t>
            </w:r>
            <w:r>
              <w:rPr>
                <w:b/>
                <w:i/>
              </w:rPr>
              <w:t> </w:t>
            </w:r>
            <w:r w:rsidRPr="00186BBE">
              <w:rPr>
                <w:b/>
                <w:i/>
              </w:rPr>
              <w:t>olejnatých semenech podle Všeobecné dohody o</w:t>
            </w:r>
            <w:r>
              <w:rPr>
                <w:b/>
                <w:i/>
              </w:rPr>
              <w:t> </w:t>
            </w:r>
            <w:r w:rsidRPr="00186BBE">
              <w:rPr>
                <w:b/>
                <w:i/>
              </w:rPr>
              <w:t>clech a obchodu (GATT), nesmí celková plocha podporovaná na základě plánovaných výstupů zahrnutých v</w:t>
            </w:r>
            <w:r>
              <w:rPr>
                <w:b/>
                <w:i/>
              </w:rPr>
              <w:t> </w:t>
            </w:r>
            <w:r w:rsidRPr="00186BBE">
              <w:rPr>
                <w:b/>
                <w:i/>
              </w:rPr>
              <w:t>plánech dotčených členských států překročit maximální podporovanou plochu pro celou Unii.</w:t>
            </w:r>
          </w:p>
        </w:tc>
      </w:tr>
      <w:tr w:rsidR="00186BBE" w:rsidRPr="00186BBE" w14:paraId="4466FA7A" w14:textId="77777777" w:rsidTr="00CD41FA">
        <w:trPr>
          <w:jc w:val="center"/>
        </w:trPr>
        <w:tc>
          <w:tcPr>
            <w:tcW w:w="4876" w:type="dxa"/>
          </w:tcPr>
          <w:p w14:paraId="640D4EC1" w14:textId="77777777" w:rsidR="00CD41FA" w:rsidRPr="00186BBE" w:rsidRDefault="00CD41FA">
            <w:pPr>
              <w:pStyle w:val="Normal6"/>
            </w:pPr>
          </w:p>
        </w:tc>
        <w:tc>
          <w:tcPr>
            <w:tcW w:w="4876" w:type="dxa"/>
            <w:hideMark/>
          </w:tcPr>
          <w:p w14:paraId="6D933BB8" w14:textId="4EA93C34" w:rsidR="00CD41FA" w:rsidRPr="00186BBE" w:rsidRDefault="00186BBE">
            <w:pPr>
              <w:pStyle w:val="Normal6"/>
              <w:rPr>
                <w:szCs w:val="24"/>
              </w:rPr>
            </w:pPr>
            <w:r w:rsidRPr="00186BBE">
              <w:rPr>
                <w:b/>
                <w:i/>
              </w:rPr>
              <w:t>2. Každý členský stát, který má v</w:t>
            </w:r>
            <w:r>
              <w:rPr>
                <w:b/>
                <w:i/>
              </w:rPr>
              <w:t> </w:t>
            </w:r>
            <w:r w:rsidRPr="00186BBE">
              <w:rPr>
                <w:b/>
                <w:i/>
              </w:rPr>
              <w:t>úmyslu poskytnout podporu uvedenou v</w:t>
            </w:r>
            <w:r>
              <w:rPr>
                <w:b/>
                <w:i/>
              </w:rPr>
              <w:t> </w:t>
            </w:r>
            <w:r w:rsidRPr="00186BBE">
              <w:rPr>
                <w:b/>
                <w:i/>
              </w:rPr>
              <w:t>odstavci 1 tohoto článku, uvede v</w:t>
            </w:r>
            <w:r>
              <w:rPr>
                <w:b/>
                <w:i/>
              </w:rPr>
              <w:t> </w:t>
            </w:r>
            <w:r w:rsidRPr="00186BBE">
              <w:rPr>
                <w:b/>
                <w:i/>
              </w:rPr>
              <w:t>plánu NRP odpovídající plánované výstupy v</w:t>
            </w:r>
            <w:r>
              <w:rPr>
                <w:b/>
                <w:i/>
              </w:rPr>
              <w:t> </w:t>
            </w:r>
            <w:r w:rsidRPr="00186BBE">
              <w:rPr>
                <w:b/>
                <w:i/>
              </w:rPr>
              <w:t>hektarech.</w:t>
            </w:r>
          </w:p>
        </w:tc>
      </w:tr>
      <w:tr w:rsidR="00186BBE" w:rsidRPr="00186BBE" w14:paraId="751ED522" w14:textId="77777777" w:rsidTr="00CD41FA">
        <w:trPr>
          <w:jc w:val="center"/>
        </w:trPr>
        <w:tc>
          <w:tcPr>
            <w:tcW w:w="4876" w:type="dxa"/>
          </w:tcPr>
          <w:p w14:paraId="3DA4053E" w14:textId="77777777" w:rsidR="00CD41FA" w:rsidRPr="00186BBE" w:rsidRDefault="00CD41FA">
            <w:pPr>
              <w:pStyle w:val="Normal6"/>
            </w:pPr>
          </w:p>
        </w:tc>
        <w:tc>
          <w:tcPr>
            <w:tcW w:w="4876" w:type="dxa"/>
            <w:hideMark/>
          </w:tcPr>
          <w:p w14:paraId="5869FD14" w14:textId="551D9E14" w:rsidR="00CD41FA" w:rsidRPr="00186BBE" w:rsidRDefault="00186BBE">
            <w:pPr>
              <w:pStyle w:val="Normal6"/>
              <w:rPr>
                <w:szCs w:val="24"/>
              </w:rPr>
            </w:pPr>
            <w:r w:rsidRPr="00186BBE">
              <w:rPr>
                <w:b/>
                <w:i/>
              </w:rPr>
              <w:t>3. Pokud všechny plánované výstupy navržené členskými státy v</w:t>
            </w:r>
            <w:r>
              <w:rPr>
                <w:b/>
                <w:i/>
              </w:rPr>
              <w:t> </w:t>
            </w:r>
            <w:r w:rsidRPr="00186BBE">
              <w:rPr>
                <w:b/>
                <w:i/>
              </w:rPr>
              <w:t>jejich plánech NRP překročí maximální podporovanou plochu pro celou Unii uvedenou v</w:t>
            </w:r>
            <w:r>
              <w:rPr>
                <w:b/>
                <w:i/>
              </w:rPr>
              <w:t> </w:t>
            </w:r>
            <w:r w:rsidRPr="00186BBE">
              <w:rPr>
                <w:b/>
                <w:i/>
              </w:rPr>
              <w:t>odstavci 1 tohoto článku, přijme Komise prováděcí akty, kterými stanoví orientační referenční podporovanou plochu pro každý členský stát, která se vypočítá na základě podílu každého členského státu na průměrné obdělávané ploše v</w:t>
            </w:r>
            <w:r>
              <w:rPr>
                <w:b/>
                <w:i/>
              </w:rPr>
              <w:t> </w:t>
            </w:r>
            <w:r w:rsidRPr="00186BBE">
              <w:rPr>
                <w:b/>
                <w:i/>
              </w:rPr>
              <w:t>Unii za předchozích pět let počínaje rokem předcházejícím předložení návrhu plánu. Tyto prováděcí akty se přijímají přezkumným postupem podle článku 88 nařízení o</w:t>
            </w:r>
            <w:r>
              <w:rPr>
                <w:b/>
                <w:i/>
              </w:rPr>
              <w:t> </w:t>
            </w:r>
            <w:r w:rsidRPr="00186BBE">
              <w:rPr>
                <w:b/>
                <w:i/>
              </w:rPr>
              <w:t>plánu NRP [postup projednávání ve výboru].</w:t>
            </w:r>
          </w:p>
        </w:tc>
      </w:tr>
      <w:tr w:rsidR="00186BBE" w:rsidRPr="00186BBE" w14:paraId="2D64B1A2" w14:textId="77777777" w:rsidTr="00CD41FA">
        <w:trPr>
          <w:jc w:val="center"/>
        </w:trPr>
        <w:tc>
          <w:tcPr>
            <w:tcW w:w="4876" w:type="dxa"/>
          </w:tcPr>
          <w:p w14:paraId="3AE376A2" w14:textId="77777777" w:rsidR="00CD41FA" w:rsidRPr="00186BBE" w:rsidRDefault="00CD41FA">
            <w:pPr>
              <w:pStyle w:val="Normal6"/>
            </w:pPr>
          </w:p>
        </w:tc>
        <w:tc>
          <w:tcPr>
            <w:tcW w:w="4876" w:type="dxa"/>
            <w:hideMark/>
          </w:tcPr>
          <w:p w14:paraId="434AF34D" w14:textId="7CBBFA65" w:rsidR="00CD41FA" w:rsidRPr="00186BBE" w:rsidRDefault="00186BBE">
            <w:pPr>
              <w:pStyle w:val="Normal6"/>
              <w:rPr>
                <w:szCs w:val="24"/>
              </w:rPr>
            </w:pPr>
            <w:r w:rsidRPr="00186BBE">
              <w:rPr>
                <w:b/>
                <w:i/>
              </w:rPr>
              <w:t>4. Komise informuje každý z</w:t>
            </w:r>
            <w:r>
              <w:rPr>
                <w:b/>
                <w:i/>
              </w:rPr>
              <w:t> </w:t>
            </w:r>
            <w:r w:rsidRPr="00186BBE">
              <w:rPr>
                <w:b/>
                <w:i/>
              </w:rPr>
              <w:t>těchto členských států o</w:t>
            </w:r>
            <w:r>
              <w:rPr>
                <w:b/>
                <w:i/>
              </w:rPr>
              <w:t> </w:t>
            </w:r>
            <w:r w:rsidRPr="00186BBE">
              <w:rPr>
                <w:b/>
                <w:i/>
              </w:rPr>
              <w:t>redukčním koeficientu. Členské státy upraví v</w:t>
            </w:r>
            <w:r>
              <w:rPr>
                <w:b/>
                <w:i/>
              </w:rPr>
              <w:t> </w:t>
            </w:r>
            <w:r w:rsidRPr="00186BBE">
              <w:rPr>
                <w:b/>
                <w:i/>
              </w:rPr>
              <w:t>souladu s</w:t>
            </w:r>
            <w:r>
              <w:rPr>
                <w:b/>
                <w:i/>
              </w:rPr>
              <w:t> </w:t>
            </w:r>
            <w:r w:rsidRPr="00186BBE">
              <w:rPr>
                <w:b/>
                <w:i/>
              </w:rPr>
              <w:t>redukčními koeficienty navrhované plánované výstupy v</w:t>
            </w:r>
            <w:r>
              <w:rPr>
                <w:b/>
                <w:i/>
              </w:rPr>
              <w:t> </w:t>
            </w:r>
            <w:r w:rsidRPr="00186BBE">
              <w:rPr>
                <w:b/>
                <w:i/>
              </w:rPr>
              <w:t xml:space="preserve">plánech NRP. </w:t>
            </w:r>
          </w:p>
        </w:tc>
      </w:tr>
      <w:tr w:rsidR="00186BBE" w:rsidRPr="00186BBE" w14:paraId="1427941E" w14:textId="77777777" w:rsidTr="00CD41FA">
        <w:trPr>
          <w:jc w:val="center"/>
        </w:trPr>
        <w:tc>
          <w:tcPr>
            <w:tcW w:w="4876" w:type="dxa"/>
          </w:tcPr>
          <w:p w14:paraId="0AFF5378" w14:textId="77777777" w:rsidR="00CD41FA" w:rsidRPr="00186BBE" w:rsidRDefault="00CD41FA">
            <w:pPr>
              <w:pStyle w:val="Normal6"/>
            </w:pPr>
          </w:p>
        </w:tc>
        <w:tc>
          <w:tcPr>
            <w:tcW w:w="4876" w:type="dxa"/>
            <w:hideMark/>
          </w:tcPr>
          <w:p w14:paraId="0031DE3E" w14:textId="44E04DD5" w:rsidR="00CD41FA" w:rsidRPr="00186BBE" w:rsidRDefault="00186BBE">
            <w:pPr>
              <w:pStyle w:val="Normal6"/>
              <w:rPr>
                <w:szCs w:val="24"/>
              </w:rPr>
            </w:pPr>
            <w:r w:rsidRPr="00186BBE">
              <w:rPr>
                <w:b/>
                <w:i/>
              </w:rPr>
              <w:t>5. Pokud má členský stát v</w:t>
            </w:r>
            <w:r>
              <w:rPr>
                <w:b/>
                <w:i/>
              </w:rPr>
              <w:t> </w:t>
            </w:r>
            <w:r w:rsidRPr="00186BBE">
              <w:rPr>
                <w:b/>
                <w:i/>
              </w:rPr>
              <w:t>úmyslu zvýšit plánované výstupy uvedené v</w:t>
            </w:r>
            <w:r>
              <w:rPr>
                <w:b/>
                <w:i/>
              </w:rPr>
              <w:t> </w:t>
            </w:r>
            <w:r w:rsidRPr="00186BBE">
              <w:rPr>
                <w:b/>
                <w:i/>
              </w:rPr>
              <w:t>odstavci 1 a</w:t>
            </w:r>
            <w:r>
              <w:rPr>
                <w:b/>
                <w:i/>
              </w:rPr>
              <w:t> </w:t>
            </w:r>
            <w:r w:rsidRPr="00186BBE">
              <w:rPr>
                <w:b/>
                <w:i/>
              </w:rPr>
              <w:t>stanovené v</w:t>
            </w:r>
            <w:r>
              <w:rPr>
                <w:b/>
                <w:i/>
              </w:rPr>
              <w:t> </w:t>
            </w:r>
            <w:r w:rsidRPr="00186BBE">
              <w:rPr>
                <w:b/>
                <w:i/>
              </w:rPr>
              <w:t>plánu NRP schváleném Komisí, oznámí to Komisi prostřednictvím žádosti o</w:t>
            </w:r>
            <w:r>
              <w:rPr>
                <w:b/>
                <w:i/>
              </w:rPr>
              <w:t> </w:t>
            </w:r>
            <w:r w:rsidRPr="00186BBE">
              <w:rPr>
                <w:b/>
                <w:i/>
              </w:rPr>
              <w:t>změnu plánu NRP.</w:t>
            </w:r>
          </w:p>
        </w:tc>
      </w:tr>
      <w:tr w:rsidR="00186BBE" w:rsidRPr="00186BBE" w14:paraId="260833D6" w14:textId="77777777" w:rsidTr="00CD41FA">
        <w:trPr>
          <w:jc w:val="center"/>
        </w:trPr>
        <w:tc>
          <w:tcPr>
            <w:tcW w:w="4876" w:type="dxa"/>
          </w:tcPr>
          <w:p w14:paraId="4D6A0117" w14:textId="77777777" w:rsidR="00CD41FA" w:rsidRPr="00186BBE" w:rsidRDefault="00CD41FA">
            <w:pPr>
              <w:pStyle w:val="Normal6"/>
            </w:pPr>
          </w:p>
        </w:tc>
        <w:tc>
          <w:tcPr>
            <w:tcW w:w="4876" w:type="dxa"/>
            <w:hideMark/>
          </w:tcPr>
          <w:p w14:paraId="76B8AE6B" w14:textId="77777777" w:rsidR="00CD41FA" w:rsidRPr="00186BBE" w:rsidRDefault="00186BBE">
            <w:pPr>
              <w:pStyle w:val="Normal6"/>
              <w:rPr>
                <w:szCs w:val="24"/>
              </w:rPr>
            </w:pPr>
            <w:r w:rsidRPr="00186BBE">
              <w:rPr>
                <w:b/>
                <w:i/>
              </w:rPr>
              <w:t xml:space="preserve">6. Pokud je to nezbytné, aby nebyla překročena maximální podporovaná plocha pro celou Unii uvedená v odstavci 1, přijme Komise prováděcí akty ve formě rozhodnutí, kterým se stanoví redukční koeficienty nebo revidují stávající redukční koeficienty pro všechny členské státy, které ve svých plánech NRP překročily svou referenční podporovanou plochu. </w:t>
            </w:r>
          </w:p>
        </w:tc>
      </w:tr>
      <w:tr w:rsidR="00186BBE" w:rsidRPr="00186BBE" w14:paraId="65D5BA72" w14:textId="77777777" w:rsidTr="00CD41FA">
        <w:trPr>
          <w:jc w:val="center"/>
        </w:trPr>
        <w:tc>
          <w:tcPr>
            <w:tcW w:w="4876" w:type="dxa"/>
          </w:tcPr>
          <w:p w14:paraId="23B9610D" w14:textId="77777777" w:rsidR="00CD41FA" w:rsidRPr="00186BBE" w:rsidRDefault="00CD41FA">
            <w:pPr>
              <w:pStyle w:val="Normal6"/>
            </w:pPr>
          </w:p>
        </w:tc>
        <w:tc>
          <w:tcPr>
            <w:tcW w:w="4876" w:type="dxa"/>
            <w:hideMark/>
          </w:tcPr>
          <w:p w14:paraId="19CCEE11" w14:textId="77777777" w:rsidR="00CD41FA" w:rsidRPr="00186BBE" w:rsidRDefault="00186BBE">
            <w:pPr>
              <w:pStyle w:val="Normal6"/>
              <w:rPr>
                <w:szCs w:val="24"/>
              </w:rPr>
            </w:pPr>
            <w:r w:rsidRPr="00186BBE">
              <w:rPr>
                <w:b/>
                <w:i/>
              </w:rPr>
              <w:t xml:space="preserve">7. </w:t>
            </w:r>
            <w:r w:rsidRPr="00186BBE">
              <w:rPr>
                <w:b/>
                <w:i/>
              </w:rPr>
              <w:t>Členské státy ze všech intervencí na základě plochy podle odstavce 1 vyloučí pěstování semen slunečnice cukrářského typu.</w:t>
            </w:r>
          </w:p>
        </w:tc>
      </w:tr>
    </w:tbl>
    <w:p w14:paraId="535E911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6DEFF0FF"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28FD4CD7" w14:textId="3C699488" w:rsidR="00CD41FA" w:rsidRPr="00186BBE" w:rsidRDefault="00186BBE" w:rsidP="00CD41FA">
      <w:pPr>
        <w:pStyle w:val="Normal12Italic"/>
        <w:rPr>
          <w:noProof w:val="0"/>
        </w:rPr>
      </w:pPr>
      <w:r w:rsidRPr="00186BBE">
        <w:t>(bývalý článek 41 nařízení o</w:t>
      </w:r>
      <w:r>
        <w:t> </w:t>
      </w:r>
      <w:r w:rsidRPr="00186BBE">
        <w:t>plánu NRP, doplněna jazyková oprava)</w:t>
      </w:r>
    </w:p>
    <w:p w14:paraId="1879A4A8" w14:textId="77777777" w:rsidR="00CD41FA" w:rsidRPr="00186BBE" w:rsidRDefault="00186BBE" w:rsidP="00CD41FA">
      <w:r w:rsidRPr="00186BBE">
        <w:rPr>
          <w:rStyle w:val="HideTWBExt"/>
        </w:rPr>
        <w:t>&lt;/Amend&gt;</w:t>
      </w:r>
    </w:p>
    <w:p w14:paraId="0DAE7EA0"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125</w:t>
      </w:r>
      <w:r w:rsidRPr="00186BBE">
        <w:rPr>
          <w:rStyle w:val="HideTWBExt"/>
          <w:b w:val="0"/>
        </w:rPr>
        <w:t>&lt;/NumAm&gt;</w:t>
      </w:r>
    </w:p>
    <w:p w14:paraId="7A3C7F70"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DF1D82E" w14:textId="77777777" w:rsidR="00CD41FA" w:rsidRPr="00186BBE" w:rsidRDefault="00186BBE" w:rsidP="00CD41FA">
      <w:pPr>
        <w:pStyle w:val="NormalBold"/>
      </w:pPr>
      <w:r w:rsidRPr="00186BBE">
        <w:rPr>
          <w:rStyle w:val="HideTWBExt"/>
          <w:b w:val="0"/>
        </w:rPr>
        <w:t>&lt;Article&gt;</w:t>
      </w:r>
      <w:r w:rsidRPr="00186BBE">
        <w:t>Článek 20 e (nový)</w:t>
      </w:r>
      <w:r w:rsidRPr="00186B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CB34DB7" w14:textId="77777777" w:rsidTr="00C545BB">
        <w:trPr>
          <w:jc w:val="center"/>
        </w:trPr>
        <w:tc>
          <w:tcPr>
            <w:tcW w:w="9752" w:type="dxa"/>
            <w:gridSpan w:val="2"/>
          </w:tcPr>
          <w:p w14:paraId="41FF5D83" w14:textId="77777777" w:rsidR="00CD41FA" w:rsidRPr="00186BBE" w:rsidRDefault="00CD41FA">
            <w:pPr>
              <w:keepNext/>
            </w:pPr>
          </w:p>
        </w:tc>
      </w:tr>
      <w:tr w:rsidR="00186BBE" w:rsidRPr="00186BBE" w14:paraId="7ACA1AA1" w14:textId="77777777" w:rsidTr="00C545BB">
        <w:trPr>
          <w:jc w:val="center"/>
        </w:trPr>
        <w:tc>
          <w:tcPr>
            <w:tcW w:w="4876" w:type="dxa"/>
            <w:hideMark/>
          </w:tcPr>
          <w:p w14:paraId="05B9719A" w14:textId="77777777" w:rsidR="00CD41FA" w:rsidRPr="00186BBE" w:rsidRDefault="00186BBE">
            <w:pPr>
              <w:pStyle w:val="ColumnHeading"/>
              <w:keepNext/>
            </w:pPr>
            <w:r w:rsidRPr="00186BBE">
              <w:t>Znění navržené Komisí</w:t>
            </w:r>
          </w:p>
        </w:tc>
        <w:tc>
          <w:tcPr>
            <w:tcW w:w="4876" w:type="dxa"/>
            <w:hideMark/>
          </w:tcPr>
          <w:p w14:paraId="3647C7D6" w14:textId="77777777" w:rsidR="00CD41FA" w:rsidRPr="00186BBE" w:rsidRDefault="00186BBE">
            <w:pPr>
              <w:pStyle w:val="ColumnHeading"/>
              <w:keepNext/>
            </w:pPr>
            <w:r w:rsidRPr="00186BBE">
              <w:t>Pozměňovací návrh</w:t>
            </w:r>
          </w:p>
        </w:tc>
      </w:tr>
      <w:tr w:rsidR="00186BBE" w:rsidRPr="00186BBE" w14:paraId="6165B8BF" w14:textId="77777777" w:rsidTr="00C545BB">
        <w:trPr>
          <w:jc w:val="center"/>
        </w:trPr>
        <w:tc>
          <w:tcPr>
            <w:tcW w:w="4876" w:type="dxa"/>
          </w:tcPr>
          <w:p w14:paraId="366C940A" w14:textId="77777777" w:rsidR="00CD41FA" w:rsidRPr="00186BBE" w:rsidRDefault="00CD41FA">
            <w:pPr>
              <w:pStyle w:val="Normal6"/>
            </w:pPr>
          </w:p>
        </w:tc>
        <w:tc>
          <w:tcPr>
            <w:tcW w:w="4876" w:type="dxa"/>
            <w:hideMark/>
          </w:tcPr>
          <w:p w14:paraId="7E781FB7" w14:textId="77777777" w:rsidR="00CD41FA" w:rsidRPr="00186BBE" w:rsidRDefault="00186BBE">
            <w:pPr>
              <w:pStyle w:val="Normal6"/>
              <w:jc w:val="center"/>
              <w:rPr>
                <w:szCs w:val="24"/>
              </w:rPr>
            </w:pPr>
            <w:r w:rsidRPr="00186BBE">
              <w:rPr>
                <w:b/>
                <w:i/>
              </w:rPr>
              <w:t>Článek 20e</w:t>
            </w:r>
          </w:p>
        </w:tc>
      </w:tr>
      <w:tr w:rsidR="00186BBE" w:rsidRPr="00186BBE" w14:paraId="3EB94A8E" w14:textId="77777777" w:rsidTr="00C545BB">
        <w:trPr>
          <w:jc w:val="center"/>
        </w:trPr>
        <w:tc>
          <w:tcPr>
            <w:tcW w:w="4876" w:type="dxa"/>
          </w:tcPr>
          <w:p w14:paraId="166D6E9A" w14:textId="77777777" w:rsidR="00CD41FA" w:rsidRPr="00186BBE" w:rsidRDefault="00CD41FA">
            <w:pPr>
              <w:pStyle w:val="Normal6"/>
            </w:pPr>
          </w:p>
        </w:tc>
        <w:tc>
          <w:tcPr>
            <w:tcW w:w="4876" w:type="dxa"/>
            <w:hideMark/>
          </w:tcPr>
          <w:p w14:paraId="7F38BD0B" w14:textId="16B9F233" w:rsidR="00CD41FA" w:rsidRPr="00186BBE" w:rsidRDefault="00186BBE">
            <w:pPr>
              <w:pStyle w:val="Normal6"/>
              <w:jc w:val="center"/>
              <w:rPr>
                <w:szCs w:val="24"/>
              </w:rPr>
            </w:pPr>
            <w:r w:rsidRPr="00186BBE">
              <w:rPr>
                <w:b/>
                <w:i/>
              </w:rPr>
              <w:t>Oblast působnosti a</w:t>
            </w:r>
            <w:r>
              <w:rPr>
                <w:b/>
                <w:i/>
              </w:rPr>
              <w:t> </w:t>
            </w:r>
            <w:r w:rsidRPr="00186BBE">
              <w:rPr>
                <w:b/>
                <w:i/>
              </w:rPr>
              <w:t>společné požadavky</w:t>
            </w:r>
          </w:p>
        </w:tc>
      </w:tr>
      <w:tr w:rsidR="00186BBE" w:rsidRPr="00186BBE" w14:paraId="227F9CEB" w14:textId="77777777" w:rsidTr="00C545BB">
        <w:trPr>
          <w:jc w:val="center"/>
        </w:trPr>
        <w:tc>
          <w:tcPr>
            <w:tcW w:w="4876" w:type="dxa"/>
          </w:tcPr>
          <w:p w14:paraId="656DF14A" w14:textId="77777777" w:rsidR="00CD41FA" w:rsidRPr="00186BBE" w:rsidRDefault="00CD41FA">
            <w:pPr>
              <w:pStyle w:val="Normal6"/>
            </w:pPr>
          </w:p>
        </w:tc>
        <w:tc>
          <w:tcPr>
            <w:tcW w:w="4876" w:type="dxa"/>
            <w:hideMark/>
          </w:tcPr>
          <w:p w14:paraId="45CE9D91" w14:textId="6F6BD6AC" w:rsidR="00CD41FA" w:rsidRPr="00186BBE" w:rsidRDefault="00186BBE">
            <w:pPr>
              <w:pStyle w:val="Normal6"/>
              <w:rPr>
                <w:szCs w:val="24"/>
              </w:rPr>
            </w:pPr>
            <w:r w:rsidRPr="00186BBE">
              <w:rPr>
                <w:b/>
                <w:i/>
              </w:rPr>
              <w:t>1. V</w:t>
            </w:r>
            <w:r>
              <w:rPr>
                <w:b/>
                <w:i/>
              </w:rPr>
              <w:t> </w:t>
            </w:r>
            <w:r w:rsidRPr="00186BBE">
              <w:rPr>
                <w:b/>
                <w:i/>
              </w:rPr>
              <w:t xml:space="preserve">této kapitole jsou uvedeny konkrétní typy intervencí pro zemědělství s cílem mírnit obtíže spojené s ostrovní povahou, malou rozlohou a vzdálenou polohou menších ostrovů v Egejském moři od trhů. </w:t>
            </w:r>
          </w:p>
        </w:tc>
      </w:tr>
      <w:tr w:rsidR="00186BBE" w:rsidRPr="00186BBE" w14:paraId="1F23ED8F" w14:textId="77777777" w:rsidTr="00C545BB">
        <w:trPr>
          <w:jc w:val="center"/>
        </w:trPr>
        <w:tc>
          <w:tcPr>
            <w:tcW w:w="4876" w:type="dxa"/>
          </w:tcPr>
          <w:p w14:paraId="14B3A3AA" w14:textId="77777777" w:rsidR="00CD41FA" w:rsidRPr="00186BBE" w:rsidRDefault="00CD41FA">
            <w:pPr>
              <w:pStyle w:val="Normal6"/>
            </w:pPr>
          </w:p>
        </w:tc>
        <w:tc>
          <w:tcPr>
            <w:tcW w:w="4876" w:type="dxa"/>
            <w:hideMark/>
          </w:tcPr>
          <w:p w14:paraId="4A9A5E64" w14:textId="77777777" w:rsidR="00CD41FA" w:rsidRPr="00186BBE" w:rsidRDefault="00186BBE">
            <w:pPr>
              <w:pStyle w:val="Normal6"/>
              <w:rPr>
                <w:szCs w:val="24"/>
              </w:rPr>
            </w:pPr>
            <w:r w:rsidRPr="00186BBE">
              <w:rPr>
                <w:b/>
                <w:i/>
              </w:rPr>
              <w:t xml:space="preserve">2. Pro účely tohoto nařízení se „menšími ostrovy v Egejském moři“ rozumějí všechny ostrovy v Egejském moři s výjimkou ostrovů Kréta a Euboia. </w:t>
            </w:r>
          </w:p>
        </w:tc>
      </w:tr>
      <w:tr w:rsidR="00186BBE" w:rsidRPr="00186BBE" w14:paraId="6732A8E6" w14:textId="77777777" w:rsidTr="00C545BB">
        <w:trPr>
          <w:jc w:val="center"/>
        </w:trPr>
        <w:tc>
          <w:tcPr>
            <w:tcW w:w="4876" w:type="dxa"/>
          </w:tcPr>
          <w:p w14:paraId="405D4883" w14:textId="77777777" w:rsidR="00CD41FA" w:rsidRPr="00186BBE" w:rsidRDefault="00CD41FA">
            <w:pPr>
              <w:pStyle w:val="Normal6"/>
            </w:pPr>
          </w:p>
        </w:tc>
        <w:tc>
          <w:tcPr>
            <w:tcW w:w="4876" w:type="dxa"/>
            <w:hideMark/>
          </w:tcPr>
          <w:p w14:paraId="55B3A0F5" w14:textId="745D75D9" w:rsidR="00CD41FA" w:rsidRPr="00186BBE" w:rsidRDefault="00186BBE">
            <w:pPr>
              <w:pStyle w:val="Normal6"/>
              <w:rPr>
                <w:szCs w:val="24"/>
              </w:rPr>
            </w:pPr>
            <w:r w:rsidRPr="00186BBE">
              <w:rPr>
                <w:b/>
                <w:i/>
              </w:rPr>
              <w:t xml:space="preserve">3. </w:t>
            </w:r>
            <w:r w:rsidRPr="00186BBE">
              <w:rPr>
                <w:b/>
                <w:i/>
              </w:rPr>
              <w:t>Kromě specifických cílů vymezených v</w:t>
            </w:r>
            <w:r>
              <w:rPr>
                <w:b/>
                <w:i/>
              </w:rPr>
              <w:t> </w:t>
            </w:r>
            <w:r w:rsidRPr="00186BBE">
              <w:rPr>
                <w:b/>
                <w:i/>
              </w:rPr>
              <w:t>čl. 3 písm. d) nařízení o</w:t>
            </w:r>
            <w:r>
              <w:rPr>
                <w:b/>
                <w:i/>
              </w:rPr>
              <w:t> </w:t>
            </w:r>
            <w:r w:rsidRPr="00186BBE">
              <w:rPr>
                <w:b/>
                <w:i/>
              </w:rPr>
              <w:t>plánu NRP přispívají intervence uvedené v</w:t>
            </w:r>
            <w:r>
              <w:rPr>
                <w:b/>
                <w:i/>
              </w:rPr>
              <w:t> </w:t>
            </w:r>
            <w:r w:rsidRPr="00186BBE">
              <w:rPr>
                <w:b/>
                <w:i/>
              </w:rPr>
              <w:t>odstavci 1 k</w:t>
            </w:r>
            <w:r>
              <w:rPr>
                <w:b/>
                <w:i/>
              </w:rPr>
              <w:t> </w:t>
            </w:r>
            <w:r w:rsidRPr="00186BBE">
              <w:rPr>
                <w:b/>
                <w:i/>
              </w:rPr>
              <w:t xml:space="preserve">těmto cílům: </w:t>
            </w:r>
          </w:p>
        </w:tc>
      </w:tr>
      <w:tr w:rsidR="00186BBE" w:rsidRPr="00186BBE" w14:paraId="78C23A53" w14:textId="77777777" w:rsidTr="00C545BB">
        <w:trPr>
          <w:jc w:val="center"/>
        </w:trPr>
        <w:tc>
          <w:tcPr>
            <w:tcW w:w="4876" w:type="dxa"/>
          </w:tcPr>
          <w:p w14:paraId="1D866DDA" w14:textId="77777777" w:rsidR="00E279B9" w:rsidRPr="00186BBE" w:rsidRDefault="00E279B9">
            <w:pPr>
              <w:pStyle w:val="Normal6"/>
            </w:pPr>
          </w:p>
        </w:tc>
        <w:tc>
          <w:tcPr>
            <w:tcW w:w="4876" w:type="dxa"/>
          </w:tcPr>
          <w:p w14:paraId="4931060F" w14:textId="77777777" w:rsidR="00E279B9" w:rsidRPr="00186BBE" w:rsidRDefault="00186BBE">
            <w:pPr>
              <w:pStyle w:val="Normal6"/>
              <w:rPr>
                <w:b/>
                <w:i/>
              </w:rPr>
            </w:pPr>
            <w:r w:rsidRPr="00186BBE">
              <w:rPr>
                <w:b/>
                <w:i/>
              </w:rPr>
              <w:t>a) zaručit zásobování menších ostrovů v Egejském moři základními produkty k lidské spotřebě nebo ke zpracování a jako zemědělské vstupy, a to zmírněním dodatečných nákladů spojených s jejich velmi vzdálenou a izolovanou polohou, aniž by byla dotčena místní produkce a její růst;</w:t>
            </w:r>
          </w:p>
        </w:tc>
      </w:tr>
      <w:tr w:rsidR="00186BBE" w:rsidRPr="00186BBE" w14:paraId="79191CD6" w14:textId="77777777" w:rsidTr="00C545BB">
        <w:trPr>
          <w:jc w:val="center"/>
        </w:trPr>
        <w:tc>
          <w:tcPr>
            <w:tcW w:w="4876" w:type="dxa"/>
          </w:tcPr>
          <w:p w14:paraId="4E4469ED" w14:textId="77777777" w:rsidR="00CD41FA" w:rsidRPr="00186BBE" w:rsidRDefault="00CD41FA">
            <w:pPr>
              <w:pStyle w:val="Normal6"/>
            </w:pPr>
          </w:p>
        </w:tc>
        <w:tc>
          <w:tcPr>
            <w:tcW w:w="4876" w:type="dxa"/>
            <w:hideMark/>
          </w:tcPr>
          <w:p w14:paraId="31A098F7" w14:textId="3B35864A" w:rsidR="00CD41FA" w:rsidRPr="00186BBE" w:rsidRDefault="00186BBE">
            <w:pPr>
              <w:pStyle w:val="Normal6"/>
              <w:rPr>
                <w:szCs w:val="24"/>
              </w:rPr>
            </w:pPr>
            <w:r w:rsidRPr="00186BBE">
              <w:rPr>
                <w:b/>
                <w:i/>
              </w:rPr>
              <w:t>b) zabezpečit dlouhodobou budoucnost a rozvoj zemědělské činnosti na menších ostrovech v</w:t>
            </w:r>
            <w:r>
              <w:rPr>
                <w:b/>
                <w:i/>
              </w:rPr>
              <w:t> </w:t>
            </w:r>
            <w:r w:rsidRPr="00186BBE">
              <w:rPr>
                <w:b/>
                <w:i/>
              </w:rPr>
              <w:t>Egejském moři, včetně produkce, zpracování a prodeje místních plodin a</w:t>
            </w:r>
            <w:r>
              <w:rPr>
                <w:b/>
                <w:i/>
              </w:rPr>
              <w:t> </w:t>
            </w:r>
            <w:r w:rsidRPr="00186BBE">
              <w:rPr>
                <w:b/>
                <w:i/>
              </w:rPr>
              <w:t>produktů, se zvláštním důrazem na potravinové zabezpečení a</w:t>
            </w:r>
            <w:r>
              <w:rPr>
                <w:b/>
                <w:i/>
              </w:rPr>
              <w:t> </w:t>
            </w:r>
            <w:r w:rsidRPr="00186BBE">
              <w:rPr>
                <w:b/>
                <w:i/>
              </w:rPr>
              <w:t>soběstačnost a</w:t>
            </w:r>
            <w:r>
              <w:rPr>
                <w:b/>
                <w:i/>
              </w:rPr>
              <w:t> </w:t>
            </w:r>
            <w:r w:rsidRPr="00186BBE">
              <w:rPr>
                <w:b/>
                <w:i/>
              </w:rPr>
              <w:t xml:space="preserve">udržení a posílení jejich konkurenceschopnosti. </w:t>
            </w:r>
          </w:p>
        </w:tc>
      </w:tr>
      <w:tr w:rsidR="00186BBE" w:rsidRPr="00186BBE" w14:paraId="2BC7FAFE" w14:textId="77777777" w:rsidTr="00C545BB">
        <w:trPr>
          <w:jc w:val="center"/>
        </w:trPr>
        <w:tc>
          <w:tcPr>
            <w:tcW w:w="4876" w:type="dxa"/>
          </w:tcPr>
          <w:p w14:paraId="5374272A" w14:textId="77777777" w:rsidR="00CD41FA" w:rsidRPr="00186BBE" w:rsidRDefault="00CD41FA">
            <w:pPr>
              <w:pStyle w:val="Normal6"/>
            </w:pPr>
          </w:p>
        </w:tc>
        <w:tc>
          <w:tcPr>
            <w:tcW w:w="4876" w:type="dxa"/>
            <w:hideMark/>
          </w:tcPr>
          <w:p w14:paraId="2A0F65FA" w14:textId="30E31079" w:rsidR="00CD41FA" w:rsidRPr="00186BBE" w:rsidRDefault="00186BBE">
            <w:pPr>
              <w:pStyle w:val="Normal6"/>
              <w:rPr>
                <w:szCs w:val="24"/>
              </w:rPr>
            </w:pPr>
            <w:r w:rsidRPr="00186BBE">
              <w:rPr>
                <w:b/>
                <w:i/>
              </w:rPr>
              <w:t>4. Řecko může na menších ostrovech v</w:t>
            </w:r>
            <w:r>
              <w:rPr>
                <w:b/>
                <w:i/>
              </w:rPr>
              <w:t> </w:t>
            </w:r>
            <w:r w:rsidRPr="00186BBE">
              <w:rPr>
                <w:b/>
                <w:i/>
              </w:rPr>
              <w:t>Egejském moři provádět intervence uvedené v</w:t>
            </w:r>
            <w:r>
              <w:rPr>
                <w:b/>
                <w:i/>
              </w:rPr>
              <w:t> </w:t>
            </w:r>
            <w:r w:rsidRPr="00186BBE">
              <w:rPr>
                <w:b/>
                <w:i/>
              </w:rPr>
              <w:t>čl. 35 odst. 1 nařízení o</w:t>
            </w:r>
            <w:r>
              <w:rPr>
                <w:b/>
                <w:i/>
              </w:rPr>
              <w:t> </w:t>
            </w:r>
            <w:r w:rsidRPr="00186BBE">
              <w:rPr>
                <w:b/>
                <w:i/>
              </w:rPr>
              <w:t>plánu NRP, s</w:t>
            </w:r>
            <w:r>
              <w:rPr>
                <w:b/>
                <w:i/>
              </w:rPr>
              <w:t> </w:t>
            </w:r>
            <w:r w:rsidRPr="00186BBE">
              <w:rPr>
                <w:b/>
                <w:i/>
              </w:rPr>
              <w:t>výjimkou intervencí uvedených v</w:t>
            </w:r>
            <w:r>
              <w:rPr>
                <w:b/>
                <w:i/>
              </w:rPr>
              <w:t> </w:t>
            </w:r>
            <w:r w:rsidRPr="00186BBE">
              <w:rPr>
                <w:b/>
                <w:i/>
              </w:rPr>
              <w:t xml:space="preserve">odst. 1 písm. o) [nejvzdálenější regiony] uvedeného článku [typy intervencí]. </w:t>
            </w:r>
          </w:p>
        </w:tc>
      </w:tr>
      <w:tr w:rsidR="00186BBE" w:rsidRPr="00186BBE" w14:paraId="172469DC" w14:textId="77777777" w:rsidTr="00C545BB">
        <w:trPr>
          <w:jc w:val="center"/>
        </w:trPr>
        <w:tc>
          <w:tcPr>
            <w:tcW w:w="4876" w:type="dxa"/>
          </w:tcPr>
          <w:p w14:paraId="31F4AD94" w14:textId="77777777" w:rsidR="00CD41FA" w:rsidRPr="00186BBE" w:rsidRDefault="00CD41FA">
            <w:pPr>
              <w:pStyle w:val="Normal6"/>
            </w:pPr>
          </w:p>
        </w:tc>
        <w:tc>
          <w:tcPr>
            <w:tcW w:w="4876" w:type="dxa"/>
            <w:hideMark/>
          </w:tcPr>
          <w:p w14:paraId="12B3CF4D" w14:textId="057FD36B" w:rsidR="00CD41FA" w:rsidRPr="00186BBE" w:rsidRDefault="00186BBE">
            <w:pPr>
              <w:pStyle w:val="Normal6"/>
              <w:rPr>
                <w:szCs w:val="24"/>
              </w:rPr>
            </w:pPr>
            <w:r w:rsidRPr="00186BBE">
              <w:rPr>
                <w:b/>
                <w:i/>
              </w:rPr>
              <w:t>5. Zodpovědné hospodaření v</w:t>
            </w:r>
            <w:r>
              <w:rPr>
                <w:b/>
                <w:i/>
              </w:rPr>
              <w:t> </w:t>
            </w:r>
            <w:r w:rsidRPr="00186BBE">
              <w:rPr>
                <w:b/>
                <w:i/>
              </w:rPr>
              <w:t>zemědělském podniku podle článku 3 tohoto nařízení se vztahuje na příjemce, kteří čerpají podporu na místní zemědělské produkty uvedenou v</w:t>
            </w:r>
            <w:r>
              <w:rPr>
                <w:b/>
                <w:i/>
              </w:rPr>
              <w:t> </w:t>
            </w:r>
            <w:r w:rsidRPr="00186BBE">
              <w:rPr>
                <w:b/>
                <w:i/>
              </w:rPr>
              <w:t xml:space="preserve">článku 20g (nový) tohoto nařízení [podpora na místní zemědělské produkty]. </w:t>
            </w:r>
          </w:p>
        </w:tc>
      </w:tr>
      <w:tr w:rsidR="00186BBE" w:rsidRPr="00186BBE" w14:paraId="324AB414" w14:textId="77777777" w:rsidTr="00C545BB">
        <w:trPr>
          <w:jc w:val="center"/>
        </w:trPr>
        <w:tc>
          <w:tcPr>
            <w:tcW w:w="4876" w:type="dxa"/>
          </w:tcPr>
          <w:p w14:paraId="6AFDC8D4" w14:textId="77777777" w:rsidR="00CD41FA" w:rsidRPr="00186BBE" w:rsidRDefault="00CD41FA">
            <w:pPr>
              <w:pStyle w:val="Normal6"/>
            </w:pPr>
          </w:p>
        </w:tc>
        <w:tc>
          <w:tcPr>
            <w:tcW w:w="4876" w:type="dxa"/>
            <w:hideMark/>
          </w:tcPr>
          <w:p w14:paraId="250E57CA" w14:textId="26301C32" w:rsidR="00CD41FA" w:rsidRPr="00186BBE" w:rsidRDefault="00186BBE">
            <w:pPr>
              <w:pStyle w:val="Normal6"/>
              <w:rPr>
                <w:szCs w:val="24"/>
              </w:rPr>
            </w:pPr>
            <w:r w:rsidRPr="00186BBE">
              <w:rPr>
                <w:b/>
                <w:i/>
              </w:rPr>
              <w:t>6. Příjemce podpory na místní zemědělské produkty uvedené v</w:t>
            </w:r>
            <w:r>
              <w:rPr>
                <w:b/>
                <w:i/>
              </w:rPr>
              <w:t> </w:t>
            </w:r>
            <w:r w:rsidRPr="00186BBE">
              <w:rPr>
                <w:b/>
                <w:i/>
              </w:rPr>
              <w:t>článku 20g (nový) tohoto nařízení [podpora na místní zemědělské produkty], který obdrží roční platbu do výše 3 000 EUR, je však od požadavků vztahujících se na zodpovědné hospodaření v</w:t>
            </w:r>
            <w:r>
              <w:rPr>
                <w:b/>
                <w:i/>
              </w:rPr>
              <w:t> </w:t>
            </w:r>
            <w:r w:rsidRPr="00186BBE">
              <w:rPr>
                <w:b/>
                <w:i/>
              </w:rPr>
              <w:t>zemědělském podniku podle částí A</w:t>
            </w:r>
            <w:r>
              <w:rPr>
                <w:b/>
                <w:i/>
              </w:rPr>
              <w:t> </w:t>
            </w:r>
            <w:r w:rsidRPr="00186BBE">
              <w:rPr>
                <w:b/>
                <w:i/>
              </w:rPr>
              <w:t>a</w:t>
            </w:r>
            <w:r>
              <w:rPr>
                <w:b/>
                <w:i/>
              </w:rPr>
              <w:t> </w:t>
            </w:r>
            <w:r w:rsidRPr="00186BBE">
              <w:rPr>
                <w:b/>
                <w:i/>
              </w:rPr>
              <w:t>C přílohy XI tohoto nařízení.</w:t>
            </w:r>
          </w:p>
        </w:tc>
      </w:tr>
    </w:tbl>
    <w:p w14:paraId="76EB38FB"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8F5ED98"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4DA8B629" w14:textId="5361DEFC" w:rsidR="00CD41FA" w:rsidRPr="00186BBE" w:rsidRDefault="00186BBE" w:rsidP="00CD41FA">
      <w:pPr>
        <w:pStyle w:val="Normal12Italic"/>
        <w:rPr>
          <w:noProof w:val="0"/>
        </w:rPr>
      </w:pPr>
      <w:r w:rsidRPr="00186BBE">
        <w:t>(bývalý článek 42 nařízení o</w:t>
      </w:r>
      <w:r>
        <w:t> </w:t>
      </w:r>
      <w:r w:rsidRPr="00186BBE">
        <w:t>plánu NRP; doplněny jazykové opravy)</w:t>
      </w:r>
    </w:p>
    <w:p w14:paraId="5C6129D8" w14:textId="77777777" w:rsidR="00CD41FA" w:rsidRPr="00186BBE" w:rsidRDefault="00186BBE" w:rsidP="00CD41FA">
      <w:r w:rsidRPr="00186BBE">
        <w:rPr>
          <w:rStyle w:val="HideTWBExt"/>
        </w:rPr>
        <w:t>&lt;/Amend&gt;</w:t>
      </w:r>
    </w:p>
    <w:p w14:paraId="168F3357"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126</w:t>
      </w:r>
      <w:r w:rsidRPr="00186BBE">
        <w:rPr>
          <w:rStyle w:val="HideTWBExt"/>
          <w:b w:val="0"/>
        </w:rPr>
        <w:t>&lt;/NumAm&gt;</w:t>
      </w:r>
    </w:p>
    <w:p w14:paraId="0EB14B5A"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2A47EC2" w14:textId="77777777" w:rsidR="00CD41FA" w:rsidRPr="00186BBE" w:rsidRDefault="00186BBE" w:rsidP="00CD41FA">
      <w:pPr>
        <w:pStyle w:val="NormalBold"/>
      </w:pPr>
      <w:r w:rsidRPr="00186BBE">
        <w:rPr>
          <w:rStyle w:val="HideTWBExt"/>
          <w:b w:val="0"/>
        </w:rPr>
        <w:t>&lt;Article&gt;</w:t>
      </w:r>
      <w:r w:rsidRPr="00186BBE">
        <w:t>Článek 20 f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760D5BAD" w14:textId="77777777" w:rsidTr="00CD41FA">
        <w:trPr>
          <w:jc w:val="center"/>
        </w:trPr>
        <w:tc>
          <w:tcPr>
            <w:tcW w:w="9752" w:type="dxa"/>
            <w:gridSpan w:val="2"/>
          </w:tcPr>
          <w:p w14:paraId="3B9FA1C2" w14:textId="77777777" w:rsidR="00CD41FA" w:rsidRPr="00186BBE" w:rsidRDefault="00CD41FA">
            <w:pPr>
              <w:keepNext/>
            </w:pPr>
          </w:p>
        </w:tc>
      </w:tr>
      <w:tr w:rsidR="00186BBE" w:rsidRPr="00186BBE" w14:paraId="60398D5A" w14:textId="77777777" w:rsidTr="00CD41FA">
        <w:trPr>
          <w:jc w:val="center"/>
        </w:trPr>
        <w:tc>
          <w:tcPr>
            <w:tcW w:w="4876" w:type="dxa"/>
            <w:hideMark/>
          </w:tcPr>
          <w:p w14:paraId="7982F1A2" w14:textId="77777777" w:rsidR="00CD41FA" w:rsidRPr="00186BBE" w:rsidRDefault="00186BBE">
            <w:pPr>
              <w:pStyle w:val="ColumnHeading"/>
              <w:keepNext/>
            </w:pPr>
            <w:r w:rsidRPr="00186BBE">
              <w:t>Znění navržené Komisí</w:t>
            </w:r>
          </w:p>
        </w:tc>
        <w:tc>
          <w:tcPr>
            <w:tcW w:w="4876" w:type="dxa"/>
            <w:hideMark/>
          </w:tcPr>
          <w:p w14:paraId="2F7CC25F" w14:textId="77777777" w:rsidR="00CD41FA" w:rsidRPr="00186BBE" w:rsidRDefault="00186BBE">
            <w:pPr>
              <w:pStyle w:val="ColumnHeading"/>
              <w:keepNext/>
            </w:pPr>
            <w:r w:rsidRPr="00186BBE">
              <w:t>Pozměňovací návrh</w:t>
            </w:r>
          </w:p>
        </w:tc>
      </w:tr>
      <w:tr w:rsidR="00186BBE" w:rsidRPr="00186BBE" w14:paraId="5E54D53F" w14:textId="77777777" w:rsidTr="00CD41FA">
        <w:trPr>
          <w:jc w:val="center"/>
        </w:trPr>
        <w:tc>
          <w:tcPr>
            <w:tcW w:w="4876" w:type="dxa"/>
          </w:tcPr>
          <w:p w14:paraId="1AF0A38B" w14:textId="77777777" w:rsidR="00CD41FA" w:rsidRPr="00186BBE" w:rsidRDefault="00CD41FA">
            <w:pPr>
              <w:pStyle w:val="Normal6"/>
            </w:pPr>
          </w:p>
        </w:tc>
        <w:tc>
          <w:tcPr>
            <w:tcW w:w="4876" w:type="dxa"/>
            <w:hideMark/>
          </w:tcPr>
          <w:p w14:paraId="1CBEC9EA" w14:textId="77777777" w:rsidR="00CD41FA" w:rsidRPr="00186BBE" w:rsidRDefault="00186BBE">
            <w:pPr>
              <w:pStyle w:val="Normal6"/>
              <w:jc w:val="center"/>
              <w:rPr>
                <w:szCs w:val="24"/>
              </w:rPr>
            </w:pPr>
            <w:r w:rsidRPr="00186BBE">
              <w:rPr>
                <w:b/>
                <w:i/>
              </w:rPr>
              <w:t>Článek 20f</w:t>
            </w:r>
          </w:p>
        </w:tc>
      </w:tr>
      <w:tr w:rsidR="00186BBE" w:rsidRPr="00186BBE" w14:paraId="523F3B01" w14:textId="77777777" w:rsidTr="00CD41FA">
        <w:trPr>
          <w:jc w:val="center"/>
        </w:trPr>
        <w:tc>
          <w:tcPr>
            <w:tcW w:w="4876" w:type="dxa"/>
          </w:tcPr>
          <w:p w14:paraId="7785B769" w14:textId="77777777" w:rsidR="00CD41FA" w:rsidRPr="00186BBE" w:rsidRDefault="00CD41FA">
            <w:pPr>
              <w:pStyle w:val="Normal6"/>
            </w:pPr>
          </w:p>
        </w:tc>
        <w:tc>
          <w:tcPr>
            <w:tcW w:w="4876" w:type="dxa"/>
            <w:hideMark/>
          </w:tcPr>
          <w:p w14:paraId="5FDA3C11" w14:textId="77777777" w:rsidR="00CD41FA" w:rsidRPr="00186BBE" w:rsidRDefault="00186BBE">
            <w:pPr>
              <w:pStyle w:val="Normal6"/>
              <w:jc w:val="center"/>
              <w:rPr>
                <w:szCs w:val="24"/>
              </w:rPr>
            </w:pPr>
            <w:r w:rsidRPr="00186BBE">
              <w:rPr>
                <w:b/>
                <w:i/>
              </w:rPr>
              <w:t>Zvláštní režim zásobování</w:t>
            </w:r>
          </w:p>
        </w:tc>
      </w:tr>
      <w:tr w:rsidR="00186BBE" w:rsidRPr="00186BBE" w14:paraId="458DEE03" w14:textId="77777777" w:rsidTr="00CD41FA">
        <w:trPr>
          <w:jc w:val="center"/>
        </w:trPr>
        <w:tc>
          <w:tcPr>
            <w:tcW w:w="4876" w:type="dxa"/>
          </w:tcPr>
          <w:p w14:paraId="5EC7859B" w14:textId="77777777" w:rsidR="00CD41FA" w:rsidRPr="00186BBE" w:rsidRDefault="00CD41FA">
            <w:pPr>
              <w:pStyle w:val="Normal6"/>
            </w:pPr>
          </w:p>
        </w:tc>
        <w:tc>
          <w:tcPr>
            <w:tcW w:w="4876" w:type="dxa"/>
            <w:hideMark/>
          </w:tcPr>
          <w:p w14:paraId="275D68E5" w14:textId="77777777" w:rsidR="00CD41FA" w:rsidRPr="00186BBE" w:rsidRDefault="00186BBE">
            <w:pPr>
              <w:pStyle w:val="Normal6"/>
              <w:rPr>
                <w:szCs w:val="24"/>
              </w:rPr>
            </w:pPr>
            <w:r w:rsidRPr="00186BBE">
              <w:rPr>
                <w:b/>
                <w:i/>
              </w:rPr>
              <w:t xml:space="preserve">1. </w:t>
            </w:r>
            <w:r w:rsidRPr="00186BBE">
              <w:rPr>
                <w:b/>
                <w:i/>
              </w:rPr>
              <w:t xml:space="preserve">Zřizuje se zvláštní režim zásobování zemědělskými produkty uvedenými v příloze I SFEU, jež mají v menších ostrovech v Egejském moři zásadní význam pro lidskou spotřebu, pro výrobu jiných produktů nebo jako zemědělské vstupy. </w:t>
            </w:r>
          </w:p>
        </w:tc>
      </w:tr>
      <w:tr w:rsidR="00186BBE" w:rsidRPr="00186BBE" w14:paraId="6A703D52" w14:textId="77777777" w:rsidTr="00CD41FA">
        <w:trPr>
          <w:jc w:val="center"/>
        </w:trPr>
        <w:tc>
          <w:tcPr>
            <w:tcW w:w="4876" w:type="dxa"/>
          </w:tcPr>
          <w:p w14:paraId="70F0B43E" w14:textId="77777777" w:rsidR="00CD41FA" w:rsidRPr="00186BBE" w:rsidRDefault="00CD41FA">
            <w:pPr>
              <w:pStyle w:val="Normal6"/>
            </w:pPr>
          </w:p>
        </w:tc>
        <w:tc>
          <w:tcPr>
            <w:tcW w:w="4876" w:type="dxa"/>
            <w:hideMark/>
          </w:tcPr>
          <w:p w14:paraId="5D3F8F7B" w14:textId="234DEC00" w:rsidR="00CD41FA" w:rsidRPr="00186BBE" w:rsidRDefault="00186BBE">
            <w:pPr>
              <w:pStyle w:val="Normal6"/>
              <w:rPr>
                <w:szCs w:val="24"/>
              </w:rPr>
            </w:pPr>
            <w:r w:rsidRPr="00186BBE">
              <w:rPr>
                <w:b/>
                <w:i/>
              </w:rPr>
              <w:t>2. Řecko ve svém plánu stanoví na zeměpisné úrovni, kterou považuje za nejvhodnější, maximální objem každého zemědělského produktu z</w:t>
            </w:r>
            <w:r>
              <w:rPr>
                <w:b/>
                <w:i/>
              </w:rPr>
              <w:t> </w:t>
            </w:r>
            <w:r w:rsidRPr="00186BBE">
              <w:rPr>
                <w:b/>
                <w:i/>
              </w:rPr>
              <w:t>produktů uvedených v</w:t>
            </w:r>
            <w:r>
              <w:rPr>
                <w:b/>
                <w:i/>
              </w:rPr>
              <w:t> </w:t>
            </w:r>
            <w:r w:rsidRPr="00186BBE">
              <w:rPr>
                <w:b/>
                <w:i/>
              </w:rPr>
              <w:t>příloze I</w:t>
            </w:r>
            <w:r>
              <w:rPr>
                <w:b/>
                <w:i/>
              </w:rPr>
              <w:t> </w:t>
            </w:r>
            <w:r w:rsidRPr="00186BBE">
              <w:rPr>
                <w:b/>
                <w:i/>
              </w:rPr>
              <w:t>SFEU, aby vyčíslilo roční požadavky na zásobování menších ostrovů v</w:t>
            </w:r>
            <w:r>
              <w:rPr>
                <w:b/>
                <w:i/>
              </w:rPr>
              <w:t> </w:t>
            </w:r>
            <w:r w:rsidRPr="00186BBE">
              <w:rPr>
                <w:b/>
                <w:i/>
              </w:rPr>
              <w:t xml:space="preserve">Egejském moři. </w:t>
            </w:r>
          </w:p>
        </w:tc>
      </w:tr>
      <w:tr w:rsidR="00186BBE" w:rsidRPr="00186BBE" w14:paraId="3F789A29" w14:textId="77777777" w:rsidTr="00CD41FA">
        <w:trPr>
          <w:jc w:val="center"/>
        </w:trPr>
        <w:tc>
          <w:tcPr>
            <w:tcW w:w="4876" w:type="dxa"/>
          </w:tcPr>
          <w:p w14:paraId="6EED523F" w14:textId="77777777" w:rsidR="00CD41FA" w:rsidRPr="00186BBE" w:rsidRDefault="00CD41FA">
            <w:pPr>
              <w:pStyle w:val="Normal6"/>
            </w:pPr>
          </w:p>
        </w:tc>
        <w:tc>
          <w:tcPr>
            <w:tcW w:w="4876" w:type="dxa"/>
            <w:hideMark/>
          </w:tcPr>
          <w:p w14:paraId="21792476" w14:textId="11F1B4D4" w:rsidR="00CD41FA" w:rsidRPr="00186BBE" w:rsidRDefault="00186BBE">
            <w:pPr>
              <w:pStyle w:val="Normal6"/>
              <w:rPr>
                <w:szCs w:val="24"/>
              </w:rPr>
            </w:pPr>
            <w:r w:rsidRPr="00186BBE">
              <w:rPr>
                <w:b/>
                <w:i/>
              </w:rPr>
              <w:t>3. Maximální objem zemědělských produktů uvedených v prvním pododstavci zahrnuje rovněž objemy těchto produktů, které potřebují podniky balící a zpracovávající produkty určené pro místní trh, pro zasílání do zbytku Unie nebo pro vývoz do třetích zemí v rámci regionálního obchodu nebo v kontextu tradičních obchodních toků. Maximální objem produktů uvedený v</w:t>
            </w:r>
            <w:r>
              <w:rPr>
                <w:b/>
                <w:i/>
              </w:rPr>
              <w:t> </w:t>
            </w:r>
            <w:r w:rsidRPr="00186BBE">
              <w:rPr>
                <w:b/>
                <w:i/>
              </w:rPr>
              <w:t>prvním pododstavci se stanoví zejména s</w:t>
            </w:r>
            <w:r>
              <w:rPr>
                <w:b/>
                <w:i/>
              </w:rPr>
              <w:t> </w:t>
            </w:r>
            <w:r w:rsidRPr="00186BBE">
              <w:rPr>
                <w:b/>
                <w:i/>
              </w:rPr>
              <w:t>přihlédnutím k</w:t>
            </w:r>
            <w:r>
              <w:rPr>
                <w:b/>
                <w:i/>
              </w:rPr>
              <w:t> </w:t>
            </w:r>
            <w:r w:rsidRPr="00186BBE">
              <w:rPr>
                <w:b/>
                <w:i/>
              </w:rPr>
              <w:t>množství těchto produktů stanovenému v</w:t>
            </w:r>
            <w:r>
              <w:rPr>
                <w:b/>
                <w:i/>
              </w:rPr>
              <w:t> </w:t>
            </w:r>
            <w:r w:rsidRPr="00186BBE">
              <w:rPr>
                <w:b/>
                <w:i/>
              </w:rPr>
              <w:t>předpokládané rozvaze dodávek v</w:t>
            </w:r>
            <w:r>
              <w:rPr>
                <w:b/>
                <w:i/>
              </w:rPr>
              <w:t> </w:t>
            </w:r>
            <w:r w:rsidRPr="00186BBE">
              <w:rPr>
                <w:b/>
                <w:i/>
              </w:rPr>
              <w:t xml:space="preserve">předchozím programovém období. </w:t>
            </w:r>
          </w:p>
        </w:tc>
      </w:tr>
      <w:tr w:rsidR="00186BBE" w:rsidRPr="00186BBE" w14:paraId="03020C3F" w14:textId="77777777" w:rsidTr="00CD41FA">
        <w:trPr>
          <w:jc w:val="center"/>
        </w:trPr>
        <w:tc>
          <w:tcPr>
            <w:tcW w:w="4876" w:type="dxa"/>
          </w:tcPr>
          <w:p w14:paraId="10BEE1D3" w14:textId="77777777" w:rsidR="00CD41FA" w:rsidRPr="00186BBE" w:rsidRDefault="00CD41FA">
            <w:pPr>
              <w:pStyle w:val="Normal6"/>
            </w:pPr>
          </w:p>
        </w:tc>
        <w:tc>
          <w:tcPr>
            <w:tcW w:w="4876" w:type="dxa"/>
            <w:hideMark/>
          </w:tcPr>
          <w:p w14:paraId="05EA27B5" w14:textId="77777777" w:rsidR="00CD41FA" w:rsidRPr="00186BBE" w:rsidRDefault="00186BBE">
            <w:pPr>
              <w:pStyle w:val="Normal6"/>
              <w:rPr>
                <w:szCs w:val="24"/>
              </w:rPr>
            </w:pPr>
            <w:r w:rsidRPr="00186BBE">
              <w:rPr>
                <w:b/>
                <w:i/>
              </w:rPr>
              <w:t xml:space="preserve">4. Podpora se poskytuje na zásobování menších ostrovů v Egejském moři produkty Unie, aby byly zajištěny zvláštní požadavky na dodávky stanovené v souladu s odstavcem 2 z hlediska ceny a kvality a při zachování podílu Unie na dodávkách těchto produktů. </w:t>
            </w:r>
          </w:p>
        </w:tc>
      </w:tr>
      <w:tr w:rsidR="00186BBE" w:rsidRPr="00186BBE" w14:paraId="2B34F7AB" w14:textId="77777777" w:rsidTr="00CD41FA">
        <w:trPr>
          <w:jc w:val="center"/>
        </w:trPr>
        <w:tc>
          <w:tcPr>
            <w:tcW w:w="4876" w:type="dxa"/>
          </w:tcPr>
          <w:p w14:paraId="009C76ED" w14:textId="77777777" w:rsidR="00CD41FA" w:rsidRPr="00186BBE" w:rsidRDefault="00CD41FA">
            <w:pPr>
              <w:pStyle w:val="Normal6"/>
            </w:pPr>
          </w:p>
        </w:tc>
        <w:tc>
          <w:tcPr>
            <w:tcW w:w="4876" w:type="dxa"/>
            <w:hideMark/>
          </w:tcPr>
          <w:p w14:paraId="0D8B11C2" w14:textId="77777777" w:rsidR="00CD41FA" w:rsidRPr="00186BBE" w:rsidRDefault="00186BBE">
            <w:pPr>
              <w:pStyle w:val="Normal6"/>
              <w:rPr>
                <w:szCs w:val="24"/>
              </w:rPr>
            </w:pPr>
            <w:r w:rsidRPr="00186BBE">
              <w:rPr>
                <w:b/>
                <w:i/>
              </w:rPr>
              <w:t xml:space="preserve">5. Na produkty, na které se již vztahuje zvláštní režim zásobování na jiném z menších ostrovů v Egejském moři, se žádná podpora neposkytuje. </w:t>
            </w:r>
          </w:p>
        </w:tc>
      </w:tr>
      <w:tr w:rsidR="00186BBE" w:rsidRPr="00186BBE" w14:paraId="0A603280" w14:textId="77777777" w:rsidTr="00CD41FA">
        <w:trPr>
          <w:jc w:val="center"/>
        </w:trPr>
        <w:tc>
          <w:tcPr>
            <w:tcW w:w="4876" w:type="dxa"/>
          </w:tcPr>
          <w:p w14:paraId="2A0E2AAE" w14:textId="77777777" w:rsidR="00CD41FA" w:rsidRPr="00186BBE" w:rsidRDefault="00CD41FA">
            <w:pPr>
              <w:pStyle w:val="Normal6"/>
            </w:pPr>
          </w:p>
        </w:tc>
        <w:tc>
          <w:tcPr>
            <w:tcW w:w="4876" w:type="dxa"/>
            <w:hideMark/>
          </w:tcPr>
          <w:p w14:paraId="7C880CCE" w14:textId="62DE8CC6" w:rsidR="00CD41FA" w:rsidRPr="00186BBE" w:rsidRDefault="00186BBE">
            <w:pPr>
              <w:pStyle w:val="Normal6"/>
              <w:rPr>
                <w:szCs w:val="24"/>
              </w:rPr>
            </w:pPr>
            <w:r w:rsidRPr="00186BBE">
              <w:rPr>
                <w:b/>
                <w:i/>
              </w:rPr>
              <w:t xml:space="preserve">6. </w:t>
            </w:r>
            <w:r w:rsidRPr="00186BBE">
              <w:rPr>
                <w:b/>
                <w:i/>
              </w:rPr>
              <w:t>Zvláštního režimu zásobování se využívá pouze u</w:t>
            </w:r>
            <w:r>
              <w:rPr>
                <w:b/>
                <w:i/>
              </w:rPr>
              <w:t> </w:t>
            </w:r>
            <w:r w:rsidRPr="00186BBE">
              <w:rPr>
                <w:b/>
                <w:i/>
              </w:rPr>
              <w:t>produktů řádné a</w:t>
            </w:r>
            <w:r>
              <w:rPr>
                <w:b/>
                <w:i/>
              </w:rPr>
              <w:t> </w:t>
            </w:r>
            <w:r w:rsidRPr="00186BBE">
              <w:rPr>
                <w:b/>
                <w:i/>
              </w:rPr>
              <w:t>uspokojivé obchodní jakosti.</w:t>
            </w:r>
          </w:p>
        </w:tc>
      </w:tr>
      <w:tr w:rsidR="00186BBE" w:rsidRPr="00186BBE" w14:paraId="4FB6E592" w14:textId="77777777" w:rsidTr="00CD41FA">
        <w:trPr>
          <w:jc w:val="center"/>
        </w:trPr>
        <w:tc>
          <w:tcPr>
            <w:tcW w:w="4876" w:type="dxa"/>
          </w:tcPr>
          <w:p w14:paraId="277E0F20" w14:textId="77777777" w:rsidR="00CD41FA" w:rsidRPr="00186BBE" w:rsidRDefault="00CD41FA">
            <w:pPr>
              <w:pStyle w:val="Normal6"/>
            </w:pPr>
          </w:p>
        </w:tc>
        <w:tc>
          <w:tcPr>
            <w:tcW w:w="4876" w:type="dxa"/>
            <w:hideMark/>
          </w:tcPr>
          <w:p w14:paraId="2A170210" w14:textId="42B90BED" w:rsidR="00CD41FA" w:rsidRPr="00186BBE" w:rsidRDefault="00186BBE">
            <w:pPr>
              <w:pStyle w:val="Normal6"/>
              <w:rPr>
                <w:szCs w:val="24"/>
              </w:rPr>
            </w:pPr>
            <w:r w:rsidRPr="00186BBE">
              <w:rPr>
                <w:b/>
                <w:i/>
              </w:rPr>
              <w:t>7. Při provádění zvláštního režimu zásobování Řecko zohlední zejména potřebu zajistit, aby stávající místní výroba nebyla destabilizována a</w:t>
            </w:r>
            <w:r>
              <w:rPr>
                <w:b/>
                <w:i/>
              </w:rPr>
              <w:t> </w:t>
            </w:r>
            <w:r w:rsidRPr="00186BBE">
              <w:rPr>
                <w:b/>
                <w:i/>
              </w:rPr>
              <w:t>omezována ve svém rozvoji, jakož i</w:t>
            </w:r>
            <w:r>
              <w:rPr>
                <w:b/>
                <w:i/>
              </w:rPr>
              <w:t> </w:t>
            </w:r>
            <w:r w:rsidRPr="00186BBE">
              <w:rPr>
                <w:b/>
                <w:i/>
              </w:rPr>
              <w:t>požadavek stanovený v</w:t>
            </w:r>
            <w:r>
              <w:rPr>
                <w:b/>
                <w:i/>
              </w:rPr>
              <w:t> </w:t>
            </w:r>
            <w:r w:rsidRPr="00186BBE">
              <w:rPr>
                <w:b/>
                <w:i/>
              </w:rPr>
              <w:t xml:space="preserve">odstavci 5. </w:t>
            </w:r>
          </w:p>
        </w:tc>
      </w:tr>
    </w:tbl>
    <w:p w14:paraId="3691F000"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17B1014D"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7C8B9D84" w14:textId="4FA8006F" w:rsidR="00CD41FA" w:rsidRPr="00186BBE" w:rsidRDefault="00186BBE" w:rsidP="00CD41FA">
      <w:pPr>
        <w:pStyle w:val="Normal12Italic"/>
        <w:rPr>
          <w:noProof w:val="0"/>
        </w:rPr>
      </w:pPr>
      <w:r w:rsidRPr="00186BBE">
        <w:t>(bývalý článek 43 nařízení o</w:t>
      </w:r>
      <w:r>
        <w:t> </w:t>
      </w:r>
      <w:r w:rsidRPr="00186BBE">
        <w:t>plánu NRP; doplněny jazykové opravy)</w:t>
      </w:r>
    </w:p>
    <w:p w14:paraId="1326DA26" w14:textId="77777777" w:rsidR="00CD41FA" w:rsidRPr="00186BBE" w:rsidRDefault="00186BBE" w:rsidP="00CD41FA">
      <w:r w:rsidRPr="00186BBE">
        <w:rPr>
          <w:rStyle w:val="HideTWBExt"/>
        </w:rPr>
        <w:t>&lt;/Amend&gt;</w:t>
      </w:r>
    </w:p>
    <w:p w14:paraId="548BADC2"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127</w:t>
      </w:r>
      <w:r w:rsidRPr="00186BBE">
        <w:rPr>
          <w:rStyle w:val="HideTWBExt"/>
          <w:b w:val="0"/>
        </w:rPr>
        <w:t>&lt;/NumAm&gt;</w:t>
      </w:r>
    </w:p>
    <w:p w14:paraId="0D95D009"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75A939B" w14:textId="77777777" w:rsidR="00CD41FA" w:rsidRPr="00186BBE" w:rsidRDefault="00186BBE" w:rsidP="00CD41FA">
      <w:pPr>
        <w:pStyle w:val="NormalBold"/>
      </w:pPr>
      <w:r w:rsidRPr="00186BBE">
        <w:rPr>
          <w:rStyle w:val="HideTWBExt"/>
          <w:b w:val="0"/>
        </w:rPr>
        <w:t>&lt;Article&gt;</w:t>
      </w:r>
      <w:r w:rsidRPr="00186BBE">
        <w:t>Článek 20 g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1A52B2D" w14:textId="77777777" w:rsidTr="00CD41FA">
        <w:trPr>
          <w:jc w:val="center"/>
        </w:trPr>
        <w:tc>
          <w:tcPr>
            <w:tcW w:w="9752" w:type="dxa"/>
            <w:gridSpan w:val="2"/>
          </w:tcPr>
          <w:p w14:paraId="78DD6CD5" w14:textId="77777777" w:rsidR="00CD41FA" w:rsidRPr="00186BBE" w:rsidRDefault="00CD41FA">
            <w:pPr>
              <w:keepNext/>
            </w:pPr>
          </w:p>
        </w:tc>
      </w:tr>
      <w:tr w:rsidR="00186BBE" w:rsidRPr="00186BBE" w14:paraId="6DB7DD22" w14:textId="77777777" w:rsidTr="00CD41FA">
        <w:trPr>
          <w:jc w:val="center"/>
        </w:trPr>
        <w:tc>
          <w:tcPr>
            <w:tcW w:w="4876" w:type="dxa"/>
            <w:hideMark/>
          </w:tcPr>
          <w:p w14:paraId="18764AAC" w14:textId="77777777" w:rsidR="00CD41FA" w:rsidRPr="00186BBE" w:rsidRDefault="00186BBE">
            <w:pPr>
              <w:pStyle w:val="ColumnHeading"/>
              <w:keepNext/>
            </w:pPr>
            <w:r w:rsidRPr="00186BBE">
              <w:t>Znění navržené Komisí</w:t>
            </w:r>
          </w:p>
        </w:tc>
        <w:tc>
          <w:tcPr>
            <w:tcW w:w="4876" w:type="dxa"/>
            <w:hideMark/>
          </w:tcPr>
          <w:p w14:paraId="0D1B5C7D" w14:textId="77777777" w:rsidR="00CD41FA" w:rsidRPr="00186BBE" w:rsidRDefault="00186BBE">
            <w:pPr>
              <w:pStyle w:val="ColumnHeading"/>
              <w:keepNext/>
            </w:pPr>
            <w:r w:rsidRPr="00186BBE">
              <w:t>Pozměňovací návrh</w:t>
            </w:r>
          </w:p>
        </w:tc>
      </w:tr>
      <w:tr w:rsidR="00186BBE" w:rsidRPr="00186BBE" w14:paraId="0DD0401F" w14:textId="77777777" w:rsidTr="00CD41FA">
        <w:trPr>
          <w:jc w:val="center"/>
        </w:trPr>
        <w:tc>
          <w:tcPr>
            <w:tcW w:w="4876" w:type="dxa"/>
          </w:tcPr>
          <w:p w14:paraId="41AB4442" w14:textId="77777777" w:rsidR="00CD41FA" w:rsidRPr="00186BBE" w:rsidRDefault="00CD41FA">
            <w:pPr>
              <w:pStyle w:val="Normal6"/>
            </w:pPr>
          </w:p>
        </w:tc>
        <w:tc>
          <w:tcPr>
            <w:tcW w:w="4876" w:type="dxa"/>
            <w:hideMark/>
          </w:tcPr>
          <w:p w14:paraId="626668D3" w14:textId="77777777" w:rsidR="00CD41FA" w:rsidRPr="00186BBE" w:rsidRDefault="00186BBE">
            <w:pPr>
              <w:pStyle w:val="Normal6"/>
              <w:jc w:val="center"/>
              <w:rPr>
                <w:szCs w:val="24"/>
              </w:rPr>
            </w:pPr>
            <w:r w:rsidRPr="00186BBE">
              <w:rPr>
                <w:b/>
                <w:i/>
              </w:rPr>
              <w:t>Článek 20g</w:t>
            </w:r>
          </w:p>
        </w:tc>
      </w:tr>
      <w:tr w:rsidR="00186BBE" w:rsidRPr="00186BBE" w14:paraId="4CFD5D0C" w14:textId="77777777" w:rsidTr="00CD41FA">
        <w:trPr>
          <w:jc w:val="center"/>
        </w:trPr>
        <w:tc>
          <w:tcPr>
            <w:tcW w:w="4876" w:type="dxa"/>
          </w:tcPr>
          <w:p w14:paraId="09389418" w14:textId="77777777" w:rsidR="00CD41FA" w:rsidRPr="00186BBE" w:rsidRDefault="00CD41FA">
            <w:pPr>
              <w:pStyle w:val="Normal6"/>
            </w:pPr>
          </w:p>
        </w:tc>
        <w:tc>
          <w:tcPr>
            <w:tcW w:w="4876" w:type="dxa"/>
            <w:hideMark/>
          </w:tcPr>
          <w:p w14:paraId="5A962459" w14:textId="77777777" w:rsidR="00CD41FA" w:rsidRPr="00186BBE" w:rsidRDefault="00186BBE">
            <w:pPr>
              <w:pStyle w:val="Normal6"/>
              <w:jc w:val="center"/>
              <w:rPr>
                <w:szCs w:val="24"/>
              </w:rPr>
            </w:pPr>
            <w:r w:rsidRPr="00186BBE">
              <w:rPr>
                <w:b/>
                <w:i/>
              </w:rPr>
              <w:t>Podpora na místní zemědělské produkty</w:t>
            </w:r>
          </w:p>
        </w:tc>
      </w:tr>
      <w:tr w:rsidR="00186BBE" w:rsidRPr="00186BBE" w14:paraId="3B9DF3C7" w14:textId="77777777" w:rsidTr="00CD41FA">
        <w:trPr>
          <w:jc w:val="center"/>
        </w:trPr>
        <w:tc>
          <w:tcPr>
            <w:tcW w:w="4876" w:type="dxa"/>
          </w:tcPr>
          <w:p w14:paraId="2EE772B9" w14:textId="77777777" w:rsidR="00CD41FA" w:rsidRPr="00186BBE" w:rsidRDefault="00CD41FA">
            <w:pPr>
              <w:pStyle w:val="Normal6"/>
            </w:pPr>
          </w:p>
        </w:tc>
        <w:tc>
          <w:tcPr>
            <w:tcW w:w="4876" w:type="dxa"/>
            <w:hideMark/>
          </w:tcPr>
          <w:p w14:paraId="0028E320" w14:textId="62555DB5" w:rsidR="00CD41FA" w:rsidRPr="00186BBE" w:rsidRDefault="00186BBE">
            <w:pPr>
              <w:pStyle w:val="Normal6"/>
              <w:rPr>
                <w:szCs w:val="24"/>
              </w:rPr>
            </w:pPr>
            <w:r w:rsidRPr="00186BBE">
              <w:rPr>
                <w:b/>
                <w:i/>
              </w:rPr>
              <w:t xml:space="preserve">1. </w:t>
            </w:r>
            <w:r w:rsidRPr="00186BBE">
              <w:rPr>
                <w:b/>
                <w:i/>
              </w:rPr>
              <w:t>Řecko poskytuje podporu na produkci, zpracování, uvádění na trh a</w:t>
            </w:r>
            <w:r>
              <w:rPr>
                <w:b/>
                <w:i/>
              </w:rPr>
              <w:t> </w:t>
            </w:r>
            <w:r w:rsidRPr="00186BBE">
              <w:rPr>
                <w:b/>
                <w:i/>
              </w:rPr>
              <w:t>přepravu surových i</w:t>
            </w:r>
            <w:r>
              <w:rPr>
                <w:b/>
                <w:i/>
              </w:rPr>
              <w:t> </w:t>
            </w:r>
            <w:r w:rsidRPr="00186BBE">
              <w:rPr>
                <w:b/>
                <w:i/>
              </w:rPr>
              <w:t>zpracovaných zemědělských produktů na menších ostrovech v</w:t>
            </w:r>
            <w:r>
              <w:rPr>
                <w:b/>
                <w:i/>
              </w:rPr>
              <w:t> </w:t>
            </w:r>
            <w:r w:rsidRPr="00186BBE">
              <w:rPr>
                <w:b/>
                <w:i/>
              </w:rPr>
              <w:t xml:space="preserve">Egejském moři. </w:t>
            </w:r>
          </w:p>
        </w:tc>
      </w:tr>
      <w:tr w:rsidR="00186BBE" w:rsidRPr="00186BBE" w14:paraId="13DF8AFF" w14:textId="77777777" w:rsidTr="00CD41FA">
        <w:trPr>
          <w:jc w:val="center"/>
        </w:trPr>
        <w:tc>
          <w:tcPr>
            <w:tcW w:w="4876" w:type="dxa"/>
          </w:tcPr>
          <w:p w14:paraId="359DF921" w14:textId="77777777" w:rsidR="00CD41FA" w:rsidRPr="00186BBE" w:rsidRDefault="00CD41FA">
            <w:pPr>
              <w:pStyle w:val="Normal6"/>
            </w:pPr>
          </w:p>
        </w:tc>
        <w:tc>
          <w:tcPr>
            <w:tcW w:w="4876" w:type="dxa"/>
            <w:hideMark/>
          </w:tcPr>
          <w:p w14:paraId="086B3511" w14:textId="6C4919BC" w:rsidR="00CD41FA" w:rsidRPr="00186BBE" w:rsidRDefault="00186BBE">
            <w:pPr>
              <w:pStyle w:val="Normal6"/>
              <w:rPr>
                <w:szCs w:val="24"/>
              </w:rPr>
            </w:pPr>
            <w:r w:rsidRPr="00186BBE">
              <w:rPr>
                <w:b/>
                <w:i/>
              </w:rPr>
              <w:t>2. Řecko navrhne intervence tak, aby na menších ostrovech v</w:t>
            </w:r>
            <w:r>
              <w:rPr>
                <w:b/>
                <w:i/>
              </w:rPr>
              <w:t> </w:t>
            </w:r>
            <w:r w:rsidRPr="00186BBE">
              <w:rPr>
                <w:b/>
                <w:i/>
              </w:rPr>
              <w:t>Egejském moři zajistilo kontinuitu a</w:t>
            </w:r>
            <w:r>
              <w:rPr>
                <w:b/>
                <w:i/>
              </w:rPr>
              <w:t> </w:t>
            </w:r>
            <w:r w:rsidRPr="00186BBE">
              <w:rPr>
                <w:b/>
                <w:i/>
              </w:rPr>
              <w:t xml:space="preserve">rozvoj místní zemědělské produkce. </w:t>
            </w:r>
          </w:p>
        </w:tc>
      </w:tr>
      <w:tr w:rsidR="00186BBE" w:rsidRPr="00186BBE" w14:paraId="7AD572D8" w14:textId="77777777" w:rsidTr="00CD41FA">
        <w:trPr>
          <w:jc w:val="center"/>
        </w:trPr>
        <w:tc>
          <w:tcPr>
            <w:tcW w:w="4876" w:type="dxa"/>
          </w:tcPr>
          <w:p w14:paraId="01E4067F" w14:textId="77777777" w:rsidR="00CD41FA" w:rsidRPr="00186BBE" w:rsidRDefault="00CD41FA">
            <w:pPr>
              <w:pStyle w:val="Normal6"/>
            </w:pPr>
          </w:p>
        </w:tc>
        <w:tc>
          <w:tcPr>
            <w:tcW w:w="4876" w:type="dxa"/>
            <w:hideMark/>
          </w:tcPr>
          <w:p w14:paraId="23D9EFE9" w14:textId="167EE202" w:rsidR="00CD41FA" w:rsidRPr="00186BBE" w:rsidRDefault="00186BBE">
            <w:pPr>
              <w:pStyle w:val="Normal6"/>
              <w:rPr>
                <w:szCs w:val="24"/>
              </w:rPr>
            </w:pPr>
            <w:r w:rsidRPr="00186BBE">
              <w:rPr>
                <w:b/>
                <w:i/>
              </w:rPr>
              <w:t xml:space="preserve">3. Řecko zajistí spravedlivé rozdělení plateb. </w:t>
            </w:r>
            <w:r w:rsidRPr="00186BBE">
              <w:rPr>
                <w:b/>
                <w:i/>
              </w:rPr>
              <w:t>Výši podpory, která má být příjemci poskytnuta v</w:t>
            </w:r>
            <w:r>
              <w:rPr>
                <w:b/>
                <w:i/>
              </w:rPr>
              <w:t> </w:t>
            </w:r>
            <w:r w:rsidRPr="00186BBE">
              <w:rPr>
                <w:b/>
                <w:i/>
              </w:rPr>
              <w:t xml:space="preserve">daném kalendářním roce, může Řecko omezit nebo použít postupně se snižující platby. </w:t>
            </w:r>
          </w:p>
        </w:tc>
      </w:tr>
      <w:tr w:rsidR="00186BBE" w:rsidRPr="00186BBE" w14:paraId="3791DA4E" w14:textId="77777777" w:rsidTr="00CD41FA">
        <w:trPr>
          <w:jc w:val="center"/>
        </w:trPr>
        <w:tc>
          <w:tcPr>
            <w:tcW w:w="4876" w:type="dxa"/>
          </w:tcPr>
          <w:p w14:paraId="69A3B7F6" w14:textId="77777777" w:rsidR="00CD41FA" w:rsidRPr="00186BBE" w:rsidRDefault="00CD41FA">
            <w:pPr>
              <w:pStyle w:val="Normal6"/>
            </w:pPr>
          </w:p>
        </w:tc>
        <w:tc>
          <w:tcPr>
            <w:tcW w:w="4876" w:type="dxa"/>
            <w:hideMark/>
          </w:tcPr>
          <w:p w14:paraId="48D53CFF" w14:textId="067C64BC" w:rsidR="00CD41FA" w:rsidRPr="00186BBE" w:rsidRDefault="00186BBE">
            <w:pPr>
              <w:pStyle w:val="Normal6"/>
              <w:rPr>
                <w:szCs w:val="24"/>
              </w:rPr>
            </w:pPr>
            <w:r w:rsidRPr="00186BBE">
              <w:rPr>
                <w:b/>
                <w:i/>
              </w:rPr>
              <w:t>4. Řecko může poskytnout podporu na uvádění produktů na trh mimo region, v</w:t>
            </w:r>
            <w:r>
              <w:rPr>
                <w:b/>
                <w:i/>
              </w:rPr>
              <w:t> </w:t>
            </w:r>
            <w:r w:rsidRPr="00186BBE">
              <w:rPr>
                <w:b/>
                <w:i/>
              </w:rPr>
              <w:t>němž jsou vyráběny. Tato podpora nepřesáhne 10 % hodnoty produkce uvedené na trh a</w:t>
            </w:r>
            <w:r>
              <w:rPr>
                <w:b/>
                <w:i/>
              </w:rPr>
              <w:t> </w:t>
            </w:r>
            <w:r w:rsidRPr="00186BBE">
              <w:rPr>
                <w:b/>
                <w:i/>
              </w:rPr>
              <w:t>dodané do oblasti určení v</w:t>
            </w:r>
            <w:r>
              <w:rPr>
                <w:b/>
                <w:i/>
              </w:rPr>
              <w:t> </w:t>
            </w:r>
            <w:r w:rsidRPr="00186BBE">
              <w:rPr>
                <w:b/>
                <w:i/>
              </w:rPr>
              <w:t xml:space="preserve">daném kalendářním roce. </w:t>
            </w:r>
          </w:p>
        </w:tc>
      </w:tr>
      <w:tr w:rsidR="00186BBE" w:rsidRPr="00186BBE" w14:paraId="712EC41A" w14:textId="77777777" w:rsidTr="00CD41FA">
        <w:trPr>
          <w:jc w:val="center"/>
        </w:trPr>
        <w:tc>
          <w:tcPr>
            <w:tcW w:w="4876" w:type="dxa"/>
          </w:tcPr>
          <w:p w14:paraId="7170A9BD" w14:textId="77777777" w:rsidR="00CD41FA" w:rsidRPr="00186BBE" w:rsidRDefault="00CD41FA">
            <w:pPr>
              <w:pStyle w:val="Normal6"/>
            </w:pPr>
          </w:p>
        </w:tc>
        <w:tc>
          <w:tcPr>
            <w:tcW w:w="4876" w:type="dxa"/>
            <w:hideMark/>
          </w:tcPr>
          <w:p w14:paraId="0A2CBBD6" w14:textId="49FD43AA" w:rsidR="00CD41FA" w:rsidRPr="00186BBE" w:rsidRDefault="00186BBE">
            <w:pPr>
              <w:pStyle w:val="Normal6"/>
              <w:rPr>
                <w:szCs w:val="24"/>
              </w:rPr>
            </w:pPr>
            <w:r w:rsidRPr="00186BBE">
              <w:rPr>
                <w:b/>
                <w:i/>
              </w:rPr>
              <w:t>5. V</w:t>
            </w:r>
            <w:r>
              <w:rPr>
                <w:b/>
                <w:i/>
              </w:rPr>
              <w:t> </w:t>
            </w:r>
            <w:r w:rsidRPr="00186BBE">
              <w:rPr>
                <w:b/>
                <w:i/>
              </w:rPr>
              <w:t>případě změny plánu v</w:t>
            </w:r>
            <w:r>
              <w:rPr>
                <w:b/>
                <w:i/>
              </w:rPr>
              <w:t> </w:t>
            </w:r>
            <w:r w:rsidRPr="00186BBE">
              <w:rPr>
                <w:b/>
                <w:i/>
              </w:rPr>
              <w:t>souladu s</w:t>
            </w:r>
            <w:r>
              <w:rPr>
                <w:b/>
                <w:i/>
              </w:rPr>
              <w:t> </w:t>
            </w:r>
            <w:r w:rsidRPr="00186BBE">
              <w:rPr>
                <w:b/>
                <w:i/>
              </w:rPr>
              <w:t>článkem 24 nařízení o</w:t>
            </w:r>
            <w:r>
              <w:rPr>
                <w:b/>
                <w:i/>
              </w:rPr>
              <w:t> </w:t>
            </w:r>
            <w:r w:rsidRPr="00186BBE">
              <w:rPr>
                <w:b/>
                <w:i/>
              </w:rPr>
              <w:t xml:space="preserve">plánu NRP [změny plánu] mohou příjemci podpory, kteří byli postiženi mimořádnou přírodní katastrofou nebo závažným meteorologickým jevem, nadále využívat podporu ve formě opatření na podporu produkce, zpracování nebo uvádění na trh podle odstavce 1 bez ohledu na úroveň jejich činnosti během celého období obnovy, avšak pod podmínkou formálního závazku obnovit svou kapacitu zemědělské produkce. </w:t>
            </w:r>
          </w:p>
        </w:tc>
      </w:tr>
    </w:tbl>
    <w:p w14:paraId="2A25FE9A"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EA515D1"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6E42AB6B" w14:textId="607B7124" w:rsidR="00CD41FA" w:rsidRPr="00186BBE" w:rsidRDefault="00186BBE" w:rsidP="00CD41FA">
      <w:pPr>
        <w:pStyle w:val="Normal12Italic"/>
        <w:rPr>
          <w:noProof w:val="0"/>
        </w:rPr>
      </w:pPr>
      <w:r w:rsidRPr="00186BBE">
        <w:t>(bývalý článek 44 nařízení o</w:t>
      </w:r>
      <w:r>
        <w:t> </w:t>
      </w:r>
      <w:r w:rsidRPr="00186BBE">
        <w:t>plánu NRP)</w:t>
      </w:r>
    </w:p>
    <w:p w14:paraId="0EB7266E" w14:textId="77777777" w:rsidR="00CD41FA" w:rsidRPr="00186BBE" w:rsidRDefault="00186BBE" w:rsidP="00CD41FA">
      <w:r w:rsidRPr="00186BBE">
        <w:rPr>
          <w:rStyle w:val="HideTWBExt"/>
        </w:rPr>
        <w:t>&lt;/Amend&gt;</w:t>
      </w:r>
    </w:p>
    <w:p w14:paraId="2349F57F"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128</w:t>
      </w:r>
      <w:r w:rsidRPr="00186BBE">
        <w:rPr>
          <w:rStyle w:val="HideTWBExt"/>
          <w:b w:val="0"/>
        </w:rPr>
        <w:t>&lt;/NumAm&gt;</w:t>
      </w:r>
    </w:p>
    <w:p w14:paraId="675BD111"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48706167" w14:textId="77777777" w:rsidR="00CD41FA" w:rsidRPr="00186BBE" w:rsidRDefault="00186BBE" w:rsidP="00CD41FA">
      <w:pPr>
        <w:pStyle w:val="NormalBold"/>
      </w:pPr>
      <w:r w:rsidRPr="00186BBE">
        <w:rPr>
          <w:rStyle w:val="HideTWBExt"/>
          <w:b w:val="0"/>
        </w:rPr>
        <w:t>&lt;Article&gt;</w:t>
      </w:r>
      <w:r w:rsidRPr="00186BBE">
        <w:t>Článek 20 h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C1B1A05" w14:textId="77777777" w:rsidTr="00CD41FA">
        <w:trPr>
          <w:jc w:val="center"/>
        </w:trPr>
        <w:tc>
          <w:tcPr>
            <w:tcW w:w="9752" w:type="dxa"/>
            <w:gridSpan w:val="2"/>
          </w:tcPr>
          <w:p w14:paraId="1A55794C" w14:textId="77777777" w:rsidR="00CD41FA" w:rsidRPr="00186BBE" w:rsidRDefault="00CD41FA">
            <w:pPr>
              <w:keepNext/>
            </w:pPr>
          </w:p>
        </w:tc>
      </w:tr>
      <w:tr w:rsidR="00186BBE" w:rsidRPr="00186BBE" w14:paraId="27B9EDBF" w14:textId="77777777" w:rsidTr="00CD41FA">
        <w:trPr>
          <w:jc w:val="center"/>
        </w:trPr>
        <w:tc>
          <w:tcPr>
            <w:tcW w:w="4876" w:type="dxa"/>
            <w:hideMark/>
          </w:tcPr>
          <w:p w14:paraId="16C2219D" w14:textId="77777777" w:rsidR="00CD41FA" w:rsidRPr="00186BBE" w:rsidRDefault="00186BBE">
            <w:pPr>
              <w:pStyle w:val="ColumnHeading"/>
              <w:keepNext/>
            </w:pPr>
            <w:r w:rsidRPr="00186BBE">
              <w:t>Znění navržené Komisí</w:t>
            </w:r>
          </w:p>
        </w:tc>
        <w:tc>
          <w:tcPr>
            <w:tcW w:w="4876" w:type="dxa"/>
            <w:hideMark/>
          </w:tcPr>
          <w:p w14:paraId="309037D0" w14:textId="77777777" w:rsidR="00CD41FA" w:rsidRPr="00186BBE" w:rsidRDefault="00186BBE">
            <w:pPr>
              <w:pStyle w:val="ColumnHeading"/>
              <w:keepNext/>
            </w:pPr>
            <w:r w:rsidRPr="00186BBE">
              <w:t>Pozměňovací návrh</w:t>
            </w:r>
          </w:p>
        </w:tc>
      </w:tr>
      <w:tr w:rsidR="00186BBE" w:rsidRPr="00186BBE" w14:paraId="60CAB31F" w14:textId="77777777" w:rsidTr="00CD41FA">
        <w:trPr>
          <w:jc w:val="center"/>
        </w:trPr>
        <w:tc>
          <w:tcPr>
            <w:tcW w:w="4876" w:type="dxa"/>
          </w:tcPr>
          <w:p w14:paraId="22E2814B" w14:textId="77777777" w:rsidR="00CD41FA" w:rsidRPr="00186BBE" w:rsidRDefault="00CD41FA">
            <w:pPr>
              <w:pStyle w:val="Normal6"/>
            </w:pPr>
          </w:p>
        </w:tc>
        <w:tc>
          <w:tcPr>
            <w:tcW w:w="4876" w:type="dxa"/>
            <w:hideMark/>
          </w:tcPr>
          <w:p w14:paraId="6686E9F8" w14:textId="77777777" w:rsidR="00CD41FA" w:rsidRPr="00186BBE" w:rsidRDefault="00186BBE">
            <w:pPr>
              <w:pStyle w:val="Normal6"/>
              <w:jc w:val="center"/>
              <w:rPr>
                <w:szCs w:val="24"/>
              </w:rPr>
            </w:pPr>
            <w:r w:rsidRPr="00186BBE">
              <w:rPr>
                <w:b/>
                <w:i/>
              </w:rPr>
              <w:t>Článek 20h</w:t>
            </w:r>
          </w:p>
        </w:tc>
      </w:tr>
      <w:tr w:rsidR="00186BBE" w:rsidRPr="00186BBE" w14:paraId="3FA4DBD8" w14:textId="77777777" w:rsidTr="00CD41FA">
        <w:trPr>
          <w:jc w:val="center"/>
        </w:trPr>
        <w:tc>
          <w:tcPr>
            <w:tcW w:w="4876" w:type="dxa"/>
          </w:tcPr>
          <w:p w14:paraId="5B4698E8" w14:textId="77777777" w:rsidR="00CD41FA" w:rsidRPr="00186BBE" w:rsidRDefault="00CD41FA">
            <w:pPr>
              <w:pStyle w:val="Normal6"/>
            </w:pPr>
          </w:p>
        </w:tc>
        <w:tc>
          <w:tcPr>
            <w:tcW w:w="4876" w:type="dxa"/>
            <w:hideMark/>
          </w:tcPr>
          <w:p w14:paraId="3E64E4A8" w14:textId="77777777" w:rsidR="00CD41FA" w:rsidRPr="00186BBE" w:rsidRDefault="00186BBE">
            <w:pPr>
              <w:pStyle w:val="Normal6"/>
              <w:jc w:val="center"/>
              <w:rPr>
                <w:szCs w:val="24"/>
              </w:rPr>
            </w:pPr>
            <w:r w:rsidRPr="00186BBE">
              <w:rPr>
                <w:b/>
                <w:i/>
              </w:rPr>
              <w:t>Kontroly a sankce</w:t>
            </w:r>
          </w:p>
        </w:tc>
      </w:tr>
      <w:tr w:rsidR="00186BBE" w:rsidRPr="00186BBE" w14:paraId="6410CC97" w14:textId="77777777" w:rsidTr="00CD41FA">
        <w:trPr>
          <w:jc w:val="center"/>
        </w:trPr>
        <w:tc>
          <w:tcPr>
            <w:tcW w:w="4876" w:type="dxa"/>
          </w:tcPr>
          <w:p w14:paraId="3292CD01" w14:textId="77777777" w:rsidR="00CD41FA" w:rsidRPr="00186BBE" w:rsidRDefault="00CD41FA">
            <w:pPr>
              <w:pStyle w:val="Normal6"/>
            </w:pPr>
          </w:p>
        </w:tc>
        <w:tc>
          <w:tcPr>
            <w:tcW w:w="4876" w:type="dxa"/>
            <w:hideMark/>
          </w:tcPr>
          <w:p w14:paraId="44CF698B" w14:textId="19CE28BB" w:rsidR="00CD41FA" w:rsidRPr="00186BBE" w:rsidRDefault="00186BBE">
            <w:pPr>
              <w:pStyle w:val="Normal6"/>
              <w:rPr>
                <w:szCs w:val="24"/>
              </w:rPr>
            </w:pPr>
            <w:r w:rsidRPr="00186BBE">
              <w:rPr>
                <w:b/>
                <w:i/>
              </w:rPr>
              <w:t>1. U</w:t>
            </w:r>
            <w:r>
              <w:rPr>
                <w:b/>
                <w:i/>
              </w:rPr>
              <w:t> </w:t>
            </w:r>
            <w:r w:rsidRPr="00186BBE">
              <w:rPr>
                <w:b/>
                <w:i/>
              </w:rPr>
              <w:t>zvláštních režimů zásobování provádí Řecko ověřování prostřednictvím správních a</w:t>
            </w:r>
            <w:r>
              <w:rPr>
                <w:b/>
                <w:i/>
              </w:rPr>
              <w:t> </w:t>
            </w:r>
            <w:r w:rsidRPr="00186BBE">
              <w:rPr>
                <w:b/>
                <w:i/>
              </w:rPr>
              <w:t>fyzických kontrol a</w:t>
            </w:r>
            <w:r>
              <w:rPr>
                <w:b/>
                <w:i/>
              </w:rPr>
              <w:t> </w:t>
            </w:r>
            <w:r w:rsidRPr="00186BBE">
              <w:rPr>
                <w:b/>
                <w:i/>
              </w:rPr>
              <w:t>kontrol na místě.</w:t>
            </w:r>
          </w:p>
        </w:tc>
      </w:tr>
      <w:tr w:rsidR="00186BBE" w:rsidRPr="00186BBE" w14:paraId="7EAA5A1A" w14:textId="77777777" w:rsidTr="00CD41FA">
        <w:trPr>
          <w:jc w:val="center"/>
        </w:trPr>
        <w:tc>
          <w:tcPr>
            <w:tcW w:w="4876" w:type="dxa"/>
          </w:tcPr>
          <w:p w14:paraId="7385A78D" w14:textId="77777777" w:rsidR="00CD41FA" w:rsidRPr="00186BBE" w:rsidRDefault="00CD41FA">
            <w:pPr>
              <w:pStyle w:val="Normal6"/>
            </w:pPr>
          </w:p>
        </w:tc>
        <w:tc>
          <w:tcPr>
            <w:tcW w:w="4876" w:type="dxa"/>
            <w:hideMark/>
          </w:tcPr>
          <w:p w14:paraId="6979BF3C" w14:textId="6B27E11B" w:rsidR="00CD41FA" w:rsidRPr="00186BBE" w:rsidRDefault="00186BBE">
            <w:pPr>
              <w:pStyle w:val="Normal6"/>
              <w:rPr>
                <w:szCs w:val="24"/>
              </w:rPr>
            </w:pPr>
            <w:r w:rsidRPr="00186BBE">
              <w:rPr>
                <w:b/>
                <w:i/>
              </w:rPr>
              <w:t>2. Správní kontroly prováděné při dovozu, vstupu, vývozu a zasílání produktů jsou úplné a zahrnují křížové kontroly dokladů. Fyzické kontroly prováděné na dotčených menších ostrovech v</w:t>
            </w:r>
            <w:r>
              <w:rPr>
                <w:b/>
                <w:i/>
              </w:rPr>
              <w:t> </w:t>
            </w:r>
            <w:r w:rsidRPr="00186BBE">
              <w:rPr>
                <w:b/>
                <w:i/>
              </w:rPr>
              <w:t>Egejském moři při dovozu nebo vstupu zemědělských produktů zahrnují reprezentativní vzorek v</w:t>
            </w:r>
            <w:r>
              <w:rPr>
                <w:b/>
                <w:i/>
              </w:rPr>
              <w:t> </w:t>
            </w:r>
            <w:r w:rsidRPr="00186BBE">
              <w:rPr>
                <w:b/>
                <w:i/>
              </w:rPr>
              <w:t>rozsahu nejméně 5 % licencí a</w:t>
            </w:r>
            <w:r>
              <w:rPr>
                <w:b/>
                <w:i/>
              </w:rPr>
              <w:t> </w:t>
            </w:r>
            <w:r w:rsidRPr="00186BBE">
              <w:rPr>
                <w:b/>
                <w:i/>
              </w:rPr>
              <w:t>osvědčení.</w:t>
            </w:r>
          </w:p>
        </w:tc>
      </w:tr>
      <w:tr w:rsidR="00186BBE" w:rsidRPr="00186BBE" w14:paraId="2EE20DB0" w14:textId="77777777" w:rsidTr="00CD41FA">
        <w:trPr>
          <w:jc w:val="center"/>
        </w:trPr>
        <w:tc>
          <w:tcPr>
            <w:tcW w:w="4876" w:type="dxa"/>
          </w:tcPr>
          <w:p w14:paraId="684F9A91" w14:textId="77777777" w:rsidR="00CD41FA" w:rsidRPr="00186BBE" w:rsidRDefault="00CD41FA">
            <w:pPr>
              <w:pStyle w:val="Normal6"/>
            </w:pPr>
          </w:p>
        </w:tc>
        <w:tc>
          <w:tcPr>
            <w:tcW w:w="4876" w:type="dxa"/>
            <w:hideMark/>
          </w:tcPr>
          <w:p w14:paraId="50E9A815" w14:textId="0E304509" w:rsidR="00CD41FA" w:rsidRPr="00186BBE" w:rsidRDefault="00186BBE">
            <w:pPr>
              <w:pStyle w:val="Normal6"/>
              <w:rPr>
                <w:szCs w:val="24"/>
              </w:rPr>
            </w:pPr>
            <w:r w:rsidRPr="00186BBE">
              <w:rPr>
                <w:b/>
                <w:i/>
              </w:rPr>
              <w:t>3. V</w:t>
            </w:r>
            <w:r>
              <w:rPr>
                <w:b/>
                <w:i/>
              </w:rPr>
              <w:t> </w:t>
            </w:r>
            <w:r w:rsidRPr="00186BBE">
              <w:rPr>
                <w:b/>
                <w:i/>
              </w:rPr>
              <w:t>případě opatření na podporu místní produkce provádí Řecko ověřování prostřednictvím správních kontrol a</w:t>
            </w:r>
            <w:r>
              <w:rPr>
                <w:b/>
                <w:i/>
              </w:rPr>
              <w:t> </w:t>
            </w:r>
            <w:r w:rsidRPr="00186BBE">
              <w:rPr>
                <w:b/>
                <w:i/>
              </w:rPr>
              <w:t>kontrol na místě.</w:t>
            </w:r>
          </w:p>
        </w:tc>
      </w:tr>
      <w:tr w:rsidR="00186BBE" w:rsidRPr="00186BBE" w14:paraId="301321C6" w14:textId="77777777" w:rsidTr="00CD41FA">
        <w:trPr>
          <w:jc w:val="center"/>
        </w:trPr>
        <w:tc>
          <w:tcPr>
            <w:tcW w:w="4876" w:type="dxa"/>
          </w:tcPr>
          <w:p w14:paraId="3133ED88" w14:textId="77777777" w:rsidR="00CD41FA" w:rsidRPr="00186BBE" w:rsidRDefault="00CD41FA">
            <w:pPr>
              <w:pStyle w:val="Normal6"/>
            </w:pPr>
          </w:p>
        </w:tc>
        <w:tc>
          <w:tcPr>
            <w:tcW w:w="4876" w:type="dxa"/>
            <w:hideMark/>
          </w:tcPr>
          <w:p w14:paraId="302C5705" w14:textId="5B032C33" w:rsidR="00CD41FA" w:rsidRPr="00186BBE" w:rsidRDefault="00186BBE">
            <w:pPr>
              <w:pStyle w:val="Normal6"/>
              <w:rPr>
                <w:szCs w:val="24"/>
              </w:rPr>
            </w:pPr>
            <w:r w:rsidRPr="00186BBE">
              <w:rPr>
                <w:b/>
                <w:i/>
              </w:rPr>
              <w:t>4. Správní kontroly jsou úplné a</w:t>
            </w:r>
            <w:r>
              <w:rPr>
                <w:b/>
                <w:i/>
              </w:rPr>
              <w:t> </w:t>
            </w:r>
            <w:r w:rsidRPr="00186BBE">
              <w:rPr>
                <w:b/>
                <w:i/>
              </w:rPr>
              <w:t>zahrnují mimo jiné křížové kontroly údajů z</w:t>
            </w:r>
            <w:r>
              <w:rPr>
                <w:b/>
                <w:i/>
              </w:rPr>
              <w:t> </w:t>
            </w:r>
            <w:r w:rsidRPr="00186BBE">
              <w:rPr>
                <w:b/>
                <w:i/>
              </w:rPr>
              <w:t>integrovaného administrativního a</w:t>
            </w:r>
            <w:r>
              <w:rPr>
                <w:b/>
                <w:i/>
              </w:rPr>
              <w:t> </w:t>
            </w:r>
            <w:r w:rsidRPr="00186BBE">
              <w:rPr>
                <w:b/>
                <w:i/>
              </w:rPr>
              <w:t>kontrolního systému.</w:t>
            </w:r>
          </w:p>
        </w:tc>
      </w:tr>
      <w:tr w:rsidR="00186BBE" w:rsidRPr="00186BBE" w14:paraId="4F098FC9" w14:textId="77777777" w:rsidTr="00CD41FA">
        <w:trPr>
          <w:jc w:val="center"/>
        </w:trPr>
        <w:tc>
          <w:tcPr>
            <w:tcW w:w="4876" w:type="dxa"/>
          </w:tcPr>
          <w:p w14:paraId="6903834B" w14:textId="77777777" w:rsidR="00CD41FA" w:rsidRPr="00186BBE" w:rsidRDefault="00CD41FA">
            <w:pPr>
              <w:pStyle w:val="Normal6"/>
            </w:pPr>
          </w:p>
        </w:tc>
        <w:tc>
          <w:tcPr>
            <w:tcW w:w="4876" w:type="dxa"/>
            <w:hideMark/>
          </w:tcPr>
          <w:p w14:paraId="46D0B055" w14:textId="7804D669" w:rsidR="00CD41FA" w:rsidRPr="00186BBE" w:rsidRDefault="00186BBE">
            <w:pPr>
              <w:pStyle w:val="Normal6"/>
              <w:rPr>
                <w:szCs w:val="24"/>
              </w:rPr>
            </w:pPr>
            <w:r w:rsidRPr="00186BBE">
              <w:rPr>
                <w:b/>
                <w:i/>
              </w:rPr>
              <w:t>5. Žadatele o</w:t>
            </w:r>
            <w:r>
              <w:rPr>
                <w:b/>
                <w:i/>
              </w:rPr>
              <w:t> </w:t>
            </w:r>
            <w:r w:rsidRPr="00186BBE">
              <w:rPr>
                <w:b/>
                <w:i/>
              </w:rPr>
              <w:t>podporu na zvláštní režim zásobování a</w:t>
            </w:r>
            <w:r>
              <w:rPr>
                <w:b/>
                <w:i/>
              </w:rPr>
              <w:t> </w:t>
            </w:r>
            <w:r w:rsidRPr="00186BBE">
              <w:rPr>
                <w:b/>
                <w:i/>
              </w:rPr>
              <w:t>podporu místní produkce vybere příslušný orgán ke kontrole na místě na základě analýzy rizik a</w:t>
            </w:r>
            <w:r>
              <w:rPr>
                <w:b/>
                <w:i/>
              </w:rPr>
              <w:t> </w:t>
            </w:r>
            <w:r w:rsidRPr="00186BBE">
              <w:rPr>
                <w:b/>
                <w:i/>
              </w:rPr>
              <w:t>reprezentativnosti předložených žádostí o</w:t>
            </w:r>
            <w:r>
              <w:rPr>
                <w:b/>
                <w:i/>
              </w:rPr>
              <w:t> </w:t>
            </w:r>
            <w:r w:rsidRPr="00186BBE">
              <w:rPr>
                <w:b/>
                <w:i/>
              </w:rPr>
              <w:t>podporu; kontroly na místě provádějí příslušné orgány na základě výběru vzorků pro každou činnost alespoň u</w:t>
            </w:r>
            <w:r>
              <w:rPr>
                <w:b/>
                <w:i/>
              </w:rPr>
              <w:t> </w:t>
            </w:r>
            <w:r w:rsidRPr="00186BBE">
              <w:rPr>
                <w:b/>
                <w:i/>
              </w:rPr>
              <w:t>5 % žádostí o</w:t>
            </w:r>
            <w:r>
              <w:rPr>
                <w:b/>
                <w:i/>
              </w:rPr>
              <w:t> </w:t>
            </w:r>
            <w:r w:rsidRPr="00186BBE">
              <w:rPr>
                <w:b/>
                <w:i/>
              </w:rPr>
              <w:t>podporu. Vzorek musí zároveň představovat alespoň 5 % z</w:t>
            </w:r>
            <w:r>
              <w:rPr>
                <w:b/>
                <w:i/>
              </w:rPr>
              <w:t> </w:t>
            </w:r>
            <w:r w:rsidRPr="00186BBE">
              <w:rPr>
                <w:b/>
                <w:i/>
              </w:rPr>
              <w:t>množství, na něž se vztahuje podpora na každou činnost.</w:t>
            </w:r>
          </w:p>
        </w:tc>
      </w:tr>
      <w:tr w:rsidR="00186BBE" w:rsidRPr="00186BBE" w14:paraId="0B5685BB" w14:textId="77777777" w:rsidTr="00CD41FA">
        <w:trPr>
          <w:jc w:val="center"/>
        </w:trPr>
        <w:tc>
          <w:tcPr>
            <w:tcW w:w="4876" w:type="dxa"/>
          </w:tcPr>
          <w:p w14:paraId="3CDDE2DE" w14:textId="77777777" w:rsidR="00CD41FA" w:rsidRPr="00186BBE" w:rsidRDefault="00CD41FA">
            <w:pPr>
              <w:pStyle w:val="Normal6"/>
            </w:pPr>
          </w:p>
        </w:tc>
        <w:tc>
          <w:tcPr>
            <w:tcW w:w="4876" w:type="dxa"/>
            <w:hideMark/>
          </w:tcPr>
          <w:p w14:paraId="2755381D" w14:textId="379B1B1C" w:rsidR="00CD41FA" w:rsidRPr="00186BBE" w:rsidRDefault="00186BBE">
            <w:pPr>
              <w:pStyle w:val="Normal6"/>
              <w:rPr>
                <w:szCs w:val="24"/>
              </w:rPr>
            </w:pPr>
            <w:r w:rsidRPr="00186BBE">
              <w:rPr>
                <w:b/>
                <w:i/>
              </w:rPr>
              <w:t>Ve všech vhodných případech Řecko využije integrovaný správní a</w:t>
            </w:r>
            <w:r>
              <w:rPr>
                <w:b/>
                <w:i/>
              </w:rPr>
              <w:t> </w:t>
            </w:r>
            <w:r w:rsidRPr="00186BBE">
              <w:rPr>
                <w:b/>
                <w:i/>
              </w:rPr>
              <w:t>kontrolní systém podle článku 20j (nový) tohoto nařízení.</w:t>
            </w:r>
          </w:p>
        </w:tc>
      </w:tr>
      <w:tr w:rsidR="00186BBE" w:rsidRPr="00186BBE" w14:paraId="6B9D82E7" w14:textId="77777777" w:rsidTr="00CD41FA">
        <w:trPr>
          <w:jc w:val="center"/>
        </w:trPr>
        <w:tc>
          <w:tcPr>
            <w:tcW w:w="4876" w:type="dxa"/>
          </w:tcPr>
          <w:p w14:paraId="11551E91" w14:textId="77777777" w:rsidR="00CD41FA" w:rsidRPr="00186BBE" w:rsidRDefault="00CD41FA">
            <w:pPr>
              <w:pStyle w:val="Normal6"/>
            </w:pPr>
          </w:p>
        </w:tc>
        <w:tc>
          <w:tcPr>
            <w:tcW w:w="4876" w:type="dxa"/>
            <w:hideMark/>
          </w:tcPr>
          <w:p w14:paraId="09826D08" w14:textId="77777777" w:rsidR="00CD41FA" w:rsidRPr="00186BBE" w:rsidRDefault="00186BBE">
            <w:pPr>
              <w:pStyle w:val="Normal6"/>
              <w:rPr>
                <w:szCs w:val="24"/>
              </w:rPr>
            </w:pPr>
            <w:r w:rsidRPr="00186BBE">
              <w:rPr>
                <w:b/>
                <w:i/>
              </w:rPr>
              <w:t>Každá kontrola na místě je předmětem kontrolní zprávy, kde jsou přesně popsány jednotlivé prvky kontroly.</w:t>
            </w:r>
          </w:p>
        </w:tc>
      </w:tr>
    </w:tbl>
    <w:p w14:paraId="14B3BE3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E945BC1"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2C90E1EB" w14:textId="4535615A" w:rsidR="00CD41FA" w:rsidRPr="00186BBE" w:rsidRDefault="00186BBE" w:rsidP="00CD41FA">
      <w:pPr>
        <w:pStyle w:val="Normal12Italic"/>
        <w:rPr>
          <w:noProof w:val="0"/>
        </w:rPr>
      </w:pPr>
      <w:r w:rsidRPr="00186BBE">
        <w:t>(bývalý článek 45 nařízení o</w:t>
      </w:r>
      <w:r>
        <w:t> </w:t>
      </w:r>
      <w:r w:rsidRPr="00186BBE">
        <w:t>plánu NRP)</w:t>
      </w:r>
    </w:p>
    <w:p w14:paraId="4D37AFF0" w14:textId="77777777" w:rsidR="00CD41FA" w:rsidRPr="00186BBE" w:rsidRDefault="00186BBE" w:rsidP="00CD41FA">
      <w:r w:rsidRPr="00186BBE">
        <w:rPr>
          <w:rStyle w:val="HideTWBExt"/>
        </w:rPr>
        <w:t>&lt;/Amend&gt;</w:t>
      </w:r>
    </w:p>
    <w:p w14:paraId="6C657389"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129</w:t>
      </w:r>
      <w:r w:rsidRPr="00186BBE">
        <w:rPr>
          <w:rStyle w:val="HideTWBExt"/>
          <w:b w:val="0"/>
        </w:rPr>
        <w:t>&lt;/NumAm&gt;</w:t>
      </w:r>
    </w:p>
    <w:p w14:paraId="0B0E3773"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3B71E0D0" w14:textId="750C8AD4" w:rsidR="00CD41FA" w:rsidRPr="00186BBE" w:rsidRDefault="00186BBE" w:rsidP="00CD41FA">
      <w:pPr>
        <w:pStyle w:val="NormalBold"/>
      </w:pPr>
      <w:r w:rsidRPr="00186BBE">
        <w:rPr>
          <w:rStyle w:val="HideTWBExt"/>
          <w:b w:val="0"/>
        </w:rPr>
        <w:t>&lt;Article&gt;</w:t>
      </w:r>
      <w:r w:rsidRPr="00186BBE">
        <w:t>Článek 20 i</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610E58AF" w14:textId="77777777" w:rsidTr="00CD41FA">
        <w:trPr>
          <w:jc w:val="center"/>
        </w:trPr>
        <w:tc>
          <w:tcPr>
            <w:tcW w:w="9752" w:type="dxa"/>
            <w:gridSpan w:val="2"/>
          </w:tcPr>
          <w:p w14:paraId="1ACA6195" w14:textId="77777777" w:rsidR="00CD41FA" w:rsidRPr="00186BBE" w:rsidRDefault="00CD41FA">
            <w:pPr>
              <w:keepNext/>
            </w:pPr>
          </w:p>
        </w:tc>
      </w:tr>
      <w:tr w:rsidR="00186BBE" w:rsidRPr="00186BBE" w14:paraId="24B2A10C" w14:textId="77777777" w:rsidTr="00CD41FA">
        <w:trPr>
          <w:jc w:val="center"/>
        </w:trPr>
        <w:tc>
          <w:tcPr>
            <w:tcW w:w="4876" w:type="dxa"/>
            <w:hideMark/>
          </w:tcPr>
          <w:p w14:paraId="7E6D1D51" w14:textId="77777777" w:rsidR="00CD41FA" w:rsidRPr="00186BBE" w:rsidRDefault="00186BBE">
            <w:pPr>
              <w:pStyle w:val="ColumnHeading"/>
              <w:keepNext/>
            </w:pPr>
            <w:r w:rsidRPr="00186BBE">
              <w:t>Znění navržené Komisí</w:t>
            </w:r>
          </w:p>
        </w:tc>
        <w:tc>
          <w:tcPr>
            <w:tcW w:w="4876" w:type="dxa"/>
            <w:hideMark/>
          </w:tcPr>
          <w:p w14:paraId="3B0AB445" w14:textId="77777777" w:rsidR="00CD41FA" w:rsidRPr="00186BBE" w:rsidRDefault="00186BBE">
            <w:pPr>
              <w:pStyle w:val="ColumnHeading"/>
              <w:keepNext/>
            </w:pPr>
            <w:r w:rsidRPr="00186BBE">
              <w:t>Pozměňovací návrh</w:t>
            </w:r>
          </w:p>
        </w:tc>
      </w:tr>
      <w:tr w:rsidR="00186BBE" w:rsidRPr="00186BBE" w14:paraId="4382250E" w14:textId="77777777" w:rsidTr="00CD41FA">
        <w:trPr>
          <w:jc w:val="center"/>
        </w:trPr>
        <w:tc>
          <w:tcPr>
            <w:tcW w:w="4876" w:type="dxa"/>
          </w:tcPr>
          <w:p w14:paraId="73D90500" w14:textId="77777777" w:rsidR="00CD41FA" w:rsidRPr="00186BBE" w:rsidRDefault="00CD41FA">
            <w:pPr>
              <w:pStyle w:val="Normal6"/>
            </w:pPr>
          </w:p>
        </w:tc>
        <w:tc>
          <w:tcPr>
            <w:tcW w:w="4876" w:type="dxa"/>
            <w:hideMark/>
          </w:tcPr>
          <w:p w14:paraId="67A1C151" w14:textId="77777777" w:rsidR="00CD41FA" w:rsidRPr="00186BBE" w:rsidRDefault="00186BBE">
            <w:pPr>
              <w:pStyle w:val="Normal6"/>
              <w:jc w:val="center"/>
              <w:rPr>
                <w:szCs w:val="24"/>
              </w:rPr>
            </w:pPr>
            <w:r w:rsidRPr="00186BBE">
              <w:rPr>
                <w:b/>
                <w:i/>
              </w:rPr>
              <w:t>Článek 20i</w:t>
            </w:r>
          </w:p>
        </w:tc>
      </w:tr>
      <w:tr w:rsidR="00186BBE" w:rsidRPr="00186BBE" w14:paraId="7D35FC33" w14:textId="77777777" w:rsidTr="00CD41FA">
        <w:trPr>
          <w:jc w:val="center"/>
        </w:trPr>
        <w:tc>
          <w:tcPr>
            <w:tcW w:w="4876" w:type="dxa"/>
          </w:tcPr>
          <w:p w14:paraId="72D461C0" w14:textId="77777777" w:rsidR="00CD41FA" w:rsidRPr="00186BBE" w:rsidRDefault="00CD41FA">
            <w:pPr>
              <w:pStyle w:val="Normal6"/>
            </w:pPr>
          </w:p>
        </w:tc>
        <w:tc>
          <w:tcPr>
            <w:tcW w:w="4876" w:type="dxa"/>
            <w:hideMark/>
          </w:tcPr>
          <w:p w14:paraId="58B6F085" w14:textId="77777777" w:rsidR="00CD41FA" w:rsidRPr="00186BBE" w:rsidRDefault="00186BBE">
            <w:pPr>
              <w:pStyle w:val="Normal6"/>
              <w:jc w:val="center"/>
              <w:rPr>
                <w:szCs w:val="24"/>
              </w:rPr>
            </w:pPr>
            <w:r w:rsidRPr="00186BBE">
              <w:rPr>
                <w:b/>
                <w:i/>
              </w:rPr>
              <w:t>Evropská a vnitrostátní síť pro SZP</w:t>
            </w:r>
          </w:p>
        </w:tc>
      </w:tr>
      <w:tr w:rsidR="00186BBE" w:rsidRPr="00186BBE" w14:paraId="0D2B3F56" w14:textId="77777777" w:rsidTr="00CD41FA">
        <w:trPr>
          <w:jc w:val="center"/>
        </w:trPr>
        <w:tc>
          <w:tcPr>
            <w:tcW w:w="4876" w:type="dxa"/>
          </w:tcPr>
          <w:p w14:paraId="1B192139" w14:textId="77777777" w:rsidR="00CD41FA" w:rsidRPr="00186BBE" w:rsidRDefault="00CD41FA">
            <w:pPr>
              <w:pStyle w:val="Normal6"/>
            </w:pPr>
          </w:p>
        </w:tc>
        <w:tc>
          <w:tcPr>
            <w:tcW w:w="4876" w:type="dxa"/>
            <w:hideMark/>
          </w:tcPr>
          <w:p w14:paraId="2E1C4261" w14:textId="77777777" w:rsidR="00CD41FA" w:rsidRPr="00186BBE" w:rsidRDefault="00186BBE">
            <w:pPr>
              <w:pStyle w:val="Normal6"/>
              <w:rPr>
                <w:szCs w:val="24"/>
              </w:rPr>
            </w:pPr>
            <w:r w:rsidRPr="00186BBE">
              <w:rPr>
                <w:b/>
                <w:i/>
              </w:rPr>
              <w:t xml:space="preserve">1. </w:t>
            </w:r>
            <w:r w:rsidRPr="00186BBE">
              <w:rPr>
                <w:b/>
                <w:i/>
              </w:rPr>
              <w:t>Každý členský stát nejpozději 12 měsíců po schválení plánu Komisí zřídí a podpoří vnitrostátní síť pro společnou zemědělskou politiku (dále jen „vnitrostátní síť pro SZP“), která bude sloužit jako síť pro organizace a správní orgány, poradce, výzkumné pracovníky a jiné inovační subjekty, jakož i další aktéry působící na celostátní úrovni v oblasti zemědělství a rozvoje venkova. Vnitrostátní sítě pro SZP vycházejí ze stávajících zkušeností a postupů při vytváření sítí v členských státech.</w:t>
            </w:r>
          </w:p>
        </w:tc>
      </w:tr>
      <w:tr w:rsidR="00186BBE" w:rsidRPr="00186BBE" w14:paraId="02E14C7F" w14:textId="77777777" w:rsidTr="00CD41FA">
        <w:trPr>
          <w:jc w:val="center"/>
        </w:trPr>
        <w:tc>
          <w:tcPr>
            <w:tcW w:w="4876" w:type="dxa"/>
          </w:tcPr>
          <w:p w14:paraId="4F296D47" w14:textId="77777777" w:rsidR="00CD41FA" w:rsidRPr="00186BBE" w:rsidRDefault="00CD41FA">
            <w:pPr>
              <w:pStyle w:val="Normal6"/>
            </w:pPr>
          </w:p>
        </w:tc>
        <w:tc>
          <w:tcPr>
            <w:tcW w:w="4876" w:type="dxa"/>
            <w:hideMark/>
          </w:tcPr>
          <w:p w14:paraId="03522EFD" w14:textId="77777777" w:rsidR="00CD41FA" w:rsidRPr="00186BBE" w:rsidRDefault="00186BBE">
            <w:pPr>
              <w:pStyle w:val="Normal6"/>
              <w:rPr>
                <w:szCs w:val="24"/>
              </w:rPr>
            </w:pPr>
            <w:r w:rsidRPr="00186BBE">
              <w:rPr>
                <w:b/>
                <w:i/>
              </w:rPr>
              <w:t>2. Komise zřídí evropskou síť pro společnou zemědělskou politiku (dále jen „evropská síť pro SZP“) s cílem propojit na úrovni Unie vnitrostátní sítě, organizace a správní orgány činné v oblasti zemědělství a rozvoje venkova.</w:t>
            </w:r>
          </w:p>
        </w:tc>
      </w:tr>
      <w:tr w:rsidR="00186BBE" w:rsidRPr="00186BBE" w14:paraId="2057AC31" w14:textId="77777777" w:rsidTr="00CD41FA">
        <w:trPr>
          <w:jc w:val="center"/>
        </w:trPr>
        <w:tc>
          <w:tcPr>
            <w:tcW w:w="4876" w:type="dxa"/>
          </w:tcPr>
          <w:p w14:paraId="18405A8A" w14:textId="77777777" w:rsidR="00CD41FA" w:rsidRPr="00186BBE" w:rsidRDefault="00CD41FA">
            <w:pPr>
              <w:pStyle w:val="Normal6"/>
            </w:pPr>
          </w:p>
        </w:tc>
        <w:tc>
          <w:tcPr>
            <w:tcW w:w="4876" w:type="dxa"/>
            <w:hideMark/>
          </w:tcPr>
          <w:p w14:paraId="77DE25A9" w14:textId="77777777" w:rsidR="00CD41FA" w:rsidRPr="00186BBE" w:rsidRDefault="00186BBE">
            <w:pPr>
              <w:pStyle w:val="Normal6"/>
              <w:rPr>
                <w:szCs w:val="24"/>
              </w:rPr>
            </w:pPr>
            <w:r w:rsidRPr="00186BBE">
              <w:rPr>
                <w:b/>
                <w:i/>
              </w:rPr>
              <w:t xml:space="preserve">3. </w:t>
            </w:r>
            <w:r w:rsidRPr="00186BBE">
              <w:rPr>
                <w:b/>
                <w:i/>
              </w:rPr>
              <w:t xml:space="preserve">Vnitrostátní a evropské sítě pro SZP mají za cíl: </w:t>
            </w:r>
          </w:p>
        </w:tc>
      </w:tr>
      <w:tr w:rsidR="00186BBE" w:rsidRPr="00186BBE" w14:paraId="6E36C5D8" w14:textId="77777777" w:rsidTr="00CD41FA">
        <w:trPr>
          <w:jc w:val="center"/>
        </w:trPr>
        <w:tc>
          <w:tcPr>
            <w:tcW w:w="4876" w:type="dxa"/>
          </w:tcPr>
          <w:p w14:paraId="5E759583" w14:textId="77777777" w:rsidR="00CD41FA" w:rsidRPr="00186BBE" w:rsidRDefault="00CD41FA">
            <w:pPr>
              <w:pStyle w:val="Normal6"/>
            </w:pPr>
          </w:p>
        </w:tc>
        <w:tc>
          <w:tcPr>
            <w:tcW w:w="4876" w:type="dxa"/>
            <w:hideMark/>
          </w:tcPr>
          <w:p w14:paraId="5FF5A7E4" w14:textId="77777777" w:rsidR="00CD41FA" w:rsidRPr="00186BBE" w:rsidRDefault="00186BBE">
            <w:pPr>
              <w:pStyle w:val="Normal6"/>
              <w:rPr>
                <w:szCs w:val="24"/>
              </w:rPr>
            </w:pPr>
            <w:r w:rsidRPr="00186BBE">
              <w:rPr>
                <w:b/>
                <w:i/>
              </w:rPr>
              <w:t xml:space="preserve">a) zapojovat zúčastněné strany do vytváření koncepce intervencí SZP a jejich provádění v rámci plánu NRP; </w:t>
            </w:r>
          </w:p>
        </w:tc>
      </w:tr>
      <w:tr w:rsidR="00186BBE" w:rsidRPr="00186BBE" w14:paraId="54AFBDB3" w14:textId="77777777" w:rsidTr="00CD41FA">
        <w:trPr>
          <w:jc w:val="center"/>
        </w:trPr>
        <w:tc>
          <w:tcPr>
            <w:tcW w:w="4876" w:type="dxa"/>
          </w:tcPr>
          <w:p w14:paraId="4650DE83" w14:textId="77777777" w:rsidR="00CD41FA" w:rsidRPr="00186BBE" w:rsidRDefault="00CD41FA">
            <w:pPr>
              <w:pStyle w:val="Normal6"/>
            </w:pPr>
          </w:p>
        </w:tc>
        <w:tc>
          <w:tcPr>
            <w:tcW w:w="4876" w:type="dxa"/>
            <w:hideMark/>
          </w:tcPr>
          <w:p w14:paraId="277528EC" w14:textId="77777777" w:rsidR="00CD41FA" w:rsidRPr="00186BBE" w:rsidRDefault="00186BBE">
            <w:pPr>
              <w:pStyle w:val="Normal6"/>
              <w:rPr>
                <w:szCs w:val="24"/>
              </w:rPr>
            </w:pPr>
            <w:r w:rsidRPr="00186BBE">
              <w:rPr>
                <w:b/>
                <w:i/>
              </w:rPr>
              <w:t xml:space="preserve">b) podporovat správní orgány členských států při provádění intervencí SZP; </w:t>
            </w:r>
          </w:p>
        </w:tc>
      </w:tr>
      <w:tr w:rsidR="00186BBE" w:rsidRPr="00186BBE" w14:paraId="42FBFC67" w14:textId="77777777" w:rsidTr="00CD41FA">
        <w:trPr>
          <w:jc w:val="center"/>
        </w:trPr>
        <w:tc>
          <w:tcPr>
            <w:tcW w:w="4876" w:type="dxa"/>
          </w:tcPr>
          <w:p w14:paraId="750D5F4E" w14:textId="77777777" w:rsidR="00CD41FA" w:rsidRPr="00186BBE" w:rsidRDefault="00CD41FA">
            <w:pPr>
              <w:pStyle w:val="Normal6"/>
            </w:pPr>
          </w:p>
        </w:tc>
        <w:tc>
          <w:tcPr>
            <w:tcW w:w="4876" w:type="dxa"/>
            <w:hideMark/>
          </w:tcPr>
          <w:p w14:paraId="1D0E2707" w14:textId="77777777" w:rsidR="00CD41FA" w:rsidRPr="00186BBE" w:rsidRDefault="00186BBE">
            <w:pPr>
              <w:pStyle w:val="Normal6"/>
              <w:rPr>
                <w:szCs w:val="24"/>
              </w:rPr>
            </w:pPr>
            <w:r w:rsidRPr="00186BBE">
              <w:rPr>
                <w:b/>
                <w:i/>
              </w:rPr>
              <w:t xml:space="preserve">c) zlepšovat kvalitu plánů NRP, zejména jejich opatření týkajících se zemědělství, a šířit výsledky; </w:t>
            </w:r>
          </w:p>
        </w:tc>
      </w:tr>
      <w:tr w:rsidR="00186BBE" w:rsidRPr="00186BBE" w14:paraId="62FC69BD" w14:textId="77777777" w:rsidTr="00CD41FA">
        <w:trPr>
          <w:jc w:val="center"/>
        </w:trPr>
        <w:tc>
          <w:tcPr>
            <w:tcW w:w="4876" w:type="dxa"/>
          </w:tcPr>
          <w:p w14:paraId="580ED27C" w14:textId="77777777" w:rsidR="00CD41FA" w:rsidRPr="00186BBE" w:rsidRDefault="00CD41FA">
            <w:pPr>
              <w:pStyle w:val="Normal6"/>
            </w:pPr>
          </w:p>
        </w:tc>
        <w:tc>
          <w:tcPr>
            <w:tcW w:w="4876" w:type="dxa"/>
            <w:hideMark/>
          </w:tcPr>
          <w:p w14:paraId="4BADBB6F" w14:textId="77777777" w:rsidR="00CD41FA" w:rsidRPr="00186BBE" w:rsidRDefault="00186BBE">
            <w:pPr>
              <w:pStyle w:val="Normal6"/>
              <w:rPr>
                <w:szCs w:val="24"/>
              </w:rPr>
            </w:pPr>
            <w:r w:rsidRPr="00186BBE">
              <w:rPr>
                <w:b/>
                <w:i/>
              </w:rPr>
              <w:t xml:space="preserve">d) podporovat inovace, vzájemné učení a sdílení znalostí; </w:t>
            </w:r>
          </w:p>
        </w:tc>
      </w:tr>
      <w:tr w:rsidR="00186BBE" w:rsidRPr="00186BBE" w14:paraId="05C82F92" w14:textId="77777777" w:rsidTr="00CD41FA">
        <w:trPr>
          <w:jc w:val="center"/>
        </w:trPr>
        <w:tc>
          <w:tcPr>
            <w:tcW w:w="4876" w:type="dxa"/>
          </w:tcPr>
          <w:p w14:paraId="08715E64" w14:textId="77777777" w:rsidR="00CD41FA" w:rsidRPr="00186BBE" w:rsidRDefault="00CD41FA">
            <w:pPr>
              <w:pStyle w:val="Normal6"/>
            </w:pPr>
          </w:p>
        </w:tc>
        <w:tc>
          <w:tcPr>
            <w:tcW w:w="4876" w:type="dxa"/>
            <w:hideMark/>
          </w:tcPr>
          <w:p w14:paraId="003ED6EF" w14:textId="77777777" w:rsidR="00CD41FA" w:rsidRPr="00186BBE" w:rsidRDefault="00186BBE">
            <w:pPr>
              <w:pStyle w:val="Normal6"/>
              <w:rPr>
                <w:szCs w:val="24"/>
              </w:rPr>
            </w:pPr>
            <w:r w:rsidRPr="00186BBE">
              <w:rPr>
                <w:b/>
                <w:i/>
              </w:rPr>
              <w:t xml:space="preserve">e) posilovat kapacity v oblasti monitorování a hodnocení; </w:t>
            </w:r>
          </w:p>
        </w:tc>
      </w:tr>
      <w:tr w:rsidR="00186BBE" w:rsidRPr="00186BBE" w14:paraId="71FAB9A3" w14:textId="77777777" w:rsidTr="00CD41FA">
        <w:trPr>
          <w:jc w:val="center"/>
        </w:trPr>
        <w:tc>
          <w:tcPr>
            <w:tcW w:w="4876" w:type="dxa"/>
          </w:tcPr>
          <w:p w14:paraId="6BD5B5FA" w14:textId="77777777" w:rsidR="00CD41FA" w:rsidRPr="00186BBE" w:rsidRDefault="00CD41FA">
            <w:pPr>
              <w:pStyle w:val="Normal6"/>
            </w:pPr>
          </w:p>
        </w:tc>
        <w:tc>
          <w:tcPr>
            <w:tcW w:w="4876" w:type="dxa"/>
            <w:hideMark/>
          </w:tcPr>
          <w:p w14:paraId="00B31A0B" w14:textId="77777777" w:rsidR="00CD41FA" w:rsidRPr="00186BBE" w:rsidRDefault="00186BBE">
            <w:pPr>
              <w:pStyle w:val="Normal6"/>
              <w:rPr>
                <w:szCs w:val="24"/>
              </w:rPr>
            </w:pPr>
            <w:r w:rsidRPr="00186BBE">
              <w:rPr>
                <w:b/>
                <w:i/>
              </w:rPr>
              <w:t xml:space="preserve">f) šířit informace o SZP a možnostech financování; </w:t>
            </w:r>
          </w:p>
        </w:tc>
      </w:tr>
      <w:tr w:rsidR="00186BBE" w:rsidRPr="00186BBE" w14:paraId="508CD8CA" w14:textId="77777777" w:rsidTr="00CD41FA">
        <w:trPr>
          <w:jc w:val="center"/>
        </w:trPr>
        <w:tc>
          <w:tcPr>
            <w:tcW w:w="4876" w:type="dxa"/>
          </w:tcPr>
          <w:p w14:paraId="3AB09169" w14:textId="77777777" w:rsidR="00CD41FA" w:rsidRPr="00186BBE" w:rsidRDefault="00CD41FA">
            <w:pPr>
              <w:pStyle w:val="Normal6"/>
            </w:pPr>
          </w:p>
        </w:tc>
        <w:tc>
          <w:tcPr>
            <w:tcW w:w="4876" w:type="dxa"/>
            <w:hideMark/>
          </w:tcPr>
          <w:p w14:paraId="22C73D71" w14:textId="77777777" w:rsidR="00CD41FA" w:rsidRPr="00186BBE" w:rsidRDefault="00186BBE">
            <w:pPr>
              <w:pStyle w:val="Normal6"/>
              <w:rPr>
                <w:szCs w:val="24"/>
              </w:rPr>
            </w:pPr>
            <w:r w:rsidRPr="00186BBE">
              <w:rPr>
                <w:b/>
                <w:i/>
              </w:rPr>
              <w:t>g) přispívat k dalšímu rozvoji SZP.</w:t>
            </w:r>
          </w:p>
        </w:tc>
      </w:tr>
      <w:tr w:rsidR="00186BBE" w:rsidRPr="00186BBE" w14:paraId="43F72120" w14:textId="77777777" w:rsidTr="00CD41FA">
        <w:trPr>
          <w:jc w:val="center"/>
        </w:trPr>
        <w:tc>
          <w:tcPr>
            <w:tcW w:w="4876" w:type="dxa"/>
          </w:tcPr>
          <w:p w14:paraId="466594D3" w14:textId="77777777" w:rsidR="00CD41FA" w:rsidRPr="00186BBE" w:rsidRDefault="00CD41FA">
            <w:pPr>
              <w:pStyle w:val="Normal6"/>
            </w:pPr>
          </w:p>
        </w:tc>
        <w:tc>
          <w:tcPr>
            <w:tcW w:w="4876" w:type="dxa"/>
            <w:hideMark/>
          </w:tcPr>
          <w:p w14:paraId="420B3B84" w14:textId="77777777" w:rsidR="00CD41FA" w:rsidRPr="00186BBE" w:rsidRDefault="00186BBE">
            <w:pPr>
              <w:pStyle w:val="Normal6"/>
              <w:rPr>
                <w:szCs w:val="24"/>
              </w:rPr>
            </w:pPr>
            <w:r w:rsidRPr="00186BBE">
              <w:rPr>
                <w:b/>
                <w:i/>
              </w:rPr>
              <w:t xml:space="preserve">4. Za účelem dosažení cílů uvedených v odstavci 6 tyto sítě: </w:t>
            </w:r>
          </w:p>
        </w:tc>
      </w:tr>
      <w:tr w:rsidR="00186BBE" w:rsidRPr="00186BBE" w14:paraId="596C73D7" w14:textId="77777777" w:rsidTr="00CD41FA">
        <w:trPr>
          <w:jc w:val="center"/>
        </w:trPr>
        <w:tc>
          <w:tcPr>
            <w:tcW w:w="4876" w:type="dxa"/>
          </w:tcPr>
          <w:p w14:paraId="7ABEB139" w14:textId="77777777" w:rsidR="00CD41FA" w:rsidRPr="00186BBE" w:rsidRDefault="00CD41FA">
            <w:pPr>
              <w:pStyle w:val="Normal6"/>
            </w:pPr>
          </w:p>
        </w:tc>
        <w:tc>
          <w:tcPr>
            <w:tcW w:w="4876" w:type="dxa"/>
            <w:hideMark/>
          </w:tcPr>
          <w:p w14:paraId="00A1C76E" w14:textId="77777777" w:rsidR="00CD41FA" w:rsidRPr="00186BBE" w:rsidRDefault="00186BBE">
            <w:pPr>
              <w:pStyle w:val="Normal6"/>
              <w:rPr>
                <w:szCs w:val="24"/>
              </w:rPr>
            </w:pPr>
            <w:r w:rsidRPr="00186BBE">
              <w:rPr>
                <w:b/>
                <w:i/>
              </w:rPr>
              <w:t xml:space="preserve">a) </w:t>
            </w:r>
            <w:r w:rsidRPr="00186BBE">
              <w:rPr>
                <w:b/>
                <w:i/>
              </w:rPr>
              <w:t xml:space="preserve">shromažďují, analyzují a šíří informace o osvědčených postupech týkajících se SZP a analýzy vývoje v zemědělství a venkovských oblastech; </w:t>
            </w:r>
          </w:p>
        </w:tc>
      </w:tr>
      <w:tr w:rsidR="00186BBE" w:rsidRPr="00186BBE" w14:paraId="5EBF5A28" w14:textId="77777777" w:rsidTr="00CD41FA">
        <w:trPr>
          <w:jc w:val="center"/>
        </w:trPr>
        <w:tc>
          <w:tcPr>
            <w:tcW w:w="4876" w:type="dxa"/>
          </w:tcPr>
          <w:p w14:paraId="30A4F7BE" w14:textId="77777777" w:rsidR="00CD41FA" w:rsidRPr="00186BBE" w:rsidRDefault="00CD41FA">
            <w:pPr>
              <w:pStyle w:val="Normal6"/>
            </w:pPr>
          </w:p>
        </w:tc>
        <w:tc>
          <w:tcPr>
            <w:tcW w:w="4876" w:type="dxa"/>
            <w:hideMark/>
          </w:tcPr>
          <w:p w14:paraId="43C103E6" w14:textId="77777777" w:rsidR="00CD41FA" w:rsidRPr="00186BBE" w:rsidRDefault="00186BBE">
            <w:pPr>
              <w:pStyle w:val="Normal6"/>
              <w:rPr>
                <w:szCs w:val="24"/>
              </w:rPr>
            </w:pPr>
            <w:r w:rsidRPr="00186BBE">
              <w:rPr>
                <w:b/>
                <w:i/>
              </w:rPr>
              <w:t xml:space="preserve">b) budují kapacity pro správní orgány členských států a další subjekty zapojené do provádění, monitorování a hodnocení plánů NRP týkajících se SZP; </w:t>
            </w:r>
          </w:p>
        </w:tc>
      </w:tr>
      <w:tr w:rsidR="00186BBE" w:rsidRPr="00186BBE" w14:paraId="495C33EB" w14:textId="77777777" w:rsidTr="00CD41FA">
        <w:trPr>
          <w:jc w:val="center"/>
        </w:trPr>
        <w:tc>
          <w:tcPr>
            <w:tcW w:w="4876" w:type="dxa"/>
          </w:tcPr>
          <w:p w14:paraId="6DF294EF" w14:textId="77777777" w:rsidR="00CD41FA" w:rsidRPr="00186BBE" w:rsidRDefault="00CD41FA">
            <w:pPr>
              <w:pStyle w:val="Normal6"/>
            </w:pPr>
          </w:p>
        </w:tc>
        <w:tc>
          <w:tcPr>
            <w:tcW w:w="4876" w:type="dxa"/>
            <w:hideMark/>
          </w:tcPr>
          <w:p w14:paraId="0E487DF4" w14:textId="77777777" w:rsidR="00CD41FA" w:rsidRPr="00186BBE" w:rsidRDefault="00186BBE">
            <w:pPr>
              <w:pStyle w:val="Normal6"/>
              <w:rPr>
                <w:b/>
                <w:i/>
              </w:rPr>
            </w:pPr>
            <w:r w:rsidRPr="00186BBE">
              <w:rPr>
                <w:b/>
                <w:i/>
              </w:rPr>
              <w:t>c) usnadňují výměny, vzájemné učení a vytváření sítí, včetně případných výměn se sítěmi ve třetích zemích;</w:t>
            </w:r>
          </w:p>
          <w:p w14:paraId="0E14A720" w14:textId="77777777" w:rsidR="00CD41FA" w:rsidRPr="00186BBE" w:rsidRDefault="00186BBE">
            <w:pPr>
              <w:pStyle w:val="Normal6"/>
              <w:rPr>
                <w:szCs w:val="24"/>
              </w:rPr>
            </w:pPr>
            <w:r w:rsidRPr="00186BBE">
              <w:rPr>
                <w:b/>
                <w:i/>
              </w:rPr>
              <w:t>d) podporují vytváření sítí financovaných projektů spolupráce, jako jsou místní akční skupiny podle článku 18a [LEADER] tohoto nařízení a operační skupiny EIP-AGRI uvedené v článku 19 tohoto nařízení, a prosazují vazby na další strategie financované Unií.</w:t>
            </w:r>
          </w:p>
        </w:tc>
      </w:tr>
      <w:tr w:rsidR="00186BBE" w:rsidRPr="00186BBE" w14:paraId="615968AB" w14:textId="77777777" w:rsidTr="00CD41FA">
        <w:trPr>
          <w:jc w:val="center"/>
        </w:trPr>
        <w:tc>
          <w:tcPr>
            <w:tcW w:w="4876" w:type="dxa"/>
          </w:tcPr>
          <w:p w14:paraId="7140882C" w14:textId="77777777" w:rsidR="00CD41FA" w:rsidRPr="00186BBE" w:rsidRDefault="00CD41FA">
            <w:pPr>
              <w:pStyle w:val="Normal6"/>
            </w:pPr>
          </w:p>
        </w:tc>
        <w:tc>
          <w:tcPr>
            <w:tcW w:w="4876" w:type="dxa"/>
            <w:hideMark/>
          </w:tcPr>
          <w:p w14:paraId="53B4FCF7" w14:textId="77777777" w:rsidR="00CD41FA" w:rsidRPr="00186BBE" w:rsidRDefault="00186BBE">
            <w:pPr>
              <w:pStyle w:val="Normal6"/>
              <w:rPr>
                <w:szCs w:val="24"/>
              </w:rPr>
            </w:pPr>
            <w:r w:rsidRPr="00186BBE">
              <w:rPr>
                <w:b/>
                <w:i/>
              </w:rPr>
              <w:t xml:space="preserve">5. Evropská síť pro SZP a vnitrostátní sítě pro SZP spolupracují a provádějí společné činnosti při plnění cílů uvedených v odstavci 3. Evropská síť pro SZP používá výraznou vizuální identitu. </w:t>
            </w:r>
          </w:p>
        </w:tc>
      </w:tr>
    </w:tbl>
    <w:p w14:paraId="3E115943"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3A9A43D2"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4B289905" w14:textId="130D3C97" w:rsidR="00CD41FA" w:rsidRPr="00186BBE" w:rsidRDefault="00186BBE" w:rsidP="00CD41FA">
      <w:pPr>
        <w:pStyle w:val="Normal12Italic"/>
        <w:rPr>
          <w:noProof w:val="0"/>
        </w:rPr>
      </w:pPr>
      <w:r w:rsidRPr="00186BBE">
        <w:t>(bývalý článek 57 nařízení o</w:t>
      </w:r>
      <w:r>
        <w:t> </w:t>
      </w:r>
      <w:r w:rsidRPr="00186BBE">
        <w:t>plánu NRP)</w:t>
      </w:r>
    </w:p>
    <w:p w14:paraId="6F832476" w14:textId="77777777" w:rsidR="00CD41FA" w:rsidRPr="00186BBE" w:rsidRDefault="00186BBE" w:rsidP="00CD41FA">
      <w:r w:rsidRPr="00186BBE">
        <w:rPr>
          <w:rStyle w:val="HideTWBExt"/>
        </w:rPr>
        <w:t>&lt;/Amend&gt;</w:t>
      </w:r>
    </w:p>
    <w:p w14:paraId="151AC64B"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130</w:t>
      </w:r>
      <w:r w:rsidRPr="00186BBE">
        <w:rPr>
          <w:rStyle w:val="HideTWBExt"/>
          <w:b w:val="0"/>
        </w:rPr>
        <w:t>&lt;/NumAm&gt;</w:t>
      </w:r>
    </w:p>
    <w:p w14:paraId="3F35F5CD"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1423890D" w14:textId="77777777" w:rsidR="00CD41FA" w:rsidRPr="00186BBE" w:rsidRDefault="00186BBE" w:rsidP="00CD41FA">
      <w:pPr>
        <w:pStyle w:val="NormalBold"/>
      </w:pPr>
      <w:r w:rsidRPr="00186BBE">
        <w:rPr>
          <w:rStyle w:val="HideTWBExt"/>
          <w:b w:val="0"/>
        </w:rPr>
        <w:t>&lt;Article&gt;</w:t>
      </w:r>
      <w:r w:rsidRPr="00186BBE">
        <w:t>Článek 20 j (nový)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5E869BAA" w14:textId="77777777" w:rsidTr="00CD41FA">
        <w:trPr>
          <w:jc w:val="center"/>
        </w:trPr>
        <w:tc>
          <w:tcPr>
            <w:tcW w:w="9752" w:type="dxa"/>
            <w:gridSpan w:val="2"/>
          </w:tcPr>
          <w:p w14:paraId="324D6774" w14:textId="77777777" w:rsidR="00CD41FA" w:rsidRPr="00186BBE" w:rsidRDefault="00CD41FA">
            <w:pPr>
              <w:keepNext/>
            </w:pPr>
          </w:p>
        </w:tc>
      </w:tr>
      <w:tr w:rsidR="00186BBE" w:rsidRPr="00186BBE" w14:paraId="54204809" w14:textId="77777777" w:rsidTr="00CD41FA">
        <w:trPr>
          <w:jc w:val="center"/>
        </w:trPr>
        <w:tc>
          <w:tcPr>
            <w:tcW w:w="4876" w:type="dxa"/>
            <w:hideMark/>
          </w:tcPr>
          <w:p w14:paraId="6D0EB062" w14:textId="77777777" w:rsidR="00CD41FA" w:rsidRPr="00186BBE" w:rsidRDefault="00186BBE">
            <w:pPr>
              <w:pStyle w:val="ColumnHeading"/>
              <w:keepNext/>
            </w:pPr>
            <w:r w:rsidRPr="00186BBE">
              <w:t>Znění navržené Komisí</w:t>
            </w:r>
          </w:p>
        </w:tc>
        <w:tc>
          <w:tcPr>
            <w:tcW w:w="4876" w:type="dxa"/>
            <w:hideMark/>
          </w:tcPr>
          <w:p w14:paraId="67918175" w14:textId="77777777" w:rsidR="00CD41FA" w:rsidRPr="00186BBE" w:rsidRDefault="00186BBE">
            <w:pPr>
              <w:pStyle w:val="ColumnHeading"/>
              <w:keepNext/>
            </w:pPr>
            <w:r w:rsidRPr="00186BBE">
              <w:t>Pozměňovací návrh</w:t>
            </w:r>
          </w:p>
        </w:tc>
      </w:tr>
      <w:tr w:rsidR="00186BBE" w:rsidRPr="00186BBE" w14:paraId="00678FEB" w14:textId="77777777" w:rsidTr="00CD41FA">
        <w:trPr>
          <w:jc w:val="center"/>
        </w:trPr>
        <w:tc>
          <w:tcPr>
            <w:tcW w:w="4876" w:type="dxa"/>
          </w:tcPr>
          <w:p w14:paraId="757855A3" w14:textId="77777777" w:rsidR="00CD41FA" w:rsidRPr="00186BBE" w:rsidRDefault="00CD41FA">
            <w:pPr>
              <w:pStyle w:val="Normal6"/>
            </w:pPr>
          </w:p>
        </w:tc>
        <w:tc>
          <w:tcPr>
            <w:tcW w:w="4876" w:type="dxa"/>
            <w:hideMark/>
          </w:tcPr>
          <w:p w14:paraId="247A3C49" w14:textId="77777777" w:rsidR="00CD41FA" w:rsidRPr="00186BBE" w:rsidRDefault="00186BBE">
            <w:pPr>
              <w:pStyle w:val="Normal6"/>
              <w:jc w:val="center"/>
              <w:rPr>
                <w:szCs w:val="24"/>
              </w:rPr>
            </w:pPr>
            <w:r w:rsidRPr="00186BBE">
              <w:rPr>
                <w:b/>
                <w:i/>
              </w:rPr>
              <w:t>Článek 20j</w:t>
            </w:r>
          </w:p>
        </w:tc>
      </w:tr>
      <w:tr w:rsidR="00186BBE" w:rsidRPr="00186BBE" w14:paraId="67DC2858" w14:textId="77777777" w:rsidTr="00CD41FA">
        <w:trPr>
          <w:jc w:val="center"/>
        </w:trPr>
        <w:tc>
          <w:tcPr>
            <w:tcW w:w="4876" w:type="dxa"/>
          </w:tcPr>
          <w:p w14:paraId="2008E438" w14:textId="77777777" w:rsidR="00CD41FA" w:rsidRPr="00186BBE" w:rsidRDefault="00CD41FA">
            <w:pPr>
              <w:pStyle w:val="Normal6"/>
            </w:pPr>
          </w:p>
        </w:tc>
        <w:tc>
          <w:tcPr>
            <w:tcW w:w="4876" w:type="dxa"/>
            <w:hideMark/>
          </w:tcPr>
          <w:p w14:paraId="1027F484" w14:textId="77777777" w:rsidR="00CD41FA" w:rsidRPr="00186BBE" w:rsidRDefault="00186BBE">
            <w:pPr>
              <w:pStyle w:val="Normal6"/>
              <w:jc w:val="center"/>
              <w:rPr>
                <w:szCs w:val="24"/>
              </w:rPr>
            </w:pPr>
            <w:r w:rsidRPr="00186BBE">
              <w:rPr>
                <w:b/>
                <w:i/>
              </w:rPr>
              <w:t>Integrovaný administrativní a kontrolní systém (IACS)</w:t>
            </w:r>
          </w:p>
        </w:tc>
      </w:tr>
      <w:tr w:rsidR="00186BBE" w:rsidRPr="00186BBE" w14:paraId="6E2B10E0" w14:textId="77777777" w:rsidTr="00CD41FA">
        <w:trPr>
          <w:jc w:val="center"/>
        </w:trPr>
        <w:tc>
          <w:tcPr>
            <w:tcW w:w="4876" w:type="dxa"/>
          </w:tcPr>
          <w:p w14:paraId="0404A13F" w14:textId="77777777" w:rsidR="00CD41FA" w:rsidRPr="00186BBE" w:rsidRDefault="00CD41FA">
            <w:pPr>
              <w:pStyle w:val="Normal6"/>
            </w:pPr>
          </w:p>
        </w:tc>
        <w:tc>
          <w:tcPr>
            <w:tcW w:w="4876" w:type="dxa"/>
            <w:hideMark/>
          </w:tcPr>
          <w:p w14:paraId="40AAA93B" w14:textId="1B376C13" w:rsidR="00CD41FA" w:rsidRPr="00186BBE" w:rsidRDefault="00186BBE">
            <w:pPr>
              <w:pStyle w:val="Normal6"/>
              <w:rPr>
                <w:szCs w:val="24"/>
              </w:rPr>
            </w:pPr>
            <w:r w:rsidRPr="00186BBE">
              <w:rPr>
                <w:b/>
                <w:i/>
              </w:rPr>
              <w:t xml:space="preserve">1. </w:t>
            </w:r>
            <w:r w:rsidRPr="00186BBE">
              <w:rPr>
                <w:b/>
                <w:i/>
              </w:rPr>
              <w:t>Každý členský stát zavede a provozuje integrovaný administrativní a kontrolní systém (dále jen „integrovaný systém“). Použije se na intervence uvedené v</w:t>
            </w:r>
            <w:r>
              <w:rPr>
                <w:b/>
                <w:i/>
              </w:rPr>
              <w:t> </w:t>
            </w:r>
            <w:r w:rsidRPr="00186BBE">
              <w:rPr>
                <w:b/>
                <w:i/>
              </w:rPr>
              <w:t>čl. 35 odst. 1 písm. a) až g) nařízení o</w:t>
            </w:r>
            <w:r>
              <w:rPr>
                <w:b/>
                <w:i/>
              </w:rPr>
              <w:t> </w:t>
            </w:r>
            <w:r w:rsidRPr="00186BBE">
              <w:rPr>
                <w:b/>
                <w:i/>
              </w:rPr>
              <w:t>plánu NRP.</w:t>
            </w:r>
          </w:p>
        </w:tc>
      </w:tr>
      <w:tr w:rsidR="00186BBE" w:rsidRPr="00186BBE" w14:paraId="5CAC8C1C" w14:textId="77777777" w:rsidTr="00CD41FA">
        <w:trPr>
          <w:jc w:val="center"/>
        </w:trPr>
        <w:tc>
          <w:tcPr>
            <w:tcW w:w="4876" w:type="dxa"/>
          </w:tcPr>
          <w:p w14:paraId="0533566B" w14:textId="77777777" w:rsidR="00CD41FA" w:rsidRPr="00186BBE" w:rsidRDefault="00CD41FA">
            <w:pPr>
              <w:pStyle w:val="Normal6"/>
            </w:pPr>
          </w:p>
        </w:tc>
        <w:tc>
          <w:tcPr>
            <w:tcW w:w="4876" w:type="dxa"/>
            <w:hideMark/>
          </w:tcPr>
          <w:p w14:paraId="1D86EFDC" w14:textId="198BA32E" w:rsidR="00CD41FA" w:rsidRPr="00186BBE" w:rsidRDefault="00186BBE">
            <w:pPr>
              <w:pStyle w:val="Normal6"/>
              <w:rPr>
                <w:szCs w:val="24"/>
              </w:rPr>
            </w:pPr>
            <w:r w:rsidRPr="00186BBE">
              <w:rPr>
                <w:b/>
                <w:i/>
              </w:rPr>
              <w:t>2. Integrovaný systém se v</w:t>
            </w:r>
            <w:r>
              <w:rPr>
                <w:b/>
                <w:i/>
              </w:rPr>
              <w:t> </w:t>
            </w:r>
            <w:r w:rsidRPr="00186BBE">
              <w:rPr>
                <w:b/>
                <w:i/>
              </w:rPr>
              <w:t>nezbytném rozsahu použije také pro řízení [zodpovědného hospodaření v</w:t>
            </w:r>
            <w:r>
              <w:rPr>
                <w:b/>
                <w:i/>
              </w:rPr>
              <w:t> </w:t>
            </w:r>
            <w:r w:rsidRPr="00186BBE">
              <w:rPr>
                <w:b/>
                <w:i/>
              </w:rPr>
              <w:t>zemědělském podniku] podle článku 3 tohoto nařízení a</w:t>
            </w:r>
            <w:r>
              <w:rPr>
                <w:b/>
                <w:i/>
              </w:rPr>
              <w:t> </w:t>
            </w:r>
            <w:r w:rsidRPr="00186BBE">
              <w:rPr>
                <w:b/>
                <w:i/>
              </w:rPr>
              <w:t>ve všech vhodných případech pro opatření uvedená v</w:t>
            </w:r>
            <w:r>
              <w:rPr>
                <w:b/>
                <w:i/>
              </w:rPr>
              <w:t> </w:t>
            </w:r>
            <w:r w:rsidRPr="00186BBE">
              <w:rPr>
                <w:b/>
                <w:i/>
              </w:rPr>
              <w:t>hlavě VI [ustanovení o</w:t>
            </w:r>
            <w:r>
              <w:rPr>
                <w:b/>
                <w:i/>
              </w:rPr>
              <w:t> </w:t>
            </w:r>
            <w:r w:rsidRPr="00186BBE">
              <w:rPr>
                <w:b/>
                <w:i/>
              </w:rPr>
              <w:t>podpoře nejvzdálenějších regionů] nařízení o</w:t>
            </w:r>
            <w:r>
              <w:rPr>
                <w:b/>
                <w:i/>
              </w:rPr>
              <w:t> </w:t>
            </w:r>
            <w:r w:rsidRPr="00186BBE">
              <w:rPr>
                <w:b/>
                <w:i/>
              </w:rPr>
              <w:t>plánu NRP.</w:t>
            </w:r>
          </w:p>
        </w:tc>
      </w:tr>
      <w:tr w:rsidR="00186BBE" w:rsidRPr="00186BBE" w14:paraId="39EAB8B3" w14:textId="77777777" w:rsidTr="00CD41FA">
        <w:trPr>
          <w:jc w:val="center"/>
        </w:trPr>
        <w:tc>
          <w:tcPr>
            <w:tcW w:w="4876" w:type="dxa"/>
          </w:tcPr>
          <w:p w14:paraId="6287E90F" w14:textId="77777777" w:rsidR="00CD41FA" w:rsidRPr="00186BBE" w:rsidRDefault="00CD41FA">
            <w:pPr>
              <w:pStyle w:val="Normal6"/>
            </w:pPr>
          </w:p>
        </w:tc>
        <w:tc>
          <w:tcPr>
            <w:tcW w:w="4876" w:type="dxa"/>
            <w:hideMark/>
          </w:tcPr>
          <w:p w14:paraId="1304CAF4" w14:textId="77777777" w:rsidR="00CD41FA" w:rsidRPr="00186BBE" w:rsidRDefault="00186BBE">
            <w:pPr>
              <w:pStyle w:val="Normal6"/>
              <w:rPr>
                <w:szCs w:val="24"/>
              </w:rPr>
            </w:pPr>
            <w:r w:rsidRPr="00186BBE">
              <w:rPr>
                <w:b/>
                <w:i/>
              </w:rPr>
              <w:t>3. Integrovaný systém má tyto součásti:</w:t>
            </w:r>
          </w:p>
        </w:tc>
      </w:tr>
      <w:tr w:rsidR="00186BBE" w:rsidRPr="00186BBE" w14:paraId="4E319C8C" w14:textId="77777777" w:rsidTr="00CD41FA">
        <w:trPr>
          <w:jc w:val="center"/>
        </w:trPr>
        <w:tc>
          <w:tcPr>
            <w:tcW w:w="4876" w:type="dxa"/>
          </w:tcPr>
          <w:p w14:paraId="7CBC7E7E" w14:textId="77777777" w:rsidR="00CD41FA" w:rsidRPr="00186BBE" w:rsidRDefault="00CD41FA">
            <w:pPr>
              <w:pStyle w:val="Normal6"/>
            </w:pPr>
          </w:p>
        </w:tc>
        <w:tc>
          <w:tcPr>
            <w:tcW w:w="4876" w:type="dxa"/>
            <w:hideMark/>
          </w:tcPr>
          <w:p w14:paraId="664DB550" w14:textId="77777777" w:rsidR="00CD41FA" w:rsidRPr="00186BBE" w:rsidRDefault="00186BBE">
            <w:pPr>
              <w:pStyle w:val="Normal6"/>
              <w:rPr>
                <w:szCs w:val="24"/>
              </w:rPr>
            </w:pPr>
            <w:r w:rsidRPr="00186BBE">
              <w:rPr>
                <w:b/>
                <w:i/>
              </w:rPr>
              <w:t xml:space="preserve">a) zemědělský monitorovací systém (AMS). </w:t>
            </w:r>
            <w:r w:rsidRPr="00186BBE">
              <w:rPr>
                <w:b/>
                <w:i/>
              </w:rPr>
              <w:t>AMS je systém pravidelného a soustavného pozorování, sledování a vyhodnocování zemědělských činností a postupů využívající technologických prostředků, jako jsou mimo jiné data z družic Sentinel složky Copernicus;</w:t>
            </w:r>
          </w:p>
        </w:tc>
      </w:tr>
      <w:tr w:rsidR="00186BBE" w:rsidRPr="00186BBE" w14:paraId="6FB217AE" w14:textId="77777777" w:rsidTr="00CD41FA">
        <w:trPr>
          <w:jc w:val="center"/>
        </w:trPr>
        <w:tc>
          <w:tcPr>
            <w:tcW w:w="4876" w:type="dxa"/>
          </w:tcPr>
          <w:p w14:paraId="604F8292" w14:textId="77777777" w:rsidR="00CD41FA" w:rsidRPr="00186BBE" w:rsidRDefault="00CD41FA">
            <w:pPr>
              <w:pStyle w:val="Normal6"/>
            </w:pPr>
          </w:p>
        </w:tc>
        <w:tc>
          <w:tcPr>
            <w:tcW w:w="4876" w:type="dxa"/>
            <w:hideMark/>
          </w:tcPr>
          <w:p w14:paraId="65510177" w14:textId="38429388" w:rsidR="00CD41FA" w:rsidRPr="00186BBE" w:rsidRDefault="00186BBE">
            <w:pPr>
              <w:pStyle w:val="Normal6"/>
              <w:rPr>
                <w:szCs w:val="24"/>
              </w:rPr>
            </w:pPr>
            <w:r w:rsidRPr="00186BBE">
              <w:rPr>
                <w:b/>
                <w:i/>
              </w:rPr>
              <w:t>b) systém žádostí na základě zeměpisné polohy a</w:t>
            </w:r>
            <w:r>
              <w:rPr>
                <w:b/>
                <w:i/>
              </w:rPr>
              <w:t> </w:t>
            </w:r>
            <w:r w:rsidRPr="00186BBE">
              <w:rPr>
                <w:b/>
                <w:i/>
              </w:rPr>
              <w:t>rozlohy a podle zvířat (GSA). GSA je digitální aplikace pro příjemce podpory, která jim umožňuje ohlašovat, jaké ve svém zemědělském podniku provádějí zemědělské činnosti a</w:t>
            </w:r>
            <w:r>
              <w:rPr>
                <w:b/>
                <w:i/>
              </w:rPr>
              <w:t> </w:t>
            </w:r>
            <w:r w:rsidRPr="00186BBE">
              <w:rPr>
                <w:b/>
                <w:i/>
              </w:rPr>
              <w:t>postupy;</w:t>
            </w:r>
          </w:p>
        </w:tc>
      </w:tr>
      <w:tr w:rsidR="00186BBE" w:rsidRPr="00186BBE" w14:paraId="6822F740" w14:textId="77777777" w:rsidTr="00CD41FA">
        <w:trPr>
          <w:jc w:val="center"/>
        </w:trPr>
        <w:tc>
          <w:tcPr>
            <w:tcW w:w="4876" w:type="dxa"/>
          </w:tcPr>
          <w:p w14:paraId="1E436C2B" w14:textId="77777777" w:rsidR="00CD41FA" w:rsidRPr="00186BBE" w:rsidRDefault="00CD41FA">
            <w:pPr>
              <w:pStyle w:val="Normal6"/>
            </w:pPr>
          </w:p>
        </w:tc>
        <w:tc>
          <w:tcPr>
            <w:tcW w:w="4876" w:type="dxa"/>
            <w:hideMark/>
          </w:tcPr>
          <w:p w14:paraId="1B996E23" w14:textId="77777777" w:rsidR="00CD41FA" w:rsidRPr="00186BBE" w:rsidRDefault="00186BBE">
            <w:pPr>
              <w:pStyle w:val="Normal6"/>
              <w:rPr>
                <w:szCs w:val="24"/>
              </w:rPr>
            </w:pPr>
            <w:r w:rsidRPr="00186BBE">
              <w:rPr>
                <w:b/>
                <w:i/>
              </w:rPr>
              <w:t>c) systém evidence půdy (LPIS);</w:t>
            </w:r>
          </w:p>
        </w:tc>
      </w:tr>
      <w:tr w:rsidR="00186BBE" w:rsidRPr="00186BBE" w14:paraId="67900550" w14:textId="77777777" w:rsidTr="00CD41FA">
        <w:trPr>
          <w:jc w:val="center"/>
        </w:trPr>
        <w:tc>
          <w:tcPr>
            <w:tcW w:w="4876" w:type="dxa"/>
          </w:tcPr>
          <w:p w14:paraId="2074377B" w14:textId="77777777" w:rsidR="00CD41FA" w:rsidRPr="00186BBE" w:rsidRDefault="00CD41FA">
            <w:pPr>
              <w:pStyle w:val="Normal6"/>
            </w:pPr>
          </w:p>
        </w:tc>
        <w:tc>
          <w:tcPr>
            <w:tcW w:w="4876" w:type="dxa"/>
            <w:hideMark/>
          </w:tcPr>
          <w:p w14:paraId="25812C5F" w14:textId="547C82B5" w:rsidR="00CD41FA" w:rsidRPr="00186BBE" w:rsidRDefault="00186BBE">
            <w:pPr>
              <w:pStyle w:val="Normal6"/>
              <w:rPr>
                <w:szCs w:val="24"/>
              </w:rPr>
            </w:pPr>
            <w:r w:rsidRPr="00186BBE">
              <w:rPr>
                <w:b/>
                <w:i/>
              </w:rPr>
              <w:t xml:space="preserve">d) </w:t>
            </w:r>
            <w:r w:rsidRPr="00186BBE">
              <w:rPr>
                <w:b/>
                <w:i/>
              </w:rPr>
              <w:t>systém identifikace a</w:t>
            </w:r>
            <w:r>
              <w:rPr>
                <w:b/>
                <w:i/>
              </w:rPr>
              <w:t> </w:t>
            </w:r>
            <w:r w:rsidRPr="00186BBE">
              <w:rPr>
                <w:b/>
                <w:i/>
              </w:rPr>
              <w:t>registrace zvířat;</w:t>
            </w:r>
          </w:p>
        </w:tc>
      </w:tr>
      <w:tr w:rsidR="00186BBE" w:rsidRPr="00186BBE" w14:paraId="04A36415" w14:textId="77777777" w:rsidTr="00CD41FA">
        <w:trPr>
          <w:jc w:val="center"/>
        </w:trPr>
        <w:tc>
          <w:tcPr>
            <w:tcW w:w="4876" w:type="dxa"/>
          </w:tcPr>
          <w:p w14:paraId="1B28AEDF" w14:textId="77777777" w:rsidR="00CD41FA" w:rsidRPr="00186BBE" w:rsidRDefault="00CD41FA">
            <w:pPr>
              <w:pStyle w:val="Normal6"/>
            </w:pPr>
          </w:p>
        </w:tc>
        <w:tc>
          <w:tcPr>
            <w:tcW w:w="4876" w:type="dxa"/>
            <w:hideMark/>
          </w:tcPr>
          <w:p w14:paraId="02C96E91" w14:textId="00589F5C" w:rsidR="00CD41FA" w:rsidRPr="00186BBE" w:rsidRDefault="00186BBE">
            <w:pPr>
              <w:pStyle w:val="Normal6"/>
              <w:rPr>
                <w:szCs w:val="24"/>
              </w:rPr>
            </w:pPr>
            <w:r w:rsidRPr="00186BBE">
              <w:rPr>
                <w:b/>
                <w:i/>
              </w:rPr>
              <w:t>e) systém evidence příjemců intervencí uvedených v</w:t>
            </w:r>
            <w:r>
              <w:rPr>
                <w:b/>
                <w:i/>
              </w:rPr>
              <w:t> </w:t>
            </w:r>
            <w:r w:rsidRPr="00186BBE">
              <w:rPr>
                <w:b/>
                <w:i/>
              </w:rPr>
              <w:t>odstavcích 1 a</w:t>
            </w:r>
            <w:r>
              <w:rPr>
                <w:b/>
                <w:i/>
              </w:rPr>
              <w:t> </w:t>
            </w:r>
            <w:r w:rsidRPr="00186BBE">
              <w:rPr>
                <w:b/>
                <w:i/>
              </w:rPr>
              <w:t>2;</w:t>
            </w:r>
          </w:p>
        </w:tc>
      </w:tr>
      <w:tr w:rsidR="00186BBE" w:rsidRPr="00186BBE" w14:paraId="73E77478" w14:textId="77777777" w:rsidTr="00CD41FA">
        <w:trPr>
          <w:jc w:val="center"/>
        </w:trPr>
        <w:tc>
          <w:tcPr>
            <w:tcW w:w="4876" w:type="dxa"/>
          </w:tcPr>
          <w:p w14:paraId="0B431DFA" w14:textId="77777777" w:rsidR="00CD41FA" w:rsidRPr="00186BBE" w:rsidRDefault="00CD41FA">
            <w:pPr>
              <w:pStyle w:val="Normal6"/>
            </w:pPr>
          </w:p>
        </w:tc>
        <w:tc>
          <w:tcPr>
            <w:tcW w:w="4876" w:type="dxa"/>
            <w:hideMark/>
          </w:tcPr>
          <w:p w14:paraId="28E1A79A" w14:textId="22D94910" w:rsidR="00CD41FA" w:rsidRPr="00186BBE" w:rsidRDefault="00186BBE">
            <w:pPr>
              <w:pStyle w:val="Normal6"/>
              <w:rPr>
                <w:szCs w:val="24"/>
              </w:rPr>
            </w:pPr>
            <w:r w:rsidRPr="00186BBE">
              <w:rPr>
                <w:b/>
                <w:i/>
              </w:rPr>
              <w:t>f) systém kontrol a sankcí. Členské státy každoročně provádějí správní kontroly žádostí o</w:t>
            </w:r>
            <w:r>
              <w:rPr>
                <w:b/>
                <w:i/>
              </w:rPr>
              <w:t> </w:t>
            </w:r>
            <w:r w:rsidRPr="00186BBE">
              <w:rPr>
                <w:b/>
                <w:i/>
              </w:rPr>
              <w:t>podporu a</w:t>
            </w:r>
            <w:r>
              <w:rPr>
                <w:b/>
                <w:i/>
              </w:rPr>
              <w:t> </w:t>
            </w:r>
            <w:r w:rsidRPr="00186BBE">
              <w:rPr>
                <w:b/>
                <w:i/>
              </w:rPr>
              <w:t>žádostí o</w:t>
            </w:r>
            <w:r>
              <w:rPr>
                <w:b/>
                <w:i/>
              </w:rPr>
              <w:t> </w:t>
            </w:r>
            <w:r w:rsidRPr="00186BBE">
              <w:rPr>
                <w:b/>
                <w:i/>
              </w:rPr>
              <w:t>platbu za účelem ověření jejich legality a</w:t>
            </w:r>
            <w:r>
              <w:rPr>
                <w:b/>
                <w:i/>
              </w:rPr>
              <w:t> </w:t>
            </w:r>
            <w:r w:rsidRPr="00186BBE">
              <w:rPr>
                <w:b/>
                <w:i/>
              </w:rPr>
              <w:t>správnosti. Tyto kontroly jsou doplněny kontrolami na místě, které lze provádět na dálku za použití technologických prostředků. Členské státy se však mohou rozhodnout neprovádět kontroly na místě, pokud jsou všechny podmínky způsobilosti intervencí nebo jejich část sledovány v</w:t>
            </w:r>
            <w:r>
              <w:rPr>
                <w:b/>
                <w:i/>
              </w:rPr>
              <w:t> </w:t>
            </w:r>
            <w:r w:rsidRPr="00186BBE">
              <w:rPr>
                <w:b/>
                <w:i/>
              </w:rPr>
              <w:t>rámci zemědělského monitorovacího systému uvedeného v</w:t>
            </w:r>
            <w:r>
              <w:rPr>
                <w:b/>
                <w:i/>
              </w:rPr>
              <w:t> </w:t>
            </w:r>
            <w:r w:rsidRPr="00186BBE">
              <w:rPr>
                <w:b/>
                <w:i/>
              </w:rPr>
              <w:t>písmenu a) tohoto článku.</w:t>
            </w:r>
          </w:p>
        </w:tc>
      </w:tr>
      <w:tr w:rsidR="00186BBE" w:rsidRPr="00186BBE" w14:paraId="222CB880" w14:textId="77777777" w:rsidTr="00CD41FA">
        <w:trPr>
          <w:jc w:val="center"/>
        </w:trPr>
        <w:tc>
          <w:tcPr>
            <w:tcW w:w="4876" w:type="dxa"/>
          </w:tcPr>
          <w:p w14:paraId="116C1B61" w14:textId="77777777" w:rsidR="00CD41FA" w:rsidRPr="00186BBE" w:rsidRDefault="00CD41FA">
            <w:pPr>
              <w:pStyle w:val="Normal6"/>
            </w:pPr>
          </w:p>
        </w:tc>
        <w:tc>
          <w:tcPr>
            <w:tcW w:w="4876" w:type="dxa"/>
            <w:hideMark/>
          </w:tcPr>
          <w:p w14:paraId="7B630E68" w14:textId="77777777" w:rsidR="00CD41FA" w:rsidRPr="00186BBE" w:rsidRDefault="00186BBE">
            <w:pPr>
              <w:pStyle w:val="Normal6"/>
              <w:rPr>
                <w:szCs w:val="24"/>
              </w:rPr>
            </w:pPr>
            <w:r w:rsidRPr="00186BBE">
              <w:rPr>
                <w:b/>
                <w:i/>
              </w:rPr>
              <w:t>4. Členské státy každoročně posuzují kvalitu součástí integrovaného systému uvedených v odst. 3 písm. a), b) a c) v souladu s metodikou stanovenou na úrovni Unie.</w:t>
            </w:r>
          </w:p>
        </w:tc>
      </w:tr>
      <w:tr w:rsidR="00186BBE" w:rsidRPr="00186BBE" w14:paraId="7B729D29" w14:textId="77777777" w:rsidTr="00CD41FA">
        <w:trPr>
          <w:jc w:val="center"/>
        </w:trPr>
        <w:tc>
          <w:tcPr>
            <w:tcW w:w="4876" w:type="dxa"/>
          </w:tcPr>
          <w:p w14:paraId="28AEBEC6" w14:textId="77777777" w:rsidR="00CD41FA" w:rsidRPr="00186BBE" w:rsidRDefault="00CD41FA">
            <w:pPr>
              <w:pStyle w:val="Normal6"/>
            </w:pPr>
          </w:p>
        </w:tc>
        <w:tc>
          <w:tcPr>
            <w:tcW w:w="4876" w:type="dxa"/>
            <w:hideMark/>
          </w:tcPr>
          <w:p w14:paraId="52D97537" w14:textId="77777777" w:rsidR="00CD41FA" w:rsidRPr="00186BBE" w:rsidRDefault="00186BBE">
            <w:pPr>
              <w:pStyle w:val="Normal6"/>
              <w:rPr>
                <w:szCs w:val="24"/>
              </w:rPr>
            </w:pPr>
            <w:r w:rsidRPr="00186BBE">
              <w:rPr>
                <w:b/>
                <w:i/>
              </w:rPr>
              <w:t>Pokud se na základě posouzení odhalí nedostatky v součástech integrovaného systému, členské státy přijmou vhodná nápravná opatření, nebo pokud tak neučiní, požádá je Komise o vypracování podrobného plánu, v němž bude stanoven časový harmonogram provádění zbývajících nápravných opatření.</w:t>
            </w:r>
          </w:p>
        </w:tc>
      </w:tr>
      <w:tr w:rsidR="00186BBE" w:rsidRPr="00186BBE" w14:paraId="532E7389" w14:textId="77777777" w:rsidTr="00CD41FA">
        <w:trPr>
          <w:jc w:val="center"/>
        </w:trPr>
        <w:tc>
          <w:tcPr>
            <w:tcW w:w="4876" w:type="dxa"/>
          </w:tcPr>
          <w:p w14:paraId="77043A75" w14:textId="77777777" w:rsidR="00CD41FA" w:rsidRPr="00186BBE" w:rsidRDefault="00CD41FA">
            <w:pPr>
              <w:pStyle w:val="Normal6"/>
            </w:pPr>
          </w:p>
        </w:tc>
        <w:tc>
          <w:tcPr>
            <w:tcW w:w="4876" w:type="dxa"/>
            <w:hideMark/>
          </w:tcPr>
          <w:p w14:paraId="78439169" w14:textId="062776BE" w:rsidR="00CD41FA" w:rsidRPr="00186BBE" w:rsidRDefault="00186BBE">
            <w:pPr>
              <w:pStyle w:val="Normal6"/>
              <w:rPr>
                <w:szCs w:val="24"/>
              </w:rPr>
            </w:pPr>
            <w:r w:rsidRPr="00186BBE">
              <w:rPr>
                <w:b/>
                <w:i/>
              </w:rPr>
              <w:t>Do 15. března roku následujícího po dotčeném kalendářním roce se Komisi předloží hodnotící zpráva a</w:t>
            </w:r>
            <w:r>
              <w:rPr>
                <w:b/>
                <w:i/>
              </w:rPr>
              <w:t> </w:t>
            </w:r>
            <w:r w:rsidRPr="00186BBE">
              <w:rPr>
                <w:b/>
                <w:i/>
              </w:rPr>
              <w:t>případně nápravná opatření a</w:t>
            </w:r>
            <w:r>
              <w:rPr>
                <w:b/>
                <w:i/>
              </w:rPr>
              <w:t> </w:t>
            </w:r>
            <w:r w:rsidRPr="00186BBE">
              <w:rPr>
                <w:b/>
                <w:i/>
              </w:rPr>
              <w:t>časový harmonogram jejich provedení.</w:t>
            </w:r>
          </w:p>
        </w:tc>
      </w:tr>
      <w:tr w:rsidR="00186BBE" w:rsidRPr="00186BBE" w14:paraId="678ED7CE" w14:textId="77777777" w:rsidTr="00CD41FA">
        <w:trPr>
          <w:jc w:val="center"/>
        </w:trPr>
        <w:tc>
          <w:tcPr>
            <w:tcW w:w="4876" w:type="dxa"/>
          </w:tcPr>
          <w:p w14:paraId="38133B7E" w14:textId="77777777" w:rsidR="00CD41FA" w:rsidRPr="00186BBE" w:rsidRDefault="00CD41FA">
            <w:pPr>
              <w:pStyle w:val="Normal6"/>
            </w:pPr>
          </w:p>
        </w:tc>
        <w:tc>
          <w:tcPr>
            <w:tcW w:w="4876" w:type="dxa"/>
            <w:hideMark/>
          </w:tcPr>
          <w:p w14:paraId="54DE19C1" w14:textId="561FE68A" w:rsidR="00CD41FA" w:rsidRPr="00186BBE" w:rsidRDefault="00186BBE">
            <w:pPr>
              <w:pStyle w:val="Normal6"/>
              <w:rPr>
                <w:szCs w:val="24"/>
              </w:rPr>
            </w:pPr>
            <w:r w:rsidRPr="00186BBE">
              <w:rPr>
                <w:b/>
                <w:i/>
              </w:rPr>
              <w:t>5. Komise orgánům příslušným pro systém sledování zemědělství nebo poskytovatelům služeb, které tyto orgány pověřily jejich zastupováním, bezplatně poskytuje družicové údaje potřebné pro systém sledování zemědělství. Pro účely posouzení kvality integrovaného systému uvedeného v</w:t>
            </w:r>
            <w:r>
              <w:rPr>
                <w:b/>
                <w:i/>
              </w:rPr>
              <w:t> </w:t>
            </w:r>
            <w:r w:rsidRPr="00186BBE">
              <w:rPr>
                <w:b/>
                <w:i/>
              </w:rPr>
              <w:t>odstavci 4 jim Komise bezplatně poskytne nezbytné snímky s</w:t>
            </w:r>
            <w:r>
              <w:rPr>
                <w:b/>
                <w:i/>
              </w:rPr>
              <w:t> </w:t>
            </w:r>
            <w:r w:rsidRPr="00186BBE">
              <w:rPr>
                <w:b/>
                <w:i/>
              </w:rPr>
              <w:t>velmi vysokým rozlišením. Majitelem těchto družicových údajů a</w:t>
            </w:r>
            <w:r>
              <w:rPr>
                <w:b/>
                <w:i/>
              </w:rPr>
              <w:t> </w:t>
            </w:r>
            <w:r w:rsidRPr="00186BBE">
              <w:rPr>
                <w:b/>
                <w:i/>
              </w:rPr>
              <w:t>snímků zůstává Komise.</w:t>
            </w:r>
          </w:p>
        </w:tc>
      </w:tr>
      <w:tr w:rsidR="00186BBE" w:rsidRPr="00186BBE" w14:paraId="539CF9EC" w14:textId="77777777" w:rsidTr="00CD41FA">
        <w:trPr>
          <w:jc w:val="center"/>
        </w:trPr>
        <w:tc>
          <w:tcPr>
            <w:tcW w:w="4876" w:type="dxa"/>
          </w:tcPr>
          <w:p w14:paraId="6DF9D9BE" w14:textId="77777777" w:rsidR="00CD41FA" w:rsidRPr="00186BBE" w:rsidRDefault="00CD41FA">
            <w:pPr>
              <w:pStyle w:val="Normal6"/>
            </w:pPr>
          </w:p>
        </w:tc>
        <w:tc>
          <w:tcPr>
            <w:tcW w:w="4876" w:type="dxa"/>
            <w:hideMark/>
          </w:tcPr>
          <w:p w14:paraId="25233B0C" w14:textId="77777777" w:rsidR="00CD41FA" w:rsidRPr="00186BBE" w:rsidRDefault="00186BBE">
            <w:pPr>
              <w:pStyle w:val="Normal6"/>
              <w:rPr>
                <w:szCs w:val="24"/>
              </w:rPr>
            </w:pPr>
            <w:r w:rsidRPr="00186BBE">
              <w:rPr>
                <w:b/>
                <w:i/>
              </w:rPr>
              <w:t xml:space="preserve">6. </w:t>
            </w:r>
            <w:r w:rsidRPr="00186BBE">
              <w:rPr>
                <w:b/>
                <w:i/>
              </w:rPr>
              <w:t>Evropský systém monitorování půdy zahrnuje alespoň údaje týkající se součástí integrovaného systému uvedených v odstavci 3 a případně údaje sdílené zemědělci s orgány veřejné správy v souladu s článkem 21 tohoto nařízení. Členské státy mohou poskytovat další služby, díky nimž může evropský systém monitorování půdy nabídnout další zdroje informací ve prospěch zemědělců.</w:t>
            </w:r>
          </w:p>
        </w:tc>
      </w:tr>
      <w:tr w:rsidR="00186BBE" w:rsidRPr="00186BBE" w14:paraId="5D5573CA" w14:textId="77777777" w:rsidTr="00CD41FA">
        <w:trPr>
          <w:jc w:val="center"/>
        </w:trPr>
        <w:tc>
          <w:tcPr>
            <w:tcW w:w="4876" w:type="dxa"/>
          </w:tcPr>
          <w:p w14:paraId="482CC646" w14:textId="77777777" w:rsidR="00CD41FA" w:rsidRPr="00186BBE" w:rsidRDefault="00CD41FA">
            <w:pPr>
              <w:pStyle w:val="Normal6"/>
            </w:pPr>
          </w:p>
        </w:tc>
        <w:tc>
          <w:tcPr>
            <w:tcW w:w="4876" w:type="dxa"/>
            <w:hideMark/>
          </w:tcPr>
          <w:p w14:paraId="78BF48B6" w14:textId="6548F341" w:rsidR="00CD41FA" w:rsidRPr="00186BBE" w:rsidRDefault="00186BBE">
            <w:pPr>
              <w:pStyle w:val="Normal6"/>
              <w:rPr>
                <w:szCs w:val="24"/>
              </w:rPr>
            </w:pPr>
            <w:r w:rsidRPr="00186BBE">
              <w:rPr>
                <w:b/>
                <w:i/>
              </w:rPr>
              <w:t>7. S</w:t>
            </w:r>
            <w:r>
              <w:rPr>
                <w:b/>
                <w:i/>
              </w:rPr>
              <w:t> </w:t>
            </w:r>
            <w:r w:rsidRPr="00186BBE">
              <w:rPr>
                <w:b/>
                <w:i/>
              </w:rPr>
              <w:t>ohledem na potřebu zajistit, aby integrovaný systém uvedený v</w:t>
            </w:r>
            <w:r>
              <w:rPr>
                <w:b/>
                <w:i/>
              </w:rPr>
              <w:t> </w:t>
            </w:r>
            <w:r w:rsidRPr="00186BBE">
              <w:rPr>
                <w:b/>
                <w:i/>
              </w:rPr>
              <w:t>této kapitole byl prováděn účinným, soudržným a</w:t>
            </w:r>
            <w:r>
              <w:rPr>
                <w:b/>
                <w:i/>
              </w:rPr>
              <w:t> </w:t>
            </w:r>
            <w:r w:rsidRPr="00186BBE">
              <w:rPr>
                <w:b/>
                <w:i/>
              </w:rPr>
              <w:t>nediskriminačním způsobem, který chrání finanční zájmy Unie, je Komisi svěřena pravomoc přijímat akty v</w:t>
            </w:r>
            <w:r>
              <w:rPr>
                <w:b/>
                <w:i/>
              </w:rPr>
              <w:t> </w:t>
            </w:r>
            <w:r w:rsidRPr="00186BBE">
              <w:rPr>
                <w:b/>
                <w:i/>
              </w:rPr>
              <w:t>přenesené pravomoci v</w:t>
            </w:r>
            <w:r>
              <w:rPr>
                <w:b/>
                <w:i/>
              </w:rPr>
              <w:t> </w:t>
            </w:r>
            <w:r w:rsidRPr="00186BBE">
              <w:rPr>
                <w:b/>
                <w:i/>
              </w:rPr>
              <w:t>souladu s</w:t>
            </w:r>
            <w:r>
              <w:rPr>
                <w:b/>
                <w:i/>
              </w:rPr>
              <w:t> </w:t>
            </w:r>
            <w:r w:rsidRPr="00186BBE">
              <w:rPr>
                <w:b/>
                <w:i/>
              </w:rPr>
              <w:t>článkem 23, které toto nařízení doplní o:</w:t>
            </w:r>
          </w:p>
        </w:tc>
      </w:tr>
      <w:tr w:rsidR="00186BBE" w:rsidRPr="00186BBE" w14:paraId="1D615202" w14:textId="77777777" w:rsidTr="00CD41FA">
        <w:trPr>
          <w:jc w:val="center"/>
        </w:trPr>
        <w:tc>
          <w:tcPr>
            <w:tcW w:w="4876" w:type="dxa"/>
          </w:tcPr>
          <w:p w14:paraId="3247E805" w14:textId="77777777" w:rsidR="00CD41FA" w:rsidRPr="00186BBE" w:rsidRDefault="00CD41FA">
            <w:pPr>
              <w:pStyle w:val="Normal6"/>
            </w:pPr>
          </w:p>
        </w:tc>
        <w:tc>
          <w:tcPr>
            <w:tcW w:w="4876" w:type="dxa"/>
            <w:hideMark/>
          </w:tcPr>
          <w:p w14:paraId="0B9CE747" w14:textId="77777777" w:rsidR="00CD41FA" w:rsidRPr="00186BBE" w:rsidRDefault="00186BBE">
            <w:pPr>
              <w:pStyle w:val="Normal6"/>
              <w:rPr>
                <w:szCs w:val="24"/>
              </w:rPr>
            </w:pPr>
            <w:r w:rsidRPr="00186BBE">
              <w:rPr>
                <w:b/>
                <w:i/>
              </w:rPr>
              <w:t>a) pravidla pro metodiku stanovenou na úrovni Unie pro roční hodnocení kvality součástí integrovaného systému podle odst. 3 písm. a), b) a c) a</w:t>
            </w:r>
          </w:p>
        </w:tc>
      </w:tr>
      <w:tr w:rsidR="00186BBE" w:rsidRPr="00186BBE" w14:paraId="74523987" w14:textId="77777777" w:rsidTr="00CD41FA">
        <w:trPr>
          <w:jc w:val="center"/>
        </w:trPr>
        <w:tc>
          <w:tcPr>
            <w:tcW w:w="4876" w:type="dxa"/>
          </w:tcPr>
          <w:p w14:paraId="3993C795" w14:textId="77777777" w:rsidR="00CD41FA" w:rsidRPr="00186BBE" w:rsidRDefault="00CD41FA">
            <w:pPr>
              <w:pStyle w:val="Normal6"/>
            </w:pPr>
          </w:p>
        </w:tc>
        <w:tc>
          <w:tcPr>
            <w:tcW w:w="4876" w:type="dxa"/>
            <w:hideMark/>
          </w:tcPr>
          <w:p w14:paraId="755C6316" w14:textId="77777777" w:rsidR="00CD41FA" w:rsidRPr="00186BBE" w:rsidRDefault="00186BBE">
            <w:pPr>
              <w:pStyle w:val="Normal6"/>
              <w:rPr>
                <w:szCs w:val="24"/>
              </w:rPr>
            </w:pPr>
            <w:r w:rsidRPr="00186BBE">
              <w:rPr>
                <w:b/>
                <w:i/>
              </w:rPr>
              <w:t>b) pravidla vztahující se na systém evidence půdy (LPIS), která jsou uvedena v odst. 3 písm. c).</w:t>
            </w:r>
          </w:p>
        </w:tc>
      </w:tr>
      <w:tr w:rsidR="00186BBE" w:rsidRPr="00186BBE" w14:paraId="4D98E512" w14:textId="77777777" w:rsidTr="00CD41FA">
        <w:trPr>
          <w:jc w:val="center"/>
        </w:trPr>
        <w:tc>
          <w:tcPr>
            <w:tcW w:w="4876" w:type="dxa"/>
          </w:tcPr>
          <w:p w14:paraId="1175D7AC" w14:textId="77777777" w:rsidR="00CD41FA" w:rsidRPr="00186BBE" w:rsidRDefault="00CD41FA">
            <w:pPr>
              <w:pStyle w:val="Normal6"/>
            </w:pPr>
          </w:p>
        </w:tc>
        <w:tc>
          <w:tcPr>
            <w:tcW w:w="4876" w:type="dxa"/>
            <w:hideMark/>
          </w:tcPr>
          <w:p w14:paraId="70DF9D0D" w14:textId="77777777" w:rsidR="00CD41FA" w:rsidRPr="00186BBE" w:rsidRDefault="00186BBE">
            <w:pPr>
              <w:pStyle w:val="Normal6"/>
              <w:rPr>
                <w:szCs w:val="24"/>
              </w:rPr>
            </w:pPr>
            <w:r w:rsidRPr="00186BBE">
              <w:rPr>
                <w:b/>
                <w:i/>
              </w:rPr>
              <w:t>8. Komise může přijmout prováděcí akty, kterými stanoví pravidla týkající se:</w:t>
            </w:r>
          </w:p>
        </w:tc>
      </w:tr>
      <w:tr w:rsidR="00186BBE" w:rsidRPr="00186BBE" w14:paraId="0DF39552" w14:textId="77777777" w:rsidTr="00CD41FA">
        <w:trPr>
          <w:jc w:val="center"/>
        </w:trPr>
        <w:tc>
          <w:tcPr>
            <w:tcW w:w="4876" w:type="dxa"/>
          </w:tcPr>
          <w:p w14:paraId="7D98CC5C" w14:textId="77777777" w:rsidR="00CD41FA" w:rsidRPr="00186BBE" w:rsidRDefault="00CD41FA">
            <w:pPr>
              <w:pStyle w:val="Normal6"/>
            </w:pPr>
          </w:p>
        </w:tc>
        <w:tc>
          <w:tcPr>
            <w:tcW w:w="4876" w:type="dxa"/>
            <w:hideMark/>
          </w:tcPr>
          <w:p w14:paraId="69E4EA0B" w14:textId="77777777" w:rsidR="00CD41FA" w:rsidRPr="00186BBE" w:rsidRDefault="00186BBE">
            <w:pPr>
              <w:pStyle w:val="Normal6"/>
              <w:rPr>
                <w:szCs w:val="24"/>
              </w:rPr>
            </w:pPr>
            <w:r w:rsidRPr="00186BBE">
              <w:rPr>
                <w:b/>
                <w:i/>
              </w:rPr>
              <w:t>a) formy, obsahu a postupů, jak jsou Komisi předávány nebo poskytovány tyto informace:</w:t>
            </w:r>
          </w:p>
        </w:tc>
      </w:tr>
      <w:tr w:rsidR="00186BBE" w:rsidRPr="00186BBE" w14:paraId="3E416980" w14:textId="77777777" w:rsidTr="00CD41FA">
        <w:trPr>
          <w:jc w:val="center"/>
        </w:trPr>
        <w:tc>
          <w:tcPr>
            <w:tcW w:w="4876" w:type="dxa"/>
          </w:tcPr>
          <w:p w14:paraId="54B41ECA" w14:textId="77777777" w:rsidR="00CD41FA" w:rsidRPr="00186BBE" w:rsidRDefault="00CD41FA">
            <w:pPr>
              <w:pStyle w:val="Normal6"/>
            </w:pPr>
          </w:p>
        </w:tc>
        <w:tc>
          <w:tcPr>
            <w:tcW w:w="4876" w:type="dxa"/>
            <w:hideMark/>
          </w:tcPr>
          <w:p w14:paraId="1D0E0779" w14:textId="77777777" w:rsidR="00CD41FA" w:rsidRPr="00186BBE" w:rsidRDefault="00186BBE">
            <w:pPr>
              <w:pStyle w:val="Normal6"/>
              <w:rPr>
                <w:szCs w:val="24"/>
              </w:rPr>
            </w:pPr>
            <w:r w:rsidRPr="00186BBE">
              <w:rPr>
                <w:b/>
                <w:i/>
              </w:rPr>
              <w:t>i) hodnotící zpráva uvedená v odstavci 4;</w:t>
            </w:r>
          </w:p>
        </w:tc>
      </w:tr>
      <w:tr w:rsidR="00186BBE" w:rsidRPr="00186BBE" w14:paraId="5F59BE73" w14:textId="77777777" w:rsidTr="00CD41FA">
        <w:trPr>
          <w:jc w:val="center"/>
        </w:trPr>
        <w:tc>
          <w:tcPr>
            <w:tcW w:w="4876" w:type="dxa"/>
          </w:tcPr>
          <w:p w14:paraId="6E792458" w14:textId="77777777" w:rsidR="00CD41FA" w:rsidRPr="00186BBE" w:rsidRDefault="00CD41FA">
            <w:pPr>
              <w:pStyle w:val="Normal6"/>
            </w:pPr>
          </w:p>
        </w:tc>
        <w:tc>
          <w:tcPr>
            <w:tcW w:w="4876" w:type="dxa"/>
            <w:hideMark/>
          </w:tcPr>
          <w:p w14:paraId="387443CC" w14:textId="77777777" w:rsidR="00CD41FA" w:rsidRPr="00186BBE" w:rsidRDefault="00186BBE">
            <w:pPr>
              <w:pStyle w:val="Normal6"/>
              <w:rPr>
                <w:szCs w:val="24"/>
              </w:rPr>
            </w:pPr>
            <w:r w:rsidRPr="00186BBE">
              <w:rPr>
                <w:b/>
                <w:i/>
              </w:rPr>
              <w:t>ii) nápravná opatření členských států;</w:t>
            </w:r>
          </w:p>
        </w:tc>
      </w:tr>
      <w:tr w:rsidR="00186BBE" w:rsidRPr="00186BBE" w14:paraId="1FA2162F" w14:textId="77777777" w:rsidTr="00CD41FA">
        <w:trPr>
          <w:jc w:val="center"/>
        </w:trPr>
        <w:tc>
          <w:tcPr>
            <w:tcW w:w="4876" w:type="dxa"/>
          </w:tcPr>
          <w:p w14:paraId="10EC3DB6" w14:textId="77777777" w:rsidR="00CD41FA" w:rsidRPr="00186BBE" w:rsidRDefault="00CD41FA">
            <w:pPr>
              <w:pStyle w:val="Normal6"/>
            </w:pPr>
          </w:p>
        </w:tc>
        <w:tc>
          <w:tcPr>
            <w:tcW w:w="4876" w:type="dxa"/>
            <w:hideMark/>
          </w:tcPr>
          <w:p w14:paraId="5208333A" w14:textId="77777777" w:rsidR="00CD41FA" w:rsidRPr="00186BBE" w:rsidRDefault="00186BBE">
            <w:pPr>
              <w:pStyle w:val="Normal6"/>
              <w:rPr>
                <w:szCs w:val="24"/>
              </w:rPr>
            </w:pPr>
            <w:r w:rsidRPr="00186BBE">
              <w:rPr>
                <w:b/>
                <w:i/>
              </w:rPr>
              <w:t>b) základních vlastností a pravidel týkajících se:</w:t>
            </w:r>
          </w:p>
        </w:tc>
      </w:tr>
      <w:tr w:rsidR="00186BBE" w:rsidRPr="00186BBE" w14:paraId="7D5E78B5" w14:textId="77777777" w:rsidTr="00CD41FA">
        <w:trPr>
          <w:jc w:val="center"/>
        </w:trPr>
        <w:tc>
          <w:tcPr>
            <w:tcW w:w="4876" w:type="dxa"/>
          </w:tcPr>
          <w:p w14:paraId="2839C1F2" w14:textId="77777777" w:rsidR="00CD41FA" w:rsidRPr="00186BBE" w:rsidRDefault="00CD41FA">
            <w:pPr>
              <w:pStyle w:val="Normal6"/>
            </w:pPr>
          </w:p>
        </w:tc>
        <w:tc>
          <w:tcPr>
            <w:tcW w:w="4876" w:type="dxa"/>
            <w:hideMark/>
          </w:tcPr>
          <w:p w14:paraId="4AD23595" w14:textId="77777777" w:rsidR="00CD41FA" w:rsidRPr="00186BBE" w:rsidRDefault="00186BBE">
            <w:pPr>
              <w:pStyle w:val="Normal6"/>
              <w:rPr>
                <w:szCs w:val="24"/>
              </w:rPr>
            </w:pPr>
            <w:r w:rsidRPr="00186BBE">
              <w:rPr>
                <w:b/>
                <w:i/>
              </w:rPr>
              <w:t>i) AMS;</w:t>
            </w:r>
          </w:p>
        </w:tc>
      </w:tr>
      <w:tr w:rsidR="00186BBE" w:rsidRPr="00186BBE" w14:paraId="52DFE0CD" w14:textId="77777777" w:rsidTr="00CD41FA">
        <w:trPr>
          <w:jc w:val="center"/>
        </w:trPr>
        <w:tc>
          <w:tcPr>
            <w:tcW w:w="4876" w:type="dxa"/>
          </w:tcPr>
          <w:p w14:paraId="2C49A0F4" w14:textId="77777777" w:rsidR="00CD41FA" w:rsidRPr="00186BBE" w:rsidRDefault="00CD41FA">
            <w:pPr>
              <w:pStyle w:val="Normal6"/>
            </w:pPr>
          </w:p>
        </w:tc>
        <w:tc>
          <w:tcPr>
            <w:tcW w:w="4876" w:type="dxa"/>
            <w:hideMark/>
          </w:tcPr>
          <w:p w14:paraId="1FB08B62" w14:textId="77777777" w:rsidR="00CD41FA" w:rsidRPr="00186BBE" w:rsidRDefault="00186BBE">
            <w:pPr>
              <w:pStyle w:val="Normal6"/>
              <w:rPr>
                <w:szCs w:val="24"/>
              </w:rPr>
            </w:pPr>
            <w:r w:rsidRPr="00186BBE">
              <w:rPr>
                <w:b/>
                <w:i/>
              </w:rPr>
              <w:t>ii) GSA;</w:t>
            </w:r>
          </w:p>
        </w:tc>
      </w:tr>
      <w:tr w:rsidR="00186BBE" w:rsidRPr="00186BBE" w14:paraId="6B96F28B" w14:textId="77777777" w:rsidTr="00CD41FA">
        <w:trPr>
          <w:jc w:val="center"/>
        </w:trPr>
        <w:tc>
          <w:tcPr>
            <w:tcW w:w="4876" w:type="dxa"/>
          </w:tcPr>
          <w:p w14:paraId="71C00D22" w14:textId="77777777" w:rsidR="00CD41FA" w:rsidRPr="00186BBE" w:rsidRDefault="00CD41FA">
            <w:pPr>
              <w:pStyle w:val="Normal6"/>
            </w:pPr>
          </w:p>
        </w:tc>
        <w:tc>
          <w:tcPr>
            <w:tcW w:w="4876" w:type="dxa"/>
            <w:hideMark/>
          </w:tcPr>
          <w:p w14:paraId="6FC4CA6F" w14:textId="77777777" w:rsidR="00CD41FA" w:rsidRPr="00186BBE" w:rsidRDefault="00186BBE">
            <w:pPr>
              <w:pStyle w:val="Normal6"/>
              <w:rPr>
                <w:szCs w:val="24"/>
              </w:rPr>
            </w:pPr>
            <w:r w:rsidRPr="00186BBE">
              <w:rPr>
                <w:b/>
                <w:i/>
              </w:rPr>
              <w:t>iii) LPIS;</w:t>
            </w:r>
          </w:p>
        </w:tc>
      </w:tr>
      <w:tr w:rsidR="00186BBE" w:rsidRPr="00186BBE" w14:paraId="51ACE355" w14:textId="77777777" w:rsidTr="00CD41FA">
        <w:trPr>
          <w:jc w:val="center"/>
        </w:trPr>
        <w:tc>
          <w:tcPr>
            <w:tcW w:w="4876" w:type="dxa"/>
          </w:tcPr>
          <w:p w14:paraId="18E39FD5" w14:textId="77777777" w:rsidR="00CD41FA" w:rsidRPr="00186BBE" w:rsidRDefault="00CD41FA">
            <w:pPr>
              <w:pStyle w:val="Normal6"/>
            </w:pPr>
          </w:p>
        </w:tc>
        <w:tc>
          <w:tcPr>
            <w:tcW w:w="4876" w:type="dxa"/>
            <w:hideMark/>
          </w:tcPr>
          <w:p w14:paraId="6F77600E" w14:textId="77777777" w:rsidR="00CD41FA" w:rsidRPr="00186BBE" w:rsidRDefault="00186BBE">
            <w:pPr>
              <w:pStyle w:val="Normal6"/>
              <w:rPr>
                <w:szCs w:val="24"/>
              </w:rPr>
            </w:pPr>
            <w:r w:rsidRPr="00186BBE">
              <w:rPr>
                <w:b/>
                <w:i/>
              </w:rPr>
              <w:t xml:space="preserve">iv) </w:t>
            </w:r>
            <w:r w:rsidRPr="00186BBE">
              <w:rPr>
                <w:b/>
                <w:i/>
              </w:rPr>
              <w:t>evropského systému monitorování půdy.</w:t>
            </w:r>
          </w:p>
        </w:tc>
      </w:tr>
      <w:tr w:rsidR="00186BBE" w:rsidRPr="00186BBE" w14:paraId="1782F292" w14:textId="77777777" w:rsidTr="00CD41FA">
        <w:trPr>
          <w:jc w:val="center"/>
        </w:trPr>
        <w:tc>
          <w:tcPr>
            <w:tcW w:w="4876" w:type="dxa"/>
          </w:tcPr>
          <w:p w14:paraId="709A2398" w14:textId="77777777" w:rsidR="00CD41FA" w:rsidRPr="00186BBE" w:rsidRDefault="00CD41FA">
            <w:pPr>
              <w:pStyle w:val="Normal6"/>
            </w:pPr>
          </w:p>
        </w:tc>
        <w:tc>
          <w:tcPr>
            <w:tcW w:w="4876" w:type="dxa"/>
            <w:hideMark/>
          </w:tcPr>
          <w:p w14:paraId="645477C0" w14:textId="77777777" w:rsidR="00CD41FA" w:rsidRPr="00186BBE" w:rsidRDefault="00186BBE">
            <w:pPr>
              <w:pStyle w:val="Normal6"/>
              <w:rPr>
                <w:szCs w:val="24"/>
              </w:rPr>
            </w:pPr>
            <w:r w:rsidRPr="00186BBE">
              <w:rPr>
                <w:b/>
                <w:i/>
              </w:rPr>
              <w:t>9. Tyto prováděcí akty se přijímají přezkumným postupem podle čl. 25 odst. 3.</w:t>
            </w:r>
          </w:p>
        </w:tc>
      </w:tr>
    </w:tbl>
    <w:p w14:paraId="15A07B25"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48A10572" w14:textId="77777777" w:rsidR="00CD41FA" w:rsidRPr="00186BBE" w:rsidRDefault="00186BBE" w:rsidP="00CD41FA">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645AB96F" w14:textId="2C766338" w:rsidR="00CD41FA" w:rsidRPr="00186BBE" w:rsidRDefault="00186BBE" w:rsidP="00CD41FA">
      <w:pPr>
        <w:pStyle w:val="Normal12Italic"/>
        <w:rPr>
          <w:noProof w:val="0"/>
        </w:rPr>
      </w:pPr>
      <w:r w:rsidRPr="00186BBE">
        <w:t>(bývalý článek 70 nařízení o</w:t>
      </w:r>
      <w:r>
        <w:t> </w:t>
      </w:r>
      <w:r w:rsidRPr="00186BBE">
        <w:t>plánu NRP) a</w:t>
      </w:r>
      <w:r>
        <w:t> </w:t>
      </w:r>
      <w:r w:rsidRPr="00186BBE">
        <w:t>pozměněný; změna odstavce 3f) „všechny […] nebo jejich část“; změna odstavce 4: „15. března“ místo „15. února“; vypuštění odstavce 6) původního textu: 6. Aniž je dotčena odpovědnost členských států za provádění a uplatňování integrovaného systému, zřídí členské státy evropský systém monitorování půdy. Tento systém poskytuje zemědělcům informace na podporu udržitelného řízení jejich zemědělských podniků. Poskytuje rovněž údaje pro rozvoj a monitorování politiky SZP a podporuje sdílení údajů o udržitelnosti z</w:t>
      </w:r>
      <w:r w:rsidRPr="00186BBE">
        <w:t>emědělských podniků; byly provedeny jazykové opravy)</w:t>
      </w:r>
    </w:p>
    <w:p w14:paraId="0788BB0F" w14:textId="77777777" w:rsidR="00CD41FA" w:rsidRPr="00186BBE" w:rsidRDefault="00186BBE" w:rsidP="00CD41FA">
      <w:r w:rsidRPr="00186BBE">
        <w:rPr>
          <w:rStyle w:val="HideTWBExt"/>
        </w:rPr>
        <w:t>&lt;/Amend&gt;</w:t>
      </w:r>
    </w:p>
    <w:p w14:paraId="237CD8DC" w14:textId="77777777" w:rsidR="00CD41FA" w:rsidRPr="00186BBE" w:rsidRDefault="00186BBE" w:rsidP="00CD41FA">
      <w:pPr>
        <w:pStyle w:val="AMNumberTabs0"/>
        <w:keepNext/>
      </w:pPr>
      <w:r w:rsidRPr="00186BBE">
        <w:rPr>
          <w:rStyle w:val="HideTWBExt"/>
          <w:b w:val="0"/>
        </w:rPr>
        <w:t>&lt;Amend&gt;</w:t>
      </w:r>
      <w:r w:rsidRPr="00186BBE">
        <w:t>Pozměňovací návrh</w:t>
      </w:r>
      <w:r w:rsidRPr="00186BBE">
        <w:tab/>
      </w:r>
      <w:r w:rsidRPr="00186BBE">
        <w:tab/>
      </w:r>
      <w:r w:rsidRPr="00186BBE">
        <w:rPr>
          <w:rStyle w:val="HideTWBExt"/>
          <w:b w:val="0"/>
        </w:rPr>
        <w:t>&lt;NumAm&gt;</w:t>
      </w:r>
      <w:r w:rsidRPr="00186BBE">
        <w:t>131</w:t>
      </w:r>
      <w:r w:rsidRPr="00186BBE">
        <w:rPr>
          <w:rStyle w:val="HideTWBExt"/>
          <w:b w:val="0"/>
        </w:rPr>
        <w:t>&lt;/NumAm&gt;</w:t>
      </w:r>
    </w:p>
    <w:p w14:paraId="0798426C" w14:textId="77777777" w:rsidR="00CD41FA" w:rsidRPr="00186BBE" w:rsidRDefault="00186BBE" w:rsidP="00CD41FA">
      <w:pPr>
        <w:pStyle w:val="NormalBold12b"/>
        <w:keepNext/>
      </w:pPr>
      <w:r w:rsidRPr="00186BBE">
        <w:rPr>
          <w:rStyle w:val="HideTWBExt"/>
          <w:b w:val="0"/>
        </w:rPr>
        <w:t>&lt;DocAmend&gt;</w:t>
      </w:r>
      <w:r w:rsidRPr="00186BBE">
        <w:t>Návrh nařízení</w:t>
      </w:r>
      <w:r w:rsidRPr="00186BBE">
        <w:rPr>
          <w:rStyle w:val="HideTWBExt"/>
          <w:b w:val="0"/>
        </w:rPr>
        <w:t>&lt;/DocAmend&gt;</w:t>
      </w:r>
    </w:p>
    <w:p w14:paraId="7738DC2F" w14:textId="4818C777" w:rsidR="00CD41FA" w:rsidRPr="00186BBE" w:rsidRDefault="00186BBE" w:rsidP="00CD41FA">
      <w:pPr>
        <w:pStyle w:val="NormalBold"/>
      </w:pPr>
      <w:r w:rsidRPr="00186BBE">
        <w:rPr>
          <w:rStyle w:val="HideTWBExt"/>
          <w:b w:val="0"/>
        </w:rPr>
        <w:t>&lt;Article&gt;</w:t>
      </w:r>
      <w:r w:rsidRPr="00186BBE">
        <w:t>Článek 21 a</w:t>
      </w:r>
      <w:r>
        <w:t> </w:t>
      </w:r>
      <w:r w:rsidRPr="00186BBE">
        <w:t>(nový)</w:t>
      </w:r>
      <w:r w:rsidRPr="00186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6BBE" w:rsidRPr="00186BBE" w14:paraId="2249509D" w14:textId="77777777" w:rsidTr="00CD41FA">
        <w:trPr>
          <w:jc w:val="center"/>
        </w:trPr>
        <w:tc>
          <w:tcPr>
            <w:tcW w:w="9752" w:type="dxa"/>
            <w:gridSpan w:val="2"/>
          </w:tcPr>
          <w:p w14:paraId="5B63E4B1" w14:textId="77777777" w:rsidR="00CD41FA" w:rsidRPr="00186BBE" w:rsidRDefault="00CD41FA">
            <w:pPr>
              <w:keepNext/>
            </w:pPr>
          </w:p>
        </w:tc>
      </w:tr>
      <w:tr w:rsidR="00186BBE" w:rsidRPr="00186BBE" w14:paraId="414A6D6E" w14:textId="77777777" w:rsidTr="00CD41FA">
        <w:trPr>
          <w:jc w:val="center"/>
        </w:trPr>
        <w:tc>
          <w:tcPr>
            <w:tcW w:w="4876" w:type="dxa"/>
            <w:hideMark/>
          </w:tcPr>
          <w:p w14:paraId="71A6699A" w14:textId="77777777" w:rsidR="00CD41FA" w:rsidRPr="00186BBE" w:rsidRDefault="00186BBE">
            <w:pPr>
              <w:pStyle w:val="ColumnHeading"/>
              <w:keepNext/>
            </w:pPr>
            <w:r w:rsidRPr="00186BBE">
              <w:t>Znění navržené Komisí</w:t>
            </w:r>
          </w:p>
        </w:tc>
        <w:tc>
          <w:tcPr>
            <w:tcW w:w="4876" w:type="dxa"/>
            <w:hideMark/>
          </w:tcPr>
          <w:p w14:paraId="182E3F98" w14:textId="77777777" w:rsidR="00CD41FA" w:rsidRPr="00186BBE" w:rsidRDefault="00186BBE">
            <w:pPr>
              <w:pStyle w:val="ColumnHeading"/>
              <w:keepNext/>
            </w:pPr>
            <w:r w:rsidRPr="00186BBE">
              <w:t>Pozměňovací návrh</w:t>
            </w:r>
          </w:p>
        </w:tc>
      </w:tr>
      <w:tr w:rsidR="00186BBE" w:rsidRPr="00186BBE" w14:paraId="7C23EAA8" w14:textId="77777777" w:rsidTr="00CD41FA">
        <w:trPr>
          <w:jc w:val="center"/>
        </w:trPr>
        <w:tc>
          <w:tcPr>
            <w:tcW w:w="4876" w:type="dxa"/>
          </w:tcPr>
          <w:p w14:paraId="5F54EC2D" w14:textId="77777777" w:rsidR="00CD41FA" w:rsidRPr="00186BBE" w:rsidRDefault="00CD41FA">
            <w:pPr>
              <w:pStyle w:val="Normal6"/>
            </w:pPr>
          </w:p>
        </w:tc>
        <w:tc>
          <w:tcPr>
            <w:tcW w:w="4876" w:type="dxa"/>
            <w:hideMark/>
          </w:tcPr>
          <w:p w14:paraId="57F564AB" w14:textId="77777777" w:rsidR="00CD41FA" w:rsidRPr="00186BBE" w:rsidRDefault="00186BBE">
            <w:pPr>
              <w:pStyle w:val="Normal6"/>
              <w:jc w:val="center"/>
              <w:rPr>
                <w:szCs w:val="24"/>
              </w:rPr>
            </w:pPr>
            <w:r w:rsidRPr="00186BBE">
              <w:rPr>
                <w:b/>
                <w:i/>
              </w:rPr>
              <w:t>Článek 21a</w:t>
            </w:r>
          </w:p>
        </w:tc>
      </w:tr>
      <w:tr w:rsidR="00186BBE" w:rsidRPr="00186BBE" w14:paraId="74B94EEF" w14:textId="77777777" w:rsidTr="00CD41FA">
        <w:trPr>
          <w:jc w:val="center"/>
        </w:trPr>
        <w:tc>
          <w:tcPr>
            <w:tcW w:w="4876" w:type="dxa"/>
          </w:tcPr>
          <w:p w14:paraId="08EE1683" w14:textId="77777777" w:rsidR="00CD41FA" w:rsidRPr="00186BBE" w:rsidRDefault="00CD41FA">
            <w:pPr>
              <w:pStyle w:val="Normal6"/>
            </w:pPr>
          </w:p>
        </w:tc>
        <w:tc>
          <w:tcPr>
            <w:tcW w:w="4876" w:type="dxa"/>
            <w:hideMark/>
          </w:tcPr>
          <w:p w14:paraId="30E24D39" w14:textId="77777777" w:rsidR="00CD41FA" w:rsidRPr="00186BBE" w:rsidRDefault="00186BBE">
            <w:pPr>
              <w:pStyle w:val="Normal6"/>
              <w:jc w:val="center"/>
              <w:rPr>
                <w:szCs w:val="24"/>
              </w:rPr>
            </w:pPr>
            <w:r w:rsidRPr="00186BBE">
              <w:rPr>
                <w:b/>
                <w:i/>
              </w:rPr>
              <w:t>Pravidla platná pro podniky</w:t>
            </w:r>
          </w:p>
        </w:tc>
      </w:tr>
      <w:tr w:rsidR="00186BBE" w:rsidRPr="00186BBE" w14:paraId="162737AB" w14:textId="77777777" w:rsidTr="00CD41FA">
        <w:trPr>
          <w:jc w:val="center"/>
        </w:trPr>
        <w:tc>
          <w:tcPr>
            <w:tcW w:w="4876" w:type="dxa"/>
          </w:tcPr>
          <w:p w14:paraId="04160EC1" w14:textId="77777777" w:rsidR="00CD41FA" w:rsidRPr="00186BBE" w:rsidRDefault="00CD41FA">
            <w:pPr>
              <w:pStyle w:val="Normal6"/>
            </w:pPr>
          </w:p>
        </w:tc>
        <w:tc>
          <w:tcPr>
            <w:tcW w:w="4876" w:type="dxa"/>
            <w:hideMark/>
          </w:tcPr>
          <w:p w14:paraId="5D40B331" w14:textId="04E0901E" w:rsidR="00CD41FA" w:rsidRPr="00186BBE" w:rsidRDefault="00186BBE">
            <w:pPr>
              <w:pStyle w:val="Normal6"/>
              <w:rPr>
                <w:szCs w:val="24"/>
              </w:rPr>
            </w:pPr>
            <w:r w:rsidRPr="00186BBE">
              <w:rPr>
                <w:b/>
                <w:i/>
              </w:rPr>
              <w:t>Pokud je podpora poskytována prostřednictvím intervencí SZP uvedených v</w:t>
            </w:r>
            <w:r>
              <w:rPr>
                <w:b/>
                <w:i/>
              </w:rPr>
              <w:t> </w:t>
            </w:r>
            <w:r w:rsidRPr="00186BBE">
              <w:rPr>
                <w:b/>
                <w:i/>
              </w:rPr>
              <w:t>čl. 35 odst. 1 nařízení o</w:t>
            </w:r>
            <w:r>
              <w:rPr>
                <w:b/>
                <w:i/>
              </w:rPr>
              <w:t> </w:t>
            </w:r>
            <w:r w:rsidRPr="00186BBE">
              <w:rPr>
                <w:b/>
                <w:i/>
              </w:rPr>
              <w:t>plánu NRP na formy spolupráce mezi podniky, může být poskytnuta pouze na takové formy spolupráce, které jsou v souladu s pravidly hospodářské soutěže stanovenými v nařízení (EU) č. 1308/2013.</w:t>
            </w:r>
          </w:p>
        </w:tc>
      </w:tr>
    </w:tbl>
    <w:p w14:paraId="798F5EEE" w14:textId="77777777" w:rsidR="00CD41FA" w:rsidRPr="00186BBE" w:rsidRDefault="00186BBE" w:rsidP="00CD41FA">
      <w:pPr>
        <w:pStyle w:val="Olang"/>
        <w:rPr>
          <w:szCs w:val="24"/>
        </w:rPr>
      </w:pPr>
      <w:r w:rsidRPr="00186BBE">
        <w:t xml:space="preserve">Or. </w:t>
      </w:r>
      <w:r w:rsidRPr="00186BBE">
        <w:rPr>
          <w:rStyle w:val="HideTWBExt"/>
        </w:rPr>
        <w:t>&lt;Original&gt;</w:t>
      </w:r>
      <w:r w:rsidRPr="00186BBE">
        <w:rPr>
          <w:rStyle w:val="HideTWBInt"/>
        </w:rPr>
        <w:t>{EN}</w:t>
      </w:r>
      <w:r w:rsidRPr="00186BBE">
        <w:t>en</w:t>
      </w:r>
      <w:r w:rsidRPr="00186BBE">
        <w:rPr>
          <w:rStyle w:val="HideTWBExt"/>
        </w:rPr>
        <w:t>&lt;/Original&gt;</w:t>
      </w:r>
    </w:p>
    <w:p w14:paraId="0C39B910" w14:textId="77777777" w:rsidR="0042425B" w:rsidRPr="00186BBE" w:rsidRDefault="00186BBE" w:rsidP="0042425B">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1D7D642B" w14:textId="66791A84" w:rsidR="00CD41FA" w:rsidRPr="00186BBE" w:rsidRDefault="00186BBE" w:rsidP="0042425B">
      <w:pPr>
        <w:pStyle w:val="Normal12Italic"/>
        <w:rPr>
          <w:noProof w:val="0"/>
        </w:rPr>
      </w:pPr>
      <w:r w:rsidRPr="00186BBE">
        <w:t>(bývalý článek 40 nařízení o</w:t>
      </w:r>
      <w:r>
        <w:t> </w:t>
      </w:r>
      <w:r w:rsidRPr="00186BBE">
        <w:t>plánu NRP)</w:t>
      </w:r>
    </w:p>
    <w:p w14:paraId="6E7898CA" w14:textId="77777777" w:rsidR="00FA6C70" w:rsidRPr="00186BBE" w:rsidRDefault="00186BBE" w:rsidP="00FA6C70">
      <w:pPr>
        <w:rPr>
          <w:rStyle w:val="HideTWBExt"/>
        </w:rPr>
      </w:pPr>
      <w:r w:rsidRPr="00186BBE">
        <w:rPr>
          <w:rStyle w:val="HideTWBExt"/>
        </w:rPr>
        <w:t>&lt;/Amend&gt;</w:t>
      </w:r>
    </w:p>
    <w:p w14:paraId="238A6F0D" w14:textId="77777777" w:rsidR="00CD41FA" w:rsidRPr="00186BBE" w:rsidRDefault="00CD41FA" w:rsidP="00FA6C70">
      <w:pPr>
        <w:rPr>
          <w:rStyle w:val="HideTWBExt"/>
        </w:rPr>
      </w:pPr>
    </w:p>
    <w:p w14:paraId="10D30E55" w14:textId="77777777" w:rsidR="00994F3E" w:rsidRPr="00186BBE" w:rsidRDefault="00186BBE" w:rsidP="00FA6C70">
      <w:pPr>
        <w:rPr>
          <w:b/>
          <w:bCs/>
        </w:rPr>
      </w:pPr>
      <w:r w:rsidRPr="00186BBE">
        <w:rPr>
          <w:rStyle w:val="HideTWBExt"/>
        </w:rPr>
        <w:t>&lt;Amend&gt;</w:t>
      </w:r>
      <w:r w:rsidRPr="00186BBE">
        <w:rPr>
          <w:b/>
        </w:rPr>
        <w:t>Pozměňovací návrh</w:t>
      </w:r>
      <w:r w:rsidRPr="00186BBE">
        <w:rPr>
          <w:b/>
        </w:rPr>
        <w:tab/>
      </w:r>
      <w:r w:rsidRPr="00186BBE">
        <w:rPr>
          <w:b/>
        </w:rPr>
        <w:tab/>
      </w:r>
      <w:r w:rsidRPr="00186BBE">
        <w:rPr>
          <w:rStyle w:val="HideTWBExt"/>
        </w:rPr>
        <w:t>&lt;NumAm&gt;</w:t>
      </w:r>
      <w:r w:rsidRPr="00186BBE">
        <w:rPr>
          <w:b/>
        </w:rPr>
        <w:t>132</w:t>
      </w:r>
      <w:r w:rsidRPr="00186BBE">
        <w:rPr>
          <w:rStyle w:val="HideTWBExt"/>
        </w:rPr>
        <w:t>&lt;/NumAm&gt;</w:t>
      </w:r>
    </w:p>
    <w:p w14:paraId="0BD986BC" w14:textId="77777777" w:rsidR="00994F3E" w:rsidRPr="00186BBE" w:rsidRDefault="00186BBE" w:rsidP="00994F3E">
      <w:pPr>
        <w:pStyle w:val="NormalBold12b"/>
        <w:keepNext/>
      </w:pPr>
      <w:r w:rsidRPr="00186BBE">
        <w:rPr>
          <w:rStyle w:val="HideTWBExt"/>
          <w:b w:val="0"/>
        </w:rPr>
        <w:t>&lt;DocAmend&gt;</w:t>
      </w:r>
      <w:r w:rsidRPr="00186BBE">
        <w:t>Návrh nařízení</w:t>
      </w:r>
      <w:r w:rsidRPr="00186BBE">
        <w:rPr>
          <w:rStyle w:val="HideTWBExt"/>
          <w:b w:val="0"/>
        </w:rPr>
        <w:t>&lt;/DocAmend&gt;</w:t>
      </w:r>
    </w:p>
    <w:p w14:paraId="33128216" w14:textId="5AC3EB9F" w:rsidR="00994F3E" w:rsidRPr="00186BBE" w:rsidRDefault="00186BBE" w:rsidP="00994F3E">
      <w:pPr>
        <w:rPr>
          <w:rStyle w:val="NormalBoldChar"/>
          <w:rFonts w:eastAsia="Calibri"/>
        </w:rPr>
      </w:pPr>
      <w:r w:rsidRPr="00186BBE">
        <w:rPr>
          <w:rStyle w:val="HideTWBExt"/>
        </w:rPr>
        <w:t>&lt;Article&gt;</w:t>
      </w:r>
      <w:r w:rsidRPr="00186BBE">
        <w:rPr>
          <w:rStyle w:val="NormalBoldChar"/>
        </w:rPr>
        <w:t>Příloha I</w:t>
      </w:r>
      <w:r>
        <w:rPr>
          <w:rStyle w:val="NormalBoldChar"/>
        </w:rPr>
        <w:t> </w:t>
      </w:r>
      <w:r w:rsidRPr="00186BBE">
        <w:rPr>
          <w:rStyle w:val="NormalBoldChar"/>
        </w:rPr>
        <w:t>– část A</w:t>
      </w:r>
      <w:r>
        <w:rPr>
          <w:rStyle w:val="NormalBoldChar"/>
        </w:rPr>
        <w:t> </w:t>
      </w:r>
      <w:r w:rsidRPr="00186BBE">
        <w:rPr>
          <w:rStyle w:val="NormalBoldChar"/>
        </w:rPr>
        <w:t>Pravidla pro zodpovědné hospodaření v</w:t>
      </w:r>
      <w:r>
        <w:rPr>
          <w:rStyle w:val="NormalBoldChar"/>
        </w:rPr>
        <w:t> </w:t>
      </w:r>
      <w:r w:rsidRPr="00186BBE">
        <w:rPr>
          <w:rStyle w:val="NormalBoldChar"/>
        </w:rPr>
        <w:t>zemědělském podniku</w:t>
      </w:r>
      <w:r w:rsidRPr="00186BBE">
        <w:rPr>
          <w:rStyle w:val="HideTWBExt"/>
        </w:rPr>
        <w:t>&lt;/Article&gt;</w:t>
      </w:r>
    </w:p>
    <w:p w14:paraId="68154AC6" w14:textId="77777777" w:rsidR="00CD434C" w:rsidRPr="00186BBE" w:rsidRDefault="00CD434C" w:rsidP="00994F3E">
      <w:pPr>
        <w:rPr>
          <w:rFonts w:eastAsia="Calibri"/>
          <w:b/>
          <w:noProof/>
          <w:u w:val="single"/>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271"/>
        <w:gridCol w:w="1696"/>
        <w:gridCol w:w="1844"/>
        <w:gridCol w:w="4113"/>
        <w:gridCol w:w="6"/>
      </w:tblGrid>
      <w:tr w:rsidR="00186BBE" w:rsidRPr="00186BBE" w14:paraId="73FDD0D5" w14:textId="77777777" w:rsidTr="00647CD6">
        <w:trPr>
          <w:jc w:val="center"/>
        </w:trPr>
        <w:tc>
          <w:tcPr>
            <w:tcW w:w="9930" w:type="dxa"/>
            <w:gridSpan w:val="5"/>
            <w:tcBorders>
              <w:top w:val="single" w:sz="4" w:space="0" w:color="auto"/>
              <w:left w:val="single" w:sz="4" w:space="0" w:color="auto"/>
              <w:bottom w:val="single" w:sz="4" w:space="0" w:color="auto"/>
              <w:right w:val="single" w:sz="4" w:space="0" w:color="auto"/>
            </w:tcBorders>
            <w:hideMark/>
          </w:tcPr>
          <w:p w14:paraId="13E28465" w14:textId="77777777" w:rsidR="00994F3E" w:rsidRPr="00186BBE" w:rsidRDefault="00186BBE" w:rsidP="009E422C">
            <w:pPr>
              <w:pStyle w:val="ColumnHeading"/>
              <w:keepNext/>
            </w:pPr>
            <w:r w:rsidRPr="00186BBE">
              <w:t>Znění navržené Komisí</w:t>
            </w:r>
          </w:p>
        </w:tc>
      </w:tr>
      <w:tr w:rsidR="00186BBE" w:rsidRPr="00186BBE" w14:paraId="1121AF95" w14:textId="77777777" w:rsidTr="00647CD6">
        <w:trPr>
          <w:gridAfter w:val="1"/>
          <w:wAfter w:w="6" w:type="dxa"/>
          <w:jc w:val="center"/>
        </w:trPr>
        <w:tc>
          <w:tcPr>
            <w:tcW w:w="22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B4179C8" w14:textId="77777777" w:rsidR="00994F3E" w:rsidRPr="00186BBE" w:rsidRDefault="00186BBE">
            <w:pPr>
              <w:rPr>
                <w:i/>
              </w:rPr>
            </w:pPr>
            <w:r w:rsidRPr="00186BBE">
              <w:rPr>
                <w:b/>
              </w:rPr>
              <w:t>Oblasti</w:t>
            </w:r>
            <w:r w:rsidRPr="00186BBE">
              <w:t>  </w:t>
            </w:r>
          </w:p>
        </w:tc>
        <w:tc>
          <w:tcPr>
            <w:tcW w:w="16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9E9D7FB" w14:textId="77777777" w:rsidR="00994F3E" w:rsidRPr="00186BBE" w:rsidRDefault="00186BBE">
            <w:pPr>
              <w:pStyle w:val="Normal6"/>
              <w:rPr>
                <w:szCs w:val="24"/>
              </w:rPr>
            </w:pPr>
            <w:r w:rsidRPr="00186BBE">
              <w:rPr>
                <w:b/>
              </w:rPr>
              <w:t>Hlavní téma</w:t>
            </w:r>
            <w:r w:rsidRPr="00186BBE">
              <w: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B0F886F" w14:textId="77777777" w:rsidR="00994F3E" w:rsidRPr="00186BBE" w:rsidRDefault="00186BBE">
            <w:pPr>
              <w:pStyle w:val="Normal6"/>
              <w:rPr>
                <w:szCs w:val="24"/>
              </w:rPr>
            </w:pPr>
            <w:r w:rsidRPr="00186BBE">
              <w:rPr>
                <w:b/>
              </w:rPr>
              <w:t xml:space="preserve">Povinné </w:t>
            </w:r>
          </w:p>
        </w:tc>
        <w:tc>
          <w:tcPr>
            <w:tcW w:w="4113" w:type="dxa"/>
            <w:tcBorders>
              <w:top w:val="single" w:sz="4" w:space="0" w:color="auto"/>
              <w:left w:val="single" w:sz="4" w:space="0" w:color="auto"/>
              <w:bottom w:val="single" w:sz="4" w:space="0" w:color="auto"/>
              <w:right w:val="single" w:sz="4" w:space="0" w:color="auto"/>
            </w:tcBorders>
            <w:hideMark/>
          </w:tcPr>
          <w:p w14:paraId="0DF1D269" w14:textId="77777777" w:rsidR="00994F3E" w:rsidRPr="00186BBE" w:rsidRDefault="00186BBE">
            <w:pPr>
              <w:pStyle w:val="Normal6"/>
              <w:rPr>
                <w:b/>
                <w:i/>
                <w:szCs w:val="24"/>
              </w:rPr>
            </w:pPr>
            <w:r w:rsidRPr="00186BBE">
              <w:rPr>
                <w:b/>
              </w:rPr>
              <w:t>požadavky na hospodaření</w:t>
            </w:r>
            <w:r w:rsidRPr="00186BBE">
              <w:t> </w:t>
            </w:r>
          </w:p>
        </w:tc>
      </w:tr>
      <w:tr w:rsidR="00186BBE" w:rsidRPr="00186BBE" w14:paraId="75ADC413"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5459ABC3" w14:textId="1FF852D6" w:rsidR="00994F3E" w:rsidRPr="00186BBE" w:rsidRDefault="00186BBE">
            <w:pPr>
              <w:pStyle w:val="Normal6"/>
            </w:pPr>
            <w:r w:rsidRPr="00186BBE">
              <w:t> Klima a</w:t>
            </w:r>
            <w:r>
              <w:t> </w:t>
            </w:r>
            <w:r w:rsidRPr="00186BBE">
              <w:t>životní prostředí</w:t>
            </w:r>
          </w:p>
        </w:tc>
        <w:tc>
          <w:tcPr>
            <w:tcW w:w="1696" w:type="dxa"/>
            <w:tcBorders>
              <w:top w:val="single" w:sz="4" w:space="0" w:color="auto"/>
              <w:left w:val="single" w:sz="4" w:space="0" w:color="auto"/>
              <w:bottom w:val="single" w:sz="4" w:space="0" w:color="auto"/>
              <w:right w:val="single" w:sz="4" w:space="0" w:color="auto"/>
            </w:tcBorders>
            <w:hideMark/>
          </w:tcPr>
          <w:p w14:paraId="0F1F405E" w14:textId="77777777" w:rsidR="00994F3E" w:rsidRPr="00186BBE" w:rsidRDefault="00186BBE">
            <w:pPr>
              <w:pStyle w:val="Normal6"/>
              <w:rPr>
                <w:szCs w:val="24"/>
              </w:rPr>
            </w:pPr>
            <w:r w:rsidRPr="00186BBE">
              <w:t>Voda</w:t>
            </w:r>
          </w:p>
        </w:tc>
        <w:tc>
          <w:tcPr>
            <w:tcW w:w="1844" w:type="dxa"/>
            <w:tcBorders>
              <w:top w:val="single" w:sz="4" w:space="0" w:color="auto"/>
              <w:left w:val="single" w:sz="4" w:space="0" w:color="auto"/>
              <w:bottom w:val="single" w:sz="4" w:space="0" w:color="auto"/>
              <w:right w:val="single" w:sz="4" w:space="0" w:color="auto"/>
            </w:tcBorders>
            <w:vAlign w:val="center"/>
            <w:hideMark/>
          </w:tcPr>
          <w:p w14:paraId="3CF51889" w14:textId="77777777" w:rsidR="00994F3E" w:rsidRPr="00186BBE" w:rsidRDefault="00186BBE">
            <w:pPr>
              <w:pStyle w:val="Normal6"/>
              <w:rPr>
                <w:szCs w:val="24"/>
              </w:rPr>
            </w:pPr>
            <w:r w:rsidRPr="00186BBE">
              <w:t>PPH 1  </w:t>
            </w:r>
          </w:p>
        </w:tc>
        <w:tc>
          <w:tcPr>
            <w:tcW w:w="4113" w:type="dxa"/>
            <w:tcBorders>
              <w:top w:val="single" w:sz="4" w:space="0" w:color="auto"/>
              <w:left w:val="single" w:sz="4" w:space="0" w:color="auto"/>
              <w:bottom w:val="single" w:sz="4" w:space="0" w:color="auto"/>
              <w:right w:val="single" w:sz="4" w:space="0" w:color="auto"/>
            </w:tcBorders>
            <w:hideMark/>
          </w:tcPr>
          <w:p w14:paraId="21BB1710" w14:textId="77777777" w:rsidR="00994F3E" w:rsidRPr="00186BBE" w:rsidRDefault="00186BBE">
            <w:pPr>
              <w:ind w:right="256"/>
              <w:rPr>
                <w:rFonts w:eastAsia="Calibri"/>
                <w:noProof/>
              </w:rPr>
            </w:pPr>
            <w:r w:rsidRPr="00186BBE">
              <w:t>Směrnice 2000/60/ES:  </w:t>
            </w:r>
          </w:p>
          <w:p w14:paraId="21708BBE" w14:textId="261B1A4E" w:rsidR="00994F3E" w:rsidRPr="00186BBE" w:rsidRDefault="00186BBE">
            <w:pPr>
              <w:pStyle w:val="Normal6"/>
              <w:rPr>
                <w:szCs w:val="24"/>
              </w:rPr>
            </w:pPr>
            <w:r w:rsidRPr="00186BBE">
              <w:t>čl. 11 odst. 3 písm. e) a</w:t>
            </w:r>
            <w:r>
              <w:t> </w:t>
            </w:r>
            <w:r w:rsidRPr="00186BBE">
              <w:t>písm. h), pokud jde o</w:t>
            </w:r>
            <w:r>
              <w:t> </w:t>
            </w:r>
            <w:r w:rsidRPr="00186BBE">
              <w:t>povinné požadavky na omezování difúzních zdrojů znečištění fosforečnany  </w:t>
            </w:r>
          </w:p>
        </w:tc>
      </w:tr>
      <w:tr w:rsidR="00186BBE" w:rsidRPr="00186BBE" w14:paraId="1E78A926"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2647F4C1" w14:textId="3C67CFF4" w:rsidR="00994F3E" w:rsidRPr="00186BBE" w:rsidRDefault="00186BBE">
            <w:pPr>
              <w:pStyle w:val="Normal6"/>
              <w:rPr>
                <w:b/>
                <w:bCs/>
                <w:i/>
                <w:iCs/>
              </w:rPr>
            </w:pPr>
            <w:r w:rsidRPr="00186BBE">
              <w:rPr>
                <w:b/>
                <w:i/>
              </w:rPr>
              <w:t> Klima a</w:t>
            </w:r>
            <w:r>
              <w:rPr>
                <w:b/>
                <w:i/>
              </w:rPr>
              <w:t> </w:t>
            </w:r>
            <w:r w:rsidRPr="00186BBE">
              <w:rPr>
                <w:b/>
                <w:i/>
              </w:rPr>
              <w:t>životní prostředí</w:t>
            </w:r>
          </w:p>
        </w:tc>
        <w:tc>
          <w:tcPr>
            <w:tcW w:w="1696" w:type="dxa"/>
            <w:tcBorders>
              <w:top w:val="single" w:sz="4" w:space="0" w:color="auto"/>
              <w:left w:val="single" w:sz="4" w:space="0" w:color="auto"/>
              <w:bottom w:val="single" w:sz="4" w:space="0" w:color="auto"/>
              <w:right w:val="single" w:sz="4" w:space="0" w:color="auto"/>
            </w:tcBorders>
            <w:hideMark/>
          </w:tcPr>
          <w:p w14:paraId="318560AA" w14:textId="77777777" w:rsidR="00994F3E" w:rsidRPr="00186BBE" w:rsidRDefault="00186BBE">
            <w:pPr>
              <w:pStyle w:val="Normal6"/>
              <w:rPr>
                <w:b/>
                <w:bCs/>
                <w:i/>
                <w:iCs/>
                <w:szCs w:val="24"/>
              </w:rPr>
            </w:pPr>
            <w:r w:rsidRPr="00186BBE">
              <w:rPr>
                <w:b/>
                <w:i/>
              </w:rPr>
              <w:t>Voda</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4DA1759" w14:textId="77777777" w:rsidR="00994F3E" w:rsidRPr="00186BBE" w:rsidRDefault="00186BBE">
            <w:pPr>
              <w:pStyle w:val="Normal6"/>
              <w:rPr>
                <w:b/>
                <w:bCs/>
                <w:i/>
                <w:iCs/>
                <w:szCs w:val="24"/>
              </w:rPr>
            </w:pPr>
            <w:r w:rsidRPr="00186BBE">
              <w:rPr>
                <w:b/>
                <w:i/>
              </w:rPr>
              <w:t>PPH 2  </w:t>
            </w:r>
          </w:p>
        </w:tc>
        <w:tc>
          <w:tcPr>
            <w:tcW w:w="4113" w:type="dxa"/>
            <w:tcBorders>
              <w:top w:val="single" w:sz="4" w:space="0" w:color="auto"/>
              <w:left w:val="single" w:sz="4" w:space="0" w:color="auto"/>
              <w:bottom w:val="single" w:sz="4" w:space="0" w:color="auto"/>
              <w:right w:val="single" w:sz="4" w:space="0" w:color="auto"/>
            </w:tcBorders>
            <w:hideMark/>
          </w:tcPr>
          <w:p w14:paraId="1DBE9703" w14:textId="77777777" w:rsidR="00994F3E" w:rsidRPr="00186BBE" w:rsidRDefault="00186BBE">
            <w:pPr>
              <w:ind w:left="181"/>
              <w:rPr>
                <w:rFonts w:eastAsia="Calibri"/>
                <w:b/>
                <w:bCs/>
                <w:i/>
                <w:iCs/>
                <w:noProof/>
              </w:rPr>
            </w:pPr>
            <w:r w:rsidRPr="00186BBE">
              <w:rPr>
                <w:b/>
                <w:i/>
              </w:rPr>
              <w:t>Směrnice Rady 91/676/EHS</w:t>
            </w:r>
            <w:r w:rsidRPr="00186BBE">
              <w:rPr>
                <w:b/>
                <w:i/>
                <w:vertAlign w:val="superscript"/>
              </w:rPr>
              <w:t>1</w:t>
            </w:r>
            <w:r w:rsidRPr="00186BBE">
              <w:rPr>
                <w:b/>
                <w:i/>
              </w:rPr>
              <w:t>:  </w:t>
            </w:r>
          </w:p>
          <w:p w14:paraId="33B41439" w14:textId="4DFF8DED" w:rsidR="00994F3E" w:rsidRPr="00186BBE" w:rsidRDefault="00186BBE">
            <w:pPr>
              <w:pStyle w:val="Normal6"/>
              <w:rPr>
                <w:b/>
                <w:bCs/>
                <w:i/>
                <w:iCs/>
                <w:szCs w:val="24"/>
              </w:rPr>
            </w:pPr>
            <w:r w:rsidRPr="00186BBE">
              <w:rPr>
                <w:b/>
                <w:i/>
              </w:rPr>
              <w:t>články 4 a</w:t>
            </w:r>
            <w:r>
              <w:rPr>
                <w:b/>
                <w:i/>
              </w:rPr>
              <w:t> </w:t>
            </w:r>
            <w:r w:rsidRPr="00186BBE">
              <w:rPr>
                <w:b/>
                <w:i/>
              </w:rPr>
              <w:t>5  </w:t>
            </w:r>
          </w:p>
        </w:tc>
      </w:tr>
      <w:tr w:rsidR="00186BBE" w:rsidRPr="00186BBE" w14:paraId="27EF3F28"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15FDD380" w14:textId="450FCB5D" w:rsidR="00994F3E" w:rsidRPr="00186BBE" w:rsidRDefault="00186BBE">
            <w:pPr>
              <w:pStyle w:val="Normal6"/>
              <w:rPr>
                <w:b/>
                <w:bCs/>
                <w:i/>
                <w:iCs/>
              </w:rPr>
            </w:pPr>
            <w:r w:rsidRPr="00186BBE">
              <w:rPr>
                <w:b/>
                <w:i/>
              </w:rPr>
              <w:t> </w:t>
            </w:r>
            <w:r w:rsidRPr="00186BBE">
              <w:rPr>
                <w:b/>
                <w:i/>
              </w:rPr>
              <w:t>Klima a</w:t>
            </w:r>
            <w:r>
              <w:rPr>
                <w:b/>
                <w:i/>
              </w:rPr>
              <w:t> </w:t>
            </w:r>
            <w:r w:rsidRPr="00186BBE">
              <w:rPr>
                <w:b/>
                <w:i/>
              </w:rPr>
              <w:t>životní prostředí</w:t>
            </w:r>
          </w:p>
        </w:tc>
        <w:tc>
          <w:tcPr>
            <w:tcW w:w="1696" w:type="dxa"/>
            <w:tcBorders>
              <w:top w:val="single" w:sz="4" w:space="0" w:color="auto"/>
              <w:left w:val="single" w:sz="4" w:space="0" w:color="auto"/>
              <w:bottom w:val="single" w:sz="4" w:space="0" w:color="auto"/>
              <w:right w:val="single" w:sz="4" w:space="0" w:color="auto"/>
            </w:tcBorders>
            <w:hideMark/>
          </w:tcPr>
          <w:p w14:paraId="45A78DEC" w14:textId="6A46E7C1" w:rsidR="00994F3E" w:rsidRPr="00186BBE" w:rsidRDefault="00186BBE">
            <w:pPr>
              <w:pStyle w:val="Normal6"/>
              <w:rPr>
                <w:b/>
                <w:bCs/>
                <w:i/>
                <w:iCs/>
                <w:szCs w:val="24"/>
              </w:rPr>
            </w:pPr>
            <w:r w:rsidRPr="00186BBE">
              <w:rPr>
                <w:b/>
                <w:i/>
              </w:rPr>
              <w:t>Biologická rozmanitost a</w:t>
            </w:r>
            <w:r>
              <w:rPr>
                <w:b/>
                <w:i/>
              </w:rPr>
              <w:t> </w:t>
            </w:r>
            <w:r w:rsidRPr="00186BBE">
              <w:rPr>
                <w:b/>
                <w:i/>
              </w:rPr>
              <w:t>krajina (ochrana a</w:t>
            </w:r>
            <w:r>
              <w:rPr>
                <w:b/>
                <w:i/>
              </w:rPr>
              <w:t> </w:t>
            </w:r>
            <w:r w:rsidRPr="00186BBE">
              <w:rPr>
                <w:b/>
                <w:i/>
              </w:rPr>
              <w:t>kvalita)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7FC67F5" w14:textId="77777777" w:rsidR="00994F3E" w:rsidRPr="00186BBE" w:rsidRDefault="00186BBE">
            <w:pPr>
              <w:pStyle w:val="Normal6"/>
              <w:rPr>
                <w:b/>
                <w:bCs/>
                <w:i/>
                <w:iCs/>
                <w:szCs w:val="24"/>
              </w:rPr>
            </w:pPr>
            <w:r w:rsidRPr="00186BBE">
              <w:rPr>
                <w:b/>
                <w:i/>
              </w:rPr>
              <w:t>PPH 3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92CF7F3" w14:textId="77777777" w:rsidR="00994F3E" w:rsidRPr="00186BBE" w:rsidRDefault="00186BBE">
            <w:pPr>
              <w:ind w:left="195"/>
              <w:rPr>
                <w:rFonts w:eastAsia="Calibri"/>
                <w:b/>
                <w:bCs/>
                <w:i/>
                <w:iCs/>
                <w:noProof/>
              </w:rPr>
            </w:pPr>
            <w:r w:rsidRPr="00186BBE">
              <w:rPr>
                <w:b/>
                <w:i/>
              </w:rPr>
              <w:t>Směrnice 2009/147/ES:</w:t>
            </w:r>
          </w:p>
          <w:p w14:paraId="0D30E5DE" w14:textId="6CD5E44F" w:rsidR="00994F3E" w:rsidRPr="00186BBE" w:rsidRDefault="00186BBE">
            <w:pPr>
              <w:pStyle w:val="Normal6"/>
              <w:rPr>
                <w:b/>
                <w:bCs/>
                <w:i/>
                <w:iCs/>
                <w:szCs w:val="24"/>
              </w:rPr>
            </w:pPr>
            <w:r w:rsidRPr="00186BBE">
              <w:rPr>
                <w:b/>
                <w:i/>
              </w:rPr>
              <w:t>čl. 3 odst. 1, čl. 3 odst. 2 písm. b) a</w:t>
            </w:r>
            <w:r>
              <w:rPr>
                <w:b/>
                <w:i/>
              </w:rPr>
              <w:t> </w:t>
            </w:r>
            <w:r w:rsidRPr="00186BBE">
              <w:rPr>
                <w:b/>
                <w:i/>
              </w:rPr>
              <w:t>čl. 4 odst. 1, 2 a</w:t>
            </w:r>
            <w:r>
              <w:rPr>
                <w:b/>
                <w:i/>
              </w:rPr>
              <w:t> </w:t>
            </w:r>
            <w:r w:rsidRPr="00186BBE">
              <w:rPr>
                <w:b/>
                <w:i/>
              </w:rPr>
              <w:t>4  </w:t>
            </w:r>
          </w:p>
        </w:tc>
      </w:tr>
      <w:tr w:rsidR="00186BBE" w:rsidRPr="00186BBE" w14:paraId="1B0CB9C9"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20569C47" w14:textId="7D2FD8EC" w:rsidR="00994F3E" w:rsidRPr="00186BBE" w:rsidRDefault="00186BBE">
            <w:pPr>
              <w:pStyle w:val="Normal6"/>
              <w:rPr>
                <w:b/>
                <w:bCs/>
                <w:i/>
                <w:iCs/>
              </w:rPr>
            </w:pPr>
            <w:r w:rsidRPr="00186BBE">
              <w:rPr>
                <w:b/>
                <w:i/>
              </w:rPr>
              <w:t> Klima a</w:t>
            </w:r>
            <w:r>
              <w:rPr>
                <w:b/>
                <w:i/>
              </w:rPr>
              <w:t> </w:t>
            </w:r>
            <w:r w:rsidRPr="00186BBE">
              <w:rPr>
                <w:b/>
                <w:i/>
              </w:rPr>
              <w:t>životní prostředí</w:t>
            </w:r>
          </w:p>
        </w:tc>
        <w:tc>
          <w:tcPr>
            <w:tcW w:w="1696" w:type="dxa"/>
            <w:tcBorders>
              <w:top w:val="single" w:sz="4" w:space="0" w:color="auto"/>
              <w:left w:val="single" w:sz="4" w:space="0" w:color="auto"/>
              <w:bottom w:val="single" w:sz="4" w:space="0" w:color="auto"/>
              <w:right w:val="single" w:sz="4" w:space="0" w:color="auto"/>
            </w:tcBorders>
            <w:hideMark/>
          </w:tcPr>
          <w:p w14:paraId="35B612DB" w14:textId="4FEFC17A" w:rsidR="00994F3E" w:rsidRPr="00186BBE" w:rsidRDefault="00186BBE">
            <w:pPr>
              <w:pStyle w:val="Normal6"/>
              <w:rPr>
                <w:b/>
                <w:bCs/>
                <w:i/>
                <w:iCs/>
                <w:szCs w:val="24"/>
              </w:rPr>
            </w:pPr>
            <w:r w:rsidRPr="00186BBE">
              <w:rPr>
                <w:b/>
                <w:i/>
              </w:rPr>
              <w:t>Biologická rozmanitost a</w:t>
            </w:r>
            <w:r>
              <w:rPr>
                <w:b/>
                <w:i/>
              </w:rPr>
              <w:t> </w:t>
            </w:r>
            <w:r w:rsidRPr="00186BBE">
              <w:rPr>
                <w:b/>
                <w:i/>
              </w:rPr>
              <w:t>krajina (ochrana a</w:t>
            </w:r>
            <w:r>
              <w:rPr>
                <w:b/>
                <w:i/>
              </w:rPr>
              <w:t> </w:t>
            </w:r>
            <w:r w:rsidRPr="00186BBE">
              <w:rPr>
                <w:b/>
                <w:i/>
              </w:rPr>
              <w:t>kvalita)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FE24D7" w14:textId="77777777" w:rsidR="00994F3E" w:rsidRPr="00186BBE" w:rsidRDefault="00186BBE">
            <w:pPr>
              <w:pStyle w:val="Normal6"/>
              <w:rPr>
                <w:b/>
                <w:bCs/>
                <w:i/>
                <w:iCs/>
                <w:szCs w:val="24"/>
              </w:rPr>
            </w:pPr>
            <w:r w:rsidRPr="00186BBE">
              <w:rPr>
                <w:b/>
                <w:i/>
              </w:rPr>
              <w:t>PPH 4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4D8184F" w14:textId="77777777" w:rsidR="00994F3E" w:rsidRPr="00186BBE" w:rsidRDefault="00186BBE">
            <w:pPr>
              <w:ind w:left="195"/>
              <w:rPr>
                <w:rFonts w:eastAsia="Calibri"/>
                <w:b/>
                <w:bCs/>
                <w:i/>
                <w:iCs/>
                <w:noProof/>
              </w:rPr>
            </w:pPr>
            <w:r w:rsidRPr="00186BBE">
              <w:rPr>
                <w:b/>
                <w:i/>
              </w:rPr>
              <w:t>Směrnice 92/43/EHS:</w:t>
            </w:r>
          </w:p>
          <w:p w14:paraId="31295E20" w14:textId="42135B2B" w:rsidR="00994F3E" w:rsidRPr="00186BBE" w:rsidRDefault="00186BBE">
            <w:pPr>
              <w:pStyle w:val="Normal6"/>
              <w:rPr>
                <w:b/>
                <w:bCs/>
                <w:i/>
                <w:iCs/>
                <w:szCs w:val="24"/>
              </w:rPr>
            </w:pPr>
            <w:r w:rsidRPr="00186BBE">
              <w:rPr>
                <w:b/>
                <w:i/>
              </w:rPr>
              <w:t>čl. 6 odst. 1 a</w:t>
            </w:r>
            <w:r>
              <w:rPr>
                <w:b/>
                <w:i/>
              </w:rPr>
              <w:t> </w:t>
            </w:r>
            <w:r w:rsidRPr="00186BBE">
              <w:rPr>
                <w:b/>
                <w:i/>
              </w:rPr>
              <w:t>2  </w:t>
            </w:r>
          </w:p>
        </w:tc>
      </w:tr>
      <w:tr w:rsidR="00186BBE" w:rsidRPr="00186BBE" w14:paraId="4715726A"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5240046C" w14:textId="77777777" w:rsidR="00994F3E" w:rsidRPr="00186BBE" w:rsidRDefault="00186BBE">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7CF68A1C" w14:textId="77777777" w:rsidR="00994F3E" w:rsidRPr="00186BBE" w:rsidRDefault="00186BBE">
            <w:pPr>
              <w:pStyle w:val="Normal6"/>
              <w:rPr>
                <w:szCs w:val="24"/>
              </w:rPr>
            </w:pPr>
            <w:r w:rsidRPr="00186BBE">
              <w:t>Bezpečnost potravin</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91D3D13" w14:textId="77777777" w:rsidR="00994F3E" w:rsidRPr="00186BBE" w:rsidRDefault="00186BBE">
            <w:pPr>
              <w:pStyle w:val="Normal6"/>
              <w:rPr>
                <w:szCs w:val="24"/>
              </w:rPr>
            </w:pPr>
            <w:r w:rsidRPr="00186BBE">
              <w:t>PPH 5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1BCC0C5" w14:textId="0B53F8AF" w:rsidR="00994F3E" w:rsidRPr="00186BBE" w:rsidRDefault="00186BBE">
            <w:pPr>
              <w:ind w:left="195" w:right="256"/>
              <w:rPr>
                <w:rFonts w:eastAsia="Calibri"/>
                <w:noProof/>
              </w:rPr>
            </w:pPr>
            <w:r w:rsidRPr="00186BBE">
              <w:t>Nařízení Evropského parlamentu a</w:t>
            </w:r>
            <w:r>
              <w:t> </w:t>
            </w:r>
            <w:r w:rsidRPr="00186BBE">
              <w:t>Rady (ES) č. 178/2002</w:t>
            </w:r>
            <w:r w:rsidRPr="00186BBE">
              <w:rPr>
                <w:vertAlign w:val="superscript"/>
              </w:rPr>
              <w:t>2</w:t>
            </w:r>
            <w:r w:rsidRPr="00186BBE">
              <w:t>:   </w:t>
            </w:r>
          </w:p>
          <w:p w14:paraId="113C0841" w14:textId="77777777" w:rsidR="00994F3E" w:rsidRPr="00186BBE" w:rsidRDefault="00186BBE">
            <w:pPr>
              <w:pStyle w:val="Normal6"/>
              <w:rPr>
                <w:szCs w:val="24"/>
              </w:rPr>
            </w:pPr>
            <w:r w:rsidRPr="00186BBE">
              <w:t>články 14 a 15, čl. 17 odst. 1</w:t>
            </w:r>
            <w:r w:rsidRPr="00186BBE">
              <w:rPr>
                <w:vertAlign w:val="superscript"/>
              </w:rPr>
              <w:t>3</w:t>
            </w:r>
            <w:r w:rsidRPr="00186BBE">
              <w:t> a články 18, 19 a 20</w:t>
            </w:r>
          </w:p>
        </w:tc>
      </w:tr>
      <w:tr w:rsidR="00186BBE" w:rsidRPr="00186BBE" w14:paraId="7030F37A"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1CD32D51" w14:textId="77777777" w:rsidR="00994F3E" w:rsidRPr="00186BBE" w:rsidRDefault="00186BBE">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6C7E49F9" w14:textId="77777777" w:rsidR="00994F3E" w:rsidRPr="00186BBE" w:rsidRDefault="00186BBE">
            <w:pPr>
              <w:pStyle w:val="Normal6"/>
              <w:rPr>
                <w:szCs w:val="24"/>
              </w:rPr>
            </w:pPr>
            <w:r w:rsidRPr="00186BBE">
              <w:t>Bezpečnost potravin</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3E8D596" w14:textId="77777777" w:rsidR="00994F3E" w:rsidRPr="00186BBE" w:rsidRDefault="00186BBE">
            <w:pPr>
              <w:pStyle w:val="Normal6"/>
              <w:rPr>
                <w:szCs w:val="24"/>
              </w:rPr>
            </w:pPr>
            <w:r w:rsidRPr="00186BBE">
              <w:t>PPH 6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656A658" w14:textId="77777777" w:rsidR="00994F3E" w:rsidRPr="00186BBE" w:rsidRDefault="00186BBE">
            <w:pPr>
              <w:rPr>
                <w:rFonts w:eastAsia="Calibri"/>
                <w:noProof/>
              </w:rPr>
            </w:pPr>
            <w:r w:rsidRPr="00186BBE">
              <w:t>Směrnice Rady 96/22/ES</w:t>
            </w:r>
            <w:r w:rsidRPr="00186BBE">
              <w:rPr>
                <w:vertAlign w:val="superscript"/>
              </w:rPr>
              <w:t>4</w:t>
            </w:r>
            <w:r w:rsidRPr="00186BBE">
              <w:t>:  </w:t>
            </w:r>
          </w:p>
          <w:p w14:paraId="5538696A" w14:textId="6C17A212" w:rsidR="00994F3E" w:rsidRPr="00186BBE" w:rsidRDefault="00186BBE">
            <w:pPr>
              <w:pStyle w:val="Normal6"/>
              <w:rPr>
                <w:szCs w:val="24"/>
              </w:rPr>
            </w:pPr>
            <w:r w:rsidRPr="00186BBE">
              <w:t>čl. 3 písm. a), b), d) a e) a články 4, 5 a</w:t>
            </w:r>
            <w:r>
              <w:t> </w:t>
            </w:r>
            <w:r w:rsidRPr="00186BBE">
              <w:t>7  </w:t>
            </w:r>
          </w:p>
        </w:tc>
      </w:tr>
      <w:tr w:rsidR="00186BBE" w:rsidRPr="00186BBE" w14:paraId="308BFF51"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20F985B6" w14:textId="77777777" w:rsidR="00994F3E" w:rsidRPr="00186BBE" w:rsidRDefault="00186BBE">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1F8B4A4C" w14:textId="77777777" w:rsidR="00994F3E" w:rsidRPr="00186BBE" w:rsidRDefault="00186BBE">
            <w:pPr>
              <w:pStyle w:val="Normal6"/>
              <w:rPr>
                <w:szCs w:val="24"/>
              </w:rPr>
            </w:pPr>
            <w:r w:rsidRPr="00186BBE">
              <w:t>Přípravky na ochranu rostlin</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DADFB69" w14:textId="77777777" w:rsidR="00994F3E" w:rsidRPr="00186BBE" w:rsidRDefault="00186BBE">
            <w:pPr>
              <w:pStyle w:val="Normal6"/>
              <w:rPr>
                <w:szCs w:val="24"/>
              </w:rPr>
            </w:pPr>
            <w:r w:rsidRPr="00186BBE">
              <w:t>PPH 7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692AEA7" w14:textId="543A2438" w:rsidR="00994F3E" w:rsidRPr="00186BBE" w:rsidRDefault="00186BBE">
            <w:pPr>
              <w:rPr>
                <w:rFonts w:eastAsia="Calibri"/>
                <w:noProof/>
              </w:rPr>
            </w:pPr>
            <w:r w:rsidRPr="00186BBE">
              <w:t>Nařízení Evropského parlamentu a</w:t>
            </w:r>
            <w:r>
              <w:t> </w:t>
            </w:r>
            <w:r w:rsidRPr="00186BBE">
              <w:t>Rady (ES) č. 1107/2009</w:t>
            </w:r>
            <w:r w:rsidRPr="00186BBE">
              <w:rPr>
                <w:vertAlign w:val="superscript"/>
              </w:rPr>
              <w:t>5</w:t>
            </w:r>
            <w:r w:rsidRPr="00186BBE">
              <w:t>:  </w:t>
            </w:r>
          </w:p>
          <w:p w14:paraId="54432FC2" w14:textId="237368BF" w:rsidR="00994F3E" w:rsidRPr="00186BBE" w:rsidRDefault="00186BBE">
            <w:pPr>
              <w:pStyle w:val="Normal6"/>
              <w:rPr>
                <w:szCs w:val="24"/>
              </w:rPr>
            </w:pPr>
            <w:r w:rsidRPr="00186BBE">
              <w:t>čl. 55 první a</w:t>
            </w:r>
            <w:r>
              <w:t> </w:t>
            </w:r>
            <w:r w:rsidRPr="00186BBE">
              <w:t>druhá věta  </w:t>
            </w:r>
          </w:p>
        </w:tc>
      </w:tr>
      <w:tr w:rsidR="00186BBE" w:rsidRPr="00186BBE" w14:paraId="2AB61E0D"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05CE981A" w14:textId="77777777" w:rsidR="00994F3E" w:rsidRPr="00186BBE" w:rsidRDefault="00186BBE">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61ADD078" w14:textId="77777777" w:rsidR="00994F3E" w:rsidRPr="00186BBE" w:rsidRDefault="00186BBE">
            <w:pPr>
              <w:pStyle w:val="Normal6"/>
              <w:rPr>
                <w:szCs w:val="24"/>
              </w:rPr>
            </w:pPr>
            <w:r w:rsidRPr="00186BBE">
              <w:t>Přípravky na ochranu rostlin</w:t>
            </w:r>
          </w:p>
        </w:tc>
        <w:tc>
          <w:tcPr>
            <w:tcW w:w="1844"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14:paraId="6423802E" w14:textId="77777777" w:rsidR="00994F3E" w:rsidRPr="00186BBE" w:rsidRDefault="00186BBE">
            <w:pPr>
              <w:pStyle w:val="Normal6"/>
              <w:rPr>
                <w:szCs w:val="24"/>
              </w:rPr>
            </w:pPr>
            <w:r w:rsidRPr="00186BBE">
              <w:t>PPH 8</w:t>
            </w:r>
          </w:p>
        </w:tc>
        <w:tc>
          <w:tcPr>
            <w:tcW w:w="4113"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14:paraId="40F956D4" w14:textId="68184547" w:rsidR="00994F3E" w:rsidRPr="00186BBE" w:rsidRDefault="00186BBE">
            <w:pPr>
              <w:rPr>
                <w:rFonts w:eastAsia="Calibri"/>
                <w:noProof/>
              </w:rPr>
            </w:pPr>
            <w:r w:rsidRPr="00186BBE">
              <w:t>Směrnice Evropského parlamentu a</w:t>
            </w:r>
            <w:r>
              <w:t> </w:t>
            </w:r>
            <w:r w:rsidRPr="00186BBE">
              <w:t>Rady 2009/128/ES</w:t>
            </w:r>
            <w:r w:rsidRPr="00186BBE">
              <w:rPr>
                <w:vertAlign w:val="superscript"/>
              </w:rPr>
              <w:t>6</w:t>
            </w:r>
            <w:r w:rsidRPr="00186BBE">
              <w:t>:   </w:t>
            </w:r>
          </w:p>
          <w:p w14:paraId="3884CEFE" w14:textId="51B69D4B" w:rsidR="00994F3E" w:rsidRPr="00186BBE" w:rsidRDefault="00186BBE">
            <w:pPr>
              <w:rPr>
                <w:rFonts w:eastAsia="Calibri"/>
                <w:noProof/>
              </w:rPr>
            </w:pPr>
            <w:r w:rsidRPr="00186BBE">
              <w:t>čl. 5 odst. 2 a</w:t>
            </w:r>
            <w:r>
              <w:t> </w:t>
            </w:r>
            <w:r w:rsidRPr="00186BBE">
              <w:t>čl. 8 odst. 1 až 5, článek 12, pokud jde o</w:t>
            </w:r>
            <w:r>
              <w:t> </w:t>
            </w:r>
            <w:r w:rsidRPr="00186BBE">
              <w:t>omezení používání pesticidů v</w:t>
            </w:r>
            <w:r>
              <w:t> </w:t>
            </w:r>
            <w:r w:rsidRPr="00186BBE">
              <w:t>chráněných oblastech vymezených na základě směrnice 2000/60/ES a</w:t>
            </w:r>
            <w:r>
              <w:t> </w:t>
            </w:r>
            <w:r w:rsidRPr="00186BBE">
              <w:t>právních předpisů týkajících se sítě Natura 2000,  </w:t>
            </w:r>
          </w:p>
          <w:p w14:paraId="5A05C728" w14:textId="1F000678" w:rsidR="00994F3E" w:rsidRPr="00186BBE" w:rsidRDefault="00186BBE">
            <w:pPr>
              <w:pStyle w:val="Normal6"/>
              <w:rPr>
                <w:szCs w:val="24"/>
              </w:rPr>
            </w:pPr>
            <w:r w:rsidRPr="00186BBE">
              <w:t>čl. 13 odst. 1 a</w:t>
            </w:r>
            <w:r>
              <w:t> </w:t>
            </w:r>
            <w:r w:rsidRPr="00186BBE">
              <w:t>3 týkající se nakládání s</w:t>
            </w:r>
            <w:r>
              <w:t> </w:t>
            </w:r>
            <w:r w:rsidRPr="00186BBE">
              <w:t>pesticidy a</w:t>
            </w:r>
            <w:r>
              <w:t> </w:t>
            </w:r>
            <w:r w:rsidRPr="00186BBE">
              <w:t>jejich skladování a</w:t>
            </w:r>
            <w:r>
              <w:t> </w:t>
            </w:r>
            <w:r w:rsidRPr="00186BBE">
              <w:t>likvidace jejich zbytků  </w:t>
            </w:r>
          </w:p>
        </w:tc>
      </w:tr>
      <w:tr w:rsidR="00186BBE" w:rsidRPr="00186BBE" w14:paraId="481B48CD"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27ABAE5E" w14:textId="77777777" w:rsidR="00994F3E" w:rsidRPr="00186BBE" w:rsidRDefault="00186BBE">
            <w:pPr>
              <w:pStyle w:val="Normal6"/>
            </w:pPr>
            <w:r w:rsidRPr="00186BBE">
              <w:t>Dobré životní podmínky zvířat</w:t>
            </w:r>
          </w:p>
        </w:tc>
        <w:tc>
          <w:tcPr>
            <w:tcW w:w="1696" w:type="dxa"/>
            <w:tcBorders>
              <w:top w:val="single" w:sz="4" w:space="0" w:color="auto"/>
              <w:left w:val="single" w:sz="4" w:space="0" w:color="auto"/>
              <w:bottom w:val="single" w:sz="4" w:space="0" w:color="auto"/>
              <w:right w:val="single" w:sz="4" w:space="0" w:color="auto"/>
            </w:tcBorders>
            <w:hideMark/>
          </w:tcPr>
          <w:p w14:paraId="004D173B" w14:textId="77777777" w:rsidR="00994F3E" w:rsidRPr="00186BBE" w:rsidRDefault="00186BBE">
            <w:pPr>
              <w:pStyle w:val="Normal6"/>
              <w:rPr>
                <w:szCs w:val="24"/>
              </w:rPr>
            </w:pPr>
            <w:r w:rsidRPr="00186BBE">
              <w:t>Dobré životní podmínky zvířat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880E610" w14:textId="77777777" w:rsidR="00994F3E" w:rsidRPr="00186BBE" w:rsidRDefault="00186BBE">
            <w:pPr>
              <w:pStyle w:val="Normal6"/>
              <w:rPr>
                <w:szCs w:val="24"/>
              </w:rPr>
            </w:pPr>
            <w:r w:rsidRPr="00186BBE">
              <w:t>PPH 9</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406AD0E" w14:textId="77777777" w:rsidR="00994F3E" w:rsidRPr="00186BBE" w:rsidRDefault="00186BBE">
            <w:pPr>
              <w:rPr>
                <w:rFonts w:eastAsia="Calibri"/>
                <w:noProof/>
              </w:rPr>
            </w:pPr>
            <w:r w:rsidRPr="00186BBE">
              <w:t>Směrnice Rady 2008/119/ES</w:t>
            </w:r>
            <w:r w:rsidRPr="00186BBE">
              <w:rPr>
                <w:vertAlign w:val="superscript"/>
              </w:rPr>
              <w:t>7</w:t>
            </w:r>
            <w:r w:rsidRPr="00186BBE">
              <w:t>:  </w:t>
            </w:r>
          </w:p>
          <w:p w14:paraId="3F29F7FC" w14:textId="08F17295" w:rsidR="00994F3E" w:rsidRPr="00186BBE" w:rsidRDefault="00186BBE">
            <w:pPr>
              <w:pStyle w:val="Normal6"/>
              <w:rPr>
                <w:szCs w:val="24"/>
              </w:rPr>
            </w:pPr>
            <w:r w:rsidRPr="00186BBE">
              <w:t>články 3 a</w:t>
            </w:r>
            <w:r>
              <w:t> </w:t>
            </w:r>
            <w:r w:rsidRPr="00186BBE">
              <w:t>4  </w:t>
            </w:r>
          </w:p>
        </w:tc>
      </w:tr>
      <w:tr w:rsidR="00186BBE" w:rsidRPr="00186BBE" w14:paraId="3CE4D9A8"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59C4BA89" w14:textId="77777777" w:rsidR="00994F3E" w:rsidRPr="00186BBE" w:rsidRDefault="00186BBE">
            <w:pPr>
              <w:pStyle w:val="Normal6"/>
            </w:pPr>
            <w:r w:rsidRPr="00186BBE">
              <w:t>Dobré životní podmínky zvířat</w:t>
            </w:r>
          </w:p>
        </w:tc>
        <w:tc>
          <w:tcPr>
            <w:tcW w:w="1696" w:type="dxa"/>
            <w:tcBorders>
              <w:top w:val="single" w:sz="4" w:space="0" w:color="auto"/>
              <w:left w:val="single" w:sz="4" w:space="0" w:color="auto"/>
              <w:bottom w:val="single" w:sz="4" w:space="0" w:color="auto"/>
              <w:right w:val="single" w:sz="4" w:space="0" w:color="auto"/>
            </w:tcBorders>
            <w:hideMark/>
          </w:tcPr>
          <w:p w14:paraId="6B350058" w14:textId="77777777" w:rsidR="00994F3E" w:rsidRPr="00186BBE" w:rsidRDefault="00186BBE">
            <w:pPr>
              <w:pStyle w:val="Normal6"/>
              <w:rPr>
                <w:szCs w:val="24"/>
              </w:rPr>
            </w:pPr>
            <w:r w:rsidRPr="00186BBE">
              <w:t>Dobré životní podmínky zvířat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B5B235B" w14:textId="77777777" w:rsidR="00994F3E" w:rsidRPr="00186BBE" w:rsidRDefault="00186BBE">
            <w:pPr>
              <w:pStyle w:val="Normal6"/>
              <w:rPr>
                <w:szCs w:val="24"/>
              </w:rPr>
            </w:pPr>
            <w:r w:rsidRPr="00186BBE">
              <w:t>PPH 10</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2684FC6" w14:textId="77777777" w:rsidR="00994F3E" w:rsidRPr="00186BBE" w:rsidRDefault="00186BBE">
            <w:pPr>
              <w:rPr>
                <w:rFonts w:eastAsia="Calibri"/>
                <w:noProof/>
              </w:rPr>
            </w:pPr>
            <w:r w:rsidRPr="00186BBE">
              <w:t>Směrnice Rady 2008/120/ES</w:t>
            </w:r>
            <w:r w:rsidRPr="00186BBE">
              <w:rPr>
                <w:vertAlign w:val="superscript"/>
              </w:rPr>
              <w:t>8</w:t>
            </w:r>
            <w:r w:rsidRPr="00186BBE">
              <w:t>:  </w:t>
            </w:r>
          </w:p>
          <w:p w14:paraId="16C92032" w14:textId="52CB9732" w:rsidR="00994F3E" w:rsidRPr="00186BBE" w:rsidRDefault="00186BBE">
            <w:pPr>
              <w:pStyle w:val="Normal6"/>
              <w:rPr>
                <w:szCs w:val="24"/>
              </w:rPr>
            </w:pPr>
            <w:r w:rsidRPr="00186BBE">
              <w:t>články 3 a</w:t>
            </w:r>
            <w:r>
              <w:t> </w:t>
            </w:r>
            <w:r w:rsidRPr="00186BBE">
              <w:t>4  </w:t>
            </w:r>
          </w:p>
        </w:tc>
      </w:tr>
      <w:tr w:rsidR="00186BBE" w:rsidRPr="00186BBE" w14:paraId="146111CB"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327EE46A" w14:textId="77777777" w:rsidR="00994F3E" w:rsidRPr="00186BBE" w:rsidRDefault="00186BBE">
            <w:pPr>
              <w:pStyle w:val="Normal6"/>
              <w:rPr>
                <w:rFonts w:eastAsia="Calibri"/>
                <w:noProof/>
              </w:rPr>
            </w:pPr>
            <w:r w:rsidRPr="00186BBE">
              <w:t>Dobré životní podmínky zvířat</w:t>
            </w:r>
          </w:p>
        </w:tc>
        <w:tc>
          <w:tcPr>
            <w:tcW w:w="1696" w:type="dxa"/>
            <w:tcBorders>
              <w:top w:val="single" w:sz="4" w:space="0" w:color="auto"/>
              <w:left w:val="single" w:sz="4" w:space="0" w:color="auto"/>
              <w:bottom w:val="single" w:sz="4" w:space="0" w:color="auto"/>
              <w:right w:val="single" w:sz="4" w:space="0" w:color="auto"/>
            </w:tcBorders>
            <w:hideMark/>
          </w:tcPr>
          <w:p w14:paraId="490D7CF1" w14:textId="77777777" w:rsidR="00994F3E" w:rsidRPr="00186BBE" w:rsidRDefault="00186BBE">
            <w:pPr>
              <w:pStyle w:val="Normal6"/>
              <w:rPr>
                <w:rFonts w:eastAsia="Calibri"/>
                <w:noProof/>
              </w:rPr>
            </w:pPr>
            <w:r w:rsidRPr="00186BBE">
              <w:t>Dobré životní podmínky zvířat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57EF980" w14:textId="77777777" w:rsidR="00994F3E" w:rsidRPr="00186BBE" w:rsidRDefault="00186BBE">
            <w:pPr>
              <w:pStyle w:val="Normal6"/>
              <w:rPr>
                <w:rFonts w:eastAsia="Calibri"/>
                <w:noProof/>
              </w:rPr>
            </w:pPr>
            <w:r w:rsidRPr="00186BBE">
              <w:t>PPH 11</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3367613" w14:textId="77777777" w:rsidR="00994F3E" w:rsidRPr="00186BBE" w:rsidRDefault="00186BBE">
            <w:pPr>
              <w:rPr>
                <w:rFonts w:eastAsia="Calibri"/>
                <w:noProof/>
              </w:rPr>
            </w:pPr>
            <w:r w:rsidRPr="00186BBE">
              <w:t>Směrnice Rady 98/58/ES</w:t>
            </w:r>
            <w:r w:rsidRPr="00186BBE">
              <w:rPr>
                <w:vertAlign w:val="superscript"/>
              </w:rPr>
              <w:t>9</w:t>
            </w:r>
            <w:r w:rsidRPr="00186BBE">
              <w:t>:  </w:t>
            </w:r>
          </w:p>
          <w:p w14:paraId="2B5C70D3" w14:textId="77777777" w:rsidR="00994F3E" w:rsidRPr="00186BBE" w:rsidRDefault="00186BBE">
            <w:pPr>
              <w:rPr>
                <w:rFonts w:eastAsia="Calibri"/>
                <w:noProof/>
              </w:rPr>
            </w:pPr>
            <w:r w:rsidRPr="00186BBE">
              <w:t>článek 4  </w:t>
            </w:r>
          </w:p>
        </w:tc>
      </w:tr>
      <w:tr w:rsidR="00186BBE" w:rsidRPr="00186BBE" w14:paraId="37AD08EF"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6AF442A1" w14:textId="51D828E7" w:rsidR="00D32260" w:rsidRPr="00186BBE" w:rsidRDefault="00186BBE" w:rsidP="00D32260">
            <w:pPr>
              <w:rPr>
                <w:rFonts w:eastAsia="Calibri"/>
                <w:b/>
                <w:bCs/>
                <w:i/>
                <w:iCs/>
                <w:noProof/>
              </w:rPr>
            </w:pPr>
            <w:r w:rsidRPr="00186BBE">
              <w:rPr>
                <w:rStyle w:val="FootnoteReference"/>
                <w:b/>
                <w:i/>
              </w:rPr>
              <w:t>1</w:t>
            </w:r>
            <w:r w:rsidRPr="00186BBE">
              <w:rPr>
                <w:b/>
                <w:i/>
              </w:rPr>
              <w:tab/>
            </w:r>
            <w:r w:rsidRPr="00186BBE">
              <w:rPr>
                <w:b/>
                <w:i/>
              </w:rPr>
              <w:t>Směrnice Rady 91/676/EHS ze dne 12. prosince 1991 o</w:t>
            </w:r>
            <w:r>
              <w:rPr>
                <w:b/>
                <w:i/>
              </w:rPr>
              <w:t> </w:t>
            </w:r>
            <w:r w:rsidRPr="00186BBE">
              <w:rPr>
                <w:b/>
                <w:i/>
              </w:rPr>
              <w:t>ochraně vod před znečištěním dusičnany ze zemědělských zdrojů (</w:t>
            </w:r>
            <w:hyperlink r:id="rId10" w:tgtFrame="_blank" w:history="1">
              <w:r w:rsidR="00D32260" w:rsidRPr="00186BBE">
                <w:rPr>
                  <w:rStyle w:val="Hyperlink"/>
                  <w:b/>
                  <w:i/>
                  <w:color w:val="auto"/>
                </w:rPr>
                <w:t>Úř. věst. L 375, 31.12.1991, s. 1</w:t>
              </w:r>
            </w:hyperlink>
            <w:r w:rsidRPr="00186BBE">
              <w:rPr>
                <w:b/>
                <w:i/>
              </w:rPr>
              <w:t xml:space="preserve">, ELI: </w:t>
            </w:r>
            <w:hyperlink r:id="rId11" w:history="1">
              <w:r w:rsidR="00D32260" w:rsidRPr="00186BBE">
                <w:rPr>
                  <w:rStyle w:val="Hyperlink"/>
                  <w:b/>
                  <w:i/>
                  <w:color w:val="auto"/>
                </w:rPr>
                <w:t>http://data.europa.eu/eli/dir/1991/676/oj</w:t>
              </w:r>
            </w:hyperlink>
            <w:r w:rsidRPr="00186BBE">
              <w:rPr>
                <w:b/>
                <w:i/>
              </w:rPr>
              <w:t>).</w:t>
            </w:r>
          </w:p>
        </w:tc>
      </w:tr>
      <w:tr w:rsidR="00186BBE" w:rsidRPr="00186BBE" w14:paraId="2157E681"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043C88C7" w14:textId="189B50AB" w:rsidR="00D32260" w:rsidRPr="00186BBE" w:rsidRDefault="00186BBE" w:rsidP="00D32260">
            <w:pPr>
              <w:rPr>
                <w:rFonts w:eastAsia="Calibri"/>
                <w:noProof/>
              </w:rPr>
            </w:pPr>
            <w:r w:rsidRPr="00186BBE">
              <w:rPr>
                <w:rStyle w:val="FootnoteReference"/>
              </w:rPr>
              <w:t>2</w:t>
            </w:r>
            <w:r w:rsidRPr="00186BBE">
              <w:tab/>
            </w:r>
            <w:r w:rsidRPr="00186BBE">
              <w:t>Nařízení Evropského parlamentu a</w:t>
            </w:r>
            <w:r>
              <w:t> </w:t>
            </w:r>
            <w:r w:rsidRPr="00186BBE">
              <w:t>Rady (ES) č. 178/2002 ze dne 28. ledna 2002, kterým se stanoví obecné zásady a</w:t>
            </w:r>
            <w:r>
              <w:t> </w:t>
            </w:r>
            <w:r w:rsidRPr="00186BBE">
              <w:t>požadavky potravinového práva, zřizuje se Evropský úřad pro bezpečnost potravin a</w:t>
            </w:r>
            <w:r>
              <w:t> </w:t>
            </w:r>
            <w:r w:rsidRPr="00186BBE">
              <w:t>stanoví postupy týkající se bezpečnosti potravin (Úř. věst. L 31, 1.2.2002, s. 1, ELI:</w:t>
            </w:r>
          </w:p>
        </w:tc>
      </w:tr>
      <w:tr w:rsidR="00186BBE" w:rsidRPr="00186BBE" w14:paraId="3715F407"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44329CC8" w14:textId="77777777" w:rsidR="00D32260" w:rsidRPr="00186BBE" w:rsidRDefault="00186BBE" w:rsidP="00D32260">
            <w:pPr>
              <w:pStyle w:val="FootnoteText"/>
              <w:rPr>
                <w:sz w:val="24"/>
                <w:szCs w:val="24"/>
              </w:rPr>
            </w:pPr>
            <w:r w:rsidRPr="00186BBE">
              <w:rPr>
                <w:rStyle w:val="FootnoteReference"/>
              </w:rPr>
              <w:t>3</w:t>
            </w:r>
            <w:r w:rsidRPr="00186BBE">
              <w:tab/>
            </w:r>
            <w:r w:rsidRPr="00186BBE">
              <w:rPr>
                <w:sz w:val="24"/>
              </w:rPr>
              <w:t>Provedené zejména prostřednictvím:</w:t>
            </w:r>
          </w:p>
          <w:p w14:paraId="64B58E27" w14:textId="77777777" w:rsidR="00D32260" w:rsidRPr="00186BBE" w:rsidRDefault="00186BBE" w:rsidP="00D32260">
            <w:pPr>
              <w:pStyle w:val="FootnoteText"/>
              <w:rPr>
                <w:sz w:val="24"/>
                <w:szCs w:val="24"/>
              </w:rPr>
            </w:pPr>
            <w:r w:rsidRPr="00186BBE">
              <w:rPr>
                <w:sz w:val="24"/>
              </w:rPr>
              <w:t>– článku 14 nařízení (ES) č. 470/2009 a přílohy nařízení (ES) č. 37/2010,</w:t>
            </w:r>
          </w:p>
          <w:p w14:paraId="241B64C8" w14:textId="59960251" w:rsidR="00D32260" w:rsidRPr="00186BBE" w:rsidRDefault="00186BBE" w:rsidP="00D32260">
            <w:pPr>
              <w:pStyle w:val="FootnoteText"/>
              <w:rPr>
                <w:sz w:val="24"/>
                <w:szCs w:val="24"/>
              </w:rPr>
            </w:pPr>
            <w:r w:rsidRPr="00186BBE">
              <w:rPr>
                <w:sz w:val="24"/>
              </w:rPr>
              <w:t xml:space="preserve">– nařízení (ES) č. 852/2004: </w:t>
            </w:r>
            <w:r w:rsidRPr="00186BBE">
              <w:rPr>
                <w:sz w:val="24"/>
              </w:rPr>
              <w:t>čl. 4 odst. 1 a</w:t>
            </w:r>
            <w:r>
              <w:rPr>
                <w:sz w:val="24"/>
              </w:rPr>
              <w:t> </w:t>
            </w:r>
            <w:r w:rsidRPr="00186BBE">
              <w:rPr>
                <w:sz w:val="24"/>
              </w:rPr>
              <w:t>příloha I</w:t>
            </w:r>
            <w:r>
              <w:rPr>
                <w:sz w:val="24"/>
              </w:rPr>
              <w:t> </w:t>
            </w:r>
            <w:r w:rsidRPr="00186BBE">
              <w:rPr>
                <w:sz w:val="24"/>
              </w:rPr>
              <w:t>část A</w:t>
            </w:r>
            <w:r>
              <w:rPr>
                <w:sz w:val="24"/>
              </w:rPr>
              <w:t> </w:t>
            </w:r>
            <w:r w:rsidRPr="00186BBE">
              <w:rPr>
                <w:sz w:val="24"/>
              </w:rPr>
              <w:t>(bod II odst. 4 písm. g), h) a</w:t>
            </w:r>
            <w:r>
              <w:rPr>
                <w:sz w:val="24"/>
              </w:rPr>
              <w:t> </w:t>
            </w:r>
            <w:r w:rsidRPr="00186BBE">
              <w:rPr>
                <w:sz w:val="24"/>
              </w:rPr>
              <w:t>j), odst. 5 písm. f) a</w:t>
            </w:r>
            <w:r>
              <w:rPr>
                <w:sz w:val="24"/>
              </w:rPr>
              <w:t> </w:t>
            </w:r>
            <w:r w:rsidRPr="00186BBE">
              <w:rPr>
                <w:sz w:val="24"/>
              </w:rPr>
              <w:t>h), odst. 6; bod III odst. 8 písm. a), b), d) a</w:t>
            </w:r>
            <w:r>
              <w:rPr>
                <w:sz w:val="24"/>
              </w:rPr>
              <w:t> </w:t>
            </w:r>
            <w:r w:rsidRPr="00186BBE">
              <w:rPr>
                <w:sz w:val="24"/>
              </w:rPr>
              <w:t>e), odst. 9 písm. a) a</w:t>
            </w:r>
            <w:r>
              <w:rPr>
                <w:sz w:val="24"/>
              </w:rPr>
              <w:t> </w:t>
            </w:r>
            <w:r w:rsidRPr="00186BBE">
              <w:rPr>
                <w:sz w:val="24"/>
              </w:rPr>
              <w:t>c)),</w:t>
            </w:r>
          </w:p>
          <w:p w14:paraId="49F614BD" w14:textId="6696605A" w:rsidR="00D32260" w:rsidRPr="00186BBE" w:rsidRDefault="00186BBE" w:rsidP="00D32260">
            <w:pPr>
              <w:pStyle w:val="FootnoteText"/>
              <w:rPr>
                <w:sz w:val="24"/>
                <w:szCs w:val="24"/>
              </w:rPr>
            </w:pPr>
            <w:r w:rsidRPr="00186BBE">
              <w:rPr>
                <w:sz w:val="24"/>
              </w:rPr>
              <w:t>– nařízení (ES) č. 853/2004: čl. 3 odst. 1, příloha III oddíl IX kapitola I</w:t>
            </w:r>
            <w:r>
              <w:rPr>
                <w:sz w:val="24"/>
              </w:rPr>
              <w:t> </w:t>
            </w:r>
            <w:r w:rsidRPr="00186BBE">
              <w:rPr>
                <w:sz w:val="24"/>
              </w:rPr>
              <w:t>(bod I</w:t>
            </w:r>
            <w:r>
              <w:rPr>
                <w:sz w:val="24"/>
              </w:rPr>
              <w:t> </w:t>
            </w:r>
            <w:r w:rsidRPr="00186BBE">
              <w:rPr>
                <w:sz w:val="24"/>
              </w:rPr>
              <w:t>odst. 1 písm. b), c), d) a</w:t>
            </w:r>
            <w:r>
              <w:rPr>
                <w:sz w:val="24"/>
              </w:rPr>
              <w:t> </w:t>
            </w:r>
            <w:r w:rsidRPr="00186BBE">
              <w:rPr>
                <w:sz w:val="24"/>
              </w:rPr>
              <w:t>e); bod I</w:t>
            </w:r>
            <w:r>
              <w:rPr>
                <w:sz w:val="24"/>
              </w:rPr>
              <w:t> </w:t>
            </w:r>
            <w:r w:rsidRPr="00186BBE">
              <w:rPr>
                <w:sz w:val="24"/>
              </w:rPr>
              <w:t>odst. 2 písm. a) podbody i), ii) a</w:t>
            </w:r>
            <w:r>
              <w:rPr>
                <w:sz w:val="24"/>
              </w:rPr>
              <w:t> </w:t>
            </w:r>
            <w:r w:rsidRPr="00186BBE">
              <w:rPr>
                <w:sz w:val="24"/>
              </w:rPr>
              <w:t>iii), písm. b) podbody i) a</w:t>
            </w:r>
            <w:r>
              <w:rPr>
                <w:sz w:val="24"/>
              </w:rPr>
              <w:t> </w:t>
            </w:r>
            <w:r w:rsidRPr="00186BBE">
              <w:rPr>
                <w:sz w:val="24"/>
              </w:rPr>
              <w:t>ii) a</w:t>
            </w:r>
            <w:r>
              <w:rPr>
                <w:sz w:val="24"/>
              </w:rPr>
              <w:t> </w:t>
            </w:r>
            <w:r w:rsidRPr="00186BBE">
              <w:rPr>
                <w:sz w:val="24"/>
              </w:rPr>
              <w:t>písm. c); bod I</w:t>
            </w:r>
            <w:r>
              <w:rPr>
                <w:sz w:val="24"/>
              </w:rPr>
              <w:t> </w:t>
            </w:r>
            <w:r w:rsidRPr="00186BBE">
              <w:rPr>
                <w:sz w:val="24"/>
              </w:rPr>
              <w:t>odst. 3; bod I</w:t>
            </w:r>
            <w:r>
              <w:rPr>
                <w:sz w:val="24"/>
              </w:rPr>
              <w:t> </w:t>
            </w:r>
            <w:r w:rsidRPr="00186BBE">
              <w:rPr>
                <w:sz w:val="24"/>
              </w:rPr>
              <w:t>odst. 4; bod I</w:t>
            </w:r>
            <w:r>
              <w:rPr>
                <w:sz w:val="24"/>
              </w:rPr>
              <w:t> </w:t>
            </w:r>
            <w:r w:rsidRPr="00186BBE">
              <w:rPr>
                <w:sz w:val="24"/>
              </w:rPr>
              <w:t>odst. 5; bod II část A</w:t>
            </w:r>
            <w:r>
              <w:rPr>
                <w:sz w:val="24"/>
              </w:rPr>
              <w:t> </w:t>
            </w:r>
            <w:r w:rsidRPr="00186BBE">
              <w:rPr>
                <w:sz w:val="24"/>
              </w:rPr>
              <w:t>odst. 1, 2, 3 a</w:t>
            </w:r>
            <w:r>
              <w:rPr>
                <w:sz w:val="24"/>
              </w:rPr>
              <w:t> </w:t>
            </w:r>
            <w:r w:rsidRPr="00186BBE">
              <w:rPr>
                <w:sz w:val="24"/>
              </w:rPr>
              <w:t>4; bod II část B odst. 1 písm. a) a</w:t>
            </w:r>
            <w:r>
              <w:rPr>
                <w:sz w:val="24"/>
              </w:rPr>
              <w:t> </w:t>
            </w:r>
            <w:r w:rsidRPr="00186BBE">
              <w:rPr>
                <w:sz w:val="24"/>
              </w:rPr>
              <w:t>d), odst. 2, odst. 4 písm. a) a</w:t>
            </w:r>
            <w:r>
              <w:rPr>
                <w:sz w:val="24"/>
              </w:rPr>
              <w:t> </w:t>
            </w:r>
            <w:r w:rsidRPr="00186BBE">
              <w:rPr>
                <w:sz w:val="24"/>
              </w:rPr>
              <w:t>b)), příloha III oddíl X kapitola I bod 1,</w:t>
            </w:r>
          </w:p>
          <w:p w14:paraId="00866677" w14:textId="7FEC0258" w:rsidR="00D32260" w:rsidRPr="00186BBE" w:rsidRDefault="00186BBE" w:rsidP="00D32260">
            <w:pPr>
              <w:pStyle w:val="FootnoteText"/>
              <w:rPr>
                <w:sz w:val="24"/>
                <w:szCs w:val="24"/>
              </w:rPr>
            </w:pPr>
            <w:r w:rsidRPr="00186BBE">
              <w:rPr>
                <w:sz w:val="24"/>
              </w:rPr>
              <w:t>– nařízení (ES) č. 183/2005: čl. 5 odst. 1, 5 a</w:t>
            </w:r>
            <w:r>
              <w:rPr>
                <w:sz w:val="24"/>
              </w:rPr>
              <w:t> </w:t>
            </w:r>
            <w:r w:rsidRPr="00186BBE">
              <w:rPr>
                <w:sz w:val="24"/>
              </w:rPr>
              <w:t>6, příloha I</w:t>
            </w:r>
            <w:r>
              <w:rPr>
                <w:sz w:val="24"/>
              </w:rPr>
              <w:t> </w:t>
            </w:r>
            <w:r w:rsidRPr="00186BBE">
              <w:rPr>
                <w:sz w:val="24"/>
              </w:rPr>
              <w:t>část A (bod I</w:t>
            </w:r>
            <w:r>
              <w:rPr>
                <w:sz w:val="24"/>
              </w:rPr>
              <w:t> </w:t>
            </w:r>
            <w:r w:rsidRPr="00186BBE">
              <w:rPr>
                <w:sz w:val="24"/>
              </w:rPr>
              <w:t>odst. 4 písm. e) a</w:t>
            </w:r>
            <w:r>
              <w:rPr>
                <w:sz w:val="24"/>
              </w:rPr>
              <w:t> </w:t>
            </w:r>
            <w:r w:rsidRPr="00186BBE">
              <w:rPr>
                <w:sz w:val="24"/>
              </w:rPr>
              <w:t>g); bod II odst. 2 písm. a), b) a</w:t>
            </w:r>
            <w:r>
              <w:rPr>
                <w:sz w:val="24"/>
              </w:rPr>
              <w:t> </w:t>
            </w:r>
            <w:r w:rsidRPr="00186BBE">
              <w:rPr>
                <w:sz w:val="24"/>
              </w:rPr>
              <w:t>e)) a</w:t>
            </w:r>
            <w:r>
              <w:rPr>
                <w:sz w:val="24"/>
              </w:rPr>
              <w:t> </w:t>
            </w:r>
            <w:r w:rsidRPr="00186BBE">
              <w:rPr>
                <w:sz w:val="24"/>
              </w:rPr>
              <w:t>příloha III (nadpis „KRMENÍ“, bod 1 „Skladování“ první a</w:t>
            </w:r>
            <w:r>
              <w:rPr>
                <w:sz w:val="24"/>
              </w:rPr>
              <w:t> </w:t>
            </w:r>
            <w:r w:rsidRPr="00186BBE">
              <w:rPr>
                <w:sz w:val="24"/>
              </w:rPr>
              <w:t>poslední věta a</w:t>
            </w:r>
            <w:r>
              <w:rPr>
                <w:sz w:val="24"/>
              </w:rPr>
              <w:t> </w:t>
            </w:r>
            <w:r w:rsidRPr="00186BBE">
              <w:rPr>
                <w:sz w:val="24"/>
              </w:rPr>
              <w:t>bod 2 „Rozvoz“ třetí věta) a</w:t>
            </w:r>
          </w:p>
          <w:p w14:paraId="3F158180" w14:textId="77777777" w:rsidR="00D32260" w:rsidRPr="00186BBE" w:rsidRDefault="00186BBE" w:rsidP="00D32260">
            <w:pPr>
              <w:rPr>
                <w:rFonts w:eastAsia="Calibri"/>
                <w:noProof/>
              </w:rPr>
            </w:pPr>
            <w:r w:rsidRPr="00186BBE">
              <w:t>– nařízení (ES) č. 396/2005: článek 18.</w:t>
            </w:r>
          </w:p>
        </w:tc>
      </w:tr>
      <w:tr w:rsidR="00186BBE" w:rsidRPr="00186BBE" w14:paraId="7EE0B7F6"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603F7E64" w14:textId="71A43443" w:rsidR="00D32260" w:rsidRPr="00186BBE" w:rsidRDefault="00186BBE" w:rsidP="00D32260">
            <w:pPr>
              <w:rPr>
                <w:rFonts w:eastAsia="Calibri"/>
                <w:noProof/>
              </w:rPr>
            </w:pPr>
            <w:r w:rsidRPr="00186BBE">
              <w:rPr>
                <w:rStyle w:val="FootnoteReference"/>
              </w:rPr>
              <w:t>4</w:t>
            </w:r>
            <w:r w:rsidRPr="00186BBE">
              <w:tab/>
              <w:t>Směrnice Rady 96/22/ES ze dne 29. dubna 1996 o</w:t>
            </w:r>
            <w:r>
              <w:t> </w:t>
            </w:r>
            <w:r w:rsidRPr="00186BBE">
              <w:t>zákazu používání některých látek s</w:t>
            </w:r>
            <w:r>
              <w:t> </w:t>
            </w:r>
            <w:r w:rsidRPr="00186BBE">
              <w:t>hormonálním nebo tyreostatickým účinkem a</w:t>
            </w:r>
            <w:r>
              <w:t> </w:t>
            </w:r>
            <w:r w:rsidRPr="00186BBE">
              <w:t>beta-sympatomimetik v</w:t>
            </w:r>
            <w:r>
              <w:t> </w:t>
            </w:r>
            <w:r w:rsidRPr="00186BBE">
              <w:t>chovech zvířat a</w:t>
            </w:r>
            <w:r>
              <w:t> </w:t>
            </w:r>
            <w:r w:rsidRPr="00186BBE">
              <w:t>o</w:t>
            </w:r>
            <w:r>
              <w:t> </w:t>
            </w:r>
            <w:r w:rsidRPr="00186BBE">
              <w:t>zrušení směrnic 81/602/EHS, 88/146/EHS a</w:t>
            </w:r>
            <w:r>
              <w:t> </w:t>
            </w:r>
            <w:r w:rsidRPr="00186BBE">
              <w:t xml:space="preserve">88/299/EHS (Úř. věst. L 125, 23.5.1996, s. 3, ELI: </w:t>
            </w:r>
            <w:hyperlink r:id="rId12" w:history="1">
              <w:r w:rsidR="00D32260" w:rsidRPr="00186BBE">
                <w:rPr>
                  <w:rStyle w:val="Hyperlink"/>
                  <w:color w:val="auto"/>
                </w:rPr>
                <w:t>http://data.europa.eu/eli/dir/1996/22/oj</w:t>
              </w:r>
            </w:hyperlink>
            <w:r w:rsidRPr="00186BBE">
              <w:t>).</w:t>
            </w:r>
          </w:p>
        </w:tc>
      </w:tr>
      <w:tr w:rsidR="00186BBE" w:rsidRPr="00186BBE" w14:paraId="729B5F25"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0DFE5F51" w14:textId="4F3C4C4E" w:rsidR="00D32260" w:rsidRPr="00186BBE" w:rsidRDefault="00186BBE" w:rsidP="00D32260">
            <w:pPr>
              <w:rPr>
                <w:rFonts w:eastAsia="Calibri"/>
                <w:noProof/>
              </w:rPr>
            </w:pPr>
            <w:r w:rsidRPr="00186BBE">
              <w:rPr>
                <w:rStyle w:val="FootnoteReference"/>
              </w:rPr>
              <w:t>5</w:t>
            </w:r>
            <w:r w:rsidRPr="00186BBE">
              <w:tab/>
              <w:t>Nařízení Evropského parlamentu a</w:t>
            </w:r>
            <w:r>
              <w:t> </w:t>
            </w:r>
            <w:r w:rsidRPr="00186BBE">
              <w:t>Rady (ES) č. 1107/2009 ze dne 21. října 2009 o</w:t>
            </w:r>
            <w:r>
              <w:t> </w:t>
            </w:r>
            <w:r w:rsidRPr="00186BBE">
              <w:t>uvádění přípravků na ochranu rostlin na trh a</w:t>
            </w:r>
            <w:r>
              <w:t> </w:t>
            </w:r>
            <w:r w:rsidRPr="00186BBE">
              <w:t>o zrušení směrnic Rady 79/117/EHS a</w:t>
            </w:r>
            <w:r>
              <w:t> </w:t>
            </w:r>
            <w:r w:rsidRPr="00186BBE">
              <w:t xml:space="preserve">91/414/EHS (Úř. věst. L 309, 24.11.2009, s. 1, ELI: </w:t>
            </w:r>
            <w:hyperlink r:id="rId13" w:history="1">
              <w:r w:rsidR="00D32260" w:rsidRPr="00186BBE">
                <w:rPr>
                  <w:rStyle w:val="Hyperlink"/>
                  <w:color w:val="auto"/>
                </w:rPr>
                <w:t>http://data.europa.eu/eli/reg/2009/1107/oj</w:t>
              </w:r>
            </w:hyperlink>
            <w:r w:rsidRPr="00186BBE">
              <w:t>).</w:t>
            </w:r>
          </w:p>
        </w:tc>
      </w:tr>
      <w:tr w:rsidR="00186BBE" w:rsidRPr="00186BBE" w14:paraId="40C7A297"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4D9DFB89" w14:textId="77777777" w:rsidR="00D32260" w:rsidRPr="00186BBE" w:rsidRDefault="00186BBE" w:rsidP="00D32260">
            <w:pPr>
              <w:rPr>
                <w:rFonts w:eastAsia="Calibri"/>
                <w:noProof/>
              </w:rPr>
            </w:pPr>
            <w:r w:rsidRPr="00186BBE">
              <w:rPr>
                <w:rStyle w:val="FootnoteReference"/>
              </w:rPr>
              <w:t>6</w:t>
            </w:r>
            <w:r w:rsidRPr="00186BBE">
              <w:tab/>
              <w:t xml:space="preserve">Směrnice Evropského parlamentu a Rady 2009/128/ES ze dne 21. října 2009, kterou se stanoví rámec pro činnost Společenství za účelem dosažení udržitelného používání pesticidů (Úř. věst. L 309, 24.11.2009, s. 71, ELI: </w:t>
            </w:r>
            <w:hyperlink r:id="rId14" w:history="1">
              <w:r w:rsidR="00D32260" w:rsidRPr="00186BBE">
                <w:rPr>
                  <w:rStyle w:val="Hyperlink"/>
                  <w:color w:val="auto"/>
                </w:rPr>
                <w:t>http://data.europa.eu/eli/dir/2009/128/oj</w:t>
              </w:r>
            </w:hyperlink>
            <w:r w:rsidRPr="00186BBE">
              <w:t>).</w:t>
            </w:r>
          </w:p>
        </w:tc>
      </w:tr>
      <w:tr w:rsidR="00186BBE" w:rsidRPr="00186BBE" w14:paraId="5AAF891E"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45B5634E" w14:textId="77777777" w:rsidR="00D32260" w:rsidRPr="00186BBE" w:rsidRDefault="00186BBE" w:rsidP="00D32260">
            <w:pPr>
              <w:rPr>
                <w:rFonts w:eastAsia="Calibri"/>
                <w:noProof/>
              </w:rPr>
            </w:pPr>
            <w:r w:rsidRPr="00186BBE">
              <w:rPr>
                <w:rStyle w:val="FootnoteReference"/>
              </w:rPr>
              <w:t>7</w:t>
            </w:r>
            <w:r w:rsidRPr="00186BBE">
              <w:tab/>
              <w:t xml:space="preserve">Směrnice Rady 2008/119/ES ze dne 18. prosince 2008, kterou se stanoví minimální požadavky pro ochranu telat (Úř. věst. L 10, 15.1.2009, s. 7, ELI: </w:t>
            </w:r>
            <w:hyperlink r:id="rId15" w:history="1">
              <w:r w:rsidR="00D32260" w:rsidRPr="00186BBE">
                <w:rPr>
                  <w:rStyle w:val="Hyperlink"/>
                  <w:color w:val="auto"/>
                </w:rPr>
                <w:t>http://data.europa.eu/eli/dir/2008/119/oj</w:t>
              </w:r>
            </w:hyperlink>
            <w:r w:rsidRPr="00186BBE">
              <w:t>).</w:t>
            </w:r>
          </w:p>
        </w:tc>
      </w:tr>
      <w:tr w:rsidR="00186BBE" w:rsidRPr="00186BBE" w14:paraId="06BA0A9F"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1B2C1F50" w14:textId="77777777" w:rsidR="00D32260" w:rsidRPr="00186BBE" w:rsidRDefault="00186BBE" w:rsidP="00D32260">
            <w:pPr>
              <w:rPr>
                <w:rFonts w:eastAsia="Calibri"/>
                <w:noProof/>
              </w:rPr>
            </w:pPr>
            <w:r w:rsidRPr="00186BBE">
              <w:rPr>
                <w:rStyle w:val="FootnoteReference"/>
              </w:rPr>
              <w:t>8</w:t>
            </w:r>
            <w:r w:rsidRPr="00186BBE">
              <w:tab/>
            </w:r>
            <w:r w:rsidRPr="00186BBE">
              <w:t xml:space="preserve">Směrnice Rady 2008/120/ES ze dne 18. prosince 2008, kterou se stanoví minimální požadavky pro ochranu prasat (Úř. věst. L 47, 18.2.2009, s. 5, ELI: </w:t>
            </w:r>
            <w:hyperlink r:id="rId16" w:history="1">
              <w:r w:rsidR="00D32260" w:rsidRPr="00186BBE">
                <w:rPr>
                  <w:rStyle w:val="Hyperlink"/>
                  <w:color w:val="auto"/>
                </w:rPr>
                <w:t>http://data.europa.eu/eli/dir/2008/120/oj</w:t>
              </w:r>
            </w:hyperlink>
            <w:r w:rsidRPr="00186BBE">
              <w:t>).</w:t>
            </w:r>
          </w:p>
        </w:tc>
      </w:tr>
      <w:tr w:rsidR="00186BBE" w:rsidRPr="00186BBE" w14:paraId="794F0C8C" w14:textId="77777777" w:rsidTr="007C4915">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2A361EF9" w14:textId="43D32FB9" w:rsidR="00D32260" w:rsidRPr="00186BBE" w:rsidRDefault="00186BBE" w:rsidP="00D32260">
            <w:pPr>
              <w:rPr>
                <w:rFonts w:eastAsia="Calibri"/>
                <w:noProof/>
              </w:rPr>
            </w:pPr>
            <w:r w:rsidRPr="00186BBE">
              <w:rPr>
                <w:rStyle w:val="FootnoteReference"/>
              </w:rPr>
              <w:t>9</w:t>
            </w:r>
            <w:r w:rsidRPr="00186BBE">
              <w:tab/>
              <w:t>Směrnice Rady 98/58/ES ze dne 20. července 1998 o</w:t>
            </w:r>
            <w:r>
              <w:t> </w:t>
            </w:r>
            <w:r w:rsidRPr="00186BBE">
              <w:t xml:space="preserve">ochraně zvířat chovaných pro hospodářské účely (Úř. věst. L 221, 8.8.1998, s. 23, ELI: </w:t>
            </w:r>
            <w:hyperlink r:id="rId17" w:history="1">
              <w:r w:rsidR="00D32260" w:rsidRPr="00186BBE">
                <w:rPr>
                  <w:rStyle w:val="Hyperlink"/>
                  <w:color w:val="auto"/>
                </w:rPr>
                <w:t>http://data.europa.eu/eli/dir/1998/58/oj</w:t>
              </w:r>
            </w:hyperlink>
            <w:r w:rsidRPr="00186BBE">
              <w:t>).</w:t>
            </w:r>
          </w:p>
        </w:tc>
      </w:tr>
      <w:tr w:rsidR="00186BBE" w:rsidRPr="00186BBE" w14:paraId="0EE3C604" w14:textId="77777777" w:rsidTr="00647CD6">
        <w:trPr>
          <w:jc w:val="center"/>
        </w:trPr>
        <w:tc>
          <w:tcPr>
            <w:tcW w:w="9930" w:type="dxa"/>
            <w:gridSpan w:val="5"/>
            <w:tcBorders>
              <w:top w:val="single" w:sz="4" w:space="0" w:color="auto"/>
              <w:left w:val="single" w:sz="4" w:space="0" w:color="auto"/>
              <w:bottom w:val="single" w:sz="4" w:space="0" w:color="auto"/>
              <w:right w:val="single" w:sz="4" w:space="0" w:color="auto"/>
            </w:tcBorders>
            <w:hideMark/>
          </w:tcPr>
          <w:p w14:paraId="68A14BBF" w14:textId="77777777" w:rsidR="00D32260" w:rsidRPr="00186BBE" w:rsidRDefault="00186BBE" w:rsidP="00D32260">
            <w:pPr>
              <w:pStyle w:val="ColumnHeading"/>
              <w:keepNext/>
            </w:pPr>
            <w:r w:rsidRPr="00186BBE">
              <w:t>Pozměňovací návrh</w:t>
            </w:r>
          </w:p>
        </w:tc>
      </w:tr>
      <w:tr w:rsidR="00186BBE" w:rsidRPr="00186BBE" w14:paraId="5C64318F" w14:textId="77777777" w:rsidTr="00647CD6">
        <w:trPr>
          <w:gridAfter w:val="1"/>
          <w:wAfter w:w="6" w:type="dxa"/>
          <w:jc w:val="center"/>
        </w:trPr>
        <w:tc>
          <w:tcPr>
            <w:tcW w:w="22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3042F2" w14:textId="77777777" w:rsidR="00D32260" w:rsidRPr="00186BBE" w:rsidRDefault="00186BBE" w:rsidP="00D32260">
            <w:pPr>
              <w:rPr>
                <w:b/>
                <w:bCs/>
                <w:i/>
              </w:rPr>
            </w:pPr>
            <w:r w:rsidRPr="00186BBE">
              <w:rPr>
                <w:b/>
              </w:rPr>
              <w:t>Oblasti  </w:t>
            </w:r>
          </w:p>
        </w:tc>
        <w:tc>
          <w:tcPr>
            <w:tcW w:w="169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D85204B" w14:textId="77777777" w:rsidR="00D32260" w:rsidRPr="00186BBE" w:rsidRDefault="00186BBE" w:rsidP="00D32260">
            <w:pPr>
              <w:pStyle w:val="Normal6"/>
              <w:rPr>
                <w:b/>
                <w:bCs/>
                <w:szCs w:val="24"/>
              </w:rPr>
            </w:pPr>
            <w:r w:rsidRPr="00186BBE">
              <w:rPr>
                <w:b/>
              </w:rPr>
              <w:t>Hlavní téma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734CA0A" w14:textId="77777777" w:rsidR="00D32260" w:rsidRPr="00186BBE" w:rsidRDefault="00186BBE" w:rsidP="00D32260">
            <w:pPr>
              <w:pStyle w:val="Normal6"/>
              <w:rPr>
                <w:b/>
                <w:bCs/>
                <w:szCs w:val="24"/>
              </w:rPr>
            </w:pPr>
            <w:r w:rsidRPr="00186BBE">
              <w:rPr>
                <w:b/>
              </w:rPr>
              <w:t xml:space="preserve">Povinné </w:t>
            </w:r>
          </w:p>
        </w:tc>
        <w:tc>
          <w:tcPr>
            <w:tcW w:w="4113" w:type="dxa"/>
            <w:tcBorders>
              <w:top w:val="single" w:sz="4" w:space="0" w:color="auto"/>
              <w:left w:val="single" w:sz="4" w:space="0" w:color="auto"/>
              <w:bottom w:val="single" w:sz="4" w:space="0" w:color="auto"/>
              <w:right w:val="single" w:sz="4" w:space="0" w:color="auto"/>
            </w:tcBorders>
            <w:hideMark/>
          </w:tcPr>
          <w:p w14:paraId="3F37D7F2" w14:textId="77777777" w:rsidR="00D32260" w:rsidRPr="00186BBE" w:rsidRDefault="00186BBE" w:rsidP="00D32260">
            <w:pPr>
              <w:pStyle w:val="Normal6"/>
              <w:rPr>
                <w:b/>
                <w:bCs/>
                <w:i/>
                <w:szCs w:val="24"/>
              </w:rPr>
            </w:pPr>
            <w:r w:rsidRPr="00186BBE">
              <w:rPr>
                <w:b/>
              </w:rPr>
              <w:t>požadavky na hospodaření </w:t>
            </w:r>
          </w:p>
        </w:tc>
      </w:tr>
      <w:tr w:rsidR="00186BBE" w:rsidRPr="00186BBE" w14:paraId="4036546A"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0ACE2234" w14:textId="2A29CED1" w:rsidR="00D32260" w:rsidRPr="00186BBE" w:rsidRDefault="00186BBE" w:rsidP="00D32260">
            <w:pPr>
              <w:pStyle w:val="Normal6"/>
            </w:pPr>
            <w:r w:rsidRPr="00186BBE">
              <w:t> Klima a</w:t>
            </w:r>
            <w:r>
              <w:t> </w:t>
            </w:r>
            <w:r w:rsidRPr="00186BBE">
              <w:t>životní prostředí</w:t>
            </w:r>
          </w:p>
        </w:tc>
        <w:tc>
          <w:tcPr>
            <w:tcW w:w="1696" w:type="dxa"/>
            <w:tcBorders>
              <w:top w:val="single" w:sz="4" w:space="0" w:color="auto"/>
              <w:left w:val="single" w:sz="4" w:space="0" w:color="auto"/>
              <w:bottom w:val="single" w:sz="4" w:space="0" w:color="auto"/>
              <w:right w:val="single" w:sz="4" w:space="0" w:color="auto"/>
            </w:tcBorders>
            <w:hideMark/>
          </w:tcPr>
          <w:p w14:paraId="2102E3E8" w14:textId="77777777" w:rsidR="00D32260" w:rsidRPr="00186BBE" w:rsidRDefault="00186BBE" w:rsidP="00D32260">
            <w:pPr>
              <w:pStyle w:val="Normal6"/>
              <w:rPr>
                <w:szCs w:val="24"/>
              </w:rPr>
            </w:pPr>
            <w:r w:rsidRPr="00186BBE">
              <w:t>Voda</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6EE0BE8" w14:textId="77777777" w:rsidR="00D32260" w:rsidRPr="00186BBE" w:rsidRDefault="00186BBE" w:rsidP="00D32260">
            <w:pPr>
              <w:pStyle w:val="Normal6"/>
              <w:rPr>
                <w:szCs w:val="24"/>
              </w:rPr>
            </w:pPr>
            <w:r w:rsidRPr="00186BBE">
              <w:t>PPH 1  </w:t>
            </w:r>
          </w:p>
        </w:tc>
        <w:tc>
          <w:tcPr>
            <w:tcW w:w="4113" w:type="dxa"/>
            <w:tcBorders>
              <w:top w:val="single" w:sz="4" w:space="0" w:color="auto"/>
              <w:left w:val="single" w:sz="4" w:space="0" w:color="auto"/>
              <w:bottom w:val="single" w:sz="4" w:space="0" w:color="auto"/>
              <w:right w:val="single" w:sz="4" w:space="0" w:color="auto"/>
            </w:tcBorders>
            <w:hideMark/>
          </w:tcPr>
          <w:p w14:paraId="754B87D6" w14:textId="77777777" w:rsidR="00D32260" w:rsidRPr="00186BBE" w:rsidRDefault="00186BBE" w:rsidP="00D32260">
            <w:pPr>
              <w:ind w:right="256"/>
              <w:rPr>
                <w:rFonts w:eastAsia="Calibri"/>
                <w:noProof/>
              </w:rPr>
            </w:pPr>
            <w:r w:rsidRPr="00186BBE">
              <w:t>Směrnice 2000/60/ES:  </w:t>
            </w:r>
          </w:p>
          <w:p w14:paraId="6DA724A9" w14:textId="25096288" w:rsidR="00D32260" w:rsidRPr="00186BBE" w:rsidRDefault="00186BBE" w:rsidP="00D32260">
            <w:pPr>
              <w:pStyle w:val="Normal6"/>
              <w:rPr>
                <w:szCs w:val="24"/>
              </w:rPr>
            </w:pPr>
            <w:r w:rsidRPr="00186BBE">
              <w:t>čl. 11 odst. 3 písm. e) a</w:t>
            </w:r>
            <w:r>
              <w:t> </w:t>
            </w:r>
            <w:r w:rsidRPr="00186BBE">
              <w:t>písm. h), pokud jde o</w:t>
            </w:r>
            <w:r>
              <w:t> </w:t>
            </w:r>
            <w:r w:rsidRPr="00186BBE">
              <w:t>povinné požadavky na omezování difúzních zdrojů znečištění fosforečnany  </w:t>
            </w:r>
          </w:p>
        </w:tc>
      </w:tr>
      <w:tr w:rsidR="00186BBE" w:rsidRPr="00186BBE" w14:paraId="6CC7D4DC" w14:textId="77777777" w:rsidTr="00415C2A">
        <w:trPr>
          <w:gridAfter w:val="1"/>
          <w:wAfter w:w="6" w:type="dxa"/>
          <w:jc w:val="center"/>
        </w:trPr>
        <w:tc>
          <w:tcPr>
            <w:tcW w:w="9924" w:type="dxa"/>
            <w:gridSpan w:val="4"/>
            <w:tcBorders>
              <w:top w:val="single" w:sz="4" w:space="0" w:color="auto"/>
              <w:left w:val="single" w:sz="4" w:space="0" w:color="auto"/>
              <w:bottom w:val="single" w:sz="4" w:space="0" w:color="auto"/>
              <w:right w:val="single" w:sz="4" w:space="0" w:color="auto"/>
            </w:tcBorders>
            <w:hideMark/>
          </w:tcPr>
          <w:p w14:paraId="7F514B6F" w14:textId="77777777" w:rsidR="00D32260" w:rsidRPr="00186BBE" w:rsidRDefault="00186BBE" w:rsidP="00D32260">
            <w:pPr>
              <w:pStyle w:val="Normal6"/>
              <w:rPr>
                <w:b/>
                <w:bCs/>
                <w:i/>
                <w:iCs/>
              </w:rPr>
            </w:pPr>
            <w:r w:rsidRPr="00186BBE">
              <w:rPr>
                <w:b/>
                <w:i/>
              </w:rPr>
              <w:t>vypouští se</w:t>
            </w:r>
          </w:p>
        </w:tc>
      </w:tr>
      <w:tr w:rsidR="00186BBE" w:rsidRPr="00186BBE" w14:paraId="6A882329" w14:textId="77777777" w:rsidTr="005E6356">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hideMark/>
          </w:tcPr>
          <w:p w14:paraId="493DFFB8" w14:textId="77777777" w:rsidR="00D32260" w:rsidRPr="00186BBE" w:rsidRDefault="00186BBE" w:rsidP="00D32260">
            <w:pPr>
              <w:pStyle w:val="Normal6"/>
              <w:rPr>
                <w:b/>
                <w:bCs/>
                <w:i/>
                <w:iCs/>
              </w:rPr>
            </w:pPr>
            <w:r w:rsidRPr="00186BBE">
              <w:rPr>
                <w:b/>
                <w:i/>
              </w:rPr>
              <w:t> vypouští se</w:t>
            </w:r>
          </w:p>
        </w:tc>
      </w:tr>
      <w:tr w:rsidR="00186BBE" w:rsidRPr="00186BBE" w14:paraId="0C519BDA" w14:textId="77777777" w:rsidTr="008A7B1A">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hideMark/>
          </w:tcPr>
          <w:p w14:paraId="03B9DCA0" w14:textId="77777777" w:rsidR="00D32260" w:rsidRPr="00186BBE" w:rsidRDefault="00186BBE" w:rsidP="00D32260">
            <w:pPr>
              <w:pStyle w:val="Normal6"/>
              <w:rPr>
                <w:b/>
                <w:bCs/>
                <w:i/>
                <w:iCs/>
              </w:rPr>
            </w:pPr>
            <w:r w:rsidRPr="00186BBE">
              <w:rPr>
                <w:b/>
                <w:i/>
              </w:rPr>
              <w:t> vypouští se</w:t>
            </w:r>
          </w:p>
        </w:tc>
      </w:tr>
      <w:tr w:rsidR="00186BBE" w:rsidRPr="00186BBE" w14:paraId="1E08ACEC"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31D4B6BD" w14:textId="77777777" w:rsidR="00D32260" w:rsidRPr="00186BBE" w:rsidRDefault="00186BBE" w:rsidP="00D32260">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48734182" w14:textId="77777777" w:rsidR="00D32260" w:rsidRPr="00186BBE" w:rsidRDefault="00186BBE" w:rsidP="00D32260">
            <w:pPr>
              <w:pStyle w:val="Normal6"/>
              <w:rPr>
                <w:szCs w:val="24"/>
              </w:rPr>
            </w:pPr>
            <w:r w:rsidRPr="00186BBE">
              <w:t>Bezpečnost potravin</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8A4F1B2" w14:textId="77777777" w:rsidR="00D32260" w:rsidRPr="00186BBE" w:rsidRDefault="00186BBE" w:rsidP="00D32260">
            <w:pPr>
              <w:pStyle w:val="Normal6"/>
              <w:rPr>
                <w:szCs w:val="24"/>
              </w:rPr>
            </w:pPr>
            <w:r w:rsidRPr="00186BBE">
              <w:t>PPH 5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AD8E87F" w14:textId="33AB0796" w:rsidR="00D32260" w:rsidRPr="00186BBE" w:rsidRDefault="00186BBE" w:rsidP="00D32260">
            <w:pPr>
              <w:ind w:left="195" w:right="256"/>
              <w:rPr>
                <w:rFonts w:eastAsia="Calibri"/>
                <w:noProof/>
              </w:rPr>
            </w:pPr>
            <w:r w:rsidRPr="00186BBE">
              <w:t>Nařízení Evropského parlamentu a</w:t>
            </w:r>
            <w:r>
              <w:t> </w:t>
            </w:r>
            <w:r w:rsidRPr="00186BBE">
              <w:t>Rady (ES) č. 178/2002</w:t>
            </w:r>
            <w:r w:rsidRPr="00186BBE">
              <w:rPr>
                <w:rStyle w:val="FootnoteReference"/>
              </w:rPr>
              <w:t>2</w:t>
            </w:r>
            <w:r w:rsidRPr="00186BBE">
              <w:t>:   </w:t>
            </w:r>
          </w:p>
          <w:p w14:paraId="2E5C17C5" w14:textId="77777777" w:rsidR="00D32260" w:rsidRPr="00186BBE" w:rsidRDefault="00186BBE" w:rsidP="00D32260">
            <w:pPr>
              <w:pStyle w:val="Normal6"/>
              <w:rPr>
                <w:szCs w:val="24"/>
              </w:rPr>
            </w:pPr>
            <w:r w:rsidRPr="00186BBE">
              <w:t>články 14 a 15, čl. 17 odst. 1</w:t>
            </w:r>
            <w:r w:rsidRPr="00186BBE">
              <w:rPr>
                <w:rStyle w:val="FootnoteReference"/>
              </w:rPr>
              <w:t>3</w:t>
            </w:r>
            <w:r w:rsidRPr="00186BBE">
              <w:t xml:space="preserve"> a články 18, 19 a 20</w:t>
            </w:r>
          </w:p>
        </w:tc>
      </w:tr>
      <w:tr w:rsidR="00186BBE" w:rsidRPr="00186BBE" w14:paraId="5F958078"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4DDE90BB" w14:textId="77777777" w:rsidR="00D32260" w:rsidRPr="00186BBE" w:rsidRDefault="00186BBE" w:rsidP="00D32260">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6E633C35" w14:textId="77777777" w:rsidR="00D32260" w:rsidRPr="00186BBE" w:rsidRDefault="00186BBE" w:rsidP="00D32260">
            <w:pPr>
              <w:pStyle w:val="Normal6"/>
              <w:rPr>
                <w:szCs w:val="24"/>
              </w:rPr>
            </w:pPr>
            <w:r w:rsidRPr="00186BBE">
              <w:t>Bezpečnost potravin</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009BB21" w14:textId="77777777" w:rsidR="00D32260" w:rsidRPr="00186BBE" w:rsidRDefault="00186BBE" w:rsidP="00D32260">
            <w:pPr>
              <w:pStyle w:val="Normal6"/>
              <w:rPr>
                <w:szCs w:val="24"/>
              </w:rPr>
            </w:pPr>
            <w:r w:rsidRPr="00186BBE">
              <w:t>PPH 6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05CE72F" w14:textId="77777777" w:rsidR="00D32260" w:rsidRPr="00186BBE" w:rsidRDefault="00186BBE" w:rsidP="00D32260">
            <w:pPr>
              <w:rPr>
                <w:rFonts w:eastAsia="Calibri"/>
                <w:noProof/>
              </w:rPr>
            </w:pPr>
            <w:r w:rsidRPr="00186BBE">
              <w:t>Směrnice Rady 96/22/ES</w:t>
            </w:r>
            <w:r w:rsidRPr="00186BBE">
              <w:rPr>
                <w:rStyle w:val="FootnoteReference"/>
              </w:rPr>
              <w:t>4</w:t>
            </w:r>
            <w:r w:rsidRPr="00186BBE">
              <w:t>:  </w:t>
            </w:r>
          </w:p>
          <w:p w14:paraId="471DDC34" w14:textId="42A1442B" w:rsidR="00D32260" w:rsidRPr="00186BBE" w:rsidRDefault="00186BBE" w:rsidP="00D32260">
            <w:pPr>
              <w:pStyle w:val="Normal6"/>
              <w:rPr>
                <w:szCs w:val="24"/>
              </w:rPr>
            </w:pPr>
            <w:r w:rsidRPr="00186BBE">
              <w:t>čl. 3 písm. a), b), d) a e) a články 4, 5 a</w:t>
            </w:r>
            <w:r>
              <w:t> </w:t>
            </w:r>
            <w:r w:rsidRPr="00186BBE">
              <w:t>7  </w:t>
            </w:r>
          </w:p>
        </w:tc>
      </w:tr>
      <w:tr w:rsidR="00186BBE" w:rsidRPr="00186BBE" w14:paraId="55DCA2E1"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056E63AC" w14:textId="77777777" w:rsidR="00D32260" w:rsidRPr="00186BBE" w:rsidRDefault="00186BBE" w:rsidP="00D32260">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76F27C6C" w14:textId="77777777" w:rsidR="00D32260" w:rsidRPr="00186BBE" w:rsidRDefault="00186BBE" w:rsidP="00D32260">
            <w:pPr>
              <w:pStyle w:val="Normal6"/>
              <w:rPr>
                <w:szCs w:val="24"/>
              </w:rPr>
            </w:pPr>
            <w:r w:rsidRPr="00186BBE">
              <w:t>Přípravky na ochranu rostlin</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F9C2B40" w14:textId="77777777" w:rsidR="00D32260" w:rsidRPr="00186BBE" w:rsidRDefault="00186BBE" w:rsidP="00D32260">
            <w:pPr>
              <w:pStyle w:val="Normal6"/>
              <w:rPr>
                <w:szCs w:val="24"/>
              </w:rPr>
            </w:pPr>
            <w:r w:rsidRPr="00186BBE">
              <w:t>PPH 7  </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534255F" w14:textId="06CC80AB" w:rsidR="00D32260" w:rsidRPr="00186BBE" w:rsidRDefault="00186BBE" w:rsidP="00D32260">
            <w:pPr>
              <w:rPr>
                <w:rFonts w:eastAsia="Calibri"/>
                <w:noProof/>
              </w:rPr>
            </w:pPr>
            <w:r w:rsidRPr="00186BBE">
              <w:t>Nařízení Evropského parlamentu a</w:t>
            </w:r>
            <w:r>
              <w:t> </w:t>
            </w:r>
            <w:r w:rsidRPr="00186BBE">
              <w:t>Rady (ES) č. 1107/2009</w:t>
            </w:r>
            <w:r w:rsidRPr="00186BBE">
              <w:rPr>
                <w:rStyle w:val="FootnoteReference"/>
              </w:rPr>
              <w:t>5</w:t>
            </w:r>
            <w:r w:rsidRPr="00186BBE">
              <w:t>:  </w:t>
            </w:r>
          </w:p>
          <w:p w14:paraId="2C8A6F4D" w14:textId="0590B736" w:rsidR="00D32260" w:rsidRPr="00186BBE" w:rsidRDefault="00186BBE" w:rsidP="00D32260">
            <w:pPr>
              <w:pStyle w:val="Normal6"/>
              <w:rPr>
                <w:szCs w:val="24"/>
              </w:rPr>
            </w:pPr>
            <w:r w:rsidRPr="00186BBE">
              <w:t>čl. 55 první a</w:t>
            </w:r>
            <w:r>
              <w:t> </w:t>
            </w:r>
            <w:r w:rsidRPr="00186BBE">
              <w:t>druhá věta  </w:t>
            </w:r>
          </w:p>
        </w:tc>
      </w:tr>
      <w:tr w:rsidR="00186BBE" w:rsidRPr="00186BBE" w14:paraId="297218D1"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0C617DA3" w14:textId="77777777" w:rsidR="00D32260" w:rsidRPr="00186BBE" w:rsidRDefault="00186BBE" w:rsidP="00D32260">
            <w:pPr>
              <w:pStyle w:val="Normal6"/>
            </w:pPr>
            <w:r w:rsidRPr="00186BBE">
              <w:t>Veřejné zdraví a zdraví rostlin </w:t>
            </w:r>
          </w:p>
        </w:tc>
        <w:tc>
          <w:tcPr>
            <w:tcW w:w="1696" w:type="dxa"/>
            <w:tcBorders>
              <w:top w:val="single" w:sz="4" w:space="0" w:color="auto"/>
              <w:left w:val="single" w:sz="4" w:space="0" w:color="auto"/>
              <w:bottom w:val="single" w:sz="4" w:space="0" w:color="auto"/>
              <w:right w:val="single" w:sz="4" w:space="0" w:color="auto"/>
            </w:tcBorders>
            <w:hideMark/>
          </w:tcPr>
          <w:p w14:paraId="131D9F46" w14:textId="77777777" w:rsidR="00D32260" w:rsidRPr="00186BBE" w:rsidRDefault="00186BBE" w:rsidP="00D32260">
            <w:pPr>
              <w:pStyle w:val="Normal6"/>
              <w:rPr>
                <w:szCs w:val="24"/>
              </w:rPr>
            </w:pPr>
            <w:r w:rsidRPr="00186BBE">
              <w:t>Přípravky na ochranu rostlin</w:t>
            </w:r>
          </w:p>
        </w:tc>
        <w:tc>
          <w:tcPr>
            <w:tcW w:w="1844"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14:paraId="7273F7B9" w14:textId="77777777" w:rsidR="00D32260" w:rsidRPr="00186BBE" w:rsidRDefault="00186BBE" w:rsidP="00D32260">
            <w:pPr>
              <w:pStyle w:val="Normal6"/>
              <w:rPr>
                <w:szCs w:val="24"/>
              </w:rPr>
            </w:pPr>
            <w:r w:rsidRPr="00186BBE">
              <w:t>PPH 8</w:t>
            </w:r>
          </w:p>
        </w:tc>
        <w:tc>
          <w:tcPr>
            <w:tcW w:w="4113" w:type="dxa"/>
            <w:tcBorders>
              <w:top w:val="single" w:sz="6" w:space="0" w:color="000000" w:themeColor="text1"/>
              <w:left w:val="single" w:sz="6" w:space="0" w:color="000000" w:themeColor="text1"/>
              <w:bottom w:val="nil"/>
              <w:right w:val="single" w:sz="6" w:space="0" w:color="000000" w:themeColor="text1"/>
            </w:tcBorders>
            <w:shd w:val="clear" w:color="auto" w:fill="FFFFFF" w:themeFill="background1"/>
            <w:vAlign w:val="center"/>
            <w:hideMark/>
          </w:tcPr>
          <w:p w14:paraId="65F3765B" w14:textId="685D141E" w:rsidR="00D32260" w:rsidRPr="00186BBE" w:rsidRDefault="00186BBE" w:rsidP="00D32260">
            <w:pPr>
              <w:rPr>
                <w:rFonts w:eastAsia="Calibri"/>
                <w:noProof/>
              </w:rPr>
            </w:pPr>
            <w:r w:rsidRPr="00186BBE">
              <w:t>Směrnice Evropského parlamentu a</w:t>
            </w:r>
            <w:r>
              <w:t> </w:t>
            </w:r>
            <w:r w:rsidRPr="00186BBE">
              <w:t>Rady 2009/128/ES</w:t>
            </w:r>
            <w:r w:rsidRPr="00186BBE">
              <w:rPr>
                <w:rStyle w:val="FootnoteReference"/>
              </w:rPr>
              <w:t>6</w:t>
            </w:r>
            <w:r w:rsidRPr="00186BBE">
              <w:t>:   </w:t>
            </w:r>
          </w:p>
          <w:p w14:paraId="48106E87" w14:textId="4FE84907" w:rsidR="00D32260" w:rsidRPr="00186BBE" w:rsidRDefault="00186BBE" w:rsidP="00D32260">
            <w:pPr>
              <w:rPr>
                <w:rFonts w:eastAsia="Calibri"/>
                <w:noProof/>
              </w:rPr>
            </w:pPr>
            <w:r w:rsidRPr="00186BBE">
              <w:t>čl. 5 odst. 2 a</w:t>
            </w:r>
            <w:r>
              <w:t> </w:t>
            </w:r>
            <w:r w:rsidRPr="00186BBE">
              <w:t>čl. 8 odst. 1 až 5, článek 12, pokud jde o</w:t>
            </w:r>
            <w:r>
              <w:t> </w:t>
            </w:r>
            <w:r w:rsidRPr="00186BBE">
              <w:t>omezení používání pesticidů v</w:t>
            </w:r>
            <w:r>
              <w:t> </w:t>
            </w:r>
            <w:r w:rsidRPr="00186BBE">
              <w:t>chráněných oblastech vymezených na základě směrnice 2000/60/ES a</w:t>
            </w:r>
            <w:r>
              <w:t> </w:t>
            </w:r>
            <w:r w:rsidRPr="00186BBE">
              <w:t>právních předpisů týkajících se sítě Natura 2000,  </w:t>
            </w:r>
          </w:p>
          <w:p w14:paraId="396D1958" w14:textId="04B10257" w:rsidR="00D32260" w:rsidRPr="00186BBE" w:rsidRDefault="00186BBE" w:rsidP="00D32260">
            <w:pPr>
              <w:pStyle w:val="Normal6"/>
              <w:rPr>
                <w:szCs w:val="24"/>
              </w:rPr>
            </w:pPr>
            <w:r w:rsidRPr="00186BBE">
              <w:t>čl. 13 odst. 1 a</w:t>
            </w:r>
            <w:r>
              <w:t> </w:t>
            </w:r>
            <w:r w:rsidRPr="00186BBE">
              <w:t>3 týkající se nakládání s</w:t>
            </w:r>
            <w:r>
              <w:t> </w:t>
            </w:r>
            <w:r w:rsidRPr="00186BBE">
              <w:t>pesticidy a</w:t>
            </w:r>
            <w:r>
              <w:t> </w:t>
            </w:r>
            <w:r w:rsidRPr="00186BBE">
              <w:t>jejich skladování a</w:t>
            </w:r>
            <w:r>
              <w:t> </w:t>
            </w:r>
            <w:r w:rsidRPr="00186BBE">
              <w:t>likvidace jejich zbytků  </w:t>
            </w:r>
          </w:p>
        </w:tc>
      </w:tr>
      <w:tr w:rsidR="00186BBE" w:rsidRPr="00186BBE" w14:paraId="700F2E40"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192EC738" w14:textId="77777777" w:rsidR="00D32260" w:rsidRPr="00186BBE" w:rsidRDefault="00186BBE" w:rsidP="00D32260">
            <w:pPr>
              <w:pStyle w:val="Normal6"/>
            </w:pPr>
            <w:r w:rsidRPr="00186BBE">
              <w:t>Dobré životní podmínky zvířat</w:t>
            </w:r>
          </w:p>
        </w:tc>
        <w:tc>
          <w:tcPr>
            <w:tcW w:w="1696" w:type="dxa"/>
            <w:tcBorders>
              <w:top w:val="single" w:sz="4" w:space="0" w:color="auto"/>
              <w:left w:val="single" w:sz="4" w:space="0" w:color="auto"/>
              <w:bottom w:val="single" w:sz="4" w:space="0" w:color="auto"/>
              <w:right w:val="single" w:sz="4" w:space="0" w:color="auto"/>
            </w:tcBorders>
            <w:hideMark/>
          </w:tcPr>
          <w:p w14:paraId="329D7926" w14:textId="77777777" w:rsidR="00D32260" w:rsidRPr="00186BBE" w:rsidRDefault="00186BBE" w:rsidP="00D32260">
            <w:pPr>
              <w:pStyle w:val="Normal6"/>
              <w:rPr>
                <w:szCs w:val="24"/>
              </w:rPr>
            </w:pPr>
            <w:r w:rsidRPr="00186BBE">
              <w:t>Dobré životní podmínky zvířat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E3D7D6C" w14:textId="77777777" w:rsidR="00D32260" w:rsidRPr="00186BBE" w:rsidRDefault="00186BBE" w:rsidP="00D32260">
            <w:pPr>
              <w:pStyle w:val="Normal6"/>
              <w:rPr>
                <w:szCs w:val="24"/>
              </w:rPr>
            </w:pPr>
            <w:r w:rsidRPr="00186BBE">
              <w:t>PPH 9</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801712C" w14:textId="77777777" w:rsidR="00D32260" w:rsidRPr="00186BBE" w:rsidRDefault="00186BBE" w:rsidP="00D32260">
            <w:pPr>
              <w:rPr>
                <w:rFonts w:eastAsia="Calibri"/>
                <w:noProof/>
              </w:rPr>
            </w:pPr>
            <w:r w:rsidRPr="00186BBE">
              <w:t>Směrnice Rady 2008/119/ES</w:t>
            </w:r>
            <w:r w:rsidRPr="00186BBE">
              <w:rPr>
                <w:rStyle w:val="FootnoteReference"/>
              </w:rPr>
              <w:t>7</w:t>
            </w:r>
            <w:r w:rsidRPr="00186BBE">
              <w:t>:  </w:t>
            </w:r>
          </w:p>
          <w:p w14:paraId="6A5F9620" w14:textId="4C2CF19E" w:rsidR="00D32260" w:rsidRPr="00186BBE" w:rsidRDefault="00186BBE" w:rsidP="00D32260">
            <w:pPr>
              <w:pStyle w:val="Normal6"/>
              <w:rPr>
                <w:szCs w:val="24"/>
              </w:rPr>
            </w:pPr>
            <w:r w:rsidRPr="00186BBE">
              <w:t>články 3 a</w:t>
            </w:r>
            <w:r>
              <w:t> </w:t>
            </w:r>
            <w:r w:rsidRPr="00186BBE">
              <w:t>4  </w:t>
            </w:r>
          </w:p>
        </w:tc>
      </w:tr>
      <w:tr w:rsidR="00186BBE" w:rsidRPr="00186BBE" w14:paraId="73DEF3D8"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116E4B48" w14:textId="77777777" w:rsidR="00D32260" w:rsidRPr="00186BBE" w:rsidRDefault="00186BBE" w:rsidP="00D32260">
            <w:pPr>
              <w:pStyle w:val="Normal6"/>
            </w:pPr>
            <w:r w:rsidRPr="00186BBE">
              <w:t>Dobré životní podmínky zvířat</w:t>
            </w:r>
          </w:p>
        </w:tc>
        <w:tc>
          <w:tcPr>
            <w:tcW w:w="1696" w:type="dxa"/>
            <w:tcBorders>
              <w:top w:val="single" w:sz="4" w:space="0" w:color="auto"/>
              <w:left w:val="single" w:sz="4" w:space="0" w:color="auto"/>
              <w:bottom w:val="single" w:sz="4" w:space="0" w:color="auto"/>
              <w:right w:val="single" w:sz="4" w:space="0" w:color="auto"/>
            </w:tcBorders>
            <w:hideMark/>
          </w:tcPr>
          <w:p w14:paraId="4F4AD0B6" w14:textId="77777777" w:rsidR="00D32260" w:rsidRPr="00186BBE" w:rsidRDefault="00186BBE" w:rsidP="00D32260">
            <w:pPr>
              <w:pStyle w:val="Normal6"/>
              <w:rPr>
                <w:szCs w:val="24"/>
              </w:rPr>
            </w:pPr>
            <w:r w:rsidRPr="00186BBE">
              <w:t>Dobré životní podmínky zvířat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35C1DE" w14:textId="77777777" w:rsidR="00D32260" w:rsidRPr="00186BBE" w:rsidRDefault="00186BBE" w:rsidP="00D32260">
            <w:pPr>
              <w:pStyle w:val="Normal6"/>
              <w:rPr>
                <w:szCs w:val="24"/>
              </w:rPr>
            </w:pPr>
            <w:r w:rsidRPr="00186BBE">
              <w:t>PPH 10</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5B1CC5" w14:textId="77777777" w:rsidR="00D32260" w:rsidRPr="00186BBE" w:rsidRDefault="00186BBE" w:rsidP="00D32260">
            <w:pPr>
              <w:rPr>
                <w:rFonts w:eastAsia="Calibri"/>
                <w:noProof/>
              </w:rPr>
            </w:pPr>
            <w:r w:rsidRPr="00186BBE">
              <w:t>Směrnice Rady 2008/120/ES</w:t>
            </w:r>
            <w:r w:rsidRPr="00186BBE">
              <w:rPr>
                <w:rStyle w:val="FootnoteReference"/>
              </w:rPr>
              <w:t>8</w:t>
            </w:r>
            <w:r w:rsidRPr="00186BBE">
              <w:t>:  </w:t>
            </w:r>
          </w:p>
          <w:p w14:paraId="4B6B711B" w14:textId="6FA3FA0B" w:rsidR="00D32260" w:rsidRPr="00186BBE" w:rsidRDefault="00186BBE" w:rsidP="00D32260">
            <w:pPr>
              <w:pStyle w:val="Normal6"/>
              <w:rPr>
                <w:szCs w:val="24"/>
              </w:rPr>
            </w:pPr>
            <w:r w:rsidRPr="00186BBE">
              <w:t>články 3 a</w:t>
            </w:r>
            <w:r>
              <w:t> </w:t>
            </w:r>
            <w:r w:rsidRPr="00186BBE">
              <w:t>4  </w:t>
            </w:r>
          </w:p>
        </w:tc>
      </w:tr>
      <w:tr w:rsidR="00186BBE" w:rsidRPr="00186BBE" w14:paraId="388B4BAB" w14:textId="77777777" w:rsidTr="00647CD6">
        <w:trPr>
          <w:gridAfter w:val="1"/>
          <w:wAfter w:w="6" w:type="dxa"/>
          <w:jc w:val="center"/>
        </w:trPr>
        <w:tc>
          <w:tcPr>
            <w:tcW w:w="2271" w:type="dxa"/>
            <w:tcBorders>
              <w:top w:val="single" w:sz="4" w:space="0" w:color="auto"/>
              <w:left w:val="single" w:sz="4" w:space="0" w:color="auto"/>
              <w:bottom w:val="single" w:sz="4" w:space="0" w:color="auto"/>
              <w:right w:val="single" w:sz="4" w:space="0" w:color="auto"/>
            </w:tcBorders>
            <w:hideMark/>
          </w:tcPr>
          <w:p w14:paraId="4B3D99E8" w14:textId="77777777" w:rsidR="00D32260" w:rsidRPr="00186BBE" w:rsidRDefault="00186BBE" w:rsidP="00D32260">
            <w:pPr>
              <w:pStyle w:val="Normal6"/>
            </w:pPr>
            <w:r w:rsidRPr="00186BBE">
              <w:t>Dobré životní podmínky zvířat</w:t>
            </w:r>
          </w:p>
        </w:tc>
        <w:tc>
          <w:tcPr>
            <w:tcW w:w="1696" w:type="dxa"/>
            <w:tcBorders>
              <w:top w:val="single" w:sz="4" w:space="0" w:color="auto"/>
              <w:left w:val="single" w:sz="4" w:space="0" w:color="auto"/>
              <w:bottom w:val="single" w:sz="4" w:space="0" w:color="auto"/>
              <w:right w:val="single" w:sz="4" w:space="0" w:color="auto"/>
            </w:tcBorders>
            <w:hideMark/>
          </w:tcPr>
          <w:p w14:paraId="15463D9D" w14:textId="77777777" w:rsidR="00D32260" w:rsidRPr="00186BBE" w:rsidRDefault="00186BBE" w:rsidP="00D32260">
            <w:pPr>
              <w:pStyle w:val="Normal6"/>
              <w:rPr>
                <w:szCs w:val="24"/>
              </w:rPr>
            </w:pPr>
            <w:r w:rsidRPr="00186BBE">
              <w:t>Dobré životní podmínky zvířat  </w:t>
            </w:r>
          </w:p>
        </w:tc>
        <w:tc>
          <w:tcPr>
            <w:tcW w:w="18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2B66BD4" w14:textId="77777777" w:rsidR="00D32260" w:rsidRPr="00186BBE" w:rsidRDefault="00186BBE" w:rsidP="00D32260">
            <w:pPr>
              <w:pStyle w:val="Normal6"/>
              <w:rPr>
                <w:szCs w:val="24"/>
              </w:rPr>
            </w:pPr>
            <w:r w:rsidRPr="00186BBE">
              <w:t>PPH 11</w:t>
            </w:r>
          </w:p>
        </w:tc>
        <w:tc>
          <w:tcPr>
            <w:tcW w:w="41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B537BE7" w14:textId="77777777" w:rsidR="00D32260" w:rsidRPr="00186BBE" w:rsidRDefault="00186BBE" w:rsidP="00D32260">
            <w:pPr>
              <w:rPr>
                <w:rFonts w:eastAsia="Calibri"/>
                <w:noProof/>
              </w:rPr>
            </w:pPr>
            <w:r w:rsidRPr="00186BBE">
              <w:t>Směrnice Rady 98/58/ES</w:t>
            </w:r>
            <w:r w:rsidRPr="00186BBE">
              <w:rPr>
                <w:rStyle w:val="FootnoteReference"/>
              </w:rPr>
              <w:t>9</w:t>
            </w:r>
            <w:r w:rsidRPr="00186BBE">
              <w:t>:  </w:t>
            </w:r>
          </w:p>
          <w:p w14:paraId="7CC54F97" w14:textId="77777777" w:rsidR="00D32260" w:rsidRPr="00186BBE" w:rsidRDefault="00186BBE" w:rsidP="00D32260">
            <w:pPr>
              <w:pStyle w:val="Normal6"/>
              <w:rPr>
                <w:szCs w:val="24"/>
              </w:rPr>
            </w:pPr>
            <w:r w:rsidRPr="00186BBE">
              <w:t>článek 4  </w:t>
            </w:r>
          </w:p>
        </w:tc>
      </w:tr>
      <w:tr w:rsidR="00186BBE" w:rsidRPr="00186BBE" w14:paraId="5BAE2BC4" w14:textId="77777777" w:rsidTr="008D34E1">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52E2A3AE" w14:textId="77777777" w:rsidR="00D32260" w:rsidRPr="00186BBE" w:rsidRDefault="00186BBE" w:rsidP="00D32260">
            <w:pPr>
              <w:rPr>
                <w:rFonts w:eastAsia="Calibri"/>
                <w:noProof/>
              </w:rPr>
            </w:pPr>
            <w:r w:rsidRPr="00186BBE">
              <w:rPr>
                <w:rStyle w:val="FootnoteReference"/>
              </w:rPr>
              <w:t>1</w:t>
            </w:r>
            <w:r w:rsidRPr="00186BBE">
              <w:tab/>
            </w:r>
            <w:r w:rsidRPr="00186BBE">
              <w:rPr>
                <w:b/>
                <w:i/>
              </w:rPr>
              <w:t>vypouští se</w:t>
            </w:r>
          </w:p>
        </w:tc>
      </w:tr>
      <w:tr w:rsidR="00186BBE" w:rsidRPr="00186BBE" w14:paraId="67340ED1" w14:textId="77777777" w:rsidTr="00E3401B">
        <w:trPr>
          <w:gridAfter w:val="1"/>
          <w:wAfter w:w="6" w:type="dxa"/>
          <w:jc w:val="center"/>
        </w:trPr>
        <w:tc>
          <w:tcPr>
            <w:tcW w:w="9924" w:type="dxa"/>
            <w:gridSpan w:val="4"/>
            <w:tcBorders>
              <w:top w:val="single" w:sz="4" w:space="0" w:color="auto"/>
              <w:left w:val="single" w:sz="4" w:space="0" w:color="auto"/>
              <w:bottom w:val="single" w:sz="4" w:space="0" w:color="auto"/>
            </w:tcBorders>
          </w:tcPr>
          <w:p w14:paraId="43D1EB13" w14:textId="303D1298" w:rsidR="00D32260" w:rsidRPr="00186BBE" w:rsidRDefault="00186BBE" w:rsidP="00D32260">
            <w:pPr>
              <w:rPr>
                <w:rFonts w:eastAsia="Calibri"/>
                <w:noProof/>
              </w:rPr>
            </w:pPr>
            <w:r w:rsidRPr="00186BBE">
              <w:rPr>
                <w:rStyle w:val="FootnoteReference"/>
              </w:rPr>
              <w:t>2</w:t>
            </w:r>
            <w:r w:rsidRPr="00186BBE">
              <w:tab/>
            </w:r>
            <w:r w:rsidRPr="00186BBE">
              <w:t>Nařízení Evropského parlamentu a</w:t>
            </w:r>
            <w:r>
              <w:t> </w:t>
            </w:r>
            <w:r w:rsidRPr="00186BBE">
              <w:t>Rady (ES) č. 178/2002 ze dne 28. ledna 2002, kterým se stanoví obecné zásady a</w:t>
            </w:r>
            <w:r>
              <w:t> </w:t>
            </w:r>
            <w:r w:rsidRPr="00186BBE">
              <w:t>požadavky potravinového práva, zřizuje se Evropský úřad pro bezpečnost potravin a</w:t>
            </w:r>
            <w:r>
              <w:t> </w:t>
            </w:r>
            <w:r w:rsidRPr="00186BBE">
              <w:t>stanoví postupy týkající se bezpečnosti potravin (Úř. věst. L 31, 1.2.2002, s. 1, ELI:</w:t>
            </w:r>
          </w:p>
        </w:tc>
      </w:tr>
      <w:tr w:rsidR="00186BBE" w:rsidRPr="00186BBE" w14:paraId="43983C45" w14:textId="77777777" w:rsidTr="007261E1">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53295CBD" w14:textId="77777777" w:rsidR="00D32260" w:rsidRPr="00186BBE" w:rsidRDefault="00186BBE" w:rsidP="00D32260">
            <w:pPr>
              <w:pStyle w:val="FootnoteText"/>
              <w:rPr>
                <w:sz w:val="24"/>
                <w:szCs w:val="24"/>
              </w:rPr>
            </w:pPr>
            <w:r w:rsidRPr="00186BBE">
              <w:rPr>
                <w:rStyle w:val="FootnoteReference"/>
              </w:rPr>
              <w:t>3</w:t>
            </w:r>
            <w:r w:rsidRPr="00186BBE">
              <w:tab/>
            </w:r>
            <w:r w:rsidRPr="00186BBE">
              <w:rPr>
                <w:sz w:val="24"/>
              </w:rPr>
              <w:t>Provedené zejména prostřednictvím:</w:t>
            </w:r>
          </w:p>
          <w:p w14:paraId="74D79F51" w14:textId="77777777" w:rsidR="00D32260" w:rsidRPr="00186BBE" w:rsidRDefault="00186BBE" w:rsidP="00D32260">
            <w:pPr>
              <w:pStyle w:val="FootnoteText"/>
              <w:rPr>
                <w:sz w:val="24"/>
                <w:szCs w:val="24"/>
              </w:rPr>
            </w:pPr>
            <w:r w:rsidRPr="00186BBE">
              <w:rPr>
                <w:sz w:val="24"/>
              </w:rPr>
              <w:t>– článku 14 nařízení (ES) č. 470/2009 a přílohy nařízení (ES) č. 37/2010,</w:t>
            </w:r>
          </w:p>
          <w:p w14:paraId="0F07CC68" w14:textId="25C4D632" w:rsidR="00D32260" w:rsidRPr="00186BBE" w:rsidRDefault="00186BBE" w:rsidP="00D32260">
            <w:pPr>
              <w:pStyle w:val="FootnoteText"/>
              <w:rPr>
                <w:sz w:val="24"/>
                <w:szCs w:val="24"/>
              </w:rPr>
            </w:pPr>
            <w:r w:rsidRPr="00186BBE">
              <w:rPr>
                <w:sz w:val="24"/>
              </w:rPr>
              <w:t>– nařízení (ES) č. 852/2004: čl. 4 odst. 1 a</w:t>
            </w:r>
            <w:r>
              <w:rPr>
                <w:sz w:val="24"/>
              </w:rPr>
              <w:t> </w:t>
            </w:r>
            <w:r w:rsidRPr="00186BBE">
              <w:rPr>
                <w:sz w:val="24"/>
              </w:rPr>
              <w:t>příloha I</w:t>
            </w:r>
            <w:r>
              <w:rPr>
                <w:sz w:val="24"/>
              </w:rPr>
              <w:t> </w:t>
            </w:r>
            <w:r w:rsidRPr="00186BBE">
              <w:rPr>
                <w:sz w:val="24"/>
              </w:rPr>
              <w:t>část A</w:t>
            </w:r>
            <w:r>
              <w:rPr>
                <w:sz w:val="24"/>
              </w:rPr>
              <w:t> </w:t>
            </w:r>
            <w:r w:rsidRPr="00186BBE">
              <w:rPr>
                <w:sz w:val="24"/>
              </w:rPr>
              <w:t>(bod II odst. 4 písm. g), h) a</w:t>
            </w:r>
            <w:r>
              <w:rPr>
                <w:sz w:val="24"/>
              </w:rPr>
              <w:t> </w:t>
            </w:r>
            <w:r w:rsidRPr="00186BBE">
              <w:rPr>
                <w:sz w:val="24"/>
              </w:rPr>
              <w:t>j), odst. 5 písm. f) a</w:t>
            </w:r>
            <w:r>
              <w:rPr>
                <w:sz w:val="24"/>
              </w:rPr>
              <w:t> </w:t>
            </w:r>
            <w:r w:rsidRPr="00186BBE">
              <w:rPr>
                <w:sz w:val="24"/>
              </w:rPr>
              <w:t>h), odst. 6; bod III odst. 8 písm. a), b), d) a</w:t>
            </w:r>
            <w:r>
              <w:rPr>
                <w:sz w:val="24"/>
              </w:rPr>
              <w:t> </w:t>
            </w:r>
            <w:r w:rsidRPr="00186BBE">
              <w:rPr>
                <w:sz w:val="24"/>
              </w:rPr>
              <w:t>e), odst. 9 písm. a) a</w:t>
            </w:r>
            <w:r>
              <w:rPr>
                <w:sz w:val="24"/>
              </w:rPr>
              <w:t> </w:t>
            </w:r>
            <w:r w:rsidRPr="00186BBE">
              <w:rPr>
                <w:sz w:val="24"/>
              </w:rPr>
              <w:t>c)),</w:t>
            </w:r>
          </w:p>
          <w:p w14:paraId="39396D80" w14:textId="62146896" w:rsidR="00D32260" w:rsidRPr="00186BBE" w:rsidRDefault="00186BBE" w:rsidP="00D32260">
            <w:pPr>
              <w:pStyle w:val="FootnoteText"/>
              <w:rPr>
                <w:sz w:val="24"/>
                <w:szCs w:val="24"/>
              </w:rPr>
            </w:pPr>
            <w:r w:rsidRPr="00186BBE">
              <w:rPr>
                <w:sz w:val="24"/>
              </w:rPr>
              <w:t>– nařízení (ES) č. 853/2004: čl. 3 odst. 1, příloha III oddíl IX kapitola I</w:t>
            </w:r>
            <w:r>
              <w:rPr>
                <w:sz w:val="24"/>
              </w:rPr>
              <w:t> </w:t>
            </w:r>
            <w:r w:rsidRPr="00186BBE">
              <w:rPr>
                <w:sz w:val="24"/>
              </w:rPr>
              <w:t>(bod I</w:t>
            </w:r>
            <w:r>
              <w:rPr>
                <w:sz w:val="24"/>
              </w:rPr>
              <w:t> </w:t>
            </w:r>
            <w:r w:rsidRPr="00186BBE">
              <w:rPr>
                <w:sz w:val="24"/>
              </w:rPr>
              <w:t>odst. 1 písm. b), c), d) a</w:t>
            </w:r>
            <w:r>
              <w:rPr>
                <w:sz w:val="24"/>
              </w:rPr>
              <w:t> </w:t>
            </w:r>
            <w:r w:rsidRPr="00186BBE">
              <w:rPr>
                <w:sz w:val="24"/>
              </w:rPr>
              <w:t>e); bod I</w:t>
            </w:r>
            <w:r>
              <w:rPr>
                <w:sz w:val="24"/>
              </w:rPr>
              <w:t> </w:t>
            </w:r>
            <w:r w:rsidRPr="00186BBE">
              <w:rPr>
                <w:sz w:val="24"/>
              </w:rPr>
              <w:t>odst. 2 písm. a) podbody i), ii) a</w:t>
            </w:r>
            <w:r>
              <w:rPr>
                <w:sz w:val="24"/>
              </w:rPr>
              <w:t> </w:t>
            </w:r>
            <w:r w:rsidRPr="00186BBE">
              <w:rPr>
                <w:sz w:val="24"/>
              </w:rPr>
              <w:t>iii), písm. b) podbody i) a</w:t>
            </w:r>
            <w:r>
              <w:rPr>
                <w:sz w:val="24"/>
              </w:rPr>
              <w:t> </w:t>
            </w:r>
            <w:r w:rsidRPr="00186BBE">
              <w:rPr>
                <w:sz w:val="24"/>
              </w:rPr>
              <w:t>ii) a</w:t>
            </w:r>
            <w:r>
              <w:rPr>
                <w:sz w:val="24"/>
              </w:rPr>
              <w:t> </w:t>
            </w:r>
            <w:r w:rsidRPr="00186BBE">
              <w:rPr>
                <w:sz w:val="24"/>
              </w:rPr>
              <w:t>písm. c); bod I</w:t>
            </w:r>
            <w:r>
              <w:rPr>
                <w:sz w:val="24"/>
              </w:rPr>
              <w:t> </w:t>
            </w:r>
            <w:r w:rsidRPr="00186BBE">
              <w:rPr>
                <w:sz w:val="24"/>
              </w:rPr>
              <w:t>odst. 3; bod I</w:t>
            </w:r>
            <w:r>
              <w:rPr>
                <w:sz w:val="24"/>
              </w:rPr>
              <w:t> </w:t>
            </w:r>
            <w:r w:rsidRPr="00186BBE">
              <w:rPr>
                <w:sz w:val="24"/>
              </w:rPr>
              <w:t>odst. 4; bod I</w:t>
            </w:r>
            <w:r>
              <w:rPr>
                <w:sz w:val="24"/>
              </w:rPr>
              <w:t> </w:t>
            </w:r>
            <w:r w:rsidRPr="00186BBE">
              <w:rPr>
                <w:sz w:val="24"/>
              </w:rPr>
              <w:t>odst. 5; bod II část A</w:t>
            </w:r>
            <w:r>
              <w:rPr>
                <w:sz w:val="24"/>
              </w:rPr>
              <w:t> </w:t>
            </w:r>
            <w:r w:rsidRPr="00186BBE">
              <w:rPr>
                <w:sz w:val="24"/>
              </w:rPr>
              <w:t>odst. 1, 2, 3 a</w:t>
            </w:r>
            <w:r>
              <w:rPr>
                <w:sz w:val="24"/>
              </w:rPr>
              <w:t> </w:t>
            </w:r>
            <w:r w:rsidRPr="00186BBE">
              <w:rPr>
                <w:sz w:val="24"/>
              </w:rPr>
              <w:t>4; bod II část B odst. 1 písm. a) a</w:t>
            </w:r>
            <w:r>
              <w:rPr>
                <w:sz w:val="24"/>
              </w:rPr>
              <w:t> </w:t>
            </w:r>
            <w:r w:rsidRPr="00186BBE">
              <w:rPr>
                <w:sz w:val="24"/>
              </w:rPr>
              <w:t>d), odst. 2, odst. 4 písm. a) a</w:t>
            </w:r>
            <w:r>
              <w:rPr>
                <w:sz w:val="24"/>
              </w:rPr>
              <w:t> </w:t>
            </w:r>
            <w:r w:rsidRPr="00186BBE">
              <w:rPr>
                <w:sz w:val="24"/>
              </w:rPr>
              <w:t>b)), příloha III oddíl X kapitola I bod 1,</w:t>
            </w:r>
          </w:p>
          <w:p w14:paraId="6B2A986C" w14:textId="6301B767" w:rsidR="00D32260" w:rsidRPr="00186BBE" w:rsidRDefault="00186BBE" w:rsidP="00D32260">
            <w:pPr>
              <w:pStyle w:val="FootnoteText"/>
              <w:rPr>
                <w:sz w:val="24"/>
                <w:szCs w:val="24"/>
              </w:rPr>
            </w:pPr>
            <w:r w:rsidRPr="00186BBE">
              <w:rPr>
                <w:sz w:val="24"/>
              </w:rPr>
              <w:t>– nařízení (ES) č. 183/2005: čl. 5 odst. 1, 5 a</w:t>
            </w:r>
            <w:r>
              <w:rPr>
                <w:sz w:val="24"/>
              </w:rPr>
              <w:t> </w:t>
            </w:r>
            <w:r w:rsidRPr="00186BBE">
              <w:rPr>
                <w:sz w:val="24"/>
              </w:rPr>
              <w:t>6, příloha I</w:t>
            </w:r>
            <w:r>
              <w:rPr>
                <w:sz w:val="24"/>
              </w:rPr>
              <w:t> </w:t>
            </w:r>
            <w:r w:rsidRPr="00186BBE">
              <w:rPr>
                <w:sz w:val="24"/>
              </w:rPr>
              <w:t>část A (bod I</w:t>
            </w:r>
            <w:r>
              <w:rPr>
                <w:sz w:val="24"/>
              </w:rPr>
              <w:t> </w:t>
            </w:r>
            <w:r w:rsidRPr="00186BBE">
              <w:rPr>
                <w:sz w:val="24"/>
              </w:rPr>
              <w:t>odst. 4 písm. e) a</w:t>
            </w:r>
            <w:r>
              <w:rPr>
                <w:sz w:val="24"/>
              </w:rPr>
              <w:t> </w:t>
            </w:r>
            <w:r w:rsidRPr="00186BBE">
              <w:rPr>
                <w:sz w:val="24"/>
              </w:rPr>
              <w:t>g); bod II odst. 2 písm. a), b) a</w:t>
            </w:r>
            <w:r>
              <w:rPr>
                <w:sz w:val="24"/>
              </w:rPr>
              <w:t> </w:t>
            </w:r>
            <w:r w:rsidRPr="00186BBE">
              <w:rPr>
                <w:sz w:val="24"/>
              </w:rPr>
              <w:t>e)) a</w:t>
            </w:r>
            <w:r>
              <w:rPr>
                <w:sz w:val="24"/>
              </w:rPr>
              <w:t> </w:t>
            </w:r>
            <w:r w:rsidRPr="00186BBE">
              <w:rPr>
                <w:sz w:val="24"/>
              </w:rPr>
              <w:t>příloha III (nadpis „KRMENÍ“, bod 1 „Skladování“ první a</w:t>
            </w:r>
            <w:r>
              <w:rPr>
                <w:sz w:val="24"/>
              </w:rPr>
              <w:t> </w:t>
            </w:r>
            <w:r w:rsidRPr="00186BBE">
              <w:rPr>
                <w:sz w:val="24"/>
              </w:rPr>
              <w:t>poslední věta a</w:t>
            </w:r>
            <w:r>
              <w:rPr>
                <w:sz w:val="24"/>
              </w:rPr>
              <w:t> </w:t>
            </w:r>
            <w:r w:rsidRPr="00186BBE">
              <w:rPr>
                <w:sz w:val="24"/>
              </w:rPr>
              <w:t>bod 2 „Rozvoz“ třetí věta) a</w:t>
            </w:r>
          </w:p>
          <w:p w14:paraId="5C2647AA" w14:textId="77777777" w:rsidR="00D32260" w:rsidRPr="00186BBE" w:rsidRDefault="00186BBE" w:rsidP="00D32260">
            <w:pPr>
              <w:rPr>
                <w:rFonts w:eastAsia="Calibri"/>
                <w:noProof/>
              </w:rPr>
            </w:pPr>
            <w:r w:rsidRPr="00186BBE">
              <w:t>– nařízení (ES) č. 396/2005: článek 18.</w:t>
            </w:r>
          </w:p>
        </w:tc>
      </w:tr>
      <w:tr w:rsidR="00186BBE" w:rsidRPr="00186BBE" w14:paraId="1CEE54B5" w14:textId="77777777" w:rsidTr="00C64577">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424CF20A" w14:textId="042BC6B5" w:rsidR="00D32260" w:rsidRPr="00186BBE" w:rsidRDefault="00186BBE" w:rsidP="00D32260">
            <w:pPr>
              <w:rPr>
                <w:rFonts w:eastAsia="Calibri"/>
                <w:noProof/>
              </w:rPr>
            </w:pPr>
            <w:r w:rsidRPr="00186BBE">
              <w:rPr>
                <w:rStyle w:val="FootnoteReference"/>
              </w:rPr>
              <w:t>4</w:t>
            </w:r>
            <w:r w:rsidRPr="00186BBE">
              <w:tab/>
            </w:r>
            <w:r w:rsidRPr="00186BBE">
              <w:t>Směrnice Rady 96/22/ES ze dne 29. dubna 1996 o</w:t>
            </w:r>
            <w:r>
              <w:t> </w:t>
            </w:r>
            <w:r w:rsidRPr="00186BBE">
              <w:t>zákazu používání některých látek s</w:t>
            </w:r>
            <w:r>
              <w:t> </w:t>
            </w:r>
            <w:r w:rsidRPr="00186BBE">
              <w:t>hormonálním nebo tyreostatickým účinkem a</w:t>
            </w:r>
            <w:r>
              <w:t> </w:t>
            </w:r>
            <w:r w:rsidRPr="00186BBE">
              <w:t>beta-sympatomimetik v</w:t>
            </w:r>
            <w:r>
              <w:t> </w:t>
            </w:r>
            <w:r w:rsidRPr="00186BBE">
              <w:t>chovech zvířat a</w:t>
            </w:r>
            <w:r>
              <w:t> </w:t>
            </w:r>
            <w:r w:rsidRPr="00186BBE">
              <w:t>o</w:t>
            </w:r>
            <w:r>
              <w:t> </w:t>
            </w:r>
            <w:r w:rsidRPr="00186BBE">
              <w:t>zrušení směrnic 81/602/EHS, 88/146/EHS a</w:t>
            </w:r>
            <w:r>
              <w:t> </w:t>
            </w:r>
            <w:r w:rsidRPr="00186BBE">
              <w:t xml:space="preserve">88/299/EHS (Úř. věst. L 125, 23.5.1996, s. 3, ELI: </w:t>
            </w:r>
            <w:hyperlink r:id="rId18" w:history="1">
              <w:r w:rsidR="00D32260" w:rsidRPr="00186BBE">
                <w:rPr>
                  <w:rStyle w:val="Hyperlink"/>
                  <w:color w:val="auto"/>
                </w:rPr>
                <w:t>http://data.europa.eu/eli/dir/1996/22/oj</w:t>
              </w:r>
            </w:hyperlink>
            <w:r w:rsidRPr="00186BBE">
              <w:t>).</w:t>
            </w:r>
          </w:p>
        </w:tc>
      </w:tr>
      <w:tr w:rsidR="00186BBE" w:rsidRPr="00186BBE" w14:paraId="3C41FEBB" w14:textId="77777777" w:rsidTr="00C64577">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7E346CE1" w14:textId="66511A9F" w:rsidR="00D32260" w:rsidRPr="00186BBE" w:rsidRDefault="00186BBE" w:rsidP="00D32260">
            <w:pPr>
              <w:rPr>
                <w:rFonts w:eastAsia="Calibri"/>
                <w:noProof/>
              </w:rPr>
            </w:pPr>
            <w:r w:rsidRPr="00186BBE">
              <w:rPr>
                <w:rStyle w:val="FootnoteReference"/>
              </w:rPr>
              <w:t>5</w:t>
            </w:r>
            <w:r w:rsidRPr="00186BBE">
              <w:tab/>
              <w:t>Nařízení Evropského parlamentu a</w:t>
            </w:r>
            <w:r>
              <w:t> </w:t>
            </w:r>
            <w:r w:rsidRPr="00186BBE">
              <w:t>Rady (ES) č. 1107/2009 ze dne 21. října 2009 o</w:t>
            </w:r>
            <w:r>
              <w:t> </w:t>
            </w:r>
            <w:r w:rsidRPr="00186BBE">
              <w:t>uvádění přípravků na ochranu rostlin na trh a</w:t>
            </w:r>
            <w:r>
              <w:t> </w:t>
            </w:r>
            <w:r w:rsidRPr="00186BBE">
              <w:t>o zrušení směrnic Rady 79/117/EHS a</w:t>
            </w:r>
            <w:r>
              <w:t> </w:t>
            </w:r>
            <w:r w:rsidRPr="00186BBE">
              <w:t xml:space="preserve">91/414/EHS (Úř. věst. L 309, 24.11.2009, s. 1, ELI: </w:t>
            </w:r>
            <w:hyperlink r:id="rId19" w:history="1">
              <w:r w:rsidR="00D32260" w:rsidRPr="00186BBE">
                <w:rPr>
                  <w:rStyle w:val="Hyperlink"/>
                  <w:color w:val="auto"/>
                </w:rPr>
                <w:t>http://data.europa.eu/eli/reg/2009/1107/oj</w:t>
              </w:r>
            </w:hyperlink>
            <w:r w:rsidRPr="00186BBE">
              <w:t>).</w:t>
            </w:r>
          </w:p>
        </w:tc>
      </w:tr>
      <w:tr w:rsidR="00186BBE" w:rsidRPr="00186BBE" w14:paraId="1423723A" w14:textId="77777777" w:rsidTr="00C64577">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4AD623AD" w14:textId="77777777" w:rsidR="00D32260" w:rsidRPr="00186BBE" w:rsidRDefault="00186BBE" w:rsidP="00D32260">
            <w:pPr>
              <w:rPr>
                <w:rFonts w:eastAsia="Calibri"/>
                <w:noProof/>
              </w:rPr>
            </w:pPr>
            <w:r w:rsidRPr="00186BBE">
              <w:rPr>
                <w:rStyle w:val="FootnoteReference"/>
              </w:rPr>
              <w:t>6</w:t>
            </w:r>
            <w:r w:rsidRPr="00186BBE">
              <w:tab/>
              <w:t xml:space="preserve">Směrnice Evropského parlamentu a Rady 2009/128/ES ze dne 21. října 2009, kterou se stanoví rámec pro činnost Společenství za účelem dosažení udržitelného používání pesticidů (Úř. věst. L 309, 24.11.2009, s. 71, ELI: </w:t>
            </w:r>
            <w:hyperlink r:id="rId20" w:history="1">
              <w:r w:rsidR="00D32260" w:rsidRPr="00186BBE">
                <w:rPr>
                  <w:rStyle w:val="Hyperlink"/>
                  <w:color w:val="auto"/>
                </w:rPr>
                <w:t>http://data.europa.eu/eli/dir/2009/128/oj</w:t>
              </w:r>
            </w:hyperlink>
            <w:r w:rsidRPr="00186BBE">
              <w:t>).</w:t>
            </w:r>
          </w:p>
        </w:tc>
      </w:tr>
      <w:tr w:rsidR="00186BBE" w:rsidRPr="00186BBE" w14:paraId="27B7E2CB" w14:textId="77777777" w:rsidTr="00C64577">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2EE1CE66" w14:textId="77777777" w:rsidR="00D32260" w:rsidRPr="00186BBE" w:rsidRDefault="00186BBE" w:rsidP="00D32260">
            <w:pPr>
              <w:rPr>
                <w:rFonts w:eastAsia="Calibri"/>
                <w:noProof/>
              </w:rPr>
            </w:pPr>
            <w:r w:rsidRPr="00186BBE">
              <w:rPr>
                <w:rStyle w:val="FootnoteReference"/>
              </w:rPr>
              <w:t>7</w:t>
            </w:r>
            <w:r w:rsidRPr="00186BBE">
              <w:tab/>
              <w:t xml:space="preserve">Směrnice Rady 2008/119/ES ze dne 18. prosince 2008, kterou se stanoví minimální požadavky pro ochranu telat (Úř. věst. L 10, 15.1.2009, s. 7, ELI: </w:t>
            </w:r>
            <w:hyperlink r:id="rId21" w:history="1">
              <w:r w:rsidR="00D32260" w:rsidRPr="00186BBE">
                <w:rPr>
                  <w:rStyle w:val="Hyperlink"/>
                  <w:color w:val="auto"/>
                </w:rPr>
                <w:t>http://data.europa.eu/eli/dir/2008/119/oj</w:t>
              </w:r>
            </w:hyperlink>
            <w:r w:rsidRPr="00186BBE">
              <w:t>).</w:t>
            </w:r>
          </w:p>
        </w:tc>
      </w:tr>
      <w:tr w:rsidR="00186BBE" w:rsidRPr="00186BBE" w14:paraId="70BF03ED" w14:textId="77777777" w:rsidTr="00C64577">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54844103" w14:textId="77777777" w:rsidR="00D32260" w:rsidRPr="00186BBE" w:rsidRDefault="00186BBE" w:rsidP="00D32260">
            <w:pPr>
              <w:rPr>
                <w:rFonts w:eastAsia="Calibri"/>
                <w:noProof/>
              </w:rPr>
            </w:pPr>
            <w:r w:rsidRPr="00186BBE">
              <w:rPr>
                <w:rStyle w:val="FootnoteReference"/>
              </w:rPr>
              <w:t>8</w:t>
            </w:r>
            <w:r w:rsidRPr="00186BBE">
              <w:tab/>
            </w:r>
            <w:r w:rsidRPr="00186BBE">
              <w:t xml:space="preserve">Směrnice Rady 2008/120/ES ze dne 18. prosince 2008, kterou se stanoví minimální požadavky pro ochranu prasat (Úř. věst. L 47, 18.2.2009, s. 5, ELI: </w:t>
            </w:r>
            <w:hyperlink r:id="rId22" w:history="1">
              <w:r w:rsidR="00D32260" w:rsidRPr="00186BBE">
                <w:rPr>
                  <w:rStyle w:val="Hyperlink"/>
                  <w:color w:val="auto"/>
                </w:rPr>
                <w:t>http://data.europa.eu/eli/dir/2008/120/oj</w:t>
              </w:r>
            </w:hyperlink>
            <w:r w:rsidRPr="00186BBE">
              <w:t>).</w:t>
            </w:r>
          </w:p>
        </w:tc>
      </w:tr>
      <w:tr w:rsidR="00186BBE" w:rsidRPr="00186BBE" w14:paraId="767276E0" w14:textId="77777777" w:rsidTr="00C64577">
        <w:trPr>
          <w:gridAfter w:val="1"/>
          <w:wAfter w:w="6" w:type="dxa"/>
          <w:jc w:val="center"/>
        </w:trPr>
        <w:tc>
          <w:tcPr>
            <w:tcW w:w="9924" w:type="dxa"/>
            <w:gridSpan w:val="4"/>
            <w:tcBorders>
              <w:top w:val="single" w:sz="4" w:space="0" w:color="auto"/>
              <w:left w:val="single" w:sz="4" w:space="0" w:color="auto"/>
              <w:bottom w:val="single" w:sz="4" w:space="0" w:color="auto"/>
              <w:right w:val="single" w:sz="6" w:space="0" w:color="000000" w:themeColor="text1"/>
            </w:tcBorders>
          </w:tcPr>
          <w:p w14:paraId="6B069441" w14:textId="0BD29C83" w:rsidR="00D32260" w:rsidRPr="00186BBE" w:rsidRDefault="00186BBE" w:rsidP="00D32260">
            <w:pPr>
              <w:rPr>
                <w:rFonts w:eastAsia="Calibri"/>
                <w:noProof/>
              </w:rPr>
            </w:pPr>
            <w:r w:rsidRPr="00186BBE">
              <w:rPr>
                <w:rStyle w:val="FootnoteReference"/>
              </w:rPr>
              <w:t>9</w:t>
            </w:r>
            <w:r w:rsidRPr="00186BBE">
              <w:tab/>
              <w:t>Směrnice Rady 98/58/ES ze dne 20. července 1998 o</w:t>
            </w:r>
            <w:r>
              <w:t> </w:t>
            </w:r>
            <w:r w:rsidRPr="00186BBE">
              <w:t xml:space="preserve">ochraně zvířat chovaných pro hospodářské účely (Úř. věst. L 221, 8.8.1998, s. 23, ELI: </w:t>
            </w:r>
            <w:hyperlink r:id="rId23" w:history="1">
              <w:r w:rsidR="00D32260" w:rsidRPr="00186BBE">
                <w:rPr>
                  <w:rStyle w:val="Hyperlink"/>
                  <w:color w:val="auto"/>
                </w:rPr>
                <w:t>http://data.europa.eu/eli/dir/1998/58/oj</w:t>
              </w:r>
            </w:hyperlink>
            <w:r w:rsidRPr="00186BBE">
              <w:t>).</w:t>
            </w:r>
          </w:p>
        </w:tc>
      </w:tr>
    </w:tbl>
    <w:p w14:paraId="2047538E" w14:textId="77777777" w:rsidR="00994F3E" w:rsidRPr="00186BBE" w:rsidRDefault="00186BBE" w:rsidP="00994F3E">
      <w:pPr>
        <w:pStyle w:val="Olang"/>
        <w:rPr>
          <w:noProof w:val="0"/>
        </w:rPr>
      </w:pPr>
      <w:r w:rsidRPr="00186BBE">
        <w:rPr>
          <w:noProof w:val="0"/>
        </w:rPr>
        <w:t xml:space="preserve">Or. </w:t>
      </w:r>
      <w:r w:rsidRPr="00186BBE">
        <w:rPr>
          <w:rStyle w:val="HideTWBExt"/>
        </w:rPr>
        <w:t>&lt;Original&gt;</w:t>
      </w:r>
      <w:r w:rsidRPr="00186BBE">
        <w:rPr>
          <w:rStyle w:val="HideTWBInt"/>
        </w:rPr>
        <w:t>{EN}</w:t>
      </w:r>
      <w:r w:rsidRPr="00186BBE">
        <w:rPr>
          <w:noProof w:val="0"/>
        </w:rPr>
        <w:t>en</w:t>
      </w:r>
      <w:r w:rsidRPr="00186BBE">
        <w:rPr>
          <w:rStyle w:val="HideTWBExt"/>
        </w:rPr>
        <w:t>&lt;/Original&gt;</w:t>
      </w:r>
    </w:p>
    <w:p w14:paraId="6B5D42E1" w14:textId="77777777" w:rsidR="00994F3E" w:rsidRPr="00186BBE" w:rsidRDefault="00186BBE" w:rsidP="00994F3E">
      <w:r w:rsidRPr="00186BBE">
        <w:rPr>
          <w:rStyle w:val="HideTWBExt"/>
        </w:rPr>
        <w:t>&lt;/Amend&gt;</w:t>
      </w:r>
    </w:p>
    <w:p w14:paraId="73DB98D6" w14:textId="77777777" w:rsidR="00994F3E" w:rsidRPr="00186BBE" w:rsidRDefault="00186BBE" w:rsidP="00994F3E">
      <w:pPr>
        <w:pStyle w:val="AMNumberTabs0"/>
        <w:keepNext/>
      </w:pPr>
      <w:r w:rsidRPr="00186BBE">
        <w:rPr>
          <w:rStyle w:val="HideTWBExt"/>
          <w:b w:val="0"/>
        </w:rPr>
        <w:t>&lt;Amend&gt;</w:t>
      </w:r>
      <w:r w:rsidRPr="00186BBE">
        <w:t>Pozměňovací návrh</w:t>
      </w:r>
      <w:r w:rsidRPr="00186BBE">
        <w:tab/>
      </w:r>
      <w:r w:rsidRPr="00186BBE">
        <w:rPr>
          <w:rStyle w:val="HideTWBExt"/>
          <w:b w:val="0"/>
        </w:rPr>
        <w:t>&lt;NumAm&gt;</w:t>
      </w:r>
      <w:r w:rsidRPr="00186BBE">
        <w:t>133</w:t>
      </w:r>
      <w:r w:rsidRPr="00186BBE">
        <w:rPr>
          <w:rStyle w:val="HideTWBExt"/>
          <w:b w:val="0"/>
        </w:rPr>
        <w:t>&lt;/NumAm&gt;</w:t>
      </w:r>
    </w:p>
    <w:p w14:paraId="4A83478C" w14:textId="77777777" w:rsidR="00994F3E" w:rsidRPr="00186BBE" w:rsidRDefault="00186BBE" w:rsidP="00994F3E">
      <w:pPr>
        <w:pStyle w:val="NormalBold12b"/>
        <w:keepNext/>
      </w:pPr>
      <w:r w:rsidRPr="00186BBE">
        <w:rPr>
          <w:rStyle w:val="HideTWBExt"/>
          <w:b w:val="0"/>
        </w:rPr>
        <w:t>&lt;DocAmend&gt;</w:t>
      </w:r>
      <w:r w:rsidRPr="00186BBE">
        <w:t>Návrh nařízení</w:t>
      </w:r>
      <w:r w:rsidRPr="00186BBE">
        <w:rPr>
          <w:rStyle w:val="HideTWBExt"/>
          <w:b w:val="0"/>
        </w:rPr>
        <w:t>&lt;/DocAmend&gt;</w:t>
      </w:r>
    </w:p>
    <w:p w14:paraId="295C9ECD" w14:textId="1ACAB312" w:rsidR="00994F3E" w:rsidRPr="00186BBE" w:rsidRDefault="00186BBE" w:rsidP="00994F3E">
      <w:pPr>
        <w:rPr>
          <w:rStyle w:val="NormalBoldChar"/>
          <w:rFonts w:eastAsia="Calibri"/>
        </w:rPr>
      </w:pPr>
      <w:r w:rsidRPr="00186BBE">
        <w:rPr>
          <w:rStyle w:val="HideTWBExt"/>
        </w:rPr>
        <w:t>&lt;Article&gt;</w:t>
      </w:r>
      <w:r w:rsidRPr="00186BBE">
        <w:rPr>
          <w:rStyle w:val="NormalBoldChar"/>
        </w:rPr>
        <w:t>Příloha I</w:t>
      </w:r>
      <w:r>
        <w:rPr>
          <w:rStyle w:val="NormalBoldChar"/>
        </w:rPr>
        <w:t> </w:t>
      </w:r>
      <w:r w:rsidRPr="00186BBE">
        <w:rPr>
          <w:rStyle w:val="NormalBoldChar"/>
        </w:rPr>
        <w:t>– část C Pravidla pro ochranné postupy</w:t>
      </w:r>
      <w:r w:rsidRPr="00186BBE">
        <w:rPr>
          <w:rStyle w:val="HideTWBExt"/>
        </w:rPr>
        <w:t>&lt;/Article&gt;</w:t>
      </w:r>
    </w:p>
    <w:p w14:paraId="6144E940" w14:textId="77777777" w:rsidR="00CD434C" w:rsidRPr="00186BBE" w:rsidRDefault="00CD434C" w:rsidP="00994F3E"/>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186BBE" w:rsidRPr="00186BBE" w14:paraId="5EB56FA9" w14:textId="77777777" w:rsidTr="00935C92">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14:paraId="2BB520BB" w14:textId="77777777" w:rsidR="009F523B" w:rsidRPr="00186BBE" w:rsidRDefault="00186BBE" w:rsidP="009F523B">
            <w:pPr>
              <w:jc w:val="center"/>
              <w:rPr>
                <w:i/>
              </w:rPr>
            </w:pPr>
            <w:r w:rsidRPr="00186BBE">
              <w:rPr>
                <w:i/>
              </w:rPr>
              <w:t>Znění navržené Komisí</w:t>
            </w:r>
          </w:p>
        </w:tc>
      </w:tr>
      <w:tr w:rsidR="00186BBE" w:rsidRPr="00186BBE" w14:paraId="4EA60F06"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71899C67" w14:textId="34FE18D9" w:rsidR="00994F3E" w:rsidRPr="00186BBE" w:rsidRDefault="00186BBE">
            <w:pPr>
              <w:spacing w:after="120"/>
            </w:pPr>
            <w:r w:rsidRPr="00186BBE">
              <w:rPr>
                <w:b/>
              </w:rPr>
              <w:t>Obecné cíle stanovené v</w:t>
            </w:r>
            <w:r>
              <w:rPr>
                <w:b/>
              </w:rPr>
              <w:t> </w:t>
            </w:r>
            <w:r w:rsidRPr="00186BBE">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14:paraId="47421ED8" w14:textId="77777777" w:rsidR="00994F3E" w:rsidRPr="00186BBE" w:rsidRDefault="00186BBE">
            <w:pPr>
              <w:rPr>
                <w:szCs w:val="24"/>
              </w:rPr>
            </w:pPr>
            <w:r w:rsidRPr="00186BBE">
              <w:rPr>
                <w:b/>
              </w:rPr>
              <w:t>Specifické cíle ochranných postupů</w:t>
            </w:r>
          </w:p>
        </w:tc>
      </w:tr>
      <w:tr w:rsidR="00186BBE" w:rsidRPr="00186BBE" w14:paraId="3566A1C8"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539B28C1" w14:textId="556139B8" w:rsidR="00994F3E" w:rsidRPr="00186BBE" w:rsidRDefault="00186BBE">
            <w:pPr>
              <w:spacing w:after="120"/>
              <w:rPr>
                <w:b/>
                <w:bCs/>
                <w:noProof/>
                <w:szCs w:val="24"/>
              </w:rPr>
            </w:pPr>
            <w:r w:rsidRPr="00186BBE">
              <w:t xml:space="preserve">a) </w:t>
            </w:r>
            <w:r w:rsidRPr="00186BBE">
              <w:t>Ochrana půd bohatých na uhlík, krajinných prvků a</w:t>
            </w:r>
            <w:r>
              <w:t> </w:t>
            </w:r>
            <w:r w:rsidRPr="00186BBE">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14:paraId="02774A36" w14:textId="06DE2E21" w:rsidR="00994F3E" w:rsidRPr="00186BBE" w:rsidRDefault="00186BBE">
            <w:pPr>
              <w:rPr>
                <w:b/>
                <w:bCs/>
                <w:noProof/>
                <w:szCs w:val="24"/>
              </w:rPr>
            </w:pPr>
            <w:r w:rsidRPr="00186BBE">
              <w:t>Ochrana půd bohatých na uhlík, včetně ochrany mokřadů, rašelinišť a</w:t>
            </w:r>
            <w:r>
              <w:t> </w:t>
            </w:r>
            <w:r w:rsidRPr="00186BBE">
              <w:t>krajinných prvků</w:t>
            </w:r>
          </w:p>
        </w:tc>
      </w:tr>
      <w:tr w:rsidR="00186BBE" w:rsidRPr="00186BBE" w14:paraId="74A086BF"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3D5936EC" w14:textId="7461E054" w:rsidR="00994F3E" w:rsidRPr="00186BBE" w:rsidRDefault="00186BBE">
            <w:pPr>
              <w:spacing w:after="120"/>
              <w:rPr>
                <w:b/>
                <w:bCs/>
                <w:noProof/>
                <w:szCs w:val="24"/>
              </w:rPr>
            </w:pPr>
            <w:r w:rsidRPr="00186BBE">
              <w:t>a) Ochrana půd bohatých na uhlík, krajinných prvků a</w:t>
            </w:r>
            <w:r>
              <w:t> </w:t>
            </w:r>
            <w:r w:rsidRPr="00186BBE">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14:paraId="229CCE3C" w14:textId="1B4D6CEE" w:rsidR="00994F3E" w:rsidRPr="00186BBE" w:rsidRDefault="00186BBE">
            <w:pPr>
              <w:rPr>
                <w:b/>
                <w:bCs/>
                <w:noProof/>
                <w:szCs w:val="24"/>
              </w:rPr>
            </w:pPr>
            <w:r w:rsidRPr="00186BBE">
              <w:t>Ochrana environmentálně citlivých trvalých travních porostů na zemědělské ploše v</w:t>
            </w:r>
            <w:r>
              <w:t> </w:t>
            </w:r>
            <w:r w:rsidRPr="00186BBE">
              <w:t>oblastech sítě Natura 2000</w:t>
            </w:r>
          </w:p>
        </w:tc>
      </w:tr>
      <w:tr w:rsidR="00186BBE" w:rsidRPr="00186BBE" w14:paraId="369D3E6B"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4D5E3B02" w14:textId="23D327FB" w:rsidR="00994F3E" w:rsidRPr="00186BBE" w:rsidRDefault="00186BBE">
            <w:pPr>
              <w:spacing w:after="120"/>
              <w:rPr>
                <w:b/>
                <w:bCs/>
                <w:noProof/>
                <w:szCs w:val="24"/>
              </w:rPr>
            </w:pPr>
            <w:r w:rsidRPr="00186BBE">
              <w:t xml:space="preserve">b) </w:t>
            </w:r>
            <w:r w:rsidRPr="00186BBE">
              <w:t>Ochrana půdy před erozí, zachování půdního potenciálu, zachování úrovně organické hmoty půdy, a</w:t>
            </w:r>
            <w:r>
              <w:t> </w:t>
            </w:r>
            <w:r w:rsidRPr="00186BBE">
              <w:t>to i</w:t>
            </w:r>
            <w:r>
              <w:t> </w:t>
            </w:r>
            <w:r w:rsidRPr="00186BBE">
              <w:t>prostřednictvím střídání nebo diverzifikace plodin, a</w:t>
            </w:r>
            <w:r>
              <w:t> </w:t>
            </w:r>
            <w:r w:rsidRPr="00186BBE">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14:paraId="330A8BAD" w14:textId="08132FA7" w:rsidR="00994F3E" w:rsidRPr="00186BBE" w:rsidRDefault="00186BBE">
            <w:pPr>
              <w:rPr>
                <w:b/>
                <w:bCs/>
                <w:noProof/>
                <w:szCs w:val="24"/>
              </w:rPr>
            </w:pPr>
            <w:r w:rsidRPr="00186BBE">
              <w:t>Ochrana půdy před erozí v</w:t>
            </w:r>
            <w:r>
              <w:t> </w:t>
            </w:r>
            <w:r w:rsidRPr="00186BBE">
              <w:t>závislosti na zvláštních podmínkách v</w:t>
            </w:r>
            <w:r>
              <w:t> </w:t>
            </w:r>
            <w:r w:rsidRPr="00186BBE">
              <w:t>dané lokalitě</w:t>
            </w:r>
          </w:p>
        </w:tc>
      </w:tr>
      <w:tr w:rsidR="00186BBE" w:rsidRPr="00186BBE" w14:paraId="0B063EE4"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49706F27" w14:textId="65FB1FC5" w:rsidR="00994F3E" w:rsidRPr="00186BBE" w:rsidRDefault="00186BBE">
            <w:pPr>
              <w:spacing w:after="120"/>
              <w:rPr>
                <w:b/>
                <w:bCs/>
                <w:noProof/>
                <w:szCs w:val="24"/>
              </w:rPr>
            </w:pPr>
            <w:r w:rsidRPr="00186BBE">
              <w:t>b) Ochrana půdy před erozí, zachování půdního potenciálu, zachování úrovně organické hmoty půdy, a</w:t>
            </w:r>
            <w:r>
              <w:t> </w:t>
            </w:r>
            <w:r w:rsidRPr="00186BBE">
              <w:t>to i</w:t>
            </w:r>
            <w:r>
              <w:t> </w:t>
            </w:r>
            <w:r w:rsidRPr="00186BBE">
              <w:t>prostřednictvím střídání nebo diverzifikace plodin, a</w:t>
            </w:r>
            <w:r>
              <w:t> </w:t>
            </w:r>
            <w:r w:rsidRPr="00186BBE">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14:paraId="796514AA" w14:textId="77777777" w:rsidR="00994F3E" w:rsidRPr="00186BBE" w:rsidRDefault="00186BBE">
            <w:pPr>
              <w:rPr>
                <w:noProof/>
                <w:szCs w:val="24"/>
              </w:rPr>
            </w:pPr>
            <w:r w:rsidRPr="00186BBE">
              <w:t>Zachování půdního potenciálu, včetně:</w:t>
            </w:r>
          </w:p>
          <w:p w14:paraId="35D6B45F" w14:textId="504A6E5F" w:rsidR="00994F3E" w:rsidRPr="00186BBE" w:rsidRDefault="00186BBE">
            <w:pPr>
              <w:widowControl/>
              <w:ind w:left="720" w:hanging="360"/>
              <w:contextualSpacing/>
              <w:jc w:val="both"/>
              <w:rPr>
                <w:noProof/>
                <w:szCs w:val="24"/>
              </w:rPr>
            </w:pPr>
            <w:r w:rsidRPr="00186BBE">
              <w:t>–</w:t>
            </w:r>
            <w:r w:rsidRPr="00186BBE">
              <w:tab/>
            </w:r>
            <w:r w:rsidRPr="00186BBE">
              <w:rPr>
                <w:b/>
                <w:i/>
              </w:rPr>
              <w:t>ochrany půd v</w:t>
            </w:r>
            <w:r>
              <w:rPr>
                <w:b/>
                <w:i/>
              </w:rPr>
              <w:t> </w:t>
            </w:r>
            <w:r w:rsidRPr="00186BBE">
              <w:rPr>
                <w:b/>
                <w:i/>
              </w:rPr>
              <w:t>nejcitlivějších obdobích,</w:t>
            </w:r>
          </w:p>
          <w:p w14:paraId="08D268AC" w14:textId="77777777" w:rsidR="00994F3E" w:rsidRPr="00186BBE" w:rsidRDefault="00186BBE">
            <w:pPr>
              <w:rPr>
                <w:b/>
                <w:bCs/>
                <w:noProof/>
                <w:szCs w:val="24"/>
              </w:rPr>
            </w:pPr>
            <w:r w:rsidRPr="00186BBE">
              <w:t>–</w:t>
            </w:r>
            <w:r w:rsidRPr="00186BBE">
              <w:tab/>
              <w:t>střídání nebo diverzifikace plodin</w:t>
            </w:r>
          </w:p>
        </w:tc>
      </w:tr>
      <w:tr w:rsidR="00186BBE" w:rsidRPr="00186BBE" w14:paraId="4F5DDD17"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09A77158" w14:textId="67BB2729" w:rsidR="00994F3E" w:rsidRPr="00186BBE" w:rsidRDefault="00186BBE">
            <w:pPr>
              <w:spacing w:after="120"/>
              <w:rPr>
                <w:b/>
                <w:bCs/>
                <w:noProof/>
                <w:szCs w:val="24"/>
              </w:rPr>
            </w:pPr>
            <w:r w:rsidRPr="00186BBE">
              <w:t xml:space="preserve">b) </w:t>
            </w:r>
            <w:r w:rsidRPr="00186BBE">
              <w:t>Ochrana půdy před erozí, zachování půdního potenciálu, zachování úrovně organické hmoty půdy, a</w:t>
            </w:r>
            <w:r>
              <w:t> </w:t>
            </w:r>
            <w:r w:rsidRPr="00186BBE">
              <w:t>to i</w:t>
            </w:r>
            <w:r>
              <w:t> </w:t>
            </w:r>
            <w:r w:rsidRPr="00186BBE">
              <w:t>prostřednictvím střídání nebo diverzifikace plodin, a</w:t>
            </w:r>
            <w:r>
              <w:t> </w:t>
            </w:r>
            <w:r w:rsidRPr="00186BBE">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14:paraId="77B3FF81" w14:textId="77777777" w:rsidR="00994F3E" w:rsidRPr="00186BBE" w:rsidRDefault="00186BBE">
            <w:pPr>
              <w:rPr>
                <w:b/>
                <w:bCs/>
                <w:noProof/>
                <w:szCs w:val="24"/>
              </w:rPr>
            </w:pPr>
            <w:r w:rsidRPr="00186BBE">
              <w:t>Zachování úrovně organické hmoty půdy prostřednictvím hospodaření se zbytky plodin, včetně zákazu vypalování strnišť na orné půdě</w:t>
            </w:r>
          </w:p>
        </w:tc>
      </w:tr>
      <w:tr w:rsidR="00186BBE" w:rsidRPr="00186BBE" w14:paraId="59C8FCD3"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5EF7A47A" w14:textId="65F2838F" w:rsidR="00994F3E" w:rsidRPr="00186BBE" w:rsidRDefault="00186BBE">
            <w:pPr>
              <w:spacing w:after="120"/>
              <w:rPr>
                <w:b/>
                <w:bCs/>
                <w:noProof/>
                <w:szCs w:val="24"/>
              </w:rPr>
            </w:pPr>
            <w:r w:rsidRPr="00186BBE">
              <w:t>c) Ochrana vodních toků a</w:t>
            </w:r>
            <w:r>
              <w:t> </w:t>
            </w:r>
            <w:r w:rsidRPr="00186BBE">
              <w:t>podzemních vod před znečištěním a</w:t>
            </w:r>
            <w:r>
              <w:t> </w:t>
            </w:r>
            <w:r w:rsidRPr="00186BBE">
              <w:t>odtokem</w:t>
            </w:r>
          </w:p>
        </w:tc>
        <w:tc>
          <w:tcPr>
            <w:tcW w:w="4875" w:type="dxa"/>
            <w:tcBorders>
              <w:top w:val="single" w:sz="4" w:space="0" w:color="auto"/>
              <w:left w:val="single" w:sz="4" w:space="0" w:color="auto"/>
              <w:bottom w:val="single" w:sz="4" w:space="0" w:color="auto"/>
              <w:right w:val="single" w:sz="4" w:space="0" w:color="auto"/>
            </w:tcBorders>
            <w:hideMark/>
          </w:tcPr>
          <w:p w14:paraId="5D6DD674" w14:textId="51679DA2" w:rsidR="00994F3E" w:rsidRPr="00186BBE" w:rsidRDefault="00186BBE">
            <w:pPr>
              <w:rPr>
                <w:b/>
                <w:bCs/>
                <w:noProof/>
                <w:szCs w:val="24"/>
              </w:rPr>
            </w:pPr>
            <w:r w:rsidRPr="00186BBE">
              <w:t xml:space="preserve">Ochrana vodních toků </w:t>
            </w:r>
            <w:r w:rsidRPr="00186BBE">
              <w:rPr>
                <w:b/>
                <w:i/>
              </w:rPr>
              <w:t>a</w:t>
            </w:r>
            <w:r>
              <w:rPr>
                <w:b/>
                <w:i/>
              </w:rPr>
              <w:t> </w:t>
            </w:r>
            <w:r w:rsidRPr="00186BBE">
              <w:rPr>
                <w:b/>
                <w:i/>
              </w:rPr>
              <w:t>podzemních vod</w:t>
            </w:r>
            <w:r w:rsidRPr="00186BBE">
              <w:t xml:space="preserve"> před znečištěním a</w:t>
            </w:r>
            <w:r>
              <w:t> </w:t>
            </w:r>
            <w:r w:rsidRPr="00186BBE">
              <w:t>odtokem</w:t>
            </w:r>
            <w:r w:rsidRPr="00186BBE">
              <w:rPr>
                <w:b/>
                <w:i/>
              </w:rPr>
              <w:t>, včetně zřizování ochranných pásem podél vodních toků</w:t>
            </w:r>
          </w:p>
        </w:tc>
      </w:tr>
      <w:tr w:rsidR="00186BBE" w:rsidRPr="00186BBE" w14:paraId="7CE7D9CA" w14:textId="77777777" w:rsidTr="00E12CB8">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14:paraId="0E981EF2" w14:textId="77777777" w:rsidR="009F523B" w:rsidRPr="00186BBE" w:rsidRDefault="00186BBE" w:rsidP="009F523B">
            <w:pPr>
              <w:jc w:val="center"/>
              <w:rPr>
                <w:i/>
              </w:rPr>
            </w:pPr>
            <w:r w:rsidRPr="00186BBE">
              <w:rPr>
                <w:i/>
              </w:rPr>
              <w:t>Pozměňovací návrhy</w:t>
            </w:r>
          </w:p>
        </w:tc>
      </w:tr>
      <w:tr w:rsidR="00186BBE" w:rsidRPr="00186BBE" w14:paraId="76CD648F"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659B1D35" w14:textId="3F2F4669" w:rsidR="009F523B" w:rsidRPr="00186BBE" w:rsidRDefault="00186BBE" w:rsidP="009F523B">
            <w:pPr>
              <w:spacing w:after="120"/>
            </w:pPr>
            <w:r w:rsidRPr="00186BBE">
              <w:rPr>
                <w:b/>
              </w:rPr>
              <w:t>Obecné cíle stanovené v</w:t>
            </w:r>
            <w:r>
              <w:rPr>
                <w:b/>
              </w:rPr>
              <w:t> </w:t>
            </w:r>
            <w:r w:rsidRPr="00186BBE">
              <w:rPr>
                <w:b/>
              </w:rPr>
              <w:t xml:space="preserve">čl. 3 odst. 4  </w:t>
            </w:r>
          </w:p>
        </w:tc>
        <w:tc>
          <w:tcPr>
            <w:tcW w:w="4875" w:type="dxa"/>
            <w:tcBorders>
              <w:top w:val="single" w:sz="4" w:space="0" w:color="auto"/>
              <w:left w:val="single" w:sz="4" w:space="0" w:color="auto"/>
              <w:bottom w:val="single" w:sz="4" w:space="0" w:color="auto"/>
              <w:right w:val="single" w:sz="4" w:space="0" w:color="auto"/>
            </w:tcBorders>
            <w:hideMark/>
          </w:tcPr>
          <w:p w14:paraId="0ABC59CB" w14:textId="77777777" w:rsidR="009F523B" w:rsidRPr="00186BBE" w:rsidRDefault="00186BBE" w:rsidP="009F523B">
            <w:pPr>
              <w:rPr>
                <w:szCs w:val="24"/>
              </w:rPr>
            </w:pPr>
            <w:r w:rsidRPr="00186BBE">
              <w:rPr>
                <w:b/>
              </w:rPr>
              <w:t>Specifické cíle ochranných postupů</w:t>
            </w:r>
          </w:p>
        </w:tc>
      </w:tr>
      <w:tr w:rsidR="00186BBE" w:rsidRPr="00186BBE" w14:paraId="70AD6E34"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4097BB69" w14:textId="60D56AA1" w:rsidR="009F523B" w:rsidRPr="00186BBE" w:rsidRDefault="00186BBE" w:rsidP="009F523B">
            <w:pPr>
              <w:spacing w:after="120"/>
              <w:rPr>
                <w:b/>
                <w:bCs/>
                <w:noProof/>
                <w:szCs w:val="24"/>
              </w:rPr>
            </w:pPr>
            <w:r w:rsidRPr="00186BBE">
              <w:t xml:space="preserve">a) </w:t>
            </w:r>
            <w:r w:rsidRPr="00186BBE">
              <w:t>Ochrana půd bohatých na uhlík, krajinných prvků a</w:t>
            </w:r>
            <w:r>
              <w:t> </w:t>
            </w:r>
            <w:r w:rsidRPr="00186BBE">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14:paraId="17FD6F8F" w14:textId="17201E71" w:rsidR="009F523B" w:rsidRPr="00186BBE" w:rsidRDefault="00186BBE" w:rsidP="009F523B">
            <w:pPr>
              <w:rPr>
                <w:b/>
                <w:bCs/>
                <w:noProof/>
                <w:szCs w:val="24"/>
              </w:rPr>
            </w:pPr>
            <w:r w:rsidRPr="00186BBE">
              <w:t>Ochrana půd bohatých na uhlík, včetně ochrany mokřadů, rašelinišť a</w:t>
            </w:r>
            <w:r>
              <w:t> </w:t>
            </w:r>
            <w:r w:rsidRPr="00186BBE">
              <w:t>krajinných prvků</w:t>
            </w:r>
          </w:p>
        </w:tc>
      </w:tr>
      <w:tr w:rsidR="00186BBE" w:rsidRPr="00186BBE" w14:paraId="0CA188C6"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4869B601" w14:textId="68630633" w:rsidR="009F523B" w:rsidRPr="00186BBE" w:rsidRDefault="00186BBE" w:rsidP="009F523B">
            <w:pPr>
              <w:spacing w:after="120"/>
              <w:rPr>
                <w:b/>
                <w:bCs/>
                <w:noProof/>
                <w:szCs w:val="24"/>
              </w:rPr>
            </w:pPr>
            <w:r w:rsidRPr="00186BBE">
              <w:t>a) Ochrana půd bohatých na uhlík, krajinných prvků a</w:t>
            </w:r>
            <w:r>
              <w:t> </w:t>
            </w:r>
            <w:r w:rsidRPr="00186BBE">
              <w:t>trvalých travních porostů na zemědělské ploše </w:t>
            </w:r>
          </w:p>
        </w:tc>
        <w:tc>
          <w:tcPr>
            <w:tcW w:w="4875" w:type="dxa"/>
            <w:tcBorders>
              <w:top w:val="single" w:sz="4" w:space="0" w:color="auto"/>
              <w:left w:val="single" w:sz="4" w:space="0" w:color="auto"/>
              <w:bottom w:val="single" w:sz="4" w:space="0" w:color="auto"/>
              <w:right w:val="single" w:sz="4" w:space="0" w:color="auto"/>
            </w:tcBorders>
            <w:hideMark/>
          </w:tcPr>
          <w:p w14:paraId="1A781A9C" w14:textId="35222CD4" w:rsidR="009F523B" w:rsidRPr="00186BBE" w:rsidRDefault="00186BBE" w:rsidP="009F523B">
            <w:pPr>
              <w:rPr>
                <w:b/>
                <w:bCs/>
                <w:noProof/>
                <w:szCs w:val="24"/>
              </w:rPr>
            </w:pPr>
            <w:r w:rsidRPr="00186BBE">
              <w:t>Ochrana environmentálně citlivých trvalých travních porostů na zemědělské ploše v</w:t>
            </w:r>
            <w:r>
              <w:t> </w:t>
            </w:r>
            <w:r w:rsidRPr="00186BBE">
              <w:t>oblastech sítě Natura 2000</w:t>
            </w:r>
          </w:p>
        </w:tc>
      </w:tr>
      <w:tr w:rsidR="00186BBE" w:rsidRPr="00186BBE" w14:paraId="12E38171"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2C08CCF4" w14:textId="61C45F28" w:rsidR="009F523B" w:rsidRPr="00186BBE" w:rsidRDefault="00186BBE" w:rsidP="009F523B">
            <w:pPr>
              <w:spacing w:after="120"/>
              <w:rPr>
                <w:b/>
                <w:bCs/>
                <w:noProof/>
                <w:szCs w:val="24"/>
              </w:rPr>
            </w:pPr>
            <w:r w:rsidRPr="00186BBE">
              <w:t>b) Ochrana půdy před erozí, zachování půdního potenciálu, zachování úrovně organické hmoty půdy, a</w:t>
            </w:r>
            <w:r>
              <w:t> </w:t>
            </w:r>
            <w:r w:rsidRPr="00186BBE">
              <w:t>to i</w:t>
            </w:r>
            <w:r>
              <w:t> </w:t>
            </w:r>
            <w:r w:rsidRPr="00186BBE">
              <w:t>prostřednictvím střídání nebo diverzifikace plodin, a</w:t>
            </w:r>
            <w:r>
              <w:t> </w:t>
            </w:r>
            <w:r w:rsidRPr="00186BBE">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14:paraId="68AB68E1" w14:textId="2BDA3DA8" w:rsidR="009F523B" w:rsidRPr="00186BBE" w:rsidRDefault="00186BBE" w:rsidP="009F523B">
            <w:pPr>
              <w:rPr>
                <w:b/>
                <w:bCs/>
                <w:noProof/>
                <w:szCs w:val="24"/>
              </w:rPr>
            </w:pPr>
            <w:r w:rsidRPr="00186BBE">
              <w:t>Ochrana půdy před erozí v</w:t>
            </w:r>
            <w:r>
              <w:t> </w:t>
            </w:r>
            <w:r w:rsidRPr="00186BBE">
              <w:t>závislosti na zvláštních podmínkách v</w:t>
            </w:r>
            <w:r>
              <w:t> </w:t>
            </w:r>
            <w:r w:rsidRPr="00186BBE">
              <w:t>dané lokalitě</w:t>
            </w:r>
          </w:p>
        </w:tc>
      </w:tr>
      <w:tr w:rsidR="00186BBE" w:rsidRPr="00186BBE" w14:paraId="27BA8CD5"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3CE98FA3" w14:textId="0D0F77C0" w:rsidR="009F523B" w:rsidRPr="00186BBE" w:rsidRDefault="00186BBE" w:rsidP="009F523B">
            <w:pPr>
              <w:spacing w:after="120"/>
              <w:rPr>
                <w:b/>
                <w:bCs/>
                <w:noProof/>
                <w:szCs w:val="24"/>
              </w:rPr>
            </w:pPr>
            <w:r w:rsidRPr="00186BBE">
              <w:t>b) Ochrana půdy před erozí, zachování půdního potenciálu, zachování úrovně organické hmoty půdy, a</w:t>
            </w:r>
            <w:r>
              <w:t> </w:t>
            </w:r>
            <w:r w:rsidRPr="00186BBE">
              <w:t>to i</w:t>
            </w:r>
            <w:r>
              <w:t> </w:t>
            </w:r>
            <w:r w:rsidRPr="00186BBE">
              <w:t>prostřednictvím střídání nebo diverzifikace plodin, a</w:t>
            </w:r>
            <w:r>
              <w:t> </w:t>
            </w:r>
            <w:r w:rsidRPr="00186BBE">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14:paraId="673833E8" w14:textId="77777777" w:rsidR="009F523B" w:rsidRPr="00186BBE" w:rsidRDefault="00186BBE" w:rsidP="009F523B">
            <w:pPr>
              <w:rPr>
                <w:noProof/>
                <w:szCs w:val="24"/>
              </w:rPr>
            </w:pPr>
            <w:r w:rsidRPr="00186BBE">
              <w:t>Zachování půdního potenciálu, včetně:</w:t>
            </w:r>
          </w:p>
          <w:p w14:paraId="722C475C" w14:textId="77777777" w:rsidR="009F523B" w:rsidRPr="00186BBE" w:rsidRDefault="00186BBE" w:rsidP="009F523B">
            <w:pPr>
              <w:rPr>
                <w:b/>
                <w:bCs/>
                <w:noProof/>
                <w:szCs w:val="24"/>
              </w:rPr>
            </w:pPr>
            <w:r w:rsidRPr="00186BBE">
              <w:t>–</w:t>
            </w:r>
            <w:r w:rsidRPr="00186BBE">
              <w:tab/>
              <w:t>Diverzifikace plodin</w:t>
            </w:r>
          </w:p>
        </w:tc>
      </w:tr>
      <w:tr w:rsidR="00186BBE" w:rsidRPr="00186BBE" w14:paraId="7814F786"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3AB99D53" w14:textId="2D45DDFD" w:rsidR="009F523B" w:rsidRPr="00186BBE" w:rsidRDefault="00186BBE" w:rsidP="009F523B">
            <w:pPr>
              <w:spacing w:after="120"/>
              <w:rPr>
                <w:b/>
                <w:bCs/>
                <w:noProof/>
                <w:szCs w:val="24"/>
              </w:rPr>
            </w:pPr>
            <w:r w:rsidRPr="00186BBE">
              <w:t>b) Ochrana půdy před erozí, zachování půdního potenciálu, zachování úrovně organické hmoty půdy, a</w:t>
            </w:r>
            <w:r>
              <w:t> </w:t>
            </w:r>
            <w:r w:rsidRPr="00186BBE">
              <w:t>to i</w:t>
            </w:r>
            <w:r>
              <w:t> </w:t>
            </w:r>
            <w:r w:rsidRPr="00186BBE">
              <w:t>prostřednictvím střídání nebo diverzifikace plodin, a</w:t>
            </w:r>
            <w:r>
              <w:t> </w:t>
            </w:r>
            <w:r w:rsidRPr="00186BBE">
              <w:t>ochrana před vypalováním strnišť na orné půdě  </w:t>
            </w:r>
          </w:p>
        </w:tc>
        <w:tc>
          <w:tcPr>
            <w:tcW w:w="4875" w:type="dxa"/>
            <w:tcBorders>
              <w:top w:val="single" w:sz="4" w:space="0" w:color="auto"/>
              <w:left w:val="single" w:sz="4" w:space="0" w:color="auto"/>
              <w:bottom w:val="single" w:sz="4" w:space="0" w:color="auto"/>
              <w:right w:val="single" w:sz="4" w:space="0" w:color="auto"/>
            </w:tcBorders>
            <w:hideMark/>
          </w:tcPr>
          <w:p w14:paraId="7DD539BD" w14:textId="77777777" w:rsidR="009F523B" w:rsidRPr="00186BBE" w:rsidRDefault="00186BBE" w:rsidP="009F523B">
            <w:pPr>
              <w:rPr>
                <w:b/>
                <w:bCs/>
                <w:noProof/>
                <w:szCs w:val="24"/>
              </w:rPr>
            </w:pPr>
            <w:r w:rsidRPr="00186BBE">
              <w:t>Zachování úrovně organické hmoty půdy prostřednictvím hospodaření se zbytky plodin, včetně zákazu vypalování strnišť na orné půdě</w:t>
            </w:r>
          </w:p>
        </w:tc>
      </w:tr>
      <w:tr w:rsidR="00186BBE" w:rsidRPr="00186BBE" w14:paraId="132F087A" w14:textId="77777777" w:rsidTr="00994F3E">
        <w:trPr>
          <w:jc w:val="center"/>
        </w:trPr>
        <w:tc>
          <w:tcPr>
            <w:tcW w:w="4875" w:type="dxa"/>
            <w:tcBorders>
              <w:top w:val="single" w:sz="4" w:space="0" w:color="auto"/>
              <w:left w:val="single" w:sz="4" w:space="0" w:color="auto"/>
              <w:bottom w:val="single" w:sz="4" w:space="0" w:color="auto"/>
              <w:right w:val="single" w:sz="4" w:space="0" w:color="auto"/>
            </w:tcBorders>
            <w:hideMark/>
          </w:tcPr>
          <w:p w14:paraId="5768D739" w14:textId="4E82E08E" w:rsidR="009F523B" w:rsidRPr="00186BBE" w:rsidRDefault="00186BBE" w:rsidP="009F523B">
            <w:pPr>
              <w:spacing w:after="120"/>
              <w:rPr>
                <w:b/>
                <w:bCs/>
                <w:noProof/>
                <w:szCs w:val="24"/>
              </w:rPr>
            </w:pPr>
            <w:r w:rsidRPr="00186BBE">
              <w:t>c) Ochrana vodních toků a</w:t>
            </w:r>
            <w:r>
              <w:t> </w:t>
            </w:r>
            <w:r w:rsidRPr="00186BBE">
              <w:t>podzemních vod před znečištěním a</w:t>
            </w:r>
            <w:r>
              <w:t> </w:t>
            </w:r>
            <w:r w:rsidRPr="00186BBE">
              <w:t>odtokem</w:t>
            </w:r>
          </w:p>
        </w:tc>
        <w:tc>
          <w:tcPr>
            <w:tcW w:w="4875" w:type="dxa"/>
            <w:tcBorders>
              <w:top w:val="single" w:sz="4" w:space="0" w:color="auto"/>
              <w:left w:val="single" w:sz="4" w:space="0" w:color="auto"/>
              <w:bottom w:val="single" w:sz="4" w:space="0" w:color="auto"/>
              <w:right w:val="single" w:sz="4" w:space="0" w:color="auto"/>
            </w:tcBorders>
            <w:hideMark/>
          </w:tcPr>
          <w:p w14:paraId="6C15962C" w14:textId="661B25BF" w:rsidR="009F523B" w:rsidRPr="00186BBE" w:rsidRDefault="00186BBE" w:rsidP="009F523B">
            <w:pPr>
              <w:rPr>
                <w:b/>
                <w:bCs/>
                <w:noProof/>
                <w:szCs w:val="24"/>
              </w:rPr>
            </w:pPr>
            <w:r w:rsidRPr="00186BBE">
              <w:t>Ochrana vodních toků před znečištěním a</w:t>
            </w:r>
            <w:r>
              <w:t> </w:t>
            </w:r>
            <w:r w:rsidRPr="00186BBE">
              <w:t>odtokem</w:t>
            </w:r>
          </w:p>
        </w:tc>
      </w:tr>
    </w:tbl>
    <w:p w14:paraId="0E64F8C8" w14:textId="77777777" w:rsidR="00994F3E" w:rsidRPr="00186BBE" w:rsidRDefault="00186BBE" w:rsidP="00994F3E">
      <w:pPr>
        <w:pStyle w:val="Olang"/>
        <w:rPr>
          <w:noProof w:val="0"/>
        </w:rPr>
      </w:pPr>
      <w:r w:rsidRPr="00186BBE">
        <w:rPr>
          <w:noProof w:val="0"/>
        </w:rPr>
        <w:t xml:space="preserve">Or. </w:t>
      </w:r>
      <w:r w:rsidRPr="00186BBE">
        <w:rPr>
          <w:rStyle w:val="HideTWBExt"/>
        </w:rPr>
        <w:t>&lt;Original&gt;</w:t>
      </w:r>
      <w:r w:rsidRPr="00186BBE">
        <w:rPr>
          <w:rStyle w:val="HideTWBInt"/>
        </w:rPr>
        <w:t>{EN}</w:t>
      </w:r>
      <w:r w:rsidRPr="00186BBE">
        <w:rPr>
          <w:noProof w:val="0"/>
        </w:rPr>
        <w:t>en</w:t>
      </w:r>
      <w:r w:rsidRPr="00186BBE">
        <w:rPr>
          <w:rStyle w:val="HideTWBExt"/>
        </w:rPr>
        <w:t>&lt;/Original&gt;</w:t>
      </w:r>
    </w:p>
    <w:p w14:paraId="52A8B692" w14:textId="77777777" w:rsidR="00994F3E" w:rsidRPr="00186BBE" w:rsidRDefault="00186BBE" w:rsidP="00994F3E">
      <w:r w:rsidRPr="00186BBE">
        <w:rPr>
          <w:rStyle w:val="HideTWBExt"/>
        </w:rPr>
        <w:t>&lt;/Amend&gt;</w:t>
      </w:r>
      <w:bookmarkStart w:id="3" w:name="restart"/>
    </w:p>
    <w:p w14:paraId="2D70D56F" w14:textId="77777777" w:rsidR="00994F3E" w:rsidRPr="00186BBE" w:rsidRDefault="00186BBE" w:rsidP="00994F3E">
      <w:pPr>
        <w:pStyle w:val="AmNumberTabs"/>
      </w:pPr>
      <w:r w:rsidRPr="00186BBE">
        <w:rPr>
          <w:rStyle w:val="HideTWBExt"/>
          <w:b w:val="0"/>
        </w:rPr>
        <w:t>&lt;Amend&gt;</w:t>
      </w:r>
      <w:r w:rsidRPr="00186BBE">
        <w:t>Pozměňovací návrh</w:t>
      </w:r>
      <w:r w:rsidRPr="00186BBE">
        <w:tab/>
      </w:r>
      <w:r w:rsidRPr="00186BBE">
        <w:rPr>
          <w:rStyle w:val="HideTWBExt"/>
          <w:b w:val="0"/>
        </w:rPr>
        <w:t>&lt;NumAm&gt;</w:t>
      </w:r>
      <w:r w:rsidRPr="00186BBE">
        <w:t>134</w:t>
      </w:r>
      <w:r w:rsidRPr="00186BBE">
        <w:rPr>
          <w:rStyle w:val="HideTWBExt"/>
          <w:b w:val="0"/>
        </w:rPr>
        <w:t>&lt;/NumAm&gt;</w:t>
      </w:r>
    </w:p>
    <w:p w14:paraId="5CB8C75C" w14:textId="77777777" w:rsidR="00994F3E" w:rsidRPr="00186BBE" w:rsidRDefault="00186BBE" w:rsidP="00994F3E">
      <w:pPr>
        <w:pStyle w:val="NormalBold12b"/>
        <w:keepNext/>
      </w:pPr>
      <w:r w:rsidRPr="00186BBE">
        <w:rPr>
          <w:rStyle w:val="HideTWBExt"/>
          <w:b w:val="0"/>
        </w:rPr>
        <w:t>&lt;DocAmend&gt;</w:t>
      </w:r>
      <w:r w:rsidRPr="00186BBE">
        <w:t>Návrh nařízení</w:t>
      </w:r>
      <w:r w:rsidRPr="00186BBE">
        <w:rPr>
          <w:rStyle w:val="HideTWBExt"/>
          <w:b w:val="0"/>
        </w:rPr>
        <w:t>&lt;/DocAmend&gt;</w:t>
      </w:r>
    </w:p>
    <w:p w14:paraId="37C4EB90" w14:textId="77777777" w:rsidR="00994F3E" w:rsidRPr="00186BBE" w:rsidRDefault="00186BBE" w:rsidP="00994F3E">
      <w:r w:rsidRPr="00186BBE">
        <w:rPr>
          <w:rStyle w:val="HideTWBExt"/>
        </w:rPr>
        <w:t>&lt;Article&gt;</w:t>
      </w:r>
      <w:r w:rsidRPr="00186BBE">
        <w:rPr>
          <w:rStyle w:val="NormalBoldChar"/>
        </w:rPr>
        <w:t>Příloha II</w:t>
      </w:r>
      <w:r w:rsidRPr="00186BBE">
        <w:rPr>
          <w:rStyle w:val="HideTWBExt"/>
        </w:rPr>
        <w:t>&lt;/Article&gt;</w:t>
      </w:r>
    </w:p>
    <w:p w14:paraId="188DD6AC" w14:textId="77777777" w:rsidR="00955CBC" w:rsidRPr="00186BBE" w:rsidRDefault="00955CBC" w:rsidP="001C08C1">
      <w:pPr>
        <w:rPr>
          <w:bCs/>
          <w:i/>
          <w:iCs/>
          <w:noProof/>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269"/>
        <w:gridCol w:w="2554"/>
        <w:gridCol w:w="4822"/>
      </w:tblGrid>
      <w:tr w:rsidR="00186BBE" w:rsidRPr="00186BBE" w14:paraId="55A7F39C" w14:textId="77777777" w:rsidTr="003C4354">
        <w:trPr>
          <w:trHeight w:val="171"/>
          <w:jc w:val="center"/>
        </w:trPr>
        <w:tc>
          <w:tcPr>
            <w:tcW w:w="9645" w:type="dxa"/>
            <w:gridSpan w:val="3"/>
            <w:tcBorders>
              <w:top w:val="single" w:sz="4" w:space="0" w:color="auto"/>
              <w:left w:val="single" w:sz="4" w:space="0" w:color="auto"/>
              <w:bottom w:val="single" w:sz="4" w:space="0" w:color="auto"/>
              <w:right w:val="single" w:sz="4" w:space="0" w:color="auto"/>
            </w:tcBorders>
          </w:tcPr>
          <w:p w14:paraId="1471326B" w14:textId="77777777" w:rsidR="001C08C1" w:rsidRPr="00186BBE" w:rsidRDefault="00186BBE" w:rsidP="001C08C1">
            <w:pPr>
              <w:jc w:val="center"/>
              <w:rPr>
                <w:bCs/>
                <w:i/>
                <w:iCs/>
                <w:noProof/>
              </w:rPr>
            </w:pPr>
            <w:r w:rsidRPr="00186BBE">
              <w:rPr>
                <w:i/>
              </w:rPr>
              <w:t>Znění navržené Komisí</w:t>
            </w:r>
          </w:p>
        </w:tc>
      </w:tr>
      <w:tr w:rsidR="00186BBE" w:rsidRPr="00186BBE" w14:paraId="00EA14AD" w14:textId="77777777" w:rsidTr="00745ADB">
        <w:trPr>
          <w:trHeight w:val="171"/>
          <w:jc w:val="center"/>
        </w:trPr>
        <w:tc>
          <w:tcPr>
            <w:tcW w:w="9645" w:type="dxa"/>
            <w:gridSpan w:val="3"/>
            <w:tcBorders>
              <w:top w:val="single" w:sz="4" w:space="0" w:color="auto"/>
              <w:left w:val="single" w:sz="4" w:space="0" w:color="auto"/>
              <w:bottom w:val="single" w:sz="4" w:space="0" w:color="auto"/>
              <w:right w:val="single" w:sz="4" w:space="0" w:color="auto"/>
            </w:tcBorders>
          </w:tcPr>
          <w:p w14:paraId="27397F1D" w14:textId="77777777" w:rsidR="001C08C1" w:rsidRPr="00186BBE" w:rsidRDefault="00186BBE" w:rsidP="001C08C1">
            <w:pPr>
              <w:jc w:val="center"/>
              <w:rPr>
                <w:b/>
                <w:i/>
                <w:iCs/>
                <w:noProof/>
                <w:u w:val="single"/>
              </w:rPr>
            </w:pPr>
            <w:r w:rsidRPr="00186BBE">
              <w:rPr>
                <w:b/>
                <w:i/>
                <w:u w:val="single"/>
              </w:rPr>
              <w:t>Příloha II</w:t>
            </w:r>
          </w:p>
          <w:p w14:paraId="63CE5466" w14:textId="77777777" w:rsidR="001C08C1" w:rsidRPr="00186BBE" w:rsidRDefault="00186BBE" w:rsidP="001C08C1">
            <w:pPr>
              <w:rPr>
                <w:b/>
                <w:i/>
                <w:iCs/>
                <w:noProof/>
              </w:rPr>
            </w:pPr>
            <w:r w:rsidRPr="00186BBE">
              <w:rPr>
                <w:b/>
                <w:i/>
              </w:rPr>
              <w:t>Pravidla pro výpočet ekvivalentů zvířat pro účely podpory příjmu vázané na produkci podle článku 11</w:t>
            </w:r>
          </w:p>
          <w:p w14:paraId="7D88B73A" w14:textId="1F44CF5C" w:rsidR="001C08C1" w:rsidRPr="00186BBE" w:rsidRDefault="00186BBE" w:rsidP="001C08C1">
            <w:pPr>
              <w:rPr>
                <w:b/>
                <w:i/>
                <w:iCs/>
                <w:noProof/>
              </w:rPr>
            </w:pPr>
            <w:r w:rsidRPr="00186BBE">
              <w:rPr>
                <w:b/>
                <w:i/>
              </w:rPr>
              <w:t>Členské státy použijí pro přepočet zvířat na ekvivalenty zvířat pro účely intervencí na podporu příjmu vázanou na produkci uvedených v</w:t>
            </w:r>
            <w:r>
              <w:rPr>
                <w:b/>
                <w:i/>
              </w:rPr>
              <w:t> </w:t>
            </w:r>
            <w:r w:rsidRPr="00186BBE">
              <w:rPr>
                <w:b/>
                <w:i/>
              </w:rPr>
              <w:t>čl. 11 odst. 1 následující koeficienty.</w:t>
            </w:r>
          </w:p>
        </w:tc>
      </w:tr>
      <w:tr w:rsidR="00186BBE" w:rsidRPr="00186BBE" w14:paraId="2CE2D8C3" w14:textId="77777777" w:rsidTr="0099603C">
        <w:trPr>
          <w:trHeight w:val="171"/>
          <w:jc w:val="center"/>
        </w:trPr>
        <w:tc>
          <w:tcPr>
            <w:tcW w:w="2269" w:type="dxa"/>
            <w:tcBorders>
              <w:top w:val="single" w:sz="4" w:space="0" w:color="auto"/>
              <w:left w:val="single" w:sz="4" w:space="0" w:color="auto"/>
              <w:bottom w:val="single" w:sz="4" w:space="0" w:color="auto"/>
              <w:right w:val="single" w:sz="4" w:space="0" w:color="auto"/>
            </w:tcBorders>
            <w:hideMark/>
          </w:tcPr>
          <w:p w14:paraId="2F27D3D7" w14:textId="77777777" w:rsidR="00955CBC" w:rsidRPr="00186BBE" w:rsidRDefault="00186BBE" w:rsidP="00955CBC">
            <w:pPr>
              <w:rPr>
                <w:b/>
                <w:i/>
                <w:iCs/>
                <w:noProof/>
              </w:rPr>
            </w:pPr>
            <w:r w:rsidRPr="00186BBE">
              <w:rPr>
                <w:b/>
                <w:i/>
              </w:rPr>
              <w:t>Druh</w:t>
            </w:r>
          </w:p>
        </w:tc>
        <w:tc>
          <w:tcPr>
            <w:tcW w:w="2554" w:type="dxa"/>
            <w:tcBorders>
              <w:top w:val="single" w:sz="4" w:space="0" w:color="auto"/>
              <w:left w:val="single" w:sz="4" w:space="0" w:color="auto"/>
              <w:bottom w:val="single" w:sz="4" w:space="0" w:color="auto"/>
              <w:right w:val="single" w:sz="4" w:space="0" w:color="auto"/>
            </w:tcBorders>
            <w:hideMark/>
          </w:tcPr>
          <w:p w14:paraId="25F6B247" w14:textId="77777777" w:rsidR="00955CBC" w:rsidRPr="00186BBE" w:rsidRDefault="00186BBE" w:rsidP="00955CBC">
            <w:pPr>
              <w:rPr>
                <w:b/>
                <w:i/>
                <w:iCs/>
                <w:noProof/>
              </w:rPr>
            </w:pPr>
            <w:r w:rsidRPr="00186BBE">
              <w:rPr>
                <w:b/>
                <w:i/>
              </w:rPr>
              <w:t>Věk/kategorie</w:t>
            </w:r>
          </w:p>
        </w:tc>
        <w:tc>
          <w:tcPr>
            <w:tcW w:w="4822" w:type="dxa"/>
            <w:tcBorders>
              <w:top w:val="single" w:sz="4" w:space="0" w:color="auto"/>
              <w:left w:val="single" w:sz="4" w:space="0" w:color="auto"/>
              <w:bottom w:val="single" w:sz="4" w:space="0" w:color="auto"/>
              <w:right w:val="single" w:sz="4" w:space="0" w:color="auto"/>
            </w:tcBorders>
            <w:hideMark/>
          </w:tcPr>
          <w:p w14:paraId="0422249A" w14:textId="77777777" w:rsidR="00955CBC" w:rsidRPr="00186BBE" w:rsidRDefault="00186BBE" w:rsidP="00955CBC">
            <w:pPr>
              <w:rPr>
                <w:b/>
                <w:i/>
                <w:iCs/>
                <w:noProof/>
              </w:rPr>
            </w:pPr>
            <w:r w:rsidRPr="00186BBE">
              <w:rPr>
                <w:b/>
                <w:i/>
              </w:rPr>
              <w:t>Koeficient</w:t>
            </w:r>
          </w:p>
        </w:tc>
      </w:tr>
      <w:tr w:rsidR="00186BBE" w:rsidRPr="00186BBE" w14:paraId="64040845"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hideMark/>
          </w:tcPr>
          <w:p w14:paraId="15A28480" w14:textId="77777777" w:rsidR="00955CBC" w:rsidRPr="00186BBE" w:rsidRDefault="00955CBC" w:rsidP="00955CBC">
            <w:pPr>
              <w:rPr>
                <w:b/>
                <w:i/>
                <w:iCs/>
                <w:noProof/>
              </w:rPr>
            </w:pPr>
          </w:p>
        </w:tc>
        <w:tc>
          <w:tcPr>
            <w:tcW w:w="2554" w:type="dxa"/>
            <w:tcBorders>
              <w:top w:val="single" w:sz="4" w:space="0" w:color="auto"/>
              <w:left w:val="single" w:sz="4" w:space="0" w:color="auto"/>
              <w:bottom w:val="single" w:sz="4" w:space="0" w:color="auto"/>
              <w:right w:val="single" w:sz="4" w:space="0" w:color="auto"/>
            </w:tcBorders>
          </w:tcPr>
          <w:p w14:paraId="16C1E18E" w14:textId="77777777" w:rsidR="00955CBC" w:rsidRPr="00186BBE" w:rsidRDefault="00955CBC" w:rsidP="00955CBC">
            <w:pPr>
              <w:rPr>
                <w:b/>
                <w:i/>
                <w:iCs/>
                <w:noProof/>
              </w:rPr>
            </w:pPr>
          </w:p>
        </w:tc>
        <w:tc>
          <w:tcPr>
            <w:tcW w:w="4822" w:type="dxa"/>
            <w:tcBorders>
              <w:top w:val="single" w:sz="4" w:space="0" w:color="auto"/>
              <w:left w:val="single" w:sz="4" w:space="0" w:color="auto"/>
              <w:bottom w:val="single" w:sz="4" w:space="0" w:color="auto"/>
              <w:right w:val="single" w:sz="4" w:space="0" w:color="auto"/>
            </w:tcBorders>
          </w:tcPr>
          <w:p w14:paraId="26F6C583" w14:textId="77777777" w:rsidR="00955CBC" w:rsidRPr="00186BBE" w:rsidRDefault="00955CBC" w:rsidP="00955CBC">
            <w:pPr>
              <w:rPr>
                <w:b/>
                <w:i/>
                <w:iCs/>
                <w:noProof/>
              </w:rPr>
            </w:pPr>
          </w:p>
        </w:tc>
      </w:tr>
      <w:tr w:rsidR="00186BBE" w:rsidRPr="00186BBE" w14:paraId="44A73A78"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09BE20D0" w14:textId="77777777" w:rsidR="0099603C" w:rsidRPr="00186BBE" w:rsidRDefault="00186BBE" w:rsidP="0099603C">
            <w:pPr>
              <w:rPr>
                <w:b/>
                <w:i/>
                <w:iCs/>
                <w:noProof/>
              </w:rPr>
            </w:pPr>
            <w:r w:rsidRPr="00186BBE">
              <w:rPr>
                <w:b/>
                <w:i/>
              </w:rPr>
              <w:t>Skot </w:t>
            </w:r>
          </w:p>
        </w:tc>
        <w:tc>
          <w:tcPr>
            <w:tcW w:w="2554" w:type="dxa"/>
            <w:tcBorders>
              <w:top w:val="single" w:sz="4" w:space="0" w:color="auto"/>
              <w:left w:val="single" w:sz="4" w:space="0" w:color="auto"/>
              <w:bottom w:val="single" w:sz="4" w:space="0" w:color="auto"/>
              <w:right w:val="single" w:sz="4" w:space="0" w:color="auto"/>
            </w:tcBorders>
          </w:tcPr>
          <w:p w14:paraId="5DFD9058" w14:textId="77777777" w:rsidR="0099603C" w:rsidRPr="00186BBE" w:rsidRDefault="00186BBE" w:rsidP="0099603C">
            <w:pPr>
              <w:rPr>
                <w:b/>
                <w:i/>
                <w:iCs/>
                <w:noProof/>
              </w:rPr>
            </w:pPr>
            <w:r w:rsidRPr="00186BBE">
              <w:rPr>
                <w:b/>
                <w:i/>
              </w:rPr>
              <w:t>méně než šest měsíců </w:t>
            </w:r>
          </w:p>
        </w:tc>
        <w:tc>
          <w:tcPr>
            <w:tcW w:w="4822" w:type="dxa"/>
            <w:tcBorders>
              <w:top w:val="single" w:sz="4" w:space="0" w:color="auto"/>
              <w:left w:val="single" w:sz="4" w:space="0" w:color="auto"/>
              <w:bottom w:val="single" w:sz="4" w:space="0" w:color="auto"/>
              <w:right w:val="single" w:sz="4" w:space="0" w:color="auto"/>
            </w:tcBorders>
          </w:tcPr>
          <w:p w14:paraId="6397766E" w14:textId="77777777" w:rsidR="0099603C" w:rsidRPr="00186BBE" w:rsidRDefault="00186BBE" w:rsidP="0099603C">
            <w:pPr>
              <w:rPr>
                <w:b/>
                <w:i/>
                <w:iCs/>
                <w:noProof/>
              </w:rPr>
            </w:pPr>
            <w:r w:rsidRPr="00186BBE">
              <w:rPr>
                <w:b/>
                <w:i/>
              </w:rPr>
              <w:t>0,4 </w:t>
            </w:r>
          </w:p>
        </w:tc>
      </w:tr>
      <w:tr w:rsidR="00186BBE" w:rsidRPr="00186BBE" w14:paraId="58B7F3E7"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5E7AE5A2" w14:textId="77777777" w:rsidR="0099603C" w:rsidRPr="00186BBE" w:rsidRDefault="00186BBE" w:rsidP="0099603C">
            <w:pPr>
              <w:rPr>
                <w:b/>
                <w:i/>
                <w:iCs/>
                <w:noProof/>
              </w:rPr>
            </w:pPr>
            <w:r w:rsidRPr="00186BBE">
              <w:rPr>
                <w:b/>
                <w:i/>
              </w:rPr>
              <w:t>  </w:t>
            </w:r>
          </w:p>
        </w:tc>
        <w:tc>
          <w:tcPr>
            <w:tcW w:w="2554" w:type="dxa"/>
            <w:tcBorders>
              <w:top w:val="single" w:sz="4" w:space="0" w:color="auto"/>
              <w:left w:val="single" w:sz="4" w:space="0" w:color="auto"/>
              <w:bottom w:val="single" w:sz="4" w:space="0" w:color="auto"/>
              <w:right w:val="single" w:sz="4" w:space="0" w:color="auto"/>
            </w:tcBorders>
          </w:tcPr>
          <w:p w14:paraId="2BC8621A" w14:textId="77777777" w:rsidR="0099603C" w:rsidRPr="00186BBE" w:rsidRDefault="00186BBE" w:rsidP="0099603C">
            <w:pPr>
              <w:rPr>
                <w:b/>
                <w:i/>
                <w:iCs/>
                <w:noProof/>
              </w:rPr>
            </w:pPr>
            <w:r w:rsidRPr="00186BBE">
              <w:rPr>
                <w:b/>
                <w:i/>
              </w:rPr>
              <w:t>od šesti měsíců do dvou let </w:t>
            </w:r>
          </w:p>
        </w:tc>
        <w:tc>
          <w:tcPr>
            <w:tcW w:w="4822" w:type="dxa"/>
            <w:tcBorders>
              <w:top w:val="single" w:sz="4" w:space="0" w:color="auto"/>
              <w:left w:val="single" w:sz="4" w:space="0" w:color="auto"/>
              <w:bottom w:val="single" w:sz="4" w:space="0" w:color="auto"/>
              <w:right w:val="single" w:sz="4" w:space="0" w:color="auto"/>
            </w:tcBorders>
          </w:tcPr>
          <w:p w14:paraId="416848A7" w14:textId="77777777" w:rsidR="0099603C" w:rsidRPr="00186BBE" w:rsidRDefault="00186BBE" w:rsidP="0099603C">
            <w:pPr>
              <w:rPr>
                <w:b/>
                <w:i/>
                <w:iCs/>
                <w:noProof/>
              </w:rPr>
            </w:pPr>
            <w:r w:rsidRPr="00186BBE">
              <w:rPr>
                <w:b/>
                <w:i/>
              </w:rPr>
              <w:t>0,6 </w:t>
            </w:r>
          </w:p>
        </w:tc>
      </w:tr>
      <w:tr w:rsidR="00186BBE" w:rsidRPr="00186BBE" w14:paraId="7C78345A"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2414B877" w14:textId="77777777" w:rsidR="0099603C" w:rsidRPr="00186BBE" w:rsidRDefault="00186BBE" w:rsidP="0099603C">
            <w:pPr>
              <w:rPr>
                <w:b/>
                <w:i/>
                <w:iCs/>
                <w:noProof/>
              </w:rPr>
            </w:pPr>
            <w:r w:rsidRPr="00186BBE">
              <w:rPr>
                <w:b/>
                <w:i/>
              </w:rPr>
              <w:t>  </w:t>
            </w:r>
          </w:p>
        </w:tc>
        <w:tc>
          <w:tcPr>
            <w:tcW w:w="2554" w:type="dxa"/>
            <w:tcBorders>
              <w:top w:val="single" w:sz="4" w:space="0" w:color="auto"/>
              <w:left w:val="single" w:sz="4" w:space="0" w:color="auto"/>
              <w:bottom w:val="single" w:sz="4" w:space="0" w:color="auto"/>
              <w:right w:val="single" w:sz="4" w:space="0" w:color="auto"/>
            </w:tcBorders>
          </w:tcPr>
          <w:p w14:paraId="49F57503" w14:textId="77777777" w:rsidR="0099603C" w:rsidRPr="00186BBE" w:rsidRDefault="00186BBE" w:rsidP="0099603C">
            <w:pPr>
              <w:rPr>
                <w:b/>
                <w:i/>
                <w:iCs/>
                <w:noProof/>
              </w:rPr>
            </w:pPr>
            <w:r w:rsidRPr="00186BBE">
              <w:rPr>
                <w:b/>
                <w:i/>
              </w:rPr>
              <w:t>více než dva roky </w:t>
            </w:r>
          </w:p>
        </w:tc>
        <w:tc>
          <w:tcPr>
            <w:tcW w:w="4822" w:type="dxa"/>
            <w:tcBorders>
              <w:top w:val="single" w:sz="4" w:space="0" w:color="auto"/>
              <w:left w:val="single" w:sz="4" w:space="0" w:color="auto"/>
              <w:bottom w:val="single" w:sz="4" w:space="0" w:color="auto"/>
              <w:right w:val="single" w:sz="4" w:space="0" w:color="auto"/>
            </w:tcBorders>
          </w:tcPr>
          <w:p w14:paraId="6896CE60" w14:textId="77777777" w:rsidR="0099603C" w:rsidRPr="00186BBE" w:rsidRDefault="00186BBE" w:rsidP="0099603C">
            <w:pPr>
              <w:rPr>
                <w:b/>
                <w:i/>
                <w:iCs/>
                <w:noProof/>
              </w:rPr>
            </w:pPr>
            <w:r w:rsidRPr="00186BBE">
              <w:rPr>
                <w:b/>
                <w:i/>
              </w:rPr>
              <w:t>1,0 </w:t>
            </w:r>
          </w:p>
        </w:tc>
      </w:tr>
      <w:tr w:rsidR="00186BBE" w:rsidRPr="00186BBE" w14:paraId="76A35DAB"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2A7D6E16" w14:textId="77777777" w:rsidR="0099603C" w:rsidRPr="00186BBE" w:rsidRDefault="00186BBE" w:rsidP="0099603C">
            <w:pPr>
              <w:rPr>
                <w:b/>
                <w:i/>
                <w:iCs/>
                <w:noProof/>
              </w:rPr>
            </w:pPr>
            <w:r w:rsidRPr="00186BBE">
              <w:rPr>
                <w:b/>
                <w:i/>
              </w:rPr>
              <w:t>Koňovití </w:t>
            </w:r>
          </w:p>
        </w:tc>
        <w:tc>
          <w:tcPr>
            <w:tcW w:w="2554" w:type="dxa"/>
            <w:tcBorders>
              <w:top w:val="single" w:sz="4" w:space="0" w:color="auto"/>
              <w:left w:val="single" w:sz="4" w:space="0" w:color="auto"/>
              <w:bottom w:val="single" w:sz="4" w:space="0" w:color="auto"/>
              <w:right w:val="single" w:sz="4" w:space="0" w:color="auto"/>
            </w:tcBorders>
          </w:tcPr>
          <w:p w14:paraId="28F5128B" w14:textId="77777777" w:rsidR="0099603C" w:rsidRPr="00186BBE" w:rsidRDefault="00186BBE" w:rsidP="0099603C">
            <w:pPr>
              <w:rPr>
                <w:b/>
                <w:i/>
                <w:iCs/>
                <w:noProof/>
              </w:rPr>
            </w:pPr>
            <w:r w:rsidRPr="00186BBE">
              <w:rPr>
                <w:b/>
                <w:i/>
              </w:rPr>
              <w:t>více než šest měsíců </w:t>
            </w:r>
          </w:p>
        </w:tc>
        <w:tc>
          <w:tcPr>
            <w:tcW w:w="4822" w:type="dxa"/>
            <w:tcBorders>
              <w:top w:val="single" w:sz="4" w:space="0" w:color="auto"/>
              <w:left w:val="single" w:sz="4" w:space="0" w:color="auto"/>
              <w:bottom w:val="single" w:sz="4" w:space="0" w:color="auto"/>
              <w:right w:val="single" w:sz="4" w:space="0" w:color="auto"/>
            </w:tcBorders>
          </w:tcPr>
          <w:p w14:paraId="5CD51C16" w14:textId="77777777" w:rsidR="0099603C" w:rsidRPr="00186BBE" w:rsidRDefault="00186BBE" w:rsidP="0099603C">
            <w:pPr>
              <w:rPr>
                <w:b/>
                <w:i/>
                <w:iCs/>
                <w:noProof/>
              </w:rPr>
            </w:pPr>
            <w:r w:rsidRPr="00186BBE">
              <w:rPr>
                <w:b/>
                <w:i/>
              </w:rPr>
              <w:t>1,0 </w:t>
            </w:r>
          </w:p>
        </w:tc>
      </w:tr>
      <w:tr w:rsidR="00186BBE" w:rsidRPr="00186BBE" w14:paraId="65FE9CC3"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744D559D" w14:textId="01F81ABB" w:rsidR="0099603C" w:rsidRPr="00186BBE" w:rsidRDefault="00186BBE" w:rsidP="0099603C">
            <w:pPr>
              <w:rPr>
                <w:b/>
                <w:i/>
                <w:iCs/>
                <w:noProof/>
              </w:rPr>
            </w:pPr>
            <w:r w:rsidRPr="00186BBE">
              <w:rPr>
                <w:b/>
                <w:i/>
              </w:rPr>
              <w:t>Ovce a</w:t>
            </w:r>
            <w:r>
              <w:rPr>
                <w:b/>
                <w:i/>
              </w:rPr>
              <w:t> </w:t>
            </w:r>
            <w:r w:rsidRPr="00186BBE">
              <w:rPr>
                <w:b/>
                <w:i/>
              </w:rPr>
              <w:t>kozy </w:t>
            </w:r>
          </w:p>
        </w:tc>
        <w:tc>
          <w:tcPr>
            <w:tcW w:w="2554" w:type="dxa"/>
            <w:tcBorders>
              <w:top w:val="single" w:sz="4" w:space="0" w:color="auto"/>
              <w:left w:val="single" w:sz="4" w:space="0" w:color="auto"/>
              <w:bottom w:val="single" w:sz="4" w:space="0" w:color="auto"/>
              <w:right w:val="single" w:sz="4" w:space="0" w:color="auto"/>
            </w:tcBorders>
          </w:tcPr>
          <w:p w14:paraId="55DA68D6" w14:textId="77777777" w:rsidR="0099603C" w:rsidRPr="00186BBE" w:rsidRDefault="00186BBE" w:rsidP="0099603C">
            <w:pPr>
              <w:rPr>
                <w:b/>
                <w:i/>
                <w:iCs/>
                <w:noProof/>
              </w:rPr>
            </w:pPr>
            <w:r w:rsidRPr="00186BBE">
              <w:rPr>
                <w:b/>
                <w:i/>
              </w:rPr>
              <w:t>  </w:t>
            </w:r>
          </w:p>
        </w:tc>
        <w:tc>
          <w:tcPr>
            <w:tcW w:w="4822" w:type="dxa"/>
            <w:tcBorders>
              <w:top w:val="single" w:sz="4" w:space="0" w:color="auto"/>
              <w:left w:val="single" w:sz="4" w:space="0" w:color="auto"/>
              <w:bottom w:val="single" w:sz="4" w:space="0" w:color="auto"/>
              <w:right w:val="single" w:sz="4" w:space="0" w:color="auto"/>
            </w:tcBorders>
          </w:tcPr>
          <w:p w14:paraId="36F4BCE0" w14:textId="77777777" w:rsidR="0099603C" w:rsidRPr="00186BBE" w:rsidRDefault="00186BBE" w:rsidP="0099603C">
            <w:pPr>
              <w:rPr>
                <w:b/>
                <w:i/>
                <w:iCs/>
                <w:noProof/>
              </w:rPr>
            </w:pPr>
            <w:r w:rsidRPr="00186BBE">
              <w:rPr>
                <w:b/>
                <w:i/>
              </w:rPr>
              <w:t>0,15 </w:t>
            </w:r>
          </w:p>
        </w:tc>
      </w:tr>
      <w:tr w:rsidR="00186BBE" w:rsidRPr="00186BBE" w14:paraId="67960A58"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73D0D84D" w14:textId="77777777" w:rsidR="0099603C" w:rsidRPr="00186BBE" w:rsidRDefault="00186BBE" w:rsidP="0099603C">
            <w:pPr>
              <w:rPr>
                <w:b/>
                <w:i/>
                <w:iCs/>
                <w:noProof/>
              </w:rPr>
            </w:pPr>
            <w:r w:rsidRPr="00186BBE">
              <w:rPr>
                <w:b/>
                <w:i/>
              </w:rPr>
              <w:t>Prasata </w:t>
            </w:r>
          </w:p>
        </w:tc>
        <w:tc>
          <w:tcPr>
            <w:tcW w:w="2554" w:type="dxa"/>
            <w:tcBorders>
              <w:top w:val="single" w:sz="4" w:space="0" w:color="auto"/>
              <w:left w:val="single" w:sz="4" w:space="0" w:color="auto"/>
              <w:bottom w:val="single" w:sz="4" w:space="0" w:color="auto"/>
              <w:right w:val="single" w:sz="4" w:space="0" w:color="auto"/>
            </w:tcBorders>
          </w:tcPr>
          <w:p w14:paraId="2E06FEA8" w14:textId="77777777" w:rsidR="0099603C" w:rsidRPr="00186BBE" w:rsidRDefault="00186BBE" w:rsidP="0099603C">
            <w:pPr>
              <w:rPr>
                <w:b/>
                <w:i/>
                <w:iCs/>
                <w:noProof/>
              </w:rPr>
            </w:pPr>
            <w:r w:rsidRPr="00186BBE">
              <w:rPr>
                <w:b/>
                <w:i/>
              </w:rPr>
              <w:t>chovné prasnice &gt; 50 kg </w:t>
            </w:r>
          </w:p>
        </w:tc>
        <w:tc>
          <w:tcPr>
            <w:tcW w:w="4822" w:type="dxa"/>
            <w:tcBorders>
              <w:top w:val="single" w:sz="4" w:space="0" w:color="auto"/>
              <w:left w:val="single" w:sz="4" w:space="0" w:color="auto"/>
              <w:bottom w:val="single" w:sz="4" w:space="0" w:color="auto"/>
              <w:right w:val="single" w:sz="4" w:space="0" w:color="auto"/>
            </w:tcBorders>
          </w:tcPr>
          <w:p w14:paraId="5D643019" w14:textId="77777777" w:rsidR="0099603C" w:rsidRPr="00186BBE" w:rsidRDefault="00186BBE" w:rsidP="0099603C">
            <w:pPr>
              <w:rPr>
                <w:b/>
                <w:i/>
                <w:iCs/>
                <w:noProof/>
              </w:rPr>
            </w:pPr>
            <w:r w:rsidRPr="00186BBE">
              <w:rPr>
                <w:b/>
                <w:i/>
              </w:rPr>
              <w:t>0,5 </w:t>
            </w:r>
          </w:p>
        </w:tc>
      </w:tr>
      <w:tr w:rsidR="00186BBE" w:rsidRPr="00186BBE" w14:paraId="40D89E62"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0217B4F4" w14:textId="77777777" w:rsidR="0099603C" w:rsidRPr="00186BBE" w:rsidRDefault="00186BBE" w:rsidP="0099603C">
            <w:pPr>
              <w:rPr>
                <w:b/>
                <w:i/>
                <w:iCs/>
                <w:noProof/>
              </w:rPr>
            </w:pPr>
            <w:r w:rsidRPr="00186BBE">
              <w:rPr>
                <w:b/>
                <w:i/>
              </w:rPr>
              <w:t>  </w:t>
            </w:r>
          </w:p>
        </w:tc>
        <w:tc>
          <w:tcPr>
            <w:tcW w:w="2554" w:type="dxa"/>
            <w:tcBorders>
              <w:top w:val="single" w:sz="4" w:space="0" w:color="auto"/>
              <w:left w:val="single" w:sz="4" w:space="0" w:color="auto"/>
              <w:bottom w:val="single" w:sz="4" w:space="0" w:color="auto"/>
              <w:right w:val="single" w:sz="4" w:space="0" w:color="auto"/>
            </w:tcBorders>
          </w:tcPr>
          <w:p w14:paraId="6285A617" w14:textId="77777777" w:rsidR="0099603C" w:rsidRPr="00186BBE" w:rsidRDefault="00186BBE" w:rsidP="0099603C">
            <w:pPr>
              <w:rPr>
                <w:b/>
                <w:i/>
                <w:iCs/>
                <w:noProof/>
              </w:rPr>
            </w:pPr>
            <w:r w:rsidRPr="00186BBE">
              <w:rPr>
                <w:b/>
                <w:i/>
              </w:rPr>
              <w:t>jiná prasata </w:t>
            </w:r>
          </w:p>
        </w:tc>
        <w:tc>
          <w:tcPr>
            <w:tcW w:w="4822" w:type="dxa"/>
            <w:tcBorders>
              <w:top w:val="single" w:sz="4" w:space="0" w:color="auto"/>
              <w:left w:val="single" w:sz="4" w:space="0" w:color="auto"/>
              <w:bottom w:val="single" w:sz="4" w:space="0" w:color="auto"/>
              <w:right w:val="single" w:sz="4" w:space="0" w:color="auto"/>
            </w:tcBorders>
          </w:tcPr>
          <w:p w14:paraId="3C41BC11" w14:textId="77777777" w:rsidR="0099603C" w:rsidRPr="00186BBE" w:rsidRDefault="00186BBE" w:rsidP="0099603C">
            <w:pPr>
              <w:rPr>
                <w:b/>
                <w:i/>
                <w:iCs/>
                <w:noProof/>
              </w:rPr>
            </w:pPr>
            <w:r w:rsidRPr="00186BBE">
              <w:rPr>
                <w:b/>
                <w:i/>
              </w:rPr>
              <w:t>0,3 </w:t>
            </w:r>
          </w:p>
        </w:tc>
      </w:tr>
      <w:tr w:rsidR="00186BBE" w:rsidRPr="00186BBE" w14:paraId="1AC0D54A"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5140F702" w14:textId="77777777" w:rsidR="0099603C" w:rsidRPr="00186BBE" w:rsidRDefault="00186BBE" w:rsidP="0099603C">
            <w:pPr>
              <w:rPr>
                <w:b/>
                <w:i/>
                <w:iCs/>
                <w:noProof/>
              </w:rPr>
            </w:pPr>
            <w:r w:rsidRPr="00186BBE">
              <w:rPr>
                <w:b/>
                <w:i/>
              </w:rPr>
              <w:t>Drůbež </w:t>
            </w:r>
          </w:p>
        </w:tc>
        <w:tc>
          <w:tcPr>
            <w:tcW w:w="2554" w:type="dxa"/>
            <w:tcBorders>
              <w:top w:val="single" w:sz="4" w:space="0" w:color="auto"/>
              <w:left w:val="single" w:sz="4" w:space="0" w:color="auto"/>
              <w:bottom w:val="single" w:sz="4" w:space="0" w:color="auto"/>
              <w:right w:val="single" w:sz="4" w:space="0" w:color="auto"/>
            </w:tcBorders>
          </w:tcPr>
          <w:p w14:paraId="4450E6A9" w14:textId="77777777" w:rsidR="0099603C" w:rsidRPr="00186BBE" w:rsidRDefault="00186BBE" w:rsidP="0099603C">
            <w:pPr>
              <w:rPr>
                <w:b/>
                <w:i/>
                <w:iCs/>
                <w:noProof/>
              </w:rPr>
            </w:pPr>
            <w:r w:rsidRPr="00186BBE">
              <w:rPr>
                <w:b/>
                <w:i/>
              </w:rPr>
              <w:t>  </w:t>
            </w:r>
          </w:p>
        </w:tc>
        <w:tc>
          <w:tcPr>
            <w:tcW w:w="4822" w:type="dxa"/>
            <w:tcBorders>
              <w:top w:val="single" w:sz="4" w:space="0" w:color="auto"/>
              <w:left w:val="single" w:sz="4" w:space="0" w:color="auto"/>
              <w:bottom w:val="single" w:sz="4" w:space="0" w:color="auto"/>
              <w:right w:val="single" w:sz="4" w:space="0" w:color="auto"/>
            </w:tcBorders>
          </w:tcPr>
          <w:p w14:paraId="6EADC08D" w14:textId="77777777" w:rsidR="0099603C" w:rsidRPr="00186BBE" w:rsidRDefault="00186BBE" w:rsidP="0099603C">
            <w:pPr>
              <w:rPr>
                <w:b/>
                <w:i/>
                <w:iCs/>
                <w:noProof/>
              </w:rPr>
            </w:pPr>
            <w:r w:rsidRPr="00186BBE">
              <w:rPr>
                <w:b/>
                <w:i/>
              </w:rPr>
              <w:t>  </w:t>
            </w:r>
          </w:p>
        </w:tc>
      </w:tr>
      <w:tr w:rsidR="00186BBE" w:rsidRPr="00186BBE" w14:paraId="00233A1E"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72C3394B" w14:textId="77777777" w:rsidR="0099603C" w:rsidRPr="00186BBE" w:rsidRDefault="00186BBE" w:rsidP="0099603C">
            <w:pPr>
              <w:rPr>
                <w:b/>
                <w:i/>
                <w:iCs/>
                <w:noProof/>
              </w:rPr>
            </w:pPr>
            <w:r w:rsidRPr="00186BBE">
              <w:rPr>
                <w:b/>
                <w:i/>
              </w:rPr>
              <w:t>  </w:t>
            </w:r>
          </w:p>
        </w:tc>
        <w:tc>
          <w:tcPr>
            <w:tcW w:w="2554" w:type="dxa"/>
            <w:tcBorders>
              <w:top w:val="single" w:sz="4" w:space="0" w:color="auto"/>
              <w:left w:val="single" w:sz="4" w:space="0" w:color="auto"/>
              <w:bottom w:val="single" w:sz="4" w:space="0" w:color="auto"/>
              <w:right w:val="single" w:sz="4" w:space="0" w:color="auto"/>
            </w:tcBorders>
          </w:tcPr>
          <w:p w14:paraId="4679E20A" w14:textId="77777777" w:rsidR="0099603C" w:rsidRPr="00186BBE" w:rsidRDefault="00186BBE" w:rsidP="0099603C">
            <w:pPr>
              <w:rPr>
                <w:b/>
                <w:i/>
                <w:iCs/>
                <w:noProof/>
              </w:rPr>
            </w:pPr>
            <w:r w:rsidRPr="00186BBE">
              <w:rPr>
                <w:b/>
                <w:i/>
              </w:rPr>
              <w:t>nosnice </w:t>
            </w:r>
          </w:p>
        </w:tc>
        <w:tc>
          <w:tcPr>
            <w:tcW w:w="4822" w:type="dxa"/>
            <w:tcBorders>
              <w:top w:val="single" w:sz="4" w:space="0" w:color="auto"/>
              <w:left w:val="single" w:sz="4" w:space="0" w:color="auto"/>
              <w:bottom w:val="single" w:sz="4" w:space="0" w:color="auto"/>
              <w:right w:val="single" w:sz="4" w:space="0" w:color="auto"/>
            </w:tcBorders>
          </w:tcPr>
          <w:p w14:paraId="4CE173C5" w14:textId="77777777" w:rsidR="0099603C" w:rsidRPr="00186BBE" w:rsidRDefault="00186BBE" w:rsidP="0099603C">
            <w:pPr>
              <w:rPr>
                <w:b/>
                <w:i/>
                <w:iCs/>
                <w:noProof/>
              </w:rPr>
            </w:pPr>
            <w:r w:rsidRPr="00186BBE">
              <w:rPr>
                <w:b/>
                <w:i/>
              </w:rPr>
              <w:t>0,014 </w:t>
            </w:r>
          </w:p>
        </w:tc>
      </w:tr>
      <w:tr w:rsidR="00186BBE" w:rsidRPr="00186BBE" w14:paraId="73DFAAD1" w14:textId="77777777" w:rsidTr="0099603C">
        <w:trPr>
          <w:jc w:val="center"/>
        </w:trPr>
        <w:tc>
          <w:tcPr>
            <w:tcW w:w="2269" w:type="dxa"/>
            <w:tcBorders>
              <w:top w:val="single" w:sz="4" w:space="0" w:color="auto"/>
              <w:left w:val="single" w:sz="4" w:space="0" w:color="auto"/>
              <w:bottom w:val="single" w:sz="4" w:space="0" w:color="auto"/>
              <w:right w:val="single" w:sz="4" w:space="0" w:color="auto"/>
            </w:tcBorders>
          </w:tcPr>
          <w:p w14:paraId="62793370" w14:textId="77777777" w:rsidR="0099603C" w:rsidRPr="00186BBE" w:rsidRDefault="00186BBE" w:rsidP="0099603C">
            <w:pPr>
              <w:rPr>
                <w:b/>
                <w:i/>
                <w:iCs/>
                <w:noProof/>
              </w:rPr>
            </w:pPr>
            <w:r w:rsidRPr="00186BBE">
              <w:rPr>
                <w:b/>
                <w:i/>
              </w:rPr>
              <w:t>  </w:t>
            </w:r>
          </w:p>
        </w:tc>
        <w:tc>
          <w:tcPr>
            <w:tcW w:w="2554" w:type="dxa"/>
            <w:tcBorders>
              <w:top w:val="single" w:sz="4" w:space="0" w:color="auto"/>
              <w:left w:val="single" w:sz="4" w:space="0" w:color="auto"/>
              <w:bottom w:val="single" w:sz="4" w:space="0" w:color="auto"/>
              <w:right w:val="single" w:sz="4" w:space="0" w:color="auto"/>
            </w:tcBorders>
          </w:tcPr>
          <w:p w14:paraId="5EB745C6" w14:textId="77777777" w:rsidR="0099603C" w:rsidRPr="00186BBE" w:rsidRDefault="00186BBE" w:rsidP="0099603C">
            <w:pPr>
              <w:rPr>
                <w:b/>
                <w:i/>
                <w:iCs/>
                <w:noProof/>
              </w:rPr>
            </w:pPr>
            <w:r w:rsidRPr="00186BBE">
              <w:rPr>
                <w:b/>
                <w:i/>
              </w:rPr>
              <w:t>ostatní drůbež </w:t>
            </w:r>
          </w:p>
        </w:tc>
        <w:tc>
          <w:tcPr>
            <w:tcW w:w="4822" w:type="dxa"/>
            <w:tcBorders>
              <w:top w:val="single" w:sz="4" w:space="0" w:color="auto"/>
              <w:left w:val="single" w:sz="4" w:space="0" w:color="auto"/>
              <w:bottom w:val="single" w:sz="4" w:space="0" w:color="auto"/>
              <w:right w:val="single" w:sz="4" w:space="0" w:color="auto"/>
            </w:tcBorders>
          </w:tcPr>
          <w:p w14:paraId="37FCAF59" w14:textId="77777777" w:rsidR="0099603C" w:rsidRPr="00186BBE" w:rsidRDefault="00186BBE" w:rsidP="0099603C">
            <w:pPr>
              <w:rPr>
                <w:b/>
                <w:i/>
                <w:iCs/>
                <w:noProof/>
              </w:rPr>
            </w:pPr>
            <w:r w:rsidRPr="00186BBE">
              <w:rPr>
                <w:b/>
                <w:i/>
              </w:rPr>
              <w:t>0,03 </w:t>
            </w:r>
          </w:p>
        </w:tc>
      </w:tr>
      <w:tr w:rsidR="00186BBE" w:rsidRPr="00186BBE" w14:paraId="7E0BD807" w14:textId="77777777" w:rsidTr="00DD3C9D">
        <w:trPr>
          <w:jc w:val="center"/>
        </w:trPr>
        <w:tc>
          <w:tcPr>
            <w:tcW w:w="9645" w:type="dxa"/>
            <w:gridSpan w:val="3"/>
            <w:tcBorders>
              <w:top w:val="single" w:sz="4" w:space="0" w:color="auto"/>
              <w:left w:val="single" w:sz="4" w:space="0" w:color="auto"/>
              <w:bottom w:val="single" w:sz="4" w:space="0" w:color="auto"/>
              <w:right w:val="single" w:sz="4" w:space="0" w:color="auto"/>
            </w:tcBorders>
          </w:tcPr>
          <w:p w14:paraId="66A90AAF" w14:textId="77777777" w:rsidR="001C08C1" w:rsidRPr="00186BBE" w:rsidRDefault="00186BBE" w:rsidP="001C08C1">
            <w:pPr>
              <w:jc w:val="center"/>
              <w:rPr>
                <w:bCs/>
                <w:i/>
                <w:iCs/>
                <w:noProof/>
              </w:rPr>
            </w:pPr>
            <w:r w:rsidRPr="00186BBE">
              <w:rPr>
                <w:i/>
              </w:rPr>
              <w:t>Pozměňovací návrh</w:t>
            </w:r>
          </w:p>
        </w:tc>
      </w:tr>
      <w:tr w:rsidR="00186BBE" w:rsidRPr="00186BBE" w14:paraId="611E5896" w14:textId="77777777" w:rsidTr="00C8516C">
        <w:trPr>
          <w:jc w:val="center"/>
        </w:trPr>
        <w:tc>
          <w:tcPr>
            <w:tcW w:w="9645" w:type="dxa"/>
            <w:gridSpan w:val="3"/>
            <w:tcBorders>
              <w:top w:val="single" w:sz="4" w:space="0" w:color="auto"/>
              <w:left w:val="single" w:sz="4" w:space="0" w:color="auto"/>
              <w:bottom w:val="single" w:sz="4" w:space="0" w:color="auto"/>
              <w:right w:val="single" w:sz="4" w:space="0" w:color="auto"/>
            </w:tcBorders>
          </w:tcPr>
          <w:p w14:paraId="276B796F" w14:textId="77777777" w:rsidR="001C08C1" w:rsidRPr="00186BBE" w:rsidRDefault="00186BBE" w:rsidP="0099603C">
            <w:pPr>
              <w:rPr>
                <w:b/>
                <w:i/>
                <w:iCs/>
                <w:noProof/>
              </w:rPr>
            </w:pPr>
            <w:r w:rsidRPr="00186BBE">
              <w:rPr>
                <w:b/>
                <w:i/>
              </w:rPr>
              <w:t>vypouští se</w:t>
            </w:r>
          </w:p>
        </w:tc>
      </w:tr>
    </w:tbl>
    <w:p w14:paraId="64395459" w14:textId="77777777" w:rsidR="00994F3E" w:rsidRPr="00186BBE" w:rsidRDefault="00186BBE" w:rsidP="00994F3E">
      <w:pPr>
        <w:pStyle w:val="Olang"/>
        <w:rPr>
          <w:noProof w:val="0"/>
        </w:rPr>
      </w:pPr>
      <w:r w:rsidRPr="00186BBE">
        <w:rPr>
          <w:noProof w:val="0"/>
        </w:rPr>
        <w:t xml:space="preserve">Or. </w:t>
      </w:r>
      <w:r w:rsidRPr="00186BBE">
        <w:rPr>
          <w:rStyle w:val="HideTWBExt"/>
        </w:rPr>
        <w:t>&lt;Original&gt;</w:t>
      </w:r>
      <w:r w:rsidRPr="00186BBE">
        <w:rPr>
          <w:rStyle w:val="HideTWBInt"/>
        </w:rPr>
        <w:t>{EN}</w:t>
      </w:r>
      <w:r w:rsidRPr="00186BBE">
        <w:rPr>
          <w:noProof w:val="0"/>
        </w:rPr>
        <w:t>en</w:t>
      </w:r>
      <w:r w:rsidRPr="00186BBE">
        <w:rPr>
          <w:rStyle w:val="HideTWBExt"/>
        </w:rPr>
        <w:t>&lt;/Original&gt;</w:t>
      </w:r>
    </w:p>
    <w:p w14:paraId="0665BCB7" w14:textId="77777777" w:rsidR="00FC436C" w:rsidRPr="00186BBE" w:rsidRDefault="00186BBE" w:rsidP="00FC436C">
      <w:r w:rsidRPr="00186BBE">
        <w:rPr>
          <w:rStyle w:val="HideTWBExt"/>
        </w:rPr>
        <w:t>&lt;/Amend&gt;</w:t>
      </w:r>
    </w:p>
    <w:p w14:paraId="08057EEB" w14:textId="77777777" w:rsidR="00994F3E" w:rsidRPr="00186BBE" w:rsidRDefault="00994F3E" w:rsidP="00994F3E">
      <w:pPr>
        <w:pStyle w:val="AmJustText"/>
        <w:rPr>
          <w:i w:val="0"/>
          <w:iCs/>
        </w:rPr>
      </w:pPr>
    </w:p>
    <w:p w14:paraId="55E2A6F5" w14:textId="77777777" w:rsidR="005F6FFC" w:rsidRPr="00186BBE" w:rsidRDefault="00186BBE" w:rsidP="005F6FFC">
      <w:pPr>
        <w:pStyle w:val="AmNumberTabs"/>
      </w:pPr>
      <w:r w:rsidRPr="00186BBE">
        <w:rPr>
          <w:rStyle w:val="HideTWBExt"/>
          <w:b w:val="0"/>
        </w:rPr>
        <w:t>&lt;Amend&gt;</w:t>
      </w:r>
      <w:r w:rsidRPr="00186BBE">
        <w:t>Pozměňovací návrh</w:t>
      </w:r>
      <w:r w:rsidRPr="00186BBE">
        <w:tab/>
      </w:r>
      <w:r w:rsidRPr="00186BBE">
        <w:rPr>
          <w:rStyle w:val="HideTWBExt"/>
          <w:b w:val="0"/>
        </w:rPr>
        <w:t>&lt;NumAm&gt;</w:t>
      </w:r>
      <w:r w:rsidRPr="00186BBE">
        <w:t>135</w:t>
      </w:r>
      <w:r w:rsidRPr="00186BBE">
        <w:rPr>
          <w:rStyle w:val="HideTWBExt"/>
          <w:b w:val="0"/>
        </w:rPr>
        <w:t>&lt;/NumAm&gt;</w:t>
      </w:r>
    </w:p>
    <w:p w14:paraId="732BD792" w14:textId="28769448" w:rsidR="001C08C1" w:rsidRPr="00186BBE" w:rsidRDefault="00186BBE" w:rsidP="005F6FFC">
      <w:pPr>
        <w:pStyle w:val="AmNumberTabs"/>
      </w:pPr>
      <w:r w:rsidRPr="00186BBE">
        <w:rPr>
          <w:rStyle w:val="HideTWBExt"/>
          <w:b w:val="0"/>
        </w:rPr>
        <w:t>&lt;Article&gt;</w:t>
      </w:r>
      <w:r w:rsidRPr="00186BBE">
        <w:t>Příloha II a</w:t>
      </w:r>
      <w:r>
        <w:t> </w:t>
      </w:r>
      <w:r w:rsidRPr="00186BBE">
        <w:t>(nová)</w:t>
      </w:r>
      <w:r w:rsidRPr="00186BBE">
        <w:rPr>
          <w:rStyle w:val="HideTWBExt"/>
          <w:b w:val="0"/>
        </w:rPr>
        <w:t>&lt;/Article&gt;</w:t>
      </w:r>
    </w:p>
    <w:bookmarkEnd w:id="3"/>
    <w:p w14:paraId="73FA02AF" w14:textId="77777777" w:rsidR="005F6FFC" w:rsidRPr="00186BBE" w:rsidRDefault="005F6FFC" w:rsidP="005F6FFC">
      <w:pPr>
        <w:rPr>
          <w:rStyle w:val="HideTWBExt"/>
        </w:rPr>
      </w:pPr>
    </w:p>
    <w:p w14:paraId="5945DD26" w14:textId="77777777" w:rsidR="005A7B65" w:rsidRPr="00186BBE" w:rsidRDefault="00186BBE" w:rsidP="005F6FFC">
      <w:pPr>
        <w:rPr>
          <w:b/>
          <w:bCs/>
          <w:i/>
          <w:iCs/>
        </w:rPr>
      </w:pPr>
      <w:r w:rsidRPr="00186BBE">
        <w:rPr>
          <w:b/>
          <w:i/>
        </w:rPr>
        <w:t>  </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645"/>
      </w:tblGrid>
      <w:tr w:rsidR="00186BBE" w:rsidRPr="00186BBE" w14:paraId="4025D403" w14:textId="77777777" w:rsidTr="0063405F">
        <w:trPr>
          <w:trHeight w:val="171"/>
          <w:jc w:val="center"/>
        </w:trPr>
        <w:tc>
          <w:tcPr>
            <w:tcW w:w="9645" w:type="dxa"/>
            <w:tcBorders>
              <w:top w:val="single" w:sz="4" w:space="0" w:color="auto"/>
              <w:left w:val="single" w:sz="4" w:space="0" w:color="auto"/>
              <w:bottom w:val="single" w:sz="4" w:space="0" w:color="auto"/>
              <w:right w:val="single" w:sz="4" w:space="0" w:color="auto"/>
            </w:tcBorders>
          </w:tcPr>
          <w:p w14:paraId="6841D218" w14:textId="77777777" w:rsidR="005A7B65" w:rsidRPr="00186BBE" w:rsidRDefault="00186BBE" w:rsidP="0063405F">
            <w:pPr>
              <w:jc w:val="center"/>
              <w:rPr>
                <w:bCs/>
                <w:i/>
                <w:iCs/>
                <w:noProof/>
              </w:rPr>
            </w:pPr>
            <w:r w:rsidRPr="00186BBE">
              <w:rPr>
                <w:i/>
              </w:rPr>
              <w:t>Znění navržené Komisí</w:t>
            </w:r>
          </w:p>
        </w:tc>
      </w:tr>
      <w:tr w:rsidR="00186BBE" w:rsidRPr="00186BBE" w14:paraId="5D73A3ED" w14:textId="77777777" w:rsidTr="0063405F">
        <w:trPr>
          <w:trHeight w:val="171"/>
          <w:jc w:val="center"/>
        </w:trPr>
        <w:tc>
          <w:tcPr>
            <w:tcW w:w="9645" w:type="dxa"/>
            <w:tcBorders>
              <w:top w:val="single" w:sz="4" w:space="0" w:color="auto"/>
              <w:left w:val="single" w:sz="4" w:space="0" w:color="auto"/>
              <w:bottom w:val="single" w:sz="4" w:space="0" w:color="auto"/>
              <w:right w:val="single" w:sz="4" w:space="0" w:color="auto"/>
            </w:tcBorders>
          </w:tcPr>
          <w:p w14:paraId="06434325" w14:textId="77777777" w:rsidR="005A7B65" w:rsidRPr="00186BBE" w:rsidRDefault="005A7B65" w:rsidP="0063405F">
            <w:pPr>
              <w:rPr>
                <w:b/>
                <w:i/>
                <w:iCs/>
                <w:noProof/>
              </w:rPr>
            </w:pPr>
          </w:p>
        </w:tc>
      </w:tr>
      <w:tr w:rsidR="00D26348" w:rsidRPr="00186BBE" w14:paraId="0A081AF1" w14:textId="77777777" w:rsidTr="0063405F">
        <w:trPr>
          <w:jc w:val="center"/>
        </w:trPr>
        <w:tc>
          <w:tcPr>
            <w:tcW w:w="9645" w:type="dxa"/>
            <w:tcBorders>
              <w:top w:val="single" w:sz="4" w:space="0" w:color="auto"/>
              <w:left w:val="single" w:sz="4" w:space="0" w:color="auto"/>
              <w:bottom w:val="single" w:sz="4" w:space="0" w:color="auto"/>
              <w:right w:val="single" w:sz="4" w:space="0" w:color="auto"/>
            </w:tcBorders>
          </w:tcPr>
          <w:p w14:paraId="3864B1DC" w14:textId="77777777" w:rsidR="005A7B65" w:rsidRPr="00186BBE" w:rsidRDefault="00186BBE" w:rsidP="0063405F">
            <w:pPr>
              <w:jc w:val="center"/>
              <w:rPr>
                <w:bCs/>
                <w:i/>
                <w:iCs/>
                <w:noProof/>
              </w:rPr>
            </w:pPr>
            <w:r w:rsidRPr="00186BBE">
              <w:rPr>
                <w:i/>
              </w:rPr>
              <w:t>Pozměňovací návrh</w:t>
            </w:r>
          </w:p>
        </w:tc>
      </w:tr>
    </w:tbl>
    <w:p w14:paraId="73FE571B" w14:textId="77777777" w:rsidR="005F6FFC" w:rsidRPr="00186BBE" w:rsidRDefault="005F6FFC" w:rsidP="005F6FFC">
      <w:pPr>
        <w:rPr>
          <w:b/>
          <w:bCs/>
          <w:i/>
          <w:iCs/>
        </w:rPr>
      </w:pPr>
    </w:p>
    <w:tbl>
      <w:tblPr>
        <w:tblW w:w="92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4"/>
        <w:gridCol w:w="2840"/>
        <w:gridCol w:w="3442"/>
        <w:gridCol w:w="70"/>
      </w:tblGrid>
      <w:tr w:rsidR="00186BBE" w:rsidRPr="00186BBE" w14:paraId="0EA83BB6" w14:textId="77777777" w:rsidTr="0039047C">
        <w:trPr>
          <w:trHeight w:val="300"/>
        </w:trPr>
        <w:tc>
          <w:tcPr>
            <w:tcW w:w="9226" w:type="dxa"/>
            <w:gridSpan w:val="4"/>
            <w:tcBorders>
              <w:top w:val="single" w:sz="8" w:space="0" w:color="auto"/>
              <w:left w:val="single" w:sz="8" w:space="0" w:color="auto"/>
              <w:bottom w:val="single" w:sz="8" w:space="0" w:color="000000"/>
              <w:right w:val="single" w:sz="8" w:space="0" w:color="auto"/>
            </w:tcBorders>
          </w:tcPr>
          <w:p w14:paraId="7F60928D" w14:textId="77777777" w:rsidR="001C08C1" w:rsidRPr="00186BBE" w:rsidRDefault="00186BBE" w:rsidP="001C08C1">
            <w:pPr>
              <w:rPr>
                <w:b/>
                <w:bCs/>
                <w:u w:val="single"/>
              </w:rPr>
            </w:pPr>
            <w:r w:rsidRPr="00186BBE">
              <w:rPr>
                <w:b/>
                <w:u w:val="single"/>
              </w:rPr>
              <w:t>Domácí podpora WTO</w:t>
            </w:r>
          </w:p>
          <w:p w14:paraId="36E33338" w14:textId="77777777" w:rsidR="001C08C1" w:rsidRPr="00186BBE" w:rsidRDefault="001C08C1" w:rsidP="001C08C1">
            <w:pPr>
              <w:rPr>
                <w:b/>
                <w:bCs/>
                <w:u w:val="single"/>
              </w:rPr>
            </w:pPr>
          </w:p>
          <w:p w14:paraId="4530B8E5" w14:textId="77777777" w:rsidR="001C08C1" w:rsidRPr="00186BBE" w:rsidRDefault="00186BBE" w:rsidP="001C08C1">
            <w:r w:rsidRPr="00186BBE">
              <w:rPr>
                <w:b/>
              </w:rPr>
              <w:t xml:space="preserve">Vnitrostátní podpora WTO podle článku 20c (nový) tohoto nařízení </w:t>
            </w:r>
          </w:p>
          <w:p w14:paraId="793202F4" w14:textId="77777777" w:rsidR="001C08C1" w:rsidRPr="00186BBE" w:rsidRDefault="001C08C1" w:rsidP="005F6FFC">
            <w:pPr>
              <w:rPr>
                <w:b/>
                <w:bCs/>
                <w:i/>
                <w:iCs/>
              </w:rPr>
            </w:pPr>
          </w:p>
        </w:tc>
      </w:tr>
      <w:tr w:rsidR="00186BBE" w:rsidRPr="00186BBE" w14:paraId="1D38B0B6" w14:textId="77777777" w:rsidTr="001C08C1">
        <w:trPr>
          <w:trHeight w:val="300"/>
        </w:trPr>
        <w:tc>
          <w:tcPr>
            <w:tcW w:w="2874" w:type="dxa"/>
            <w:tcBorders>
              <w:top w:val="single" w:sz="8" w:space="0" w:color="auto"/>
              <w:left w:val="single" w:sz="8" w:space="0" w:color="auto"/>
              <w:bottom w:val="single" w:sz="8" w:space="0" w:color="000000"/>
              <w:right w:val="single" w:sz="8" w:space="0" w:color="000000"/>
            </w:tcBorders>
            <w:hideMark/>
          </w:tcPr>
          <w:p w14:paraId="67076C56" w14:textId="77777777" w:rsidR="005F6FFC" w:rsidRPr="00186BBE" w:rsidRDefault="00186BBE" w:rsidP="005F6FFC">
            <w:pPr>
              <w:rPr>
                <w:b/>
                <w:bCs/>
                <w:i/>
                <w:iCs/>
              </w:rPr>
            </w:pPr>
            <w:r w:rsidRPr="00186BBE">
              <w:rPr>
                <w:b/>
                <w:i/>
              </w:rPr>
              <w:t>Druh intervence </w:t>
            </w:r>
          </w:p>
        </w:tc>
        <w:tc>
          <w:tcPr>
            <w:tcW w:w="2840" w:type="dxa"/>
            <w:tcBorders>
              <w:top w:val="single" w:sz="8" w:space="0" w:color="auto"/>
              <w:left w:val="nil"/>
              <w:bottom w:val="single" w:sz="8" w:space="0" w:color="000000"/>
              <w:right w:val="single" w:sz="8" w:space="0" w:color="000000"/>
            </w:tcBorders>
            <w:hideMark/>
          </w:tcPr>
          <w:p w14:paraId="22D41A6D" w14:textId="77777777" w:rsidR="005F6FFC" w:rsidRPr="00186BBE" w:rsidRDefault="00186BBE" w:rsidP="005F6FFC">
            <w:pPr>
              <w:rPr>
                <w:b/>
                <w:bCs/>
                <w:i/>
                <w:iCs/>
              </w:rPr>
            </w:pPr>
            <w:r w:rsidRPr="00186BBE">
              <w:rPr>
                <w:b/>
                <w:i/>
              </w:rPr>
              <w:t>Odkaz v tomto nařízení </w:t>
            </w:r>
          </w:p>
        </w:tc>
        <w:tc>
          <w:tcPr>
            <w:tcW w:w="3512" w:type="dxa"/>
            <w:gridSpan w:val="2"/>
            <w:tcBorders>
              <w:top w:val="single" w:sz="8" w:space="0" w:color="auto"/>
              <w:left w:val="nil"/>
              <w:bottom w:val="single" w:sz="8" w:space="0" w:color="000000"/>
              <w:right w:val="single" w:sz="8" w:space="0" w:color="auto"/>
            </w:tcBorders>
            <w:hideMark/>
          </w:tcPr>
          <w:p w14:paraId="3E0692C0" w14:textId="77777777" w:rsidR="005F6FFC" w:rsidRPr="00186BBE" w:rsidRDefault="00186BBE" w:rsidP="005F6FFC">
            <w:pPr>
              <w:rPr>
                <w:b/>
                <w:bCs/>
                <w:i/>
                <w:iCs/>
              </w:rPr>
            </w:pPr>
            <w:r w:rsidRPr="00186BBE">
              <w:rPr>
                <w:b/>
                <w:i/>
              </w:rPr>
              <w:t>Bod přílohy 2 Dohody WTO o zemědělství (zelená skupina (green box)) </w:t>
            </w:r>
          </w:p>
        </w:tc>
      </w:tr>
      <w:tr w:rsidR="00186BBE" w:rsidRPr="00186BBE" w14:paraId="63E27008"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22DFEB3E" w14:textId="152B99D4" w:rsidR="005F6FFC" w:rsidRPr="00186BBE" w:rsidRDefault="00186BBE" w:rsidP="005F6FFC">
            <w:pPr>
              <w:rPr>
                <w:b/>
                <w:bCs/>
                <w:i/>
                <w:iCs/>
              </w:rPr>
            </w:pPr>
            <w:r w:rsidRPr="00186BBE">
              <w:rPr>
                <w:b/>
                <w:i/>
              </w:rPr>
              <w:t>Agroenvironmentální a</w:t>
            </w:r>
            <w:r>
              <w:rPr>
                <w:b/>
                <w:i/>
              </w:rPr>
              <w:t> </w:t>
            </w:r>
            <w:r w:rsidRPr="00186BBE">
              <w:rPr>
                <w:b/>
                <w:i/>
              </w:rPr>
              <w:t>klimatická opatření </w:t>
            </w:r>
          </w:p>
        </w:tc>
        <w:tc>
          <w:tcPr>
            <w:tcW w:w="2840" w:type="dxa"/>
            <w:tcBorders>
              <w:top w:val="nil"/>
              <w:left w:val="nil"/>
              <w:bottom w:val="single" w:sz="8" w:space="0" w:color="000000"/>
              <w:right w:val="single" w:sz="8" w:space="0" w:color="000000"/>
            </w:tcBorders>
            <w:hideMark/>
          </w:tcPr>
          <w:p w14:paraId="03507B0D" w14:textId="77777777" w:rsidR="005F6FFC" w:rsidRPr="00186BBE" w:rsidRDefault="00186BBE" w:rsidP="005F6FFC">
            <w:pPr>
              <w:rPr>
                <w:b/>
                <w:bCs/>
                <w:i/>
                <w:iCs/>
              </w:rPr>
            </w:pPr>
            <w:r w:rsidRPr="00186BBE">
              <w:rPr>
                <w:b/>
                <w:i/>
              </w:rPr>
              <w:t xml:space="preserve">Článek 10 </w:t>
            </w:r>
          </w:p>
        </w:tc>
        <w:tc>
          <w:tcPr>
            <w:tcW w:w="3512" w:type="dxa"/>
            <w:gridSpan w:val="2"/>
            <w:tcBorders>
              <w:top w:val="nil"/>
              <w:left w:val="nil"/>
              <w:bottom w:val="single" w:sz="8" w:space="0" w:color="000000"/>
              <w:right w:val="single" w:sz="8" w:space="0" w:color="auto"/>
            </w:tcBorders>
            <w:hideMark/>
          </w:tcPr>
          <w:p w14:paraId="418D46D0" w14:textId="77777777" w:rsidR="005F6FFC" w:rsidRPr="00186BBE" w:rsidRDefault="00186BBE" w:rsidP="005F6FFC">
            <w:pPr>
              <w:rPr>
                <w:b/>
                <w:bCs/>
                <w:i/>
                <w:iCs/>
              </w:rPr>
            </w:pPr>
            <w:r w:rsidRPr="00186BBE">
              <w:rPr>
                <w:b/>
                <w:i/>
              </w:rPr>
              <w:t>5, 11, 12</w:t>
            </w:r>
          </w:p>
        </w:tc>
      </w:tr>
      <w:tr w:rsidR="00186BBE" w:rsidRPr="00186BBE" w14:paraId="5B4154EF"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00F0C4EB" w14:textId="77777777" w:rsidR="005F6FFC" w:rsidRPr="00186BBE" w:rsidRDefault="00186BBE" w:rsidP="005F6FFC">
            <w:pPr>
              <w:rPr>
                <w:b/>
                <w:bCs/>
                <w:i/>
                <w:iCs/>
              </w:rPr>
            </w:pPr>
            <w:r w:rsidRPr="00186BBE">
              <w:rPr>
                <w:b/>
                <w:i/>
              </w:rPr>
              <w:t>Postupně se snižující podpora příjmu na základě plochy  </w:t>
            </w:r>
          </w:p>
        </w:tc>
        <w:tc>
          <w:tcPr>
            <w:tcW w:w="2840" w:type="dxa"/>
            <w:tcBorders>
              <w:top w:val="nil"/>
              <w:left w:val="nil"/>
              <w:bottom w:val="single" w:sz="8" w:space="0" w:color="000000"/>
              <w:right w:val="single" w:sz="8" w:space="0" w:color="000000"/>
            </w:tcBorders>
            <w:hideMark/>
          </w:tcPr>
          <w:p w14:paraId="2FBF0EF7" w14:textId="77777777" w:rsidR="005F6FFC" w:rsidRPr="00186BBE" w:rsidRDefault="00186BBE" w:rsidP="005F6FFC">
            <w:pPr>
              <w:rPr>
                <w:b/>
                <w:bCs/>
                <w:i/>
                <w:iCs/>
              </w:rPr>
            </w:pPr>
            <w:r w:rsidRPr="00186BBE">
              <w:rPr>
                <w:b/>
                <w:i/>
              </w:rPr>
              <w:t xml:space="preserve">Článek 5a (nový) </w:t>
            </w:r>
          </w:p>
        </w:tc>
        <w:tc>
          <w:tcPr>
            <w:tcW w:w="3512" w:type="dxa"/>
            <w:gridSpan w:val="2"/>
            <w:tcBorders>
              <w:top w:val="nil"/>
              <w:left w:val="nil"/>
              <w:bottom w:val="single" w:sz="8" w:space="0" w:color="000000"/>
              <w:right w:val="single" w:sz="8" w:space="0" w:color="auto"/>
            </w:tcBorders>
            <w:hideMark/>
          </w:tcPr>
          <w:p w14:paraId="4FADD7EC" w14:textId="77777777" w:rsidR="005F6FFC" w:rsidRPr="00186BBE" w:rsidRDefault="00186BBE" w:rsidP="005F6FFC">
            <w:pPr>
              <w:rPr>
                <w:b/>
                <w:bCs/>
                <w:i/>
                <w:iCs/>
              </w:rPr>
            </w:pPr>
            <w:r w:rsidRPr="00186BBE">
              <w:rPr>
                <w:b/>
                <w:i/>
              </w:rPr>
              <w:t> 5</w:t>
            </w:r>
          </w:p>
        </w:tc>
      </w:tr>
      <w:tr w:rsidR="00186BBE" w:rsidRPr="00186BBE" w14:paraId="5F3565CE"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74642F09" w14:textId="77777777" w:rsidR="005F6FFC" w:rsidRPr="00186BBE" w:rsidRDefault="00186BBE" w:rsidP="005F6FFC">
            <w:pPr>
              <w:rPr>
                <w:b/>
                <w:bCs/>
                <w:i/>
                <w:iCs/>
              </w:rPr>
            </w:pPr>
            <w:r w:rsidRPr="00186BBE">
              <w:rPr>
                <w:b/>
                <w:i/>
              </w:rPr>
              <w:t>Platby pro drobné zemědělce </w:t>
            </w:r>
          </w:p>
        </w:tc>
        <w:tc>
          <w:tcPr>
            <w:tcW w:w="2840" w:type="dxa"/>
            <w:tcBorders>
              <w:top w:val="nil"/>
              <w:left w:val="nil"/>
              <w:bottom w:val="single" w:sz="8" w:space="0" w:color="000000"/>
              <w:right w:val="single" w:sz="8" w:space="0" w:color="000000"/>
            </w:tcBorders>
            <w:hideMark/>
          </w:tcPr>
          <w:p w14:paraId="426D60C9" w14:textId="77777777" w:rsidR="005F6FFC" w:rsidRPr="00186BBE" w:rsidRDefault="00186BBE" w:rsidP="005F6FFC">
            <w:pPr>
              <w:rPr>
                <w:b/>
                <w:bCs/>
                <w:i/>
                <w:iCs/>
              </w:rPr>
            </w:pPr>
            <w:r w:rsidRPr="00186BBE">
              <w:rPr>
                <w:b/>
                <w:i/>
              </w:rPr>
              <w:t xml:space="preserve">Článek 7 </w:t>
            </w:r>
          </w:p>
        </w:tc>
        <w:tc>
          <w:tcPr>
            <w:tcW w:w="3512" w:type="dxa"/>
            <w:gridSpan w:val="2"/>
            <w:tcBorders>
              <w:top w:val="nil"/>
              <w:left w:val="nil"/>
              <w:bottom w:val="single" w:sz="8" w:space="0" w:color="000000"/>
              <w:right w:val="single" w:sz="8" w:space="0" w:color="auto"/>
            </w:tcBorders>
            <w:hideMark/>
          </w:tcPr>
          <w:p w14:paraId="7926C3E0" w14:textId="77777777" w:rsidR="005F6FFC" w:rsidRPr="00186BBE" w:rsidRDefault="00186BBE" w:rsidP="005F6FFC">
            <w:pPr>
              <w:rPr>
                <w:b/>
                <w:bCs/>
                <w:i/>
                <w:iCs/>
              </w:rPr>
            </w:pPr>
            <w:r w:rsidRPr="00186BBE">
              <w:rPr>
                <w:b/>
                <w:i/>
              </w:rPr>
              <w:t> 5</w:t>
            </w:r>
          </w:p>
        </w:tc>
      </w:tr>
      <w:tr w:rsidR="00186BBE" w:rsidRPr="00186BBE" w14:paraId="25DBBB5B"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1E8F6C60" w14:textId="77777777" w:rsidR="005F6FFC" w:rsidRPr="00186BBE" w:rsidRDefault="00186BBE" w:rsidP="005F6FFC">
            <w:pPr>
              <w:rPr>
                <w:b/>
                <w:bCs/>
                <w:i/>
                <w:iCs/>
              </w:rPr>
            </w:pPr>
            <w:r w:rsidRPr="00186BBE">
              <w:rPr>
                <w:b/>
                <w:i/>
              </w:rPr>
              <w:t>Platby na přírodní či jiná omezení specifická pro určité oblasti </w:t>
            </w:r>
          </w:p>
        </w:tc>
        <w:tc>
          <w:tcPr>
            <w:tcW w:w="2840" w:type="dxa"/>
            <w:tcBorders>
              <w:top w:val="nil"/>
              <w:left w:val="nil"/>
              <w:bottom w:val="single" w:sz="8" w:space="0" w:color="000000"/>
              <w:right w:val="single" w:sz="8" w:space="0" w:color="000000"/>
            </w:tcBorders>
            <w:hideMark/>
          </w:tcPr>
          <w:p w14:paraId="7F3D5EDC" w14:textId="77777777" w:rsidR="005F6FFC" w:rsidRPr="00186BBE" w:rsidRDefault="00186BBE" w:rsidP="005F6FFC">
            <w:pPr>
              <w:rPr>
                <w:b/>
                <w:bCs/>
                <w:i/>
                <w:iCs/>
              </w:rPr>
            </w:pPr>
            <w:r w:rsidRPr="00186BBE">
              <w:rPr>
                <w:b/>
                <w:i/>
              </w:rPr>
              <w:t xml:space="preserve">Článek 8 </w:t>
            </w:r>
          </w:p>
        </w:tc>
        <w:tc>
          <w:tcPr>
            <w:tcW w:w="3512" w:type="dxa"/>
            <w:gridSpan w:val="2"/>
            <w:tcBorders>
              <w:top w:val="nil"/>
              <w:left w:val="nil"/>
              <w:bottom w:val="single" w:sz="8" w:space="0" w:color="000000"/>
              <w:right w:val="single" w:sz="8" w:space="0" w:color="auto"/>
            </w:tcBorders>
            <w:hideMark/>
          </w:tcPr>
          <w:p w14:paraId="706D22C4" w14:textId="77777777" w:rsidR="005F6FFC" w:rsidRPr="00186BBE" w:rsidRDefault="00186BBE" w:rsidP="005F6FFC">
            <w:pPr>
              <w:rPr>
                <w:b/>
                <w:bCs/>
                <w:i/>
                <w:iCs/>
              </w:rPr>
            </w:pPr>
            <w:r w:rsidRPr="00186BBE">
              <w:rPr>
                <w:b/>
                <w:i/>
              </w:rPr>
              <w:t>13 </w:t>
            </w:r>
          </w:p>
        </w:tc>
      </w:tr>
      <w:tr w:rsidR="00186BBE" w:rsidRPr="00186BBE" w14:paraId="13A29D3A"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79AF592A" w14:textId="426419FE" w:rsidR="005F6FFC" w:rsidRPr="00186BBE" w:rsidRDefault="00186BBE" w:rsidP="005F6FFC">
            <w:pPr>
              <w:rPr>
                <w:b/>
                <w:bCs/>
                <w:i/>
                <w:iCs/>
              </w:rPr>
            </w:pPr>
            <w:r w:rsidRPr="00186BBE">
              <w:rPr>
                <w:b/>
                <w:i/>
              </w:rPr>
              <w:t>Podpora na znevýhodnění vyplývající z</w:t>
            </w:r>
            <w:r>
              <w:rPr>
                <w:b/>
                <w:i/>
              </w:rPr>
              <w:t> </w:t>
            </w:r>
            <w:r w:rsidRPr="00186BBE">
              <w:rPr>
                <w:b/>
                <w:i/>
              </w:rPr>
              <w:t>určitých závazných požadavků</w:t>
            </w:r>
          </w:p>
        </w:tc>
        <w:tc>
          <w:tcPr>
            <w:tcW w:w="2840" w:type="dxa"/>
            <w:tcBorders>
              <w:top w:val="nil"/>
              <w:left w:val="nil"/>
              <w:bottom w:val="single" w:sz="8" w:space="0" w:color="000000"/>
              <w:right w:val="single" w:sz="8" w:space="0" w:color="000000"/>
            </w:tcBorders>
            <w:hideMark/>
          </w:tcPr>
          <w:p w14:paraId="56FC888F" w14:textId="77777777" w:rsidR="005F6FFC" w:rsidRPr="00186BBE" w:rsidRDefault="00186BBE" w:rsidP="005F6FFC">
            <w:pPr>
              <w:rPr>
                <w:b/>
                <w:bCs/>
                <w:i/>
                <w:iCs/>
              </w:rPr>
            </w:pPr>
            <w:r w:rsidRPr="00186BBE">
              <w:rPr>
                <w:b/>
                <w:i/>
              </w:rPr>
              <w:t xml:space="preserve">Článek 9 </w:t>
            </w:r>
          </w:p>
        </w:tc>
        <w:tc>
          <w:tcPr>
            <w:tcW w:w="3512" w:type="dxa"/>
            <w:gridSpan w:val="2"/>
            <w:tcBorders>
              <w:top w:val="nil"/>
              <w:left w:val="nil"/>
              <w:bottom w:val="single" w:sz="8" w:space="0" w:color="000000"/>
              <w:right w:val="single" w:sz="8" w:space="0" w:color="auto"/>
            </w:tcBorders>
            <w:hideMark/>
          </w:tcPr>
          <w:p w14:paraId="310FA9CC" w14:textId="77777777" w:rsidR="005F6FFC" w:rsidRPr="00186BBE" w:rsidRDefault="00186BBE" w:rsidP="005F6FFC">
            <w:pPr>
              <w:rPr>
                <w:b/>
                <w:bCs/>
                <w:i/>
                <w:iCs/>
              </w:rPr>
            </w:pPr>
            <w:r w:rsidRPr="00186BBE">
              <w:rPr>
                <w:b/>
                <w:i/>
              </w:rPr>
              <w:t>12 </w:t>
            </w:r>
          </w:p>
          <w:p w14:paraId="40F1B467" w14:textId="77777777" w:rsidR="005F6FFC" w:rsidRPr="00186BBE" w:rsidRDefault="00186BBE" w:rsidP="005F6FFC">
            <w:pPr>
              <w:rPr>
                <w:b/>
                <w:bCs/>
                <w:i/>
                <w:iCs/>
              </w:rPr>
            </w:pPr>
            <w:r w:rsidRPr="00186BBE">
              <w:rPr>
                <w:b/>
                <w:i/>
              </w:rPr>
              <w:t> </w:t>
            </w:r>
          </w:p>
        </w:tc>
      </w:tr>
      <w:tr w:rsidR="00186BBE" w:rsidRPr="00186BBE" w14:paraId="0AA5469F"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60766A53" w14:textId="0EA3747B" w:rsidR="005F6FFC" w:rsidRPr="00186BBE" w:rsidRDefault="00186BBE" w:rsidP="005F6FFC">
            <w:pPr>
              <w:rPr>
                <w:b/>
                <w:bCs/>
                <w:i/>
                <w:iCs/>
              </w:rPr>
            </w:pPr>
            <w:r w:rsidRPr="00186BBE">
              <w:rPr>
                <w:b/>
                <w:i/>
              </w:rPr>
              <w:t>Zahájení činnosti mladých a</w:t>
            </w:r>
            <w:r>
              <w:rPr>
                <w:b/>
                <w:i/>
              </w:rPr>
              <w:t> </w:t>
            </w:r>
            <w:r w:rsidRPr="00186BBE">
              <w:rPr>
                <w:b/>
                <w:i/>
              </w:rPr>
              <w:t>nových zemědělců</w:t>
            </w:r>
          </w:p>
        </w:tc>
        <w:tc>
          <w:tcPr>
            <w:tcW w:w="2840" w:type="dxa"/>
            <w:tcBorders>
              <w:top w:val="nil"/>
              <w:left w:val="nil"/>
              <w:bottom w:val="single" w:sz="8" w:space="0" w:color="000000"/>
              <w:right w:val="single" w:sz="8" w:space="0" w:color="000000"/>
            </w:tcBorders>
            <w:hideMark/>
          </w:tcPr>
          <w:p w14:paraId="39D9CB18" w14:textId="77777777" w:rsidR="005F6FFC" w:rsidRPr="00186BBE" w:rsidRDefault="00186BBE" w:rsidP="005F6FFC">
            <w:pPr>
              <w:rPr>
                <w:b/>
                <w:bCs/>
                <w:i/>
                <w:iCs/>
              </w:rPr>
            </w:pPr>
            <w:r w:rsidRPr="00186BBE">
              <w:rPr>
                <w:b/>
                <w:i/>
              </w:rPr>
              <w:t xml:space="preserve">Článek 14 </w:t>
            </w:r>
          </w:p>
        </w:tc>
        <w:tc>
          <w:tcPr>
            <w:tcW w:w="3512" w:type="dxa"/>
            <w:gridSpan w:val="2"/>
            <w:tcBorders>
              <w:top w:val="nil"/>
              <w:left w:val="nil"/>
              <w:bottom w:val="single" w:sz="8" w:space="0" w:color="000000"/>
              <w:right w:val="single" w:sz="8" w:space="0" w:color="auto"/>
            </w:tcBorders>
            <w:hideMark/>
          </w:tcPr>
          <w:p w14:paraId="7351227F" w14:textId="77777777" w:rsidR="005F6FFC" w:rsidRPr="00186BBE" w:rsidRDefault="00186BBE" w:rsidP="005F6FFC">
            <w:pPr>
              <w:rPr>
                <w:b/>
                <w:bCs/>
                <w:i/>
                <w:iCs/>
              </w:rPr>
            </w:pPr>
            <w:r w:rsidRPr="00186BBE">
              <w:rPr>
                <w:b/>
                <w:i/>
              </w:rPr>
              <w:t>2, 5, 11</w:t>
            </w:r>
          </w:p>
        </w:tc>
      </w:tr>
      <w:tr w:rsidR="00186BBE" w:rsidRPr="00186BBE" w14:paraId="691FAE03"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0192E535" w14:textId="1BC92670" w:rsidR="005F6FFC" w:rsidRPr="00186BBE" w:rsidRDefault="00186BBE" w:rsidP="005F6FFC">
            <w:pPr>
              <w:rPr>
                <w:b/>
                <w:bCs/>
                <w:i/>
                <w:iCs/>
              </w:rPr>
            </w:pPr>
            <w:r w:rsidRPr="00186BBE">
              <w:rPr>
                <w:b/>
                <w:i/>
              </w:rPr>
              <w:t>Podpora investic pro zemědělce a</w:t>
            </w:r>
            <w:r>
              <w:rPr>
                <w:b/>
                <w:i/>
              </w:rPr>
              <w:t> </w:t>
            </w:r>
            <w:r w:rsidRPr="00186BBE">
              <w:rPr>
                <w:b/>
                <w:i/>
              </w:rPr>
              <w:t>držitele lesů</w:t>
            </w:r>
          </w:p>
        </w:tc>
        <w:tc>
          <w:tcPr>
            <w:tcW w:w="2840" w:type="dxa"/>
            <w:tcBorders>
              <w:top w:val="nil"/>
              <w:left w:val="nil"/>
              <w:bottom w:val="single" w:sz="8" w:space="0" w:color="000000"/>
              <w:right w:val="single" w:sz="8" w:space="0" w:color="000000"/>
            </w:tcBorders>
            <w:hideMark/>
          </w:tcPr>
          <w:p w14:paraId="7B6FD281" w14:textId="77777777" w:rsidR="005F6FFC" w:rsidRPr="00186BBE" w:rsidRDefault="00186BBE" w:rsidP="005F6FFC">
            <w:pPr>
              <w:rPr>
                <w:b/>
                <w:bCs/>
                <w:i/>
                <w:iCs/>
              </w:rPr>
            </w:pPr>
            <w:r w:rsidRPr="00186BBE">
              <w:rPr>
                <w:b/>
                <w:i/>
              </w:rPr>
              <w:t xml:space="preserve">Článek 13 </w:t>
            </w:r>
          </w:p>
        </w:tc>
        <w:tc>
          <w:tcPr>
            <w:tcW w:w="3512" w:type="dxa"/>
            <w:gridSpan w:val="2"/>
            <w:tcBorders>
              <w:top w:val="nil"/>
              <w:left w:val="nil"/>
              <w:bottom w:val="single" w:sz="8" w:space="0" w:color="000000"/>
              <w:right w:val="single" w:sz="8" w:space="0" w:color="auto"/>
            </w:tcBorders>
            <w:hideMark/>
          </w:tcPr>
          <w:p w14:paraId="0BEB9E2C" w14:textId="77777777" w:rsidR="005F6FFC" w:rsidRPr="00186BBE" w:rsidRDefault="00186BBE" w:rsidP="005F6FFC">
            <w:pPr>
              <w:rPr>
                <w:b/>
                <w:bCs/>
                <w:i/>
                <w:iCs/>
              </w:rPr>
            </w:pPr>
            <w:r w:rsidRPr="00186BBE">
              <w:rPr>
                <w:b/>
                <w:i/>
              </w:rPr>
              <w:t xml:space="preserve"> 8, 11 </w:t>
            </w:r>
          </w:p>
        </w:tc>
      </w:tr>
      <w:tr w:rsidR="00186BBE" w:rsidRPr="00186BBE" w14:paraId="7C76D6ED"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7F63937C" w14:textId="77777777" w:rsidR="005F6FFC" w:rsidRPr="00186BBE" w:rsidRDefault="00186BBE" w:rsidP="005F6FFC">
            <w:pPr>
              <w:rPr>
                <w:b/>
                <w:bCs/>
                <w:i/>
                <w:iCs/>
              </w:rPr>
            </w:pPr>
            <w:r w:rsidRPr="00186BBE">
              <w:rPr>
                <w:b/>
                <w:i/>
              </w:rPr>
              <w:t>Pomocné služby pro zemědělství </w:t>
            </w:r>
          </w:p>
        </w:tc>
        <w:tc>
          <w:tcPr>
            <w:tcW w:w="2840" w:type="dxa"/>
            <w:tcBorders>
              <w:top w:val="nil"/>
              <w:left w:val="nil"/>
              <w:bottom w:val="single" w:sz="8" w:space="0" w:color="000000"/>
              <w:right w:val="single" w:sz="8" w:space="0" w:color="000000"/>
            </w:tcBorders>
            <w:hideMark/>
          </w:tcPr>
          <w:p w14:paraId="2A1DF98E" w14:textId="77777777" w:rsidR="005F6FFC" w:rsidRPr="00186BBE" w:rsidRDefault="00186BBE" w:rsidP="005F6FFC">
            <w:pPr>
              <w:rPr>
                <w:b/>
                <w:bCs/>
                <w:i/>
                <w:iCs/>
              </w:rPr>
            </w:pPr>
            <w:r w:rsidRPr="00186BBE">
              <w:rPr>
                <w:b/>
                <w:i/>
              </w:rPr>
              <w:t xml:space="preserve">Článek 17 </w:t>
            </w:r>
          </w:p>
        </w:tc>
        <w:tc>
          <w:tcPr>
            <w:tcW w:w="3512" w:type="dxa"/>
            <w:gridSpan w:val="2"/>
            <w:tcBorders>
              <w:top w:val="nil"/>
              <w:left w:val="nil"/>
              <w:bottom w:val="single" w:sz="8" w:space="0" w:color="000000"/>
              <w:right w:val="single" w:sz="8" w:space="0" w:color="auto"/>
            </w:tcBorders>
            <w:hideMark/>
          </w:tcPr>
          <w:p w14:paraId="5AFB79A7" w14:textId="77777777" w:rsidR="005F6FFC" w:rsidRPr="00186BBE" w:rsidRDefault="00186BBE" w:rsidP="005F6FFC">
            <w:pPr>
              <w:rPr>
                <w:b/>
                <w:bCs/>
                <w:i/>
                <w:iCs/>
              </w:rPr>
            </w:pPr>
            <w:r w:rsidRPr="00186BBE">
              <w:rPr>
                <w:b/>
                <w:i/>
              </w:rPr>
              <w:t xml:space="preserve">2   </w:t>
            </w:r>
          </w:p>
        </w:tc>
      </w:tr>
      <w:tr w:rsidR="00186BBE" w:rsidRPr="00186BBE" w14:paraId="1AB9319B"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76204B70" w14:textId="77777777" w:rsidR="005F6FFC" w:rsidRPr="00186BBE" w:rsidRDefault="00186BBE" w:rsidP="005F6FFC">
            <w:pPr>
              <w:rPr>
                <w:b/>
                <w:bCs/>
                <w:i/>
                <w:iCs/>
              </w:rPr>
            </w:pPr>
            <w:r w:rsidRPr="00186BBE">
              <w:rPr>
                <w:b/>
                <w:i/>
              </w:rPr>
              <w:t>Školní projekt</w:t>
            </w:r>
          </w:p>
        </w:tc>
        <w:tc>
          <w:tcPr>
            <w:tcW w:w="2840" w:type="dxa"/>
            <w:tcBorders>
              <w:top w:val="nil"/>
              <w:left w:val="nil"/>
              <w:bottom w:val="single" w:sz="8" w:space="0" w:color="000000"/>
              <w:right w:val="single" w:sz="8" w:space="0" w:color="000000"/>
            </w:tcBorders>
            <w:hideMark/>
          </w:tcPr>
          <w:p w14:paraId="4FFB05F1" w14:textId="6ADE1739" w:rsidR="005F6FFC" w:rsidRPr="00186BBE" w:rsidRDefault="00186BBE" w:rsidP="005F6FFC">
            <w:pPr>
              <w:rPr>
                <w:b/>
                <w:bCs/>
                <w:i/>
                <w:iCs/>
              </w:rPr>
            </w:pPr>
            <w:r w:rsidRPr="00186BBE">
              <w:rPr>
                <w:b/>
                <w:i/>
              </w:rPr>
              <w:t>Články 27, 28 nařízení o</w:t>
            </w:r>
            <w:r>
              <w:rPr>
                <w:b/>
                <w:i/>
              </w:rPr>
              <w:t> </w:t>
            </w:r>
            <w:r w:rsidRPr="00186BBE">
              <w:rPr>
                <w:b/>
                <w:i/>
              </w:rPr>
              <w:t>společné organizaci zemědělských trhů</w:t>
            </w:r>
          </w:p>
        </w:tc>
        <w:tc>
          <w:tcPr>
            <w:tcW w:w="3512" w:type="dxa"/>
            <w:gridSpan w:val="2"/>
            <w:tcBorders>
              <w:top w:val="nil"/>
              <w:left w:val="nil"/>
              <w:bottom w:val="single" w:sz="8" w:space="0" w:color="000000"/>
              <w:right w:val="single" w:sz="8" w:space="0" w:color="auto"/>
            </w:tcBorders>
            <w:hideMark/>
          </w:tcPr>
          <w:p w14:paraId="6C1FCAEF" w14:textId="77777777" w:rsidR="005F6FFC" w:rsidRPr="00186BBE" w:rsidRDefault="00186BBE" w:rsidP="005F6FFC">
            <w:pPr>
              <w:rPr>
                <w:b/>
                <w:bCs/>
                <w:i/>
                <w:iCs/>
              </w:rPr>
            </w:pPr>
            <w:r w:rsidRPr="00186BBE">
              <w:rPr>
                <w:b/>
                <w:i/>
              </w:rPr>
              <w:t>4</w:t>
            </w:r>
          </w:p>
        </w:tc>
      </w:tr>
      <w:tr w:rsidR="00186BBE" w:rsidRPr="00186BBE" w14:paraId="037ECC68" w14:textId="77777777" w:rsidTr="001C08C1">
        <w:trPr>
          <w:trHeight w:val="300"/>
        </w:trPr>
        <w:tc>
          <w:tcPr>
            <w:tcW w:w="2874" w:type="dxa"/>
            <w:vMerge w:val="restart"/>
            <w:tcBorders>
              <w:top w:val="nil"/>
              <w:left w:val="single" w:sz="8" w:space="0" w:color="auto"/>
              <w:bottom w:val="nil"/>
              <w:right w:val="single" w:sz="8" w:space="0" w:color="000000"/>
            </w:tcBorders>
            <w:hideMark/>
          </w:tcPr>
          <w:p w14:paraId="4DB0C7AC" w14:textId="77777777" w:rsidR="005F6FFC" w:rsidRPr="00186BBE" w:rsidRDefault="00186BBE" w:rsidP="005F6FFC">
            <w:pPr>
              <w:rPr>
                <w:b/>
                <w:bCs/>
                <w:i/>
                <w:iCs/>
              </w:rPr>
            </w:pPr>
            <w:r w:rsidRPr="00186BBE">
              <w:rPr>
                <w:b/>
                <w:i/>
              </w:rPr>
              <w:t>Podpora na intervence v určitých odvětvích </w:t>
            </w:r>
          </w:p>
        </w:tc>
        <w:tc>
          <w:tcPr>
            <w:tcW w:w="2840" w:type="dxa"/>
            <w:tcBorders>
              <w:top w:val="nil"/>
              <w:left w:val="nil"/>
              <w:bottom w:val="single" w:sz="8" w:space="0" w:color="000000"/>
              <w:right w:val="single" w:sz="8" w:space="0" w:color="000000"/>
            </w:tcBorders>
            <w:hideMark/>
          </w:tcPr>
          <w:p w14:paraId="11E8EC73" w14:textId="7FBF4D34" w:rsidR="005F6FFC" w:rsidRPr="00186BBE" w:rsidRDefault="00186BBE" w:rsidP="005F6FFC">
            <w:pPr>
              <w:rPr>
                <w:b/>
                <w:bCs/>
                <w:i/>
                <w:iCs/>
              </w:rPr>
            </w:pPr>
            <w:r w:rsidRPr="00186BBE">
              <w:rPr>
                <w:b/>
                <w:i/>
              </w:rPr>
              <w:t>Čl. 32 písm. b), c), d), e), h), i), m) nařízení o</w:t>
            </w:r>
            <w:r>
              <w:rPr>
                <w:b/>
                <w:i/>
              </w:rPr>
              <w:t> </w:t>
            </w:r>
            <w:r w:rsidRPr="00186BBE">
              <w:rPr>
                <w:b/>
                <w:i/>
              </w:rPr>
              <w:t>společné organizaci zemědělských trhů</w:t>
            </w:r>
          </w:p>
        </w:tc>
        <w:tc>
          <w:tcPr>
            <w:tcW w:w="3512" w:type="dxa"/>
            <w:gridSpan w:val="2"/>
            <w:tcBorders>
              <w:top w:val="nil"/>
              <w:left w:val="nil"/>
              <w:bottom w:val="single" w:sz="8" w:space="0" w:color="000000"/>
              <w:right w:val="single" w:sz="8" w:space="0" w:color="auto"/>
            </w:tcBorders>
            <w:hideMark/>
          </w:tcPr>
          <w:p w14:paraId="2FC3BEE3" w14:textId="77777777" w:rsidR="005F6FFC" w:rsidRPr="00186BBE" w:rsidRDefault="00186BBE" w:rsidP="005F6FFC">
            <w:pPr>
              <w:rPr>
                <w:b/>
                <w:bCs/>
                <w:i/>
                <w:iCs/>
              </w:rPr>
            </w:pPr>
            <w:r w:rsidRPr="00186BBE">
              <w:rPr>
                <w:b/>
                <w:i/>
              </w:rPr>
              <w:t> 2</w:t>
            </w:r>
          </w:p>
        </w:tc>
      </w:tr>
      <w:tr w:rsidR="00186BBE" w:rsidRPr="00186BBE" w14:paraId="471BB5AB" w14:textId="77777777" w:rsidTr="001C08C1">
        <w:trPr>
          <w:trHeight w:val="300"/>
        </w:trPr>
        <w:tc>
          <w:tcPr>
            <w:tcW w:w="0" w:type="auto"/>
            <w:vMerge/>
            <w:tcBorders>
              <w:top w:val="nil"/>
              <w:left w:val="single" w:sz="8" w:space="0" w:color="auto"/>
              <w:bottom w:val="nil"/>
              <w:right w:val="single" w:sz="8" w:space="0" w:color="000000"/>
            </w:tcBorders>
            <w:vAlign w:val="center"/>
            <w:hideMark/>
          </w:tcPr>
          <w:p w14:paraId="32745F44" w14:textId="77777777" w:rsidR="005F6FFC" w:rsidRPr="00186BBE" w:rsidRDefault="005F6FFC" w:rsidP="005F6FFC">
            <w:pPr>
              <w:rPr>
                <w:b/>
                <w:bCs/>
                <w:i/>
                <w:iCs/>
              </w:rPr>
            </w:pPr>
          </w:p>
        </w:tc>
        <w:tc>
          <w:tcPr>
            <w:tcW w:w="2840" w:type="dxa"/>
            <w:tcBorders>
              <w:top w:val="nil"/>
              <w:left w:val="nil"/>
              <w:bottom w:val="single" w:sz="8" w:space="0" w:color="000000"/>
              <w:right w:val="single" w:sz="8" w:space="0" w:color="000000"/>
            </w:tcBorders>
            <w:hideMark/>
          </w:tcPr>
          <w:p w14:paraId="357770FF" w14:textId="09DAEAE9" w:rsidR="005F6FFC" w:rsidRPr="00186BBE" w:rsidRDefault="00186BBE" w:rsidP="005F6FFC">
            <w:pPr>
              <w:rPr>
                <w:b/>
                <w:bCs/>
                <w:i/>
                <w:iCs/>
              </w:rPr>
            </w:pPr>
            <w:r w:rsidRPr="00186BBE">
              <w:rPr>
                <w:b/>
                <w:i/>
              </w:rPr>
              <w:t>Čl. 32 písm. a) nařízení o</w:t>
            </w:r>
            <w:r>
              <w:rPr>
                <w:b/>
                <w:i/>
              </w:rPr>
              <w:t> </w:t>
            </w:r>
            <w:r w:rsidRPr="00186BBE">
              <w:rPr>
                <w:b/>
                <w:i/>
              </w:rPr>
              <w:t>společné organizaci zemědělských trhů</w:t>
            </w:r>
          </w:p>
        </w:tc>
        <w:tc>
          <w:tcPr>
            <w:tcW w:w="3512" w:type="dxa"/>
            <w:gridSpan w:val="2"/>
            <w:tcBorders>
              <w:top w:val="nil"/>
              <w:left w:val="nil"/>
              <w:bottom w:val="single" w:sz="8" w:space="0" w:color="000000"/>
              <w:right w:val="single" w:sz="8" w:space="0" w:color="auto"/>
            </w:tcBorders>
            <w:hideMark/>
          </w:tcPr>
          <w:p w14:paraId="4236B071" w14:textId="77777777" w:rsidR="005F6FFC" w:rsidRPr="00186BBE" w:rsidRDefault="00186BBE" w:rsidP="005F6FFC">
            <w:pPr>
              <w:rPr>
                <w:b/>
                <w:bCs/>
                <w:i/>
                <w:iCs/>
              </w:rPr>
            </w:pPr>
            <w:r w:rsidRPr="00186BBE">
              <w:rPr>
                <w:b/>
                <w:i/>
              </w:rPr>
              <w:t>2, 11</w:t>
            </w:r>
          </w:p>
        </w:tc>
      </w:tr>
      <w:tr w:rsidR="00186BBE" w:rsidRPr="00186BBE" w14:paraId="73986A1B" w14:textId="77777777" w:rsidTr="001C08C1">
        <w:trPr>
          <w:trHeight w:val="300"/>
        </w:trPr>
        <w:tc>
          <w:tcPr>
            <w:tcW w:w="2874" w:type="dxa"/>
            <w:tcBorders>
              <w:top w:val="nil"/>
              <w:left w:val="single" w:sz="8" w:space="0" w:color="auto"/>
              <w:bottom w:val="nil"/>
              <w:right w:val="single" w:sz="8" w:space="0" w:color="000000"/>
            </w:tcBorders>
          </w:tcPr>
          <w:p w14:paraId="0D153A10" w14:textId="77777777" w:rsidR="005F6FFC" w:rsidRPr="00186BBE" w:rsidRDefault="005F6FFC" w:rsidP="005F6FFC">
            <w:pPr>
              <w:rPr>
                <w:b/>
                <w:bCs/>
                <w:i/>
                <w:iCs/>
              </w:rPr>
            </w:pPr>
          </w:p>
        </w:tc>
        <w:tc>
          <w:tcPr>
            <w:tcW w:w="2840" w:type="dxa"/>
            <w:tcBorders>
              <w:top w:val="nil"/>
              <w:left w:val="nil"/>
              <w:bottom w:val="single" w:sz="8" w:space="0" w:color="000000"/>
              <w:right w:val="single" w:sz="8" w:space="0" w:color="000000"/>
            </w:tcBorders>
            <w:hideMark/>
          </w:tcPr>
          <w:p w14:paraId="02614298" w14:textId="585229D3" w:rsidR="005F6FFC" w:rsidRPr="00186BBE" w:rsidRDefault="00186BBE" w:rsidP="005F6FFC">
            <w:pPr>
              <w:rPr>
                <w:b/>
                <w:bCs/>
                <w:i/>
                <w:iCs/>
              </w:rPr>
            </w:pPr>
            <w:r w:rsidRPr="00186BBE">
              <w:rPr>
                <w:b/>
                <w:i/>
              </w:rPr>
              <w:t>Čl. 32 písm. f), g) a</w:t>
            </w:r>
            <w:r>
              <w:rPr>
                <w:b/>
                <w:i/>
              </w:rPr>
              <w:t> </w:t>
            </w:r>
            <w:r w:rsidRPr="00186BBE">
              <w:rPr>
                <w:b/>
                <w:i/>
              </w:rPr>
              <w:t>s) nařízení o</w:t>
            </w:r>
            <w:r>
              <w:rPr>
                <w:b/>
                <w:i/>
              </w:rPr>
              <w:t> </w:t>
            </w:r>
            <w:r w:rsidRPr="00186BBE">
              <w:rPr>
                <w:b/>
                <w:i/>
              </w:rPr>
              <w:t>společné organizaci zemědělských trhů</w:t>
            </w:r>
          </w:p>
        </w:tc>
        <w:tc>
          <w:tcPr>
            <w:tcW w:w="3442" w:type="dxa"/>
            <w:tcBorders>
              <w:top w:val="nil"/>
              <w:left w:val="nil"/>
              <w:bottom w:val="single" w:sz="8" w:space="0" w:color="000000"/>
              <w:right w:val="single" w:sz="8" w:space="0" w:color="auto"/>
            </w:tcBorders>
            <w:hideMark/>
          </w:tcPr>
          <w:p w14:paraId="68447F55" w14:textId="77777777" w:rsidR="005F6FFC" w:rsidRPr="00186BBE" w:rsidRDefault="00186BBE" w:rsidP="005F6FFC">
            <w:pPr>
              <w:rPr>
                <w:b/>
                <w:bCs/>
                <w:i/>
                <w:iCs/>
              </w:rPr>
            </w:pPr>
            <w:r w:rsidRPr="00186BBE">
              <w:rPr>
                <w:b/>
                <w:i/>
              </w:rPr>
              <w:t>2, 11, 12</w:t>
            </w:r>
          </w:p>
        </w:tc>
        <w:tc>
          <w:tcPr>
            <w:tcW w:w="70" w:type="dxa"/>
            <w:tcBorders>
              <w:top w:val="nil"/>
              <w:left w:val="nil"/>
              <w:bottom w:val="nil"/>
              <w:right w:val="nil"/>
            </w:tcBorders>
            <w:vAlign w:val="center"/>
            <w:hideMark/>
          </w:tcPr>
          <w:p w14:paraId="26D5CFFA" w14:textId="77777777" w:rsidR="005F6FFC" w:rsidRPr="00186BBE" w:rsidRDefault="00186BBE" w:rsidP="005F6FFC">
            <w:r w:rsidRPr="00186BBE">
              <w:t> </w:t>
            </w:r>
          </w:p>
        </w:tc>
      </w:tr>
      <w:tr w:rsidR="00186BBE" w:rsidRPr="00186BBE" w14:paraId="5B312591" w14:textId="77777777" w:rsidTr="001C08C1">
        <w:trPr>
          <w:trHeight w:val="300"/>
        </w:trPr>
        <w:tc>
          <w:tcPr>
            <w:tcW w:w="2874" w:type="dxa"/>
            <w:tcBorders>
              <w:top w:val="nil"/>
              <w:left w:val="single" w:sz="8" w:space="0" w:color="auto"/>
              <w:bottom w:val="nil"/>
              <w:right w:val="single" w:sz="8" w:space="0" w:color="000000"/>
            </w:tcBorders>
          </w:tcPr>
          <w:p w14:paraId="392B882B" w14:textId="77777777" w:rsidR="005F6FFC" w:rsidRPr="00186BBE" w:rsidRDefault="005F6FFC" w:rsidP="005F6FFC">
            <w:pPr>
              <w:rPr>
                <w:b/>
                <w:bCs/>
                <w:i/>
                <w:iCs/>
              </w:rPr>
            </w:pPr>
          </w:p>
        </w:tc>
        <w:tc>
          <w:tcPr>
            <w:tcW w:w="2840" w:type="dxa"/>
            <w:tcBorders>
              <w:top w:val="nil"/>
              <w:left w:val="nil"/>
              <w:bottom w:val="single" w:sz="8" w:space="0" w:color="000000"/>
              <w:right w:val="single" w:sz="8" w:space="0" w:color="000000"/>
            </w:tcBorders>
            <w:hideMark/>
          </w:tcPr>
          <w:p w14:paraId="5613A4EC" w14:textId="16268EA3" w:rsidR="005F6FFC" w:rsidRPr="00186BBE" w:rsidRDefault="00186BBE" w:rsidP="005F6FFC">
            <w:pPr>
              <w:rPr>
                <w:b/>
                <w:bCs/>
                <w:i/>
                <w:iCs/>
              </w:rPr>
            </w:pPr>
            <w:r w:rsidRPr="00186BBE">
              <w:rPr>
                <w:b/>
                <w:i/>
              </w:rPr>
              <w:t>Čl. 32 písm. n) nařízení o</w:t>
            </w:r>
            <w:r>
              <w:rPr>
                <w:b/>
                <w:i/>
              </w:rPr>
              <w:t> </w:t>
            </w:r>
            <w:r w:rsidRPr="00186BBE">
              <w:rPr>
                <w:b/>
                <w:i/>
              </w:rPr>
              <w:t>společné organizaci zemědělských trhů</w:t>
            </w:r>
          </w:p>
        </w:tc>
        <w:tc>
          <w:tcPr>
            <w:tcW w:w="3442" w:type="dxa"/>
            <w:tcBorders>
              <w:top w:val="nil"/>
              <w:left w:val="nil"/>
              <w:bottom w:val="single" w:sz="8" w:space="0" w:color="000000"/>
              <w:right w:val="single" w:sz="8" w:space="0" w:color="auto"/>
            </w:tcBorders>
            <w:hideMark/>
          </w:tcPr>
          <w:p w14:paraId="4AAAE0A1" w14:textId="77777777" w:rsidR="005F6FFC" w:rsidRPr="00186BBE" w:rsidRDefault="00186BBE" w:rsidP="005F6FFC">
            <w:pPr>
              <w:rPr>
                <w:b/>
                <w:bCs/>
                <w:i/>
                <w:iCs/>
              </w:rPr>
            </w:pPr>
            <w:r w:rsidRPr="00186BBE">
              <w:rPr>
                <w:b/>
                <w:i/>
              </w:rPr>
              <w:t>8, 11, 12</w:t>
            </w:r>
          </w:p>
        </w:tc>
        <w:tc>
          <w:tcPr>
            <w:tcW w:w="70" w:type="dxa"/>
            <w:tcBorders>
              <w:top w:val="nil"/>
              <w:left w:val="nil"/>
              <w:bottom w:val="single" w:sz="8" w:space="0" w:color="000000"/>
              <w:right w:val="nil"/>
            </w:tcBorders>
            <w:vAlign w:val="center"/>
            <w:hideMark/>
          </w:tcPr>
          <w:p w14:paraId="187853BD" w14:textId="77777777" w:rsidR="005F6FFC" w:rsidRPr="00186BBE" w:rsidRDefault="00186BBE" w:rsidP="005F6FFC">
            <w:r w:rsidRPr="00186BBE">
              <w:t> </w:t>
            </w:r>
          </w:p>
        </w:tc>
      </w:tr>
      <w:tr w:rsidR="00186BBE" w:rsidRPr="00186BBE" w14:paraId="3D0E4501" w14:textId="77777777" w:rsidTr="001C08C1">
        <w:trPr>
          <w:trHeight w:val="300"/>
        </w:trPr>
        <w:tc>
          <w:tcPr>
            <w:tcW w:w="2874" w:type="dxa"/>
            <w:tcBorders>
              <w:top w:val="single" w:sz="8" w:space="0" w:color="000000"/>
              <w:left w:val="single" w:sz="8" w:space="0" w:color="auto"/>
              <w:bottom w:val="single" w:sz="8" w:space="0" w:color="000000"/>
              <w:right w:val="single" w:sz="8" w:space="0" w:color="000000"/>
            </w:tcBorders>
            <w:hideMark/>
          </w:tcPr>
          <w:p w14:paraId="077B1674" w14:textId="77777777" w:rsidR="005F6FFC" w:rsidRPr="00186BBE" w:rsidRDefault="00186BBE" w:rsidP="005F6FFC">
            <w:pPr>
              <w:rPr>
                <w:b/>
                <w:bCs/>
                <w:i/>
                <w:iCs/>
              </w:rPr>
            </w:pPr>
            <w:r w:rsidRPr="00186BBE">
              <w:rPr>
                <w:b/>
                <w:i/>
              </w:rPr>
              <w:t>Podpora pro nejvzdálenější regiony</w:t>
            </w:r>
          </w:p>
        </w:tc>
        <w:tc>
          <w:tcPr>
            <w:tcW w:w="2840" w:type="dxa"/>
            <w:tcBorders>
              <w:top w:val="nil"/>
              <w:left w:val="nil"/>
              <w:bottom w:val="single" w:sz="8" w:space="0" w:color="000000"/>
              <w:right w:val="single" w:sz="8" w:space="0" w:color="000000"/>
            </w:tcBorders>
            <w:hideMark/>
          </w:tcPr>
          <w:p w14:paraId="18190D66" w14:textId="10E0D980" w:rsidR="005F6FFC" w:rsidRPr="00186BBE" w:rsidRDefault="00186BBE" w:rsidP="005F6FFC">
            <w:pPr>
              <w:rPr>
                <w:b/>
                <w:bCs/>
                <w:i/>
                <w:iCs/>
              </w:rPr>
            </w:pPr>
            <w:r w:rsidRPr="00186BBE">
              <w:rPr>
                <w:b/>
                <w:i/>
              </w:rPr>
              <w:t>s</w:t>
            </w:r>
            <w:r>
              <w:rPr>
                <w:b/>
                <w:i/>
              </w:rPr>
              <w:t> </w:t>
            </w:r>
            <w:r w:rsidRPr="00186BBE">
              <w:rPr>
                <w:b/>
                <w:i/>
              </w:rPr>
              <w:t>výjimkou podpory pro banány (modrá skupina (blue box) – v</w:t>
            </w:r>
            <w:r>
              <w:rPr>
                <w:b/>
                <w:i/>
              </w:rPr>
              <w:t> </w:t>
            </w:r>
            <w:r w:rsidRPr="00186BBE">
              <w:rPr>
                <w:b/>
                <w:i/>
              </w:rPr>
              <w:t>tabulce se neuvádí)</w:t>
            </w:r>
          </w:p>
        </w:tc>
        <w:tc>
          <w:tcPr>
            <w:tcW w:w="3512" w:type="dxa"/>
            <w:gridSpan w:val="2"/>
            <w:tcBorders>
              <w:top w:val="nil"/>
              <w:left w:val="nil"/>
              <w:bottom w:val="single" w:sz="8" w:space="0" w:color="000000"/>
              <w:right w:val="single" w:sz="8" w:space="0" w:color="auto"/>
            </w:tcBorders>
            <w:hideMark/>
          </w:tcPr>
          <w:p w14:paraId="1423D0CF" w14:textId="77777777" w:rsidR="005F6FFC" w:rsidRPr="00186BBE" w:rsidRDefault="00186BBE" w:rsidP="005F6FFC">
            <w:pPr>
              <w:rPr>
                <w:b/>
                <w:bCs/>
                <w:i/>
                <w:iCs/>
              </w:rPr>
            </w:pPr>
            <w:r w:rsidRPr="00186BBE">
              <w:rPr>
                <w:b/>
                <w:i/>
              </w:rPr>
              <w:t>13</w:t>
            </w:r>
          </w:p>
        </w:tc>
      </w:tr>
      <w:tr w:rsidR="00186BBE" w:rsidRPr="00186BBE" w14:paraId="179205DC"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677A0CDB" w14:textId="55D4D067" w:rsidR="005F6FFC" w:rsidRPr="00186BBE" w:rsidRDefault="00186BBE" w:rsidP="005F6FFC">
            <w:pPr>
              <w:rPr>
                <w:b/>
                <w:bCs/>
                <w:i/>
                <w:iCs/>
              </w:rPr>
            </w:pPr>
            <w:r w:rsidRPr="00186BBE">
              <w:rPr>
                <w:b/>
                <w:i/>
              </w:rPr>
              <w:t>Podpora menších ostrovů v</w:t>
            </w:r>
            <w:r>
              <w:rPr>
                <w:b/>
                <w:i/>
              </w:rPr>
              <w:t> </w:t>
            </w:r>
            <w:r w:rsidRPr="00186BBE">
              <w:rPr>
                <w:b/>
                <w:i/>
              </w:rPr>
              <w:t>Egejském moři</w:t>
            </w:r>
          </w:p>
        </w:tc>
        <w:tc>
          <w:tcPr>
            <w:tcW w:w="2840" w:type="dxa"/>
            <w:tcBorders>
              <w:top w:val="nil"/>
              <w:left w:val="nil"/>
              <w:bottom w:val="single" w:sz="8" w:space="0" w:color="000000"/>
              <w:right w:val="single" w:sz="8" w:space="0" w:color="000000"/>
            </w:tcBorders>
            <w:hideMark/>
          </w:tcPr>
          <w:p w14:paraId="504C1110" w14:textId="77777777" w:rsidR="005F6FFC" w:rsidRPr="00186BBE" w:rsidRDefault="00186BBE" w:rsidP="005F6FFC">
            <w:pPr>
              <w:rPr>
                <w:b/>
                <w:bCs/>
                <w:i/>
                <w:iCs/>
              </w:rPr>
            </w:pPr>
            <w:r w:rsidRPr="00186BBE">
              <w:rPr>
                <w:b/>
                <w:i/>
              </w:rPr>
              <w:t xml:space="preserve">Články 20c (nový), 20f (nový), 20g (nový), 20h (nový) </w:t>
            </w:r>
          </w:p>
        </w:tc>
        <w:tc>
          <w:tcPr>
            <w:tcW w:w="3512" w:type="dxa"/>
            <w:gridSpan w:val="2"/>
            <w:tcBorders>
              <w:top w:val="nil"/>
              <w:left w:val="nil"/>
              <w:bottom w:val="single" w:sz="8" w:space="0" w:color="000000"/>
              <w:right w:val="single" w:sz="8" w:space="0" w:color="auto"/>
            </w:tcBorders>
            <w:hideMark/>
          </w:tcPr>
          <w:p w14:paraId="1137750C" w14:textId="77777777" w:rsidR="005F6FFC" w:rsidRPr="00186BBE" w:rsidRDefault="00186BBE" w:rsidP="005F6FFC">
            <w:pPr>
              <w:rPr>
                <w:b/>
                <w:bCs/>
                <w:i/>
                <w:iCs/>
              </w:rPr>
            </w:pPr>
            <w:r w:rsidRPr="00186BBE">
              <w:rPr>
                <w:b/>
                <w:i/>
              </w:rPr>
              <w:t>13</w:t>
            </w:r>
          </w:p>
        </w:tc>
      </w:tr>
      <w:tr w:rsidR="00186BBE" w:rsidRPr="00186BBE" w14:paraId="6EB57521" w14:textId="77777777" w:rsidTr="001C08C1">
        <w:trPr>
          <w:trHeight w:val="300"/>
        </w:trPr>
        <w:tc>
          <w:tcPr>
            <w:tcW w:w="2874" w:type="dxa"/>
            <w:tcBorders>
              <w:top w:val="nil"/>
              <w:left w:val="single" w:sz="8" w:space="0" w:color="auto"/>
              <w:bottom w:val="single" w:sz="8" w:space="0" w:color="000000"/>
              <w:right w:val="single" w:sz="8" w:space="0" w:color="000000"/>
            </w:tcBorders>
            <w:hideMark/>
          </w:tcPr>
          <w:p w14:paraId="57F77AC0" w14:textId="77777777" w:rsidR="005F6FFC" w:rsidRPr="00186BBE" w:rsidRDefault="00186BBE" w:rsidP="005F6FFC">
            <w:pPr>
              <w:rPr>
                <w:b/>
                <w:bCs/>
                <w:i/>
                <w:iCs/>
              </w:rPr>
            </w:pPr>
            <w:r w:rsidRPr="00186BBE">
              <w:rPr>
                <w:b/>
                <w:i/>
              </w:rPr>
              <w:t>Krizové platby zemědělcům v návaznosti na přírodní katastrofy, nepříznivé klimatické jevy a katastrofické události</w:t>
            </w:r>
          </w:p>
        </w:tc>
        <w:tc>
          <w:tcPr>
            <w:tcW w:w="2840" w:type="dxa"/>
            <w:tcBorders>
              <w:top w:val="nil"/>
              <w:left w:val="nil"/>
              <w:bottom w:val="single" w:sz="8" w:space="0" w:color="000000"/>
              <w:right w:val="single" w:sz="8" w:space="0" w:color="000000"/>
            </w:tcBorders>
            <w:hideMark/>
          </w:tcPr>
          <w:p w14:paraId="4C2CE992" w14:textId="77777777" w:rsidR="005F6FFC" w:rsidRPr="00186BBE" w:rsidRDefault="00186BBE" w:rsidP="005F6FFC">
            <w:pPr>
              <w:rPr>
                <w:b/>
                <w:bCs/>
                <w:i/>
                <w:iCs/>
              </w:rPr>
            </w:pPr>
            <w:r w:rsidRPr="00186BBE">
              <w:rPr>
                <w:b/>
                <w:i/>
              </w:rPr>
              <w:t xml:space="preserve">Článek 20b (nový) </w:t>
            </w:r>
          </w:p>
        </w:tc>
        <w:tc>
          <w:tcPr>
            <w:tcW w:w="3512" w:type="dxa"/>
            <w:gridSpan w:val="2"/>
            <w:tcBorders>
              <w:top w:val="nil"/>
              <w:left w:val="nil"/>
              <w:bottom w:val="single" w:sz="8" w:space="0" w:color="000000"/>
              <w:right w:val="single" w:sz="8" w:space="0" w:color="auto"/>
            </w:tcBorders>
            <w:hideMark/>
          </w:tcPr>
          <w:p w14:paraId="72096D5D" w14:textId="77777777" w:rsidR="005F6FFC" w:rsidRPr="00186BBE" w:rsidRDefault="00186BBE" w:rsidP="005F6FFC">
            <w:pPr>
              <w:rPr>
                <w:b/>
                <w:bCs/>
                <w:i/>
                <w:iCs/>
              </w:rPr>
            </w:pPr>
            <w:r w:rsidRPr="00186BBE">
              <w:rPr>
                <w:b/>
                <w:i/>
              </w:rPr>
              <w:t>8</w:t>
            </w:r>
          </w:p>
        </w:tc>
      </w:tr>
    </w:tbl>
    <w:p w14:paraId="425B6601" w14:textId="77777777" w:rsidR="005F6FFC" w:rsidRPr="00186BBE" w:rsidRDefault="00186BBE" w:rsidP="00B401F8">
      <w:pPr>
        <w:pStyle w:val="Olang"/>
        <w:rPr>
          <w:noProof w:val="0"/>
        </w:rPr>
      </w:pPr>
      <w:r w:rsidRPr="00186BBE">
        <w:rPr>
          <w:noProof w:val="0"/>
        </w:rPr>
        <w:t xml:space="preserve">Or. </w:t>
      </w:r>
      <w:r w:rsidRPr="00186BBE">
        <w:rPr>
          <w:rStyle w:val="HideTWBExt"/>
        </w:rPr>
        <w:t>&lt;Original&gt;</w:t>
      </w:r>
      <w:r w:rsidRPr="00186BBE">
        <w:rPr>
          <w:rStyle w:val="HideTWBInt"/>
        </w:rPr>
        <w:t>{EN}</w:t>
      </w:r>
      <w:r w:rsidRPr="00186BBE">
        <w:rPr>
          <w:noProof w:val="0"/>
        </w:rPr>
        <w:t>en</w:t>
      </w:r>
      <w:r w:rsidRPr="00186BBE">
        <w:rPr>
          <w:rStyle w:val="HideTWBExt"/>
        </w:rPr>
        <w:t>&lt;/Original&gt;</w:t>
      </w:r>
    </w:p>
    <w:p w14:paraId="4765074F" w14:textId="77777777" w:rsidR="005F6FFC" w:rsidRPr="00186BBE" w:rsidRDefault="00186BBE" w:rsidP="005F6FFC">
      <w:pPr>
        <w:pStyle w:val="JustificationTitle"/>
        <w:rPr>
          <w:noProof w:val="0"/>
        </w:rPr>
      </w:pPr>
      <w:r w:rsidRPr="00186BBE">
        <w:rPr>
          <w:rStyle w:val="HideTWBExt"/>
          <w:i w:val="0"/>
        </w:rPr>
        <w:t>&lt;TitreJust&gt;</w:t>
      </w:r>
      <w:r w:rsidRPr="00186BBE">
        <w:t>Odůvodnění</w:t>
      </w:r>
      <w:r w:rsidRPr="00186BBE">
        <w:rPr>
          <w:rStyle w:val="HideTWBExt"/>
          <w:i w:val="0"/>
        </w:rPr>
        <w:t>&lt;/TitreJust&gt;</w:t>
      </w:r>
    </w:p>
    <w:p w14:paraId="09D63E77" w14:textId="0462B13E" w:rsidR="005F6FFC" w:rsidRPr="00186BBE" w:rsidRDefault="00186BBE" w:rsidP="00C545BB">
      <w:pPr>
        <w:pStyle w:val="AmJustText"/>
      </w:pPr>
      <w:r w:rsidRPr="00186BBE">
        <w:t>(bývalý článek 40 nařízení o</w:t>
      </w:r>
      <w:r>
        <w:t> </w:t>
      </w:r>
      <w:r w:rsidRPr="00186BBE">
        <w:t>plánu NRP)</w:t>
      </w:r>
    </w:p>
    <w:p w14:paraId="7B2709C2" w14:textId="77777777" w:rsidR="004901E1" w:rsidRPr="00186BBE" w:rsidRDefault="004901E1" w:rsidP="005F6FFC">
      <w:pPr>
        <w:rPr>
          <w:i/>
          <w:iCs/>
        </w:rPr>
      </w:pPr>
    </w:p>
    <w:p w14:paraId="23AE4FF7" w14:textId="77777777" w:rsidR="004901E1" w:rsidRPr="00186BBE" w:rsidRDefault="004901E1" w:rsidP="005F6FFC">
      <w:pPr>
        <w:rPr>
          <w:i/>
          <w:iCs/>
        </w:rPr>
      </w:pPr>
    </w:p>
    <w:p w14:paraId="713E6D33" w14:textId="77777777" w:rsidR="002957CD" w:rsidRPr="00186BBE" w:rsidRDefault="00186BBE" w:rsidP="002957CD">
      <w:pPr>
        <w:rPr>
          <w:i/>
          <w:iCs/>
        </w:rPr>
      </w:pPr>
      <w:bookmarkStart w:id="4" w:name="_Toc227229870"/>
      <w:r w:rsidRPr="00186BBE">
        <w:rPr>
          <w:rStyle w:val="HideTWBExt"/>
        </w:rPr>
        <w:t>&lt;/Amend&gt;&lt;/RepeatBlock-Amend&gt;</w:t>
      </w:r>
    </w:p>
    <w:p w14:paraId="02F03FC2" w14:textId="77777777" w:rsidR="005A7B65" w:rsidRPr="00186BBE" w:rsidRDefault="00186BBE">
      <w:pPr>
        <w:widowControl/>
        <w:rPr>
          <w:i/>
          <w:iCs/>
        </w:rPr>
      </w:pPr>
      <w:r w:rsidRPr="00186BBE">
        <w:br w:type="page"/>
      </w:r>
    </w:p>
    <w:p w14:paraId="55CA9D43" w14:textId="77777777" w:rsidR="002957CD" w:rsidRPr="00186BBE" w:rsidRDefault="002957CD" w:rsidP="002957CD">
      <w:pPr>
        <w:rPr>
          <w:i/>
          <w:iCs/>
        </w:rPr>
      </w:pPr>
    </w:p>
    <w:p w14:paraId="58FFFE7D" w14:textId="77777777" w:rsidR="00994F3E" w:rsidRPr="00186BBE" w:rsidRDefault="00186BBE" w:rsidP="00994F3E">
      <w:pPr>
        <w:pStyle w:val="PageHeading"/>
      </w:pPr>
      <w:bookmarkStart w:id="5" w:name="_Toc233709939"/>
      <w:r w:rsidRPr="00186BBE">
        <w:t>VYSVĚTLUJÍCÍ PROHLÁŠENÍ</w:t>
      </w:r>
      <w:bookmarkEnd w:id="4"/>
      <w:bookmarkEnd w:id="5"/>
    </w:p>
    <w:p w14:paraId="6FD2E882" w14:textId="09EB9735" w:rsidR="00994F3E" w:rsidRPr="00186BBE" w:rsidRDefault="00186BBE" w:rsidP="00994F3E">
      <w:pPr>
        <w:jc w:val="both"/>
      </w:pPr>
      <w:bookmarkStart w:id="6" w:name="_Hlk231456482"/>
      <w:r w:rsidRPr="00186BBE">
        <w:t>Silná společná zemědělská politika (SZP) je i</w:t>
      </w:r>
      <w:r>
        <w:t> </w:t>
      </w:r>
      <w:r w:rsidRPr="00186BBE">
        <w:t>nadále základním předpokladem potravinového zabezpečení, zachování konkurenceschopnosti evropského zemědělství a</w:t>
      </w:r>
      <w:r>
        <w:t> </w:t>
      </w:r>
      <w:r w:rsidRPr="00186BBE">
        <w:t>udržení hospodářské a</w:t>
      </w:r>
      <w:r>
        <w:t> </w:t>
      </w:r>
      <w:r w:rsidRPr="00186BBE">
        <w:t>sociální životaschopnosti venkovských oblastí v</w:t>
      </w:r>
      <w:r>
        <w:t> </w:t>
      </w:r>
      <w:r w:rsidRPr="00186BBE">
        <w:t>celé Evropě.</w:t>
      </w:r>
    </w:p>
    <w:p w14:paraId="092EC109" w14:textId="77777777" w:rsidR="00994F3E" w:rsidRPr="00186BBE" w:rsidRDefault="00994F3E" w:rsidP="00994F3E">
      <w:pPr>
        <w:jc w:val="both"/>
      </w:pPr>
    </w:p>
    <w:p w14:paraId="61B028D8" w14:textId="66E342C8" w:rsidR="00994F3E" w:rsidRPr="00186BBE" w:rsidRDefault="00186BBE" w:rsidP="00994F3E">
      <w:pPr>
        <w:jc w:val="both"/>
      </w:pPr>
      <w:r w:rsidRPr="00186BBE">
        <w:t>Tím, že Evropský parlament do tohoto nařízení začlenil klíčová ustanovení nařízení o</w:t>
      </w:r>
      <w:r>
        <w:t> </w:t>
      </w:r>
      <w:r w:rsidRPr="00186BBE">
        <w:t>plánech národního a</w:t>
      </w:r>
      <w:r>
        <w:t> </w:t>
      </w:r>
      <w:r w:rsidRPr="00186BBE">
        <w:t>regionálního partnerství (NRPP), již položil důležitý základ pro zachování SZP jako svébytné evropské politiky. Tím je zajištěno, že rozhodnutí, která mají dopad na zemědělství a</w:t>
      </w:r>
      <w:r>
        <w:t> </w:t>
      </w:r>
      <w:r w:rsidRPr="00186BBE">
        <w:t>zemědělce, budou i</w:t>
      </w:r>
      <w:r>
        <w:t> </w:t>
      </w:r>
      <w:r w:rsidRPr="00186BBE">
        <w:t>nadále přijímána v</w:t>
      </w:r>
      <w:r>
        <w:t> </w:t>
      </w:r>
      <w:r w:rsidRPr="00186BBE">
        <w:t>rámci SZP, který poskytuje základ pro soudržnou politiku na podporu zemědělství, rodinného hospodaření a</w:t>
      </w:r>
      <w:r>
        <w:t> </w:t>
      </w:r>
      <w:r w:rsidRPr="00186BBE">
        <w:t>venkovských komunit.</w:t>
      </w:r>
    </w:p>
    <w:p w14:paraId="3E1BD79C" w14:textId="77777777" w:rsidR="00994F3E" w:rsidRPr="00186BBE" w:rsidRDefault="00994F3E" w:rsidP="00994F3E">
      <w:pPr>
        <w:jc w:val="both"/>
      </w:pPr>
    </w:p>
    <w:p w14:paraId="4D2B6026" w14:textId="67D719C9" w:rsidR="00994F3E" w:rsidRPr="00186BBE" w:rsidRDefault="00186BBE" w:rsidP="00994F3E">
      <w:pPr>
        <w:jc w:val="both"/>
      </w:pPr>
      <w:r w:rsidRPr="00186BBE">
        <w:t>Záměrem návrhu zpravodaje k</w:t>
      </w:r>
      <w:r>
        <w:t> </w:t>
      </w:r>
      <w:r w:rsidRPr="00186BBE">
        <w:t>nařízení o</w:t>
      </w:r>
      <w:r>
        <w:t> </w:t>
      </w:r>
      <w:r w:rsidRPr="00186BBE">
        <w:t>SZP je zavést zásadní změnu v</w:t>
      </w:r>
      <w:r>
        <w:t> </w:t>
      </w:r>
      <w:r w:rsidRPr="00186BBE">
        <w:t>politice, aby byla SZP připravena na budoucnost. K</w:t>
      </w:r>
      <w:r>
        <w:t> </w:t>
      </w:r>
      <w:r w:rsidRPr="00186BBE">
        <w:t>jeho prioritám patří další zjednodušení této politiky, zajištění větší předvídatelnosti pro zemědělské podniky, účinnější nasměrování evropského financování k</w:t>
      </w:r>
      <w:r>
        <w:t> </w:t>
      </w:r>
      <w:r w:rsidRPr="00186BBE">
        <w:t>aktivním zemědělcům a</w:t>
      </w:r>
      <w:r>
        <w:t> </w:t>
      </w:r>
      <w:r w:rsidRPr="00186BBE">
        <w:t>rodinným farmám a</w:t>
      </w:r>
      <w:r>
        <w:t> </w:t>
      </w:r>
      <w:r w:rsidRPr="00186BBE">
        <w:t>posílení venkovských oblastí. Zároveň si klade za cíl posílit postavení zemědělství jako atraktivního a</w:t>
      </w:r>
      <w:r>
        <w:t> </w:t>
      </w:r>
      <w:r w:rsidRPr="00186BBE">
        <w:t>udržitelného povolání.</w:t>
      </w:r>
    </w:p>
    <w:p w14:paraId="141481E7" w14:textId="77777777" w:rsidR="00994F3E" w:rsidRPr="00186BBE" w:rsidRDefault="00994F3E" w:rsidP="00994F3E">
      <w:pPr>
        <w:jc w:val="both"/>
      </w:pPr>
    </w:p>
    <w:p w14:paraId="71C82433" w14:textId="045B11D0" w:rsidR="00994F3E" w:rsidRPr="00186BBE" w:rsidRDefault="00186BBE" w:rsidP="00994F3E">
      <w:pPr>
        <w:jc w:val="both"/>
      </w:pPr>
      <w:r w:rsidRPr="00186BBE">
        <w:t>Zpravodaj se domnívá, že jedním z</w:t>
      </w:r>
      <w:r>
        <w:t> </w:t>
      </w:r>
      <w:r w:rsidRPr="00186BBE">
        <w:t>klíčových nástrojů na podporu malých a</w:t>
      </w:r>
      <w:r>
        <w:t> </w:t>
      </w:r>
      <w:r w:rsidRPr="00186BBE">
        <w:t>středních zemědělských podniků je redistributivní podpora příjmů, zahrnující cílenou pomoc pro první hektary. Naopak mechanismus jemně odstupňovaného postupného snižování sazeb by přinesl převážně další administrativní zátěž, aniž by zemědělským podnikům přinesl odpovídající výhody.</w:t>
      </w:r>
    </w:p>
    <w:p w14:paraId="2621BBF4" w14:textId="77777777" w:rsidR="00994F3E" w:rsidRPr="00186BBE" w:rsidRDefault="00994F3E" w:rsidP="00994F3E">
      <w:pPr>
        <w:jc w:val="both"/>
      </w:pPr>
    </w:p>
    <w:p w14:paraId="77344A31" w14:textId="01BEAAE0" w:rsidR="00994F3E" w:rsidRPr="00186BBE" w:rsidRDefault="00186BBE" w:rsidP="00994F3E">
      <w:pPr>
        <w:jc w:val="both"/>
      </w:pPr>
      <w:r w:rsidRPr="00186BBE">
        <w:t>Jedním ze základních pilířů SZP musí i</w:t>
      </w:r>
      <w:r>
        <w:t> </w:t>
      </w:r>
      <w:r w:rsidRPr="00186BBE">
        <w:t>nadále zůstat posilování venkovských oblastí, což by se mělo odrazit jak v</w:t>
      </w:r>
      <w:r>
        <w:t> </w:t>
      </w:r>
      <w:r w:rsidRPr="00186BBE">
        <w:t>přidělování prostředků, tak v</w:t>
      </w:r>
      <w:r>
        <w:t> </w:t>
      </w:r>
      <w:r w:rsidRPr="00186BBE">
        <w:t>návrzích politických nástrojů. Programy rozvoje venkova proto vyžadují dlouhodobou jistotu v oblasti plánování a stabilní finanční rámec. Přidělení 75 % rozpočtu SZP na podporu příjmů a</w:t>
      </w:r>
      <w:r>
        <w:t> </w:t>
      </w:r>
      <w:r w:rsidRPr="00186BBE">
        <w:t>25 % na rozvoj venkova zajišťuje správnou rovnováhu mezi zajištěním ekonomické stability a</w:t>
      </w:r>
      <w:r>
        <w:t> </w:t>
      </w:r>
      <w:r w:rsidRPr="00186BBE">
        <w:t>podporou cíleného územního rozvoje.</w:t>
      </w:r>
    </w:p>
    <w:p w14:paraId="2C0F2FBD" w14:textId="77777777" w:rsidR="00994F3E" w:rsidRPr="00186BBE" w:rsidRDefault="00994F3E" w:rsidP="00994F3E">
      <w:pPr>
        <w:jc w:val="both"/>
      </w:pPr>
    </w:p>
    <w:p w14:paraId="5DA73BE7" w14:textId="2279C7A3" w:rsidR="00994F3E" w:rsidRPr="00186BBE" w:rsidRDefault="00186BBE" w:rsidP="00994F3E">
      <w:pPr>
        <w:jc w:val="both"/>
      </w:pPr>
      <w:r w:rsidRPr="00186BBE">
        <w:t>Dlouhodobá životaschopnost venkovských oblastí závisí také na tom, zda se podaří přilákat mladé lidi do zemědělství. Zpravodaj proto považuje za nezbytné posílit podporu mladých zemědělců prostřednictvím zvláštního minimálního rozpočtu. Kromě poskytnutí cílené finanční podpory a</w:t>
      </w:r>
      <w:r>
        <w:t> </w:t>
      </w:r>
      <w:r w:rsidRPr="00186BBE">
        <w:t>pobídek je nutné snížit administrativní zátěž, aby se zemědělství stalo atraktivnějším pro mladé nástupce a</w:t>
      </w:r>
      <w:r>
        <w:t> </w:t>
      </w:r>
      <w:r w:rsidRPr="00186BBE">
        <w:t>nové subjekty vstupující do tohoto odvětví.</w:t>
      </w:r>
    </w:p>
    <w:p w14:paraId="73B1E960" w14:textId="77777777" w:rsidR="00994F3E" w:rsidRPr="00186BBE" w:rsidRDefault="00994F3E" w:rsidP="00994F3E">
      <w:pPr>
        <w:jc w:val="both"/>
      </w:pPr>
    </w:p>
    <w:p w14:paraId="0B530DA0" w14:textId="0CA6CF74" w:rsidR="00994F3E" w:rsidRPr="00186BBE" w:rsidRDefault="00186BBE" w:rsidP="00994F3E">
      <w:pPr>
        <w:jc w:val="both"/>
      </w:pPr>
      <w:r w:rsidRPr="00186BBE">
        <w:t>Evropa potřebuje odolné venkovské oblasti a</w:t>
      </w:r>
      <w:r>
        <w:t> </w:t>
      </w:r>
      <w:r w:rsidRPr="00186BBE">
        <w:t>konkurenceschopné, na budoucnost orientované zemědělství. Toto nařízení poskytuje spolehlivý rámec pro dosažení těchto cílů.</w:t>
      </w:r>
      <w:bookmarkEnd w:id="6"/>
    </w:p>
    <w:p w14:paraId="0C3E6F72" w14:textId="77777777" w:rsidR="00994F3E" w:rsidRPr="00186BBE" w:rsidRDefault="00186BBE" w:rsidP="00994F3E">
      <w:pPr>
        <w:pStyle w:val="PageHeading"/>
        <w:rPr>
          <w:noProof/>
        </w:rPr>
      </w:pPr>
      <w:r w:rsidRPr="00186BBE">
        <w:br w:type="page"/>
      </w:r>
    </w:p>
    <w:p w14:paraId="5246245B" w14:textId="77777777" w:rsidR="00994F3E" w:rsidRPr="00186BBE" w:rsidRDefault="00186BBE" w:rsidP="00994F3E">
      <w:pPr>
        <w:pStyle w:val="PageHeading"/>
        <w:rPr>
          <w:noProof/>
        </w:rPr>
      </w:pPr>
      <w:bookmarkStart w:id="7" w:name="_Toc227229871"/>
      <w:bookmarkStart w:id="8" w:name="_Toc233709940"/>
      <w:r w:rsidRPr="00186BBE">
        <w:t>PŘÍLOHA: ZVEŘEJŇOVÁNÍ PODNĚTŮ</w:t>
      </w:r>
      <w:bookmarkEnd w:id="7"/>
      <w:bookmarkEnd w:id="8"/>
    </w:p>
    <w:p w14:paraId="67ED9CE2" w14:textId="4C4E9E96" w:rsidR="00994F3E" w:rsidRPr="00186BBE" w:rsidRDefault="00186BBE" w:rsidP="00994F3E">
      <w:pPr>
        <w:pStyle w:val="Normal24a"/>
        <w:spacing w:after="240"/>
        <w:jc w:val="both"/>
      </w:pPr>
      <w:r w:rsidRPr="00186BBE">
        <w:rPr>
          <w:rStyle w:val="HideTWBExt"/>
        </w:rPr>
        <w:t>&lt;FootprintIntro&gt;</w:t>
      </w:r>
      <w:r w:rsidRPr="00186BBE">
        <w:t>Zpravodaj v souladu s článkem 8 přílohy I</w:t>
      </w:r>
      <w:r>
        <w:t> </w:t>
      </w:r>
      <w:r w:rsidRPr="00186BBE">
        <w:t>jednacího řádu prohlašuje, že do své zprávy zahrnul podněty k</w:t>
      </w:r>
      <w:r>
        <w:t> </w:t>
      </w:r>
      <w:r w:rsidRPr="00186BBE">
        <w:t>záležitostem týkajícím se předmětu spisu, které při vypracovávání návrhu zprávy obdržel od zástupců zájmových skupin spadajících do oblasti působnosti interinstitucionální dohody o povinném rejstříku transparentnosti</w:t>
      </w:r>
      <w:r w:rsidRPr="00186BBE">
        <w:rPr>
          <w:rStyle w:val="FootnoteReference"/>
        </w:rPr>
        <w:footnoteReference w:id="4"/>
      </w:r>
      <w:r w:rsidRPr="00186BBE">
        <w:t xml:space="preserve"> nebo představitelů orgánů třetích zemí, včetně jejich diplomatických misí a velvyslanectví:</w:t>
      </w:r>
      <w:r w:rsidRPr="00186BB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86BBE" w:rsidRPr="00186BBE" w14:paraId="58F14DF7"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21A88489" w14:textId="0D830432" w:rsidR="00994F3E" w:rsidRPr="00186BBE" w:rsidRDefault="00186BBE">
            <w:pPr>
              <w:pStyle w:val="NormalBoldCenter"/>
            </w:pPr>
            <w:r w:rsidRPr="00186BBE">
              <w:t>1. Zástupci zájmových skupin spadajících do oblasti působnosti interinstitucionální dohody o</w:t>
            </w:r>
            <w:r>
              <w:t> </w:t>
            </w:r>
            <w:r w:rsidRPr="00186BBE">
              <w:t>povinném rejstříku transparentnosti</w:t>
            </w:r>
          </w:p>
        </w:tc>
      </w:tr>
      <w:tr w:rsidR="00186BBE" w:rsidRPr="00186BBE" w14:paraId="52DABF82"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C48E089" w14:textId="77777777" w:rsidR="00994F3E" w:rsidRPr="00186BBE" w:rsidRDefault="00186BBE">
            <w:pPr>
              <w:pStyle w:val="NormalSingle"/>
              <w:rPr>
                <w:szCs w:val="20"/>
              </w:rPr>
            </w:pPr>
            <w:r w:rsidRPr="00186BBE">
              <w:t>European Federation of Food, Agriculture and Tourism Trade Unions (EFFAT)</w:t>
            </w:r>
          </w:p>
        </w:tc>
      </w:tr>
      <w:tr w:rsidR="00186BBE" w:rsidRPr="00186BBE" w14:paraId="5437276B"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2CF1D2F7" w14:textId="77777777" w:rsidR="00994F3E" w:rsidRPr="00186BBE" w:rsidRDefault="00186BBE">
            <w:pPr>
              <w:pStyle w:val="NormalSingle"/>
              <w:rPr>
                <w:szCs w:val="20"/>
              </w:rPr>
            </w:pPr>
            <w:r w:rsidRPr="00186BBE">
              <w:t>Copamac</w:t>
            </w:r>
          </w:p>
        </w:tc>
      </w:tr>
      <w:tr w:rsidR="00186BBE" w:rsidRPr="00186BBE" w14:paraId="30BA94BA"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2F01DF8" w14:textId="77777777" w:rsidR="00994F3E" w:rsidRPr="00186BBE" w:rsidRDefault="00186BBE">
            <w:pPr>
              <w:pStyle w:val="NormalSingle"/>
              <w:rPr>
                <w:szCs w:val="20"/>
              </w:rPr>
            </w:pPr>
            <w:r w:rsidRPr="00186BBE">
              <w:t>ProRurE e.V.</w:t>
            </w:r>
          </w:p>
        </w:tc>
      </w:tr>
      <w:tr w:rsidR="00186BBE" w:rsidRPr="00186BBE" w14:paraId="7045AC27"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00E8710D" w14:textId="77777777" w:rsidR="00994F3E" w:rsidRPr="00186BBE" w:rsidRDefault="00186BBE">
            <w:pPr>
              <w:pStyle w:val="NormalSingle"/>
              <w:rPr>
                <w:szCs w:val="20"/>
              </w:rPr>
            </w:pPr>
            <w:r w:rsidRPr="00186BBE">
              <w:t>Deutscher Bauernverband e.V. (DBV)</w:t>
            </w:r>
          </w:p>
        </w:tc>
      </w:tr>
      <w:tr w:rsidR="00186BBE" w:rsidRPr="00186BBE" w14:paraId="260D10BC"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BEA495C" w14:textId="77777777" w:rsidR="00994F3E" w:rsidRPr="00186BBE" w:rsidRDefault="00186BBE">
            <w:pPr>
              <w:pStyle w:val="NormalSingle"/>
              <w:rPr>
                <w:szCs w:val="20"/>
              </w:rPr>
            </w:pPr>
            <w:r w:rsidRPr="00186BBE">
              <w:t>Federation of Swedish Farmers</w:t>
            </w:r>
          </w:p>
        </w:tc>
      </w:tr>
      <w:tr w:rsidR="00186BBE" w:rsidRPr="00186BBE" w14:paraId="0381BED1"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E47CC9E" w14:textId="77777777" w:rsidR="00994F3E" w:rsidRPr="00186BBE" w:rsidRDefault="00186BBE">
            <w:pPr>
              <w:pStyle w:val="NormalSingle"/>
              <w:rPr>
                <w:szCs w:val="20"/>
              </w:rPr>
            </w:pPr>
            <w:r w:rsidRPr="00186BBE">
              <w:t>European Coordination Via Campesina (ECVC)</w:t>
            </w:r>
          </w:p>
        </w:tc>
      </w:tr>
      <w:tr w:rsidR="00186BBE" w:rsidRPr="00186BBE" w14:paraId="4CDCF888"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2381FD3E" w14:textId="77777777" w:rsidR="00994F3E" w:rsidRPr="00186BBE" w:rsidRDefault="00186BBE">
            <w:pPr>
              <w:pStyle w:val="NormalSingle"/>
              <w:rPr>
                <w:szCs w:val="20"/>
              </w:rPr>
            </w:pPr>
            <w:r w:rsidRPr="00186BBE">
              <w:t>Arbeitsgemeinschaft Deutscher Tierzüchter (ADT)</w:t>
            </w:r>
          </w:p>
        </w:tc>
      </w:tr>
      <w:tr w:rsidR="00186BBE" w:rsidRPr="00186BBE" w14:paraId="6B2DB649"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4375E69" w14:textId="77777777" w:rsidR="00994F3E" w:rsidRPr="00186BBE" w:rsidRDefault="00186BBE">
            <w:pPr>
              <w:pStyle w:val="NormalSingle"/>
              <w:rPr>
                <w:szCs w:val="20"/>
              </w:rPr>
            </w:pPr>
            <w:r w:rsidRPr="00186BBE">
              <w:t>Copa-Cogeca</w:t>
            </w:r>
          </w:p>
        </w:tc>
      </w:tr>
      <w:tr w:rsidR="00186BBE" w:rsidRPr="00186BBE" w14:paraId="30A2C232"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3B70E0C" w14:textId="77777777" w:rsidR="00994F3E" w:rsidRPr="00186BBE" w:rsidRDefault="00186BBE">
            <w:pPr>
              <w:pStyle w:val="NormalSingle"/>
              <w:rPr>
                <w:szCs w:val="20"/>
              </w:rPr>
            </w:pPr>
            <w:r w:rsidRPr="00186BBE">
              <w:t>Deutscher Raiffeisenverband e.V. (DRV)</w:t>
            </w:r>
          </w:p>
        </w:tc>
      </w:tr>
      <w:tr w:rsidR="00186BBE" w:rsidRPr="00186BBE" w14:paraId="099A0F2C"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F00B7DA" w14:textId="77777777" w:rsidR="00994F3E" w:rsidRPr="00186BBE" w:rsidRDefault="00186BBE">
            <w:pPr>
              <w:pStyle w:val="NormalSingle"/>
              <w:rPr>
                <w:szCs w:val="20"/>
              </w:rPr>
            </w:pPr>
            <w:r w:rsidRPr="00186BBE">
              <w:t>Czech Agrarian Chamber (AKCR)</w:t>
            </w:r>
          </w:p>
        </w:tc>
      </w:tr>
      <w:tr w:rsidR="00186BBE" w:rsidRPr="00186BBE" w14:paraId="490EA6BA"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7644D0E4" w14:textId="77777777" w:rsidR="00994F3E" w:rsidRPr="00186BBE" w:rsidRDefault="00186BBE">
            <w:pPr>
              <w:pStyle w:val="NormalSingle"/>
              <w:rPr>
                <w:szCs w:val="20"/>
              </w:rPr>
            </w:pPr>
            <w:r w:rsidRPr="00186BBE">
              <w:t>Agricultural Association of the Czech Republic (ZSCR)</w:t>
            </w:r>
          </w:p>
        </w:tc>
      </w:tr>
      <w:tr w:rsidR="00186BBE" w:rsidRPr="00186BBE" w14:paraId="08E835CA"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21EF6A0" w14:textId="77777777" w:rsidR="00994F3E" w:rsidRPr="00186BBE" w:rsidRDefault="00186BBE">
            <w:pPr>
              <w:pStyle w:val="NormalSingle"/>
              <w:rPr>
                <w:szCs w:val="20"/>
              </w:rPr>
            </w:pPr>
            <w:r w:rsidRPr="00186BBE">
              <w:t>Young Agrarians’ Society of the Czech Republic (YAS CR)</w:t>
            </w:r>
          </w:p>
        </w:tc>
      </w:tr>
      <w:tr w:rsidR="00186BBE" w:rsidRPr="00186BBE" w14:paraId="53573B3B"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4F643BCE" w14:textId="77777777" w:rsidR="00994F3E" w:rsidRPr="00186BBE" w:rsidRDefault="00186BBE">
            <w:pPr>
              <w:pStyle w:val="NormalSingle"/>
              <w:rPr>
                <w:szCs w:val="20"/>
              </w:rPr>
            </w:pPr>
            <w:r w:rsidRPr="00186BBE">
              <w:t>Slovak Agriculture and Food Chamber (SPPK)</w:t>
            </w:r>
          </w:p>
        </w:tc>
      </w:tr>
      <w:tr w:rsidR="00186BBE" w:rsidRPr="00186BBE" w14:paraId="066A622C"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48827C4" w14:textId="77777777" w:rsidR="00994F3E" w:rsidRPr="00186BBE" w:rsidRDefault="00186BBE">
            <w:pPr>
              <w:pStyle w:val="NormalSingle"/>
              <w:rPr>
                <w:szCs w:val="20"/>
              </w:rPr>
            </w:pPr>
            <w:r w:rsidRPr="00186BBE">
              <w:t>European Council of Young Farmers (CEJA)</w:t>
            </w:r>
          </w:p>
        </w:tc>
      </w:tr>
      <w:tr w:rsidR="00186BBE" w:rsidRPr="00186BBE" w14:paraId="018DE140"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A44EEE7" w14:textId="77777777" w:rsidR="00994F3E" w:rsidRPr="00186BBE" w:rsidRDefault="00186BBE">
            <w:pPr>
              <w:pStyle w:val="NormalSingle"/>
              <w:rPr>
                <w:szCs w:val="20"/>
              </w:rPr>
            </w:pPr>
            <w:r w:rsidRPr="00186BBE">
              <w:t>Deutscher Imkerverband e.V.</w:t>
            </w:r>
          </w:p>
        </w:tc>
      </w:tr>
      <w:tr w:rsidR="00186BBE" w:rsidRPr="00186BBE" w14:paraId="149B6075"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B06F2BF" w14:textId="77777777" w:rsidR="00994F3E" w:rsidRPr="00186BBE" w:rsidRDefault="00186BBE">
            <w:pPr>
              <w:pStyle w:val="NormalSingle"/>
              <w:rPr>
                <w:szCs w:val="20"/>
              </w:rPr>
            </w:pPr>
            <w:r w:rsidRPr="00186BBE">
              <w:t>Irish Farmers Associations</w:t>
            </w:r>
          </w:p>
        </w:tc>
      </w:tr>
      <w:tr w:rsidR="00186BBE" w:rsidRPr="00186BBE" w14:paraId="77E7C5AB"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27D029FE" w14:textId="77777777" w:rsidR="00994F3E" w:rsidRPr="00186BBE" w:rsidRDefault="00186BBE">
            <w:pPr>
              <w:pStyle w:val="NormalSingle"/>
              <w:rPr>
                <w:szCs w:val="20"/>
              </w:rPr>
            </w:pPr>
            <w:r w:rsidRPr="00186BBE">
              <w:t>pureVeg</w:t>
            </w:r>
          </w:p>
        </w:tc>
      </w:tr>
      <w:tr w:rsidR="00186BBE" w:rsidRPr="00186BBE" w14:paraId="6FB9756B"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11972D81" w14:textId="77777777" w:rsidR="00994F3E" w:rsidRPr="00186BBE" w:rsidRDefault="00186BBE">
            <w:pPr>
              <w:pStyle w:val="NormalSingle"/>
              <w:rPr>
                <w:szCs w:val="20"/>
              </w:rPr>
            </w:pPr>
            <w:r w:rsidRPr="00186BBE">
              <w:t>BirdLife</w:t>
            </w:r>
          </w:p>
        </w:tc>
      </w:tr>
      <w:tr w:rsidR="00186BBE" w:rsidRPr="00186BBE" w14:paraId="2FDF1008"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8DA759E" w14:textId="77777777" w:rsidR="00994F3E" w:rsidRPr="00186BBE" w:rsidRDefault="00186BBE">
            <w:pPr>
              <w:pStyle w:val="NormalSingle"/>
              <w:rPr>
                <w:szCs w:val="20"/>
              </w:rPr>
            </w:pPr>
            <w:r w:rsidRPr="00186BBE">
              <w:t>WWF</w:t>
            </w:r>
          </w:p>
        </w:tc>
      </w:tr>
      <w:tr w:rsidR="00186BBE" w:rsidRPr="00186BBE" w14:paraId="38251266"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1B76D062" w14:textId="77777777" w:rsidR="00994F3E" w:rsidRPr="00186BBE" w:rsidRDefault="00186BBE">
            <w:pPr>
              <w:pStyle w:val="NormalSingle"/>
              <w:rPr>
                <w:szCs w:val="20"/>
              </w:rPr>
            </w:pPr>
            <w:r w:rsidRPr="00186BBE">
              <w:t>Verband Deutscher Hopfenpflanzer e.V.</w:t>
            </w:r>
          </w:p>
        </w:tc>
      </w:tr>
      <w:tr w:rsidR="00186BBE" w:rsidRPr="00186BBE" w14:paraId="013211E1"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013FA1E2" w14:textId="77777777" w:rsidR="00994F3E" w:rsidRPr="00186BBE" w:rsidRDefault="00186BBE">
            <w:pPr>
              <w:pStyle w:val="NormalSingle"/>
              <w:tabs>
                <w:tab w:val="left" w:pos="3585"/>
              </w:tabs>
              <w:rPr>
                <w:szCs w:val="20"/>
              </w:rPr>
            </w:pPr>
            <w:r w:rsidRPr="00186BBE">
              <w:t>Finnish Agriculture, Forestry and Cooperatives</w:t>
            </w:r>
          </w:p>
        </w:tc>
      </w:tr>
      <w:tr w:rsidR="00186BBE" w:rsidRPr="00186BBE" w14:paraId="736B81C3"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78E48FBF" w14:textId="77777777" w:rsidR="00994F3E" w:rsidRPr="00186BBE" w:rsidRDefault="00186BBE">
            <w:pPr>
              <w:pStyle w:val="NormalSingle"/>
              <w:tabs>
                <w:tab w:val="left" w:pos="1890"/>
              </w:tabs>
              <w:rPr>
                <w:szCs w:val="20"/>
              </w:rPr>
            </w:pPr>
            <w:r w:rsidRPr="00186BBE">
              <w:t>Lombardy Region</w:t>
            </w:r>
          </w:p>
        </w:tc>
      </w:tr>
      <w:tr w:rsidR="00186BBE" w:rsidRPr="00186BBE" w14:paraId="79FC3BB0"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7E5E1298" w14:textId="77777777" w:rsidR="00994F3E" w:rsidRPr="00186BBE" w:rsidRDefault="00186BBE">
            <w:pPr>
              <w:pStyle w:val="NormalSingle"/>
              <w:tabs>
                <w:tab w:val="left" w:pos="1890"/>
              </w:tabs>
              <w:rPr>
                <w:szCs w:val="20"/>
              </w:rPr>
            </w:pPr>
            <w:r w:rsidRPr="00186BBE">
              <w:t>NABU</w:t>
            </w:r>
          </w:p>
        </w:tc>
      </w:tr>
      <w:tr w:rsidR="00186BBE" w:rsidRPr="00186BBE" w14:paraId="54E02253"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C8AD37C" w14:textId="77777777" w:rsidR="00994F3E" w:rsidRPr="00186BBE" w:rsidRDefault="00186BBE">
            <w:pPr>
              <w:pStyle w:val="NormalSingle"/>
              <w:tabs>
                <w:tab w:val="left" w:pos="1890"/>
              </w:tabs>
              <w:rPr>
                <w:szCs w:val="20"/>
              </w:rPr>
            </w:pPr>
            <w:r w:rsidRPr="00186BBE">
              <w:t>Familienbetriebe Land und Forst</w:t>
            </w:r>
          </w:p>
        </w:tc>
      </w:tr>
      <w:tr w:rsidR="00186BBE" w:rsidRPr="00186BBE" w14:paraId="2EF3FCF5"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591A1AB" w14:textId="77777777" w:rsidR="00994F3E" w:rsidRPr="00186BBE" w:rsidRDefault="00186BBE">
            <w:pPr>
              <w:pStyle w:val="NormalSingle"/>
              <w:tabs>
                <w:tab w:val="left" w:pos="1890"/>
              </w:tabs>
              <w:rPr>
                <w:szCs w:val="20"/>
              </w:rPr>
            </w:pPr>
            <w:r w:rsidRPr="00186BBE">
              <w:t>Land&amp;Forst Betriebe Österreich</w:t>
            </w:r>
          </w:p>
        </w:tc>
      </w:tr>
      <w:tr w:rsidR="00186BBE" w:rsidRPr="00186BBE" w14:paraId="56402946"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13C02B1" w14:textId="77777777" w:rsidR="00994F3E" w:rsidRPr="00186BBE" w:rsidRDefault="00186BBE">
            <w:pPr>
              <w:pStyle w:val="NormalSingle"/>
              <w:tabs>
                <w:tab w:val="left" w:pos="1890"/>
              </w:tabs>
              <w:rPr>
                <w:szCs w:val="20"/>
              </w:rPr>
            </w:pPr>
            <w:r w:rsidRPr="00186BBE">
              <w:t>Compassion in World Farming</w:t>
            </w:r>
          </w:p>
        </w:tc>
      </w:tr>
      <w:tr w:rsidR="00186BBE" w:rsidRPr="00186BBE" w14:paraId="19E1350E"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767C4EA0" w14:textId="77777777" w:rsidR="00994F3E" w:rsidRPr="00186BBE" w:rsidRDefault="00186BBE">
            <w:pPr>
              <w:pStyle w:val="NormalSingle"/>
              <w:tabs>
                <w:tab w:val="left" w:pos="1890"/>
              </w:tabs>
              <w:rPr>
                <w:szCs w:val="20"/>
              </w:rPr>
            </w:pPr>
            <w:r w:rsidRPr="00186BBE">
              <w:t>Yara</w:t>
            </w:r>
          </w:p>
        </w:tc>
      </w:tr>
      <w:tr w:rsidR="00186BBE" w:rsidRPr="00186BBE" w14:paraId="469AF27F"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FBD2756" w14:textId="77777777" w:rsidR="00994F3E" w:rsidRPr="00186BBE" w:rsidRDefault="00186BBE">
            <w:pPr>
              <w:pStyle w:val="NormalSingle"/>
              <w:tabs>
                <w:tab w:val="left" w:pos="1890"/>
              </w:tabs>
              <w:rPr>
                <w:szCs w:val="20"/>
              </w:rPr>
            </w:pPr>
            <w:r w:rsidRPr="00186BBE">
              <w:t>European Alliance for Regenerative Agriculture (EARA)</w:t>
            </w:r>
          </w:p>
        </w:tc>
      </w:tr>
      <w:tr w:rsidR="00186BBE" w:rsidRPr="00186BBE" w14:paraId="13B884E9"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4155CD79" w14:textId="77777777" w:rsidR="00994F3E" w:rsidRPr="00186BBE" w:rsidRDefault="00186BBE">
            <w:pPr>
              <w:pStyle w:val="NormalSingle"/>
              <w:tabs>
                <w:tab w:val="left" w:pos="1890"/>
              </w:tabs>
            </w:pPr>
            <w:r w:rsidRPr="00186BBE">
              <w:t>FACE</w:t>
            </w:r>
          </w:p>
        </w:tc>
      </w:tr>
      <w:tr w:rsidR="00186BBE" w:rsidRPr="00186BBE" w14:paraId="3D39CB8A"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28CF8BFA" w14:textId="77777777" w:rsidR="00994F3E" w:rsidRPr="00186BBE" w:rsidRDefault="00186BBE">
            <w:pPr>
              <w:pStyle w:val="NormalSingle"/>
              <w:tabs>
                <w:tab w:val="left" w:pos="1890"/>
              </w:tabs>
            </w:pPr>
            <w:r w:rsidRPr="00186BBE">
              <w:t>Eurogroup for Animals</w:t>
            </w:r>
          </w:p>
        </w:tc>
      </w:tr>
      <w:tr w:rsidR="00186BBE" w:rsidRPr="00186BBE" w14:paraId="217E9D95"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D423F2D" w14:textId="77777777" w:rsidR="00994F3E" w:rsidRPr="00186BBE" w:rsidRDefault="00186BBE">
            <w:pPr>
              <w:pStyle w:val="NormalSingle"/>
              <w:tabs>
                <w:tab w:val="left" w:pos="1890"/>
              </w:tabs>
            </w:pPr>
            <w:r w:rsidRPr="00186BBE">
              <w:t>FOUR PAWS</w:t>
            </w:r>
          </w:p>
        </w:tc>
      </w:tr>
      <w:tr w:rsidR="00186BBE" w:rsidRPr="00186BBE" w14:paraId="142B511F"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117016E7" w14:textId="77777777" w:rsidR="00994F3E" w:rsidRPr="00186BBE" w:rsidRDefault="00186BBE">
            <w:pPr>
              <w:pStyle w:val="NormalSingle"/>
              <w:tabs>
                <w:tab w:val="left" w:pos="1890"/>
              </w:tabs>
            </w:pPr>
            <w:r w:rsidRPr="00186BBE">
              <w:t>Farm Europe</w:t>
            </w:r>
          </w:p>
        </w:tc>
      </w:tr>
      <w:tr w:rsidR="00186BBE" w:rsidRPr="00186BBE" w14:paraId="4321F7A9"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5CD3C463" w14:textId="77777777" w:rsidR="00994F3E" w:rsidRPr="00186BBE" w:rsidRDefault="00186BBE">
            <w:pPr>
              <w:pStyle w:val="NormalSingle"/>
              <w:tabs>
                <w:tab w:val="left" w:pos="1890"/>
              </w:tabs>
            </w:pPr>
            <w:r w:rsidRPr="00186BBE">
              <w:t>LandPerspektiven</w:t>
            </w:r>
          </w:p>
        </w:tc>
      </w:tr>
      <w:tr w:rsidR="00186BBE" w:rsidRPr="00186BBE" w14:paraId="34351CA5"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0926E53D" w14:textId="77777777" w:rsidR="00994F3E" w:rsidRPr="00186BBE" w:rsidRDefault="00186BBE">
            <w:pPr>
              <w:pStyle w:val="NormalSingle"/>
              <w:tabs>
                <w:tab w:val="left" w:pos="1890"/>
              </w:tabs>
            </w:pPr>
            <w:r w:rsidRPr="00186BBE">
              <w:t>Bayerischer Bauernverband</w:t>
            </w:r>
          </w:p>
        </w:tc>
      </w:tr>
      <w:tr w:rsidR="00186BBE" w:rsidRPr="00186BBE" w14:paraId="1EE61CAA"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7498A45B" w14:textId="77777777" w:rsidR="00994F3E" w:rsidRPr="00186BBE" w:rsidRDefault="00186BBE">
            <w:pPr>
              <w:pStyle w:val="NormalSingle"/>
              <w:tabs>
                <w:tab w:val="left" w:pos="1890"/>
              </w:tabs>
            </w:pPr>
            <w:r w:rsidRPr="00186BBE">
              <w:t>BEUC- The European Consumer Organsisation</w:t>
            </w:r>
          </w:p>
        </w:tc>
      </w:tr>
      <w:tr w:rsidR="00186BBE" w:rsidRPr="00186BBE" w14:paraId="2DBA904C"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7CE664EB" w14:textId="77777777" w:rsidR="00994F3E" w:rsidRPr="00186BBE" w:rsidRDefault="00186BBE">
            <w:pPr>
              <w:pStyle w:val="NormalSingle"/>
              <w:tabs>
                <w:tab w:val="left" w:pos="1890"/>
              </w:tabs>
            </w:pPr>
            <w:r w:rsidRPr="00186BBE">
              <w:t>Agéa- agent généraal d´assurance</w:t>
            </w:r>
          </w:p>
        </w:tc>
      </w:tr>
      <w:tr w:rsidR="00186BBE" w:rsidRPr="00186BBE" w14:paraId="1B5E7926"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93E7013" w14:textId="77777777" w:rsidR="00994F3E" w:rsidRPr="00186BBE" w:rsidRDefault="00186BBE">
            <w:pPr>
              <w:pStyle w:val="NormalSingle"/>
              <w:tabs>
                <w:tab w:val="left" w:pos="1890"/>
              </w:tabs>
            </w:pPr>
            <w:r w:rsidRPr="00186BBE">
              <w:t>European Industrial Hemp Association</w:t>
            </w:r>
          </w:p>
        </w:tc>
      </w:tr>
      <w:tr w:rsidR="00186BBE" w:rsidRPr="00186BBE" w14:paraId="2FD6075D"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125A5E08" w14:textId="77777777" w:rsidR="00994F3E" w:rsidRPr="00186BBE" w:rsidRDefault="00186BBE">
            <w:pPr>
              <w:pStyle w:val="NormalSingle"/>
              <w:tabs>
                <w:tab w:val="left" w:pos="1890"/>
              </w:tabs>
            </w:pPr>
            <w:r w:rsidRPr="00186BBE">
              <w:t>Nestle</w:t>
            </w:r>
          </w:p>
        </w:tc>
      </w:tr>
      <w:tr w:rsidR="00186BBE" w:rsidRPr="00186BBE" w14:paraId="36B8E925"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40E545F0" w14:textId="2DDE3108" w:rsidR="00994F3E" w:rsidRPr="00186BBE" w:rsidRDefault="00186BBE">
            <w:pPr>
              <w:pStyle w:val="NormalBoldCenter"/>
            </w:pPr>
            <w:r w:rsidRPr="00186BBE">
              <w:t>2. Představitelé orgánů třetích zemí, včetně jejich diplomatických misí a</w:t>
            </w:r>
            <w:r>
              <w:t> </w:t>
            </w:r>
            <w:r w:rsidRPr="00186BBE">
              <w:t>velvyslanectví</w:t>
            </w:r>
          </w:p>
        </w:tc>
      </w:tr>
      <w:tr w:rsidR="00186BBE" w:rsidRPr="00186BBE" w14:paraId="7E377AFB"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6ED50BED" w14:textId="77777777" w:rsidR="00994F3E" w:rsidRPr="00186BBE" w:rsidRDefault="00186BBE">
            <w:r w:rsidRPr="00186BBE">
              <w:t>–</w:t>
            </w:r>
          </w:p>
        </w:tc>
      </w:tr>
      <w:tr w:rsidR="00186BBE" w:rsidRPr="00186BBE" w14:paraId="1245938C" w14:textId="77777777" w:rsidTr="00994F3E">
        <w:tc>
          <w:tcPr>
            <w:tcW w:w="9060" w:type="dxa"/>
            <w:tcBorders>
              <w:top w:val="single" w:sz="4" w:space="0" w:color="auto"/>
              <w:left w:val="single" w:sz="4" w:space="0" w:color="auto"/>
              <w:bottom w:val="single" w:sz="4" w:space="0" w:color="auto"/>
              <w:right w:val="single" w:sz="4" w:space="0" w:color="auto"/>
            </w:tcBorders>
            <w:hideMark/>
          </w:tcPr>
          <w:p w14:paraId="3175E100" w14:textId="77777777" w:rsidR="00994F3E" w:rsidRPr="00186BBE" w:rsidRDefault="00186BBE">
            <w:r w:rsidRPr="00186BBE">
              <w:t>–</w:t>
            </w:r>
          </w:p>
        </w:tc>
      </w:tr>
    </w:tbl>
    <w:p w14:paraId="123A0D79" w14:textId="77777777" w:rsidR="00994F3E" w:rsidRPr="00186BBE" w:rsidRDefault="00186BBE" w:rsidP="00994F3E">
      <w:pPr>
        <w:pStyle w:val="Footprint12b"/>
        <w:jc w:val="both"/>
      </w:pPr>
      <w:r w:rsidRPr="00186BBE">
        <w:t>Výše uvedený seznam je sestaven na výhradní odpovědnost zpravodaje.</w:t>
      </w:r>
    </w:p>
    <w:p w14:paraId="5823837E" w14:textId="10526AE1" w:rsidR="00994F3E" w:rsidRPr="00186BBE" w:rsidRDefault="00186BBE" w:rsidP="00994F3E">
      <w:pPr>
        <w:pStyle w:val="Footprint12b"/>
        <w:jc w:val="both"/>
      </w:pPr>
      <w:r w:rsidRPr="00186BBE">
        <w:t>Pokud jsou na seznamu uvedena jména, funkce, případně jména i</w:t>
      </w:r>
      <w:r>
        <w:t> </w:t>
      </w:r>
      <w:r w:rsidRPr="00186BBE">
        <w:t>funkce fyzických osob, zpravodaj prohlašuje, že příslušné fyzické osoby byly seznámeny s</w:t>
      </w:r>
      <w:r>
        <w:t> </w:t>
      </w:r>
      <w:r w:rsidRPr="00186BBE">
        <w:t>prohlášením Evropského parlamentu o</w:t>
      </w:r>
      <w:r>
        <w:t> </w:t>
      </w:r>
      <w:r w:rsidRPr="00186BBE">
        <w:t>ochraně osobních údajů č. 484 (</w:t>
      </w:r>
      <w:hyperlink r:id="rId24" w:tooltip="https://www.europarl.europa.eu/data-protect/index.do" w:history="1">
        <w:r w:rsidRPr="00C545BB">
          <w:rPr>
            <w:rStyle w:val="Hyperlink"/>
          </w:rPr>
          <w:t>https://www.europarl.europa.eu/data-protect/index.do</w:t>
        </w:r>
      </w:hyperlink>
      <w:r w:rsidRPr="00186BBE">
        <w:t>), které stanoví podmínky platné pro zpracování jejich osobních údajů a</w:t>
      </w:r>
      <w:r>
        <w:t> </w:t>
      </w:r>
      <w:r w:rsidRPr="00186BBE">
        <w:t>práva související s</w:t>
      </w:r>
      <w:r>
        <w:t> </w:t>
      </w:r>
      <w:r w:rsidRPr="00186BBE">
        <w:t>tímto zpracováním.</w:t>
      </w:r>
    </w:p>
    <w:p w14:paraId="65785CE0" w14:textId="77777777" w:rsidR="002715D4" w:rsidRPr="00186BBE" w:rsidRDefault="002715D4" w:rsidP="00681A46">
      <w:pPr>
        <w:pStyle w:val="Footprint12b"/>
        <w:jc w:val="both"/>
      </w:pPr>
    </w:p>
    <w:bookmarkEnd w:id="0"/>
    <w:sectPr w:rsidR="002715D4" w:rsidRPr="00186BBE" w:rsidSect="00DF2897">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CEB36" w14:textId="77777777" w:rsidR="00186BBE" w:rsidRPr="00DF2897" w:rsidRDefault="00186BBE">
      <w:r w:rsidRPr="00DF2897">
        <w:separator/>
      </w:r>
    </w:p>
  </w:endnote>
  <w:endnote w:type="continuationSeparator" w:id="0">
    <w:p w14:paraId="7AB93637" w14:textId="77777777" w:rsidR="00186BBE" w:rsidRPr="00DF2897" w:rsidRDefault="00186BBE">
      <w:r w:rsidRPr="00DF28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uropea">
    <w:panose1 w:val="00000000000000000000"/>
    <w:charset w:val="00"/>
    <w:family w:val="modern"/>
    <w:notTrueType/>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7CC7" w14:textId="77777777" w:rsidR="00DF2897" w:rsidRPr="00DF2897" w:rsidRDefault="00DF2897" w:rsidP="00DF2897">
    <w:pPr>
      <w:pStyle w:val="EPFooter"/>
    </w:pPr>
    <w:r w:rsidRPr="00DF2897">
      <w:t>PE</w:t>
    </w:r>
    <w:r w:rsidRPr="00186BBE">
      <w:rPr>
        <w:rStyle w:val="HideTWBExt"/>
      </w:rPr>
      <w:t>&lt;NoPE&gt;</w:t>
    </w:r>
    <w:r w:rsidRPr="00DF2897">
      <w:t>787.635</w:t>
    </w:r>
    <w:r w:rsidRPr="00186BBE">
      <w:rPr>
        <w:rStyle w:val="HideTWBExt"/>
      </w:rPr>
      <w:t>&lt;/NoPE&gt;&lt;Version&gt;</w:t>
    </w:r>
    <w:r w:rsidRPr="00DF2897">
      <w:t>v01-00</w:t>
    </w:r>
    <w:r w:rsidRPr="00186BBE">
      <w:rPr>
        <w:rStyle w:val="HideTWBExt"/>
      </w:rPr>
      <w:t>&lt;/Version&gt;</w:t>
    </w:r>
    <w:r w:rsidRPr="00DF2897">
      <w:tab/>
    </w:r>
    <w:r w:rsidRPr="00DF2897">
      <w:fldChar w:fldCharType="begin"/>
    </w:r>
    <w:r w:rsidRPr="00DF2897">
      <w:instrText xml:space="preserve"> PAGE  \* MERGEFORMAT </w:instrText>
    </w:r>
    <w:r w:rsidRPr="00DF2897">
      <w:fldChar w:fldCharType="separate"/>
    </w:r>
    <w:r w:rsidRPr="00DF2897">
      <w:rPr>
        <w:noProof/>
      </w:rPr>
      <w:t>4</w:t>
    </w:r>
    <w:r w:rsidRPr="00DF2897">
      <w:fldChar w:fldCharType="end"/>
    </w:r>
    <w:r w:rsidRPr="00DF2897">
      <w:t>/</w:t>
    </w:r>
    <w:fldSimple w:instr=" NUMPAGES  \* MERGEFORMAT ">
      <w:r w:rsidRPr="00DF2897">
        <w:rPr>
          <w:noProof/>
        </w:rPr>
        <w:t>98</w:t>
      </w:r>
    </w:fldSimple>
    <w:r w:rsidRPr="00DF2897">
      <w:tab/>
    </w:r>
    <w:r w:rsidRPr="00186BBE">
      <w:rPr>
        <w:rStyle w:val="HideTWBExt"/>
      </w:rPr>
      <w:t>&lt;PathFdR&gt;</w:t>
    </w:r>
    <w:r w:rsidRPr="00DF2897">
      <w:t>PR\1341581CS.docx</w:t>
    </w:r>
    <w:r w:rsidRPr="00186BBE">
      <w:rPr>
        <w:rStyle w:val="HideTWBExt"/>
      </w:rPr>
      <w:t>&lt;/PathFdR&gt;</w:t>
    </w:r>
  </w:p>
  <w:p w14:paraId="576B87DD" w14:textId="7A8B6BDB" w:rsidR="004901E1" w:rsidRPr="00DF2897" w:rsidRDefault="00DF2897" w:rsidP="00DF2897">
    <w:pPr>
      <w:pStyle w:val="EPFooter2"/>
    </w:pPr>
    <w:r w:rsidRPr="00DF289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5D6A" w14:textId="77777777" w:rsidR="00DF2897" w:rsidRPr="00DF2897" w:rsidRDefault="00DF2897" w:rsidP="00DF2897">
    <w:pPr>
      <w:pStyle w:val="EPFooter"/>
    </w:pPr>
    <w:r w:rsidRPr="00186BBE">
      <w:rPr>
        <w:rStyle w:val="HideTWBExt"/>
      </w:rPr>
      <w:t>&lt;PathFdR&gt;</w:t>
    </w:r>
    <w:r w:rsidRPr="00DF2897">
      <w:t>PR\1341581CS.docx</w:t>
    </w:r>
    <w:r w:rsidRPr="00186BBE">
      <w:rPr>
        <w:rStyle w:val="HideTWBExt"/>
      </w:rPr>
      <w:t>&lt;/PathFdR&gt;</w:t>
    </w:r>
    <w:r w:rsidRPr="00DF2897">
      <w:tab/>
    </w:r>
    <w:r w:rsidRPr="00DF2897">
      <w:fldChar w:fldCharType="begin"/>
    </w:r>
    <w:r w:rsidRPr="00DF2897">
      <w:instrText xml:space="preserve"> PAGE  \* MERGEFORMAT </w:instrText>
    </w:r>
    <w:r w:rsidRPr="00DF2897">
      <w:fldChar w:fldCharType="separate"/>
    </w:r>
    <w:r w:rsidRPr="00DF2897">
      <w:rPr>
        <w:noProof/>
      </w:rPr>
      <w:t>3</w:t>
    </w:r>
    <w:r w:rsidRPr="00DF2897">
      <w:fldChar w:fldCharType="end"/>
    </w:r>
    <w:r w:rsidRPr="00DF2897">
      <w:t>/</w:t>
    </w:r>
    <w:fldSimple w:instr=" NUMPAGES  \* MERGEFORMAT ">
      <w:r w:rsidRPr="00DF2897">
        <w:rPr>
          <w:noProof/>
        </w:rPr>
        <w:t>98</w:t>
      </w:r>
    </w:fldSimple>
    <w:r w:rsidRPr="00DF2897">
      <w:tab/>
      <w:t>PE</w:t>
    </w:r>
    <w:r w:rsidRPr="00186BBE">
      <w:rPr>
        <w:rStyle w:val="HideTWBExt"/>
      </w:rPr>
      <w:t>&lt;NoPE&gt;</w:t>
    </w:r>
    <w:r w:rsidRPr="00DF2897">
      <w:t>787.635</w:t>
    </w:r>
    <w:r w:rsidRPr="00186BBE">
      <w:rPr>
        <w:rStyle w:val="HideTWBExt"/>
      </w:rPr>
      <w:t>&lt;/NoPE&gt;&lt;Version&gt;</w:t>
    </w:r>
    <w:r w:rsidRPr="00DF2897">
      <w:t>v01-00</w:t>
    </w:r>
    <w:r w:rsidRPr="00186BBE">
      <w:rPr>
        <w:rStyle w:val="HideTWBExt"/>
      </w:rPr>
      <w:t>&lt;/Version&gt;</w:t>
    </w:r>
  </w:p>
  <w:p w14:paraId="078942B6" w14:textId="522C2723" w:rsidR="004901E1" w:rsidRPr="00DF2897" w:rsidRDefault="00DF2897" w:rsidP="00DF2897">
    <w:pPr>
      <w:pStyle w:val="EPFooter2"/>
    </w:pPr>
    <w:r w:rsidRPr="00DF2897">
      <w:tab/>
    </w:r>
    <w:r w:rsidRPr="00DF289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4514" w14:textId="77777777" w:rsidR="00DF2897" w:rsidRPr="00DF2897" w:rsidRDefault="00DF2897" w:rsidP="00DF2897">
    <w:pPr>
      <w:pStyle w:val="EPFooter"/>
    </w:pPr>
    <w:r w:rsidRPr="00186BBE">
      <w:rPr>
        <w:rStyle w:val="HideTWBExt"/>
      </w:rPr>
      <w:t>&lt;PathFdR&gt;</w:t>
    </w:r>
    <w:r w:rsidRPr="00DF2897">
      <w:t>PR\1341581CS.docx</w:t>
    </w:r>
    <w:r w:rsidRPr="00186BBE">
      <w:rPr>
        <w:rStyle w:val="HideTWBExt"/>
      </w:rPr>
      <w:t>&lt;/PathFdR&gt;</w:t>
    </w:r>
    <w:r w:rsidRPr="00DF2897">
      <w:tab/>
    </w:r>
    <w:r w:rsidRPr="00DF2897">
      <w:tab/>
      <w:t>PE</w:t>
    </w:r>
    <w:r w:rsidRPr="00186BBE">
      <w:rPr>
        <w:rStyle w:val="HideTWBExt"/>
      </w:rPr>
      <w:t>&lt;NoPE&gt;</w:t>
    </w:r>
    <w:r w:rsidRPr="00DF2897">
      <w:t>787.635</w:t>
    </w:r>
    <w:r w:rsidRPr="00186BBE">
      <w:rPr>
        <w:rStyle w:val="HideTWBExt"/>
      </w:rPr>
      <w:t>&lt;/NoPE&gt;&lt;Version&gt;</w:t>
    </w:r>
    <w:r w:rsidRPr="00DF2897">
      <w:t>v01-00</w:t>
    </w:r>
    <w:r w:rsidRPr="00186BBE">
      <w:rPr>
        <w:rStyle w:val="HideTWBExt"/>
      </w:rPr>
      <w:t>&lt;/Version&gt;</w:t>
    </w:r>
  </w:p>
  <w:p w14:paraId="47EEF493" w14:textId="7D5AE157" w:rsidR="00FB52FE" w:rsidRPr="00DF2897" w:rsidRDefault="00DF2897" w:rsidP="00DF2897">
    <w:pPr>
      <w:pStyle w:val="EPFooter2"/>
    </w:pPr>
    <w:r w:rsidRPr="00DF2897">
      <w:t>CS</w:t>
    </w:r>
    <w:r w:rsidRPr="00DF2897">
      <w:tab/>
    </w:r>
    <w:r w:rsidRPr="00DF2897">
      <w:rPr>
        <w:b w:val="0"/>
        <w:i/>
        <w:color w:val="C0C0C0"/>
        <w:sz w:val="22"/>
      </w:rPr>
      <w:t>Jednotná v rozmanitosti</w:t>
    </w:r>
    <w:r w:rsidRPr="00DF2897">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2D6D" w14:textId="77777777" w:rsidR="007148D7" w:rsidRPr="00DF2897" w:rsidRDefault="00186BBE">
      <w:r w:rsidRPr="00DF2897">
        <w:separator/>
      </w:r>
    </w:p>
  </w:footnote>
  <w:footnote w:type="continuationSeparator" w:id="0">
    <w:p w14:paraId="3D5E7EBD" w14:textId="77777777" w:rsidR="007148D7" w:rsidRPr="00DF2897" w:rsidRDefault="00186BBE">
      <w:r w:rsidRPr="00DF2897">
        <w:continuationSeparator/>
      </w:r>
    </w:p>
  </w:footnote>
  <w:footnote w:id="1">
    <w:p w14:paraId="6C06C0E0" w14:textId="77777777" w:rsidR="0019242D" w:rsidRPr="00DF2897" w:rsidRDefault="00186BBE">
      <w:pPr>
        <w:pStyle w:val="FootnoteText"/>
      </w:pPr>
      <w:r w:rsidRPr="00DF2897">
        <w:rPr>
          <w:rStyle w:val="FootnoteReference"/>
        </w:rPr>
        <w:footnoteRef/>
      </w:r>
      <w:r w:rsidRPr="00DF2897">
        <w:t xml:space="preserve"> Dosud nezveřejněné v Úředním věstníku.</w:t>
      </w:r>
    </w:p>
  </w:footnote>
  <w:footnote w:id="2">
    <w:p w14:paraId="5A223B3F" w14:textId="77777777" w:rsidR="0019242D" w:rsidRPr="00DF2897" w:rsidRDefault="00186BBE">
      <w:pPr>
        <w:pStyle w:val="FootnoteText"/>
      </w:pPr>
      <w:r w:rsidRPr="00DF2897">
        <w:rPr>
          <w:rStyle w:val="FootnoteReference"/>
        </w:rPr>
        <w:footnoteRef/>
      </w:r>
      <w:r w:rsidRPr="00DF2897">
        <w:t xml:space="preserve"> Dosud nezveřejněné v Úředním věstníku.</w:t>
      </w:r>
    </w:p>
  </w:footnote>
  <w:footnote w:id="3">
    <w:p w14:paraId="6E47D30D" w14:textId="77777777" w:rsidR="0019242D" w:rsidRPr="00DF2897" w:rsidRDefault="00186BBE">
      <w:pPr>
        <w:pStyle w:val="FootnoteText"/>
      </w:pPr>
      <w:r w:rsidRPr="00DF2897">
        <w:rPr>
          <w:rStyle w:val="FootnoteReference"/>
        </w:rPr>
        <w:footnoteRef/>
      </w:r>
      <w:r w:rsidRPr="00DF2897">
        <w:t xml:space="preserve"> Dosud nezveřejněné v Úředním věstníku.</w:t>
      </w:r>
    </w:p>
  </w:footnote>
  <w:footnote w:id="4">
    <w:p w14:paraId="54787A87" w14:textId="77777777" w:rsidR="00994F3E" w:rsidRPr="00DF2897" w:rsidRDefault="00186BBE" w:rsidP="00994F3E">
      <w:pPr>
        <w:pStyle w:val="FootnoteText"/>
      </w:pPr>
      <w:r w:rsidRPr="00DF2897">
        <w:rPr>
          <w:rStyle w:val="FootnoteReference"/>
        </w:rPr>
        <w:footnoteRef/>
      </w:r>
      <w:r w:rsidRPr="00DF2897">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00994F3E" w:rsidRPr="00DF2897">
          <w:rPr>
            <w:rStyle w:val="Hyperlink"/>
          </w:rPr>
          <w:t>http://data.europa.eu/eli/agree_interinstit/2021/611/oj</w:t>
        </w:r>
      </w:hyperlink>
      <w:r w:rsidRPr="00DF289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9AB0" w14:textId="77777777" w:rsidR="00186BBE" w:rsidRDefault="00186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AB93" w14:textId="77777777" w:rsidR="00186BBE" w:rsidRDefault="00186B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2ED2" w14:textId="77777777" w:rsidR="00186BBE" w:rsidRDefault="00186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175DD4"/>
    <w:multiLevelType w:val="hybridMultilevel"/>
    <w:tmpl w:val="BCE41A68"/>
    <w:lvl w:ilvl="0" w:tplc="85467412">
      <w:numFmt w:val="bullet"/>
      <w:lvlText w:val="–"/>
      <w:lvlJc w:val="left"/>
      <w:pPr>
        <w:ind w:left="1320" w:hanging="600"/>
      </w:pPr>
      <w:rPr>
        <w:rFonts w:ascii="Times New Roman" w:eastAsia="Times New Roman" w:hAnsi="Times New Roman" w:cs="Times New Roman" w:hint="default"/>
      </w:rPr>
    </w:lvl>
    <w:lvl w:ilvl="1" w:tplc="59B27888">
      <w:numFmt w:val="bullet"/>
      <w:lvlText w:val="-"/>
      <w:lvlJc w:val="left"/>
      <w:pPr>
        <w:ind w:left="1800" w:hanging="360"/>
      </w:pPr>
      <w:rPr>
        <w:rFonts w:ascii="Times New Roman" w:eastAsia="Times New Roman" w:hAnsi="Times New Roman" w:cs="Times New Roman" w:hint="default"/>
      </w:rPr>
    </w:lvl>
    <w:lvl w:ilvl="2" w:tplc="9266BA06" w:tentative="1">
      <w:start w:val="1"/>
      <w:numFmt w:val="bullet"/>
      <w:lvlText w:val=""/>
      <w:lvlJc w:val="left"/>
      <w:pPr>
        <w:ind w:left="2520" w:hanging="360"/>
      </w:pPr>
      <w:rPr>
        <w:rFonts w:ascii="Wingdings" w:hAnsi="Wingdings" w:hint="default"/>
      </w:rPr>
    </w:lvl>
    <w:lvl w:ilvl="3" w:tplc="0D642E5E" w:tentative="1">
      <w:start w:val="1"/>
      <w:numFmt w:val="bullet"/>
      <w:lvlText w:val=""/>
      <w:lvlJc w:val="left"/>
      <w:pPr>
        <w:ind w:left="3240" w:hanging="360"/>
      </w:pPr>
      <w:rPr>
        <w:rFonts w:ascii="Symbol" w:hAnsi="Symbol" w:hint="default"/>
      </w:rPr>
    </w:lvl>
    <w:lvl w:ilvl="4" w:tplc="4C48DEF6" w:tentative="1">
      <w:start w:val="1"/>
      <w:numFmt w:val="bullet"/>
      <w:lvlText w:val="o"/>
      <w:lvlJc w:val="left"/>
      <w:pPr>
        <w:ind w:left="3960" w:hanging="360"/>
      </w:pPr>
      <w:rPr>
        <w:rFonts w:ascii="Courier New" w:hAnsi="Courier New" w:cs="Courier New" w:hint="default"/>
      </w:rPr>
    </w:lvl>
    <w:lvl w:ilvl="5" w:tplc="2924AA94" w:tentative="1">
      <w:start w:val="1"/>
      <w:numFmt w:val="bullet"/>
      <w:lvlText w:val=""/>
      <w:lvlJc w:val="left"/>
      <w:pPr>
        <w:ind w:left="4680" w:hanging="360"/>
      </w:pPr>
      <w:rPr>
        <w:rFonts w:ascii="Wingdings" w:hAnsi="Wingdings" w:hint="default"/>
      </w:rPr>
    </w:lvl>
    <w:lvl w:ilvl="6" w:tplc="6B7E229A" w:tentative="1">
      <w:start w:val="1"/>
      <w:numFmt w:val="bullet"/>
      <w:lvlText w:val=""/>
      <w:lvlJc w:val="left"/>
      <w:pPr>
        <w:ind w:left="5400" w:hanging="360"/>
      </w:pPr>
      <w:rPr>
        <w:rFonts w:ascii="Symbol" w:hAnsi="Symbol" w:hint="default"/>
      </w:rPr>
    </w:lvl>
    <w:lvl w:ilvl="7" w:tplc="D8828C0C" w:tentative="1">
      <w:start w:val="1"/>
      <w:numFmt w:val="bullet"/>
      <w:lvlText w:val="o"/>
      <w:lvlJc w:val="left"/>
      <w:pPr>
        <w:ind w:left="6120" w:hanging="360"/>
      </w:pPr>
      <w:rPr>
        <w:rFonts w:ascii="Courier New" w:hAnsi="Courier New" w:cs="Courier New" w:hint="default"/>
      </w:rPr>
    </w:lvl>
    <w:lvl w:ilvl="8" w:tplc="3B2C7E58" w:tentative="1">
      <w:start w:val="1"/>
      <w:numFmt w:val="bullet"/>
      <w:lvlText w:val=""/>
      <w:lvlJc w:val="left"/>
      <w:pPr>
        <w:ind w:left="6840" w:hanging="360"/>
      </w:pPr>
      <w:rPr>
        <w:rFonts w:ascii="Wingdings" w:hAnsi="Wingdings" w:hint="default"/>
      </w:rPr>
    </w:lvl>
  </w:abstractNum>
  <w:abstractNum w:abstractNumId="11" w15:restartNumberingAfterBreak="0">
    <w:nsid w:val="46B41AA8"/>
    <w:multiLevelType w:val="hybridMultilevel"/>
    <w:tmpl w:val="8A242A62"/>
    <w:lvl w:ilvl="0" w:tplc="A8F64F5C">
      <w:start w:val="2"/>
      <w:numFmt w:val="bullet"/>
      <w:lvlText w:val="-"/>
      <w:lvlJc w:val="left"/>
      <w:pPr>
        <w:ind w:left="720" w:hanging="360"/>
      </w:pPr>
      <w:rPr>
        <w:rFonts w:ascii="Europea" w:eastAsia="Aptos" w:hAnsi="Europea" w:cs="Times New Roman" w:hint="default"/>
      </w:rPr>
    </w:lvl>
    <w:lvl w:ilvl="1" w:tplc="000C1080">
      <w:start w:val="1"/>
      <w:numFmt w:val="bullet"/>
      <w:lvlText w:val="o"/>
      <w:lvlJc w:val="left"/>
      <w:pPr>
        <w:ind w:left="1440" w:hanging="360"/>
      </w:pPr>
      <w:rPr>
        <w:rFonts w:ascii="Courier New" w:hAnsi="Courier New" w:cs="Courier New" w:hint="default"/>
      </w:rPr>
    </w:lvl>
    <w:lvl w:ilvl="2" w:tplc="6DCA54C0" w:tentative="1">
      <w:start w:val="1"/>
      <w:numFmt w:val="bullet"/>
      <w:lvlText w:val=""/>
      <w:lvlJc w:val="left"/>
      <w:pPr>
        <w:ind w:left="2160" w:hanging="360"/>
      </w:pPr>
      <w:rPr>
        <w:rFonts w:ascii="Wingdings" w:hAnsi="Wingdings" w:hint="default"/>
      </w:rPr>
    </w:lvl>
    <w:lvl w:ilvl="3" w:tplc="DABCFDD8" w:tentative="1">
      <w:start w:val="1"/>
      <w:numFmt w:val="bullet"/>
      <w:lvlText w:val=""/>
      <w:lvlJc w:val="left"/>
      <w:pPr>
        <w:ind w:left="2880" w:hanging="360"/>
      </w:pPr>
      <w:rPr>
        <w:rFonts w:ascii="Symbol" w:hAnsi="Symbol" w:hint="default"/>
      </w:rPr>
    </w:lvl>
    <w:lvl w:ilvl="4" w:tplc="D2E41904" w:tentative="1">
      <w:start w:val="1"/>
      <w:numFmt w:val="bullet"/>
      <w:lvlText w:val="o"/>
      <w:lvlJc w:val="left"/>
      <w:pPr>
        <w:ind w:left="3600" w:hanging="360"/>
      </w:pPr>
      <w:rPr>
        <w:rFonts w:ascii="Courier New" w:hAnsi="Courier New" w:cs="Courier New" w:hint="default"/>
      </w:rPr>
    </w:lvl>
    <w:lvl w:ilvl="5" w:tplc="0E20255C" w:tentative="1">
      <w:start w:val="1"/>
      <w:numFmt w:val="bullet"/>
      <w:lvlText w:val=""/>
      <w:lvlJc w:val="left"/>
      <w:pPr>
        <w:ind w:left="4320" w:hanging="360"/>
      </w:pPr>
      <w:rPr>
        <w:rFonts w:ascii="Wingdings" w:hAnsi="Wingdings" w:hint="default"/>
      </w:rPr>
    </w:lvl>
    <w:lvl w:ilvl="6" w:tplc="8FFA0326" w:tentative="1">
      <w:start w:val="1"/>
      <w:numFmt w:val="bullet"/>
      <w:lvlText w:val=""/>
      <w:lvlJc w:val="left"/>
      <w:pPr>
        <w:ind w:left="5040" w:hanging="360"/>
      </w:pPr>
      <w:rPr>
        <w:rFonts w:ascii="Symbol" w:hAnsi="Symbol" w:hint="default"/>
      </w:rPr>
    </w:lvl>
    <w:lvl w:ilvl="7" w:tplc="1D7A58A2" w:tentative="1">
      <w:start w:val="1"/>
      <w:numFmt w:val="bullet"/>
      <w:lvlText w:val="o"/>
      <w:lvlJc w:val="left"/>
      <w:pPr>
        <w:ind w:left="5760" w:hanging="360"/>
      </w:pPr>
      <w:rPr>
        <w:rFonts w:ascii="Courier New" w:hAnsi="Courier New" w:cs="Courier New" w:hint="default"/>
      </w:rPr>
    </w:lvl>
    <w:lvl w:ilvl="8" w:tplc="A2504042" w:tentative="1">
      <w:start w:val="1"/>
      <w:numFmt w:val="bullet"/>
      <w:lvlText w:val=""/>
      <w:lvlJc w:val="left"/>
      <w:pPr>
        <w:ind w:left="6480" w:hanging="360"/>
      </w:pPr>
      <w:rPr>
        <w:rFonts w:ascii="Wingdings" w:hAnsi="Wingdings" w:hint="default"/>
      </w:rPr>
    </w:lvl>
  </w:abstractNum>
  <w:abstractNum w:abstractNumId="12" w15:restartNumberingAfterBreak="0">
    <w:nsid w:val="629007AF"/>
    <w:multiLevelType w:val="hybridMultilevel"/>
    <w:tmpl w:val="13F29F14"/>
    <w:lvl w:ilvl="0" w:tplc="CDB2CB26">
      <w:start w:val="2"/>
      <w:numFmt w:val="bullet"/>
      <w:lvlText w:val="-"/>
      <w:lvlJc w:val="left"/>
      <w:pPr>
        <w:ind w:left="1080" w:hanging="360"/>
      </w:pPr>
      <w:rPr>
        <w:rFonts w:ascii="Europea" w:eastAsia="Aptos" w:hAnsi="Europea" w:cs="Times New Roman" w:hint="default"/>
      </w:rPr>
    </w:lvl>
    <w:lvl w:ilvl="1" w:tplc="2A4E8006">
      <w:start w:val="1"/>
      <w:numFmt w:val="bullet"/>
      <w:lvlText w:val="o"/>
      <w:lvlJc w:val="left"/>
      <w:pPr>
        <w:ind w:left="1800" w:hanging="360"/>
      </w:pPr>
      <w:rPr>
        <w:rFonts w:ascii="Courier New" w:hAnsi="Courier New" w:cs="Courier New" w:hint="default"/>
      </w:rPr>
    </w:lvl>
    <w:lvl w:ilvl="2" w:tplc="D5FEEECC">
      <w:start w:val="1"/>
      <w:numFmt w:val="bullet"/>
      <w:lvlText w:val=""/>
      <w:lvlJc w:val="left"/>
      <w:pPr>
        <w:ind w:left="2520" w:hanging="360"/>
      </w:pPr>
      <w:rPr>
        <w:rFonts w:ascii="Wingdings" w:hAnsi="Wingdings" w:hint="default"/>
      </w:rPr>
    </w:lvl>
    <w:lvl w:ilvl="3" w:tplc="ADBA65FC">
      <w:start w:val="1"/>
      <w:numFmt w:val="bullet"/>
      <w:lvlText w:val=""/>
      <w:lvlJc w:val="left"/>
      <w:pPr>
        <w:ind w:left="3240" w:hanging="360"/>
      </w:pPr>
      <w:rPr>
        <w:rFonts w:ascii="Symbol" w:hAnsi="Symbol" w:hint="default"/>
      </w:rPr>
    </w:lvl>
    <w:lvl w:ilvl="4" w:tplc="FCE0E25C">
      <w:start w:val="1"/>
      <w:numFmt w:val="bullet"/>
      <w:lvlText w:val="o"/>
      <w:lvlJc w:val="left"/>
      <w:pPr>
        <w:ind w:left="3960" w:hanging="360"/>
      </w:pPr>
      <w:rPr>
        <w:rFonts w:ascii="Courier New" w:hAnsi="Courier New" w:cs="Courier New" w:hint="default"/>
      </w:rPr>
    </w:lvl>
    <w:lvl w:ilvl="5" w:tplc="86AE2B6C">
      <w:start w:val="1"/>
      <w:numFmt w:val="bullet"/>
      <w:lvlText w:val=""/>
      <w:lvlJc w:val="left"/>
      <w:pPr>
        <w:ind w:left="4680" w:hanging="360"/>
      </w:pPr>
      <w:rPr>
        <w:rFonts w:ascii="Wingdings" w:hAnsi="Wingdings" w:hint="default"/>
      </w:rPr>
    </w:lvl>
    <w:lvl w:ilvl="6" w:tplc="312A7214">
      <w:start w:val="1"/>
      <w:numFmt w:val="bullet"/>
      <w:lvlText w:val=""/>
      <w:lvlJc w:val="left"/>
      <w:pPr>
        <w:ind w:left="5400" w:hanging="360"/>
      </w:pPr>
      <w:rPr>
        <w:rFonts w:ascii="Symbol" w:hAnsi="Symbol" w:hint="default"/>
      </w:rPr>
    </w:lvl>
    <w:lvl w:ilvl="7" w:tplc="E62E308A">
      <w:start w:val="1"/>
      <w:numFmt w:val="bullet"/>
      <w:lvlText w:val="o"/>
      <w:lvlJc w:val="left"/>
      <w:pPr>
        <w:ind w:left="6120" w:hanging="360"/>
      </w:pPr>
      <w:rPr>
        <w:rFonts w:ascii="Courier New" w:hAnsi="Courier New" w:cs="Courier New" w:hint="default"/>
      </w:rPr>
    </w:lvl>
    <w:lvl w:ilvl="8" w:tplc="8EC49150">
      <w:start w:val="1"/>
      <w:numFmt w:val="bullet"/>
      <w:lvlText w:val=""/>
      <w:lvlJc w:val="left"/>
      <w:pPr>
        <w:ind w:left="6840" w:hanging="360"/>
      </w:pPr>
      <w:rPr>
        <w:rFonts w:ascii="Wingdings" w:hAnsi="Wingdings" w:hint="default"/>
      </w:rPr>
    </w:lvl>
  </w:abstractNum>
  <w:abstractNum w:abstractNumId="13" w15:restartNumberingAfterBreak="0">
    <w:nsid w:val="7D5CFE37"/>
    <w:multiLevelType w:val="hybridMultilevel"/>
    <w:tmpl w:val="553674D0"/>
    <w:lvl w:ilvl="0" w:tplc="19C03A82">
      <w:start w:val="4"/>
      <w:numFmt w:val="bullet"/>
      <w:lvlText w:val="-"/>
      <w:lvlJc w:val="left"/>
      <w:pPr>
        <w:ind w:left="720" w:hanging="360"/>
      </w:pPr>
      <w:rPr>
        <w:rFonts w:ascii="Aptos" w:hAnsi="Aptos" w:hint="default"/>
      </w:rPr>
    </w:lvl>
    <w:lvl w:ilvl="1" w:tplc="F4EA6706">
      <w:start w:val="1"/>
      <w:numFmt w:val="bullet"/>
      <w:lvlText w:val="o"/>
      <w:lvlJc w:val="left"/>
      <w:pPr>
        <w:ind w:left="1440" w:hanging="360"/>
      </w:pPr>
      <w:rPr>
        <w:rFonts w:ascii="Courier New" w:hAnsi="Courier New" w:cs="Times New Roman" w:hint="default"/>
      </w:rPr>
    </w:lvl>
    <w:lvl w:ilvl="2" w:tplc="E208F110">
      <w:start w:val="1"/>
      <w:numFmt w:val="bullet"/>
      <w:lvlText w:val=""/>
      <w:lvlJc w:val="left"/>
      <w:pPr>
        <w:ind w:left="2160" w:hanging="360"/>
      </w:pPr>
      <w:rPr>
        <w:rFonts w:ascii="Wingdings" w:hAnsi="Wingdings" w:hint="default"/>
      </w:rPr>
    </w:lvl>
    <w:lvl w:ilvl="3" w:tplc="73C0E60E">
      <w:start w:val="1"/>
      <w:numFmt w:val="bullet"/>
      <w:lvlText w:val=""/>
      <w:lvlJc w:val="left"/>
      <w:pPr>
        <w:ind w:left="2880" w:hanging="360"/>
      </w:pPr>
      <w:rPr>
        <w:rFonts w:ascii="Symbol" w:hAnsi="Symbol" w:hint="default"/>
      </w:rPr>
    </w:lvl>
    <w:lvl w:ilvl="4" w:tplc="2AD465E0">
      <w:start w:val="1"/>
      <w:numFmt w:val="bullet"/>
      <w:lvlText w:val="o"/>
      <w:lvlJc w:val="left"/>
      <w:pPr>
        <w:ind w:left="3600" w:hanging="360"/>
      </w:pPr>
      <w:rPr>
        <w:rFonts w:ascii="Courier New" w:hAnsi="Courier New" w:cs="Times New Roman" w:hint="default"/>
      </w:rPr>
    </w:lvl>
    <w:lvl w:ilvl="5" w:tplc="E258DD2C">
      <w:start w:val="1"/>
      <w:numFmt w:val="bullet"/>
      <w:lvlText w:val=""/>
      <w:lvlJc w:val="left"/>
      <w:pPr>
        <w:ind w:left="4320" w:hanging="360"/>
      </w:pPr>
      <w:rPr>
        <w:rFonts w:ascii="Wingdings" w:hAnsi="Wingdings" w:hint="default"/>
      </w:rPr>
    </w:lvl>
    <w:lvl w:ilvl="6" w:tplc="980802EA">
      <w:start w:val="1"/>
      <w:numFmt w:val="bullet"/>
      <w:lvlText w:val=""/>
      <w:lvlJc w:val="left"/>
      <w:pPr>
        <w:ind w:left="5040" w:hanging="360"/>
      </w:pPr>
      <w:rPr>
        <w:rFonts w:ascii="Symbol" w:hAnsi="Symbol" w:hint="default"/>
      </w:rPr>
    </w:lvl>
    <w:lvl w:ilvl="7" w:tplc="2FC03FF8">
      <w:start w:val="1"/>
      <w:numFmt w:val="bullet"/>
      <w:lvlText w:val="o"/>
      <w:lvlJc w:val="left"/>
      <w:pPr>
        <w:ind w:left="5760" w:hanging="360"/>
      </w:pPr>
      <w:rPr>
        <w:rFonts w:ascii="Courier New" w:hAnsi="Courier New" w:cs="Times New Roman" w:hint="default"/>
      </w:rPr>
    </w:lvl>
    <w:lvl w:ilvl="8" w:tplc="9E8CF866">
      <w:start w:val="1"/>
      <w:numFmt w:val="bullet"/>
      <w:lvlText w:val=""/>
      <w:lvlJc w:val="left"/>
      <w:pPr>
        <w:ind w:left="6480" w:hanging="360"/>
      </w:pPr>
      <w:rPr>
        <w:rFonts w:ascii="Wingdings" w:hAnsi="Wingdings" w:hint="default"/>
      </w:rPr>
    </w:lvl>
  </w:abstractNum>
  <w:num w:numId="1" w16cid:durableId="1949461329">
    <w:abstractNumId w:val="9"/>
  </w:num>
  <w:num w:numId="2" w16cid:durableId="2089840799">
    <w:abstractNumId w:val="9"/>
  </w:num>
  <w:num w:numId="3" w16cid:durableId="1893886210">
    <w:abstractNumId w:val="7"/>
  </w:num>
  <w:num w:numId="4" w16cid:durableId="515659492">
    <w:abstractNumId w:val="7"/>
  </w:num>
  <w:num w:numId="5" w16cid:durableId="86005642">
    <w:abstractNumId w:val="6"/>
  </w:num>
  <w:num w:numId="6" w16cid:durableId="1822497446">
    <w:abstractNumId w:val="6"/>
  </w:num>
  <w:num w:numId="7" w16cid:durableId="840658654">
    <w:abstractNumId w:val="5"/>
  </w:num>
  <w:num w:numId="8" w16cid:durableId="803277082">
    <w:abstractNumId w:val="5"/>
  </w:num>
  <w:num w:numId="9" w16cid:durableId="160202211">
    <w:abstractNumId w:val="4"/>
  </w:num>
  <w:num w:numId="10" w16cid:durableId="1207327828">
    <w:abstractNumId w:val="4"/>
  </w:num>
  <w:num w:numId="11" w16cid:durableId="433327731">
    <w:abstractNumId w:val="8"/>
  </w:num>
  <w:num w:numId="12" w16cid:durableId="1817188285">
    <w:abstractNumId w:val="8"/>
  </w:num>
  <w:num w:numId="13" w16cid:durableId="1958674886">
    <w:abstractNumId w:val="3"/>
  </w:num>
  <w:num w:numId="14" w16cid:durableId="1824810094">
    <w:abstractNumId w:val="3"/>
  </w:num>
  <w:num w:numId="15" w16cid:durableId="847671570">
    <w:abstractNumId w:val="2"/>
  </w:num>
  <w:num w:numId="16" w16cid:durableId="263197447">
    <w:abstractNumId w:val="2"/>
  </w:num>
  <w:num w:numId="17" w16cid:durableId="2098401107">
    <w:abstractNumId w:val="1"/>
  </w:num>
  <w:num w:numId="18" w16cid:durableId="2042392850">
    <w:abstractNumId w:val="1"/>
  </w:num>
  <w:num w:numId="19" w16cid:durableId="826171087">
    <w:abstractNumId w:val="0"/>
  </w:num>
  <w:num w:numId="20" w16cid:durableId="1759598224">
    <w:abstractNumId w:val="0"/>
  </w:num>
  <w:num w:numId="21" w16cid:durableId="294797530">
    <w:abstractNumId w:val="9"/>
  </w:num>
  <w:num w:numId="22" w16cid:durableId="1607300090">
    <w:abstractNumId w:val="7"/>
  </w:num>
  <w:num w:numId="23" w16cid:durableId="799229800">
    <w:abstractNumId w:val="6"/>
  </w:num>
  <w:num w:numId="24" w16cid:durableId="2001618892">
    <w:abstractNumId w:val="5"/>
  </w:num>
  <w:num w:numId="25" w16cid:durableId="1442530655">
    <w:abstractNumId w:val="4"/>
  </w:num>
  <w:num w:numId="26" w16cid:durableId="1450318235">
    <w:abstractNumId w:val="8"/>
  </w:num>
  <w:num w:numId="27" w16cid:durableId="1853448977">
    <w:abstractNumId w:val="3"/>
  </w:num>
  <w:num w:numId="28" w16cid:durableId="82576949">
    <w:abstractNumId w:val="2"/>
  </w:num>
  <w:num w:numId="29" w16cid:durableId="465127055">
    <w:abstractNumId w:val="1"/>
  </w:num>
  <w:num w:numId="30" w16cid:durableId="1432780372">
    <w:abstractNumId w:val="0"/>
  </w:num>
  <w:num w:numId="31" w16cid:durableId="1703633264">
    <w:abstractNumId w:val="9"/>
  </w:num>
  <w:num w:numId="32" w16cid:durableId="745345269">
    <w:abstractNumId w:val="7"/>
  </w:num>
  <w:num w:numId="33" w16cid:durableId="346105194">
    <w:abstractNumId w:val="6"/>
  </w:num>
  <w:num w:numId="34" w16cid:durableId="445320544">
    <w:abstractNumId w:val="5"/>
  </w:num>
  <w:num w:numId="35" w16cid:durableId="1439175032">
    <w:abstractNumId w:val="4"/>
  </w:num>
  <w:num w:numId="36" w16cid:durableId="463356533">
    <w:abstractNumId w:val="8"/>
  </w:num>
  <w:num w:numId="37" w16cid:durableId="1778672723">
    <w:abstractNumId w:val="3"/>
  </w:num>
  <w:num w:numId="38" w16cid:durableId="178158528">
    <w:abstractNumId w:val="2"/>
  </w:num>
  <w:num w:numId="39" w16cid:durableId="1454976328">
    <w:abstractNumId w:val="1"/>
  </w:num>
  <w:num w:numId="40" w16cid:durableId="866603045">
    <w:abstractNumId w:val="0"/>
  </w:num>
  <w:num w:numId="41" w16cid:durableId="1985892247">
    <w:abstractNumId w:val="13"/>
  </w:num>
  <w:num w:numId="42" w16cid:durableId="169755698">
    <w:abstractNumId w:val="12"/>
  </w:num>
  <w:num w:numId="43" w16cid:durableId="1968194190">
    <w:abstractNumId w:val="12"/>
  </w:num>
  <w:num w:numId="44" w16cid:durableId="1690181682">
    <w:abstractNumId w:val="11"/>
  </w:num>
  <w:num w:numId="45" w16cid:durableId="6507965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UTHORMFPMNU" w:val=" 1"/>
    <w:docVar w:name="CJMNU" w:val="1"/>
    <w:docVar w:name="COMKEY" w:val="AGRI"/>
    <w:docVar w:name="CONTRIBUTIONMNU" w:val=" 1"/>
    <w:docVar w:name="CopyToNetwork" w:val="-1"/>
    <w:docVar w:name="DOCDT" w:val="15/12/2025"/>
    <w:docVar w:name="DOCMNU" w:val=" 1"/>
    <w:docVar w:name="EPOJMNU" w:val=" 1"/>
    <w:docVar w:name="EPSTATMNU" w:val=" 1"/>
    <w:docVar w:name="EPSTATPLURMNU" w:val=" 1"/>
    <w:docVar w:name="EVABUDGMNU" w:val=" 1"/>
    <w:docVar w:name="iNoAmend" w:val="1"/>
    <w:docVar w:name="INSTITUTIONSMNU" w:val=" 1"/>
    <w:docVar w:name="JURI1MNU" w:val=" 1"/>
    <w:docVar w:name="JURI2MNU" w:val=" 1"/>
    <w:docVar w:name="LastEditedSection" w:val=" 1"/>
    <w:docVar w:name="NAMESMNU" w:val=" 1"/>
    <w:docVar w:name="NVAR1" w:val="0"/>
    <w:docVar w:name="ORLANGMNU" w:val=" 1"/>
    <w:docVar w:name="OTHEROJMNU" w:val=" 1"/>
    <w:docVar w:name="OTHERSTATMNU" w:val=" 1"/>
    <w:docVar w:name="OTHERSTATPLURMNU" w:val=" 1"/>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3486 HideTWBExt;}{\*\cs18 \additive \v\f1\fs20\cf15 _x000d__x000a_\spriority0 \styrsid7013486 HideTWBInt;}{\s19\ql \li0\ri0\sa120\nowidctlpar\wrapdefault\aspalpha\aspnum\faauto\adjustright\rin0\lin0\itap0 \rtlch\fcs1 \af0\afs20\alang1025 \ltrch\fcs0 \fs24\lang2057\langfe2057\cgrid\langnp2057\langfenp2057 _x000d__x000a_\sbasedon0 \snext19 \spriority0 \styrsid7013486 Normal6a;}{\s20\ql \li0\ri0\nowidctlpar\wrapdefault\aspalpha\aspnum\faauto\adjustright\rin0\lin0\itap0 \rtlch\fcs1 \af0\afs20\alang1025 \ltrch\fcs0 \b\fs24\lang2057\langfe2057\cgrid\langnp2057\langfenp2057 _x000d__x000a_\sbasedon0 \snext20 \spriority0 \styrsid7013486 NormalBold;}{\s21\ql \li0\ri0\sa240\nowidctlpar\wrapdefault\aspalpha\aspnum\faauto\adjustright\rin0\lin0\itap0 \rtlch\fcs1 \af0\afs20\alang1025 \ltrch\fcs0 _x000d__x000a_\i\fs24\lang2057\langfe2057\cgrid\langnp2057\langfenp2057 \sbasedon0 \snext21 \spriority0 \styrsid7013486 AmJustText;}{\s22\qc \li0\ri0\sb240\sa240\nowidctlpar\wrapdefault\aspalpha\aspnum\faauto\adjustright\rin0\lin0\itap0 \rtlch\fcs1 _x000d__x000a_\af0\afs20\alang1025 \ltrch\fcs0 \i\fs24\lang2057\langfe2057\cgrid\langnp2057\langfenp2057 \sbasedon0 \snext22 \spriority0 \styrsid7013486 AmCrossRef;}{_x000d__x000a_\s23\qc \li0\ri0\sb240\sa240\keepn\nowidctlpar\wrapdefault\aspalpha\aspnum\faauto\adjustright\rin0\lin0\itap0 \rtlch\fcs1 \af0\afs20\alang1025 \ltrch\fcs0 \i\fs24\lang2057\langfe2057\cgrid\langnp2057\langfenp2057 _x000d__x000a_\sbasedon0 \snext21 \spriority0 \styrsid7013486 AmJustTitle;}{\s24\qr \li0\ri0\sb240\sa240\nowidctlpar\wrapdefault\aspalpha\aspnum\faauto\adjustright\rin0\lin0\itap0 \rtlch\fcs1 \af0\afs20\alang1025 \ltrch\fcs0 _x000d__x000a_\fs24\lang2057\langfe2057\cgrid\langnp2057\langfenp2057 \sbasedon0 \snext24 \spriority0 \styrsid7013486 AmOrLang;}{\s25\qc \li0\ri0\sa240\nowidctlpar\wrapdefault\aspalpha\aspnum\faauto\adjustright\rin0\lin0\itap0 \rtlch\fcs1 \af0\afs20\alang1025 _x000d__x000a_\ltrch\fcs0 \i\fs24\lang2057\langfe2057\cgrid\langnp2057\langfenp2057 \sbasedon0 \snext25 \spriority0 \styrsid701348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13486 AmNumberTabs;}{\s27\ql \li0\ri0\sb240\nowidctlpar\wrapdefault\aspalpha\aspnum\faauto\adjustright\rin0\lin0\itap0 \rtlch\fcs1 _x000d__x000a_\af0\afs20\alang1025 \ltrch\fcs0 \b\fs24\lang2057\langfe2057\cgrid\langnp2057\langfenp2057 \sbasedon0 \snext27 \spriority0 \styrsid7013486 NormalBold12b;}}{\*\rsidtbl \rsid24658\rsid223860\rsid735077\rsid1718133\rsid2584106\rsid2892074\rsid3432738_x000d__x000a_\rsid3565327\rsid4666813\rsid6641733\rsid7013486\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ARNIELETTO Antonio}{\operator CARNIELETTO Antonio}{\creatim\yr2026\mo4\dy16\hr9\min30}{\revtim\yr2026\mo4\dy16\hr9\min30}{\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3486\newtblstyruls\nogrowautofit\usenormstyforlist\noindnmbrts\felnbrelev\nocxsptable\indrlsweleven\noafcnsttbl\afelev\utinl\hwelev\spltpgpar\notcvasp\notbrkcnstfrctbl\notvatxbx\krnprsnet\cachedcolbal _x000d__x000a_\nouicompat \fet0{\*\wgrffmtfilter 013f}\nofeaturethrottle1\ilfomacatclnup0{\*\template C:\\Users\\ACARNI~1\\AppData\\Local\\Temp\\Blank1.dotx}{\*\ftnsep \ltrpar \pard\plain \ltrpar_x000d__x000a_\ql \li0\ri0\widctlpar\wrapdefault\aspalpha\aspnum\faauto\adjustright\rin0\lin0\itap0 \rtlch\fcs1 \af0\afs20\alang1025 \ltrch\fcs0 \fs24\lang2057\langfe2057\cgrid\langnp2057\langfenp2057 {\rtlch\fcs1 \af0 \ltrch\fcs0 \insrsid3432738 \chftnsep _x000d__x000a_\par }}{\*\ftnsepc \ltrpar \pard\plain \ltrpar\ql \li0\ri0\widctlpar\wrapdefault\aspalpha\aspnum\faauto\adjustright\rin0\lin0\itap0 \rtlch\fcs1 \af0\afs20\alang1025 \ltrch\fcs0 \fs24\lang2057\langfe2057\cgrid\langnp2057\langfenp2057 {\rtlch\fcs1 \af0 _x000d__x000a_\ltrch\fcs0 \insrsid3432738 \chftnsepc _x000d__x000a_\par }}{\*\aftnsep \ltrpar \pard\plain \ltrpar\ql \li0\ri0\widctlpar\wrapdefault\aspalpha\aspnum\faauto\adjustright\rin0\lin0\itap0 \rtlch\fcs1 \af0\afs20\alang1025 \ltrch\fcs0 \fs24\lang2057\langfe2057\cgrid\langnp2057\langfenp2057 {\rtlch\fcs1 \af0 _x000d__x000a_\ltrch\fcs0 \insrsid3432738 \chftnsep _x000d__x000a_\par }}{\*\aftnsepc \ltrpar \pard\plain \ltrpar\ql \li0\ri0\widctlpar\wrapdefault\aspalpha\aspnum\faauto\adjustright\rin0\lin0\itap0 \rtlch\fcs1 \af0\afs20\alang1025 \ltrch\fcs0 \fs24\lang2057\langfe2057\cgrid\langnp2057\langfenp2057 {\rtlch\fcs1 \af0 _x000d__x000a_\ltrch\fcs0 \insrsid3432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7013486\charrsid7424215 {\*\bkmkstart restart}_x000d__x000a_\hich\af1\dbch\af31501\loch\f1 &lt;Amend&gt;}{\rtlch\fcs1 \af0 \ltrch\fcs0 \insrsid7013486\charrsid7424215 Amendment\tab \tab }{\rtlch\fcs1 \af0 \ltrch\fcs0 _x000d__x000a_\cs17\b0\v\fs20\cf9\lang1024\langfe1024\loch\af1\hich\af1\dbch\af31501\noproof\insrsid7013486\charrsid7424215 \hich\af1\dbch\af31501\loch\f1 &lt;NumAm&gt;}{\rtlch\fcs1 \af0 \ltrch\fcs0 \insrsid7013486\charrsid7424215 #}{\rtlch\fcs1 \af1 \ltrch\fcs0 _x000d__x000a_\cs18\v\f1\fs20\cf15\insrsid7013486\charrsid7424215 ENMIENDA@NRAM@}{\rtlch\fcs1 \af0 \ltrch\fcs0 \insrsid7013486\charrsid7424215 #}{\rtlch\fcs1 \af0 \ltrch\fcs0 _x000d__x000a_\cs17\b0\v\fs20\cf9\lang1024\langfe1024\loch\af1\hich\af1\dbch\af31501\noproof\insrsid7013486\charrsid7424215 \hich\af1\dbch\af31501\loch\f1 &lt;/NumAm&gt;}{\rtlch\fcs1 \af0 \ltrch\fcs0 \insrsid7013486\charrsid742421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7013486\charrsid7424215 \hich\af1\dbch\af31501\loch\f1 &lt;DocAmend&gt;}{\rtlch\fcs1 \af0 \ltrch\fcs0 \insrsid7013486\charrsid7424215 _x000d__x000a_Proposal for a #}{\rtlch\fcs1 \af1 \ltrch\fcs0 \cs18\v\f1\fs20\cf15\insrsid7013486\charrsid7424215 MNU[DOC1][DOC2][DOC3]@DOCMSG@DOCMNU}{\rtlch\fcs1 \af0 \ltrch\fcs0 \insrsid7013486\charrsid7424215 ##}{\rtlch\fcs1 \af1 \ltrch\fcs0 _x000d__x000a_\cs18\v\f1\fs20\cf15\insrsid7013486\charrsid7424215 MNU[AMACTYES][NOTAPP]@CHOICE@AMACTMNU}{\rtlch\fcs1 \af0 \ltrch\fcs0 \insrsid7013486\charrsid7424215 #}{\rtlch\fcs1 \af0 \ltrch\fcs0 _x000d__x000a_\cs17\b0\v\fs20\cf9\lang1024\langfe1024\loch\af1\hich\af1\dbch\af31501\noproof\insrsid7013486\charrsid7424215 \hich\af1\dbch\af31501\loch\f1 &lt;/DocAmend&gt;}{\rtlch\fcs1 \af0 \ltrch\fcs0 \insrsid7013486\charrsid742421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7013486\charrsid7424215 \hich\af1\dbch\af31501\loch\f1 &lt;Article&gt;}{\rtlch\fcs1 \af0 \ltrch\fcs0 \insrsid7013486\charrsid7424215 #}{\rtlch\fcs1 \af1 _x000d__x000a_\ltrch\fcs0 \cs18\v\f1\fs20\cf15\insrsid7013486\charrsid7424215 MNU[AMACTPARTYES][AMACTPARTNO]@CHOICE@AMACTMNU}{\rtlch\fcs1 \af0 \ltrch\fcs0 \insrsid7013486\charrsid7424215 #}{\rtlch\fcs1 \af0 \ltrch\fcs0 _x000d__x000a_\cs17\b0\v\fs20\cf9\lang1024\langfe1024\loch\af1\hich\af1\dbch\af31501\noproof\insrsid7013486\charrsid7424215 \hich\af1\dbch\af31501\loch\f1 &lt;/Article&gt;}{\rtlch\fcs1 \af0 \ltrch\fcs0 \insrsid7013486\charrsid742421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7013486\charrsid7424215 \hich\af1\dbch\af31501\loch\f1 &lt;DocAmend2&gt;&lt;OptDel&gt;}{\rtlch\fcs1 \af0 \ltrch\fcs0 \insrsid7013486\charrsid7424215 #}{\rtlch\fcs1 \af1 _x000d__x000a_\ltrch\fcs0 \cs18\v\f1\fs20\cf15\insrsid7013486\charrsid7424215 MNU[OPTNRACTYES][NOTAPP]@CHOICE@AMACTMNU}{\rtlch\fcs1 \af0 \ltrch\fcs0 \insrsid7013486\charrsid7424215 #}{\rtlch\fcs1 \af0 \ltrch\fcs0 _x000d__x000a_\cs17\v\fs20\cf9\lang1024\langfe1024\loch\af1\hich\af1\dbch\af31501\noproof\insrsid7013486\charrsid7424215 \hich\af1\dbch\af31501\loch\f1 &lt;/OptDel&gt;&lt;/DocAmend2&gt;}{\rtlch\fcs1 \af0 \ltrch\fcs0 \insrsid7013486\charrsid7424215 _x000d__x000a_\par }\pard \ltrpar\ql \li0\ri0\widctlpar\wrapdefault\aspalpha\aspnum\faauto\adjustright\rin0\lin0\itap0\pararsid2517430 {\rtlch\fcs1 \af0 \ltrch\fcs0 \cs17\v\fs20\cf9\lang1024\langfe1024\loch\af1\hich\af1\dbch\af31501\noproof\insrsid7013486\charrsid7424215 _x000d__x000a_\hich\af1\dbch\af31501\loch\f1 &lt;Article2&gt;&lt;OptDel&gt;}{\rtlch\fcs1 \af0 \ltrch\fcs0 \insrsid7013486\charrsid7424215 #}{\rtlch\fcs1 \af1 \ltrch\fcs0 \cs18\v\f1\fs20\cf15\insrsid7013486\charrsid7424215 MNU[OPTACTPARTYES][NOTAPP]@CHOICE@AMACTMNU}{\rtlch\fcs1 _x000d__x000a_\af0 \ltrch\fcs0 \insrsid7013486\charrsid7424215 #}{\rtlch\fcs1 \af0 \ltrch\fcs0 \cs17\v\fs20\cf9\lang1024\langfe1024\loch\af1\hich\af1\dbch\af31501\noproof\insrsid7013486\charrsid7424215 \hich\af1\dbch\af31501\loch\f1 &lt;/OptDel&gt;&lt;/Article2&gt;}{\rtlch\fcs1 _x000d__x000a_\af0 \ltrch\fcs0 \insrsid7013486\charrsid742421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7013486\charrsid7424215 \cell }\pard\plain \ltrpar\ql \li0\ri0\widctlpar\intbl\wrapdefault\aspalpha\aspnum\faauto\adjustright\rin0\lin0 \rtlch\fcs1 _x000d__x000a_\af0\afs20\alang1025 \ltrch\fcs0 \fs24\lang2057\langfe2057\cgrid\langnp2057\langfenp2057 {\rtlch\fcs1 \af0 \ltrch\fcs0 \insrsid7013486\charrsid742421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7013486\charrsid7424215 #}{\rtlch\fcs1 \af1 \ltrch\fcs0 \cs18\v\f1\fs20\cf15\insrsid7013486\charrsid7424215 MNU[OPTLEFTAMACT][LEFTPROP]@CHOICE@AMACTMNU}{_x000d__x000a_\rtlch\fcs1 \af0 \ltrch\fcs0 \insrsid7013486\charrsid7424215 #\cell Amendment\cell }\pard\plain \ltrpar\ql \li0\ri0\widctlpar\intbl\wrapdefault\aspalpha\aspnum\faauto\adjustright\rin0\lin0 \rtlch\fcs1 \af0\afs20\alang1025 \ltrch\fcs0 _x000d__x000a_\fs24\lang2057\langfe2057\cgrid\langnp2057\langfenp2057 {\rtlch\fcs1 \af0 \ltrch\fcs0 \insrsid7013486\charrsid742421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7013486\charrsid7424215 ##\cell ##}{\rtlch\fcs1 \af0\afs24 \ltrch\fcs0 \insrsid7013486\charrsid7424215 \cell }\pard\plain \ltrpar\ql \li0\ri0\widctlpar\intbl\wrapdefault\aspalpha\aspnum\faauto\adjustright\rin0\lin0 \rtlch\fcs1 _x000d__x000a_\af0\afs20\alang1025 \ltrch\fcs0 \fs24\lang2057\langfe2057\cgrid\langnp2057\langfenp2057 {\rtlch\fcs1 \af0 \ltrch\fcs0 \insrsid7013486\charrsid742421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7013486\charrsid7424215 Or. }{\rtlch\fcs1 \af0 \ltrch\fcs0 \cs17\v\fs20\cf9\lang1024\langfe1024\loch\af1\hich\af1\dbch\af31501\noproof\insrsid7013486\charrsid7424215 \hich\af1\dbch\af31501\loch\f1 &lt;Original&gt;}{\rtlch\fcs1 \af0 \ltrch\fcs0 _x000d__x000a_\insrsid7013486\charrsid7424215 #}{\rtlch\fcs1 \af1 \ltrch\fcs0 \cs18\v\f1\fs20\cf15\insrsid7013486\charrsid7424215 MNU[ORLANGONE][ORLANGMORE]@CHOICE@ORLANGMNU}{\rtlch\fcs1 \af0 \ltrch\fcs0 \insrsid7013486\charrsid7424215 #}{\rtlch\fcs1 \af0 \ltrch\fcs0 _x000d__x000a_\cs17\v\fs20\cf9\lang1024\langfe1024\loch\af1\hich\af1\dbch\af31501\noproof\insrsid7013486\charrsid7424215 \hich\af1\dbch\af31501\loch\f1 &lt;/Original&gt;}{\rtlch\fcs1 \af0 \ltrch\fcs0 \insrsid7013486\charrsid742421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7013486\charrsid7424215 \hich\af1\dbch\af31501\loch\f1 &lt;OptDel&gt;}{\rtlch\fcs1 \af0 \ltrch\fcs0 \insrsid7013486\charrsid7424215 #}{_x000d__x000a_\rtlch\fcs1 \af1 \ltrch\fcs0 \cs18\v\f1\fs20\cf15\insrsid7013486\charrsid7424215 MNU[CROSSREFNO][CROSSREFYES]@CHOICE@}{\rtlch\fcs1 \af0 \ltrch\fcs0 \insrsid7013486\charrsid7424215 #}{\rtlch\fcs1 \af0 \ltrch\fcs0 _x000d__x000a_\cs17\i0\v\fs20\cf9\lang1024\langfe1024\loch\af1\hich\af1\dbch\af31501\noproof\insrsid7013486\charrsid7424215 \hich\af1\dbch\af31501\loch\f1 &lt;/OptDel&gt;}{\rtlch\fcs1 \af0 \ltrch\fcs0 \insrsid7013486\charrsid742421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7013486\charrsid7424215 \hich\af1\dbch\af31501\loch\f1 &lt;TitreJust&gt;}{\rtlch\fcs1 \af0 \ltrch\fcs0 \insrsid7013486\charrsid7424215 _x000d__x000a_Justification}{\rtlch\fcs1 \af0 \ltrch\fcs0 \cs17\i0\v\fs20\cf9\lang1024\langfe1024\loch\af1\hich\af1\dbch\af31501\noproof\insrsid7013486\charrsid7424215 \hich\af1\dbch\af31501\loch\f1 &lt;/TitreJust&gt;}{\rtlch\fcs1 \af0 \ltrch\fcs0 _x000d__x000a_\insrsid7013486\charrsid742421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7013486\charrsid7424215 \hich\af1\dbch\af31501\loch\f1 &lt;OptDelPrev&gt;}{\rtlch\fcs1 \af0 \ltrch\fcs0 \insrsid7013486\charrsid7424215 #}{\rtlch\fcs1 \af1 _x000d__x000a_\ltrch\fcs0 \cs18\v\f1\fs20\cf15\insrsid7013486\charrsid7424215 MNU[TEXTJUSTYES][TEXTJUSTNO]@CHOICE@}{\rtlch\fcs1 \af0 \ltrch\fcs0 \insrsid7013486\charrsid7424215 #}{\rtlch\fcs1 \af0 \ltrch\fcs0 _x000d__x000a_\cs17\i0\v\fs20\cf9\lang1024\langfe1024\loch\af1\hich\af1\dbch\af31501\noproof\insrsid7013486\charrsid7424215 \hich\af1\dbch\af31501\loch\f1 &lt;/OptDelPrev&gt;}{\rtlch\fcs1 \af0 \ltrch\fcs0 \insrsid7013486\charrsid742421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013486\charrsid742421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6ae572c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1"/>
    <w:docVar w:name="TVTACTPART" w:val="??"/>
    <w:docVar w:name="TVTAMACTPART" w:val="??"/>
    <w:docVar w:name="TVTAUTHOR" w:val="??"/>
    <w:docVar w:name="TVTTITLE2" w:val="Proposal for a Regulation establishing the conditions for the implementation of the Union support to the Common Agriculture Policy for the period from 2028 to 2034 "/>
    <w:docVar w:name="TXTAUTHOR" w:val="Norbert Lins"/>
    <w:docVar w:name="TXTLANGUE" w:val="CS"/>
    <w:docVar w:name="TXTLANGUEMIN" w:val="cs"/>
    <w:docVar w:name="TXTNRC" w:val="0169/2025"/>
    <w:docVar w:name="TXTNRCOD" w:val="2025/0241"/>
    <w:docVar w:name="TXTNRCOM" w:val="(2025)0560"/>
    <w:docVar w:name="TXTNRFIRSTAM" w:val="1"/>
    <w:docVar w:name="TXTNRLASTAM" w:val="135"/>
    <w:docVar w:name="TXTNRPE" w:val="787.635"/>
    <w:docVar w:name="TXTNRREG" w:val="??"/>
    <w:docVar w:name="TXTPEorAP" w:val="PE"/>
    <w:docVar w:name="TXTROUTE" w:val="PR\1341581CS.docx"/>
    <w:docVar w:name="TXTTITLE" w:val="Proposal for a Regulation establishing the conditions for the implementation of the Union support to the Common Agriculture Policy for the period from 2028 to 2034 "/>
    <w:docVar w:name="TXTVERSION" w:val="01-00"/>
  </w:docVars>
  <w:rsids>
    <w:rsidRoot w:val="007148D7"/>
    <w:rsid w:val="00011AAB"/>
    <w:rsid w:val="00012351"/>
    <w:rsid w:val="000139E5"/>
    <w:rsid w:val="00046A84"/>
    <w:rsid w:val="00062A82"/>
    <w:rsid w:val="00084DD2"/>
    <w:rsid w:val="00084E89"/>
    <w:rsid w:val="000B3887"/>
    <w:rsid w:val="000B62B6"/>
    <w:rsid w:val="000B7489"/>
    <w:rsid w:val="000C1C4B"/>
    <w:rsid w:val="000C7477"/>
    <w:rsid w:val="000E72F1"/>
    <w:rsid w:val="000F1096"/>
    <w:rsid w:val="000F1EA8"/>
    <w:rsid w:val="001007CD"/>
    <w:rsid w:val="00120948"/>
    <w:rsid w:val="00123DD5"/>
    <w:rsid w:val="001277AE"/>
    <w:rsid w:val="001371F5"/>
    <w:rsid w:val="00142215"/>
    <w:rsid w:val="00154BC4"/>
    <w:rsid w:val="001765C2"/>
    <w:rsid w:val="001767E2"/>
    <w:rsid w:val="00186BBE"/>
    <w:rsid w:val="00187008"/>
    <w:rsid w:val="0019242D"/>
    <w:rsid w:val="001A0F1E"/>
    <w:rsid w:val="001A44D7"/>
    <w:rsid w:val="001A5FA1"/>
    <w:rsid w:val="001B3829"/>
    <w:rsid w:val="001C08C1"/>
    <w:rsid w:val="001C5592"/>
    <w:rsid w:val="001C5B44"/>
    <w:rsid w:val="001C6FFC"/>
    <w:rsid w:val="001D5489"/>
    <w:rsid w:val="001F3B8B"/>
    <w:rsid w:val="001F7C7C"/>
    <w:rsid w:val="002062A8"/>
    <w:rsid w:val="0020792E"/>
    <w:rsid w:val="00212B84"/>
    <w:rsid w:val="002206AA"/>
    <w:rsid w:val="002211C8"/>
    <w:rsid w:val="002310DA"/>
    <w:rsid w:val="0023418C"/>
    <w:rsid w:val="002346B0"/>
    <w:rsid w:val="002619A4"/>
    <w:rsid w:val="002667C3"/>
    <w:rsid w:val="002669B6"/>
    <w:rsid w:val="002715D4"/>
    <w:rsid w:val="00275D35"/>
    <w:rsid w:val="00276E2A"/>
    <w:rsid w:val="00290BED"/>
    <w:rsid w:val="002957CD"/>
    <w:rsid w:val="002D13EE"/>
    <w:rsid w:val="002D582E"/>
    <w:rsid w:val="002E33EE"/>
    <w:rsid w:val="002F40BB"/>
    <w:rsid w:val="002F4B02"/>
    <w:rsid w:val="00305CD9"/>
    <w:rsid w:val="00305F11"/>
    <w:rsid w:val="00323EF8"/>
    <w:rsid w:val="003316DD"/>
    <w:rsid w:val="00346024"/>
    <w:rsid w:val="00366A46"/>
    <w:rsid w:val="00370AC3"/>
    <w:rsid w:val="003824EE"/>
    <w:rsid w:val="003B4689"/>
    <w:rsid w:val="003C2068"/>
    <w:rsid w:val="003C37CF"/>
    <w:rsid w:val="003F4939"/>
    <w:rsid w:val="004056ED"/>
    <w:rsid w:val="004100B1"/>
    <w:rsid w:val="0041155E"/>
    <w:rsid w:val="0042425B"/>
    <w:rsid w:val="00426E47"/>
    <w:rsid w:val="00455743"/>
    <w:rsid w:val="00461601"/>
    <w:rsid w:val="004841E7"/>
    <w:rsid w:val="00485667"/>
    <w:rsid w:val="004901E1"/>
    <w:rsid w:val="004B007F"/>
    <w:rsid w:val="004C0915"/>
    <w:rsid w:val="004D424E"/>
    <w:rsid w:val="004D69A1"/>
    <w:rsid w:val="004E42C8"/>
    <w:rsid w:val="004E6F9E"/>
    <w:rsid w:val="004E733D"/>
    <w:rsid w:val="004F3FA5"/>
    <w:rsid w:val="0051271F"/>
    <w:rsid w:val="00521F46"/>
    <w:rsid w:val="005328D7"/>
    <w:rsid w:val="00537F74"/>
    <w:rsid w:val="005441F2"/>
    <w:rsid w:val="00551111"/>
    <w:rsid w:val="00551123"/>
    <w:rsid w:val="005575CE"/>
    <w:rsid w:val="00570A6A"/>
    <w:rsid w:val="0057716A"/>
    <w:rsid w:val="00586E50"/>
    <w:rsid w:val="00586FE8"/>
    <w:rsid w:val="0059583D"/>
    <w:rsid w:val="005A42D9"/>
    <w:rsid w:val="005A7B65"/>
    <w:rsid w:val="005C2BEF"/>
    <w:rsid w:val="005D1A99"/>
    <w:rsid w:val="005D7609"/>
    <w:rsid w:val="005D7EE8"/>
    <w:rsid w:val="005E7290"/>
    <w:rsid w:val="005F6FFC"/>
    <w:rsid w:val="00621B10"/>
    <w:rsid w:val="0063405F"/>
    <w:rsid w:val="006350A3"/>
    <w:rsid w:val="00637E58"/>
    <w:rsid w:val="00642325"/>
    <w:rsid w:val="0064360E"/>
    <w:rsid w:val="00647CD6"/>
    <w:rsid w:val="006659D8"/>
    <w:rsid w:val="0067097E"/>
    <w:rsid w:val="00681A46"/>
    <w:rsid w:val="006A2F5D"/>
    <w:rsid w:val="006A4B99"/>
    <w:rsid w:val="006D56DA"/>
    <w:rsid w:val="006F7907"/>
    <w:rsid w:val="00701C74"/>
    <w:rsid w:val="007148D7"/>
    <w:rsid w:val="00743189"/>
    <w:rsid w:val="00743D33"/>
    <w:rsid w:val="0074712F"/>
    <w:rsid w:val="00756688"/>
    <w:rsid w:val="00776DEE"/>
    <w:rsid w:val="007932B3"/>
    <w:rsid w:val="00793EA9"/>
    <w:rsid w:val="007A334B"/>
    <w:rsid w:val="007B55BB"/>
    <w:rsid w:val="007D46BF"/>
    <w:rsid w:val="007D6F68"/>
    <w:rsid w:val="00800F85"/>
    <w:rsid w:val="00823E6B"/>
    <w:rsid w:val="00826780"/>
    <w:rsid w:val="00837CCD"/>
    <w:rsid w:val="00855400"/>
    <w:rsid w:val="008633CC"/>
    <w:rsid w:val="00865190"/>
    <w:rsid w:val="008719B9"/>
    <w:rsid w:val="008757ED"/>
    <w:rsid w:val="00876C02"/>
    <w:rsid w:val="00894ECE"/>
    <w:rsid w:val="00896BB4"/>
    <w:rsid w:val="008A0AD1"/>
    <w:rsid w:val="008A76D5"/>
    <w:rsid w:val="008A7FB8"/>
    <w:rsid w:val="008B35D1"/>
    <w:rsid w:val="008D78D0"/>
    <w:rsid w:val="008E3C8E"/>
    <w:rsid w:val="009022B8"/>
    <w:rsid w:val="00904636"/>
    <w:rsid w:val="00914537"/>
    <w:rsid w:val="00917CC4"/>
    <w:rsid w:val="00955CBC"/>
    <w:rsid w:val="009763DA"/>
    <w:rsid w:val="0098479F"/>
    <w:rsid w:val="00994F3E"/>
    <w:rsid w:val="0099603C"/>
    <w:rsid w:val="009975B3"/>
    <w:rsid w:val="009A216D"/>
    <w:rsid w:val="009B4B93"/>
    <w:rsid w:val="009C7A7A"/>
    <w:rsid w:val="009D7B5F"/>
    <w:rsid w:val="009E422C"/>
    <w:rsid w:val="009F24BE"/>
    <w:rsid w:val="009F523B"/>
    <w:rsid w:val="009F6C2F"/>
    <w:rsid w:val="009F767A"/>
    <w:rsid w:val="00A22533"/>
    <w:rsid w:val="00A26F46"/>
    <w:rsid w:val="00A34FD3"/>
    <w:rsid w:val="00A36929"/>
    <w:rsid w:val="00A50548"/>
    <w:rsid w:val="00A5174B"/>
    <w:rsid w:val="00A60EE7"/>
    <w:rsid w:val="00A73EB9"/>
    <w:rsid w:val="00A85B1B"/>
    <w:rsid w:val="00A910C9"/>
    <w:rsid w:val="00AA35B0"/>
    <w:rsid w:val="00AC112A"/>
    <w:rsid w:val="00AD18C8"/>
    <w:rsid w:val="00AD7FA6"/>
    <w:rsid w:val="00AE2209"/>
    <w:rsid w:val="00AE4643"/>
    <w:rsid w:val="00AF0416"/>
    <w:rsid w:val="00AF2A9C"/>
    <w:rsid w:val="00B06F59"/>
    <w:rsid w:val="00B10CB4"/>
    <w:rsid w:val="00B13D6F"/>
    <w:rsid w:val="00B16CF8"/>
    <w:rsid w:val="00B23B72"/>
    <w:rsid w:val="00B401F8"/>
    <w:rsid w:val="00B41187"/>
    <w:rsid w:val="00B42702"/>
    <w:rsid w:val="00B57B8B"/>
    <w:rsid w:val="00B85407"/>
    <w:rsid w:val="00B95702"/>
    <w:rsid w:val="00BA67A6"/>
    <w:rsid w:val="00BC6489"/>
    <w:rsid w:val="00BD480C"/>
    <w:rsid w:val="00BE7026"/>
    <w:rsid w:val="00C20954"/>
    <w:rsid w:val="00C23324"/>
    <w:rsid w:val="00C364E7"/>
    <w:rsid w:val="00C42A41"/>
    <w:rsid w:val="00C4359D"/>
    <w:rsid w:val="00C47E74"/>
    <w:rsid w:val="00C545BB"/>
    <w:rsid w:val="00C57A72"/>
    <w:rsid w:val="00C73602"/>
    <w:rsid w:val="00CA2D1F"/>
    <w:rsid w:val="00CD41FA"/>
    <w:rsid w:val="00CD434C"/>
    <w:rsid w:val="00CE526E"/>
    <w:rsid w:val="00CF4FD1"/>
    <w:rsid w:val="00CF60C8"/>
    <w:rsid w:val="00D26348"/>
    <w:rsid w:val="00D30DE2"/>
    <w:rsid w:val="00D32260"/>
    <w:rsid w:val="00D32924"/>
    <w:rsid w:val="00D32A52"/>
    <w:rsid w:val="00D503A3"/>
    <w:rsid w:val="00D8102F"/>
    <w:rsid w:val="00D831DC"/>
    <w:rsid w:val="00DA5962"/>
    <w:rsid w:val="00DA6ED0"/>
    <w:rsid w:val="00DC5011"/>
    <w:rsid w:val="00DF2897"/>
    <w:rsid w:val="00E008C9"/>
    <w:rsid w:val="00E04FA9"/>
    <w:rsid w:val="00E171B6"/>
    <w:rsid w:val="00E21039"/>
    <w:rsid w:val="00E279B9"/>
    <w:rsid w:val="00E712C2"/>
    <w:rsid w:val="00E72695"/>
    <w:rsid w:val="00E84C21"/>
    <w:rsid w:val="00E85232"/>
    <w:rsid w:val="00E923A3"/>
    <w:rsid w:val="00EB1753"/>
    <w:rsid w:val="00EB6CFF"/>
    <w:rsid w:val="00EE2B30"/>
    <w:rsid w:val="00EE3996"/>
    <w:rsid w:val="00EF44F4"/>
    <w:rsid w:val="00F07062"/>
    <w:rsid w:val="00F23CFC"/>
    <w:rsid w:val="00F31B42"/>
    <w:rsid w:val="00F433E2"/>
    <w:rsid w:val="00F475E1"/>
    <w:rsid w:val="00F80F32"/>
    <w:rsid w:val="00F904AE"/>
    <w:rsid w:val="00F934F8"/>
    <w:rsid w:val="00FA6C70"/>
    <w:rsid w:val="00FB52FE"/>
    <w:rsid w:val="00FB670C"/>
    <w:rsid w:val="00FC0A34"/>
    <w:rsid w:val="00FC436C"/>
    <w:rsid w:val="00FD1DEF"/>
    <w:rsid w:val="00FE3B3F"/>
    <w:rsid w:val="00FF508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92045"/>
  <w15:chartTrackingRefBased/>
  <w15:docId w15:val="{4338AF15-D372-482E-97FA-2BD63B00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9D7B5F"/>
    <w:pPr>
      <w:tabs>
        <w:tab w:val="right" w:pos="454"/>
        <w:tab w:val="left" w:pos="737"/>
      </w:tabs>
      <w:ind w:left="737" w:hanging="737"/>
    </w:pPr>
    <w:rPr>
      <w:snapToGrid w:val="0"/>
      <w:sz w:val="18"/>
      <w:lang w:eastAsia="en-US"/>
    </w:rPr>
  </w:style>
  <w:style w:type="paragraph" w:customStyle="1" w:styleId="Lgendetitre">
    <w:name w:val="Légende titre"/>
    <w:basedOn w:val="Normal"/>
    <w:rsid w:val="009D7B5F"/>
    <w:pPr>
      <w:spacing w:before="240" w:after="240"/>
    </w:pPr>
    <w:rPr>
      <w:b/>
      <w:i/>
      <w:snapToGrid w:val="0"/>
      <w:lang w:eastAsia="en-US"/>
    </w:rPr>
  </w:style>
  <w:style w:type="paragraph" w:customStyle="1" w:styleId="Lgendestandard">
    <w:name w:val="Légende standard"/>
    <w:basedOn w:val="Normal"/>
    <w:rsid w:val="009D7B5F"/>
    <w:rPr>
      <w:sz w:val="18"/>
    </w:rPr>
  </w:style>
  <w:style w:type="paragraph" w:styleId="FootnoteText">
    <w:name w:val="footnote text"/>
    <w:basedOn w:val="Normal"/>
    <w:link w:val="FootnoteTextChar"/>
    <w:uiPriority w:val="99"/>
    <w:rsid w:val="00D32A52"/>
    <w:rPr>
      <w:sz w:val="20"/>
    </w:rPr>
  </w:style>
  <w:style w:type="character" w:customStyle="1" w:styleId="FootnoteTextChar">
    <w:name w:val="Footnote Text Char"/>
    <w:basedOn w:val="DefaultParagraphFont"/>
    <w:link w:val="FootnoteText"/>
    <w:uiPriority w:val="99"/>
    <w:rsid w:val="00D32A52"/>
  </w:style>
  <w:style w:type="character" w:styleId="FootnoteReference">
    <w:name w:val="footnote reference"/>
    <w:basedOn w:val="DefaultParagraphFont"/>
    <w:uiPriority w:val="99"/>
    <w:rsid w:val="00D32A52"/>
    <w:rPr>
      <w:vertAlign w:val="superscript"/>
    </w:rPr>
  </w:style>
  <w:style w:type="paragraph" w:customStyle="1" w:styleId="Normal24a">
    <w:name w:val="Normal24a"/>
    <w:basedOn w:val="Normal"/>
    <w:rsid w:val="008A76D5"/>
    <w:pPr>
      <w:spacing w:after="480"/>
    </w:pPr>
  </w:style>
  <w:style w:type="paragraph" w:customStyle="1" w:styleId="NormalBoldCenter">
    <w:name w:val="NormalBoldCenter"/>
    <w:basedOn w:val="Normal"/>
    <w:rsid w:val="008A76D5"/>
    <w:pPr>
      <w:jc w:val="center"/>
    </w:pPr>
    <w:rPr>
      <w:b/>
    </w:rPr>
  </w:style>
  <w:style w:type="paragraph" w:customStyle="1" w:styleId="Footprint12b">
    <w:name w:val="Footprint12b"/>
    <w:basedOn w:val="Normal"/>
    <w:rsid w:val="008A76D5"/>
    <w:pPr>
      <w:spacing w:before="240"/>
    </w:pPr>
    <w:rPr>
      <w:szCs w:val="24"/>
    </w:rPr>
  </w:style>
  <w:style w:type="paragraph" w:customStyle="1" w:styleId="NormalSingle">
    <w:name w:val="NormalSingle"/>
    <w:basedOn w:val="Normal"/>
    <w:qFormat/>
    <w:rsid w:val="008A76D5"/>
    <w:rPr>
      <w:szCs w:val="24"/>
    </w:rPr>
  </w:style>
  <w:style w:type="character" w:styleId="Hyperlink">
    <w:name w:val="Hyperlink"/>
    <w:basedOn w:val="DefaultParagraphFont"/>
    <w:rsid w:val="008A76D5"/>
    <w:rPr>
      <w:color w:val="0563C1" w:themeColor="hyperlink"/>
      <w:u w:val="single"/>
    </w:rPr>
  </w:style>
  <w:style w:type="character" w:styleId="UnresolvedMention">
    <w:name w:val="Unresolved Mention"/>
    <w:basedOn w:val="DefaultParagraphFont"/>
    <w:uiPriority w:val="99"/>
    <w:semiHidden/>
    <w:unhideWhenUsed/>
    <w:rsid w:val="008A76D5"/>
    <w:rPr>
      <w:color w:val="605E5C"/>
      <w:shd w:val="clear" w:color="auto" w:fill="E1DFDD"/>
    </w:rPr>
  </w:style>
  <w:style w:type="paragraph" w:customStyle="1" w:styleId="Annexetitre">
    <w:name w:val="Annexe titre"/>
    <w:basedOn w:val="Normal"/>
    <w:next w:val="Normal"/>
    <w:rsid w:val="002715D4"/>
    <w:pPr>
      <w:widowControl/>
      <w:spacing w:before="120" w:after="120"/>
      <w:jc w:val="center"/>
    </w:pPr>
    <w:rPr>
      <w:rFonts w:eastAsiaTheme="minorHAnsi"/>
      <w:b/>
      <w:szCs w:val="22"/>
      <w:u w:val="single"/>
      <w:lang w:eastAsia="en-US"/>
    </w:rPr>
  </w:style>
  <w:style w:type="table" w:customStyle="1" w:styleId="TableGrid1">
    <w:name w:val="Table Grid1"/>
    <w:basedOn w:val="TableNormal"/>
    <w:uiPriority w:val="59"/>
    <w:rsid w:val="002715D4"/>
    <w:rPr>
      <w:rFonts w:asciiTheme="minorHAnsi" w:eastAsia="Calibri" w:hAnsiTheme="minorHAnsi" w:cstheme="minorBidi"/>
      <w:kern w:val="2"/>
      <w:sz w:val="22"/>
      <w:szCs w:val="22"/>
      <w:lang w:eastAsia="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semiHidden/>
    <w:rsid w:val="00275D35"/>
    <w:pPr>
      <w:tabs>
        <w:tab w:val="center" w:pos="4513"/>
        <w:tab w:val="right" w:pos="9026"/>
      </w:tabs>
    </w:pPr>
  </w:style>
  <w:style w:type="character" w:customStyle="1" w:styleId="FooterChar">
    <w:name w:val="Footer Char"/>
    <w:basedOn w:val="DefaultParagraphFont"/>
    <w:link w:val="Footer"/>
    <w:semiHidden/>
    <w:rsid w:val="00275D35"/>
    <w:rPr>
      <w:sz w:val="24"/>
    </w:rPr>
  </w:style>
  <w:style w:type="character" w:customStyle="1" w:styleId="Normal6Char">
    <w:name w:val="Normal6 Char"/>
    <w:link w:val="Normal6"/>
    <w:locked/>
    <w:rsid w:val="00AE2209"/>
    <w:rPr>
      <w:sz w:val="24"/>
    </w:rPr>
  </w:style>
  <w:style w:type="paragraph" w:customStyle="1" w:styleId="Normal6">
    <w:name w:val="Normal6"/>
    <w:basedOn w:val="Normal"/>
    <w:link w:val="Normal6Char"/>
    <w:rsid w:val="00AE2209"/>
    <w:pPr>
      <w:spacing w:after="120"/>
    </w:pPr>
  </w:style>
  <w:style w:type="character" w:customStyle="1" w:styleId="NormalBoldChar">
    <w:name w:val="NormalBold Char"/>
    <w:link w:val="NormalBold"/>
    <w:locked/>
    <w:rsid w:val="00AE2209"/>
    <w:rPr>
      <w:b/>
      <w:sz w:val="24"/>
    </w:rPr>
  </w:style>
  <w:style w:type="paragraph" w:customStyle="1" w:styleId="Olang">
    <w:name w:val="Olang"/>
    <w:basedOn w:val="Normal"/>
    <w:rsid w:val="00AE2209"/>
    <w:pPr>
      <w:spacing w:before="240" w:after="240"/>
      <w:jc w:val="right"/>
    </w:pPr>
    <w:rPr>
      <w:noProof/>
    </w:rPr>
  </w:style>
  <w:style w:type="paragraph" w:customStyle="1" w:styleId="ColumnHeading">
    <w:name w:val="ColumnHeading"/>
    <w:basedOn w:val="Normal"/>
    <w:rsid w:val="00AE2209"/>
    <w:pPr>
      <w:spacing w:after="240"/>
      <w:jc w:val="center"/>
    </w:pPr>
    <w:rPr>
      <w:i/>
    </w:rPr>
  </w:style>
  <w:style w:type="paragraph" w:customStyle="1" w:styleId="AMNumberTabs0">
    <w:name w:val="AMNumberTabs"/>
    <w:basedOn w:val="Normal"/>
    <w:rsid w:val="00AE22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ListParagraph">
    <w:name w:val="List Paragraph"/>
    <w:basedOn w:val="Normal"/>
    <w:uiPriority w:val="34"/>
    <w:qFormat/>
    <w:rsid w:val="0023418C"/>
    <w:pPr>
      <w:widowControl/>
      <w:ind w:left="720"/>
    </w:pPr>
    <w:rPr>
      <w:rFonts w:ascii="Aptos" w:eastAsiaTheme="minorHAnsi" w:hAnsi="Aptos" w:cs="Aptos"/>
      <w:szCs w:val="24"/>
      <w:lang w:eastAsia="en-US"/>
      <w14:ligatures w14:val="standardContextual"/>
    </w:rPr>
  </w:style>
  <w:style w:type="paragraph" w:customStyle="1" w:styleId="msonormal0">
    <w:name w:val="msonormal"/>
    <w:basedOn w:val="Normal"/>
    <w:rsid w:val="00C4359D"/>
    <w:pPr>
      <w:widowControl/>
      <w:spacing w:before="100" w:beforeAutospacing="1" w:after="100" w:afterAutospacing="1"/>
    </w:pPr>
    <w:rPr>
      <w:szCs w:val="24"/>
    </w:rPr>
  </w:style>
  <w:style w:type="character" w:customStyle="1" w:styleId="Normal12Char">
    <w:name w:val="Normal12 Char"/>
    <w:basedOn w:val="DefaultParagraphFont"/>
    <w:link w:val="Normal12"/>
    <w:locked/>
    <w:rsid w:val="00C4359D"/>
    <w:rPr>
      <w:noProof/>
      <w:sz w:val="24"/>
    </w:rPr>
  </w:style>
  <w:style w:type="paragraph" w:customStyle="1" w:styleId="Normal12">
    <w:name w:val="Normal12"/>
    <w:basedOn w:val="Normal"/>
    <w:link w:val="Normal12Char"/>
    <w:rsid w:val="00C4359D"/>
    <w:pPr>
      <w:spacing w:after="240"/>
    </w:pPr>
    <w:rPr>
      <w:noProof/>
    </w:rPr>
  </w:style>
  <w:style w:type="paragraph" w:customStyle="1" w:styleId="CommitteeAM">
    <w:name w:val="CommitteeAM"/>
    <w:basedOn w:val="Normal"/>
    <w:rsid w:val="00C4359D"/>
    <w:pPr>
      <w:spacing w:before="240" w:after="600"/>
      <w:jc w:val="center"/>
    </w:pPr>
    <w:rPr>
      <w:i/>
    </w:rPr>
  </w:style>
  <w:style w:type="paragraph" w:customStyle="1" w:styleId="ZDateAM">
    <w:name w:val="ZDateAM"/>
    <w:basedOn w:val="Normal"/>
    <w:rsid w:val="00C4359D"/>
    <w:pPr>
      <w:tabs>
        <w:tab w:val="right" w:pos="9356"/>
      </w:tabs>
      <w:spacing w:after="480"/>
    </w:pPr>
    <w:rPr>
      <w:noProof/>
    </w:rPr>
  </w:style>
  <w:style w:type="paragraph" w:customStyle="1" w:styleId="ProjRap">
    <w:name w:val="ProjRap"/>
    <w:basedOn w:val="Normal"/>
    <w:rsid w:val="00C4359D"/>
    <w:pPr>
      <w:tabs>
        <w:tab w:val="right" w:pos="9356"/>
      </w:tabs>
    </w:pPr>
    <w:rPr>
      <w:b/>
      <w:noProof/>
    </w:rPr>
  </w:style>
  <w:style w:type="paragraph" w:customStyle="1" w:styleId="PELeft">
    <w:name w:val="PELeft"/>
    <w:basedOn w:val="Normal"/>
    <w:rsid w:val="00C4359D"/>
    <w:pPr>
      <w:spacing w:before="40" w:after="40"/>
    </w:pPr>
    <w:rPr>
      <w:rFonts w:ascii="Arial" w:hAnsi="Arial" w:cs="Arial"/>
      <w:sz w:val="22"/>
      <w:szCs w:val="22"/>
    </w:rPr>
  </w:style>
  <w:style w:type="paragraph" w:customStyle="1" w:styleId="PERight">
    <w:name w:val="PERight"/>
    <w:basedOn w:val="Normal"/>
    <w:next w:val="Normal"/>
    <w:rsid w:val="00C4359D"/>
    <w:pPr>
      <w:jc w:val="right"/>
    </w:pPr>
    <w:rPr>
      <w:rFonts w:ascii="Arial" w:hAnsi="Arial" w:cs="Arial"/>
      <w:sz w:val="22"/>
      <w:szCs w:val="22"/>
    </w:rPr>
  </w:style>
  <w:style w:type="paragraph" w:customStyle="1" w:styleId="Normal12Italic">
    <w:name w:val="Normal12Italic"/>
    <w:basedOn w:val="Normal12"/>
    <w:rsid w:val="00C4359D"/>
    <w:rPr>
      <w:i/>
    </w:rPr>
  </w:style>
  <w:style w:type="paragraph" w:customStyle="1" w:styleId="JustificationTitle">
    <w:name w:val="JustificationTitle"/>
    <w:basedOn w:val="Normal"/>
    <w:next w:val="Normal12"/>
    <w:rsid w:val="00C4359D"/>
    <w:pPr>
      <w:keepNext/>
      <w:spacing w:before="240" w:after="240"/>
      <w:jc w:val="center"/>
    </w:pPr>
    <w:rPr>
      <w:i/>
      <w:noProof/>
    </w:rPr>
  </w:style>
  <w:style w:type="paragraph" w:customStyle="1" w:styleId="CrossRef">
    <w:name w:val="CrossRef"/>
    <w:basedOn w:val="Normal"/>
    <w:rsid w:val="00C4359D"/>
    <w:pPr>
      <w:spacing w:before="240"/>
      <w:jc w:val="center"/>
    </w:pPr>
    <w:rPr>
      <w:i/>
    </w:rPr>
  </w:style>
  <w:style w:type="paragraph" w:customStyle="1" w:styleId="Footer2">
    <w:name w:val="Footer2"/>
    <w:basedOn w:val="Normal12"/>
    <w:rsid w:val="00C4359D"/>
    <w:pPr>
      <w:tabs>
        <w:tab w:val="center" w:pos="4535"/>
        <w:tab w:val="right" w:pos="9923"/>
      </w:tabs>
      <w:spacing w:line="480" w:lineRule="auto"/>
      <w:ind w:left="-851"/>
    </w:pPr>
    <w:rPr>
      <w:rFonts w:ascii="Arial" w:cs="Arial"/>
      <w:b/>
      <w:sz w:val="48"/>
    </w:rPr>
  </w:style>
  <w:style w:type="character" w:customStyle="1" w:styleId="Footer2Middle">
    <w:name w:val="Footer2Middle"/>
    <w:rsid w:val="00C4359D"/>
    <w:rPr>
      <w:rFonts w:ascii="Arial" w:hAnsi="Arial" w:cs="Arial" w:hint="default"/>
      <w:b w:val="0"/>
      <w:bCs w:val="0"/>
      <w:i/>
      <w:iCs w:val="0"/>
      <w:color w:val="C0C0C0"/>
      <w:sz w:val="22"/>
    </w:rPr>
  </w:style>
  <w:style w:type="paragraph" w:customStyle="1" w:styleId="EntPE">
    <w:name w:val="EntPE"/>
    <w:basedOn w:val="Normal12"/>
    <w:rsid w:val="00C4359D"/>
    <w:pPr>
      <w:jc w:val="center"/>
    </w:pPr>
    <w:rPr>
      <w:noProof w:val="0"/>
      <w:sz w:val="56"/>
    </w:rPr>
  </w:style>
  <w:style w:type="character" w:styleId="CommentReference">
    <w:name w:val="annotation reference"/>
    <w:basedOn w:val="DefaultParagraphFont"/>
    <w:rsid w:val="00A85B1B"/>
    <w:rPr>
      <w:sz w:val="16"/>
      <w:szCs w:val="16"/>
    </w:rPr>
  </w:style>
  <w:style w:type="paragraph" w:styleId="CommentText">
    <w:name w:val="annotation text"/>
    <w:basedOn w:val="Normal"/>
    <w:link w:val="CommentTextChar"/>
    <w:rsid w:val="00A85B1B"/>
    <w:rPr>
      <w:sz w:val="20"/>
    </w:rPr>
  </w:style>
  <w:style w:type="character" w:customStyle="1" w:styleId="CommentTextChar">
    <w:name w:val="Comment Text Char"/>
    <w:basedOn w:val="DefaultParagraphFont"/>
    <w:link w:val="CommentText"/>
    <w:rsid w:val="00A85B1B"/>
  </w:style>
  <w:style w:type="paragraph" w:styleId="CommentSubject">
    <w:name w:val="annotation subject"/>
    <w:basedOn w:val="CommentText"/>
    <w:next w:val="CommentText"/>
    <w:link w:val="CommentSubjectChar"/>
    <w:semiHidden/>
    <w:unhideWhenUsed/>
    <w:rsid w:val="00A85B1B"/>
    <w:rPr>
      <w:b/>
      <w:bCs/>
    </w:rPr>
  </w:style>
  <w:style w:type="character" w:customStyle="1" w:styleId="CommentSubjectChar">
    <w:name w:val="Comment Subject Char"/>
    <w:basedOn w:val="CommentTextChar"/>
    <w:link w:val="CommentSubject"/>
    <w:semiHidden/>
    <w:rsid w:val="00A85B1B"/>
    <w:rPr>
      <w:b/>
      <w:bCs/>
    </w:rPr>
  </w:style>
  <w:style w:type="paragraph" w:styleId="Revision">
    <w:name w:val="Revision"/>
    <w:hidden/>
    <w:semiHidden/>
    <w:rsid w:val="00CE526E"/>
    <w:rPr>
      <w:sz w:val="24"/>
    </w:rPr>
  </w:style>
  <w:style w:type="character" w:styleId="FollowedHyperlink">
    <w:name w:val="FollowedHyperlink"/>
    <w:basedOn w:val="DefaultParagraphFont"/>
    <w:uiPriority w:val="99"/>
    <w:unhideWhenUsed/>
    <w:rsid w:val="00CD41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09/1107/oj" TargetMode="External"/><Relationship Id="rId18" Type="http://schemas.openxmlformats.org/officeDocument/2006/relationships/hyperlink" Target="http://data.europa.eu/eli/dir/1996/22/o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data.europa.eu/eli/dir/2008/119/oj" TargetMode="External"/><Relationship Id="rId7" Type="http://schemas.openxmlformats.org/officeDocument/2006/relationships/endnotes" Target="endnotes.xml"/><Relationship Id="rId12" Type="http://schemas.openxmlformats.org/officeDocument/2006/relationships/hyperlink" Target="http://data.europa.eu/eli/dir/1996/22/oj" TargetMode="External"/><Relationship Id="rId17" Type="http://schemas.openxmlformats.org/officeDocument/2006/relationships/hyperlink" Target="http://data.europa.eu/eli/dir/1998/58/o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ata.europa.eu/eli/dir/2008/120/oj" TargetMode="External"/><Relationship Id="rId20" Type="http://schemas.openxmlformats.org/officeDocument/2006/relationships/hyperlink" Target="http://data.europa.eu/eli/dir/2009/128/oj"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1991/676/oj" TargetMode="External"/><Relationship Id="rId24" Type="http://schemas.openxmlformats.org/officeDocument/2006/relationships/hyperlink" Target="https://www.europarl.europa.eu/data-protect/index.do"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ata.europa.eu/eli/dir/2008/119/oj" TargetMode="External"/><Relationship Id="rId23" Type="http://schemas.openxmlformats.org/officeDocument/2006/relationships/hyperlink" Target="http://data.europa.eu/eli/dir/1998/58/oj" TargetMode="External"/><Relationship Id="rId28" Type="http://schemas.openxmlformats.org/officeDocument/2006/relationships/footer" Target="footer2.xml"/><Relationship Id="rId10" Type="http://schemas.openxmlformats.org/officeDocument/2006/relationships/hyperlink" Target="https://eur-lex.europa.eu/legal-content/CS/AUTO/?uri=OJ:L:1991:375:TOC" TargetMode="External"/><Relationship Id="rId19" Type="http://schemas.openxmlformats.org/officeDocument/2006/relationships/hyperlink" Target="http://data.europa.eu/eli/reg/2009/1107/o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18/848/oj" TargetMode="External"/><Relationship Id="rId14" Type="http://schemas.openxmlformats.org/officeDocument/2006/relationships/hyperlink" Target="http://data.europa.eu/eli/dir/2009/128/oj" TargetMode="External"/><Relationship Id="rId22" Type="http://schemas.openxmlformats.org/officeDocument/2006/relationships/hyperlink" Target="http://data.europa.eu/eli/dir/2008/120/oj"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22484</Words>
  <Characters>130186</Characters>
  <Application>Microsoft Office Word</Application>
  <DocSecurity>0</DocSecurity>
  <Lines>5660</Lines>
  <Paragraphs>2120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CARNIELETTO Antonio</dc:creator>
  <cp:lastModifiedBy>VYROUBALOVA Jana</cp:lastModifiedBy>
  <cp:revision>2</cp:revision>
  <cp:lastPrinted>2004-11-04T09:41:00Z</cp:lastPrinted>
  <dcterms:created xsi:type="dcterms:W3CDTF">2026-06-30T09:05:00Z</dcterms:created>
  <dcterms:modified xsi:type="dcterms:W3CDTF">2026-06-30T09:05:00Z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1341581</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10.2.1 Build [20260301]</vt:lpwstr>
  </property>
  <property fmtid="{D5CDD505-2E9C-101B-9397-08002B2CF9AE}" pid="9" name="FooterPath">
    <vt:lpwstr>PR\1341581CS.docx</vt:lpwstr>
  </property>
  <property fmtid="{D5CDD505-2E9C-101B-9397-08002B2CF9AE}" pid="10" name="LastEdited with">
    <vt:lpwstr>10.3.0 Build [20260401]</vt:lpwstr>
  </property>
  <property fmtid="{D5CDD505-2E9C-101B-9397-08002B2CF9AE}" pid="11" name="PE number">
    <vt:lpwstr>787.635</vt:lpwstr>
  </property>
  <property fmtid="{D5CDD505-2E9C-101B-9397-08002B2CF9AE}" pid="12" name="RegistreCheck">
    <vt:lpwstr>OK</vt:lpwstr>
  </property>
  <property fmtid="{D5CDD505-2E9C-101B-9397-08002B2CF9AE}" pid="13" name="SendToEpades">
    <vt:lpwstr>OK - 2026/06/12 17:41</vt:lpwstr>
  </property>
  <property fmtid="{D5CDD505-2E9C-101B-9397-08002B2CF9AE}" pid="14" name="SDLStudio">
    <vt:lpwstr/>
  </property>
  <property fmtid="{D5CDD505-2E9C-101B-9397-08002B2CF9AE}" pid="15" name="Bookout">
    <vt:lpwstr>OK - 2026/06/30 11:05</vt:lpwstr>
  </property>
</Properties>
</file>