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302AF" w:rsidRPr="000875D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0875D7" w:rsidRDefault="00E41C44" w:rsidP="00C85D0F">
            <w:pPr>
              <w:pStyle w:val="EPName"/>
            </w:pPr>
            <w:bookmarkStart w:id="0" w:name="_GoBack"/>
            <w:bookmarkEnd w:id="0"/>
            <w:r w:rsidRPr="000875D7">
              <w:t>Parlament Ewropew</w:t>
            </w:r>
          </w:p>
          <w:p w:rsidR="00B13D6F" w:rsidRPr="000875D7" w:rsidRDefault="00E41C44" w:rsidP="00664259">
            <w:pPr>
              <w:pStyle w:val="EPTerm"/>
            </w:pPr>
            <w:r w:rsidRPr="000875D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0875D7" w:rsidRDefault="00E41C44" w:rsidP="00C85D0F">
            <w:pPr>
              <w:pStyle w:val="EPLogo"/>
            </w:pPr>
            <w:r w:rsidRPr="000875D7"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2988927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0875D7" w:rsidRDefault="00461601" w:rsidP="00461601">
      <w:pPr>
        <w:pStyle w:val="LineTop"/>
      </w:pPr>
    </w:p>
    <w:p w:rsidR="00461601" w:rsidRPr="000875D7" w:rsidRDefault="00E41C44" w:rsidP="00461601">
      <w:pPr>
        <w:pStyle w:val="EPBody"/>
      </w:pPr>
      <w:r w:rsidRPr="000875D7">
        <w:rPr>
          <w:rStyle w:val="HideTWBExt"/>
          <w:noProof w:val="0"/>
        </w:rPr>
        <w:t>&lt;</w:t>
      </w:r>
      <w:r w:rsidRPr="000875D7">
        <w:rPr>
          <w:rStyle w:val="HideTWBExt"/>
          <w:i w:val="0"/>
          <w:noProof w:val="0"/>
        </w:rPr>
        <w:t>Commission</w:t>
      </w:r>
      <w:r w:rsidRPr="000875D7">
        <w:rPr>
          <w:rStyle w:val="HideTWBExt"/>
          <w:noProof w:val="0"/>
        </w:rPr>
        <w:t>&gt;</w:t>
      </w:r>
      <w:r w:rsidRPr="000875D7">
        <w:rPr>
          <w:rStyle w:val="HideTWBInt"/>
          <w:color w:val="auto"/>
        </w:rPr>
        <w:t>{EMPL}</w:t>
      </w:r>
      <w:r w:rsidRPr="000875D7">
        <w:t>Kumitat għall-Impjiegi u l-Affarijiet Soċjali</w:t>
      </w:r>
      <w:r w:rsidRPr="000875D7">
        <w:rPr>
          <w:rStyle w:val="HideTWBExt"/>
          <w:noProof w:val="0"/>
        </w:rPr>
        <w:t>&lt;/</w:t>
      </w:r>
      <w:r w:rsidRPr="000875D7">
        <w:rPr>
          <w:rStyle w:val="HideTWBExt"/>
          <w:i w:val="0"/>
          <w:noProof w:val="0"/>
        </w:rPr>
        <w:t>Commission</w:t>
      </w:r>
      <w:r w:rsidRPr="000875D7">
        <w:rPr>
          <w:rStyle w:val="HideTWBExt"/>
          <w:noProof w:val="0"/>
        </w:rPr>
        <w:t>&gt;</w:t>
      </w:r>
    </w:p>
    <w:p w:rsidR="00461601" w:rsidRPr="000875D7" w:rsidRDefault="00461601" w:rsidP="00461601">
      <w:pPr>
        <w:pStyle w:val="LineBottom"/>
      </w:pPr>
    </w:p>
    <w:p w:rsidR="00793EA9" w:rsidRPr="000875D7" w:rsidRDefault="00E41C44">
      <w:pPr>
        <w:pStyle w:val="CoverReference"/>
      </w:pPr>
      <w:r w:rsidRPr="000875D7">
        <w:rPr>
          <w:rStyle w:val="HideTWBExt"/>
          <w:b w:val="0"/>
          <w:noProof w:val="0"/>
        </w:rPr>
        <w:t>&lt;RefProc&gt;</w:t>
      </w:r>
      <w:r w:rsidRPr="000875D7">
        <w:t>2021/0414</w:t>
      </w:r>
      <w:r w:rsidRPr="000875D7">
        <w:rPr>
          <w:rStyle w:val="HideTWBExt"/>
          <w:b w:val="0"/>
          <w:noProof w:val="0"/>
        </w:rPr>
        <w:t>&lt;/RefProc&gt;&lt;RefTypeProc&gt;</w:t>
      </w:r>
      <w:r w:rsidRPr="000875D7">
        <w:t>(COD)</w:t>
      </w:r>
      <w:r w:rsidRPr="000875D7">
        <w:rPr>
          <w:rStyle w:val="HideTWBExt"/>
          <w:b w:val="0"/>
          <w:noProof w:val="0"/>
        </w:rPr>
        <w:t>&lt;/RefTypeProc&gt;</w:t>
      </w:r>
    </w:p>
    <w:p w:rsidR="00793EA9" w:rsidRPr="000875D7" w:rsidRDefault="00E41C44">
      <w:pPr>
        <w:pStyle w:val="CoverDate"/>
      </w:pPr>
      <w:r w:rsidRPr="000875D7">
        <w:rPr>
          <w:rStyle w:val="HideTWBExt"/>
          <w:noProof w:val="0"/>
        </w:rPr>
        <w:t>&lt;Date&gt;</w:t>
      </w:r>
      <w:r w:rsidRPr="000875D7">
        <w:rPr>
          <w:rStyle w:val="HideTWBInt"/>
          <w:color w:val="auto"/>
        </w:rPr>
        <w:t>{03/05/2022}</w:t>
      </w:r>
      <w:r w:rsidRPr="000875D7">
        <w:t>3.5.2022</w:t>
      </w:r>
      <w:r w:rsidRPr="000875D7">
        <w:rPr>
          <w:rStyle w:val="HideTWBExt"/>
          <w:noProof w:val="0"/>
        </w:rPr>
        <w:t>&lt;/Date&gt;</w:t>
      </w:r>
    </w:p>
    <w:p w:rsidR="00793EA9" w:rsidRPr="000875D7" w:rsidRDefault="00E41C44">
      <w:pPr>
        <w:pStyle w:val="CoverDocType"/>
      </w:pPr>
      <w:r w:rsidRPr="000875D7">
        <w:rPr>
          <w:rStyle w:val="HideTWBExt"/>
          <w:b w:val="0"/>
          <w:noProof w:val="0"/>
        </w:rPr>
        <w:t>&lt;RefProcLect&gt;</w:t>
      </w:r>
      <w:r w:rsidRPr="000875D7">
        <w:t>***I</w:t>
      </w:r>
      <w:r w:rsidRPr="000875D7">
        <w:rPr>
          <w:rStyle w:val="HideTWBExt"/>
          <w:b w:val="0"/>
          <w:noProof w:val="0"/>
        </w:rPr>
        <w:t>&lt;/RefProcLect&gt;</w:t>
      </w:r>
    </w:p>
    <w:p w:rsidR="00793EA9" w:rsidRPr="000875D7" w:rsidRDefault="00E41C44">
      <w:pPr>
        <w:pStyle w:val="CoverDocType24a"/>
      </w:pPr>
      <w:r w:rsidRPr="000875D7">
        <w:rPr>
          <w:rStyle w:val="HideTWBExt"/>
          <w:b w:val="0"/>
          <w:noProof w:val="0"/>
        </w:rPr>
        <w:t>&lt;TitreType&gt;</w:t>
      </w:r>
      <w:r w:rsidRPr="000875D7">
        <w:t xml:space="preserve">ABBOZZ </w:t>
      </w:r>
      <w:r w:rsidRPr="000875D7">
        <w:t>TA' RAPPORT</w:t>
      </w:r>
      <w:r w:rsidRPr="000875D7">
        <w:rPr>
          <w:rStyle w:val="HideTWBExt"/>
          <w:b w:val="0"/>
          <w:noProof w:val="0"/>
        </w:rPr>
        <w:t>&lt;/TitreType&gt;</w:t>
      </w:r>
    </w:p>
    <w:p w:rsidR="00664259" w:rsidRPr="000875D7" w:rsidRDefault="00E41C44" w:rsidP="00664259">
      <w:pPr>
        <w:pStyle w:val="CoverNormal"/>
      </w:pPr>
      <w:r w:rsidRPr="000875D7">
        <w:rPr>
          <w:rStyle w:val="HideTWBExt"/>
          <w:noProof w:val="0"/>
        </w:rPr>
        <w:t>&lt;Titre&gt;</w:t>
      </w:r>
      <w:r w:rsidRPr="000875D7">
        <w:t>dwar il-proposta għal direttiva tal-Parlament Ewropew u tal-Kunsill dwar it-titjib tal-kondizzjonijiet tax-xogħol fix-xogħol fuq il-pjattaformi</w:t>
      </w:r>
      <w:r w:rsidRPr="000875D7">
        <w:rPr>
          <w:rStyle w:val="HideTWBExt"/>
          <w:noProof w:val="0"/>
        </w:rPr>
        <w:t>&lt;/Titre&gt;</w:t>
      </w:r>
    </w:p>
    <w:p w:rsidR="00793EA9" w:rsidRPr="000875D7" w:rsidRDefault="00E41C44" w:rsidP="00664259">
      <w:pPr>
        <w:pStyle w:val="CoverNormal24a"/>
      </w:pPr>
      <w:r w:rsidRPr="000875D7">
        <w:rPr>
          <w:rStyle w:val="HideTWBExt"/>
          <w:noProof w:val="0"/>
        </w:rPr>
        <w:t>&lt;DocRef&gt;</w:t>
      </w:r>
      <w:r w:rsidRPr="000875D7">
        <w:t>(COM(2021)0762 – C9</w:t>
      </w:r>
      <w:r w:rsidRPr="000875D7">
        <w:noBreakHyphen/>
        <w:t>0454/2021 – 2021/0414(COD))</w:t>
      </w:r>
      <w:r w:rsidRPr="000875D7">
        <w:rPr>
          <w:rStyle w:val="HideTWBExt"/>
          <w:noProof w:val="0"/>
        </w:rPr>
        <w:t>&lt;/DocRef&gt;</w:t>
      </w:r>
    </w:p>
    <w:p w:rsidR="00793EA9" w:rsidRPr="000875D7" w:rsidRDefault="00E41C44">
      <w:pPr>
        <w:pStyle w:val="CoverNormal24a"/>
      </w:pPr>
      <w:r w:rsidRPr="000875D7">
        <w:rPr>
          <w:rStyle w:val="HideTWBExt"/>
          <w:noProof w:val="0"/>
        </w:rPr>
        <w:t>&lt;Commission&gt;</w:t>
      </w:r>
      <w:r w:rsidRPr="000875D7">
        <w:rPr>
          <w:rStyle w:val="HideTWBInt"/>
          <w:color w:val="auto"/>
        </w:rPr>
        <w:t>{EMPL}</w:t>
      </w:r>
      <w:r w:rsidRPr="000875D7">
        <w:t>Kumitat għall-Impjiegi u l-Affarijiet Soċjali</w:t>
      </w:r>
      <w:r w:rsidRPr="000875D7">
        <w:rPr>
          <w:rStyle w:val="HideTWBExt"/>
          <w:noProof w:val="0"/>
        </w:rPr>
        <w:t>&lt;/Commission&gt;</w:t>
      </w:r>
    </w:p>
    <w:p w:rsidR="00793EA9" w:rsidRPr="000875D7" w:rsidRDefault="00E41C44">
      <w:pPr>
        <w:pStyle w:val="CoverNormal24a"/>
      </w:pPr>
      <w:r w:rsidRPr="000875D7">
        <w:t xml:space="preserve">Rapporteur: </w:t>
      </w:r>
      <w:r w:rsidRPr="000875D7">
        <w:rPr>
          <w:rStyle w:val="HideTWBExt"/>
          <w:noProof w:val="0"/>
        </w:rPr>
        <w:t>&lt;Depute&gt;</w:t>
      </w:r>
      <w:r w:rsidRPr="000875D7">
        <w:t>Elisabetta Gualmini</w:t>
      </w:r>
      <w:r w:rsidRPr="000875D7">
        <w:rPr>
          <w:rStyle w:val="HideTWBExt"/>
          <w:noProof w:val="0"/>
        </w:rPr>
        <w:t>&lt;/Depute&gt;</w:t>
      </w:r>
    </w:p>
    <w:p w:rsidR="001C5B44" w:rsidRPr="000875D7" w:rsidRDefault="001C5B44" w:rsidP="001C5B44">
      <w:pPr>
        <w:pStyle w:val="CoverNormal"/>
      </w:pPr>
    </w:p>
    <w:p w:rsidR="00664259" w:rsidRPr="000875D7" w:rsidRDefault="00E41C44" w:rsidP="00894923">
      <w:r w:rsidRPr="000875D7">
        <w:br w:type="page"/>
      </w:r>
      <w:r w:rsidR="00022966" w:rsidRPr="000875D7">
        <w:lastRenderedPageBreak/>
        <w:fldChar w:fldCharType="begin"/>
      </w:r>
      <w:r w:rsidRPr="000875D7">
        <w:instrText xml:space="preserve"> TITLE  \* MERGEFORMAT </w:instrText>
      </w:r>
      <w:r w:rsidR="00022966" w:rsidRPr="000875D7">
        <w:fldChar w:fldCharType="separate"/>
      </w:r>
      <w:r>
        <w:t>PR_COD_1amCom</w:t>
      </w:r>
      <w:r w:rsidR="00022966" w:rsidRPr="000875D7">
        <w:fldChar w:fldCharType="end"/>
      </w:r>
    </w:p>
    <w:p w:rsidR="00664259" w:rsidRPr="000875D7" w:rsidRDefault="00664259" w:rsidP="00894923"/>
    <w:p w:rsidR="00664259" w:rsidRPr="000875D7" w:rsidRDefault="00664259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1302AF" w:rsidRPr="000875D7">
        <w:tc>
          <w:tcPr>
            <w:tcW w:w="5811" w:type="dxa"/>
          </w:tcPr>
          <w:p w:rsidR="00664259" w:rsidRPr="000875D7" w:rsidRDefault="00E41C44" w:rsidP="00894923">
            <w:pPr>
              <w:pStyle w:val="Lgendetitre"/>
            </w:pPr>
            <w:r w:rsidRPr="000875D7">
              <w:t>Tifsira tas-simboli użati</w:t>
            </w:r>
          </w:p>
        </w:tc>
      </w:tr>
      <w:tr w:rsidR="001302AF" w:rsidRPr="000875D7" w:rsidTr="007F43F3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664259" w:rsidRPr="000875D7" w:rsidRDefault="00E41C44" w:rsidP="001A03FF">
            <w:pPr>
              <w:pStyle w:val="Lgendesigne"/>
              <w:rPr>
                <w:szCs w:val="24"/>
              </w:rPr>
            </w:pPr>
            <w:r w:rsidRPr="000875D7">
              <w:tab/>
              <w:t>*</w:t>
            </w:r>
            <w:r w:rsidRPr="000875D7">
              <w:tab/>
              <w:t>Proċedura ta' konsultazzjoni</w:t>
            </w:r>
          </w:p>
          <w:p w:rsidR="00664259" w:rsidRPr="000875D7" w:rsidRDefault="00E41C44" w:rsidP="001A03FF">
            <w:pPr>
              <w:pStyle w:val="Lgendesigne"/>
              <w:rPr>
                <w:szCs w:val="24"/>
              </w:rPr>
            </w:pPr>
            <w:r w:rsidRPr="000875D7">
              <w:tab/>
              <w:t>***</w:t>
            </w:r>
            <w:r w:rsidRPr="000875D7">
              <w:tab/>
              <w:t xml:space="preserve">Proċedura ta' </w:t>
            </w:r>
            <w:r w:rsidRPr="000875D7">
              <w:t>approvazzjoni</w:t>
            </w:r>
          </w:p>
          <w:p w:rsidR="00664259" w:rsidRPr="000875D7" w:rsidRDefault="00E41C44" w:rsidP="001A03FF">
            <w:pPr>
              <w:pStyle w:val="Lgendesigne"/>
              <w:rPr>
                <w:szCs w:val="24"/>
              </w:rPr>
            </w:pPr>
            <w:r w:rsidRPr="000875D7">
              <w:tab/>
              <w:t>***I</w:t>
            </w:r>
            <w:r w:rsidRPr="000875D7">
              <w:tab/>
              <w:t>Proċedura leġiżlattiva ordinarja (l-ewwel qari)</w:t>
            </w:r>
          </w:p>
          <w:p w:rsidR="00664259" w:rsidRPr="000875D7" w:rsidRDefault="00E41C44" w:rsidP="001A03FF">
            <w:pPr>
              <w:pStyle w:val="Lgendesigne"/>
              <w:rPr>
                <w:szCs w:val="24"/>
              </w:rPr>
            </w:pPr>
            <w:r w:rsidRPr="000875D7">
              <w:tab/>
              <w:t>***II</w:t>
            </w:r>
            <w:r w:rsidRPr="000875D7">
              <w:tab/>
              <w:t>Proċedura leġiżlattiva ordinarja (it-tieni qari)</w:t>
            </w:r>
          </w:p>
          <w:p w:rsidR="00664259" w:rsidRPr="000875D7" w:rsidRDefault="00E41C44" w:rsidP="001A03FF">
            <w:pPr>
              <w:pStyle w:val="Lgendesigne"/>
              <w:rPr>
                <w:szCs w:val="24"/>
              </w:rPr>
            </w:pPr>
            <w:r w:rsidRPr="000875D7">
              <w:tab/>
              <w:t>***III</w:t>
            </w:r>
            <w:r w:rsidRPr="000875D7">
              <w:tab/>
              <w:t>Proċedura leġiżlattiva ordinarja (it-tielet qari)</w:t>
            </w:r>
          </w:p>
          <w:p w:rsidR="00664259" w:rsidRPr="000875D7" w:rsidRDefault="00664259" w:rsidP="001A03FF">
            <w:pPr>
              <w:pStyle w:val="Lgendestandard"/>
            </w:pPr>
          </w:p>
          <w:p w:rsidR="00664259" w:rsidRPr="000875D7" w:rsidRDefault="00E41C44" w:rsidP="001A03FF">
            <w:pPr>
              <w:pStyle w:val="Lgendestandard"/>
            </w:pPr>
            <w:r w:rsidRPr="000875D7">
              <w:t xml:space="preserve">(It-tip ta' proċedura jiddependi mill-bażi ġuridika proposta mill-abbozz </w:t>
            </w:r>
            <w:r w:rsidRPr="000875D7">
              <w:t>ta' att.)</w:t>
            </w:r>
          </w:p>
          <w:p w:rsidR="00664259" w:rsidRPr="000875D7" w:rsidRDefault="00664259" w:rsidP="007F43F3">
            <w:pPr>
              <w:pStyle w:val="Lgendestandard"/>
            </w:pPr>
          </w:p>
        </w:tc>
      </w:tr>
    </w:tbl>
    <w:p w:rsidR="00664259" w:rsidRPr="000875D7" w:rsidRDefault="00664259" w:rsidP="00894923"/>
    <w:p w:rsidR="00664259" w:rsidRPr="000875D7" w:rsidRDefault="00664259" w:rsidP="00894923"/>
    <w:p w:rsidR="00664259" w:rsidRPr="000875D7" w:rsidRDefault="00664259" w:rsidP="00894923"/>
    <w:p w:rsidR="00664259" w:rsidRPr="000875D7" w:rsidRDefault="00664259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1302AF" w:rsidRPr="000875D7">
        <w:tc>
          <w:tcPr>
            <w:tcW w:w="5811" w:type="dxa"/>
          </w:tcPr>
          <w:p w:rsidR="00664259" w:rsidRPr="000875D7" w:rsidRDefault="00E41C44" w:rsidP="00894923">
            <w:pPr>
              <w:pStyle w:val="Lgendetitre"/>
            </w:pPr>
            <w:r w:rsidRPr="000875D7">
              <w:t>Emendi għal abbozz ta' att</w:t>
            </w:r>
          </w:p>
        </w:tc>
      </w:tr>
      <w:tr w:rsidR="001302AF" w:rsidRPr="000875D7" w:rsidTr="0094769F">
        <w:trPr>
          <w:trHeight w:val="4638"/>
        </w:trPr>
        <w:tc>
          <w:tcPr>
            <w:tcW w:w="5811" w:type="dxa"/>
          </w:tcPr>
          <w:p w:rsidR="00664259" w:rsidRPr="000875D7" w:rsidRDefault="00E41C44" w:rsidP="007F43F3">
            <w:pPr>
              <w:pStyle w:val="Lgendestandard"/>
              <w:rPr>
                <w:szCs w:val="24"/>
              </w:rPr>
            </w:pPr>
            <w:r w:rsidRPr="000875D7">
              <w:rPr>
                <w:b/>
              </w:rPr>
              <w:t>Emendi tal-Parlament f'żewġ kolonni</w:t>
            </w:r>
          </w:p>
          <w:p w:rsidR="00664259" w:rsidRPr="000875D7" w:rsidRDefault="00664259" w:rsidP="007F43F3">
            <w:pPr>
              <w:pStyle w:val="Lgendestandard"/>
              <w:rPr>
                <w:szCs w:val="24"/>
              </w:rPr>
            </w:pPr>
          </w:p>
          <w:p w:rsidR="00664259" w:rsidRPr="000875D7" w:rsidRDefault="00E41C44" w:rsidP="007F43F3">
            <w:pPr>
              <w:pStyle w:val="Lgendestandard"/>
              <w:rPr>
                <w:szCs w:val="24"/>
              </w:rPr>
            </w:pPr>
            <w:r w:rsidRPr="000875D7">
              <w:t>It-tħassir huwa indikat permezz tat-tipa</w:t>
            </w:r>
            <w:r w:rsidRPr="000875D7">
              <w:rPr>
                <w:b/>
                <w:i/>
              </w:rPr>
              <w:t xml:space="preserve"> korsiva u grassa</w:t>
            </w:r>
            <w:r w:rsidRPr="000875D7">
              <w:t xml:space="preserve"> fil-kolonna tax-xellug. Is-sostituzzjoni hija indikata permezz tat-tipa</w:t>
            </w:r>
            <w:r w:rsidRPr="000875D7">
              <w:rPr>
                <w:b/>
                <w:i/>
              </w:rPr>
              <w:t xml:space="preserve"> korsiva u grassa</w:t>
            </w:r>
            <w:r w:rsidRPr="000875D7">
              <w:t xml:space="preserve"> fiż-żewġ kolonni. It-test </w:t>
            </w:r>
            <w:r w:rsidRPr="000875D7">
              <w:t>ġdid huwa indikat permezz tat-tipa</w:t>
            </w:r>
            <w:r w:rsidRPr="000875D7">
              <w:rPr>
                <w:b/>
                <w:i/>
              </w:rPr>
              <w:t xml:space="preserve"> korsiva u grassa</w:t>
            </w:r>
            <w:r w:rsidRPr="000875D7">
              <w:t xml:space="preserve"> fil-kolonna tal-lemin.</w:t>
            </w:r>
          </w:p>
          <w:p w:rsidR="00664259" w:rsidRPr="000875D7" w:rsidRDefault="00664259" w:rsidP="007F43F3">
            <w:pPr>
              <w:pStyle w:val="Lgendestandard"/>
              <w:rPr>
                <w:szCs w:val="24"/>
              </w:rPr>
            </w:pPr>
          </w:p>
          <w:p w:rsidR="00664259" w:rsidRPr="000875D7" w:rsidRDefault="00E41C44" w:rsidP="007F43F3">
            <w:pPr>
              <w:pStyle w:val="Lgendestandard"/>
              <w:rPr>
                <w:szCs w:val="24"/>
              </w:rPr>
            </w:pPr>
            <w:r w:rsidRPr="000875D7">
              <w:t>L-ewwel u t-tieni linji tal-intestatura ta' kull emenda jidentifikaw il-parti tat-test ikkonċernata fl-abbozz ta' att inkwistjoni. Meta emenda tirrigwarda att eżistenti, li l-abboz</w:t>
            </w:r>
            <w:r w:rsidRPr="000875D7">
              <w:t xml:space="preserve">z ta' att ikollu l-ħsieb li jemenda, l-intestatura jkun fiha wkoll it-tielet u r-raba' linji li jidentifikaw rispettivament l-att eżistenti u d-dispożizzjoni kkonċernata f'dak l-att. </w:t>
            </w:r>
          </w:p>
          <w:p w:rsidR="00664259" w:rsidRPr="000875D7" w:rsidRDefault="00664259" w:rsidP="007F43F3">
            <w:pPr>
              <w:pStyle w:val="Lgendestandard"/>
              <w:rPr>
                <w:szCs w:val="24"/>
              </w:rPr>
            </w:pPr>
          </w:p>
          <w:p w:rsidR="00664259" w:rsidRPr="000875D7" w:rsidRDefault="00E41C44" w:rsidP="007F43F3">
            <w:pPr>
              <w:pStyle w:val="Lgendestandard"/>
              <w:rPr>
                <w:b/>
                <w:szCs w:val="24"/>
              </w:rPr>
            </w:pPr>
            <w:r w:rsidRPr="000875D7">
              <w:rPr>
                <w:b/>
              </w:rPr>
              <w:t>Emendi tal-Parlament li jieħdu l-forma ta' test konsolidat</w:t>
            </w:r>
          </w:p>
          <w:p w:rsidR="00664259" w:rsidRPr="000875D7" w:rsidRDefault="00664259" w:rsidP="007F43F3">
            <w:pPr>
              <w:pStyle w:val="Lgendestandard"/>
              <w:rPr>
                <w:szCs w:val="24"/>
              </w:rPr>
            </w:pPr>
          </w:p>
          <w:p w:rsidR="00664259" w:rsidRPr="000875D7" w:rsidRDefault="00E41C44" w:rsidP="007F43F3">
            <w:pPr>
              <w:pStyle w:val="Lgendestandard"/>
              <w:rPr>
                <w:szCs w:val="24"/>
              </w:rPr>
            </w:pPr>
            <w:r w:rsidRPr="000875D7">
              <w:t>Il-partijie</w:t>
            </w:r>
            <w:r w:rsidRPr="000875D7">
              <w:t>t ġodda tat-test huma indikati permezz tat-tipa</w:t>
            </w:r>
            <w:r w:rsidRPr="000875D7">
              <w:rPr>
                <w:b/>
                <w:i/>
              </w:rPr>
              <w:t xml:space="preserve"> korsiva u grassa.</w:t>
            </w:r>
            <w:r w:rsidRPr="000875D7">
              <w:t xml:space="preserve"> Il-partijiet imħassra tat-test huma indikati permezz tas-simbolu ▌ jew huma ingassati. Is-sostituzzjoni tintwera billi jiġi indikat permezz tat-tipa</w:t>
            </w:r>
            <w:r w:rsidRPr="000875D7">
              <w:rPr>
                <w:b/>
                <w:i/>
              </w:rPr>
              <w:t xml:space="preserve"> korsiva u grassa</w:t>
            </w:r>
            <w:r w:rsidRPr="000875D7">
              <w:t xml:space="preserve"> t-test il-ġdid u billi j</w:t>
            </w:r>
            <w:r w:rsidRPr="000875D7">
              <w:t xml:space="preserve">itħassar jew jiġi ingassat it-test sostitwit. </w:t>
            </w:r>
          </w:p>
          <w:p w:rsidR="00664259" w:rsidRPr="000875D7" w:rsidRDefault="00E41C44" w:rsidP="007F43F3">
            <w:pPr>
              <w:pStyle w:val="Lgendestandard"/>
            </w:pPr>
            <w:r w:rsidRPr="000875D7">
              <w:tab/>
              <w:t>Bħala eċċezzjoni, it-tibdil ta' natura strettament teknika magħmul mis-servizzi fil-preparazzjoni tat-test finali mhuwiex indikat.</w:t>
            </w:r>
          </w:p>
          <w:p w:rsidR="00664259" w:rsidRPr="000875D7" w:rsidRDefault="00664259" w:rsidP="0069092A">
            <w:pPr>
              <w:pStyle w:val="Lgendestandard"/>
            </w:pPr>
          </w:p>
        </w:tc>
      </w:tr>
    </w:tbl>
    <w:p w:rsidR="00664259" w:rsidRPr="000875D7" w:rsidRDefault="00664259" w:rsidP="00894923"/>
    <w:p w:rsidR="00793EA9" w:rsidRPr="000875D7" w:rsidRDefault="00793EA9" w:rsidP="00012351">
      <w:pPr>
        <w:widowControl/>
        <w:tabs>
          <w:tab w:val="center" w:pos="4677"/>
        </w:tabs>
      </w:pPr>
    </w:p>
    <w:p w:rsidR="00793EA9" w:rsidRPr="000875D7" w:rsidRDefault="00E41C44">
      <w:pPr>
        <w:pStyle w:val="TOCHeading"/>
      </w:pPr>
      <w:r w:rsidRPr="000875D7">
        <w:br w:type="page"/>
      </w:r>
      <w:r w:rsidRPr="000875D7">
        <w:lastRenderedPageBreak/>
        <w:t>WERREJ</w:t>
      </w:r>
    </w:p>
    <w:p w:rsidR="00793EA9" w:rsidRPr="000875D7" w:rsidRDefault="00E41C44">
      <w:pPr>
        <w:pStyle w:val="TOCPage"/>
      </w:pPr>
      <w:r w:rsidRPr="000875D7">
        <w:t>Paġna</w:t>
      </w:r>
    </w:p>
    <w:p w:rsidR="00E41C44" w:rsidRDefault="00E41C4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0875D7">
        <w:rPr>
          <w:b/>
        </w:rPr>
        <w:fldChar w:fldCharType="begin"/>
      </w:r>
      <w:r w:rsidRPr="000875D7">
        <w:rPr>
          <w:b/>
        </w:rPr>
        <w:instrText xml:space="preserve"> TOC \t "PageHeading</w:instrText>
      </w:r>
      <w:r w:rsidR="00664259" w:rsidRPr="000875D7">
        <w:rPr>
          <w:b/>
        </w:rPr>
        <w:instrText>;</w:instrText>
      </w:r>
      <w:r w:rsidRPr="000875D7">
        <w:rPr>
          <w:b/>
        </w:rPr>
        <w:instrText xml:space="preserve">1" </w:instrText>
      </w:r>
      <w:r w:rsidRPr="000875D7">
        <w:rPr>
          <w:b/>
        </w:rPr>
        <w:fldChar w:fldCharType="separate"/>
      </w:r>
      <w:r>
        <w:rPr>
          <w:noProof/>
        </w:rPr>
        <w:t>ABBOZZ TA'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_Toc103701740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41C44" w:rsidRDefault="00E41C4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13042C"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_Toc103701741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110</w:t>
      </w:r>
      <w:r>
        <w:rPr>
          <w:noProof/>
        </w:rPr>
        <w:fldChar w:fldCharType="end"/>
      </w:r>
    </w:p>
    <w:p w:rsidR="002346B0" w:rsidRPr="000875D7" w:rsidRDefault="00E41C44" w:rsidP="00C23324">
      <w:r w:rsidRPr="000875D7">
        <w:rPr>
          <w:b/>
        </w:rPr>
        <w:fldChar w:fldCharType="end"/>
      </w:r>
    </w:p>
    <w:p w:rsidR="00793EA9" w:rsidRPr="000875D7" w:rsidRDefault="00E41C44">
      <w:pPr>
        <w:pStyle w:val="PageHeading"/>
      </w:pPr>
      <w:r w:rsidRPr="000875D7">
        <w:br w:type="page"/>
      </w:r>
      <w:r w:rsidRPr="000875D7">
        <w:lastRenderedPageBreak/>
        <w:br w:type="page"/>
      </w:r>
      <w:bookmarkStart w:id="1" w:name="_Toc103701740"/>
      <w:r w:rsidRPr="000875D7">
        <w:lastRenderedPageBreak/>
        <w:t>ABBOZZ TA' RIŻOLUZZJONI LEĠIŻLATTIVA TAL-PARLAMENT EWROPEW</w:t>
      </w:r>
      <w:bookmarkEnd w:id="1"/>
    </w:p>
    <w:p w:rsidR="00664259" w:rsidRPr="000875D7" w:rsidRDefault="00E41C44" w:rsidP="00664259">
      <w:pPr>
        <w:pStyle w:val="NormalBold"/>
      </w:pPr>
      <w:r w:rsidRPr="000875D7">
        <w:t>dwar il-proposta għal direttiva tal-Parlament Ewropew u tal-Kunsill dwar</w:t>
      </w:r>
      <w:r w:rsidRPr="000875D7">
        <w:t xml:space="preserve"> it-titjib tal-kondizzjonijiet tax-xogħol fix-xogħol fuq il-pjattaformi</w:t>
      </w:r>
    </w:p>
    <w:p w:rsidR="00664259" w:rsidRPr="000875D7" w:rsidRDefault="00E41C44" w:rsidP="00664259">
      <w:pPr>
        <w:pStyle w:val="NormalBold12a"/>
      </w:pPr>
      <w:r w:rsidRPr="000875D7">
        <w:t>(COM(2021)0762 – C9</w:t>
      </w:r>
      <w:r w:rsidRPr="000875D7">
        <w:noBreakHyphen/>
        <w:t>0454/2021 – 2021/0414(COD))</w:t>
      </w:r>
    </w:p>
    <w:p w:rsidR="00664259" w:rsidRPr="000875D7" w:rsidRDefault="00E41C44" w:rsidP="00664259">
      <w:pPr>
        <w:pStyle w:val="NormalBold"/>
      </w:pPr>
      <w:r w:rsidRPr="000875D7">
        <w:t>(Proċedura leġiżlattiva ordinarja: l-ewwel qari)</w:t>
      </w:r>
    </w:p>
    <w:p w:rsidR="00664259" w:rsidRPr="000875D7" w:rsidRDefault="00E41C44" w:rsidP="00664259">
      <w:pPr>
        <w:pStyle w:val="EPComma"/>
      </w:pPr>
      <w:r w:rsidRPr="000875D7">
        <w:rPr>
          <w:i/>
        </w:rPr>
        <w:t>Il-Parlament Ewropew</w:t>
      </w:r>
      <w:r w:rsidRPr="000875D7">
        <w:t>,</w:t>
      </w:r>
    </w:p>
    <w:p w:rsidR="00664259" w:rsidRPr="000875D7" w:rsidRDefault="00E41C44" w:rsidP="00664259">
      <w:pPr>
        <w:pStyle w:val="NormalHanging12a"/>
      </w:pPr>
      <w:r w:rsidRPr="000875D7">
        <w:t>–</w:t>
      </w:r>
      <w:r w:rsidRPr="000875D7">
        <w:tab/>
        <w:t>wara li kkunsidra l-proposta tal-Kummissjoni lill-Parlament Ewr</w:t>
      </w:r>
      <w:r w:rsidRPr="000875D7">
        <w:t>opew u lill-Kunsill (COM(2021)0762),</w:t>
      </w:r>
    </w:p>
    <w:p w:rsidR="00664259" w:rsidRPr="000875D7" w:rsidRDefault="00E41C44" w:rsidP="00664259">
      <w:pPr>
        <w:pStyle w:val="NormalHanging12a"/>
      </w:pPr>
      <w:r w:rsidRPr="000875D7">
        <w:t>–</w:t>
      </w:r>
      <w:r w:rsidRPr="000875D7">
        <w:tab/>
        <w:t>wara li kkunsidra l-Artikolu 294(2) u l-Artikolu 153(2), il-punt (b), flimkien mal-Artikolu 153(1), il-punt (b), u l-Artikolu 16(2) tat-Trattat dwar il-Funzjonament tal-Unjoni Ewropea, skont liema artikoli l-Kummissjo</w:t>
      </w:r>
      <w:r w:rsidRPr="000875D7">
        <w:t>ni ppreżentat il-proposta lill-Parlament (C9</w:t>
      </w:r>
      <w:r w:rsidRPr="000875D7">
        <w:noBreakHyphen/>
        <w:t>0454/2021),</w:t>
      </w:r>
    </w:p>
    <w:p w:rsidR="00664259" w:rsidRPr="000875D7" w:rsidRDefault="00E41C44" w:rsidP="00664259">
      <w:pPr>
        <w:pStyle w:val="NormalHanging12a"/>
      </w:pPr>
      <w:r w:rsidRPr="000875D7">
        <w:t>–</w:t>
      </w:r>
      <w:r w:rsidRPr="000875D7">
        <w:tab/>
        <w:t>wara li kkunsidra l-Artikolu 294(3) tat-Trattat dwar il-Funzjonament tal-Unjoni Ewropea,</w:t>
      </w:r>
    </w:p>
    <w:p w:rsidR="00664259" w:rsidRPr="000875D7" w:rsidRDefault="00E41C44" w:rsidP="00664259">
      <w:pPr>
        <w:pStyle w:val="NormalHanging12a"/>
      </w:pPr>
      <w:r w:rsidRPr="000875D7">
        <w:t>–</w:t>
      </w:r>
      <w:r w:rsidRPr="000875D7">
        <w:tab/>
        <w:t>wara li kkunsidra l-Artikolu 59 tar-Regoli ta' Proċedura tiegħu,</w:t>
      </w:r>
    </w:p>
    <w:p w:rsidR="00664259" w:rsidRPr="000875D7" w:rsidRDefault="00E41C44" w:rsidP="00664259">
      <w:pPr>
        <w:pStyle w:val="NormalHanging12a"/>
      </w:pPr>
      <w:r w:rsidRPr="000875D7">
        <w:t>–</w:t>
      </w:r>
      <w:r w:rsidRPr="000875D7">
        <w:tab/>
        <w:t>wara li kkunsidra r-rapport tal-Kumitat</w:t>
      </w:r>
      <w:r w:rsidRPr="000875D7">
        <w:t xml:space="preserve"> għall-Impjiegi u l-Affarijiet Soċjali (A9</w:t>
      </w:r>
      <w:r w:rsidRPr="000875D7">
        <w:noBreakHyphen/>
        <w:t>0000/2022),</w:t>
      </w:r>
    </w:p>
    <w:p w:rsidR="00664259" w:rsidRPr="000875D7" w:rsidRDefault="00E41C44" w:rsidP="00664259">
      <w:pPr>
        <w:pStyle w:val="NormalHanging12a"/>
      </w:pPr>
      <w:r w:rsidRPr="000875D7">
        <w:t>1.</w:t>
      </w:r>
      <w:r w:rsidRPr="000875D7">
        <w:tab/>
        <w:t>Jadotta l-pożizzjoni fl-ewwel qari li tidher hawn taħt;</w:t>
      </w:r>
    </w:p>
    <w:p w:rsidR="00664259" w:rsidRPr="000875D7" w:rsidRDefault="00E41C44" w:rsidP="00664259">
      <w:pPr>
        <w:pStyle w:val="NormalHanging12a"/>
      </w:pPr>
      <w:r w:rsidRPr="000875D7">
        <w:t>2.</w:t>
      </w:r>
      <w:r w:rsidRPr="000875D7">
        <w:tab/>
        <w:t>Jagħti istruzzjonijiet lill-President tiegħu biex tgħaddi l-pożizzjoni tal-Parlament lill-Kunsill u lill-Kummissjoni kif ukoll lill-parlame</w:t>
      </w:r>
      <w:r w:rsidRPr="000875D7">
        <w:t>nti nazzjonali.</w:t>
      </w:r>
    </w:p>
    <w:p w:rsidR="00664259" w:rsidRPr="000875D7" w:rsidRDefault="00664259" w:rsidP="00664259"/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&lt;RepeatBlock-Amend&gt;&lt;Amend&gt;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1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Titolu 1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Proposta għal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t>Proposta għal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DIRETTIVA TAL-PARLAMENT EWROPEW U TAL-KUNSILL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t>DIRETTIVA TAL-PARLAMENT EWROPEW U TAL-KUNSILL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dwar it-titjib tal-kondizzjonijiet tax-xogħol fix-xogħol fuq il-pjattaformi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t>dwar it-titjib tal-kondizzjonijiet tax-xogħol fix-xogħol fuq il-pjattaformi</w:t>
            </w:r>
            <w:r w:rsidRPr="000875D7">
              <w:rPr>
                <w:b/>
                <w:i/>
              </w:rPr>
              <w:t xml:space="preserve"> u x-xogħol soġġett għal sistemi awtomatizzati jew semiawt</w:t>
            </w:r>
            <w:r w:rsidRPr="000875D7">
              <w:rPr>
                <w:b/>
                <w:i/>
              </w:rPr>
              <w:t>omatizzati ta' monitoraġġ u ta' teħid ta' deċiżjonijiet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lastRenderedPageBreak/>
              <w:t>(Test b'rilevanza għaż-ŻEE)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t>(Test b'rilevanza għaż-ŻEE)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pPr>
        <w:rPr>
          <w:szCs w:val="24"/>
        </w:rPr>
      </w:pPr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2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2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(2)</w:t>
            </w:r>
            <w:r w:rsidRPr="000875D7">
              <w:tab/>
              <w:t>Din id-Direttiva tirrispetta d-drittijiet fundamentali u tosserva l-prinċipji rikonoxxuti b'mod partikolari mill-Karta tad-Drittijiet Fundamentali tal-Unjoni Ewropea ("il-Karta"). B'mod partikolari, l-</w:t>
            </w:r>
            <w:r w:rsidRPr="000875D7">
              <w:t>Artikolu 31 tal-Karta jipprevedi d-dritt ta' kull ħaddiem għal kondizzjonijiet tax-xogħol li jirrispettaw is-saħħa, is-sigurtà u d-dinjità tiegħu. L-Artikolu 27 tal-Karta jipproteġi d-dritt tal-ħaddiema għall-informazzjoni u l-konsultazzjoni fi ħdan l-impr</w:t>
            </w:r>
            <w:r w:rsidRPr="000875D7">
              <w:t xml:space="preserve">iża. L-Artikolu 8 tal-Karta jipprevedi li kull persuna għandha d-dritt għall-protezzjoni tad-data personali li tirrigwardaha. </w:t>
            </w:r>
            <w:r w:rsidRPr="000875D7">
              <w:rPr>
                <w:b/>
                <w:i/>
              </w:rPr>
              <w:t>L-Artikolu 16 tal-Karta jirrikonoxxi l-libertà ta' intrapriża.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t>(2)</w:t>
            </w:r>
            <w:r w:rsidRPr="000875D7">
              <w:tab/>
              <w:t>Din id-Direttiva tirrispetta d-drittijiet fundamentali u tosser</w:t>
            </w:r>
            <w:r w:rsidRPr="000875D7">
              <w:t xml:space="preserve">va l-prinċipji rikonoxxuti b'mod partikolari mill-Karta tad-Drittijiet Fundamentali tal-Unjoni Ewropea ("il-Karta"). B'mod partikolari, l-Artikolu 31 tal-Karta jipprevedi d-dritt ta' kull ħaddiem għal kondizzjonijiet tax-xogħol </w:t>
            </w:r>
            <w:r w:rsidRPr="000875D7">
              <w:rPr>
                <w:b/>
                <w:i/>
              </w:rPr>
              <w:t xml:space="preserve">ġusti u xierqa </w:t>
            </w:r>
            <w:r w:rsidRPr="000875D7">
              <w:t>li jirrispett</w:t>
            </w:r>
            <w:r w:rsidRPr="000875D7">
              <w:t>aw is-saħħa, is-sigurtà u d-dinjità tiegħu. L-Artikolu 27 tal-Karta jipproteġi d-dritt tal-ħaddiema għall-informazzjoni u l-konsultazzjoni fi ħdan l-impriża. L-Artikolu 8 tal-Karta jipprevedi li kull persuna għandha d-dritt għall-protezzjoni tad-data perso</w:t>
            </w:r>
            <w:r w:rsidRPr="000875D7">
              <w:t>nali li tirrigwardaha.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3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3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(3)</w:t>
            </w:r>
            <w:r w:rsidRPr="000875D7">
              <w:tab/>
              <w:t xml:space="preserve">Il-Prinċipju Nru 5 tal-Pilastru Ewropew </w:t>
            </w:r>
            <w:r w:rsidRPr="000875D7">
              <w:t>tad-Drittijiet Soċjali, ipproklamat f'Gothenburg fis-17 ta' Novembru 2017</w:t>
            </w:r>
            <w:r w:rsidRPr="000875D7">
              <w:rPr>
                <w:vertAlign w:val="superscript"/>
              </w:rPr>
              <w:t>53</w:t>
            </w:r>
            <w:r w:rsidRPr="000875D7">
              <w:t xml:space="preserve">, jipprevedi li irrispettivament mit-tip u mid-durata tar-relazzjoni ta' impjieg, il-ħaddiema għandhom id-dritt għal trattament ġust u ugwali fir-rigward tal-kondizzjonijiet </w:t>
            </w:r>
            <w:r w:rsidRPr="000875D7">
              <w:t xml:space="preserve">tax-xogħol, l-aċċess għall-protezzjoni soċjali u t-taħriġ; li, </w:t>
            </w:r>
            <w:r w:rsidRPr="000875D7">
              <w:lastRenderedPageBreak/>
              <w:t>f'konformità mal-leġiżlazzjoni u mal-ftehimiet kollettivi, għandha tiġi żgurata l-flessibbiltà meħtieġa biex l-impjegaturi jadattaw malajr għall-bidliet fil-kuntest ekonomiku; u li għandhom jit</w:t>
            </w:r>
            <w:r w:rsidRPr="000875D7">
              <w:t>rawmu forom innovattivi ta' xogħol li jiżguraw kondizzjonijiet tax-xogħol ta' kwalità, li għandhom jitħeġġu l-intraprenditorija u l-impjiegi indipendenti</w:t>
            </w:r>
            <w:r w:rsidRPr="000875D7">
              <w:rPr>
                <w:b/>
                <w:i/>
              </w:rPr>
              <w:t xml:space="preserve"> u</w:t>
            </w:r>
            <w:r w:rsidRPr="000875D7">
              <w:t xml:space="preserve"> li għandha tiġi ffaċilitata l-mobbiltà okkupazzjonali. Il-Pjan ta' Azzjoni li jakkumpanja l-Pilastru</w:t>
            </w:r>
            <w:r w:rsidRPr="000875D7">
              <w:t xml:space="preserve"> Soċjali</w:t>
            </w:r>
            <w:r w:rsidRPr="000875D7">
              <w:rPr>
                <w:vertAlign w:val="superscript"/>
              </w:rPr>
              <w:t>54</w:t>
            </w:r>
            <w:r w:rsidRPr="000875D7">
              <w:t xml:space="preserve"> bħala gwida għall-implimentazzjoni tiegħu ntlaqa' tajjeb mis-Summit Soċjali ta' Porto ta' Mejju 2021.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lastRenderedPageBreak/>
              <w:t>(3)</w:t>
            </w:r>
            <w:r w:rsidRPr="000875D7">
              <w:tab/>
              <w:t>Il-Prinċipju Nru 5 tal-Pilastru Ewropew tad-Drittijiet Soċjali</w:t>
            </w:r>
            <w:r w:rsidRPr="000875D7">
              <w:rPr>
                <w:b/>
                <w:i/>
              </w:rPr>
              <w:t xml:space="preserve"> (il-Pilastru)</w:t>
            </w:r>
            <w:r w:rsidRPr="000875D7">
              <w:t>, ipproklamat f'Gothenburg fis-17 ta' Novembru 2017</w:t>
            </w:r>
            <w:r w:rsidRPr="000875D7">
              <w:rPr>
                <w:vertAlign w:val="superscript"/>
              </w:rPr>
              <w:t>53</w:t>
            </w:r>
            <w:r w:rsidRPr="000875D7">
              <w:t>, jippreve</w:t>
            </w:r>
            <w:r w:rsidRPr="000875D7">
              <w:t>di li</w:t>
            </w:r>
            <w:r w:rsidRPr="000875D7">
              <w:rPr>
                <w:b/>
                <w:i/>
              </w:rPr>
              <w:t>,</w:t>
            </w:r>
            <w:r w:rsidRPr="000875D7">
              <w:t xml:space="preserve"> irrispettivament mit-tip u mid-durata tar-relazzjoni ta' impjieg, il-ħaddiema għandhom id-dritt għal trattament ġust u ugwali fir-rigward tal-kondizzjonijiet tax-xogħol, l-aċċess għall-protezzjoni soċjali u </w:t>
            </w:r>
            <w:r w:rsidRPr="000875D7">
              <w:lastRenderedPageBreak/>
              <w:t>t-taħriġ; li, f'konformità mal-leġiżlazzjo</w:t>
            </w:r>
            <w:r w:rsidRPr="000875D7">
              <w:t>ni u mal-ftehimiet kollettivi, għandha tiġi żgurata l-flessibbiltà meħtieġa biex l-impjegaturi jadattaw malajr għall-bidliet fil-kuntest ekonomiku; u li għandhom jitrawmu forom innovattivi ta' xogħol li jiżguraw kondizzjonijiet tax-xogħol ta' kwalità, li g</w:t>
            </w:r>
            <w:r w:rsidRPr="000875D7">
              <w:t>ħandhom jitħeġġu l-intraprenditorija u l-impjiegi indipendenti</w:t>
            </w:r>
            <w:r w:rsidRPr="000875D7">
              <w:rPr>
                <w:b/>
                <w:i/>
              </w:rPr>
              <w:t>;</w:t>
            </w:r>
            <w:r w:rsidRPr="000875D7">
              <w:t xml:space="preserve"> li għandha tiġi ffaċilitata l-mobbiltà okkupazzjonali</w:t>
            </w:r>
            <w:r w:rsidRPr="000875D7">
              <w:rPr>
                <w:b/>
                <w:i/>
              </w:rPr>
              <w:t xml:space="preserve"> u li għandhom jiġu evitati r-relazzjonijiet tax-xogħol li jwasslu għal kondizzjonijiet tax-xogħol prekarji, inkluż bil-projbizzjoni ta' ab</w:t>
            </w:r>
            <w:r w:rsidRPr="000875D7">
              <w:rPr>
                <w:b/>
                <w:i/>
              </w:rPr>
              <w:t>buż ta' kuntratti atipiċi</w:t>
            </w:r>
            <w:r w:rsidRPr="000875D7">
              <w:t>. Il-Pjan ta' Azzjoni li jakkumpanja l-Pilastru Soċjali</w:t>
            </w:r>
            <w:r w:rsidRPr="000875D7">
              <w:rPr>
                <w:vertAlign w:val="superscript"/>
              </w:rPr>
              <w:t>54</w:t>
            </w:r>
            <w:r w:rsidRPr="000875D7">
              <w:t xml:space="preserve"> bħala gwida għall-implimentazzjoni tiegħu ntlaqa' tajjeb mis-Summit Soċjali ta' Porto ta' Mejju 2021.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t>__________________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rPr>
                <w:vertAlign w:val="superscript"/>
              </w:rPr>
              <w:t>53</w:t>
            </w:r>
            <w:r w:rsidRPr="000875D7">
              <w:t xml:space="preserve"> Il-Proklamazzjoni Interistituzzjonali dwar il-Pilastru Ewropew tad-Drittijiet Soċjali (ĠU C 428, 13.12.2017, p. 10).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rPr>
                <w:vertAlign w:val="superscript"/>
              </w:rPr>
              <w:t>53</w:t>
            </w:r>
            <w:r w:rsidRPr="000875D7">
              <w:t xml:space="preserve"> Il-Proklamazzjoni Interistituzzjonali dwar il-Pilastru Ewropew tad-Drittijiet Soċjali (ĠU C 428, 13.12.2017, p. 10).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rPr>
                <w:vertAlign w:val="superscript"/>
              </w:rPr>
              <w:t>54</w:t>
            </w:r>
            <w:r w:rsidRPr="000875D7">
              <w:t xml:space="preserve"> Il-Komunikazzj</w:t>
            </w:r>
            <w:r w:rsidRPr="000875D7">
              <w:t>oni tal-Kummissjoni lill-Parlament Ewropew, lill-Kunsill, lill-Kumitat Ekonomiku u Soċjali Ewropew u lill-Kumitat tar-Reġjuni, "Il-Pjan ta' Azzjoni tal-Pilastru Ewropew tad-Drittijiet Soċjali" COM(2021) 102 final, 4.3.2021.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rPr>
                <w:vertAlign w:val="superscript"/>
              </w:rPr>
              <w:t>54</w:t>
            </w:r>
            <w:r w:rsidRPr="000875D7">
              <w:t xml:space="preserve"> Il-Komunikazzjoni tal-Kummiss</w:t>
            </w:r>
            <w:r w:rsidRPr="000875D7">
              <w:t>joni lill-Parlament Ewropew, lill-Kunsill, lill-Kumitat Ekonomiku u Soċjali Ewropew u lill-Kumitat tar-Reġjuni, "Il-Pjan ta' Azzjoni tal-Pilastru Ewropew tad-Drittijiet Soċjali" COM(2021) 102 final, 4.3.2021.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</w:t>
      </w:r>
      <w:r w:rsidRPr="000875D7">
        <w:rPr>
          <w:rStyle w:val="HideTWBExt"/>
          <w:b w:val="0"/>
          <w:noProof w:val="0"/>
        </w:rPr>
        <w:t>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4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3a (ġdida)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</w:tcPr>
          <w:p w:rsidR="00664259" w:rsidRPr="000875D7" w:rsidRDefault="00664259" w:rsidP="00551444">
            <w:pPr>
              <w:pStyle w:val="Normal6"/>
            </w:pP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(3a)</w:t>
            </w:r>
            <w:r w:rsidRPr="000875D7">
              <w:rPr>
                <w:b/>
                <w:i/>
              </w:rPr>
              <w:tab/>
              <w:t xml:space="preserve">Il-Prinċipju Nru 7 tal-Pilastru jipprevedi li, fil-bidu tal-impjieg, il-ħaddiema għandhom id-dritt </w:t>
            </w:r>
            <w:r w:rsidRPr="000875D7">
              <w:rPr>
                <w:b/>
                <w:i/>
              </w:rPr>
              <w:t xml:space="preserve">li jiġu infurmati bil-miktub dwar id-drittijiet u l-obbligi tagħhom li jirriżultaw mir-relazzjoni tax-xogħol, inklużi ħaddiema soġġetti għal perjodu ta' prova, li qabel jitkeċċew għandhom id-dritt jiġu infurmati bir-raġunijiet u jingħataw </w:t>
            </w:r>
            <w:r w:rsidRPr="000875D7">
              <w:rPr>
                <w:b/>
                <w:i/>
              </w:rPr>
              <w:lastRenderedPageBreak/>
              <w:t>perjodu ta' avviż</w:t>
            </w:r>
            <w:r w:rsidRPr="000875D7">
              <w:rPr>
                <w:b/>
                <w:i/>
              </w:rPr>
              <w:t xml:space="preserve"> raġonevoli, u li għandhom id-dritt għall-aċċess għal soluzzjoni ta' tilwim effettiva u imparzjali u, fil-każ ta' tkeċċija mhux ġustifikata, dritt għal rimedju, inkluż kumpens adegwat.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5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4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(4)</w:t>
            </w:r>
            <w:r w:rsidRPr="000875D7">
              <w:tab/>
              <w:t>Id-diġitalizzazzjoni qed tibdel id-dinja tax-xogħol, ittejjeb il-produttività u ssaħħaħ il-flessibbiltà, filwaqt li ġġorr magħha</w:t>
            </w:r>
            <w:r w:rsidRPr="000875D7">
              <w:t xml:space="preserve"> wkoll </w:t>
            </w:r>
            <w:r w:rsidRPr="000875D7">
              <w:rPr>
                <w:b/>
                <w:i/>
              </w:rPr>
              <w:t xml:space="preserve">xi </w:t>
            </w:r>
            <w:r w:rsidRPr="000875D7">
              <w:t>riskji għall-impjiegi u għall-kondizzjonijiet tax-xogħol. It-teknoloġiji bbażati fuq l-algoritmu, inklużi s-sistemi awtomatizzati ta' monitoraġġ u ta' teħid ta' deċiżjonijiet, ippermettew l-emerġenza u t-tkabbir tal-pjattaformi tax-xogħol diġital</w:t>
            </w:r>
            <w:r w:rsidRPr="000875D7">
              <w:t>i.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t>(4)</w:t>
            </w:r>
            <w:r w:rsidRPr="000875D7">
              <w:tab/>
              <w:t>Id-diġitalizzazzjoni qed tibdel id-dinja tax-xogħol, ittejjeb il-produttività u ssaħħaħ il-flessibbiltà, filwaqt li ġġorr magħha wkoll riskji għall-impjiegi u għall-kondizzjonijiet tax-xogħol</w:t>
            </w:r>
            <w:r w:rsidRPr="000875D7">
              <w:rPr>
                <w:b/>
                <w:i/>
              </w:rPr>
              <w:t>, għas-saħħa u s-sikurezza tal-ħaddiema u għall-protezzjon</w:t>
            </w:r>
            <w:r w:rsidRPr="000875D7">
              <w:rPr>
                <w:b/>
                <w:i/>
              </w:rPr>
              <w:t>i tad-dritt fundamentali tagħhom għall-privatezza kif ukoll għall-applikazzjoni effettiva tal-liġi nazzjonali applikabbli għax-xogħol u t-taxxa</w:t>
            </w:r>
            <w:r w:rsidRPr="000875D7">
              <w:t>. It-teknoloġiji bbażati fuq l-algoritmu, inklużi s-sistemi awtomatizzati</w:t>
            </w:r>
            <w:r w:rsidRPr="000875D7">
              <w:rPr>
                <w:b/>
                <w:i/>
              </w:rPr>
              <w:t xml:space="preserve"> u semiawtomatizzati</w:t>
            </w:r>
            <w:r w:rsidRPr="000875D7">
              <w:t xml:space="preserve"> ta' monitoraġġ u ta</w:t>
            </w:r>
            <w:r w:rsidRPr="000875D7">
              <w:t xml:space="preserve">' teħid ta' deċiżjonijiet, ippermettew l-emerġenza u t-tkabbir tal-pjattaformi tax-xogħol diġitali. </w:t>
            </w:r>
            <w:r w:rsidRPr="000875D7">
              <w:rPr>
                <w:b/>
                <w:i/>
              </w:rPr>
              <w:t>Madankollu, l-arkitettura, jew it-tfassil tal-mudell tan-negozju, tal-pjattaformi diġitali tax-xogħol għandhom konsegwenzi sinifikanti għall-ħaddiema u ċert</w:t>
            </w:r>
            <w:r w:rsidRPr="000875D7">
              <w:rPr>
                <w:b/>
                <w:i/>
              </w:rPr>
              <w:t>i għażliet implimentati mill-pjattaformi tax-xogħol diġitali biex joħolqu mudell kummerċjali ta' suċċess jistgħu b'mod involontarju jwasslu għal kondizzjonijiet tax-xogħol negattivi u sfruttament tal-ħaddiema.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lastRenderedPageBreak/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6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5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(5)</w:t>
            </w:r>
            <w:r w:rsidRPr="000875D7">
              <w:tab/>
              <w:t>Ix-xogħol fuq il-pjattaformi jitwettaq minn individwi permezz tal-infrastruttura diġitali tal-pjattaformi</w:t>
            </w:r>
            <w:r w:rsidRPr="000875D7">
              <w:t xml:space="preserve"> tax-xogħol diġitali li jipprovdu servizz lill-klijenti tagħhom. Permezz tal-algoritmi, il-pjattaformi tax-xogħol diġitali </w:t>
            </w:r>
            <w:r w:rsidRPr="000875D7">
              <w:rPr>
                <w:b/>
                <w:i/>
              </w:rPr>
              <w:t>jistgħu</w:t>
            </w:r>
            <w:r w:rsidRPr="000875D7">
              <w:t xml:space="preserve"> jikkontrollaw, sa ċertu punt – abbażi tal-mudell kummerċjali tagħhom – il-prestazzjoni tax-xogħol, ir-remunerazzjoni tiegħu u</w:t>
            </w:r>
            <w:r w:rsidRPr="000875D7">
              <w:t xml:space="preserve"> r-relazzjoni bejn il-klijenti tagħhom u l-persuni li jwettqu x-xogħol. Ix-xogħol fuq il-pjattaformi </w:t>
            </w:r>
            <w:r w:rsidRPr="000875D7">
              <w:rPr>
                <w:b/>
                <w:i/>
              </w:rPr>
              <w:t>jista'</w:t>
            </w:r>
            <w:r w:rsidRPr="000875D7">
              <w:t xml:space="preserve"> jitwettaq esklużivament online permezz ta' għodod elettroniċi ("xogħol fuq il-pjattaformi online") jew b'mod ibridu li jgħaqqad il-proċess ta' komun</w:t>
            </w:r>
            <w:r w:rsidRPr="000875D7">
              <w:t xml:space="preserve">ikazzjoni online ma' attività sussegwenti fid-dinja fiżika ("xogħol fuq il-pjattaformi fuq il-post"). Ħafna mill-pjattaformi tax-xogħol diġitali eżistenti huma atturi tan-negozju internazzjonali li qed ivaraw l-attivitajiet u l-mudelli kummerċjali tagħhom </w:t>
            </w:r>
            <w:r w:rsidRPr="000875D7">
              <w:t>f'diversi Stati Membri jew min-naħa għal oħra tal-fruntiera.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t>(5)</w:t>
            </w:r>
            <w:r w:rsidRPr="000875D7">
              <w:tab/>
              <w:t>Ix-xogħol fuq il-pjattaformi jitwettaq minn individwi permezz tal-infrastruttura diġitali tal-pjattaformi tax-xogħol diġitali li jipprovdu servizz lill-klijenti tagħhom. Permezz tal-algoritmi</w:t>
            </w:r>
            <w:r w:rsidRPr="000875D7">
              <w:rPr>
                <w:b/>
                <w:i/>
              </w:rPr>
              <w:t xml:space="preserve"> u l-intelliġenza artifiċjali</w:t>
            </w:r>
            <w:r w:rsidRPr="000875D7">
              <w:t xml:space="preserve">, il-pjattaformi tax-xogħol diġitali </w:t>
            </w:r>
            <w:r w:rsidRPr="000875D7">
              <w:rPr>
                <w:b/>
                <w:i/>
              </w:rPr>
              <w:t>jissorveljaw, jimmonitorjaw u</w:t>
            </w:r>
            <w:r w:rsidRPr="000875D7">
              <w:t xml:space="preserve"> jikkontrollaw, sa ċertu punt – abbażi tal-mudell kummerċjali tagħhom – il-prestazzjoni tax-xogħol, ir-remunerazzjoni tiegħu u r-relazzjoni bejn il-klijenti tagħ</w:t>
            </w:r>
            <w:r w:rsidRPr="000875D7">
              <w:t>hom u l-persuni li jwettqu x-xogħol</w:t>
            </w:r>
            <w:r w:rsidRPr="000875D7">
              <w:rPr>
                <w:b/>
                <w:i/>
              </w:rPr>
              <w:t xml:space="preserve"> kif ukoll il-ħaddiema nfushom waqt li jkunu qed jaħdmu u, f'xi każijiet, anke barra l-ħin tax-xogħol tagħhom</w:t>
            </w:r>
            <w:r w:rsidRPr="000875D7">
              <w:t xml:space="preserve">. Ix-xogħol fuq il-pjattaformi </w:t>
            </w:r>
            <w:r w:rsidRPr="000875D7">
              <w:rPr>
                <w:b/>
                <w:i/>
              </w:rPr>
              <w:t>normalment</w:t>
            </w:r>
            <w:r w:rsidRPr="000875D7">
              <w:t xml:space="preserve"> jitwettaq esklużivament online permezz ta' għodod elettroniċi ("xogħol</w:t>
            </w:r>
            <w:r w:rsidRPr="000875D7">
              <w:t xml:space="preserve"> fuq il-pjattaformi online") jew b'mod ibridu li jgħaqqad il-proċess ta' komunikazzjoni online ma' attività sussegwenti fid-dinja fiżika ("xogħol fuq il-pjattaformi fuq il-post"). Ħafna mill-pjattaformi tax-xogħol diġitali eżistenti huma atturi tan-negozju</w:t>
            </w:r>
            <w:r w:rsidRPr="000875D7">
              <w:t xml:space="preserve"> internazzjonali li qed ivaraw l-attivitajiet u l-mudelli kummerċjali tagħhom f'diversi Stati Membri jew min-naħa għal oħra tal-fruntiera.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7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6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(6)</w:t>
            </w:r>
            <w:r w:rsidRPr="000875D7">
              <w:tab/>
              <w:t xml:space="preserve">Ix-xogħol fuq il-pjattaformi jista' jipprovdi l-opportunitajiet biex wieħed jaċċessa s-suq tax-xogħol b'mod aktar faċli, </w:t>
            </w:r>
            <w:r w:rsidRPr="000875D7">
              <w:lastRenderedPageBreak/>
              <w:t>li jikseb introjtu addizzjonali permezz ta' attiv</w:t>
            </w:r>
            <w:r w:rsidRPr="000875D7">
              <w:t>ità sekondarja jew li jgawdi minn ftit flessibbiltà fl-organizzazzjoni tal-ħin tax-xogħol. Fl-istess ħin, ix-xogħol fuq il-pjattaformi jġib miegħu l-isfidi, għax jista' jċajpar il-linja li tifred ir-relazzjoni ta' impjieg mill-attività tal-persuna b'impjie</w:t>
            </w:r>
            <w:r w:rsidRPr="000875D7">
              <w:t>g indipendenti, u r-responsabbiltajiet tal-impjegaturi u tal-ħaddiema. Il-klassifikazzjoni ħażina tal-istatus fl-impjieg għandha konsegwenzi għall-persuni affettwati, peress li aktarx tirrestrinġi l-aċċess għad-drittijiet tax-xogħol u soċjali eżistenti. Di</w:t>
            </w:r>
            <w:r w:rsidRPr="000875D7">
              <w:t xml:space="preserve">n twassal ukoll </w:t>
            </w:r>
            <w:r w:rsidRPr="000875D7">
              <w:rPr>
                <w:b/>
                <w:i/>
              </w:rPr>
              <w:t>għal</w:t>
            </w:r>
            <w:r w:rsidRPr="000875D7">
              <w:t xml:space="preserve"> kondizzjonijiet mhux ekwivalenti fir-rigward tan-negozji li jikklassifikaw lill-ħaddiema tagħhom b'mod korrett, u għandha implikazzjonijiet għas-sistemi tar-relazzjonijiet industrijali tal-Istati Membri, il-bażi għat-taxxa tagħhom u l-</w:t>
            </w:r>
            <w:r w:rsidRPr="000875D7">
              <w:t>kopertura u s-sostenibbiltà tas-sistemi ta' protezzjoni soċjali tagħhom. Filwaqt li dawn l-isfidi huma usa' mix-xogħol fuq il-pjattaformi, huma partikolarment akuti u urġenti fl-ekonomija tal-pjattaformi.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lastRenderedPageBreak/>
              <w:t>(6)</w:t>
            </w:r>
            <w:r w:rsidRPr="000875D7">
              <w:tab/>
              <w:t xml:space="preserve">Ix-xogħol fuq il-pjattaformi jista' jipprovdi </w:t>
            </w:r>
            <w:r w:rsidRPr="000875D7">
              <w:t xml:space="preserve">l-opportunitajiet biex wieħed jaċċessa s-suq tax-xogħol b'mod aktar faċli, </w:t>
            </w:r>
            <w:r w:rsidRPr="000875D7">
              <w:lastRenderedPageBreak/>
              <w:t>li jikseb introjtu addizzjonali permezz ta' attività sekondarja jew li jgawdi minn ftit flessibbiltà fl-organizzazzjoni tal-ħin tax-xogħol. Fl-istess ħin, ix-xogħol fuq il-pjattafor</w:t>
            </w:r>
            <w:r w:rsidRPr="000875D7">
              <w:t>mi jġib miegħu l-isfidi, għax jista' jċajpar il-linja li tifred ir-relazzjoni ta' impjieg mill-attività tal-persuna b'impjieg indipendenti, u r-responsabbiltajiet tal-impjegaturi u tal-ħaddiema. Il-klassifikazzjoni ħażina tal-istatus fl-impjieg għandha kon</w:t>
            </w:r>
            <w:r w:rsidRPr="000875D7">
              <w:t xml:space="preserve">segwenzi għall-persuni affettwati, peress li aktarx tirrestrinġi l-aċċess għad-drittijiet tax-xogħol u soċjali eżistenti. Din twassal ukoll </w:t>
            </w:r>
            <w:r w:rsidRPr="000875D7">
              <w:rPr>
                <w:b/>
                <w:i/>
              </w:rPr>
              <w:t>għall-isfruttament ta' ħaddiema, kompetizzjoni inġusta, dumping soċjali u</w:t>
            </w:r>
            <w:r w:rsidRPr="000875D7">
              <w:t xml:space="preserve"> kondizzjonijiet mhux ekwivalenti fir-rigward tan-negozji li jikklassifikaw lill-ħaddiema tagħhom b'mod korrett, u għandha implikazzjonijiet għas-sistemi tar-relazzjonijiet industrijali tal-Istati Membri, il-bażi għat-taxxa tagħhom u l-kopertura u s-sosten</w:t>
            </w:r>
            <w:r w:rsidRPr="000875D7">
              <w:t>ibbiltà tas-sistemi ta' protezzjoni soċjali tagħhom. Filwaqt li dawn l-isfidi huma usa' mix-xogħol fuq il-pjattaformi, huma partikolarment akuti u urġenti fl-ekonomija tal-pjattaformi.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8</w:t>
      </w:r>
      <w:r w:rsidRPr="000875D7">
        <w:rPr>
          <w:rStyle w:val="HideTWBExt"/>
          <w:b w:val="0"/>
          <w:noProof w:val="0"/>
        </w:rPr>
        <w:t>&lt;/NumA</w:t>
      </w:r>
      <w:r w:rsidRPr="000875D7">
        <w:rPr>
          <w:rStyle w:val="HideTWBExt"/>
          <w:b w:val="0"/>
          <w:noProof w:val="0"/>
        </w:rPr>
        <w:t>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7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(7)</w:t>
            </w:r>
            <w:r w:rsidRPr="000875D7">
              <w:tab/>
            </w:r>
            <w:r w:rsidRPr="000875D7">
              <w:t>Il-kawżi quddiem il-qrati f'diversi Stati Membri wrew il-persistenza tal-klassifikazzjoni ħażina tal-istatus fl-impjieg f'ċerti tipi ta' xogħol fuq il-pjattaformi, b'mod partikolari fis-setturi fejn il-pjattaformi tax-xogħol diġitali jeżerċitaw ċertu livel</w:t>
            </w:r>
            <w:r w:rsidRPr="000875D7">
              <w:t xml:space="preserve">l ta' kontroll fuq </w:t>
            </w:r>
            <w:r w:rsidRPr="000875D7">
              <w:rPr>
                <w:b/>
                <w:i/>
              </w:rPr>
              <w:t>il-paga</w:t>
            </w:r>
            <w:r w:rsidRPr="000875D7">
              <w:t xml:space="preserve"> u l-prestazzjoni tax-xogħol. Filwaqt li l-pjattaformi tax-xogħol diġitali sikwit jikklassifikaw lill-persuni li jaħdmu permezz tagħhom bħala persuni b'impjieg </w:t>
            </w:r>
            <w:r w:rsidRPr="000875D7">
              <w:lastRenderedPageBreak/>
              <w:t>indipendenti ġenwin jew "kuntratturi indipendenti", ħafna qrati sabu l</w:t>
            </w:r>
            <w:r w:rsidRPr="000875D7">
              <w:t xml:space="preserve">i l-pjattaformi jeżerċitaw direzzjoni u kontroll de facto fuq dawk il-persuni, li spiss jintegrawhom fl-attivitajiet kummerċjali ewlenin tagħhom u jiddeterminaw il-livell </w:t>
            </w:r>
            <w:r w:rsidRPr="000875D7">
              <w:rPr>
                <w:b/>
                <w:i/>
              </w:rPr>
              <w:t>tal-paga</w:t>
            </w:r>
            <w:r w:rsidRPr="000875D7">
              <w:t xml:space="preserve"> b'mod unilaterali. Għalhekk, dawk il-qrati kklassifikaw mill-ġdid lill-persu</w:t>
            </w:r>
            <w:r w:rsidRPr="000875D7">
              <w:t>ni li allegatament għandhom impjieg indipendenti bħala ħaddiema impjegati mill-pjattaformi. Madankollu, il-ġurisprudenza nazzjonali rriżultat f'eżiti diversi u l-pjattaformi tax-xogħol diġitali adattaw il-mudell kummerċjali tagħhom b'diversi modi, u b'hekk</w:t>
            </w:r>
            <w:r w:rsidRPr="000875D7">
              <w:t xml:space="preserve"> żiedu n-nuqqas ta' ċertezza legali dwar l-istatus fl-impjieg.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lastRenderedPageBreak/>
              <w:t>(7)</w:t>
            </w:r>
            <w:r w:rsidRPr="000875D7">
              <w:tab/>
              <w:t>Il-kawżi quddiem il-qrati f'diversi Stati Membri wrew il-persistenza tal-klassifikazzjoni ħażina tal-istatus fl-impjieg f'ċerti tipi ta' xogħol fuq il-pjattaformi, b'mod partikolari fis-set</w:t>
            </w:r>
            <w:r w:rsidRPr="000875D7">
              <w:t xml:space="preserve">turi fejn il-pjattaformi tax-xogħol diġitali jeżerċitaw ċertu livell ta' kontroll </w:t>
            </w:r>
            <w:r w:rsidRPr="000875D7">
              <w:rPr>
                <w:b/>
                <w:i/>
              </w:rPr>
              <w:t xml:space="preserve">jew superviżjoni </w:t>
            </w:r>
            <w:r w:rsidRPr="000875D7">
              <w:t xml:space="preserve">fuq </w:t>
            </w:r>
            <w:r w:rsidRPr="000875D7">
              <w:rPr>
                <w:b/>
                <w:i/>
              </w:rPr>
              <w:t>ir-remunerazzjoni</w:t>
            </w:r>
            <w:r w:rsidRPr="000875D7">
              <w:t xml:space="preserve"> u l-prestazzjoni tax-xogħol. Filwaqt li l-pjattaformi tax-xogħol diġitali sikwit jikklassifikaw lill-persuni li jaħdmu </w:t>
            </w:r>
            <w:r w:rsidRPr="000875D7">
              <w:lastRenderedPageBreak/>
              <w:t xml:space="preserve">permezz tagħhom </w:t>
            </w:r>
            <w:r w:rsidRPr="000875D7">
              <w:t xml:space="preserve">bħala persuni b'impjieg indipendenti ġenwin jew "kuntratturi indipendenti", ħafna qrati sabu li l-pjattaformi jeżerċitaw direzzjoni u kontroll </w:t>
            </w:r>
            <w:r w:rsidRPr="000875D7">
              <w:rPr>
                <w:b/>
                <w:i/>
              </w:rPr>
              <w:t xml:space="preserve">jew superviżjoni </w:t>
            </w:r>
            <w:r w:rsidRPr="000875D7">
              <w:t xml:space="preserve">de facto fuq dawk il-persuni, li spiss jintegrawhom fl-attivitajiet kummerċjali ewlenin tagħhom </w:t>
            </w:r>
            <w:r w:rsidRPr="000875D7">
              <w:t xml:space="preserve">u jiddeterminaw il-livell </w:t>
            </w:r>
            <w:r w:rsidRPr="000875D7">
              <w:rPr>
                <w:b/>
                <w:i/>
              </w:rPr>
              <w:t>tar-remunerazzjoni</w:t>
            </w:r>
            <w:r w:rsidRPr="000875D7">
              <w:t xml:space="preserve"> b'mod unilaterali. Għalhekk, dawk il-qrati kklassifikaw mill-ġdid lill-persuni li allegatament għandhom impjieg indipendenti bħala ħaddiema impjegati mill-pjattaformi. Madankollu, il-ġurisprudenza nazzjonali rri</w:t>
            </w:r>
            <w:r w:rsidRPr="000875D7">
              <w:t>żultat f'eżiti diversi u l-pjattaformi tax-xogħol diġitali adattaw il-mudell kummerċjali tagħhom b'diversi modi, u b'hekk żiedu n-nuqqas ta' ċertezza legali dwar l-istatus fl-impjieg.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9</w:t>
      </w:r>
      <w:r w:rsidRPr="000875D7">
        <w:rPr>
          <w:rStyle w:val="HideTWBExt"/>
          <w:b w:val="0"/>
          <w:noProof w:val="0"/>
        </w:rPr>
        <w:t>&lt;/NumAm</w:t>
      </w:r>
      <w:r w:rsidRPr="000875D7">
        <w:rPr>
          <w:rStyle w:val="HideTWBExt"/>
          <w:b w:val="0"/>
          <w:noProof w:val="0"/>
        </w:rPr>
        <w:t>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8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(8)</w:t>
            </w:r>
            <w:r w:rsidRPr="000875D7">
              <w:tab/>
              <w:t xml:space="preserve">Is-sistemi awtomatizzati ta' monitoraġġ u ta' teħid ta' deċiżjonijiet li jaħdmu bl-algoritmi qegħdin dejjem aktar jieħdu post </w:t>
            </w:r>
            <w:r w:rsidRPr="000875D7">
              <w:t>il-funzjonijiet li normalment jitwettqu mill-maniġers fin-negozji, bħall-allokazzjoni tal-kompiti, l-għoti ta' struzzjonijiet, l-evalwazzjoni tax-xogħol imwettaq, l-għoti ta' inċentivi jew l-impożizzjoni ta' sanzjonijiet. Il-pjattaformi tax-xogħol diġitali</w:t>
            </w:r>
            <w:r w:rsidRPr="000875D7">
              <w:t xml:space="preserve"> jużaw dawn is-sistemi algoritmiċi bħala mod standard ta' kif jorganizzaw u jiġġestixxu x-xogħol fuq il-pjattaformi permezz tal-infrastruttura tagħhom. Il-persuni li jwettqu xogħol fuq il-pjattaformi soġġetti għal din il-ġestjoni algoritmika spiss jonqsilh</w:t>
            </w:r>
            <w:r w:rsidRPr="000875D7">
              <w:t>om informazzjoni dwar kif jaħdmu l-algoritmi, liema data personali tkun qed tintuża u kif l-imġiba tagħhom taffettwa d-deċiżjonijiet meħuda mis-sistemi awtomatizzati. Ir-</w:t>
            </w:r>
            <w:r w:rsidRPr="000875D7">
              <w:lastRenderedPageBreak/>
              <w:t xml:space="preserve">rappreżentanti tal-ħaddiema u l-ispettorati tax-xogħol </w:t>
            </w:r>
            <w:r w:rsidRPr="000875D7">
              <w:rPr>
                <w:b/>
                <w:i/>
              </w:rPr>
              <w:t xml:space="preserve">lanqas </w:t>
            </w:r>
            <w:r w:rsidRPr="000875D7">
              <w:t xml:space="preserve">ma </w:t>
            </w:r>
            <w:r w:rsidRPr="000875D7">
              <w:rPr>
                <w:b/>
                <w:i/>
              </w:rPr>
              <w:t>għandhomx</w:t>
            </w:r>
            <w:r w:rsidRPr="000875D7">
              <w:t xml:space="preserve"> aċċess għal</w:t>
            </w:r>
            <w:r w:rsidRPr="000875D7">
              <w:t xml:space="preserve"> din l-informazzjoni. Barra minn hekk, il-persuni li jwettqu xogħol fuq il-pjattaformi spiss ma jkunux jafu r-raġunijiet għad-deċiżjonijiet meħuda jew appoġġati mis-sistemi awtomatizzati u ma jkollhomx il-possibbiltà li jiddiskutu dawk id-deċiżjonijiet ma'</w:t>
            </w:r>
            <w:r w:rsidRPr="000875D7">
              <w:t xml:space="preserve"> persuna ta' kuntatt jew li jikkontestawhom.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lastRenderedPageBreak/>
              <w:t>(8)</w:t>
            </w:r>
            <w:r w:rsidRPr="000875D7">
              <w:tab/>
              <w:t xml:space="preserve">Is-sistemi awtomatizzati </w:t>
            </w:r>
            <w:r w:rsidRPr="000875D7">
              <w:rPr>
                <w:b/>
                <w:i/>
              </w:rPr>
              <w:t xml:space="preserve">jew semiawtomatizzati </w:t>
            </w:r>
            <w:r w:rsidRPr="000875D7">
              <w:t>ta' monitoraġġ u ta' teħid ta' deċiżjonijiet li jaħdmu bl-algoritmi qegħdin dejjem aktar jieħdu post il-funzjonijiet li normalment jitwettqu mill-maniġers fin-n</w:t>
            </w:r>
            <w:r w:rsidRPr="000875D7">
              <w:t xml:space="preserve">egozji, bħall-allokazzjoni tal-kompiti, l-għoti ta' struzzjonijiet, l-evalwazzjoni tax-xogħol imwettaq, l-għoti ta' inċentivi jew l-impożizzjoni ta' sanzjonijiet. Il-pjattaformi tax-xogħol diġitali </w:t>
            </w:r>
            <w:r w:rsidRPr="000875D7">
              <w:rPr>
                <w:b/>
                <w:i/>
              </w:rPr>
              <w:t xml:space="preserve">b'mod partikolari </w:t>
            </w:r>
            <w:r w:rsidRPr="000875D7">
              <w:t xml:space="preserve">jużaw dawn is-sistemi algoritmiċi bħala </w:t>
            </w:r>
            <w:r w:rsidRPr="000875D7">
              <w:t xml:space="preserve">mod standard ta' kif jorganizzaw u jiġġestixxu x-xogħol fuq il-pjattaformi permezz tal-infrastruttura tagħhom. </w:t>
            </w:r>
            <w:r w:rsidRPr="000875D7">
              <w:rPr>
                <w:b/>
                <w:i/>
              </w:rPr>
              <w:t>Madankollu, sistemi awtomatizzati jew semiawtomatizzati ta' monitoraġġ u ta' teħid ta' deċiżjonijiet imħaddma b'algoritmi jintużaw ukoll minn tip</w:t>
            </w:r>
            <w:r w:rsidRPr="000875D7">
              <w:rPr>
                <w:b/>
                <w:i/>
              </w:rPr>
              <w:t>i oħra ta' impriżi f'bosta setturi differenti.</w:t>
            </w:r>
            <w:r w:rsidRPr="000875D7">
              <w:t xml:space="preserve"> Il-persuni li jwettqu xogħol fuq </w:t>
            </w:r>
            <w:r w:rsidRPr="000875D7">
              <w:lastRenderedPageBreak/>
              <w:t>il-pjattaformi soġġetti għal din il-ġestjoni algoritmika spiss jonqsilhom informazzjoni dwar kif jaħdmu l-algoritmi, liema data personali tkun qed tintuża u kif l-imġiba tagħho</w:t>
            </w:r>
            <w:r w:rsidRPr="000875D7">
              <w:t>m taffettwa d-deċiżjonijiet meħuda mis-sistemi awtomatizzati</w:t>
            </w:r>
            <w:r w:rsidRPr="000875D7">
              <w:rPr>
                <w:b/>
                <w:i/>
              </w:rPr>
              <w:t xml:space="preserve"> jew semiawtomatizzati</w:t>
            </w:r>
            <w:r w:rsidRPr="000875D7">
              <w:t xml:space="preserve">. </w:t>
            </w:r>
            <w:r w:rsidRPr="000875D7">
              <w:rPr>
                <w:b/>
                <w:i/>
              </w:rPr>
              <w:t>Lanqas</w:t>
            </w:r>
            <w:r w:rsidRPr="000875D7">
              <w:t xml:space="preserve"> ir-rappreżentanti tal-ħaddiema u l-ispettorati tax-xogħol ma </w:t>
            </w:r>
            <w:r w:rsidRPr="000875D7">
              <w:rPr>
                <w:b/>
                <w:i/>
              </w:rPr>
              <w:t>għandhom</w:t>
            </w:r>
            <w:r w:rsidRPr="000875D7">
              <w:t xml:space="preserve"> aċċess għal din l-informazzjoni. Barra minn hekk, il-persuni li jwettqu xogħol fuq il-pjattafor</w:t>
            </w:r>
            <w:r w:rsidRPr="000875D7">
              <w:t xml:space="preserve">mi </w:t>
            </w:r>
            <w:r w:rsidRPr="000875D7">
              <w:rPr>
                <w:b/>
                <w:i/>
              </w:rPr>
              <w:t xml:space="preserve">li l-organizzazzjoni ta' xogħolhom jew il-kondizzjonijiet ta' xogħolhom huma soġġetti għas-sistemi awtomatizzati jew semiawtomatizzati ta' monitoraġġ u ta' teħid ta' deċiżjonijiet </w:t>
            </w:r>
            <w:r w:rsidRPr="000875D7">
              <w:t>spiss ma jkunux jafu r-raġunijiet għad-deċiżjonijiet meħuda jew appoġġati</w:t>
            </w:r>
            <w:r w:rsidRPr="000875D7">
              <w:t xml:space="preserve"> mis-sistemi awtomatizzati</w:t>
            </w:r>
            <w:r w:rsidRPr="000875D7">
              <w:rPr>
                <w:b/>
                <w:i/>
              </w:rPr>
              <w:t xml:space="preserve"> jew semiawtomatizzati</w:t>
            </w:r>
            <w:r w:rsidRPr="000875D7">
              <w:t xml:space="preserve"> u ma jkollhomx il-possibbiltà li jiddiskutu dawk id-deċiżjonijiet ma' persuna ta' kuntatt jew li jikkontestawhom.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10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</w:t>
      </w:r>
      <w:r w:rsidRPr="000875D7">
        <w:t xml:space="preserve">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9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(9)</w:t>
            </w:r>
            <w:r w:rsidRPr="000875D7">
              <w:tab/>
              <w:t xml:space="preserve">Meta l-pjattaformi joperaw f'diversi Stati Membri jew min-naħa għal oħra tal-fruntiera, spiss ma jkunx ċar fejn ikun qed jitwettaq ix-xogħol fuq </w:t>
            </w:r>
            <w:r w:rsidRPr="000875D7">
              <w:t xml:space="preserve">il-pjattaformi u mingħand min. Barra minn hekk, l-awtoritajiet nazzjonali ma għandhomx aċċess faċli għad-data fuq il-pjattaformi tax-xogħol diġitali, inkluż l-għadd ta' persuni li jkunu qed iwettqu x-xogħol fuq il-pjattaformi, l-istatus fl-impjieg tagħhom </w:t>
            </w:r>
            <w:r w:rsidRPr="000875D7">
              <w:t>u l-kondizzjonijiet tax-xogħol tagħhom. Dan jikkomplika l-infurzar tar-regoli applikabbli, inkluż fir-rigward tal-liġi tax-xogħol u l-protezzjoni soċjali.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t>(9)</w:t>
            </w:r>
            <w:r w:rsidRPr="000875D7">
              <w:tab/>
              <w:t xml:space="preserve">Meta l-pjattaformi joperaw f'diversi Stati Membri jew min-naħa għal oħra tal-fruntiera, spiss ma </w:t>
            </w:r>
            <w:r w:rsidRPr="000875D7">
              <w:t>jkunx ċar fejn ikun qed jitwettaq ix-xogħol fuq il-pjattaformi u mingħand min. Barra minn hekk, l-awtoritajiet nazzjonali ma għandhomx aċċess faċli għad-data fuq il-pjattaformi tax-xogħol diġitali, inkluż l-għadd ta' persuni li jkunu qed iwettqu x-xogħol f</w:t>
            </w:r>
            <w:r w:rsidRPr="000875D7">
              <w:t xml:space="preserve">uq il-pjattaformi, l-istatus fl-impjieg tagħhom u l-kondizzjonijiet tax-xogħol tagħhom. Dan jikkomplika l-infurzar tar-regoli applikabbli, inkluż fir-rigward tal-liġi tax-xogħol u </w:t>
            </w:r>
            <w:r w:rsidRPr="000875D7">
              <w:rPr>
                <w:b/>
                <w:i/>
              </w:rPr>
              <w:t xml:space="preserve">t-taxxa u </w:t>
            </w:r>
            <w:r w:rsidRPr="000875D7">
              <w:t>l-protezzjoni soċjali.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lastRenderedPageBreak/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</w:t>
      </w:r>
      <w:r w:rsidRPr="000875D7">
        <w:rPr>
          <w:rStyle w:val="HideTWBExt"/>
          <w:b w:val="0"/>
          <w:noProof w:val="0"/>
        </w:rPr>
        <w:t>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11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10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(10)</w:t>
            </w:r>
            <w:r w:rsidRPr="000875D7">
              <w:tab/>
              <w:t xml:space="preserve">Korp ta' strumenti legali jipprevedi l-istandards minimi fil-kondizzjonijiet tax-xogħol u d-drittijiet </w:t>
            </w:r>
            <w:r w:rsidRPr="000875D7">
              <w:t>tax-xogħol madwar l-Unjoni. Dan jinkludi b'mod partikolari d-Direttiva (UE) 2019/1152 tal-Parlament Ewropew u tal-Kunsill</w:t>
            </w:r>
            <w:r w:rsidRPr="000875D7">
              <w:rPr>
                <w:vertAlign w:val="superscript"/>
              </w:rPr>
              <w:t>55</w:t>
            </w:r>
            <w:r w:rsidRPr="000875D7">
              <w:t xml:space="preserve"> dwar kondizzjonijiet tax-xogħol trasparenti u prevedibbli, id-Direttiva 2003/88/KE tal-Parlament Ewropew u tal-Kunsill</w:t>
            </w:r>
            <w:r w:rsidRPr="000875D7">
              <w:rPr>
                <w:vertAlign w:val="superscript"/>
              </w:rPr>
              <w:t>56</w:t>
            </w:r>
            <w:r w:rsidRPr="000875D7">
              <w:t xml:space="preserve"> dwar il-ħin</w:t>
            </w:r>
            <w:r w:rsidRPr="000875D7">
              <w:t xml:space="preserve"> tax-xogħol, id-Direttiva 2008/104/KE tal-Parlament Ewropew u tal-Kunsill</w:t>
            </w:r>
            <w:r w:rsidRPr="000875D7">
              <w:rPr>
                <w:vertAlign w:val="superscript"/>
              </w:rPr>
              <w:t>57</w:t>
            </w:r>
            <w:r w:rsidRPr="000875D7">
              <w:t xml:space="preserve"> dwar xogħol temporanju permezz ta' aġenzija, u strumenti speċifiċi oħra dwar aspetti bħas-saħħa u sikurezza okkupazzjonali, il-ħaddiema nisa tqal, il-bilanċ bejn ix-xogħol u l-ħajj</w:t>
            </w:r>
            <w:r w:rsidRPr="000875D7">
              <w:t>a privata, ix-xogħol għal żmien fiss, ix-xogħol part-time, l-istazzjonar tal-ħaddiema u l-informazzjoni u l-konsultazzjoni mal-ħaddiema, fost l-oħrajn. Filwaqt li dawk l-istrumenti jipprovdu livell ta' protezzjoni lill-ħaddiema, dawn ma japplikawx għall-pe</w:t>
            </w:r>
            <w:r w:rsidRPr="000875D7">
              <w:t>rsuni b'impjieg indipendenti ġenwin.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t>(10)</w:t>
            </w:r>
            <w:r w:rsidRPr="000875D7">
              <w:tab/>
              <w:t>Korp ta' strumenti legali jipprevedi l-istandards minimi fil-kondizzjonijiet tax-xogħol u d-drittijiet tax-xogħol madwar l-Unjoni. Dan jinkludi b'mod partikolari d-Direttiva (UE) 2019/1152 tal-Parlament Ewropew u t</w:t>
            </w:r>
            <w:r w:rsidRPr="000875D7">
              <w:t>al-Kunsill</w:t>
            </w:r>
            <w:r w:rsidRPr="000875D7">
              <w:rPr>
                <w:vertAlign w:val="superscript"/>
              </w:rPr>
              <w:t>55</w:t>
            </w:r>
            <w:r w:rsidRPr="000875D7">
              <w:t xml:space="preserve"> dwar kondizzjonijiet tax-xogħol trasparenti u prevedibbli, id-Direttiva 2003/88/KE tal-Parlament Ewropew u tal-Kunsill</w:t>
            </w:r>
            <w:r w:rsidRPr="000875D7">
              <w:rPr>
                <w:vertAlign w:val="superscript"/>
              </w:rPr>
              <w:t>56</w:t>
            </w:r>
            <w:r w:rsidRPr="000875D7">
              <w:t xml:space="preserve"> dwar il-ħin tax-xogħol, id-Direttiva 2008/104/KE tal-Parlament Ewropew u tal-Kunsill</w:t>
            </w:r>
            <w:r w:rsidRPr="000875D7">
              <w:rPr>
                <w:vertAlign w:val="superscript"/>
              </w:rPr>
              <w:t>57</w:t>
            </w:r>
            <w:r w:rsidRPr="000875D7">
              <w:t xml:space="preserve"> dwar xogħol temporanju permezz ta' </w:t>
            </w:r>
            <w:r w:rsidRPr="000875D7">
              <w:t>aġenzija, u strumenti speċifiċi oħra dwar aspetti bħas-saħħa u sikurezza okkupazzjonali, il-ħaddiema nisa tqal, il-bilanċ bejn ix-xogħol u l-ħajja privata, ix-xogħol għal żmien fiss, ix-xogħol part-time, l-istazzjonar tal-ħaddiema u l-informazzjoni u l-kon</w:t>
            </w:r>
            <w:r w:rsidRPr="000875D7">
              <w:t xml:space="preserve">sultazzjoni mal-ħaddiema, fost l-oħrajn. </w:t>
            </w:r>
            <w:r w:rsidRPr="000875D7">
              <w:rPr>
                <w:b/>
                <w:i/>
              </w:rPr>
              <w:t>Dawk l-istrumenti legali huma kkomplementati mill-każistika partikolarment rilevanti tas-sejba tal-Qorti tal-Ġustizzja tal-Unjoni Ewropea li l-ħin "stand-by", li matulu l-opportunitajiet tal-ħaddiem li jwettaq attiv</w:t>
            </w:r>
            <w:r w:rsidRPr="000875D7">
              <w:rPr>
                <w:b/>
                <w:i/>
              </w:rPr>
              <w:t>itajiet oħra huma ristretti b'mod sinifikanti, għandu jitqies bħala ħin tax-xogħol</w:t>
            </w:r>
            <w:r w:rsidRPr="000875D7">
              <w:rPr>
                <w:b/>
                <w:i/>
                <w:vertAlign w:val="superscript"/>
              </w:rPr>
              <w:t>57a</w:t>
            </w:r>
            <w:r w:rsidRPr="000875D7">
              <w:rPr>
                <w:b/>
                <w:i/>
              </w:rPr>
              <w:t>.</w:t>
            </w:r>
            <w:r w:rsidRPr="000875D7">
              <w:t xml:space="preserve"> Filwaqt li dawk l-istrumenti jipprovdu livell ta' protezzjoni lill-ħaddiema, dawn ma japplikawx għall-persuni b'impjieg indipendenti ġenwin.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__________________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t>__________________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rPr>
                <w:vertAlign w:val="superscript"/>
              </w:rPr>
              <w:t>55</w:t>
            </w:r>
            <w:r w:rsidRPr="000875D7">
              <w:t xml:space="preserve"> Id-Direttiva (UE) 2019/1152 tal-Parlament Ewropew u tal-Kunsill tal-20 ta' Ġunju 2019 dwar kondizzjonijiet tax-xogħol trasparenti u prevedibbli fl-Unjoni Ewropea (ĠU L 186, 11.7.2019, p. 105).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rPr>
                <w:vertAlign w:val="superscript"/>
              </w:rPr>
              <w:t>55</w:t>
            </w:r>
            <w:r w:rsidRPr="000875D7">
              <w:t xml:space="preserve"> Id-Direttiva (UE) 2019/1152 tal-Parla</w:t>
            </w:r>
            <w:r w:rsidRPr="000875D7">
              <w:t>ment Ewropew u tal-Kunsill tal-20 ta' Ġunju 2019 dwar kondizzjonijiet tax-xogħol trasparenti u prevedibbli fl-Unjoni Ewropea (ĠU L 186, 11.7.2019, p. 105).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rPr>
                <w:vertAlign w:val="superscript"/>
              </w:rPr>
              <w:t>56</w:t>
            </w:r>
            <w:r w:rsidRPr="000875D7">
              <w:t xml:space="preserve"> Id-Direttiva 2003/88/KE tal-Parlament Ewropew u tal-Kunsill tal-4 ta' Novembru 2003 li tikkonċerna ċerti aspetti tal-</w:t>
            </w:r>
            <w:r w:rsidRPr="000875D7">
              <w:lastRenderedPageBreak/>
              <w:t>organizzazzjoni tal-ħin tax-xogħol (ĠU L 299, 18.11.2003, p. 9).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rPr>
                <w:vertAlign w:val="superscript"/>
              </w:rPr>
              <w:lastRenderedPageBreak/>
              <w:t>56</w:t>
            </w:r>
            <w:r w:rsidRPr="000875D7">
              <w:t xml:space="preserve"> Id-Direttiva 2003/88/KE tal-Parlament Ewropew u tal-Kunsill tal-4 ta' </w:t>
            </w:r>
            <w:r w:rsidRPr="000875D7">
              <w:t>Novembru 2003 li tikkonċerna ċerti aspetti tal-</w:t>
            </w:r>
            <w:r w:rsidRPr="000875D7">
              <w:lastRenderedPageBreak/>
              <w:t>organizzazzjoni tal-ħin tax-xogħol (ĠU L 299, 18.11.2003, p. 9).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rPr>
                <w:vertAlign w:val="superscript"/>
              </w:rPr>
              <w:lastRenderedPageBreak/>
              <w:t>57</w:t>
            </w:r>
            <w:r w:rsidRPr="000875D7">
              <w:t xml:space="preserve"> Id-Direttiva 2008/104/KE tal-Parlament Ewropew u tal-Kunsill tad-19 ta' Novembru 2008 dwar xogħol temporanju permezz ta' aġenzija (ĠU L 327,</w:t>
            </w:r>
            <w:r w:rsidRPr="000875D7">
              <w:t xml:space="preserve"> 5.12.2008, p. 9).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rPr>
                <w:vertAlign w:val="superscript"/>
              </w:rPr>
              <w:t>57</w:t>
            </w:r>
            <w:r w:rsidRPr="000875D7">
              <w:t xml:space="preserve"> Id-Direttiva 2008/104/KE tal-Parlament Ewropew u tal-Kunsill tad-19 ta' Novembru 2008 dwar xogħol temporanju permezz ta' aġenzija (ĠU L 327, 5.12.2008, p. 9).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</w:tcPr>
          <w:p w:rsidR="00664259" w:rsidRPr="000875D7" w:rsidRDefault="00664259" w:rsidP="00551444">
            <w:pPr>
              <w:pStyle w:val="Normal6"/>
              <w:rPr>
                <w:vertAlign w:val="superscript"/>
              </w:rPr>
            </w:pPr>
          </w:p>
        </w:tc>
        <w:tc>
          <w:tcPr>
            <w:tcW w:w="4876" w:type="dxa"/>
          </w:tcPr>
          <w:p w:rsidR="00664259" w:rsidRPr="000875D7" w:rsidRDefault="00E41C44" w:rsidP="00551444">
            <w:pPr>
              <w:pStyle w:val="Normal6"/>
            </w:pPr>
            <w:r w:rsidRPr="000875D7">
              <w:rPr>
                <w:b/>
                <w:i/>
                <w:vertAlign w:val="superscript"/>
              </w:rPr>
              <w:t>57a</w:t>
            </w:r>
            <w:r w:rsidRPr="000875D7">
              <w:rPr>
                <w:b/>
                <w:i/>
              </w:rPr>
              <w:t xml:space="preserve"> Is-Sentenza tal-Qorti tal-21 ta' Frar 2018 f'Ville de Nivelles vs Rud</w:t>
            </w:r>
            <w:r w:rsidRPr="000875D7">
              <w:rPr>
                <w:b/>
                <w:i/>
              </w:rPr>
              <w:t>y Matzak, C-518/15, ECLI: EU:C:2018:82; ikkonfermata u elaborata fis-sentenzi tad-9 ta' Marzu 2021 f'RJ vs Stadt Offenbach am Main, C-580/19, ECLI:EU:C:2021:183; u tad-9 ta' Marzu 2021 f'-D.J. v Radiotelevizija Slovenija, C-344/19, ECLI:EU:C:2021:182.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>Or.</w:t>
      </w:r>
      <w:r w:rsidRPr="000875D7">
        <w:rPr>
          <w:noProof w:val="0"/>
        </w:rPr>
        <w:t xml:space="preserve">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12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12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(12)</w:t>
            </w:r>
            <w:r w:rsidRPr="000875D7">
              <w:tab/>
              <w:t>Ir-Regolament (UE) 2016/679 tal-Parlament Ewropew u tal-Kunsill</w:t>
            </w:r>
            <w:r w:rsidRPr="000875D7">
              <w:rPr>
                <w:vertAlign w:val="superscript"/>
              </w:rPr>
              <w:t>59</w:t>
            </w:r>
            <w:r w:rsidRPr="000875D7">
              <w:t xml:space="preserve"> ("Regolament Ġenerali dwar il-Protezzjoni tad-Data") jiżgura l-protezzjoni tal-persuni fiżiċi fir-rigward tal-ipproċessar ta' data personali, u jipprovdi, b'mod partikolari, ċerti drittijiet u obbligi kif ukoll salvagwardji li jikkonċernaw l-ipproċessar</w:t>
            </w:r>
            <w:r w:rsidRPr="000875D7">
              <w:t xml:space="preserve"> legali, ġust u trasparenti tad-data personali, inkluż fir-rigward tat-teħid ta' deċiżjonijiet individwali awtomatizzati. Ir-Regolament (UE) 2019/1150 tal-Parlament Ewropew u tal-Kunsill</w:t>
            </w:r>
            <w:r w:rsidRPr="000875D7">
              <w:rPr>
                <w:vertAlign w:val="superscript"/>
              </w:rPr>
              <w:t>60</w:t>
            </w:r>
            <w:r w:rsidRPr="000875D7">
              <w:t xml:space="preserve"> jippromwovi l-korrettezza u t-trasparenza għall-"utenti kummerċjali</w:t>
            </w:r>
            <w:r w:rsidRPr="000875D7">
              <w:t xml:space="preserve">" li jużaw is-servizzi tal-intermedjazzjoni online pprovduti mill-operaturi tal-pjattaformi online. Il-Kummissjoni Ewropea pproponiet aktar leġiżlazzjoni li tistabbilixxi regoli armonizzati għall-fornituri u għall-utenti tas-sistemi ta' </w:t>
            </w:r>
            <w:r w:rsidRPr="000875D7">
              <w:lastRenderedPageBreak/>
              <w:t>intelliġenza artifi</w:t>
            </w:r>
            <w:r w:rsidRPr="000875D7">
              <w:t>ċjali</w:t>
            </w:r>
            <w:r w:rsidRPr="000875D7">
              <w:rPr>
                <w:vertAlign w:val="superscript"/>
              </w:rPr>
              <w:t>61</w:t>
            </w:r>
            <w:r w:rsidRPr="000875D7">
              <w:t>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lastRenderedPageBreak/>
              <w:t>(12)</w:t>
            </w:r>
            <w:r w:rsidRPr="000875D7">
              <w:tab/>
              <w:t>Ir-Regolament (UE) 2016/679 tal-Parlament Ewropew u tal-Kunsill</w:t>
            </w:r>
            <w:r w:rsidRPr="000875D7">
              <w:rPr>
                <w:vertAlign w:val="superscript"/>
              </w:rPr>
              <w:t>59</w:t>
            </w:r>
            <w:r w:rsidRPr="000875D7">
              <w:t xml:space="preserve"> ("Regolament Ġenerali dwar il-Protezzjoni tad-Data") jiżgura l-protezzjoni tal-persuni fiżiċi fir-rigward tal-ipproċessar ta' data personali, u jipprovdi, b'mod partikolari, ċe</w:t>
            </w:r>
            <w:r w:rsidRPr="000875D7">
              <w:t>rti drittijiet u obbligi kif ukoll salvagwardji li jikkonċernaw l-ipproċessar legali, ġust u trasparenti tad-data personali, inkluż fir-rigward tat-teħid ta' deċiżjonijiet individwali awtomatizzati</w:t>
            </w:r>
            <w:r w:rsidRPr="000875D7">
              <w:rPr>
                <w:b/>
                <w:i/>
              </w:rPr>
              <w:t xml:space="preserve"> jew semiawtomatizzati</w:t>
            </w:r>
            <w:r w:rsidRPr="000875D7">
              <w:t>. Ir-Regolament (UE) 2019/1150 tal-Pa</w:t>
            </w:r>
            <w:r w:rsidRPr="000875D7">
              <w:t>rlament Ewropew u tal-Kunsill</w:t>
            </w:r>
            <w:r w:rsidRPr="000875D7">
              <w:rPr>
                <w:vertAlign w:val="superscript"/>
              </w:rPr>
              <w:t>60</w:t>
            </w:r>
            <w:r w:rsidRPr="000875D7">
              <w:t xml:space="preserve"> jippromwovi l-korrettezza u t-trasparenza għall-"utenti kummerċjali" li jużaw is-servizzi tal-intermedjazzjoni online pprovduti mill-operaturi tal-pjattaformi online. Il-Kummissjoni Ewropea pproponiet aktar leġiżlazzjoni li </w:t>
            </w:r>
            <w:r w:rsidRPr="000875D7">
              <w:t>tistabbilixxi regoli armonizzati għall-</w:t>
            </w:r>
            <w:r w:rsidRPr="000875D7">
              <w:lastRenderedPageBreak/>
              <w:t>fornituri u għall-utenti tas-sistemi ta' intelliġenza artifiċjali</w:t>
            </w:r>
            <w:r w:rsidRPr="000875D7">
              <w:rPr>
                <w:vertAlign w:val="superscript"/>
              </w:rPr>
              <w:t>61</w:t>
            </w:r>
            <w:r w:rsidRPr="000875D7">
              <w:t>.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t>__________________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rPr>
                <w:vertAlign w:val="superscript"/>
              </w:rPr>
              <w:t>59</w:t>
            </w:r>
            <w:r w:rsidRPr="000875D7">
              <w:t xml:space="preserve"> Ir-Regolament (UE) 2016/679 tal-Parlament Ewropew u tal-Kunsill tas-27 ta' April 2016 dwar il-protezzjoni</w:t>
            </w:r>
            <w:r w:rsidRPr="000875D7">
              <w:t xml:space="preserve"> tal-persuni fiżiċi fir-rigward tal-ipproċessar ta' data personali u dwar il-moviment liberu ta' tali data, u li jħassar id-Direttiva 95/46/KE (Regolament Ġenerali dwar il-Protezzjoni tad-Data) (ĠU L 119, 4.5.2016, p. 1).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rPr>
                <w:vertAlign w:val="superscript"/>
              </w:rPr>
              <w:t>59</w:t>
            </w:r>
            <w:r w:rsidRPr="000875D7">
              <w:t xml:space="preserve"> Ir-Regolament (UE) 2016/679 tal</w:t>
            </w:r>
            <w:r w:rsidRPr="000875D7">
              <w:t>-Parlament Ewropew u tal-Kunsill tas-27 ta' April 2016 dwar il-protezzjoni tal-persuni fiżiċi fir-rigward tal-ipproċessar ta' data personali u dwar il-moviment liberu ta' tali data, u li jħassar id-Direttiva 95/46/KE (Regolament Ġenerali dwar il-Protezzjon</w:t>
            </w:r>
            <w:r w:rsidRPr="000875D7">
              <w:t>i tad-Data) (ĠU L 119, 4.5.2016, p. 1).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rPr>
                <w:vertAlign w:val="superscript"/>
              </w:rPr>
              <w:t>60</w:t>
            </w:r>
            <w:r w:rsidRPr="000875D7">
              <w:t xml:space="preserve"> Id-Direttiva (UE) 2019/1150 tal-Parlament Ewropew u tal-Kunsill tal-20 ta' Ġunju 2019 dwar il-promozzjoni tal-korrettezza u tat-trasparenza għall-utenti kummerċjali tas-servizzi tal-intermedjazzjoni online (ĠU L 186, 11.7.2019, p. 57).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rPr>
                <w:vertAlign w:val="superscript"/>
              </w:rPr>
              <w:t>60</w:t>
            </w:r>
            <w:r w:rsidRPr="000875D7">
              <w:t xml:space="preserve"> Id-Direttiva (UE</w:t>
            </w:r>
            <w:r w:rsidRPr="000875D7">
              <w:t>) 2019/1150 tal-Parlament Ewropew u tal-Kunsill tal-20 ta' Ġunju 2019 dwar il-promozzjoni tal-korrettezza u tat-trasparenza għall-utenti kummerċjali tas-servizzi tal-intermedjazzjoni online (ĠU L 186, 11.7.2019, p. 57).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rPr>
                <w:vertAlign w:val="superscript"/>
              </w:rPr>
              <w:t>61</w:t>
            </w:r>
            <w:r w:rsidRPr="000875D7">
              <w:t xml:space="preserve"> COM (2021) 206 finali, 21.4.2021</w:t>
            </w:r>
            <w:r w:rsidRPr="000875D7">
              <w:t>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rPr>
                <w:vertAlign w:val="superscript"/>
              </w:rPr>
              <w:t>61</w:t>
            </w:r>
            <w:r w:rsidRPr="000875D7">
              <w:t xml:space="preserve"> COM (2021) 206 finali, 21.4.2021.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13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13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(13)</w:t>
            </w:r>
            <w:r w:rsidRPr="000875D7">
              <w:tab/>
              <w:t xml:space="preserve">Filwaqt li l-atti </w:t>
            </w:r>
            <w:r w:rsidRPr="000875D7">
              <w:t xml:space="preserve">legali eżistenti jew proposti tal-Unjoni jipprevedu ċerti salvagwardji ġenerali, l-isfidi fix-xogħol fuq il-pjattaformi jitolbu xi miżuri speċifiċi ulterjuri. Sabiex jiġi inkwadrat b'mod adegwat l-iżvilupp tax-xogħol fuq il-pjattaformi b'mod sostenibbli , </w:t>
            </w:r>
            <w:r w:rsidRPr="000875D7">
              <w:t>huwa meħtieġ li l-Unjoni tistabbilixxi standards minimi ġodda fil-kondizzjonijiet tax-xogħol biex tindirizza l-isfidi li jirriżultaw mix-xogħol fuq il-pjattaformi. Il-persuni li jwettqu xogħol fuq il-pjattaformi fl-Unjoni jenħtieġ li jiġu pprovduti b'għadd</w:t>
            </w:r>
            <w:r w:rsidRPr="000875D7">
              <w:t xml:space="preserve"> ta' drittijiet minimi mmirati lejn l-iżgurar tad-determinazzjoni korretta tal-istatus fl-impjieg tagħhom, lejn il-promozzjoni tat-trasparenza, tal-ġustizzja u </w:t>
            </w:r>
            <w:r w:rsidRPr="000875D7">
              <w:rPr>
                <w:b/>
                <w:i/>
              </w:rPr>
              <w:t>tar-</w:t>
            </w:r>
            <w:r w:rsidRPr="000875D7">
              <w:rPr>
                <w:b/>
                <w:i/>
              </w:rPr>
              <w:lastRenderedPageBreak/>
              <w:t>responsabbiltà</w:t>
            </w:r>
            <w:r w:rsidRPr="000875D7">
              <w:t xml:space="preserve"> fil-ġestjoni algoritmika, u lejn it-titjib tat-trasparenza fix-xogħol fuq il-</w:t>
            </w:r>
            <w:r w:rsidRPr="000875D7">
              <w:t>pjattaformi, inkluż f'sitwazzjonijiet transfruntiera. Jenħtieġ li dan isir bil-għan li tittejjeb iċ-ċertezza legali, jinħolqu kondizzjonijiet ekwivalenti bejn il-pjattaformi tax-xogħol diġitali u l-fornituri ta' servizzi offline u li jiġi appoġġat it-tkabb</w:t>
            </w:r>
            <w:r w:rsidRPr="000875D7">
              <w:t>ir sostenibbli tal-pjattaformi tax-xogħol diġitali fl-Unjoni.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lastRenderedPageBreak/>
              <w:t>(13)</w:t>
            </w:r>
            <w:r w:rsidRPr="000875D7">
              <w:tab/>
              <w:t xml:space="preserve">Filwaqt li l-atti legali eżistenti jew proposti tal-Unjoni jipprevedu ċerti salvagwardji ġenerali, l-isfidi fix-xogħol fuq il-pjattaformi jitolbu xi miżuri speċifiċi ulterjuri. Sabiex jiġi </w:t>
            </w:r>
            <w:r w:rsidRPr="000875D7">
              <w:t>inkwadrat b'mod adegwat l-iżvilupp tax-xogħol fuq il-pjattaformi b'mod sostenibbli , huwa meħtieġ li l-Unjoni tistabbilixxi standards minimi ġodda fil-kondizzjonijiet tax-xogħol biex tindirizza l-isfidi li jirriżultaw mix-xogħol fuq il-pjattaformi</w:t>
            </w:r>
            <w:r w:rsidRPr="000875D7">
              <w:rPr>
                <w:b/>
                <w:i/>
              </w:rPr>
              <w:t xml:space="preserve"> u tippro</w:t>
            </w:r>
            <w:r w:rsidRPr="000875D7">
              <w:rPr>
                <w:b/>
                <w:i/>
              </w:rPr>
              <w:t>teġi d-drittijiet fundamentali tal-ħaddiema</w:t>
            </w:r>
            <w:r w:rsidRPr="000875D7">
              <w:t>. Il-persuni li jwettqu xogħol fuq il-pjattaformi fl-Unjoni jenħtieġ li jiġu pprovduti b'għadd ta' drittijiet minimi mmirati lejn l-iżgurar tad-determinazzjoni korretta tal-istatus fl-impjieg tagħhom</w:t>
            </w:r>
            <w:r w:rsidRPr="000875D7">
              <w:rPr>
                <w:b/>
                <w:i/>
              </w:rPr>
              <w:t xml:space="preserve"> kif ukoll kon</w:t>
            </w:r>
            <w:r w:rsidRPr="000875D7">
              <w:rPr>
                <w:b/>
                <w:i/>
              </w:rPr>
              <w:t xml:space="preserve">dizzjonijiet </w:t>
            </w:r>
            <w:r w:rsidRPr="000875D7">
              <w:rPr>
                <w:b/>
                <w:i/>
              </w:rPr>
              <w:lastRenderedPageBreak/>
              <w:t>tax-xogħol ġusti u xierqa</w:t>
            </w:r>
            <w:r w:rsidRPr="000875D7">
              <w:t>, lejn il-promozzjoni tat-trasparenza, tal-ġustizzja</w:t>
            </w:r>
            <w:r w:rsidRPr="000875D7">
              <w:rPr>
                <w:b/>
                <w:i/>
              </w:rPr>
              <w:t>, tar-responsabbiltà</w:t>
            </w:r>
            <w:r w:rsidRPr="000875D7">
              <w:t xml:space="preserve"> u </w:t>
            </w:r>
            <w:r w:rsidRPr="000875D7">
              <w:rPr>
                <w:b/>
                <w:i/>
              </w:rPr>
              <w:t>l-prevenzjoni tar-riskji għas-saħħa u s-sikurezza</w:t>
            </w:r>
            <w:r w:rsidRPr="000875D7">
              <w:t xml:space="preserve"> fil-ġestjoni algoritmika, u lejn it-titjib tat-trasparenza fix-xogħol fuq il-pjattaformi, ink</w:t>
            </w:r>
            <w:r w:rsidRPr="000875D7">
              <w:t>luż f'sitwazzjonijiet transfruntiera. Jenħtieġ li dan isir bil-għan li tittejjeb iċ-ċertezza legali, jinħolqu kondizzjonijiet ekwivalenti bejn il-pjattaformi tax-xogħol diġitali u l-fornituri ta' servizzi offline u li jiġi appoġġat it-tkabbir sostenibbli t</w:t>
            </w:r>
            <w:r w:rsidRPr="000875D7">
              <w:t>al-pjattaformi tax-xogħol diġitali fl-Unjoni.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14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14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(14)</w:t>
            </w:r>
            <w:r w:rsidRPr="000875D7">
              <w:tab/>
              <w:t>Il-Kummissjoni</w:t>
            </w:r>
            <w:r w:rsidRPr="000875D7">
              <w:t xml:space="preserve"> wettqet konsultazzjoni fuq żewġ stadji mas-sħab soċjali, f'konformità mal-Artikolu</w:t>
            </w:r>
            <w:r w:rsidRPr="000875D7">
              <w:rPr>
                <w:b/>
                <w:i/>
              </w:rPr>
              <w:t xml:space="preserve"> </w:t>
            </w:r>
            <w:r w:rsidRPr="000875D7">
              <w:t xml:space="preserve">154 tat-Trattat dwar il-Funzjonament tal-Unjoni Ewropea, dwar it-titjib tal-kondizzjonijiet tax-xogħol fix-xogħol fuq il-pjattaformi. Ma kien hemm ebda ftehim bejn is-sħab </w:t>
            </w:r>
            <w:r w:rsidRPr="000875D7">
              <w:t>soċjali biex jidħlu f'negozjati fir-rigward ta' dawk il-kwistjonijiet. Madankollu, huwa importanti li tittieħed azzjoni fil-livell tal-Unjoni f'dan il-qasam, billi l-qafas legali attwali jiġi adattat għall-emerġenza tax-xogħol fuq il-pjattaformi.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t>(14)</w:t>
            </w:r>
            <w:r w:rsidRPr="000875D7">
              <w:tab/>
              <w:t>Il-K</w:t>
            </w:r>
            <w:r w:rsidRPr="000875D7">
              <w:t>ummissjoni wettqet konsultazzjoni fuq żewġ stadji mas-sħab soċjali, f'konformità mal-Artikolu</w:t>
            </w:r>
            <w:r w:rsidRPr="000875D7">
              <w:rPr>
                <w:b/>
                <w:i/>
              </w:rPr>
              <w:t> </w:t>
            </w:r>
            <w:r w:rsidRPr="000875D7">
              <w:t>154 tat-Trattat dwar il-Funzjonament tal-Unjoni Ewropea, dwar it-titjib tal-kondizzjonijiet tax-xogħol fix-xogħol fuq il-pjattaformi. Ma kien hemm ebda ftehim bej</w:t>
            </w:r>
            <w:r w:rsidRPr="000875D7">
              <w:t>n is-sħab soċjali biex jidħlu f'negozjati fir-rigward ta' dawk il-kwistjonijiet. Madankollu, huwa importanti li tittieħed azzjoni fil-livell tal-Unjoni f'dan il-qasam, billi l-qafas legali attwali jiġi adattat għall-emerġenza tax-xogħol fuq il-pjattaformi</w:t>
            </w:r>
            <w:r w:rsidRPr="000875D7">
              <w:rPr>
                <w:b/>
                <w:i/>
              </w:rPr>
              <w:t xml:space="preserve"> </w:t>
            </w:r>
            <w:r w:rsidRPr="000875D7">
              <w:rPr>
                <w:b/>
                <w:i/>
              </w:rPr>
              <w:t>u tal-użu tas-sistemi ta' monitoraġġ u ta' teħid ta' deċiżjonijiet awtomatizzati jew semiawtomatizzati</w:t>
            </w:r>
            <w:r w:rsidRPr="000875D7">
              <w:t>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15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15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rPr>
                <w:b/>
                <w:i/>
              </w:rPr>
              <w:t>(15)</w:t>
            </w:r>
            <w:r w:rsidRPr="000875D7">
              <w:rPr>
                <w:b/>
                <w:i/>
              </w:rPr>
              <w:tab/>
              <w:t>Barra minn hekk, il-Kummissjoni wettqet skambji estensivi mal-partijiet ikkonċernati rilevanti, inkluż il-pjattaformi tax-xogħol diġitali, l-assoċjazzjonijiet tal-persuni li jwettqu xogħol fuq il-pjattaformi, l-e</w:t>
            </w:r>
            <w:r w:rsidRPr="000875D7">
              <w:rPr>
                <w:b/>
                <w:i/>
              </w:rPr>
              <w:t>sperti mill-akkademja, l-Istati Membri u l-organizzazzjonijiet internazzjonali u r-rappreżentanti tas-soċjetà ċivili.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imħassar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16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16a (ġdida)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</w:tcPr>
          <w:p w:rsidR="00664259" w:rsidRPr="000875D7" w:rsidRDefault="00664259" w:rsidP="00551444">
            <w:pPr>
              <w:pStyle w:val="Normal6"/>
            </w:pP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(16a)</w:t>
            </w:r>
            <w:r w:rsidRPr="000875D7">
              <w:rPr>
                <w:b/>
                <w:i/>
              </w:rPr>
              <w:tab/>
              <w:t xml:space="preserve">Din id-Direttiva jenħtieġ li tapplika, għad-dispożizzjonijiet dwar il-ġestjoni algoritmika, għall-ħaddiema kollha soġġetti għal sistemi awtomatizzati jew semiawtomatizzati ta' </w:t>
            </w:r>
            <w:r w:rsidRPr="000875D7">
              <w:rPr>
                <w:b/>
                <w:i/>
              </w:rPr>
              <w:t>monitoraġġ u ta' teħid ta' deċiżjonijiet fir-rigward tal-kondizzjonijiet tax-xogħol tagħhom jew l-organizzazzjoni tax-xogħol tagħhom.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17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17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(17)</w:t>
            </w:r>
            <w:r w:rsidRPr="000875D7">
              <w:tab/>
              <w:t>Din id-Direttiva jenħtieġ li tapplika għall-pjattaformi tax-xogħol diġitali kollha, irrispettivament mill-post tal-istabbiliment tagħhom u irrispettivament mil-liġi inkella applika</w:t>
            </w:r>
            <w:r w:rsidRPr="000875D7">
              <w:t>bbli, sakemm ix-xogħol fuq il-pjattaformi organizzat permezz ta' dik il-pjattaforma tax-xogħol diġitali jitwettaq fl-</w:t>
            </w:r>
            <w:r w:rsidRPr="000875D7">
              <w:lastRenderedPageBreak/>
              <w:t xml:space="preserve">Unjoni. Jenħtieġ li jiġi stabbilit sett immirat ta' regoli obbligatorji fil-livell tal-Unjoni biex jiġu żgurati d-drittijiet minimi </w:t>
            </w:r>
            <w:r w:rsidRPr="000875D7">
              <w:rPr>
                <w:b/>
                <w:i/>
              </w:rPr>
              <w:t>dwar il</w:t>
            </w:r>
            <w:r w:rsidRPr="000875D7">
              <w:rPr>
                <w:b/>
                <w:i/>
              </w:rPr>
              <w:t>-kondizzjonijiet</w:t>
            </w:r>
            <w:r w:rsidRPr="000875D7">
              <w:t xml:space="preserve"> tax-xogħol fix-xogħol fuq il-pjattaformi.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lastRenderedPageBreak/>
              <w:t>(17)</w:t>
            </w:r>
            <w:r w:rsidRPr="000875D7">
              <w:tab/>
              <w:t>Din id-Direttiva jenħtieġ li tapplika għall-pjattaformi tax-xogħol diġitali kollha, irrispettivament mill-post tal-istabbiliment tagħhom u irrispettivament mil-liġi inkella applikabbli, sakemm</w:t>
            </w:r>
            <w:r w:rsidRPr="000875D7">
              <w:t xml:space="preserve"> ix-xogħol fuq il-pjattaformi organizzat permezz ta' dik il-pjattaforma tax-xogħol diġitali jitwettaq fl-</w:t>
            </w:r>
            <w:r w:rsidRPr="000875D7">
              <w:lastRenderedPageBreak/>
              <w:t xml:space="preserve">Unjoni. Jenħtieġ li jiġi stabbilit sett immirat ta' regoli obbligatorji fil-livell tal-Unjoni biex jiġu żgurati d-drittijiet minimi </w:t>
            </w:r>
            <w:r w:rsidRPr="000875D7">
              <w:rPr>
                <w:b/>
                <w:i/>
              </w:rPr>
              <w:t>u l-kondizzjonijiet</w:t>
            </w:r>
            <w:r w:rsidRPr="000875D7">
              <w:t xml:space="preserve"> tax-xogħol fix-xogħol fuq il-pjattaformi.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18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18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(18)</w:t>
            </w:r>
            <w:r w:rsidRPr="000875D7">
              <w:tab/>
            </w:r>
            <w:r w:rsidRPr="000875D7">
              <w:t xml:space="preserve">Il-pjattaformi tax-xogħol diġitali huma differenti mill-pjattaformi online l-oħra fis-sens li jorganizzaw ix-xogħol imwettaq mill-individwi fuq </w:t>
            </w:r>
            <w:r w:rsidRPr="000875D7">
              <w:rPr>
                <w:b/>
                <w:i/>
              </w:rPr>
              <w:t>it-talba</w:t>
            </w:r>
            <w:r w:rsidRPr="000875D7">
              <w:t xml:space="preserve">, ta' darba jew ripetuta, </w:t>
            </w:r>
            <w:r w:rsidRPr="000875D7">
              <w:rPr>
                <w:b/>
                <w:i/>
              </w:rPr>
              <w:t>tar-riċevitur ta' servizz pprovdut mill-pjattaforma</w:t>
            </w:r>
            <w:r w:rsidRPr="000875D7">
              <w:t>. L-organizzazzjoni tax-xog</w:t>
            </w:r>
            <w:r w:rsidRPr="000875D7">
              <w:t xml:space="preserve">ħol imwettaq mill-individwi jenħtieġ li timplika bħala minimu, rwol </w:t>
            </w:r>
            <w:r w:rsidRPr="000875D7">
              <w:rPr>
                <w:b/>
                <w:i/>
              </w:rPr>
              <w:t xml:space="preserve">sinifikanti </w:t>
            </w:r>
            <w:r w:rsidRPr="000875D7">
              <w:t>fit-tqabbil tad-domanda</w:t>
            </w:r>
            <w:r w:rsidRPr="000875D7">
              <w:rPr>
                <w:b/>
                <w:i/>
              </w:rPr>
              <w:t xml:space="preserve"> għas-servizz</w:t>
            </w:r>
            <w:r w:rsidRPr="000875D7">
              <w:t xml:space="preserve"> mal-provvista tax-xogħol minn individwu li jkollu relazzjoni kuntrattwali mal-pjattaforma tax-xogħol diġitali u li jkun disponibbli biex iw</w:t>
            </w:r>
            <w:r w:rsidRPr="000875D7">
              <w:t>ettaq kompitu speċifiku, u jista' jinkludi attivitajiet oħra bħall-ipproċessar tal-pagamenti. Il-pjattaformi online li ma jorganizzawx ix-xogħol imwettaq mill-individwi iżda sempliċiment jipprovdu l-mezzi li bihom il-fornituri tas-servizzi jistgħu jaslu għ</w:t>
            </w:r>
            <w:r w:rsidRPr="000875D7">
              <w:t>and l-utent finali, pereżempju billi jirreklamaw l-offerti jew it-talbiet għas-servizzi jew billi jaggregaw u juru l-fornituri ta' servizzi disponibbli f'żona speċifika, mingħajr aktar involviment, jenħtieġ li ma jitqisux bħala pjattaforma tax-xogħol diġit</w:t>
            </w:r>
            <w:r w:rsidRPr="000875D7">
              <w:t xml:space="preserve">ali. Id-definizzjoni ta' pjattaformi tax-xogħol diġitali jenħtieġ li ma tinkludix lill-fornituri ta' servizz li l-fini </w:t>
            </w:r>
            <w:r w:rsidRPr="000875D7">
              <w:rPr>
                <w:b/>
                <w:i/>
              </w:rPr>
              <w:t xml:space="preserve">ewlieni </w:t>
            </w:r>
            <w:r w:rsidRPr="000875D7">
              <w:t xml:space="preserve">tagħhom huwa li jisfruttaw jew li jaqsmu l-assi, bħall-kiri tal-akkomodazzjoni għal żmien qasir. </w:t>
            </w:r>
            <w:r w:rsidRPr="000875D7">
              <w:rPr>
                <w:b/>
                <w:i/>
              </w:rPr>
              <w:t>Jenħtieġ li din tkun limitata għ</w:t>
            </w:r>
            <w:r w:rsidRPr="000875D7">
              <w:rPr>
                <w:b/>
                <w:i/>
              </w:rPr>
              <w:t>all-fornituri ta' servizz li għalihom l-</w:t>
            </w:r>
            <w:r w:rsidRPr="000875D7">
              <w:rPr>
                <w:b/>
                <w:i/>
              </w:rPr>
              <w:lastRenderedPageBreak/>
              <w:t>organizzazzjoni tax-xogħol imwettaq mill-individwu, bħat-trasport tal-persuni jew l-oġġetti jew it-tindif, tikkostitwixxi komponent meħtieġ u essenzjali u mhux sempliċiment komponent minuri u purament anċillari.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lastRenderedPageBreak/>
              <w:t>(18)</w:t>
            </w:r>
            <w:r w:rsidRPr="000875D7">
              <w:tab/>
              <w:t xml:space="preserve">Il-pjattaformi tax-xogħol diġitali huma differenti mill-pjattaformi online l-oħra fis-sens li jorganizzaw ix-xogħol </w:t>
            </w:r>
            <w:r w:rsidRPr="000875D7">
              <w:rPr>
                <w:b/>
                <w:i/>
              </w:rPr>
              <w:t xml:space="preserve">jew jintermedjaw fl-organizzazzjoni tax-xogħol </w:t>
            </w:r>
            <w:r w:rsidRPr="000875D7">
              <w:t xml:space="preserve">imwettaq mill-individwi fuq </w:t>
            </w:r>
            <w:r w:rsidRPr="000875D7">
              <w:rPr>
                <w:b/>
                <w:i/>
              </w:rPr>
              <w:t>talba</w:t>
            </w:r>
            <w:r w:rsidRPr="000875D7">
              <w:t xml:space="preserve">, ta' darba jew ripetuta, </w:t>
            </w:r>
            <w:r w:rsidRPr="000875D7">
              <w:rPr>
                <w:b/>
                <w:i/>
              </w:rPr>
              <w:t>li jinvolvu programmi u proċeduri</w:t>
            </w:r>
            <w:r w:rsidRPr="000875D7">
              <w:rPr>
                <w:b/>
                <w:i/>
              </w:rPr>
              <w:t xml:space="preserve"> tal-kompjuter</w:t>
            </w:r>
            <w:r w:rsidRPr="000875D7">
              <w:t>. L-organizzazzjoni tax-xogħol imwettaq mill-individwi jenħtieġ li timplika bħala minimu, rwol fit-tqabbil tad-domanda mal-provvista tax-xogħol minn individwu li jkollu relazzjoni kuntrattwali mal-pjattaforma tax-xogħol diġitali u li jkun dis</w:t>
            </w:r>
            <w:r w:rsidRPr="000875D7">
              <w:t xml:space="preserve">ponibbli biex iwettaq kompitu speċifiku, u jista' jinkludi attivitajiet oħra bħall-ipproċessar tal-pagamenti. Il-pjattaformi online li ma jorganizzawx ix-xogħol imwettaq mill-individwi iżda sempliċiment jipprovdu l-mezzi li bihom il-fornituri tas-servizzi </w:t>
            </w:r>
            <w:r w:rsidRPr="000875D7">
              <w:t xml:space="preserve">jistgħu jaslu għand l-utent finali, pereżempju billi jirreklamaw l-offerti jew it-talbiet għas-servizzi jew billi jaggregaw u juru l-fornituri ta' servizzi disponibbli f'żona speċifika, mingħajr aktar involviment, jenħtieġ li ma jitqisux bħala pjattaforma </w:t>
            </w:r>
            <w:r w:rsidRPr="000875D7">
              <w:t>tax-xogħol diġitali. Id-definizzjoni ta' pjattaformi tax-xogħol diġitali jenħtieġ li ma tinkludix lill-fornituri ta' servizz li l-fini tagħhom huwa li jisfruttaw jew li jaqsmu l-assi, bħall-kiri tal-akkomodazzjoni għal żmien qasir.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</w:t>
      </w:r>
      <w:r w:rsidRPr="000875D7">
        <w:rPr>
          <w:rStyle w:val="HideTWBExt"/>
          <w:noProof w:val="0"/>
        </w:rPr>
        <w:t>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19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18a (ġdida)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</w:tcPr>
          <w:p w:rsidR="00664259" w:rsidRPr="000875D7" w:rsidRDefault="00664259" w:rsidP="00551444">
            <w:pPr>
              <w:pStyle w:val="Normal6"/>
            </w:pP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(18a)</w:t>
            </w:r>
            <w:r w:rsidRPr="000875D7">
              <w:rPr>
                <w:b/>
                <w:i/>
              </w:rPr>
              <w:tab/>
              <w:t xml:space="preserve">Il-klassifikazzjoni ħażina frekwenti ta' persuni li jwettqu xogħol fuq </w:t>
            </w:r>
            <w:r w:rsidRPr="000875D7">
              <w:rPr>
                <w:b/>
                <w:i/>
              </w:rPr>
              <w:t>il-pjattaformi, flimkien man-nuqqas ta' post tax-xogħol komuni fejn il-ħaddiema tal-pjattaformi jistgħu jsiru jafu u jikkomunikaw ma' xulxin, inkluż bl-iskop li jiddefendu l-interessi tagħhom kontra l-impjegatur, jagħmlu l-fenomenu tat-trade unions tal-kum</w:t>
            </w:r>
            <w:r w:rsidRPr="000875D7">
              <w:rPr>
                <w:b/>
                <w:i/>
              </w:rPr>
              <w:t xml:space="preserve">paniji jew tar-rappreżentanti tal-ħaddiema li huma stabbiliti jew ikkontrollati mill-impjegatur innifsu fl-interessi tal-impjegatur aktar milli dawk tal-ħaddiema, partikolarment serju fix-xogħol fuq pjattaforma diġitali. Dawn it-trade unions tal-kumpaniji </w:t>
            </w:r>
            <w:r w:rsidRPr="000875D7">
              <w:rPr>
                <w:b/>
                <w:i/>
              </w:rPr>
              <w:t>jew ir-rappreżentanti tal-ħaddiema jmorru kontra l-Artikolu 2 tal-Konvenzjoni Nru 98 tal-Organizzazzjoni Internazzjonali tax-Xogħol (ILO) u d-Direttiva 2002/14/KE tal-Parlament Ewropew u tal-Kunsill</w:t>
            </w:r>
            <w:r w:rsidRPr="000875D7">
              <w:rPr>
                <w:b/>
                <w:i/>
                <w:vertAlign w:val="superscript"/>
              </w:rPr>
              <w:t>1a</w:t>
            </w:r>
            <w:r w:rsidRPr="000875D7">
              <w:rPr>
                <w:b/>
                <w:i/>
              </w:rPr>
              <w:t>. Meta jiddiffenixxu jew jimplementaw l-arranġamenti pra</w:t>
            </w:r>
            <w:r w:rsidRPr="000875D7">
              <w:rPr>
                <w:b/>
                <w:i/>
              </w:rPr>
              <w:t>ttiċi għall-informazzjoni u l-konsultazzjoni, l-impjegaturi u r-rappreżentanti tal-ħaddiema jenħtieġ li jaħdmu fi spirtu ta' kooperazzjoni u b'kunsiderazzjoni xierqa tad-drittijiet u l-obbligi reċiproċi tagħhom, filwaqt li jqisu l-interessi kemm tal-impriż</w:t>
            </w:r>
            <w:r w:rsidRPr="000875D7">
              <w:rPr>
                <w:b/>
                <w:i/>
              </w:rPr>
              <w:t>a jew tal-istabbiliment kif ukoll tal-ħaddiema. Il-pjattaformi tax-xogħol diġitali se jiżguraw, flimkien mat-trade unions l-</w:t>
            </w:r>
            <w:r w:rsidRPr="000875D7">
              <w:rPr>
                <w:b/>
                <w:i/>
              </w:rPr>
              <w:lastRenderedPageBreak/>
              <w:t>aktar rappreżentattivi, li l-elezzjonijiet għar-rappreżentanti tal-ħaddiema jikkonformaw mad-drittijiet u l-libertajiet fundamentali</w:t>
            </w:r>
            <w:r w:rsidRPr="000875D7">
              <w:rPr>
                <w:b/>
                <w:i/>
              </w:rPr>
              <w:t xml:space="preserve"> u jkunu konformi mad-dritt u l-prattiki nazzjonali applikabbli.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</w:tcPr>
          <w:p w:rsidR="00664259" w:rsidRPr="000875D7" w:rsidRDefault="00664259" w:rsidP="00551444">
            <w:pPr>
              <w:pStyle w:val="Normal6"/>
            </w:pPr>
          </w:p>
        </w:tc>
        <w:tc>
          <w:tcPr>
            <w:tcW w:w="4876" w:type="dxa"/>
          </w:tcPr>
          <w:p w:rsidR="00664259" w:rsidRPr="000875D7" w:rsidRDefault="00E41C44" w:rsidP="00551444">
            <w:pPr>
              <w:pStyle w:val="Normal6"/>
              <w:rPr>
                <w:b/>
                <w:i/>
              </w:rPr>
            </w:pPr>
            <w:r w:rsidRPr="000875D7">
              <w:rPr>
                <w:b/>
                <w:i/>
              </w:rPr>
              <w:t>__________________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</w:tcPr>
          <w:p w:rsidR="00664259" w:rsidRPr="000875D7" w:rsidRDefault="00664259" w:rsidP="00551444">
            <w:pPr>
              <w:pStyle w:val="Normal6"/>
            </w:pPr>
          </w:p>
        </w:tc>
        <w:tc>
          <w:tcPr>
            <w:tcW w:w="4876" w:type="dxa"/>
          </w:tcPr>
          <w:p w:rsidR="00664259" w:rsidRPr="000875D7" w:rsidRDefault="00E41C44" w:rsidP="00551444">
            <w:pPr>
              <w:pStyle w:val="Normal6"/>
              <w:rPr>
                <w:b/>
                <w:i/>
              </w:rPr>
            </w:pPr>
            <w:r w:rsidRPr="000875D7">
              <w:rPr>
                <w:b/>
                <w:i/>
                <w:vertAlign w:val="superscript"/>
              </w:rPr>
              <w:t>1a</w:t>
            </w:r>
            <w:r w:rsidRPr="000875D7">
              <w:rPr>
                <w:b/>
                <w:i/>
              </w:rPr>
              <w:t xml:space="preserve"> Id-Direttiva 2002/14/KE tal-Parlament Ewropew u tal-Kunsill tal-11 ta' Marzu 2002 li tistabbilixxi qafas ġenerali dwar l-informazzjoni u l-konsultazzjoni tal-impjegati fil-Komunità Ewropea (ĠU L 80, 23.3.2002, p. 29).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20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18b (ġdida)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</w:tcPr>
          <w:p w:rsidR="00664259" w:rsidRPr="000875D7" w:rsidRDefault="00664259" w:rsidP="00551444">
            <w:pPr>
              <w:pStyle w:val="Normal6"/>
            </w:pP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(18b)</w:t>
            </w:r>
            <w:r w:rsidRPr="000875D7">
              <w:rPr>
                <w:b/>
                <w:i/>
              </w:rPr>
              <w:tab/>
              <w:t xml:space="preserve">Il-prerogattivi esklużivi tat-trade unions jenħtieġ li jiġu ppreservati, </w:t>
            </w:r>
            <w:r w:rsidRPr="000875D7">
              <w:rPr>
                <w:b/>
                <w:i/>
              </w:rPr>
              <w:t>bħad-dritt tagħhom li jipparteċipaw f'negozjar kollettiv u li jikkonkludu ftehimiet kollettivi. Id-drittijiet u l-prerogattivi tar-rappreżentanti tat-trade unions u ta' rappreżentanti oħra tal-ħaddiema stabbiliti f'din id-Direttiva jenħtieġ li jiġu żgurati</w:t>
            </w:r>
            <w:r w:rsidRPr="000875D7">
              <w:rPr>
                <w:b/>
                <w:i/>
              </w:rPr>
              <w:t xml:space="preserve"> u rispettati f'konformità mal-Konvenzjonijiet tal-ILO (b'mod partikolari l-Konvenzjoni 87 dwar il-Libertà ta' Assoċjazzjoni u l-Protezzjoni tad-Dritt ta' Organizzazzjoni, il-Konvenzjoni 98 tal-ILO dwar id-Dritt ta' Organizzazzjoni u tal-Innegozjar Kollett</w:t>
            </w:r>
            <w:r w:rsidRPr="000875D7">
              <w:rPr>
                <w:b/>
                <w:i/>
              </w:rPr>
              <w:t>iv, u b'kunsiderazzjoni xierqa għall-Konvenzjoni 135 tal-ILO dwar ir-Rappreżentanti tal-Ħaddiema, il-Konvenzjoni 151 tal-ILO dwar ir-Relazzjonijiet tax-Xogħol (Servizz Pubbliku), il-Konvenzjoni 154 tal-ILO dwar in-Negozjar Kollettiv u r-Rakkomandazzjonijie</w:t>
            </w:r>
            <w:r w:rsidRPr="000875D7">
              <w:rPr>
                <w:b/>
                <w:i/>
              </w:rPr>
              <w:t>t relatati tal-ILO, kif ukoll il-Karta Soċjali Ewropea tal-Kunsill tal-Ewropa.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21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19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 xml:space="preserve">Test propost </w:t>
            </w:r>
            <w:r w:rsidRPr="000875D7">
              <w:t>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(19)</w:t>
            </w:r>
            <w:r w:rsidRPr="000875D7">
              <w:tab/>
            </w:r>
            <w:r w:rsidRPr="000875D7">
              <w:rPr>
                <w:b/>
                <w:i/>
              </w:rPr>
              <w:t>Sabiex</w:t>
            </w:r>
            <w:r w:rsidRPr="000875D7">
              <w:t xml:space="preserve"> jiġġieldu kontra l-impjieg indipendenti falz fix-xogħol fuq il-pjattaformi u jiffaċilitaw id-determinazzjoni korretta tal-istatus fl-impjieg, l-Istati Membri jenħtieġ li jkollhom proċeduri xierqa fis-seħħ biex jipprevje</w:t>
            </w:r>
            <w:r w:rsidRPr="000875D7">
              <w:t>nu u jindirizzaw il-klassifikazzjoni ħażina tal-istatus fl-impjieg tal-persuni li jwettqu xogħol fuq il-pjattaformi. Jenħtieġ li l-għan ta' dawk il-miżuri jkun li tiġi aċċertata l-eżistenza ta' relazzjoni ta' impjieg kif definita mid-dritt nazzjonali, mill</w:t>
            </w:r>
            <w:r w:rsidRPr="000875D7">
              <w:t xml:space="preserve">-ftehimiet kollettivi jew mill-prattika fid-dawl tal-ġurisprudenza tal-Qorti tal-Ġustizzja, u, fejn tkun teżisti din ir-relazzjoni ta' impjieg, li tiġi żgurata l-konformità sħiħa mad-dritt tal-Unjoni applikabbli għall-ħaddiema kif ukoll </w:t>
            </w:r>
            <w:r w:rsidRPr="000875D7">
              <w:rPr>
                <w:b/>
                <w:i/>
              </w:rPr>
              <w:t>ma-liġi</w:t>
            </w:r>
            <w:r w:rsidRPr="000875D7">
              <w:t xml:space="preserve"> nazzjonali </w:t>
            </w:r>
            <w:r w:rsidRPr="000875D7">
              <w:t>tax-xogħol, mal-ftehimiet kollettivi u mar-regoli tal-protezzjoni soċjali. Fejn l-impjieg indipendenti</w:t>
            </w:r>
            <w:r w:rsidRPr="000875D7">
              <w:rPr>
                <w:b/>
                <w:i/>
              </w:rPr>
              <w:t xml:space="preserve"> jew l-istatus fl-impjieg intermedju – kif definit fil-livell nazzjonali –</w:t>
            </w:r>
            <w:r w:rsidRPr="000875D7">
              <w:t xml:space="preserve"> ikun l-istatus fl-impjieg korrett, jenħtieġ li japplikaw id-drittijiet u l-obbl</w:t>
            </w:r>
            <w:r w:rsidRPr="000875D7">
              <w:t>igi skont dak l-istatus.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t>(19)</w:t>
            </w:r>
            <w:r w:rsidRPr="000875D7">
              <w:tab/>
            </w:r>
            <w:r w:rsidRPr="000875D7">
              <w:rPr>
                <w:b/>
                <w:i/>
              </w:rPr>
              <w:t>Persuna li twettaq xogħol fuq pjattaforma hija jew ħaddiem tal-pjattaforma jew persuna li taħdem għal rasha.</w:t>
            </w:r>
            <w:r w:rsidRPr="000875D7">
              <w:t xml:space="preserve"> </w:t>
            </w:r>
            <w:r w:rsidRPr="000875D7">
              <w:rPr>
                <w:b/>
                <w:i/>
              </w:rPr>
              <w:t>Sabiex</w:t>
            </w:r>
            <w:r w:rsidRPr="000875D7">
              <w:t xml:space="preserve"> jiġġieldu kontra l-impjieg indipendenti falz fix-xogħol fuq il-pjattaformi u jiffaċilitaw id-determinazzjoni k</w:t>
            </w:r>
            <w:r w:rsidRPr="000875D7">
              <w:t>orretta tal-istatus fl-impjieg, l-Istati Membri jenħtieġ li jkollhom proċeduri xierqa fis-seħħ biex jipprevjenu u jindirizzaw il-klassifikazzjoni ħażina tal-istatus fl-impjieg tal-persuni li jwettqu xogħol fuq il-pjattaformi</w:t>
            </w:r>
            <w:r w:rsidRPr="000875D7">
              <w:rPr>
                <w:b/>
                <w:i/>
              </w:rPr>
              <w:t>, inkluż kumpens xieraq u ħlas t</w:t>
            </w:r>
            <w:r w:rsidRPr="000875D7">
              <w:rPr>
                <w:b/>
                <w:i/>
              </w:rPr>
              <w:t>a' kwalunkwe remunerazzjoni, taxxa u kontribuzzjoni tas-sigurtà soċjali pendenti minħabba l-klassifikazzjoni ħażina</w:t>
            </w:r>
            <w:r w:rsidRPr="000875D7">
              <w:t>. Jenħtieġ li l-għan ta' dawk il-miżuri jkun li tiġi aċċertata l-eżistenza ta' relazzjoni ta' impjieg kif definita mid-dritt nazzjonali, mill</w:t>
            </w:r>
            <w:r w:rsidRPr="000875D7">
              <w:t xml:space="preserve">-ftehimiet kollettivi jew mill-prattika fid-dawl tal-ġurisprudenza tal-Qorti tal-Ġustizzja, u, fejn tkun teżisti din ir-relazzjoni ta' impjieg, li tiġi żgurata l-konformità sħiħa mad-dritt tal-Unjoni applikabbli għall-ħaddiema kif ukoll </w:t>
            </w:r>
            <w:r w:rsidRPr="000875D7">
              <w:rPr>
                <w:b/>
                <w:i/>
              </w:rPr>
              <w:t>mal-liġi</w:t>
            </w:r>
            <w:r w:rsidRPr="000875D7">
              <w:t xml:space="preserve"> nazzjonali</w:t>
            </w:r>
            <w:r w:rsidRPr="000875D7">
              <w:t xml:space="preserve"> tax-xogħol, mal-ftehimiet kollettivi u mar-regoli tal-protezzjoni soċjali. Fejn l-impjieg indipendenti ikun l-istatus fl-impjieg korrett, jenħtieġ li japplikaw id-drittijiet u l-obbligi skont dak l-istatus.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</w:t>
      </w:r>
      <w:r w:rsidRPr="000875D7">
        <w:rPr>
          <w:rStyle w:val="HideTWBExt"/>
          <w:b w:val="0"/>
          <w:noProof w:val="0"/>
        </w:rPr>
        <w:t>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22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20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(20)</w:t>
            </w:r>
            <w:r w:rsidRPr="000875D7">
              <w:tab/>
              <w:t>Fil-ġurisprudenza tagħha, il-Qorti stabbiliet kriterji għad-determinazzjoni tal-istatus ta' ħaddiem</w:t>
            </w:r>
            <w:r w:rsidRPr="000875D7">
              <w:rPr>
                <w:vertAlign w:val="superscript"/>
              </w:rPr>
              <w:t>62</w:t>
            </w:r>
            <w:r w:rsidRPr="000875D7">
              <w:t xml:space="preserve">. </w:t>
            </w:r>
            <w:r w:rsidRPr="000875D7">
              <w:t>Fl-implimentazzjoni ta' din id-Direttiva jenħtieġ li titqies l-interpretazzjoni ta' dawk il-kriterji min-naħa tal-Qorti tal-Ġustizzja. L-abbuż tal-istatus tal-persuni b'impjieg indipendenti, kif definit fid-dritt nazzjonali, sew fil-livell nazzjonali jew f</w:t>
            </w:r>
            <w:r w:rsidRPr="000875D7">
              <w:t>'sitwazzjonijiet transfruntiera, huwa forma ta' xogħol iddikjarat b'mod falz li sikwit ikun assoċjat ma' xogħol mhux iddikjarat. L-impjieg indipendenti falz iseħħ meta persuna tkun iddikjarata bħala persuna b'impjieg indipendenti filwaqt li tissodisfa l-ko</w:t>
            </w:r>
            <w:r w:rsidRPr="000875D7">
              <w:t>ndizzjonijiet li jikkaratterizzaw relazzjoni ta' impjieg, sabiex jiġu evitati ċerti obbligi legali jew fiskali.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t>(20)</w:t>
            </w:r>
            <w:r w:rsidRPr="000875D7">
              <w:tab/>
              <w:t xml:space="preserve">Fil-ġurisprudenza tagħha, il-Qorti </w:t>
            </w:r>
            <w:r w:rsidRPr="000875D7">
              <w:rPr>
                <w:b/>
                <w:i/>
              </w:rPr>
              <w:t xml:space="preserve">tal-Ġustizzja </w:t>
            </w:r>
            <w:r w:rsidRPr="000875D7">
              <w:t>stabbiliet kriterji għad-determinazzjoni tal-istatus ta' ħaddiem</w:t>
            </w:r>
            <w:r w:rsidRPr="000875D7">
              <w:rPr>
                <w:vertAlign w:val="superscript"/>
              </w:rPr>
              <w:t>62</w:t>
            </w:r>
            <w:r w:rsidRPr="000875D7">
              <w:t xml:space="preserve">. Fl-implimentazzjoni </w:t>
            </w:r>
            <w:r w:rsidRPr="000875D7">
              <w:t>ta' din id-Direttiva jenħtieġ li titqies l-interpretazzjoni ta' dawk il-kriterji min-naħa tal-Qorti tal-Ġustizzja. L-abbuż tal-istatus tal-persuni b'impjieg indipendenti, kif definit fid-dritt nazzjonali, sew fil-livell nazzjonali jew f'sitwazzjonijiet tra</w:t>
            </w:r>
            <w:r w:rsidRPr="000875D7">
              <w:t>nsfruntiera, huwa forma ta' xogħol iddikjarat b'mod falz li sikwit ikun assoċjat ma' xogħol mhux iddikjarat. L-impjieg indipendenti falz iseħħ meta persuna tkun iddikjarata bħala persuna b'impjieg indipendenti filwaqt li tissodisfa l-kondizzjonijiet li jik</w:t>
            </w:r>
            <w:r w:rsidRPr="000875D7">
              <w:t xml:space="preserve">karatterizzaw relazzjoni ta' impjieg, sabiex jiġu evitati ċerti obbligi legali jew fiskali. </w:t>
            </w:r>
            <w:r w:rsidRPr="000875D7">
              <w:rPr>
                <w:b/>
                <w:i/>
              </w:rPr>
              <w:t>Jenħtieġ li dawn il-persuni ma jidħlux fil-kamp ta' applikazzjoni ta' din id-Direttiva.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__________________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t>__________________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rPr>
                <w:vertAlign w:val="superscript"/>
              </w:rPr>
              <w:t>62</w:t>
            </w:r>
            <w:r w:rsidRPr="000875D7">
              <w:t xml:space="preserve"> Is-sentenzi tal-Qorti tal-Ġustizz</w:t>
            </w:r>
            <w:r w:rsidRPr="000875D7">
              <w:t>ja tat-3 ta' Lulju 1986, Deborah Lawrie-Blum vs Land Baden-Württemberg, C-66/85, ECLI:EU:C:1986:284; l-14 ta' Ottubru 2010, Union Syndicale Solidaires Isère vs Premier ministre u Oħrajn, C-428/09, ECLI:EU:C:2010:612; l-4 ta' Diċembru 2014, FNV Kunsten Info</w:t>
            </w:r>
            <w:r w:rsidRPr="000875D7">
              <w:t>rmatie en Media vs Staat der Nederlanden, C-413/13, ECLI:EU:C:2014:2411; id-9 ta' Lulju 2015, Ender Balkaya vs Kiesel Abbruch- und Recycling Technik GmbH, C-229/14, ECLI:EU:C:2015:455; is-17 ta' Novembru 2016, Betriebsrat der Ruhrlandklinik gGmbH vs Ruhrla</w:t>
            </w:r>
            <w:r w:rsidRPr="000875D7">
              <w:t>ndklinik gGmbH, C-216/15, ECLI:EU:C:2016:883; is-16 ta' Lulju 2020, UX vs Governo della Repubblica italiana, C-658/18, ECLI:EU:C:2020:572; u digriet tal-Qorti tal-Ġustizzja tat-22 ta' April 2020, B vs Yodel Delivery Network Ltd, C-692/19, ECLI:EU:C:2020:28</w:t>
            </w:r>
            <w:r w:rsidRPr="000875D7">
              <w:t>8.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rPr>
                <w:vertAlign w:val="superscript"/>
              </w:rPr>
              <w:t>62</w:t>
            </w:r>
            <w:r w:rsidRPr="000875D7">
              <w:t xml:space="preserve"> Is-sentenzi tal-Qorti tal-Ġustizzja tat-3 ta' Lulju 1986, Deborah Lawrie-Blum vs Land Baden-Württemberg, C-66/85, ECLI:EU:C:1986:284; l-14 ta' Ottubru 2010, Union Syndicale Solidaires Isère vs Premier ministre u Oħrajn, C-428/09, ECLI:EU:C:2010:612; </w:t>
            </w:r>
            <w:r w:rsidRPr="000875D7">
              <w:t>l-4 ta' Diċembru 2014, FNV Kunsten Informatie en Media vs Staat der Nederlanden, C-413/13, ECLI:EU:C:2014:2411; id-9 ta' Lulju 2015, Ender Balkaya vs Kiesel Abbruch- und Recycling Technik GmbH, C-229/14, ECLI:EU:C:2015:455; is-17 ta' Novembru 2016, Betrieb</w:t>
            </w:r>
            <w:r w:rsidRPr="000875D7">
              <w:t>srat der Ruhrlandklinik gGmbH vs Ruhrlandklinik gGmbH, C-216/15, ECLI:EU:C:2016:883; is-16 ta' Lulju 2020, UX vs Governo della Repubblica italiana, C-658/18, ECLI:EU:C:2020:572; u digriet tal-Qorti tal-Ġustizzja tat-22 ta' April 2020, B vs Yodel Delivery N</w:t>
            </w:r>
            <w:r w:rsidRPr="000875D7">
              <w:t>etwork Ltd, C-692/19, ECLI:EU:C:2020:288.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lastRenderedPageBreak/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23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22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(22)</w:t>
            </w:r>
            <w:r w:rsidRPr="000875D7">
              <w:tab/>
              <w:t xml:space="preserve">Meta l-eżistenza </w:t>
            </w:r>
            <w:r w:rsidRPr="000875D7">
              <w:t>ta' relazzjoni ta' impjieg tiġi stabbilita abbażi tal-fatti, jenħtieġ li l-parti li taġixxi bħala impjegatur tiġi identifikata b'mod ċar u jenħtieġ li dik il-parti tissodisfa l-obbligi kollha li jirriżultaw mir-rwol tagħha bħala impjegatur.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t>(22)</w:t>
            </w:r>
            <w:r w:rsidRPr="000875D7">
              <w:tab/>
              <w:t xml:space="preserve">Meta </w:t>
            </w:r>
            <w:r w:rsidRPr="000875D7">
              <w:t>l-eżistenza ta' relazzjoni ta' impjieg tiġi stabbilita abbażi tal-fatti, jenħtieġ li l-parti li taġixxi bħala impjegatur tiġi identifikata b'mod ċar u jenħtieġ li dik il-parti tissodisfa l-obbligi kollha li jirriżultaw mir-rwol tagħha bħala impjegatur</w:t>
            </w:r>
            <w:r w:rsidRPr="000875D7">
              <w:rPr>
                <w:b/>
                <w:i/>
              </w:rPr>
              <w:t xml:space="preserve"> u ti</w:t>
            </w:r>
            <w:r w:rsidRPr="000875D7">
              <w:rPr>
                <w:b/>
                <w:i/>
              </w:rPr>
              <w:t>kkonforma mad-dritt nazzjonali u mal-ftehimiet kollettivi marbuta mas-settur rilevanti tal-attività</w:t>
            </w:r>
            <w:r w:rsidRPr="000875D7">
              <w:t>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24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22a (ġdida)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</w:tcPr>
          <w:p w:rsidR="00664259" w:rsidRPr="000875D7" w:rsidRDefault="00664259" w:rsidP="00551444">
            <w:pPr>
              <w:pStyle w:val="Normal6"/>
            </w:pP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(22a)</w:t>
            </w:r>
            <w:r w:rsidRPr="000875D7">
              <w:rPr>
                <w:b/>
                <w:i/>
              </w:rPr>
              <w:tab/>
              <w:t xml:space="preserve">L-esperjenza wriet li s-sanzjonijiet eżistenti tal-Istati Membri ma kinux biżżejjed biex tinkiseb konformità sħiħa mal-projbizzjonijiet kontra l-użu ta' impjieg indipendenti falz. Waħda </w:t>
            </w:r>
            <w:r w:rsidRPr="000875D7">
              <w:rPr>
                <w:b/>
                <w:i/>
              </w:rPr>
              <w:t xml:space="preserve">mir-raġunijiet hija li s-sanzjonijiet amministrattivi waħedhom mhumiex biżżejjed biex iwaqqfu ċerti persuni li jħaddmu bla skruplu. Il-konformità tista' u jenħtieġ li tissaħħaħ bl-applikazzjoni ta' sanzjonijiet effettivi u dissważivi, li jistgħu jimplikaw </w:t>
            </w:r>
            <w:r w:rsidRPr="000875D7">
              <w:rPr>
                <w:b/>
                <w:i/>
              </w:rPr>
              <w:t>is-sospensjoni tal-liċenzja operattiva f'każijiet ta' ksur persistenti jew kondizzjonijiet tax-xogħol partikolarment abbużivi. Kondizzjonijiet ta' xogħol partikolarment abużivi tfisser kondizzjonijiet ta' xogħol, inklużi dawk li jirriżultaw minn diskrimina</w:t>
            </w:r>
            <w:r w:rsidRPr="000875D7">
              <w:rPr>
                <w:b/>
                <w:i/>
              </w:rPr>
              <w:t xml:space="preserve">zzjoni bbażata fuq il-ġeneru jew minn diskriminazzjoni oħra, fejn ikun hemm sproporzjon impressjonanti meta mqabbla mat-termini </w:t>
            </w:r>
            <w:r w:rsidRPr="000875D7">
              <w:rPr>
                <w:b/>
                <w:i/>
              </w:rPr>
              <w:lastRenderedPageBreak/>
              <w:t>tal-impjieg ta' ħaddiema impjegati b'mod legali, li, pereżempju, jaffettwa lis-saħħa u lis-sikurezza tal-ħaddiema, u lid-drittij</w:t>
            </w:r>
            <w:r w:rsidRPr="000875D7">
              <w:rPr>
                <w:b/>
                <w:i/>
              </w:rPr>
              <w:t>iet fundamentali tagħhom u jmur kontra d-dinjità tal-bniedem.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25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22c (ġdida)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</w:tcPr>
          <w:p w:rsidR="00664259" w:rsidRPr="000875D7" w:rsidRDefault="00664259" w:rsidP="00551444">
            <w:pPr>
              <w:pStyle w:val="Normal6"/>
            </w:pP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(22c)</w:t>
            </w:r>
            <w:r w:rsidRPr="000875D7">
              <w:rPr>
                <w:b/>
                <w:i/>
              </w:rPr>
              <w:tab/>
              <w:t>Jenħtieġ li, kull sena, l-Istati Membri jiġu mħeġġa jiddeterminaw mira nazzjonali għall-għadd ta' spezzjonijiet li għandhom jitwettqu fir-rigward tas-setturi ta' attività li fihom joperaw il-pjattaformi tax-xogħol diġitali sabiex tiġi determ</w:t>
            </w:r>
            <w:r w:rsidRPr="000875D7">
              <w:rPr>
                <w:b/>
                <w:i/>
              </w:rPr>
              <w:t>inata l-klassifikazzjoni korretta tal-ħaddiema.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26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22d (ġdida)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</w:tcPr>
          <w:p w:rsidR="00664259" w:rsidRPr="000875D7" w:rsidRDefault="00664259" w:rsidP="00551444">
            <w:pPr>
              <w:pStyle w:val="Normal6"/>
            </w:pP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(22d)</w:t>
            </w:r>
            <w:r w:rsidRPr="000875D7">
              <w:rPr>
                <w:b/>
                <w:i/>
              </w:rPr>
              <w:tab/>
            </w:r>
            <w:r w:rsidRPr="000875D7">
              <w:rPr>
                <w:b/>
                <w:i/>
              </w:rPr>
              <w:t>Bil-għan li tikber l-effettività tal-ispezzjonijiet għall-finijiet tal-applikazzjoni ta' din id-Direttiva, l-Istati Membri jenħtieġ li jiżguraw li d-dritt nazzjonali jipprevedi setgħat adegwati lill-awtoritajiet kompetenti biex iwettqu l-ispezzjonijiet; li</w:t>
            </w:r>
            <w:r w:rsidRPr="000875D7">
              <w:rPr>
                <w:b/>
                <w:i/>
              </w:rPr>
              <w:t xml:space="preserve"> tinġabar u tiġi pproċessata informazzjoni dwar l-impjieg indipendenti falz, inklużi r-riżultati ta' spezzjonijiet preċedenti, għall-implimentazzjoni effettiva ta' din id-Direttiva; u li jkun disponibbli biżżejjed persunal bil-ħiliet u l-kwalifiki meħtieġa</w:t>
            </w:r>
            <w:r w:rsidRPr="000875D7">
              <w:rPr>
                <w:b/>
                <w:i/>
              </w:rPr>
              <w:t xml:space="preserve"> biex jagħmlu l-ispezzjonijiet b'mod </w:t>
            </w:r>
            <w:r w:rsidRPr="000875D7">
              <w:rPr>
                <w:b/>
                <w:i/>
              </w:rPr>
              <w:lastRenderedPageBreak/>
              <w:t>effettiv.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27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22e (ġdida)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</w:tcPr>
          <w:p w:rsidR="00664259" w:rsidRPr="000875D7" w:rsidRDefault="00664259" w:rsidP="00551444">
            <w:pPr>
              <w:pStyle w:val="Normal6"/>
            </w:pP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b/>
                <w:i/>
                <w:szCs w:val="24"/>
              </w:rPr>
            </w:pPr>
            <w:r w:rsidRPr="000875D7">
              <w:rPr>
                <w:b/>
                <w:i/>
              </w:rPr>
              <w:t>(22e)</w:t>
            </w:r>
            <w:r w:rsidRPr="000875D7">
              <w:rPr>
                <w:b/>
                <w:i/>
              </w:rPr>
              <w:tab/>
            </w:r>
            <w:r w:rsidRPr="000875D7">
              <w:rPr>
                <w:b/>
                <w:i/>
              </w:rPr>
              <w:t>L-esperjenza turi li meta d-dritt nazzjonali ikun introduċa l-preżunzjoni ta' relazzjoni ta' impjieg għall-pjattaformi tax-xogħol diġitali, l-użu ta' ktajjen ta' sottokuntrattar jintuża bħala mod kif tiġi evitata l-applikazzjoni tal-liġi tax-xogħol għall-ħ</w:t>
            </w:r>
            <w:r w:rsidRPr="000875D7">
              <w:rPr>
                <w:b/>
                <w:i/>
              </w:rPr>
              <w:t>addiema tal-pjattaformi. Sabiex jiġi evitat l-użu ħażin tas-sottokuntrattar mill-pjattaformi tax-xogħol diġitali biex tiġi evitata din id-Direttiva, huwa meħtieġ li jiġi żgurat li mill-inqas il-kuntratturi li l-impjegatur tagħhom ikun sottokuntrattur ikunu</w:t>
            </w:r>
            <w:r w:rsidRPr="000875D7">
              <w:rPr>
                <w:b/>
                <w:i/>
              </w:rPr>
              <w:t xml:space="preserve"> jistgħu jitqiesu bħala l-impjegatur veru u għalhekk jinżammu responsabbli biex iħallsu l-pagi, il-kontribuzzjonijiet tas-sigurtà soċjali u s-sanzjonijiet finanzjarji flimkien mal-impjegatur dirett jew minfloku. F'każijiet speċifiċi li jinvolvu ċittadini t</w:t>
            </w:r>
            <w:r w:rsidRPr="000875D7">
              <w:rPr>
                <w:b/>
                <w:i/>
              </w:rPr>
              <w:t>a' pajjiżi terzi b'residenza illegali, il-kuntratturi kollha involuti fil-katina tas-sottokuntrattar jistgħu jkunu responsabbli għal reati kriminali kif previst fid-Direttiva 2009/52/KE tal-Parlament Ewropew u tal-Kunsill</w:t>
            </w:r>
            <w:r w:rsidRPr="000875D7">
              <w:rPr>
                <w:b/>
                <w:i/>
                <w:vertAlign w:val="superscript"/>
              </w:rPr>
              <w:t>1a</w:t>
            </w:r>
            <w:r w:rsidRPr="000875D7">
              <w:rPr>
                <w:b/>
                <w:i/>
              </w:rPr>
              <w:t>.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</w:tcPr>
          <w:p w:rsidR="00664259" w:rsidRPr="000875D7" w:rsidRDefault="00664259" w:rsidP="00551444">
            <w:pPr>
              <w:pStyle w:val="Normal6"/>
            </w:pPr>
          </w:p>
        </w:tc>
        <w:tc>
          <w:tcPr>
            <w:tcW w:w="4876" w:type="dxa"/>
          </w:tcPr>
          <w:p w:rsidR="00664259" w:rsidRPr="000875D7" w:rsidRDefault="00E41C44" w:rsidP="00551444">
            <w:pPr>
              <w:pStyle w:val="Normal6"/>
              <w:rPr>
                <w:b/>
                <w:i/>
              </w:rPr>
            </w:pPr>
            <w:r w:rsidRPr="000875D7">
              <w:t>__________________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</w:tcPr>
          <w:p w:rsidR="00664259" w:rsidRPr="000875D7" w:rsidRDefault="00664259" w:rsidP="00551444">
            <w:pPr>
              <w:pStyle w:val="Normal6"/>
            </w:pPr>
          </w:p>
        </w:tc>
        <w:tc>
          <w:tcPr>
            <w:tcW w:w="4876" w:type="dxa"/>
          </w:tcPr>
          <w:p w:rsidR="00664259" w:rsidRPr="000875D7" w:rsidRDefault="00E41C44" w:rsidP="00551444">
            <w:pPr>
              <w:pStyle w:val="Normal6"/>
              <w:rPr>
                <w:b/>
                <w:i/>
              </w:rPr>
            </w:pPr>
            <w:r w:rsidRPr="000875D7">
              <w:rPr>
                <w:b/>
                <w:i/>
                <w:vertAlign w:val="superscript"/>
              </w:rPr>
              <w:t>1a</w:t>
            </w:r>
            <w:r w:rsidRPr="000875D7">
              <w:rPr>
                <w:b/>
                <w:i/>
              </w:rPr>
              <w:t xml:space="preserve"> Id-Direttiva 2009/52/KE tal-Parlament Ewropew u tal-Kunsill tat-18 ta' Ġunju 2009 li tipprevedi standards minimi għal sanzjonijiet u miżuri kontra min iħaddem lil ċittadini minn pajjiżi terzi b'residenza illegali (ĠU L 168, 30.6.2009, p. 24).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noProof w:val="0"/>
        </w:rPr>
        <w:t>&lt;Origin</w:t>
      </w:r>
      <w:r w:rsidRPr="000875D7">
        <w:rPr>
          <w:rStyle w:val="HideTWBExt"/>
          <w:noProof w:val="0"/>
        </w:rPr>
        <w:t>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lastRenderedPageBreak/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28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22f (ġdida)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</w:tcPr>
          <w:p w:rsidR="00664259" w:rsidRPr="000875D7" w:rsidRDefault="00664259" w:rsidP="00551444">
            <w:pPr>
              <w:pStyle w:val="Normal6"/>
            </w:pP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(22f)</w:t>
            </w:r>
            <w:r w:rsidRPr="000875D7">
              <w:rPr>
                <w:b/>
                <w:i/>
              </w:rPr>
              <w:tab/>
              <w:t xml:space="preserve">Huwa meħtieġ li jiġu introdotti dispożizzjonijiet ta' </w:t>
            </w:r>
            <w:r w:rsidRPr="000875D7">
              <w:rPr>
                <w:b/>
                <w:i/>
              </w:rPr>
              <w:t>infurzar li jiżguraw l-użu ta' preżunzjonijiet favorevoli f'każijiet ta' klassifikazzjoni ħażina tal-ħaddiema meta jiġu kklassifikati mill-ġdid, inkluża preżunzjoni li l-ħaddiem ikollu relazzjoni ta' impjieg miftuħa, li ma jkun hemm l-ebda perjodu ta' prov</w:t>
            </w:r>
            <w:r w:rsidRPr="000875D7">
              <w:rPr>
                <w:b/>
                <w:i/>
              </w:rPr>
              <w:t>a u li l-ħaddiem ikollu pożizzjoni full-time fl-impriża.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29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22g (ġdida)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</w:tcPr>
          <w:p w:rsidR="00664259" w:rsidRPr="000875D7" w:rsidRDefault="00664259" w:rsidP="00551444">
            <w:pPr>
              <w:pStyle w:val="Normal6"/>
            </w:pP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(22g)</w:t>
            </w:r>
            <w:r w:rsidRPr="000875D7">
              <w:rPr>
                <w:b/>
                <w:i/>
              </w:rPr>
              <w:tab/>
              <w:t>L-użu tax-xogħol mhux iddikjarat fil-pjattaformi tal-konsenji ġie evidenzjat f'diversi Stati Membri. Din il-prattika titwettaq permezz ta' identitajiet mikrija: ħaddiema tal-pjattaformi jew persuni bid-dritt li jaħdmu li jirreġistraw fil-pjattaform</w:t>
            </w:r>
            <w:r w:rsidRPr="000875D7">
              <w:rPr>
                <w:b/>
                <w:i/>
              </w:rPr>
              <w:t>a jikru l-kontijiet tagħhom prinċipalment lil migranti mingħajr dokumenti u lil minorenni. Sabiex tiġi evitata din il-prattika illegali u jiġu protetti l-vittmi potenzjali mill-isfruttament tax-xogħol, hemm bżonn ta' dispożizzjonijiet dwar il-ktajjen ta' s</w:t>
            </w:r>
            <w:r w:rsidRPr="000875D7">
              <w:rPr>
                <w:b/>
                <w:i/>
              </w:rPr>
              <w:t>ottokuntrattar fix-xogħol fuq il-pjattaformi, sabiex dawk kollha fil-katina jkunu jistgħu jinżammu responsabbli kif ukoll jiġi żgurat id-dritt għal rimedju anke għall-migranti mingħajr dokumenti. Jenħtieġ li l-Istati Membri jipprevedu li l-migranti mingħaj</w:t>
            </w:r>
            <w:r w:rsidRPr="000875D7">
              <w:rPr>
                <w:b/>
                <w:i/>
              </w:rPr>
              <w:t xml:space="preserve">r dokumenti jista' jkollhom aċċess għall-ġustizzja mingħajr </w:t>
            </w:r>
            <w:r w:rsidRPr="000875D7">
              <w:rPr>
                <w:b/>
                <w:i/>
              </w:rPr>
              <w:lastRenderedPageBreak/>
              <w:t>biża' ta' xi ritaljazzjoni jew riskju ta' deportazzjoni, anke skont id-Direttiva 2009/52/KE. Dan jista' jirrikjedi l-istabbiliment ta' diviżjoni bejn l-infurzar tal-leġiżlazzjoni tax-xogħol u l-me</w:t>
            </w:r>
            <w:r w:rsidRPr="000875D7">
              <w:rPr>
                <w:b/>
                <w:i/>
              </w:rPr>
              <w:t>kkaniżmi tal-kontroll tal-migrazzjoni.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30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23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(23)</w:t>
            </w:r>
            <w:r w:rsidRPr="000875D7">
              <w:tab/>
              <w:t>Jenħtieġ li l-iżgurar</w:t>
            </w:r>
            <w:r w:rsidRPr="000875D7">
              <w:t xml:space="preserve"> tad-determinazzjoni korretta tal-istatus fl-impjieg ma jipprevjenix it-titjib tal-kondizzjonijiet tax-xogħol tal-persuni b'impjieg indipendenti ġenwin li jwettqu xogħol fuq il-pjattaformi. </w:t>
            </w:r>
            <w:r w:rsidRPr="000875D7">
              <w:rPr>
                <w:b/>
                <w:i/>
              </w:rPr>
              <w:t>Meta pjattaforma tax-xogħol diġitali tiddeċiedi – fuq bażi puramen</w:t>
            </w:r>
            <w:r w:rsidRPr="000875D7">
              <w:rPr>
                <w:b/>
                <w:i/>
              </w:rPr>
              <w:t>t volontarja jew bi qbil mal-persuni kkonċernati – li tħallas għall-protezzjoni soċjali, għall-assigurazzjoni kontra l-aċċidenti jew forom oħra</w:t>
            </w:r>
            <w:r w:rsidRPr="000875D7">
              <w:t xml:space="preserve"> ta' </w:t>
            </w:r>
            <w:r w:rsidRPr="000875D7">
              <w:rPr>
                <w:b/>
                <w:i/>
              </w:rPr>
              <w:t>assigurazzjoni</w:t>
            </w:r>
            <w:r w:rsidRPr="000875D7">
              <w:t xml:space="preserve">, </w:t>
            </w:r>
            <w:r w:rsidRPr="000875D7">
              <w:rPr>
                <w:b/>
                <w:i/>
              </w:rPr>
              <w:t xml:space="preserve">għall-miżuri ta' taħriġ jew għall-benefiċċji simili għall-persuni b'impjieg indipendenti li </w:t>
            </w:r>
            <w:r w:rsidRPr="000875D7">
              <w:rPr>
                <w:b/>
                <w:i/>
              </w:rPr>
              <w:t>jaħdmu permezz ta' dik il-pjattaforma</w:t>
            </w:r>
            <w:r w:rsidRPr="000875D7">
              <w:t xml:space="preserve">, </w:t>
            </w:r>
            <w:r w:rsidRPr="000875D7">
              <w:rPr>
                <w:b/>
                <w:i/>
              </w:rPr>
              <w:t>dawk il-benefiċċji fihom infushom jenħtieġ li ma jitqisux bħala elementi determinanti li jindikaw l-eżistenza ta' relazzjoni ta' impjieg</w:t>
            </w:r>
            <w:r w:rsidRPr="000875D7">
              <w:t>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t>(23)</w:t>
            </w:r>
            <w:r w:rsidRPr="000875D7">
              <w:tab/>
              <w:t xml:space="preserve">Jenħtieġ li l-iżgurar tad-determinazzjoni korretta tal-istatus fl-impjieg </w:t>
            </w:r>
            <w:r w:rsidRPr="000875D7">
              <w:t xml:space="preserve">ma jipprevjenix it-titjib tal-kondizzjonijiet tax-xogħol tal-persuni b'impjieg indipendenti ġenwin li jwettqu xogħol fuq il-pjattaformi. </w:t>
            </w:r>
            <w:r w:rsidRPr="000875D7">
              <w:rPr>
                <w:b/>
                <w:i/>
              </w:rPr>
              <w:t>Jenħtieġ li, fil-politiki nazzjonali tagħhom, l-Istati Membri jagħtu attenzjoni partikolari biex jiżguraw protezzjoni e</w:t>
            </w:r>
            <w:r w:rsidRPr="000875D7">
              <w:rPr>
                <w:b/>
                <w:i/>
              </w:rPr>
              <w:t>ffettiva għall-ħaddiema speċjalment affettwati mill-inċertezza dwar l-eżistenza ta' relazzjoni</w:t>
            </w:r>
            <w:r w:rsidRPr="000875D7">
              <w:t xml:space="preserve"> ta' </w:t>
            </w:r>
            <w:r w:rsidRPr="000875D7">
              <w:rPr>
                <w:b/>
                <w:i/>
              </w:rPr>
              <w:t>impjieg</w:t>
            </w:r>
            <w:r w:rsidRPr="000875D7">
              <w:t xml:space="preserve">, </w:t>
            </w:r>
            <w:r w:rsidRPr="000875D7">
              <w:rPr>
                <w:b/>
                <w:i/>
              </w:rPr>
              <w:t>inklużi l-ħaddiema nisa, kif ukoll il-ħaddiema l-aktar vulnerabbli, il-ħaddiema żgħażagħ, il-ħaddiema akbar fl-età</w:t>
            </w:r>
            <w:r w:rsidRPr="000875D7">
              <w:t xml:space="preserve">, </w:t>
            </w:r>
            <w:r w:rsidRPr="000875D7">
              <w:rPr>
                <w:b/>
                <w:i/>
              </w:rPr>
              <w:t xml:space="preserve">il-ħaddiema fl-ekonomija </w:t>
            </w:r>
            <w:r w:rsidRPr="000875D7">
              <w:rPr>
                <w:b/>
                <w:i/>
              </w:rPr>
              <w:t>informali, il-ħaddiema migranti u l-ħaddiema b'diżabilità</w:t>
            </w:r>
            <w:r w:rsidRPr="000875D7">
              <w:t>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31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24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(24)</w:t>
            </w:r>
            <w:r w:rsidRPr="000875D7">
              <w:tab/>
            </w:r>
            <w:r w:rsidRPr="000875D7">
              <w:t xml:space="preserve">Meta l-pjattaformi tax-xogħol diġitali </w:t>
            </w:r>
            <w:r w:rsidRPr="000875D7">
              <w:rPr>
                <w:b/>
                <w:i/>
              </w:rPr>
              <w:t>jikkontrollaw</w:t>
            </w:r>
            <w:r w:rsidRPr="000875D7">
              <w:t xml:space="preserve"> ċerti elementi tal-</w:t>
            </w:r>
            <w:r w:rsidRPr="000875D7">
              <w:lastRenderedPageBreak/>
              <w:t>prestazzjoni tax-xogħol, jaġixxu bħala impjegaturi f'relazzjoni ta' impjieg. Id-direzzjoni u l-kontroll, jew is-subordinazzjoni</w:t>
            </w:r>
            <w:r w:rsidRPr="000875D7">
              <w:rPr>
                <w:b/>
                <w:i/>
              </w:rPr>
              <w:t xml:space="preserve"> legali</w:t>
            </w:r>
            <w:r w:rsidRPr="000875D7">
              <w:t>, hija element essenzjali tad-definizzjoni ta' rel</w:t>
            </w:r>
            <w:r w:rsidRPr="000875D7">
              <w:t xml:space="preserve">azzjoni ta' impjieg fl-Istati Membri u fil-ġurisprudenza tal-Qorti tal-Ġustizzja. Għalhekk, </w:t>
            </w:r>
            <w:r w:rsidRPr="000875D7">
              <w:rPr>
                <w:b/>
                <w:i/>
              </w:rPr>
              <w:t>ir-relazzjonijiet</w:t>
            </w:r>
            <w:r w:rsidRPr="000875D7">
              <w:t xml:space="preserve"> kuntrattwali </w:t>
            </w:r>
            <w:r w:rsidRPr="000875D7">
              <w:rPr>
                <w:b/>
                <w:i/>
              </w:rPr>
              <w:t>li fihom il-pjattaformi</w:t>
            </w:r>
            <w:r w:rsidRPr="000875D7">
              <w:t xml:space="preserve"> tax-xogħol diġitali </w:t>
            </w:r>
            <w:r w:rsidRPr="000875D7">
              <w:rPr>
                <w:b/>
                <w:i/>
              </w:rPr>
              <w:t>jeżerċitaw ċertu livell</w:t>
            </w:r>
            <w:r w:rsidRPr="000875D7">
              <w:t xml:space="preserve"> ta' kontroll fuq </w:t>
            </w:r>
            <w:r w:rsidRPr="000875D7">
              <w:rPr>
                <w:b/>
                <w:i/>
              </w:rPr>
              <w:t>ċerti elementi tal-prestazzjoni</w:t>
            </w:r>
            <w:r w:rsidRPr="000875D7">
              <w:t xml:space="preserve"> tax-xogħol jenħt</w:t>
            </w:r>
            <w:r w:rsidRPr="000875D7">
              <w:t xml:space="preserve">ieġ li </w:t>
            </w:r>
            <w:r w:rsidRPr="000875D7">
              <w:rPr>
                <w:b/>
                <w:i/>
              </w:rPr>
              <w:t>jitqiesu</w:t>
            </w:r>
            <w:r w:rsidRPr="000875D7">
              <w:t xml:space="preserve">, </w:t>
            </w:r>
            <w:r w:rsidRPr="000875D7">
              <w:rPr>
                <w:b/>
                <w:i/>
              </w:rPr>
              <w:t>abbażi ta' preżunzjoni legali</w:t>
            </w:r>
            <w:r w:rsidRPr="000875D7">
              <w:t xml:space="preserve">, li </w:t>
            </w:r>
            <w:r w:rsidRPr="000875D7">
              <w:rPr>
                <w:b/>
                <w:i/>
              </w:rPr>
              <w:t>huma relazzjoni</w:t>
            </w:r>
            <w:r w:rsidRPr="000875D7">
              <w:t xml:space="preserve"> ta' </w:t>
            </w:r>
            <w:r w:rsidRPr="000875D7">
              <w:rPr>
                <w:b/>
                <w:i/>
              </w:rPr>
              <w:t>impjieg bejn il-pjattaforma</w:t>
            </w:r>
            <w:r w:rsidRPr="000875D7">
              <w:t xml:space="preserve"> u </w:t>
            </w:r>
            <w:r w:rsidRPr="000875D7">
              <w:rPr>
                <w:b/>
                <w:i/>
              </w:rPr>
              <w:t>l-persuna</w:t>
            </w:r>
            <w:r w:rsidRPr="000875D7">
              <w:t xml:space="preserve"> li </w:t>
            </w:r>
            <w:r w:rsidRPr="000875D7">
              <w:rPr>
                <w:b/>
                <w:i/>
              </w:rPr>
              <w:t>twettaq xogħol fuq il-pjattaformi</w:t>
            </w:r>
            <w:r w:rsidRPr="000875D7">
              <w:t xml:space="preserve"> permezz </w:t>
            </w:r>
            <w:r w:rsidRPr="000875D7">
              <w:rPr>
                <w:b/>
                <w:i/>
              </w:rPr>
              <w:t>tagħha</w:t>
            </w:r>
            <w:r w:rsidRPr="000875D7">
              <w:t>. Għaldaqstant, dik il-persuna jenħtieġ li tiġi kklassifikata bħala ħaddiem li għandu d-dritti</w:t>
            </w:r>
            <w:r w:rsidRPr="000875D7">
              <w:t>jiet u l-obbligi kollha f'konformità ma' dak l-istatus, kif stabbilit fid-dritt nazzjonali u tal-Unjoni, fil-ftehimiet kollettivi u fil-prattika. Jenħtieġ li l-preżunzjoni legali tapplika fil-proċedimenti amministrattivi u legali rilevanti kollha u jenħtie</w:t>
            </w:r>
            <w:r w:rsidRPr="000875D7">
              <w:t>ġ li tkun ta' benefiċċju għall-persuna li twettaq xogħol fuq il-pjattaformi. L-awtoritajiet responsabbli għall-verifika tal-konformità mal-leġiżlazzjoni rilevanti jew għall-infurzar tagħha, bħall-ispettorati tax-xogħol, il-korpi tal-protezzjoni soċjali jew</w:t>
            </w:r>
            <w:r w:rsidRPr="000875D7">
              <w:t xml:space="preserve"> l-awtoritajiet tat-taxxa, jenħtieġ li jkunu jistgħu jiddependu fuq dik il-preżunzjoni</w:t>
            </w:r>
            <w:r w:rsidRPr="000875D7">
              <w:rPr>
                <w:b/>
                <w:i/>
              </w:rPr>
              <w:t xml:space="preserve"> wkoll</w:t>
            </w:r>
            <w:r w:rsidRPr="000875D7">
              <w:t>. L-Istati Membri jenħtieġ li jimplimentaw qafas nazzjonali biex titnaqqas il-litigazzjoni u tiżdied iċ-ċertezza legali.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lastRenderedPageBreak/>
              <w:t>(24)</w:t>
            </w:r>
            <w:r w:rsidRPr="000875D7">
              <w:tab/>
              <w:t>Meta l-pjattaformi tax-xogħol diġitali</w:t>
            </w:r>
            <w:r w:rsidRPr="000875D7">
              <w:t xml:space="preserve"> </w:t>
            </w:r>
            <w:r w:rsidRPr="000875D7">
              <w:rPr>
                <w:b/>
                <w:i/>
              </w:rPr>
              <w:t xml:space="preserve">jissorveljaw jew jeżerċitaw xi tip </w:t>
            </w:r>
            <w:r w:rsidRPr="000875D7">
              <w:rPr>
                <w:b/>
                <w:i/>
              </w:rPr>
              <w:lastRenderedPageBreak/>
              <w:t>ta' kontroll fuq</w:t>
            </w:r>
            <w:r w:rsidRPr="000875D7">
              <w:t xml:space="preserve"> ċerti elementi tal-prestazzjoni tax-xogħol, jaġixxu bħala impjegaturi f'relazzjoni ta' impjieg. Id-direzzjoni u l-kontroll, jew is-subordinazzjoni, hija element essenzjali tad-definizzjoni ta' relazzjoni</w:t>
            </w:r>
            <w:r w:rsidRPr="000875D7">
              <w:t xml:space="preserve"> ta' impjieg fl-Istati Membri u fil-ġurisprudenza tal-Qorti tal-Ġustizzja. Għalhekk, </w:t>
            </w:r>
            <w:r w:rsidRPr="000875D7">
              <w:rPr>
                <w:b/>
                <w:i/>
              </w:rPr>
              <w:t>jenħtieġ li r-relazzjonijiet</w:t>
            </w:r>
            <w:r w:rsidRPr="000875D7">
              <w:t xml:space="preserve"> kuntrattwali </w:t>
            </w:r>
            <w:r w:rsidRPr="000875D7">
              <w:rPr>
                <w:b/>
                <w:i/>
              </w:rPr>
              <w:t>bejn il-ħaddiema u pjattaforma</w:t>
            </w:r>
            <w:r w:rsidRPr="000875D7">
              <w:t xml:space="preserve"> tax-xogħol diġitali </w:t>
            </w:r>
            <w:r w:rsidRPr="000875D7">
              <w:rPr>
                <w:b/>
                <w:i/>
              </w:rPr>
              <w:t xml:space="preserve">jitqiesu, bis-saħħa ta' preżunzjoni legali, bħala relazzjoni ta' impjieg bejn </w:t>
            </w:r>
            <w:r w:rsidRPr="000875D7">
              <w:rPr>
                <w:b/>
                <w:i/>
              </w:rPr>
              <w:t>il-pjattaforma u l-persuna li twettaq xogħol fuq pjattaforma permezz tagħha, sakemm ma jkunx jista' jiġi ppruvat li l-pjattaforma ma tissorveljax li teżerċita xi tip</w:t>
            </w:r>
            <w:r w:rsidRPr="000875D7">
              <w:t xml:space="preserve"> ta' kontroll fuq </w:t>
            </w:r>
            <w:r w:rsidRPr="000875D7">
              <w:rPr>
                <w:b/>
                <w:i/>
              </w:rPr>
              <w:t>kwalunkwe element marbut mal-prestazzjoni</w:t>
            </w:r>
            <w:r w:rsidRPr="000875D7">
              <w:t xml:space="preserve"> tax-xogħol</w:t>
            </w:r>
            <w:r w:rsidRPr="000875D7">
              <w:rPr>
                <w:b/>
                <w:i/>
              </w:rPr>
              <w:t xml:space="preserve">. </w:t>
            </w:r>
            <w:r w:rsidRPr="000875D7">
              <w:t xml:space="preserve">Jenħtieġ li </w:t>
            </w:r>
            <w:r w:rsidRPr="000875D7">
              <w:rPr>
                <w:b/>
                <w:i/>
              </w:rPr>
              <w:t>l-preżu</w:t>
            </w:r>
            <w:r w:rsidRPr="000875D7">
              <w:rPr>
                <w:b/>
                <w:i/>
              </w:rPr>
              <w:t>nzjoni tkun legalment ibbażata fuq il-pjattaforma li tissorvelja l-prestazzjoni tax-xogħol</w:t>
            </w:r>
            <w:r w:rsidRPr="000875D7">
              <w:t xml:space="preserve">, </w:t>
            </w:r>
            <w:r w:rsidRPr="000875D7">
              <w:rPr>
                <w:b/>
                <w:i/>
              </w:rPr>
              <w:t>fejn is-superviżjoni jenħtieġ li tkun maħsuba b'mod estensiv u evoluzzjonarju</w:t>
            </w:r>
            <w:r w:rsidRPr="000875D7">
              <w:t xml:space="preserve">, </w:t>
            </w:r>
            <w:r w:rsidRPr="000875D7">
              <w:rPr>
                <w:b/>
                <w:i/>
              </w:rPr>
              <w:t xml:space="preserve">anke fir-rigward tal-karatteristiċi </w:t>
            </w:r>
            <w:r w:rsidRPr="000875D7">
              <w:t xml:space="preserve">li </w:t>
            </w:r>
            <w:r w:rsidRPr="000875D7">
              <w:rPr>
                <w:b/>
                <w:i/>
              </w:rPr>
              <w:t>qed jevolvu</w:t>
            </w:r>
            <w:r w:rsidRPr="000875D7">
              <w:t xml:space="preserve"> ta' </w:t>
            </w:r>
            <w:r w:rsidRPr="000875D7">
              <w:rPr>
                <w:b/>
                <w:i/>
              </w:rPr>
              <w:t>sistemi awtomatizzati jew semi</w:t>
            </w:r>
            <w:r w:rsidRPr="000875D7">
              <w:rPr>
                <w:b/>
                <w:i/>
              </w:rPr>
              <w:t>awtomatizzati ta' monitoraġġ</w:t>
            </w:r>
            <w:r w:rsidRPr="000875D7">
              <w:t xml:space="preserve"> u </w:t>
            </w:r>
            <w:r w:rsidRPr="000875D7">
              <w:rPr>
                <w:b/>
                <w:i/>
              </w:rPr>
              <w:t>ta' teħid ta' deċiżjonijiet u</w:t>
            </w:r>
            <w:r w:rsidRPr="000875D7">
              <w:t xml:space="preserve"> li </w:t>
            </w:r>
            <w:r w:rsidRPr="000875D7">
              <w:rPr>
                <w:b/>
                <w:i/>
              </w:rPr>
              <w:t>tkun tinkludi sistemi ta' sanzjonar (anke</w:t>
            </w:r>
            <w:r w:rsidRPr="000875D7">
              <w:t xml:space="preserve"> permezz </w:t>
            </w:r>
            <w:r w:rsidRPr="000875D7">
              <w:rPr>
                <w:b/>
                <w:i/>
              </w:rPr>
              <w:t>tal-klassifikazzjoni)</w:t>
            </w:r>
            <w:r w:rsidRPr="000875D7">
              <w:t>. Għaldaqstant, dik il-persuna jenħtieġ li tiġi kklassifikata bħala ħaddiem li għandu d-drittijiet u l-obbligi kollha f'k</w:t>
            </w:r>
            <w:r w:rsidRPr="000875D7">
              <w:t xml:space="preserve">onformità ma' dak l-istatus, kif stabbilit fid-dritt nazzjonali u tal-Unjoni, fil-ftehimiet kollettivi u fil-prattika. Jenħtieġ li l-preżunzjoni legali tapplika </w:t>
            </w:r>
            <w:r w:rsidRPr="000875D7">
              <w:rPr>
                <w:b/>
                <w:i/>
              </w:rPr>
              <w:t xml:space="preserve">fil-proċeduri amministrattivi u </w:t>
            </w:r>
            <w:r w:rsidRPr="000875D7">
              <w:t>fil-proċedimenti amministrattivi u legali rilevanti kollha u je</w:t>
            </w:r>
            <w:r w:rsidRPr="000875D7">
              <w:t>nħtieġ li tkun ta' benefiċċju għall-persuna li twettaq xogħol fuq il-pjattaformi. L-awtoritajiet responsabbli għall-verifika tal-konformità mal-leġiżlazzjoni rilevanti jew għall-infurzar tagħha, bħall-ispettorati tax-xogħol, il-korpi tal-protezzjoni soċjal</w:t>
            </w:r>
            <w:r w:rsidRPr="000875D7">
              <w:t xml:space="preserve">i jew l-awtoritajiet tat-taxxa, jenħtieġ li jkunu jistgħu </w:t>
            </w:r>
            <w:r w:rsidRPr="000875D7">
              <w:rPr>
                <w:b/>
                <w:i/>
              </w:rPr>
              <w:t xml:space="preserve">wkoll </w:t>
            </w:r>
            <w:r w:rsidRPr="000875D7">
              <w:t xml:space="preserve">jiddependu </w:t>
            </w:r>
            <w:r w:rsidRPr="000875D7">
              <w:rPr>
                <w:b/>
                <w:i/>
              </w:rPr>
              <w:t xml:space="preserve">b'mod proattiv </w:t>
            </w:r>
            <w:r w:rsidRPr="000875D7">
              <w:t>fuq dik il-preżunzjoni. L-Istati Membri jenħtieġ li jimplimentaw qafas nazzjonali biex titnaqqas il-litigazzjoni u tiżdied iċ-</w:t>
            </w:r>
            <w:r w:rsidRPr="000875D7">
              <w:lastRenderedPageBreak/>
              <w:t>ċertezza legali.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</w:t>
      </w:r>
      <w:r w:rsidRPr="000875D7">
        <w:rPr>
          <w:rStyle w:val="HideTWBExt"/>
          <w:noProof w:val="0"/>
        </w:rPr>
        <w:t>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32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25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(25)</w:t>
            </w:r>
            <w:r w:rsidRPr="000875D7">
              <w:tab/>
            </w:r>
            <w:r w:rsidRPr="000875D7">
              <w:rPr>
                <w:b/>
                <w:i/>
              </w:rPr>
              <w:t>Il-kriterji</w:t>
            </w:r>
            <w:r w:rsidRPr="000875D7">
              <w:t xml:space="preserve"> li </w:t>
            </w:r>
            <w:r w:rsidRPr="000875D7">
              <w:rPr>
                <w:b/>
                <w:i/>
              </w:rPr>
              <w:t>jindikaw</w:t>
            </w:r>
            <w:r w:rsidRPr="000875D7">
              <w:t xml:space="preserve"> li </w:t>
            </w:r>
            <w:r w:rsidRPr="000875D7">
              <w:rPr>
                <w:b/>
                <w:i/>
              </w:rPr>
              <w:t xml:space="preserve">pjattaforma tax-xogħol diġitali tikkontrolla </w:t>
            </w:r>
            <w:r w:rsidRPr="000875D7">
              <w:rPr>
                <w:b/>
                <w:i/>
              </w:rPr>
              <w:t>l-prestazzjoni tax-xogħol jenħtieġ</w:t>
            </w:r>
            <w:r w:rsidRPr="000875D7">
              <w:t xml:space="preserve"> li </w:t>
            </w:r>
            <w:r w:rsidRPr="000875D7">
              <w:rPr>
                <w:b/>
                <w:i/>
              </w:rPr>
              <w:t>jiġu inklużi fid-Direttiva sabiex il-preżunzjoni legali ssir operazzjonali u jiġi ffaċilitat</w:t>
            </w:r>
            <w:r w:rsidRPr="000875D7">
              <w:t xml:space="preserve"> l-infurzar tad-drittijiet tal-ħaddiema. </w:t>
            </w:r>
            <w:r w:rsidRPr="000875D7">
              <w:rPr>
                <w:b/>
                <w:i/>
              </w:rPr>
              <w:t xml:space="preserve">Jenħtieġ li </w:t>
            </w:r>
            <w:r w:rsidRPr="000875D7">
              <w:t xml:space="preserve">dawk </w:t>
            </w:r>
            <w:r w:rsidRPr="000875D7">
              <w:rPr>
                <w:b/>
                <w:i/>
              </w:rPr>
              <w:t>il-kriterji jkunu</w:t>
            </w:r>
            <w:r w:rsidRPr="000875D7">
              <w:t xml:space="preserve"> ispirati </w:t>
            </w:r>
            <w:r w:rsidRPr="000875D7">
              <w:rPr>
                <w:b/>
                <w:i/>
              </w:rPr>
              <w:t>mill-ġurisprudenza</w:t>
            </w:r>
            <w:r w:rsidRPr="000875D7">
              <w:t xml:space="preserve"> tal-Unjoni u dik nazzjonali </w:t>
            </w:r>
            <w:r w:rsidRPr="000875D7">
              <w:rPr>
                <w:b/>
                <w:i/>
              </w:rPr>
              <w:t>u li</w:t>
            </w:r>
            <w:r w:rsidRPr="000875D7">
              <w:t xml:space="preserve"> jqisu l-kunċetti nazzjonali tar-relazzjoni ta' </w:t>
            </w:r>
            <w:r w:rsidRPr="000875D7">
              <w:rPr>
                <w:b/>
                <w:i/>
              </w:rPr>
              <w:t>impjieg</w:t>
            </w:r>
            <w:r w:rsidRPr="000875D7">
              <w:t>.</w:t>
            </w:r>
            <w:r w:rsidRPr="000875D7">
              <w:rPr>
                <w:b/>
                <w:i/>
              </w:rPr>
              <w:t xml:space="preserve"> Jenħtieġ</w:t>
            </w:r>
            <w:r w:rsidRPr="000875D7">
              <w:t xml:space="preserve"> li </w:t>
            </w:r>
            <w:r w:rsidRPr="000875D7">
              <w:rPr>
                <w:b/>
                <w:i/>
              </w:rPr>
              <w:t>l-kriterji jinkludu elementi konkreti</w:t>
            </w:r>
            <w:r w:rsidRPr="000875D7">
              <w:t xml:space="preserve"> li juru li l-pjattaforma tax-xogħol diġitali, pereżempju</w:t>
            </w:r>
            <w:r w:rsidRPr="000875D7">
              <w:rPr>
                <w:b/>
                <w:i/>
              </w:rPr>
              <w:t>,</w:t>
            </w:r>
            <w:r w:rsidRPr="000875D7">
              <w:t xml:space="preserve"> tiddetermina fil-prattika </w:t>
            </w:r>
            <w:r w:rsidRPr="000875D7">
              <w:rPr>
                <w:b/>
                <w:i/>
              </w:rPr>
              <w:t>u mhux sempliċiment tirrakkomand</w:t>
            </w:r>
            <w:r w:rsidRPr="000875D7">
              <w:rPr>
                <w:b/>
                <w:i/>
              </w:rPr>
              <w:t xml:space="preserve">a </w:t>
            </w:r>
            <w:r w:rsidRPr="000875D7">
              <w:t xml:space="preserve">l-kondizzjonijiet tax-xogħol jew </w:t>
            </w:r>
            <w:r w:rsidRPr="000875D7">
              <w:rPr>
                <w:b/>
                <w:i/>
              </w:rPr>
              <w:t>il-paga</w:t>
            </w:r>
            <w:r w:rsidRPr="000875D7">
              <w:t xml:space="preserve"> jew it-tnejn li huma, tagħti struzzjonijiet dwar kif għandu jitwettaq ix-xogħol jew tipprevjeni lill-persuna li twettaq ix-xogħol fuq il-pjattaformi milli tiżviluppa kuntatti ta' negozju ma' klijenti potenzjali.</w:t>
            </w:r>
            <w:r w:rsidRPr="000875D7">
              <w:rPr>
                <w:b/>
                <w:i/>
              </w:rPr>
              <w:t xml:space="preserve"> S</w:t>
            </w:r>
            <w:r w:rsidRPr="000875D7">
              <w:rPr>
                <w:b/>
                <w:i/>
              </w:rPr>
              <w:t>abiex tkun effettiva fil-prattika</w:t>
            </w:r>
            <w:r w:rsidRPr="000875D7">
              <w:t xml:space="preserve">, jenħtieġ li </w:t>
            </w:r>
            <w:r w:rsidRPr="000875D7">
              <w:rPr>
                <w:b/>
                <w:i/>
              </w:rPr>
              <w:t>żewġ kriterji dejjem jiġu ssodisfati biex jiskattaw l-applikazzjoni</w:t>
            </w:r>
            <w:r w:rsidRPr="000875D7">
              <w:t xml:space="preserve"> tal-preżunzjoni. Fl-istess ħin, jenħtieġ li </w:t>
            </w:r>
            <w:r w:rsidRPr="000875D7">
              <w:rPr>
                <w:b/>
                <w:i/>
              </w:rPr>
              <w:t>l-kriterji</w:t>
            </w:r>
            <w:r w:rsidRPr="000875D7">
              <w:t xml:space="preserve"> ma </w:t>
            </w:r>
            <w:r w:rsidRPr="000875D7">
              <w:rPr>
                <w:b/>
                <w:i/>
              </w:rPr>
              <w:t>jkoprux</w:t>
            </w:r>
            <w:r w:rsidRPr="000875D7">
              <w:t xml:space="preserve"> is-sitwazzjonijiet fejn il-persuni li jwettqu xogħol fuq il-pjattaformi jku</w:t>
            </w:r>
            <w:r w:rsidRPr="000875D7">
              <w:t>nu persuni b'impjieg indipendenti ġenwin. Il-persuni b'impjieg indipendenti ġenwin infushom huma responsabbli vis-à-vis il-klijenti tagħhom għal kif iwettqu xogħolhom u għall-kwalità tal-outputs tagħhom. Il-libertà li wieħed jagħżel is-sigħat tax-xogħol je</w:t>
            </w:r>
            <w:r w:rsidRPr="000875D7">
              <w:t xml:space="preserve">w il-perjodi ta' assenza, li jirrifjuta l-kompiti, li juża sottokuntratturi jew sostituti jew li jaħdem għal kwalunkwe parti terza hija karatteristika tal-impjieg indipendenti </w:t>
            </w:r>
            <w:r w:rsidRPr="000875D7">
              <w:lastRenderedPageBreak/>
              <w:t xml:space="preserve">ġenwin. Għalhekk, ir-restrizzjoni de facto ta' dawn id-diskrezzjonijiet b'għadd </w:t>
            </w:r>
            <w:r w:rsidRPr="000875D7">
              <w:t xml:space="preserve">ta' kondizzjonijiet jew permezz ta' sistema ta' </w:t>
            </w:r>
            <w:r w:rsidRPr="000875D7">
              <w:rPr>
                <w:b/>
                <w:i/>
              </w:rPr>
              <w:t>sanzjonijiet</w:t>
            </w:r>
            <w:r w:rsidRPr="000875D7">
              <w:t xml:space="preserve">, jenħtieġ li titqies bħala element ta' </w:t>
            </w:r>
            <w:r w:rsidRPr="000875D7">
              <w:rPr>
                <w:b/>
                <w:i/>
              </w:rPr>
              <w:t>kontroll tal-prestazzjoni tax-xogħol.</w:t>
            </w:r>
            <w:r w:rsidRPr="000875D7">
              <w:t xml:space="preserve"> </w:t>
            </w:r>
            <w:r w:rsidRPr="000875D7">
              <w:rPr>
                <w:b/>
                <w:i/>
              </w:rPr>
              <w:t>Jenħtieġ li s-superviżjoni mill-qrib</w:t>
            </w:r>
            <w:r w:rsidRPr="000875D7">
              <w:t xml:space="preserve"> tal-prestazzjoni tax-xogħol</w:t>
            </w:r>
            <w:r w:rsidRPr="000875D7">
              <w:rPr>
                <w:b/>
                <w:i/>
              </w:rPr>
              <w:t xml:space="preserve"> jew</w:t>
            </w:r>
            <w:r w:rsidRPr="000875D7">
              <w:t xml:space="preserve"> il-verifika</w:t>
            </w:r>
            <w:r w:rsidRPr="000875D7">
              <w:rPr>
                <w:b/>
                <w:i/>
              </w:rPr>
              <w:t xml:space="preserve"> bir-reqqa</w:t>
            </w:r>
            <w:r w:rsidRPr="000875D7">
              <w:t xml:space="preserve"> tal-kwalità tar-riżultati t</w:t>
            </w:r>
            <w:r w:rsidRPr="000875D7">
              <w:t xml:space="preserve">a' dak ix-xogħol, inkluż </w:t>
            </w:r>
            <w:r w:rsidRPr="000875D7">
              <w:rPr>
                <w:b/>
                <w:i/>
              </w:rPr>
              <w:t>b'mezzi elettroniċi li ma jikkonsistux sempliċiment fl-użu tar-rieżamijiet jew tal-klassifikazzjonijiet mir-riċevituri tas-servizz,</w:t>
            </w:r>
            <w:r w:rsidRPr="000875D7">
              <w:t xml:space="preserve"> titqies ukoll bħala element ta' kontroll tal-prestazzjoni tax-xogħol. Fl-istess ħin, jenħtieġ li l-</w:t>
            </w:r>
            <w:r w:rsidRPr="000875D7">
              <w:t xml:space="preserve">pjattaformi tax-xogħol diġitali jkunu jistgħu jfasslu l-interfaċċi tekniċi tagħhom b'tali mod li jiżguraw </w:t>
            </w:r>
            <w:r w:rsidRPr="000875D7">
              <w:rPr>
                <w:b/>
                <w:i/>
              </w:rPr>
              <w:t>esperjenza tajba għall-konsumatur.</w:t>
            </w:r>
            <w:r w:rsidRPr="000875D7">
              <w:t xml:space="preserve"> </w:t>
            </w:r>
            <w:r w:rsidRPr="000875D7">
              <w:rPr>
                <w:b/>
                <w:i/>
              </w:rPr>
              <w:t>Il-miżuri</w:t>
            </w:r>
            <w:r w:rsidRPr="000875D7">
              <w:t xml:space="preserve"> jew ir-regoli li huma mitluba bil-liġi jew li huma meħtieġa biex jiġu ssalvagwardjati s-saħħa u s-sikurez</w:t>
            </w:r>
            <w:r w:rsidRPr="000875D7">
              <w:t xml:space="preserve">za tar-riċevituri tas-servizz jenħtieġ li ma </w:t>
            </w:r>
            <w:r w:rsidRPr="000875D7">
              <w:rPr>
                <w:b/>
                <w:i/>
              </w:rPr>
              <w:t>tinftehimx</w:t>
            </w:r>
            <w:r w:rsidRPr="000875D7">
              <w:t xml:space="preserve"> bħala </w:t>
            </w:r>
            <w:r w:rsidRPr="000875D7">
              <w:rPr>
                <w:b/>
                <w:i/>
              </w:rPr>
              <w:t>kontroll</w:t>
            </w:r>
            <w:r w:rsidRPr="000875D7">
              <w:t xml:space="preserve"> tal-prestazzjoni tax-xogħol.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lastRenderedPageBreak/>
              <w:t>(25)</w:t>
            </w:r>
            <w:r w:rsidRPr="000875D7">
              <w:tab/>
            </w:r>
            <w:r w:rsidRPr="000875D7">
              <w:rPr>
                <w:b/>
                <w:i/>
              </w:rPr>
              <w:t>Jenħtieġ</w:t>
            </w:r>
            <w:r w:rsidRPr="000875D7">
              <w:t xml:space="preserve"> li </w:t>
            </w:r>
            <w:r w:rsidRPr="000875D7">
              <w:rPr>
                <w:b/>
                <w:i/>
              </w:rPr>
              <w:t>l-awtoritajiet u l-istituzzjonijiet kompetenti</w:t>
            </w:r>
            <w:r w:rsidRPr="000875D7">
              <w:t xml:space="preserve"> li </w:t>
            </w:r>
            <w:r w:rsidRPr="000875D7">
              <w:rPr>
                <w:b/>
                <w:i/>
              </w:rPr>
              <w:t>japplikaw il-preżunzjoni legali jkunu ggwidati minn elementi fattwali</w:t>
            </w:r>
            <w:r w:rsidRPr="000875D7">
              <w:t xml:space="preserve"> li </w:t>
            </w:r>
            <w:r w:rsidRPr="000875D7">
              <w:rPr>
                <w:b/>
                <w:i/>
              </w:rPr>
              <w:t>jindikaw li l-pj</w:t>
            </w:r>
            <w:r w:rsidRPr="000875D7">
              <w:rPr>
                <w:b/>
                <w:i/>
              </w:rPr>
              <w:t>attaforma tax-xogħol diġitali tissorvelja jew teżerċita xi kontroll fuq il-prestazzjoni tax-xogħol sabiex tiffaċilita</w:t>
            </w:r>
            <w:r w:rsidRPr="000875D7">
              <w:t xml:space="preserve"> l-infurzar tad-drittijiet tal-ħaddiema. Dawk </w:t>
            </w:r>
            <w:r w:rsidRPr="000875D7">
              <w:rPr>
                <w:b/>
                <w:i/>
              </w:rPr>
              <w:t>l-elementi huma</w:t>
            </w:r>
            <w:r w:rsidRPr="000875D7">
              <w:t xml:space="preserve"> ispirati </w:t>
            </w:r>
            <w:r w:rsidRPr="000875D7">
              <w:rPr>
                <w:b/>
                <w:i/>
              </w:rPr>
              <w:t>mill-każistika</w:t>
            </w:r>
            <w:r w:rsidRPr="000875D7">
              <w:t xml:space="preserve"> tal-Unjoni u dik nazzjonali </w:t>
            </w:r>
            <w:r w:rsidRPr="000875D7">
              <w:rPr>
                <w:b/>
                <w:i/>
              </w:rPr>
              <w:t>kif ukoll mir-Rakkomandaz</w:t>
            </w:r>
            <w:r w:rsidRPr="000875D7">
              <w:rPr>
                <w:b/>
                <w:i/>
              </w:rPr>
              <w:t>zjoni tal-ILO dwar ir-Relazzjonijiet mal-Impjieg, 2006 (Nru 198) u</w:t>
            </w:r>
            <w:r w:rsidRPr="000875D7">
              <w:t xml:space="preserve"> jqisu l-kunċetti nazzjonali tar-relazzjoni </w:t>
            </w:r>
            <w:r w:rsidRPr="000875D7">
              <w:rPr>
                <w:b/>
                <w:i/>
              </w:rPr>
              <w:t xml:space="preserve">tal-impjieg, u għalhekk jinsabu f'evoluzzjoni kostanti, anke wara l-evoluzzjoni </w:t>
            </w:r>
            <w:r w:rsidRPr="000875D7">
              <w:t xml:space="preserve">ta' </w:t>
            </w:r>
            <w:r w:rsidRPr="000875D7">
              <w:rPr>
                <w:b/>
                <w:i/>
              </w:rPr>
              <w:t>sistemi awtomatizzati jew semiawtomatizzati ta' monitoraġġ u t</w:t>
            </w:r>
            <w:r w:rsidRPr="000875D7">
              <w:rPr>
                <w:b/>
                <w:i/>
              </w:rPr>
              <w:t>a' teħid ta' deċiżjonijiet</w:t>
            </w:r>
            <w:r w:rsidRPr="000875D7">
              <w:t>.</w:t>
            </w:r>
            <w:r w:rsidRPr="000875D7">
              <w:rPr>
                <w:b/>
                <w:i/>
              </w:rPr>
              <w:t xml:space="preserve"> Fost l-elementi konkreti</w:t>
            </w:r>
            <w:r w:rsidRPr="000875D7">
              <w:t xml:space="preserve"> li </w:t>
            </w:r>
            <w:r w:rsidRPr="000875D7">
              <w:rPr>
                <w:b/>
                <w:i/>
              </w:rPr>
              <w:t>jistgħu jindikaw li l-pjattaforma tax-xogħol diġitali tissorvelja jew teżerċita xi kontroll fuq il-prestazzjoni tax-xogħol, hemm dawk</w:t>
            </w:r>
            <w:r w:rsidRPr="000875D7">
              <w:t xml:space="preserve"> li juru li l-pjattaforma tax-xogħol diġitali, pereżempju</w:t>
            </w:r>
            <w:r w:rsidRPr="000875D7">
              <w:rPr>
                <w:b/>
                <w:i/>
              </w:rPr>
              <w:t xml:space="preserve">: </w:t>
            </w:r>
            <w:r w:rsidRPr="000875D7">
              <w:t>tiddeter</w:t>
            </w:r>
            <w:r w:rsidRPr="000875D7">
              <w:t xml:space="preserve">mina fil-prattika l-kondizzjonijiet tax-xogħol jew </w:t>
            </w:r>
            <w:r w:rsidRPr="000875D7">
              <w:rPr>
                <w:b/>
                <w:i/>
              </w:rPr>
              <w:t>ir-remunerazzjoni</w:t>
            </w:r>
            <w:r w:rsidRPr="000875D7">
              <w:t xml:space="preserve"> jew it-tnejn li huma, </w:t>
            </w:r>
            <w:r w:rsidRPr="000875D7">
              <w:rPr>
                <w:b/>
                <w:i/>
              </w:rPr>
              <w:t xml:space="preserve">jew toħroġ ħlas perjodiku ta' remunerazzjoni lill-ħaddiem; </w:t>
            </w:r>
            <w:r w:rsidRPr="000875D7">
              <w:t>tagħti struzzjonijiet dwar kif għandu jitwettaq ix-xogħol jew tipprevjeni lill-persuna li twettaq ix-xogħo</w:t>
            </w:r>
            <w:r w:rsidRPr="000875D7">
              <w:t>l fuq il-pjattaformi milli tiżviluppa kuntatti ta' negozju ma' klijenti potenzjali</w:t>
            </w:r>
            <w:r w:rsidRPr="000875D7">
              <w:rPr>
                <w:b/>
                <w:i/>
              </w:rPr>
              <w:t>;</w:t>
            </w:r>
            <w:r w:rsidRPr="000875D7">
              <w:t xml:space="preserve"> </w:t>
            </w:r>
            <w:r w:rsidRPr="000875D7">
              <w:rPr>
                <w:b/>
                <w:i/>
              </w:rPr>
              <w:t xml:space="preserve">tissorvelja t-twettiq tax-xogħol jew tivverifika l-kwalità tax-xogħol, inkluż b'mezzi elettroniċi, li jwassal għar-riżultat finali; tittraċċa jew jimmonitorja l-persuna li </w:t>
            </w:r>
            <w:r w:rsidRPr="000875D7">
              <w:rPr>
                <w:b/>
                <w:i/>
              </w:rPr>
              <w:t xml:space="preserve">twettaq xogħol fuq il-pjattaformi; tinforza </w:t>
            </w:r>
            <w:r w:rsidRPr="000875D7">
              <w:rPr>
                <w:b/>
                <w:i/>
              </w:rPr>
              <w:lastRenderedPageBreak/>
              <w:t>l-prestazzjoni permezz ta' penali, inkluż ir-restrizzjoni tal-aċċess għax-xogħol, jew tuża sistemi ta' klassifikazzjoni tal-klijenti bħala għodda ta' kontroll u bażi għall-penali; tiddependi fuq miżuri ta' presta</w:t>
            </w:r>
            <w:r w:rsidRPr="000875D7">
              <w:rPr>
                <w:b/>
                <w:i/>
              </w:rPr>
              <w:t>zzjoni u imġiba jew imġiba ħażina bħala bażi biex jiġu ddeterminati l-livelli ta' remunerazzjoni, il-kondizzjonijiet tax-xogħol u l-penali; tiddetermina l-aċċess għall-impjiegi permezz ta' klassifikazzjonijiet interni; trażżan il-libertà, inkluż permezz ta</w:t>
            </w:r>
            <w:r w:rsidRPr="000875D7">
              <w:rPr>
                <w:b/>
                <w:i/>
              </w:rPr>
              <w:t>' penali, li wieħed jorganizza x-xogħol tiegħu, b'mod partikolari d-diskrezzjoni li wieħed jagħżel il-ħinijiet tax-xogħol tiegħu jew il-perjodi ta' assenza, li jaċċetta jew li jirrifjuta kompiti jew li juża sottokuntratturi jew sostituti; tikkontrolla u to</w:t>
            </w:r>
            <w:r w:rsidRPr="000875D7">
              <w:rPr>
                <w:b/>
                <w:i/>
              </w:rPr>
              <w:t>rganizza l-attività ta' negozju marbuta max-xogħol fuq il-pjattaformi mwettaq minn individwi jew iżżomm ir-responsabbiltà għall-investiment u l-ġestjoni relatati; tipprovdi lill-ħaddiem li jwettaq xogħol fuq il-pjattaformi b'għodod, mezzi diġitali, materja</w:t>
            </w:r>
            <w:r w:rsidRPr="000875D7">
              <w:rPr>
                <w:b/>
                <w:i/>
              </w:rPr>
              <w:t>li jew makkinarju li huma meħtieġa għat-twettiq tax-xogħol; tipprovdi lill-ħaddiem bi kwalunkwe tip ta' appoġġ għall-protezzjoni soċjali, l-assigurazzjoni kontra l-inċidenti, l-iskema tal-pensjoni jew forom oħra ta' assigurazzjoni, miżuri ta' taħriġ jew be</w:t>
            </w:r>
            <w:r w:rsidRPr="000875D7">
              <w:rPr>
                <w:b/>
                <w:i/>
              </w:rPr>
              <w:t>nefiċċji simili. Dik il-lista mhijiex eżawrjenti u kwalunkwe element konkret rilevanti ieħor jista' jindika li l-pjattaforma tax-xogħol diġitali tissorvelja jew teżerċita xi kontroll fuq il-prestazzjoni tax-xogħol. Meta jivvalutaw il-konfutazzjoni tal-preż</w:t>
            </w:r>
            <w:r w:rsidRPr="000875D7">
              <w:rPr>
                <w:b/>
                <w:i/>
              </w:rPr>
              <w:t>unzjoni</w:t>
            </w:r>
            <w:r w:rsidRPr="000875D7">
              <w:t xml:space="preserve">, jenħtieġ li </w:t>
            </w:r>
            <w:r w:rsidRPr="000875D7">
              <w:rPr>
                <w:b/>
                <w:i/>
              </w:rPr>
              <w:t>l-awtoritajiet kompetenti jkunu ggwidati, fost l-oħrajn, mill-elementi konkreti pprovduti hawn fuq, peress li kwalunkwe wieħed minnhom jenħtieġ li jwassal għall-konferma</w:t>
            </w:r>
            <w:r w:rsidRPr="000875D7">
              <w:t xml:space="preserve"> tal-preżunzjoni. Fl-istess ħin, jenħtieġ li </w:t>
            </w:r>
            <w:r w:rsidRPr="000875D7">
              <w:rPr>
                <w:b/>
                <w:i/>
              </w:rPr>
              <w:t>l-preżunzjoni</w:t>
            </w:r>
            <w:r w:rsidRPr="000875D7">
              <w:t xml:space="preserve"> ma </w:t>
            </w:r>
            <w:r w:rsidRPr="000875D7">
              <w:rPr>
                <w:b/>
                <w:i/>
              </w:rPr>
              <w:t>tkop</w:t>
            </w:r>
            <w:r w:rsidRPr="000875D7">
              <w:rPr>
                <w:b/>
                <w:i/>
              </w:rPr>
              <w:t>rix</w:t>
            </w:r>
            <w:r w:rsidRPr="000875D7">
              <w:t xml:space="preserve"> is-sitwazzjonijiet fejn il-persuni li jwettqu xogħol fuq il-pjattaformi jkunu persuni b'impjieg indipendenti ġenwin. Il-persuni b'impjieg indipendenti ġenwin infushom huma responsabbli vis-à-vis il-klijenti tagħhom għal kif iwettqu xogħolhom u </w:t>
            </w:r>
            <w:r w:rsidRPr="000875D7">
              <w:lastRenderedPageBreak/>
              <w:t>għall-kw</w:t>
            </w:r>
            <w:r w:rsidRPr="000875D7">
              <w:t>alità tal-outputs tagħhom. Il-libertà li wieħed jagħżel is-sigħat tax-xogħol jew il-perjodi ta' assenza, li jirrifjuta l-kompiti, li juża sottokuntratturi jew sostituti jew li jaħdem għal kwalunkwe parti terza hija karatteristika tal-impjieg indipendenti ġ</w:t>
            </w:r>
            <w:r w:rsidRPr="000875D7">
              <w:t xml:space="preserve">enwin. Għalhekk, ir-restrizzjoni de facto ta' dawn id-diskrezzjonijiet b'għadd ta' kondizzjonijiet jew permezz ta' sistema ta' </w:t>
            </w:r>
            <w:r w:rsidRPr="000875D7">
              <w:rPr>
                <w:b/>
                <w:i/>
              </w:rPr>
              <w:t>penali</w:t>
            </w:r>
            <w:r w:rsidRPr="000875D7">
              <w:t xml:space="preserve">, jenħtieġ li titqies bħala element ta' </w:t>
            </w:r>
            <w:r w:rsidRPr="000875D7">
              <w:rPr>
                <w:b/>
                <w:i/>
              </w:rPr>
              <w:t>superviżjoni jew ta' kontroll</w:t>
            </w:r>
            <w:r w:rsidRPr="000875D7">
              <w:t xml:space="preserve"> tal-prestazzjoni tax-xogħol</w:t>
            </w:r>
            <w:r w:rsidRPr="000875D7">
              <w:rPr>
                <w:b/>
                <w:i/>
              </w:rPr>
              <w:t>.</w:t>
            </w:r>
            <w:r w:rsidRPr="000875D7">
              <w:t xml:space="preserve"> </w:t>
            </w:r>
            <w:r w:rsidRPr="000875D7">
              <w:t xml:space="preserve">Il-verifika tal-kwalità tar-riżultati ta' dak ix-xogħol, inkluż </w:t>
            </w:r>
            <w:r w:rsidRPr="000875D7">
              <w:rPr>
                <w:b/>
                <w:i/>
              </w:rPr>
              <w:t>permezz ta' mezzi elettroniċi, jenħtieġ li</w:t>
            </w:r>
            <w:r w:rsidRPr="000875D7">
              <w:t xml:space="preserve"> titqies ukoll bħala element ta' kontroll tal-prestazzjoni tax-xogħol. Fl-istess ħin, jenħtieġ li l-pjattaformi tax-xogħol diġitali jkunu jistgħu jfas</w:t>
            </w:r>
            <w:r w:rsidRPr="000875D7">
              <w:t xml:space="preserve">slu l-interfaċċi tekniċi tagħhom b'tali mod li jiżguraw </w:t>
            </w:r>
            <w:r w:rsidRPr="000875D7">
              <w:rPr>
                <w:b/>
                <w:i/>
              </w:rPr>
              <w:t>li l-miżuri</w:t>
            </w:r>
            <w:r w:rsidRPr="000875D7">
              <w:t xml:space="preserve"> jew ir-regoli li huma mitluba bil-liġi jew li huma meħtieġa biex jiġu ssalvagwardjati s-saħħa u s-sikurezza tar-riċevituri tas-servizz jenħtieġ li ma </w:t>
            </w:r>
            <w:r w:rsidRPr="000875D7">
              <w:rPr>
                <w:b/>
                <w:i/>
              </w:rPr>
              <w:t>jinftehmux</w:t>
            </w:r>
            <w:r w:rsidRPr="000875D7">
              <w:t xml:space="preserve"> bħala </w:t>
            </w:r>
            <w:r w:rsidRPr="000875D7">
              <w:rPr>
                <w:b/>
                <w:i/>
              </w:rPr>
              <w:t>superviżjoni</w:t>
            </w:r>
            <w:r w:rsidRPr="000875D7">
              <w:t xml:space="preserve"> tal-pres</w:t>
            </w:r>
            <w:r w:rsidRPr="000875D7">
              <w:t>tazzjoni tax-xogħol.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33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25a (ġdida)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</w:tcPr>
          <w:p w:rsidR="00664259" w:rsidRPr="000875D7" w:rsidRDefault="00664259" w:rsidP="00551444">
            <w:pPr>
              <w:pStyle w:val="Normal6"/>
            </w:pP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 xml:space="preserve">(25a) </w:t>
            </w:r>
            <w:r w:rsidRPr="000875D7">
              <w:tab/>
            </w:r>
            <w:r w:rsidRPr="000875D7">
              <w:rPr>
                <w:b/>
                <w:i/>
              </w:rPr>
              <w:t xml:space="preserve">L-eżistenza ta' ftehim </w:t>
            </w:r>
            <w:r w:rsidRPr="000875D7">
              <w:rPr>
                <w:b/>
                <w:i/>
              </w:rPr>
              <w:t>kollettiv iffirmat minn pjattaforma tax-xogħol diġitali waħda jew aktar u minn rappreżentanti ta' ħaddiema li jaħdmu għal rashom ma tipprekludix l-eżistenza ta' relazzjoni ta' impjieg. Dan bl-ebda mod mhu se jipprevjeni l-applikazzjoni tal-preżunzjoni lega</w:t>
            </w:r>
            <w:r w:rsidRPr="000875D7">
              <w:rPr>
                <w:b/>
                <w:i/>
              </w:rPr>
              <w:t>li tar-relazzjoni ta' impjieg f'konformità ma' din id-Direttiva.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lastRenderedPageBreak/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34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26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(26)</w:t>
            </w:r>
            <w:r w:rsidRPr="000875D7">
              <w:tab/>
              <w:t>L-implimentazzjoni effettiva tal-preżunzjoni legali permezz ta' miżuri xierqa, bħat-tixrid tal-informazzjoni lill-pubbliku, l-iżvilupp ta' gwida u t-tisħiħ tal-kontrolli u tal-ispezzjonijiet fuq il-post hija essenzjali biex jiġu żgurati ċ-ċertezza leg</w:t>
            </w:r>
            <w:r w:rsidRPr="000875D7">
              <w:t xml:space="preserve">ali u t-trasparenza għall-partijiet kollha involuti. Jenħtieġ li </w:t>
            </w:r>
            <w:r w:rsidRPr="000875D7">
              <w:rPr>
                <w:b/>
                <w:i/>
              </w:rPr>
              <w:t>dawn il-miżuri jqisu s-sitwazzjoni speċifika tan-negozji ġodda biex jappoġġaw il-potenzjal intraprenditorjali u l-kondizzjonijiet għat-tkabbir sostenibbli tal-pjattaformi</w:t>
            </w:r>
            <w:r w:rsidRPr="000875D7">
              <w:t xml:space="preserve"> tax-xogħol diġitali</w:t>
            </w:r>
            <w:r w:rsidRPr="000875D7">
              <w:rPr>
                <w:b/>
                <w:i/>
              </w:rPr>
              <w:t xml:space="preserve"> </w:t>
            </w:r>
            <w:r w:rsidRPr="000875D7">
              <w:rPr>
                <w:b/>
                <w:i/>
              </w:rPr>
              <w:t>fl-Unjoni</w:t>
            </w:r>
            <w:r w:rsidRPr="000875D7">
              <w:t>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t>(26)</w:t>
            </w:r>
            <w:r w:rsidRPr="000875D7">
              <w:tab/>
              <w:t>L-implimentazzjoni effettiva tal-preżunzjoni legali permezz ta' miżuri xierqa, bħat-tixrid tal-informazzjoni lill-pubbliku, l-iżvilupp ta' gwida u t-tisħiħ tal-kontrolli</w:t>
            </w:r>
            <w:r w:rsidRPr="000875D7">
              <w:rPr>
                <w:b/>
                <w:i/>
              </w:rPr>
              <w:t>, tal-kooperazzjoni bejn l-awtoritajiet nazzjonali differenti</w:t>
            </w:r>
            <w:r w:rsidRPr="000875D7">
              <w:t xml:space="preserve"> u tal-isp</w:t>
            </w:r>
            <w:r w:rsidRPr="000875D7">
              <w:t xml:space="preserve">ezzjonijiet fuq il-post hija essenzjali biex jiġu żgurati ċ-ċertezza legali u t-trasparenza għall-partijiet kollha involuti. </w:t>
            </w:r>
            <w:r w:rsidRPr="000875D7">
              <w:rPr>
                <w:b/>
                <w:i/>
              </w:rPr>
              <w:t>Barra minn hekk, ir-riklassifikazzjoni ta' persuna li twettaq xogħol fuq il-pjattaformi minn persuna li taħdem għal rasha għal ħadd</w:t>
            </w:r>
            <w:r w:rsidRPr="000875D7">
              <w:rPr>
                <w:b/>
                <w:i/>
              </w:rPr>
              <w:t xml:space="preserve">iem fuq il-pjattaformi </w:t>
            </w:r>
            <w:r w:rsidRPr="000875D7">
              <w:t xml:space="preserve">jenħtieġ li </w:t>
            </w:r>
            <w:r w:rsidRPr="000875D7">
              <w:rPr>
                <w:b/>
                <w:i/>
              </w:rPr>
              <w:t>tiġġenera minnufih spezzjoni tal-awtoritajiet rilevanti sabiex tikkoreġi malajr il-klassifikazzjoni ħażina li possibbilment tikkonċerna lill-persuni l-oħra li jwettqu xogħol fuq il-pjattaformi għall-istess pjattaforma</w:t>
            </w:r>
            <w:r w:rsidRPr="000875D7">
              <w:t xml:space="preserve"> tax</w:t>
            </w:r>
            <w:r w:rsidRPr="000875D7">
              <w:t>-xogħol diġitali.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35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27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(27)</w:t>
            </w:r>
            <w:r w:rsidRPr="000875D7">
              <w:tab/>
              <w:t xml:space="preserve">Fl-interess taċ-ċertezza legali, jenħtieġ </w:t>
            </w:r>
            <w:r w:rsidRPr="000875D7">
              <w:t xml:space="preserve">li l-preżunzjoni legali ma jkollha ebda effett legali retroattiv qabel id-data tat-traspożizzjoni ta' din id-Direttiva u għalhekk jenħtieġ li tapplika biss għall-perjodu li jibda minn dik id-data, inkluż għar-relazzjonijiet kuntrattwali konklużi qabel dik </w:t>
            </w:r>
            <w:r w:rsidRPr="000875D7">
              <w:t>id-data u li għadhom għaddejjin f'dik id-data. Il-pretensjonijiet marbuta mal-eżistenza possibbli ta' relazzjoni ta' impjieg qabel dik id-data u d-drittijiet u l-</w:t>
            </w:r>
            <w:r w:rsidRPr="000875D7">
              <w:lastRenderedPageBreak/>
              <w:t>obbligi li jirriżultaw sa dik id-data għalhekk jenħtieġ li jiġu vvalutati biss abbażi tad-drit</w:t>
            </w:r>
            <w:r w:rsidRPr="000875D7">
              <w:t>t nazzjonali u tad-dritt tal-Unjoni qabel din id-Direttiva.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lastRenderedPageBreak/>
              <w:t>(27)</w:t>
            </w:r>
            <w:r w:rsidRPr="000875D7">
              <w:tab/>
              <w:t>Fl-interess taċ-ċertezza legali, jenħtieġ li l-preżunzjoni legali ma jkollha ebda effett legali retroattiv qabel id-data tat-traspożizzjoni ta' din id-Direttiva u għalhekk jenħtieġ li tapplik</w:t>
            </w:r>
            <w:r w:rsidRPr="000875D7">
              <w:t>a biss għall-perjodu li jibda minn dik id-data, inkluż għar-relazzjonijiet kuntrattwali konklużi qabel dik id-data u li għadhom għaddejjin f'dik id-data. Il-pretensjonijiet marbuta mal-eżistenza possibbli ta' relazzjoni ta' impjieg qabel dik id-data u d-dr</w:t>
            </w:r>
            <w:r w:rsidRPr="000875D7">
              <w:t>ittijiet u l-</w:t>
            </w:r>
            <w:r w:rsidRPr="000875D7">
              <w:lastRenderedPageBreak/>
              <w:t>obbligi li jirriżultaw sa dik id-data għalhekk jenħtieġ li jiġu vvalutati biss abbażi tad-dritt nazzjonali u tad-dritt tal-Unjoni qabel din id-Direttiva</w:t>
            </w:r>
            <w:r w:rsidRPr="000875D7">
              <w:rPr>
                <w:b/>
                <w:i/>
              </w:rPr>
              <w:t>, u b'mod partikolari abbażi tad-Direttiva (UE) 2019/1152</w:t>
            </w:r>
            <w:r w:rsidRPr="000875D7">
              <w:t>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36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28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(28)</w:t>
            </w:r>
            <w:r w:rsidRPr="000875D7">
              <w:tab/>
              <w:t xml:space="preserve">Ir-relazzjoni bejn il-persuna li twettaq xogħol fuq il-pjattaformi u pjattaforma tax-xogħol </w:t>
            </w:r>
            <w:r w:rsidRPr="000875D7">
              <w:t>diġitali tista' ma tissodisfax ir-rekwiżiti ta' relazzjoni ta' impjieg skont id-definizzjoni stabbilita mil-liġi, mill-ftehimiet kollettivi jew mill-prattika fis-seħħ tal-Istat Membru rispettiv fid-dawl tal-ġurisprudenza tal-Qorti tal-Ġustizzja</w:t>
            </w:r>
            <w:r w:rsidRPr="000875D7">
              <w:rPr>
                <w:b/>
                <w:i/>
              </w:rPr>
              <w:t>, għalkemm i</w:t>
            </w:r>
            <w:r w:rsidRPr="000875D7">
              <w:rPr>
                <w:b/>
                <w:i/>
              </w:rPr>
              <w:t>l-pjattaforma tax-xogħol diġitali tikkontrolla l-prestazzjoni tax-xogħol fuq aspett jew ieħor.</w:t>
            </w:r>
            <w:r w:rsidRPr="000875D7">
              <w:t xml:space="preserve"> L-Istati Membri</w:t>
            </w:r>
            <w:r w:rsidRPr="000875D7">
              <w:rPr>
                <w:b/>
                <w:i/>
              </w:rPr>
              <w:t xml:space="preserve"> għandhom</w:t>
            </w:r>
            <w:r w:rsidRPr="000875D7">
              <w:t xml:space="preserve"> jiżguraw il-possibbiltà li tiġi kkonfutata l-preżunzjoni legali fil-proċedimenti legali jew amministrattivi jew fit-tnejn li huma billi </w:t>
            </w:r>
            <w:r w:rsidRPr="000875D7">
              <w:t>jagħtu prova, abbażi tad-definizzjoni msemmija hawn fuq, li r-relazzjoni inkwistjoni mhijiex relazzjoni ta' impjieg. Il-bidla mill-oneru tal-provi għall-pjattaformi tax-xogħol diġitali hija ġġustifikata mill-fatt li dawn għandhom ħarsa ġenerali kompluta ta</w:t>
            </w:r>
            <w:r w:rsidRPr="000875D7">
              <w:t>l-elementi fattwali kollha li jiddeterminaw ir-relazzjoni, b'mod partikolari l-algoritmi li permezz tagħhom jiġġestixxu l-operazzjonijiet tagħhom. Il-proċedimenti legali u l-proċedimenti amministrattivi mibdija mill-pjattaformi tax-xogħol diġitali sabiex t</w:t>
            </w:r>
            <w:r w:rsidRPr="000875D7">
              <w:t xml:space="preserve">iġi kkonfutata l-preżunzjoni legali jenħtieġ li ma jkollhomx effett sospensiv fuq l-applikazzjoni tal-preżunzjoni legali. Konfutazzjoni b'suċċess tal-preżunzjoni fil-proċedimenti amministrattivi jenħtieġ li ma </w:t>
            </w:r>
            <w:r w:rsidRPr="000875D7">
              <w:lastRenderedPageBreak/>
              <w:t>tipprekludix l-applikazzjoni tal-preżunzjoni f</w:t>
            </w:r>
            <w:r w:rsidRPr="000875D7">
              <w:t xml:space="preserve">il-proċeduri ġudizzjarji sussegwenti. Meta l-persuna li twettaq xogħol fuq il-pjattaformi li tkun is-suġġett tal-preżunzjoni tfittex li tikkonfuta l-preżunzjoni legali, jenħtieġ li l-pjattaforma tax-xogħol diġitali tintalab tassisti </w:t>
            </w:r>
            <w:r w:rsidRPr="000875D7">
              <w:rPr>
                <w:b/>
                <w:i/>
              </w:rPr>
              <w:t>lil dik il-persuna</w:t>
            </w:r>
            <w:r w:rsidRPr="000875D7">
              <w:t>, b'm</w:t>
            </w:r>
            <w:r w:rsidRPr="000875D7">
              <w:t>od partikolari billi tipprovdi l-informazzjoni rilevanti kollha miżmuma mill-pjattaforma fir-rigward ta' dik il-persuna. Jenħtieġ li l-Istati Membri jipprovdu l-gwida meħtieġa għall-proċeduri biex il-preżunzjoni legali tiġi kkonfutata.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lastRenderedPageBreak/>
              <w:t>(28)</w:t>
            </w:r>
            <w:r w:rsidRPr="000875D7">
              <w:tab/>
              <w:t>Ir-relazzjoni b</w:t>
            </w:r>
            <w:r w:rsidRPr="000875D7">
              <w:t>ejn il-persuna li twettaq xogħol fuq il-pjattaformi u pjattaforma tax-xogħol diġitali tista' ma tissodisfax ir-rekwiżiti ta' relazzjoni ta' impjieg skont id-definizzjoni stabbilita mil-liġi, mill-ftehimiet kollettivi jew mill-prattika fis-seħħ tal-Istat Me</w:t>
            </w:r>
            <w:r w:rsidRPr="000875D7">
              <w:t>mbru rispettiv fid-dawl tal-ġurisprudenza tal-Qorti tal-Ġustizzja</w:t>
            </w:r>
            <w:r w:rsidRPr="000875D7">
              <w:rPr>
                <w:b/>
                <w:i/>
              </w:rPr>
              <w:t>.</w:t>
            </w:r>
            <w:r w:rsidRPr="000875D7">
              <w:t xml:space="preserve"> </w:t>
            </w:r>
            <w:r w:rsidRPr="000875D7">
              <w:rPr>
                <w:b/>
                <w:i/>
              </w:rPr>
              <w:t>Jenħtieġ li</w:t>
            </w:r>
            <w:r w:rsidRPr="000875D7">
              <w:t xml:space="preserve"> l-Istati Membri jiżguraw il-possibbiltà li tiġi kkonfutata l-preżunzjoni legali fil-proċedimenti legali jew amministrattivi jew fit-tnejn li huma billi jagħtu prova, abbażi tad-</w:t>
            </w:r>
            <w:r w:rsidRPr="000875D7">
              <w:t>definizzjoni msemmija hawn fuq, li r-relazzjoni inkwistjoni mhijiex relazzjoni ta' impjieg. Il-bidla mill-oneru tal-provi għall-pjattaformi tax-xogħol diġitali hija ġġustifikata mill-fatt li dawn għandhom ħarsa ġenerali kompluta tal-elementi fattwali kollh</w:t>
            </w:r>
            <w:r w:rsidRPr="000875D7">
              <w:t>a li jiddeterminaw ir-relazzjoni, b'mod partikolari l-algoritmi li permezz tagħhom jiġġestixxu l-operazzjonijiet tagħhom. Il-proċedimenti legali u l-proċedimenti amministrattivi mibdija mill-pjattaformi tax-xogħol diġitali sabiex tiġi kkonfutata l-preżunzj</w:t>
            </w:r>
            <w:r w:rsidRPr="000875D7">
              <w:t xml:space="preserve">oni legali jenħtieġ li ma jkollhomx effett sospensiv fuq l-applikazzjoni tal-preżunzjoni legali. Konfutazzjoni b'suċċess tal-preżunzjoni fil-proċedimenti amministrattivi jenħtieġ li ma tipprekludix l-applikazzjoni tal-preżunzjoni fil-proċeduri ġudizzjarji </w:t>
            </w:r>
            <w:r w:rsidRPr="000875D7">
              <w:t xml:space="preserve">sussegwenti. Meta </w:t>
            </w:r>
            <w:r w:rsidRPr="000875D7">
              <w:lastRenderedPageBreak/>
              <w:t xml:space="preserve">l-persuna li twettaq xogħol fuq il-pjattaformi li tkun is-suġġett tal-preżunzjoni tfittex li tikkonfuta l-preżunzjoni legali, jenħtieġ li l-pjattaforma tax-xogħol diġitali tintalab tassisti </w:t>
            </w:r>
            <w:r w:rsidRPr="000875D7">
              <w:rPr>
                <w:b/>
                <w:i/>
              </w:rPr>
              <w:t>lill-proċedimenti</w:t>
            </w:r>
            <w:r w:rsidRPr="000875D7">
              <w:t>, b'mod partikolari billi tippr</w:t>
            </w:r>
            <w:r w:rsidRPr="000875D7">
              <w:t>ovdi l-informazzjoni rilevanti kollha miżmuma mill-pjattaforma fir-rigward ta' dik il-persuna. Jenħtieġ li l-Istati Membri jipprovdu l-gwida meħtieġa għall-proċeduri biex il-preżunzjoni legali tiġi kkonfutata.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</w:t>
      </w:r>
      <w:r w:rsidRPr="000875D7">
        <w:rPr>
          <w:rStyle w:val="HideTWBExt"/>
          <w:b w:val="0"/>
          <w:noProof w:val="0"/>
        </w:rPr>
        <w:t>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37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29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(29)</w:t>
            </w:r>
            <w:r w:rsidRPr="000875D7">
              <w:tab/>
              <w:t xml:space="preserve">Filwaqt li r-Regolament (UE) 2016/679 jistabbilixxi l-qafas ġenerali għall-protezzjoni tal-persuni fiżiċi </w:t>
            </w:r>
            <w:r w:rsidRPr="000875D7">
              <w:t>fir-rigward tal-ipproċessar tad-data personali, huwa meħtieġ li jiġu stabbiliti regoli li jindirizzaw it-tħassib li huwa speċifiku għall-ipproċessar tad-data personali fil-kuntest tax-xogħol fuq il-pjattaformi. Din id-Direttiva tipprevedi regoli aktar speċ</w:t>
            </w:r>
            <w:r w:rsidRPr="000875D7">
              <w:t>ifiċi fil-kuntest tax-xogħol fuq il-pjattaformi, inkluż biex tiġi żgurata l-protezzjoni tad-drittijiet u tal-libertajiet fir-rigward tal-ipproċessar tad-data personali tal-impjegati skont it-tifsira tal-Artikolu 88 tar-Regolament (UE) 2016/679. F'dan il-ku</w:t>
            </w:r>
            <w:r w:rsidRPr="000875D7">
              <w:t>ntest, jenħtieġ li t-termini marbuta mal-protezzjoni tad-data personali f'din id-Direttiva jinftiehmu fid-dawl tad-definizzjonijiet stabbiliti fir-Regolament (UE) 2016/679.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t>(29)</w:t>
            </w:r>
            <w:r w:rsidRPr="000875D7">
              <w:tab/>
              <w:t>Filwaqt li r-Regolament (UE) 2016/679 jistabbilixxi l-qafas ġenerali għall-pro</w:t>
            </w:r>
            <w:r w:rsidRPr="000875D7">
              <w:t>tezzjoni tal-persuni fiżiċi fir-rigward tal-ipproċessar tad-data personali, huwa meħtieġ li jiġu stabbiliti regoli li jindirizzaw it-tħassib li huwa speċifiku għall-ipproċessar tad-data personali fil-kuntest tax-xogħol fuq il-pjattaformi</w:t>
            </w:r>
            <w:r w:rsidRPr="000875D7">
              <w:rPr>
                <w:b/>
                <w:i/>
              </w:rPr>
              <w:t xml:space="preserve"> u xogħol soġġett g</w:t>
            </w:r>
            <w:r w:rsidRPr="000875D7">
              <w:rPr>
                <w:b/>
                <w:i/>
              </w:rPr>
              <w:t>ħal sistemi awtomatizzati jew semiawtomatizzati ta' monitoraġġ u ta' teħid ta' deċiżjonijiet</w:t>
            </w:r>
            <w:r w:rsidRPr="000875D7">
              <w:t>. Din id-Direttiva tipprevedi regoli aktar speċifiċi fil-kuntest tax-xogħol fuq il-pjattaformi</w:t>
            </w:r>
            <w:r w:rsidRPr="000875D7">
              <w:rPr>
                <w:b/>
                <w:i/>
              </w:rPr>
              <w:t xml:space="preserve"> u xogħol soġġett għal dawk is-sistemi</w:t>
            </w:r>
            <w:r w:rsidRPr="000875D7">
              <w:t>, inkluż biex tiġi żgurata l-pro</w:t>
            </w:r>
            <w:r w:rsidRPr="000875D7">
              <w:t>tezzjoni tad-drittijiet u tal-libertajiet fir-rigward tal-ipproċessar tad-data personali tal-impjegati skont it-tifsira tal-Artikolu 88 tar-Regolament (UE) 2016/679. F'dan il-kuntest, jenħtieġ li t-termini marbuta mal-protezzjoni tad-data personali f'din i</w:t>
            </w:r>
            <w:r w:rsidRPr="000875D7">
              <w:t>d-Direttiva jinftiehmu fid-dawl tad-definizzjonijiet stabbiliti fir-Regolament (UE) 2016/679.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38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30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 xml:space="preserve">Test </w:t>
            </w:r>
            <w:r w:rsidRPr="000875D7">
              <w:t>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</w:pPr>
            <w:r w:rsidRPr="000875D7">
              <w:t>(30)</w:t>
            </w:r>
            <w:r w:rsidRPr="000875D7">
              <w:tab/>
              <w:t>Flimkien mad-drittijiet u l-obbligi previsti f'din id-Direttiva, id-drittijiet u l-obbligi previsti fir-Regolament (UE) 2016/679 ikomplu japplikaw meta d-data personali tiġi pproċessata. L-Artikoli 13, 14 u 15 tar-Rego</w:t>
            </w:r>
            <w:r w:rsidRPr="000875D7">
              <w:t>lament (UE) 2016/679 jitolbu lill-kontrolluri tad-data jiżguraw it-trasparenza fir-rigward tas-suġġetti tad-data dwar il-ġbir u l-ipproċessar tad-data personali. Barra minn hekk, l-Artikolu 22(1) tar-Regolament (UE) 2016/679 jipprevedi d-dritt tas-suġġetti</w:t>
            </w:r>
            <w:r w:rsidRPr="000875D7">
              <w:t xml:space="preserve"> tad-data li ma jkunux soġġetti għal deċiżjoni bbażata unikament fuq l-ipproċessar awtomatizzat, inkluż it-tfassil ta' profili, li jipproduċi effetti legali li jikkonċernaw lilu jew li bl-istess mod jaffettwa lilu b'mod sinifikanti, soġġett għall-eċċezzjon</w:t>
            </w:r>
            <w:r w:rsidRPr="000875D7">
              <w:t>ijiet previsti fil-paragrafu 2 ta' dak l-Artikolu. Dawk l-obbligi japplikaw ukoll għall-pjattaformi tax-xogħol diġitali.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t>(30)</w:t>
            </w:r>
            <w:r w:rsidRPr="000875D7">
              <w:tab/>
              <w:t>Flimkien mad-drittijiet u l-obbligi previsti f'din id-Direttiva, id-drittijiet u l-obbligi previsti fir-Regolament (UE) 2016/679 i</w:t>
            </w:r>
            <w:r w:rsidRPr="000875D7">
              <w:t xml:space="preserve">komplu japplikaw meta d-data personali tiġi pproċessata. </w:t>
            </w:r>
            <w:r w:rsidRPr="000875D7">
              <w:rPr>
                <w:b/>
                <w:i/>
              </w:rPr>
              <w:t xml:space="preserve">L-Artikolu 9 tar-Regolament (UE) 2016/679 jipprojbixxi l-ipproċessar tad-data personali li tiżvela oriġini razzjali jew etnika, opinjonijiet politiċi, twemmin reliġjuż jew filosofiku, jew sħubija fi </w:t>
            </w:r>
            <w:r w:rsidRPr="000875D7">
              <w:rPr>
                <w:b/>
                <w:i/>
              </w:rPr>
              <w:t>trade union, u l-ipproċessar ta' data ġenetika, data bijometrika għall-fini ta' identifikazzjoni unika ta' persuna fiżika, data dwar is-saħħa jew data dwar il-ħajja sesswali jew l-orjentazzjoni sesswali ta' persuna fiżika u jippermetti lill-Istati Membri j</w:t>
            </w:r>
            <w:r w:rsidRPr="000875D7">
              <w:rPr>
                <w:b/>
                <w:i/>
              </w:rPr>
              <w:t xml:space="preserve">żommu jew jintroduċu kondizzjonijiet ulterjuri, inklużi limitazzjonijet, fir-rigward tal-ipproċessar ta' data ġenetika, data bijometrika jew data dwar is-saħħa. </w:t>
            </w:r>
            <w:r w:rsidRPr="000875D7">
              <w:t xml:space="preserve">L-Artikoli 13, 14 u 15 tar-Regolament (UE) 2016/679 jitolbu lill-kontrolluri tad-data jiżguraw </w:t>
            </w:r>
            <w:r w:rsidRPr="000875D7">
              <w:t>it-trasparenza fir-rigward tas-suġġetti tad-data dwar il-ġbir u l-ipproċessar tad-data personali.</w:t>
            </w:r>
            <w:r w:rsidRPr="000875D7">
              <w:rPr>
                <w:b/>
                <w:i/>
              </w:rPr>
              <w:t xml:space="preserve"> L-Artikoli 16 sa 21 tar-Regolament (UE) 2016/679 jintroduċu d-drittijiet għar-rettifika, għat-tħassir, għar-restrizzjoni tal-ipproċessar tad-data, għall-porta</w:t>
            </w:r>
            <w:r w:rsidRPr="000875D7">
              <w:rPr>
                <w:b/>
                <w:i/>
              </w:rPr>
              <w:t>bbiltà tad-data u għall-oġġezzjoni għall-ipproċessar tad-data personali.</w:t>
            </w:r>
            <w:r w:rsidRPr="000875D7">
              <w:t xml:space="preserve"> Barra minn hekk, l-Artikolu 22(1) tar-Regolament (UE) 2016/679 jipprevedi d-dritt tas-suġġetti tad-data li ma jkunux soġġetti għal deċiżjoni bbażata unikament fuq l-ipproċessar awtoma</w:t>
            </w:r>
            <w:r w:rsidRPr="000875D7">
              <w:t>tizzat</w:t>
            </w:r>
            <w:r w:rsidRPr="000875D7">
              <w:rPr>
                <w:b/>
                <w:i/>
              </w:rPr>
              <w:t xml:space="preserve"> jew semiawtomatizzat</w:t>
            </w:r>
            <w:r w:rsidRPr="000875D7">
              <w:t xml:space="preserve">, inkluż it-tfassil ta' profili, li jipproduċi effetti legali li jikkonċernaw lilu jew li bl-istess mod </w:t>
            </w:r>
            <w:r w:rsidRPr="000875D7">
              <w:lastRenderedPageBreak/>
              <w:t xml:space="preserve">jaffettwa lilu b'mod sinifikanti, soġġett għall-eċċezzjonijiet previsti fil-paragrafu 2 ta' dak l-Artikolu. </w:t>
            </w:r>
            <w:r w:rsidRPr="000875D7">
              <w:rPr>
                <w:b/>
                <w:i/>
              </w:rPr>
              <w:t xml:space="preserve">L-Artikolu 22(3) </w:t>
            </w:r>
            <w:r w:rsidRPr="000875D7">
              <w:rPr>
                <w:b/>
                <w:i/>
              </w:rPr>
              <w:t xml:space="preserve">tar-Regolament (UE) 2016/679 jagħti l-mandat lill-kontrollur tad-data biex jimplimenta miżuri adatti biex jiġu ssalvagwardjati d-drittijiet u l-libertajiet u l-interessi leġittimi tas-suġġett tad-data, mill-inqas id-dritt li jikseb intervent uman min-naħa </w:t>
            </w:r>
            <w:r w:rsidRPr="000875D7">
              <w:rPr>
                <w:b/>
                <w:i/>
              </w:rPr>
              <w:t>tal-kontrollur, li jesprimi l-fehma tiegħu u li jikkontesta d-deċiżjoni.</w:t>
            </w:r>
            <w:r w:rsidRPr="000875D7">
              <w:t xml:space="preserve"> Dawk l-obbligi japplikaw ukoll għall-pjattaformi tax-xogħol diġitali</w:t>
            </w:r>
            <w:r w:rsidRPr="000875D7">
              <w:rPr>
                <w:b/>
                <w:i/>
              </w:rPr>
              <w:t xml:space="preserve"> u impriżi oħra li jużaw sistemi awtomatizzati jew semiawtomatizzati ta' monitoraġġ u ta' teħid ta' deċiżjonijiet</w:t>
            </w:r>
            <w:r w:rsidRPr="000875D7">
              <w:t>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r w:rsidRPr="000875D7">
        <w:rPr>
          <w:rStyle w:val="HideTWBExt"/>
          <w:noProof w:val="0"/>
        </w:rPr>
        <w:t>&lt;/Amend&gt;</w:t>
      </w:r>
    </w:p>
    <w:p w:rsidR="00664259" w:rsidRPr="000875D7" w:rsidRDefault="00E41C44" w:rsidP="00664259">
      <w:pPr>
        <w:pStyle w:val="AMNumberTabs0"/>
        <w:keepNext/>
      </w:pPr>
      <w:r w:rsidRPr="000875D7">
        <w:rPr>
          <w:rStyle w:val="HideTWBExt"/>
          <w:b w:val="0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b w:val="0"/>
          <w:noProof w:val="0"/>
        </w:rPr>
        <w:t>&lt;NumAm&gt;</w:t>
      </w:r>
      <w:r w:rsidRPr="000875D7">
        <w:t>39</w:t>
      </w:r>
      <w:r w:rsidRPr="000875D7">
        <w:rPr>
          <w:rStyle w:val="HideTWBExt"/>
          <w:b w:val="0"/>
          <w:noProof w:val="0"/>
        </w:rPr>
        <w:t>&lt;/NumAm&gt;</w:t>
      </w:r>
    </w:p>
    <w:p w:rsidR="00664259" w:rsidRPr="000875D7" w:rsidRDefault="00E41C44" w:rsidP="00664259">
      <w:pPr>
        <w:pStyle w:val="NormalBold12b"/>
        <w:keepNext/>
      </w:pPr>
      <w:r w:rsidRPr="000875D7">
        <w:rPr>
          <w:rStyle w:val="HideTWBExt"/>
          <w:b w:val="0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b w:val="0"/>
          <w:noProof w:val="0"/>
        </w:rPr>
        <w:t>&lt;/DocAmend&gt;</w:t>
      </w:r>
    </w:p>
    <w:p w:rsidR="00664259" w:rsidRPr="000875D7" w:rsidRDefault="00E41C44" w:rsidP="00664259">
      <w:pPr>
        <w:pStyle w:val="NormalBold"/>
      </w:pPr>
      <w:r w:rsidRPr="000875D7">
        <w:rPr>
          <w:rStyle w:val="HideTWBExt"/>
          <w:b w:val="0"/>
          <w:noProof w:val="0"/>
        </w:rPr>
        <w:t>&lt;Article&gt;</w:t>
      </w:r>
      <w:r w:rsidRPr="000875D7">
        <w:t>Premessa 30a (ġdida)</w:t>
      </w:r>
      <w:r w:rsidRPr="000875D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02AF" w:rsidRPr="000875D7" w:rsidTr="00551444">
        <w:trPr>
          <w:jc w:val="center"/>
        </w:trPr>
        <w:tc>
          <w:tcPr>
            <w:tcW w:w="9752" w:type="dxa"/>
            <w:gridSpan w:val="2"/>
          </w:tcPr>
          <w:p w:rsidR="00664259" w:rsidRPr="000875D7" w:rsidRDefault="00664259" w:rsidP="00551444">
            <w:pPr>
              <w:keepNext/>
            </w:pP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1302AF" w:rsidRPr="000875D7" w:rsidTr="00551444">
        <w:trPr>
          <w:jc w:val="center"/>
        </w:trPr>
        <w:tc>
          <w:tcPr>
            <w:tcW w:w="4876" w:type="dxa"/>
          </w:tcPr>
          <w:p w:rsidR="00664259" w:rsidRPr="000875D7" w:rsidRDefault="00664259" w:rsidP="00551444">
            <w:pPr>
              <w:pStyle w:val="Normal6"/>
            </w:pPr>
          </w:p>
        </w:tc>
        <w:tc>
          <w:tcPr>
            <w:tcW w:w="4876" w:type="dxa"/>
            <w:hideMark/>
          </w:tcPr>
          <w:p w:rsidR="00664259" w:rsidRPr="000875D7" w:rsidRDefault="00E41C44" w:rsidP="00551444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(30a)</w:t>
            </w:r>
            <w:r w:rsidRPr="000875D7">
              <w:rPr>
                <w:b/>
                <w:i/>
              </w:rPr>
              <w:tab/>
              <w:t xml:space="preserve">L-użu ta' sistemi ta' skedar algoritmiku jżid </w:t>
            </w:r>
            <w:r w:rsidRPr="000875D7">
              <w:rPr>
                <w:b/>
                <w:i/>
              </w:rPr>
              <w:t>l-użu ta' xiftijiet prekarji, qosra u skedi instabbli u imprevedibbli. Id-direzzjoni, l-evalwazzjoni u d-dixxiplina algoritmiċi jintensifikaw l-isforz tax-xogħol billi jżidu l-monitoraġġ, iżidu l-pass meħtieġ mill-ħaddiema, jimminimizzaw il-lakuni fil-flus</w:t>
            </w:r>
            <w:r w:rsidRPr="000875D7">
              <w:rPr>
                <w:b/>
                <w:i/>
              </w:rPr>
              <w:t>s tax-xogħol, u jestendu l-attività tax-xogħol lil hinn mill-post tax-xogħol u s-sigħat tax-xogħol konvenzjonali. L-użu ta' algoritmi mhux trasparenti biex jittieħdu deċiżjonijiet maniġerjali joħloq sens ta' nuqqas ta' sigurtà fost il-ħaddiema u jista' jwa</w:t>
            </w:r>
            <w:r w:rsidRPr="000875D7">
              <w:rPr>
                <w:b/>
                <w:i/>
              </w:rPr>
              <w:t xml:space="preserve">ssal għal trattament inġust u ċ-ċaħda ta' proċess ġust proċedurali fuq il-post tax-xogħol. It-tagħlim limitat fuq il-post tax-xogħol u l-influwenza fuq il-kompiti minħabba l-użu ta' algoritmi mhux trasparenti, l-intensifikazzjoni tax-xogħol u n-nuqqas ta' </w:t>
            </w:r>
            <w:r w:rsidRPr="000875D7">
              <w:rPr>
                <w:b/>
                <w:i/>
              </w:rPr>
              <w:t xml:space="preserve">sigurtà enfasizzati hawn fuq x'aktarx li jżidu l-istress u l-ansjetà </w:t>
            </w:r>
            <w:r w:rsidRPr="000875D7">
              <w:rPr>
                <w:b/>
                <w:i/>
              </w:rPr>
              <w:lastRenderedPageBreak/>
              <w:t>tal-forza tax-xogħol u jkunu ta' ħsara għall-benesseri u s-saħħa kif ukoll għad-dinjità tal-bniedem u drittijiet fundamentali oħra.</w:t>
            </w:r>
          </w:p>
        </w:tc>
      </w:tr>
    </w:tbl>
    <w:p w:rsidR="00664259" w:rsidRPr="000875D7" w:rsidRDefault="00E41C44" w:rsidP="00664259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noProof w:val="0"/>
        </w:rPr>
        <w:t>&lt;/Original&gt;</w:t>
      </w:r>
    </w:p>
    <w:p w:rsidR="00664259" w:rsidRPr="000875D7" w:rsidRDefault="00E41C44" w:rsidP="00664259">
      <w:pPr>
        <w:rPr>
          <w:rStyle w:val="HideTWBExt"/>
          <w:noProof w:val="0"/>
        </w:rPr>
      </w:pPr>
      <w:r w:rsidRPr="000875D7">
        <w:rPr>
          <w:rStyle w:val="HideTWBExt"/>
          <w:noProof w:val="0"/>
        </w:rPr>
        <w:t>&lt;/Amend&gt;</w:t>
      </w:r>
    </w:p>
    <w:p w:rsidR="00E0456B" w:rsidRPr="000875D7" w:rsidRDefault="00E0456B" w:rsidP="00664259">
      <w:pPr>
        <w:rPr>
          <w:rStyle w:val="HideTWBExt"/>
          <w:noProof w:val="0"/>
        </w:rPr>
      </w:pPr>
    </w:p>
    <w:p w:rsidR="000875D7" w:rsidRPr="000875D7" w:rsidRDefault="000875D7" w:rsidP="000875D7">
      <w:pPr>
        <w:rPr>
          <w:rStyle w:val="HideTWBExt"/>
          <w:noProof w:val="0"/>
        </w:rPr>
      </w:pPr>
    </w:p>
    <w:p w:rsidR="000875D7" w:rsidRPr="000875D7" w:rsidRDefault="000875D7" w:rsidP="000875D7"/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40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 31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(31)</w:t>
            </w:r>
            <w:r w:rsidRPr="000875D7">
              <w:tab/>
              <w:t>Din id-Direttiva hija mingħajr preġudizzju għall-Artikoli 13, 14, 15 u 22 tar-Regolament (UE) 2016/679, għajr l-Artikoli 13(2)(f), 14(2)(g) u 15(1)(h) tiegħu, li fir-rigward tagħhom l-Artikolu 6 ta' din id-Direttiva jipprevedi regoli aktar speċifiċi fil-kuntest tax-xogħol fuq il-pjattaformi, inkluż biex tiġi żgurata l-protezzjoni tad-drittijiet u tal-libertajiet fir-rigward tal-ipproċessar tad-data personali tal-impjegati skont it-tifsira tal-Artikolu 88 tar-Regolament (UE) 2016/679.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(31)</w:t>
            </w:r>
            <w:r w:rsidRPr="000875D7">
              <w:tab/>
              <w:t>Din id-Direttiva hija mingħajr preġudizzju għall-Artikoli 13, 14, 15 u 22 tar-Regolament (UE) 2016/679, għajr l-Artikoli 13(2)(f), 14(2)(g) u 15(1)(h) tiegħu, li fir-rigward tagħhom l-Artikolu 6 ta' din id-Direttiva jipprevedi regoli aktar speċifiċi fil-kuntest tax-xogħol fuq il-pjattaformi, inkluż biex tiġi żgurata l-protezzjoni tad-drittijiet u tal-libertajiet fir-rigward tal-ipproċessar tad-data personali tal-impjegati skont it-tifsira tal-Artikolu 88 tar-Regolament (UE) 2016/679</w:t>
            </w:r>
            <w:r w:rsidRPr="000875D7">
              <w:rPr>
                <w:b/>
                <w:i/>
              </w:rPr>
              <w:t>, li jippermetti regoli aktar speċifiċi biex tiġi żgurata l-protezzjoni tad-drittijiet u l-libertajiet fir-rigward tal-ipproċessar tad-data personali tal-impjegati fil-kuntest tal-impjieg, b'mod partikolari għall-finijiet tar-reklutaġġ, it-twettiq tal-kuntratt ta' impjieg, inkluż it-twettiq tal-obbligi stabbiliti bil-liġi jew bi ftehimiet kollettivi, il-ġestjoni, l-ippjanar u l-organizzazzjoni tax-xogħol, l-ugwaljanza u d-diversità fuq il-post tax-xogħol, is-saħħa u s-sigurtà fuq il-post tax-xogħol, il-protezzjoni tal-proprjetà tal-impjegatur jew tal-klijent u għall-finijiet tal-eżerċizzju u t-tgawdija, fuq bażi individwali jew kollettiva, tad-drittijiet u l-benefiċċji relatati mal-impjieg, u għall-fini tat-terminazzjoni tar-relazzjoni ta' impjieg.</w:t>
            </w:r>
            <w:r w:rsidRPr="000875D7">
              <w:t xml:space="preserve"> </w:t>
            </w:r>
            <w:r w:rsidRPr="000875D7">
              <w:rPr>
                <w:b/>
                <w:i/>
              </w:rPr>
              <w:t xml:space="preserve">L-Artikolu 88 tar-Regolament (UE) 2016/679 jistabbilixxi </w:t>
            </w:r>
            <w:r w:rsidRPr="000875D7">
              <w:rPr>
                <w:b/>
                <w:i/>
              </w:rPr>
              <w:lastRenderedPageBreak/>
              <w:t>wkoll li dawk ir-regoli jenħtieġ li jinkludu miżuri xierqa u speċifiċi biex jissalvagwardjaw id-dinjità tal-bniedem, l-interessi leġittimi u d-drittijiet fundamentali tas-suġġett tad-data, b'attenzjoni partikolari għat-trasparenza tal-ipproċessar, it-trasferiment ta' data personali fi ħdan grupp ta' impriżi, jew grupp ta' intrapriżi involuti f'attività ekonomika konġunta u f'sistemi ta' monitoraġġ fuq il-post tax-xogħol.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41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 32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(32)</w:t>
            </w:r>
            <w:r w:rsidRPr="000875D7">
              <w:tab/>
              <w:t>Jenħtieġ li l-pjattaformi tax-xogħol diġitali jkunu soġġetti għall-obbligi ta' trasparenza fir-rigward tas-sistemi awtomatizzati ta' monitoraġġ u ta' teħid ta' deċiżjonijiet li jintużaw biex jimmonitorjaw, jissorveljaw jew jevalwaw il-prestazzjoni tax-xogħol b'mezzi elettroniċi; u s-sistemi awtomatizzati ta' teħid ta' deċiżjonijiet li jintużaw biex jittieħdu d-deċiżjonijiet li jaffettwaw il-kondizzjonijiet tax-xogħol</w:t>
            </w:r>
            <w:r w:rsidRPr="000875D7">
              <w:rPr>
                <w:b/>
                <w:i/>
              </w:rPr>
              <w:t xml:space="preserve"> b'mod sinifikanti jew li jappoġġawhom</w:t>
            </w:r>
            <w:r w:rsidRPr="000875D7">
              <w:t xml:space="preserve">, inkluż l-aċċess tal-persuni li jwettqu xogħol fuq il-pjattaformi għall-inkarigi tax-xogħol, għall-qligħ tagħhom, għas-saħħa u s-sikurezza okkupazzjonali tagħhom, għall-ħin tax-xogħol tagħhom, għall-promozzjoni u għall-istatus kuntrattwali tagħhom, inkluż ir-restrizzjoni, is-sospensjoni jew it-terminazzjoni tal-kont tagħhom. Flimkien ma' dak li huwa previst fir-Regolament (UE) 2016/679, jenħtieġ li l-informazzjoni li tikkonċerna lil dawn is-sistemi tiġi pprovduta wkoll meta d-deċiżjonijiet ma jkunux ibbażati biss fuq l-ipproċessar awtomatizzat, sakemm dawn ikunu appoġġati mis-sistemi awtomatizzati. </w:t>
            </w:r>
            <w:r w:rsidRPr="000875D7">
              <w:lastRenderedPageBreak/>
              <w:t xml:space="preserve">Jenħtieġ li jiġi speċifikat ukoll liema tip ta' informazzjoni jenħtieġ li tiġi pprovduta lill-persuni li jwettqu xogħol fuq il-pjattaformi fir-rigward ta' dawn is-sistemi awtomatizzati, kif ukoll f'liema forma u meta jenħtieġ li tiġi pprovduta. L-obbligu tal-kontrollur skont l-Artikoli 13, 14 u 15 tar-Regolament (UE) 2016/679 li jipprovdi lis-suġġett tad-data </w:t>
            </w:r>
            <w:r w:rsidRPr="000875D7">
              <w:rPr>
                <w:b/>
                <w:i/>
              </w:rPr>
              <w:t>b'ċerta</w:t>
            </w:r>
            <w:r w:rsidRPr="000875D7">
              <w:t xml:space="preserve"> informazzjoni marbuta mal-ipproċessar tad-data personali li tikkonċerna lis-suġġett tad-data kif ukoll </w:t>
            </w:r>
            <w:r w:rsidRPr="000875D7">
              <w:rPr>
                <w:b/>
                <w:i/>
              </w:rPr>
              <w:t>b'aċċess</w:t>
            </w:r>
            <w:r w:rsidRPr="000875D7">
              <w:t xml:space="preserve"> għal din id-data jenħtieġ li jkompli japplika fil-kuntest tax-xogħol fuq il-pjattaformi. Jenħtieġ li l-informazzjoni dwar is-sistemi awtomatizzati ta' monitoraġġ u ta' teħid ta' deċiżjonijiet tiġi pprovduta wkoll lir-rappreżentanti tal-persuni li jwettqu xogħol fuq il-pjattaformi u lill-awtoritajiet nazzjonali tax-xogħol fuq talba tagħhom, sabiex tippermettilhom jeżerċitaw il-funzjonijiet tagħhom.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(32)</w:t>
            </w:r>
            <w:r w:rsidRPr="000875D7">
              <w:tab/>
              <w:t xml:space="preserve">Jenħtieġ li l-pjattaformi tax-xogħol diġitali </w:t>
            </w:r>
            <w:r w:rsidRPr="000875D7">
              <w:rPr>
                <w:b/>
                <w:i/>
              </w:rPr>
              <w:t xml:space="preserve">u kwalunkwe impriża oħra </w:t>
            </w:r>
            <w:r w:rsidRPr="000875D7">
              <w:t>jkunu soġġetti għall-obbligi ta' trasparenza fir-rigward tas-sistemi awtomatizzati</w:t>
            </w:r>
            <w:r w:rsidRPr="000875D7">
              <w:rPr>
                <w:b/>
                <w:i/>
              </w:rPr>
              <w:t xml:space="preserve"> u semiawtomatizzati</w:t>
            </w:r>
            <w:r w:rsidRPr="000875D7">
              <w:t xml:space="preserve"> ta' monitoraġġ u ta' teħid ta' deċiżjonijiet li jintużaw biex jimmonitorjaw, jissorveljaw jew jevalwaw il-prestazzjoni tax-xogħol b'mezzi elettroniċi</w:t>
            </w:r>
            <w:r w:rsidRPr="000875D7">
              <w:rPr>
                <w:b/>
                <w:i/>
              </w:rPr>
              <w:t xml:space="preserve"> jew biex jimmonitorjaw lill-ħaddiema nfushom</w:t>
            </w:r>
            <w:r w:rsidRPr="000875D7">
              <w:t>; u s-sistemi awtomatizzati</w:t>
            </w:r>
            <w:r w:rsidRPr="000875D7">
              <w:rPr>
                <w:b/>
                <w:i/>
              </w:rPr>
              <w:t xml:space="preserve"> jew semiawtomatizzati</w:t>
            </w:r>
            <w:r w:rsidRPr="000875D7">
              <w:t xml:space="preserve"> ta' teħid ta' deċiżjonijiet li jintużaw biex jittieħdu</w:t>
            </w:r>
            <w:r w:rsidRPr="000875D7">
              <w:rPr>
                <w:b/>
                <w:i/>
              </w:rPr>
              <w:t xml:space="preserve"> jew jiġu appoġġati</w:t>
            </w:r>
            <w:r w:rsidRPr="000875D7">
              <w:t xml:space="preserve"> d-deċiżjonijiet li jaffettwaw il-kondizzjonijiet tax-xogħol, inkluż l-aċċess tal-persuni li jwettqu xogħol fuq il-pjattaformi </w:t>
            </w:r>
            <w:r w:rsidRPr="000875D7">
              <w:rPr>
                <w:b/>
                <w:i/>
              </w:rPr>
              <w:t xml:space="preserve">jew li huma soġġetti għal dawn is-sistemi meta jkunu qed iwettqu x-xogħol tagħhom </w:t>
            </w:r>
            <w:r w:rsidRPr="000875D7">
              <w:t>għall-inkarigi tax-xogħol, għall-qligħ tagħhom, għas-saħħa u s-sikurezza okkupazzjonali tagħhom, għall-ħin tax-xogħol tagħhom, għall-promozzjoni</w:t>
            </w:r>
            <w:r w:rsidRPr="000875D7">
              <w:rPr>
                <w:b/>
                <w:i/>
              </w:rPr>
              <w:t xml:space="preserve"> tagħhom, għall-intitolamenti tagħhom</w:t>
            </w:r>
            <w:r w:rsidRPr="000875D7">
              <w:t xml:space="preserve"> u għall-istatus kuntrattwali tagħhom, inkluż ir-restrizzjoni, is-sospensjoni jew it-terminazzjoni tal-kont tagħhom. Flimkien ma' dak li huwa previst fir-Regolament </w:t>
            </w:r>
            <w:r w:rsidRPr="000875D7">
              <w:lastRenderedPageBreak/>
              <w:t>(UE) 2016/679, jenħtieġ li l-informazzjoni li tikkonċerna lil dawn is-sistemi tiġi pprovduta wkoll meta d-deċiżjonijiet ma jkunux ibbażati biss fuq l-ipproċessar awtomatizzat</w:t>
            </w:r>
            <w:r w:rsidRPr="000875D7">
              <w:rPr>
                <w:b/>
                <w:i/>
              </w:rPr>
              <w:t xml:space="preserve"> jew semiawtomatizzat</w:t>
            </w:r>
            <w:r w:rsidRPr="000875D7">
              <w:t>, sakemm dawn ikunu appoġġati mis-sistemi awtomatizzati</w:t>
            </w:r>
            <w:r w:rsidRPr="000875D7">
              <w:rPr>
                <w:b/>
                <w:i/>
              </w:rPr>
              <w:t xml:space="preserve"> jew semiawtomatizzati</w:t>
            </w:r>
            <w:r w:rsidRPr="000875D7">
              <w:t xml:space="preserve">. Jenħtieġ li jiġi speċifikat ukoll liema tip ta' informazzjoni jenħtieġ li tiġi pprovduta lill-persuni li jwettqu xogħol fuq il-pjattaformi </w:t>
            </w:r>
            <w:r w:rsidRPr="000875D7">
              <w:rPr>
                <w:b/>
                <w:i/>
              </w:rPr>
              <w:t xml:space="preserve">jew li huma soġġetti għal dawn is-sistemi meta jkunu jwettqu x-xogħol tagħhom </w:t>
            </w:r>
            <w:r w:rsidRPr="000875D7">
              <w:t>fir-rigward ta' dawn is-sistemi awtomatizzati</w:t>
            </w:r>
            <w:r w:rsidRPr="000875D7">
              <w:rPr>
                <w:b/>
                <w:i/>
              </w:rPr>
              <w:t xml:space="preserve"> jew semiawtomatizzati</w:t>
            </w:r>
            <w:r w:rsidRPr="000875D7">
              <w:t xml:space="preserve">, kif ukoll f'liema forma u meta jenħtieġ li tiġi pprovduta. L-obbligu tal-kontrollur skont l-Artikoli 13, 14 u 15 tar-Regolament (UE) 2016/679 li jipprovdi lis-suġġett tad-data </w:t>
            </w:r>
            <w:r w:rsidRPr="000875D7">
              <w:rPr>
                <w:b/>
                <w:i/>
              </w:rPr>
              <w:t>ċerta</w:t>
            </w:r>
            <w:r w:rsidRPr="000875D7">
              <w:t xml:space="preserve"> informazzjoni marbuta mal-ipproċessar tad-data personali li tikkonċerna lis-suġġett tad-data kif ukoll </w:t>
            </w:r>
            <w:r w:rsidRPr="000875D7">
              <w:rPr>
                <w:b/>
                <w:i/>
              </w:rPr>
              <w:t>aċċess</w:t>
            </w:r>
            <w:r w:rsidRPr="000875D7">
              <w:t xml:space="preserve"> għal din id-data jenħtieġ li jkompli japplika fil-kuntest tax-xogħol fuq il-pjattaformi</w:t>
            </w:r>
            <w:r w:rsidRPr="000875D7">
              <w:rPr>
                <w:b/>
                <w:i/>
              </w:rPr>
              <w:t xml:space="preserve"> jew xogħol soġġett għal dawk is-sistemi</w:t>
            </w:r>
            <w:r w:rsidRPr="000875D7">
              <w:t xml:space="preserve">. Jenħtieġ li l-informazzjoni dwar is-sistemi awtomatizzati </w:t>
            </w:r>
            <w:r w:rsidRPr="000875D7">
              <w:rPr>
                <w:b/>
                <w:i/>
              </w:rPr>
              <w:t xml:space="preserve">jew semiawtomatizzati </w:t>
            </w:r>
            <w:r w:rsidRPr="000875D7">
              <w:t xml:space="preserve">ta' monitoraġġ u ta' teħid ta' deċiżjonijiet tiġi pprovduta wkoll </w:t>
            </w:r>
            <w:r w:rsidRPr="000875D7">
              <w:rPr>
                <w:b/>
                <w:i/>
              </w:rPr>
              <w:t xml:space="preserve">perjodikament lit-trade unions u </w:t>
            </w:r>
            <w:r w:rsidRPr="000875D7">
              <w:t>lir-rappreżentanti tal-persuni li jwettqu xogħol fuq il-pjattaformi</w:t>
            </w:r>
            <w:r w:rsidRPr="000875D7">
              <w:rPr>
                <w:b/>
                <w:i/>
              </w:rPr>
              <w:t xml:space="preserve"> jew li jkunu soġġetti għal dawn is-sistemi meta jkunu qed iwettqu x-xogħol tagħhom</w:t>
            </w:r>
            <w:r w:rsidRPr="000875D7">
              <w:t xml:space="preserve"> u lill-awtoritajiet nazzjonali tax-xogħol fuq talba tagħhom, sabiex tippermettilhom jeżerċitaw il-funzjonijiet tagħhom.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42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 32a (ġdida)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(32a)</w:t>
            </w:r>
            <w:r w:rsidRPr="000875D7">
              <w:rPr>
                <w:b/>
                <w:i/>
              </w:rPr>
              <w:tab/>
              <w:t xml:space="preserve">It-tip ta' pproċessar tad-data fil-pjattaformi tax-xogħol diġitali u impriżi oħra li jużaw sistemi awtomatizzati jew </w:t>
            </w:r>
            <w:r w:rsidRPr="000875D7">
              <w:rPr>
                <w:b/>
                <w:i/>
              </w:rPr>
              <w:lastRenderedPageBreak/>
              <w:t>semiawtomatizzati ta' monitoraġġ u ta' teħid ta' deċiżjonijiet x'aktarx li jirriżulta f'riskju għoli għad-drittijiet u l-libertajiet tal-ħaddiema. L-Artikolu 35 tar-Regolament (UE) 2016/679 jistabbilixxi li l-kontrollur, qabel l-ipproċessar, iwettaq valutazzjoni tal-impatt tal-operazzjonijiet ta' pproċessar previsti fuq il-protezzjoni tad-data personali. Jiddisponi wkoll li l-kontrollur jenħtieġ li jfittex il-fehmiet tas-suġġetti tad-data jew tar-rappreżentanti tagħhom dwar l-ipproċessar maħsub, mingħajr preġudizzju għall-protezzjoni tal-interessi kummerċjali jew pubbliċi jew għas-sigurtà tal-attivitajiet ta' pproċessar. Dik il-konsultazzjoni jenħtieġ li titwettaq b'mod xieraq u b'kontenut xieraq sabiex tippermetti, b'mod partikolari, lir-rappreżentanti tal-ħaddiema jwettqu studju adegwat u, fejn meħtieġ, iħejju għall-konsultazzjoni.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43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 33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(33)</w:t>
            </w:r>
            <w:r w:rsidRPr="000875D7">
              <w:tab/>
              <w:t xml:space="preserve">Jenħtieġ li l-pjattaformi tax-xogħol diġitali </w:t>
            </w:r>
            <w:r w:rsidRPr="000875D7">
              <w:rPr>
                <w:b/>
                <w:i/>
              </w:rPr>
              <w:t>ma jintalbux</w:t>
            </w:r>
            <w:r w:rsidRPr="000875D7">
              <w:t xml:space="preserve"> jikxfu </w:t>
            </w:r>
            <w:r w:rsidRPr="000875D7">
              <w:rPr>
                <w:b/>
                <w:i/>
              </w:rPr>
              <w:t>il-funzjonament</w:t>
            </w:r>
            <w:r w:rsidRPr="000875D7">
              <w:t xml:space="preserve"> dettaljat tas-sistemi awtomatizzati ta' monitoraġġ u ta' teħid ta' deċiżjonijiet tagħhom, inkluż l-algoritmi, </w:t>
            </w:r>
            <w:r w:rsidRPr="000875D7">
              <w:rPr>
                <w:b/>
                <w:i/>
              </w:rPr>
              <w:t>jew data dettaljata oħra li tinkludi sigrieti kummerċjali</w:t>
            </w:r>
            <w:r w:rsidRPr="000875D7">
              <w:t xml:space="preserve"> jew li </w:t>
            </w:r>
            <w:r w:rsidRPr="000875D7">
              <w:rPr>
                <w:b/>
                <w:i/>
              </w:rPr>
              <w:t>hija protetta mid-drittijiet ta' proprjetà intellettwali. Madankollu, ir-riżultat ta' dawk il-kunsiderazzjonijiet jenħtieġ li ma jkunx rifjut li tiġi pprovduta l-informazzjoni kollha mitluba minn din id-Direttiva</w:t>
            </w:r>
            <w:r w:rsidRPr="000875D7">
              <w:t>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(33)</w:t>
            </w:r>
            <w:r w:rsidRPr="000875D7">
              <w:tab/>
              <w:t xml:space="preserve">Jenħtieġ li l-pjattaformi tax-xogħol diġitali </w:t>
            </w:r>
            <w:r w:rsidRPr="000875D7">
              <w:rPr>
                <w:b/>
                <w:i/>
              </w:rPr>
              <w:t>u kwalunkwe impriża oħra jintalbu</w:t>
            </w:r>
            <w:r w:rsidRPr="000875D7">
              <w:t xml:space="preserve"> jikxfu </w:t>
            </w:r>
            <w:r w:rsidRPr="000875D7">
              <w:rPr>
                <w:b/>
                <w:i/>
              </w:rPr>
              <w:t>l-funzjonament</w:t>
            </w:r>
            <w:r w:rsidRPr="000875D7">
              <w:t xml:space="preserve"> dettaljat tas-sistemi awtomatizzati</w:t>
            </w:r>
            <w:r w:rsidRPr="000875D7">
              <w:rPr>
                <w:b/>
                <w:i/>
              </w:rPr>
              <w:t xml:space="preserve"> jew semiawtomatizzati</w:t>
            </w:r>
            <w:r w:rsidRPr="000875D7">
              <w:t xml:space="preserve"> ta' monitoraġġ u ta' teħid ta' deċiżjonijiet tagħhom, inkluż l-algoritmi, </w:t>
            </w:r>
            <w:r w:rsidRPr="000875D7">
              <w:rPr>
                <w:b/>
                <w:i/>
              </w:rPr>
              <w:t>id-drittijiet u l-libertajiet fundamentali tal-ħaddiema</w:t>
            </w:r>
            <w:r w:rsidRPr="000875D7">
              <w:t xml:space="preserve"> jew li </w:t>
            </w:r>
            <w:r w:rsidRPr="000875D7">
              <w:rPr>
                <w:b/>
                <w:i/>
              </w:rPr>
              <w:t>jaffettwaw il-kundizzjonijiet tax-xogħol jew l-organizzazzjoni tax-xogħol</w:t>
            </w:r>
            <w:r w:rsidRPr="000875D7">
              <w:t>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lastRenderedPageBreak/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44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 34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(34)</w:t>
            </w:r>
            <w:r w:rsidRPr="000875D7">
              <w:tab/>
              <w:t xml:space="preserve">L-Artikoli 5 u 6 tar-Regolament (UE) 2016/679 jitolbu li d-data personali tiġi pproċessata b'mod legali, ġust u trasparenti. Għalhekk, jenħtieġ li l-pjattaformi tax-xogħol diġitali ma jkunux permessi jipproċessaw kwalunkwe data personali dwar il-persuni li jwettqu xogħol fuq il-pjattaformi li ma tkunx intrinsikament marbuta mal-prestazzjoni tal-kuntratt bejn dawk il-persuni u l-pjattaforma tax-xogħol diġitali u strettament meħtieġa </w:t>
            </w:r>
            <w:r w:rsidRPr="000875D7">
              <w:rPr>
                <w:b/>
                <w:i/>
              </w:rPr>
              <w:t>għaliha</w:t>
            </w:r>
            <w:r w:rsidRPr="000875D7">
              <w:t>. L-Artikolu 6(5) ta' din id-Direttiva jipprevedi regoli aktar speċifiċi fil-kuntest tax-xogħol fuq il-pjattaformi, inkluż biex tiġi żgurata l-protezzjoni tad-drittijiet u tal-libertajiet fir-rigward tal-ipproċessar tad-data personali tal-impjegati skont it tifsira tal-Artikolu 88 tar-Regolament (UE) 2016/679.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(34)</w:t>
            </w:r>
            <w:r w:rsidRPr="000875D7">
              <w:tab/>
              <w:t xml:space="preserve">L-Artikoli 5 u 6 tar-Regolament (UE) 2016/679 jitolbu li d-data personali tiġi </w:t>
            </w:r>
            <w:r w:rsidRPr="000875D7">
              <w:rPr>
                <w:b/>
                <w:i/>
              </w:rPr>
              <w:t xml:space="preserve">aċċessata, miġbura u </w:t>
            </w:r>
            <w:r w:rsidRPr="000875D7">
              <w:t xml:space="preserve">pproċessata b'mod legali, ġust u trasparenti. Għalhekk, jenħtieġ li l-pjattaformi tax-xogħol diġitali </w:t>
            </w:r>
            <w:r w:rsidRPr="000875D7">
              <w:rPr>
                <w:b/>
                <w:i/>
              </w:rPr>
              <w:t xml:space="preserve">u kwalunkwe impriża oħra li jużaw sistemi awtomatizzati jew semiawtomatizzati ta' monitoraġġ u ta' teħid ta' deċiżjonijiet </w:t>
            </w:r>
            <w:r w:rsidRPr="000875D7">
              <w:t>ma jkunux permessi</w:t>
            </w:r>
            <w:r w:rsidRPr="000875D7">
              <w:rPr>
                <w:b/>
                <w:i/>
              </w:rPr>
              <w:t xml:space="preserve"> jaċċessaw, jiġbru u</w:t>
            </w:r>
            <w:r w:rsidRPr="000875D7">
              <w:t xml:space="preserve"> jipproċessaw kwalunkwe data personali dwar il-persuni li jwettqu xogħol fuq il-pjattaformi li ma tkunx intrinsikament marbuta mal-prestazzjoni tal-kuntratt bejn dawk il-persuni u l-pjattaforma tax-xogħol diġitali </w:t>
            </w:r>
            <w:r w:rsidRPr="000875D7">
              <w:rPr>
                <w:b/>
                <w:i/>
              </w:rPr>
              <w:t xml:space="preserve">jew l-impriża </w:t>
            </w:r>
            <w:r w:rsidRPr="000875D7">
              <w:t xml:space="preserve">u strettament meħtieġa </w:t>
            </w:r>
            <w:r w:rsidRPr="000875D7">
              <w:rPr>
                <w:b/>
                <w:i/>
              </w:rPr>
              <w:t>għal tali prestazzjoni</w:t>
            </w:r>
            <w:r w:rsidRPr="000875D7">
              <w:t xml:space="preserve">. L-Artikolu 6(5) ta' din id-Direttiva jipprevedi regoli aktar speċifiċi fil-kuntest tax-xogħol fuq il-pjattaformi, inkluż biex tiġi żgurata l-protezzjoni tad-drittijiet u tal-libertajiet fir-rigward tal-ipproċessar tad-data personali tal-impjegati skont it tifsira tal-Artikolu 88 tar-Regolament (UE) 2016/679. </w:t>
            </w:r>
            <w:r w:rsidRPr="000875D7">
              <w:rPr>
                <w:b/>
                <w:i/>
              </w:rPr>
              <w:t xml:space="preserve">Il-ħaddiema u r-rappreżentanti tal-ħaddiema għandhom id-dritt li jaċċessaw il-ġbir tad-data tal-ħaddiema, li jiksbu r-rettifika jew it-tħassir tad-data, li jirrestrinġu l-ipproċessar u li jiġu nnotifikati dwar kwalunkwe rettifika jew tħassir tad-data personali jew restrizzjoni tal-ipproċessar imwettaq f'konformità mal-Artikolu 16, l-Artikolu 17(1) u l-Artikolu 18 tar-Regolament (UE) 2016/679. Il-ħaddiema u r-rappreżentanti tal-ħaddiema għandhom id-dritt li joġġezzjonaw fi kwalunkwe ħin għall-ipproċessar tad-data personali li tikkonċerna lilhom, u dan huwa bbażat fuq l-Artikolu 6(1), il-punt (e) jew (f), inkluż it-tfassil ta' profili abbażi ta' dawk id-dispożizzjonijiet. F'dawk il-każijiet, jenħtieġ li l-impriża ma tibqax tipproċessa d-data personali </w:t>
            </w:r>
            <w:r w:rsidRPr="000875D7">
              <w:rPr>
                <w:b/>
                <w:i/>
              </w:rPr>
              <w:lastRenderedPageBreak/>
              <w:t>sakemm ma tkunx tista' tagħtix raġunijiet leġittimi konvinċenti għall-ipproċessar li jipprevalu fuq l-interessi, id-drittijiet u l-libertajiet tas-suġġett tad-data jew għall-istabbiliment, l-eżerċizzju jew id-difiża ta' pretensjonijiet legali.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45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 35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(35)</w:t>
            </w:r>
            <w:r w:rsidRPr="000875D7">
              <w:tab/>
              <w:t xml:space="preserve">Il-pjattaformi tax-xogħol diġitali jagħmlu użu estensiv mis-sistemi awtomatizzati ta' monitoraġġ u ta' teħid ta' deċiżjonijiet fil-ġestjoni tar-riżorsi umani tagħhom. Il-monitoraġġ b'mezzi elettroniċi jista' jkun intrużiv u d-deċiżjonijiet meħuda minn dawn is-sistemi jew appoġġati minnhom jaffettwaw direttament lill-persuni li jwettqu xogħol fuq il-pjattaformi, li jista' ma jkollhomx kuntatt dirett ma' maniġer jew ma' superviżur uman. Il-pjattaformi tax-xogħol diġitali </w:t>
            </w:r>
            <w:r w:rsidRPr="000875D7">
              <w:rPr>
                <w:b/>
                <w:i/>
              </w:rPr>
              <w:t>għalhekk</w:t>
            </w:r>
            <w:r w:rsidRPr="000875D7">
              <w:t xml:space="preserve"> jenħtieġ li </w:t>
            </w:r>
            <w:r w:rsidRPr="000875D7">
              <w:rPr>
                <w:b/>
                <w:i/>
              </w:rPr>
              <w:t>jimmonitorjaw</w:t>
            </w:r>
            <w:r w:rsidRPr="000875D7">
              <w:t xml:space="preserve"> u jevalwaw b'mod regolari l-impatt </w:t>
            </w:r>
            <w:r w:rsidRPr="000875D7">
              <w:rPr>
                <w:b/>
                <w:i/>
              </w:rPr>
              <w:t>tad-deċiżjonijiet</w:t>
            </w:r>
            <w:r w:rsidRPr="000875D7">
              <w:t xml:space="preserve"> individwali meħuda </w:t>
            </w:r>
            <w:r w:rsidRPr="000875D7">
              <w:rPr>
                <w:b/>
                <w:i/>
              </w:rPr>
              <w:t>mis-sistemi</w:t>
            </w:r>
            <w:r w:rsidRPr="000875D7">
              <w:t xml:space="preserve"> awtomatizzati ta' monitoraġġ u ta' teħid ta' deċiżjonijiet </w:t>
            </w:r>
            <w:r w:rsidRPr="000875D7">
              <w:rPr>
                <w:b/>
                <w:i/>
              </w:rPr>
              <w:t>dwar il-kondizzjonijiet</w:t>
            </w:r>
            <w:r w:rsidRPr="000875D7">
              <w:t xml:space="preserve"> tax-xogħol </w:t>
            </w:r>
            <w:r w:rsidRPr="000875D7">
              <w:rPr>
                <w:b/>
                <w:i/>
              </w:rPr>
              <w:t>jew appoġġati minnhom. Il-pjattaformi tax-xogħol diġitali għandhom</w:t>
            </w:r>
            <w:r w:rsidRPr="000875D7">
              <w:t xml:space="preserve"> jiżguraw biżżejjed riżorsi umani għal dan il-fini. Il-persuni inkarigati </w:t>
            </w:r>
            <w:r w:rsidRPr="000875D7">
              <w:rPr>
                <w:b/>
                <w:i/>
              </w:rPr>
              <w:t>bil-funzjoni tal-monitoraġġ mill-pjattaforma tax-xogħol diġitali</w:t>
            </w:r>
            <w:r w:rsidRPr="000875D7">
              <w:t xml:space="preserve"> jenħtieġ li jkollhom il-kompetenza, it-taħriġ u l-awtorità meħtieġa biex jeżerċitaw dik il-funzjoni u jenħtieġ li jkunu protetti mis-sensja, minn miżuri dixxiplinarji jew minn kwalunkwe trattament negattiv ieħor għat-tħassir tad-deċiżjonijiet awtomatizzati jew għas-suġġerimenti għad-deċiżjonijiet. Flimkien mal-obbligi skont l-Artikolu 22 tar-Regolament (UE) 2016/679, l-</w:t>
            </w:r>
            <w:r w:rsidRPr="000875D7">
              <w:lastRenderedPageBreak/>
              <w:t>Artikolu 7(1) u (3) ta' din id-Direttiva jipprevedi l-obbligi distinti tal-pjattaformi tax-xogħol diġitali b'rabta mal-monitoraġġ mill-bniedem tal-impatt tad-deċiżjonijiet individwali meħuda mis-sistemi awtomatizzati jew appoġġati minnhom, li japplikaw bħala regoli speċifiċi fil-kuntest tax-xogħol fuq il-pjattaformi, inkluż biex tiġi żgurata l-protezzjoni tad-drittijiet u tal-libertajiet fir-rigward tal-ipproċessar tad-data personali tal-impjegati skont it-tifsira tal-Artikolu 88 tar-Regolament (UE) 2016/679.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(35)</w:t>
            </w:r>
            <w:r w:rsidRPr="000875D7">
              <w:tab/>
              <w:t xml:space="preserve">Il-pjattaformi tax-xogħol diġitali </w:t>
            </w:r>
            <w:r w:rsidRPr="000875D7">
              <w:rPr>
                <w:b/>
                <w:i/>
              </w:rPr>
              <w:t xml:space="preserve">u għadd dejjem jikber ta' impriżi oħra </w:t>
            </w:r>
            <w:r w:rsidRPr="000875D7">
              <w:t>jagħmlu użu estensiv mis-sistemi awtomatizzati</w:t>
            </w:r>
            <w:r w:rsidRPr="000875D7">
              <w:rPr>
                <w:b/>
                <w:i/>
              </w:rPr>
              <w:t xml:space="preserve"> jew semiawtomatizzati</w:t>
            </w:r>
            <w:r w:rsidRPr="000875D7">
              <w:t xml:space="preserve"> ta' monitoraġġ u ta' teħid ta' deċiżjonijiet fil-ġestjoni tar-riżorsi umani tagħhom. Il-monitoraġġ b'mezzi elettroniċi jista' jkun intrużiv u d-deċiżjonijiet meħuda minn dawn is-sistemi jew appoġġati minnhom jaffettwaw direttament lill-persuni li jwettqu xogħol fuq il-pjattaformi</w:t>
            </w:r>
            <w:r w:rsidRPr="000875D7">
              <w:rPr>
                <w:b/>
                <w:i/>
              </w:rPr>
              <w:t xml:space="preserve"> jew li huma soġġetti għal dawn is-sistemi meta jkunu qed iwettqu x-xogħol tagħhom</w:t>
            </w:r>
            <w:r w:rsidRPr="000875D7">
              <w:t xml:space="preserve">, li jista' ma jkollhomx kuntatt dirett ma' maniġer jew ma' superviżur uman. Il-pjattaformi tax-xogħol diġitali </w:t>
            </w:r>
            <w:r w:rsidRPr="000875D7">
              <w:rPr>
                <w:b/>
                <w:i/>
              </w:rPr>
              <w:t>u kwalunkwe impriża oħra li tagħmel użu minn dawk is-sistemi</w:t>
            </w:r>
            <w:r w:rsidRPr="000875D7">
              <w:t xml:space="preserve"> jenħtieġ</w:t>
            </w:r>
            <w:r w:rsidRPr="000875D7">
              <w:rPr>
                <w:b/>
                <w:i/>
              </w:rPr>
              <w:t xml:space="preserve"> għalhekk</w:t>
            </w:r>
            <w:r w:rsidRPr="000875D7">
              <w:t xml:space="preserve"> li </w:t>
            </w:r>
            <w:r w:rsidRPr="000875D7">
              <w:rPr>
                <w:b/>
                <w:i/>
              </w:rPr>
              <w:t>jissorveljaw</w:t>
            </w:r>
            <w:r w:rsidRPr="000875D7">
              <w:t xml:space="preserve"> u jevalwaw b'mod regolari l-impatt </w:t>
            </w:r>
            <w:r w:rsidRPr="000875D7">
              <w:rPr>
                <w:b/>
                <w:i/>
              </w:rPr>
              <w:t>ta' deċiżjonijiet</w:t>
            </w:r>
            <w:r w:rsidRPr="000875D7">
              <w:t xml:space="preserve"> individwali meħuda </w:t>
            </w:r>
            <w:r w:rsidRPr="000875D7">
              <w:rPr>
                <w:b/>
                <w:i/>
              </w:rPr>
              <w:t>jew appoġġati minn sistemi</w:t>
            </w:r>
            <w:r w:rsidRPr="000875D7">
              <w:t xml:space="preserve"> awtomatizzati</w:t>
            </w:r>
            <w:r w:rsidRPr="000875D7">
              <w:rPr>
                <w:b/>
                <w:i/>
              </w:rPr>
              <w:t xml:space="preserve"> jew semiawtomatizzati</w:t>
            </w:r>
            <w:r w:rsidRPr="000875D7">
              <w:t xml:space="preserve"> ta' monitoraġġ u ta' teħid ta' deċiżjonijiet </w:t>
            </w:r>
            <w:r w:rsidRPr="000875D7">
              <w:rPr>
                <w:b/>
                <w:i/>
              </w:rPr>
              <w:t>fuq il-kundizzjonijiet</w:t>
            </w:r>
            <w:r w:rsidRPr="000875D7">
              <w:t xml:space="preserve"> tax-xogħol </w:t>
            </w:r>
            <w:r w:rsidRPr="000875D7">
              <w:rPr>
                <w:b/>
                <w:i/>
              </w:rPr>
              <w:t>u fuq id-drittijiet u l-libertajiet fundamentali tal-ħaddiema, inkluża d-dinjità tal-bniedem tagħhom. Jenħtieġ li l-impriżi</w:t>
            </w:r>
            <w:r w:rsidRPr="000875D7">
              <w:t xml:space="preserve"> jiżguraw biżżejjed riżorsi umani għal dan il-fini. Il-persuni inkarigati </w:t>
            </w:r>
            <w:r w:rsidRPr="000875D7">
              <w:rPr>
                <w:b/>
                <w:i/>
              </w:rPr>
              <w:t>mill-impriża bil-funzjoni tas-superviżjoni</w:t>
            </w:r>
            <w:r w:rsidRPr="000875D7">
              <w:t xml:space="preserve"> jenħtieġ li jkollhom il-kompetenza, it-taħriġ u l-awtorità meħtieġa biex jeżerċitaw dik il-funzjoni u jenħtieġ li jkunu protetti </w:t>
            </w:r>
            <w:r w:rsidRPr="000875D7">
              <w:lastRenderedPageBreak/>
              <w:t xml:space="preserve">mis-sensja, minn miżuri dixxiplinarji jew minn kwalunkwe trattament negattiv ieħor għat-tħassir tad-deċiżjonijiet awtomatizzati jew </w:t>
            </w:r>
            <w:r w:rsidRPr="000875D7">
              <w:rPr>
                <w:b/>
                <w:i/>
              </w:rPr>
              <w:t xml:space="preserve">semiawtomatizzati jew </w:t>
            </w:r>
            <w:r w:rsidRPr="000875D7">
              <w:t xml:space="preserve">għas-suġġerimenti għad-deċiżjonijiet. Flimkien mal-obbligi skont l-Artikolu 22 tar-Regolament (UE) 2016/679, l-Artikolu 7(1) u (3) ta' din id-Direttiva jipprevedi l-obbligi distinti tal-pjattaformi tax-xogħol diġitali </w:t>
            </w:r>
            <w:r w:rsidRPr="000875D7">
              <w:rPr>
                <w:b/>
                <w:i/>
              </w:rPr>
              <w:t xml:space="preserve">u tal-impriżi li jużaw dawk is-sistemi </w:t>
            </w:r>
            <w:r w:rsidRPr="000875D7">
              <w:t>b'rabta mal-monitoraġġ mill-bniedem tal-impatt tad-deċiżjonijiet individwali meħuda mis-sistemi awtomatizzati</w:t>
            </w:r>
            <w:r w:rsidRPr="000875D7">
              <w:rPr>
                <w:b/>
                <w:i/>
              </w:rPr>
              <w:t xml:space="preserve"> jew semiawtomatizzati</w:t>
            </w:r>
            <w:r w:rsidRPr="000875D7">
              <w:t xml:space="preserve"> jew appoġġati minnhom, li japplikaw bħala regoli speċifiċi fil-kuntest tax-xogħol fuq il-pjattaformi, inkluż biex tiġi żgurata l-protezzjoni tad-drittijiet u tal-libertajiet fir-rigward tal-ipproċessar tad-data personali tal-impjegati skont it-tifsira tal-Artikolu 88 tar-Regolament (UE) 2016/679.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46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 36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(36)</w:t>
            </w:r>
            <w:r w:rsidRPr="000875D7">
              <w:tab/>
              <w:t xml:space="preserve">L-Artikolu 22(3) tar-Regolament (UE) 2016/679 jitlob lill-kontrolluri tad-data jimplimentaw il-miżuri adatti biex jiġu ssalvagwardjati d-drittijiet u l-libertajiet u l-interessi leġittimi tas-suġġetti tad-data f'każijiet fejn dawn tal-aħħar ikunu soġġetti għal deċiżjonijiet ibbażati biss fuq l-ipproċessar awtomatizzat. Dik id-dispożizzjoni titlob, bħala minimu, id-dritt tas-suġġetti tad-data li jiksbu intervent uman min-naħa tal-kontrollur, biex jesprimi l-fehma tiegħu u jikkontesta d-deċiżjoni. Dawk ir-rekwiżiti japplikaw ukoll </w:t>
            </w:r>
            <w:r w:rsidRPr="000875D7">
              <w:rPr>
                <w:b/>
                <w:i/>
              </w:rPr>
              <w:t>għall-pjattaformi</w:t>
            </w:r>
            <w:r w:rsidRPr="000875D7">
              <w:t xml:space="preserve"> tax-xogħol diġitali. L-Artikolu 8 ta' din id-Direttiva jipprevedi regoli aktar speċifiċi fil-kuntest tax-xogħol fuq il-pjattaformi, inkluż biex tiġi żgurata </w:t>
            </w:r>
            <w:r w:rsidRPr="000875D7">
              <w:lastRenderedPageBreak/>
              <w:t>l-protezzjoni tad-drittijiet u tal-libertajiet fir-rigward tal-ipproċessar tad-data personali tal-impjegati skont it-tifsira tal-Artikolu 88 tar-Regolament (UE) 2016/679.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(36)</w:t>
            </w:r>
            <w:r w:rsidRPr="000875D7">
              <w:tab/>
              <w:t>L-Artikolu 22(3) tar-Regolament (UE) 2016/679 jitlob lill-kontrolluri tad-data jimplimentaw il-miżuri adatti biex jiġu ssalvagwardjati d-drittijiet u l-libertajiet u l-interessi leġittimi tas-suġġetti tad-data f'każijiet fejn dawn tal-aħħar ikunu soġġetti għal deċiżjonijiet ibbażati biss fuq l-ipproċessar awtomatizzat</w:t>
            </w:r>
            <w:r w:rsidRPr="000875D7">
              <w:rPr>
                <w:b/>
                <w:i/>
              </w:rPr>
              <w:t xml:space="preserve"> jew semiawtomatizzat</w:t>
            </w:r>
            <w:r w:rsidRPr="000875D7">
              <w:t xml:space="preserve">. Dik id-dispożizzjoni titlob, bħala minimu, id-dritt tas-suġġetti tad-data li jiksbu intervent uman min-naħa tal-kontrollur, biex jesprimi l-fehma tiegħu u jikkontesta d-deċiżjoni. Dawk ir-rekwiżiti japplikaw ukoll </w:t>
            </w:r>
            <w:r w:rsidRPr="000875D7">
              <w:rPr>
                <w:b/>
                <w:i/>
              </w:rPr>
              <w:t>għal pjattaformi</w:t>
            </w:r>
            <w:r w:rsidRPr="000875D7">
              <w:t xml:space="preserve"> tax-xogħol diġitali</w:t>
            </w:r>
            <w:r w:rsidRPr="000875D7">
              <w:rPr>
                <w:b/>
                <w:i/>
              </w:rPr>
              <w:t xml:space="preserve"> u impriżi oħra li jużaw dawk is-sistemi</w:t>
            </w:r>
            <w:r w:rsidRPr="000875D7">
              <w:t xml:space="preserve">. L-Artikolu 8 ta' din id-Direttiva jipprevedi regoli aktar speċifiċi </w:t>
            </w:r>
            <w:r w:rsidRPr="000875D7">
              <w:lastRenderedPageBreak/>
              <w:t>fil-kuntest tax-xogħol fuq il-pjattaformi</w:t>
            </w:r>
            <w:r w:rsidRPr="000875D7">
              <w:rPr>
                <w:b/>
                <w:i/>
              </w:rPr>
              <w:t xml:space="preserve"> u x-xogħol soġġett għas-sistemi awtomatizzati jew semiawtomatizzati ta' monitoraġġ u ta' teħid ta' deċiżjonijiet</w:t>
            </w:r>
            <w:r w:rsidRPr="000875D7">
              <w:t xml:space="preserve">, inkluż biex tiġi żgurata l-protezzjoni tad-drittijiet u tal-libertajiet fir-rigward tal-ipproċessar tad-data personali tal-impjegati skont it-tifsira tal-Artikolu 88 tar-Regolament (UE) 2016/679. </w:t>
            </w:r>
            <w:r w:rsidRPr="000875D7">
              <w:rPr>
                <w:b/>
                <w:i/>
              </w:rPr>
              <w:t>L-Artikolu 22(1) tar-Regolament (UE) 2016/679 jipprevedi li s-suġġett tad-data għandu d-dritt li ma jkunx soġġett għal deċiżjoni bbażata unikament fuq l-ipproċessar awtomatizzat, inkluż it-tfassil ta' profili, li jipproduċi effetti legali li jikkonċernaw lilu jew lilha jew li bl-istess mod jaffettwa lilu jew lilha b'mod sinifikanti. Għalhekk, il-ġestjoni algoritmika li tinvolvi t-teħid ta' deċiżjonijiet awtomatizzat għalkollox li jkollu effetti sinifikanti fuq l-individwi minhajr kontribut minn maniġers umani hija illeċita fl-ambitu tal-liġi tal-Unjoni.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47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 36a (ġdida)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(36a)</w:t>
            </w:r>
            <w:r w:rsidRPr="000875D7">
              <w:rPr>
                <w:b/>
                <w:i/>
              </w:rPr>
              <w:tab/>
              <w:t xml:space="preserve">Ir-rieżaminaturi umani jenħtieġ li jkunu involuti fil-kontroll tar-rakkomandazzjoni tas-sistema u jenħtieġ li ma japplikawx "b'mod regolari" r-rakkomandazzjoni awtomatizzata għal individwu; jenħtieġ li l-involviment tar-rieżaminaturi jkun attiv u mhux sempliċement ġest simboliku. Jenħtieġ li jkollhom influwenza konkreta reali fuq id-deċiżjoni, inklużi l-"awtorità u l-kompetenza" li jmorru kontra r-rakkomandazzjoni; jenħtieġ li r-rieżaminaturi "jiżnu" u "jinterpretaw" ir-rakkomandazzjoni, jikkunsidraw id-data tal-input kollha disponibbli, u jqisu wkoll </w:t>
            </w:r>
            <w:r w:rsidRPr="000875D7">
              <w:rPr>
                <w:b/>
                <w:i/>
              </w:rPr>
              <w:lastRenderedPageBreak/>
              <w:t>fatturi addizzjonali oħra sabiex jissalvagwardjaw id-drittijiet tal-ħaddiema kif ukoll is-saħħa u s-sigurtà tagħhom.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48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 37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(37)</w:t>
            </w:r>
            <w:r w:rsidRPr="000875D7">
              <w:tab/>
              <w:t xml:space="preserve">F'dak il-kuntest, jenħtieġ li l-persuni li jwettqu xogħol fuq il-pjattaformi jkollhom id-dritt li jiksbu spjegazzjoni mill-pjattaforma tax-xogħol diġitali għal deċiżjoni, nuqqas ta' deċiżjoni jew sett ta' deċiżjonijiet meħuda mis-sistemi awtomatizzati jew appoġġati minnhom li jaffettwaw </w:t>
            </w:r>
            <w:r w:rsidRPr="000875D7">
              <w:rPr>
                <w:b/>
                <w:i/>
              </w:rPr>
              <w:t>b'mod sinifikanti l-kondizzjonijiet tax-xogħol tagħhom</w:t>
            </w:r>
            <w:r w:rsidRPr="000875D7">
              <w:t xml:space="preserve">. Għal dak il-fini jenħtieġ li l-pjattaforma tax-xogħol diġitali tipprovdilhom il-possibbiltà li jiddiskutu u jiċċaraw il-fatti, iċ-ċirkostanzi u r-raġunijiet għal dawn id-deċiżjonijiet ma' persuna ta' kuntatt umana fuq il-pjattaforma tax-xogħol diġitali. Barra minn hekk, jenħtieġ li l-pjattaformi tax-xogħol diġitali jipprovdu lill-persuna li twettaq xogħol fuq il-pjattaformi </w:t>
            </w:r>
            <w:r w:rsidRPr="000875D7">
              <w:rPr>
                <w:b/>
                <w:i/>
              </w:rPr>
              <w:t>b'dikjarazzjoni</w:t>
            </w:r>
            <w:r w:rsidRPr="000875D7">
              <w:t xml:space="preserve"> bil-miktub tar-raġunijiet għal kwalunkwe deċiżjoni li tirrestrinġi, tissospendi jew ittemm il-kont ta' dik il-persuna, li tirrifjuta r-remunerazzjoni għax-xogħol imwettaq minn dik il-persuna, jew li taffettwa l-istatus kuntrattwali tagħha, peress li dawn id-deċiżjonijiet aktarx ikollhom effetti negattivi sinifikanti fuq il-persuni li jwettqu xogħol fuq il-pjattaformi, b'mod partikolari fuq il-qligħ potenzjali tagħhom. Fejn l-ispjegazzjoni jew ir-raġunijiet miksuba ma jkunux sodisfaċenti jew fejn il-persuni li jwettqu xogħol fuq il-pjattaformi </w:t>
            </w:r>
            <w:r w:rsidRPr="000875D7">
              <w:rPr>
                <w:b/>
                <w:i/>
              </w:rPr>
              <w:t>jqisu</w:t>
            </w:r>
            <w:r w:rsidRPr="000875D7">
              <w:t xml:space="preserve"> d-drittijiet tagħhom miksura, jenħtieġ li huma jkollhom ukoll id-dritt li jitolbu lill-pjattaforma tax-xogħol diġitali </w:t>
            </w:r>
            <w:r w:rsidRPr="000875D7">
              <w:rPr>
                <w:b/>
                <w:i/>
              </w:rPr>
              <w:t>biex tirrieżamina d-deċiżjoni</w:t>
            </w:r>
            <w:r w:rsidRPr="000875D7">
              <w:t xml:space="preserve"> u </w:t>
            </w:r>
            <w:r w:rsidRPr="000875D7">
              <w:rPr>
                <w:b/>
                <w:i/>
              </w:rPr>
              <w:lastRenderedPageBreak/>
              <w:t>biex</w:t>
            </w:r>
            <w:r w:rsidRPr="000875D7">
              <w:t xml:space="preserve"> jirċievu tweġiba sostanzjata f'perjodu ta' żmien raġonevoli. Meta dawn id-deċiżjonijiet jiksru d-drittijiet ta' dawk il-persuni, bħad-drittijiet tax-xogħol jew id-dritt għan-nondiskriminazzjoni, jenħtieġ li l-pjattaforma tax-xogħol diġitali </w:t>
            </w:r>
            <w:r w:rsidRPr="000875D7">
              <w:rPr>
                <w:b/>
                <w:i/>
              </w:rPr>
              <w:t>tirrettifika</w:t>
            </w:r>
            <w:r w:rsidRPr="000875D7">
              <w:t xml:space="preserve"> dawn id-deċiżjonijiet mingħajr dewmien jew, meta dak ma jkunx possibbli, </w:t>
            </w:r>
            <w:r w:rsidRPr="000875D7">
              <w:rPr>
                <w:b/>
                <w:i/>
              </w:rPr>
              <w:t>tipprovdi</w:t>
            </w:r>
            <w:r w:rsidRPr="000875D7">
              <w:t xml:space="preserve"> kumpens adegwat.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(37)</w:t>
            </w:r>
            <w:r w:rsidRPr="000875D7">
              <w:tab/>
              <w:t xml:space="preserve">F'dak il-kuntest, jenħtieġ li l-persuni li jwettqu xogħol fuq il-pjattaformi </w:t>
            </w:r>
            <w:r w:rsidRPr="000875D7">
              <w:rPr>
                <w:b/>
                <w:i/>
              </w:rPr>
              <w:t xml:space="preserve">u kwalunkwe ħaddiem ieħor soġġett għas-sistemi awtomatizzati jew semiawtomatizzati </w:t>
            </w:r>
            <w:r w:rsidRPr="000875D7">
              <w:t xml:space="preserve">jkollhom id-dritt li jiksbu spjegazzjoni mill-pjattaforma tax-xogħol diġitali għal deċiżjoni, nuqqas ta' deċiżjoni jew sett ta' deċiżjonijiet meħuda mis-sistemi awtomatizzati jew </w:t>
            </w:r>
            <w:r w:rsidRPr="000875D7">
              <w:rPr>
                <w:b/>
                <w:i/>
              </w:rPr>
              <w:t xml:space="preserve">semiawtomatizzati jew </w:t>
            </w:r>
            <w:r w:rsidRPr="000875D7">
              <w:t xml:space="preserve">appoġġati minnhom li jaffettwaw </w:t>
            </w:r>
            <w:r w:rsidRPr="000875D7">
              <w:rPr>
                <w:b/>
                <w:i/>
              </w:rPr>
              <w:t>il-kondizzjonijiet tax-xogħol tagħhom mal-ewwel opportunità u mhux aktar tard mill-jum li fih dawn id-deċiżjonijiet jidħlu fis-seħħ</w:t>
            </w:r>
            <w:r w:rsidRPr="000875D7">
              <w:t xml:space="preserve">. Għal dak il-fini jenħtieġ li l-pjattaforma tax-xogħol diġitali </w:t>
            </w:r>
            <w:r w:rsidRPr="000875D7">
              <w:rPr>
                <w:b/>
                <w:i/>
              </w:rPr>
              <w:t xml:space="preserve">u kwalunkwe impriża oħra li tuża s-sistemi awtomatizzati jew semiawtomatizzati ta' monitoraġġ u ta' teħid ta' deċiżjonijiet </w:t>
            </w:r>
            <w:r w:rsidRPr="000875D7">
              <w:t xml:space="preserve">tipprovdilhom il-possibbiltà li jiddiskutu u jiċċaraw il-fatti, iċ-ċirkostanzi u r-raġunijiet għal dawn id-deċiżjonijiet ma' persuna ta' kuntatt umana fuq il-pjattaforma tax-xogħol diġitali. Barra minn hekk, jenħtieġ li l-pjattaformi tax-xogħol diġitali </w:t>
            </w:r>
            <w:r w:rsidRPr="000875D7">
              <w:rPr>
                <w:b/>
                <w:i/>
              </w:rPr>
              <w:t xml:space="preserve">u kwalunkwe impriża oħra li tuża dawk is-sistemi </w:t>
            </w:r>
            <w:r w:rsidRPr="000875D7">
              <w:t xml:space="preserve">jipprovdu lill-persuna li twettaq xogħol fuq il-pjattaformi </w:t>
            </w:r>
            <w:r w:rsidRPr="000875D7">
              <w:rPr>
                <w:b/>
                <w:i/>
              </w:rPr>
              <w:t>u lil kwalunkwe ħaddiem ieħor soġġett għas-sistemi awtomatizzati jew semiawtomatizzati dikjarazzjoni</w:t>
            </w:r>
            <w:r w:rsidRPr="000875D7">
              <w:t xml:space="preserve"> bil-miktub tar-raġunijiet għal kwalunkwe deċiżjoni li tirrestrinġi, tissospendi jew ittemm il-kont ta' dik il-persuna, li tirrifjuta </w:t>
            </w:r>
            <w:r w:rsidRPr="000875D7">
              <w:rPr>
                <w:b/>
                <w:i/>
              </w:rPr>
              <w:t xml:space="preserve">x-xogħol u li tirrifjuta </w:t>
            </w:r>
            <w:r w:rsidRPr="000875D7">
              <w:t xml:space="preserve">r-remunerazzjoni għax-xogħol imwettaq minn dik il-persuna, </w:t>
            </w:r>
            <w:r w:rsidRPr="000875D7">
              <w:lastRenderedPageBreak/>
              <w:t>jew li taffettwa l-istatus kuntrattwali tagħha</w:t>
            </w:r>
            <w:r w:rsidRPr="000875D7">
              <w:rPr>
                <w:b/>
                <w:i/>
              </w:rPr>
              <w:t xml:space="preserve"> mal-ewwel opportunità u mhux aktar tard mill-jum li fih dawn id-deċiżjonijiet jidħlu fis-seħħ</w:t>
            </w:r>
            <w:r w:rsidRPr="000875D7">
              <w:t xml:space="preserve">, peress li dawn id-deċiżjonijiet aktarx ikollhom effetti negattivi sinifikanti fuq il-persuni li jwettqu xogħol fuq il-pjattaformi, b'mod partikolari fuq il-qligħ potenzjali tagħhom. </w:t>
            </w:r>
            <w:r w:rsidRPr="000875D7">
              <w:rPr>
                <w:b/>
                <w:i/>
              </w:rPr>
              <w:t>Tali deċiżjonijiet jenħtieġ li jittieħdu f'konformità mad-dispożizzjonijiet applikabbli fil-leġiżlazzjoni nazzjonali u l-ftehimiet kollettivi u dawk li jaffettwaw bl-aktar mod sever l-eżistenza tar-relazzjoni kuntrattwali jenħtieġ li qatt ma jittieħdu minn sistemi awtomatizzati jew semiawtomatizzati.</w:t>
            </w:r>
            <w:r w:rsidRPr="000875D7">
              <w:t xml:space="preserve"> Fejn l-ispjegazzjoni jew ir-raġunijiet miksuba ma jkunux sodisfaċenti jew fejn il-persuni li jwettqu xogħol fuq il-pjattaformi </w:t>
            </w:r>
            <w:r w:rsidRPr="000875D7">
              <w:rPr>
                <w:b/>
                <w:i/>
              </w:rPr>
              <w:t>jew li jkunu soġġetti għal dawn is-sistemi meta jkunu qed iwettqu x-xogħol tagħhom iqisu</w:t>
            </w:r>
            <w:r w:rsidRPr="000875D7">
              <w:t xml:space="preserve"> d-drittijiet tagħhom miksura, jenħtieġ li huma jkollhom ukoll id-dritt li jitolbu lill-pjattaforma tax-xogħol diġitali </w:t>
            </w:r>
            <w:r w:rsidRPr="000875D7">
              <w:rPr>
                <w:b/>
                <w:i/>
              </w:rPr>
              <w:t>jew lill-impriża jirrieżaminaw id-deċiżjoni</w:t>
            </w:r>
            <w:r w:rsidRPr="000875D7">
              <w:t xml:space="preserve"> u </w:t>
            </w:r>
            <w:r w:rsidRPr="000875D7">
              <w:rPr>
                <w:b/>
                <w:i/>
              </w:rPr>
              <w:t>li</w:t>
            </w:r>
            <w:r w:rsidRPr="000875D7">
              <w:t xml:space="preserve"> jirċievu tweġiba sostanzjata f'perjodu ta' żmien raġonevoli. Meta dawn id-deċiżjonijiet jiksru d-drittijiet ta' dawk il-persuni, bħad-drittijiet </w:t>
            </w:r>
            <w:r w:rsidRPr="000875D7">
              <w:rPr>
                <w:b/>
                <w:i/>
              </w:rPr>
              <w:t xml:space="preserve">u l-libertajiet fundamentali, id-drittijiet </w:t>
            </w:r>
            <w:r w:rsidRPr="000875D7">
              <w:t xml:space="preserve">tax-xogħol jew id-dritt għan-nondiskriminazzjoni, jenħtieġ li l-pjattaforma tax-xogħol diġitali </w:t>
            </w:r>
            <w:r w:rsidRPr="000875D7">
              <w:rPr>
                <w:b/>
                <w:i/>
              </w:rPr>
              <w:t>jew l-impriża jirrettifikaw</w:t>
            </w:r>
            <w:r w:rsidRPr="000875D7">
              <w:t xml:space="preserve"> dawn id-deċiżjonijiet mingħajr dewmien jew, meta dak ma jkunx possibbli, </w:t>
            </w:r>
            <w:r w:rsidRPr="000875D7">
              <w:rPr>
                <w:b/>
                <w:i/>
              </w:rPr>
              <w:t>jipprovdu</w:t>
            </w:r>
            <w:r w:rsidRPr="000875D7">
              <w:t xml:space="preserve"> kumpens adegwat.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49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 38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(38)</w:t>
            </w:r>
            <w:r w:rsidRPr="000875D7">
              <w:tab/>
              <w:t>Id-Direttiva tal-Kunsill 89/391/KEE</w:t>
            </w:r>
            <w:r w:rsidRPr="000875D7">
              <w:rPr>
                <w:vertAlign w:val="superscript"/>
              </w:rPr>
              <w:t>63</w:t>
            </w:r>
            <w:r w:rsidRPr="000875D7">
              <w:t xml:space="preserve"> tintroduċi miżuri sabiex jinkoraġġixxu titjib fis-sigurtà u s-</w:t>
            </w:r>
            <w:r w:rsidRPr="000875D7">
              <w:lastRenderedPageBreak/>
              <w:t xml:space="preserve">saħħa tal-ħaddiema fuq ix-xogħol, inkluż l-obbligu tal-impjegaturi li jivvalutaw ir-riskji tas-saħħa u s-sigurtà fuq il-post tax-xogħol. Peress li s-sistemi awtomatizzati ta' monitoraġġ u ta' teħid ta' deċiżjonijiet potenzjalment għandhom impatt sinifikanti fuq is-saħħa fiżika u mentali tal-persuni li jwettqu xogħol fuq il-pjattaformi, jenħtieġ li l-pjattaformi tax-xogħol diġitali </w:t>
            </w:r>
            <w:r w:rsidRPr="000875D7">
              <w:rPr>
                <w:b/>
                <w:i/>
              </w:rPr>
              <w:t>jevalwaw</w:t>
            </w:r>
            <w:r w:rsidRPr="000875D7">
              <w:t xml:space="preserve"> dawk ir-riskji, jivvalutaw jekk is-salvagwardji tas-sistemi humiex xierqa biex jindirizzaw dawk ir-riskji u jieħdu miżuri preventivi u protettivi.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(38)</w:t>
            </w:r>
            <w:r w:rsidRPr="000875D7">
              <w:tab/>
              <w:t>Id-Direttiva tal-Kunsill 89/391/KEE</w:t>
            </w:r>
            <w:r w:rsidRPr="000875D7">
              <w:rPr>
                <w:vertAlign w:val="superscript"/>
              </w:rPr>
              <w:t>63</w:t>
            </w:r>
            <w:r w:rsidRPr="000875D7">
              <w:t xml:space="preserve"> tintroduċi miżuri sabiex jinkoraġġixxu titjib fis-sigurtà u s-</w:t>
            </w:r>
            <w:r w:rsidRPr="000875D7">
              <w:lastRenderedPageBreak/>
              <w:t xml:space="preserve">saħħa tal-ħaddiema fuq ix-xogħol, inkluż l-obbligu tal-impjegaturi li jivvalutaw ir-riskji tas-saħħa u s-sigurtà fuq il-post tax-xogħol. Peress li s-sistemi awtomatizzati </w:t>
            </w:r>
            <w:r w:rsidRPr="000875D7">
              <w:rPr>
                <w:b/>
                <w:i/>
              </w:rPr>
              <w:t xml:space="preserve">jew semiawtomatizzati </w:t>
            </w:r>
            <w:r w:rsidRPr="000875D7">
              <w:t xml:space="preserve">ta' monitoraġġ u ta' teħid ta' deċiżjonijiet potenzjalment għandhom impatt sinifikanti fuq </w:t>
            </w:r>
            <w:r w:rsidRPr="000875D7">
              <w:rPr>
                <w:b/>
                <w:i/>
              </w:rPr>
              <w:t xml:space="preserve">is-sikurezza tal-ħaddiema u fuq </w:t>
            </w:r>
            <w:r w:rsidRPr="000875D7">
              <w:t>is-saħħa fiżika u mentali tal-persuni li jwettqu xogħol fuq il-pjattaformi</w:t>
            </w:r>
            <w:r w:rsidRPr="000875D7">
              <w:rPr>
                <w:b/>
                <w:i/>
              </w:rPr>
              <w:t xml:space="preserve"> jew li huma soġġetti għal dawk is-sistemi meta jkunu qed iwettqu x-xogħol tagħhom</w:t>
            </w:r>
            <w:r w:rsidRPr="000875D7">
              <w:t xml:space="preserve">, jenħtieġ li l-pjattaformi tax-xogħol diġitali </w:t>
            </w:r>
            <w:r w:rsidRPr="000875D7">
              <w:rPr>
                <w:b/>
                <w:i/>
              </w:rPr>
              <w:t>u l-impriżi li jużaw dawk is-sistemi jevitaw</w:t>
            </w:r>
            <w:r w:rsidRPr="000875D7">
              <w:t xml:space="preserve"> dawk ir-riskji, </w:t>
            </w:r>
            <w:r w:rsidRPr="000875D7">
              <w:rPr>
                <w:b/>
                <w:i/>
              </w:rPr>
              <w:t xml:space="preserve">jevalwaw ir-riskji li ma jistgħux jiġu evitati, jiġġieldu lir-riskji f'ras il-għajn, </w:t>
            </w:r>
            <w:r w:rsidRPr="000875D7">
              <w:t xml:space="preserve">jivvalutaw jekk is-salvagwardji tas-sistemi humiex xierqa biex jindirizzaw dawk ir-riskji u jieħdu miżuri preventivi u protettivi. </w:t>
            </w:r>
            <w:r w:rsidRPr="000875D7">
              <w:rPr>
                <w:b/>
                <w:i/>
              </w:rPr>
              <w:t xml:space="preserve">F'dan il-kuntest huwa rilevanti b'mod speċjali l-obbligu ta' min iħaddem li jadatta x-xogħol għall-individwu, speċjalment fir-rigward tad-disinn tal-postijiet tax-xogħol, l-għażla tat-tagħmir tax-xogħol u l-għażla tal-metodi tax-xogħol u tal-produzzjoni, bil-ħsieb, b'mod partikolari, li jtaffi x-xogħol monotonu u x-xogħol b'rata ta' xogħol predeterminata u li jnaqqas il-konsegwenzi tagħhom minn fuq is-saħħa. Id-Direttiva tiddisponi li l-impjegaturi jikkonsultaw mal-ħaddiema u mar-rappreżentanti tal-ħaddiema u jħalluhom jieħdu sehem fid-diskussjonijiet dwar il-kwistjonijiet kollha li jkollhom x'jaqsmu mas-sikurezza u mas-saħħa fuq ix-xogħol. B'mod partikolari, l-ippjanar u l-introduzzjoni ta' teknoloġiji ġodda jenħtieġ li jkunu soġġetti għal konsultazzjoni mal-ħaddiema u mar-rappreżentanti tal-ħaddiema, fir-rigward tal-konsegwenzi tal-għażla tat-tagħmir, il-kondizzjonijiet tax-xogħol u l-ambjent tax-xogħol għas-sikurezza u s-saħħa tal-ħaddiema. Dan jippresupponi l-konsultazzjoni tal-ħaddiema, id-dritt tal-ħaddiema u tar-rappreżentanti tal-ħaddiema li jagħmlu proposti u parteċipazzjoni bbilanċjata f'konformità mad-dritt u l-prattiki nazzjonali. Barra minn hekk, l-impjegatur </w:t>
            </w:r>
            <w:r w:rsidRPr="000875D7">
              <w:rPr>
                <w:b/>
                <w:i/>
              </w:rPr>
              <w:lastRenderedPageBreak/>
              <w:t>jenħtieġ li jiżgura li kull ħaddiem jirċievi taħriġ adegwat dwar is-sikurezza u s-saħħa, b'mod partikolari fil-forma ta' informazzjoni u struzzjonijiet speċifiċi għall-istazzjon tax-xogħol jew l-impjieg tiegħu fil-każ tal-introduzzjoni ta' kwalunkwe teknoloġija ġdida.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__________________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rPr>
                <w:vertAlign w:val="superscript"/>
              </w:rPr>
              <w:t>63</w:t>
            </w:r>
            <w:r w:rsidRPr="000875D7">
              <w:t xml:space="preserve"> Id-Direttiva tal-Kunsill 89/391/KEE tat-12 ta' Ġunju 1989 dwar l-introduzzjoni ta' miżuri sabiex jinkoraġġixxu titjib fis-sigurtà u s-saħħa tal-ħaddiema fuq ix-xogħol (OJ L 183, 29.6.1989, p. 1).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vertAlign w:val="superscript"/>
              </w:rPr>
              <w:t>63</w:t>
            </w:r>
            <w:r w:rsidRPr="000875D7">
              <w:t xml:space="preserve"> Id-Direttiva tal-Kunsill 89/391/KEE tat-12 ta' Ġunju 1989 dwar l-introduzzjoni ta' miżuri sabiex jinkoraġġixxu titjib fis-sigurtà u s-saħħa tal-ħaddiema fuq ix-xogħol (OJ L 183, 29.6.1989, p. 1).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50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 39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(39)</w:t>
            </w:r>
            <w:r w:rsidRPr="000875D7">
              <w:tab/>
              <w:t>Id-Direttiva 2002/14/KE tal-Parlament Ewropew u tal-Kunsill</w:t>
            </w:r>
            <w:r w:rsidRPr="000875D7">
              <w:rPr>
                <w:vertAlign w:val="superscript"/>
              </w:rPr>
              <w:t>64</w:t>
            </w:r>
            <w:r w:rsidRPr="000875D7">
              <w:t xml:space="preserve"> tistabbilixxi qafas ġenerali dwar l-informazzjoni u l-konsultazzjoni tal-impjegati fl-Unjoni. L-introduzzjoni tal-użu tas-sistemi awtomatizzati ta' monitoraġġ u ta' teħid ta' deċiżjonijiet jew bidliet sostanzjali fihom mill-pjattaformi tax-xogħol diġitali għandhom impatti diretti fuq l-organizzazzjoni tax-xogħol u fuq il-kondizzjonijiet tax-xogħol individwali tal-ħaddiema tal-pjattaformi. Huma meħtieġa miżuri addizzjonali biex jiġi żgurat li l-pjattaformi tax-xogħol diġitali jinfurmaw u jikkonsultaw mal-ħaddiema tal-pjattaformi</w:t>
            </w:r>
            <w:r w:rsidRPr="000875D7">
              <w:rPr>
                <w:b/>
                <w:i/>
              </w:rPr>
              <w:t xml:space="preserve"> jew</w:t>
            </w:r>
            <w:r w:rsidRPr="000875D7">
              <w:t xml:space="preserve"> mar-rappreżentanti </w:t>
            </w:r>
            <w:r w:rsidRPr="000875D7">
              <w:rPr>
                <w:b/>
                <w:i/>
              </w:rPr>
              <w:t>tagħhom</w:t>
            </w:r>
            <w:r w:rsidRPr="000875D7">
              <w:t xml:space="preserve"> qabel ma jittieħdu dawn id-deċiżjonijiet, fil-livell xieraq u, minħabba l-kumplessità teknika tas-sistemi ta' ġestjoni algoritmika, bl-għajnuna ta' espert magħżul mill-ħaddiema tal-pjattaformi</w:t>
            </w:r>
            <w:r w:rsidRPr="000875D7">
              <w:rPr>
                <w:b/>
                <w:i/>
              </w:rPr>
              <w:t xml:space="preserve"> jew</w:t>
            </w:r>
            <w:r w:rsidRPr="000875D7">
              <w:t xml:space="preserve"> mir-rappreżentanti </w:t>
            </w:r>
            <w:r w:rsidRPr="000875D7">
              <w:rPr>
                <w:b/>
                <w:i/>
              </w:rPr>
              <w:t>tagħhom</w:t>
            </w:r>
            <w:r w:rsidRPr="000875D7">
              <w:t xml:space="preserve"> b'mod ikkoordinat fejn meħtieġ.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(39)</w:t>
            </w:r>
            <w:r w:rsidRPr="000875D7">
              <w:tab/>
              <w:t>Id-Direttiva 2002/14/KE tal-Parlament Ewropew u tal-Kunsill</w:t>
            </w:r>
            <w:r w:rsidRPr="000875D7">
              <w:rPr>
                <w:vertAlign w:val="superscript"/>
              </w:rPr>
              <w:t>64</w:t>
            </w:r>
            <w:r w:rsidRPr="000875D7">
              <w:t xml:space="preserve"> tistabbilixxi qafas ġenerali dwar l-informazzjoni u l-konsultazzjoni tal-impjegati fl-Unjoni. L-introduzzjoni tal-użu tas-sistemi awtomatizzati </w:t>
            </w:r>
            <w:r w:rsidRPr="000875D7">
              <w:rPr>
                <w:b/>
                <w:i/>
              </w:rPr>
              <w:t xml:space="preserve">jew semiawtomatizzati </w:t>
            </w:r>
            <w:r w:rsidRPr="000875D7">
              <w:t xml:space="preserve">ta' monitoraġġ u ta' teħid ta' deċiżjonijiet jew bidliet sostanzjali fihom mill-pjattaformi tax-xogħol diġitali </w:t>
            </w:r>
            <w:r w:rsidRPr="000875D7">
              <w:rPr>
                <w:b/>
                <w:i/>
              </w:rPr>
              <w:t xml:space="preserve">jew mill-impriżi li jużaw dawk is-sistemi </w:t>
            </w:r>
            <w:r w:rsidRPr="000875D7">
              <w:t>għandhom impatti diretti fuq l-organizzazzjoni tax-xogħol u fuq il-kondizzjonijiet tax-xogħol individwali tal-ħaddiema tal-pjattaformi</w:t>
            </w:r>
            <w:r w:rsidRPr="000875D7">
              <w:rPr>
                <w:b/>
                <w:i/>
              </w:rPr>
              <w:t xml:space="preserve"> jew tal-ħaddiema soġġetti għal dawk is-sistemi meta jkunu qed iwettqu xogħol</w:t>
            </w:r>
            <w:r w:rsidRPr="000875D7">
              <w:t xml:space="preserve">. Huma meħtieġa miżuri addizzjonali biex jiġi żgurat li l-pjattaformi tax-xogħol diġitali jinfurmaw u jikkonsultaw </w:t>
            </w:r>
            <w:r w:rsidRPr="000875D7">
              <w:rPr>
                <w:b/>
                <w:i/>
              </w:rPr>
              <w:t xml:space="preserve">b'mod effettiv </w:t>
            </w:r>
            <w:r w:rsidRPr="000875D7">
              <w:t>mal-ħaddiema tal-pjattaformi</w:t>
            </w:r>
            <w:r w:rsidRPr="000875D7">
              <w:rPr>
                <w:b/>
                <w:i/>
              </w:rPr>
              <w:t>, u</w:t>
            </w:r>
            <w:r w:rsidRPr="000875D7">
              <w:t xml:space="preserve"> mar-rappreżentanti </w:t>
            </w:r>
            <w:r w:rsidRPr="000875D7">
              <w:rPr>
                <w:b/>
                <w:i/>
              </w:rPr>
              <w:t xml:space="preserve">tal-ħaddiema </w:t>
            </w:r>
            <w:r w:rsidRPr="000875D7">
              <w:rPr>
                <w:b/>
                <w:i/>
                <w:iCs/>
              </w:rPr>
              <w:t>in bona fide</w:t>
            </w:r>
            <w:r w:rsidRPr="000875D7">
              <w:t xml:space="preserve"> qabel ma jittieħdu dawn id-deċiżjonijiet, fil-livell xieraq u, minħabba l-kumplessità teknika tas-sistemi ta' ġestjoni algoritmika, </w:t>
            </w:r>
            <w:r w:rsidRPr="000875D7">
              <w:rPr>
                <w:b/>
                <w:i/>
              </w:rPr>
              <w:t xml:space="preserve">meta jkun f'waqtu </w:t>
            </w:r>
            <w:r w:rsidRPr="000875D7">
              <w:rPr>
                <w:b/>
                <w:i/>
              </w:rPr>
              <w:lastRenderedPageBreak/>
              <w:t xml:space="preserve">sabiex ikunu jistgħu jsiru konsultazzjonijiet reali u </w:t>
            </w:r>
            <w:r w:rsidRPr="000875D7">
              <w:t>bl-għajnuna ta' espert magħżul mill-ħaddiema tal-pjattaformi</w:t>
            </w:r>
            <w:r w:rsidRPr="000875D7">
              <w:rPr>
                <w:b/>
                <w:i/>
              </w:rPr>
              <w:t>, u</w:t>
            </w:r>
            <w:r w:rsidRPr="000875D7">
              <w:t xml:space="preserve"> mir-rappreżentanti </w:t>
            </w:r>
            <w:r w:rsidRPr="000875D7">
              <w:rPr>
                <w:b/>
                <w:i/>
              </w:rPr>
              <w:t>tal-ħaddiema</w:t>
            </w:r>
            <w:r w:rsidRPr="000875D7">
              <w:t xml:space="preserve"> b'mod ikkoordinat fejn meħtieġ. </w:t>
            </w:r>
            <w:r w:rsidRPr="000875D7">
              <w:rPr>
                <w:b/>
                <w:i/>
              </w:rPr>
              <w:t>F'konformità mad-Direttiva 2002/14/KE, dawk id-dispożizzjonijiet huma maħsuba biex irawmu djalogu soċjali effettiv dwar dawn il-karatteristiċi u, minħabba li s-sistemi awtomatizzati jew semiawtomatizzati ta' monitoraġġ u ta' teħid ta' deċiżjonijiet għandhom impatt dirett fuq il-kundizzjonijiet tax-xogħol, dawn jenħtieġ li jkunu soġġetti għal negozjar kollettiv.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__________________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rPr>
                <w:vertAlign w:val="superscript"/>
              </w:rPr>
              <w:t xml:space="preserve">64 </w:t>
            </w:r>
            <w:r w:rsidRPr="000875D7">
              <w:t>Id-Direttiva 2002/14/KE tal-Parlament Ewropew u tal-Kunsill tal-11 ta' Marzu 2002 li tistabbilixxi qafas ġenerali dwar l-informazzjoni u l-konsultazzjoni tal-impjegati fil-Komunità Ewropea (ĠU L 80, 23.3.2002, p. 29).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vertAlign w:val="superscript"/>
              </w:rPr>
              <w:t xml:space="preserve">64 </w:t>
            </w:r>
            <w:r w:rsidRPr="000875D7">
              <w:t>Id-Direttiva 2002/14/KE tal-Parlament Ewropew u tal-Kunsill tal-11 ta' Marzu 2002 li tistabbilixxi qafas ġenerali dwar l-informazzjoni u l-konsultazzjoni tal-impjegati fil-Komunità Ewropea (ĠU L 80, 23.3.2002, p. 29).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51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 40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(40)</w:t>
            </w:r>
            <w:r w:rsidRPr="000875D7">
              <w:tab/>
              <w:t xml:space="preserve">Il-persuni li m'għandhomx relazzjoni ta' impjieg jikkostitwixxu parti sinifikanti tal-persuni li jwettqu xogħol fuq il-pjattaformi. L-impatt tas-sistemi awtomatizzati ta' monitoraġġ u ta' teħid ta' deċiżjonijiet użati mill-pjattaformi tax-xogħol diġitali fuq il-kondizzjonijiet tax-xogħol tagħhom u fuq l-opportunitajiet tal-qligħ tagħhom huwa simili għal dak ta' fuq il-ħaddiema tal-pjattaformi. Għalhekk, id-drittijiet fl-Artikoli 6, 7 u 8 ta' din id-Direttiva li jappartjenu għall-protezzjoni tal-persuni fiżiċi fir-rigward tal-ipproċessar tad-data personali fil-kuntest tal-ġestjoni algoritmika, jiġifieri dawk li jikkonċernaw </w:t>
            </w:r>
            <w:r w:rsidRPr="000875D7">
              <w:lastRenderedPageBreak/>
              <w:t>it-trasparenza fis-sistemi awtomatizzati ta' monitoraġġ u ta' teħid ta' deċiżjonijiet, ir-restrizzjonijiet fuq l-ipproċessar tad-data personali jew il-ġbir tagħha, il-monitoraġġ mill-bniedem u r-rieżami ta' deċiżjonijiet sinifikanti, jenħtieġ li japplikaw ukoll għall-persuni fl-Unjoni li jwettqu xogħol fuq il-pjattaformi li ma għandhomx kuntratt ta' impjieg jew relazzjoni ta' impjieg. Id-drittijiet li jappartjenu għas-saħħa u sikurezza okkupazzjonali u l-informazzjoni u l-konsultazzjoni mal-ħaddiema tal-pjattaformi</w:t>
            </w:r>
            <w:r w:rsidRPr="000875D7">
              <w:rPr>
                <w:b/>
                <w:i/>
              </w:rPr>
              <w:t xml:space="preserve"> jew</w:t>
            </w:r>
            <w:r w:rsidRPr="000875D7">
              <w:t xml:space="preserve"> mar-rappreżentanti </w:t>
            </w:r>
            <w:r w:rsidRPr="000875D7">
              <w:rPr>
                <w:b/>
                <w:i/>
              </w:rPr>
              <w:t>tagħhom</w:t>
            </w:r>
            <w:r w:rsidRPr="000875D7">
              <w:t>, li huma speċifiċi għall-ħaddiema fid-dawl tad-dritt tal-Unjoni, jenħtieġ li ma japplikawx għalihom. Ir-Regolament (UE) 2019/1150 jipprovdi s-salvagwardji fir-rigward tal-ġustizzja u t-trasparenza għall-persuni b'impjieg indipendenti li jwettqu xogħol fuq il-pjattaformi, sakemm dawn jitqiesu bħala utenti kummerċjali skont it-tifsira ta' dak ir-Regolament. Meta dawn is-salvagwardji jkunu f'kunflitt mal-elementi tad-drittijiet u tal-obbligi speċifiċi stabbiliti f'din id-Direttiva, jenħtieġ li d-dispożizzjonijiet speċifiċi tar-Regolament (UE) 2019/1150 jipprevalu fir-rigward tal-utenti kummerċjali.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(40)</w:t>
            </w:r>
            <w:r w:rsidRPr="000875D7">
              <w:tab/>
              <w:t xml:space="preserve">Il-persuni li m'għandhomx relazzjoni ta' impjieg jikkostitwixxu parti sinifikanti tal-persuni li jwettqu xogħol fuq il-pjattaformi. L-impatt tas-sistemi awtomatizzati </w:t>
            </w:r>
            <w:r w:rsidRPr="000875D7">
              <w:rPr>
                <w:b/>
                <w:i/>
              </w:rPr>
              <w:t xml:space="preserve">jew semiawtomatizzati </w:t>
            </w:r>
            <w:r w:rsidRPr="000875D7">
              <w:t xml:space="preserve">ta' monitoraġġ u ta' teħid ta' deċiżjonijiet użati mill-pjattaformi tax-xogħol diġitali fuq il-kondizzjonijiet tax-xogħol tagħhom u fuq l-opportunitajiet tal-qligħ tagħhom huwa simili għal dak ta' fuq il-ħaddiema tal-pjattaformi. Għalhekk, id-drittijiet fl-Artikoli 6, 7 u 8 ta' din id-Direttiva li jappartjenu għall-protezzjoni tal-persuni fiżiċi fir-rigward tal-ipproċessar tad-data personali fil-kuntest tal-ġestjoni </w:t>
            </w:r>
            <w:r w:rsidRPr="000875D7">
              <w:lastRenderedPageBreak/>
              <w:t xml:space="preserve">algoritmika, jiġifieri dawk li jikkonċernaw it-trasparenza fis-sistemi awtomatizzati </w:t>
            </w:r>
            <w:r w:rsidRPr="000875D7">
              <w:rPr>
                <w:b/>
                <w:i/>
              </w:rPr>
              <w:t xml:space="preserve">jew semiawtomatizzati </w:t>
            </w:r>
            <w:r w:rsidRPr="000875D7">
              <w:t>ta' monitoraġġ u ta' teħid ta' deċiżjonijiet, ir-restrizzjonijiet fuq l-ipproċessar tad-data personali jew il-ġbir tagħha, il-monitoraġġ mill-bniedem u r-rieżami ta' deċiżjonijiet sinifikanti, jenħtieġ li japplikaw ukoll għall-persuni fl-Unjoni li jwettqu xogħol fuq il-pjattaformi li ma għandhomx kuntratt ta' impjieg jew relazzjoni ta' impjieg. Id-drittijiet li jappartjenu għas-saħħa u sikurezza okkupazzjonali u l-informazzjoni u l-konsultazzjoni mal-ħaddiema tal-pjattaformi</w:t>
            </w:r>
            <w:r w:rsidRPr="000875D7">
              <w:rPr>
                <w:b/>
                <w:i/>
              </w:rPr>
              <w:t>, u</w:t>
            </w:r>
            <w:r w:rsidRPr="000875D7">
              <w:t xml:space="preserve"> mar-rappreżentanti </w:t>
            </w:r>
            <w:r w:rsidRPr="000875D7">
              <w:rPr>
                <w:b/>
                <w:i/>
              </w:rPr>
              <w:t>tal-ħaddiema</w:t>
            </w:r>
            <w:r w:rsidRPr="000875D7">
              <w:t>, li huma speċifiċi għall-ħaddiema fid-dawl tad-dritt tal-Unjoni, jenħtieġ li ma japplikawx għalihom. Ir-Regolament (UE) 2019/1150 jipprovdi s-salvagwardji fir-rigward tal-ġustizzja u t-trasparenza għall-persuni b'impjieg indipendenti li jwettqu xogħol fuq il-pjattaformi, sakemm dawn jitqiesu bħala utenti kummerċjali skont it-tifsira ta' dak ir-Regolament. Meta dawn is-salvagwardji jkunu f'kunflitt mal-elementi tad-drittijiet u tal-obbligi speċifiċi stabbiliti f'din id-Direttiva, jenħtieġ li d-dispożizzjonijiet speċifiċi tar-Regolament (UE) 2019/1150 jipprevalu fir-rigward tal-utenti kummerċjali.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52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 40a (ġdida)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(40a)</w:t>
            </w:r>
            <w:r w:rsidRPr="000875D7">
              <w:rPr>
                <w:b/>
                <w:i/>
              </w:rPr>
              <w:tab/>
              <w:t>Filwaqt li s-sistemi awtomatizzati u semiawtomatizzati ta' monitoraġġ u ta' teħid ta' deċiżjonijiet huma preżenti fuq il-pjattaformi tax-xogħol diġitali kollha u huma parti mill-mudell kummerċjali tagħhom, tali teknoloġiji kulma jmur qed jintużaw dejjem aktar fil-postijiet tax-</w:t>
            </w:r>
            <w:r w:rsidRPr="000875D7">
              <w:rPr>
                <w:b/>
                <w:i/>
              </w:rPr>
              <w:lastRenderedPageBreak/>
              <w:t>xogħol kollha, u għalhekk jaffettwaw lill-ħaddiema kollha. Skont ir-rapport tal-Kummissjoni tal-2020 "European enterprise survey on the use of technologies based on artificial intelligence: final report"</w:t>
            </w:r>
            <w:r w:rsidRPr="000875D7">
              <w:rPr>
                <w:b/>
                <w:i/>
                <w:vertAlign w:val="superscript"/>
              </w:rPr>
              <w:t>1a</w:t>
            </w:r>
            <w:r w:rsidRPr="000875D7">
              <w:rPr>
                <w:b/>
                <w:i/>
              </w:rPr>
              <w:t xml:space="preserve"> (Stħarriġ tal-intrapriżi Ewropej dwar l-użu ta' teknoloġiji bbażati fuq l-intelliġenza artifiċjali: rapport finali), 42 % tal-intrapriżi fl-Unjoni kienu użaw mill-inqas waħda mit-teknoloġiji relatati mal-intelliġenza artifiċjali inklużi fl-istħarriġ. Skont l-Istħarriġ Ewropew tal-Intrapriżi dwar Riskji Ġodda u Emerġenti (ESENER) tal-EU-OSHA tal-2019, il-magni jintużaw għall-ġestjoni jew is-sorveljanza tal-ħaddiema fi 12 % tal-impriżi tal-Unjoni. Għal dawn ir-raġunijiet, id-dispożizzjonijiet ta' din id-Direttiva li jappartjenu lill-ġestjoni algoritmika jenħtieġ li japplikaw għall-ħaddiema kollha soġġetti għal dawk is-sistemi.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</w:tcPr>
          <w:p w:rsidR="000875D7" w:rsidRPr="000875D7" w:rsidRDefault="000875D7" w:rsidP="000C52D8">
            <w:pPr>
              <w:pStyle w:val="Normal6"/>
              <w:rPr>
                <w:b/>
                <w:i/>
              </w:rPr>
            </w:pPr>
            <w:r w:rsidRPr="000875D7">
              <w:rPr>
                <w:b/>
                <w:i/>
              </w:rPr>
              <w:t>__________________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</w:tcPr>
          <w:p w:rsidR="000875D7" w:rsidRPr="000875D7" w:rsidRDefault="000875D7" w:rsidP="000C52D8">
            <w:pPr>
              <w:pStyle w:val="Normal6"/>
              <w:rPr>
                <w:b/>
                <w:i/>
              </w:rPr>
            </w:pPr>
            <w:r w:rsidRPr="000875D7">
              <w:rPr>
                <w:b/>
                <w:i/>
                <w:vertAlign w:val="superscript"/>
              </w:rPr>
              <w:t>1a</w:t>
            </w:r>
            <w:r w:rsidRPr="000875D7">
              <w:rPr>
                <w:b/>
                <w:i/>
              </w:rPr>
              <w:t xml:space="preserve"> https://data.europa.eu/doi/10.2759/759368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53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 41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(41)</w:t>
            </w:r>
            <w:r w:rsidRPr="000875D7">
              <w:tab/>
              <w:t>Sabiex jiġi żgurat li l-pjattaformi tax-xogħol diġitali jikkonformaw mal-leġiżlazzjoni u r-regolamenti tax-xogħol, l-obbligi tal-kontribuzzjoni tas-sigurtà soċjali, il-koordinazzjoni tas-sigurtà soċjali u regoli rilevanti oħra, b'mod partikolari jekk ikunu stabbiliti f'pajjiż differenti mill-Istat Membru li fih il-ħaddiem tal-pjattaformi jkun qed iwettaq ix-xogħol, jenħtieġ li l-pjattaformi tax-xogħol diġitali jiddikjaraw ix-xogħol imwettaq mill-</w:t>
            </w:r>
            <w:r w:rsidRPr="000875D7">
              <w:lastRenderedPageBreak/>
              <w:t>ħaddiema tal-pjattaformi lill-awtoritajiet kompetenti tax-xogħol u tal-protezzjoni soċjali tal-Istat Membru li fih jitwettaq ix-xogħol, f'konformità mar-regoli u mal-proċeduri stabbiliti fil-liġijiet tal-Istati Membri kkonċernati.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(41)</w:t>
            </w:r>
            <w:r w:rsidRPr="000875D7">
              <w:tab/>
              <w:t xml:space="preserve">Sabiex jiġi żgurat li l-pjattaformi tax-xogħol diġitali jikkonformaw mal-leġiżlazzjoni u r-regolamenti tax-xogħol, l-obbligi tal-kontribuzzjoni tas-sigurtà soċjali, il-koordinazzjoni tas-sigurtà soċjali u regoli rilevanti oħra, </w:t>
            </w:r>
            <w:r w:rsidRPr="000875D7">
              <w:rPr>
                <w:b/>
                <w:i/>
              </w:rPr>
              <w:t xml:space="preserve">u bil-ħsieb li tiġi pprevenuta l-kompetizzjoni inġusta, </w:t>
            </w:r>
            <w:r w:rsidRPr="000875D7">
              <w:t>b'mod partikolari jekk ikunu stabbiliti f'pajjiż differenti mill-Istat Membru li fih il-ħaddiem tal-pjattaformi jkun qed iwettaq ix-xogħol, jenħtieġ li l-pjattaformi tax-</w:t>
            </w:r>
            <w:r w:rsidRPr="000875D7">
              <w:lastRenderedPageBreak/>
              <w:t xml:space="preserve">xogħol diġitali jiddikjaraw ix-xogħol imwettaq mill-ħaddiema tal-pjattaformi lill-awtoritajiet kompetenti tax-xogħol u tal-protezzjoni soċjali tal-Istat Membru li fih jitwettaq ix-xogħol, f'konformità mar-regoli u mal-proċeduri stabbiliti fil-liġijiet tal-Istati Membri kkonċernati. </w:t>
            </w:r>
            <w:r w:rsidRPr="000875D7">
              <w:rPr>
                <w:b/>
                <w:i/>
              </w:rPr>
              <w:t>Fir-rigward ta' każijiet transfruntiera bħal dawn, l-Awtorità Ewropea tax-Xogħol ġiet stabbilita biex tiffaċilita u tappoġġa l-kooperazzjoni bejn l-awtoritajiet nazzjonali kompetenti fl-għoti ta' informazzjoni lill-impjegaturi u lill-ħaddiema, biex trawwem l-iskambju tal-informazzjoni, inkluż permezz tal-promozzjoni, fejn rilevanti, tal-użu ta' mekkaniżmi ta' skambju elettroniku bejn l-awtoritajiet nazzjonali bħas-Sistema ta' Informazzjoni tas-Suq Intern tal-Kummissjoni, u l-infurzar tal-leġiżlazzjoni permezz ta' spezzjonijiet miftiehma u konġunti.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54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 42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(42)</w:t>
            </w:r>
            <w:r w:rsidRPr="000875D7">
              <w:tab/>
              <w:t>L-Informazzjoni dwar l-għadd ta' persuni li jwettqu xogħol fuq il-pjattaformi permezz ta' pjattaformi tax-xogħol diġitali fuq bażi regolari, l-istatus ta' impjieg jew kuntrattwali tagħhom u t-termini u l-kondizzjonijiet ġenerali applikabbli għal dawk ir-relazzjonijiet kuntrattwali hija essenzjali biex tappoġġa lill-ispettorati tax-xogħol, lill-korpi tal-protezzjoni soċjali u lill-awtoritajiet rilevanti l-oħra biex jiddeterminaw b'mod korrett l-istatus fl-impjieg tal-persuni li jwettqu xogħol fuq il-pjattaformi u biex tiġi żgurata l-konformità mal-obbligi legali kif ukoll ir-rappreżentanti tal-persuni li jwettqu xogħol fuq il-pjattaformi fl-eżerċizzju tal-</w:t>
            </w:r>
            <w:r w:rsidRPr="000875D7">
              <w:lastRenderedPageBreak/>
              <w:t>funzjonijiet rappreżentattivi tagħhom u għalhekk jenħtieġ li jkunu aċċessibbli għalihom. Jenħtieġ li dawk l-awtoritajiet u r-rappreżentanti jkollhom ukoll id-dritt li jitolbu lill-pjattaformi tax-xogħol diġitali għal kjarifiki u dettalji addizzjonali, bħad-data bażika dwar il-kondizzjonijiet tax-xogħol fir-rigward tal-ħin tax-xogħol u l-paga.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(42)</w:t>
            </w:r>
            <w:r w:rsidRPr="000875D7">
              <w:tab/>
              <w:t xml:space="preserve">L-Informazzjoni dwar l-għadd ta' persuni li jwettqu xogħol fuq il-pjattaformi permezz ta' pjattaformi tax-xogħol diġitali fuq bażi regolari, l-istatus ta' impjieg jew kuntrattwali tagħhom u t-termini u l-kondizzjonijiet ġenerali applikabbli għal dawk ir-relazzjonijiet kuntrattwali hija essenzjali biex tappoġġa lill-ispettorati tax-xogħol, lill-korpi tal-protezzjoni soċjali u lill-awtoritajiet rilevanti l-oħra biex jiddeterminaw b'mod korrett l-istatus fl-impjieg tal-persuni li jwettqu xogħol fuq il-pjattaformi u biex tiġi żgurata l-konformità mal-obbligi legali kif ukoll ir-rappreżentanti </w:t>
            </w:r>
            <w:r w:rsidRPr="000875D7">
              <w:rPr>
                <w:b/>
                <w:i/>
              </w:rPr>
              <w:t xml:space="preserve">tal-ħaddiema </w:t>
            </w:r>
            <w:r w:rsidRPr="000875D7">
              <w:t>tal-persuni li jwettqu xogħol fuq il-pjattaformi fl-</w:t>
            </w:r>
            <w:r w:rsidRPr="000875D7">
              <w:lastRenderedPageBreak/>
              <w:t xml:space="preserve">eżerċizzju tal-funzjonijiet rappreżentattivi tagħhom u għalhekk jenħtieġ li jkunu aċċessibbli għalihom. Jenħtieġ li dawk l-awtoritajiet u r-rappreżentanti </w:t>
            </w:r>
            <w:r w:rsidRPr="000875D7">
              <w:rPr>
                <w:b/>
                <w:i/>
              </w:rPr>
              <w:t xml:space="preserve">tal-ħaddiema </w:t>
            </w:r>
            <w:r w:rsidRPr="000875D7">
              <w:t xml:space="preserve">jkollhom ukoll id-dritt li jitolbu lill-pjattaformi tax-xogħol diġitali għal kjarifiki u dettalji addizzjonali, bħad-data bażika dwar il-kondizzjonijiet tax-xogħol fir-rigward tal-ħin tax-xogħol u l-paga. </w:t>
            </w:r>
            <w:r w:rsidRPr="000875D7">
              <w:rPr>
                <w:b/>
                <w:i/>
              </w:rPr>
              <w:t>Jenħtieġ li l-awtorità Ewropea tax-Xogħol tappoġġa l-ġbir u l-kondiviżjoni ta' dik id-data għall-fini tal-iżvilupp ta' għodod xierqa għall-valutazzjoni tar-riskju.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55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 44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(44)</w:t>
            </w:r>
            <w:r w:rsidRPr="000875D7">
              <w:tab/>
              <w:t>Ir-rappreżentanti tal-persuni li jwettqu xogħol fuq il-pjattaformi jenħtieġ li jkunu jistgħu jirrappreżentaw persuna waħda jew aktar li jwettqu xogħol fuq il-pjattaformi fi kwalunkwe proċedura ġudizzjarja jew amministrattiva biex jinfurzaw kwalunkwe dritt jew obbligu li jirriżultaw minn din id-Direttiva. It-tressiq ta' pretensjonijiet f'isem il-persuni li jwettqu xogħol fuq il-pjattaformi jew b'appoġġ tagħhom huwa mod kif jiġu ffaċilitati l-proċedimenti li inkella ma kinux jitressqu minħabba ostakli proċedurali u finanzjarji jew biża' ta' rappreżalji.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(44)</w:t>
            </w:r>
            <w:r w:rsidRPr="000875D7">
              <w:tab/>
              <w:t xml:space="preserve">Ir-rappreżentanti tal-persuni li jwettqu xogħol fuq il-pjattaformi </w:t>
            </w:r>
            <w:r w:rsidRPr="000875D7">
              <w:rPr>
                <w:b/>
                <w:i/>
              </w:rPr>
              <w:t xml:space="preserve">jew li jkunu soġġetti għas-sistemi awtomatizzati u semiawtomatizzati ta' monitoraġġ u ta' teħid ta' deċiżjonijiet </w:t>
            </w:r>
            <w:r w:rsidRPr="000875D7">
              <w:t>jenħtieġ li jkunu jistgħu jirrappreżentaw persuna waħda jew aktar li jwettqu xogħol fuq il-pjattaformi fi kwalunkwe proċedura ġudizzjarja jew amministrattiva biex jinfurzaw kwalunkwe dritt jew obbligu li jirriżultaw minn din id-Direttiva. It-tressiq ta' pretensjonijiet f'isem il-persuni li jwettqu xogħol fuq il-pjattaformi jew b'appoġġ tagħhom huwa mod kif jiġu ffaċilitati l-proċedimenti li inkella ma kinux jitressqu minħabba ostakli proċedurali u finanzjarji jew biża' ta' rappreżalji.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lastRenderedPageBreak/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56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 45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(45)</w:t>
            </w:r>
            <w:r w:rsidRPr="000875D7">
              <w:tab/>
              <w:t>Ix-xogħol fuq il-pjattaformi huwa kkaratterizzat min-nuqqas ta' post tax-xogħol komuni fejn il-ħaddiema jkunu jistgħu jsiru jafu lil xulxin u jikkomunikaw ma' xulxin u mar-rappreżentanti tagħhom, anke bil-għan li jiddefendu l-interessi tagħhom quddiem l-impjegatur. Għalhekk, huwa meħtieġ li jinħolqu kanali ta' komunikazzjoni diġitali, f'konformità mal-organizzazzjoni tax-xogħol tal-pjattaformi tax-xogħol diġitali, fejn il-persuni li jwettqu xogħol fuq il-pjattaformi jkunu jistgħu jikkomunikaw ma' xulxin u jiġu kkuntattjati mir-rappreżentanti tagħhom. Jenħtieġ li l-pjattaformi tax-xogħol diġitali joħolqu dawn il-kanali ta' komunikazzjoni fi ħdan l-infrastruttura diġitali tagħhom jew b'mezzi effettivi simili, filwaqt li jirrispettaw il-protezzjoni tad-data personali u joqogħdu lura milli jaċċessaw jew jimmonitorjaw dawk il-komunikazzjonijiet.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(45)</w:t>
            </w:r>
            <w:r w:rsidRPr="000875D7">
              <w:tab/>
              <w:t xml:space="preserve">Ix-xogħol fuq il-pjattaformi huwa kkaratterizzat min-nuqqas ta' post tax-xogħol komuni fejn il-ħaddiema jkunu jistgħu jsiru jafu lil xulxin u jikkomunikaw ma' xulxin u mar-rappreżentanti tagħhom, anke bil-għan li jiddefendu l-interessi tagħhom quddiem l-impjegatur. Għalhekk, huwa meħtieġ li jinħolqu kanali ta' komunikazzjoni diġitali, f'konformità mal-organizzazzjoni tax-xogħol tal-pjattaformi tax-xogħol diġitali, fejn il-persuni li jwettqu xogħol fuq il-pjattaformi jkunu jistgħu jikkomunikaw ma' xulxin u jiġu kkuntattjati mir-rappreżentanti tagħhom. Jenħtieġ li l-pjattaformi tax-xogħol diġitali joħolqu dawn il-kanali ta' komunikazzjoni fi ħdan l-infrastruttura diġitali tagħhom jew b'mezzi effettivi simili, filwaqt li jirrispettaw il-protezzjoni tad-data personali u joqogħdu lura milli jaċċessaw jew jimmonitorjaw dawk il-komunikazzjonijiet. </w:t>
            </w:r>
            <w:r w:rsidRPr="000875D7">
              <w:rPr>
                <w:b/>
                <w:i/>
              </w:rPr>
              <w:t>Għall-istess raġunijiet, in-negozjar kollettiv għandu jiġi promoss billi jiġi żgurat li t-trade unions ikunu jistgħu jeżerċitaw ir-rwol tagħhom b'mod effettiv.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57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 46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(46)</w:t>
            </w:r>
            <w:r w:rsidRPr="000875D7">
              <w:tab/>
              <w:t>Fil-proċedimenti amministrattivi jew fil-proċeduri ġudizzjarji rigward id-determinazzjoni korretta tal-istatus fl-impjieg tal-persuni li jwettqu xogħol fuq il-pjattaformi, l-elementi li jikkonċernaw l-</w:t>
            </w:r>
            <w:r w:rsidRPr="000875D7">
              <w:lastRenderedPageBreak/>
              <w:t>organizzazzjoni tax-xogħol li jippermettu l-istabbiliment tal-istatus fl-impjieg u b'mod partikolari jekk il-pjattaforma tax-xogħol diġitali tikkontrollax ċerti elementi tal-prestazzjoni tax-xogħol</w:t>
            </w:r>
            <w:r w:rsidRPr="000875D7">
              <w:rPr>
                <w:b/>
                <w:i/>
              </w:rPr>
              <w:t xml:space="preserve"> jistgħux ikunu</w:t>
            </w:r>
            <w:r w:rsidRPr="000875D7">
              <w:t xml:space="preserve"> fil-pussess tal-pjattaforma tax-xogħol diġitali u mhux faċilment aċċessibbli għall-persuni li jwettqu x-xogħol fuq il-pjattaformi u għall-awtoritajiet kompetenti. Jenħtieġ li l-qrati nazzjonali jew l-awtoritajiet kompetenti għalhekk ikunu jistgħu jordnaw lill-pjattaforma tax-xogħol diġitali tikxef kwalunkwe evidenza rilevanti taħt il-kontroll tagħhom, inkluża informazzjoni kunfidenzjali, soġġetta għall-miżuri effettivi biex jipproteġu din l-informazzjoni.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(46)</w:t>
            </w:r>
            <w:r w:rsidRPr="000875D7">
              <w:tab/>
              <w:t>Fil-proċedimenti amministrattivi jew fil-proċeduri ġudizzjarji rigward id-determinazzjoni korretta tal-istatus fl-impjieg tal-persuni li jwettqu xogħol fuq il-pjattaformi, l-elementi li jikkonċernaw l-</w:t>
            </w:r>
            <w:r w:rsidRPr="000875D7">
              <w:lastRenderedPageBreak/>
              <w:t xml:space="preserve">organizzazzjoni tax-xogħol li jippermettu l-istabbiliment tal-istatus fl-impjieg u b'mod partikolari jekk il-pjattaforma tax-xogħol diġitali tikkontrollax </w:t>
            </w:r>
            <w:r w:rsidRPr="000875D7">
              <w:rPr>
                <w:b/>
                <w:i/>
              </w:rPr>
              <w:t xml:space="preserve">jew twettaqx is-superviżjoni ta' </w:t>
            </w:r>
            <w:r w:rsidRPr="000875D7">
              <w:t xml:space="preserve">ċerti elementi tal-prestazzjoni </w:t>
            </w:r>
            <w:r w:rsidRPr="000875D7">
              <w:rPr>
                <w:b/>
                <w:i/>
              </w:rPr>
              <w:t xml:space="preserve">jew tal-kwalità </w:t>
            </w:r>
            <w:r w:rsidRPr="000875D7">
              <w:t>tax-xogħol</w:t>
            </w:r>
            <w:r w:rsidRPr="000875D7">
              <w:rPr>
                <w:b/>
                <w:i/>
              </w:rPr>
              <w:t>, jistgħu jkunu</w:t>
            </w:r>
            <w:r w:rsidRPr="000875D7">
              <w:t xml:space="preserve"> fil-pussess tal-pjattaforma tax-xogħol diġitali u mhux faċilment aċċessibbli għall-persuni li jwettqu x-xogħol fuq il-pjattaformi u għall-awtoritajiet kompetenti. Jenħtieġ li l-qrati nazzjonali jew l-awtoritajiet kompetenti għalhekk ikunu jistgħu jordnaw lill-pjattaforma tax-xogħol diġitali tikxef kwalunkwe evidenza rilevanti taħt il-kontroll tagħhom, inkluża informazzjoni kunfidenzjali, soġġetta għall-miżuri effettivi biex jipproteġu din l-informazzjoni.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58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 47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(47)</w:t>
            </w:r>
            <w:r w:rsidRPr="000875D7">
              <w:tab/>
              <w:t>Peress li l-Artikolu 6, l-Artikolu 7(1) u (3) u l-Artikolu (8) ta' din id-Direttiva jipprevedu regoli speċifiċi fil-kuntest tax-xogħol fuq il-pjattaformi biex jiżguraw il-protezzjoni tad-data personali tal-impjegati skont it-tifsira tal-Artikolu 88 tar-Regolament (UE) 2016/679 u li l-Artikolu 10 ta' din id-Direttiva japplika dawk is-salvagwardji anke fil-każ tal-persuni mingħajr kuntratt ta' impjieg jew</w:t>
            </w:r>
            <w:r w:rsidRPr="000875D7">
              <w:rPr>
                <w:b/>
                <w:i/>
              </w:rPr>
              <w:t xml:space="preserve"> ta'</w:t>
            </w:r>
            <w:r w:rsidRPr="000875D7">
              <w:t xml:space="preserve"> relazzjoni ta' impjieg, l-awtoritajiet superviżorji nazzjonali msemmija fl-Artikolu 51 tar-Regolament (UE) 2016/679 jenħtieġ li jkunu kompetenti biex jimmonitorjaw l-applikazzjoni ta' dawk is-salvagwardji. Jenħtieġ li l-Kapitoli VI, VII u VIII tar-Regolament (UE) 2016/679 japplikaw f'dak li għandu x'jaqsam mal-qafas proċedurali għall-infurzar ta' dawk is-</w:t>
            </w:r>
            <w:r w:rsidRPr="000875D7">
              <w:lastRenderedPageBreak/>
              <w:t>salvagwardji, b'mod partikolari fir-rigward tas-superviżjoni, tal-mekkaniżmi ta' kooperazzjoni u ta' konsistenza, tar-rimedji, tar-responsabbiltà u tal-penali, inkluż il-kompetenza li jiġu imposti multi amministrattivi sal-ammont imsemmi fl-Artikolu 83(5) ta' dak ir-Regolament.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(47)</w:t>
            </w:r>
            <w:r w:rsidRPr="000875D7">
              <w:tab/>
              <w:t xml:space="preserve">Peress li l-Artikolu 6, l-Artikolu 7(1) u (3) u l-Artikolu (8) ta' din id-Direttiva jipprevedu regoli speċifiċi fil-kuntest tax-xogħol fuq il-pjattaformi </w:t>
            </w:r>
            <w:r w:rsidRPr="000875D7">
              <w:rPr>
                <w:b/>
                <w:i/>
              </w:rPr>
              <w:t xml:space="preserve">u x-xogħol soġġett għas-sistemi awtomatizzati u semiawtomatizzati ta' monitoraġġ u ta' teħid ta' deċiżjonijiet </w:t>
            </w:r>
            <w:r w:rsidRPr="000875D7">
              <w:t xml:space="preserve">biex jiżguraw il-protezzjoni tad-data personali tal-impjegati skont it-tifsira tal-Artikolu 88 tar-Regolament (UE) 2016/679 u li l-Artikolu 10 ta' din id-Direttiva japplika dawk is-salvagwardji anke fil-każ tal-persuni mingħajr kuntratt ta' impjieg jew relazzjoni ta' impjieg, l-awtoritajiet superviżorji nazzjonali msemmija fl-Artikolu 51 tar-Regolament (UE) 2016/679 jenħtieġ li jkunu kompetenti biex jimmonitorjaw l-applikazzjoni ta' dawk is-salvagwardji. Jenħtieġ li l-Kapitoli VI, VII </w:t>
            </w:r>
            <w:r w:rsidRPr="000875D7">
              <w:lastRenderedPageBreak/>
              <w:t>u VIII tar-Regolament (UE) 2016/679 japplikaw f'dak li għandu x'jaqsam mal-qafas proċedurali għall-infurzar ta' dawk is-salvagwardji, b'mod partikolari fir-rigward tas-superviżjoni, tal-mekkaniżmi ta' kooperazzjoni u ta' konsistenza, tar-rimedji, tar-responsabbiltà u tal-penali, inkluż il-kompetenza li jiġu imposti multi amministrattivi sal-ammont imsemmi fl-Artikolu 83(5) ta' dak ir-Regolament.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59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 48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(48)</w:t>
            </w:r>
            <w:r w:rsidRPr="000875D7">
              <w:tab/>
              <w:t>Is-sistemi awtomatizzati ta' monitoraġġ u ta' teħid ta' deċiżjonijiet użati fil-kuntest tax-xogħol fuq il-pjattaformi jinvolvu l-ipproċessar tad-data personali u jaffettwaw il-kondizzjonijiet tax-xogħol u d-drittijiet tal-persuni li jwettqu xogħol fuq il-pjattaformi. Għalhekk, dawn iqajmu kwistjonijiet dwar il-liġi dwar il-protezzjoni tad-data kif ukoll dwar il-liġi tax-xogħol u l-protezzjoni soċjali. L-awtoritajiet superviżorji tal-protezzjoni tad-data u l-awtoritajiet rilevanti tax-xogħol u tal-protezzjoni soċjali għalhekk jenħtieġ li jikkooperaw fl-infurzar ta' din id-Direttiva, inkluż billi jiskambjaw l-informazzjoni rilevanti ma' xulxin, mingħajr preġudizzju għall-indipendenza tal-awtoritajiet superviżorji tal-protezzjoni tad-data.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(48)</w:t>
            </w:r>
            <w:r w:rsidRPr="000875D7">
              <w:tab/>
              <w:t xml:space="preserve">Is-sistemi awtomatizzati </w:t>
            </w:r>
            <w:r w:rsidRPr="000875D7">
              <w:rPr>
                <w:b/>
                <w:i/>
              </w:rPr>
              <w:t xml:space="preserve">jew semiawtomatizzati </w:t>
            </w:r>
            <w:r w:rsidRPr="000875D7">
              <w:t xml:space="preserve">ta' monitoraġġ u ta' teħid ta' deċiżjonijiet użati fil-kuntest tax-xogħol fuq il-pjattaformi </w:t>
            </w:r>
            <w:r w:rsidRPr="000875D7">
              <w:rPr>
                <w:b/>
                <w:i/>
              </w:rPr>
              <w:t xml:space="preserve">u x-xogħol soġġett għal dawk is-sistemi </w:t>
            </w:r>
            <w:r w:rsidRPr="000875D7">
              <w:t>jinvolvu l-ipproċessar tad-data personali u jaffettwaw il-kondizzjonijiet tax-xogħol u d-drittijiet tal-persuni li jwettqu xogħol fuq il-pjattaformi</w:t>
            </w:r>
            <w:r w:rsidRPr="000875D7">
              <w:rPr>
                <w:b/>
                <w:i/>
              </w:rPr>
              <w:t xml:space="preserve"> jew li huma soġġetti għal dawk is-sistemi meta jkunu qed iwettqu xogħol</w:t>
            </w:r>
            <w:r w:rsidRPr="000875D7">
              <w:t>. Għalhekk, dawn iqajmu kwistjonijiet dwar il-liġi dwar il-protezzjoni tad-data kif ukoll dwar il-liġi tax-xogħol u l-protezzjoni soċjali. L-awtoritajiet superviżorji tal-protezzjoni tad-data u l-awtoritajiet rilevanti tax-xogħol u tal-protezzjoni soċjali għalhekk jenħtieġ li jikkooperaw</w:t>
            </w:r>
            <w:r w:rsidRPr="000875D7">
              <w:rPr>
                <w:b/>
                <w:i/>
              </w:rPr>
              <w:t>, inkluż fil-livell transfruntier,</w:t>
            </w:r>
            <w:r w:rsidRPr="000875D7">
              <w:t xml:space="preserve"> fl-infurzar ta' din id-Direttiva, inkluż billi jiskambjaw l-informazzjoni rilevanti ma' xulxin, mingħajr preġudizzju għall-indipendenza tal-awtoritajiet superviżorji tal-protezzjoni tad-data.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lastRenderedPageBreak/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60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 49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(49)</w:t>
            </w:r>
            <w:r w:rsidRPr="000875D7">
              <w:tab/>
              <w:t>Minħabba li l-objettiv ta' din id-Direttiva, b'mod partikolari li jittejbu l-kondizzjonijiet tax-xogħol fix-xogħol fuq il-pjattaformi, ma jistax jinkiseb b'mod suffiċjenti mill-Istati Membri iżda jista', minħabba l-ħtieġa li jiġu stabbiliti rekwiżiti minimi komuni, jinkiseb aħjar fil-livell tal-Unjoni, l-Unjoni tista' tadotta miżuri, f'konformità mal-prinċipju ta' sussidjarjetà kif stabbilit fl-Artikolu 5 tat-Trattat dwar l-Unjoni Ewropea. F'konformità mal-prinċipju ta' proporzjonalità kif stabbilit f'dak l-Artikolu, din id-Direttiva ma tmurx lil hinn minn dak li huwa meħtieġ sabiex jinkiseb dak l-objettiv.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(49)</w:t>
            </w:r>
            <w:r w:rsidRPr="000875D7">
              <w:tab/>
              <w:t>Minħabba li l-objettiv ta' din id-Direttiva, b'mod partikolari li jittejbu l-kondizzjonijiet tax-xogħol fix-xogħol fuq il-pjattaformi</w:t>
            </w:r>
            <w:r w:rsidRPr="000875D7">
              <w:rPr>
                <w:b/>
                <w:i/>
              </w:rPr>
              <w:t xml:space="preserve"> u fix-xogħol soġġett għas-sistemi awtomatizzati u semiawtomatizzati ta' monitoraġġ u ta' teħid ta' deċiżjonijiet</w:t>
            </w:r>
            <w:r w:rsidRPr="000875D7">
              <w:t>, ma jistax jinkiseb b'mod suffiċjenti mill-Istati Membri iżda jista', minħabba l-ħtieġa li jiġu stabbiliti rekwiżiti minimi komuni, jinkiseb aħjar fil-livell tal-Unjoni, l-Unjoni tista' tadotta miżuri, f'konformità mal-prinċipju ta' sussidjarjetà kif stabbilit fl-Artikolu 5 tat-Trattat dwar l-Unjoni Ewropea. F'konformità mal-prinċipju ta' proporzjonalità kif stabbilit f'dak l-Artikolu, din id-Direttiva ma tmurx lil hinn minn dak li huwa meħtieġ sabiex jinkiseb dak l-objettiv.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61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Premessa 50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(50)</w:t>
            </w:r>
            <w:r w:rsidRPr="000875D7">
              <w:tab/>
              <w:t>Din id-Direttiva tistabbilixxi r-rekwiżiti minimi, u għalhekk ma taffettwax il-prerogattiva tal-Istati Membri sabiex jintroduċu u jżommu d-dispożizzjonijiet li huma aktar favorevoli għall-ħaddiema tal-pjattaformi. Jenħtieġ li d-drittijiet miksuba skont il-qafas legali eżistenti jkomplu japplikaw, dment li ma jkunux introdotti dispożizzjonijiet aktar favorevoli minn din id-Direttiva. L-implimentazzjoni ta' din id-Direttiva ma tistax tintuża sabiex tnaqqas id-drittijiet eżistenti stabbiliti fid-dritt eżistenti tal-Unjoni jew nazzjonali f'dan il-</w:t>
            </w:r>
            <w:r w:rsidRPr="000875D7">
              <w:lastRenderedPageBreak/>
              <w:t>qasam u lanqas ma tista' tikkostitwixxi raġunijiet validi għat-tnaqqis tal-livell ġenerali ta' protezzjoni fil-qasam kopert b'din id-Direttiva.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(50)</w:t>
            </w:r>
            <w:r w:rsidRPr="000875D7">
              <w:tab/>
              <w:t>Din id-Direttiva tistabbilixxi r-rekwiżiti minimi, u għalhekk ma taffettwax il-prerogattiva tal-Istati Membri sabiex jintroduċu u jżommu d-dispożizzjonijiet li huma aktar favorevoli għall-ħaddiema tal-pjattaformi</w:t>
            </w:r>
            <w:r w:rsidRPr="000875D7">
              <w:rPr>
                <w:b/>
                <w:i/>
              </w:rPr>
              <w:t xml:space="preserve"> u għall-ħaddiema soġġetti għas-sistemi awtomatizzati jew semiawtomatizzati ta' monitoraġġ u ta' teħid ta' deċiżjonijiet</w:t>
            </w:r>
            <w:r w:rsidRPr="000875D7">
              <w:t>. Jenħtieġ li d-drittijiet miksuba skont il-qafas legali eżistenti jkomplu japplikaw, dment li ma jkunux introdotti dispożizzjonijiet aktar favorevoli minn din id-Direttiva. L-</w:t>
            </w:r>
            <w:r w:rsidRPr="000875D7">
              <w:lastRenderedPageBreak/>
              <w:t>implimentazzjoni ta' din id-Direttiva ma tistax tintuża sabiex tnaqqas id-drittijiet eżistenti stabbiliti fid-dritt eżistenti tal-Unjoni jew nazzjonali f'dan il-qasam u lanqas ma tista' tikkostitwixxi raġunijiet validi għat-tnaqqis tal-livell ġenerali ta' protezzjoni fil-qasam kopert b'din id-Direttiva.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62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1 − paragrafu 1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1.</w:t>
            </w:r>
            <w:r w:rsidRPr="000875D7">
              <w:tab/>
              <w:t xml:space="preserve">L-għan ta' din id-Direttiva huwa li ttejjeb il-kondizzjonijiet tax-xogħol tal-persuni li jwettqu xogħol fuq il-pjattaformi billi tiżgura d-determinazzjoni korretta tal-istatus fl-impjieg tagħhom, billi tippromwovi t-trasparenza, il-ġustizzja u r-responsabbiltà fil-ġestjoni algoritmika fix-xogħol fuq il-pjattaformi u billi ttejjeb it-trasparenza tax-xogħol fuq il-pjattaformi inkluż f'sitwazzjonijiet transfruntiera, </w:t>
            </w:r>
            <w:r w:rsidRPr="000875D7">
              <w:rPr>
                <w:b/>
                <w:i/>
              </w:rPr>
              <w:t>filwaqt li tappoġġa l-kondizzjonijiet għat-tkabbir sostenibbli tal-pjattaformi tax-xogħol diġitali fl-Unjoni.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1.</w:t>
            </w:r>
            <w:r w:rsidRPr="000875D7">
              <w:tab/>
              <w:t>L-għan ta' din id-Direttiva huwa li ttejjeb il-kondizzjonijiet tax-xogħol</w:t>
            </w:r>
            <w:r w:rsidRPr="000875D7">
              <w:rPr>
                <w:b/>
                <w:i/>
              </w:rPr>
              <w:t>: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(a)</w:t>
            </w:r>
            <w:r w:rsidRPr="000875D7">
              <w:t xml:space="preserve"> </w:t>
            </w:r>
            <w:r w:rsidRPr="000875D7">
              <w:tab/>
              <w:t>tal-persuni li jwettqu xogħol fuq il-pjattaformi billi tiżgura d-determinazzjoni korretta tal-istatus fl-impjieg tagħhom, billi tippromwovi t-trasparenza, il-ġustizzja</w:t>
            </w:r>
            <w:r w:rsidRPr="000875D7">
              <w:rPr>
                <w:b/>
                <w:i/>
              </w:rPr>
              <w:t xml:space="preserve">, is-sikurezza </w:t>
            </w:r>
            <w:r w:rsidRPr="000875D7">
              <w:t>u r-responsabbiltà fil-ġestjoni algoritmika fix-xogħol fuq il-pjattaformi u billi ttejjeb it-trasparenza tax-xogħol fuq il-pjattaformi inkluż f'sitwazzjonijiet transfruntiera</w:t>
            </w:r>
            <w:r w:rsidRPr="000875D7">
              <w:rPr>
                <w:b/>
                <w:i/>
              </w:rPr>
              <w:t>;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b/>
                <w:i/>
              </w:rPr>
            </w:pPr>
            <w:r w:rsidRPr="000875D7">
              <w:rPr>
                <w:b/>
                <w:i/>
              </w:rPr>
              <w:t xml:space="preserve">(b) </w:t>
            </w:r>
            <w:r w:rsidRPr="000875D7">
              <w:tab/>
            </w:r>
            <w:r w:rsidRPr="000875D7">
              <w:rPr>
                <w:b/>
                <w:i/>
              </w:rPr>
              <w:t>ta' kwalunkwe ħaddiem ieħor soġġett għas-sistemi awtomatizzati jew semiawtomatizzati ta' monitoraġġ u ta' teħid ta' deċiżjonijiet, billi jiġu promossi t-trasparenza, il-ġustizzja, is-sikurezza u r-responsabbiltà fil-ġestjoni algoritmika.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63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 – paragrafu 2 – subparagrafu 1a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F'konformità mal-Artikolu 10a, id-drittijiet stabbiliti f'din id-Direttiva li jappartjenu għat-trasparenza dwar, is-sistemi awtomatizzati jew semiawtomatizzati ta' monitoraġġ u teħid ta' deċiżjonijiet u l-użu ta' tali sistemi, il-monitoraġġ mill-bniedem tas-sistemi awtomatizzati jew semiawtomatizzati, ir-rieżami mill-bniedem tad-deċiżjonijiet sinifikanti u ta' dawk relatati mal-informazzjoni u l-konsultazzjoni u mal-protezzjoni ta' persuni fiżiċi fir-rigward tal-ipproċessar ta' data personali fil-kuntest tal-ġestjoni algoritmika japplikaw ukoll għal kull ħaddiem fl-Unjoni soġġett għas-sistemi awtomatizzati jew semiawtomatizzati ta' monitoraġġ u ta' teħid ta' deċiżjonijiet.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64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 – paragrafu 3a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3a.</w:t>
            </w:r>
            <w:r w:rsidRPr="000875D7">
              <w:rPr>
                <w:b/>
                <w:i/>
              </w:rPr>
              <w:tab/>
              <w:t>L-Artikoli 6, 7, 8 u 9 għandhom japplikaw ukoll għal kull ħaddiem soġġett għas-sistemi awtomatizzati jew semiawtomatizzati ta' monitoraġġ u ta' teħid ta' deċiżjonijiet meta jkun qed iwettaq xogħol u għall-impriżi li jużaw dawk is-sistemi.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lastRenderedPageBreak/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65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2 – paragrafu 1 – punt 1 – parti introduttorja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(1)</w:t>
            </w:r>
            <w:r w:rsidRPr="000875D7">
              <w:tab/>
              <w:t xml:space="preserve">"pjattaforma tax-xogħol diġitali" tfisser kwalunkwe persuna fiżika jew ġuridika li </w:t>
            </w:r>
            <w:r w:rsidRPr="000875D7">
              <w:rPr>
                <w:b/>
                <w:i/>
              </w:rPr>
              <w:t>tipprovdi servizz kummerċjali li jissodisfa r-rekwiżiti kollha li ġejjin: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(1)</w:t>
            </w:r>
            <w:r w:rsidRPr="000875D7">
              <w:tab/>
              <w:t xml:space="preserve">"pjattaforma tax-xogħol diġitali" tfisser kwalunkwe persuna fiżika jew ġuridika li </w:t>
            </w:r>
            <w:r w:rsidRPr="000875D7">
              <w:rPr>
                <w:b/>
                <w:i/>
              </w:rPr>
              <w:t>tuża programmi u proċeduri tal-kompjuter għall-intermedjazzjoni, is-superviżjoni jew l-organizzazzjoni bi kwalunkwe mod tax-xogħol imwettaq minn individwi, irrispettivament minn jekk dak ix-xogħol jitwettaqx online jew f'ċertu post;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66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2 – paragrafu 1 – punt 1 – punt a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rPr>
                <w:b/>
                <w:i/>
              </w:rPr>
              <w:t>(a)</w:t>
            </w:r>
            <w:r w:rsidRPr="000875D7">
              <w:rPr>
                <w:b/>
                <w:i/>
              </w:rPr>
              <w:tab/>
              <w:t>is-servizz hu pprovdut, għall-inqas parti minnu, mill-bogħod b'mezzi elettroniċi, bħal siti web jew applikazzjonijiet mobbli;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imħassar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67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2 – paragrafu 1 – punt 1 – punt b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rPr>
                <w:b/>
                <w:i/>
              </w:rPr>
              <w:t>(b)</w:t>
            </w:r>
            <w:r w:rsidRPr="000875D7">
              <w:rPr>
                <w:b/>
                <w:i/>
              </w:rPr>
              <w:tab/>
              <w:t>dan hu pprovdut fuq talba ta' riċevitur tas-servizz;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imħassar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lastRenderedPageBreak/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68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2 – paragrafu 1 – punt 1 – punt c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b/>
                <w:i/>
              </w:rPr>
            </w:pPr>
            <w:r w:rsidRPr="000875D7">
              <w:rPr>
                <w:b/>
                <w:i/>
              </w:rPr>
              <w:t>(c)</w:t>
            </w:r>
            <w:r w:rsidRPr="000875D7">
              <w:rPr>
                <w:b/>
                <w:i/>
              </w:rPr>
              <w:tab/>
              <w:t>dan jinvolvi, bħala komponent neċessarju u essenzjali, l-organizzazzjoni tax-xogħol imwettaq minn individwi, irrispettivament minn jekk dak ix-xogħol jitwettaqx online jew f'post partikolari;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imħassar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69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2 – paragrafu 1 – punt 2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(2)</w:t>
            </w:r>
            <w:r w:rsidRPr="000875D7">
              <w:tab/>
              <w:t>"xogħol fuq il-pjattaformi" tfisser kwalunkwe xogħol organizzat permezz ta' pjattaforma tax-xogħol diġitali u mwettaq fl-Unjoni minn individwu abbażi ta' relazzjoni kuntrattwali bejn il-pjattaforma tax-xogħol diġitali u l-individwu, irrispettivament minn jekk teżistix relazzjoni kuntrattwali bejn l-individwu u r-riċevitur tas-servizz;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(2)</w:t>
            </w:r>
            <w:r w:rsidRPr="000875D7">
              <w:tab/>
              <w:t xml:space="preserve">"xogħol fuq il-pjattaformi" tfisser kwalunkwe xogħol organizzat </w:t>
            </w:r>
            <w:r w:rsidRPr="000875D7">
              <w:rPr>
                <w:b/>
                <w:i/>
              </w:rPr>
              <w:t xml:space="preserve">jew abilitat </w:t>
            </w:r>
            <w:r w:rsidRPr="000875D7">
              <w:t>permezz ta' pjattaforma tax-xogħol diġitali u mwettaq fl-Unjoni minn individwu abbażi ta' relazzjoni kuntrattwali bejn il-pjattaforma tax-xogħol diġitali u l-individwu, irrispettivament minn jekk teżistix relazzjoni kuntrattwali bejn l-individwu u r-riċevitur tas-servizz;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70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2 – paragrafu 1 – punt 5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(5)</w:t>
            </w:r>
            <w:r w:rsidRPr="000875D7">
              <w:tab/>
            </w:r>
            <w:r w:rsidRPr="000875D7">
              <w:rPr>
                <w:b/>
                <w:i/>
              </w:rPr>
              <w:t>"rappreżentanti"</w:t>
            </w:r>
            <w:r w:rsidRPr="000875D7">
              <w:t xml:space="preserve"> tfisser </w:t>
            </w:r>
            <w:r w:rsidRPr="000875D7">
              <w:rPr>
                <w:b/>
                <w:i/>
              </w:rPr>
              <w:t>l-organizzazzjonijiet</w:t>
            </w:r>
            <w:r w:rsidRPr="000875D7">
              <w:t xml:space="preserve"> jew </w:t>
            </w:r>
            <w:r w:rsidRPr="000875D7">
              <w:rPr>
                <w:b/>
                <w:i/>
              </w:rPr>
              <w:t>ir-rappreżentanti tal-ħaddiema previsti mid-dritt</w:t>
            </w:r>
            <w:r w:rsidRPr="000875D7">
              <w:t xml:space="preserve"> jew </w:t>
            </w:r>
            <w:r w:rsidRPr="000875D7">
              <w:rPr>
                <w:b/>
                <w:i/>
              </w:rPr>
              <w:t>mill-prattiki</w:t>
            </w:r>
            <w:r w:rsidRPr="000875D7">
              <w:t xml:space="preserve"> nazzjonali, jew </w:t>
            </w:r>
            <w:r w:rsidRPr="000875D7">
              <w:rPr>
                <w:b/>
                <w:i/>
              </w:rPr>
              <w:t>mit-tnejn</w:t>
            </w:r>
            <w:r w:rsidRPr="000875D7">
              <w:t xml:space="preserve"> li huma;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(5)</w:t>
            </w:r>
            <w:r w:rsidRPr="000875D7">
              <w:tab/>
            </w:r>
            <w:r w:rsidRPr="000875D7">
              <w:rPr>
                <w:b/>
                <w:i/>
              </w:rPr>
              <w:t>"rappreżentanti tal-ħaddiema"</w:t>
            </w:r>
            <w:r w:rsidRPr="000875D7">
              <w:t xml:space="preserve"> tfisser </w:t>
            </w:r>
            <w:r w:rsidRPr="000875D7">
              <w:rPr>
                <w:b/>
                <w:i/>
              </w:rPr>
              <w:t>ir-rappreżentanti ta' trade unions rikonoxxuti f'konformità mad-dritt u l-prattika nazzjonali</w:t>
            </w:r>
            <w:r w:rsidRPr="000875D7">
              <w:t xml:space="preserve"> jew </w:t>
            </w:r>
            <w:r w:rsidRPr="000875D7">
              <w:rPr>
                <w:b/>
                <w:i/>
              </w:rPr>
              <w:t xml:space="preserve">persuni oħra eletti </w:t>
            </w:r>
            <w:r w:rsidRPr="000875D7">
              <w:rPr>
                <w:b/>
                <w:i/>
              </w:rPr>
              <w:lastRenderedPageBreak/>
              <w:t>liberament</w:t>
            </w:r>
            <w:r w:rsidRPr="000875D7">
              <w:t xml:space="preserve"> jew </w:t>
            </w:r>
            <w:r w:rsidRPr="000875D7">
              <w:rPr>
                <w:b/>
                <w:i/>
              </w:rPr>
              <w:t>maħtura mill-ħaddiema f'organizzazzjoni biex jirrappreżentawhom f'konformità mad-dritt u l-prattiki</w:t>
            </w:r>
            <w:r w:rsidRPr="000875D7">
              <w:t xml:space="preserve"> nazzjonali, jew </w:t>
            </w:r>
            <w:r w:rsidRPr="000875D7">
              <w:rPr>
                <w:b/>
                <w:i/>
              </w:rPr>
              <w:t>mat-tnejn</w:t>
            </w:r>
            <w:r w:rsidRPr="000875D7">
              <w:t xml:space="preserve"> li huma;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71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2 – paragrafu 1 – punt 5a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(5a)</w:t>
            </w:r>
            <w:r w:rsidRPr="000875D7">
              <w:rPr>
                <w:b/>
                <w:i/>
              </w:rPr>
              <w:tab/>
              <w:t>"sistemi awtomatizzati jew semiawtomatizzati ta' monitoraġġ u ta' teħid ta' deċiżjonijiet" tfisser kwalunkwe sistema, software, jew proċess li jinvolvi l-użu ta' data, magni u algoritmi biex jittieħdu d-deċiżjonijiet jew li juża komputazzjonijiet biex jgħinu jew jissostitwixxu deċiżjonijiet ta' ġestjoni jew politiki li jkollhom impatt fuq l-organizzazzjoni tax-xogħol, l-opportunitajiet, l-aċċess, il-libertajiet, id-drittijiet u s-sikurezza tal-ħaddiema;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72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2 – paragrafu 2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2.</w:t>
            </w:r>
            <w:r w:rsidRPr="000875D7">
              <w:tab/>
              <w:t xml:space="preserve">Id-definizzjoni ta' pjattaformi tax-xogħol diġitali stabbilita fil-paragrafu 1, punt (1), ma għandhiex tinkludi fornituri ta' servizz li l-għan </w:t>
            </w:r>
            <w:r w:rsidRPr="000875D7">
              <w:rPr>
                <w:b/>
                <w:i/>
              </w:rPr>
              <w:t xml:space="preserve">ewlieni </w:t>
            </w:r>
            <w:r w:rsidRPr="000875D7">
              <w:t xml:space="preserve">tagħhom huwa li jisfruttaw jew li jaqsmu l-assi. Għandha tiġi limitata għall-fornituri ta' servizz li l-organizzazzjoni tax-xogħol tagħhom imwettaq mill-individwu tikkostitwixxi mhux biss komponent minuri u purament </w:t>
            </w:r>
            <w:r w:rsidRPr="000875D7">
              <w:lastRenderedPageBreak/>
              <w:t>anċillari.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2.</w:t>
            </w:r>
            <w:r w:rsidRPr="000875D7">
              <w:tab/>
              <w:t xml:space="preserve">Id-definizzjoni ta' pjattaformi tax-xogħol diġitali stabbilita fil-paragrafu 1, punt (1), ma għandhiex tinkludi fornituri ta' servizz li l-għan tagħhom huwa li jisfruttaw jew li jaqsmu l-assi. Għandha tiġi limitata għall-fornituri ta' servizz li l-organizzazzjoni tax-xogħol tagħhom imwettaq mill-individwu tikkostitwixxi mhux biss komponent minuri u purament </w:t>
            </w:r>
            <w:r w:rsidRPr="000875D7">
              <w:lastRenderedPageBreak/>
              <w:t>anċillari.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73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3 – paragrafu 1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1.</w:t>
            </w:r>
            <w:r w:rsidRPr="000875D7">
              <w:tab/>
              <w:t>L-Istati Membri għandu jkollhom proċeduri xierqa biex jivverifikaw u jiżguraw id-determinazzjoni korretta tal-istatus fl-impjieg tal-persuni li jwettqu xogħol fuq il-pjattaformi diġitali, sabiex jaċċertaw l-eżistenza ta' relazzjoni ta' impjieg</w:t>
            </w:r>
            <w:r w:rsidRPr="000875D7">
              <w:rPr>
                <w:b/>
                <w:i/>
              </w:rPr>
              <w:t xml:space="preserve"> kif definit mil-liġi, mill-ftehimiet kollettivi jew mill-prattika fis-seħħ fl-Istati Membri fid-dawl tal-ġurisprudenza tal-Qorti tal-Ġustizzja, u jiġi żgurat li huma jgawdu mid-drittijiet li jirriżultaw mid-dritt tal-Unjoni applikabbli għall-ħaddiema</w:t>
            </w:r>
            <w:r w:rsidRPr="000875D7">
              <w:t>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1.</w:t>
            </w:r>
            <w:r w:rsidRPr="000875D7">
              <w:tab/>
              <w:t xml:space="preserve">L-Istati Membri għandu jkollhom proċeduri xierqa </w:t>
            </w:r>
            <w:r w:rsidRPr="000875D7">
              <w:rPr>
                <w:b/>
                <w:i/>
              </w:rPr>
              <w:t xml:space="preserve">u effettivi </w:t>
            </w:r>
            <w:r w:rsidRPr="000875D7">
              <w:t>biex jivverifikaw u jiżguraw id-determinazzjoni korretta tal-istatus fl-impjieg tal-persuni li jwettqu xogħol fuq il-pjattaformi diġitali, sabiex jaċċertaw l-eżistenza ta' relazzjoni ta' impjieg.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74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3 – paragrafu 2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2.</w:t>
            </w:r>
            <w:r w:rsidRPr="000875D7">
              <w:tab/>
              <w:t xml:space="preserve">Id-determinazzjoni tal-eżistenza ta' relazzjoni ta' impjieg għandha tkun iggwidata primarjament mill-fatti marbuta mat-twettiq attwali tax-xogħol, fid-dawl tal-użu tal-algoritmi fl-organizzazzjoni tax-xogħol fuq il-pjattaformi, irrispettivament minn kif tiġi kklassifikata r-relazzjoni fi kwalunkwe arranġament kuntrattwali li seta' ġie miftiehem bejn il-partijiet involuti. Meta l-eżistenza ta' relazzjoni ta' impjieg tiġi stabbilita abbażi tal-fatti, il-parti li </w:t>
            </w:r>
            <w:r w:rsidRPr="000875D7">
              <w:rPr>
                <w:b/>
                <w:i/>
              </w:rPr>
              <w:t>tassumi</w:t>
            </w:r>
            <w:r w:rsidRPr="000875D7">
              <w:t xml:space="preserve"> l-obbligi ta' impjegatur għandha </w:t>
            </w:r>
            <w:r w:rsidRPr="000875D7">
              <w:lastRenderedPageBreak/>
              <w:t xml:space="preserve">tiġi identifikata b'mod ċar f'konformità </w:t>
            </w:r>
            <w:r w:rsidRPr="000875D7">
              <w:rPr>
                <w:b/>
                <w:i/>
              </w:rPr>
              <w:t>mas-sistemi legali</w:t>
            </w:r>
            <w:r w:rsidRPr="000875D7">
              <w:t xml:space="preserve"> nazzjonali.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2.</w:t>
            </w:r>
            <w:r w:rsidRPr="000875D7">
              <w:tab/>
              <w:t xml:space="preserve">Id-determinazzjoni tal-eżistenza ta' relazzjoni ta' impjieg għandha tkun iggwidata primarjament mill-fatti marbuta mat-twettiq attwali tax-xogħol, fid-dawl tal-użu tal-algoritmi fl-organizzazzjoni tax-xogħol fuq il-pjattaformi, irrispettivament minn kif tiġi kklassifikata r-relazzjoni fi kwalunkwe arranġament kuntrattwali li seta' ġie miftiehem bejn il-partijiet involuti. Meta l-eżistenza ta' relazzjoni ta' impjieg tiġi stabbilita abbażi tal-fatti, il-parti </w:t>
            </w:r>
            <w:r w:rsidRPr="000875D7">
              <w:rPr>
                <w:b/>
                <w:i/>
              </w:rPr>
              <w:t xml:space="preserve">jew partijiet </w:t>
            </w:r>
            <w:r w:rsidRPr="000875D7">
              <w:t xml:space="preserve">li </w:t>
            </w:r>
            <w:r w:rsidRPr="000875D7">
              <w:rPr>
                <w:b/>
                <w:i/>
              </w:rPr>
              <w:t>jassumu</w:t>
            </w:r>
            <w:r w:rsidRPr="000875D7">
              <w:t xml:space="preserve"> l-obbligi ta' impjegatur </w:t>
            </w:r>
            <w:r w:rsidRPr="000875D7">
              <w:rPr>
                <w:b/>
                <w:i/>
              </w:rPr>
              <w:lastRenderedPageBreak/>
              <w:t xml:space="preserve">fir-rigward tal-liġi tax-xogħol, inklużi l-obbligi settorjali stabbiliti minn ftehimiet kollettivi, it-taxxa fuq l-introjtu u l-finanzjament tal-protezzjoni soċjali </w:t>
            </w:r>
            <w:r w:rsidRPr="000875D7">
              <w:t xml:space="preserve">għandha tiġi identifikata b'mod ċar f'konformità </w:t>
            </w:r>
            <w:r w:rsidRPr="000875D7">
              <w:rPr>
                <w:b/>
                <w:i/>
              </w:rPr>
              <w:t>mal-ordinamenti ġuridiċi</w:t>
            </w:r>
            <w:r w:rsidRPr="000875D7">
              <w:t xml:space="preserve"> nazzjonali</w:t>
            </w:r>
            <w:r w:rsidRPr="000875D7">
              <w:rPr>
                <w:b/>
                <w:i/>
              </w:rPr>
              <w:t>, filwaqt li jitqies l-Artikolu 12b dwar ir-responsabbiltà tas-sottokuntrattar</w:t>
            </w:r>
            <w:r w:rsidRPr="000875D7">
              <w:t>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75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3 – paragrafu 2a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2a.</w:t>
            </w:r>
            <w:r w:rsidRPr="000875D7">
              <w:rPr>
                <w:b/>
                <w:i/>
              </w:rPr>
              <w:tab/>
              <w:t>Il-pjattaformi tax-xogħol diġitali li jeżerċitaw il-prerogattivi tal-impjegaturi huma impriżi u għandhom jikkonformaw mal-obbligi korrispondenti tal-impjegaturi skont il-liġi nazzjonali u l-ftehimiet kollettivi applikabbli fis-settur tal-attività. Il-ħaddiema tal-pjattaformi għandhom igawdu bis-sħiħ l-istatus ta' ħaddiem f'konformità mal-liġi nazzjonali u l-ftehimiet kollettivi settorjali, inkluż id-dritt li jissieħbu fi trade union, li jorganizzaw, u jinnegozjaw b'mod kollettiv.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76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 4 – paragrafu 1 – parti introduttorja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1.</w:t>
            </w:r>
            <w:r w:rsidRPr="000875D7">
              <w:tab/>
              <w:t xml:space="preserve">Ir-relazzjoni </w:t>
            </w:r>
            <w:r w:rsidRPr="000875D7">
              <w:rPr>
                <w:b/>
                <w:i/>
              </w:rPr>
              <w:t>ta' impjieg</w:t>
            </w:r>
            <w:r w:rsidRPr="000875D7">
              <w:t xml:space="preserve"> bejn </w:t>
            </w:r>
            <w:r w:rsidRPr="000875D7">
              <w:rPr>
                <w:b/>
                <w:i/>
              </w:rPr>
              <w:t>il-pjattaforma</w:t>
            </w:r>
            <w:r w:rsidRPr="000875D7">
              <w:t xml:space="preserve"> tax-xogħol diġitali</w:t>
            </w:r>
            <w:r w:rsidRPr="000875D7">
              <w:rPr>
                <w:b/>
                <w:i/>
              </w:rPr>
              <w:t xml:space="preserve"> li tikkontrolla</w:t>
            </w:r>
            <w:r w:rsidRPr="000875D7">
              <w:t xml:space="preserve">, </w:t>
            </w:r>
            <w:r w:rsidRPr="000875D7">
              <w:rPr>
                <w:b/>
                <w:i/>
              </w:rPr>
              <w:t xml:space="preserve">skont it-tifsira tal-paragrafu 2, it-twettiq tax-xogħol </w:t>
            </w:r>
            <w:r w:rsidRPr="000875D7">
              <w:t xml:space="preserve">u </w:t>
            </w:r>
            <w:r w:rsidRPr="000875D7">
              <w:rPr>
                <w:b/>
                <w:i/>
              </w:rPr>
              <w:t>l-persuna</w:t>
            </w:r>
            <w:r w:rsidRPr="000875D7">
              <w:t xml:space="preserve"> li twettaq xogħol fuq il-pjattaformi permezz ta' dik il-pjattaforma </w:t>
            </w:r>
            <w:r w:rsidRPr="000875D7">
              <w:lastRenderedPageBreak/>
              <w:t>għandha tiġi preżunta li tkun relazzjoni ta' impjieg. Għaldaqstant, l-Istati Membri għandhom jistabbilixxu qafas ta' miżuri, f'konformità mas-sistemi legali u ġudizzjarji nazzjonali tagħhom.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1.</w:t>
            </w:r>
            <w:r w:rsidRPr="000875D7">
              <w:tab/>
              <w:t xml:space="preserve">Ir-relazzjoni </w:t>
            </w:r>
            <w:r w:rsidRPr="000875D7">
              <w:rPr>
                <w:b/>
                <w:i/>
              </w:rPr>
              <w:t>kuntrattwali</w:t>
            </w:r>
            <w:r w:rsidRPr="000875D7">
              <w:t xml:space="preserve"> bejn </w:t>
            </w:r>
            <w:r w:rsidRPr="000875D7">
              <w:rPr>
                <w:b/>
                <w:i/>
              </w:rPr>
              <w:t>pjattaforma</w:t>
            </w:r>
            <w:r w:rsidRPr="000875D7">
              <w:t xml:space="preserve"> tax-xogħol diġitali, u </w:t>
            </w:r>
            <w:r w:rsidRPr="000875D7">
              <w:rPr>
                <w:b/>
                <w:i/>
              </w:rPr>
              <w:t>persuna</w:t>
            </w:r>
            <w:r w:rsidRPr="000875D7">
              <w:t xml:space="preserve"> li twettaq xogħol fuq il-pjattaformi permezz ta' dik il-pjattaforma għandha tiġi preżunta</w:t>
            </w:r>
            <w:r w:rsidRPr="000875D7">
              <w:rPr>
                <w:b/>
                <w:i/>
              </w:rPr>
              <w:t xml:space="preserve"> legalment</w:t>
            </w:r>
            <w:r w:rsidRPr="000875D7">
              <w:t xml:space="preserve"> li tkun relazzjoni ta' impjieg. Għaldaqstant, l-Istati Membri </w:t>
            </w:r>
            <w:r w:rsidRPr="000875D7">
              <w:lastRenderedPageBreak/>
              <w:t>għandhom jistabbilixxu qafas ta' miżuri, f'konformità mas-sistemi legali u ġudizzjarji nazzjonali tagħhom.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77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4 – paragrafu 1 – subparagrafu 1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 xml:space="preserve">Il-preżunzjoni legali għandha tapplika </w:t>
            </w:r>
            <w:r w:rsidRPr="000875D7">
              <w:rPr>
                <w:b/>
                <w:i/>
              </w:rPr>
              <w:t>fil-proċedimenti</w:t>
            </w:r>
            <w:r w:rsidRPr="000875D7">
              <w:t xml:space="preserve"> amministrattivi u legali rilevanti kollha. L-awtoritajiet kompetenti li jivverifikaw il-konformità mal-leġiżlazzjoni rilevanti jew li jinfurzawha għandhom ikunu jistgħu joqogħdu fuq dik il-preżunzjoni.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 xml:space="preserve">Il-preżunzjoni legali għandha tapplika </w:t>
            </w:r>
            <w:r w:rsidRPr="000875D7">
              <w:rPr>
                <w:b/>
                <w:i/>
              </w:rPr>
              <w:t>fil-proċeduri amministrattivi u l-proċedimenti</w:t>
            </w:r>
            <w:r w:rsidRPr="000875D7">
              <w:t xml:space="preserve"> amministrattivi u legali rilevanti kollha. L-awtoritajiet kompetenti</w:t>
            </w:r>
            <w:r w:rsidRPr="000875D7">
              <w:rPr>
                <w:b/>
                <w:i/>
              </w:rPr>
              <w:t xml:space="preserve"> u l-korpi responsabbli għar-reġistrazzjoni tal-proċeduri amministrattivi,</w:t>
            </w:r>
            <w:r w:rsidRPr="000875D7">
              <w:t xml:space="preserve"> li jivverifikaw il-konformità mal-leġiżlazzjoni rilevanti jew li jinfurzawha għandhom ikunu jistgħu joqogħdu fuq dik il-preżunzjoni.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78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4 – paragrafu 2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rPr>
                <w:b/>
                <w:i/>
              </w:rPr>
              <w:t>2.</w:t>
            </w:r>
            <w:r w:rsidRPr="000875D7">
              <w:rPr>
                <w:b/>
                <w:i/>
              </w:rPr>
              <w:tab/>
              <w:t>Il-kontroll tat-twettiq tax-xogħol skont it-tifsira tal-paragrafu 1 għandu jinftiehem li jissodisfa mill-inqas tnejn minn dawn li ġejjin: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imħassar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rPr>
                <w:b/>
                <w:i/>
              </w:rPr>
              <w:t>(a)</w:t>
            </w:r>
            <w:r w:rsidRPr="000875D7">
              <w:rPr>
                <w:b/>
                <w:i/>
              </w:rPr>
              <w:tab/>
              <w:t>id-determinar jew l-iffissar effettiv tal-limiti massimi għal-livell tal-paga;</w:t>
            </w:r>
          </w:p>
        </w:tc>
        <w:tc>
          <w:tcPr>
            <w:tcW w:w="4876" w:type="dxa"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rPr>
                <w:b/>
                <w:i/>
              </w:rPr>
              <w:t>(b)</w:t>
            </w:r>
            <w:r w:rsidRPr="000875D7">
              <w:rPr>
                <w:b/>
                <w:i/>
              </w:rPr>
              <w:tab/>
              <w:t xml:space="preserve">il-ħtieġa li l-persuna li twettaq xogħol fuq il-pjattaformi tħares ir-regoli vinkolanti speċifiċi fir-rigward tad-dehra, tal-kondotta lejn ir-riċevitur tas-servizz </w:t>
            </w:r>
            <w:r w:rsidRPr="000875D7">
              <w:rPr>
                <w:b/>
                <w:i/>
              </w:rPr>
              <w:lastRenderedPageBreak/>
              <w:t>jew tat-twettiq tax-xogħol;</w:t>
            </w:r>
          </w:p>
        </w:tc>
        <w:tc>
          <w:tcPr>
            <w:tcW w:w="4876" w:type="dxa"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rPr>
                <w:b/>
                <w:i/>
              </w:rPr>
              <w:t>(c)</w:t>
            </w:r>
            <w:r w:rsidRPr="000875D7">
              <w:rPr>
                <w:b/>
                <w:i/>
              </w:rPr>
              <w:tab/>
              <w:t>is-superviżjoni tat-twettiq tax-xogħol jew verifika tal-kwalità tar-riżultati tax-xogħol inkluż b'mezzi elettroniċi;</w:t>
            </w:r>
          </w:p>
        </w:tc>
        <w:tc>
          <w:tcPr>
            <w:tcW w:w="4876" w:type="dxa"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rPr>
                <w:b/>
                <w:i/>
              </w:rPr>
              <w:t>(d)</w:t>
            </w:r>
            <w:r w:rsidRPr="000875D7">
              <w:rPr>
                <w:b/>
                <w:i/>
              </w:rPr>
              <w:tab/>
              <w:t>it-trażżin effettiv tal-libertà, inkluż permezz ta' sanzjonijiet, li wieħed jorganizza x-xogħol tiegħu, b'mod partikolari d-diskrezzjoni li wieħed jagħżel il-ħinijiet tax-xogħol tiegħu jew il-perjodi ta' assenza, li jaċċetta jew li jirrifjuta kompiti jew l-użu ta' sottokuntratturi jew ta' sostituti;</w:t>
            </w:r>
          </w:p>
        </w:tc>
        <w:tc>
          <w:tcPr>
            <w:tcW w:w="4876" w:type="dxa"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rPr>
                <w:b/>
                <w:i/>
              </w:rPr>
              <w:t>(e)</w:t>
            </w:r>
            <w:r w:rsidRPr="000875D7">
              <w:rPr>
                <w:b/>
                <w:i/>
              </w:rPr>
              <w:tab/>
              <w:t>it-trażżin effettiv tal-possibbiltà li tinbena bażi ta' klijenti jew li jitwettaq xogħol għal kwalunkwe parti terza.</w:t>
            </w:r>
          </w:p>
        </w:tc>
        <w:tc>
          <w:tcPr>
            <w:tcW w:w="4876" w:type="dxa"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79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4 – paragrafu 3 – parti introduttorja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3.</w:t>
            </w:r>
            <w:r w:rsidRPr="000875D7">
              <w:tab/>
              <w:t xml:space="preserve">L-Istati Membri għandhom jieħdu miżuri ta' appoġġ li jiżguraw l-implimentazzjoni effettiva tal-preżunzjoni legali msemmija fil-paragrafu 1, </w:t>
            </w:r>
            <w:r w:rsidRPr="000875D7">
              <w:rPr>
                <w:b/>
                <w:i/>
              </w:rPr>
              <w:t>filwaqt li jqisu l-impatt fuq in-negozji l-ġodda, jevitaw il-qbid</w:t>
            </w:r>
            <w:r w:rsidRPr="000875D7">
              <w:t xml:space="preserve"> ta' </w:t>
            </w:r>
            <w:r w:rsidRPr="000875D7">
              <w:rPr>
                <w:b/>
                <w:i/>
              </w:rPr>
              <w:t>persuni b'impjieg indipendenti ġenwin u jappoġġaw it-tkabbir sostenibbli tal-pjattaformi tax-xogħol diġitali</w:t>
            </w:r>
            <w:r w:rsidRPr="000875D7">
              <w:t>. B'mod partikolari għandhom: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3.</w:t>
            </w:r>
            <w:r w:rsidRPr="000875D7">
              <w:tab/>
              <w:t xml:space="preserve">L-Istati Membri għandhom jieħdu miżuri ta' appoġġ li jiżguraw l-implimentazzjoni effettiva tal-preżunzjoni legali msemmija fil-paragrafu 1, </w:t>
            </w:r>
            <w:r w:rsidRPr="000875D7">
              <w:rPr>
                <w:b/>
                <w:i/>
              </w:rPr>
              <w:t>sabiex jiżguraw il-protezzjoni effettiva għall-ħaddiema li jwettqu xogħol fil-kuntest</w:t>
            </w:r>
            <w:r w:rsidRPr="000875D7">
              <w:t xml:space="preserve"> ta' </w:t>
            </w:r>
            <w:r w:rsidRPr="000875D7">
              <w:rPr>
                <w:b/>
                <w:i/>
              </w:rPr>
              <w:t>relazzjoni ta' impjieg</w:t>
            </w:r>
            <w:r w:rsidRPr="000875D7">
              <w:t>. B'mod partikolari għandhom: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80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4 – paragrafu 3 – punt c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(c)</w:t>
            </w:r>
            <w:r w:rsidRPr="000875D7">
              <w:tab/>
              <w:t xml:space="preserve">jiżviluppaw gwida għall-awtoritajiet tal-infurzar biex jimmiraw u </w:t>
            </w:r>
            <w:r w:rsidRPr="000875D7">
              <w:rPr>
                <w:b/>
                <w:i/>
              </w:rPr>
              <w:t>jsegwu</w:t>
            </w:r>
            <w:r w:rsidRPr="000875D7">
              <w:t xml:space="preserve"> b'mod proattiv il-pjattaformi tax-xogħol diġitali li mhumiex konformi;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(c)</w:t>
            </w:r>
            <w:r w:rsidRPr="000875D7">
              <w:tab/>
              <w:t xml:space="preserve">jiżviluppaw gwida għall-awtoritajiet </w:t>
            </w:r>
            <w:r w:rsidRPr="000875D7">
              <w:rPr>
                <w:b/>
                <w:i/>
              </w:rPr>
              <w:t xml:space="preserve">kompetenti u </w:t>
            </w:r>
            <w:r w:rsidRPr="000875D7">
              <w:t xml:space="preserve">tal-infurzar </w:t>
            </w:r>
            <w:r w:rsidRPr="000875D7">
              <w:rPr>
                <w:b/>
                <w:i/>
              </w:rPr>
              <w:t xml:space="preserve">nazzjonali </w:t>
            </w:r>
            <w:r w:rsidRPr="000875D7">
              <w:t xml:space="preserve">biex </w:t>
            </w:r>
            <w:r w:rsidRPr="000875D7">
              <w:rPr>
                <w:b/>
                <w:i/>
              </w:rPr>
              <w:t xml:space="preserve">jidentifikaw, </w:t>
            </w:r>
            <w:r w:rsidRPr="000875D7">
              <w:t>jimmiraw</w:t>
            </w:r>
            <w:r w:rsidRPr="000875D7">
              <w:rPr>
                <w:b/>
                <w:i/>
              </w:rPr>
              <w:t>, isegwu</w:t>
            </w:r>
            <w:r w:rsidRPr="000875D7">
              <w:t xml:space="preserve"> u </w:t>
            </w:r>
            <w:r w:rsidRPr="000875D7">
              <w:rPr>
                <w:b/>
                <w:i/>
              </w:rPr>
              <w:t>jissanzjonaw</w:t>
            </w:r>
            <w:r w:rsidRPr="000875D7">
              <w:t xml:space="preserve"> b'mod proattiv il-pjattaformi tax-xogħol diġitali li mhumiex konformi;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81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4 – paragrafu 3 – punt ca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(ca)</w:t>
            </w:r>
            <w:r w:rsidRPr="000875D7">
              <w:rPr>
                <w:b/>
                <w:i/>
              </w:rPr>
              <w:tab/>
              <w:t>jiżviluppaw gwida u jistabbilixxu proċeduri għall-awtoritajiet u l-istituzzjonijiet amministrattivi kompetenti biex japplikaw b'mod proattiv il-preżunzjoni legali fil-proċeduri amministrattivi u biex jikkondividu d-data ma' awtoritajiet rilevanti oħra sabiex japplikaw il-preżunzjoni legali fl-ipproċessar u r-reġistrazzjoni ta' relazzjonijiet kuntrattwali u data relatata mas-sigurtà soċjali;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82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4 – paragrafu 3 – punt d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(d)</w:t>
            </w:r>
            <w:r w:rsidRPr="000875D7">
              <w:tab/>
              <w:t xml:space="preserve">isaħħu l-kontrolli u l-ispezzjonijiet fuq il-post imwettqa mill-ispettorati tax-xogħol jew mill-korpi responsabbli għall-infurzar tal-liġi tax-xogħol, filwaqt li jiżguraw li dawn il-kontrolli u l-ispezzjonijiet jkunu proporzjonati u </w:t>
            </w:r>
            <w:r w:rsidRPr="000875D7">
              <w:lastRenderedPageBreak/>
              <w:t>nondiskriminatorji.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(d)</w:t>
            </w:r>
            <w:r w:rsidRPr="000875D7">
              <w:tab/>
              <w:t xml:space="preserve">isaħħu l-kontrolli u l-ispezzjonijiet fuq il-post imwettqa mill-ispettorati tax-xogħol jew mill-korpi responsabbli għall-infurzar tal-liġi tax-xogħol, filwaqt li jiżguraw li dawn il-kontrolli u l-ispezzjonijiet jkunu proporzjonati u nondiskriminatorji. </w:t>
            </w:r>
            <w:r w:rsidRPr="000875D7">
              <w:rPr>
                <w:b/>
                <w:i/>
              </w:rPr>
              <w:t xml:space="preserve">L-Istati Membri </w:t>
            </w:r>
            <w:r w:rsidRPr="000875D7">
              <w:rPr>
                <w:b/>
                <w:i/>
              </w:rPr>
              <w:lastRenderedPageBreak/>
              <w:t>għandhom jiġu inkoraġġiti jiddeterminaw ta' kull sena mira nazzjonali għall-għadd ta' spezzjonijiet li għandhom jitwettqu fir-rigward tas-setturi ta' attività li fihom joperaw il-pjattaformi tax-xogħol diġitali sabiex tiġi ddeterminata l-klassifikazzjoni korretta tal-ħaddiema;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83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4 – paragrafu 3 – punt da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(da)</w:t>
            </w:r>
            <w:r w:rsidRPr="000875D7">
              <w:rPr>
                <w:b/>
                <w:i/>
              </w:rPr>
              <w:tab/>
              <w:t>jipprevedu spezzjoni awtomatika u immedjata mill-ispettorati tax-xogħol jew mill-korpi responsabbli għall-infurzar tal-liġi tax-xogħol kull darba li persuna li twettaq xogħol fuq il-pjattaformi tkun għadha kif ġiet rikonoxxuta bħala ħaddiem tal-pjattaformi, sabiex jiġi vverifikat l-istatus tal-persuni l-oħra li jwettqu xogħol fuq pjattaformi għall-istess pjattaforma tax-xogħol diġitali;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84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4 – paragrafu 3 – punt db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(db)</w:t>
            </w:r>
            <w:r w:rsidRPr="000875D7">
              <w:rPr>
                <w:b/>
                <w:i/>
              </w:rPr>
              <w:tab/>
              <w:t>jipprevedu taħriġ għall-ispettorati tax-xogħol jew għall-korpi responsabbli għall-infurzar tal-liġi tax-xogħol sabiex isaħħu l-kapaċitajiet tagħhom, speċjalment fil-qasam teknoloġiku, sabiex ikunu jistgħu jikkonformaw b'mod effettiv mal-punti (ca) u (da).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lastRenderedPageBreak/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85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4 – paragrafu 4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4.</w:t>
            </w:r>
            <w:r w:rsidRPr="000875D7">
              <w:tab/>
              <w:t>Fir-rigward tar-relazzjonijiet kuntrattwali li daħlu fihom qabel u li għadhom għaddejja fid-data stabbilita fl-Artikolu 21(1), il-preżunzjoni legali msemmija fil-paragrafu</w:t>
            </w:r>
            <w:r w:rsidRPr="000875D7">
              <w:rPr>
                <w:b/>
                <w:i/>
              </w:rPr>
              <w:t xml:space="preserve"> </w:t>
            </w:r>
            <w:r w:rsidRPr="000875D7">
              <w:t>1 għandha tapplika biss għall-perjodu li jibda minn dik id-data.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4.</w:t>
            </w:r>
            <w:r w:rsidRPr="000875D7">
              <w:tab/>
              <w:t>Fir-rigward tar-relazzjonijiet kuntrattwali li daħlu fihom qabel u li għadhom għaddejja fid-data stabbilita fl-Artikolu 21(1), il-preżunzjoni legali msemmija fil-paragrafu</w:t>
            </w:r>
            <w:r w:rsidRPr="000875D7">
              <w:rPr>
                <w:b/>
                <w:i/>
              </w:rPr>
              <w:t> </w:t>
            </w:r>
            <w:r w:rsidRPr="000875D7">
              <w:t>1 għandha tapplika biss għall-perjodu li jibda minn</w:t>
            </w:r>
            <w:r w:rsidRPr="000875D7">
              <w:rPr>
                <w:b/>
                <w:i/>
              </w:rPr>
              <w:t xml:space="preserve"> dik id-data mingħajr preġudizzju għal xi liġi oħra nazzjonali u tal-Unjoni, b'mod partikolari d-Direttiva(UE) 2019/1152 li tista' tapplika qabel</w:t>
            </w:r>
            <w:r w:rsidRPr="000875D7">
              <w:t xml:space="preserve"> dik id-data.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86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5 – paragrafu 2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 xml:space="preserve">Meta l-pjattaforma tax-xogħol diġitali targumenta li r-relazzjoni </w:t>
            </w:r>
            <w:r w:rsidRPr="000875D7">
              <w:rPr>
                <w:b/>
                <w:i/>
              </w:rPr>
              <w:t>ta' impjieg ikkonċernata mhix</w:t>
            </w:r>
            <w:r w:rsidRPr="000875D7">
              <w:t xml:space="preserve"> relazzjoni ta' impjieg</w:t>
            </w:r>
            <w:r w:rsidRPr="000875D7">
              <w:rPr>
                <w:b/>
                <w:i/>
              </w:rPr>
              <w:t xml:space="preserve"> kif definita mil-liġi</w:t>
            </w:r>
            <w:r w:rsidRPr="000875D7">
              <w:t xml:space="preserve">, </w:t>
            </w:r>
            <w:r w:rsidRPr="000875D7">
              <w:rPr>
                <w:b/>
                <w:i/>
              </w:rPr>
              <w:t>mill-ftehimiet kollettivi jew mill-prattika fis-seħħ fl-Istat Membru kkonċernat, fid-dawl tal-ġurisprudenza tal-Qorti tal-Ġustizzja, l-obbligu ta' provi</w:t>
            </w:r>
            <w:r w:rsidRPr="000875D7">
              <w:t xml:space="preserve"> għandu jaqa' fuq il-pjattaforma tax-xogħol diġitali. Dawn il-proċedimenti ma għandux ikollhom effett sospensiv fuq l-applikazzjoni tal-preżunzjoni legali.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 xml:space="preserve">Meta l-pjattaforma tax-xogħol diġitali targumenta li r-relazzjoni </w:t>
            </w:r>
            <w:r w:rsidRPr="000875D7">
              <w:rPr>
                <w:b/>
                <w:i/>
              </w:rPr>
              <w:t>kuntrattwali inkwistjoni mhijiex</w:t>
            </w:r>
            <w:r w:rsidRPr="000875D7">
              <w:t xml:space="preserve"> relazzjoni ta' impjieg, </w:t>
            </w:r>
            <w:r w:rsidRPr="000875D7">
              <w:rPr>
                <w:b/>
                <w:i/>
              </w:rPr>
              <w:t>l-oneru tal-provi</w:t>
            </w:r>
            <w:r w:rsidRPr="000875D7">
              <w:t xml:space="preserve"> għandu jaqa' fuq il-pjattaforma tax-xogħol diġitali. Dawn il-proċedimenti ma għandux ikollhom effett sospensiv fuq l-applikazzjoni tal-preżunzjoni legali.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lastRenderedPageBreak/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87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5 − paragrafu 3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 xml:space="preserve">Meta l-persuna li twettaq xogħol fuq il-pjattaformi targumenta li r-relazzjoni </w:t>
            </w:r>
            <w:r w:rsidRPr="000875D7">
              <w:rPr>
                <w:b/>
                <w:i/>
              </w:rPr>
              <w:t>ta' impjieg</w:t>
            </w:r>
            <w:r w:rsidRPr="000875D7">
              <w:t xml:space="preserve"> ikkonċernata mhix relazzjoni ta' impjieg</w:t>
            </w:r>
            <w:r w:rsidRPr="000875D7">
              <w:rPr>
                <w:b/>
                <w:i/>
              </w:rPr>
              <w:t xml:space="preserve"> kif definita mil-liġi, mill-ftehimiet kollettivi jew mill-prattika fis-seħħ fl-Istati Membru kkonċernat, fid-dawl tal-ġurisprudenza tal-Qorti tal-Ġustizzja</w:t>
            </w:r>
            <w:r w:rsidRPr="000875D7">
              <w:t>, il-pjattaforma tax-xogħol diġitali għandha tintalab tassisti r-riżoluzzjoni kif suppost tal-proċedimenti, b'mod partikolari billi tipprovdi l-informazzjoni rilevanti kollha li għandha.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 xml:space="preserve">Meta l-persuna li twettaq xogħol fuq il-pjattaformi targumenta li r-relazzjoni </w:t>
            </w:r>
            <w:r w:rsidRPr="000875D7">
              <w:rPr>
                <w:b/>
                <w:i/>
              </w:rPr>
              <w:t>kuntrattwali</w:t>
            </w:r>
            <w:r w:rsidRPr="000875D7">
              <w:t xml:space="preserve"> ikkonċernata mhix relazzjoni ta' impjieg, il-pjattaforma tax-xogħol diġitali għandha tintalab tassisti r-riżoluzzjoni kif suppost tal-proċedimenti, b'mod partikolari billi tipprovdi l-informazzjoni rilevanti kollha li għandha.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88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 6 – titolu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Trasparenza dwar is-sistemi awtomatizzati ta' monitoraġġ u ta' teħid ta' deċiżjonijiet u l-użu tagħhom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 xml:space="preserve">Trasparenza dwar is-sistemi awtomatizzati </w:t>
            </w:r>
            <w:r w:rsidRPr="000875D7">
              <w:rPr>
                <w:b/>
                <w:i/>
              </w:rPr>
              <w:t xml:space="preserve">jew semiawtomatizzati </w:t>
            </w:r>
            <w:r w:rsidRPr="000875D7">
              <w:t>ta' monitoraġġ u ta' teħid ta' deċiżjonijiet u l-użu tagħhom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89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1 – parti introduttorja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1.</w:t>
            </w:r>
            <w:r w:rsidRPr="000875D7">
              <w:tab/>
              <w:t xml:space="preserve">Mingħajr preġudizzju għall-obbligi u għad-drittijiet tal-pjattaformi tax-xogħol diġitali u tal-ħaddiema tal-pjattaformi skont id-Direttiva (UE) 2019/1152, l-Istati Membri għandhom jitolbu lill-pjattaformi </w:t>
            </w:r>
            <w:r w:rsidRPr="000875D7">
              <w:lastRenderedPageBreak/>
              <w:t xml:space="preserve">tax-xogħol diġitali biex jgħarrfu lill-ħaddiema </w:t>
            </w:r>
            <w:r w:rsidRPr="000875D7">
              <w:rPr>
                <w:b/>
                <w:i/>
              </w:rPr>
              <w:t>fuq pjattaformi</w:t>
            </w:r>
            <w:r w:rsidRPr="000875D7">
              <w:t xml:space="preserve"> dwar: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1.</w:t>
            </w:r>
            <w:r w:rsidRPr="000875D7">
              <w:tab/>
              <w:t xml:space="preserve">Mingħajr preġudizzju għall-obbligi u għad-drittijiet tal-pjattaformi tax-xogħol diġitali u tal-ħaddiema tal-pjattaformi skont </w:t>
            </w:r>
            <w:r w:rsidRPr="000875D7">
              <w:rPr>
                <w:b/>
                <w:i/>
              </w:rPr>
              <w:t xml:space="preserve">ir-Regolament (UE) 2016/679, </w:t>
            </w:r>
            <w:r w:rsidRPr="000875D7">
              <w:t>id-Direttiva (UE) 2019/1152</w:t>
            </w:r>
            <w:r w:rsidRPr="000875D7">
              <w:rPr>
                <w:b/>
                <w:i/>
              </w:rPr>
              <w:t xml:space="preserve"> u d-</w:t>
            </w:r>
            <w:r w:rsidRPr="000875D7">
              <w:rPr>
                <w:b/>
                <w:i/>
              </w:rPr>
              <w:lastRenderedPageBreak/>
              <w:t>Direttiva 89/391/KEE</w:t>
            </w:r>
            <w:r w:rsidRPr="000875D7">
              <w:t>, l-Istati Membri għandhom jitolbu lill-pjattaformi tax-xogħol diġitali biex jgħarrfu</w:t>
            </w:r>
            <w:r w:rsidRPr="000875D7">
              <w:rPr>
                <w:b/>
                <w:i/>
              </w:rPr>
              <w:t>, minn qabel,</w:t>
            </w:r>
            <w:r w:rsidRPr="000875D7">
              <w:t xml:space="preserve"> lill-ħaddiema </w:t>
            </w:r>
            <w:r w:rsidRPr="000875D7">
              <w:rPr>
                <w:b/>
                <w:i/>
              </w:rPr>
              <w:t>tal-pjattaformi, lir-rappreżentanti tal-ħaddiema u lill-ispettorat tax-xogħol u lill-awtoritajiet kompetenti,</w:t>
            </w:r>
            <w:r w:rsidRPr="000875D7">
              <w:t xml:space="preserve"> dwar: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90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1 – punt a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(a)</w:t>
            </w:r>
            <w:r w:rsidRPr="000875D7">
              <w:tab/>
              <w:t>is-sistemi awtomatizzati ta' monitoraġġ li jintużaw biex jimmonitorjaw, jissorveljaw jew jevalwaw il-prestazzjoni tax-xogħol tal-ħaddiema tal-pjattaformi b'mezzi elettroniċi;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(a)</w:t>
            </w:r>
            <w:r w:rsidRPr="000875D7">
              <w:tab/>
              <w:t xml:space="preserve">is-sistemi awtomatizzati </w:t>
            </w:r>
            <w:r w:rsidRPr="000875D7">
              <w:rPr>
                <w:b/>
                <w:i/>
              </w:rPr>
              <w:t xml:space="preserve">jew semiawtomatizzati </w:t>
            </w:r>
            <w:r w:rsidRPr="000875D7">
              <w:t>ta' monitoraġġ li jintużaw biex jimmonitorjaw, jissorveljaw jew jevalwaw il-prestazzjoni tax-xogħol tal-ħaddiema tal-pjattaformi b'mezzi elettroniċi;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91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1 – punt b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(b)</w:t>
            </w:r>
            <w:r w:rsidRPr="000875D7">
              <w:tab/>
              <w:t xml:space="preserve">is-sistemi awtomatizzati tat-teħid ta' deċiżjonijiet li jintużaw biex jieħdu </w:t>
            </w:r>
            <w:r w:rsidRPr="000875D7">
              <w:rPr>
                <w:b/>
                <w:i/>
              </w:rPr>
              <w:t xml:space="preserve">deċiżjonijiet </w:t>
            </w:r>
            <w:r w:rsidRPr="000875D7">
              <w:t xml:space="preserve">jew </w:t>
            </w:r>
            <w:r w:rsidRPr="000875D7">
              <w:rPr>
                <w:b/>
                <w:i/>
              </w:rPr>
              <w:t>jappoġġawhom</w:t>
            </w:r>
            <w:r w:rsidRPr="000875D7">
              <w:t xml:space="preserve"> li jaffettwaw b'mod sinifikanti l-kondizzjonijiet tax-xogħol ta' dawk il-ħaddiema tal-pjattaformi, b'mod partikolari l-aċċess għall-inkarigi tax-xogħol tagħhom għall-qligħ tagħhom, għas-saħħa u s-sikurezza okkupazzjonali tagħhom, għall-ħin tax-xogħol tagħhom, għall-promozzjoni tagħhom u għall-istatus kuntrattwali tagħhom, inkluż ir-restrizzjoni, is-sospensjoni u t-</w:t>
            </w:r>
            <w:r w:rsidRPr="000875D7">
              <w:lastRenderedPageBreak/>
              <w:t>terminazzjoni tal-kont tagħhom.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(b)</w:t>
            </w:r>
            <w:r w:rsidRPr="000875D7">
              <w:tab/>
              <w:t xml:space="preserve">is-sistemi awtomatizzati </w:t>
            </w:r>
            <w:r w:rsidRPr="000875D7">
              <w:rPr>
                <w:b/>
                <w:i/>
              </w:rPr>
              <w:t xml:space="preserve">jew semiawtomatizzati </w:t>
            </w:r>
            <w:r w:rsidRPr="000875D7">
              <w:t xml:space="preserve">tat-teħid ta' deċiżjonijiet li jintużaw biex jieħdu jew </w:t>
            </w:r>
            <w:r w:rsidRPr="000875D7">
              <w:rPr>
                <w:b/>
                <w:i/>
              </w:rPr>
              <w:t>jappoġġaw deċiżjonijiet</w:t>
            </w:r>
            <w:r w:rsidRPr="000875D7">
              <w:t xml:space="preserve"> li jaffettwaw b'mod sinifikanti l-kondizzjonijiet tax-xogħol ta' dawk il-ħaddiema tal-pjattaformi, b'mod partikolari</w:t>
            </w:r>
            <w:r w:rsidRPr="000875D7">
              <w:rPr>
                <w:b/>
                <w:i/>
              </w:rPr>
              <w:t xml:space="preserve"> r-reklutaġġ tagħhom,</w:t>
            </w:r>
            <w:r w:rsidRPr="000875D7">
              <w:t xml:space="preserve"> l-aċċess għall-inkarigi tax-xogħol tagħhom għall-qligħ tagħhom, għas-saħħa u s-sikurezza okkupazzjonali tagħhom, għall-ħin tax-xogħol tagħhom, għall-promozzjoni tagħhom u għall-istatus kuntrattwali tagħhom, inkluż ir-restrizzjoni, is-</w:t>
            </w:r>
            <w:r w:rsidRPr="000875D7">
              <w:lastRenderedPageBreak/>
              <w:t>sospensjoni u t-terminazzjoni tal-kont tagħhom.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pPr>
        <w:rPr>
          <w:rStyle w:val="HideTWBExt"/>
          <w:noProof w:val="0"/>
        </w:rPr>
      </w:pPr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/>
    <w:p w:rsidR="000875D7" w:rsidRPr="000875D7" w:rsidRDefault="000875D7" w:rsidP="000875D7"/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92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1 – subparagrafu 1a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Dik l-informazzjoni għandha tiġi pprovduta irrispettivament mis-sistemi awtomatizzati jew semiawtomatizzati ta' monitoraġġ u ta' teħid ta' deċiżjonijiet li jkunu qed jiġu ġestiti mill-pjattaforma tax-xogħol diġitali jew minn fornitur ta' servizz sottokuntrattat li jbigħ is-servizzi ta' ġestjoni tiegħu lill-pjattaforma.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93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2 – punt a – parti introduttorja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(a)</w:t>
            </w:r>
            <w:r w:rsidRPr="000875D7">
              <w:tab/>
              <w:t>fir-rigward tas-sistemi awtomatizzati ta' monitoraġġ: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(a)</w:t>
            </w:r>
            <w:r w:rsidRPr="000875D7">
              <w:tab/>
              <w:t xml:space="preserve">fir-rigward tas-sistemi awtomatizzati </w:t>
            </w:r>
            <w:r w:rsidRPr="000875D7">
              <w:rPr>
                <w:b/>
                <w:i/>
              </w:rPr>
              <w:t xml:space="preserve">jew semiawtomatizzati </w:t>
            </w:r>
            <w:r w:rsidRPr="000875D7">
              <w:t>ta' monitoraġġ: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94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6– paragrafu 2 – punt a – punt iia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(iia)</w:t>
            </w:r>
            <w:r w:rsidRPr="000875D7">
              <w:rPr>
                <w:b/>
                <w:i/>
              </w:rPr>
              <w:tab/>
              <w:t>l-għanijiet u l-finijiet tal-monitoraġġ;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95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2 – punt a - punt iib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(iib)</w:t>
            </w:r>
            <w:r w:rsidRPr="000875D7">
              <w:rPr>
                <w:b/>
                <w:i/>
              </w:rPr>
              <w:tab/>
              <w:t>il-funzjonament u l-mod ta' operazzjoni tal-karatteristiċi li jaffettwaw ir-relazzjoni ta' impjieg;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96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2 – punt a – punt iic 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(iic)</w:t>
            </w:r>
            <w:r w:rsidRPr="000875D7">
              <w:rPr>
                <w:b/>
                <w:i/>
              </w:rPr>
              <w:tab/>
              <w:t>spjegazzjoni ta' kif is-sistema tikkonforma mal-liġi applikabbli u l-ftehimiet kollettivi;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97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2 – punt b – parti introduttorja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(b)</w:t>
            </w:r>
            <w:r w:rsidRPr="000875D7">
              <w:tab/>
              <w:t>fir-rigward tas-sistemi awtomatizzati ta' teħid ta' deċiżjonijiet: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(b)</w:t>
            </w:r>
            <w:r w:rsidRPr="000875D7">
              <w:tab/>
              <w:t xml:space="preserve">fir-rigward tas-sistemi awtomatizzati </w:t>
            </w:r>
            <w:r w:rsidRPr="000875D7">
              <w:rPr>
                <w:b/>
                <w:i/>
              </w:rPr>
              <w:t xml:space="preserve">jew semiawtomatizzati </w:t>
            </w:r>
            <w:r w:rsidRPr="000875D7">
              <w:t>ta' teħid ta' deċiżjonijiet: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98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2 – punt b – punt iii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(iii)</w:t>
            </w:r>
            <w:r w:rsidRPr="000875D7">
              <w:tab/>
              <w:t>il-parametri ewlenin li dawn is-sistemi jqisu u l-importanza relattiva ta' dawk il-parametri ewlenin fit-teħid ta' deċiżjonijiet awtomatiku, inkluż il-mod li fih id-data personali jew l-imġiba tal-ħaddiem tal-pjattaformi tinfluwenza d-deċiżjonijiet;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(iii)</w:t>
            </w:r>
            <w:r w:rsidRPr="000875D7">
              <w:tab/>
            </w:r>
            <w:r w:rsidRPr="000875D7">
              <w:rPr>
                <w:b/>
                <w:i/>
              </w:rPr>
              <w:t>il-kategoriji tad-data u</w:t>
            </w:r>
            <w:r w:rsidRPr="000875D7">
              <w:t xml:space="preserve"> l-parametri ewlenin li dawn is-sistemi jqisu u l-importanza relattiva ta' dawk il-parametri ewlenin fit-teħid ta' deċiżjonijiet awtomatiku</w:t>
            </w:r>
            <w:r w:rsidRPr="000875D7">
              <w:rPr>
                <w:b/>
                <w:i/>
              </w:rPr>
              <w:t xml:space="preserve"> jew semiawtomatiku</w:t>
            </w:r>
            <w:r w:rsidRPr="000875D7">
              <w:t>, inkluż il-mod li fih id-data personali jew l-imġiba tal-ħaddiem tal-pjattaformi tinfluwenza d-deċiżjonijiet</w:t>
            </w:r>
            <w:r w:rsidRPr="000875D7">
              <w:rPr>
                <w:b/>
                <w:i/>
              </w:rPr>
              <w:t xml:space="preserve"> u l-mekkaniżmi tal-evalwazzjoni tal-prestazzjoni</w:t>
            </w:r>
            <w:r w:rsidRPr="000875D7">
              <w:t>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99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2 – punt b – punt iv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(iv)</w:t>
            </w:r>
            <w:r w:rsidRPr="000875D7">
              <w:tab/>
              <w:t xml:space="preserve">ir-raġunijiet għad-deċiżjonijiet biex jirrestrinġu, jissospendu </w:t>
            </w:r>
            <w:r w:rsidRPr="000875D7">
              <w:rPr>
                <w:b/>
                <w:i/>
              </w:rPr>
              <w:t xml:space="preserve">jew jitterminaw </w:t>
            </w:r>
            <w:r w:rsidRPr="000875D7">
              <w:t>il-kont tal-ħaddiem tal-pjattaformi, biex jirrifjutaw ir-remunerazzjoni tax-xogħol imwettaq mill-ħaddiem tal-pjattaformi, dwar l-istatus kuntrattwali tal-ħaddiem tal-pjattaformi jew kwalunkwe deċiżjoni b'effetti simili.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(iv)</w:t>
            </w:r>
            <w:r w:rsidRPr="000875D7">
              <w:tab/>
              <w:t xml:space="preserve">ir-raġunijiet għad-deċiżjonijiet biex jirrestrinġu, jissospendu l-kont tal-ħaddiem tal-pjattaformi, biex jirrifjutaw ir-remunerazzjoni tax-xogħol imwettaq mill-ħaddiem tal-pjattaformi, dwar l-istatus kuntrattwali tal-ħaddiem tal-pjattaformi jew kwalunkwe deċiżjoni b'effetti simili. </w:t>
            </w:r>
            <w:r w:rsidRPr="000875D7">
              <w:rPr>
                <w:b/>
                <w:i/>
              </w:rPr>
              <w:t>Dawn id-deċiżjonijiet għandhom jittieħdu f'konformità mad-dispożizzjonijiet applikabbli previsti mil-leġiżlazzjoni nazzjonali u l-ftehimiet kollettivi;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lastRenderedPageBreak/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100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2 – punt b – punt iva 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(iva)</w:t>
            </w:r>
            <w:r w:rsidRPr="000875D7">
              <w:rPr>
                <w:b/>
                <w:i/>
              </w:rPr>
              <w:tab/>
              <w:t>spjegazzjoni ta' kif is-sistema tikkonforma mad-dritt nazzjonali u l-ftehimiet kollettivi.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101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2a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2a.</w:t>
            </w:r>
            <w:r w:rsidRPr="000875D7">
              <w:rPr>
                <w:b/>
                <w:i/>
              </w:rPr>
              <w:tab/>
              <w:t>Id-deċiżjonijiet li jkollhom impatt fuq il-kondizzjonijiet tax-xogħol, is-saħħa u s-sikurezza u fuq ir-relazzjoni kuntrattwali jew li jintroduċu bidliet fit-termini miftiehma tar-relazzjoni ta' impjieg, u d-deċiżjonijiet li jissospendu jew jitterminaw ir-relazzjoni kuntrattwali u l-kont tal-ħaddiem tal-pjattaforma, ma għandhomx jittieħdu permezz ta' sistemi ta' monitoraġġ u ta' teħid ta' deċiżjonijiet awtomatizzati jew semiawtomatizzati u għandhom jittieħdu f'konformità mad-dritt nazzjonali u mal-ftehimiet kollettivi.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102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3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3.</w:t>
            </w:r>
            <w:r w:rsidRPr="000875D7">
              <w:tab/>
              <w:t xml:space="preserve">Il-pjattaformi tax-xogħol diġitali għandhom jipprovdu l-informazzjoni msemmija fil-paragrafu 2 fl-għamla ta' dokument li jista' jkun f'format elettroniku. </w:t>
            </w:r>
            <w:r w:rsidRPr="000875D7">
              <w:lastRenderedPageBreak/>
              <w:t xml:space="preserve">Dawn għandhom jipprovdu dik l-informazzjoni sa mhux aktar tard mill-ewwel ġurnata tax-xogħol, kif ukoll </w:t>
            </w:r>
            <w:r w:rsidRPr="000875D7">
              <w:rPr>
                <w:b/>
                <w:i/>
              </w:rPr>
              <w:t>f'każ ta' bidliet sostanzjali</w:t>
            </w:r>
            <w:r w:rsidRPr="000875D7">
              <w:t xml:space="preserve"> jew fi kwalunkwe ħin fuq talba tal-ħaddiema tal-pjattaformi. L-informazzjoni għandha tiġi ppreżentata b'mod konċiż, trasparenti, li jinftiehem u aċċessibbli faċilment, bl-użu ta' lingwaġġ ċar u sempliċi.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3.</w:t>
            </w:r>
            <w:r w:rsidRPr="000875D7">
              <w:tab/>
              <w:t xml:space="preserve">Il-pjattaformi tax-xogħol diġitali għandhom jipprovdu </w:t>
            </w:r>
            <w:r w:rsidRPr="000875D7">
              <w:rPr>
                <w:b/>
                <w:i/>
              </w:rPr>
              <w:t xml:space="preserve">lill-ħaddiema u lir-rappreżentanti tal-ħaddiema, fi żmien debitu sabiex tippermetti eżami bir-reqqa </w:t>
            </w:r>
            <w:r w:rsidRPr="000875D7">
              <w:rPr>
                <w:b/>
                <w:i/>
              </w:rPr>
              <w:lastRenderedPageBreak/>
              <w:t xml:space="preserve">u konsultazzjoni effettiva, </w:t>
            </w:r>
            <w:r w:rsidRPr="000875D7">
              <w:t xml:space="preserve">l-informazzjoni msemmija fil-paragrafu 2 fl-għamla ta' dokument li jista' jkun f'format elettroniku. Dawn għandhom jipprovdu dik l-informazzjoni </w:t>
            </w:r>
            <w:r w:rsidRPr="000875D7">
              <w:rPr>
                <w:b/>
                <w:i/>
              </w:rPr>
              <w:t xml:space="preserve">fi żmien debitu u </w:t>
            </w:r>
            <w:r w:rsidRPr="000875D7">
              <w:t xml:space="preserve">sa mhux aktar tard mill-ewwel ġurnata tax-xogħol, kif ukoll </w:t>
            </w:r>
            <w:r w:rsidRPr="000875D7">
              <w:rPr>
                <w:b/>
                <w:i/>
              </w:rPr>
              <w:t>qabel kwalunkwe bidla li taffettwa l-kondizzjonijiet tax-xogħol</w:t>
            </w:r>
            <w:r w:rsidRPr="000875D7">
              <w:t xml:space="preserve"> jew</w:t>
            </w:r>
            <w:r w:rsidRPr="000875D7">
              <w:rPr>
                <w:b/>
                <w:i/>
              </w:rPr>
              <w:t xml:space="preserve"> l-organizzazzjoni tax-xogħol u</w:t>
            </w:r>
            <w:r w:rsidRPr="000875D7">
              <w:t xml:space="preserve"> fi kwalunkwe ħin fuq talba tal-ħaddiema tal-pjattaformi. L-informazzjoni għandha tiġi ppreżentata b'mod konċiż, trasparenti, li jinftiehem u aċċessibbli faċilment, bl-użu ta' lingwaġġ ċar u sempliċi.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103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 4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4.</w:t>
            </w:r>
            <w:r w:rsidRPr="000875D7">
              <w:tab/>
              <w:t>Il-pjattaformi tax-xogħol diġitali għandhom jagħmlu l-informazzjoni msemmija fil-paragrafu 2 disponibbli għar-rappreżentanti tal-ħaddiema</w:t>
            </w:r>
            <w:r w:rsidRPr="000875D7">
              <w:rPr>
                <w:b/>
                <w:i/>
              </w:rPr>
              <w:t xml:space="preserve"> tal-pjattaformi</w:t>
            </w:r>
            <w:r w:rsidRPr="000875D7">
              <w:t xml:space="preserve"> u għall-awtoritajiet tax-xogħol nazzjonali fuq talba tagħhom.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4.</w:t>
            </w:r>
            <w:r w:rsidRPr="000875D7">
              <w:tab/>
              <w:t xml:space="preserve">Il-pjattaformi tax-xogħol diġitali għandhom jagħmlu l-informazzjoni msemmija fil-paragrafu 2 disponibbli </w:t>
            </w:r>
            <w:r w:rsidRPr="000875D7">
              <w:rPr>
                <w:b/>
                <w:i/>
              </w:rPr>
              <w:t xml:space="preserve">għall-ħaddiema tal-pjattaformi u </w:t>
            </w:r>
            <w:r w:rsidRPr="000875D7">
              <w:t>għar-rappreżentanti tal-ħaddiema u għall-awtoritajiet tax-xogħol nazzjonali fuq talba tagħhom.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104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4a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4a.</w:t>
            </w:r>
            <w:r w:rsidRPr="000875D7">
              <w:rPr>
                <w:b/>
                <w:i/>
              </w:rPr>
              <w:tab/>
              <w:t xml:space="preserve">Il-karatteristiċi tas-sistemi ta' monitoraġġ u ta' teħid ta' deċiżjonijiet awtomatizzati jew semiawtomatizzati li jkollhom impatt fuq il-kondizzjonijiet tax-xogħol għandhom ikunu l-oġġett ta' </w:t>
            </w:r>
            <w:r w:rsidRPr="000875D7">
              <w:rPr>
                <w:b/>
                <w:i/>
              </w:rPr>
              <w:lastRenderedPageBreak/>
              <w:t>negozjar kollettiv u ftehimiet kollettivi bejn il-partijiet.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105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5 – parti introduttorja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5.</w:t>
            </w:r>
            <w:r w:rsidRPr="000875D7">
              <w:tab/>
              <w:t>Il-pjattaformi tax-xogħol diġitali ma għandhomx jipproċessaw kwalunkwe data personali li tikkonċerna l-ħaddiema tal-pjattaformi li mhijiex intrinsikament konnessa mal-prestazzjoni tal-kuntratt bejn il-ħaddiem tal-pjattaformi u l-pjattaforma tax-xogħol diġitali jew strettament meħtieġa minnha. B'mod partikolari, ma għandhomx: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5.</w:t>
            </w:r>
            <w:r w:rsidRPr="000875D7">
              <w:tab/>
              <w:t>Il-pjattaformi tax-xogħol diġitali ma għandhomx</w:t>
            </w:r>
            <w:r w:rsidRPr="000875D7">
              <w:rPr>
                <w:b/>
                <w:i/>
              </w:rPr>
              <w:t>, jaċċessaw, jiġbru jew</w:t>
            </w:r>
            <w:r w:rsidRPr="000875D7">
              <w:t xml:space="preserve"> jipproċessaw kwalunkwe data personali li tikkonċerna l-ħaddiema tal-pjattaformi li mhijiex intrinsikament konnessa mal-prestazzjoni tal-kuntratt bejn il-ħaddiem tal-pjattaformi u l-pjattaforma tax-xogħol diġitali jew strettament meħtieġa minnha</w:t>
            </w:r>
            <w:r w:rsidRPr="000875D7">
              <w:rPr>
                <w:b/>
                <w:i/>
              </w:rPr>
              <w:t>, f'konformità mar-Regolament (UE) 2016/679</w:t>
            </w:r>
            <w:r w:rsidRPr="000875D7">
              <w:t>. B'mod partikolari, ma għandhomx: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106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5 – punt a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(a)</w:t>
            </w:r>
            <w:r w:rsidRPr="000875D7">
              <w:tab/>
              <w:t>jipproċessaw kwalunkwe data personali dwar l-istat emottiv jew psikoloġiku tal-ħaddiem tal-pjattaformi;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(a)</w:t>
            </w:r>
            <w:r w:rsidRPr="000875D7">
              <w:tab/>
            </w:r>
            <w:r w:rsidRPr="000875D7">
              <w:rPr>
                <w:b/>
                <w:i/>
              </w:rPr>
              <w:t xml:space="preserve">jaċċessaw, jiġbru jew </w:t>
            </w:r>
            <w:r w:rsidRPr="000875D7">
              <w:t>jipproċessaw kwalunkwe data personali dwar l-istat emottiv jew psikoloġiku tal-ħaddiem tal-pjattaformi;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107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5 – punt b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(b)</w:t>
            </w:r>
            <w:r w:rsidRPr="000875D7">
              <w:tab/>
              <w:t>jipproċessaw kwalunkwe data personali marbuta mas-saħħa tal-ħaddiem tal-pjattaformi, għajr f'każijiet imsemmija fl-Artikolu 9(2), il-punti (b) sa (j) tar-Regolament (UE) 2016/679;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(b)</w:t>
            </w:r>
            <w:r w:rsidRPr="000875D7">
              <w:tab/>
            </w:r>
            <w:r w:rsidRPr="000875D7">
              <w:rPr>
                <w:b/>
                <w:i/>
              </w:rPr>
              <w:t xml:space="preserve">jaċċessaw, jiġbru jew </w:t>
            </w:r>
            <w:r w:rsidRPr="000875D7">
              <w:t>jipproċessaw kwalunkwe data personali marbuta mas-saħħa tal-ħaddiem tal-pjattaformi, għajr f'każijiet imsemmija fl-Artikolu 9(2), il-punt  (b) sa (j) tar-Regolament (UE) 2016/679;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108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5 – punt c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(c)</w:t>
            </w:r>
            <w:r w:rsidRPr="000875D7">
              <w:tab/>
              <w:t>jipproċessaw kwalunkwe data personali marbuta mal-konverżazzjonijiet privati, inkluż l-iskambji mar-rappreżentanti tal-ħaddiema</w:t>
            </w:r>
            <w:r w:rsidRPr="000875D7">
              <w:rPr>
                <w:b/>
                <w:i/>
              </w:rPr>
              <w:t xml:space="preserve"> tal-pjattaformi</w:t>
            </w:r>
            <w:r w:rsidRPr="000875D7">
              <w:t>;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(c)</w:t>
            </w:r>
            <w:r w:rsidRPr="000875D7">
              <w:tab/>
            </w:r>
            <w:r w:rsidRPr="000875D7">
              <w:rPr>
                <w:b/>
                <w:i/>
              </w:rPr>
              <w:t>jaċċessaw, jiġbru jew</w:t>
            </w:r>
            <w:r w:rsidRPr="000875D7">
              <w:t xml:space="preserve"> jipproċessaw kwalunkwe data personali marbuta mal-konverżazzjonijiet privati, inkluż l-iskambji </w:t>
            </w:r>
            <w:r w:rsidRPr="000875D7">
              <w:rPr>
                <w:b/>
                <w:i/>
              </w:rPr>
              <w:t xml:space="preserve">mal-ħaddiema tal-pjattaformi u </w:t>
            </w:r>
            <w:r w:rsidRPr="000875D7">
              <w:t>mar-rappreżentanti tal-ħaddiema;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109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5 – punt ca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(ca)</w:t>
            </w:r>
            <w:r w:rsidRPr="000875D7">
              <w:rPr>
                <w:b/>
                <w:i/>
              </w:rPr>
              <w:tab/>
              <w:t>jaċċessaw, jiġbru jew jipproċessaw kwalunkwe data personali, li tiżvela oriġini razzjali jew etnika, opinjonijiet politiċi, twemmin reliġjuż jew filosofiku, id-diżabilità jew l-istat ta' saħħa, jew sħubija fi trade union, u l-ipproċessar ta' data ġenetika, data bijometrika għall-fini li tidentifika b'mod uniku persuna fiżika, jew data dwar il-ħajja sesswali jew l-orjentazzjoni sesswali ta' persuna fiżika, mard kroniku jew l-istatus tal-HIV;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110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5 – punt da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(da)</w:t>
            </w:r>
            <w:r w:rsidRPr="000875D7">
              <w:rPr>
                <w:b/>
                <w:i/>
              </w:rPr>
              <w:tab/>
              <w:t>jagħmlu użu minn kontrolli bijometriċi jew sorveljanza kostanti bil-vidjo tal-prestazzjoni tax-xogħol.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111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5 – subparagrafu 1a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Il-protezzjoni tad-data personali kif imsemmija f'dan il-paragrafu għandha tapplika għall-ħaddiema tal-pjattaformi kollha mill-istadji ta' reklutaġġ qabel il-bidu tar-relazzjoni ta' impjieg.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112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5a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5a.</w:t>
            </w:r>
            <w:r w:rsidRPr="000875D7">
              <w:rPr>
                <w:b/>
                <w:i/>
              </w:rPr>
              <w:tab/>
              <w:t>Il-pjattaformi tax-xogħol diġitali għandhom, qabel l-introduzzjoni tagħhom, iwettqu valutazzjoni tal-impatt tal-operazzjonijiet ta' pproċessar previsti fuq il-protezzjoni tad-data personali tal-ħaddiema tal-pjattaformi u għandhom ifittxu l-fehmiet tas-suġġetti tad-data jew tar-rappreżentanti tagħhom dwar l-</w:t>
            </w:r>
            <w:r w:rsidRPr="000875D7">
              <w:rPr>
                <w:b/>
                <w:i/>
              </w:rPr>
              <w:lastRenderedPageBreak/>
              <w:t>ipproċessar maħsub. L-informazzjoni għandha tiġi ppreżentata f'forma konċiża, trasparenti, intelliġibbli u faċilment aċċessibbli, bl-użu ta' lingwaġġ ċar u sempliċi, sabiex il-ħaddiema tal-pjattaformi u r-rappreżentanti tal-ħaddiema jkunu jistgħu jħejju, fejn meħtieġ, għall-konsultazzjoni.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113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5b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5b.</w:t>
            </w:r>
            <w:r w:rsidRPr="000875D7">
              <w:rPr>
                <w:b/>
                <w:i/>
              </w:rPr>
              <w:tab/>
              <w:t>Il-pjattaformi diġitali tax-xogħol għandhom jinfurmaw lill-ħaddiema tal-pjattaformi u lir-rappreżentanti tal-ħaddiema, dwar kwalunkwe trasferiment ta' data personali fi ħdan grupp ta' impriżi, jew grupp ta' impriżi involuti f'attività ekonomika konġunta li jagħmel użu minn sistemi awtomatizzati jew semiawtomatizzati ta' monitoraġġ.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114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5c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5c.</w:t>
            </w:r>
            <w:r w:rsidRPr="000875D7">
              <w:rPr>
                <w:b/>
                <w:i/>
              </w:rPr>
              <w:tab/>
              <w:t>L-Istati Membri għandhom jiżguraw li l-ħaddiema tal-pjattaformi jgawdu d-dritt għall-portabbiltà tad-data, inkluża data reputazzjonali, (u d-dritt li dik id-data ma tkunx trasferita), id-dritt għar-rettifika, għal tħassir u li wieħed jintesa f'konformità mar-Regolament (UE) 2016/679.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115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6 – paragrafu 5d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5d.</w:t>
            </w:r>
            <w:r w:rsidRPr="000875D7">
              <w:rPr>
                <w:b/>
                <w:i/>
              </w:rPr>
              <w:tab/>
              <w:t>Il-kunsens infurmat ta' ħaddiem ma għandux jissostitwixxi l-obbligi stabbiliti f'dan l-Artikolu.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116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7 – titolu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rPr>
                <w:b/>
                <w:i/>
              </w:rPr>
              <w:t>Monitoraġġ</w:t>
            </w:r>
            <w:r w:rsidRPr="000875D7">
              <w:t xml:space="preserve"> mill-bniedem tas-sistemi awtomatizzati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Sorveljanza</w:t>
            </w:r>
            <w:r w:rsidRPr="000875D7">
              <w:t xml:space="preserve"> mill-bniedem tas-sistemi awtomatizzati</w:t>
            </w:r>
            <w:r w:rsidRPr="000875D7">
              <w:rPr>
                <w:b/>
                <w:i/>
              </w:rPr>
              <w:t xml:space="preserve"> jew semiawtomatizzati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117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7 − paragrafu 1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1.</w:t>
            </w:r>
            <w:r w:rsidRPr="000875D7">
              <w:tab/>
              <w:t xml:space="preserve">L-Istati Membri għandhom jiżguraw li l-pjattaformi tax-xogħol diġitali </w:t>
            </w:r>
            <w:r w:rsidRPr="000875D7">
              <w:rPr>
                <w:b/>
                <w:i/>
              </w:rPr>
              <w:t>jimmonitorjaw</w:t>
            </w:r>
            <w:r w:rsidRPr="000875D7">
              <w:t xml:space="preserve"> u jevalwaw regolarment l-impatt tad-deċiżjonijiet individwali meħuda jew appoġġati mis-sistemi awtomatizzati ta' monitoraġġ u ta' teħid ta' deċiżjonijiet, kif imsemmi fl-Artikolu 6(1), dwar il-kondizzjonijiet tax-xogħol.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1.</w:t>
            </w:r>
            <w:r w:rsidRPr="000875D7">
              <w:tab/>
              <w:t xml:space="preserve">L-Istati Membri għandhom jiżguraw li l-pjattaformi tax-xogħol diġitali </w:t>
            </w:r>
            <w:r w:rsidRPr="000875D7">
              <w:rPr>
                <w:b/>
                <w:i/>
              </w:rPr>
              <w:t>jiġu ssorveljati</w:t>
            </w:r>
            <w:r w:rsidRPr="000875D7">
              <w:t xml:space="preserve"> u jevalwaw regolarment l-impatt tad-deċiżjonijiet individwali meħuda jew appoġġati mis-sistemi awtomatizzati</w:t>
            </w:r>
            <w:r w:rsidRPr="000875D7">
              <w:rPr>
                <w:b/>
                <w:i/>
              </w:rPr>
              <w:t xml:space="preserve"> jew semiawtomattizati</w:t>
            </w:r>
            <w:r w:rsidRPr="000875D7">
              <w:t xml:space="preserve"> ta' monitoraġġ u ta' teħid ta' deċiżjonijiet, kif imsemmi fl-Artikolu 6(1), dwar il-kondizzjonijiet tax-xogħol. </w:t>
            </w:r>
            <w:r w:rsidRPr="000875D7">
              <w:rPr>
                <w:b/>
                <w:i/>
              </w:rPr>
              <w:t xml:space="preserve">L-Istati Membri għandhom jiżguraw li l-pjattaformi diġitali tax-xogħol jipprevedu </w:t>
            </w:r>
            <w:r w:rsidRPr="000875D7">
              <w:rPr>
                <w:b/>
                <w:i/>
              </w:rPr>
              <w:lastRenderedPageBreak/>
              <w:t>sorveljanza mill-bniedem tad-deċiżjonijiet kollha li jaffettwaw il-kondizzjonijiet tax-xogħol, is-saħħa u s-sikurezza jew l-introduzzjoni ta' bidliet fit-termini miftiehma tar-relazzjoni ta' impjieg.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118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7 – paragrafu 2 – punt a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(a)</w:t>
            </w:r>
            <w:r w:rsidRPr="000875D7">
              <w:tab/>
            </w:r>
            <w:r w:rsidRPr="000875D7">
              <w:rPr>
                <w:b/>
                <w:i/>
              </w:rPr>
              <w:t>jevalwaw</w:t>
            </w:r>
            <w:r w:rsidRPr="000875D7">
              <w:t xml:space="preserve"> ir-riskji tas-sistemi awtomatizzati ta' monitoraġġ u ta' teħid ta' deċiżjonijiet għas-saħħa u s-sikurezza tal-ħaddiema tal-pjattaformi, </w:t>
            </w:r>
            <w:r w:rsidRPr="000875D7">
              <w:rPr>
                <w:b/>
                <w:i/>
              </w:rPr>
              <w:t>b'mod partikolari</w:t>
            </w:r>
            <w:r w:rsidRPr="000875D7">
              <w:t xml:space="preserve"> fir-rigward tar-riskji possibbli tal-aċċidenti relatati max-xogħol, tar-riskji psikosoċjali u ergonomiċi;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(a)</w:t>
            </w:r>
            <w:r w:rsidRPr="000875D7">
              <w:tab/>
            </w:r>
            <w:r w:rsidRPr="000875D7">
              <w:rPr>
                <w:b/>
                <w:i/>
              </w:rPr>
              <w:t>jevitaw</w:t>
            </w:r>
            <w:r w:rsidRPr="000875D7">
              <w:t xml:space="preserve"> ir-riskji</w:t>
            </w:r>
            <w:r w:rsidRPr="000875D7">
              <w:rPr>
                <w:b/>
                <w:i/>
              </w:rPr>
              <w:t>, jew jevalwaw u jipprevjenu r-riskji li ma jistgħux jiġu evitati</w:t>
            </w:r>
            <w:r w:rsidRPr="000875D7">
              <w:t xml:space="preserve"> tas-sistemi awtomatizzati</w:t>
            </w:r>
            <w:r w:rsidRPr="000875D7">
              <w:rPr>
                <w:b/>
                <w:i/>
              </w:rPr>
              <w:t xml:space="preserve"> jew semiawtomatizzati</w:t>
            </w:r>
            <w:r w:rsidRPr="000875D7">
              <w:t xml:space="preserve"> ta' monitoraġġ u ta' teħid ta' deċiżjonijiet għas-saħħa u s-sikurezza tal-ħaddiema tal-pjattaformi, </w:t>
            </w:r>
            <w:r w:rsidRPr="000875D7">
              <w:rPr>
                <w:b/>
                <w:i/>
              </w:rPr>
              <w:t>inkluż</w:t>
            </w:r>
            <w:r w:rsidRPr="000875D7">
              <w:t xml:space="preserve"> fir-rigward tar-riskji possibbli tal-aċċidenti relatati max-xogħol, tar-riskji psikosoċjali u ergonomiċi;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119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7 – paragrafu 2 – punt aa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(aa)</w:t>
            </w:r>
            <w:r w:rsidRPr="000875D7">
              <w:rPr>
                <w:b/>
                <w:i/>
              </w:rPr>
              <w:tab/>
              <w:t>jevalwaw ir-riskju ta' diskriminazzjoni li jirriżulta minn deċiżjonijiet meħuda minn dawk is-sistemi;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120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7 – paragrafu 2 – subparagrafu 1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Huma ma għandhomx jużaw is-sistemi awtomatizzati ta' monitoraġġ u ta' teħid ta' deċiżjonijiet bi kwalunkwe mod li jpoġġi pressjoni bla bżonn fuq il-ħaddiema tal-pjattaformi jew inkella jpoġġi fir-riskju s-saħħa fiżika u mentali tal-ħaddiema tal-pjattaformi.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 xml:space="preserve">Huma ma għandhomx jużaw is-sistemi awtomatizzati </w:t>
            </w:r>
            <w:r w:rsidRPr="000875D7">
              <w:rPr>
                <w:b/>
                <w:i/>
              </w:rPr>
              <w:t xml:space="preserve">jew semiawtomatizzati </w:t>
            </w:r>
            <w:r w:rsidRPr="000875D7">
              <w:t>ta' monitoraġġ u ta' teħid ta' deċiżjonijiet bi kwalunkwe mod li jpoġġi pressjoni bla bżonn fuq il-ħaddiema tal-pjattaformi jew inkella jpoġġi fir-riskju s-saħħa fiżika u mentali tal-ħaddiema tal-pjattaformi.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121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7 – paragrafu 2a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2a.</w:t>
            </w:r>
            <w:r w:rsidRPr="000875D7">
              <w:rPr>
                <w:b/>
                <w:i/>
              </w:rPr>
              <w:tab/>
              <w:t>Il-pjattaformi tax-xogħol diġitali għandhom jikkonsultaw mal-ħaddiema tal-pjattaformi u mar-rappreżentanti tal-ħaddiema u jippermettilhom jieħdu sehem fid-diskussjonijiet dwar il-mistoqsijiet kollha li jkollhom x'jaqsmu mas-sigurtà u mas-saħħa fuq ix-xogħol. B'mod partikolari, il-pjattaformi tax-xogħol diġitali għandhom jikkonsultaw lill-ħaddiema tal-pjattaformi u lir-rappreżentanti tal-ħaddiema fir-rigward tal-ippjanar u l-introduzzjoni ta' teknoloġiji ġodda. Meta jintużaw sistemi awtomatizzati jew semiawtomatizzati ta' monitoraġġ u ta' teħid ta' deċiżjonijiet, il-pjattaformi tax-xogħol diġitali għandhom perjodikament, u mill-inqas darba fis-sena, jinformaw u jikkonsultaw lir-rappreżentanti tal-ħaddiema fir-rigward tal-kwistjonijiet imsemmija fil-paragrafu 2.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lastRenderedPageBreak/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122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7 – paragrafu 3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3.</w:t>
            </w:r>
            <w:r w:rsidRPr="000875D7">
              <w:tab/>
              <w:t xml:space="preserve">L-Istati Membri għandhom jitolbu lill-pjattaformi tax-xogħol diġitali jiżguraw biżżejjed riżorsi umani </w:t>
            </w:r>
            <w:r w:rsidRPr="000875D7">
              <w:rPr>
                <w:b/>
                <w:i/>
              </w:rPr>
              <w:t>għall-monitoraġġ</w:t>
            </w:r>
            <w:r w:rsidRPr="000875D7">
              <w:t xml:space="preserve"> tal-impatt tad-deċiżjonijiet individwali meħuda jew appoġġati mis-sistemi awtomatizzati ta' monitoraġġ u ta' teħid ta' deċiżjonijiet f'konformità ma' dan l-Artikolu. Il-persuni assenjati mill-pjattaforma tax-xogħol diġitali bil-funzjoni tal-monitoraġġ għandu jkollhom il-kompetenza, it-taħriġ u l-awtorità meħtieġa biex jeżerċitaw dik il-funzjoni. Huma għandhom jibbenefikaw minn protezzjoni mis-sensja, mill-miżuri dixxiplinarji jew minn kwalunkwe trattament negattiv ieħor għat-tħassir tad-deċiżjonijiet awtomatizzati jew għas-suġġerimenti għad-deċiżjonijiet.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3.</w:t>
            </w:r>
            <w:r w:rsidRPr="000875D7">
              <w:tab/>
              <w:t xml:space="preserve">L-Istati Membri għandhom jitolbu lill-pjattaformi tax-xogħol diġitali jiżguraw biżżejjed riżorsi umani </w:t>
            </w:r>
            <w:r w:rsidRPr="000875D7">
              <w:rPr>
                <w:b/>
                <w:i/>
              </w:rPr>
              <w:t>għas-sorveljanza</w:t>
            </w:r>
            <w:r w:rsidRPr="000875D7">
              <w:t xml:space="preserve"> tal-impatt tad-deċiżjonijiet individwali meħuda jew appoġġati mis-sistemi awtomatizzati</w:t>
            </w:r>
            <w:r w:rsidRPr="000875D7">
              <w:rPr>
                <w:b/>
                <w:i/>
              </w:rPr>
              <w:t xml:space="preserve"> jew semiawtomatizzati</w:t>
            </w:r>
            <w:r w:rsidRPr="000875D7">
              <w:t xml:space="preserve"> ta' monitoraġġ u ta' teħid ta' deċiżjonijiet f'konformità ma' dan l-Artikolu. Il-persuni assenjati mill-pjattaforma tax-xogħol diġitali bil-funzjoni tal-monitoraġġ għandu jkollhom il-kompetenza, it-taħriġ u l-awtorità meħtieġa biex jeżerċitaw dik il-funzjoni</w:t>
            </w:r>
            <w:r w:rsidRPr="000875D7">
              <w:rPr>
                <w:b/>
                <w:i/>
              </w:rPr>
              <w:t>, inkluż billi jinfluwenzaw jew idawru deċiżjoni awtomatizzata</w:t>
            </w:r>
            <w:r w:rsidRPr="000875D7">
              <w:t>.</w:t>
            </w:r>
            <w:r w:rsidRPr="000875D7">
              <w:rPr>
                <w:b/>
                <w:i/>
              </w:rPr>
              <w:t xml:space="preserve"> </w:t>
            </w:r>
            <w:r w:rsidRPr="000875D7">
              <w:t>Huma għandhom jibbenefikaw minn protezzjoni mis-sensja, mill-miżuri dixxiplinarji jew minn kwalunkwe trattament negattiv ieħor għat-tħassir tad-deċiżjonijiet awtomatizzati</w:t>
            </w:r>
            <w:r w:rsidRPr="000875D7">
              <w:rPr>
                <w:b/>
                <w:i/>
              </w:rPr>
              <w:t xml:space="preserve"> jew semiawtomatizzati</w:t>
            </w:r>
            <w:r w:rsidRPr="000875D7">
              <w:t xml:space="preserve"> jew għas-suġġerimenti għad-deċiżjonijiet.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123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8 – titolu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 xml:space="preserve">Rieżami uman ta' </w:t>
            </w:r>
            <w:r w:rsidRPr="000875D7">
              <w:rPr>
                <w:b/>
                <w:i/>
              </w:rPr>
              <w:t xml:space="preserve">deċiżjonijiet </w:t>
            </w:r>
            <w:r w:rsidRPr="000875D7">
              <w:t>sinifikanti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Rieżami uman ta' sinifikanti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124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8 – paragrafu 1 – parti introduttorja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1.</w:t>
            </w:r>
            <w:r w:rsidRPr="000875D7">
              <w:tab/>
              <w:t>L-Istati Membri għandhom jiżguraw li l-ħaddiema tal-pjattaformi jkollhom id-dritt li jiksbu spjegazzjoni mill-pjattaforma tax-xogħol diġitali għal kwalunkwe deċiżjoni meħuda jew appoġġata minn sistema awtomatizzata ta' monitoraġġ u ta' teħid ta' deċiżjonijiet li taffettwa</w:t>
            </w:r>
            <w:r w:rsidRPr="000875D7">
              <w:rPr>
                <w:b/>
                <w:i/>
              </w:rPr>
              <w:t xml:space="preserve"> b'mod sinifikanti</w:t>
            </w:r>
            <w:r w:rsidRPr="000875D7">
              <w:t xml:space="preserve"> l-kondizzjonijiet tax-xogħol tal-ħaddiem tal-pjattaformi, kif imsemmi fl-Artikolu 6(1)(b). B'mod partikolari, l-Istati Membri għandhom jiżguraw li l-pjattaformi tax-xogħol diġitali jipprovdu lill-ħaddiema tal-pjattaformi b'aċċess għal persuna ta' kuntratt deżinjata mill-pjattaforma tax-xogħol diġitali biex tiddiskuti dwar il-fatti, iċ-ċirkostanzi u r-raġunijiet li wasslu għad-deċiżjoni u tikkjarifikahom. Il-pjattaformi tax-xogħol diġitali għandhom jiżguraw li dawn il-persuni ta' kuntatt għandhom il-kompetenza, it-taħriġ u l-awtorità meħtieġa biex jeżerċitaw dik il-funzjoni.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1.</w:t>
            </w:r>
            <w:r w:rsidRPr="000875D7">
              <w:tab/>
              <w:t xml:space="preserve">L-Istati Membri għandhom jiżguraw li l-ħaddiema tal-pjattaformi jkollhom id-dritt li jiksbu spjegazzjoni mill-pjattaforma tax-xogħol diġitali għal kwalunkwe deċiżjoni meħuda jew appoġġata minn sistema awtomatizzata </w:t>
            </w:r>
            <w:r w:rsidRPr="000875D7">
              <w:rPr>
                <w:b/>
                <w:i/>
              </w:rPr>
              <w:t xml:space="preserve">jew semiawtomatizzata </w:t>
            </w:r>
            <w:r w:rsidRPr="000875D7">
              <w:t>ta' monitoraġġ u ta' teħid ta' deċiżjonijiet li taffettwa l-kondizzjonijiet tax-xogħol tal-ħaddiem tal-pjattaformi, kif imsemmi fl-Artikolu 6(1)(b). B'mod partikolari, l-Istati Membri għandhom jiżguraw li l-pjattaformi tax-xogħol diġitali jipprovdu lill-ħaddiema tal-pjattaformi b'aċċess għal persuna ta' kuntratt deżinjata mill-pjattaforma tax-xogħol diġitali biex tiddiskuti dwar il-fatti, iċ-ċirkostanzi u r-raġunijiet li wasslu għad-deċiżjoni u tikkjarifikahom. Il-pjattaformi tax-xogħol diġitali għandhom jiżguraw li dawn il-persuni ta' kuntatt għandhom il-kompetenza, it-taħriġ u l-awtorità meħtieġa biex jeżerċitaw dik il-funzjoni.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125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8 – paragrafu 1 – subparagrafu 1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 xml:space="preserve">Il-pjattaformi tax-xogħol diġitali għandhom jipprovdu lill-ħaddiem tal-pjattaformi dikjarazzjoni bil-miktub bir-raġunijiet għal kwalunkwe deċiżjoni </w:t>
            </w:r>
            <w:r w:rsidRPr="000875D7">
              <w:rPr>
                <w:b/>
                <w:i/>
              </w:rPr>
              <w:t xml:space="preserve">meħuda jew </w:t>
            </w:r>
            <w:r w:rsidRPr="000875D7">
              <w:t xml:space="preserve">appoġġata minn sistema awtomatizzata għat-teħid ta' deċiżjonijiet biex jirrestrinġu, jissospendu jew jitterminaw il-kont tal-ħaddiem tal-pjattaformi, kwalunkwe deċiżjoni biex jirrifjutaw ir-remunerazzjoni tax-xogħol imwettaq mill-ħaddiem tal-pjattaformi, kwalunkwe deċiżjoni dwar l-istatus </w:t>
            </w:r>
            <w:r w:rsidRPr="000875D7">
              <w:lastRenderedPageBreak/>
              <w:t>kuntrattwali tal-ħaddiem tal-pjattaformi jew kwalunkwe deċiżjoni b'effetti simili.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Il-pjattaformi tax-xogħol diġitali għandhom jipprovdu lill-ħaddiem tal-pjattaformi dikjarazzjoni bil-miktub bir-raġunijiet għal kwalunkwe deċiżjoni appoġġata minn sistema awtomatizzata</w:t>
            </w:r>
            <w:r w:rsidRPr="000875D7">
              <w:rPr>
                <w:b/>
                <w:i/>
              </w:rPr>
              <w:t xml:space="preserve"> jew semiawtomatizzata</w:t>
            </w:r>
            <w:r w:rsidRPr="000875D7">
              <w:t xml:space="preserve"> għat-teħid ta' deċiżjonijiet biex jirrestrinġu, jissospendu jew jitterminaw il-kont tal-ħaddiem tal-pjattaformi, kwalunkwe deċiżjoni biex jirrifjutaw ir-remunerazzjoni tax-xogħol imwettaq mill-ħaddiem tal-pjattaformi, kwalunkwe deċiżjoni dwar l-istatus </w:t>
            </w:r>
            <w:r w:rsidRPr="000875D7">
              <w:lastRenderedPageBreak/>
              <w:t xml:space="preserve">kuntrattwali tal-ħaddiem tal-pjattaformi jew kwalunkwe deċiżjoni </w:t>
            </w:r>
            <w:r w:rsidRPr="000875D7">
              <w:rPr>
                <w:b/>
                <w:i/>
              </w:rPr>
              <w:t xml:space="preserve">li timplika bidla fit-termini maqbula tar-relazzjoni ta' impjieg jew </w:t>
            </w:r>
            <w:r w:rsidRPr="000875D7">
              <w:t xml:space="preserve">b'effetti simili. </w:t>
            </w:r>
            <w:r w:rsidRPr="000875D7">
              <w:rPr>
                <w:b/>
                <w:i/>
              </w:rPr>
              <w:t>Dawn id-deċiżjonijiet għandhom jittieħdu f'konformità mad-dritt jew il-prattika nazzjonali u l-ftehimiet kollettivi.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126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8 – paragrafu 2 – parti introduttorja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2.</w:t>
            </w:r>
            <w:r w:rsidRPr="000875D7">
              <w:tab/>
            </w:r>
            <w:r w:rsidRPr="000875D7">
              <w:rPr>
                <w:b/>
                <w:bCs/>
                <w:i/>
                <w:iCs/>
              </w:rPr>
              <w:t>Meta</w:t>
            </w:r>
            <w:r w:rsidRPr="000875D7">
              <w:t xml:space="preserve"> l-ħaddiema tal-pjattaformi </w:t>
            </w:r>
            <w:r w:rsidRPr="000875D7">
              <w:rPr>
                <w:b/>
                <w:bCs/>
                <w:i/>
                <w:iCs/>
              </w:rPr>
              <w:t>ma jkunux sodisfatti bl-ispjegazzjoni jew bid-dikjarazzjoni bil-miktub tar-raġunijiet miksuba jew iqisu li d-deċiżjoni msemmija fil-paragrafu 1 tikser drittijiethom</w:t>
            </w:r>
            <w:r w:rsidRPr="000875D7">
              <w:t>, għandu jkollhom id-dritt li jitolbu lill-pjattaforma tax-xogħol diġitali biex tirrieżamina</w:t>
            </w:r>
            <w:r w:rsidRPr="000875D7">
              <w:rPr>
                <w:b/>
                <w:bCs/>
                <w:i/>
                <w:iCs/>
              </w:rPr>
              <w:t xml:space="preserve"> dik id-deċiżjoni</w:t>
            </w:r>
            <w:r w:rsidRPr="000875D7">
              <w:t>. Il-pjattaforma tax-xogħol diġitali għandha twieġeb għal din it-talba billi tipprovdi lill-ħaddiem tal-pjattaformi bi tweġiba sostanzjata mingħajr dewmien żejjed u fi kwalunkwe każ fi żmien ġimgħa minn meta tasal it-talba.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2.</w:t>
            </w:r>
            <w:r w:rsidRPr="000875D7">
              <w:tab/>
              <w:t xml:space="preserve">Il-ħaddiema tal-pjattaformi </w:t>
            </w:r>
            <w:r w:rsidRPr="000875D7">
              <w:rPr>
                <w:b/>
                <w:i/>
              </w:rPr>
              <w:t>u r-rappreżentanti tal-ħaddiema</w:t>
            </w:r>
            <w:r w:rsidRPr="000875D7">
              <w:t xml:space="preserve"> għandu jkollhom id-dritt li jitolbu lill-pjattaforma tax-xogħol diġitali biex tirrieżamina </w:t>
            </w:r>
            <w:r w:rsidRPr="000875D7">
              <w:rPr>
                <w:b/>
                <w:i/>
              </w:rPr>
              <w:t>d-deċiżjonijiet imsemmija fil-paragrafu 1</w:t>
            </w:r>
            <w:r w:rsidRPr="000875D7">
              <w:t>. Il-pjattaforma tax-xogħol diġitali għandha twieġeb għal din it-talba billi tipprovdi lill-ħaddiem tal-pjattaformi bi tweġiba sostanzjata mingħajr dewmien żejjed u fi kwalunkwe każ fi żmien ġimgħa minn meta tasal it-talba.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127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8 − paragrafu 3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3.</w:t>
            </w:r>
            <w:r w:rsidRPr="000875D7">
              <w:tab/>
              <w:t>Meta d-deċiżjoni msemmija fil-paragrafu 1 tikser id-drittijiet tal-ħaddiem tal-pjattaformi, il-pjattaforma tax-xogħol diġitali għandha tirrettifika dik id-deċiżjoni mingħajr dewmien jew, fejn din ir-rettifika mhix possibbli, toffri kumpens adegwat.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3.</w:t>
            </w:r>
            <w:r w:rsidRPr="000875D7">
              <w:tab/>
              <w:t>Meta d-deċiżjoni msemmija fil-paragrafu 1 tikser id-drittijiet tal-ħaddiem tal-pjattaformi, il-pjattaforma tax-xogħol diġitali għandha tirrettifika dik id-deċiżjoni mingħajr dewmien jew, fejn din ir-rettifika mhix possibbli, toffri kumpens adegwat</w:t>
            </w:r>
            <w:r w:rsidRPr="000875D7">
              <w:rPr>
                <w:b/>
                <w:i/>
              </w:rPr>
              <w:t xml:space="preserve">, li </w:t>
            </w:r>
            <w:r w:rsidRPr="000875D7">
              <w:rPr>
                <w:b/>
                <w:i/>
              </w:rPr>
              <w:lastRenderedPageBreak/>
              <w:t>jiżdied f'każ ta' ksur tad-drittijiet fundamentali tal-ħaddiem tal-pjattaformi</w:t>
            </w:r>
            <w:r w:rsidRPr="000875D7">
              <w:t>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128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8 – paragrafu 4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4.</w:t>
            </w:r>
            <w:r w:rsidRPr="000875D7">
              <w:tab/>
              <w:t>Dan l-Artikolu għandu jkun mingħajr preġudizzju għall-proċeduri ta' sensja stabbiliti fid-dritt nazzjonali.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4.</w:t>
            </w:r>
            <w:r w:rsidRPr="000875D7">
              <w:tab/>
              <w:t>Dan l-Artikolu għandu jkun mingħajr preġudizzju għall-proċeduri ta' sensja stabbiliti fid-dritt nazzjonali</w:t>
            </w:r>
            <w:r w:rsidRPr="000875D7">
              <w:rPr>
                <w:b/>
                <w:i/>
              </w:rPr>
              <w:t xml:space="preserve"> jew il-prattika jew il-ftehimiet kollettivi</w:t>
            </w:r>
            <w:r w:rsidRPr="000875D7">
              <w:t>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129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9 − paragrafu 1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1.</w:t>
            </w:r>
            <w:r w:rsidRPr="000875D7">
              <w:tab/>
              <w:t xml:space="preserve">Mingħajr preġudizzju għad-drittijiet u għall-obbligi skont id-Direttiva 2002/14/KE, l-Istati Membri għandhom jiżguraw l-informazzjoni u l-konsultazzjoni </w:t>
            </w:r>
            <w:r w:rsidRPr="000875D7">
              <w:rPr>
                <w:b/>
                <w:i/>
              </w:rPr>
              <w:t>tar-rappreżentanti</w:t>
            </w:r>
            <w:r w:rsidRPr="000875D7">
              <w:t xml:space="preserve"> tal-ħaddiema tal-pjattaformi jew, fejn ma jkunx hemm dawn ir-rappreżentanti, tal-ħaddiema tal-pjattaformi kkonċernati mill-pjattaformi tax-xogħol diġitali, dwar deċiżjonijiet li x'aktarx iwasslu għall-introduzzjoni </w:t>
            </w:r>
            <w:r w:rsidRPr="000875D7">
              <w:rPr>
                <w:b/>
                <w:i/>
              </w:rPr>
              <w:t>tal-użu</w:t>
            </w:r>
            <w:r w:rsidRPr="000875D7">
              <w:t xml:space="preserve"> tas-sistemi awtomatizzati ta' monitoraġġ u ta' teħid ta' deċiżjonijiet</w:t>
            </w:r>
            <w:r w:rsidRPr="000875D7">
              <w:rPr>
                <w:b/>
                <w:i/>
              </w:rPr>
              <w:t xml:space="preserve"> jew għat-tibdil sostanzjali tagħhom</w:t>
            </w:r>
            <w:r w:rsidRPr="000875D7">
              <w:t xml:space="preserve"> imsemmija fl-Artikolu 6(1), f'konformità ma' dan l-Artikolu.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1.</w:t>
            </w:r>
            <w:r w:rsidRPr="000875D7">
              <w:tab/>
              <w:t xml:space="preserve">Mingħajr preġudizzju għad-drittijiet u għall-obbligi skont id-Direttiva 2002/14/KE, l-Istati Membri għandhom jiżguraw l-informazzjoni u l-konsultazzjoni </w:t>
            </w:r>
            <w:r w:rsidRPr="000875D7">
              <w:rPr>
                <w:b/>
                <w:i/>
              </w:rPr>
              <w:t>effettiva</w:t>
            </w:r>
            <w:r w:rsidRPr="000875D7">
              <w:t xml:space="preserve"> tal-ħaddiema tal-pjattaformi</w:t>
            </w:r>
            <w:r w:rsidRPr="000875D7">
              <w:rPr>
                <w:b/>
                <w:i/>
              </w:rPr>
              <w:t xml:space="preserve"> u tar-rappreżentanti tal-ħaddiema</w:t>
            </w:r>
            <w:r w:rsidRPr="000875D7">
              <w:t xml:space="preserve"> jew, fejn ma jkunx hemm dawn ir-rappreżentanti, tal-ħaddiema tal-pjattaformi kkonċernati mill-pjattaformi tax-xogħol diġitali, dwar deċiżjonijiet li x'aktarx iwasslu għall-introduzzjoni </w:t>
            </w:r>
            <w:r w:rsidRPr="000875D7">
              <w:rPr>
                <w:b/>
                <w:i/>
              </w:rPr>
              <w:t>jew għat-tibdil tal-kondizzjonijiet tax-xogħol u tas-saħħa u s-sikurezza fl-użu</w:t>
            </w:r>
            <w:r w:rsidRPr="000875D7">
              <w:t xml:space="preserve"> tas-sistemi awtomatizzati</w:t>
            </w:r>
            <w:r w:rsidRPr="000875D7">
              <w:rPr>
                <w:b/>
                <w:i/>
              </w:rPr>
              <w:t xml:space="preserve"> jew semiawtomatizzati</w:t>
            </w:r>
            <w:r w:rsidRPr="000875D7">
              <w:t xml:space="preserve"> ta' monitoraġġ u ta' teħid ta' deċiżjonijiet imsemmija fl-Artikolu 6(1), f'konformità ma' dan l-Artikolu. </w:t>
            </w:r>
            <w:r w:rsidRPr="000875D7">
              <w:rPr>
                <w:b/>
                <w:i/>
              </w:rPr>
              <w:t xml:space="preserve">Is-sħab soċjali għandhom iwettqu konsultazzjonijiet effettivi in bona fide u jrawmu djalogu soċjali dwar dawk il-kwistjonijiet sabiex </w:t>
            </w:r>
            <w:r w:rsidRPr="000875D7">
              <w:rPr>
                <w:b/>
                <w:i/>
              </w:rPr>
              <w:lastRenderedPageBreak/>
              <w:t>jikkodeterminawhom.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130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9 – paragrafu 3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3.</w:t>
            </w:r>
            <w:r w:rsidRPr="000875D7">
              <w:tab/>
            </w:r>
            <w:r w:rsidRPr="000875D7">
              <w:rPr>
                <w:b/>
                <w:i/>
              </w:rPr>
              <w:t>Ir-rappreżentanti tal-ħaddiema tal-pjattaformi</w:t>
            </w:r>
            <w:r w:rsidRPr="000875D7">
              <w:t xml:space="preserve"> jew il-ħaddiema tal-pjattaformi kkonċernati jistgħu jiġu megħjuna minn espert tal-għażla tagħhom, dment li dan hu meħtieġ sabiex huma jeżaminaw il-kwistjoni li hi s-suġġett tal-informazzjoni u tal-konsultazzjoni u biex isawru opinjoni. Meta pjattaforma tax-xogħol diġitali għandha aktar minn </w:t>
            </w:r>
            <w:r w:rsidRPr="000875D7">
              <w:rPr>
                <w:b/>
                <w:i/>
              </w:rPr>
              <w:t>500</w:t>
            </w:r>
            <w:r w:rsidRPr="000875D7">
              <w:t> ħaddiem tal-pjattaformi fi Stat Membru, il-kostijiet tal-espert għandhom jitħallsu mill-pjattaforma tax-xogħol diġitali, sakemm ikunu proporzjonati.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3.</w:t>
            </w:r>
            <w:r w:rsidRPr="000875D7">
              <w:tab/>
            </w:r>
            <w:r w:rsidRPr="000875D7">
              <w:rPr>
                <w:b/>
                <w:i/>
              </w:rPr>
              <w:t>Il-ħaddiema tal-pjattaformi u r-rappreżentanti tal-ħaddiema</w:t>
            </w:r>
            <w:r w:rsidRPr="000875D7">
              <w:t xml:space="preserve"> jew il-ħaddiema tal-pjattaformi kkonċernati jistgħu jiġu megħjuna minn espert tal-għażla tagħhom, dment li dan hu meħtieġ sabiex huma jeżaminaw il-kwistjoni li hi s-suġġett tal-informazzjoni u tal-konsultazzjoni u biex isawru opinjoni. Meta pjattaforma tax-xogħol diġitali għandha aktar minn </w:t>
            </w:r>
            <w:r w:rsidRPr="000875D7">
              <w:rPr>
                <w:b/>
                <w:i/>
              </w:rPr>
              <w:t>250</w:t>
            </w:r>
            <w:r w:rsidRPr="000875D7">
              <w:t> ħaddiem tal-pjattaformi fi Stat Membru, il-kostijiet tal-espert għandhom jitħallsu mill-pjattaforma tax-xogħol diġitali, sakemm ikunu proporzjonati.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131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9 – paragrafu 3a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3a.</w:t>
            </w:r>
            <w:r w:rsidRPr="000875D7">
              <w:rPr>
                <w:b/>
                <w:i/>
              </w:rPr>
              <w:tab/>
              <w:t>L-informazzjoni u l-konsultazzjoni effettiva għandhom jiġu żgurati irrispettivament mis-sistemi awtomatizzati jew semiawtomatizzati ta' monitoraġġ u ta' teħid ta' deċiżjonijiet li jkunu qed jiġu ġestiti mill-pjattaforma tax-xogħol diġitali jew minn fornitur ta' servizz sottokuntrattat li jbigħ is-servizzi ta' ġestjoni tiegħu lill-pjattaforma.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lastRenderedPageBreak/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132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10 − paragrafu 1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1.</w:t>
            </w:r>
            <w:r w:rsidRPr="000875D7">
              <w:tab/>
            </w:r>
            <w:r w:rsidRPr="000875D7">
              <w:rPr>
                <w:b/>
                <w:i/>
              </w:rPr>
              <w:t>L-Artikolu</w:t>
            </w:r>
            <w:r w:rsidRPr="000875D7">
              <w:t xml:space="preserve"> 6, </w:t>
            </w:r>
            <w:r w:rsidRPr="000875D7">
              <w:rPr>
                <w:b/>
                <w:i/>
              </w:rPr>
              <w:t>l-Artikolu </w:t>
            </w:r>
            <w:r w:rsidRPr="000875D7">
              <w:t>7</w:t>
            </w:r>
            <w:r w:rsidRPr="000875D7">
              <w:rPr>
                <w:b/>
                <w:i/>
              </w:rPr>
              <w:t>(1) u (3)</w:t>
            </w:r>
            <w:r w:rsidRPr="000875D7">
              <w:t xml:space="preserve"> u</w:t>
            </w:r>
            <w:r w:rsidRPr="000875D7">
              <w:rPr>
                <w:b/>
                <w:i/>
              </w:rPr>
              <w:t xml:space="preserve"> l-Artikolu</w:t>
            </w:r>
            <w:r w:rsidRPr="000875D7">
              <w:t> </w:t>
            </w:r>
            <w:r w:rsidRPr="000875D7">
              <w:rPr>
                <w:b/>
                <w:i/>
              </w:rPr>
              <w:t>8</w:t>
            </w:r>
            <w:r w:rsidRPr="000875D7">
              <w:t xml:space="preserve"> għandhom japplikaw ukoll għall-persuni li jwettqu xogħol fuq il-pjattaformi li ma għandhomx kuntratt ta' impjieg jew relazzjoni ta' impjieg.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1.</w:t>
            </w:r>
            <w:r w:rsidRPr="000875D7">
              <w:tab/>
            </w:r>
            <w:r w:rsidRPr="000875D7">
              <w:rPr>
                <w:b/>
                <w:i/>
              </w:rPr>
              <w:t>L-Artikoli</w:t>
            </w:r>
            <w:r w:rsidRPr="000875D7">
              <w:t> 6, 7</w:t>
            </w:r>
            <w:r w:rsidRPr="000875D7">
              <w:rPr>
                <w:b/>
                <w:i/>
              </w:rPr>
              <w:t>, 8</w:t>
            </w:r>
            <w:r w:rsidRPr="000875D7">
              <w:t xml:space="preserve"> u </w:t>
            </w:r>
            <w:r w:rsidRPr="000875D7">
              <w:rPr>
                <w:b/>
                <w:i/>
              </w:rPr>
              <w:t>15</w:t>
            </w:r>
            <w:r w:rsidRPr="000875D7">
              <w:t xml:space="preserve"> għandhom japplikaw ukoll għall-persuni li jwettqu xogħol fuq il-pjattaformi li ma għandhomx kuntratt ta' impjieg jew relazzjoni ta' impjieg</w:t>
            </w:r>
            <w:r w:rsidRPr="000875D7">
              <w:rPr>
                <w:b/>
                <w:i/>
              </w:rPr>
              <w:t xml:space="preserve"> għal dawk l-aspetti li jistgħu japplikaw għal dawk b'impjieg indipendenti ġenwin u mingħajr preġudizzju għall-applikazzjoni sħiħa u effettiva tal-Artikoli 3 u 4</w:t>
            </w:r>
            <w:r w:rsidRPr="000875D7">
              <w:t>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133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10a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jc w:val="center"/>
              <w:rPr>
                <w:szCs w:val="24"/>
              </w:rPr>
            </w:pPr>
            <w:r w:rsidRPr="000875D7">
              <w:rPr>
                <w:b/>
                <w:i/>
              </w:rPr>
              <w:t>Artikolu 10a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jc w:val="center"/>
              <w:rPr>
                <w:szCs w:val="24"/>
              </w:rPr>
            </w:pPr>
            <w:r w:rsidRPr="000875D7">
              <w:rPr>
                <w:b/>
                <w:i/>
              </w:rPr>
              <w:t>Ħaddiema soġġetti għal sistemi awtomatizzati jew semiawtomatizzati ta' monitoraġġ u ta' teħid ta' deċiżjonijiet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L-Artikoli 6, 7, 8 u 9 għandhom japplikaw ukoll għal kwalunkwe ħaddiem, irrispettivament mill-istatus, soġġett għal sistemi awtomatizzati jew semiawtomatizzati ta' monitoraġġ u ta' teħid ta' deċiżjonijiet u għal kwalunkwe impriża li tuża sistemi awtomatizzati jew semiawtomatizzati ta' monitoraġġ u ta' teħid ta' deċiżjonijiet.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lastRenderedPageBreak/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134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11 − paragrafu 1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Mingħajr preġudizzju għar-Regolamenti (KE) Nru 883/2004</w:t>
            </w:r>
            <w:r w:rsidRPr="000875D7">
              <w:rPr>
                <w:vertAlign w:val="superscript"/>
              </w:rPr>
              <w:t>69</w:t>
            </w:r>
            <w:r w:rsidRPr="000875D7">
              <w:t>, u</w:t>
            </w:r>
            <w:r w:rsidRPr="000875D7">
              <w:rPr>
                <w:b/>
                <w:i/>
              </w:rPr>
              <w:t xml:space="preserve"> </w:t>
            </w:r>
            <w:r w:rsidRPr="000875D7">
              <w:t>987/2009</w:t>
            </w:r>
            <w:r w:rsidRPr="000875D7">
              <w:rPr>
                <w:vertAlign w:val="superscript"/>
              </w:rPr>
              <w:t>70</w:t>
            </w:r>
            <w:r w:rsidRPr="000875D7">
              <w:t xml:space="preserve"> tal-Parlament Ewropew u tal-Kunsill, l-Istati Membri għandhom jitolbu lill-pjattaformi tax-xogħol diġitali li huma impjegaturi biex jiddikjaraw ix-xogħol imwettaq </w:t>
            </w:r>
            <w:r w:rsidRPr="000875D7">
              <w:rPr>
                <w:b/>
                <w:i/>
              </w:rPr>
              <w:t>mill-ħaddiema tal-pjattaformi</w:t>
            </w:r>
            <w:r w:rsidRPr="000875D7">
              <w:t xml:space="preserve"> lill-awtoritajiet kompetenti </w:t>
            </w:r>
            <w:r w:rsidRPr="000875D7">
              <w:rPr>
                <w:b/>
                <w:i/>
              </w:rPr>
              <w:t>ta' impjieg</w:t>
            </w:r>
            <w:r w:rsidRPr="000875D7">
              <w:t xml:space="preserve"> u </w:t>
            </w:r>
            <w:r w:rsidRPr="000875D7">
              <w:rPr>
                <w:b/>
                <w:i/>
              </w:rPr>
              <w:t>ta' protezzjoni</w:t>
            </w:r>
            <w:r w:rsidRPr="000875D7">
              <w:t xml:space="preserve"> soċjali tal-Istat Membru li fih jitwettaq ix-xogħol u li jaqsmu d-data rilevanti ma' dawn l-awtoritajiet, f'konformità mar-regoli u mal-proċeduri stipulati fid-dritt tal-Istati Membri kkonċernati.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Mingħajr preġudizzju għar-Regolamenti (KE) Nru 883/2004</w:t>
            </w:r>
            <w:r w:rsidRPr="000875D7">
              <w:rPr>
                <w:vertAlign w:val="superscript"/>
              </w:rPr>
              <w:t>69</w:t>
            </w:r>
            <w:r w:rsidRPr="000875D7">
              <w:t>, u</w:t>
            </w:r>
            <w:r w:rsidRPr="000875D7">
              <w:rPr>
                <w:b/>
                <w:i/>
              </w:rPr>
              <w:t> </w:t>
            </w:r>
            <w:r w:rsidRPr="000875D7">
              <w:t>987/2009</w:t>
            </w:r>
            <w:r w:rsidRPr="000875D7">
              <w:rPr>
                <w:vertAlign w:val="superscript"/>
              </w:rPr>
              <w:t>70</w:t>
            </w:r>
            <w:r w:rsidRPr="000875D7">
              <w:t xml:space="preserve"> tal-Parlament Ewropew u tal-Kunsill, l-Istati Membri għandhom jitolbu lill-pjattaformi tax-xogħol diġitali li huma impjegaturi biex jiddikjaraw ix-xogħol imwettaq </w:t>
            </w:r>
            <w:r w:rsidRPr="000875D7">
              <w:rPr>
                <w:b/>
                <w:i/>
              </w:rPr>
              <w:t>minn persuni li jwettqu xogħol fuq il-pjattaformi, u l-istatus fl-impjieg tagħhom</w:t>
            </w:r>
            <w:r w:rsidRPr="000875D7">
              <w:t xml:space="preserve"> lill-awtoritajiet kompetenti </w:t>
            </w:r>
            <w:r w:rsidRPr="000875D7">
              <w:rPr>
                <w:b/>
                <w:i/>
              </w:rPr>
              <w:t>tal-impjieg, tat-taxxa</w:t>
            </w:r>
            <w:r w:rsidRPr="000875D7">
              <w:t xml:space="preserve"> u </w:t>
            </w:r>
            <w:r w:rsidRPr="000875D7">
              <w:rPr>
                <w:b/>
                <w:i/>
              </w:rPr>
              <w:t>tal-protezzjoni</w:t>
            </w:r>
            <w:r w:rsidRPr="000875D7">
              <w:t xml:space="preserve"> soċjali tal-Istat Membru li fih jitwettaq ix-xogħol u li jaqsmu d-data rilevanti ma' dawn l-awtoritajiet, f'konformità mar-regoli u mal-proċeduri stipulati fid-dritt tal-Istati Membri kkonċernati</w:t>
            </w:r>
            <w:r w:rsidRPr="000875D7">
              <w:rPr>
                <w:b/>
                <w:i/>
              </w:rPr>
              <w:t>, sabiex jikkonformaw ukoll mal-obbligi fiskali u ta' protezzjoni soċjali tagħhom skont id-dritt jew il-prattika nazzjonali</w:t>
            </w:r>
            <w:r w:rsidRPr="000875D7">
              <w:t>.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__________________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__________________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rPr>
                <w:vertAlign w:val="superscript"/>
              </w:rPr>
              <w:t>69</w:t>
            </w:r>
            <w:r w:rsidRPr="000875D7">
              <w:t xml:space="preserve"> Ir-Regolament (KE) Nru 883/2004 tal-Parlament Ewropew u tal-Kunsill tad-29 ta' April 2004 dwar il-kordinazzjoni ta' sistemi ta' sigurtà soċjali (ĠU L 166, 30.4.2004, p. 1).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vertAlign w:val="superscript"/>
              </w:rPr>
              <w:t>69</w:t>
            </w:r>
            <w:r w:rsidRPr="000875D7">
              <w:t xml:space="preserve"> Ir-Regolament (KE) Nru 883/2004 tal-Parlament Ewropew u tal-Kunsill tad-29 ta' April 2004 dwar il-kordinazzjoni ta' sistemi ta' sigurtà soċjali (ĠU L 166, 30.4.2004, p. 1).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rPr>
                <w:vertAlign w:val="superscript"/>
              </w:rPr>
              <w:t>70</w:t>
            </w:r>
            <w:r w:rsidRPr="000875D7">
              <w:t xml:space="preserve"> Ir-Regolament (KE) Nru 987/2009 tal-Parlament Ewropew u tal-Kunsill tas-16 ta' Settembru 2009 li jistabbilixxi l-proċedura għall-implimentazzjoni tar-Regolament (KE) Nru 883/2004 dwar il-koordinazzjoni tal-iskemi ta' sigurtà soċjali (ĠU L 284, 30.10.2009, p. 1).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vertAlign w:val="superscript"/>
              </w:rPr>
              <w:t>70</w:t>
            </w:r>
            <w:r w:rsidRPr="000875D7">
              <w:t xml:space="preserve"> Ir-Regolament (KE) Nru 987/2009 tal-Parlament Ewropew u tal-Kunsill tas-16 ta' Settembru 2009 li jistabbilixxi l-proċedura għall-implimentazzjoni tar-Regolament (KE) Nru 883/2004 dwar il-koordinazzjoni tal-iskemi ta' sigurtà soċjali (ĠU L 284, 30.10.2009, p. 1).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135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11 – paragrafu 1a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L-Istati Membri għandhom japplikaw sanzjonijiet effettivi u dissważivi għall-pjattaformi tax-xogħol diġitali li jonqsu milli jikkonformaw mal-obbligi msemmija fil-paragrafu 1, inkluża s-sospensjoni tal-liċenzja biex joperaw f'każijiet ta' ksur persistenti.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136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12 – paragrafu 1 – parti introduttorja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1.</w:t>
            </w:r>
            <w:r w:rsidRPr="000875D7">
              <w:tab/>
              <w:t>Meta l-awtoritajiet tax-xogħol, tal-protezzjoni soċjali u oħra rilevanti jeżerċitaw il-funzjonijiet tagħhom biex jiżguraw il-konformità mal-obbligi legali applikabbli għall-istatus fl-impjieg tal-persuni li jwettqu xogħol fuq il-pjattaformi u meta r-rappreżentanti tal-persuni li jwettqu xogħol fuq il-pjattaformi jeżerċitaw il-funzjonijiet ta' rappreżentazzjoni tagħhom, l-Istati Membri għandhom jiżguraw li l-pjattaformi tax-xogħol diġitali jpoġġu dan it-tagħrif li ġej għad-disponibbiltà tagħhom: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1.</w:t>
            </w:r>
            <w:r w:rsidRPr="000875D7">
              <w:tab/>
              <w:t xml:space="preserve">Meta l-awtoritajiet tax-xogħol, </w:t>
            </w:r>
            <w:r w:rsidRPr="000875D7">
              <w:rPr>
                <w:b/>
                <w:i/>
              </w:rPr>
              <w:t xml:space="preserve">tas-saħħa u s-sikurezza, </w:t>
            </w:r>
            <w:r w:rsidRPr="000875D7">
              <w:t>tal-protezzjoni soċjali u oħra rilevanti jeżerċitaw il-funzjonijiet tagħhom biex jiżguraw il-konformità mal-obbligi legali applikabbli għall-istatus fl-impjieg tal-persuni li jwettqu xogħol fuq il-pjattaformi u meta r-rappreżentanti tal-persuni li jwettqu xogħol fuq il-pjattaformi jeżerċitaw il-funzjonijiet ta' rappreżentazzjoni tagħhom, l-Istati Membri għandhom jiżguraw li l-pjattaformi tax-xogħol diġitali jpoġġu dan it-tagħrif li ġej għad-disponibbiltà tagħhom: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137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12 – paragrafu 1 – punt a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(a)</w:t>
            </w:r>
            <w:r w:rsidRPr="000875D7">
              <w:tab/>
              <w:t xml:space="preserve">l-għadd ta' persuni li jwettqu xogħol fuq il-pjattaformi permezz tal-pjattaforma tax-xogħol diġitali </w:t>
            </w:r>
            <w:r w:rsidRPr="000875D7">
              <w:rPr>
                <w:b/>
                <w:i/>
              </w:rPr>
              <w:t xml:space="preserve">kkonċernata fuq bażi regolari </w:t>
            </w:r>
            <w:r w:rsidRPr="000875D7">
              <w:t xml:space="preserve">u l-istatus </w:t>
            </w:r>
            <w:r w:rsidRPr="000875D7">
              <w:lastRenderedPageBreak/>
              <w:t>kuntrattwali jew l-istatus fl-impjieg tagħhom;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(a)</w:t>
            </w:r>
            <w:r w:rsidRPr="000875D7">
              <w:tab/>
              <w:t xml:space="preserve">l-għadd ta' persuni li jwettqu xogħol fuq il-pjattaformi permezz tal-pjattaforma tax-xogħol diġitali u l-istatus kuntrattwali jew l-istatus fl-impjieg </w:t>
            </w:r>
            <w:r w:rsidRPr="000875D7">
              <w:lastRenderedPageBreak/>
              <w:t>tagħhom;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138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12 – paragrafu 1 – punt aa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(aa)</w:t>
            </w:r>
            <w:r w:rsidRPr="000875D7">
              <w:rPr>
                <w:b/>
                <w:i/>
              </w:rPr>
              <w:tab/>
              <w:t>kopja tal-kuntratti ta' impjieg, f'konformità mar-Regolament (UE) 2016/679;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139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12 – paragrafu 1 – punt b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(b)</w:t>
            </w:r>
            <w:r w:rsidRPr="000875D7">
              <w:tab/>
              <w:t>it-termini u l-kondizzjonijiet ġenerali applikabbli għal dawk ir-relazzjonijiet kuntrattwali</w:t>
            </w:r>
            <w:r w:rsidRPr="000875D7">
              <w:rPr>
                <w:b/>
                <w:i/>
              </w:rPr>
              <w:t>, sakemm dawn it-termini u l-kondizzjonijiet huma determinati b'mod unilaterali mill-pjattaforma tax-xogħol diġitali u li japplikaw għal għadd kbir ta' relazzjonijiet kuntrattwali</w:t>
            </w:r>
            <w:r w:rsidRPr="000875D7">
              <w:t>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(b)</w:t>
            </w:r>
            <w:r w:rsidRPr="000875D7">
              <w:tab/>
              <w:t>it-termini u l-kondizzjonijiet ġenerali applikabbli għal dawk ir-relazzjonijiet kuntrattwali.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140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12 – paragrafu 3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3.</w:t>
            </w:r>
            <w:r w:rsidRPr="000875D7">
              <w:tab/>
              <w:t>L-awtoritajiet ta' xogħol, ta' protezzjoni soċjali u oħra rilevanti u r-</w:t>
            </w:r>
            <w:r w:rsidRPr="000875D7">
              <w:lastRenderedPageBreak/>
              <w:t xml:space="preserve">rappreżentanti </w:t>
            </w:r>
            <w:r w:rsidRPr="000875D7">
              <w:rPr>
                <w:b/>
                <w:i/>
              </w:rPr>
              <w:t>tal-persuni</w:t>
            </w:r>
            <w:r w:rsidRPr="000875D7">
              <w:t xml:space="preserve"> li jwettqu xogħol fuq il-pjattaformi għandhom id-dritt jitolbu lill-pjattaformi tax-xogħol diġitali aktar kjarifiki u dettalji fir-rigward ta' kwalunkwe data pprovduta. Il-pjattaformi tax-xogħol diġitali għandhom jagħtu rispons għal din it-talba </w:t>
            </w:r>
            <w:r w:rsidRPr="000875D7">
              <w:rPr>
                <w:b/>
                <w:i/>
              </w:rPr>
              <w:t>f'perjodu ta'</w:t>
            </w:r>
            <w:r w:rsidRPr="000875D7">
              <w:t xml:space="preserve"> żmien </w:t>
            </w:r>
            <w:r w:rsidRPr="000875D7">
              <w:rPr>
                <w:b/>
                <w:i/>
              </w:rPr>
              <w:t>raġonevoli</w:t>
            </w:r>
            <w:r w:rsidRPr="000875D7">
              <w:t xml:space="preserve"> billi jipprovdu tweġiba sostanzjata.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3.</w:t>
            </w:r>
            <w:r w:rsidRPr="000875D7">
              <w:tab/>
              <w:t>L-awtoritajiet ta' xogħol, ta' protezzjoni soċjali u oħra rilevanti u r-</w:t>
            </w:r>
            <w:r w:rsidRPr="000875D7">
              <w:lastRenderedPageBreak/>
              <w:t xml:space="preserve">rappreżentanti </w:t>
            </w:r>
            <w:r w:rsidRPr="000875D7">
              <w:rPr>
                <w:b/>
                <w:i/>
              </w:rPr>
              <w:t>tal-ħaddiema</w:t>
            </w:r>
            <w:r w:rsidRPr="000875D7">
              <w:t xml:space="preserve"> li jwettqu xogħol fuq il-pjattaformi għandhom id-dritt jitolbu lill-pjattaformi tax-xogħol diġitali aktar kjarifiki u dettalji fir-rigward ta' kwalunkwe data pprovduta. Il-pjattaformi tax-xogħol diġitali għandhom jagħtu rispons għal din it-talba </w:t>
            </w:r>
            <w:r w:rsidRPr="000875D7">
              <w:rPr>
                <w:b/>
                <w:i/>
              </w:rPr>
              <w:t>fi</w:t>
            </w:r>
            <w:r w:rsidRPr="000875D7">
              <w:t xml:space="preserve"> żmien </w:t>
            </w:r>
            <w:r w:rsidRPr="000875D7">
              <w:rPr>
                <w:b/>
                <w:i/>
              </w:rPr>
              <w:t>xahar</w:t>
            </w:r>
            <w:r w:rsidRPr="000875D7">
              <w:t xml:space="preserve"> billi jipprovdu tweġiba sostanzjata.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141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12a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jc w:val="center"/>
              <w:rPr>
                <w:szCs w:val="24"/>
              </w:rPr>
            </w:pPr>
            <w:r w:rsidRPr="000875D7">
              <w:rPr>
                <w:b/>
                <w:i/>
              </w:rPr>
              <w:t>Artikolu 12a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jc w:val="center"/>
              <w:rPr>
                <w:szCs w:val="24"/>
              </w:rPr>
            </w:pPr>
            <w:r w:rsidRPr="000875D7">
              <w:rPr>
                <w:b/>
                <w:i/>
              </w:rPr>
              <w:t>Kooperazzjoni f'każijiet transfruntiera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 xml:space="preserve">1. </w:t>
            </w:r>
            <w:r w:rsidRPr="000875D7">
              <w:tab/>
            </w:r>
            <w:r w:rsidRPr="000875D7">
              <w:rPr>
                <w:b/>
                <w:i/>
              </w:rPr>
              <w:t>L-awtoritajiet kompetenti tax-xogħol, tal-protezzjoni soċjali u tat-taxxa għandhom jiskambjaw informazzjoni fir-rigward ta' persuni li jwettqu xogħol fuq il-pjattaformi diġitali fi Stat Membru differenti minn dak li fih tkun stabbilita l-pjattaforma tax-xogħol diġitali. Għal dak il-għan, fis-Sistema ta' Informazzjoni tas-Suq Intern tal-Kummissjoni għandu jiġi stabbilit modulu speċifiku għall-iskambju ta' informazzjoni dwar l-aspetti rilevanti ta' persuni transfruntiera li jwettqu xogħol fuq il-pjattaformi diġitali.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 xml:space="preserve">2. </w:t>
            </w:r>
            <w:r w:rsidRPr="000875D7">
              <w:rPr>
                <w:b/>
                <w:i/>
              </w:rPr>
              <w:tab/>
              <w:t xml:space="preserve">Għall-każijiet li jkollhom rilevanza transfruntiera, l-Awtorità Ewropea tax-Xogħol għandha tiffaċilita u tappoġġa l-kooperazzjoni bejn l-awtoritajiet nazzjonali kompetenti inkarigati mill-monitoraġġ tal-infurzar tal-leġiżlazzjoni dwar il-mobbiltà tal-forza tax-xogħol u l-koordinazzjoni tas-sigurtà soċjali, kif ukoll biex tindirizza x-xogħol mhux iddikjarat, b'mod partikolari biex tappoġġa l-għoti ta' informazzjoni lill-impjegaturi u lill-ħaddiema fir-rigward tad-drittijiet u l-obbligi tagħhom li </w:t>
            </w:r>
            <w:r w:rsidRPr="000875D7">
              <w:rPr>
                <w:b/>
                <w:i/>
              </w:rPr>
              <w:lastRenderedPageBreak/>
              <w:t>jirriżultaw mid-dritt tal-Unjoni, tippromwovi kooperazzjoni msaħħa u skambju ta' informazzjoni bejn l-Istati Membri, u tikkoordina u tappoġġa spezzjonijiet miftiehma u konġunti.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142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12b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jc w:val="center"/>
              <w:rPr>
                <w:szCs w:val="24"/>
              </w:rPr>
            </w:pPr>
            <w:r w:rsidRPr="000875D7">
              <w:rPr>
                <w:b/>
                <w:i/>
              </w:rPr>
              <w:t>Artikolu 12b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jc w:val="center"/>
              <w:rPr>
                <w:szCs w:val="24"/>
              </w:rPr>
            </w:pPr>
            <w:r w:rsidRPr="000875D7">
              <w:rPr>
                <w:b/>
                <w:i/>
              </w:rPr>
              <w:t>Ir-Responsabbiltà tas-Sottokuntrattar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ind w:firstLine="25"/>
              <w:rPr>
                <w:szCs w:val="24"/>
              </w:rPr>
            </w:pPr>
            <w:r w:rsidRPr="000875D7">
              <w:rPr>
                <w:b/>
                <w:i/>
              </w:rPr>
              <w:t>1.</w:t>
            </w:r>
            <w:r w:rsidRPr="000875D7">
              <w:rPr>
                <w:b/>
                <w:i/>
              </w:rPr>
              <w:tab/>
              <w:t>Sabiex jiġu indirizzati l-frodi u l-abbuż fir-rigward tad-dispożizzjonijiet ta' din id-Direttiva, l-Istati Membri jistgħu, wara li jikkonsultaw lis-sħab soċjali rilevanti f'konformità mad-dritt jew il-prattika nazzjonali, jieħdu miżuri addizzjonali fuq bażi nondiskriminatorja u proporzjonata sabiex jiżguraw li, fil-każ ta' katina ta' sottokuntrattar, il-ħaddiema tal-pjattaformi jkollhom rimedju effettiv li permezz tiegħu l-pjattaforma tax-xogħol diġitali li l-impjegatur (il-fornitur tas-servizz) ikun sottokuntrattatur dirett tagħha jista' jinżamm responsabbli, flimkien mal-impjegatur jew minfloku, fir-rigward ta' kwalunkwe remunerazzjoni netta pendenti li tikkorrispondi għar-rati minimi ta' paga u kontribuzzjonijiet dovuti lill-fondi komuni jew lill-istituzzjonijiet tas-sħab soċjali.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ind w:firstLine="25"/>
              <w:rPr>
                <w:szCs w:val="24"/>
              </w:rPr>
            </w:pPr>
            <w:r w:rsidRPr="000875D7">
              <w:rPr>
                <w:b/>
                <w:i/>
              </w:rPr>
              <w:t>2.</w:t>
            </w:r>
            <w:r w:rsidRPr="000875D7">
              <w:rPr>
                <w:b/>
                <w:i/>
              </w:rPr>
              <w:tab/>
              <w:t>L-Istati Membri għandhom jipprevedu miżuri biex jiżguraw li fil-ktajjen tas-sottokuntrattar il-ħaddiema stazzjonati jkollhom rimedju effettiv li permezz tiegħu l-pjattaforma tax-xogħol diġitali li l-impjegatur ikun sottokuntrattur dirett tagħha tista' tinżamm responsabbli, minbarra l-impjegatur jew minfloku, għal kwalunkwe ksur tad-drittijiet tal-ħaddiema tal-</w:t>
            </w:r>
            <w:r w:rsidRPr="000875D7">
              <w:rPr>
                <w:b/>
                <w:i/>
              </w:rPr>
              <w:lastRenderedPageBreak/>
              <w:t>pjattaformi previsti f'din id-Direttiva.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ind w:firstLine="25"/>
              <w:rPr>
                <w:szCs w:val="24"/>
              </w:rPr>
            </w:pPr>
            <w:r w:rsidRPr="000875D7">
              <w:rPr>
                <w:b/>
                <w:i/>
              </w:rPr>
              <w:t>3.</w:t>
            </w:r>
            <w:r w:rsidRPr="000875D7">
              <w:rPr>
                <w:b/>
                <w:i/>
              </w:rPr>
              <w:tab/>
              <w:t>Ir-responsabbiltà tal-pjattaformi tax-xogħol diġitali għandha tkun limitata għad-drittijiet tal-ħaddiema miksuba skont ir-relazzjoni kontrattwali bejn il-kuntrattur u s-sottokuntrattur.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ind w:left="25" w:hanging="25"/>
              <w:rPr>
                <w:b/>
                <w:i/>
              </w:rPr>
            </w:pPr>
            <w:r w:rsidRPr="000875D7">
              <w:rPr>
                <w:b/>
                <w:i/>
              </w:rPr>
              <w:t>4.</w:t>
            </w:r>
            <w:r w:rsidRPr="000875D7">
              <w:rPr>
                <w:b/>
                <w:i/>
              </w:rPr>
              <w:tab/>
              <w:t>L-Istati Membri jistgħu, f'konformità mad-dritt tal-Unjoni, jipprevedu b'mod ugwali regoli dwar ir-responsabbiltà aktar strinġenti skont id-dritt nazzjonali fuq bażi nondiskriminatorja u proporzjonata fir-rigward tal-kamp ta' applikazzjoni u l-firxa tar-responsabbiltà tas-sottokuntrattar.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ind w:left="25" w:hanging="25"/>
              <w:rPr>
                <w:b/>
                <w:i/>
              </w:rPr>
            </w:pPr>
            <w:r w:rsidRPr="000875D7">
              <w:rPr>
                <w:b/>
                <w:i/>
              </w:rPr>
              <w:t>5.</w:t>
            </w:r>
            <w:r w:rsidRPr="000875D7">
              <w:rPr>
                <w:b/>
                <w:i/>
              </w:rPr>
              <w:tab/>
              <w:t>L-Istati Membri jistgħu jipprevedu li kuntrattur li jkun wettaq obbligi ta' diliġenza dovuta f'konformità mad-dritt jew il-prattika nazzjonali ma għandux ikun responsabbli.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ind w:left="25" w:hanging="25"/>
              <w:rPr>
                <w:b/>
                <w:i/>
              </w:rPr>
            </w:pPr>
            <w:r w:rsidRPr="000875D7">
              <w:rPr>
                <w:b/>
                <w:i/>
              </w:rPr>
              <w:t>6.</w:t>
            </w:r>
            <w:r w:rsidRPr="000875D7">
              <w:rPr>
                <w:b/>
                <w:i/>
              </w:rPr>
              <w:tab/>
              <w:t>Mingħajr preġudizzju għall-paragrafi 1, 2 u 3, l-Istati Membri jistgħu jieħdu miżuri xierqa ta' infurzar oħrajn, f'konformità mad-dritt u l-prattika tal-Unjoni u nazzjonali, li jipprevedu, f'relazzjoni sottokuntrattwali diretta, sanzjonijiet effettivi u proporzjonati kontra l-kuntrattur, biex jindirizzaw il-frodi u l-abbuż f'sitwazzjonijiet meta l-ħaddiema jkollhom diffikultajiet biex jiksbu d-drittijiet tagħhom.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ind w:left="25" w:hanging="25"/>
              <w:rPr>
                <w:szCs w:val="24"/>
              </w:rPr>
            </w:pPr>
            <w:r w:rsidRPr="000875D7">
              <w:rPr>
                <w:b/>
                <w:i/>
              </w:rPr>
              <w:t>7.</w:t>
            </w:r>
            <w:r w:rsidRPr="000875D7">
              <w:rPr>
                <w:b/>
                <w:i/>
              </w:rPr>
              <w:tab/>
              <w:t>L-Istati Membri għandhom jinfurmaw lill-Kummissjoni bi kwalunkwe miżura meħuda skont dan l-Artikolu.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ind w:left="25" w:hanging="25"/>
              <w:rPr>
                <w:szCs w:val="24"/>
              </w:rPr>
            </w:pPr>
            <w:r w:rsidRPr="000875D7">
              <w:rPr>
                <w:b/>
                <w:i/>
              </w:rPr>
              <w:t>8.</w:t>
            </w:r>
            <w:r w:rsidRPr="000875D7">
              <w:rPr>
                <w:b/>
                <w:i/>
              </w:rPr>
              <w:tab/>
              <w:t>Il-Kummissjoni għandha timmonitorja mill-qrib l-applikazzjoni ta' dan l-Artikolu.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143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13 − paragrafu 1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Mingħajr preġudizzju għall-Artikoli 79 u 82 tar-Regolament (UE) 2016/679, l-Istati Membri għandhom jiżguraw li l-persuni li jwettqu xogħol fuq il-pjattaformi, inkluż dawk li r-relazzjoni ta' impjieg jew relazzjoni kuntrattwali oħra tagħhom intemmet, għandhom aċċess għal soluzzjoni għat-tilwim effettiva u għad-dritt għal rimedju, inkluż għal kumpens adegwat, fil-każ ta' ksur tad-drittijiet tagħhom li jirriżultaw minn din id-Direttiva.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Mingħajr preġudizzju għall-Artikoli 79 u 82 tar-Regolament (UE) 2016/679</w:t>
            </w:r>
            <w:r w:rsidRPr="000875D7">
              <w:rPr>
                <w:b/>
                <w:i/>
              </w:rPr>
              <w:t xml:space="preserve"> u l-Artikolu 13(1) tad-Direttiva 2009/52/KE</w:t>
            </w:r>
            <w:r w:rsidRPr="000875D7">
              <w:t>, l-Istati Membri għandhom jiżguraw li l-persuni li jwettqu xogħol fuq il-pjattaformi, inkluż dawk li r-relazzjoni ta' impjieg jew relazzjoni kuntrattwali oħra tagħhom intemmet, għandhom aċċess</w:t>
            </w:r>
            <w:r w:rsidRPr="000875D7">
              <w:rPr>
                <w:b/>
                <w:i/>
              </w:rPr>
              <w:t xml:space="preserve"> għal proċeduri u mekkaniżmi xierqa, rapidi, mingħajr ħlas, ġusti u effiċjenti għal soluzzjoni għat-tilwim rigward l-eżistenza u t-termini ta' relazzjoni ta' impjieg u</w:t>
            </w:r>
            <w:r w:rsidRPr="000875D7">
              <w:t xml:space="preserve"> għal soluzzjoni għat-tilwim effettiva u għad-dritt għal rimedju, inkluż għal kumpens adegwat, fil-każ ta' ksur tad-drittijiet tagħhom li jirriżultaw minn din id-Direttiva.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144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14 – titolu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Proċeduri f'isem il-persuni li jwettqu xogħol fuq il-pjattaformi jew b'appoġġ għalihom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 xml:space="preserve">Proċeduri f'isem il-persuni li jwettqu xogħol fuq il-pjattaformi </w:t>
            </w:r>
            <w:r w:rsidRPr="000875D7">
              <w:rPr>
                <w:b/>
                <w:i/>
              </w:rPr>
              <w:t xml:space="preserve">u ħaddiema soġġett għal sistemi awtomatizzati jew semiawtomatizzati ta' monitoraġġ u ta' teħid ta' deċiżjonijiet </w:t>
            </w:r>
            <w:r w:rsidRPr="000875D7">
              <w:t>jew b'appoġġ għalihom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145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14 – paragrafu 1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1.</w:t>
            </w:r>
            <w:r w:rsidRPr="000875D7">
              <w:tab/>
              <w:t>Mingħajr preġudizzju għall-</w:t>
            </w:r>
            <w:r w:rsidRPr="000875D7">
              <w:lastRenderedPageBreak/>
              <w:t>Artikolu 80 tar-Regolament (UE)</w:t>
            </w:r>
            <w:r w:rsidRPr="000875D7">
              <w:rPr>
                <w:b/>
                <w:i/>
              </w:rPr>
              <w:t> </w:t>
            </w:r>
            <w:r w:rsidRPr="000875D7">
              <w:t xml:space="preserve">2016/679, l-Istati Membri għandhom jiżguraw li r-rappreżentanti tal-persuni li jwettqu xogħol fuq il-pjattaformi jew </w:t>
            </w:r>
            <w:r w:rsidRPr="000875D7">
              <w:rPr>
                <w:b/>
                <w:i/>
              </w:rPr>
              <w:t>entitajiet legali oħra għandhom, f'konformità mal-kriterji stipulati mid-dritt</w:t>
            </w:r>
            <w:r w:rsidRPr="000875D7">
              <w:t xml:space="preserve"> jew </w:t>
            </w:r>
            <w:r w:rsidRPr="000875D7">
              <w:rPr>
                <w:b/>
                <w:i/>
              </w:rPr>
              <w:t>prattika nazzjonali, interess leġittimu biex jaqbżu għad-drittijiet tal-persuni li jwettqu xogħol fuq il-pjattaformi,</w:t>
            </w:r>
            <w:r w:rsidRPr="000875D7">
              <w:t xml:space="preserve"> jistgħu jinvolvu ruħhom fi kwalunkwe proċedura ġudizzjarja jew amministrattiva biex jinfurzaw kwalunkwe </w:t>
            </w:r>
            <w:r w:rsidRPr="000875D7">
              <w:rPr>
                <w:b/>
                <w:i/>
              </w:rPr>
              <w:t>drittijiet</w:t>
            </w:r>
            <w:r w:rsidRPr="000875D7">
              <w:t xml:space="preserve"> jew </w:t>
            </w:r>
            <w:r w:rsidRPr="000875D7">
              <w:rPr>
                <w:b/>
                <w:i/>
              </w:rPr>
              <w:t>obbligi</w:t>
            </w:r>
            <w:r w:rsidRPr="000875D7">
              <w:t xml:space="preserve"> li jirriżultaw minn din id-Direttiva. Huma jistgħu jaġixxu f'isem il-persuna li twettaq xogħol fuq il-pjattaformi jew b'appoġġ </w:t>
            </w:r>
            <w:r w:rsidRPr="000875D7">
              <w:rPr>
                <w:b/>
                <w:i/>
              </w:rPr>
              <w:t>għaliha</w:t>
            </w:r>
            <w:r w:rsidRPr="000875D7">
              <w:t xml:space="preserve"> f'każ ta' ksur ta' kwalunkwe dritt jew obbligu li jirriżulta minn din id-Direttiva, bl-approvazzjoni ta' dik il-persuna.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1.</w:t>
            </w:r>
            <w:r w:rsidRPr="000875D7">
              <w:tab/>
              <w:t>Mingħajr preġudizzju għall-</w:t>
            </w:r>
            <w:r w:rsidRPr="000875D7">
              <w:lastRenderedPageBreak/>
              <w:t>Artikolu 80 tar-Regolament (UE)</w:t>
            </w:r>
            <w:r w:rsidRPr="000875D7">
              <w:rPr>
                <w:b/>
                <w:i/>
              </w:rPr>
              <w:t xml:space="preserve"> </w:t>
            </w:r>
            <w:r w:rsidRPr="000875D7">
              <w:t xml:space="preserve">2016/679, </w:t>
            </w:r>
            <w:r w:rsidRPr="000875D7">
              <w:rPr>
                <w:b/>
                <w:i/>
              </w:rPr>
              <w:t xml:space="preserve">l-Artikolu 13(2) tad-Direttiva 2009/52/KE u f'konformità mad-Direttiva 2002/14/KE, </w:t>
            </w:r>
            <w:r w:rsidRPr="000875D7">
              <w:t xml:space="preserve">l-Istati Membri għandhom jiżguraw li </w:t>
            </w:r>
            <w:r w:rsidRPr="000875D7">
              <w:rPr>
                <w:b/>
                <w:i/>
              </w:rPr>
              <w:t xml:space="preserve">t-trade unions jew </w:t>
            </w:r>
            <w:r w:rsidRPr="000875D7">
              <w:t xml:space="preserve">ir-rappreżentanti tal-persuni li jwettqu xogħol fuq il-pjattaformi jew </w:t>
            </w:r>
            <w:r w:rsidRPr="000875D7">
              <w:rPr>
                <w:b/>
                <w:i/>
              </w:rPr>
              <w:t>ħaddiema soġġetti għal sistemi awtomatizzati</w:t>
            </w:r>
            <w:r w:rsidRPr="000875D7">
              <w:t xml:space="preserve"> jew </w:t>
            </w:r>
            <w:r w:rsidRPr="000875D7">
              <w:rPr>
                <w:b/>
                <w:i/>
              </w:rPr>
              <w:t>semiawtomatizzati ta' monitoraġġ jew teħid ta' deċiżjonijiet ikunu</w:t>
            </w:r>
            <w:r w:rsidRPr="000875D7">
              <w:t xml:space="preserve"> jistgħu jinvolvu ruħhom fi kwalunkwe proċedura ġudizzjarja jew amministrattiva biex jinfurzaw kwalunkwe </w:t>
            </w:r>
            <w:r w:rsidRPr="000875D7">
              <w:rPr>
                <w:b/>
                <w:i/>
              </w:rPr>
              <w:t>dritt</w:t>
            </w:r>
            <w:r w:rsidRPr="000875D7">
              <w:t xml:space="preserve"> jew </w:t>
            </w:r>
            <w:r w:rsidRPr="000875D7">
              <w:rPr>
                <w:b/>
                <w:i/>
              </w:rPr>
              <w:t>obbligu</w:t>
            </w:r>
            <w:r w:rsidRPr="000875D7">
              <w:t xml:space="preserve"> li jirriżultaw minn din id-Direttiva. Huma jistgħu jaġixxu f'isem il-persuna li twettaq xogħol fuq il-pjattaformi jew </w:t>
            </w:r>
            <w:r w:rsidRPr="000875D7">
              <w:rPr>
                <w:b/>
                <w:i/>
              </w:rPr>
              <w:t xml:space="preserve">il-ħaddiem soġġett għal sistemi awtomatizzati jew semiawtomatizzati ta' monitoraġġ jew ta' teħid ta' deċiżjonijiet jew </w:t>
            </w:r>
            <w:r w:rsidRPr="000875D7">
              <w:t xml:space="preserve">b'appoġġ </w:t>
            </w:r>
            <w:r w:rsidRPr="000875D7">
              <w:rPr>
                <w:b/>
                <w:i/>
              </w:rPr>
              <w:t>għalihom</w:t>
            </w:r>
            <w:r w:rsidRPr="000875D7">
              <w:t xml:space="preserve"> f'każ ta' ksur ta' kwalunkwe dritt jew obbligu li jirriżulta minn din id-Direttiva, bl-approvazzjoni ta' dik il-persuna</w:t>
            </w:r>
            <w:r w:rsidRPr="000875D7">
              <w:rPr>
                <w:b/>
                <w:i/>
              </w:rPr>
              <w:t xml:space="preserve"> fejn rilevanti u f'konformità mad-dritt u l-prattika nazzjonali</w:t>
            </w:r>
            <w:r w:rsidRPr="000875D7">
              <w:t>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146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14 – paragrafu 2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2.</w:t>
            </w:r>
            <w:r w:rsidRPr="000875D7">
              <w:tab/>
              <w:t>Ir-rappreżentanti tal-persuni li jwettqu xogħol fuq il-pjattaformi għandu jkollhom ukoll id-dritt li jaġixxu f'isem bosta persuni li jwettqu xogħol fuq il-pjattaformi jew b'appoġġ għalihom, bl-approvazzjoni ta' dawk il-persuni.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2.</w:t>
            </w:r>
            <w:r w:rsidRPr="000875D7">
              <w:tab/>
            </w:r>
            <w:r w:rsidRPr="000875D7">
              <w:rPr>
                <w:b/>
                <w:i/>
              </w:rPr>
              <w:t xml:space="preserve">It-trade unions jew </w:t>
            </w:r>
            <w:r w:rsidRPr="000875D7">
              <w:t>ir-rappreżentanti tal-persuni li jwettqu xogħol fuq il-pjattaformi għandu jkollhom ukoll id-dritt li jaġixxu f'isem bosta persuni li jwettqu xogħol fuq il-pjattaformi jew b'appoġġ għalihom, bl-approvazzjoni ta' dawk il-persuni</w:t>
            </w:r>
            <w:r w:rsidRPr="000875D7">
              <w:rPr>
                <w:b/>
                <w:i/>
              </w:rPr>
              <w:t xml:space="preserve"> fejn rilevanti u f'konformita tad-dritt u l-prattika nazzjonali</w:t>
            </w:r>
            <w:r w:rsidRPr="000875D7">
              <w:t>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lastRenderedPageBreak/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147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14 – paragrafu 2a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2a.</w:t>
            </w:r>
            <w:r w:rsidRPr="000875D7">
              <w:rPr>
                <w:b/>
                <w:i/>
              </w:rPr>
              <w:tab/>
              <w:t>Il-paragrafi 1 u 2 għandhom japplikaw mingħajr preġudizzju għal kompetenzi oħra u drittijiet kollettivi tas-sħab soċjali u r-rappreżentanti tal-ħaddiema, fejn applikabbli, fosthom id-dritt ta ' azzjoni f'isem interess kollettiv, skont id-dritt jew il-prattika nazzjonali.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148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14 – paragrafu 2b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2b.</w:t>
            </w:r>
            <w:r w:rsidRPr="000875D7">
              <w:rPr>
                <w:b/>
                <w:i/>
              </w:rPr>
              <w:tab/>
              <w:t>Il-paragrafi 1 u 2 għandhom japplikaw mingħajr preġudizzju għar-regoli nazzjonali ta' proċedura li jikkonċernaw ir-rappreżentanza u d-difiża quddiem il-qrati.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149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15 – paragrafu 1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 xml:space="preserve">L-Istati Membri għandhom jieħdu l-miżuri meħtieġa biex jiżguraw li l-pjattaformi tax-xogħol diġitali joħolqu l-possibbiltà għall-persuni li jwettqu xogħol fuq il-pjattaformi biex jikkuntattjaw jew jikkomunikaw ma' xulxin, u biex jiġu kkuntattjati minn rappreżentanti </w:t>
            </w:r>
            <w:r w:rsidRPr="000875D7">
              <w:rPr>
                <w:b/>
                <w:i/>
              </w:rPr>
              <w:t>tal-persuni</w:t>
            </w:r>
            <w:r w:rsidRPr="000875D7">
              <w:t xml:space="preserve"> li jwettqu xogħol fuq il-pjattaformi, permezz tal-</w:t>
            </w:r>
            <w:r w:rsidRPr="000875D7">
              <w:lastRenderedPageBreak/>
              <w:t>infrastrutturi diġitali tal-pjattaformi tax-xogħol diġitali jew ta' mezzi effettivi simili, filwaqt li jikkonformaw mal-obbligi skont ir-Regolament (UE) 2016/679. L-Istati Membri għandhom jitolbu lill-pjattaformi tax-xogħol diġitali joqogħdu lura milli jaċċessaw jew jimmonitorjaw dawk il-kuntatti u komunikazzjonijiet.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 xml:space="preserve">L-Istati Membri għandhom jieħdu l-miżuri meħtieġa biex jiżguraw li l-pjattaformi tax-xogħol diġitali joħolqu l-possibbiltà għall-persuni li jwettqu xogħol fuq il-pjattaformi biex jikkuntattjaw jew jikkomunikaw ma' xulxin, u biex jiġu kkuntattjati minn rappreżentanti </w:t>
            </w:r>
            <w:r w:rsidRPr="000875D7">
              <w:rPr>
                <w:b/>
                <w:i/>
              </w:rPr>
              <w:t>tal-ħaddiema</w:t>
            </w:r>
            <w:r w:rsidRPr="000875D7">
              <w:t xml:space="preserve"> li jwettqu xogħol fuq il-pjattaformi, permezz tal-</w:t>
            </w:r>
            <w:r w:rsidRPr="000875D7">
              <w:lastRenderedPageBreak/>
              <w:t>infrastrutturi diġitali tal-pjattaformi tax-xogħol diġitali jew ta' mezzi effettivi simili</w:t>
            </w:r>
            <w:r w:rsidRPr="000875D7">
              <w:rPr>
                <w:b/>
                <w:i/>
              </w:rPr>
              <w:t xml:space="preserve"> b'mod viżibbli u immedjatament aċċessibbli</w:t>
            </w:r>
            <w:r w:rsidRPr="000875D7">
              <w:t>, filwaqt li jikkonformaw mal-obbligi skont ir-Regolament (UE) 2016/679. L-Istati Membri għandhom jitolbu lill-pjattaformi tax-xogħol diġitali joqogħdu lura milli jaċċessaw jew jimmonitorjaw dawk il-kuntatti u komunikazzjonijiet</w:t>
            </w:r>
            <w:r w:rsidRPr="000875D7">
              <w:rPr>
                <w:b/>
                <w:i/>
              </w:rPr>
              <w:t xml:space="preserve"> u għandhom jipprevedu sanzjonijiet adegwati f'dan ir-rigward, f'konformità mad-dritt nazzjonali</w:t>
            </w:r>
            <w:r w:rsidRPr="000875D7">
              <w:t>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150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15a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jc w:val="center"/>
              <w:rPr>
                <w:szCs w:val="24"/>
              </w:rPr>
            </w:pPr>
            <w:r w:rsidRPr="000875D7">
              <w:rPr>
                <w:b/>
                <w:i/>
              </w:rPr>
              <w:t>Artikolu 15a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jc w:val="center"/>
              <w:rPr>
                <w:szCs w:val="24"/>
              </w:rPr>
            </w:pPr>
            <w:r w:rsidRPr="000875D7">
              <w:rPr>
                <w:b/>
                <w:i/>
              </w:rPr>
              <w:t>Promozzjoni ta' negozjar kollettiv dwar xogħol fuq il-pjattaformi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 xml:space="preserve">Mingħajr preġudizzju għar-rispett sħiħ tal-awtonomija tas-sħab soċjali, l-Istati Membri għandhom jippromwovu n-negozjar kollettiv fix-xogħol fuq il-pjattaformi sabiex jindirizzaw il-kondizzjonijiet tax-xogħol billi: 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 xml:space="preserve">(a) </w:t>
            </w:r>
            <w:r w:rsidRPr="000875D7">
              <w:tab/>
            </w:r>
            <w:r w:rsidRPr="000875D7">
              <w:rPr>
                <w:b/>
                <w:i/>
              </w:rPr>
              <w:t xml:space="preserve">jiżguraw li l-pjattaformi tax-xogħol diġitali, filwaqt li jqisu d-daqs u l-kapaċità tal-impriża kkonċernata, jipprovdu lir-rappreżentanti tal-ħaddiema b'informazzjoni rilevanti; 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</w:tcPr>
          <w:p w:rsidR="000875D7" w:rsidRPr="000875D7" w:rsidRDefault="000875D7" w:rsidP="000C52D8">
            <w:pPr>
              <w:pStyle w:val="Normal6"/>
              <w:rPr>
                <w:b/>
                <w:i/>
              </w:rPr>
            </w:pPr>
            <w:r w:rsidRPr="000875D7">
              <w:rPr>
                <w:b/>
                <w:i/>
              </w:rPr>
              <w:t xml:space="preserve">(b) </w:t>
            </w:r>
            <w:r w:rsidRPr="000875D7">
              <w:tab/>
            </w:r>
            <w:r w:rsidRPr="000875D7">
              <w:rPr>
                <w:b/>
                <w:i/>
              </w:rPr>
              <w:t>jiżguraw li r-rappreżentanti tal-ħaddiema jkollhom id-dritt li jaċċessaw il-ħaddiema tal-pjattaformi, li jiltaqgħu u jikkuntattjaw lill-ħaddiema individwalment jew kollettivament għall-fini li jorganizzaw il-ħaddiema, jinnegozjaw il-pagi f'isimhom u jirrappreżentawhom.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Il-pjattaformi tax-xogħol diġitali għandhom joqogħdu lura minn kwalunkwe att jew ommissjoni li jistgħu direttament jew indirettament jimminaw id-dritt ta' sħubija fi trade union, jew li jiddiskriminaw kontra l-ħaddiema u r-rappreżentanti tat-trade unions li jipparteċipaw jew li jixtiequ jipparteċipaw f'negozjar kollettiv.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151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16 – paragrafu 1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1.</w:t>
            </w:r>
            <w:r w:rsidRPr="000875D7">
              <w:tab/>
              <w:t>L-Istati Membri għandhom jiżguraw li fil-proċedimenti li jikkonċernaw pretensjoni rigward id-determinazzjoni korretta tal-istatus fl-impjieg tal-persuni li jwettqu xogħol fuq il-pjattaformi, il-qrati nazzjonali jew l-awtoritajiet kompetenti jkunu jistgħu jordnaw lill-pjattaforma tax-xogħol diġitali biex tikxef kwalunkwe evidenza rilevanti li tkun tinsab fil-kontroll tagħhom.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1.</w:t>
            </w:r>
            <w:r w:rsidRPr="000875D7">
              <w:tab/>
              <w:t>L-Istati Membri għandhom jiżguraw li fil-proċedimenti li jikkonċernaw pretensjoni rigward id-determinazzjoni korretta tal-istatus fl-impjieg tal-persuni li jwettqu xogħol fuq il-pjattaformi, il-qrati nazzjonali jew l-awtoritajiet kompetenti jkunu jistgħu jordnaw lill-pjattaforma tax-xogħol diġitali biex tikxef kwalunkwe evidenza rilevanti li tkun tinsab fil-kontroll tagħhom</w:t>
            </w:r>
            <w:r w:rsidRPr="000875D7">
              <w:rPr>
                <w:b/>
                <w:i/>
              </w:rPr>
              <w:t>, irrispettivament fejn il-pjattaforma tax-xogħol diġitali hija stabbilita u fejn il-pjattaforma tikkumissjona kuntratturi biex tiżgura parti mill-ġestjoni algoritmika</w:t>
            </w:r>
            <w:r w:rsidRPr="000875D7">
              <w:t>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152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17 – paragrafu 1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 xml:space="preserve">L-Istati Membri għandhom jintroduċu l-miżuri meħtieġa sabiex jipproteġu </w:t>
            </w:r>
            <w:r w:rsidRPr="000875D7">
              <w:rPr>
                <w:b/>
                <w:i/>
              </w:rPr>
              <w:t>lill-</w:t>
            </w:r>
            <w:r w:rsidRPr="000875D7">
              <w:rPr>
                <w:b/>
                <w:i/>
              </w:rPr>
              <w:lastRenderedPageBreak/>
              <w:t>ħaddiema</w:t>
            </w:r>
            <w:r w:rsidRPr="000875D7">
              <w:t xml:space="preserve"> li jwettqu xogħol fuq il-pjattaformi, inkluż dawk li jkunu rappreżentanti tagħhom, minn kwalunkwe trattament negattiv min-naħa tal-pjattaforma tax-xogħol diġitali u minn kwalunkwe konsegwenza negattiva li tirriżulta minn ilment imressaq quddiem il-pjattaforma tax-xogħol diġitali jew li tirriżulta minn kwalunkwe proċediment mibdi bil-għan li tiġi infurzata l-konformità mad-drittijiet previsti f'din id-Direttiva.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 xml:space="preserve">L-Istati Membri għandhom jintroduċu l-miżuri meħtieġa sabiex jipproteġu </w:t>
            </w:r>
            <w:r w:rsidRPr="000875D7">
              <w:rPr>
                <w:b/>
                <w:i/>
              </w:rPr>
              <w:t>lill-</w:t>
            </w:r>
            <w:r w:rsidRPr="000875D7">
              <w:rPr>
                <w:b/>
                <w:i/>
              </w:rPr>
              <w:lastRenderedPageBreak/>
              <w:t>persuni</w:t>
            </w:r>
            <w:r w:rsidRPr="000875D7">
              <w:t xml:space="preserve"> li jwettqu xogħol fuq il-pjattaformi</w:t>
            </w:r>
            <w:r w:rsidRPr="000875D7">
              <w:rPr>
                <w:b/>
                <w:i/>
              </w:rPr>
              <w:t xml:space="preserve"> u lill-ħaddiema soġġetti għal sistemi awtomatizzati jew semiawtomatizzati ta' monitoraġġ u ta' teħid ta' deċiżjonijiet</w:t>
            </w:r>
            <w:r w:rsidRPr="000875D7">
              <w:t xml:space="preserve">, inkluż dawk li jkunu rappreżentanti tagħhom, minn kwalunkwe trattament negattiv min-naħa tal-pjattaforma tax-xogħol diġitali </w:t>
            </w:r>
            <w:r w:rsidRPr="000875D7">
              <w:rPr>
                <w:b/>
                <w:i/>
              </w:rPr>
              <w:t xml:space="preserve">jew minn kwalunkwe impriza li tuża sistemi awtomatizzati jew semiawtomatizzati ta' monitoraġġ u ta' teħid ta' deċiżjonijiet </w:t>
            </w:r>
            <w:r w:rsidRPr="000875D7">
              <w:t xml:space="preserve">u minn kwalunkwe konsegwenza negattiva li tirriżulta minn ilment imressaq quddiem il-pjattaforma tax-xogħol diġitali jew </w:t>
            </w:r>
            <w:r w:rsidRPr="000875D7">
              <w:rPr>
                <w:b/>
                <w:i/>
              </w:rPr>
              <w:t xml:space="preserve">l-impriża li tuża dawk is-sistemi, jew </w:t>
            </w:r>
            <w:r w:rsidRPr="000875D7">
              <w:t xml:space="preserve">li tirriżulta minn kwalunkwe proċediment mibdi bil-għan li tiġi infurzata l-konformità mad-drittijiet previsti f'din id-Direttiva. </w:t>
            </w:r>
            <w:r w:rsidRPr="000875D7">
              <w:rPr>
                <w:b/>
                <w:i/>
              </w:rPr>
              <w:t>Il-miżuri għandhom jinkludu l-ħolqien ta' mekkaniżmi ta' lment aċċessibbli u effettivi.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153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18 – paragrafu 1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1.</w:t>
            </w:r>
            <w:r w:rsidRPr="000875D7">
              <w:tab/>
              <w:t>L-Istati Membri għandhom jieħdu l-miżuri meħtieġa biex jipprojbixxu s-sensja jew l-ekwivalenti tagħha u t-tħejjijiet kollha għas-sensja jew l-ekwivalenti tagħha tal-persuni li jwettqu xogħol fuq il-pjattaformi, fuq il-bażi li eżerċitaw id-drittijiet previsti f'din id-Direttiva.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1.</w:t>
            </w:r>
            <w:r w:rsidRPr="000875D7">
              <w:tab/>
              <w:t>L-Istati Membri għandhom jieħdu l-miżuri meħtieġa biex jipprojbixxu s-sensja jew l-ekwivalenti tagħha u t-tħejjijiet kollha għas-sensja jew l-ekwivalenti tagħha tal-persuni li jwettqu xogħol fuq il-pjattaformi</w:t>
            </w:r>
            <w:r w:rsidRPr="000875D7">
              <w:rPr>
                <w:b/>
                <w:i/>
              </w:rPr>
              <w:t xml:space="preserve"> jew tal-ħaddiema soġġetti għal sistemi awtomatizzati jew semiawtomatizzati ta' monitoraġġ u ta' teħid ta' deċiżjonijiet</w:t>
            </w:r>
            <w:r w:rsidRPr="000875D7">
              <w:t>, fuq il-bażi li eżerċitaw id-drittijiet previsti f'din id-Direttiva.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lastRenderedPageBreak/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154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18 – paragrafu 2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2.</w:t>
            </w:r>
            <w:r w:rsidRPr="000875D7">
              <w:tab/>
              <w:t xml:space="preserve">Il-persuni li jwettqu xogħol fuq il-pjattaformi li jqisu li ġew mkeċċija, jew li kienu soġġetti għal miżuri b'effett ekwivalenti, minħabba li jkunu eżerċitaw id-drittijiet previsti f'din id-Direttiva, jistgħu jitolbu lill-pjattaforma tax-xogħol diġitali </w:t>
            </w:r>
            <w:r w:rsidRPr="000875D7">
              <w:rPr>
                <w:b/>
                <w:i/>
              </w:rPr>
              <w:t>tipprovdi</w:t>
            </w:r>
            <w:r w:rsidRPr="000875D7">
              <w:t xml:space="preserve"> raġunijiet debitament sostanzjati għas-sensja jew miżuri ekwivalenti. Il-pjattaforma tax-xogħol diġitali </w:t>
            </w:r>
            <w:r w:rsidRPr="000875D7">
              <w:rPr>
                <w:b/>
                <w:i/>
              </w:rPr>
              <w:t>għandha tipprovdi</w:t>
            </w:r>
            <w:r w:rsidRPr="000875D7">
              <w:t xml:space="preserve"> dawk ir-raġunijiet bil-miktub.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2.</w:t>
            </w:r>
            <w:r w:rsidRPr="000875D7">
              <w:tab/>
              <w:t xml:space="preserve">Il-persuni li jwettqu xogħol fuq il-pjattaformi </w:t>
            </w:r>
            <w:r w:rsidRPr="000875D7">
              <w:rPr>
                <w:b/>
                <w:i/>
              </w:rPr>
              <w:t xml:space="preserve">jew il-ħaddiema soġġetti għal sistemi awtomatizzati jew semiawtomatizzati ta' monitoraġġ u ta' teħid ta' deċiżjonijiet </w:t>
            </w:r>
            <w:r w:rsidRPr="000875D7">
              <w:t xml:space="preserve">li jqisu li ġew mkeċċija, jew li kienu soġġetti għal miżuri b'effett ekwivalenti, minħabba li jkunu eżerċitaw id-drittijiet previsti f'din id-Direttiva, jistgħu jitolbu lill-pjattaforma tax-xogħol diġitali </w:t>
            </w:r>
            <w:r w:rsidRPr="000875D7">
              <w:rPr>
                <w:b/>
                <w:i/>
              </w:rPr>
              <w:t>jew lill-impriża li tuża sistemi awtomatizzati jew semiawtomatizzati ta' monitoraġġ u ta' teħid ta' deċiżjonijiet biex jipprovdu</w:t>
            </w:r>
            <w:r w:rsidRPr="000875D7">
              <w:t xml:space="preserve"> raġunijiet debitament sostanzjati għas-sensja jew miżuri ekwivalenti. Il-pjattaforma tax-xogħol diġitali </w:t>
            </w:r>
            <w:r w:rsidRPr="000875D7">
              <w:rPr>
                <w:b/>
                <w:i/>
              </w:rPr>
              <w:t>jew l-impriża li tuża sistemi awtomatizzati jew semiawtomatizzati ta' monitoraġġ u ta' teħid ta' deċiżjonijiet għandhom jipprovdu</w:t>
            </w:r>
            <w:r w:rsidRPr="000875D7">
              <w:t xml:space="preserve"> dawk ir-raġunijiet bil-miktub.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155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18 – paragrafu 3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3.</w:t>
            </w:r>
            <w:r w:rsidRPr="000875D7">
              <w:tab/>
              <w:t xml:space="preserve">L-Istati Membri għandhom jieħdu l-miżuri meħtieġa biex jiżguraw li, meta l-persuni li jwettqu xogħol fuq il-pjattaformi msemmija fil-paragrafu 2 jistabbilixxu, quddiem qorti jew awtorità jew korp kompetenti ieħor, fatti li minnhom jista' jiġi preżunt li kien hemm din is-sensja jew miżuri ekwivalenti, għandha tkun il-pjattaforma tax-xogħol diġitali li </w:t>
            </w:r>
            <w:r w:rsidRPr="000875D7">
              <w:rPr>
                <w:b/>
                <w:i/>
              </w:rPr>
              <w:t>turi</w:t>
            </w:r>
            <w:r w:rsidRPr="000875D7">
              <w:t xml:space="preserve"> li s-sensja jew miżuri ekwivalenti ġew ibbażati fuq raġunijiet differenti minn dawk </w:t>
            </w:r>
            <w:r w:rsidRPr="000875D7">
              <w:lastRenderedPageBreak/>
              <w:t>imsemmija fil-paragrafu 1.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3.</w:t>
            </w:r>
            <w:r w:rsidRPr="000875D7">
              <w:tab/>
              <w:t xml:space="preserve">L-Istati Membri għandhom jieħdu l-miżuri meħtieġa biex jiżguraw li, meta l-persuni li jwettqu xogħol fuq il-pjattaformi </w:t>
            </w:r>
            <w:r w:rsidRPr="000875D7">
              <w:rPr>
                <w:b/>
                <w:i/>
              </w:rPr>
              <w:t xml:space="preserve">jew il-ħaddiema soġġetti għal sistemi awtomatizzati jew semiawtomatizzati ta' monitoraġġ u ta' teħid ta' deċiżjonijiet </w:t>
            </w:r>
            <w:r w:rsidRPr="000875D7">
              <w:t>imsemmija fil-paragrafu 2 jistabbilixxu, quddiem qorti jew awtorità jew korp kompetenti ieħor, fatti li minnhom jista' jiġi preżunt li kien hemm din is-sensja jew miżuri ekwivalenti, għandha tkun il-</w:t>
            </w:r>
            <w:r w:rsidRPr="000875D7">
              <w:lastRenderedPageBreak/>
              <w:t xml:space="preserve">pjattaforma tax-xogħol diġitali </w:t>
            </w:r>
            <w:r w:rsidRPr="000875D7">
              <w:rPr>
                <w:b/>
                <w:i/>
              </w:rPr>
              <w:t xml:space="preserve">jew l-impriża </w:t>
            </w:r>
            <w:r w:rsidRPr="000875D7">
              <w:t xml:space="preserve">li </w:t>
            </w:r>
            <w:r w:rsidRPr="000875D7">
              <w:rPr>
                <w:b/>
                <w:i/>
              </w:rPr>
              <w:t>tuża tali sistemi li juru</w:t>
            </w:r>
            <w:r w:rsidRPr="000875D7">
              <w:t xml:space="preserve"> li s-sensja jew miżuri ekwivalenti ġew ibbażati fuq raġunijiet differenti minn dawk imsemmija fil-paragrafu 1.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156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18 – paragrafu 6a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6a.</w:t>
            </w:r>
            <w:r w:rsidRPr="000875D7">
              <w:rPr>
                <w:b/>
                <w:i/>
              </w:rPr>
              <w:tab/>
              <w:t>Għall-fini tal-paragrafu 1, sospensjoni estiża tal-kont tal-persuna li twettaq xogħol fuq il-pjattaformi għandha titqies bħala ekwivalenti għal tkeċċija.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157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19 – paragrafu 1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1.</w:t>
            </w:r>
            <w:r w:rsidRPr="000875D7">
              <w:tab/>
              <w:t>L-awtorità superviżorja jew l-awtoritajiet responsabbli għall-monitoraġġ tal-applikazzjoni tar-Regolament (UE)</w:t>
            </w:r>
            <w:r w:rsidRPr="000875D7">
              <w:rPr>
                <w:b/>
                <w:i/>
              </w:rPr>
              <w:t> </w:t>
            </w:r>
            <w:r w:rsidRPr="000875D7">
              <w:t xml:space="preserve">2016/679 għandhom ikunu responsabbli wkoll għall-monitoraġġ tal-applikazzjoni tal-Artikolu 6, tal-Artikolu 7(1) u (3) u tal-Artikoli 8 u </w:t>
            </w:r>
            <w:r w:rsidRPr="000875D7">
              <w:rPr>
                <w:b/>
                <w:i/>
              </w:rPr>
              <w:t>10</w:t>
            </w:r>
            <w:r w:rsidRPr="000875D7">
              <w:t xml:space="preserve"> ta' din id-Direttiva, f'konformità mad-dispożizzjonijiet rilevanti fil-Kapitoli VI, VII u VIII tar-Regolament (UE) 2016/679. Huma għandu jkollhom il-kompetenza li jimponu multi amministrattivi sal-ammont imsemmi fl-Artikolu 83(5) ta' dak ir-Regolament.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1.</w:t>
            </w:r>
            <w:r w:rsidRPr="000875D7">
              <w:tab/>
              <w:t>L-awtorità superviżorja jew l-awtoritajiet responsabbli għall-monitoraġġ tal-applikazzjoni tar-Regolament (UE) 2016/679 għandhom ikunu responsabbli wkoll għall-monitoraġġ tal-applikazzjoni tal-Artikolu 6, tal-Artikolu 7(1) u (3) u tal-Artikoli 8</w:t>
            </w:r>
            <w:r w:rsidRPr="000875D7">
              <w:rPr>
                <w:b/>
                <w:i/>
              </w:rPr>
              <w:t>, 10</w:t>
            </w:r>
            <w:r w:rsidRPr="000875D7">
              <w:t xml:space="preserve"> u </w:t>
            </w:r>
            <w:r w:rsidRPr="000875D7">
              <w:rPr>
                <w:b/>
                <w:i/>
              </w:rPr>
              <w:t>15</w:t>
            </w:r>
            <w:r w:rsidRPr="000875D7">
              <w:t xml:space="preserve"> ta' din id-Direttiva, f'konformità mad-dispożizzjonijiet rilevanti fil-Kapitoli VI, VII u VIII tar-Regolament (UE) 2016/679. Huma għandu jkollhom il-kompetenza li jimponu multi amministrattivi sal-ammont imsemmi fl-Artikolu 83(5) ta' dak ir-Regolament.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lastRenderedPageBreak/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158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19 − paragrafu 2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2.</w:t>
            </w:r>
            <w:r w:rsidRPr="000875D7">
              <w:tab/>
              <w:t>L-awtoritajiet imsemmija fil-paragrafu 1 u l-awtoritajiet nazzjonali ta' xogħol u ta' protezzjoni soċjali għandhom, fejn rilevanti, jikkooperaw fl-infurzar ta' din id-Direttiva, fl-ambitu tal-mandat tal-kompetenzi rispettivi tagħhom, b'mod partikolari fejn jitqajmu mistoqsijiet dwar l-impatt tas-sistemi awtomatizzati ta' monitoraġġ u ta' teħid ta' deċiżjonijiet fuq il-kondizzjonijiet tax-xogħol jew fuq id-drittijiet tal-persuni li jwettqu xogħol fuq il-pjattaformi. Għal dak il-fini, dawk l-awtoritajiet għandhom jiskambjaw l-informazzjoni rilevanti ma' xulxin, inkluż l-informazzjoni miksuba fil-kuntest tal-ispezzjonijiet jew tal-investigazzjonijiet, meta tiġi mitluba jew fuq l-inizjattiva tagħhom stess.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2.</w:t>
            </w:r>
            <w:r w:rsidRPr="000875D7">
              <w:tab/>
              <w:t xml:space="preserve">L-awtoritajiet imsemmija fil-paragrafu 1 u l-awtoritajiet nazzjonali ta' xogħol u ta' protezzjoni soċjali għandhom, fejn rilevanti, jikkooperaw fl-infurzar ta' din id-Direttiva, fl-ambitu tal-mandat tal-kompetenzi rispettivi tagħhom, b'mod partikolari fejn jitqajmu mistoqsijiet dwar l-impatt tas-sistemi awtomatizzati </w:t>
            </w:r>
            <w:r w:rsidRPr="000875D7">
              <w:rPr>
                <w:b/>
                <w:i/>
              </w:rPr>
              <w:t xml:space="preserve">u semiawtomatizzati </w:t>
            </w:r>
            <w:r w:rsidRPr="000875D7">
              <w:t>ta' monitoraġġ u ta' teħid ta' deċiżjonijiet fuq il-kondizzjonijiet tax-xogħol jew fuq id-drittijiet tal-persuni li jwettqu xogħol fuq il-pjattaformi</w:t>
            </w:r>
            <w:r w:rsidRPr="000875D7">
              <w:rPr>
                <w:b/>
                <w:i/>
              </w:rPr>
              <w:t xml:space="preserve"> jew tal-ħaddiema soġġetti għal ġestjoni algoritmika</w:t>
            </w:r>
            <w:r w:rsidRPr="000875D7">
              <w:t>. Għal dak il-fini, dawk l-awtoritajiet għandhom jiskambjaw l-informazzjoni rilevanti ma' xulxin, inkluż l-informazzjoni miksuba fil-kuntest tal-ispezzjonijiet jew tal-investigazzjonijiet, meta tiġi mitluba jew fuq l-inizjattiva tagħhom stess.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159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19 – paragrafu 3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3.</w:t>
            </w:r>
            <w:r w:rsidRPr="000875D7">
              <w:tab/>
              <w:t xml:space="preserve">L-Istati Membri għandhom jistabbilixxu r-regoli dwar il-penali applikabbli għall-ksur tad-dispożizzjonijiet nazzjonali adottati skont id-dispożizzjonijiet ta' din id-Direttiva għajr dawk imsemmija fil-paragrafu 1 jew tad-dispożizzjonijiet rilevanti diġà fis-seħħ dwar id-drittijiet li jaqgħu fil-kamp ta' applikazzjoni ta' din id-Direttiva. Il-penali previsti għandhom ikunu effettivi, </w:t>
            </w:r>
            <w:r w:rsidRPr="000875D7">
              <w:lastRenderedPageBreak/>
              <w:t>proporzjonati u dissważivi.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lastRenderedPageBreak/>
              <w:t>3.</w:t>
            </w:r>
            <w:r w:rsidRPr="000875D7">
              <w:tab/>
              <w:t xml:space="preserve">L-Istati Membri għandhom jistabbilixxu r-regoli dwar </w:t>
            </w:r>
            <w:r w:rsidRPr="000875D7">
              <w:rPr>
                <w:b/>
                <w:i/>
              </w:rPr>
              <w:t>is-sanzjonijiet u</w:t>
            </w:r>
            <w:r w:rsidRPr="000875D7">
              <w:t xml:space="preserve"> l-penali applikabbli għall-ksur tad-dispożizzjonijiet nazzjonali adottati skont id-dispożizzjonijiet ta' din id-Direttiva għajr dawk imsemmija fil-paragrafu 1 jew tad-dispożizzjonijiet rilevanti diġà fis-seħħ dwar id-drittijiet li jaqgħu fil-kamp ta' applikazzjoni ta' din id-Direttiva. </w:t>
            </w:r>
            <w:r w:rsidRPr="000875D7">
              <w:rPr>
                <w:b/>
                <w:i/>
              </w:rPr>
              <w:t xml:space="preserve">Is-sanzjonijiet u </w:t>
            </w:r>
            <w:r w:rsidRPr="000875D7">
              <w:t xml:space="preserve">l-penali previsti għandhom </w:t>
            </w:r>
            <w:r w:rsidRPr="000875D7">
              <w:lastRenderedPageBreak/>
              <w:t xml:space="preserve">ikunu effettivi, proporzjonati u dissważivi. </w:t>
            </w:r>
            <w:r w:rsidRPr="000875D7">
              <w:rPr>
                <w:b/>
                <w:i/>
              </w:rPr>
              <w:t>Dawn jistgħu jieħdu l-forma ta' multi u għandhom jinkludu dispożizzjoni għal kumpens proporzjonat.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lastRenderedPageBreak/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160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 19 – paragrafu 3a (ġdid)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rPr>
                <w:b/>
                <w:i/>
              </w:rPr>
              <w:t>3a.</w:t>
            </w:r>
            <w:r w:rsidRPr="000875D7">
              <w:rPr>
                <w:b/>
                <w:i/>
              </w:rPr>
              <w:tab/>
              <w:t>L-Istati Membri għandhom jipprevedu l-possibbiltà li jimponu aktar sanzjonijiet kontra l-impjegaturi, fost l-oħrajn it-tneħħija tad-dritt għal uħud mill-benefiċċji, għajnuniet u sussidji pubbliċi, jew kollha kemm huma, inklużi s-sussidji agrikoli; esklużjonijiet minn proċeduri tal-akkwisti pubbliċi u l-irkupru ta' wħud mill-benefiċċji, għajnuniet u sussidji pubbliċi, jew kollha kemm huma, inkluż il-finanzjament tal-Unjoni amministrat mill-Istati Membri, li jkunu diġà rċevew l-għajnuna.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161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19 – paragrafu 3b (ġdid)</w:t>
      </w:r>
      <w:r w:rsidRPr="000875D7">
        <w:rPr>
          <w:rStyle w:val="HideTWBExt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b/>
                <w:i/>
              </w:rPr>
            </w:pPr>
            <w:r w:rsidRPr="000875D7">
              <w:rPr>
                <w:b/>
                <w:i/>
              </w:rPr>
              <w:t>3b.</w:t>
            </w:r>
            <w:r w:rsidRPr="000875D7">
              <w:rPr>
                <w:b/>
                <w:i/>
              </w:rPr>
              <w:tab/>
              <w:t xml:space="preserve">L-Istati Membri għandhom jipprovdu jew iżidu sanzjonijiet u penali finanzjarji fil-każ ta': 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</w:tcPr>
          <w:p w:rsidR="000875D7" w:rsidRPr="000875D7" w:rsidRDefault="000875D7" w:rsidP="000C52D8">
            <w:pPr>
              <w:pStyle w:val="Normal6"/>
              <w:rPr>
                <w:b/>
                <w:i/>
              </w:rPr>
            </w:pPr>
            <w:r w:rsidRPr="000875D7">
              <w:rPr>
                <w:b/>
                <w:i/>
              </w:rPr>
              <w:t xml:space="preserve">(a) </w:t>
            </w:r>
            <w:r w:rsidRPr="000875D7">
              <w:rPr>
                <w:b/>
                <w:i/>
              </w:rPr>
              <w:tab/>
              <w:t xml:space="preserve">l-għadd ta' ksur; 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</w:tcPr>
          <w:p w:rsidR="000875D7" w:rsidRPr="000875D7" w:rsidRDefault="000875D7" w:rsidP="000C52D8">
            <w:pPr>
              <w:pStyle w:val="Normal6"/>
            </w:pPr>
          </w:p>
        </w:tc>
        <w:tc>
          <w:tcPr>
            <w:tcW w:w="4876" w:type="dxa"/>
          </w:tcPr>
          <w:p w:rsidR="000875D7" w:rsidRPr="000875D7" w:rsidRDefault="000875D7" w:rsidP="000C52D8">
            <w:pPr>
              <w:pStyle w:val="Normal6"/>
              <w:rPr>
                <w:b/>
                <w:i/>
              </w:rPr>
            </w:pPr>
            <w:r w:rsidRPr="000875D7">
              <w:rPr>
                <w:b/>
                <w:i/>
              </w:rPr>
              <w:t xml:space="preserve">(b) </w:t>
            </w:r>
            <w:r w:rsidRPr="000875D7">
              <w:rPr>
                <w:b/>
                <w:i/>
              </w:rPr>
              <w:tab/>
              <w:t>l-għadd ta' ħaddiema involuti;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lastRenderedPageBreak/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162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20 – paragrafu 1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1.</w:t>
            </w:r>
            <w:r w:rsidRPr="000875D7">
              <w:tab/>
              <w:t xml:space="preserve">Din id-Direttiva ma għandhiex tikkostitwixxi raġuni valida għat-tnaqqis tal-livell </w:t>
            </w:r>
            <w:r w:rsidRPr="000875D7">
              <w:rPr>
                <w:b/>
                <w:i/>
              </w:rPr>
              <w:t xml:space="preserve">ġenerali </w:t>
            </w:r>
            <w:r w:rsidRPr="000875D7">
              <w:t>ta' protezzjoni diġà mogħti lill-ħaddiema fl-Istati Membri.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1.</w:t>
            </w:r>
            <w:r w:rsidRPr="000875D7">
              <w:tab/>
              <w:t>Din id-Direttiva ma għandhiex tikkostitwixxi raġuni valida għat-tnaqqis tal-livell ta' protezzjoni diġà mogħti lill-ħaddiema fl-Istati Membri.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pPr>
        <w:pStyle w:val="AMNumberTabs0"/>
        <w:keepNext/>
      </w:pPr>
      <w:r w:rsidRPr="000875D7">
        <w:rPr>
          <w:rStyle w:val="HideTWBExt"/>
          <w:noProof w:val="0"/>
        </w:rPr>
        <w:t>&lt;Amend&gt;</w:t>
      </w:r>
      <w:r w:rsidRPr="000875D7">
        <w:t>Emenda</w:t>
      </w:r>
      <w:r w:rsidRPr="000875D7">
        <w:tab/>
      </w:r>
      <w:r w:rsidRPr="000875D7">
        <w:tab/>
      </w:r>
      <w:r w:rsidRPr="000875D7">
        <w:rPr>
          <w:rStyle w:val="HideTWBExt"/>
          <w:noProof w:val="0"/>
        </w:rPr>
        <w:t>&lt;NumAm&gt;</w:t>
      </w:r>
      <w:r w:rsidRPr="000875D7">
        <w:t>163</w:t>
      </w:r>
      <w:r w:rsidRPr="000875D7">
        <w:rPr>
          <w:rStyle w:val="HideTWBExt"/>
          <w:noProof w:val="0"/>
        </w:rPr>
        <w:t>&lt;/NumAm&gt;</w:t>
      </w:r>
    </w:p>
    <w:p w:rsidR="000875D7" w:rsidRPr="000875D7" w:rsidRDefault="000875D7" w:rsidP="000875D7">
      <w:pPr>
        <w:pStyle w:val="NormalBold12b"/>
        <w:keepNext/>
      </w:pPr>
      <w:r w:rsidRPr="000875D7">
        <w:rPr>
          <w:rStyle w:val="HideTWBExt"/>
          <w:noProof w:val="0"/>
        </w:rPr>
        <w:t>&lt;DocAmend&gt;</w:t>
      </w:r>
      <w:r w:rsidRPr="000875D7">
        <w:t>Proposta għal direttiva</w:t>
      </w:r>
      <w:r w:rsidRPr="000875D7">
        <w:rPr>
          <w:rStyle w:val="HideTWBExt"/>
          <w:noProof w:val="0"/>
        </w:rPr>
        <w:t>&lt;/DocAmend&gt;</w:t>
      </w:r>
    </w:p>
    <w:p w:rsidR="000875D7" w:rsidRPr="000875D7" w:rsidRDefault="000875D7" w:rsidP="000875D7">
      <w:pPr>
        <w:pStyle w:val="NormalBold"/>
      </w:pPr>
      <w:r w:rsidRPr="000875D7">
        <w:rPr>
          <w:rStyle w:val="HideTWBExt"/>
          <w:noProof w:val="0"/>
        </w:rPr>
        <w:t>&lt;Article&gt;</w:t>
      </w:r>
      <w:r w:rsidRPr="000875D7">
        <w:t>Artikolu 20 – paragrafu 2</w:t>
      </w:r>
      <w:r w:rsidRPr="000875D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75D7" w:rsidRPr="000875D7" w:rsidTr="000C52D8">
        <w:trPr>
          <w:jc w:val="center"/>
        </w:trPr>
        <w:tc>
          <w:tcPr>
            <w:tcW w:w="9752" w:type="dxa"/>
            <w:gridSpan w:val="2"/>
          </w:tcPr>
          <w:p w:rsidR="000875D7" w:rsidRPr="000875D7" w:rsidRDefault="000875D7" w:rsidP="000C52D8">
            <w:pPr>
              <w:keepNext/>
            </w:pP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Test propost mill-Kummissjoni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ColumnHeading"/>
              <w:keepNext/>
            </w:pPr>
            <w:r w:rsidRPr="000875D7">
              <w:t>Emenda</w:t>
            </w:r>
          </w:p>
        </w:tc>
      </w:tr>
      <w:tr w:rsidR="000875D7" w:rsidRPr="000875D7" w:rsidTr="000C52D8">
        <w:trPr>
          <w:jc w:val="center"/>
        </w:trPr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</w:pPr>
            <w:r w:rsidRPr="000875D7">
              <w:t>2.</w:t>
            </w:r>
            <w:r w:rsidRPr="000875D7">
              <w:tab/>
              <w:t xml:space="preserve">Din id-Direttiva ma għandhiex taffettwa l-prerogattiva tal-Istati Membri li japplikaw jew li jintroduċu liġijiet, regolamenti jew dispożizzjonijiet amministrattivi li huma aktar favorevoli għall-ħaddiema tal-pjattaformi, jew li jħeġġu jew jippermettu l-applikazzjoni tal-ftehimiet kollettivi li huma aktar favorevoli għall-ħaddiema tal-pjattaformi, f'konformità mal-objettivi ta' din id-Direttiva. </w:t>
            </w:r>
            <w:r w:rsidRPr="000875D7">
              <w:rPr>
                <w:b/>
                <w:i/>
              </w:rPr>
              <w:t>Fir-rigward tal-persuni li jwettqu xogħol fuq il-pjattaformi li mhumiex f'relazzjoni ta' impjieg, dan il-paragrafu għandu japplika biss sakemm dawn ir-regoli nazzjonali huma kompatibbli mar-regoli dwar il-funzjonament tas-suq intern.</w:t>
            </w:r>
          </w:p>
        </w:tc>
        <w:tc>
          <w:tcPr>
            <w:tcW w:w="4876" w:type="dxa"/>
            <w:hideMark/>
          </w:tcPr>
          <w:p w:rsidR="000875D7" w:rsidRPr="000875D7" w:rsidRDefault="000875D7" w:rsidP="000C52D8">
            <w:pPr>
              <w:pStyle w:val="Normal6"/>
              <w:rPr>
                <w:szCs w:val="24"/>
              </w:rPr>
            </w:pPr>
            <w:r w:rsidRPr="000875D7">
              <w:t>2.</w:t>
            </w:r>
            <w:r w:rsidRPr="000875D7">
              <w:tab/>
              <w:t>Din id-Direttiva ma għandhiex taffettwa l-prerogattiva tal-Istati Membri li japplikaw jew li jintroduċu liġijiet, regolamenti jew dispożizzjonijiet amministrattivi li huma aktar favorevoli għall-ħaddiema tal-pjattaformi, jew li jħeġġu jew jippermettu l-applikazzjoni tal-ftehimiet kollettivi li huma aktar favorevoli għall-ħaddiema tal-pjattaformi, f'konformità mal-objettivi ta' din id-Direttiva.</w:t>
            </w:r>
          </w:p>
        </w:tc>
      </w:tr>
    </w:tbl>
    <w:p w:rsidR="000875D7" w:rsidRPr="000875D7" w:rsidRDefault="000875D7" w:rsidP="000875D7">
      <w:pPr>
        <w:pStyle w:val="Olang"/>
        <w:rPr>
          <w:noProof w:val="0"/>
        </w:rPr>
      </w:pPr>
      <w:r w:rsidRPr="000875D7">
        <w:rPr>
          <w:noProof w:val="0"/>
        </w:rPr>
        <w:t xml:space="preserve">Or. </w:t>
      </w:r>
      <w:r w:rsidRPr="000875D7">
        <w:rPr>
          <w:rStyle w:val="HideTWBExt"/>
          <w:rFonts w:eastAsiaTheme="majorEastAsia"/>
          <w:noProof w:val="0"/>
        </w:rPr>
        <w:t>&lt;Original&gt;</w:t>
      </w:r>
      <w:r w:rsidRPr="000875D7">
        <w:rPr>
          <w:rStyle w:val="HideTWBInt"/>
          <w:noProof w:val="0"/>
        </w:rPr>
        <w:t>{EN}</w:t>
      </w:r>
      <w:r w:rsidRPr="000875D7">
        <w:rPr>
          <w:noProof w:val="0"/>
        </w:rPr>
        <w:t>en</w:t>
      </w:r>
      <w:r w:rsidRPr="000875D7">
        <w:rPr>
          <w:rStyle w:val="HideTWBExt"/>
          <w:rFonts w:eastAsiaTheme="majorEastAsia"/>
          <w:noProof w:val="0"/>
        </w:rPr>
        <w:t>&lt;/Original&gt;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&lt;/Amend&gt;</w:t>
      </w:r>
    </w:p>
    <w:p w:rsidR="000875D7" w:rsidRPr="000875D7" w:rsidRDefault="000875D7" w:rsidP="000875D7">
      <w:r w:rsidRPr="000875D7">
        <w:rPr>
          <w:rStyle w:val="HideTWBExt"/>
          <w:noProof w:val="0"/>
        </w:rPr>
        <w:t>&lt;/RepeatBlock-Amend&gt;</w:t>
      </w:r>
    </w:p>
    <w:p w:rsidR="000875D7" w:rsidRPr="000875D7" w:rsidRDefault="000875D7" w:rsidP="000875D7">
      <w:pPr>
        <w:sectPr w:rsidR="000875D7" w:rsidRPr="000875D7" w:rsidSect="000875D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  <w:docGrid w:linePitch="326"/>
        </w:sectPr>
      </w:pPr>
    </w:p>
    <w:p w:rsidR="000875D7" w:rsidRPr="000875D7" w:rsidRDefault="000875D7" w:rsidP="000875D7">
      <w:pPr>
        <w:pStyle w:val="PageHeading"/>
        <w:rPr>
          <w:rFonts w:ascii="Times New Roman" w:hAnsi="Times New Roman" w:cs="Times New Roman"/>
        </w:rPr>
      </w:pPr>
      <w:bookmarkStart w:id="2" w:name="_Toc103067149"/>
      <w:bookmarkStart w:id="3" w:name="_Toc103160265"/>
      <w:bookmarkStart w:id="4" w:name="_Toc103701741"/>
      <w:r w:rsidRPr="000875D7">
        <w:rPr>
          <w:rFonts w:ascii="Times New Roman" w:hAnsi="Times New Roman"/>
        </w:rPr>
        <w:lastRenderedPageBreak/>
        <w:t>NOTA SPJEGATTIVA</w:t>
      </w:r>
      <w:bookmarkEnd w:id="2"/>
      <w:bookmarkEnd w:id="3"/>
      <w:bookmarkEnd w:id="4"/>
    </w:p>
    <w:p w:rsidR="000875D7" w:rsidRPr="000875D7" w:rsidRDefault="000875D7" w:rsidP="000875D7">
      <w:r w:rsidRPr="000875D7">
        <w:t xml:space="preserve">Ix-xogħol fuq il-pjattaformi diġitali huwa wieħed mit-trasformazzjonijiet ewlenin li t-teknoloġiji diġitali qed iġibu fis-swieq tax-xogħol madwar id-dinja. Diversi setturi qed jaqilbu għall-ekonomija tal-pjattaformi tax-xogħol, mit-trasport għal servizzi ta' prossimità għal industriji kreattivi. Il-pandemija tal-COVID-19 aċċellerat din ix-xejra, billi ppromwoviet setturi li diġà kienu qed jimxu lejn xogħol fuq il-pjattaformi diġitali bħall-konsenja tal-ikel. Id-data tirrifletti xejra bħal din: skont l-istimi tal-Kummissjoni, aktar minn 28 miljun persuna fl-UE huma involuti f'xogħol fuq il-pjattaformi diġitali, u sal-2025 dan in-numru se jiżdied għal 43 miljun. </w:t>
      </w:r>
    </w:p>
    <w:p w:rsidR="000875D7" w:rsidRPr="000875D7" w:rsidRDefault="000875D7" w:rsidP="000875D7">
      <w:r w:rsidRPr="000875D7">
        <w:t>Il-flessibbiltà u t-tkabbir esponenzjali tax-xogħol fuq il-pjattaformi diġitali madankollu jirriskjaw, mingħajr regolamentazzjoni xierqa tal-fenomenu, li jwasslu għal kondizzjonijiet tax-xogħol prekarji, għad-detriment tal-persuni li jwettqu dak ix-xogħol. L-evidenza madwar l-UE turi li n-nies li jwettqu xogħol fuq il-pjattaformi diġitali spiss ma jgawdux l-istess drittijiet bħall-ħaddiema fl-ekonomija tradizzjonali, peress li lanqas biss huma rikonoxxuti bħala tali, anki jekk il-fatti jagħtu prova ta' dan u, minħabba l-kondizzjonijiet li jgħollu l-organizzazzjoni tax-xogħol fuq il-pjattaformi diġitali, li jinvolvu ġestjoni algoritmika, huma partikolarment soġġetti għall-isfruttament. Għalhekk, din id-Direttiva għandha l-għan li tiżgura li l-iżviluppi li jġibu magħhom it-teknoloġiji l-ġodda ma jfixklux id-drittijiet li l-ħaddiema fl-UE ġustament kisbu matul dawn l-aħħar deċennji.</w:t>
      </w:r>
    </w:p>
    <w:p w:rsidR="000875D7" w:rsidRPr="000875D7" w:rsidRDefault="000875D7" w:rsidP="000875D7"/>
    <w:p w:rsidR="000875D7" w:rsidRPr="000875D7" w:rsidRDefault="000875D7" w:rsidP="000875D7">
      <w:pPr>
        <w:rPr>
          <w:b/>
        </w:rPr>
      </w:pPr>
      <w:r w:rsidRPr="000875D7">
        <w:rPr>
          <w:b/>
        </w:rPr>
        <w:t>Status fl-impjieg</w:t>
      </w:r>
    </w:p>
    <w:p w:rsidR="000875D7" w:rsidRPr="000875D7" w:rsidRDefault="000875D7" w:rsidP="000875D7">
      <w:r w:rsidRPr="000875D7">
        <w:t xml:space="preserve">L-ewwel nett, l-istatus fl-impjieg ta' persuni li jwettqu xogħol fuq il-pjattaformi diġitali ta' spiss ma jaqbilx mal-kondizzjonijiet tax-xogħol tagħhom. Il-klassifikazzjoni żbaljata tar-relazzjoni ta' impjieg kienet xprun ewlieni tal-kawżi tal-Qorti madwar l-UE, u ppruvat tiddetermina l-istatus fl-impjieg xieraq tal-ħaddiema abbażi tal-kompiti tagħhom u l-grad ta' kontroll u superviżjoni li l-pjattaforma teżerċita fuqhom. Il-biċċa l-kbira tal-Qrati sabu li l-ħaddiema taħt proċess kienu ħaddiema b'impjieg indipendenti fittizju, li jfisser li ffirmaw kuntratt ta' impjieg indipendenti mal-pjattaforma tax-xogħol, iżda – fil-fatt – ġew ippruvati li għandhom il-kondizzjonijiet tax-xogħol ta' relazzjoni ta' impjieg. Il-fatti għalhekk kienu qed jirrakkontaw storja differenti mir-relazzjoni formali bejnhom u l-pjattaforma. L-impjieg indipendenti fittizju jikkombina l-agħar taż-żewġ sitwazzjonijiet, peress li dawk in-nies ma jgawdux mill-indipendenza tal-impjieg indipendenti fid-determinazzjoni tal-klijenti tagħhom, l-organizzazzjoni tal-pagi u tax-xogħol, iżda xorta jġorru r-riskju tan-negozju tal-pjattaforma tax-xogħol filwaqt li ma jgawdux id-drittijiet u l-protezzjoni assenjati lill-ħaddiema f'relazzjoni ta' impjieg. Il-kwistjoni tal-klassifikazzjoni żbaljata hija ta' tħassib ukoll għall-kondizzjonijiet ekwi fis-Suq Uniku, peress li l-pjattaformi li jagħmlu użu minn impjieg indipendenti fittizju jġarrbu kostijiet lavorattivi aktar baxxi mill-kompetituri tagħhom, bl-użu ta' lakuna legali fir-regolamentazzjoni tax-xogħol fuq il-pjattaformi diġitali. Huwa importanti li wieħed jinnota li x-xogħol fuq il-pjattaformi diġitali huwa fenomenu kumpless, u ħafna nies li jwettqu xogħol fuq il-pjattaformi diġitali, speċjalment fost dawk b'livell għoli ta' ħiliet, huma kklassifikati b'mod korrett bħala persuni b'impjieg indipendenti. L-għan tal-ewwel parti ta' din id-direttiva u l-abbozz ta' rapport huwa għalhekk li tiġi evitata klassifikazzjoni żbaljata tal-istatus fl-impjieg ta' nies li jwettqu xogħol fuq il-pjattaformi diġitali. Fid-dawl ta' dak ir-riskju, l-introduzzjoni ta' preżunzjoni legali konfutabbli tar-relazzjoni ta' impjieg hija l-aħjar mod biex tiġi indirizzata l-kwistjoni sabiex jiġu protetti d-drittijiet tal-ħaddiema u jiġu pprovduti bi status fl-impjieg xieraq, filwaqt li ma jiġux indirizzati dawk b'impjieg indipendenti ġenwin. Fl-istess ħin, dan se jiżgura r-rispett f'isem il-pjattaformi tad-dmirijiet </w:t>
      </w:r>
      <w:r w:rsidRPr="000875D7">
        <w:lastRenderedPageBreak/>
        <w:t xml:space="preserve">fiskali u l-iskemi tas-sigurtà soċjali f'każ li jiġu rikonoxxuti bħala impjegaturi, filwaqt li jipprevedi kompetizzjoni ġusta fl-Unjoni. Sabiex ma tiġix introdotta diskriminazzjoni fost negozji komparabbli u biex jiġi żgurat li d-Direttiva tilħaq l-objettivi tagħha u tiġi infurzata kif xieraq, huwa essenzjali li d-definizzjoni ta' pjattaforma tax-xogħol diġitali tirrifletti r-realtà effettiva u l-varjetà tal-pjattaformi. </w:t>
      </w:r>
    </w:p>
    <w:p w:rsidR="000875D7" w:rsidRPr="000875D7" w:rsidRDefault="000875D7" w:rsidP="000875D7">
      <w:r w:rsidRPr="000875D7">
        <w:t xml:space="preserve">L-impjieg indipendenti fittizju fl-ekonomija tal-pjattaformi jwassal għal prekarjetà, paga baxxa, riskji għas-sigurtà, u ċ-ċaħda tad-drittijiet kollha li jirriżultaw mill-istatus fl-impjieg, inkluża l-protezzjoni soċjali. Ħafna drabi l-ħaddiema li jieħdu dawn l-impjiegi jiġu minn sfondi vulnerabbli u assolutament jeħtieġu l-introjtu addizzjonali minħabba li l-ewwel impjieg tagħhom ma jħallasx biżżejjed, u lanqas biss ma jqajmu dubji dwar l-istatus fl-impjieg tagħhom.  </w:t>
      </w:r>
    </w:p>
    <w:p w:rsidR="000875D7" w:rsidRPr="000875D7" w:rsidRDefault="000875D7" w:rsidP="000875D7">
      <w:r w:rsidRPr="000875D7">
        <w:t xml:space="preserve">L-awtoritajiet li japplikaw il-preżunzjoni legali se jirċievu gwida xierqa u l-Istati Membri se jistabbilixxu proċeduri sabiex jidentifikaw proċessi rapidi u bla xkiel, inaqqsu l-litigazzjoni filwaqt li jevitaw li jaqbdu lil dawk b'impjieg indipendenti ġenwin. L-ispettorati jew l-organizzazzjonijiet tax-xogħol li jinfurzaw il-liġi tax-xogħol se jirċievu taħriġ adegwat fil-qasam teknoloġiku rilevanti, li jippermettilhom iwettqu dmirijiethom b'mod effettiv. Il-possibbiltà li tiġi ribattuta l-preżunzjoni legali dejjem se tiġi żgurata lill-pjattaformi li jikkontestawha u konsegwentement l-oneru tal-provi se jkun fuqhom. Is-sentenza finali se tkun ibbażata fuq il-fatti u mhux fuq il-formalitajiet. Din il-proċedura hija l-aktar effettiva u ġusta minħabba li l-ħaddiem huwa l-aktar parti dgħajfa fil-litigazzjoni, u l-għarfien sħiħ tal-mudell kummerċjali u l-funzjonament tal-algoritmu huwa f'idejn il-pjattaformi. </w:t>
      </w:r>
    </w:p>
    <w:p w:rsidR="000875D7" w:rsidRPr="000875D7" w:rsidRDefault="000875D7" w:rsidP="000875D7"/>
    <w:p w:rsidR="000875D7" w:rsidRPr="000875D7" w:rsidRDefault="000875D7" w:rsidP="000875D7">
      <w:pPr>
        <w:rPr>
          <w:b/>
        </w:rPr>
      </w:pPr>
      <w:r w:rsidRPr="000875D7">
        <w:rPr>
          <w:b/>
        </w:rPr>
        <w:t>Ġestjoni algoritmika</w:t>
      </w:r>
    </w:p>
    <w:p w:rsidR="000875D7" w:rsidRPr="000875D7" w:rsidRDefault="000875D7" w:rsidP="000875D7">
      <w:r w:rsidRPr="000875D7">
        <w:t xml:space="preserve">Filwaqt li madwar l-UE n-negozjar kollettiv jew ir-regolamenti tax-xogħol jistabbilixxu l-istandards tax-xogħol fl-ekonomija tradizzjonali, il-persuni li jwettqu xogħol fuq il-pjattaformi diġitali jaċċettaw kondizzjonijiet tax-xogħol stabbiliti unilateralment minn pjattaformi permezz ta' sistemi awtomatizzati u semiawtomatizzati ta' monitoraġġ u ta' teħid ta' deċiżjonijiet, u xi drabi lanqas biss ikunu f'sitwazzjoni li jirrikonoxxu abbuż. Tabilħaqq, mhumiex konxji tal-funzjonament tal-algoritmu u d-deċiżjonijiet li jieħu rigward il-ħin tax-xogħol tagħhom, il-klijenti li huma assenjati lilhom, l-evalwazzjoni tal-prestazzjoni tagħhom, il-garanziji tas-saħħa u tas-sigurtà tagħhom u saħansitra l-aċċess għax-xogħol. Mil-lum, il-maġġoranza tal-pjattaformi ftit li xejn jużaw sorveljanza mill-bniedem tad-deċiżjonijiet meħuda mill-algoritmu tagħhom u ma hemm l-ebda dispożizzjoni uniformi u ċara li tiddetermina l-kontroll fuq il-konformità ta' dawk is-sistemi la mar-regolamenti dwar il-protezzjoni tad-data, u lanqas fir-rigward tal-impatt tagħhom fuq is-saħħa u s-sikurezza. Barra minn hekk, il-ġestjoni algoritmika mhijiex kwistjoni li tirrigwarda esklużivament il-pjattaformi tax-xogħol diġitali, peress li llum aktar u aktar impjegaturi jadottaw għodod algoritmiċi biex jissorveljaw, jimmonitorjaw u jikkontrollaw il-ħaddiema. Din hija r-raġuni għaliex kapitolu estensiv tar-Rapport huwa ddedikat biex jistabbilixxi sett ta' regoli li jipproteġu lill-ħaddiema kollha minn prattiki ta' ġestjoni algoritmika abbużivi madwar l-Unjoni. </w:t>
      </w:r>
    </w:p>
    <w:p w:rsidR="000875D7" w:rsidRPr="000875D7" w:rsidRDefault="000875D7" w:rsidP="000875D7">
      <w:r w:rsidRPr="000875D7">
        <w:t xml:space="preserve">Jidher ċar minnufih kif dan il-kapitolu huwa rilevanti ħafna mhux biss għall-persuni li jwettqu xogħol fuq il-pjattaformi diġitali (indipendentement mill-istatus fl-impjieg tagħhom) iżda għal kull ħaddiem li l-kondizzjonijiet tax-xogħol tiegħu huma affettwati minn dawk is-sistemi. Fil-fatt, il-pandemija saħansitra aċċellerat l-hekk imsejjaħ fenomenu ta' "pjattaformizzazzjoni" tal-ekonomija, li jirreferi għall-użu dejjem akbar ta' dawk is-sistemi sabiex tiġi organizzata u kkontrollata l-ħidma anke ferm lil hinn min-negozju tal-pjattaformi. Id-dispożizzjonijiet introdotti f'din it-taqsima japplikaw għalhekk għall-ħaddiema kollha affettwati minn sistemi ta' informazzjoni awtomatizzati jew semiawtomatizzati ta' monitoraġġ u ta' teħid ta' </w:t>
      </w:r>
      <w:r w:rsidRPr="000875D7">
        <w:lastRenderedPageBreak/>
        <w:t xml:space="preserve">deċiżjonijiet. Il-ħaddiema li jittrattaw il-ġestjoni algoritmika u r-rappreżentanti tagħhom għandhom jiġu infurmati minn qabel dwar l-elementi kollha li jaffettwaw il-kondizzjonijiet tax-xogħol u s-saħħa u s-sigurtà fuq il-post tax-xogħol, sabiex jingħataw l-opportunità li jifhmu l-funzjonament tal-algoritmu u jinnegozjaw b'mod kollettiv dwaru. Id-deċiżjonijiet kollha li jkollhom impatt fuq dawk it-termini għandhom jittieħdu mill-bnedmin, u, b'mod parallel, is-sorveljanzi mill-bniedem tad-deċiżjonijiet meħuda mill-algoritmu jridu jiġu garantiti. Fl-istess ħin, il-pjattaformi jridu jiggarantixxu li l-protezzjoni tad-data tal-persuni li jwettqu xogħol fuq il-pjattaformi tiġi rispettata bis-sħiħ u li l-algoritmu la jaċċessa u lanqas jiġbor data li ma tkunx primarjament marbuta mal-prestazzjoni tax-xogħol.  </w:t>
      </w:r>
    </w:p>
    <w:p w:rsidR="000875D7" w:rsidRPr="000875D7" w:rsidRDefault="000875D7" w:rsidP="000875D7"/>
    <w:p w:rsidR="000875D7" w:rsidRPr="000875D7" w:rsidRDefault="000875D7" w:rsidP="000875D7">
      <w:pPr>
        <w:rPr>
          <w:b/>
        </w:rPr>
      </w:pPr>
      <w:r w:rsidRPr="000875D7">
        <w:rPr>
          <w:b/>
        </w:rPr>
        <w:t>Trasparenza u rimedji li jikkonċernaw ix-xogħol fuq il-pjattaformi diġitali</w:t>
      </w:r>
    </w:p>
    <w:p w:rsidR="000875D7" w:rsidRPr="000875D7" w:rsidRDefault="000875D7" w:rsidP="000875D7">
      <w:r w:rsidRPr="000875D7">
        <w:t xml:space="preserve">In-natura skarsa tax-xogħol fuq il-pjattaformi diġitali tagħmilha diffiċli għall-ħaddiema tal-pjattaformi biex jingħaqdu flimkien u jaġixxu b'mod kollettiv biex itejbu s-sitwazzjoni tagħhom. L-organizzazzjoni fit-trade unions ġiet skoraġġuta b'mod attiv minn xi pjattaformi tax-xogħol li jiddependu fuq impjieg indipendenti fittizju għall-mudell kummerċjali tagħhom. </w:t>
      </w:r>
    </w:p>
    <w:p w:rsidR="000875D7" w:rsidRPr="000875D7" w:rsidRDefault="000875D7" w:rsidP="000875D7">
      <w:r w:rsidRPr="000875D7">
        <w:t>Ix-xogħol fuq il-pjattaformi diġitali mbagħad huwa fenomenu diffiċli ħafna biex jinqabad peress li ma hemm l-ebda post tax-xogħol evidenti u ħafna drabi l-persuni li jaħdmu għall-istess pjattaforma ma jkunux konxji ta' xulxin. Dan jikkostitwixxi kwistjoni mhux biss għal dawk in-nies iżda wkoll għall-awtoritajiet nazzjonali, speċjalment l-istituzzjonijiet pubbliċi tat-taxxa u tal-protezzjoni soċjali. Ladarba r-relazzjoni ta' impjieg tiġi rikonoxxuta bħala impjieg subordinat, il-pjattaforma tiġi rikonoxxuta bħala impriża u għalhekk japplikaw il-leġiżlazzjoni u d-dispożizzjonijiet applikabbli kollha li jirriżultaw minn ftehimiet kollettivi marbuta mas-settur tal-attività. Tabilħaqq, l-aħħar parti tal-abbozz ta' Rapport hija ffukata fuq it-trasparenza fix-xogħol fuq il-pjattaformi diġitali u r-rimedji, li huma meħtieġa fid-dawl tan-natura msemmija hawn fuq tax-xogħol fuq il-pjattaformi diġitali.</w:t>
      </w:r>
    </w:p>
    <w:p w:rsidR="000875D7" w:rsidRPr="000875D7" w:rsidRDefault="000875D7" w:rsidP="000875D7"/>
    <w:p w:rsidR="000875D7" w:rsidRPr="000875D7" w:rsidRDefault="000875D7" w:rsidP="000875D7"/>
    <w:p w:rsidR="00E0456B" w:rsidRPr="000875D7" w:rsidRDefault="00E0456B" w:rsidP="00664259">
      <w:pPr>
        <w:rPr>
          <w:rStyle w:val="HideTWBExt"/>
          <w:noProof w:val="0"/>
        </w:rPr>
      </w:pPr>
    </w:p>
    <w:sectPr w:rsidR="00E0456B" w:rsidRPr="000875D7" w:rsidSect="000875D7">
      <w:headerReference w:type="even" r:id="rId15"/>
      <w:head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0875D7" w:rsidRDefault="00E41C44">
      <w:r w:rsidRPr="000875D7">
        <w:separator/>
      </w:r>
    </w:p>
  </w:endnote>
  <w:endnote w:type="continuationSeparator" w:id="0">
    <w:p w:rsidR="00000000" w:rsidRPr="000875D7" w:rsidRDefault="00E41C44">
      <w:r w:rsidRPr="000875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5D7" w:rsidRPr="000875D7" w:rsidRDefault="000875D7" w:rsidP="000875D7">
    <w:pPr>
      <w:pStyle w:val="EPFooter"/>
    </w:pPr>
    <w:r w:rsidRPr="000875D7">
      <w:t>PE</w:t>
    </w:r>
    <w:r w:rsidRPr="000875D7">
      <w:rPr>
        <w:rStyle w:val="HideTWBExt"/>
        <w:noProof w:val="0"/>
      </w:rPr>
      <w:t>&lt;NoPE&gt;</w:t>
    </w:r>
    <w:r w:rsidRPr="000875D7">
      <w:t>731.497</w:t>
    </w:r>
    <w:r w:rsidRPr="000875D7">
      <w:rPr>
        <w:rStyle w:val="HideTWBExt"/>
        <w:noProof w:val="0"/>
      </w:rPr>
      <w:t>&lt;/NoPE&gt;</w:t>
    </w:r>
    <w:r w:rsidRPr="000875D7">
      <w:tab/>
    </w:r>
    <w:r w:rsidRPr="000875D7">
      <w:fldChar w:fldCharType="begin"/>
    </w:r>
    <w:r w:rsidRPr="000875D7">
      <w:instrText xml:space="preserve"> PAGE  \* MERGEFORMAT </w:instrText>
    </w:r>
    <w:r w:rsidRPr="000875D7">
      <w:fldChar w:fldCharType="separate"/>
    </w:r>
    <w:r w:rsidR="00E41C44">
      <w:rPr>
        <w:noProof/>
      </w:rPr>
      <w:t>108</w:t>
    </w:r>
    <w:r w:rsidRPr="000875D7">
      <w:fldChar w:fldCharType="end"/>
    </w:r>
    <w:r w:rsidRPr="000875D7">
      <w:t>/</w:t>
    </w:r>
    <w:fldSimple w:instr=" NUMPAGES  \* MERGEFORMAT ">
      <w:r w:rsidR="00E41C44">
        <w:rPr>
          <w:noProof/>
        </w:rPr>
        <w:t>112</w:t>
      </w:r>
    </w:fldSimple>
    <w:r w:rsidRPr="000875D7">
      <w:tab/>
    </w:r>
    <w:r w:rsidRPr="000875D7">
      <w:rPr>
        <w:rStyle w:val="HideTWBExt"/>
        <w:noProof w:val="0"/>
      </w:rPr>
      <w:t>&lt;PathFdR&gt;</w:t>
    </w:r>
    <w:r w:rsidRPr="000875D7">
      <w:t>PR\1253717MT.docx</w:t>
    </w:r>
    <w:r w:rsidRPr="000875D7">
      <w:rPr>
        <w:rStyle w:val="HideTWBExt"/>
        <w:noProof w:val="0"/>
      </w:rPr>
      <w:t>&lt;/PathFdR&gt;</w:t>
    </w:r>
  </w:p>
  <w:p w:rsidR="000875D7" w:rsidRPr="000875D7" w:rsidRDefault="000875D7" w:rsidP="000875D7">
    <w:pPr>
      <w:pStyle w:val="EPFooter2"/>
    </w:pPr>
    <w:r w:rsidRPr="000875D7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5D7" w:rsidRPr="000875D7" w:rsidRDefault="000875D7" w:rsidP="000875D7">
    <w:pPr>
      <w:pStyle w:val="EPFooter"/>
    </w:pPr>
    <w:r w:rsidRPr="000875D7">
      <w:rPr>
        <w:rStyle w:val="HideTWBExt"/>
        <w:noProof w:val="0"/>
      </w:rPr>
      <w:t>&lt;PathFdR&gt;</w:t>
    </w:r>
    <w:r w:rsidRPr="000875D7">
      <w:t>PR\1253717MT.docx</w:t>
    </w:r>
    <w:r w:rsidRPr="000875D7">
      <w:rPr>
        <w:rStyle w:val="HideTWBExt"/>
        <w:noProof w:val="0"/>
      </w:rPr>
      <w:t>&lt;/PathFdR&gt;</w:t>
    </w:r>
    <w:r w:rsidRPr="000875D7">
      <w:tab/>
    </w:r>
    <w:r w:rsidRPr="000875D7">
      <w:fldChar w:fldCharType="begin"/>
    </w:r>
    <w:r w:rsidRPr="000875D7">
      <w:instrText xml:space="preserve"> PAGE  \* MERGEFORMAT </w:instrText>
    </w:r>
    <w:r w:rsidRPr="000875D7">
      <w:fldChar w:fldCharType="separate"/>
    </w:r>
    <w:r w:rsidR="00E41C44">
      <w:rPr>
        <w:noProof/>
      </w:rPr>
      <w:t>109</w:t>
    </w:r>
    <w:r w:rsidRPr="000875D7">
      <w:fldChar w:fldCharType="end"/>
    </w:r>
    <w:r w:rsidRPr="000875D7">
      <w:t>/</w:t>
    </w:r>
    <w:fldSimple w:instr=" NUMPAGES  \* MERGEFORMAT ">
      <w:r w:rsidR="00E41C44">
        <w:rPr>
          <w:noProof/>
        </w:rPr>
        <w:t>112</w:t>
      </w:r>
    </w:fldSimple>
    <w:r w:rsidRPr="000875D7">
      <w:tab/>
      <w:t>PE</w:t>
    </w:r>
    <w:r w:rsidRPr="000875D7">
      <w:rPr>
        <w:rStyle w:val="HideTWBExt"/>
        <w:noProof w:val="0"/>
      </w:rPr>
      <w:t>&lt;NoPE&gt;</w:t>
    </w:r>
    <w:r w:rsidRPr="000875D7">
      <w:t>731.497</w:t>
    </w:r>
    <w:r w:rsidRPr="000875D7">
      <w:rPr>
        <w:rStyle w:val="HideTWBExt"/>
        <w:noProof w:val="0"/>
      </w:rPr>
      <w:t>&lt;/NoPE&gt;</w:t>
    </w:r>
  </w:p>
  <w:p w:rsidR="000875D7" w:rsidRPr="000875D7" w:rsidRDefault="000875D7" w:rsidP="000875D7">
    <w:pPr>
      <w:pStyle w:val="EPFooter2"/>
    </w:pPr>
    <w:r w:rsidRPr="000875D7">
      <w:tab/>
    </w:r>
    <w:r w:rsidRPr="000875D7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5D7" w:rsidRPr="000875D7" w:rsidRDefault="000875D7" w:rsidP="000875D7">
    <w:pPr>
      <w:pStyle w:val="EPFooter"/>
    </w:pPr>
    <w:r w:rsidRPr="000875D7">
      <w:rPr>
        <w:rStyle w:val="HideTWBExt"/>
        <w:noProof w:val="0"/>
      </w:rPr>
      <w:t>&lt;PathFdR&gt;</w:t>
    </w:r>
    <w:r w:rsidRPr="000875D7">
      <w:t>PR\1253717MT.docx</w:t>
    </w:r>
    <w:r w:rsidRPr="000875D7">
      <w:rPr>
        <w:rStyle w:val="HideTWBExt"/>
        <w:noProof w:val="0"/>
      </w:rPr>
      <w:t>&lt;/PathFdR&gt;</w:t>
    </w:r>
    <w:r w:rsidRPr="000875D7">
      <w:tab/>
    </w:r>
    <w:r w:rsidRPr="000875D7">
      <w:tab/>
      <w:t>PE</w:t>
    </w:r>
    <w:r w:rsidRPr="000875D7">
      <w:rPr>
        <w:rStyle w:val="HideTWBExt"/>
        <w:noProof w:val="0"/>
      </w:rPr>
      <w:t>&lt;NoPE&gt;</w:t>
    </w:r>
    <w:r w:rsidRPr="000875D7">
      <w:t>731.497</w:t>
    </w:r>
    <w:r w:rsidRPr="000875D7">
      <w:rPr>
        <w:rStyle w:val="HideTWBExt"/>
        <w:noProof w:val="0"/>
      </w:rPr>
      <w:t>&lt;/NoPE&gt;</w:t>
    </w:r>
  </w:p>
  <w:p w:rsidR="000875D7" w:rsidRPr="000875D7" w:rsidRDefault="000875D7" w:rsidP="000875D7">
    <w:pPr>
      <w:pStyle w:val="EPFooter2"/>
    </w:pPr>
    <w:r w:rsidRPr="000875D7">
      <w:t>MT</w:t>
    </w:r>
    <w:r w:rsidRPr="000875D7">
      <w:tab/>
    </w:r>
    <w:r w:rsidRPr="000875D7">
      <w:rPr>
        <w:b w:val="0"/>
        <w:i/>
        <w:color w:val="C0C0C0"/>
        <w:sz w:val="22"/>
      </w:rPr>
      <w:t>Magħquda fid-diversità</w:t>
    </w:r>
    <w:r w:rsidRPr="000875D7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0875D7" w:rsidRDefault="00E41C44" w:rsidP="00F07062">
    <w:pPr>
      <w:pStyle w:val="EPFooter"/>
    </w:pPr>
    <w:r w:rsidRPr="000875D7">
      <w:rPr>
        <w:rStyle w:val="HideTWBExt"/>
        <w:noProof w:val="0"/>
      </w:rPr>
      <w:t>&lt;PathFdR&gt;</w:t>
    </w:r>
    <w:r w:rsidR="00664259" w:rsidRPr="000875D7">
      <w:rPr>
        <w:color w:val="auto"/>
      </w:rPr>
      <w:t>PR\1253717MT.docx</w:t>
    </w:r>
    <w:r w:rsidRPr="000875D7">
      <w:rPr>
        <w:rStyle w:val="HideTWBExt"/>
        <w:noProof w:val="0"/>
      </w:rPr>
      <w:t>&lt;/PathFdR&gt;</w:t>
    </w:r>
    <w:r w:rsidRPr="000875D7">
      <w:tab/>
    </w:r>
    <w:r w:rsidRPr="000875D7">
      <w:tab/>
      <w:t>PE</w:t>
    </w:r>
    <w:r w:rsidRPr="000875D7">
      <w:rPr>
        <w:rStyle w:val="HideTWBExt"/>
        <w:noProof w:val="0"/>
      </w:rPr>
      <w:t>&lt;NoPE&gt;</w:t>
    </w:r>
    <w:r w:rsidR="00664259" w:rsidRPr="000875D7">
      <w:rPr>
        <w:color w:val="auto"/>
      </w:rPr>
      <w:t>731.497</w:t>
    </w:r>
    <w:r w:rsidRPr="000875D7">
      <w:rPr>
        <w:rStyle w:val="HideTWBExt"/>
        <w:noProof w:val="0"/>
      </w:rPr>
      <w:t>&lt;/NoPE&gt;&lt;Version&gt;</w:t>
    </w:r>
    <w:r w:rsidR="0016078A" w:rsidRPr="000875D7">
      <w:t>v</w:t>
    </w:r>
    <w:r w:rsidR="00664259" w:rsidRPr="000875D7">
      <w:rPr>
        <w:color w:val="auto"/>
      </w:rPr>
      <w:t>01-00</w:t>
    </w:r>
    <w:r w:rsidRPr="000875D7">
      <w:rPr>
        <w:rStyle w:val="HideTWBExt"/>
        <w:noProof w:val="0"/>
      </w:rPr>
      <w:t>&lt;/Version&gt;</w:t>
    </w:r>
  </w:p>
  <w:p w:rsidR="00FB52FE" w:rsidRPr="000875D7" w:rsidRDefault="00E41C44" w:rsidP="00461601">
    <w:pPr>
      <w:pStyle w:val="EPFooter2"/>
      <w:tabs>
        <w:tab w:val="clear" w:pos="4535"/>
        <w:tab w:val="center" w:pos="4536"/>
      </w:tabs>
    </w:pPr>
    <w:r w:rsidRPr="000875D7">
      <w:fldChar w:fldCharType="begin"/>
    </w:r>
    <w:r w:rsidRPr="000875D7">
      <w:instrText xml:space="preserve"> DOCPROPERTY "&lt;Extension&gt;" </w:instrText>
    </w:r>
    <w:r w:rsidRPr="000875D7">
      <w:fldChar w:fldCharType="separate"/>
    </w:r>
    <w:r>
      <w:t>MT</w:t>
    </w:r>
    <w:r w:rsidRPr="000875D7">
      <w:fldChar w:fldCharType="end"/>
    </w:r>
    <w:r w:rsidRPr="000875D7">
      <w:tab/>
    </w:r>
    <w:r w:rsidR="00664259" w:rsidRPr="000875D7">
      <w:rPr>
        <w:b w:val="0"/>
        <w:i/>
        <w:color w:val="C0C0C0"/>
        <w:sz w:val="22"/>
        <w:szCs w:val="22"/>
      </w:rPr>
      <w:t>Magħquda fid-diversità</w:t>
    </w:r>
    <w:r w:rsidRPr="000875D7">
      <w:tab/>
    </w:r>
    <w:r w:rsidRPr="000875D7">
      <w:fldChar w:fldCharType="begin"/>
    </w:r>
    <w:r w:rsidRPr="000875D7">
      <w:instrText xml:space="preserve"> DOCPROPERTY "&lt;Extension&gt;" </w:instrText>
    </w:r>
    <w:r w:rsidRPr="000875D7">
      <w:fldChar w:fldCharType="separate"/>
    </w:r>
    <w:r>
      <w:t>MT</w:t>
    </w:r>
    <w:r w:rsidRPr="000875D7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0875D7" w:rsidRDefault="00E41C44">
      <w:r w:rsidRPr="000875D7">
        <w:separator/>
      </w:r>
    </w:p>
  </w:footnote>
  <w:footnote w:type="continuationSeparator" w:id="0">
    <w:p w:rsidR="00000000" w:rsidRPr="000875D7" w:rsidRDefault="00E41C44">
      <w:r w:rsidRPr="000875D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C44" w:rsidRDefault="00E41C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C44" w:rsidRDefault="00E41C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C44" w:rsidRDefault="00E41C4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966" w:rsidRDefault="0002296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966" w:rsidRDefault="00022966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966" w:rsidRDefault="000229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3BA6EF4"/>
    <w:multiLevelType w:val="hybridMultilevel"/>
    <w:tmpl w:val="C228190C"/>
    <w:lvl w:ilvl="0" w:tplc="EE3AE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2883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CCA2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A4BD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6A7E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9A3C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C46C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ECE4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9E26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8B7A4F"/>
    <w:multiLevelType w:val="hybridMultilevel"/>
    <w:tmpl w:val="C9844008"/>
    <w:lvl w:ilvl="0" w:tplc="09044E2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A9B898AC" w:tentative="1">
      <w:start w:val="1"/>
      <w:numFmt w:val="lowerLetter"/>
      <w:lvlText w:val="%2."/>
      <w:lvlJc w:val="left"/>
      <w:pPr>
        <w:ind w:left="1440" w:hanging="360"/>
      </w:pPr>
    </w:lvl>
    <w:lvl w:ilvl="2" w:tplc="694AD9F2" w:tentative="1">
      <w:start w:val="1"/>
      <w:numFmt w:val="lowerRoman"/>
      <w:lvlText w:val="%3."/>
      <w:lvlJc w:val="right"/>
      <w:pPr>
        <w:ind w:left="2160" w:hanging="180"/>
      </w:pPr>
    </w:lvl>
    <w:lvl w:ilvl="3" w:tplc="A23A2E34" w:tentative="1">
      <w:start w:val="1"/>
      <w:numFmt w:val="decimal"/>
      <w:lvlText w:val="%4."/>
      <w:lvlJc w:val="left"/>
      <w:pPr>
        <w:ind w:left="2880" w:hanging="360"/>
      </w:pPr>
    </w:lvl>
    <w:lvl w:ilvl="4" w:tplc="ED6CE98E" w:tentative="1">
      <w:start w:val="1"/>
      <w:numFmt w:val="lowerLetter"/>
      <w:lvlText w:val="%5."/>
      <w:lvlJc w:val="left"/>
      <w:pPr>
        <w:ind w:left="3600" w:hanging="360"/>
      </w:pPr>
    </w:lvl>
    <w:lvl w:ilvl="5" w:tplc="AE081F08" w:tentative="1">
      <w:start w:val="1"/>
      <w:numFmt w:val="lowerRoman"/>
      <w:lvlText w:val="%6."/>
      <w:lvlJc w:val="right"/>
      <w:pPr>
        <w:ind w:left="4320" w:hanging="180"/>
      </w:pPr>
    </w:lvl>
    <w:lvl w:ilvl="6" w:tplc="B608E70E" w:tentative="1">
      <w:start w:val="1"/>
      <w:numFmt w:val="decimal"/>
      <w:lvlText w:val="%7."/>
      <w:lvlJc w:val="left"/>
      <w:pPr>
        <w:ind w:left="5040" w:hanging="360"/>
      </w:pPr>
    </w:lvl>
    <w:lvl w:ilvl="7" w:tplc="A3AEE820" w:tentative="1">
      <w:start w:val="1"/>
      <w:numFmt w:val="lowerLetter"/>
      <w:lvlText w:val="%8."/>
      <w:lvlJc w:val="left"/>
      <w:pPr>
        <w:ind w:left="5760" w:hanging="360"/>
      </w:pPr>
    </w:lvl>
    <w:lvl w:ilvl="8" w:tplc="AC8E6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127C73"/>
    <w:multiLevelType w:val="hybridMultilevel"/>
    <w:tmpl w:val="1A684F98"/>
    <w:lvl w:ilvl="0" w:tplc="775EB2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AC96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B43C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0C89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2AB0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9840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3CB8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347F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F87C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2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EMPL"/>
    <w:docVar w:name="DOCMNU" w:val=" 1"/>
    <w:docVar w:name="LastEditedSection" w:val=" 1"/>
    <w:docVar w:name="RepeatBlock-AmendM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0000000000000000000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642\fbidi \froman\fcharset238\fprq2 Cambria Math CE;}{\f643\fbidi \froman\fcharset204\fprq2 Cambria Math Cyr;}_x000d__x000a_{\f645\fbidi \froman\fcharset161\fprq2 Cambria Math Greek;}{\f646\fbidi \froman\fcharset162\fprq2 Cambria Math Tur;}{\f649\fbidi \froman\fcharset186\fprq2 Cambria Math Baltic;}{\f65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703142 HideTWBExt;}{\*\cs18 \additive \v\f1\fs20\cf15 _x000d__x000a_\spriority0 \styrsid6703142 HideTWBInt;}{\s19\ql \li0\ri0\sa120\nowidctlpar\wrapdefault\aspalpha\aspnum\faauto\adjustright\rin0\lin0\itap0 \rtlch\fcs1 \af0\afs20\alang1025 \ltrch\fcs0 \fs24\lang1082\langfe2057\cgrid\langnp1082\langfenp2057 _x000d__x000a_\sbasedon0 \snext19 \spriority0 \styrsid6703142 Normal6a;}{\s20\ql \li0\ri0\nowidctlpar\wrapdefault\aspalpha\aspnum\faauto\adjustright\rin0\lin0\itap0 \rtlch\fcs1 \af0\afs20\alang1025 \ltrch\fcs0 \b\fs24\lang1082\langfe2057\cgrid\langnp1082\langfenp2057 _x000d__x000a_\sbasedon0 \snext20 \spriority0 \styrsid6703142 NormalBold;}{\s21\ql \li0\ri0\sa240\nowidctlpar\wrapdefault\aspalpha\aspnum\faauto\adjustright\rin0\lin0\itap0 \rtlch\fcs1 \af0\afs20\alang1025 \ltrch\fcs0 _x000d__x000a_\i\fs24\lang1082\langfe2057\cgrid\langnp1082\langfenp2057 \sbasedon0 \snext21 \spriority0 \styrsid6703142 AmJustText;}{\s22\qc \li0\ri0\sb240\sa240\nowidctlpar\wrapdefault\aspalpha\aspnum\faauto\adjustright\rin0\lin0\itap0 \rtlch\fcs1 _x000d__x000a_\af0\afs20\alang1025 \ltrch\fcs0 \i\fs24\lang1082\langfe2057\cgrid\langnp1082\langfenp2057 \sbasedon0 \snext22 \spriority0 \styrsid6703142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6703142 AmJustTitle;}{\s24\qr \li0\ri0\sb240\sa240\nowidctlpar\wrapdefault\aspalpha\aspnum\faauto\adjustright\rin0\lin0\itap0 \rtlch\fcs1 \af0\afs20\alang1025 \ltrch\fcs0 _x000d__x000a_\fs24\lang1082\langfe2057\cgrid\langnp1082\langfenp2057 \sbasedon0 \snext24 \spriority0 \styrsid6703142 AmOrLang;}{\s25\qc \li0\ri0\sa240\nowidctlpar\wrapdefault\aspalpha\aspnum\faauto\adjustright\rin0\lin0\itap0 \rtlch\fcs1 \af0\afs20\alang1025 _x000d__x000a_\ltrch\fcs0 \i\fs24\lang1082\langfe2057\cgrid\langnp1082\langfenp2057 \sbasedon0 \snext25 \spriority0 \styrsid6703142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6703142 AmNumberTabs;}{\s27\ql \li0\ri0\sb240\nowidctlpar\wrapdefault\aspalpha\aspnum\faauto\adjustright\rin0\lin0\itap0 \rtlch\fcs1 _x000d__x000a_\af0\afs20\alang1025 \ltrch\fcs0 \b\fs24\lang1082\langfe2057\cgrid\langnp1082\langfenp2057 \sbasedon0 \snext27 \spriority0 \styrsid6703142 NormalBold12b;}}{\*\rsidtbl \rsid24658\rsid223860\rsid735077\rsid1718133\rsid2892074\rsid3565327\rsid4666813_x000d__x000a_\rsid6641733\rsid6703142\rsid7823322\rsid9636012\rsid10377208\rsid11215221\rsid11549030\rsid12154954\rsid14382809\rsid14424199\rsid15204470\rsid15285974\rsid15950462\rsid16324206\rsid16348299\rsid16662270}{\mmathPr\mmathFont34\mbrkBin0\mbrkBinSub0_x000d__x000a_\msmallFrac0\mdispDef1\mlMargin0\mrMargin0\mdefJc1\mwrapIndent1440\mintLim0\mnaryLim1}{\info{\author CAMILLERI Christopher}{\operator CAMILLERI Christopher}{\creatim\yr2022\mo5\dy11\hr11}{\revtim\yr2022\mo5\dy11\hr11}{\version1}{\edmins0}{\nofpages1}_x000d__x000a_{\nofwords85}{\nofchars610}{\nofcharsws688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670314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CCAMIL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634829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34829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34829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34829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6703142 \rtlch\fcs1 _x000d__x000a_\af0\afs20\alang1025 \ltrch\fcs0 \b\fs24\lang1082\langfe2057\cgrid\langnp1082\langfenp2057 {\rtlch\fcs1 \af0 \ltrch\fcs0 \cs17\b0\v\fs20\cf9\loch\af1\hich\af1\dbch\af31501\insrsid6703142\charrsid1443722 {\*\bkmkstart restart}_x000d__x000a_\hich\af1\dbch\af31501\loch\f1 &lt;Amend&gt;}{\rtlch\fcs1 \af0 \ltrch\fcs0 \insrsid6703142\charrsid1443722 Emenda\tab \tab }{\rtlch\fcs1 \af0 \ltrch\fcs0 \cs17\b0\v\fs20\cf9\loch\af1\hich\af1\dbch\af31501\insrsid6703142\charrsid1443722 _x000d__x000a_\hich\af1\dbch\af31501\loch\f1 &lt;NumAm&gt;}{\rtlch\fcs1 \af0 \ltrch\fcs0 \insrsid6703142\charrsid1443722 #}{\rtlch\fcs1 \af1 \ltrch\fcs0 \cs18\v\f1\fs20\cf15\insrsid6703142\charrsid1443722 ENMIENDA@NRAM@}{\rtlch\fcs1 \af0 \ltrch\fcs0 _x000d__x000a_\insrsid6703142\charrsid1443722 #}{\rtlch\fcs1 \af0 \ltrch\fcs0 \cs17\b0\v\fs20\cf9\loch\af1\hich\af1\dbch\af31501\insrsid6703142\charrsid1443722 \hich\af1\dbch\af31501\loch\f1 &lt;/NumAm&gt;}{\rtlch\fcs1 \af0 \ltrch\fcs0 \insrsid6703142\charrsid1443722 _x000d__x000a_\par }\pard\plain \ltrpar\s27\ql \li0\ri0\sb240\keepn\nowidctlpar\wrapdefault\aspalpha\aspnum\faauto\adjustright\rin0\lin0\itap0\pararsid6703142 \rtlch\fcs1 \af0\afs20\alang1025 \ltrch\fcs0 \b\fs24\lang1082\langfe2057\cgrid\langnp1082\langfenp2057 {_x000d__x000a_\rtlch\fcs1 \af0 \ltrch\fcs0 \cs17\b0\v\fs20\cf9\loch\af1\hich\af1\dbch\af31501\insrsid6703142\charrsid1443722 \hich\af1\dbch\af31501\loch\f1 &lt;DocAmend&gt;}{\rtlch\fcs1 \af0 \ltrch\fcs0 \insrsid6703142\charrsid1443722 Proposta g\u295\'68al #}{\rtlch\fcs1 _x000d__x000a_\af1 \ltrch\fcs0 \cs18\v\f1\fs20\cf15\insrsid6703142\charrsid1443722 MNU[DOC1][DOC2][DOC3]@DOCMSG@DOCMNU}{\rtlch\fcs1 \af0 \ltrch\fcs0 \insrsid6703142\charrsid1443722 ##}{\rtlch\fcs1 \af1 \ltrch\fcs0 \cs18\v\f1\fs20\cf15\insrsid6703142\charrsid1443722 _x000d__x000a_MNU[AMACTYES][NOTAPP]@CHOICE@AMACTMNU}{\rtlch\fcs1 \af0 \ltrch\fcs0 \insrsid6703142\charrsid1443722 #}{\rtlch\fcs1 \af0 \ltrch\fcs0 \cs17\b0\v\fs20\cf9\loch\af1\hich\af1\dbch\af31501\insrsid6703142\charrsid1443722 \hich\af1\dbch\af31501\loch\f1 _x000d__x000a_&lt;/DocAmend&gt;}{\rtlch\fcs1 \af0 \ltrch\fcs0 \insrsid6703142\charrsid1443722 _x000d__x000a_\par }\pard\plain \ltrpar\s20\ql \li0\ri0\keepn\nowidctlpar\wrapdefault\aspalpha\aspnum\faauto\adjustright\rin0\lin0\itap0\pararsid6703142 \rtlch\fcs1 \af0\afs20\alang1025 \ltrch\fcs0 \b\fs24\lang1082\langfe2057\cgrid\langnp1082\langfenp2057 {\rtlch\fcs1 \af0 _x000d__x000a_\ltrch\fcs0 \cs17\b0\v\fs20\cf9\loch\af1\hich\af1\dbch\af31501\insrsid6703142\charrsid1443722 \hich\af1\dbch\af31501\loch\f1 &lt;Article&gt;}{\rtlch\fcs1 \af0 \ltrch\fcs0 \insrsid6703142\charrsid1443722 #}{\rtlch\fcs1 \af1 \ltrch\fcs0 _x000d__x000a_\cs18\v\f1\fs20\cf15\insrsid6703142\charrsid1443722 MNU[AMACTPARTYES][AMACTPARTNO]@CHOICE@AMACTMNU}{\rtlch\fcs1 \af0 \ltrch\fcs0 \insrsid6703142\charrsid1443722 #}{\rtlch\fcs1 \af0 \ltrch\fcs0 _x000d__x000a_\cs17\b0\v\fs20\cf9\loch\af1\hich\af1\dbch\af31501\insrsid6703142\charrsid1443722 \hich\af1\dbch\af31501\loch\f1 &lt;/Article&gt;}{\rtlch\fcs1 \af0 \ltrch\fcs0 \insrsid6703142\charrsid1443722 _x000d__x000a_\par }\pard\plain \ltrpar\ql \li0\ri0\keepn\widctlpar\wrapdefault\aspalpha\aspnum\faauto\adjustright\rin0\lin0\itap0\pararsid6703142 \rtlch\fcs1 \af0\afs20\alang1025 \ltrch\fcs0 \fs24\lang2057\langfe2057\cgrid\langnp2057\langfenp2057 {\rtlch\fcs1 \af0 _x000d__x000a_\ltrch\fcs0 \cs17\v\fs20\cf9\lang1082\langfe2057\loch\af1\hich\af1\dbch\af31501\langnp1082\insrsid6703142\charrsid1443722 \hich\af1\dbch\af31501\loch\f1 &lt;DocAmend2&gt;&lt;OptDel&gt;}{\rtlch\fcs1 \af0 \ltrch\fcs0 _x000d__x000a_\lang1082\langfe2057\langnp1082\insrsid6703142\charrsid1443722 #}{\rtlch\fcs1 \af1 \ltrch\fcs0 \cs18\v\f1\fs20\cf15\lang1082\langfe2057\langnp1082\insrsid6703142\charrsid1443722 MNU[OPTNRACTYES][NOTAPP]@CHOICE@AMACTMNU}{\rtlch\fcs1 \af0 \ltrch\fcs0 _x000d__x000a_\lang1082\langfe2057\langnp1082\insrsid6703142\charrsid1443722 #}{\rtlch\fcs1 \af0 \ltrch\fcs0 \cs17\v\fs20\cf9\lang1082\langfe2057\loch\af1\hich\af1\dbch\af31501\langnp1082\insrsid6703142\charrsid1443722 \hich\af1\dbch\af31501\loch\f1 _x000d__x000a_&lt;/OptDel&gt;&lt;/DocAmend2&gt;}{\rtlch\fcs1 \af0 \ltrch\fcs0 \lang1082\langfe2057\langnp1082\insrsid6703142\charrsid1443722 _x000d__x000a_\par }\pard \ltrpar\ql \li0\ri0\widctlpar\wrapdefault\aspalpha\aspnum\faauto\adjustright\rin0\lin0\itap0\pararsid6703142 {\rtlch\fcs1 \af0 \ltrch\fcs0 _x000d__x000a_\cs17\v\fs20\cf9\lang1082\langfe2057\loch\af1\hich\af1\dbch\af31501\langnp1082\insrsid6703142\charrsid1443722 \hich\af1\dbch\af31501\loch\f1 &lt;Article2&gt;&lt;OptDel&gt;}{\rtlch\fcs1 \af0 \ltrch\fcs0 \lang1082\langfe2057\langnp1082\insrsid6703142\charrsid1443722 #}_x000d__x000a_{\rtlch\fcs1 \af1 \ltrch\fcs0 \cs18\v\f1\fs20\cf15\lang1082\langfe2057\langnp1082\insrsid6703142\charrsid1443722 MNU[OPTACTPARTYES][NOTAPP]@CHOICE@AMACTMNU}{\rtlch\fcs1 \af0 \ltrch\fcs0 \lang1082\langfe2057\langnp1082\insrsid6703142\charrsid1443722 #}{_x000d__x000a_\rtlch\fcs1 \af0 \ltrch\fcs0 \cs17\v\fs20\cf9\lang1082\langfe2057\loch\af1\hich\af1\dbch\af31501\langnp1082\insrsid6703142\charrsid1443722 \hich\af1\dbch\af31501\loch\f1 &lt;/OptDel&gt;&lt;/Article2&gt;}{\rtlch\fcs1 \af0 \ltrch\fcs0 _x000d__x000a_\lang1082\langfe2057\langnp1082\insrsid6703142\charrsid1443722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82\langfe2057\langnp1082\insrsid6703142\charrsid1443722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6703142\charrsid1443722 \trowd \irow0\irowband0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14315216 \rtlch\fcs1 \af0\afs20\alang1025 \ltrch\fcs0 \i\fs24\lang1082\langfe2057\cgrid\langnp1082\langfenp2057 {\rtlch\fcs1 \af0 \ltrch\fcs0 _x000d__x000a_\insrsid6703142\charrsid1443722 #}{\rtlch\fcs1 \af1 \ltrch\fcs0 \cs18\v\f1\fs20\cf15\insrsid6703142\charrsid1443722 MNU[OPTLEFTAMACT][LEFTPROP]@CHOICE@AMACTMNU}{\rtlch\fcs1 \af0 \ltrch\fcs0 \insrsid6703142\charrsid1443722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6703142\charrsid1443722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2517430 \rtlch\fcs1 \af0\afs20\alang1025 \ltrch\fcs0 \fs24\lang1082\langfe2057\cgrid\langnp1082\langfenp2057 {\rtlch\fcs1 \af0 \ltrch\fcs0 _x000d__x000a_\insrsid6703142\charrsid1443722 ##\cell ##}{\rtlch\fcs1 \af0\afs24 \ltrch\fcs0 \insrsid6703142\charrsid1443722 \cell }\pard\plain \ltrpar\ql \li0\ri0\widctlpar\intbl\wrapdefault\aspalpha\aspnum\faauto\adjustright\rin0\lin0 \rtlch\fcs1 _x000d__x000a_\af0\afs20\alang1025 \ltrch\fcs0 \fs24\lang2057\langfe2057\cgrid\langnp2057\langfenp2057 {\rtlch\fcs1 \af0 \ltrch\fcs0 \lang1082\langfe2057\langnp1082\insrsid6703142\charrsid1443722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6703142 \rtlch\fcs1 \af0\afs20\alang1025 \ltrch\fcs0 \fs24\lang1082\langfe2057\cgrid\langnp1082\langfenp2057 {\rtlch\fcs1 \af0 \ltrch\fcs0 _x000d__x000a_\insrsid6703142\charrsid1443722 Or. }{\rtlch\fcs1 \af0 \ltrch\fcs0 \cs17\v\fs20\cf9\loch\af1\hich\af1\dbch\af31501\insrsid6703142\charrsid1443722 \hich\af1\dbch\af31501\loch\f1 &lt;Original&gt;}{\rtlch\fcs1 \af0 \ltrch\fcs0 \insrsid6703142\charrsid1443722 #}{_x000d__x000a_\rtlch\fcs1 \af1 \ltrch\fcs0 \cs18\v\f1\fs20\cf15\insrsid6703142\charrsid1443722 MNU[ORLANGONE][ORLANGMORE]@CHOICE@ORLANGMNU}{\rtlch\fcs1 \af0 \ltrch\fcs0 \insrsid6703142\charrsid1443722 #}{\rtlch\fcs1 \af0 \ltrch\fcs0 _x000d__x000a_\cs17\v\fs20\cf9\loch\af1\hich\af1\dbch\af31501\insrsid6703142\charrsid1443722 \hich\af1\dbch\af31501\loch\f1 &lt;/Original&gt;}{\rtlch\fcs1 \af0 \ltrch\fcs0 \insrsid6703142\charrsid1443722 _x000d__x000a_\par }\pard\plain \ltrpar\s22\qc \li0\ri0\sb240\sa240\nowidctlpar\wrapdefault\aspalpha\aspnum\faauto\adjustright\rin0\lin0\itap0\pararsid6703142 \rtlch\fcs1 \af0\afs20\alang1025 \ltrch\fcs0 \i\fs24\lang1082\langfe2057\cgrid\langnp1082\langfenp2057 {_x000d__x000a_\rtlch\fcs1 \af0 \ltrch\fcs0 \cs17\i0\v\fs20\cf9\loch\af1\hich\af1\dbch\af31501\insrsid6703142\charrsid1443722 \hich\af1\dbch\af31501\loch\f1 &lt;OptDel&gt;}{\rtlch\fcs1 \af0 \ltrch\fcs0 \insrsid6703142\charrsid1443722 #}{\rtlch\fcs1 \af1 \ltrch\fcs0 _x000d__x000a_\cs18\v\f1\fs20\cf15\insrsid6703142\charrsid1443722 MNU[CROSSREFNO][CROSSREFYES]@CHOICE@}{\rtlch\fcs1 \af0 \ltrch\fcs0 \insrsid6703142\charrsid1443722 #}{\rtlch\fcs1 \af0 \ltrch\fcs0 _x000d__x000a_\cs17\i0\v\fs20\cf9\loch\af1\hich\af1\dbch\af31501\insrsid6703142\charrsid1443722 \hich\af1\dbch\af31501\loch\f1 &lt;/OptDel&gt;}{\rtlch\fcs1 \af0 \ltrch\fcs0 \insrsid6703142\charrsid1443722 _x000d__x000a_\par }\pard\plain \ltrpar\s23\qc \li0\ri0\sb240\sa240\keepn\nowidctlpar\wrapdefault\aspalpha\aspnum\faauto\adjustright\rin0\lin0\itap0\pararsid6703142 \rtlch\fcs1 \af0\afs20\alang1025 \ltrch\fcs0 \i\fs24\lang1082\langfe2057\cgrid\langnp1082\langfenp2057 {_x000d__x000a_\rtlch\fcs1 \af0 \ltrch\fcs0 \cs17\i0\v\fs20\cf9\loch\af1\hich\af1\dbch\af31501\insrsid6703142\charrsid1443722 \hich\af1\dbch\af31501\loch\f1 &lt;TitreJust&gt;}{\rtlch\fcs1 \af0 \ltrch\fcs0 \insrsid6703142\charrsid1443722 \u288\'47ustifikazzjoni}{\rtlch\fcs1 _x000d__x000a_\af0 \ltrch\fcs0 \cs17\i0\v\fs20\cf9\loch\af1\hich\af1\dbch\af31501\insrsid6703142\charrsid1443722 \hich\af1\dbch\af31501\loch\f1 &lt;/TitreJust&gt;}{\rtlch\fcs1 \af0 \ltrch\fcs0 \insrsid6703142\charrsid1443722 _x000d__x000a_\par }\pard\plain \ltrpar\s21\ql \li0\ri0\sa240\nowidctlpar\wrapdefault\aspalpha\aspnum\faauto\adjustright\rin0\lin0\itap0\pararsid6703142 \rtlch\fcs1 \af0\afs20\alang1025 \ltrch\fcs0 \i\fs24\lang1082\langfe2057\cgrid\langnp1082\langfenp2057 {\rtlch\fcs1 \af0 _x000d__x000a_\ltrch\fcs0 \cs17\i0\v\fs20\cf9\loch\af1\hich\af1\dbch\af31501\insrsid6703142\charrsid1443722 \hich\af1\dbch\af31501\loch\f1 &lt;OptDelPrev&gt;}{\rtlch\fcs1 \af0 \ltrch\fcs0 \insrsid6703142\charrsid1443722 #}{\rtlch\fcs1 \af1 \ltrch\fcs0 _x000d__x000a_\cs18\v\f1\fs20\cf15\insrsid6703142\charrsid1443722 MNU[TEXTJUSTYES][TEXTJUSTNO]@CHOICE@}{\rtlch\fcs1 \af0 \ltrch\fcs0 \insrsid6703142\charrsid1443722 #}{\rtlch\fcs1 \af0 \ltrch\fcs0 _x000d__x000a_\cs17\i0\v\fs20\cf9\loch\af1\hich\af1\dbch\af31501\insrsid6703142\charrsid1443722 \hich\af1\dbch\af31501\loch\f1 &lt;/OptDelPrev&gt;}{\rtlch\fcs1 \af0 \ltrch\fcs0 \insrsid6703142\charrsid1443722 _x000d__x000a_\par }\pard\plain \ltrpar\ql \li0\ri0\widctlpar\wrapdefault\aspalpha\aspnum\faauto\adjustright\rin0\lin0\itap0\pararsid6703142 \rtlch\fcs1 \af0\afs20\alang1025 \ltrch\fcs0 \fs24\lang2057\langfe2057\cgrid\langnp2057\langfenp2057 {\rtlch\fcs1 \af0 \ltrch\fcs0 _x000d__x000a_\cs17\v\fs20\cf9\lang1082\langfe2057\loch\af1\hich\af1\dbch\af31501\langnp1082\insrsid6703142\charrsid1443722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a_x000d__x000a_5e9a1565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53"/>
    <w:docVar w:name="TXTAUTHOR" w:val="Elisabetta Gualmini"/>
    <w:docVar w:name="TXTLANGUE" w:val="MT"/>
    <w:docVar w:name="TXTLANGUEMIN" w:val="mt"/>
    <w:docVar w:name="TXTNRCOD" w:val="2021/0414"/>
    <w:docVar w:name="TXTNRPE" w:val="731.497"/>
    <w:docVar w:name="TXTPEorAP" w:val="PE"/>
    <w:docVar w:name="TXTROUTE" w:val="PR\1253717MT.docx"/>
    <w:docVar w:name="TXTVERSION" w:val="01-00"/>
  </w:docVars>
  <w:rsids>
    <w:rsidRoot w:val="0016078A"/>
    <w:rsid w:val="00011AAB"/>
    <w:rsid w:val="00012351"/>
    <w:rsid w:val="000139E5"/>
    <w:rsid w:val="00022966"/>
    <w:rsid w:val="00084DD2"/>
    <w:rsid w:val="00084E89"/>
    <w:rsid w:val="000875D7"/>
    <w:rsid w:val="000B7489"/>
    <w:rsid w:val="000F1096"/>
    <w:rsid w:val="00120948"/>
    <w:rsid w:val="00123DD5"/>
    <w:rsid w:val="001277AE"/>
    <w:rsid w:val="001302AF"/>
    <w:rsid w:val="00142215"/>
    <w:rsid w:val="0016078A"/>
    <w:rsid w:val="001767E2"/>
    <w:rsid w:val="00187008"/>
    <w:rsid w:val="001A03FF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D13EE"/>
    <w:rsid w:val="002E33EE"/>
    <w:rsid w:val="002F40BB"/>
    <w:rsid w:val="002F4B02"/>
    <w:rsid w:val="00323EF8"/>
    <w:rsid w:val="003316DD"/>
    <w:rsid w:val="00366A46"/>
    <w:rsid w:val="00370AC3"/>
    <w:rsid w:val="003824EE"/>
    <w:rsid w:val="003B4689"/>
    <w:rsid w:val="003C2068"/>
    <w:rsid w:val="003C37CF"/>
    <w:rsid w:val="004100B1"/>
    <w:rsid w:val="00426E47"/>
    <w:rsid w:val="00455743"/>
    <w:rsid w:val="00461601"/>
    <w:rsid w:val="004C0915"/>
    <w:rsid w:val="004D424E"/>
    <w:rsid w:val="004E42C8"/>
    <w:rsid w:val="004E733D"/>
    <w:rsid w:val="004F3FA5"/>
    <w:rsid w:val="0051271F"/>
    <w:rsid w:val="00521F46"/>
    <w:rsid w:val="00551111"/>
    <w:rsid w:val="00551123"/>
    <w:rsid w:val="00551444"/>
    <w:rsid w:val="00570A6A"/>
    <w:rsid w:val="00586E50"/>
    <w:rsid w:val="0059583D"/>
    <w:rsid w:val="005A42D9"/>
    <w:rsid w:val="005C2BEF"/>
    <w:rsid w:val="005D1A99"/>
    <w:rsid w:val="005D7609"/>
    <w:rsid w:val="005D7EE8"/>
    <w:rsid w:val="00642325"/>
    <w:rsid w:val="00664259"/>
    <w:rsid w:val="0069092A"/>
    <w:rsid w:val="006A2F5D"/>
    <w:rsid w:val="006F7907"/>
    <w:rsid w:val="00743189"/>
    <w:rsid w:val="00743D33"/>
    <w:rsid w:val="007932B3"/>
    <w:rsid w:val="00793EA9"/>
    <w:rsid w:val="007A5E64"/>
    <w:rsid w:val="007D6F68"/>
    <w:rsid w:val="007F43F3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9022B8"/>
    <w:rsid w:val="00914537"/>
    <w:rsid w:val="00917CC4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7B8B"/>
    <w:rsid w:val="00B85407"/>
    <w:rsid w:val="00B95702"/>
    <w:rsid w:val="00BC6489"/>
    <w:rsid w:val="00BD480C"/>
    <w:rsid w:val="00C20954"/>
    <w:rsid w:val="00C23324"/>
    <w:rsid w:val="00C42A41"/>
    <w:rsid w:val="00C47E74"/>
    <w:rsid w:val="00C57A72"/>
    <w:rsid w:val="00C73602"/>
    <w:rsid w:val="00C85D0F"/>
    <w:rsid w:val="00CF60C8"/>
    <w:rsid w:val="00D30DE2"/>
    <w:rsid w:val="00D32924"/>
    <w:rsid w:val="00D503A3"/>
    <w:rsid w:val="00DA6ED0"/>
    <w:rsid w:val="00DC5011"/>
    <w:rsid w:val="00E0456B"/>
    <w:rsid w:val="00E171B6"/>
    <w:rsid w:val="00E41C44"/>
    <w:rsid w:val="00E72695"/>
    <w:rsid w:val="00EB1753"/>
    <w:rsid w:val="00EB6CFF"/>
    <w:rsid w:val="00EE3996"/>
    <w:rsid w:val="00F07062"/>
    <w:rsid w:val="00F21B04"/>
    <w:rsid w:val="00F23CFC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C040DC-0875-4A34-ACFA-949F5C1A7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link w:val="Heading3Char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66425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6425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664259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664259"/>
    <w:rPr>
      <w:b/>
      <w:sz w:val="24"/>
      <w:lang w:val="mt-MT"/>
    </w:rPr>
  </w:style>
  <w:style w:type="character" w:customStyle="1" w:styleId="FooterChar">
    <w:name w:val="Footer Char"/>
    <w:basedOn w:val="DefaultParagraphFont"/>
    <w:link w:val="Footer"/>
    <w:rsid w:val="00664259"/>
    <w:rPr>
      <w:sz w:val="22"/>
    </w:rPr>
  </w:style>
  <w:style w:type="paragraph" w:styleId="Footer">
    <w:name w:val="footer"/>
    <w:link w:val="FooterChar"/>
    <w:unhideWhenUsed/>
    <w:rsid w:val="00664259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semiHidden/>
    <w:rsid w:val="00664259"/>
    <w:rPr>
      <w:sz w:val="24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664259"/>
    <w:rPr>
      <w:noProof/>
      <w:sz w:val="24"/>
    </w:rPr>
  </w:style>
  <w:style w:type="paragraph" w:customStyle="1" w:styleId="Normal12">
    <w:name w:val="Normal12"/>
    <w:basedOn w:val="Normal"/>
    <w:link w:val="Normal12Char"/>
    <w:rsid w:val="00664259"/>
    <w:pPr>
      <w:spacing w:after="240"/>
    </w:pPr>
    <w:rPr>
      <w:noProof/>
    </w:rPr>
  </w:style>
  <w:style w:type="character" w:customStyle="1" w:styleId="Normal6Char">
    <w:name w:val="Normal6 Char"/>
    <w:basedOn w:val="DefaultParagraphFont"/>
    <w:link w:val="Normal6"/>
    <w:locked/>
    <w:rsid w:val="00664259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664259"/>
    <w:pPr>
      <w:spacing w:after="120"/>
    </w:pPr>
  </w:style>
  <w:style w:type="paragraph" w:customStyle="1" w:styleId="Normal12Italic">
    <w:name w:val="Normal12Italic"/>
    <w:basedOn w:val="Normal12"/>
    <w:rsid w:val="00664259"/>
    <w:rPr>
      <w:i/>
    </w:rPr>
  </w:style>
  <w:style w:type="paragraph" w:customStyle="1" w:styleId="Footer2">
    <w:name w:val="Footer2"/>
    <w:basedOn w:val="Normal12"/>
    <w:rsid w:val="0066425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664259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66425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664259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664259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rsid w:val="0066425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6425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6425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64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64259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6642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6425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875D7"/>
    <w:rPr>
      <w:rFonts w:ascii="Arial" w:hAnsi="Arial"/>
      <w:b/>
      <w:kern w:val="28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75D7"/>
    <w:rPr>
      <w:rFonts w:ascii="Arial" w:hAnsi="Arial"/>
      <w:b/>
      <w:i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75D7"/>
    <w:rPr>
      <w:rFonts w:ascii="Arial" w:hAnsi="Arial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75D7"/>
    <w:rPr>
      <w:rFonts w:ascii="Arial" w:hAnsi="Arial"/>
      <w:b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75D7"/>
    <w:rPr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75D7"/>
    <w:rPr>
      <w:i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75D7"/>
    <w:rPr>
      <w:rFonts w:ascii="Arial" w:hAnsi="Arial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75D7"/>
    <w:rPr>
      <w:rFonts w:ascii="Arial" w:hAnsi="Arial"/>
      <w:i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75D7"/>
    <w:rPr>
      <w:rFonts w:ascii="Arial" w:hAnsi="Arial"/>
      <w:b/>
      <w:i/>
      <w:sz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875D7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875D7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75D7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875D7"/>
    <w:rPr>
      <w:rFonts w:ascii="Arial" w:eastAsiaTheme="majorEastAsia" w:hAnsi="Arial" w:cs="Arial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0875D7"/>
    <w:rPr>
      <w:b/>
      <w:bCs/>
    </w:rPr>
  </w:style>
  <w:style w:type="character" w:styleId="Emphasis">
    <w:name w:val="Emphasis"/>
    <w:basedOn w:val="DefaultParagraphFont"/>
    <w:uiPriority w:val="20"/>
    <w:qFormat/>
    <w:rsid w:val="000875D7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875D7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0875D7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0875D7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875D7"/>
    <w:rPr>
      <w:rFonts w:eastAsiaTheme="minorHAns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5D7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5D7"/>
    <w:rPr>
      <w:rFonts w:eastAsiaTheme="minorHAnsi"/>
      <w:b/>
      <w:i/>
      <w:sz w:val="24"/>
      <w:szCs w:val="22"/>
      <w:lang w:eastAsia="en-US"/>
    </w:rPr>
  </w:style>
  <w:style w:type="character" w:styleId="SubtleEmphasis">
    <w:name w:val="Subtle Emphasis"/>
    <w:uiPriority w:val="19"/>
    <w:qFormat/>
    <w:rsid w:val="000875D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875D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875D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875D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875D7"/>
    <w:rPr>
      <w:rFonts w:asciiTheme="majorHAnsi" w:eastAsiaTheme="majorEastAsia" w:hAnsiTheme="majorHAnsi"/>
      <w:b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0C811-C2D7-4013-A746-C7B5F7B2D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112</Pages>
  <Words>27322</Words>
  <Characters>205190</Characters>
  <Application>Microsoft Office Word</Application>
  <DocSecurity>0</DocSecurity>
  <Lines>7075</Lines>
  <Paragraphs>1697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230815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CAMILLERI Christopher</dc:creator>
  <cp:lastModifiedBy>VELLA George</cp:lastModifiedBy>
  <cp:revision>2</cp:revision>
  <cp:lastPrinted>2004-11-04T09:41:00Z</cp:lastPrinted>
  <dcterms:created xsi:type="dcterms:W3CDTF">2022-05-17T15:42:00Z</dcterms:created>
  <dcterms:modified xsi:type="dcterms:W3CDTF">2022-05-17T15:42:00Z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1253717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\\eiciLUXpr1\pdocep$\DocEP\DOCS\General\PR\PR_Leg\COD\COD_1st\PR_COD_1amCom.dotx(17/04/2020 19:27:09)</vt:lpwstr>
  </property>
  <property fmtid="{D5CDD505-2E9C-101B-9397-08002B2CF9AE}" pid="6" name="&lt;ModelTra&gt;">
    <vt:lpwstr>\\eiciLUXpr1\pdocep$\DocEP\TRANSFIL\MT\PR_COD_1amCom.MT(23/03/2022 11:45:23)</vt:lpwstr>
  </property>
  <property fmtid="{D5CDD505-2E9C-101B-9397-08002B2CF9AE}" pid="7" name="&lt;Type&gt;">
    <vt:lpwstr>PR</vt:lpwstr>
  </property>
  <property fmtid="{D5CDD505-2E9C-101B-9397-08002B2CF9AE}" pid="8" name="Created with">
    <vt:lpwstr>9.11.0 Build [20211103]</vt:lpwstr>
  </property>
  <property fmtid="{D5CDD505-2E9C-101B-9397-08002B2CF9AE}" pid="9" name="FooterPath">
    <vt:lpwstr>PR\1253717MT.docx</vt:lpwstr>
  </property>
  <property fmtid="{D5CDD505-2E9C-101B-9397-08002B2CF9AE}" pid="10" name="LastEdited with">
    <vt:lpwstr>9.11.0 Build [20211103]</vt:lpwstr>
  </property>
  <property fmtid="{D5CDD505-2E9C-101B-9397-08002B2CF9AE}" pid="11" name="PE number">
    <vt:lpwstr>731.497</vt:lpwstr>
  </property>
  <property fmtid="{D5CDD505-2E9C-101B-9397-08002B2CF9AE}" pid="12" name="SDLStudio">
    <vt:lpwstr/>
  </property>
  <property fmtid="{D5CDD505-2E9C-101B-9397-08002B2CF9AE}" pid="13" name="Bookout">
    <vt:lpwstr>OK - 2022/05/17 17:42</vt:lpwstr>
  </property>
</Properties>
</file>