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AE5F8A" w14:paraId="754AE068" w14:textId="77777777" w:rsidTr="00877C4D">
        <w:trPr>
          <w:trHeight w:hRule="exact" w:val="1418"/>
        </w:trPr>
        <w:tc>
          <w:tcPr>
            <w:tcW w:w="6804" w:type="dxa"/>
            <w:shd w:val="clear" w:color="auto" w:fill="auto"/>
            <w:vAlign w:val="center"/>
          </w:tcPr>
          <w:p w14:paraId="1060E261" w14:textId="77777777" w:rsidR="00B13D6F" w:rsidRPr="00AE5F8A" w:rsidRDefault="00162B34" w:rsidP="00877C4D">
            <w:pPr>
              <w:pStyle w:val="EPName"/>
            </w:pPr>
            <w:bookmarkStart w:id="0" w:name="_GoBack"/>
            <w:bookmarkEnd w:id="0"/>
            <w:r w:rsidRPr="00AE5F8A">
              <w:t>Evropský parlament</w:t>
            </w:r>
          </w:p>
          <w:p w14:paraId="6FD967F2" w14:textId="77777777" w:rsidR="00B13D6F" w:rsidRPr="00AE5F8A" w:rsidRDefault="003001F5" w:rsidP="003001F5">
            <w:pPr>
              <w:pStyle w:val="EPTerm"/>
            </w:pPr>
            <w:r w:rsidRPr="00AE5F8A">
              <w:t>2019-2024</w:t>
            </w:r>
          </w:p>
        </w:tc>
        <w:tc>
          <w:tcPr>
            <w:tcW w:w="2268" w:type="dxa"/>
            <w:shd w:val="clear" w:color="auto" w:fill="auto"/>
          </w:tcPr>
          <w:p w14:paraId="02759E69" w14:textId="77777777" w:rsidR="00B13D6F" w:rsidRPr="00AE5F8A" w:rsidRDefault="00B13D6F" w:rsidP="00877C4D">
            <w:pPr>
              <w:pStyle w:val="EPLogo"/>
            </w:pPr>
            <w:r w:rsidRPr="00AE5F8A">
              <w:rPr>
                <w:lang w:val="en-GB"/>
              </w:rPr>
              <w:drawing>
                <wp:inline distT="0" distB="0" distL="0" distR="0" wp14:anchorId="05A90174" wp14:editId="3FA960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8FF3D0" w14:textId="77777777" w:rsidR="00461601" w:rsidRPr="00AE5F8A" w:rsidRDefault="00461601" w:rsidP="00461601">
      <w:pPr>
        <w:pStyle w:val="LineTop"/>
      </w:pPr>
    </w:p>
    <w:p w14:paraId="3189510C" w14:textId="77777777" w:rsidR="00461601" w:rsidRPr="00AE5F8A" w:rsidRDefault="00461601" w:rsidP="00461601">
      <w:pPr>
        <w:pStyle w:val="EPBody"/>
      </w:pPr>
      <w:r w:rsidRPr="00AE5F8A">
        <w:rPr>
          <w:rStyle w:val="HideTWBExt"/>
          <w:noProof w:val="0"/>
        </w:rPr>
        <w:t>&lt;</w:t>
      </w:r>
      <w:r w:rsidRPr="00AE5F8A">
        <w:rPr>
          <w:rStyle w:val="HideTWBExt"/>
          <w:i w:val="0"/>
          <w:noProof w:val="0"/>
        </w:rPr>
        <w:t>Commission</w:t>
      </w:r>
      <w:r w:rsidRPr="00AE5F8A">
        <w:rPr>
          <w:rStyle w:val="HideTWBExt"/>
          <w:noProof w:val="0"/>
        </w:rPr>
        <w:t>&gt;</w:t>
      </w:r>
      <w:r w:rsidRPr="00AE5F8A">
        <w:rPr>
          <w:rStyle w:val="HideTWBInt"/>
        </w:rPr>
        <w:t>{LIBE}</w:t>
      </w:r>
      <w:r w:rsidRPr="00AE5F8A">
        <w:t>Výbor pro občanské svobody, spravedlnost a vnitřní věci</w:t>
      </w:r>
      <w:r w:rsidRPr="00AE5F8A">
        <w:rPr>
          <w:rStyle w:val="HideTWBExt"/>
          <w:noProof w:val="0"/>
        </w:rPr>
        <w:t>&lt;/</w:t>
      </w:r>
      <w:r w:rsidRPr="00AE5F8A">
        <w:rPr>
          <w:rStyle w:val="HideTWBExt"/>
          <w:i w:val="0"/>
          <w:noProof w:val="0"/>
        </w:rPr>
        <w:t>Commission</w:t>
      </w:r>
      <w:r w:rsidRPr="00AE5F8A">
        <w:rPr>
          <w:rStyle w:val="HideTWBExt"/>
          <w:noProof w:val="0"/>
        </w:rPr>
        <w:t>&gt;</w:t>
      </w:r>
    </w:p>
    <w:p w14:paraId="7BF71511" w14:textId="77777777" w:rsidR="00461601" w:rsidRPr="00AE5F8A" w:rsidRDefault="00461601" w:rsidP="00461601">
      <w:pPr>
        <w:pStyle w:val="LineBottom"/>
      </w:pPr>
    </w:p>
    <w:p w14:paraId="50F039F7" w14:textId="77777777" w:rsidR="00793EA9" w:rsidRPr="00AE5F8A" w:rsidRDefault="00793EA9">
      <w:pPr>
        <w:pStyle w:val="CoverReference"/>
      </w:pPr>
      <w:r w:rsidRPr="00AE5F8A">
        <w:rPr>
          <w:rStyle w:val="HideTWBExt"/>
          <w:b w:val="0"/>
          <w:noProof w:val="0"/>
        </w:rPr>
        <w:t>&lt;RefProc&gt;</w:t>
      </w:r>
      <w:r w:rsidRPr="00AE5F8A">
        <w:t>2020/0278</w:t>
      </w:r>
      <w:r w:rsidRPr="00AE5F8A">
        <w:rPr>
          <w:rStyle w:val="HideTWBExt"/>
          <w:b w:val="0"/>
          <w:noProof w:val="0"/>
        </w:rPr>
        <w:t>&lt;/RefProc&gt;&lt;RefTypeProc&gt;</w:t>
      </w:r>
      <w:r w:rsidRPr="00AE5F8A">
        <w:t>(COD)</w:t>
      </w:r>
      <w:r w:rsidRPr="00AE5F8A">
        <w:rPr>
          <w:rStyle w:val="HideTWBExt"/>
          <w:b w:val="0"/>
          <w:noProof w:val="0"/>
        </w:rPr>
        <w:t>&lt;/RefTypeProc&gt;</w:t>
      </w:r>
    </w:p>
    <w:p w14:paraId="2AEC9E43" w14:textId="77777777" w:rsidR="00793EA9" w:rsidRPr="00AE5F8A" w:rsidRDefault="00793EA9">
      <w:pPr>
        <w:pStyle w:val="CoverDate"/>
      </w:pPr>
      <w:r w:rsidRPr="00AE5F8A">
        <w:rPr>
          <w:rStyle w:val="HideTWBExt"/>
          <w:noProof w:val="0"/>
        </w:rPr>
        <w:t>&lt;Date&gt;</w:t>
      </w:r>
      <w:r w:rsidRPr="00AE5F8A">
        <w:rPr>
          <w:rStyle w:val="HideTWBInt"/>
        </w:rPr>
        <w:t>{16/11/2021}</w:t>
      </w:r>
      <w:r w:rsidRPr="00AE5F8A">
        <w:t>16.11.2021</w:t>
      </w:r>
      <w:r w:rsidRPr="00AE5F8A">
        <w:rPr>
          <w:rStyle w:val="HideTWBExt"/>
          <w:noProof w:val="0"/>
        </w:rPr>
        <w:t>&lt;/Date&gt;</w:t>
      </w:r>
    </w:p>
    <w:p w14:paraId="52802889" w14:textId="77777777" w:rsidR="00793EA9" w:rsidRPr="00AE5F8A" w:rsidRDefault="00793EA9">
      <w:pPr>
        <w:pStyle w:val="CoverDocType"/>
      </w:pPr>
      <w:r w:rsidRPr="00AE5F8A">
        <w:rPr>
          <w:rStyle w:val="HideTWBExt"/>
          <w:b w:val="0"/>
          <w:noProof w:val="0"/>
        </w:rPr>
        <w:t>&lt;RefProcLect&gt;</w:t>
      </w:r>
      <w:r w:rsidRPr="00AE5F8A">
        <w:t>***I</w:t>
      </w:r>
      <w:r w:rsidRPr="00AE5F8A">
        <w:rPr>
          <w:rStyle w:val="HideTWBExt"/>
          <w:b w:val="0"/>
          <w:noProof w:val="0"/>
        </w:rPr>
        <w:t>&lt;/RefProcLect&gt;</w:t>
      </w:r>
    </w:p>
    <w:p w14:paraId="199FF274" w14:textId="77777777" w:rsidR="00793EA9" w:rsidRPr="00AE5F8A" w:rsidRDefault="00793EA9">
      <w:pPr>
        <w:pStyle w:val="CoverDocType24a"/>
      </w:pPr>
      <w:r w:rsidRPr="00AE5F8A">
        <w:rPr>
          <w:rStyle w:val="HideTWBExt"/>
          <w:b w:val="0"/>
          <w:noProof w:val="0"/>
        </w:rPr>
        <w:t>&lt;TitreType&gt;</w:t>
      </w:r>
      <w:r w:rsidRPr="00AE5F8A">
        <w:t>NÁVRH ZPRÁVY</w:t>
      </w:r>
      <w:r w:rsidRPr="00AE5F8A">
        <w:rPr>
          <w:rStyle w:val="HideTWBExt"/>
          <w:b w:val="0"/>
          <w:noProof w:val="0"/>
        </w:rPr>
        <w:t>&lt;/TitreType&gt;</w:t>
      </w:r>
    </w:p>
    <w:p w14:paraId="28250816" w14:textId="35A6B177" w:rsidR="00793EA9" w:rsidRPr="00AE5F8A" w:rsidRDefault="00793EA9">
      <w:pPr>
        <w:pStyle w:val="CoverNormal"/>
      </w:pPr>
      <w:r w:rsidRPr="00AE5F8A">
        <w:rPr>
          <w:rStyle w:val="HideTWBExt"/>
          <w:noProof w:val="0"/>
        </w:rPr>
        <w:t>&lt;Titre&gt;</w:t>
      </w:r>
      <w:r w:rsidRPr="00AE5F8A">
        <w:t>o návrhu nařízení Evropského parlamentu a Rady, kterým se zavádí prověřování státních příslušníků třetích zemí na vnějších hranicích a mění nařízení (ES) č. 767/2008, (EU) 2017/2226, (EU) 2018/1240 a (EU) 2019/817</w:t>
      </w:r>
      <w:r w:rsidRPr="00AE5F8A">
        <w:rPr>
          <w:rStyle w:val="HideTWBExt"/>
          <w:noProof w:val="0"/>
        </w:rPr>
        <w:t>&lt;/Titre&gt;</w:t>
      </w:r>
    </w:p>
    <w:p w14:paraId="2FB3F375" w14:textId="77777777" w:rsidR="00793EA9" w:rsidRPr="00AE5F8A" w:rsidRDefault="00793EA9">
      <w:pPr>
        <w:pStyle w:val="CoverNormal24a"/>
      </w:pPr>
      <w:r w:rsidRPr="00AE5F8A">
        <w:rPr>
          <w:rStyle w:val="HideTWBExt"/>
          <w:noProof w:val="0"/>
        </w:rPr>
        <w:t>&lt;DocRef&gt;</w:t>
      </w:r>
      <w:r w:rsidRPr="00AE5F8A">
        <w:t>(COM(2020)0612 – C9</w:t>
      </w:r>
      <w:r w:rsidRPr="00AE5F8A">
        <w:noBreakHyphen/>
        <w:t>0307/2020 – 2020/0278(COD))</w:t>
      </w:r>
      <w:r w:rsidRPr="00AE5F8A">
        <w:rPr>
          <w:rStyle w:val="HideTWBExt"/>
          <w:noProof w:val="0"/>
        </w:rPr>
        <w:t>&lt;/DocRef&gt;</w:t>
      </w:r>
    </w:p>
    <w:p w14:paraId="258FA393" w14:textId="77777777" w:rsidR="00793EA9" w:rsidRPr="00AE5F8A" w:rsidRDefault="00793EA9">
      <w:pPr>
        <w:pStyle w:val="CoverNormal24a"/>
      </w:pPr>
      <w:r w:rsidRPr="00AE5F8A">
        <w:rPr>
          <w:rStyle w:val="HideTWBExt"/>
          <w:noProof w:val="0"/>
        </w:rPr>
        <w:t>&lt;Commission&gt;</w:t>
      </w:r>
      <w:r w:rsidRPr="00AE5F8A">
        <w:rPr>
          <w:rStyle w:val="HideTWBInt"/>
        </w:rPr>
        <w:t>{LIBE}</w:t>
      </w:r>
      <w:r w:rsidRPr="00AE5F8A">
        <w:t>Výbor pro občanské svobody, spravedlnost a vnitřní věci</w:t>
      </w:r>
      <w:r w:rsidRPr="00AE5F8A">
        <w:rPr>
          <w:rStyle w:val="HideTWBExt"/>
          <w:noProof w:val="0"/>
        </w:rPr>
        <w:t>&lt;/Commission&gt;</w:t>
      </w:r>
    </w:p>
    <w:p w14:paraId="1283109A" w14:textId="77777777" w:rsidR="00793EA9" w:rsidRPr="00AE5F8A" w:rsidRDefault="00162B34">
      <w:pPr>
        <w:pStyle w:val="CoverNormal24a"/>
      </w:pPr>
      <w:r w:rsidRPr="00AE5F8A">
        <w:t xml:space="preserve">Zpravodajka: </w:t>
      </w:r>
      <w:r w:rsidRPr="00AE5F8A">
        <w:rPr>
          <w:rStyle w:val="HideTWBExt"/>
          <w:noProof w:val="0"/>
        </w:rPr>
        <w:t>&lt;Depute&gt;</w:t>
      </w:r>
      <w:r w:rsidRPr="00AE5F8A">
        <w:t>Birgit Sippel</w:t>
      </w:r>
      <w:r w:rsidRPr="00AE5F8A">
        <w:rPr>
          <w:rStyle w:val="HideTWBExt"/>
          <w:noProof w:val="0"/>
        </w:rPr>
        <w:t>&lt;/Depute&gt;</w:t>
      </w:r>
    </w:p>
    <w:p w14:paraId="4920A163" w14:textId="77777777" w:rsidR="001C5B44" w:rsidRPr="00AE5F8A" w:rsidRDefault="001C5B44" w:rsidP="001C5B44">
      <w:pPr>
        <w:pStyle w:val="CoverNormal"/>
      </w:pPr>
    </w:p>
    <w:p w14:paraId="03DC2AB6" w14:textId="3CC8311E" w:rsidR="003001F5" w:rsidRPr="00AE5F8A" w:rsidRDefault="00793EA9" w:rsidP="00877C4D">
      <w:r w:rsidRPr="00AE5F8A">
        <w:br w:type="page"/>
      </w:r>
      <w:r w:rsidR="00617C62">
        <w:lastRenderedPageBreak/>
        <w:fldChar w:fldCharType="begin"/>
      </w:r>
      <w:r w:rsidR="00617C62">
        <w:instrText xml:space="preserve"> TITLE  \* MERGEFORMAT </w:instrText>
      </w:r>
      <w:r w:rsidR="00617C62">
        <w:fldChar w:fldCharType="separate"/>
      </w:r>
      <w:r w:rsidR="00617C62">
        <w:t>PR_COD_1amCom</w:t>
      </w:r>
      <w:r w:rsidR="00617C62">
        <w:fldChar w:fldCharType="end"/>
      </w:r>
    </w:p>
    <w:p w14:paraId="305F3021" w14:textId="77777777" w:rsidR="003001F5" w:rsidRPr="00AE5F8A" w:rsidRDefault="003001F5" w:rsidP="00877C4D"/>
    <w:p w14:paraId="4EC63BAD" w14:textId="77777777" w:rsidR="003001F5" w:rsidRPr="00AE5F8A"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001F5" w:rsidRPr="00AE5F8A" w14:paraId="7444368B" w14:textId="77777777">
        <w:tc>
          <w:tcPr>
            <w:tcW w:w="5811" w:type="dxa"/>
          </w:tcPr>
          <w:p w14:paraId="25EC45F3" w14:textId="77777777" w:rsidR="003001F5" w:rsidRPr="00AE5F8A" w:rsidRDefault="003001F5" w:rsidP="00877C4D">
            <w:pPr>
              <w:pStyle w:val="Lgendetitre"/>
            </w:pPr>
            <w:r w:rsidRPr="00AE5F8A">
              <w:t>Vysvětlivky</w:t>
            </w:r>
          </w:p>
        </w:tc>
      </w:tr>
      <w:tr w:rsidR="003001F5" w:rsidRPr="00AE5F8A" w14:paraId="1DB5EC5C" w14:textId="77777777" w:rsidTr="00877C4D">
        <w:trPr>
          <w:cantSplit/>
          <w:trHeight w:val="1807"/>
        </w:trPr>
        <w:tc>
          <w:tcPr>
            <w:tcW w:w="5811" w:type="dxa"/>
            <w:tcBorders>
              <w:bottom w:val="single" w:sz="4" w:space="0" w:color="auto"/>
            </w:tcBorders>
          </w:tcPr>
          <w:p w14:paraId="77ED6655" w14:textId="77777777" w:rsidR="003001F5" w:rsidRPr="00AE5F8A" w:rsidRDefault="003001F5" w:rsidP="00877C4D">
            <w:pPr>
              <w:pStyle w:val="Lgendesigne"/>
            </w:pPr>
            <w:r w:rsidRPr="00AE5F8A">
              <w:tab/>
              <w:t>*</w:t>
            </w:r>
            <w:r w:rsidRPr="00AE5F8A">
              <w:tab/>
              <w:t>Postup konzultace</w:t>
            </w:r>
          </w:p>
          <w:p w14:paraId="697BC430" w14:textId="77777777" w:rsidR="003001F5" w:rsidRPr="00AE5F8A" w:rsidRDefault="003001F5" w:rsidP="00877C4D">
            <w:pPr>
              <w:pStyle w:val="Lgendesigne"/>
            </w:pPr>
            <w:r w:rsidRPr="00AE5F8A">
              <w:tab/>
              <w:t>***</w:t>
            </w:r>
            <w:r w:rsidRPr="00AE5F8A">
              <w:tab/>
              <w:t>Postup souhlasu</w:t>
            </w:r>
          </w:p>
          <w:p w14:paraId="4C224246" w14:textId="77777777" w:rsidR="003001F5" w:rsidRPr="00AE5F8A" w:rsidRDefault="003001F5" w:rsidP="00877C4D">
            <w:pPr>
              <w:pStyle w:val="Lgendesigne"/>
            </w:pPr>
            <w:r w:rsidRPr="00AE5F8A">
              <w:tab/>
              <w:t>***I</w:t>
            </w:r>
            <w:r w:rsidRPr="00AE5F8A">
              <w:tab/>
              <w:t>Řádný legislativní postup (první čtení)</w:t>
            </w:r>
          </w:p>
          <w:p w14:paraId="5955534A" w14:textId="77777777" w:rsidR="003001F5" w:rsidRPr="00AE5F8A" w:rsidRDefault="003001F5" w:rsidP="00877C4D">
            <w:pPr>
              <w:pStyle w:val="Lgendesigne"/>
            </w:pPr>
            <w:r w:rsidRPr="00AE5F8A">
              <w:tab/>
              <w:t>***II</w:t>
            </w:r>
            <w:r w:rsidRPr="00AE5F8A">
              <w:tab/>
              <w:t>Řádný legislativní postup (druhé čtení)</w:t>
            </w:r>
          </w:p>
          <w:p w14:paraId="3969323F" w14:textId="77777777" w:rsidR="003001F5" w:rsidRPr="00AE5F8A" w:rsidRDefault="003001F5" w:rsidP="00877C4D">
            <w:pPr>
              <w:pStyle w:val="Lgendesigne"/>
            </w:pPr>
            <w:r w:rsidRPr="00AE5F8A">
              <w:tab/>
              <w:t>***III</w:t>
            </w:r>
            <w:r w:rsidRPr="00AE5F8A">
              <w:tab/>
              <w:t>Řádný legislativní postup (třetí čtení)</w:t>
            </w:r>
          </w:p>
          <w:p w14:paraId="13B9781A" w14:textId="77777777" w:rsidR="003001F5" w:rsidRPr="00AE5F8A" w:rsidRDefault="003001F5" w:rsidP="00877C4D">
            <w:pPr>
              <w:pStyle w:val="Lgendestandard"/>
            </w:pPr>
          </w:p>
          <w:p w14:paraId="4D412F6C" w14:textId="77777777" w:rsidR="003001F5" w:rsidRPr="00AE5F8A" w:rsidRDefault="003001F5" w:rsidP="00877C4D">
            <w:pPr>
              <w:pStyle w:val="Lgendestandard"/>
            </w:pPr>
            <w:r w:rsidRPr="00AE5F8A">
              <w:t>(Druh postupu závisí na právním základu navrženém v návrhu aktu.)</w:t>
            </w:r>
          </w:p>
          <w:p w14:paraId="58C521FE" w14:textId="77777777" w:rsidR="003001F5" w:rsidRPr="00AE5F8A" w:rsidRDefault="003001F5" w:rsidP="00877C4D">
            <w:pPr>
              <w:pStyle w:val="Lgendestandard"/>
            </w:pPr>
          </w:p>
        </w:tc>
      </w:tr>
    </w:tbl>
    <w:p w14:paraId="67394C27" w14:textId="77777777" w:rsidR="003001F5" w:rsidRPr="00AE5F8A" w:rsidRDefault="003001F5" w:rsidP="00877C4D"/>
    <w:p w14:paraId="1C2B5FFE" w14:textId="77777777" w:rsidR="003001F5" w:rsidRPr="00AE5F8A" w:rsidRDefault="003001F5" w:rsidP="00877C4D"/>
    <w:p w14:paraId="470E555C" w14:textId="77777777" w:rsidR="003001F5" w:rsidRPr="00AE5F8A" w:rsidRDefault="003001F5" w:rsidP="00877C4D"/>
    <w:p w14:paraId="0BED8C35" w14:textId="77777777" w:rsidR="003001F5" w:rsidRPr="00AE5F8A"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001F5" w:rsidRPr="00AE5F8A" w14:paraId="341BB4E4" w14:textId="77777777">
        <w:tc>
          <w:tcPr>
            <w:tcW w:w="5811" w:type="dxa"/>
          </w:tcPr>
          <w:p w14:paraId="3328824E" w14:textId="77777777" w:rsidR="003001F5" w:rsidRPr="00AE5F8A" w:rsidRDefault="003001F5" w:rsidP="00877C4D">
            <w:pPr>
              <w:pStyle w:val="Lgendetitre"/>
            </w:pPr>
            <w:r w:rsidRPr="00AE5F8A">
              <w:t>Pozměňovací návrhy k návrhu aktu</w:t>
            </w:r>
          </w:p>
        </w:tc>
      </w:tr>
      <w:tr w:rsidR="003001F5" w:rsidRPr="00AE5F8A" w14:paraId="18CA309B" w14:textId="77777777" w:rsidTr="00877C4D">
        <w:trPr>
          <w:trHeight w:val="4496"/>
        </w:trPr>
        <w:tc>
          <w:tcPr>
            <w:tcW w:w="5811" w:type="dxa"/>
          </w:tcPr>
          <w:p w14:paraId="25F75E67" w14:textId="77777777" w:rsidR="003001F5" w:rsidRPr="00AE5F8A" w:rsidRDefault="003001F5" w:rsidP="00877C4D">
            <w:pPr>
              <w:pStyle w:val="Lgendestandard"/>
              <w:rPr>
                <w:szCs w:val="24"/>
              </w:rPr>
            </w:pPr>
            <w:r w:rsidRPr="00AE5F8A">
              <w:rPr>
                <w:b/>
                <w:szCs w:val="24"/>
              </w:rPr>
              <w:t>Pozměňovací návrhy Parlamentu předložené ve dvou sloupcích</w:t>
            </w:r>
          </w:p>
          <w:p w14:paraId="1DED6B83" w14:textId="77777777" w:rsidR="003001F5" w:rsidRPr="00AE5F8A" w:rsidRDefault="003001F5" w:rsidP="00877C4D">
            <w:pPr>
              <w:pStyle w:val="Lgendestandard"/>
              <w:rPr>
                <w:szCs w:val="24"/>
              </w:rPr>
            </w:pPr>
          </w:p>
          <w:p w14:paraId="38424F1E" w14:textId="77777777" w:rsidR="003001F5" w:rsidRPr="00AE5F8A" w:rsidRDefault="003001F5" w:rsidP="00877C4D">
            <w:pPr>
              <w:pStyle w:val="Lgendestandard"/>
              <w:rPr>
                <w:szCs w:val="24"/>
              </w:rPr>
            </w:pPr>
            <w:r w:rsidRPr="00AE5F8A">
              <w:t xml:space="preserve">Vypuštění textu je označeno </w:t>
            </w:r>
            <w:r w:rsidRPr="00AE5F8A">
              <w:rPr>
                <w:b/>
                <w:bCs/>
                <w:i/>
                <w:iCs/>
              </w:rPr>
              <w:t>tučnou kurzivou</w:t>
            </w:r>
            <w:r w:rsidRPr="00AE5F8A">
              <w:t xml:space="preserve"> v levém sloupci. Nahrazení je označeno </w:t>
            </w:r>
            <w:r w:rsidRPr="00AE5F8A">
              <w:rPr>
                <w:b/>
                <w:bCs/>
                <w:i/>
                <w:iCs/>
              </w:rPr>
              <w:t>tučnou kurzivou</w:t>
            </w:r>
            <w:r w:rsidRPr="00AE5F8A">
              <w:t xml:space="preserve"> v obou sloupcích. Nový text je označen </w:t>
            </w:r>
            <w:r w:rsidRPr="00AE5F8A">
              <w:rPr>
                <w:b/>
                <w:bCs/>
                <w:i/>
                <w:iCs/>
              </w:rPr>
              <w:t>tučnou kurzivou</w:t>
            </w:r>
            <w:r w:rsidRPr="00AE5F8A">
              <w:t xml:space="preserve"> v pravém sloupci.</w:t>
            </w:r>
          </w:p>
          <w:p w14:paraId="62E1F329" w14:textId="77777777" w:rsidR="003001F5" w:rsidRPr="00AE5F8A" w:rsidRDefault="003001F5" w:rsidP="00877C4D">
            <w:pPr>
              <w:pStyle w:val="Lgendestandard"/>
              <w:rPr>
                <w:szCs w:val="24"/>
              </w:rPr>
            </w:pPr>
          </w:p>
          <w:p w14:paraId="113A4DC1" w14:textId="77777777" w:rsidR="003001F5" w:rsidRPr="00AE5F8A" w:rsidRDefault="003001F5" w:rsidP="00877C4D">
            <w:pPr>
              <w:pStyle w:val="Lgendestandard"/>
              <w:rPr>
                <w:szCs w:val="24"/>
              </w:rPr>
            </w:pPr>
            <w:r w:rsidRPr="00AE5F8A">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04C5A123" w14:textId="77777777" w:rsidR="003001F5" w:rsidRPr="00AE5F8A" w:rsidRDefault="003001F5" w:rsidP="00877C4D">
            <w:pPr>
              <w:pStyle w:val="Lgendestandard"/>
              <w:rPr>
                <w:szCs w:val="24"/>
              </w:rPr>
            </w:pPr>
          </w:p>
          <w:p w14:paraId="2CC35BC9" w14:textId="77777777" w:rsidR="003001F5" w:rsidRPr="00AE5F8A" w:rsidRDefault="003001F5" w:rsidP="00877C4D">
            <w:pPr>
              <w:pStyle w:val="Lgendestandard"/>
              <w:rPr>
                <w:b/>
                <w:szCs w:val="24"/>
              </w:rPr>
            </w:pPr>
            <w:r w:rsidRPr="00AE5F8A">
              <w:rPr>
                <w:b/>
                <w:szCs w:val="24"/>
              </w:rPr>
              <w:t>Pozměňovací návrhy Parlamentu v podobě konsolidovaného textu</w:t>
            </w:r>
          </w:p>
          <w:p w14:paraId="5DA4FDF7" w14:textId="77777777" w:rsidR="003001F5" w:rsidRPr="00AE5F8A" w:rsidRDefault="003001F5" w:rsidP="00877C4D">
            <w:pPr>
              <w:pStyle w:val="Lgendestandard"/>
              <w:rPr>
                <w:szCs w:val="24"/>
              </w:rPr>
            </w:pPr>
          </w:p>
          <w:p w14:paraId="1DAFE5AB" w14:textId="77777777" w:rsidR="003001F5" w:rsidRPr="00AE5F8A" w:rsidRDefault="003001F5" w:rsidP="00877C4D">
            <w:pPr>
              <w:pStyle w:val="Lgendestandard"/>
              <w:rPr>
                <w:szCs w:val="24"/>
              </w:rPr>
            </w:pPr>
            <w:r w:rsidRPr="00AE5F8A">
              <w:t xml:space="preserve">Nové části textu jsou označeny </w:t>
            </w:r>
            <w:r w:rsidRPr="00AE5F8A">
              <w:rPr>
                <w:b/>
                <w:bCs/>
                <w:i/>
                <w:iCs/>
              </w:rPr>
              <w:t>tučnou kurzivou</w:t>
            </w:r>
            <w:r w:rsidRPr="00AE5F8A">
              <w:t xml:space="preserve">. Vypuštěné části textu jsou označeny symbolem ▌nebo přeškrtnuty. Nahrazení se vyznačují tak, že nový text se označí </w:t>
            </w:r>
            <w:r w:rsidRPr="00AE5F8A">
              <w:rPr>
                <w:b/>
                <w:bCs/>
                <w:i/>
                <w:iCs/>
              </w:rPr>
              <w:t>tučnou kurzivou</w:t>
            </w:r>
            <w:r w:rsidRPr="00AE5F8A">
              <w:t xml:space="preserve"> a nahrazený text se vymaže nebo přeškrtne. </w:t>
            </w:r>
          </w:p>
          <w:p w14:paraId="000A8B0B" w14:textId="77777777" w:rsidR="003001F5" w:rsidRPr="00AE5F8A" w:rsidRDefault="003001F5" w:rsidP="00877C4D">
            <w:pPr>
              <w:pStyle w:val="Lgendestandard"/>
            </w:pPr>
            <w:r w:rsidRPr="00AE5F8A">
              <w:t>Výjimečně se neoznačují změny výlučně technické povahy, které provedly příslušné útvary za účelem vypracování konečného znění.</w:t>
            </w:r>
          </w:p>
          <w:p w14:paraId="2F84E822" w14:textId="77777777" w:rsidR="003001F5" w:rsidRPr="00AE5F8A" w:rsidRDefault="003001F5" w:rsidP="00877C4D">
            <w:pPr>
              <w:pStyle w:val="Lgendestandard"/>
            </w:pPr>
          </w:p>
        </w:tc>
      </w:tr>
    </w:tbl>
    <w:p w14:paraId="1FB759AA" w14:textId="77777777" w:rsidR="003001F5" w:rsidRPr="00AE5F8A" w:rsidRDefault="003001F5" w:rsidP="00877C4D"/>
    <w:p w14:paraId="57F7A0CE" w14:textId="77777777" w:rsidR="00793EA9" w:rsidRPr="00AE5F8A" w:rsidRDefault="00793EA9" w:rsidP="00012351">
      <w:pPr>
        <w:widowControl/>
        <w:tabs>
          <w:tab w:val="center" w:pos="4677"/>
        </w:tabs>
      </w:pPr>
    </w:p>
    <w:p w14:paraId="51E0D4B4" w14:textId="77777777" w:rsidR="00793EA9" w:rsidRPr="00AE5F8A" w:rsidRDefault="00793EA9">
      <w:pPr>
        <w:pStyle w:val="TOCHeading"/>
      </w:pPr>
      <w:r w:rsidRPr="00AE5F8A">
        <w:br w:type="page"/>
      </w:r>
      <w:r w:rsidRPr="00AE5F8A">
        <w:lastRenderedPageBreak/>
        <w:t>OBSAH</w:t>
      </w:r>
    </w:p>
    <w:p w14:paraId="394CDD60" w14:textId="77777777" w:rsidR="00793EA9" w:rsidRPr="00AE5F8A" w:rsidRDefault="00162B34">
      <w:pPr>
        <w:pStyle w:val="TOCPage"/>
      </w:pPr>
      <w:r w:rsidRPr="00AE5F8A">
        <w:t>Strana</w:t>
      </w:r>
    </w:p>
    <w:p w14:paraId="2DB2309A" w14:textId="24CABFE7" w:rsidR="00617C62" w:rsidRDefault="00C23324">
      <w:pPr>
        <w:pStyle w:val="TOC1"/>
        <w:tabs>
          <w:tab w:val="right" w:leader="dot" w:pos="9060"/>
        </w:tabs>
        <w:rPr>
          <w:rFonts w:asciiTheme="minorHAnsi" w:eastAsiaTheme="minorEastAsia" w:hAnsiTheme="minorHAnsi" w:cstheme="minorBidi"/>
          <w:noProof/>
          <w:sz w:val="22"/>
          <w:szCs w:val="22"/>
          <w:lang w:val="en-GB"/>
        </w:rPr>
      </w:pPr>
      <w:r w:rsidRPr="00AE5F8A">
        <w:rPr>
          <w:b/>
        </w:rPr>
        <w:fldChar w:fldCharType="begin"/>
      </w:r>
      <w:r w:rsidRPr="00AE5F8A">
        <w:rPr>
          <w:b/>
        </w:rPr>
        <w:instrText xml:space="preserve"> TOC \t "PageHeading</w:instrText>
      </w:r>
      <w:r w:rsidR="00617C62">
        <w:rPr>
          <w:b/>
        </w:rPr>
        <w:instrText>;</w:instrText>
      </w:r>
      <w:r w:rsidRPr="00AE5F8A">
        <w:rPr>
          <w:b/>
        </w:rPr>
        <w:instrText xml:space="preserve">1" </w:instrText>
      </w:r>
      <w:r w:rsidRPr="00AE5F8A">
        <w:rPr>
          <w:b/>
        </w:rPr>
        <w:fldChar w:fldCharType="separate"/>
      </w:r>
      <w:r w:rsidR="00617C62">
        <w:rPr>
          <w:noProof/>
        </w:rPr>
        <w:t>NÁVRH LEGISLATIVNÍHO USNESENÍ EVROPSKÉHO PARLAMENTU</w:t>
      </w:r>
      <w:r w:rsidR="00617C62">
        <w:rPr>
          <w:noProof/>
        </w:rPr>
        <w:tab/>
      </w:r>
      <w:r w:rsidR="00617C62">
        <w:rPr>
          <w:noProof/>
        </w:rPr>
        <w:fldChar w:fldCharType="begin"/>
      </w:r>
      <w:r w:rsidR="00617C62">
        <w:rPr>
          <w:noProof/>
        </w:rPr>
        <w:instrText xml:space="preserve"> PAGEREF _Toc89073111 \h </w:instrText>
      </w:r>
      <w:r w:rsidR="00617C62">
        <w:rPr>
          <w:noProof/>
        </w:rPr>
      </w:r>
      <w:r w:rsidR="00617C62">
        <w:rPr>
          <w:noProof/>
        </w:rPr>
        <w:fldChar w:fldCharType="separate"/>
      </w:r>
      <w:r w:rsidR="00617C62">
        <w:rPr>
          <w:noProof/>
        </w:rPr>
        <w:t>5</w:t>
      </w:r>
      <w:r w:rsidR="00617C62">
        <w:rPr>
          <w:noProof/>
        </w:rPr>
        <w:fldChar w:fldCharType="end"/>
      </w:r>
    </w:p>
    <w:p w14:paraId="27FF6188" w14:textId="18428D4D" w:rsidR="00617C62" w:rsidRDefault="00617C62">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_Toc89073112 \h </w:instrText>
      </w:r>
      <w:r>
        <w:rPr>
          <w:noProof/>
        </w:rPr>
      </w:r>
      <w:r>
        <w:rPr>
          <w:noProof/>
        </w:rPr>
        <w:fldChar w:fldCharType="separate"/>
      </w:r>
      <w:r>
        <w:rPr>
          <w:noProof/>
        </w:rPr>
        <w:t>79</w:t>
      </w:r>
      <w:r>
        <w:rPr>
          <w:noProof/>
        </w:rPr>
        <w:fldChar w:fldCharType="end"/>
      </w:r>
    </w:p>
    <w:p w14:paraId="34E63861" w14:textId="6592040C" w:rsidR="002346B0" w:rsidRPr="00AE5F8A" w:rsidRDefault="00C23324" w:rsidP="00C23324">
      <w:r w:rsidRPr="00AE5F8A">
        <w:rPr>
          <w:b/>
        </w:rPr>
        <w:fldChar w:fldCharType="end"/>
      </w:r>
    </w:p>
    <w:p w14:paraId="7F0DBF1F" w14:textId="77777777" w:rsidR="00793EA9" w:rsidRPr="00AE5F8A" w:rsidRDefault="00793EA9">
      <w:pPr>
        <w:pStyle w:val="PageHeading"/>
      </w:pPr>
      <w:r w:rsidRPr="00AE5F8A">
        <w:br w:type="page"/>
      </w:r>
      <w:r w:rsidRPr="00AE5F8A">
        <w:br w:type="page"/>
      </w:r>
      <w:bookmarkStart w:id="1" w:name="_Toc89073111"/>
      <w:r w:rsidRPr="00AE5F8A">
        <w:t>NÁVRH LEGISLATIVNÍHO USNESENÍ EVROPSKÉHO PARLAMENTU</w:t>
      </w:r>
      <w:bookmarkEnd w:id="1"/>
    </w:p>
    <w:p w14:paraId="4D69F8F4" w14:textId="56F2DFF8" w:rsidR="00793EA9" w:rsidRPr="00AE5F8A" w:rsidRDefault="00162B34">
      <w:pPr>
        <w:pStyle w:val="NormalBold"/>
      </w:pPr>
      <w:r w:rsidRPr="00AE5F8A">
        <w:t>o návrhu nařízení Evropského parlamentu a Rady, kterým se zavádí prověřování státních příslušníků třetích zemí na vnějších hranicích a mění nařízení (ES) č. 767/2008, (EU) 2017/2226, (EU) 2018/1240 a (EU) 2019/817</w:t>
      </w:r>
    </w:p>
    <w:p w14:paraId="758089AB" w14:textId="77777777" w:rsidR="00793EA9" w:rsidRPr="00AE5F8A" w:rsidRDefault="00162B34">
      <w:pPr>
        <w:pStyle w:val="NormalBold12a"/>
      </w:pPr>
      <w:r w:rsidRPr="00AE5F8A">
        <w:t>(COM(2020)0612 – C9</w:t>
      </w:r>
      <w:r w:rsidRPr="00AE5F8A">
        <w:noBreakHyphen/>
        <w:t>0307/2020 – 2020/0278(COD))</w:t>
      </w:r>
    </w:p>
    <w:p w14:paraId="5F2E6DF0" w14:textId="77777777" w:rsidR="00793EA9" w:rsidRPr="00AE5F8A" w:rsidRDefault="00162B34" w:rsidP="00A910C9">
      <w:pPr>
        <w:pStyle w:val="NormalBold"/>
      </w:pPr>
      <w:r w:rsidRPr="00AE5F8A">
        <w:t>(Řádný legislativní postup: první čtení)</w:t>
      </w:r>
    </w:p>
    <w:p w14:paraId="133C841B" w14:textId="77777777" w:rsidR="00793EA9" w:rsidRPr="00AE5F8A" w:rsidRDefault="00162B34" w:rsidP="00A910C9">
      <w:pPr>
        <w:pStyle w:val="EPComma"/>
      </w:pPr>
      <w:r w:rsidRPr="00AE5F8A">
        <w:rPr>
          <w:i/>
          <w:iCs/>
        </w:rPr>
        <w:t>Evropský parlament</w:t>
      </w:r>
      <w:r w:rsidRPr="00AE5F8A">
        <w:t>,</w:t>
      </w:r>
    </w:p>
    <w:p w14:paraId="13A4B336" w14:textId="77777777" w:rsidR="00793EA9" w:rsidRPr="00AE5F8A" w:rsidRDefault="00793EA9">
      <w:pPr>
        <w:pStyle w:val="NormalHanging12a"/>
      </w:pPr>
      <w:r w:rsidRPr="00AE5F8A">
        <w:t>–</w:t>
      </w:r>
      <w:r w:rsidRPr="00AE5F8A">
        <w:tab/>
        <w:t>s ohledem na návrh Komise předložený Evropskému parlamentu a Radě (COM(2020)0612),</w:t>
      </w:r>
    </w:p>
    <w:p w14:paraId="307BE952" w14:textId="77777777" w:rsidR="00793EA9" w:rsidRPr="00AE5F8A" w:rsidRDefault="00793EA9">
      <w:pPr>
        <w:pStyle w:val="NormalHanging12a"/>
      </w:pPr>
      <w:r w:rsidRPr="00AE5F8A">
        <w:t>–</w:t>
      </w:r>
      <w:r w:rsidRPr="00AE5F8A">
        <w:tab/>
        <w:t>s ohledem na čl. 294 odst. 2 a čl. 77 odst. 2 písm. b) a d) Smlouvy o fungování Evropské unie, v souladu s nimiž Komise předložila svůj návrh Parlamentu (C9</w:t>
      </w:r>
      <w:r w:rsidRPr="00AE5F8A">
        <w:noBreakHyphen/>
        <w:t>0307/2020),</w:t>
      </w:r>
    </w:p>
    <w:p w14:paraId="1CB2CC4D" w14:textId="77777777" w:rsidR="00A26F46" w:rsidRPr="00AE5F8A" w:rsidRDefault="00A26F46" w:rsidP="00A26F46">
      <w:pPr>
        <w:pStyle w:val="NormalHanging12a"/>
      </w:pPr>
      <w:r w:rsidRPr="00AE5F8A">
        <w:t>–</w:t>
      </w:r>
      <w:r w:rsidRPr="00AE5F8A">
        <w:tab/>
        <w:t>s ohledem na čl. 294 odst. 3 Smlouvy o fungování Evropské unie,</w:t>
      </w:r>
    </w:p>
    <w:p w14:paraId="125473D4" w14:textId="77777777" w:rsidR="00FB52FE" w:rsidRPr="00AE5F8A" w:rsidRDefault="00FB52FE" w:rsidP="00FB52FE">
      <w:pPr>
        <w:pStyle w:val="NormalHanging12a"/>
      </w:pPr>
      <w:r w:rsidRPr="00AE5F8A">
        <w:t>–</w:t>
      </w:r>
      <w:r w:rsidRPr="00AE5F8A">
        <w:tab/>
        <w:t>s ohledem na odůvodněné stanovisko předložené maďarským Parlamentem a italským Senátem v rámci protokolu č. 2 o používání zásad subsidiarity a proporcionality uvádějící, že návrh legislativního aktu není v souladu se zásadou subsidiarity,</w:t>
      </w:r>
    </w:p>
    <w:p w14:paraId="4CEC34ED" w14:textId="77777777" w:rsidR="00793EA9" w:rsidRPr="00AE5F8A" w:rsidRDefault="00793EA9">
      <w:pPr>
        <w:pStyle w:val="NormalHanging12a"/>
      </w:pPr>
      <w:r w:rsidRPr="00AE5F8A">
        <w:t>–</w:t>
      </w:r>
      <w:r w:rsidRPr="00AE5F8A">
        <w:tab/>
        <w:t>s ohledem na článek 59 jednacího řádu,</w:t>
      </w:r>
    </w:p>
    <w:p w14:paraId="1CB748AF" w14:textId="77777777" w:rsidR="006A2F5D" w:rsidRPr="00AE5F8A" w:rsidRDefault="006A2F5D" w:rsidP="006A2F5D">
      <w:pPr>
        <w:pStyle w:val="NormalHanging12a"/>
      </w:pPr>
      <w:r w:rsidRPr="00AE5F8A">
        <w:t>–</w:t>
      </w:r>
      <w:r w:rsidRPr="00AE5F8A">
        <w:tab/>
        <w:t>s ohledem na zprávu Výboru pro občanské svobody, spravedlnost a vnitřní věci (A9</w:t>
      </w:r>
      <w:r w:rsidRPr="00AE5F8A">
        <w:noBreakHyphen/>
        <w:t>0000/2021),</w:t>
      </w:r>
    </w:p>
    <w:p w14:paraId="3E6C1A38" w14:textId="77777777" w:rsidR="009F6C2F" w:rsidRPr="00AE5F8A" w:rsidRDefault="009F6C2F" w:rsidP="009F6C2F">
      <w:pPr>
        <w:pStyle w:val="NormalHanging12a"/>
      </w:pPr>
      <w:r w:rsidRPr="00AE5F8A">
        <w:t>1.</w:t>
      </w:r>
      <w:r w:rsidRPr="00AE5F8A">
        <w:tab/>
        <w:t>přijímá níže uvedený postoj v prvním čtení;</w:t>
      </w:r>
    </w:p>
    <w:p w14:paraId="5436BC78" w14:textId="77777777" w:rsidR="00E03F54" w:rsidRPr="00AE5F8A" w:rsidRDefault="00E03F54" w:rsidP="00E03F54">
      <w:pPr>
        <w:pStyle w:val="NormalHanging12a"/>
      </w:pPr>
      <w:r w:rsidRPr="00AE5F8A">
        <w:t>2.</w:t>
      </w:r>
      <w:r w:rsidRPr="00AE5F8A">
        <w:tab/>
        <w:t>vyzývá Komisi, aby věc znovu postoupila Parlamentu, jestliže svůj návrh nahradí jiným textem, podstatně jej změní nebo má v úmyslu jej podstatně změnit;</w:t>
      </w:r>
    </w:p>
    <w:p w14:paraId="52E93789" w14:textId="77777777" w:rsidR="009F6C2F" w:rsidRPr="00AE5F8A" w:rsidRDefault="00E03F54" w:rsidP="009F6C2F">
      <w:pPr>
        <w:pStyle w:val="NormalHanging12a"/>
      </w:pPr>
      <w:r w:rsidRPr="00AE5F8A">
        <w:t>3.</w:t>
      </w:r>
      <w:r w:rsidRPr="00AE5F8A">
        <w:tab/>
        <w:t>pověřuje svého předsedu, aby předal postoj Parlamentu Radě, Komisi, jakož i vnitrostátním parlamentům.</w:t>
      </w:r>
    </w:p>
    <w:p w14:paraId="58046AD8" w14:textId="77777777" w:rsidR="00D30DE2" w:rsidRPr="00AE5F8A" w:rsidRDefault="00D30DE2" w:rsidP="00D30DE2"/>
    <w:p w14:paraId="3C83C5C6" w14:textId="3E8720B5" w:rsidR="00741674" w:rsidRPr="00AE5F8A" w:rsidRDefault="00741674" w:rsidP="00741674">
      <w:pPr>
        <w:pStyle w:val="AMNumberTabs0"/>
        <w:keepNext/>
      </w:pPr>
      <w:bookmarkStart w:id="2" w:name="restart"/>
      <w:r w:rsidRPr="00AE5F8A">
        <w:rPr>
          <w:rStyle w:val="HideTWBExt"/>
          <w:b w:val="0"/>
          <w:noProof w:val="0"/>
        </w:rPr>
        <w:t>&lt;RepeatBlock-Amend&gt;&lt;Amend&gt;</w:t>
      </w:r>
      <w:r w:rsidRPr="00AE5F8A">
        <w:t>Pozměňovací návrh</w:t>
      </w:r>
      <w:r w:rsidRPr="00AE5F8A">
        <w:tab/>
      </w:r>
      <w:r w:rsidRPr="00AE5F8A">
        <w:tab/>
      </w:r>
      <w:r w:rsidRPr="00AE5F8A">
        <w:rPr>
          <w:rStyle w:val="HideTWBExt"/>
          <w:b w:val="0"/>
          <w:noProof w:val="0"/>
        </w:rPr>
        <w:t>&lt;NumAm&gt;</w:t>
      </w:r>
      <w:r w:rsidRPr="00AE5F8A">
        <w:t>1</w:t>
      </w:r>
      <w:r w:rsidRPr="00AE5F8A">
        <w:rPr>
          <w:rStyle w:val="HideTWBExt"/>
          <w:b w:val="0"/>
          <w:noProof w:val="0"/>
        </w:rPr>
        <w:t>&lt;/NumAm&gt;</w:t>
      </w:r>
    </w:p>
    <w:p w14:paraId="2647069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DD4712D" w14:textId="23E6BBEB" w:rsidR="00741674" w:rsidRPr="00AE5F8A" w:rsidRDefault="00741674" w:rsidP="00741674">
      <w:pPr>
        <w:pStyle w:val="NormalBold"/>
      </w:pPr>
      <w:r w:rsidRPr="00AE5F8A">
        <w:rPr>
          <w:rStyle w:val="HideTWBExt"/>
          <w:b w:val="0"/>
          <w:noProof w:val="0"/>
        </w:rPr>
        <w:t>&lt;Article&gt;</w:t>
      </w:r>
      <w:r w:rsidRPr="00AE5F8A">
        <w:t>Název</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755E9A6" w14:textId="77777777" w:rsidTr="00877C4D">
        <w:trPr>
          <w:jc w:val="center"/>
        </w:trPr>
        <w:tc>
          <w:tcPr>
            <w:tcW w:w="9752" w:type="dxa"/>
            <w:gridSpan w:val="2"/>
          </w:tcPr>
          <w:p w14:paraId="2A06862B" w14:textId="77777777" w:rsidR="00741674" w:rsidRPr="00AE5F8A" w:rsidRDefault="00741674" w:rsidP="00877C4D">
            <w:pPr>
              <w:keepNext/>
            </w:pPr>
          </w:p>
        </w:tc>
      </w:tr>
      <w:tr w:rsidR="00741674" w:rsidRPr="00AE5F8A" w14:paraId="221B3020" w14:textId="77777777" w:rsidTr="00877C4D">
        <w:trPr>
          <w:jc w:val="center"/>
        </w:trPr>
        <w:tc>
          <w:tcPr>
            <w:tcW w:w="4876" w:type="dxa"/>
          </w:tcPr>
          <w:p w14:paraId="15F170D4" w14:textId="77777777" w:rsidR="00741674" w:rsidRPr="00AE5F8A" w:rsidRDefault="00741674" w:rsidP="00877C4D">
            <w:pPr>
              <w:pStyle w:val="ColumnHeading"/>
              <w:keepNext/>
            </w:pPr>
            <w:r w:rsidRPr="00AE5F8A">
              <w:t>Znění navržené Komisí</w:t>
            </w:r>
          </w:p>
        </w:tc>
        <w:tc>
          <w:tcPr>
            <w:tcW w:w="4876" w:type="dxa"/>
          </w:tcPr>
          <w:p w14:paraId="6A824197" w14:textId="77777777" w:rsidR="00741674" w:rsidRPr="00AE5F8A" w:rsidRDefault="00741674" w:rsidP="00877C4D">
            <w:pPr>
              <w:pStyle w:val="ColumnHeading"/>
              <w:keepNext/>
            </w:pPr>
            <w:r w:rsidRPr="00AE5F8A">
              <w:t>Pozměňovací návrh</w:t>
            </w:r>
          </w:p>
        </w:tc>
      </w:tr>
      <w:tr w:rsidR="00741674" w:rsidRPr="00AE5F8A" w14:paraId="3E1BE42E" w14:textId="77777777" w:rsidTr="00877C4D">
        <w:trPr>
          <w:jc w:val="center"/>
        </w:trPr>
        <w:tc>
          <w:tcPr>
            <w:tcW w:w="4876" w:type="dxa"/>
          </w:tcPr>
          <w:p w14:paraId="0811EF2E" w14:textId="77777777" w:rsidR="00741674" w:rsidRPr="00AE5F8A" w:rsidRDefault="00741674" w:rsidP="00877C4D">
            <w:pPr>
              <w:pStyle w:val="Normal6"/>
            </w:pPr>
            <w:r w:rsidRPr="00AE5F8A">
              <w:t>Návrh</w:t>
            </w:r>
          </w:p>
        </w:tc>
        <w:tc>
          <w:tcPr>
            <w:tcW w:w="4876" w:type="dxa"/>
          </w:tcPr>
          <w:p w14:paraId="331169FD" w14:textId="77777777" w:rsidR="00741674" w:rsidRPr="00AE5F8A" w:rsidRDefault="00741674" w:rsidP="00877C4D">
            <w:pPr>
              <w:pStyle w:val="Normal6"/>
              <w:rPr>
                <w:szCs w:val="24"/>
              </w:rPr>
            </w:pPr>
            <w:r w:rsidRPr="00AE5F8A">
              <w:t>Návrh</w:t>
            </w:r>
          </w:p>
        </w:tc>
      </w:tr>
      <w:tr w:rsidR="00741674" w:rsidRPr="00AE5F8A" w14:paraId="679FAAFB" w14:textId="77777777" w:rsidTr="00877C4D">
        <w:trPr>
          <w:jc w:val="center"/>
        </w:trPr>
        <w:tc>
          <w:tcPr>
            <w:tcW w:w="4876" w:type="dxa"/>
          </w:tcPr>
          <w:p w14:paraId="4F0D874F" w14:textId="77777777" w:rsidR="00741674" w:rsidRPr="00AE5F8A" w:rsidRDefault="00741674" w:rsidP="00877C4D">
            <w:pPr>
              <w:pStyle w:val="Normal6"/>
            </w:pPr>
            <w:r w:rsidRPr="00AE5F8A">
              <w:t>NAŘÍZENÍ EVROPSKÉHO PARLAMENTU A RADY,</w:t>
            </w:r>
          </w:p>
        </w:tc>
        <w:tc>
          <w:tcPr>
            <w:tcW w:w="4876" w:type="dxa"/>
          </w:tcPr>
          <w:p w14:paraId="550CD04B" w14:textId="77777777" w:rsidR="00741674" w:rsidRPr="00AE5F8A" w:rsidRDefault="00741674" w:rsidP="00877C4D">
            <w:pPr>
              <w:pStyle w:val="Normal6"/>
              <w:rPr>
                <w:szCs w:val="24"/>
              </w:rPr>
            </w:pPr>
            <w:r w:rsidRPr="00AE5F8A">
              <w:t>NAŘÍZENÍ EVROPSKÉHO PARLAMENTU A RADY,</w:t>
            </w:r>
          </w:p>
        </w:tc>
      </w:tr>
      <w:tr w:rsidR="00741674" w:rsidRPr="00AE5F8A" w14:paraId="0176F9A7" w14:textId="77777777" w:rsidTr="00877C4D">
        <w:trPr>
          <w:jc w:val="center"/>
        </w:trPr>
        <w:tc>
          <w:tcPr>
            <w:tcW w:w="4876" w:type="dxa"/>
          </w:tcPr>
          <w:p w14:paraId="736F41F0" w14:textId="77777777" w:rsidR="00741674" w:rsidRPr="00AE5F8A" w:rsidRDefault="00741674" w:rsidP="00877C4D">
            <w:pPr>
              <w:pStyle w:val="Normal6"/>
            </w:pPr>
            <w:r w:rsidRPr="00AE5F8A">
              <w:t xml:space="preserve">kterým se zavádí prověřování státních příslušníků třetích zemí na vnějších hranicích a mění nařízení </w:t>
            </w:r>
            <w:r w:rsidRPr="00AE5F8A">
              <w:rPr>
                <w:b/>
                <w:bCs/>
                <w:i/>
                <w:iCs/>
              </w:rPr>
              <w:t xml:space="preserve">(ES) č. 767/2008, (EU) 2017/2226, (EU) 2018/1240 a </w:t>
            </w:r>
            <w:r w:rsidRPr="00AE5F8A">
              <w:t>(EU) 2019/817</w:t>
            </w:r>
          </w:p>
        </w:tc>
        <w:tc>
          <w:tcPr>
            <w:tcW w:w="4876" w:type="dxa"/>
          </w:tcPr>
          <w:p w14:paraId="0E417D77" w14:textId="65C3DC05" w:rsidR="00741674" w:rsidRPr="00AE5F8A" w:rsidRDefault="00741674" w:rsidP="00877C4D">
            <w:pPr>
              <w:pStyle w:val="Normal6"/>
              <w:rPr>
                <w:szCs w:val="24"/>
              </w:rPr>
            </w:pPr>
            <w:r w:rsidRPr="00AE5F8A">
              <w:t>kterým se zavádí prověřování státních příslušníků třetích zemí na vnějších hranicích a mění nařízení (EU) 2019/817</w:t>
            </w:r>
          </w:p>
        </w:tc>
      </w:tr>
    </w:tbl>
    <w:p w14:paraId="4C5430B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4DDCD66" w14:textId="77777777" w:rsidR="00741674" w:rsidRPr="00AE5F8A" w:rsidRDefault="00741674" w:rsidP="00741674">
      <w:r w:rsidRPr="00AE5F8A">
        <w:rPr>
          <w:rStyle w:val="HideTWBExt"/>
          <w:noProof w:val="0"/>
        </w:rPr>
        <w:t>&lt;/Amend&gt;</w:t>
      </w:r>
    </w:p>
    <w:p w14:paraId="5C1D9D17" w14:textId="25DC87C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w:t>
      </w:r>
      <w:r w:rsidRPr="00AE5F8A">
        <w:rPr>
          <w:rStyle w:val="HideTWBExt"/>
          <w:b w:val="0"/>
          <w:noProof w:val="0"/>
        </w:rPr>
        <w:t>&lt;/NumAm&gt;</w:t>
      </w:r>
    </w:p>
    <w:p w14:paraId="77206FC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26DA2ED" w14:textId="77777777" w:rsidR="00741674" w:rsidRPr="00AE5F8A" w:rsidRDefault="00741674" w:rsidP="00741674">
      <w:pPr>
        <w:pStyle w:val="NormalBold"/>
      </w:pPr>
      <w:r w:rsidRPr="00AE5F8A">
        <w:rPr>
          <w:rStyle w:val="HideTWBExt"/>
          <w:b w:val="0"/>
          <w:noProof w:val="0"/>
        </w:rPr>
        <w:t>&lt;Article&gt;</w:t>
      </w:r>
      <w:r w:rsidRPr="00AE5F8A">
        <w:t>Bod odůvodnění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F6A0D6F" w14:textId="77777777" w:rsidTr="00877C4D">
        <w:trPr>
          <w:jc w:val="center"/>
        </w:trPr>
        <w:tc>
          <w:tcPr>
            <w:tcW w:w="9752" w:type="dxa"/>
            <w:gridSpan w:val="2"/>
          </w:tcPr>
          <w:p w14:paraId="33103265" w14:textId="77777777" w:rsidR="00741674" w:rsidRPr="00AE5F8A" w:rsidRDefault="00741674" w:rsidP="00877C4D">
            <w:pPr>
              <w:keepNext/>
            </w:pPr>
          </w:p>
        </w:tc>
      </w:tr>
      <w:tr w:rsidR="00741674" w:rsidRPr="00AE5F8A" w14:paraId="6295487A" w14:textId="77777777" w:rsidTr="00877C4D">
        <w:trPr>
          <w:jc w:val="center"/>
        </w:trPr>
        <w:tc>
          <w:tcPr>
            <w:tcW w:w="4876" w:type="dxa"/>
          </w:tcPr>
          <w:p w14:paraId="72920C66" w14:textId="77777777" w:rsidR="00741674" w:rsidRPr="00AE5F8A" w:rsidRDefault="00741674" w:rsidP="00877C4D">
            <w:pPr>
              <w:pStyle w:val="ColumnHeading"/>
              <w:keepNext/>
            </w:pPr>
            <w:r w:rsidRPr="00AE5F8A">
              <w:t>Znění navržené Komisí</w:t>
            </w:r>
          </w:p>
        </w:tc>
        <w:tc>
          <w:tcPr>
            <w:tcW w:w="4876" w:type="dxa"/>
          </w:tcPr>
          <w:p w14:paraId="67F2A448" w14:textId="77777777" w:rsidR="00741674" w:rsidRPr="00AE5F8A" w:rsidRDefault="00741674" w:rsidP="00877C4D">
            <w:pPr>
              <w:pStyle w:val="ColumnHeading"/>
              <w:keepNext/>
            </w:pPr>
            <w:r w:rsidRPr="00AE5F8A">
              <w:t>Pozměňovací návrh</w:t>
            </w:r>
          </w:p>
        </w:tc>
      </w:tr>
      <w:tr w:rsidR="00741674" w:rsidRPr="00AE5F8A" w14:paraId="47987830" w14:textId="77777777" w:rsidTr="00877C4D">
        <w:trPr>
          <w:jc w:val="center"/>
        </w:trPr>
        <w:tc>
          <w:tcPr>
            <w:tcW w:w="4876" w:type="dxa"/>
          </w:tcPr>
          <w:p w14:paraId="140A66DC" w14:textId="77777777" w:rsidR="00741674" w:rsidRPr="00AE5F8A" w:rsidRDefault="00741674" w:rsidP="00877C4D">
            <w:pPr>
              <w:pStyle w:val="Normal6"/>
            </w:pPr>
            <w:r w:rsidRPr="00AE5F8A">
              <w:t>(2)</w:t>
            </w:r>
            <w:r w:rsidRPr="00AE5F8A">
              <w:tab/>
              <w:t>Pravidla, jež upravují ochranu hranic ve vztahu k osobám překračujícím vnější hranice členských států Unie, jsou stanovena v nařízení Evropského parlamentu a Rady (EU) 2016/399 (Schengenský hraniční kodex)</w:t>
            </w:r>
            <w:r w:rsidRPr="00AE5F8A">
              <w:rPr>
                <w:vertAlign w:val="superscript"/>
              </w:rPr>
              <w:t>21</w:t>
            </w:r>
            <w:r w:rsidRPr="00AE5F8A">
              <w:t xml:space="preserve"> přijatém podle čl. 77 odst. 2 písm. b)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sidRPr="00AE5F8A">
              <w:rPr>
                <w:b/>
                <w:bCs/>
                <w:i/>
                <w:iCs/>
              </w:rPr>
              <w:t>se státním příslušníkům</w:t>
            </w:r>
            <w:r w:rsidRPr="00AE5F8A">
              <w:t xml:space="preserve"> třetích zemí </w:t>
            </w:r>
            <w:r w:rsidRPr="00AE5F8A">
              <w:rPr>
                <w:b/>
                <w:bCs/>
                <w:i/>
                <w:iCs/>
              </w:rPr>
              <w:t>podaří vyhnout se</w:t>
            </w:r>
            <w:r w:rsidRPr="00AE5F8A">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c>
          <w:tcPr>
            <w:tcW w:w="4876" w:type="dxa"/>
          </w:tcPr>
          <w:p w14:paraId="6E18C708" w14:textId="1850CC16" w:rsidR="00741674" w:rsidRPr="00AE5F8A" w:rsidRDefault="00741674" w:rsidP="00877C4D">
            <w:pPr>
              <w:pStyle w:val="Normal6"/>
              <w:rPr>
                <w:szCs w:val="24"/>
              </w:rPr>
            </w:pPr>
            <w:r w:rsidRPr="00AE5F8A">
              <w:t>(2)</w:t>
            </w:r>
            <w:r w:rsidRPr="00AE5F8A">
              <w:tab/>
              <w:t>Pravidla, jež upravují ochranu hranic ve vztahu k osobám překračujícím vnější hranice členských států Unie, jsou stanovena v nařízení Evropského parlamentu a Rady (EU) 2016/399 (Schengenský hraniční kodex)</w:t>
            </w:r>
            <w:r w:rsidRPr="00AE5F8A">
              <w:rPr>
                <w:vertAlign w:val="superscript"/>
              </w:rPr>
              <w:t>21</w:t>
            </w:r>
            <w:r w:rsidRPr="00AE5F8A">
              <w:t xml:space="preserve"> přijatém podle čl. 77 odst. 2 písm. b)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sidRPr="00AE5F8A">
              <w:rPr>
                <w:b/>
                <w:bCs/>
                <w:i/>
                <w:iCs/>
              </w:rPr>
              <w:t>státní příslušníci</w:t>
            </w:r>
            <w:r w:rsidRPr="00AE5F8A">
              <w:t xml:space="preserve"> třetích zemí </w:t>
            </w:r>
            <w:r w:rsidRPr="00AE5F8A">
              <w:rPr>
                <w:b/>
                <w:bCs/>
                <w:i/>
                <w:iCs/>
              </w:rPr>
              <w:t>nejsou podrobeni</w:t>
            </w:r>
            <w:r w:rsidRPr="00AE5F8A">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r>
      <w:tr w:rsidR="00741674" w:rsidRPr="00AE5F8A" w14:paraId="1B34D222" w14:textId="77777777" w:rsidTr="00877C4D">
        <w:trPr>
          <w:jc w:val="center"/>
        </w:trPr>
        <w:tc>
          <w:tcPr>
            <w:tcW w:w="4876" w:type="dxa"/>
          </w:tcPr>
          <w:p w14:paraId="3F47B410" w14:textId="77777777" w:rsidR="00741674" w:rsidRPr="00AE5F8A" w:rsidRDefault="00741674" w:rsidP="00877C4D">
            <w:pPr>
              <w:pStyle w:val="Normal6"/>
            </w:pPr>
            <w:r w:rsidRPr="00AE5F8A">
              <w:t>__________________</w:t>
            </w:r>
          </w:p>
        </w:tc>
        <w:tc>
          <w:tcPr>
            <w:tcW w:w="4876" w:type="dxa"/>
          </w:tcPr>
          <w:p w14:paraId="3CD38F7F" w14:textId="77777777" w:rsidR="00741674" w:rsidRPr="00AE5F8A" w:rsidRDefault="00741674" w:rsidP="00877C4D">
            <w:pPr>
              <w:pStyle w:val="Normal6"/>
              <w:rPr>
                <w:szCs w:val="24"/>
              </w:rPr>
            </w:pPr>
            <w:r w:rsidRPr="00AE5F8A">
              <w:t>__________________</w:t>
            </w:r>
          </w:p>
        </w:tc>
      </w:tr>
      <w:tr w:rsidR="00741674" w:rsidRPr="00AE5F8A" w14:paraId="6952CCC7" w14:textId="77777777" w:rsidTr="00877C4D">
        <w:trPr>
          <w:jc w:val="center"/>
        </w:trPr>
        <w:tc>
          <w:tcPr>
            <w:tcW w:w="4876" w:type="dxa"/>
          </w:tcPr>
          <w:p w14:paraId="546E1168" w14:textId="77777777" w:rsidR="00741674" w:rsidRPr="00AE5F8A" w:rsidRDefault="00741674" w:rsidP="00877C4D">
            <w:pPr>
              <w:pStyle w:val="Normal6"/>
            </w:pPr>
            <w:r w:rsidRPr="00AE5F8A">
              <w:rPr>
                <w:vertAlign w:val="superscript"/>
              </w:rPr>
              <w:t>21</w:t>
            </w:r>
            <w:r w:rsidRPr="00AE5F8A">
              <w:t xml:space="preserve"> Nařízení Evropského parlamentu a Rady (EU) 2016/399 ze dne 9. března 2016, kterým se stanoví kodex Unie o pravidlech upravujících přeshraniční pohyb osob (Schengenský hraniční kodex) (Úř. věst. L 77, 23.3.2016, s. 1).</w:t>
            </w:r>
          </w:p>
        </w:tc>
        <w:tc>
          <w:tcPr>
            <w:tcW w:w="4876" w:type="dxa"/>
          </w:tcPr>
          <w:p w14:paraId="1D9E9F52" w14:textId="77777777" w:rsidR="00741674" w:rsidRPr="00AE5F8A" w:rsidRDefault="00741674" w:rsidP="00877C4D">
            <w:pPr>
              <w:pStyle w:val="Normal6"/>
              <w:rPr>
                <w:szCs w:val="24"/>
              </w:rPr>
            </w:pPr>
            <w:r w:rsidRPr="00AE5F8A">
              <w:rPr>
                <w:vertAlign w:val="superscript"/>
              </w:rPr>
              <w:t>21</w:t>
            </w:r>
            <w:r w:rsidRPr="00AE5F8A">
              <w:t xml:space="preserve"> Nařízení Evropského parlamentu a Rady (EU) 2016/399 ze dne 9. března 2016, kterým se stanoví kodex Unie o pravidlech upravujících přeshraniční pohyb osob (Schengenský hraniční kodex) (Úř. věst. L 77, 23.3.2016, s. 1).</w:t>
            </w:r>
          </w:p>
        </w:tc>
      </w:tr>
    </w:tbl>
    <w:p w14:paraId="2886CCC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66ACA01" w14:textId="77777777" w:rsidR="00741674" w:rsidRPr="00AE5F8A" w:rsidRDefault="00741674" w:rsidP="00741674">
      <w:r w:rsidRPr="00AE5F8A">
        <w:rPr>
          <w:rStyle w:val="HideTWBExt"/>
          <w:noProof w:val="0"/>
        </w:rPr>
        <w:t>&lt;/Amend&gt;</w:t>
      </w:r>
    </w:p>
    <w:p w14:paraId="59D46ECA" w14:textId="6EB21AB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w:t>
      </w:r>
      <w:r w:rsidRPr="00AE5F8A">
        <w:rPr>
          <w:rStyle w:val="HideTWBExt"/>
          <w:b w:val="0"/>
          <w:noProof w:val="0"/>
        </w:rPr>
        <w:t>&lt;/NumAm&gt;</w:t>
      </w:r>
    </w:p>
    <w:p w14:paraId="45AB20D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1178955" w14:textId="77777777" w:rsidR="00741674" w:rsidRPr="00AE5F8A" w:rsidRDefault="00741674" w:rsidP="00741674">
      <w:pPr>
        <w:pStyle w:val="NormalBold"/>
      </w:pPr>
      <w:r w:rsidRPr="00AE5F8A">
        <w:rPr>
          <w:rStyle w:val="HideTWBExt"/>
          <w:b w:val="0"/>
          <w:noProof w:val="0"/>
        </w:rPr>
        <w:t>&lt;Article&gt;</w:t>
      </w:r>
      <w:r w:rsidRPr="00AE5F8A">
        <w:t>Bod odůvodnění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448BD25" w14:textId="77777777" w:rsidTr="00877C4D">
        <w:trPr>
          <w:jc w:val="center"/>
        </w:trPr>
        <w:tc>
          <w:tcPr>
            <w:tcW w:w="9752" w:type="dxa"/>
            <w:gridSpan w:val="2"/>
          </w:tcPr>
          <w:p w14:paraId="0EFC68AF" w14:textId="77777777" w:rsidR="00741674" w:rsidRPr="00AE5F8A" w:rsidRDefault="00741674" w:rsidP="00877C4D">
            <w:pPr>
              <w:keepNext/>
            </w:pPr>
          </w:p>
        </w:tc>
      </w:tr>
      <w:tr w:rsidR="00741674" w:rsidRPr="00AE5F8A" w14:paraId="72F3C2D3" w14:textId="77777777" w:rsidTr="00877C4D">
        <w:trPr>
          <w:jc w:val="center"/>
        </w:trPr>
        <w:tc>
          <w:tcPr>
            <w:tcW w:w="4876" w:type="dxa"/>
          </w:tcPr>
          <w:p w14:paraId="758CF76D" w14:textId="77777777" w:rsidR="00741674" w:rsidRPr="00AE5F8A" w:rsidRDefault="00741674" w:rsidP="00877C4D">
            <w:pPr>
              <w:pStyle w:val="ColumnHeading"/>
              <w:keepNext/>
            </w:pPr>
            <w:r w:rsidRPr="00AE5F8A">
              <w:t>Znění navržené Komisí</w:t>
            </w:r>
          </w:p>
        </w:tc>
        <w:tc>
          <w:tcPr>
            <w:tcW w:w="4876" w:type="dxa"/>
          </w:tcPr>
          <w:p w14:paraId="3BFCF946" w14:textId="77777777" w:rsidR="00741674" w:rsidRPr="00AE5F8A" w:rsidRDefault="00741674" w:rsidP="00877C4D">
            <w:pPr>
              <w:pStyle w:val="ColumnHeading"/>
              <w:keepNext/>
            </w:pPr>
            <w:r w:rsidRPr="00AE5F8A">
              <w:t>Pozměňovací návrh</w:t>
            </w:r>
          </w:p>
        </w:tc>
      </w:tr>
      <w:tr w:rsidR="00741674" w:rsidRPr="00AE5F8A" w14:paraId="05D5A767" w14:textId="77777777" w:rsidTr="00877C4D">
        <w:trPr>
          <w:jc w:val="center"/>
        </w:trPr>
        <w:tc>
          <w:tcPr>
            <w:tcW w:w="4876" w:type="dxa"/>
          </w:tcPr>
          <w:p w14:paraId="0C861509" w14:textId="77777777" w:rsidR="00741674" w:rsidRPr="00AE5F8A" w:rsidRDefault="00741674" w:rsidP="00877C4D">
            <w:pPr>
              <w:pStyle w:val="Normal6"/>
            </w:pPr>
            <w:r w:rsidRPr="00AE5F8A">
              <w:t>(3)</w:t>
            </w:r>
            <w:r w:rsidRPr="00AE5F8A">
              <w:tab/>
              <w:t xml:space="preserve">Je nezbytné zajistit, aby v těchto třech situacích byli státní příslušníci třetích zemí prověřeni za účelem usnadnění jejich řádné identifikace a dále, aby bylo </w:t>
            </w:r>
            <w:r w:rsidRPr="00AE5F8A">
              <w:rPr>
                <w:b/>
                <w:bCs/>
                <w:i/>
                <w:iCs/>
              </w:rPr>
              <w:t>možné</w:t>
            </w:r>
            <w:r w:rsidRPr="00AE5F8A">
              <w:t xml:space="preserve"> je účinně nasměrovat </w:t>
            </w:r>
            <w:r w:rsidRPr="00AE5F8A">
              <w:rPr>
                <w:b/>
                <w:bCs/>
                <w:i/>
                <w:iCs/>
              </w:rPr>
              <w:t>k příslušnému</w:t>
            </w:r>
            <w:r w:rsidRPr="00AE5F8A">
              <w:t xml:space="preserve"> řízení, což </w:t>
            </w:r>
            <w:r w:rsidRPr="00AE5F8A">
              <w:rPr>
                <w:b/>
                <w:bCs/>
                <w:i/>
                <w:iCs/>
              </w:rPr>
              <w:t>může</w:t>
            </w:r>
            <w:r w:rsidRPr="00AE5F8A">
              <w:t xml:space="preserve"> podle okolností </w:t>
            </w:r>
            <w:r w:rsidRPr="00AE5F8A">
              <w:rPr>
                <w:b/>
                <w:bCs/>
                <w:i/>
                <w:iCs/>
              </w:rPr>
              <w:t>být postup</w:t>
            </w:r>
            <w:r w:rsidRPr="00AE5F8A">
              <w:t xml:space="preserve"> pro mezinárodní ochranu</w:t>
            </w:r>
            <w:r w:rsidRPr="00AE5F8A">
              <w:rPr>
                <w:b/>
                <w:bCs/>
                <w:i/>
                <w:iCs/>
              </w:rPr>
              <w:t xml:space="preserve"> nebo</w:t>
            </w:r>
            <w:r w:rsidRPr="00AE5F8A">
              <w:t xml:space="preserve"> řízení v souladu se směrnicí Evropského parlamentu a Rady 2008/115/ES („směrnice o navracení“)</w:t>
            </w:r>
            <w:r w:rsidRPr="00AE5F8A">
              <w:rPr>
                <w:vertAlign w:val="superscript"/>
              </w:rPr>
              <w:t>22</w:t>
            </w:r>
            <w:r w:rsidRPr="00AE5F8A">
              <w:t xml:space="preserve">. Prověřování by mělo konzistentně doplňovat kontroly prováděné na vnějších hranicích </w:t>
            </w:r>
            <w:r w:rsidRPr="00AE5F8A">
              <w:rPr>
                <w:b/>
                <w:bCs/>
                <w:i/>
                <w:iCs/>
              </w:rPr>
              <w:t>nebo kompenzovat skutečnost, že se státní příslušníci třetích zemí při překračování vnější hranice těmto kontrolám vyhnuli</w:t>
            </w:r>
            <w:r w:rsidRPr="00AE5F8A">
              <w:t>.</w:t>
            </w:r>
          </w:p>
        </w:tc>
        <w:tc>
          <w:tcPr>
            <w:tcW w:w="4876" w:type="dxa"/>
          </w:tcPr>
          <w:p w14:paraId="0EE1C1D4" w14:textId="480A62EB" w:rsidR="00741674" w:rsidRPr="00AE5F8A" w:rsidRDefault="00741674">
            <w:pPr>
              <w:pStyle w:val="Normal6"/>
              <w:rPr>
                <w:szCs w:val="24"/>
              </w:rPr>
            </w:pPr>
            <w:r w:rsidRPr="00AE5F8A">
              <w:t>(3)</w:t>
            </w:r>
            <w:r w:rsidRPr="00AE5F8A">
              <w:tab/>
              <w:t xml:space="preserve">Je nezbytné zajistit, aby v těchto třech situacích byli státní příslušníci třetích zemí prověřeni za účelem usnadnění jejich řádné identifikace a dále, aby </w:t>
            </w:r>
            <w:r w:rsidRPr="00AE5F8A">
              <w:rPr>
                <w:b/>
                <w:bCs/>
                <w:i/>
                <w:iCs/>
              </w:rPr>
              <w:t xml:space="preserve">jim </w:t>
            </w:r>
            <w:r w:rsidRPr="00AE5F8A">
              <w:t xml:space="preserve">bylo </w:t>
            </w:r>
            <w:r w:rsidRPr="00AE5F8A">
              <w:rPr>
                <w:b/>
                <w:bCs/>
                <w:i/>
                <w:iCs/>
              </w:rPr>
              <w:t>umožněno</w:t>
            </w:r>
            <w:r w:rsidRPr="00AE5F8A">
              <w:t xml:space="preserve"> je účinně nasměrovat </w:t>
            </w:r>
            <w:r w:rsidRPr="00AE5F8A">
              <w:rPr>
                <w:b/>
                <w:bCs/>
                <w:i/>
                <w:iCs/>
              </w:rPr>
              <w:t>ke správnému</w:t>
            </w:r>
            <w:r w:rsidRPr="00AE5F8A">
              <w:t xml:space="preserve"> řízení, což </w:t>
            </w:r>
            <w:r w:rsidRPr="00AE5F8A">
              <w:rPr>
                <w:b/>
                <w:bCs/>
                <w:i/>
                <w:iCs/>
              </w:rPr>
              <w:t>by mohlo být</w:t>
            </w:r>
            <w:r w:rsidRPr="00AE5F8A">
              <w:t xml:space="preserve"> podle okolností </w:t>
            </w:r>
            <w:r w:rsidRPr="00AE5F8A">
              <w:rPr>
                <w:b/>
                <w:i/>
                <w:iCs/>
              </w:rPr>
              <w:t>společné řízení</w:t>
            </w:r>
            <w:r w:rsidRPr="00AE5F8A">
              <w:t xml:space="preserve"> pro mezinárodní ochranu</w:t>
            </w:r>
            <w:r w:rsidRPr="00AE5F8A">
              <w:rPr>
                <w:b/>
                <w:bCs/>
                <w:i/>
                <w:iCs/>
              </w:rPr>
              <w:t>, jak je stanoveno v nařízení Evropského parlamentu a Rady (EU) XXXX/202X [nařízení o azylovém řízení],</w:t>
            </w:r>
            <w:r w:rsidRPr="00AE5F8A">
              <w:t xml:space="preserve"> řízení v souladu se směrnicí Evropského parlamentu a Rady 2008/115/ES („směrnice o navracení“)</w:t>
            </w:r>
            <w:r w:rsidRPr="00AE5F8A">
              <w:rPr>
                <w:vertAlign w:val="superscript"/>
              </w:rPr>
              <w:t>22</w:t>
            </w:r>
            <w:r w:rsidRPr="00AE5F8A">
              <w:rPr>
                <w:b/>
                <w:i/>
              </w:rPr>
              <w:t>, nebo odmítnutí vstupu v souladu s nařízením (EU) 2016/399, aniž by byla dotčena diskreční pravomoc členských států v souladu s čl. 6 odst. 5 nařízení (EU) 2016/399</w:t>
            </w:r>
            <w:r w:rsidRPr="00AE5F8A">
              <w:t xml:space="preserve">. Prověřování by mělo konzistentně doplňovat kontroly prováděné na vnějších hranicích </w:t>
            </w:r>
            <w:r w:rsidRPr="00AE5F8A">
              <w:rPr>
                <w:b/>
                <w:bCs/>
                <w:i/>
                <w:iCs/>
              </w:rPr>
              <w:t xml:space="preserve">a mělo by být prováděno souběžně s již podanými </w:t>
            </w:r>
            <w:r w:rsidRPr="00AE5F8A">
              <w:rPr>
                <w:b/>
                <w:i/>
              </w:rPr>
              <w:t>žádostmi o mezinárodní ochranu</w:t>
            </w:r>
            <w:r w:rsidRPr="00AE5F8A">
              <w:t>.</w:t>
            </w:r>
          </w:p>
        </w:tc>
      </w:tr>
      <w:tr w:rsidR="00741674" w:rsidRPr="00AE5F8A" w14:paraId="033C7787" w14:textId="77777777" w:rsidTr="00877C4D">
        <w:trPr>
          <w:jc w:val="center"/>
        </w:trPr>
        <w:tc>
          <w:tcPr>
            <w:tcW w:w="4876" w:type="dxa"/>
          </w:tcPr>
          <w:p w14:paraId="7083D589" w14:textId="77777777" w:rsidR="00741674" w:rsidRPr="00AE5F8A" w:rsidRDefault="00741674" w:rsidP="00877C4D">
            <w:pPr>
              <w:pStyle w:val="Normal6"/>
            </w:pPr>
            <w:r w:rsidRPr="00AE5F8A">
              <w:t>__________________</w:t>
            </w:r>
          </w:p>
        </w:tc>
        <w:tc>
          <w:tcPr>
            <w:tcW w:w="4876" w:type="dxa"/>
          </w:tcPr>
          <w:p w14:paraId="0CA3CEAD" w14:textId="77777777" w:rsidR="00741674" w:rsidRPr="00AE5F8A" w:rsidRDefault="00741674" w:rsidP="00877C4D">
            <w:pPr>
              <w:pStyle w:val="Normal6"/>
              <w:rPr>
                <w:szCs w:val="24"/>
              </w:rPr>
            </w:pPr>
            <w:r w:rsidRPr="00AE5F8A">
              <w:t>__________________</w:t>
            </w:r>
          </w:p>
        </w:tc>
      </w:tr>
      <w:tr w:rsidR="00741674" w:rsidRPr="00AE5F8A" w14:paraId="41FA7D78" w14:textId="77777777" w:rsidTr="00877C4D">
        <w:trPr>
          <w:jc w:val="center"/>
        </w:trPr>
        <w:tc>
          <w:tcPr>
            <w:tcW w:w="4876" w:type="dxa"/>
          </w:tcPr>
          <w:p w14:paraId="41C21DC1" w14:textId="77777777" w:rsidR="00741674" w:rsidRPr="00AE5F8A" w:rsidRDefault="00741674" w:rsidP="00877C4D">
            <w:pPr>
              <w:pStyle w:val="Normal6"/>
            </w:pPr>
            <w:r w:rsidRPr="00AE5F8A">
              <w:rPr>
                <w:vertAlign w:val="superscript"/>
              </w:rPr>
              <w:t>22</w:t>
            </w:r>
            <w:r w:rsidRPr="00AE5F8A">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14:paraId="10CB4D92" w14:textId="77777777" w:rsidR="00741674" w:rsidRPr="00AE5F8A" w:rsidRDefault="00741674" w:rsidP="00877C4D">
            <w:pPr>
              <w:pStyle w:val="Normal6"/>
            </w:pPr>
            <w:r w:rsidRPr="00AE5F8A">
              <w:rPr>
                <w:vertAlign w:val="superscript"/>
              </w:rPr>
              <w:t>22</w:t>
            </w:r>
            <w:r w:rsidRPr="00AE5F8A">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p w14:paraId="4EFC594B" w14:textId="21DE824F" w:rsidR="005E40C7" w:rsidRPr="00AE5F8A" w:rsidRDefault="008875A8" w:rsidP="00753050">
            <w:pPr>
              <w:pStyle w:val="Normal6"/>
              <w:rPr>
                <w:szCs w:val="24"/>
              </w:rPr>
            </w:pPr>
            <w:r w:rsidRPr="00AE5F8A">
              <w:t xml:space="preserve"> </w:t>
            </w:r>
          </w:p>
        </w:tc>
      </w:tr>
    </w:tbl>
    <w:p w14:paraId="41AC3BA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7799EC9" w14:textId="77777777" w:rsidR="00741674" w:rsidRPr="00AE5F8A" w:rsidRDefault="00741674" w:rsidP="00741674">
      <w:r w:rsidRPr="00AE5F8A">
        <w:rPr>
          <w:rStyle w:val="HideTWBExt"/>
          <w:noProof w:val="0"/>
        </w:rPr>
        <w:t>&lt;/Amend&gt;</w:t>
      </w:r>
    </w:p>
    <w:p w14:paraId="5FCD3712" w14:textId="518199F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w:t>
      </w:r>
      <w:r w:rsidRPr="00AE5F8A">
        <w:rPr>
          <w:rStyle w:val="HideTWBExt"/>
          <w:b w:val="0"/>
          <w:noProof w:val="0"/>
        </w:rPr>
        <w:t>&lt;/NumAm&gt;</w:t>
      </w:r>
    </w:p>
    <w:p w14:paraId="5EC6944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332CFAC" w14:textId="77777777" w:rsidR="00741674" w:rsidRPr="00AE5F8A" w:rsidRDefault="00741674" w:rsidP="00741674">
      <w:pPr>
        <w:pStyle w:val="NormalBold"/>
      </w:pPr>
      <w:r w:rsidRPr="00AE5F8A">
        <w:rPr>
          <w:rStyle w:val="HideTWBExt"/>
          <w:b w:val="0"/>
          <w:noProof w:val="0"/>
        </w:rPr>
        <w:t>&lt;Article&gt;</w:t>
      </w:r>
      <w:r w:rsidRPr="00AE5F8A">
        <w:t>Bod odůvodnění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20A8B60" w14:textId="77777777" w:rsidTr="00877C4D">
        <w:trPr>
          <w:jc w:val="center"/>
        </w:trPr>
        <w:tc>
          <w:tcPr>
            <w:tcW w:w="9752" w:type="dxa"/>
            <w:gridSpan w:val="2"/>
          </w:tcPr>
          <w:p w14:paraId="4F559A3A" w14:textId="77777777" w:rsidR="00741674" w:rsidRPr="00AE5F8A" w:rsidRDefault="00741674" w:rsidP="00877C4D">
            <w:pPr>
              <w:keepNext/>
            </w:pPr>
          </w:p>
        </w:tc>
      </w:tr>
      <w:tr w:rsidR="00741674" w:rsidRPr="00AE5F8A" w14:paraId="4CFC27B8" w14:textId="77777777" w:rsidTr="00877C4D">
        <w:trPr>
          <w:jc w:val="center"/>
        </w:trPr>
        <w:tc>
          <w:tcPr>
            <w:tcW w:w="4876" w:type="dxa"/>
          </w:tcPr>
          <w:p w14:paraId="0991A65D" w14:textId="77777777" w:rsidR="00741674" w:rsidRPr="00AE5F8A" w:rsidRDefault="00741674" w:rsidP="00877C4D">
            <w:pPr>
              <w:pStyle w:val="ColumnHeading"/>
              <w:keepNext/>
            </w:pPr>
            <w:r w:rsidRPr="00AE5F8A">
              <w:t>Znění navržené Komisí</w:t>
            </w:r>
          </w:p>
        </w:tc>
        <w:tc>
          <w:tcPr>
            <w:tcW w:w="4876" w:type="dxa"/>
          </w:tcPr>
          <w:p w14:paraId="33A7F203" w14:textId="77777777" w:rsidR="00741674" w:rsidRPr="00AE5F8A" w:rsidRDefault="00741674" w:rsidP="00877C4D">
            <w:pPr>
              <w:pStyle w:val="ColumnHeading"/>
              <w:keepNext/>
            </w:pPr>
            <w:r w:rsidRPr="00AE5F8A">
              <w:t>Pozměňovací návrh</w:t>
            </w:r>
          </w:p>
        </w:tc>
      </w:tr>
      <w:tr w:rsidR="00741674" w:rsidRPr="00AE5F8A" w14:paraId="32AAA517" w14:textId="77777777" w:rsidTr="00877C4D">
        <w:trPr>
          <w:jc w:val="center"/>
        </w:trPr>
        <w:tc>
          <w:tcPr>
            <w:tcW w:w="4876" w:type="dxa"/>
          </w:tcPr>
          <w:p w14:paraId="008C9464" w14:textId="48CDDC3F" w:rsidR="00741674" w:rsidRPr="00AE5F8A" w:rsidRDefault="00741674" w:rsidP="00877C4D">
            <w:pPr>
              <w:pStyle w:val="Normal6"/>
            </w:pPr>
            <w:r w:rsidRPr="00AE5F8A">
              <w:t>(4)</w:t>
            </w:r>
            <w:r w:rsidRPr="00AE5F8A">
              <w:tab/>
              <w:t>Ochrana hranic je věcí zájmu nejen členských států, na jejichž vnějších hranicích se provádí, nýbrž všech členských států</w:t>
            </w:r>
            <w:r w:rsidRPr="00AE5F8A">
              <w:rPr>
                <w:b/>
                <w:bCs/>
                <w:i/>
                <w:iCs/>
              </w:rPr>
              <w:t>, které zrušily ochranu vnitřních hranic</w:t>
            </w:r>
            <w:r w:rsidRPr="00AE5F8A">
              <w:t xml:space="preserve">. Ochrana hranic by měla pomáhat </w:t>
            </w:r>
            <w:r w:rsidRPr="00AE5F8A">
              <w:rPr>
                <w:b/>
                <w:bCs/>
                <w:i/>
                <w:iCs/>
              </w:rPr>
              <w:t>v boji proti nedovolené</w:t>
            </w:r>
            <w:r w:rsidRPr="00AE5F8A">
              <w:t xml:space="preserve"> migraci a obchodování s lidmi a zabránit jakékoliv hrozbě pro vnitřní bezpečnost, veřejný pořádek, veřejné zdraví a mezinárodní vztahy členských států. Jako taková jsou opatření přijatá na vnějších hranicích důležitými prvky komplexního přístupu k migraci</w:t>
            </w:r>
            <w:r w:rsidRPr="00AE5F8A">
              <w:rPr>
                <w:b/>
                <w:bCs/>
                <w:i/>
                <w:iCs/>
              </w:rPr>
              <w:t>, který umožňuje řešit výzvy smíšených toků migrantů a osob žádajících o mezinárodní ochranu</w:t>
            </w:r>
            <w:r w:rsidRPr="00AE5F8A">
              <w:t>.</w:t>
            </w:r>
          </w:p>
        </w:tc>
        <w:tc>
          <w:tcPr>
            <w:tcW w:w="4876" w:type="dxa"/>
          </w:tcPr>
          <w:p w14:paraId="2C256BF0" w14:textId="4811B56B" w:rsidR="00741674" w:rsidRPr="00AE5F8A" w:rsidRDefault="00741674" w:rsidP="00756F03">
            <w:pPr>
              <w:pStyle w:val="Normal6"/>
              <w:rPr>
                <w:szCs w:val="24"/>
              </w:rPr>
            </w:pPr>
            <w:r w:rsidRPr="00AE5F8A">
              <w:t>(4)</w:t>
            </w:r>
            <w:r w:rsidRPr="00AE5F8A">
              <w:tab/>
              <w:t xml:space="preserve">Ochrana hranic je věcí zájmu nejen členských států, na jejichž vnějších hranicích se provádí, nýbrž všech členských států. Ochrana hranic by měla pomáhat </w:t>
            </w:r>
            <w:r w:rsidRPr="00AE5F8A">
              <w:rPr>
                <w:b/>
                <w:bCs/>
                <w:i/>
                <w:iCs/>
              </w:rPr>
              <w:t>omezit nelegální</w:t>
            </w:r>
            <w:r w:rsidRPr="00AE5F8A">
              <w:t xml:space="preserve"> migraci a </w:t>
            </w:r>
            <w:r w:rsidRPr="00AE5F8A">
              <w:rPr>
                <w:b/>
                <w:bCs/>
                <w:i/>
                <w:iCs/>
              </w:rPr>
              <w:t xml:space="preserve">bojovat proti </w:t>
            </w:r>
            <w:r w:rsidRPr="00AE5F8A">
              <w:t xml:space="preserve">obchodování s lidmi a zabránit jakékoliv hrozbě pro vnitřní bezpečnost, veřejný pořádek, veřejné zdraví a mezinárodní vztahy členských států. </w:t>
            </w:r>
            <w:r w:rsidRPr="00AE5F8A">
              <w:rPr>
                <w:b/>
                <w:i/>
              </w:rPr>
              <w:t>Zároveň by členské státy měly při provádění hraničních kontrol postupovat v souladu s příslušným právem Unie a mezinárodním právem, včetně Ženevské úmluvy o právním postavení uprchlíků ze dne 28. července 1951 ve znění Newyorského protokolu ze dne 31. ledna 1967 (dále jen „Ženevská úmluva“), závazků souvisejících s mezinárodní ochranou, zejména se zásadou nenavracení, a základních práv.</w:t>
            </w:r>
            <w:r w:rsidRPr="00AE5F8A">
              <w:t xml:space="preserve"> Jako taková jsou opatření přijatá na vnějších hranicích důležitými prvky komplexního přístupu k migraci.</w:t>
            </w:r>
          </w:p>
        </w:tc>
      </w:tr>
    </w:tbl>
    <w:p w14:paraId="578C2C9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797C57C" w14:textId="77777777" w:rsidR="00741674" w:rsidRPr="00AE5F8A" w:rsidRDefault="00741674" w:rsidP="00741674">
      <w:r w:rsidRPr="00AE5F8A">
        <w:rPr>
          <w:rStyle w:val="HideTWBExt"/>
          <w:noProof w:val="0"/>
        </w:rPr>
        <w:t>&lt;/Amend&gt;</w:t>
      </w:r>
    </w:p>
    <w:p w14:paraId="547FE463" w14:textId="6A69B51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w:t>
      </w:r>
      <w:r w:rsidRPr="00AE5F8A">
        <w:rPr>
          <w:rStyle w:val="HideTWBExt"/>
          <w:b w:val="0"/>
          <w:noProof w:val="0"/>
        </w:rPr>
        <w:t>&lt;/NumAm&gt;</w:t>
      </w:r>
    </w:p>
    <w:p w14:paraId="49698899"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0AA3F3A" w14:textId="77777777" w:rsidR="00741674" w:rsidRPr="00AE5F8A" w:rsidRDefault="00741674" w:rsidP="00741674">
      <w:pPr>
        <w:pStyle w:val="NormalBold"/>
      </w:pPr>
      <w:r w:rsidRPr="00AE5F8A">
        <w:rPr>
          <w:rStyle w:val="HideTWBExt"/>
          <w:b w:val="0"/>
          <w:noProof w:val="0"/>
        </w:rPr>
        <w:t>&lt;Article&gt;</w:t>
      </w:r>
      <w:r w:rsidRPr="00AE5F8A">
        <w:t>Bod odůvodnění 4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213CBAD" w14:textId="77777777" w:rsidTr="00877C4D">
        <w:trPr>
          <w:jc w:val="center"/>
        </w:trPr>
        <w:tc>
          <w:tcPr>
            <w:tcW w:w="9752" w:type="dxa"/>
            <w:gridSpan w:val="2"/>
          </w:tcPr>
          <w:p w14:paraId="4E48989E" w14:textId="77777777" w:rsidR="00741674" w:rsidRPr="00AE5F8A" w:rsidRDefault="00741674" w:rsidP="00877C4D">
            <w:pPr>
              <w:keepNext/>
            </w:pPr>
          </w:p>
        </w:tc>
      </w:tr>
      <w:tr w:rsidR="00741674" w:rsidRPr="00AE5F8A" w14:paraId="7CBAA173" w14:textId="77777777" w:rsidTr="00877C4D">
        <w:trPr>
          <w:jc w:val="center"/>
        </w:trPr>
        <w:tc>
          <w:tcPr>
            <w:tcW w:w="4876" w:type="dxa"/>
          </w:tcPr>
          <w:p w14:paraId="5C79835D" w14:textId="77777777" w:rsidR="00741674" w:rsidRPr="00AE5F8A" w:rsidRDefault="00741674" w:rsidP="00877C4D">
            <w:pPr>
              <w:pStyle w:val="ColumnHeading"/>
              <w:keepNext/>
            </w:pPr>
            <w:r w:rsidRPr="00AE5F8A">
              <w:t>Znění navržené Komisí</w:t>
            </w:r>
          </w:p>
        </w:tc>
        <w:tc>
          <w:tcPr>
            <w:tcW w:w="4876" w:type="dxa"/>
          </w:tcPr>
          <w:p w14:paraId="3CB1669E" w14:textId="77777777" w:rsidR="00741674" w:rsidRPr="00AE5F8A" w:rsidRDefault="00741674" w:rsidP="00877C4D">
            <w:pPr>
              <w:pStyle w:val="ColumnHeading"/>
              <w:keepNext/>
            </w:pPr>
            <w:r w:rsidRPr="00AE5F8A">
              <w:t>Pozměňovací návrh</w:t>
            </w:r>
          </w:p>
        </w:tc>
      </w:tr>
      <w:tr w:rsidR="00741674" w:rsidRPr="00AE5F8A" w14:paraId="014ABEB8" w14:textId="77777777" w:rsidTr="00877C4D">
        <w:trPr>
          <w:jc w:val="center"/>
        </w:trPr>
        <w:tc>
          <w:tcPr>
            <w:tcW w:w="4876" w:type="dxa"/>
          </w:tcPr>
          <w:p w14:paraId="1ED0A1C1" w14:textId="77777777" w:rsidR="00741674" w:rsidRPr="00AE5F8A" w:rsidRDefault="00741674" w:rsidP="00877C4D">
            <w:pPr>
              <w:pStyle w:val="Normal6"/>
            </w:pPr>
          </w:p>
        </w:tc>
        <w:tc>
          <w:tcPr>
            <w:tcW w:w="4876" w:type="dxa"/>
          </w:tcPr>
          <w:p w14:paraId="44DA2F05" w14:textId="745530C8" w:rsidR="00741674" w:rsidRPr="00AE5F8A" w:rsidRDefault="00741674" w:rsidP="00877C4D">
            <w:pPr>
              <w:pStyle w:val="Normal6"/>
              <w:rPr>
                <w:szCs w:val="24"/>
              </w:rPr>
            </w:pPr>
            <w:r w:rsidRPr="00AE5F8A">
              <w:rPr>
                <w:b/>
                <w:i/>
              </w:rPr>
              <w:t>(4a)</w:t>
            </w:r>
            <w:r w:rsidRPr="00AE5F8A">
              <w:rPr>
                <w:b/>
                <w:i/>
              </w:rPr>
              <w:tab/>
              <w:t>V rámci komplexního přístupu k migraci a v souladu s článkem 80 SFEU by měly akty Unie v případě potřeby obsahovat vhodná opatření k uplatňování zásady solidarity.</w:t>
            </w:r>
          </w:p>
        </w:tc>
      </w:tr>
    </w:tbl>
    <w:p w14:paraId="2B833B8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48FD46E" w14:textId="77777777" w:rsidR="00741674" w:rsidRPr="00AE5F8A" w:rsidRDefault="00741674" w:rsidP="00741674">
      <w:r w:rsidRPr="00AE5F8A">
        <w:rPr>
          <w:rStyle w:val="HideTWBExt"/>
          <w:noProof w:val="0"/>
        </w:rPr>
        <w:t>&lt;/Amend&gt;</w:t>
      </w:r>
    </w:p>
    <w:p w14:paraId="7CD5673F" w14:textId="033D6B6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w:t>
      </w:r>
      <w:r w:rsidRPr="00AE5F8A">
        <w:rPr>
          <w:rStyle w:val="HideTWBExt"/>
          <w:b w:val="0"/>
          <w:noProof w:val="0"/>
        </w:rPr>
        <w:t>&lt;/NumAm&gt;</w:t>
      </w:r>
    </w:p>
    <w:p w14:paraId="21E6D7F8"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FF81724" w14:textId="77777777" w:rsidR="00741674" w:rsidRPr="00AE5F8A" w:rsidRDefault="00741674" w:rsidP="00741674">
      <w:pPr>
        <w:pStyle w:val="NormalBold"/>
      </w:pPr>
      <w:r w:rsidRPr="00AE5F8A">
        <w:rPr>
          <w:rStyle w:val="HideTWBExt"/>
          <w:b w:val="0"/>
          <w:noProof w:val="0"/>
        </w:rPr>
        <w:t>&lt;Article&gt;</w:t>
      </w:r>
      <w:r w:rsidRPr="00AE5F8A">
        <w:t>Bod odůvodnění 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13144E6" w14:textId="77777777" w:rsidTr="00877C4D">
        <w:trPr>
          <w:jc w:val="center"/>
        </w:trPr>
        <w:tc>
          <w:tcPr>
            <w:tcW w:w="9752" w:type="dxa"/>
            <w:gridSpan w:val="2"/>
          </w:tcPr>
          <w:p w14:paraId="5B9C95F2" w14:textId="77777777" w:rsidR="00741674" w:rsidRPr="00AE5F8A" w:rsidRDefault="00741674" w:rsidP="00877C4D">
            <w:pPr>
              <w:keepNext/>
            </w:pPr>
          </w:p>
        </w:tc>
      </w:tr>
      <w:tr w:rsidR="00741674" w:rsidRPr="00AE5F8A" w14:paraId="48AEEE12" w14:textId="77777777" w:rsidTr="00877C4D">
        <w:trPr>
          <w:jc w:val="center"/>
        </w:trPr>
        <w:tc>
          <w:tcPr>
            <w:tcW w:w="4876" w:type="dxa"/>
          </w:tcPr>
          <w:p w14:paraId="7A2CF92D" w14:textId="77777777" w:rsidR="00741674" w:rsidRPr="00AE5F8A" w:rsidRDefault="00741674" w:rsidP="00877C4D">
            <w:pPr>
              <w:pStyle w:val="ColumnHeading"/>
              <w:keepNext/>
            </w:pPr>
            <w:r w:rsidRPr="00AE5F8A">
              <w:t>Znění navržené Komisí</w:t>
            </w:r>
          </w:p>
        </w:tc>
        <w:tc>
          <w:tcPr>
            <w:tcW w:w="4876" w:type="dxa"/>
          </w:tcPr>
          <w:p w14:paraId="2A603A72" w14:textId="77777777" w:rsidR="00741674" w:rsidRPr="00AE5F8A" w:rsidRDefault="00741674" w:rsidP="00877C4D">
            <w:pPr>
              <w:pStyle w:val="ColumnHeading"/>
              <w:keepNext/>
            </w:pPr>
            <w:r w:rsidRPr="00AE5F8A">
              <w:t>Pozměňovací návrh</w:t>
            </w:r>
          </w:p>
        </w:tc>
      </w:tr>
      <w:tr w:rsidR="00741674" w:rsidRPr="00AE5F8A" w14:paraId="42D5D609" w14:textId="77777777" w:rsidTr="00877C4D">
        <w:trPr>
          <w:jc w:val="center"/>
        </w:trPr>
        <w:tc>
          <w:tcPr>
            <w:tcW w:w="4876" w:type="dxa"/>
          </w:tcPr>
          <w:p w14:paraId="79F00D64" w14:textId="77777777" w:rsidR="00741674" w:rsidRPr="00AE5F8A" w:rsidRDefault="00741674" w:rsidP="00877C4D">
            <w:pPr>
              <w:pStyle w:val="Normal6"/>
            </w:pPr>
            <w:r w:rsidRPr="00AE5F8A">
              <w:t>(5)</w:t>
            </w:r>
            <w:r w:rsidRPr="00AE5F8A">
              <w:tab/>
              <w:t>V souladu s článkem 2 nařízení (EU) 2016/399 sestává ochrana hranic z hraničních kontrol, prováděných na hraničních přechodech, a z ostrahy hranic, prováděné mezi hraničními přechody</w:t>
            </w:r>
            <w:r w:rsidRPr="00AE5F8A">
              <w:rPr>
                <w:b/>
                <w:bCs/>
                <w:i/>
                <w:iCs/>
              </w:rPr>
              <w:t>, aby se zabránilo státním příslušníkům třetích zemí vyhýbat se hraničním kontrolám</w:t>
            </w:r>
            <w:r w:rsidRPr="00AE5F8A">
              <w:t xml:space="preserve">. V souladu s článkem 13 nařízení (EU) 2016/399 se osoba, která překročila hranice nedovoleným způsobem a která nemá právo pobytu na území dotčeného členského státu, zadrží a je proti ní vedeno řízení v souladu se směrnicí 2008/115/ES. </w:t>
            </w:r>
            <w:r w:rsidRPr="00AE5F8A">
              <w:rPr>
                <w:b/>
                <w:bCs/>
                <w:i/>
                <w:iCs/>
              </w:rPr>
              <w:t>V souladu s článkem</w:t>
            </w:r>
            <w:r w:rsidRPr="00AE5F8A">
              <w:t xml:space="preserve"> 3 nařízení (EU) 2016/399 by ochrana hranic měla být prováděna, aniž jsou dotčena práva uprchlíků a osob žádajících o mezinárodní ochranu, zejména pokud jde o zásadu nenavracení.</w:t>
            </w:r>
          </w:p>
        </w:tc>
        <w:tc>
          <w:tcPr>
            <w:tcW w:w="4876" w:type="dxa"/>
          </w:tcPr>
          <w:p w14:paraId="093EA1E7" w14:textId="77777777" w:rsidR="00741674" w:rsidRPr="00AE5F8A" w:rsidRDefault="00741674" w:rsidP="00877C4D">
            <w:pPr>
              <w:pStyle w:val="Normal6"/>
              <w:rPr>
                <w:szCs w:val="24"/>
              </w:rPr>
            </w:pPr>
            <w:r w:rsidRPr="00AE5F8A">
              <w:t>(5)</w:t>
            </w:r>
            <w:r w:rsidRPr="00AE5F8A">
              <w:tab/>
              <w:t xml:space="preserve">V souladu s článkem 2 nařízení (EU) 2016/399 sestává ochrana hranic z hraničních kontrol, prováděných na hraničních přechodech, a z ostrahy hranic, prováděné mezi hraničními přechody. V souladu s článkem 13 nařízení (EU) 2016/399 se osoba, která překročila hranice nedovoleným způsobem a která nemá právo pobytu na území dotčeného členského státu, zadrží a je proti ní vedeno řízení v souladu se směrnicí 2008/115/ES. </w:t>
            </w:r>
            <w:r w:rsidRPr="00AE5F8A">
              <w:rPr>
                <w:b/>
                <w:bCs/>
                <w:i/>
                <w:iCs/>
              </w:rPr>
              <w:t>A to, aniž by však byl dotčen článek</w:t>
            </w:r>
            <w:r w:rsidRPr="00AE5F8A">
              <w:t xml:space="preserve"> 3 nařízení (EU) 2016/399</w:t>
            </w:r>
            <w:r w:rsidRPr="00AE5F8A">
              <w:rPr>
                <w:b/>
                <w:bCs/>
                <w:i/>
                <w:iCs/>
              </w:rPr>
              <w:t>, podle něhož</w:t>
            </w:r>
            <w:r w:rsidRPr="00AE5F8A">
              <w:t xml:space="preserve"> by ochrana hranic měla být prováděna, aniž jsou dotčena práva uprchlíků a osob žádajících o mezinárodní ochranu, zejména pokud jde o zásadu nenavracení.</w:t>
            </w:r>
          </w:p>
        </w:tc>
      </w:tr>
    </w:tbl>
    <w:p w14:paraId="2080FD2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F7D5C07" w14:textId="77777777" w:rsidR="00741674" w:rsidRPr="00AE5F8A" w:rsidRDefault="00741674" w:rsidP="00741674">
      <w:r w:rsidRPr="00AE5F8A">
        <w:rPr>
          <w:rStyle w:val="HideTWBExt"/>
          <w:noProof w:val="0"/>
        </w:rPr>
        <w:t>&lt;/Amend&gt;</w:t>
      </w:r>
    </w:p>
    <w:p w14:paraId="57402041" w14:textId="664E4D4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w:t>
      </w:r>
      <w:r w:rsidRPr="00AE5F8A">
        <w:rPr>
          <w:rStyle w:val="HideTWBExt"/>
          <w:b w:val="0"/>
          <w:noProof w:val="0"/>
        </w:rPr>
        <w:t>&lt;/NumAm&gt;</w:t>
      </w:r>
    </w:p>
    <w:p w14:paraId="522241C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742DCF8" w14:textId="77777777" w:rsidR="00741674" w:rsidRPr="00AE5F8A" w:rsidRDefault="00741674" w:rsidP="00741674">
      <w:pPr>
        <w:pStyle w:val="NormalBold"/>
      </w:pPr>
      <w:r w:rsidRPr="00AE5F8A">
        <w:rPr>
          <w:rStyle w:val="HideTWBExt"/>
          <w:b w:val="0"/>
          <w:noProof w:val="0"/>
        </w:rPr>
        <w:t>&lt;Article&gt;</w:t>
      </w:r>
      <w:r w:rsidRPr="00AE5F8A">
        <w:t>Bod odůvodnění 6</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7EA2CDA" w14:textId="77777777" w:rsidTr="00877C4D">
        <w:trPr>
          <w:jc w:val="center"/>
        </w:trPr>
        <w:tc>
          <w:tcPr>
            <w:tcW w:w="9752" w:type="dxa"/>
            <w:gridSpan w:val="2"/>
          </w:tcPr>
          <w:p w14:paraId="2B23CFDD" w14:textId="77777777" w:rsidR="00741674" w:rsidRPr="00AE5F8A" w:rsidRDefault="00741674" w:rsidP="00877C4D">
            <w:pPr>
              <w:keepNext/>
            </w:pPr>
          </w:p>
        </w:tc>
      </w:tr>
      <w:tr w:rsidR="00741674" w:rsidRPr="00AE5F8A" w14:paraId="16AC47E4" w14:textId="77777777" w:rsidTr="00877C4D">
        <w:trPr>
          <w:jc w:val="center"/>
        </w:trPr>
        <w:tc>
          <w:tcPr>
            <w:tcW w:w="4876" w:type="dxa"/>
          </w:tcPr>
          <w:p w14:paraId="0DC75953" w14:textId="77777777" w:rsidR="00741674" w:rsidRPr="00AE5F8A" w:rsidRDefault="00741674" w:rsidP="00877C4D">
            <w:pPr>
              <w:pStyle w:val="ColumnHeading"/>
              <w:keepNext/>
            </w:pPr>
            <w:r w:rsidRPr="00AE5F8A">
              <w:t>Znění navržené Komisí</w:t>
            </w:r>
          </w:p>
        </w:tc>
        <w:tc>
          <w:tcPr>
            <w:tcW w:w="4876" w:type="dxa"/>
          </w:tcPr>
          <w:p w14:paraId="33BA8C7C" w14:textId="77777777" w:rsidR="00741674" w:rsidRPr="00AE5F8A" w:rsidRDefault="00741674" w:rsidP="00877C4D">
            <w:pPr>
              <w:pStyle w:val="ColumnHeading"/>
              <w:keepNext/>
            </w:pPr>
            <w:r w:rsidRPr="00AE5F8A">
              <w:t>Pozměňovací návrh</w:t>
            </w:r>
          </w:p>
        </w:tc>
      </w:tr>
      <w:tr w:rsidR="00741674" w:rsidRPr="00AE5F8A" w14:paraId="3B3881EC" w14:textId="77777777" w:rsidTr="00877C4D">
        <w:trPr>
          <w:jc w:val="center"/>
        </w:trPr>
        <w:tc>
          <w:tcPr>
            <w:tcW w:w="4876" w:type="dxa"/>
          </w:tcPr>
          <w:p w14:paraId="6A4EBD4F" w14:textId="77777777" w:rsidR="00741674" w:rsidRPr="00AE5F8A" w:rsidRDefault="00741674" w:rsidP="00877C4D">
            <w:pPr>
              <w:pStyle w:val="Normal6"/>
            </w:pPr>
            <w:r w:rsidRPr="00AE5F8A">
              <w:t>(6)</w:t>
            </w:r>
            <w:r w:rsidRPr="00AE5F8A">
              <w:tab/>
              <w:t xml:space="preserve">Příslušníci pohraniční stráže </w:t>
            </w:r>
            <w:r w:rsidRPr="00AE5F8A">
              <w:rPr>
                <w:b/>
                <w:bCs/>
                <w:i/>
                <w:iCs/>
              </w:rPr>
              <w:t>jsou</w:t>
            </w:r>
            <w:r w:rsidRPr="00AE5F8A">
              <w:t xml:space="preserve"> často </w:t>
            </w:r>
            <w:r w:rsidRPr="00AE5F8A">
              <w:rPr>
                <w:b/>
                <w:bCs/>
                <w:i/>
                <w:iCs/>
              </w:rPr>
              <w:t>konfrontováni se státními příslušníky</w:t>
            </w:r>
            <w:r w:rsidRPr="00AE5F8A">
              <w:t xml:space="preserve"> třetích zemí, kteří žádají o mezinárodní ochranu</w:t>
            </w:r>
            <w:r w:rsidRPr="00AE5F8A">
              <w:rPr>
                <w:b/>
                <w:bCs/>
                <w:i/>
                <w:iCs/>
              </w:rPr>
              <w:t xml:space="preserve"> bez cestovních dokladů</w:t>
            </w:r>
            <w:r w:rsidRPr="00AE5F8A">
              <w:t xml:space="preserve">, a to jak po zadržení při provádění ostrahy hranic, tak i při kontrolách na hraničních přechodech. Na některých úsecích hranic </w:t>
            </w:r>
            <w:r w:rsidRPr="00AE5F8A">
              <w:rPr>
                <w:b/>
                <w:bCs/>
                <w:i/>
                <w:iCs/>
              </w:rPr>
              <w:t>je</w:t>
            </w:r>
            <w:r w:rsidRPr="00AE5F8A">
              <w:t xml:space="preserve"> navíc pohraniční stráž </w:t>
            </w:r>
            <w:r w:rsidRPr="00AE5F8A">
              <w:rPr>
                <w:b/>
                <w:bCs/>
                <w:i/>
                <w:iCs/>
              </w:rPr>
              <w:t>konfrontována s velkým počtem</w:t>
            </w:r>
            <w:r w:rsidRPr="00AE5F8A">
              <w:t xml:space="preserve"> osob přicházejících současně. Za takových okolností je obzvláště </w:t>
            </w:r>
            <w:r w:rsidRPr="00AE5F8A">
              <w:rPr>
                <w:b/>
                <w:bCs/>
                <w:i/>
                <w:iCs/>
              </w:rPr>
              <w:t>obtížné</w:t>
            </w:r>
            <w:r w:rsidRPr="00AE5F8A">
              <w:t xml:space="preserve"> zajistit nahlížení do </w:t>
            </w:r>
            <w:r w:rsidRPr="00AE5F8A">
              <w:rPr>
                <w:b/>
                <w:bCs/>
                <w:i/>
                <w:iCs/>
              </w:rPr>
              <w:t xml:space="preserve">všech </w:t>
            </w:r>
            <w:r w:rsidRPr="00AE5F8A">
              <w:t xml:space="preserve">příslušných databází a </w:t>
            </w:r>
            <w:r w:rsidRPr="00AE5F8A">
              <w:rPr>
                <w:b/>
                <w:bCs/>
                <w:i/>
                <w:iCs/>
              </w:rPr>
              <w:t xml:space="preserve">okamžitě </w:t>
            </w:r>
            <w:r w:rsidRPr="00AE5F8A">
              <w:t xml:space="preserve">určit </w:t>
            </w:r>
            <w:r w:rsidRPr="00AE5F8A">
              <w:rPr>
                <w:b/>
                <w:bCs/>
                <w:i/>
                <w:iCs/>
              </w:rPr>
              <w:t>vhodné azylové</w:t>
            </w:r>
            <w:r w:rsidRPr="00AE5F8A">
              <w:t xml:space="preserve"> řízení</w:t>
            </w:r>
            <w:r w:rsidRPr="00AE5F8A">
              <w:rPr>
                <w:b/>
                <w:bCs/>
                <w:i/>
                <w:iCs/>
              </w:rPr>
              <w:t xml:space="preserve"> nebo řízení o navrácení</w:t>
            </w:r>
            <w:r w:rsidRPr="00AE5F8A">
              <w:t>.</w:t>
            </w:r>
          </w:p>
        </w:tc>
        <w:tc>
          <w:tcPr>
            <w:tcW w:w="4876" w:type="dxa"/>
          </w:tcPr>
          <w:p w14:paraId="69C1647A" w14:textId="64F73DC3" w:rsidR="00741674" w:rsidRPr="00AE5F8A" w:rsidRDefault="00741674" w:rsidP="00756F03">
            <w:pPr>
              <w:pStyle w:val="Normal6"/>
              <w:rPr>
                <w:szCs w:val="24"/>
              </w:rPr>
            </w:pPr>
            <w:r w:rsidRPr="00AE5F8A">
              <w:t>(6)</w:t>
            </w:r>
            <w:r w:rsidRPr="00AE5F8A">
              <w:tab/>
              <w:t xml:space="preserve">Příslušníci pohraniční stráže často </w:t>
            </w:r>
            <w:r w:rsidRPr="00AE5F8A">
              <w:rPr>
                <w:b/>
                <w:bCs/>
                <w:i/>
                <w:iCs/>
              </w:rPr>
              <w:t>čelí státním příslušníkům</w:t>
            </w:r>
            <w:r w:rsidRPr="00AE5F8A">
              <w:t xml:space="preserve"> třetích zemí, </w:t>
            </w:r>
            <w:r w:rsidRPr="00AE5F8A">
              <w:rPr>
                <w:b/>
                <w:bCs/>
                <w:i/>
                <w:iCs/>
              </w:rPr>
              <w:t xml:space="preserve">kteří nemají žádné cestovní doklady a </w:t>
            </w:r>
            <w:r w:rsidRPr="00AE5F8A">
              <w:t xml:space="preserve">kteří žádají o mezinárodní ochranu, a to jak po zadržení při provádění ostrahy hranic, tak i při kontrolách na hraničních přechodech. Na některých úsecích hranic </w:t>
            </w:r>
            <w:r w:rsidRPr="00AE5F8A">
              <w:rPr>
                <w:b/>
                <w:bCs/>
                <w:i/>
                <w:iCs/>
              </w:rPr>
              <w:t>může</w:t>
            </w:r>
            <w:r w:rsidRPr="00AE5F8A">
              <w:t xml:space="preserve"> navíc pohraniční stráž </w:t>
            </w:r>
            <w:r w:rsidRPr="00AE5F8A">
              <w:rPr>
                <w:b/>
                <w:bCs/>
                <w:i/>
                <w:iCs/>
              </w:rPr>
              <w:t>čelit velkému počtu</w:t>
            </w:r>
            <w:r w:rsidRPr="00AE5F8A">
              <w:t xml:space="preserve"> osob přicházejících současně. Za takových okolností je obzvláště </w:t>
            </w:r>
            <w:r w:rsidRPr="00AE5F8A">
              <w:rPr>
                <w:b/>
                <w:bCs/>
                <w:i/>
                <w:iCs/>
              </w:rPr>
              <w:t>důležité</w:t>
            </w:r>
            <w:r w:rsidRPr="00AE5F8A">
              <w:t xml:space="preserve"> zajistit nahlížení do příslušných databází a určit </w:t>
            </w:r>
            <w:r w:rsidRPr="00AE5F8A">
              <w:rPr>
                <w:b/>
                <w:bCs/>
                <w:i/>
                <w:iCs/>
              </w:rPr>
              <w:t>co nejrychleji správné</w:t>
            </w:r>
            <w:r w:rsidRPr="00AE5F8A">
              <w:t xml:space="preserve"> řízení.</w:t>
            </w:r>
            <w:r w:rsidRPr="00AE5F8A">
              <w:rPr>
                <w:b/>
                <w:i/>
              </w:rPr>
              <w:t xml:space="preserve"> </w:t>
            </w:r>
          </w:p>
        </w:tc>
      </w:tr>
    </w:tbl>
    <w:p w14:paraId="01DD204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B2B88E7" w14:textId="77777777" w:rsidR="00741674" w:rsidRPr="00AE5F8A" w:rsidRDefault="00741674" w:rsidP="00741674">
      <w:r w:rsidRPr="00AE5F8A">
        <w:rPr>
          <w:rStyle w:val="HideTWBExt"/>
          <w:noProof w:val="0"/>
        </w:rPr>
        <w:t>&lt;/Amend&gt;</w:t>
      </w:r>
    </w:p>
    <w:p w14:paraId="702FC23C" w14:textId="7C094FAE"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w:t>
      </w:r>
      <w:r w:rsidRPr="00AE5F8A">
        <w:rPr>
          <w:rStyle w:val="HideTWBExt"/>
          <w:b w:val="0"/>
          <w:noProof w:val="0"/>
        </w:rPr>
        <w:t>&lt;/NumAm&gt;</w:t>
      </w:r>
    </w:p>
    <w:p w14:paraId="733B711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A6EF5A5" w14:textId="77777777" w:rsidR="00741674" w:rsidRPr="00AE5F8A" w:rsidRDefault="00741674" w:rsidP="00741674">
      <w:pPr>
        <w:pStyle w:val="NormalBold"/>
      </w:pPr>
      <w:r w:rsidRPr="00AE5F8A">
        <w:rPr>
          <w:rStyle w:val="HideTWBExt"/>
          <w:b w:val="0"/>
          <w:noProof w:val="0"/>
        </w:rPr>
        <w:t>&lt;Article&gt;</w:t>
      </w:r>
      <w:r w:rsidRPr="00AE5F8A">
        <w:t>Bod odůvodnění 7</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2F30AB5" w14:textId="77777777" w:rsidTr="00877C4D">
        <w:trPr>
          <w:jc w:val="center"/>
        </w:trPr>
        <w:tc>
          <w:tcPr>
            <w:tcW w:w="9752" w:type="dxa"/>
            <w:gridSpan w:val="2"/>
          </w:tcPr>
          <w:p w14:paraId="1DD296E1" w14:textId="77777777" w:rsidR="00741674" w:rsidRPr="00AE5F8A" w:rsidRDefault="00741674" w:rsidP="00877C4D">
            <w:pPr>
              <w:keepNext/>
            </w:pPr>
          </w:p>
        </w:tc>
      </w:tr>
      <w:tr w:rsidR="00741674" w:rsidRPr="00AE5F8A" w14:paraId="29B3CC50" w14:textId="77777777" w:rsidTr="00877C4D">
        <w:trPr>
          <w:jc w:val="center"/>
        </w:trPr>
        <w:tc>
          <w:tcPr>
            <w:tcW w:w="4876" w:type="dxa"/>
          </w:tcPr>
          <w:p w14:paraId="30EE9AD8" w14:textId="77777777" w:rsidR="00741674" w:rsidRPr="00AE5F8A" w:rsidRDefault="00741674" w:rsidP="00877C4D">
            <w:pPr>
              <w:pStyle w:val="ColumnHeading"/>
              <w:keepNext/>
            </w:pPr>
            <w:r w:rsidRPr="00AE5F8A">
              <w:t>Znění navržené Komisí</w:t>
            </w:r>
          </w:p>
        </w:tc>
        <w:tc>
          <w:tcPr>
            <w:tcW w:w="4876" w:type="dxa"/>
          </w:tcPr>
          <w:p w14:paraId="4CB7292F" w14:textId="77777777" w:rsidR="00741674" w:rsidRPr="00AE5F8A" w:rsidRDefault="00741674" w:rsidP="00877C4D">
            <w:pPr>
              <w:pStyle w:val="ColumnHeading"/>
              <w:keepNext/>
            </w:pPr>
            <w:r w:rsidRPr="00AE5F8A">
              <w:t>Pozměňovací návrh</w:t>
            </w:r>
          </w:p>
        </w:tc>
      </w:tr>
      <w:tr w:rsidR="00741674" w:rsidRPr="00AE5F8A" w14:paraId="69D703BB" w14:textId="77777777" w:rsidTr="00877C4D">
        <w:trPr>
          <w:jc w:val="center"/>
        </w:trPr>
        <w:tc>
          <w:tcPr>
            <w:tcW w:w="4876" w:type="dxa"/>
          </w:tcPr>
          <w:p w14:paraId="71B1E38A" w14:textId="77777777" w:rsidR="00741674" w:rsidRPr="00AE5F8A" w:rsidRDefault="00741674" w:rsidP="00877C4D">
            <w:pPr>
              <w:pStyle w:val="Normal6"/>
            </w:pPr>
            <w:r w:rsidRPr="00AE5F8A">
              <w:t>(7)</w:t>
            </w:r>
            <w:r w:rsidRPr="00AE5F8A">
              <w:tab/>
              <w:t xml:space="preserve">S cílem </w:t>
            </w:r>
            <w:r w:rsidRPr="00AE5F8A">
              <w:rPr>
                <w:b/>
                <w:bCs/>
                <w:i/>
                <w:iCs/>
              </w:rPr>
              <w:t>rychle</w:t>
            </w:r>
            <w:r w:rsidRPr="00AE5F8A">
              <w:t xml:space="preserve"> vyřešit případy státních příslušníků třetích zemí, kteří </w:t>
            </w:r>
            <w:r w:rsidRPr="00AE5F8A">
              <w:rPr>
                <w:b/>
                <w:bCs/>
                <w:i/>
                <w:iCs/>
              </w:rPr>
              <w:t>se snaží vyhnout</w:t>
            </w:r>
            <w:r w:rsidRPr="00AE5F8A">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posuzování potřeby mezinárodní ochrany a provádění navracení.</w:t>
            </w:r>
          </w:p>
        </w:tc>
        <w:tc>
          <w:tcPr>
            <w:tcW w:w="4876" w:type="dxa"/>
          </w:tcPr>
          <w:p w14:paraId="5073141A" w14:textId="77777777" w:rsidR="00741674" w:rsidRPr="00AE5F8A" w:rsidRDefault="00741674" w:rsidP="00877C4D">
            <w:pPr>
              <w:pStyle w:val="Normal6"/>
              <w:rPr>
                <w:szCs w:val="24"/>
              </w:rPr>
            </w:pPr>
            <w:r w:rsidRPr="00AE5F8A">
              <w:t>(7)</w:t>
            </w:r>
            <w:r w:rsidRPr="00AE5F8A">
              <w:tab/>
              <w:t xml:space="preserve">S cílem </w:t>
            </w:r>
            <w:r w:rsidRPr="00AE5F8A">
              <w:rPr>
                <w:b/>
                <w:bCs/>
                <w:i/>
                <w:iCs/>
              </w:rPr>
              <w:t>lépe</w:t>
            </w:r>
            <w:r w:rsidRPr="00AE5F8A">
              <w:t xml:space="preserve"> vyřešit případy státních příslušníků třetích zemí, kteří </w:t>
            </w:r>
            <w:r w:rsidRPr="00AE5F8A">
              <w:rPr>
                <w:b/>
                <w:bCs/>
                <w:i/>
                <w:iCs/>
              </w:rPr>
              <w:t>nejsou podrobeni</w:t>
            </w:r>
            <w:r w:rsidRPr="00AE5F8A">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w:t>
            </w:r>
            <w:r w:rsidRPr="00AE5F8A">
              <w:rPr>
                <w:b/>
                <w:bCs/>
                <w:i/>
                <w:iCs/>
              </w:rPr>
              <w:t xml:space="preserve">ochranu dětí, </w:t>
            </w:r>
            <w:r w:rsidRPr="00AE5F8A">
              <w:t>posuzování potřeby mezinárodní ochrany a provádění navracení.</w:t>
            </w:r>
          </w:p>
        </w:tc>
      </w:tr>
    </w:tbl>
    <w:p w14:paraId="78B7186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3308189" w14:textId="77777777" w:rsidR="00741674" w:rsidRPr="00AE5F8A" w:rsidRDefault="00741674" w:rsidP="00741674">
      <w:r w:rsidRPr="00AE5F8A">
        <w:rPr>
          <w:rStyle w:val="HideTWBExt"/>
          <w:noProof w:val="0"/>
        </w:rPr>
        <w:t>&lt;/Amend&gt;</w:t>
      </w:r>
    </w:p>
    <w:p w14:paraId="16E63552" w14:textId="0C42D15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w:t>
      </w:r>
      <w:r w:rsidRPr="00AE5F8A">
        <w:rPr>
          <w:rStyle w:val="HideTWBExt"/>
          <w:b w:val="0"/>
          <w:noProof w:val="0"/>
        </w:rPr>
        <w:t>&lt;/NumAm&gt;</w:t>
      </w:r>
    </w:p>
    <w:p w14:paraId="1898486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1D96EB" w14:textId="77777777" w:rsidR="00741674" w:rsidRPr="00AE5F8A" w:rsidRDefault="00741674" w:rsidP="00741674">
      <w:pPr>
        <w:pStyle w:val="NormalBold"/>
      </w:pPr>
      <w:r w:rsidRPr="00AE5F8A">
        <w:rPr>
          <w:rStyle w:val="HideTWBExt"/>
          <w:b w:val="0"/>
          <w:noProof w:val="0"/>
        </w:rPr>
        <w:t>&lt;Article&gt;</w:t>
      </w:r>
      <w:r w:rsidRPr="00AE5F8A">
        <w:t>Bod odůvodnění 8</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115DE4E" w14:textId="77777777" w:rsidTr="00877C4D">
        <w:trPr>
          <w:jc w:val="center"/>
        </w:trPr>
        <w:tc>
          <w:tcPr>
            <w:tcW w:w="9752" w:type="dxa"/>
            <w:gridSpan w:val="2"/>
          </w:tcPr>
          <w:p w14:paraId="7B337B80" w14:textId="77777777" w:rsidR="00741674" w:rsidRPr="00AE5F8A" w:rsidRDefault="00741674" w:rsidP="00877C4D">
            <w:pPr>
              <w:keepNext/>
            </w:pPr>
          </w:p>
        </w:tc>
      </w:tr>
      <w:tr w:rsidR="00741674" w:rsidRPr="00AE5F8A" w14:paraId="24D42718" w14:textId="77777777" w:rsidTr="00877C4D">
        <w:trPr>
          <w:jc w:val="center"/>
        </w:trPr>
        <w:tc>
          <w:tcPr>
            <w:tcW w:w="4876" w:type="dxa"/>
          </w:tcPr>
          <w:p w14:paraId="3EFE131A" w14:textId="77777777" w:rsidR="00741674" w:rsidRPr="00AE5F8A" w:rsidRDefault="00741674" w:rsidP="00877C4D">
            <w:pPr>
              <w:pStyle w:val="ColumnHeading"/>
              <w:keepNext/>
            </w:pPr>
            <w:r w:rsidRPr="00AE5F8A">
              <w:t>Znění navržené Komisí</w:t>
            </w:r>
          </w:p>
        </w:tc>
        <w:tc>
          <w:tcPr>
            <w:tcW w:w="4876" w:type="dxa"/>
          </w:tcPr>
          <w:p w14:paraId="342FB233" w14:textId="77777777" w:rsidR="00741674" w:rsidRPr="00AE5F8A" w:rsidRDefault="00741674" w:rsidP="00877C4D">
            <w:pPr>
              <w:pStyle w:val="ColumnHeading"/>
              <w:keepNext/>
            </w:pPr>
            <w:r w:rsidRPr="00AE5F8A">
              <w:t>Pozměňovací návrh</w:t>
            </w:r>
          </w:p>
        </w:tc>
      </w:tr>
      <w:tr w:rsidR="00741674" w:rsidRPr="00AE5F8A" w14:paraId="434421FD" w14:textId="77777777" w:rsidTr="00877C4D">
        <w:trPr>
          <w:jc w:val="center"/>
        </w:trPr>
        <w:tc>
          <w:tcPr>
            <w:tcW w:w="4876" w:type="dxa"/>
          </w:tcPr>
          <w:p w14:paraId="79EC9204" w14:textId="77777777" w:rsidR="00741674" w:rsidRPr="00AE5F8A" w:rsidRDefault="00741674" w:rsidP="00877C4D">
            <w:pPr>
              <w:pStyle w:val="Normal6"/>
            </w:pPr>
            <w:r w:rsidRPr="00AE5F8A">
              <w:t>(8)</w:t>
            </w:r>
            <w:r w:rsidRPr="00AE5F8A">
              <w:tab/>
              <w:t xml:space="preserve">Prověřování by mělo zejména pomoci zajistit, aby byli dotčení státní příslušníci třetích zemí co nejdříve nasměrováni k příslušným řízením a aby tato řízení pokračovala bez přerušení a zpoždění. </w:t>
            </w:r>
            <w:r w:rsidRPr="00AE5F8A">
              <w:rPr>
                <w:b/>
                <w:i/>
              </w:rPr>
              <w:t>Prověřování by mělo zároveň pomoci čelit situaci, kdy se někteří žadatelé o mezinárodní ochranu skrývají poté, co jim bylo na základě jejich žádosti o mezinárodní ochranu povoleno vstoupit na území členského státu, s cílem pokračovat v projednávání takových žádostí v jiném členském státě, nebo v něm nepokračovat vůbec.</w:t>
            </w:r>
          </w:p>
        </w:tc>
        <w:tc>
          <w:tcPr>
            <w:tcW w:w="4876" w:type="dxa"/>
          </w:tcPr>
          <w:p w14:paraId="03AA9C8B" w14:textId="77777777" w:rsidR="00741674" w:rsidRPr="00AE5F8A" w:rsidRDefault="00741674" w:rsidP="00877C4D">
            <w:pPr>
              <w:pStyle w:val="Normal6"/>
              <w:rPr>
                <w:szCs w:val="24"/>
              </w:rPr>
            </w:pPr>
            <w:r w:rsidRPr="00AE5F8A">
              <w:t>(8)</w:t>
            </w:r>
            <w:r w:rsidRPr="00AE5F8A">
              <w:tab/>
              <w:t>Prověřování by mělo zejména pomoci zajistit, aby byli dotčení státní příslušníci třetích zemí co nejdříve nasměrováni k příslušným řízením a aby tato řízení pokračovala bez přerušení a zpoždění.</w:t>
            </w:r>
          </w:p>
        </w:tc>
      </w:tr>
    </w:tbl>
    <w:p w14:paraId="27D8C82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283EA9E" w14:textId="77777777" w:rsidR="00741674" w:rsidRPr="00AE5F8A" w:rsidRDefault="00741674" w:rsidP="00741674">
      <w:r w:rsidRPr="00AE5F8A">
        <w:rPr>
          <w:rStyle w:val="HideTWBExt"/>
          <w:noProof w:val="0"/>
        </w:rPr>
        <w:t>&lt;/Amend&gt;</w:t>
      </w:r>
    </w:p>
    <w:p w14:paraId="59CC96CC" w14:textId="7A664F5F"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w:t>
      </w:r>
      <w:r w:rsidRPr="00AE5F8A">
        <w:rPr>
          <w:rStyle w:val="HideTWBExt"/>
          <w:b w:val="0"/>
          <w:noProof w:val="0"/>
        </w:rPr>
        <w:t>&lt;/NumAm&gt;</w:t>
      </w:r>
    </w:p>
    <w:p w14:paraId="18C2036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60A34FA" w14:textId="77777777" w:rsidR="00741674" w:rsidRPr="00AE5F8A" w:rsidRDefault="00741674" w:rsidP="00741674">
      <w:pPr>
        <w:pStyle w:val="NormalBold"/>
      </w:pPr>
      <w:r w:rsidRPr="00AE5F8A">
        <w:rPr>
          <w:rStyle w:val="HideTWBExt"/>
          <w:b w:val="0"/>
          <w:noProof w:val="0"/>
        </w:rPr>
        <w:t>&lt;Article&gt;</w:t>
      </w:r>
      <w:r w:rsidRPr="00AE5F8A">
        <w:t>Bod odůvodnění 9</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9602A49" w14:textId="77777777" w:rsidTr="00877C4D">
        <w:trPr>
          <w:jc w:val="center"/>
        </w:trPr>
        <w:tc>
          <w:tcPr>
            <w:tcW w:w="9752" w:type="dxa"/>
            <w:gridSpan w:val="2"/>
          </w:tcPr>
          <w:p w14:paraId="309F467E" w14:textId="77777777" w:rsidR="00741674" w:rsidRPr="00AE5F8A" w:rsidRDefault="00741674" w:rsidP="00877C4D">
            <w:pPr>
              <w:keepNext/>
            </w:pPr>
          </w:p>
        </w:tc>
      </w:tr>
      <w:tr w:rsidR="00741674" w:rsidRPr="00AE5F8A" w14:paraId="4BA6857E" w14:textId="77777777" w:rsidTr="00877C4D">
        <w:trPr>
          <w:jc w:val="center"/>
        </w:trPr>
        <w:tc>
          <w:tcPr>
            <w:tcW w:w="4876" w:type="dxa"/>
          </w:tcPr>
          <w:p w14:paraId="29431C8B" w14:textId="77777777" w:rsidR="00741674" w:rsidRPr="00AE5F8A" w:rsidRDefault="00741674" w:rsidP="00877C4D">
            <w:pPr>
              <w:pStyle w:val="ColumnHeading"/>
              <w:keepNext/>
            </w:pPr>
            <w:r w:rsidRPr="00AE5F8A">
              <w:t>Znění navržené Komisí</w:t>
            </w:r>
          </w:p>
        </w:tc>
        <w:tc>
          <w:tcPr>
            <w:tcW w:w="4876" w:type="dxa"/>
          </w:tcPr>
          <w:p w14:paraId="0EAADB2A" w14:textId="77777777" w:rsidR="00741674" w:rsidRPr="00AE5F8A" w:rsidRDefault="00741674" w:rsidP="00877C4D">
            <w:pPr>
              <w:pStyle w:val="ColumnHeading"/>
              <w:keepNext/>
            </w:pPr>
            <w:r w:rsidRPr="00AE5F8A">
              <w:t>Pozměňovací návrh</w:t>
            </w:r>
          </w:p>
        </w:tc>
      </w:tr>
      <w:tr w:rsidR="00741674" w:rsidRPr="00AE5F8A" w14:paraId="265269F8" w14:textId="77777777" w:rsidTr="00877C4D">
        <w:trPr>
          <w:jc w:val="center"/>
        </w:trPr>
        <w:tc>
          <w:tcPr>
            <w:tcW w:w="4876" w:type="dxa"/>
          </w:tcPr>
          <w:p w14:paraId="4E5C0532" w14:textId="77777777" w:rsidR="00741674" w:rsidRPr="00AE5F8A" w:rsidRDefault="00741674" w:rsidP="00877C4D">
            <w:pPr>
              <w:pStyle w:val="Normal6"/>
            </w:pPr>
            <w:r w:rsidRPr="00AE5F8A">
              <w:t>(9)</w:t>
            </w:r>
            <w:r w:rsidRPr="00AE5F8A">
              <w:tab/>
              <w:t xml:space="preserve">Pokud jde o osoby, které žádají o mezinárodní ochranu, mělo by </w:t>
            </w:r>
            <w:r w:rsidRPr="00AE5F8A">
              <w:rPr>
                <w:b/>
                <w:bCs/>
                <w:i/>
                <w:iCs/>
              </w:rPr>
              <w:t xml:space="preserve">po </w:t>
            </w:r>
            <w:r w:rsidRPr="00AE5F8A">
              <w:t xml:space="preserve">prověřování </w:t>
            </w:r>
            <w:r w:rsidRPr="00AE5F8A">
              <w:rPr>
                <w:b/>
                <w:bCs/>
                <w:i/>
                <w:iCs/>
              </w:rPr>
              <w:t>následovat</w:t>
            </w:r>
            <w:r w:rsidRPr="00AE5F8A">
              <w:t xml:space="preserve"> posouzení potřeby mezinárodní ochrany. To by mělo umožnit </w:t>
            </w:r>
            <w:r w:rsidRPr="00AE5F8A">
              <w:rPr>
                <w:b/>
                <w:bCs/>
                <w:i/>
                <w:iCs/>
              </w:rPr>
              <w:t>shromažďovat a</w:t>
            </w:r>
            <w:r w:rsidRPr="00AE5F8A">
              <w:t xml:space="preserve"> sdílet veškeré informace s orgány příslušnými pro </w:t>
            </w:r>
            <w:r w:rsidRPr="00AE5F8A">
              <w:rPr>
                <w:b/>
                <w:bCs/>
                <w:i/>
                <w:iCs/>
              </w:rPr>
              <w:t xml:space="preserve">toto </w:t>
            </w:r>
            <w:r w:rsidRPr="00AE5F8A">
              <w:t xml:space="preserve">posouzení, jež jsou pro ně relevantní, </w:t>
            </w:r>
            <w:r w:rsidRPr="00AE5F8A">
              <w:rPr>
                <w:b/>
                <w:bCs/>
                <w:i/>
                <w:iCs/>
              </w:rPr>
              <w:t>aby mohly</w:t>
            </w:r>
            <w:r w:rsidRPr="00AE5F8A">
              <w:t xml:space="preserve"> určit vhodný postup pro posouzení žádosti</w:t>
            </w:r>
            <w:r w:rsidRPr="00AE5F8A">
              <w:rPr>
                <w:b/>
                <w:bCs/>
                <w:i/>
                <w:iCs/>
              </w:rPr>
              <w:t>, čímž se toto posouzení urychlí</w:t>
            </w:r>
            <w:r w:rsidRPr="00AE5F8A">
              <w:t xml:space="preserve">. Prověřování by také mělo </w:t>
            </w:r>
            <w:r w:rsidRPr="00AE5F8A">
              <w:rPr>
                <w:b/>
                <w:bCs/>
                <w:i/>
                <w:iCs/>
              </w:rPr>
              <w:t>zajistit brzkou</w:t>
            </w:r>
            <w:r w:rsidRPr="00AE5F8A">
              <w:t xml:space="preserve"> identifikaci osob se zvláštními potřebami tak, aby byly při určování a provádění použitelného řízení plně zohledněny veškeré zvláštní potřeby v oblasti přijímání a procesními potřebami.</w:t>
            </w:r>
          </w:p>
        </w:tc>
        <w:tc>
          <w:tcPr>
            <w:tcW w:w="4876" w:type="dxa"/>
          </w:tcPr>
          <w:p w14:paraId="3B402183" w14:textId="77777777" w:rsidR="00741674" w:rsidRPr="00AE5F8A" w:rsidRDefault="00741674" w:rsidP="00877C4D">
            <w:pPr>
              <w:pStyle w:val="Normal6"/>
              <w:rPr>
                <w:szCs w:val="24"/>
              </w:rPr>
            </w:pPr>
            <w:r w:rsidRPr="00AE5F8A">
              <w:t>(9)</w:t>
            </w:r>
            <w:r w:rsidRPr="00AE5F8A">
              <w:tab/>
              <w:t xml:space="preserve">Pokud jde o osoby, které žádají o mezinárodní ochranu, mělo by prověřování </w:t>
            </w:r>
            <w:r w:rsidRPr="00AE5F8A">
              <w:rPr>
                <w:b/>
                <w:bCs/>
                <w:i/>
                <w:iCs/>
              </w:rPr>
              <w:t>přispět k usnadnění počáteční fáze</w:t>
            </w:r>
            <w:r w:rsidRPr="00AE5F8A">
              <w:t xml:space="preserve"> posouzení potřeby mezinárodní ochrany. To by mělo umožnit </w:t>
            </w:r>
            <w:r w:rsidRPr="00AE5F8A">
              <w:rPr>
                <w:b/>
                <w:i/>
              </w:rPr>
              <w:t>prověřujícím orgánům</w:t>
            </w:r>
            <w:r w:rsidRPr="00AE5F8A">
              <w:t xml:space="preserve"> sdílet veškeré informace s orgány příslušnými pro posouzení</w:t>
            </w:r>
            <w:r w:rsidRPr="00AE5F8A">
              <w:rPr>
                <w:b/>
                <w:i/>
              </w:rPr>
              <w:t xml:space="preserve"> žádosti o mezinárodní ochranu</w:t>
            </w:r>
            <w:r w:rsidRPr="00AE5F8A">
              <w:t xml:space="preserve">, jež jsou pro ně relevantní, </w:t>
            </w:r>
            <w:r w:rsidRPr="00AE5F8A">
              <w:rPr>
                <w:b/>
                <w:i/>
              </w:rPr>
              <w:t>aniž by byla posouzena hodnota těchto informací, a umožnit jim tak</w:t>
            </w:r>
            <w:r w:rsidRPr="00AE5F8A">
              <w:t xml:space="preserve"> určit vhodný postup pro posouzení žádosti. Prověřování by také mělo </w:t>
            </w:r>
            <w:r w:rsidRPr="00AE5F8A">
              <w:rPr>
                <w:b/>
                <w:bCs/>
                <w:i/>
                <w:iCs/>
              </w:rPr>
              <w:t>přispívat k brzké</w:t>
            </w:r>
            <w:r w:rsidRPr="00AE5F8A">
              <w:t xml:space="preserve"> identifikaci </w:t>
            </w:r>
            <w:r w:rsidRPr="00AE5F8A">
              <w:rPr>
                <w:b/>
                <w:bCs/>
                <w:i/>
                <w:iCs/>
              </w:rPr>
              <w:t xml:space="preserve">zranitelných osob a </w:t>
            </w:r>
            <w:r w:rsidRPr="00AE5F8A">
              <w:t>osob se zvláštními potřebami tak, aby byly při určování a provádění použitelného řízení plně zohledněny veškeré zvláštní potřeby v oblasti přijímání a procesními potřebami.</w:t>
            </w:r>
          </w:p>
        </w:tc>
      </w:tr>
    </w:tbl>
    <w:p w14:paraId="42B81E9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C7A7C58" w14:textId="77777777" w:rsidR="00741674" w:rsidRPr="00AE5F8A" w:rsidRDefault="00741674" w:rsidP="00741674">
      <w:r w:rsidRPr="00AE5F8A">
        <w:rPr>
          <w:rStyle w:val="HideTWBExt"/>
          <w:noProof w:val="0"/>
        </w:rPr>
        <w:t>&lt;/Amend&gt;</w:t>
      </w:r>
    </w:p>
    <w:p w14:paraId="72010E9D" w14:textId="41FFDC0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w:t>
      </w:r>
      <w:r w:rsidRPr="00AE5F8A">
        <w:rPr>
          <w:rStyle w:val="HideTWBExt"/>
          <w:b w:val="0"/>
          <w:noProof w:val="0"/>
        </w:rPr>
        <w:t>&lt;/NumAm&gt;</w:t>
      </w:r>
    </w:p>
    <w:p w14:paraId="2D9A844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BD1CA0D" w14:textId="77777777" w:rsidR="00741674" w:rsidRPr="00AE5F8A" w:rsidRDefault="00741674" w:rsidP="00741674">
      <w:pPr>
        <w:pStyle w:val="NormalBold"/>
      </w:pPr>
      <w:r w:rsidRPr="00AE5F8A">
        <w:rPr>
          <w:rStyle w:val="HideTWBExt"/>
          <w:b w:val="0"/>
          <w:noProof w:val="0"/>
        </w:rPr>
        <w:t>&lt;Article&gt;</w:t>
      </w:r>
      <w:r w:rsidRPr="00AE5F8A">
        <w:t>Bod odůvodnění 11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C99760E" w14:textId="77777777" w:rsidTr="00877C4D">
        <w:trPr>
          <w:jc w:val="center"/>
        </w:trPr>
        <w:tc>
          <w:tcPr>
            <w:tcW w:w="9752" w:type="dxa"/>
            <w:gridSpan w:val="2"/>
          </w:tcPr>
          <w:p w14:paraId="5A410CEB" w14:textId="77777777" w:rsidR="00741674" w:rsidRPr="00AE5F8A" w:rsidRDefault="00741674" w:rsidP="00877C4D">
            <w:pPr>
              <w:keepNext/>
            </w:pPr>
          </w:p>
        </w:tc>
      </w:tr>
      <w:tr w:rsidR="00741674" w:rsidRPr="00AE5F8A" w14:paraId="032D85A9" w14:textId="77777777" w:rsidTr="00877C4D">
        <w:trPr>
          <w:jc w:val="center"/>
        </w:trPr>
        <w:tc>
          <w:tcPr>
            <w:tcW w:w="4876" w:type="dxa"/>
          </w:tcPr>
          <w:p w14:paraId="7652B307" w14:textId="77777777" w:rsidR="00741674" w:rsidRPr="00AE5F8A" w:rsidRDefault="00741674" w:rsidP="00877C4D">
            <w:pPr>
              <w:pStyle w:val="ColumnHeading"/>
              <w:keepNext/>
            </w:pPr>
            <w:r w:rsidRPr="00AE5F8A">
              <w:t>Znění navržené Komisí</w:t>
            </w:r>
          </w:p>
        </w:tc>
        <w:tc>
          <w:tcPr>
            <w:tcW w:w="4876" w:type="dxa"/>
          </w:tcPr>
          <w:p w14:paraId="5DAAF95E" w14:textId="77777777" w:rsidR="00741674" w:rsidRPr="00AE5F8A" w:rsidRDefault="00741674" w:rsidP="00877C4D">
            <w:pPr>
              <w:pStyle w:val="ColumnHeading"/>
              <w:keepNext/>
            </w:pPr>
            <w:r w:rsidRPr="00AE5F8A">
              <w:t>Pozměňovací návrh</w:t>
            </w:r>
          </w:p>
        </w:tc>
      </w:tr>
      <w:tr w:rsidR="00741674" w:rsidRPr="00AE5F8A" w14:paraId="13758BF2" w14:textId="77777777" w:rsidTr="00877C4D">
        <w:trPr>
          <w:jc w:val="center"/>
        </w:trPr>
        <w:tc>
          <w:tcPr>
            <w:tcW w:w="4876" w:type="dxa"/>
          </w:tcPr>
          <w:p w14:paraId="046D5733" w14:textId="77777777" w:rsidR="00741674" w:rsidRPr="00AE5F8A" w:rsidRDefault="00741674" w:rsidP="00877C4D">
            <w:pPr>
              <w:pStyle w:val="Normal6"/>
            </w:pPr>
            <w:r w:rsidRPr="00AE5F8A">
              <w:t>(11)</w:t>
            </w:r>
            <w:r w:rsidRPr="00AE5F8A">
              <w:tab/>
              <w:t xml:space="preserve">Toto nařízení by se mělo vztahovat na státní příslušníky třetích zemí a osoby bez státní příslušnosti, kteří jsou zadrženi v souvislosti s </w:t>
            </w:r>
            <w:r w:rsidRPr="00AE5F8A">
              <w:rPr>
                <w:b/>
                <w:bCs/>
                <w:i/>
                <w:iCs/>
              </w:rPr>
              <w:t>nedovoleným</w:t>
            </w:r>
            <w:r w:rsidRPr="00AE5F8A">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w:t>
            </w:r>
            <w:r w:rsidRPr="00AE5F8A">
              <w:rPr>
                <w:b/>
                <w:bCs/>
                <w:i/>
                <w:iCs/>
              </w:rPr>
              <w:t xml:space="preserve"> či nikoli</w:t>
            </w:r>
            <w:r w:rsidRPr="00AE5F8A">
              <w:t>. Toto nařízení by se mělo vztahovat také na osoby, které žádají o mezinárodní ochranu na hraničních přechodech nebo v tranzitních prostorech a které nesplňují podmínky vstupu na území.</w:t>
            </w:r>
          </w:p>
        </w:tc>
        <w:tc>
          <w:tcPr>
            <w:tcW w:w="4876" w:type="dxa"/>
          </w:tcPr>
          <w:p w14:paraId="71B6F8D9" w14:textId="3DF41550" w:rsidR="00741674" w:rsidRPr="00AE5F8A" w:rsidRDefault="00741674" w:rsidP="00756F03">
            <w:pPr>
              <w:pStyle w:val="Normal6"/>
              <w:rPr>
                <w:szCs w:val="24"/>
              </w:rPr>
            </w:pPr>
            <w:r w:rsidRPr="00AE5F8A">
              <w:t>(11)</w:t>
            </w:r>
            <w:r w:rsidRPr="00AE5F8A">
              <w:tab/>
              <w:t xml:space="preserve">Toto nařízení by se mělo vztahovat na státní příslušníky třetích zemí a osoby bez státní příslušnosti, kteří jsou zadrženi v souvislosti s </w:t>
            </w:r>
            <w:r w:rsidRPr="00AE5F8A">
              <w:rPr>
                <w:b/>
                <w:bCs/>
                <w:i/>
                <w:iCs/>
              </w:rPr>
              <w:t>nelegálním</w:t>
            </w:r>
            <w:r w:rsidRPr="00AE5F8A">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Toto nařízení by se mělo vztahovat také na osoby, které žádají o mezinárodní ochranu na hraničních přechodech nebo v tranzitních prostorech a které nesplňují podmínky vstupu na území.</w:t>
            </w:r>
          </w:p>
        </w:tc>
      </w:tr>
    </w:tbl>
    <w:p w14:paraId="1F86757E"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4562D8E" w14:textId="77777777" w:rsidR="00741674" w:rsidRPr="00AE5F8A" w:rsidRDefault="00741674" w:rsidP="00741674">
      <w:r w:rsidRPr="00AE5F8A">
        <w:rPr>
          <w:rStyle w:val="HideTWBExt"/>
          <w:noProof w:val="0"/>
        </w:rPr>
        <w:t>&lt;/Amend&gt;</w:t>
      </w:r>
    </w:p>
    <w:p w14:paraId="791E5EB3" w14:textId="57E27CD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w:t>
      </w:r>
      <w:r w:rsidRPr="00AE5F8A">
        <w:rPr>
          <w:rStyle w:val="HideTWBExt"/>
          <w:b w:val="0"/>
          <w:noProof w:val="0"/>
        </w:rPr>
        <w:t>&lt;/NumAm&gt;</w:t>
      </w:r>
    </w:p>
    <w:p w14:paraId="1D23E91F"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5B319EA" w14:textId="77777777" w:rsidR="00741674" w:rsidRPr="00AE5F8A" w:rsidRDefault="00741674" w:rsidP="00741674">
      <w:pPr>
        <w:pStyle w:val="NormalBold"/>
      </w:pPr>
      <w:r w:rsidRPr="00AE5F8A">
        <w:rPr>
          <w:rStyle w:val="HideTWBExt"/>
          <w:b w:val="0"/>
          <w:noProof w:val="0"/>
        </w:rPr>
        <w:t>&lt;Article&gt;</w:t>
      </w:r>
      <w:r w:rsidRPr="00AE5F8A">
        <w:t>Bod odůvodnění 12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D20D628" w14:textId="77777777" w:rsidTr="00877C4D">
        <w:trPr>
          <w:jc w:val="center"/>
        </w:trPr>
        <w:tc>
          <w:tcPr>
            <w:tcW w:w="9752" w:type="dxa"/>
            <w:gridSpan w:val="2"/>
          </w:tcPr>
          <w:p w14:paraId="42F5DCB5" w14:textId="77777777" w:rsidR="00741674" w:rsidRPr="00AE5F8A" w:rsidRDefault="00741674" w:rsidP="00877C4D">
            <w:pPr>
              <w:keepNext/>
            </w:pPr>
          </w:p>
        </w:tc>
      </w:tr>
      <w:tr w:rsidR="00741674" w:rsidRPr="00AE5F8A" w14:paraId="600FEDCC" w14:textId="77777777" w:rsidTr="00877C4D">
        <w:trPr>
          <w:jc w:val="center"/>
        </w:trPr>
        <w:tc>
          <w:tcPr>
            <w:tcW w:w="4876" w:type="dxa"/>
          </w:tcPr>
          <w:p w14:paraId="1FC4A489" w14:textId="77777777" w:rsidR="00741674" w:rsidRPr="00AE5F8A" w:rsidRDefault="00741674" w:rsidP="00877C4D">
            <w:pPr>
              <w:pStyle w:val="ColumnHeading"/>
              <w:keepNext/>
            </w:pPr>
            <w:r w:rsidRPr="00AE5F8A">
              <w:t>Znění navržené Komisí</w:t>
            </w:r>
          </w:p>
        </w:tc>
        <w:tc>
          <w:tcPr>
            <w:tcW w:w="4876" w:type="dxa"/>
          </w:tcPr>
          <w:p w14:paraId="55E8D3BD" w14:textId="77777777" w:rsidR="00741674" w:rsidRPr="00AE5F8A" w:rsidRDefault="00741674" w:rsidP="00877C4D">
            <w:pPr>
              <w:pStyle w:val="ColumnHeading"/>
              <w:keepNext/>
            </w:pPr>
            <w:r w:rsidRPr="00AE5F8A">
              <w:t>Pozměňovací návrh</w:t>
            </w:r>
          </w:p>
        </w:tc>
      </w:tr>
      <w:tr w:rsidR="00741674" w:rsidRPr="00AE5F8A" w14:paraId="6BDA5445" w14:textId="77777777" w:rsidTr="00877C4D">
        <w:trPr>
          <w:jc w:val="center"/>
        </w:trPr>
        <w:tc>
          <w:tcPr>
            <w:tcW w:w="4876" w:type="dxa"/>
          </w:tcPr>
          <w:p w14:paraId="5E2299C7" w14:textId="77777777" w:rsidR="00741674" w:rsidRPr="00AE5F8A" w:rsidRDefault="00741674" w:rsidP="00877C4D">
            <w:pPr>
              <w:pStyle w:val="Normal6"/>
            </w:pPr>
            <w:r w:rsidRPr="00AE5F8A">
              <w:t>(12)</w:t>
            </w:r>
            <w:r w:rsidRPr="00AE5F8A">
              <w:tab/>
              <w:t>Prověřování by mělo být prováděno na vnější hranici nebo v její blízkosti</w:t>
            </w:r>
            <w:r w:rsidRPr="00AE5F8A">
              <w:rPr>
                <w:b/>
                <w:bCs/>
                <w:i/>
                <w:iCs/>
              </w:rPr>
              <w:t xml:space="preserve"> před tím, než je dotčeným osobám povoleno vstoupit na území.</w:t>
            </w:r>
            <w:r w:rsidRPr="00AE5F8A">
              <w:rPr>
                <w:b/>
                <w:i/>
              </w:rPr>
              <w:t xml:space="preserve"> </w:t>
            </w:r>
            <w:r w:rsidRPr="00AE5F8A">
              <w:rPr>
                <w:b/>
                <w:bCs/>
                <w:i/>
                <w:iCs/>
              </w:rPr>
              <w:t>Členské státy by měly přijmout opatření v souladu s vnitrostátními právními předpisy, která dotčeným osobám zabrání ve vstupu na území v průběhu prověřování</w:t>
            </w:r>
            <w:r w:rsidRPr="00AE5F8A">
              <w:t>. Pokud to bude zapotřebí, mohou v individuálních případech zahrnovat zajištění podle vnitrostátních právních předpisů, které tuto záležitost upravují.</w:t>
            </w:r>
          </w:p>
        </w:tc>
        <w:tc>
          <w:tcPr>
            <w:tcW w:w="4876" w:type="dxa"/>
          </w:tcPr>
          <w:p w14:paraId="70724BFE" w14:textId="26DC620E" w:rsidR="00741674" w:rsidRPr="00AE5F8A" w:rsidRDefault="00741674" w:rsidP="00F52754">
            <w:pPr>
              <w:pStyle w:val="Normal6"/>
              <w:rPr>
                <w:szCs w:val="24"/>
              </w:rPr>
            </w:pPr>
            <w:r w:rsidRPr="00AE5F8A">
              <w:t>(12)</w:t>
            </w:r>
            <w:r w:rsidRPr="00AE5F8A">
              <w:tab/>
            </w:r>
            <w:r w:rsidRPr="00AE5F8A">
              <w:rPr>
                <w:b/>
                <w:i/>
              </w:rPr>
              <w:t>U osob, které žádají o mezinárodní ochranu, by mělo prověřování probíhat na území členských států v souladu s pravidly azylového řízení.</w:t>
            </w:r>
            <w:r w:rsidRPr="00AE5F8A">
              <w:t xml:space="preserve"> Prověřování by mělo být prováděno na </w:t>
            </w:r>
            <w:r w:rsidRPr="00AE5F8A">
              <w:rPr>
                <w:b/>
                <w:i/>
              </w:rPr>
              <w:t xml:space="preserve">jakémkoli vhodném místě na území členského státu s ohledem na zeměpisné podmínky a stávající infrastrukturu, což může zahrnovat i místo na </w:t>
            </w:r>
            <w:r w:rsidRPr="00AE5F8A">
              <w:t>vnější hranici nebo v jejich blízkosti</w:t>
            </w:r>
            <w:r w:rsidRPr="00AE5F8A">
              <w:rPr>
                <w:b/>
                <w:i/>
              </w:rPr>
              <w:t>, zejména pokud dotčené osoby zjevně nežádají o mezinárodní ochranu. Tím není dotčena možnost členských států uplatňovat na některé žadatele o mezinárodní ochranu řízení na hranicích</w:t>
            </w:r>
            <w:r w:rsidRPr="00AE5F8A">
              <w:t xml:space="preserve">. Pokud to bude zapotřebí, mohou v individuálních případech zahrnovat zajištění podle </w:t>
            </w:r>
            <w:r w:rsidRPr="00AE5F8A">
              <w:rPr>
                <w:b/>
                <w:bCs/>
                <w:i/>
                <w:iCs/>
              </w:rPr>
              <w:t xml:space="preserve">příslušných unijních a </w:t>
            </w:r>
            <w:r w:rsidRPr="00AE5F8A">
              <w:t>vnitrostátních právních předpisů, které tuto záležitost upravují.</w:t>
            </w:r>
          </w:p>
        </w:tc>
      </w:tr>
    </w:tbl>
    <w:p w14:paraId="31DFC4C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08D5E9C" w14:textId="77777777" w:rsidR="00741674" w:rsidRPr="00AE5F8A" w:rsidRDefault="00741674" w:rsidP="00741674">
      <w:r w:rsidRPr="00AE5F8A">
        <w:rPr>
          <w:rStyle w:val="HideTWBExt"/>
          <w:noProof w:val="0"/>
        </w:rPr>
        <w:t>&lt;/Amend&gt;</w:t>
      </w:r>
    </w:p>
    <w:p w14:paraId="7A736FB8" w14:textId="6FAA890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w:t>
      </w:r>
      <w:r w:rsidRPr="00AE5F8A">
        <w:rPr>
          <w:rStyle w:val="HideTWBExt"/>
          <w:b w:val="0"/>
          <w:noProof w:val="0"/>
        </w:rPr>
        <w:t>&lt;/NumAm&gt;</w:t>
      </w:r>
    </w:p>
    <w:p w14:paraId="3991D929"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B44C25A" w14:textId="77777777" w:rsidR="00741674" w:rsidRPr="00AE5F8A" w:rsidRDefault="00741674" w:rsidP="00741674">
      <w:pPr>
        <w:pStyle w:val="NormalBold"/>
      </w:pPr>
      <w:r w:rsidRPr="00AE5F8A">
        <w:rPr>
          <w:rStyle w:val="HideTWBExt"/>
          <w:b w:val="0"/>
          <w:noProof w:val="0"/>
        </w:rPr>
        <w:t>&lt;Article&gt;</w:t>
      </w:r>
      <w:r w:rsidRPr="00AE5F8A">
        <w:t>Bod odůvodnění 13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4A4A0D9" w14:textId="77777777" w:rsidTr="00877C4D">
        <w:trPr>
          <w:jc w:val="center"/>
        </w:trPr>
        <w:tc>
          <w:tcPr>
            <w:tcW w:w="9752" w:type="dxa"/>
            <w:gridSpan w:val="2"/>
          </w:tcPr>
          <w:p w14:paraId="07E0C2FA" w14:textId="77777777" w:rsidR="00741674" w:rsidRPr="00AE5F8A" w:rsidRDefault="00741674" w:rsidP="00877C4D">
            <w:pPr>
              <w:keepNext/>
            </w:pPr>
          </w:p>
        </w:tc>
      </w:tr>
      <w:tr w:rsidR="00741674" w:rsidRPr="00AE5F8A" w14:paraId="00AD67C3" w14:textId="77777777" w:rsidTr="00877C4D">
        <w:trPr>
          <w:jc w:val="center"/>
        </w:trPr>
        <w:tc>
          <w:tcPr>
            <w:tcW w:w="4876" w:type="dxa"/>
          </w:tcPr>
          <w:p w14:paraId="4ABB8F3B" w14:textId="77777777" w:rsidR="00741674" w:rsidRPr="00AE5F8A" w:rsidRDefault="00741674" w:rsidP="00877C4D">
            <w:pPr>
              <w:pStyle w:val="ColumnHeading"/>
              <w:keepNext/>
            </w:pPr>
            <w:r w:rsidRPr="00AE5F8A">
              <w:t>Znění navržené Komisí</w:t>
            </w:r>
          </w:p>
        </w:tc>
        <w:tc>
          <w:tcPr>
            <w:tcW w:w="4876" w:type="dxa"/>
          </w:tcPr>
          <w:p w14:paraId="1872A194" w14:textId="77777777" w:rsidR="00741674" w:rsidRPr="00AE5F8A" w:rsidRDefault="00741674" w:rsidP="00877C4D">
            <w:pPr>
              <w:pStyle w:val="ColumnHeading"/>
              <w:keepNext/>
            </w:pPr>
            <w:r w:rsidRPr="00AE5F8A">
              <w:t>Pozměňovací návrh</w:t>
            </w:r>
          </w:p>
        </w:tc>
      </w:tr>
      <w:tr w:rsidR="00741674" w:rsidRPr="00AE5F8A" w14:paraId="03265811" w14:textId="77777777" w:rsidTr="00877C4D">
        <w:trPr>
          <w:jc w:val="center"/>
        </w:trPr>
        <w:tc>
          <w:tcPr>
            <w:tcW w:w="4876" w:type="dxa"/>
          </w:tcPr>
          <w:p w14:paraId="177251C6" w14:textId="77777777" w:rsidR="00741674" w:rsidRPr="00AE5F8A" w:rsidRDefault="00741674" w:rsidP="00877C4D">
            <w:pPr>
              <w:pStyle w:val="Normal6"/>
            </w:pPr>
            <w:r w:rsidRPr="00AE5F8A">
              <w:t>(13)</w:t>
            </w:r>
            <w:r w:rsidRPr="00AE5F8A">
              <w:tab/>
              <w:t>Kdykoli během prověřování vyjde najevo, že státní příslušník třetí země, který je mu podroben, splňuje podmínky článku 6 nařízení (EU) 2016/399, mělo by být prověřování ukončeno a dotčenému státnímu příslušníkovi třetí země by mělo být povoleno vstoupit na území, aniž je dotčeno uplatnění sankcí podle čl. 5 odst. 3 uvedeného nařízení.</w:t>
            </w:r>
          </w:p>
        </w:tc>
        <w:tc>
          <w:tcPr>
            <w:tcW w:w="4876" w:type="dxa"/>
          </w:tcPr>
          <w:p w14:paraId="17B7D9AC" w14:textId="77777777" w:rsidR="00741674" w:rsidRPr="00AE5F8A" w:rsidRDefault="00741674" w:rsidP="00877C4D">
            <w:pPr>
              <w:pStyle w:val="Normal6"/>
              <w:rPr>
                <w:szCs w:val="24"/>
              </w:rPr>
            </w:pPr>
            <w:r w:rsidRPr="00AE5F8A">
              <w:t>(13)</w:t>
            </w:r>
            <w:r w:rsidRPr="00AE5F8A">
              <w:tab/>
              <w:t>Kdykoli během prověřování vyjde najevo, že státní příslušník třetí země, který je mu podroben, splňuje podmínky článku 6 nařízení (EU) 2016/399, mělo by být prověřování ukončeno</w:t>
            </w:r>
            <w:r w:rsidRPr="00AE5F8A">
              <w:rPr>
                <w:b/>
                <w:bCs/>
                <w:i/>
                <w:iCs/>
              </w:rPr>
              <w:t>, pokud tomu tak ještě není,</w:t>
            </w:r>
            <w:r w:rsidRPr="00AE5F8A">
              <w:t xml:space="preserve"> a dotčenému státnímu příslušníkovi třetí země by mělo být povoleno vstoupit na území, aniž je dotčeno uplatnění sankcí podle čl. 5 odst. 3 uvedeného nařízení.</w:t>
            </w:r>
          </w:p>
        </w:tc>
      </w:tr>
    </w:tbl>
    <w:p w14:paraId="710D455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5296BBE" w14:textId="77777777" w:rsidR="00741674" w:rsidRPr="00AE5F8A" w:rsidRDefault="00741674" w:rsidP="00741674">
      <w:r w:rsidRPr="00AE5F8A">
        <w:rPr>
          <w:rStyle w:val="HideTWBExt"/>
          <w:noProof w:val="0"/>
        </w:rPr>
        <w:t>&lt;/Amend&gt;</w:t>
      </w:r>
    </w:p>
    <w:p w14:paraId="41171E15" w14:textId="7C57B87E"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w:t>
      </w:r>
      <w:r w:rsidRPr="00AE5F8A">
        <w:rPr>
          <w:rStyle w:val="HideTWBExt"/>
          <w:b w:val="0"/>
          <w:noProof w:val="0"/>
        </w:rPr>
        <w:t>&lt;/NumAm&gt;</w:t>
      </w:r>
    </w:p>
    <w:p w14:paraId="2EE9DF1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D20A942" w14:textId="77777777" w:rsidR="00741674" w:rsidRPr="00AE5F8A" w:rsidRDefault="00741674" w:rsidP="00741674">
      <w:pPr>
        <w:pStyle w:val="NormalBold"/>
      </w:pPr>
      <w:r w:rsidRPr="00AE5F8A">
        <w:rPr>
          <w:rStyle w:val="HideTWBExt"/>
          <w:b w:val="0"/>
          <w:noProof w:val="0"/>
        </w:rPr>
        <w:t>&lt;Article&gt;</w:t>
      </w:r>
      <w:r w:rsidRPr="00AE5F8A">
        <w:t>Bod odůvodnění 15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595D5B6" w14:textId="77777777" w:rsidTr="00877C4D">
        <w:trPr>
          <w:jc w:val="center"/>
        </w:trPr>
        <w:tc>
          <w:tcPr>
            <w:tcW w:w="9752" w:type="dxa"/>
            <w:gridSpan w:val="2"/>
          </w:tcPr>
          <w:p w14:paraId="490A2763" w14:textId="77777777" w:rsidR="00741674" w:rsidRPr="00AE5F8A" w:rsidRDefault="00741674" w:rsidP="00877C4D">
            <w:pPr>
              <w:keepNext/>
            </w:pPr>
          </w:p>
        </w:tc>
      </w:tr>
      <w:tr w:rsidR="00741674" w:rsidRPr="00AE5F8A" w14:paraId="449023D6" w14:textId="77777777" w:rsidTr="00877C4D">
        <w:trPr>
          <w:jc w:val="center"/>
        </w:trPr>
        <w:tc>
          <w:tcPr>
            <w:tcW w:w="4876" w:type="dxa"/>
          </w:tcPr>
          <w:p w14:paraId="00346B4E" w14:textId="77777777" w:rsidR="00741674" w:rsidRPr="00AE5F8A" w:rsidRDefault="00741674" w:rsidP="00877C4D">
            <w:pPr>
              <w:pStyle w:val="ColumnHeading"/>
              <w:keepNext/>
            </w:pPr>
            <w:r w:rsidRPr="00AE5F8A">
              <w:t>Znění navržené Komisí</w:t>
            </w:r>
          </w:p>
        </w:tc>
        <w:tc>
          <w:tcPr>
            <w:tcW w:w="4876" w:type="dxa"/>
          </w:tcPr>
          <w:p w14:paraId="76054E0C" w14:textId="77777777" w:rsidR="00741674" w:rsidRPr="00AE5F8A" w:rsidRDefault="00741674" w:rsidP="00877C4D">
            <w:pPr>
              <w:pStyle w:val="ColumnHeading"/>
              <w:keepNext/>
            </w:pPr>
            <w:r w:rsidRPr="00AE5F8A">
              <w:t>Pozměňovací návrh</w:t>
            </w:r>
          </w:p>
        </w:tc>
      </w:tr>
      <w:tr w:rsidR="00741674" w:rsidRPr="00AE5F8A" w14:paraId="718F26DD" w14:textId="77777777" w:rsidTr="00877C4D">
        <w:trPr>
          <w:jc w:val="center"/>
        </w:trPr>
        <w:tc>
          <w:tcPr>
            <w:tcW w:w="4876" w:type="dxa"/>
          </w:tcPr>
          <w:p w14:paraId="68BBAC2B" w14:textId="77777777" w:rsidR="00741674" w:rsidRPr="00AE5F8A" w:rsidRDefault="00741674" w:rsidP="00877C4D">
            <w:pPr>
              <w:pStyle w:val="Normal6"/>
            </w:pPr>
            <w:r w:rsidRPr="00AE5F8A">
              <w:t>(15)</w:t>
            </w:r>
            <w:r w:rsidRPr="00AE5F8A">
              <w:tab/>
              <w:t>Všechny osoby podrobené prověřování by měly projít kontrolami s cílem zjistit jejich totožnost a určit, zda nepředstavují hrozbu pro vnitřní bezpečnost nebo veřejné zdraví. V případě osob žádajících o mezinárodní ochranu na hraničních přechodech by mělo být zohledněno zjišťování totožnosti a bezpečnostní kontroly prováděné v souvislosti s hraničními kontrolami, aby se zabránilo duplicitě.</w:t>
            </w:r>
          </w:p>
        </w:tc>
        <w:tc>
          <w:tcPr>
            <w:tcW w:w="4876" w:type="dxa"/>
          </w:tcPr>
          <w:p w14:paraId="02C8EF40" w14:textId="77777777" w:rsidR="00741674" w:rsidRPr="00AE5F8A" w:rsidRDefault="00741674" w:rsidP="00877C4D">
            <w:pPr>
              <w:pStyle w:val="Normal6"/>
              <w:rPr>
                <w:szCs w:val="24"/>
              </w:rPr>
            </w:pPr>
            <w:r w:rsidRPr="00AE5F8A">
              <w:t>(15)</w:t>
            </w:r>
            <w:r w:rsidRPr="00AE5F8A">
              <w:tab/>
              <w:t xml:space="preserve">Všechny osoby podrobené prověřování by měly projít kontrolami s cílem </w:t>
            </w:r>
            <w:r w:rsidRPr="00AE5F8A">
              <w:rPr>
                <w:b/>
                <w:bCs/>
                <w:i/>
                <w:iCs/>
              </w:rPr>
              <w:t xml:space="preserve">ověřit nebo </w:t>
            </w:r>
            <w:r w:rsidRPr="00AE5F8A">
              <w:t>zjistit jejich totožnost a určit, zda nepředstavují hrozbu pro vnitřní bezpečnost nebo veřejné zdraví. V případě osob žádajících o mezinárodní ochranu na hraničních přechodech by mělo být zohledněno zjišťování totožnosti a bezpečnostní kontroly prováděné v souvislosti s hraničními kontrolami, aby se zabránilo duplicitě.</w:t>
            </w:r>
          </w:p>
        </w:tc>
      </w:tr>
    </w:tbl>
    <w:p w14:paraId="1BD2EA7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579C3A8" w14:textId="77777777" w:rsidR="00741674" w:rsidRPr="00AE5F8A" w:rsidRDefault="00741674" w:rsidP="00741674">
      <w:r w:rsidRPr="00AE5F8A">
        <w:rPr>
          <w:rStyle w:val="HideTWBExt"/>
          <w:noProof w:val="0"/>
        </w:rPr>
        <w:t>&lt;/Amend&gt;</w:t>
      </w:r>
    </w:p>
    <w:p w14:paraId="2B53B124" w14:textId="4C4DA9C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15</w:t>
      </w:r>
      <w:r w:rsidRPr="00AE5F8A">
        <w:rPr>
          <w:rStyle w:val="HideTWBExt"/>
          <w:b w:val="0"/>
          <w:noProof w:val="0"/>
        </w:rPr>
        <w:t>&lt;/NumAm&gt;</w:t>
      </w:r>
    </w:p>
    <w:p w14:paraId="44BF72E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FA7733C" w14:textId="77777777" w:rsidR="00741674" w:rsidRPr="00AE5F8A" w:rsidRDefault="00741674" w:rsidP="00741674">
      <w:pPr>
        <w:pStyle w:val="NormalBold"/>
      </w:pPr>
      <w:r w:rsidRPr="00AE5F8A">
        <w:rPr>
          <w:rStyle w:val="HideTWBExt"/>
          <w:b w:val="0"/>
          <w:noProof w:val="0"/>
        </w:rPr>
        <w:t>&lt;Article&gt;</w:t>
      </w:r>
      <w:r w:rsidRPr="00AE5F8A">
        <w:t>Bod odůvodnění 16</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C5AEB8A" w14:textId="77777777" w:rsidTr="00877C4D">
        <w:trPr>
          <w:jc w:val="center"/>
        </w:trPr>
        <w:tc>
          <w:tcPr>
            <w:tcW w:w="9752" w:type="dxa"/>
            <w:gridSpan w:val="2"/>
          </w:tcPr>
          <w:p w14:paraId="55FCBFE7" w14:textId="77777777" w:rsidR="00741674" w:rsidRPr="00AE5F8A" w:rsidRDefault="00741674" w:rsidP="00877C4D">
            <w:pPr>
              <w:keepNext/>
            </w:pPr>
          </w:p>
        </w:tc>
      </w:tr>
      <w:tr w:rsidR="00741674" w:rsidRPr="00AE5F8A" w14:paraId="67873ECF" w14:textId="77777777" w:rsidTr="00877C4D">
        <w:trPr>
          <w:jc w:val="center"/>
        </w:trPr>
        <w:tc>
          <w:tcPr>
            <w:tcW w:w="4876" w:type="dxa"/>
          </w:tcPr>
          <w:p w14:paraId="270AF92E" w14:textId="77777777" w:rsidR="00741674" w:rsidRPr="00AE5F8A" w:rsidRDefault="00741674" w:rsidP="00877C4D">
            <w:pPr>
              <w:pStyle w:val="ColumnHeading"/>
              <w:keepNext/>
            </w:pPr>
            <w:r w:rsidRPr="00AE5F8A">
              <w:t>Znění navržené Komisí</w:t>
            </w:r>
          </w:p>
        </w:tc>
        <w:tc>
          <w:tcPr>
            <w:tcW w:w="4876" w:type="dxa"/>
          </w:tcPr>
          <w:p w14:paraId="6B0630B3" w14:textId="77777777" w:rsidR="00741674" w:rsidRPr="00AE5F8A" w:rsidRDefault="00741674" w:rsidP="00877C4D">
            <w:pPr>
              <w:pStyle w:val="ColumnHeading"/>
              <w:keepNext/>
            </w:pPr>
            <w:r w:rsidRPr="00AE5F8A">
              <w:t>Pozměňovací návrh</w:t>
            </w:r>
          </w:p>
        </w:tc>
      </w:tr>
      <w:tr w:rsidR="00741674" w:rsidRPr="00AE5F8A" w14:paraId="736227C9" w14:textId="77777777" w:rsidTr="00877C4D">
        <w:trPr>
          <w:jc w:val="center"/>
        </w:trPr>
        <w:tc>
          <w:tcPr>
            <w:tcW w:w="4876" w:type="dxa"/>
          </w:tcPr>
          <w:p w14:paraId="4A8167BC" w14:textId="77777777" w:rsidR="00741674" w:rsidRPr="00AE5F8A" w:rsidRDefault="00741674" w:rsidP="00877C4D">
            <w:pPr>
              <w:pStyle w:val="Normal6"/>
            </w:pPr>
            <w:r w:rsidRPr="00AE5F8A">
              <w:t>(16)</w:t>
            </w:r>
            <w:r w:rsidRPr="00AE5F8A">
              <w:tab/>
              <w:t xml:space="preserve">Po dokončení prověřování by dotčení státní příslušníci třetích zemí měli být nasměrováni k </w:t>
            </w:r>
            <w:r w:rsidRPr="00AE5F8A">
              <w:rPr>
                <w:b/>
                <w:bCs/>
                <w:i/>
                <w:iCs/>
              </w:rPr>
              <w:t xml:space="preserve">příslušnému </w:t>
            </w:r>
            <w:r w:rsidRPr="00AE5F8A">
              <w:t xml:space="preserve">řízení za účelem určení příslušnosti k posouzení žádosti o mezinárodní ochranu a posouzení potřeby mezinárodní ochrany, nebo by s nimi mělo být zahájeno řízení v souladu se směrnicí </w:t>
            </w:r>
            <w:r w:rsidRPr="00AE5F8A">
              <w:rPr>
                <w:b/>
                <w:i/>
              </w:rPr>
              <w:t>2008/115 (</w:t>
            </w:r>
            <w:r w:rsidRPr="00AE5F8A">
              <w:t>směrnice o navracení</w:t>
            </w:r>
            <w:r w:rsidRPr="00AE5F8A">
              <w:rPr>
                <w:b/>
                <w:i/>
              </w:rPr>
              <w:t>)</w:t>
            </w:r>
            <w:r w:rsidRPr="00AE5F8A">
              <w:t xml:space="preserve">. </w:t>
            </w:r>
            <w:r w:rsidRPr="00AE5F8A">
              <w:rPr>
                <w:b/>
                <w:bCs/>
                <w:i/>
                <w:iCs/>
              </w:rPr>
              <w:t xml:space="preserve">Relevantní </w:t>
            </w:r>
            <w:r w:rsidRPr="00AE5F8A">
              <w:t xml:space="preserve">informace získané během prověřování by měly být poskytnuty příslušným orgánům na podporu dalšího posouzení každého jednotlivého případu při plném dodržování základních práv. Postupy stanovené směrnicí </w:t>
            </w:r>
            <w:r w:rsidRPr="00AE5F8A">
              <w:rPr>
                <w:b/>
                <w:i/>
              </w:rPr>
              <w:t>2008/115</w:t>
            </w:r>
            <w:r w:rsidRPr="00AE5F8A">
              <w:t xml:space="preserve"> by se měly začít uplatňovat až po ukončení prověřování. </w:t>
            </w:r>
            <w:r w:rsidRPr="00AE5F8A">
              <w:rPr>
                <w:b/>
                <w:i/>
              </w:rPr>
              <w:t xml:space="preserve">Články 26 a 27 nařízení o azylovém řízení by se měly použít až po ukončení prověřování. </w:t>
            </w:r>
            <w:r w:rsidRPr="00AE5F8A">
              <w:rPr>
                <w:b/>
                <w:bCs/>
                <w:i/>
                <w:iCs/>
              </w:rPr>
              <w:t xml:space="preserve">Tím by neměla být dotčena skutečnost, že </w:t>
            </w:r>
            <w:r w:rsidRPr="00AE5F8A">
              <w:t>osoby žádající o mezinárodní ochranu v okamžiku zadržení, v průběhu provádění opatření na ochranu hranic na hraničním přechodu nebo během prověřování, by měly být považovány za žadatele.</w:t>
            </w:r>
          </w:p>
        </w:tc>
        <w:tc>
          <w:tcPr>
            <w:tcW w:w="4876" w:type="dxa"/>
          </w:tcPr>
          <w:p w14:paraId="61757DA6" w14:textId="4973524D" w:rsidR="00741674" w:rsidRPr="00AE5F8A" w:rsidRDefault="00741674" w:rsidP="00901327">
            <w:pPr>
              <w:pStyle w:val="Normal6"/>
              <w:rPr>
                <w:szCs w:val="24"/>
              </w:rPr>
            </w:pPr>
            <w:r w:rsidRPr="00AE5F8A">
              <w:t>(16)</w:t>
            </w:r>
            <w:r w:rsidRPr="00AE5F8A">
              <w:tab/>
              <w:t xml:space="preserve">Po dokončení prověřování by dotčení státní příslušníci třetích zemí měli být nasměrováni k řízení za účelem určení příslušnosti k posouzení žádosti o mezinárodní ochranu a posouzení potřeby mezinárodní ochrany, nebo by s nimi mělo být zahájeno řízení v souladu se směrnicí </w:t>
            </w:r>
            <w:r w:rsidRPr="00AE5F8A">
              <w:rPr>
                <w:b/>
                <w:i/>
              </w:rPr>
              <w:t>2008/115/ES [</w:t>
            </w:r>
            <w:r w:rsidRPr="00AE5F8A">
              <w:t>směrnice o navracení</w:t>
            </w:r>
            <w:r w:rsidRPr="00AE5F8A">
              <w:rPr>
                <w:b/>
                <w:bCs/>
                <w:i/>
                <w:iCs/>
              </w:rPr>
              <w:t>], nebo jim být odepřen vstup v souladu se směrnicí (EU) 2016/399, aniž je dotčen čl. 6 odst. 5 nařízení (EU) 2016/399</w:t>
            </w:r>
            <w:r w:rsidRPr="00AE5F8A">
              <w:t xml:space="preserve">. Informace získané během prověřování by měly být poskytnuty příslušným </w:t>
            </w:r>
            <w:r w:rsidRPr="00AE5F8A">
              <w:rPr>
                <w:b/>
                <w:bCs/>
                <w:i/>
                <w:iCs/>
              </w:rPr>
              <w:t xml:space="preserve">relevantním </w:t>
            </w:r>
            <w:r w:rsidRPr="00AE5F8A">
              <w:t xml:space="preserve">orgánům na podporu dalšího posouzení každého jednotlivého případu při plném dodržování základních práv. Postupy stanovené směrnicí </w:t>
            </w:r>
            <w:r w:rsidRPr="00AE5F8A">
              <w:rPr>
                <w:b/>
                <w:bCs/>
                <w:i/>
                <w:iCs/>
              </w:rPr>
              <w:t>2008/115/ES</w:t>
            </w:r>
            <w:r w:rsidRPr="00AE5F8A">
              <w:t xml:space="preserve"> by se měly začít uplatňovat až po ukončení prověřování. Osoby žádající o mezinárodní ochranu v okamžiku zadržení, v průběhu provádění opatření na ochranu hranic na hraničním přechodu nebo během prověřování, by měly být považovány za žadatele</w:t>
            </w:r>
            <w:r w:rsidRPr="00AE5F8A">
              <w:rPr>
                <w:b/>
                <w:i/>
              </w:rPr>
              <w:t xml:space="preserve"> o mezinárodní ochranu, na které se vztahuje nařízení (EU) xxxx/xxxx [nařízení o azylovém řízení] a směrnice (EU) xxxx/xxxx [směrnice o podmínkách přijímání]</w:t>
            </w:r>
            <w:r w:rsidRPr="00AE5F8A">
              <w:t>.</w:t>
            </w:r>
          </w:p>
        </w:tc>
      </w:tr>
    </w:tbl>
    <w:p w14:paraId="179D4C1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87D1B26" w14:textId="77777777" w:rsidR="00741674" w:rsidRPr="00AE5F8A" w:rsidRDefault="00741674" w:rsidP="00741674">
      <w:r w:rsidRPr="00AE5F8A">
        <w:rPr>
          <w:rStyle w:val="HideTWBExt"/>
          <w:noProof w:val="0"/>
        </w:rPr>
        <w:t>&lt;/Amend&gt;</w:t>
      </w:r>
    </w:p>
    <w:p w14:paraId="42873FE5" w14:textId="68291D0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16</w:t>
      </w:r>
      <w:r w:rsidRPr="00AE5F8A">
        <w:rPr>
          <w:rStyle w:val="HideTWBExt"/>
          <w:b w:val="0"/>
          <w:noProof w:val="0"/>
        </w:rPr>
        <w:t>&lt;/NumAm&gt;</w:t>
      </w:r>
    </w:p>
    <w:p w14:paraId="59AB0BC8"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1EFDE76" w14:textId="77777777" w:rsidR="00741674" w:rsidRPr="00AE5F8A" w:rsidRDefault="00741674" w:rsidP="00741674">
      <w:pPr>
        <w:pStyle w:val="NormalBold"/>
      </w:pPr>
      <w:r w:rsidRPr="00AE5F8A">
        <w:rPr>
          <w:rStyle w:val="HideTWBExt"/>
          <w:b w:val="0"/>
          <w:noProof w:val="0"/>
        </w:rPr>
        <w:t>&lt;Article&gt;</w:t>
      </w:r>
      <w:r w:rsidRPr="00AE5F8A">
        <w:t>Bod odůvodnění 17</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7215BAC" w14:textId="77777777" w:rsidTr="00877C4D">
        <w:trPr>
          <w:jc w:val="center"/>
        </w:trPr>
        <w:tc>
          <w:tcPr>
            <w:tcW w:w="9752" w:type="dxa"/>
            <w:gridSpan w:val="2"/>
          </w:tcPr>
          <w:p w14:paraId="3A361070" w14:textId="77777777" w:rsidR="00741674" w:rsidRPr="00AE5F8A" w:rsidRDefault="00741674" w:rsidP="00877C4D">
            <w:pPr>
              <w:keepNext/>
            </w:pPr>
          </w:p>
        </w:tc>
      </w:tr>
      <w:tr w:rsidR="00741674" w:rsidRPr="00AE5F8A" w14:paraId="26A76265" w14:textId="77777777" w:rsidTr="00877C4D">
        <w:trPr>
          <w:jc w:val="center"/>
        </w:trPr>
        <w:tc>
          <w:tcPr>
            <w:tcW w:w="4876" w:type="dxa"/>
          </w:tcPr>
          <w:p w14:paraId="65C6BE28" w14:textId="77777777" w:rsidR="00741674" w:rsidRPr="00AE5F8A" w:rsidRDefault="00741674" w:rsidP="00877C4D">
            <w:pPr>
              <w:pStyle w:val="ColumnHeading"/>
              <w:keepNext/>
            </w:pPr>
            <w:r w:rsidRPr="00AE5F8A">
              <w:t>Znění navržené Komisí</w:t>
            </w:r>
          </w:p>
        </w:tc>
        <w:tc>
          <w:tcPr>
            <w:tcW w:w="4876" w:type="dxa"/>
          </w:tcPr>
          <w:p w14:paraId="1479FB38" w14:textId="77777777" w:rsidR="00741674" w:rsidRPr="00AE5F8A" w:rsidRDefault="00741674" w:rsidP="00877C4D">
            <w:pPr>
              <w:pStyle w:val="ColumnHeading"/>
              <w:keepNext/>
            </w:pPr>
            <w:r w:rsidRPr="00AE5F8A">
              <w:t>Pozměňovací návrh</w:t>
            </w:r>
          </w:p>
        </w:tc>
      </w:tr>
      <w:tr w:rsidR="00741674" w:rsidRPr="00AE5F8A" w14:paraId="3B8EF865" w14:textId="77777777" w:rsidTr="00877C4D">
        <w:trPr>
          <w:jc w:val="center"/>
        </w:trPr>
        <w:tc>
          <w:tcPr>
            <w:tcW w:w="4876" w:type="dxa"/>
          </w:tcPr>
          <w:p w14:paraId="7E76885E" w14:textId="77777777" w:rsidR="00741674" w:rsidRPr="00AE5F8A" w:rsidRDefault="00741674" w:rsidP="00877C4D">
            <w:pPr>
              <w:pStyle w:val="Normal6"/>
            </w:pPr>
            <w:r w:rsidRPr="00AE5F8A">
              <w:t>(17)</w:t>
            </w:r>
            <w:r w:rsidRPr="00AE5F8A">
              <w:tab/>
              <w:t>Po prověřování</w:t>
            </w:r>
            <w:r w:rsidRPr="00AE5F8A">
              <w:rPr>
                <w:b/>
                <w:bCs/>
                <w:i/>
                <w:iCs/>
              </w:rPr>
              <w:t xml:space="preserve"> by mohla také následovat relokace</w:t>
            </w:r>
            <w:r w:rsidRPr="00AE5F8A">
              <w:t xml:space="preserve"> v rámci mechanismu solidarity zavedeného nařízením (EU) XXX/XXX [nařízení o řízení azylu a migrace], pokud členský stát </w:t>
            </w:r>
            <w:r w:rsidRPr="00AE5F8A">
              <w:rPr>
                <w:b/>
                <w:bCs/>
                <w:i/>
                <w:iCs/>
              </w:rPr>
              <w:t>dobrovolně</w:t>
            </w:r>
            <w:r w:rsidRPr="00AE5F8A">
              <w:t xml:space="preserve"> přispívá k úsilí v oblasti solidarity nebo žadatelé o mezinárodní ochranu nepodléhají řízení na hranicích podle nařízení (EU) XXX/XXX </w:t>
            </w:r>
            <w:r w:rsidRPr="00AE5F8A">
              <w:rPr>
                <w:b/>
                <w:i/>
              </w:rPr>
              <w:t>(</w:t>
            </w:r>
            <w:r w:rsidRPr="00AE5F8A">
              <w:t>nařízení o azylovém řízení</w:t>
            </w:r>
            <w:r w:rsidRPr="00AE5F8A">
              <w:rPr>
                <w:b/>
                <w:i/>
              </w:rPr>
              <w:t>)</w:t>
            </w:r>
            <w:r w:rsidRPr="00AE5F8A">
              <w:t>, nebo v rámci mechanismu řešení krizových situací zavedeného nařízením (EU) XXX/XXX [nařízení o krizových situacích].</w:t>
            </w:r>
          </w:p>
        </w:tc>
        <w:tc>
          <w:tcPr>
            <w:tcW w:w="4876" w:type="dxa"/>
          </w:tcPr>
          <w:p w14:paraId="245A6986" w14:textId="2A6F733F" w:rsidR="00741674" w:rsidRPr="00AE5F8A" w:rsidRDefault="00741674">
            <w:pPr>
              <w:pStyle w:val="Normal6"/>
              <w:rPr>
                <w:szCs w:val="24"/>
              </w:rPr>
            </w:pPr>
            <w:r w:rsidRPr="00AE5F8A">
              <w:t>(17)</w:t>
            </w:r>
            <w:r w:rsidRPr="00AE5F8A">
              <w:tab/>
            </w:r>
            <w:r w:rsidRPr="00AE5F8A">
              <w:rPr>
                <w:b/>
                <w:bCs/>
                <w:i/>
                <w:iCs/>
              </w:rPr>
              <w:t xml:space="preserve">Členské státy jsou vyzývány, aby žadatele o mezinárodní ochranu přemístily rychle a bez zbytečného odkladu </w:t>
            </w:r>
            <w:r w:rsidRPr="00AE5F8A">
              <w:t>po prověřování</w:t>
            </w:r>
            <w:r w:rsidRPr="00AE5F8A">
              <w:rPr>
                <w:b/>
                <w:bCs/>
                <w:i/>
                <w:iCs/>
              </w:rPr>
              <w:t>, včetně přinejmenším</w:t>
            </w:r>
            <w:r w:rsidRPr="00AE5F8A">
              <w:t xml:space="preserve"> v rámci mechanismu solidarity zavedeného nařízením (EU) XXX/XXX [nařízení o řízení azylu a migrace], pokud členský stát přispívá k úsilí v oblasti solidarity nebo žadatelé o mezinárodní ochranu nepodléhají řízení na hranicích podle nařízení (EU) XXX/XXX </w:t>
            </w:r>
            <w:r w:rsidRPr="00AE5F8A">
              <w:rPr>
                <w:b/>
                <w:bCs/>
                <w:i/>
                <w:iCs/>
              </w:rPr>
              <w:t>[</w:t>
            </w:r>
            <w:r w:rsidRPr="00AE5F8A">
              <w:t>nařízení o azylovém řízení</w:t>
            </w:r>
            <w:r w:rsidRPr="00AE5F8A">
              <w:rPr>
                <w:b/>
                <w:bCs/>
                <w:i/>
                <w:iCs/>
              </w:rPr>
              <w:t>]</w:t>
            </w:r>
            <w:r w:rsidRPr="00AE5F8A">
              <w:t>, nebo v rámci mechanismu řešení krizových situací zavedeného nařízením (EU) XXX/XXX [nařízení o krizových situacích].</w:t>
            </w:r>
          </w:p>
        </w:tc>
      </w:tr>
    </w:tbl>
    <w:p w14:paraId="76DC15C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43D54E0" w14:textId="77777777" w:rsidR="00741674" w:rsidRPr="00AE5F8A" w:rsidRDefault="00741674" w:rsidP="00741674">
      <w:r w:rsidRPr="00AE5F8A">
        <w:rPr>
          <w:rStyle w:val="HideTWBExt"/>
          <w:noProof w:val="0"/>
        </w:rPr>
        <w:t>&lt;/Amend&gt;</w:t>
      </w:r>
    </w:p>
    <w:p w14:paraId="6FEE1BDE" w14:textId="10A4F2D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17</w:t>
      </w:r>
      <w:r w:rsidRPr="00AE5F8A">
        <w:rPr>
          <w:rStyle w:val="HideTWBExt"/>
          <w:b w:val="0"/>
          <w:noProof w:val="0"/>
        </w:rPr>
        <w:t>&lt;/NumAm&gt;</w:t>
      </w:r>
    </w:p>
    <w:p w14:paraId="1CB015A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A3B60D7" w14:textId="77777777" w:rsidR="00741674" w:rsidRPr="00AE5F8A" w:rsidRDefault="00741674" w:rsidP="00741674">
      <w:pPr>
        <w:pStyle w:val="NormalBold"/>
      </w:pPr>
      <w:r w:rsidRPr="00AE5F8A">
        <w:rPr>
          <w:rStyle w:val="HideTWBExt"/>
          <w:b w:val="0"/>
          <w:noProof w:val="0"/>
        </w:rPr>
        <w:t>&lt;Article&gt;</w:t>
      </w:r>
      <w:r w:rsidRPr="00AE5F8A">
        <w:t>Bod odůvodnění 18</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73BDD9D" w14:textId="77777777" w:rsidTr="00877C4D">
        <w:trPr>
          <w:jc w:val="center"/>
        </w:trPr>
        <w:tc>
          <w:tcPr>
            <w:tcW w:w="9752" w:type="dxa"/>
            <w:gridSpan w:val="2"/>
          </w:tcPr>
          <w:p w14:paraId="42FEE249" w14:textId="77777777" w:rsidR="00741674" w:rsidRPr="00AE5F8A" w:rsidRDefault="00741674" w:rsidP="00877C4D">
            <w:pPr>
              <w:keepNext/>
            </w:pPr>
          </w:p>
        </w:tc>
      </w:tr>
      <w:tr w:rsidR="00741674" w:rsidRPr="00AE5F8A" w14:paraId="63C05F25" w14:textId="77777777" w:rsidTr="00877C4D">
        <w:trPr>
          <w:jc w:val="center"/>
        </w:trPr>
        <w:tc>
          <w:tcPr>
            <w:tcW w:w="4876" w:type="dxa"/>
          </w:tcPr>
          <w:p w14:paraId="5EB1BABB" w14:textId="77777777" w:rsidR="00741674" w:rsidRPr="00AE5F8A" w:rsidRDefault="00741674" w:rsidP="00877C4D">
            <w:pPr>
              <w:pStyle w:val="ColumnHeading"/>
              <w:keepNext/>
            </w:pPr>
            <w:r w:rsidRPr="00AE5F8A">
              <w:t>Znění navržené Komisí</w:t>
            </w:r>
          </w:p>
        </w:tc>
        <w:tc>
          <w:tcPr>
            <w:tcW w:w="4876" w:type="dxa"/>
          </w:tcPr>
          <w:p w14:paraId="63558AF2" w14:textId="77777777" w:rsidR="00741674" w:rsidRPr="00AE5F8A" w:rsidRDefault="00741674" w:rsidP="00877C4D">
            <w:pPr>
              <w:pStyle w:val="ColumnHeading"/>
              <w:keepNext/>
            </w:pPr>
            <w:r w:rsidRPr="00AE5F8A">
              <w:t>Pozměňovací návrh</w:t>
            </w:r>
          </w:p>
        </w:tc>
      </w:tr>
      <w:tr w:rsidR="00741674" w:rsidRPr="00AE5F8A" w14:paraId="78B78753" w14:textId="77777777" w:rsidTr="00877C4D">
        <w:trPr>
          <w:jc w:val="center"/>
        </w:trPr>
        <w:tc>
          <w:tcPr>
            <w:tcW w:w="4876" w:type="dxa"/>
          </w:tcPr>
          <w:p w14:paraId="660F0A98" w14:textId="77777777" w:rsidR="00741674" w:rsidRPr="00AE5F8A" w:rsidRDefault="00741674" w:rsidP="00877C4D">
            <w:pPr>
              <w:pStyle w:val="Normal6"/>
            </w:pPr>
            <w:r w:rsidRPr="00AE5F8A">
              <w:rPr>
                <w:b/>
                <w:i/>
              </w:rPr>
              <w:t>(18)</w:t>
            </w:r>
            <w:r w:rsidRPr="00AE5F8A">
              <w:rPr>
                <w:b/>
                <w:i/>
              </w:rPr>
              <w:tab/>
              <w:t>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tcPr>
          <w:p w14:paraId="6A166898" w14:textId="77777777" w:rsidR="00741674" w:rsidRPr="00AE5F8A" w:rsidRDefault="00741674" w:rsidP="00877C4D">
            <w:pPr>
              <w:pStyle w:val="Normal6"/>
              <w:rPr>
                <w:szCs w:val="24"/>
              </w:rPr>
            </w:pPr>
            <w:r w:rsidRPr="00AE5F8A">
              <w:rPr>
                <w:b/>
                <w:i/>
              </w:rPr>
              <w:t>vypouští se</w:t>
            </w:r>
          </w:p>
        </w:tc>
      </w:tr>
    </w:tbl>
    <w:p w14:paraId="33CF81E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AB638A1" w14:textId="77777777" w:rsidR="00741674" w:rsidRPr="00AE5F8A" w:rsidRDefault="00741674" w:rsidP="00741674">
      <w:r w:rsidRPr="00AE5F8A">
        <w:rPr>
          <w:rStyle w:val="HideTWBExt"/>
          <w:noProof w:val="0"/>
        </w:rPr>
        <w:t>&lt;/Amend&gt;</w:t>
      </w:r>
    </w:p>
    <w:p w14:paraId="7BA7528C" w14:textId="2305938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18</w:t>
      </w:r>
      <w:r w:rsidRPr="00AE5F8A">
        <w:rPr>
          <w:rStyle w:val="HideTWBExt"/>
          <w:b w:val="0"/>
          <w:noProof w:val="0"/>
        </w:rPr>
        <w:t>&lt;/NumAm&gt;</w:t>
      </w:r>
    </w:p>
    <w:p w14:paraId="5D16D1C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F7B7293" w14:textId="77777777" w:rsidR="00741674" w:rsidRPr="00AE5F8A" w:rsidRDefault="00741674" w:rsidP="00741674">
      <w:pPr>
        <w:pStyle w:val="NormalBold"/>
      </w:pPr>
      <w:r w:rsidRPr="00AE5F8A">
        <w:rPr>
          <w:rStyle w:val="HideTWBExt"/>
          <w:b w:val="0"/>
          <w:noProof w:val="0"/>
        </w:rPr>
        <w:t>&lt;Article&gt;</w:t>
      </w:r>
      <w:r w:rsidRPr="00AE5F8A">
        <w:t>Bod odůvodnění 19</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CB74146" w14:textId="77777777" w:rsidTr="00877C4D">
        <w:trPr>
          <w:jc w:val="center"/>
        </w:trPr>
        <w:tc>
          <w:tcPr>
            <w:tcW w:w="9752" w:type="dxa"/>
            <w:gridSpan w:val="2"/>
          </w:tcPr>
          <w:p w14:paraId="4DE747B8" w14:textId="77777777" w:rsidR="00741674" w:rsidRPr="00AE5F8A" w:rsidRDefault="00741674" w:rsidP="00877C4D">
            <w:pPr>
              <w:keepNext/>
            </w:pPr>
          </w:p>
        </w:tc>
      </w:tr>
      <w:tr w:rsidR="00741674" w:rsidRPr="00AE5F8A" w14:paraId="68A723F8" w14:textId="77777777" w:rsidTr="00877C4D">
        <w:trPr>
          <w:jc w:val="center"/>
        </w:trPr>
        <w:tc>
          <w:tcPr>
            <w:tcW w:w="4876" w:type="dxa"/>
          </w:tcPr>
          <w:p w14:paraId="5D4FF5B1" w14:textId="77777777" w:rsidR="00741674" w:rsidRPr="00AE5F8A" w:rsidRDefault="00741674" w:rsidP="00877C4D">
            <w:pPr>
              <w:pStyle w:val="ColumnHeading"/>
              <w:keepNext/>
            </w:pPr>
            <w:r w:rsidRPr="00AE5F8A">
              <w:t>Znění navržené Komisí</w:t>
            </w:r>
          </w:p>
        </w:tc>
        <w:tc>
          <w:tcPr>
            <w:tcW w:w="4876" w:type="dxa"/>
          </w:tcPr>
          <w:p w14:paraId="5F916A48" w14:textId="77777777" w:rsidR="00741674" w:rsidRPr="00AE5F8A" w:rsidRDefault="00741674" w:rsidP="00877C4D">
            <w:pPr>
              <w:pStyle w:val="ColumnHeading"/>
              <w:keepNext/>
            </w:pPr>
            <w:r w:rsidRPr="00AE5F8A">
              <w:t>Pozměňovací návrh</w:t>
            </w:r>
          </w:p>
        </w:tc>
      </w:tr>
      <w:tr w:rsidR="00741674" w:rsidRPr="00AE5F8A" w14:paraId="6340BC41" w14:textId="77777777" w:rsidTr="00877C4D">
        <w:trPr>
          <w:jc w:val="center"/>
        </w:trPr>
        <w:tc>
          <w:tcPr>
            <w:tcW w:w="4876" w:type="dxa"/>
          </w:tcPr>
          <w:p w14:paraId="6F1BDCCC" w14:textId="77777777" w:rsidR="00741674" w:rsidRPr="00AE5F8A" w:rsidRDefault="00741674" w:rsidP="00877C4D">
            <w:pPr>
              <w:pStyle w:val="Normal6"/>
            </w:pPr>
            <w:r w:rsidRPr="00AE5F8A">
              <w:t>(19)</w:t>
            </w:r>
            <w:r w:rsidRPr="00AE5F8A">
              <w:tab/>
              <w:t>Prověřování by mělo být dokončeno co nejdříve a nemělo by trvat déle než pět dnů</w:t>
            </w:r>
            <w:r w:rsidRPr="00AE5F8A">
              <w:rPr>
                <w:b/>
                <w:bCs/>
                <w:i/>
                <w:iCs/>
              </w:rPr>
              <w:t>, pokud se provádí na vnější hranici, a tři dny, pokud se provádí na území členského státu</w:t>
            </w:r>
            <w:r w:rsidRPr="00AE5F8A">
              <w:t xml:space="preserve">. </w:t>
            </w:r>
            <w:r w:rsidRPr="00AE5F8A">
              <w:rPr>
                <w:b/>
                <w:i/>
              </w:rPr>
              <w:t>Jakékoli prodloužení pětidenní lhůty by mělo být vyhrazeno pro výjimečné situace na vnějších hranicích, kdy jsou překročeny kapacity členského státu provádět prověřování z důvodů, které nemůže ovlivnit, jako jsou krizové situace uvedené v článku 1 nařízení XXX/XXX [ návrh nařízení o krizích].</w:t>
            </w:r>
          </w:p>
        </w:tc>
        <w:tc>
          <w:tcPr>
            <w:tcW w:w="4876" w:type="dxa"/>
          </w:tcPr>
          <w:p w14:paraId="1AF27A0B" w14:textId="27F95EF6" w:rsidR="00741674" w:rsidRPr="00AE5F8A" w:rsidRDefault="00741674" w:rsidP="00877C4D">
            <w:pPr>
              <w:pStyle w:val="Normal6"/>
              <w:rPr>
                <w:szCs w:val="24"/>
              </w:rPr>
            </w:pPr>
            <w:r w:rsidRPr="00AE5F8A">
              <w:t>(19)</w:t>
            </w:r>
            <w:r w:rsidRPr="00AE5F8A">
              <w:tab/>
              <w:t>Prověřování by mělo být dokončeno co nejdříve a nemělo by trvat déle než pět dnů.</w:t>
            </w:r>
          </w:p>
        </w:tc>
      </w:tr>
    </w:tbl>
    <w:p w14:paraId="4582F5A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C172B63" w14:textId="77777777" w:rsidR="00741674" w:rsidRPr="00AE5F8A" w:rsidRDefault="00741674" w:rsidP="00741674">
      <w:r w:rsidRPr="00AE5F8A">
        <w:rPr>
          <w:rStyle w:val="HideTWBExt"/>
          <w:noProof w:val="0"/>
        </w:rPr>
        <w:t>&lt;/Amend&gt;</w:t>
      </w:r>
    </w:p>
    <w:p w14:paraId="2FE84A62" w14:textId="24BCD0B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19</w:t>
      </w:r>
      <w:r w:rsidRPr="00AE5F8A">
        <w:rPr>
          <w:rStyle w:val="HideTWBExt"/>
          <w:b w:val="0"/>
          <w:noProof w:val="0"/>
        </w:rPr>
        <w:t>&lt;/NumAm&gt;</w:t>
      </w:r>
    </w:p>
    <w:p w14:paraId="7D7A6E2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CE01B11" w14:textId="77777777" w:rsidR="00741674" w:rsidRPr="00AE5F8A" w:rsidRDefault="00741674" w:rsidP="00741674">
      <w:pPr>
        <w:pStyle w:val="NormalBold"/>
      </w:pPr>
      <w:r w:rsidRPr="00AE5F8A">
        <w:rPr>
          <w:rStyle w:val="HideTWBExt"/>
          <w:b w:val="0"/>
          <w:noProof w:val="0"/>
        </w:rPr>
        <w:t>&lt;Article&gt;</w:t>
      </w:r>
      <w:r w:rsidRPr="00AE5F8A">
        <w:t>Bod odůvodnění 20</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E65A3D9" w14:textId="77777777" w:rsidTr="00877C4D">
        <w:trPr>
          <w:jc w:val="center"/>
        </w:trPr>
        <w:tc>
          <w:tcPr>
            <w:tcW w:w="9752" w:type="dxa"/>
            <w:gridSpan w:val="2"/>
          </w:tcPr>
          <w:p w14:paraId="1C7B39D0" w14:textId="77777777" w:rsidR="00741674" w:rsidRPr="00AE5F8A" w:rsidRDefault="00741674" w:rsidP="00877C4D">
            <w:pPr>
              <w:keepNext/>
            </w:pPr>
          </w:p>
        </w:tc>
      </w:tr>
      <w:tr w:rsidR="00741674" w:rsidRPr="00AE5F8A" w14:paraId="1DF50A95" w14:textId="77777777" w:rsidTr="00877C4D">
        <w:trPr>
          <w:jc w:val="center"/>
        </w:trPr>
        <w:tc>
          <w:tcPr>
            <w:tcW w:w="4876" w:type="dxa"/>
          </w:tcPr>
          <w:p w14:paraId="5C4B9A04" w14:textId="77777777" w:rsidR="00741674" w:rsidRPr="00AE5F8A" w:rsidRDefault="00741674" w:rsidP="00877C4D">
            <w:pPr>
              <w:pStyle w:val="ColumnHeading"/>
              <w:keepNext/>
            </w:pPr>
            <w:r w:rsidRPr="00AE5F8A">
              <w:t>Znění navržené Komisí</w:t>
            </w:r>
          </w:p>
        </w:tc>
        <w:tc>
          <w:tcPr>
            <w:tcW w:w="4876" w:type="dxa"/>
          </w:tcPr>
          <w:p w14:paraId="5B6071A7" w14:textId="77777777" w:rsidR="00741674" w:rsidRPr="00AE5F8A" w:rsidRDefault="00741674" w:rsidP="00877C4D">
            <w:pPr>
              <w:pStyle w:val="ColumnHeading"/>
              <w:keepNext/>
            </w:pPr>
            <w:r w:rsidRPr="00AE5F8A">
              <w:t>Pozměňovací návrh</w:t>
            </w:r>
          </w:p>
        </w:tc>
      </w:tr>
      <w:tr w:rsidR="00741674" w:rsidRPr="00AE5F8A" w14:paraId="1F52FDD1" w14:textId="77777777" w:rsidTr="00877C4D">
        <w:trPr>
          <w:jc w:val="center"/>
        </w:trPr>
        <w:tc>
          <w:tcPr>
            <w:tcW w:w="4876" w:type="dxa"/>
          </w:tcPr>
          <w:p w14:paraId="5CA3B3B8" w14:textId="77777777" w:rsidR="00741674" w:rsidRPr="00AE5F8A" w:rsidRDefault="00741674" w:rsidP="00877C4D">
            <w:pPr>
              <w:pStyle w:val="Normal6"/>
            </w:pPr>
            <w:r w:rsidRPr="00AE5F8A">
              <w:rPr>
                <w:b/>
                <w:i/>
              </w:rPr>
              <w:t>(20)</w:t>
            </w:r>
            <w:r w:rsidRPr="00AE5F8A">
              <w:rPr>
                <w:b/>
                <w:i/>
              </w:rPr>
              <w:tab/>
              <w:t xml:space="preserve">Členské státy by měly určit vhodná místa pro prověřování na vnějších hranicích nebo v jejich blízkosti s přihlédnutím ke geografii a stávající infrastruktuře a zajistit, že prověřování zadržených státních příslušníků třetích zemí i osob, které se dostaví na hraniční přechod, proběhne rychle. </w:t>
            </w:r>
            <w:r w:rsidRPr="00AE5F8A">
              <w:rPr>
                <w:b/>
                <w:bCs/>
                <w:i/>
                <w:iCs/>
              </w:rPr>
              <w:t>Úkoly spojené s prověřováním lze provádět v hotspotech uvedených v čl. 2 bodu 23 nařízení Evropského parlamentu a Rady (EU) 2019/1896</w:t>
            </w:r>
            <w:r w:rsidRPr="00AE5F8A">
              <w:rPr>
                <w:vertAlign w:val="superscript"/>
              </w:rPr>
              <w:t>23</w:t>
            </w:r>
            <w:r w:rsidRPr="00AE5F8A">
              <w:rPr>
                <w:b/>
                <w:bCs/>
                <w:i/>
                <w:iCs/>
              </w:rPr>
              <w:t>.</w:t>
            </w:r>
          </w:p>
        </w:tc>
        <w:tc>
          <w:tcPr>
            <w:tcW w:w="4876" w:type="dxa"/>
          </w:tcPr>
          <w:p w14:paraId="0F327F86" w14:textId="77777777" w:rsidR="00741674" w:rsidRPr="00AE5F8A" w:rsidRDefault="00741674" w:rsidP="00877C4D">
            <w:pPr>
              <w:pStyle w:val="Normal6"/>
              <w:rPr>
                <w:szCs w:val="24"/>
              </w:rPr>
            </w:pPr>
            <w:r w:rsidRPr="00AE5F8A">
              <w:rPr>
                <w:b/>
                <w:i/>
              </w:rPr>
              <w:t>vypouští se</w:t>
            </w:r>
          </w:p>
        </w:tc>
      </w:tr>
      <w:tr w:rsidR="00741674" w:rsidRPr="00AE5F8A" w14:paraId="21B515DF" w14:textId="77777777" w:rsidTr="00877C4D">
        <w:trPr>
          <w:jc w:val="center"/>
        </w:trPr>
        <w:tc>
          <w:tcPr>
            <w:tcW w:w="4876" w:type="dxa"/>
          </w:tcPr>
          <w:p w14:paraId="4DDFEF00" w14:textId="77777777" w:rsidR="00741674" w:rsidRPr="00AE5F8A" w:rsidRDefault="00741674" w:rsidP="00877C4D">
            <w:pPr>
              <w:pStyle w:val="Normal6"/>
            </w:pPr>
            <w:r w:rsidRPr="00AE5F8A">
              <w:rPr>
                <w:b/>
                <w:i/>
              </w:rPr>
              <w:t>__________________</w:t>
            </w:r>
          </w:p>
        </w:tc>
        <w:tc>
          <w:tcPr>
            <w:tcW w:w="4876" w:type="dxa"/>
          </w:tcPr>
          <w:p w14:paraId="22E0B60F" w14:textId="77777777" w:rsidR="00741674" w:rsidRPr="00AE5F8A" w:rsidRDefault="00741674" w:rsidP="00877C4D">
            <w:pPr>
              <w:pStyle w:val="Normal6"/>
              <w:rPr>
                <w:szCs w:val="24"/>
              </w:rPr>
            </w:pPr>
          </w:p>
        </w:tc>
      </w:tr>
      <w:tr w:rsidR="00741674" w:rsidRPr="00AE5F8A" w14:paraId="5CF3659C" w14:textId="77777777" w:rsidTr="00877C4D">
        <w:trPr>
          <w:jc w:val="center"/>
        </w:trPr>
        <w:tc>
          <w:tcPr>
            <w:tcW w:w="4876" w:type="dxa"/>
          </w:tcPr>
          <w:p w14:paraId="3B14DD3C" w14:textId="77777777" w:rsidR="00741674" w:rsidRPr="00AE5F8A" w:rsidRDefault="00741674" w:rsidP="00877C4D">
            <w:pPr>
              <w:pStyle w:val="Normal6"/>
            </w:pPr>
            <w:r w:rsidRPr="00AE5F8A">
              <w:rPr>
                <w:b/>
                <w:i/>
                <w:vertAlign w:val="superscript"/>
              </w:rPr>
              <w:t>23</w:t>
            </w:r>
            <w:r w:rsidRPr="00AE5F8A">
              <w:rPr>
                <w:b/>
                <w:bCs/>
                <w:i/>
                <w:iCs/>
              </w:rPr>
              <w:t xml:space="preserve"> Nařízení Evropského parlamentu a Rady (EU) 2019/1896 ze dne 13. listopadu 2019 o Evropské pohraniční a pobřežní stráži (Úř. věst. L 295, 14.11.2019, s. 1).</w:t>
            </w:r>
          </w:p>
        </w:tc>
        <w:tc>
          <w:tcPr>
            <w:tcW w:w="4876" w:type="dxa"/>
          </w:tcPr>
          <w:p w14:paraId="2A781CBE" w14:textId="77777777" w:rsidR="00741674" w:rsidRPr="00AE5F8A" w:rsidRDefault="00741674" w:rsidP="00877C4D">
            <w:pPr>
              <w:pStyle w:val="Normal6"/>
              <w:rPr>
                <w:szCs w:val="24"/>
              </w:rPr>
            </w:pPr>
          </w:p>
        </w:tc>
      </w:tr>
    </w:tbl>
    <w:p w14:paraId="008E018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2DDEC3D" w14:textId="77777777" w:rsidR="00741674" w:rsidRPr="00AE5F8A" w:rsidRDefault="00741674" w:rsidP="00741674">
      <w:r w:rsidRPr="00AE5F8A">
        <w:rPr>
          <w:rStyle w:val="HideTWBExt"/>
          <w:noProof w:val="0"/>
        </w:rPr>
        <w:t>&lt;/Amend&gt;</w:t>
      </w:r>
    </w:p>
    <w:p w14:paraId="76BCC995" w14:textId="7A9F018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20</w:t>
      </w:r>
      <w:r w:rsidRPr="00AE5F8A">
        <w:rPr>
          <w:rStyle w:val="HideTWBExt"/>
          <w:b w:val="0"/>
          <w:noProof w:val="0"/>
        </w:rPr>
        <w:t>&lt;/NumAm&gt;</w:t>
      </w:r>
    </w:p>
    <w:p w14:paraId="438E543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6426C6B" w14:textId="77777777" w:rsidR="00741674" w:rsidRPr="00AE5F8A" w:rsidRDefault="00741674" w:rsidP="00741674">
      <w:pPr>
        <w:pStyle w:val="NormalBold"/>
      </w:pPr>
      <w:r w:rsidRPr="00AE5F8A">
        <w:rPr>
          <w:rStyle w:val="HideTWBExt"/>
          <w:b w:val="0"/>
          <w:noProof w:val="0"/>
        </w:rPr>
        <w:t>&lt;Article&gt;</w:t>
      </w:r>
      <w:r w:rsidRPr="00AE5F8A">
        <w:t>Bod odůvodnění 21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8CF7E5E" w14:textId="77777777" w:rsidTr="00877C4D">
        <w:trPr>
          <w:jc w:val="center"/>
        </w:trPr>
        <w:tc>
          <w:tcPr>
            <w:tcW w:w="9752" w:type="dxa"/>
            <w:gridSpan w:val="2"/>
          </w:tcPr>
          <w:p w14:paraId="7D4630EA" w14:textId="77777777" w:rsidR="00741674" w:rsidRPr="00AE5F8A" w:rsidRDefault="00741674" w:rsidP="00877C4D">
            <w:pPr>
              <w:keepNext/>
            </w:pPr>
          </w:p>
        </w:tc>
      </w:tr>
      <w:tr w:rsidR="00741674" w:rsidRPr="00AE5F8A" w14:paraId="17A173D8" w14:textId="77777777" w:rsidTr="00877C4D">
        <w:trPr>
          <w:jc w:val="center"/>
        </w:trPr>
        <w:tc>
          <w:tcPr>
            <w:tcW w:w="4876" w:type="dxa"/>
          </w:tcPr>
          <w:p w14:paraId="1B2F8B48" w14:textId="77777777" w:rsidR="00741674" w:rsidRPr="00AE5F8A" w:rsidRDefault="00741674" w:rsidP="00877C4D">
            <w:pPr>
              <w:pStyle w:val="ColumnHeading"/>
              <w:keepNext/>
            </w:pPr>
            <w:r w:rsidRPr="00AE5F8A">
              <w:t>Znění navržené Komisí</w:t>
            </w:r>
          </w:p>
        </w:tc>
        <w:tc>
          <w:tcPr>
            <w:tcW w:w="4876" w:type="dxa"/>
          </w:tcPr>
          <w:p w14:paraId="09FF064D" w14:textId="77777777" w:rsidR="00741674" w:rsidRPr="00AE5F8A" w:rsidRDefault="00741674" w:rsidP="00877C4D">
            <w:pPr>
              <w:pStyle w:val="ColumnHeading"/>
              <w:keepNext/>
            </w:pPr>
            <w:r w:rsidRPr="00AE5F8A">
              <w:t>Pozměňovací návrh</w:t>
            </w:r>
          </w:p>
        </w:tc>
      </w:tr>
      <w:tr w:rsidR="00741674" w:rsidRPr="00AE5F8A" w14:paraId="4D72438E" w14:textId="77777777" w:rsidTr="00877C4D">
        <w:trPr>
          <w:jc w:val="center"/>
        </w:trPr>
        <w:tc>
          <w:tcPr>
            <w:tcW w:w="4876" w:type="dxa"/>
          </w:tcPr>
          <w:p w14:paraId="27E5DDF7" w14:textId="77777777" w:rsidR="00741674" w:rsidRPr="00AE5F8A" w:rsidRDefault="00741674" w:rsidP="00877C4D">
            <w:pPr>
              <w:pStyle w:val="Normal6"/>
            </w:pPr>
            <w:r w:rsidRPr="00AE5F8A">
              <w:t>(21)</w:t>
            </w:r>
            <w:r w:rsidRPr="00AE5F8A">
              <w:tab/>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w:t>
            </w:r>
            <w:r w:rsidRPr="00AE5F8A">
              <w:rPr>
                <w:b/>
                <w:i/>
              </w:rPr>
              <w:t>2008/115</w:t>
            </w:r>
            <w:r w:rsidRPr="00AE5F8A">
              <w:t>.</w:t>
            </w:r>
            <w:r w:rsidRPr="00AE5F8A">
              <w:rPr>
                <w:b/>
                <w:i/>
              </w:rPr>
              <w:t xml:space="preserve"> </w:t>
            </w:r>
            <w:r w:rsidRPr="00AE5F8A">
              <w:rPr>
                <w:b/>
                <w:bCs/>
                <w:i/>
                <w:iCs/>
              </w:rPr>
              <w:t>Kdykoli je to nutné, měly by být do prověřování úzce zapojeny také orgány ochrany dětí, aby bylo zajištěno, že během prověřování bude náležitě zohledněn nejlepší zájem dítěte</w:t>
            </w:r>
            <w:r w:rsidRPr="00AE5F8A">
              <w:t>.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sidRPr="00AE5F8A">
              <w:rPr>
                <w:vertAlign w:val="superscript"/>
              </w:rPr>
              <w:t>24</w:t>
            </w:r>
            <w:r w:rsidRPr="00AE5F8A">
              <w:t>, členské státy by měly zapojit národní zpravodaje pro boj proti obchodování s lidmi.</w:t>
            </w:r>
          </w:p>
        </w:tc>
        <w:tc>
          <w:tcPr>
            <w:tcW w:w="4876" w:type="dxa"/>
          </w:tcPr>
          <w:p w14:paraId="388124EC" w14:textId="410A48BF" w:rsidR="00741674" w:rsidRPr="00AE5F8A" w:rsidRDefault="00741674">
            <w:pPr>
              <w:pStyle w:val="Normal6"/>
              <w:rPr>
                <w:szCs w:val="24"/>
              </w:rPr>
            </w:pPr>
            <w:r w:rsidRPr="00AE5F8A">
              <w:t>(21)</w:t>
            </w:r>
            <w:r w:rsidRPr="00AE5F8A">
              <w:tab/>
              <w:t xml:space="preserve">Za účelem dosažení cílů prověřování by měla být zajištěna úzká spolupráce mezi příslušnými vnitrostátními orgány uvedenými v článku 16 nařízení </w:t>
            </w:r>
            <w:r w:rsidRPr="00AE5F8A">
              <w:rPr>
                <w:b/>
                <w:bCs/>
                <w:i/>
                <w:iCs/>
              </w:rPr>
              <w:t xml:space="preserve">(EU) </w:t>
            </w:r>
            <w:r w:rsidRPr="00AE5F8A">
              <w:t xml:space="preserve">2016/399, orgány uvedenými v článku 5 [nařízení o azylovém řízení] a orgány odpovědnými za provádění řízení o navrácení podle směrnice </w:t>
            </w:r>
            <w:r w:rsidRPr="00AE5F8A">
              <w:rPr>
                <w:b/>
                <w:bCs/>
                <w:i/>
                <w:iCs/>
              </w:rPr>
              <w:t>2008/115/ES</w:t>
            </w:r>
            <w:r w:rsidRPr="00AE5F8A">
              <w:t>.</w:t>
            </w:r>
            <w:r w:rsidRPr="00AE5F8A">
              <w:rPr>
                <w:b/>
                <w:i/>
              </w:rPr>
              <w:t xml:space="preserve"> V tomto ohledu je důležité vyhnout se zdvojování shromažďování osobních údajů, zdvojování povinností členských států a žadatelů o mezinárodní ochranu, pokud jde o existující řízení, a zdvojování pravidel týkajících se podmínek přijetí a důvodů, na jejichž základě mohou být osoby zadrženy</w:t>
            </w:r>
            <w:r w:rsidRPr="00AE5F8A">
              <w:t xml:space="preserve">. Členské státy by měly </w:t>
            </w:r>
            <w:r w:rsidRPr="00AE5F8A">
              <w:rPr>
                <w:b/>
                <w:bCs/>
                <w:i/>
                <w:iCs/>
              </w:rPr>
              <w:t xml:space="preserve">být podněcovány a </w:t>
            </w:r>
            <w:r w:rsidRPr="00AE5F8A">
              <w:t>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sidRPr="00AE5F8A">
              <w:rPr>
                <w:vertAlign w:val="superscript"/>
              </w:rPr>
              <w:t>24</w:t>
            </w:r>
            <w:r w:rsidRPr="00AE5F8A">
              <w:t>, členské státy by měly zapojit národní zpravodaje pro boj proti obchodování s lidmi.</w:t>
            </w:r>
          </w:p>
        </w:tc>
      </w:tr>
      <w:tr w:rsidR="00741674" w:rsidRPr="00AE5F8A" w14:paraId="71B707C6" w14:textId="77777777" w:rsidTr="00877C4D">
        <w:trPr>
          <w:jc w:val="center"/>
        </w:trPr>
        <w:tc>
          <w:tcPr>
            <w:tcW w:w="4876" w:type="dxa"/>
          </w:tcPr>
          <w:p w14:paraId="339685EA" w14:textId="77777777" w:rsidR="00741674" w:rsidRPr="00AE5F8A" w:rsidRDefault="00741674" w:rsidP="00877C4D">
            <w:pPr>
              <w:pStyle w:val="Normal6"/>
            </w:pPr>
            <w:r w:rsidRPr="00AE5F8A">
              <w:t>__________________</w:t>
            </w:r>
          </w:p>
        </w:tc>
        <w:tc>
          <w:tcPr>
            <w:tcW w:w="4876" w:type="dxa"/>
          </w:tcPr>
          <w:p w14:paraId="309C27FE" w14:textId="77777777" w:rsidR="00741674" w:rsidRPr="00AE5F8A" w:rsidRDefault="00741674" w:rsidP="00877C4D">
            <w:pPr>
              <w:pStyle w:val="Normal6"/>
              <w:rPr>
                <w:szCs w:val="24"/>
              </w:rPr>
            </w:pPr>
            <w:r w:rsidRPr="00AE5F8A">
              <w:t>__________________</w:t>
            </w:r>
          </w:p>
        </w:tc>
      </w:tr>
      <w:tr w:rsidR="00741674" w:rsidRPr="00AE5F8A" w14:paraId="0F168914" w14:textId="77777777" w:rsidTr="00877C4D">
        <w:trPr>
          <w:jc w:val="center"/>
        </w:trPr>
        <w:tc>
          <w:tcPr>
            <w:tcW w:w="4876" w:type="dxa"/>
          </w:tcPr>
          <w:p w14:paraId="15B2223B" w14:textId="77777777" w:rsidR="00741674" w:rsidRPr="00AE5F8A" w:rsidRDefault="00741674" w:rsidP="00877C4D">
            <w:pPr>
              <w:pStyle w:val="Normal6"/>
            </w:pPr>
            <w:r w:rsidRPr="00AE5F8A">
              <w:rPr>
                <w:vertAlign w:val="superscript"/>
              </w:rPr>
              <w:t>24</w:t>
            </w:r>
            <w:r w:rsidRPr="00AE5F8A">
              <w:t xml:space="preserve"> Směrnice Evropského parlamentu a Rady 2011/36/EU ze dne 5. dubna 2011 o prevenci obchodování s lidmi, boji proti němu a o ochraně obětí (Úř. věst. L 101, 15.4.2011, s. 1).</w:t>
            </w:r>
          </w:p>
        </w:tc>
        <w:tc>
          <w:tcPr>
            <w:tcW w:w="4876" w:type="dxa"/>
          </w:tcPr>
          <w:p w14:paraId="6DD7E91A" w14:textId="77777777" w:rsidR="00741674" w:rsidRPr="00AE5F8A" w:rsidRDefault="00741674" w:rsidP="00877C4D">
            <w:pPr>
              <w:pStyle w:val="Normal6"/>
              <w:rPr>
                <w:szCs w:val="24"/>
              </w:rPr>
            </w:pPr>
            <w:r w:rsidRPr="00AE5F8A">
              <w:rPr>
                <w:vertAlign w:val="superscript"/>
              </w:rPr>
              <w:t>24</w:t>
            </w:r>
            <w:r w:rsidRPr="00AE5F8A">
              <w:t xml:space="preserve"> Směrnice Evropského parlamentu a Rady 2011/36/EU ze dne 5. dubna 2011 o prevenci obchodování s lidmi, boji proti němu a o ochraně obětí (Úř. věst. L 101, 15.4.2011, s. 1).</w:t>
            </w:r>
          </w:p>
        </w:tc>
      </w:tr>
    </w:tbl>
    <w:p w14:paraId="6E9576D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6FD073F" w14:textId="77777777" w:rsidR="00741674" w:rsidRPr="00AE5F8A" w:rsidRDefault="00741674" w:rsidP="00741674">
      <w:r w:rsidRPr="00AE5F8A">
        <w:rPr>
          <w:rStyle w:val="HideTWBExt"/>
          <w:noProof w:val="0"/>
        </w:rPr>
        <w:t>&lt;/Amend&gt;</w:t>
      </w:r>
    </w:p>
    <w:p w14:paraId="640BE083" w14:textId="4295A3E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21</w:t>
      </w:r>
      <w:r w:rsidRPr="00AE5F8A">
        <w:rPr>
          <w:rStyle w:val="HideTWBExt"/>
          <w:b w:val="0"/>
          <w:noProof w:val="0"/>
        </w:rPr>
        <w:t>&lt;/NumAm&gt;</w:t>
      </w:r>
    </w:p>
    <w:p w14:paraId="36B0FFB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F4E1E0A" w14:textId="77777777" w:rsidR="00741674" w:rsidRPr="00AE5F8A" w:rsidRDefault="00741674" w:rsidP="00741674">
      <w:pPr>
        <w:pStyle w:val="NormalBold"/>
      </w:pPr>
      <w:r w:rsidRPr="00AE5F8A">
        <w:rPr>
          <w:rStyle w:val="HideTWBExt"/>
          <w:b w:val="0"/>
          <w:noProof w:val="0"/>
        </w:rPr>
        <w:t>&lt;Article&gt;</w:t>
      </w:r>
      <w:r w:rsidRPr="00AE5F8A">
        <w:t>Bod odůvodnění 21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30116E3" w14:textId="77777777" w:rsidTr="00877C4D">
        <w:trPr>
          <w:jc w:val="center"/>
        </w:trPr>
        <w:tc>
          <w:tcPr>
            <w:tcW w:w="9752" w:type="dxa"/>
            <w:gridSpan w:val="2"/>
          </w:tcPr>
          <w:p w14:paraId="32E33F53" w14:textId="77777777" w:rsidR="00741674" w:rsidRPr="00AE5F8A" w:rsidRDefault="00741674" w:rsidP="00877C4D">
            <w:pPr>
              <w:keepNext/>
            </w:pPr>
          </w:p>
        </w:tc>
      </w:tr>
      <w:tr w:rsidR="00741674" w:rsidRPr="00AE5F8A" w14:paraId="10C320E6" w14:textId="77777777" w:rsidTr="00877C4D">
        <w:trPr>
          <w:jc w:val="center"/>
        </w:trPr>
        <w:tc>
          <w:tcPr>
            <w:tcW w:w="4876" w:type="dxa"/>
          </w:tcPr>
          <w:p w14:paraId="6BD7E418" w14:textId="77777777" w:rsidR="00741674" w:rsidRPr="00AE5F8A" w:rsidRDefault="00741674" w:rsidP="00877C4D">
            <w:pPr>
              <w:pStyle w:val="ColumnHeading"/>
              <w:keepNext/>
            </w:pPr>
            <w:r w:rsidRPr="00AE5F8A">
              <w:t>Znění navržené Komisí</w:t>
            </w:r>
          </w:p>
        </w:tc>
        <w:tc>
          <w:tcPr>
            <w:tcW w:w="4876" w:type="dxa"/>
          </w:tcPr>
          <w:p w14:paraId="5456608F" w14:textId="77777777" w:rsidR="00741674" w:rsidRPr="00AE5F8A" w:rsidRDefault="00741674" w:rsidP="00877C4D">
            <w:pPr>
              <w:pStyle w:val="ColumnHeading"/>
              <w:keepNext/>
            </w:pPr>
            <w:r w:rsidRPr="00AE5F8A">
              <w:t>Pozměňovací návrh</w:t>
            </w:r>
          </w:p>
        </w:tc>
      </w:tr>
      <w:tr w:rsidR="00741674" w:rsidRPr="00AE5F8A" w14:paraId="3523FFE4" w14:textId="77777777" w:rsidTr="00877C4D">
        <w:trPr>
          <w:jc w:val="center"/>
        </w:trPr>
        <w:tc>
          <w:tcPr>
            <w:tcW w:w="4876" w:type="dxa"/>
          </w:tcPr>
          <w:p w14:paraId="28D1CDF4" w14:textId="77777777" w:rsidR="00741674" w:rsidRPr="00AE5F8A" w:rsidRDefault="00741674" w:rsidP="00877C4D">
            <w:pPr>
              <w:pStyle w:val="Normal6"/>
            </w:pPr>
          </w:p>
        </w:tc>
        <w:tc>
          <w:tcPr>
            <w:tcW w:w="4876" w:type="dxa"/>
          </w:tcPr>
          <w:p w14:paraId="13D6DE8A" w14:textId="5339A553" w:rsidR="00741674" w:rsidRPr="00AE5F8A" w:rsidRDefault="00741674" w:rsidP="00E170F0">
            <w:pPr>
              <w:pStyle w:val="Normal6"/>
              <w:rPr>
                <w:szCs w:val="24"/>
              </w:rPr>
            </w:pPr>
            <w:r w:rsidRPr="00AE5F8A">
              <w:rPr>
                <w:b/>
                <w:i/>
              </w:rPr>
              <w:t>(21a)</w:t>
            </w:r>
            <w:r w:rsidRPr="00AE5F8A">
              <w:rPr>
                <w:b/>
                <w:i/>
              </w:rPr>
              <w:tab/>
              <w:t>Kdykoli je to nutné, měly by být do prověřování úzce zapojeny také orgány ochrany dětí, aby bylo zajištěno, že během prověřování bude náležitě zohledněn nejlepší zájem dítěte. Měl by být jmenován zástupce, který bude nezletilou osobu bez doprovodu během prověřování zastupovat a pomáhat jí. Tento zástupce by měl být případně totožný se zástupcem, který má být jmenován v souladu s článkem 23 směrnice (EU) XXX/XXX [směrnice o podmínkách přijímání].</w:t>
            </w:r>
          </w:p>
        </w:tc>
      </w:tr>
    </w:tbl>
    <w:p w14:paraId="411CAAA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3CC17A0" w14:textId="77777777" w:rsidR="00741674" w:rsidRPr="00AE5F8A" w:rsidRDefault="00741674" w:rsidP="00741674">
      <w:r w:rsidRPr="00AE5F8A">
        <w:rPr>
          <w:rStyle w:val="HideTWBExt"/>
          <w:noProof w:val="0"/>
        </w:rPr>
        <w:t>&lt;/Amend&gt;</w:t>
      </w:r>
    </w:p>
    <w:p w14:paraId="47B2FCC3" w14:textId="658854A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22</w:t>
      </w:r>
      <w:r w:rsidRPr="00AE5F8A">
        <w:rPr>
          <w:rStyle w:val="HideTWBExt"/>
          <w:b w:val="0"/>
          <w:noProof w:val="0"/>
        </w:rPr>
        <w:t>&lt;/NumAm&gt;</w:t>
      </w:r>
    </w:p>
    <w:p w14:paraId="3897A20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C30A511" w14:textId="77777777" w:rsidR="00741674" w:rsidRPr="00AE5F8A" w:rsidRDefault="00741674" w:rsidP="00741674">
      <w:pPr>
        <w:pStyle w:val="NormalBold"/>
      </w:pPr>
      <w:r w:rsidRPr="00AE5F8A">
        <w:rPr>
          <w:rStyle w:val="HideTWBExt"/>
          <w:b w:val="0"/>
          <w:noProof w:val="0"/>
        </w:rPr>
        <w:t>&lt;Article&gt;</w:t>
      </w:r>
      <w:r w:rsidRPr="00AE5F8A">
        <w:t>Bod odůvodnění 22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AEF5E1F" w14:textId="77777777" w:rsidTr="00877C4D">
        <w:trPr>
          <w:jc w:val="center"/>
        </w:trPr>
        <w:tc>
          <w:tcPr>
            <w:tcW w:w="9752" w:type="dxa"/>
            <w:gridSpan w:val="2"/>
          </w:tcPr>
          <w:p w14:paraId="61393692" w14:textId="77777777" w:rsidR="00741674" w:rsidRPr="00AE5F8A" w:rsidRDefault="00741674" w:rsidP="00877C4D">
            <w:pPr>
              <w:keepNext/>
            </w:pPr>
          </w:p>
        </w:tc>
      </w:tr>
      <w:tr w:rsidR="00741674" w:rsidRPr="00AE5F8A" w14:paraId="1E9AAE44" w14:textId="77777777" w:rsidTr="00877C4D">
        <w:trPr>
          <w:jc w:val="center"/>
        </w:trPr>
        <w:tc>
          <w:tcPr>
            <w:tcW w:w="4876" w:type="dxa"/>
          </w:tcPr>
          <w:p w14:paraId="7BFAB85B" w14:textId="77777777" w:rsidR="00741674" w:rsidRPr="00AE5F8A" w:rsidRDefault="00741674" w:rsidP="00877C4D">
            <w:pPr>
              <w:pStyle w:val="ColumnHeading"/>
              <w:keepNext/>
            </w:pPr>
            <w:r w:rsidRPr="00AE5F8A">
              <w:t>Znění navržené Komisí</w:t>
            </w:r>
          </w:p>
        </w:tc>
        <w:tc>
          <w:tcPr>
            <w:tcW w:w="4876" w:type="dxa"/>
          </w:tcPr>
          <w:p w14:paraId="5C7F66E1" w14:textId="77777777" w:rsidR="00741674" w:rsidRPr="00AE5F8A" w:rsidRDefault="00741674" w:rsidP="00877C4D">
            <w:pPr>
              <w:pStyle w:val="ColumnHeading"/>
              <w:keepNext/>
            </w:pPr>
            <w:r w:rsidRPr="00AE5F8A">
              <w:t>Pozměňovací návrh</w:t>
            </w:r>
          </w:p>
        </w:tc>
      </w:tr>
      <w:tr w:rsidR="00741674" w:rsidRPr="00AE5F8A" w14:paraId="3947613C" w14:textId="77777777" w:rsidTr="00877C4D">
        <w:trPr>
          <w:jc w:val="center"/>
        </w:trPr>
        <w:tc>
          <w:tcPr>
            <w:tcW w:w="4876" w:type="dxa"/>
          </w:tcPr>
          <w:p w14:paraId="2F1C2917" w14:textId="77777777" w:rsidR="00741674" w:rsidRPr="00AE5F8A" w:rsidRDefault="00741674" w:rsidP="00877C4D">
            <w:pPr>
              <w:pStyle w:val="Normal6"/>
            </w:pPr>
            <w:r w:rsidRPr="00AE5F8A">
              <w:t>(22)</w:t>
            </w:r>
            <w:r w:rsidRPr="00AE5F8A">
              <w:tab/>
              <w:t>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Zvláštní pozornost by měla být věnována nejlepšímu zájmu dítěte.</w:t>
            </w:r>
          </w:p>
        </w:tc>
        <w:tc>
          <w:tcPr>
            <w:tcW w:w="4876" w:type="dxa"/>
          </w:tcPr>
          <w:p w14:paraId="66612EA5" w14:textId="77777777" w:rsidR="00741674" w:rsidRPr="00AE5F8A" w:rsidRDefault="00741674" w:rsidP="00877C4D">
            <w:pPr>
              <w:pStyle w:val="Normal6"/>
              <w:rPr>
                <w:szCs w:val="24"/>
              </w:rPr>
            </w:pPr>
            <w:r w:rsidRPr="00AE5F8A">
              <w:t>(22)</w:t>
            </w:r>
            <w:r w:rsidRPr="00AE5F8A">
              <w:tab/>
              <w:t>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Zvláštní pozornost by měla být věnována nejlepšímu zájmu dítěte</w:t>
            </w:r>
            <w:r w:rsidRPr="00AE5F8A">
              <w:rPr>
                <w:b/>
                <w:i/>
              </w:rPr>
              <w:t>, přičemž je třeba mít na paměti, že správní zajištění za účelem migrace nemůže být nikdy v nejlepším zájmu dítěte</w:t>
            </w:r>
            <w:r w:rsidRPr="00AE5F8A">
              <w:t>.</w:t>
            </w:r>
          </w:p>
        </w:tc>
      </w:tr>
    </w:tbl>
    <w:p w14:paraId="026A06D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8959AAF" w14:textId="77777777" w:rsidR="00741674" w:rsidRPr="00AE5F8A" w:rsidRDefault="00741674" w:rsidP="00741674">
      <w:r w:rsidRPr="00AE5F8A">
        <w:rPr>
          <w:rStyle w:val="HideTWBExt"/>
          <w:noProof w:val="0"/>
        </w:rPr>
        <w:t>&lt;/Amend&gt;</w:t>
      </w:r>
    </w:p>
    <w:p w14:paraId="5E5BFBF9" w14:textId="3A24779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23</w:t>
      </w:r>
      <w:r w:rsidRPr="00AE5F8A">
        <w:rPr>
          <w:rStyle w:val="HideTWBExt"/>
          <w:b w:val="0"/>
          <w:noProof w:val="0"/>
        </w:rPr>
        <w:t>&lt;/NumAm&gt;</w:t>
      </w:r>
    </w:p>
    <w:p w14:paraId="09DE6C7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4F4692D" w14:textId="77777777" w:rsidR="00741674" w:rsidRPr="00AE5F8A" w:rsidRDefault="00741674" w:rsidP="00741674">
      <w:pPr>
        <w:pStyle w:val="NormalBold"/>
      </w:pPr>
      <w:r w:rsidRPr="00AE5F8A">
        <w:rPr>
          <w:rStyle w:val="HideTWBExt"/>
          <w:b w:val="0"/>
          <w:noProof w:val="0"/>
        </w:rPr>
        <w:t>&lt;Article&gt;</w:t>
      </w:r>
      <w:r w:rsidRPr="00AE5F8A">
        <w:t>Bod odůvodnění 23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33C8DFE" w14:textId="77777777" w:rsidTr="00877C4D">
        <w:trPr>
          <w:jc w:val="center"/>
        </w:trPr>
        <w:tc>
          <w:tcPr>
            <w:tcW w:w="9752" w:type="dxa"/>
            <w:gridSpan w:val="2"/>
          </w:tcPr>
          <w:p w14:paraId="1F73A98F" w14:textId="77777777" w:rsidR="00741674" w:rsidRPr="00AE5F8A" w:rsidRDefault="00741674" w:rsidP="00877C4D">
            <w:pPr>
              <w:keepNext/>
            </w:pPr>
          </w:p>
        </w:tc>
      </w:tr>
      <w:tr w:rsidR="00741674" w:rsidRPr="00AE5F8A" w14:paraId="5453A835" w14:textId="77777777" w:rsidTr="00877C4D">
        <w:trPr>
          <w:jc w:val="center"/>
        </w:trPr>
        <w:tc>
          <w:tcPr>
            <w:tcW w:w="4876" w:type="dxa"/>
          </w:tcPr>
          <w:p w14:paraId="35202835" w14:textId="77777777" w:rsidR="00741674" w:rsidRPr="00AE5F8A" w:rsidRDefault="00741674" w:rsidP="00877C4D">
            <w:pPr>
              <w:pStyle w:val="ColumnHeading"/>
              <w:keepNext/>
            </w:pPr>
            <w:r w:rsidRPr="00AE5F8A">
              <w:t>Znění navržené Komisí</w:t>
            </w:r>
          </w:p>
        </w:tc>
        <w:tc>
          <w:tcPr>
            <w:tcW w:w="4876" w:type="dxa"/>
          </w:tcPr>
          <w:p w14:paraId="2DB3586A" w14:textId="77777777" w:rsidR="00741674" w:rsidRPr="00AE5F8A" w:rsidRDefault="00741674" w:rsidP="00877C4D">
            <w:pPr>
              <w:pStyle w:val="ColumnHeading"/>
              <w:keepNext/>
            </w:pPr>
            <w:r w:rsidRPr="00AE5F8A">
              <w:t>Pozměňovací návrh</w:t>
            </w:r>
          </w:p>
        </w:tc>
      </w:tr>
      <w:tr w:rsidR="00741674" w:rsidRPr="00AE5F8A" w14:paraId="1BC5887E" w14:textId="77777777" w:rsidTr="00877C4D">
        <w:trPr>
          <w:jc w:val="center"/>
        </w:trPr>
        <w:tc>
          <w:tcPr>
            <w:tcW w:w="4876" w:type="dxa"/>
          </w:tcPr>
          <w:p w14:paraId="2868E0F5" w14:textId="77777777" w:rsidR="00741674" w:rsidRPr="00AE5F8A" w:rsidRDefault="00741674" w:rsidP="00877C4D">
            <w:pPr>
              <w:pStyle w:val="Normal6"/>
            </w:pPr>
            <w:r w:rsidRPr="00AE5F8A">
              <w:t>(23)</w:t>
            </w:r>
            <w:r w:rsidRPr="00AE5F8A">
              <w:tab/>
              <w:t xml:space="preserve">Aby bylo během prověřování zajištěno dodržování právních předpisů EU a mezinárodního práva, včetně Listiny základních práv, každý členský stát by měl zřídit monitorovací mechanismus a zavést odpovídající záruky </w:t>
            </w:r>
            <w:r w:rsidRPr="00AE5F8A">
              <w:rPr>
                <w:b/>
                <w:bCs/>
                <w:i/>
                <w:iCs/>
              </w:rPr>
              <w:t xml:space="preserve">jeho </w:t>
            </w:r>
            <w:r w:rsidRPr="00AE5F8A">
              <w:t xml:space="preserve">nezávislosti. Monitorovací mechanismus by se měl vztahovat zejména na dodržování základních práv v souvislosti s prověřováním, jakož i na dodržování platných </w:t>
            </w:r>
            <w:r w:rsidRPr="00AE5F8A">
              <w:rPr>
                <w:b/>
                <w:bCs/>
                <w:i/>
                <w:iCs/>
              </w:rPr>
              <w:t xml:space="preserve">vnitrostátních </w:t>
            </w:r>
            <w:r w:rsidRPr="00AE5F8A">
              <w:t xml:space="preserve">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w:t>
            </w:r>
            <w:r w:rsidRPr="00AE5F8A">
              <w:rPr>
                <w:b/>
                <w:i/>
              </w:rPr>
              <w:t>Členským státům by také mělo být umožněno přizvat k účasti na monitorování relevantní a příslušné vnitrostátní, mezinárodní a nevládní organizace a subjekty.</w:t>
            </w:r>
            <w:r w:rsidRPr="00AE5F8A">
              <w:t xml:space="preserve">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c>
          <w:tcPr>
            <w:tcW w:w="4876" w:type="dxa"/>
          </w:tcPr>
          <w:p w14:paraId="5A8AD977" w14:textId="277690A1" w:rsidR="00741674" w:rsidRPr="00AE5F8A" w:rsidRDefault="00741674">
            <w:pPr>
              <w:pStyle w:val="Normal6"/>
              <w:rPr>
                <w:szCs w:val="24"/>
              </w:rPr>
            </w:pPr>
            <w:r w:rsidRPr="00AE5F8A">
              <w:t>(23)</w:t>
            </w:r>
            <w:r w:rsidRPr="00AE5F8A">
              <w:tab/>
              <w:t xml:space="preserve">Aby bylo během prověřování zajištěno dodržování právních předpisů EU a mezinárodního práva, včetně Listiny základních práv, </w:t>
            </w:r>
            <w:r w:rsidRPr="00AE5F8A">
              <w:rPr>
                <w:b/>
                <w:i/>
              </w:rPr>
              <w:t xml:space="preserve">při nelegálním příjezdu na vnější hranice EU, při ostraze hranic, při azylovém řízení nebo řízení o navrácení, </w:t>
            </w:r>
            <w:r w:rsidRPr="00AE5F8A">
              <w:t>každý členský stát by měl zřídit monitorovací mechanismus a zavést odpovídající záruky nezávislosti</w:t>
            </w:r>
            <w:r w:rsidRPr="00AE5F8A">
              <w:rPr>
                <w:b/>
                <w:i/>
              </w:rPr>
              <w:t xml:space="preserve"> tohoto mechanismu, zejména zapojením vnitrostátních institucí pro lidská práva, vnitrostátních veřejných ochránců práv, mezinárodních organizací nebo příslušných nevládních organizací při řízení a fungování mechanismu</w:t>
            </w:r>
            <w:r w:rsidRPr="00AE5F8A">
              <w:t xml:space="preserve">. Monitorovací mechanismus by se měl vztahovat zejména na dodržování základních práv v souvislosti s </w:t>
            </w:r>
            <w:r w:rsidRPr="00AE5F8A">
              <w:rPr>
                <w:b/>
                <w:bCs/>
                <w:i/>
                <w:iCs/>
              </w:rPr>
              <w:t xml:space="preserve">ochranou hranic, </w:t>
            </w:r>
            <w:r w:rsidRPr="00AE5F8A">
              <w:t xml:space="preserve">prověřováním, </w:t>
            </w:r>
            <w:r w:rsidRPr="00AE5F8A">
              <w:rPr>
                <w:b/>
                <w:bCs/>
                <w:i/>
                <w:iCs/>
              </w:rPr>
              <w:t xml:space="preserve">azylovým řízením a řízením o navrácení, </w:t>
            </w:r>
            <w:r w:rsidRPr="00AE5F8A">
              <w:t xml:space="preserve">jakož i na dodržování platných pravidel týkajících se zajištění a dodržování zásady nenavracení podle čl. 3 písm. b) nařízení (EU) 2016/399. Agentura pro základní práva </w:t>
            </w:r>
            <w:r w:rsidRPr="00AE5F8A">
              <w:rPr>
                <w:b/>
                <w:i/>
              </w:rPr>
              <w:t xml:space="preserve">(FRA) </w:t>
            </w:r>
            <w:r w:rsidRPr="00AE5F8A">
              <w:t xml:space="preserve">by měla stanovit obecné pokyny pro zřízení a nezávislé fungování takového monitorovacího mechanismu. Členské státy by dále měly mít možnost požádat o podporu Agentury pro základní práva </w:t>
            </w:r>
            <w:r w:rsidRPr="00AE5F8A">
              <w:rPr>
                <w:b/>
                <w:bCs/>
                <w:i/>
                <w:iCs/>
              </w:rPr>
              <w:t>(FRA)</w:t>
            </w:r>
            <w:r w:rsidRPr="00AE5F8A">
              <w:t xml:space="preserve"> při vývoji svých vnitrostátních monitorovacích mechanismů. Členské státy by rovněž měly mít možnost požádat Agenturu pro základní práva </w:t>
            </w:r>
            <w:r w:rsidRPr="00AE5F8A">
              <w:rPr>
                <w:b/>
                <w:bCs/>
                <w:i/>
                <w:iCs/>
              </w:rPr>
              <w:t xml:space="preserve">(FRA) </w:t>
            </w:r>
            <w:r w:rsidRPr="00AE5F8A">
              <w:t xml:space="preserve">o radu ohledně stanovení metodiky pro tento monitorovací mechanismus a ohledně vhodných opatření v oblasti odborné přípravy. Fungováním nezávislého monitorovacího mechanismu by </w:t>
            </w:r>
            <w:r w:rsidRPr="00AE5F8A">
              <w:rPr>
                <w:b/>
                <w:bCs/>
                <w:i/>
                <w:iCs/>
              </w:rPr>
              <w:t xml:space="preserve">mělo být doplněno a </w:t>
            </w:r>
            <w:r w:rsidRPr="00AE5F8A">
              <w:t xml:space="preserve">nemělo být dotčeno monitorování základních práv prováděné osobami pověřenými sledováním základních práv Evropské agentury pro pohraniční a pobřežní stráž podle nařízení (EU) 2019/1896 </w:t>
            </w:r>
            <w:r w:rsidRPr="00AE5F8A">
              <w:rPr>
                <w:b/>
                <w:i/>
              </w:rPr>
              <w:t>, monitorovací mechanismus pro účely monitorování provozního a technického uplatňování společného evropského azylového systému (CEAS), jak je stanoveno v článku 14 nařízení (EU) xxxx/xxxx [nařízení o Agentuře EU pro azyl], a monitorování prováděné stávajícími vnitrostátními nebo mezinárodními monitorovacími orgány</w:t>
            </w:r>
            <w:r w:rsidRPr="00AE5F8A">
              <w:t xml:space="preserve">. Členské státy by měly vyšetřovat obvinění z porušení základních práv během </w:t>
            </w:r>
            <w:r w:rsidRPr="00AE5F8A">
              <w:rPr>
                <w:b/>
                <w:i/>
              </w:rPr>
              <w:t>ostrahy hranic,</w:t>
            </w:r>
            <w:r w:rsidRPr="00AE5F8A">
              <w:t xml:space="preserve"> prověřování</w:t>
            </w:r>
            <w:r w:rsidRPr="00AE5F8A">
              <w:rPr>
                <w:b/>
                <w:i/>
              </w:rPr>
              <w:t>, azylového řízení a řízení o navrácení</w:t>
            </w:r>
            <w:r w:rsidRPr="00AE5F8A">
              <w:t xml:space="preserve"> mimo jiné tím, že zajistí, aby stížnosti byly vyřizovány </w:t>
            </w:r>
            <w:r w:rsidRPr="00AE5F8A">
              <w:rPr>
                <w:b/>
                <w:bCs/>
                <w:i/>
                <w:iCs/>
              </w:rPr>
              <w:t xml:space="preserve">okamžitě, </w:t>
            </w:r>
            <w:r w:rsidRPr="00AE5F8A">
              <w:t xml:space="preserve">rychle a </w:t>
            </w:r>
            <w:r w:rsidRPr="00AE5F8A">
              <w:rPr>
                <w:b/>
                <w:bCs/>
                <w:i/>
                <w:iCs/>
              </w:rPr>
              <w:t xml:space="preserve">tak, aby mohly vést k identifikaci a postihu odpovědných osob </w:t>
            </w:r>
            <w:r w:rsidRPr="00AE5F8A">
              <w:t>odpovídajícím způsobem</w:t>
            </w:r>
          </w:p>
        </w:tc>
      </w:tr>
    </w:tbl>
    <w:p w14:paraId="0412109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412F08E" w14:textId="77777777" w:rsidR="00741674" w:rsidRPr="00AE5F8A" w:rsidRDefault="00741674" w:rsidP="00741674">
      <w:r w:rsidRPr="00AE5F8A">
        <w:rPr>
          <w:rStyle w:val="HideTWBExt"/>
          <w:noProof w:val="0"/>
        </w:rPr>
        <w:t>&lt;/Amend&gt;</w:t>
      </w:r>
    </w:p>
    <w:p w14:paraId="25A35BEB" w14:textId="0A97456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24</w:t>
      </w:r>
      <w:r w:rsidRPr="00AE5F8A">
        <w:rPr>
          <w:rStyle w:val="HideTWBExt"/>
          <w:b w:val="0"/>
          <w:noProof w:val="0"/>
        </w:rPr>
        <w:t>&lt;/NumAm&gt;</w:t>
      </w:r>
    </w:p>
    <w:p w14:paraId="070A022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601DD27" w14:textId="77777777" w:rsidR="00741674" w:rsidRPr="00AE5F8A" w:rsidRDefault="00741674" w:rsidP="00741674">
      <w:pPr>
        <w:pStyle w:val="NormalBold"/>
      </w:pPr>
      <w:r w:rsidRPr="00AE5F8A">
        <w:rPr>
          <w:rStyle w:val="HideTWBExt"/>
          <w:b w:val="0"/>
          <w:noProof w:val="0"/>
        </w:rPr>
        <w:t>&lt;Article&gt;</w:t>
      </w:r>
      <w:r w:rsidRPr="00AE5F8A">
        <w:t>Bod odůvodnění 24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C826B58" w14:textId="77777777" w:rsidTr="00877C4D">
        <w:trPr>
          <w:jc w:val="center"/>
        </w:trPr>
        <w:tc>
          <w:tcPr>
            <w:tcW w:w="9752" w:type="dxa"/>
            <w:gridSpan w:val="2"/>
          </w:tcPr>
          <w:p w14:paraId="308DD71E" w14:textId="77777777" w:rsidR="00741674" w:rsidRPr="00AE5F8A" w:rsidRDefault="00741674" w:rsidP="00877C4D">
            <w:pPr>
              <w:keepNext/>
            </w:pPr>
          </w:p>
        </w:tc>
      </w:tr>
      <w:tr w:rsidR="00741674" w:rsidRPr="00AE5F8A" w14:paraId="0E890F96" w14:textId="77777777" w:rsidTr="00877C4D">
        <w:trPr>
          <w:jc w:val="center"/>
        </w:trPr>
        <w:tc>
          <w:tcPr>
            <w:tcW w:w="4876" w:type="dxa"/>
          </w:tcPr>
          <w:p w14:paraId="425CF9D1" w14:textId="77777777" w:rsidR="00741674" w:rsidRPr="00AE5F8A" w:rsidRDefault="00741674" w:rsidP="00877C4D">
            <w:pPr>
              <w:pStyle w:val="ColumnHeading"/>
              <w:keepNext/>
            </w:pPr>
            <w:r w:rsidRPr="00AE5F8A">
              <w:t>Znění navržené Komisí</w:t>
            </w:r>
          </w:p>
        </w:tc>
        <w:tc>
          <w:tcPr>
            <w:tcW w:w="4876" w:type="dxa"/>
          </w:tcPr>
          <w:p w14:paraId="03E8A185" w14:textId="77777777" w:rsidR="00741674" w:rsidRPr="00AE5F8A" w:rsidRDefault="00741674" w:rsidP="00877C4D">
            <w:pPr>
              <w:pStyle w:val="ColumnHeading"/>
              <w:keepNext/>
            </w:pPr>
            <w:r w:rsidRPr="00AE5F8A">
              <w:t>Pozměňovací návrh</w:t>
            </w:r>
          </w:p>
        </w:tc>
      </w:tr>
      <w:tr w:rsidR="00741674" w:rsidRPr="00AE5F8A" w14:paraId="06B6D468" w14:textId="77777777" w:rsidTr="00877C4D">
        <w:trPr>
          <w:jc w:val="center"/>
        </w:trPr>
        <w:tc>
          <w:tcPr>
            <w:tcW w:w="4876" w:type="dxa"/>
          </w:tcPr>
          <w:p w14:paraId="3B279DAC" w14:textId="77777777" w:rsidR="00741674" w:rsidRPr="00AE5F8A" w:rsidRDefault="00741674" w:rsidP="00877C4D">
            <w:pPr>
              <w:pStyle w:val="Normal6"/>
            </w:pPr>
            <w:r w:rsidRPr="00AE5F8A">
              <w:t>(24)</w:t>
            </w:r>
            <w:r w:rsidRPr="00AE5F8A">
              <w:tab/>
              <w:t>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w:t>
            </w:r>
            <w:r w:rsidRPr="00AE5F8A">
              <w:rPr>
                <w:b/>
                <w:bCs/>
                <w:i/>
                <w:iCs/>
              </w:rPr>
              <w:t>.</w:t>
            </w:r>
            <w:r w:rsidRPr="00AE5F8A">
              <w:rPr>
                <w:b/>
                <w:i/>
              </w:rPr>
              <w:t xml:space="preserve"> </w:t>
            </w:r>
            <w:r w:rsidRPr="00AE5F8A">
              <w:rPr>
                <w:b/>
                <w:bCs/>
                <w:i/>
                <w:iCs/>
              </w:rPr>
              <w:t xml:space="preserve">V prvním případě by orgány odpovědné za prověřování měly rovněž uvést veškeré prvky, které se mohou zdát relevantní pro určení, zda by příslušné orgány měly žádost dotčeného státního příslušníka </w:t>
            </w:r>
            <w:r w:rsidRPr="00AE5F8A">
              <w:t>třetí země</w:t>
            </w:r>
            <w:r w:rsidRPr="00AE5F8A">
              <w:rPr>
                <w:b/>
                <w:bCs/>
                <w:i/>
                <w:iCs/>
              </w:rPr>
              <w:t xml:space="preserve"> předložit v rámci zrychleného řízení nebo řízení na hranicích</w:t>
            </w:r>
            <w:r w:rsidRPr="00AE5F8A">
              <w:t>.</w:t>
            </w:r>
          </w:p>
        </w:tc>
        <w:tc>
          <w:tcPr>
            <w:tcW w:w="4876" w:type="dxa"/>
          </w:tcPr>
          <w:p w14:paraId="79D8A174" w14:textId="684D92B9" w:rsidR="00741674" w:rsidRPr="00AE5F8A" w:rsidRDefault="00741674" w:rsidP="00431689">
            <w:pPr>
              <w:pStyle w:val="Normal6"/>
              <w:rPr>
                <w:szCs w:val="24"/>
              </w:rPr>
            </w:pPr>
            <w:r w:rsidRPr="00AE5F8A">
              <w:t>(24)</w:t>
            </w:r>
            <w:r w:rsidRPr="00AE5F8A">
              <w:tab/>
              <w:t>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w:t>
            </w:r>
            <w:r w:rsidRPr="00AE5F8A">
              <w:rPr>
                <w:b/>
                <w:bCs/>
                <w:i/>
                <w:iCs/>
              </w:rPr>
              <w:t xml:space="preserve">, přičemž kopie by měla být předána dotčenému státnímu příslušníkovi </w:t>
            </w:r>
            <w:r w:rsidRPr="00AE5F8A">
              <w:t>třetí země.</w:t>
            </w:r>
            <w:r w:rsidRPr="00AE5F8A">
              <w:rPr>
                <w:b/>
                <w:i/>
              </w:rPr>
              <w:t xml:space="preserve"> </w:t>
            </w:r>
          </w:p>
        </w:tc>
      </w:tr>
    </w:tbl>
    <w:p w14:paraId="2EFF579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4D05CCE" w14:textId="77777777" w:rsidR="00741674" w:rsidRPr="00AE5F8A" w:rsidRDefault="00741674" w:rsidP="00741674">
      <w:r w:rsidRPr="00AE5F8A">
        <w:rPr>
          <w:rStyle w:val="HideTWBExt"/>
          <w:noProof w:val="0"/>
        </w:rPr>
        <w:t>&lt;/Amend&gt;</w:t>
      </w:r>
    </w:p>
    <w:p w14:paraId="1885049C" w14:textId="0302A00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25</w:t>
      </w:r>
      <w:r w:rsidRPr="00AE5F8A">
        <w:rPr>
          <w:rStyle w:val="HideTWBExt"/>
          <w:b w:val="0"/>
          <w:noProof w:val="0"/>
        </w:rPr>
        <w:t>&lt;/NumAm&gt;</w:t>
      </w:r>
    </w:p>
    <w:p w14:paraId="420E89DF"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2CC0881" w14:textId="77777777" w:rsidR="00741674" w:rsidRPr="00AE5F8A" w:rsidRDefault="00741674" w:rsidP="00741674">
      <w:pPr>
        <w:pStyle w:val="NormalBold"/>
      </w:pPr>
      <w:r w:rsidRPr="00AE5F8A">
        <w:rPr>
          <w:rStyle w:val="HideTWBExt"/>
          <w:b w:val="0"/>
          <w:noProof w:val="0"/>
        </w:rPr>
        <w:t>&lt;Article&gt;</w:t>
      </w:r>
      <w:r w:rsidRPr="00AE5F8A">
        <w:t>Bod odůvodnění 25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600C902" w14:textId="77777777" w:rsidTr="00877C4D">
        <w:trPr>
          <w:jc w:val="center"/>
        </w:trPr>
        <w:tc>
          <w:tcPr>
            <w:tcW w:w="9752" w:type="dxa"/>
            <w:gridSpan w:val="2"/>
          </w:tcPr>
          <w:p w14:paraId="286F0432" w14:textId="77777777" w:rsidR="00741674" w:rsidRPr="00AE5F8A" w:rsidRDefault="00741674" w:rsidP="00877C4D">
            <w:pPr>
              <w:keepNext/>
            </w:pPr>
          </w:p>
        </w:tc>
      </w:tr>
      <w:tr w:rsidR="00741674" w:rsidRPr="00AE5F8A" w14:paraId="00787783" w14:textId="77777777" w:rsidTr="00877C4D">
        <w:trPr>
          <w:jc w:val="center"/>
        </w:trPr>
        <w:tc>
          <w:tcPr>
            <w:tcW w:w="4876" w:type="dxa"/>
          </w:tcPr>
          <w:p w14:paraId="272C1936" w14:textId="77777777" w:rsidR="00741674" w:rsidRPr="00AE5F8A" w:rsidRDefault="00741674" w:rsidP="00877C4D">
            <w:pPr>
              <w:pStyle w:val="ColumnHeading"/>
              <w:keepNext/>
            </w:pPr>
            <w:r w:rsidRPr="00AE5F8A">
              <w:t>Znění navržené Komisí</w:t>
            </w:r>
          </w:p>
        </w:tc>
        <w:tc>
          <w:tcPr>
            <w:tcW w:w="4876" w:type="dxa"/>
          </w:tcPr>
          <w:p w14:paraId="61CFEB08" w14:textId="77777777" w:rsidR="00741674" w:rsidRPr="00AE5F8A" w:rsidRDefault="00741674" w:rsidP="00877C4D">
            <w:pPr>
              <w:pStyle w:val="ColumnHeading"/>
              <w:keepNext/>
            </w:pPr>
            <w:r w:rsidRPr="00AE5F8A">
              <w:t>Pozměňovací návrh</w:t>
            </w:r>
          </w:p>
        </w:tc>
      </w:tr>
      <w:tr w:rsidR="00741674" w:rsidRPr="00AE5F8A" w14:paraId="34EEC9AB" w14:textId="77777777" w:rsidTr="00877C4D">
        <w:trPr>
          <w:jc w:val="center"/>
        </w:trPr>
        <w:tc>
          <w:tcPr>
            <w:tcW w:w="4876" w:type="dxa"/>
          </w:tcPr>
          <w:p w14:paraId="288D9BC2" w14:textId="77777777" w:rsidR="00741674" w:rsidRPr="00AE5F8A" w:rsidRDefault="00741674" w:rsidP="00877C4D">
            <w:pPr>
              <w:pStyle w:val="Normal6"/>
            </w:pPr>
            <w:r w:rsidRPr="00AE5F8A">
              <w:rPr>
                <w:b/>
                <w:i/>
              </w:rPr>
              <w:t>(25)</w:t>
            </w:r>
            <w:r w:rsidRPr="00AE5F8A">
              <w:rPr>
                <w:b/>
                <w:i/>
              </w:rPr>
              <w:tab/>
              <w:t>Biometrické údaje shromážděné během prověřování by příslušné orgány měly spolu s údaji uvedenými v článcích [12, 13, 14 a 14a] nařízení o Eurodacu předat do systému Eurodac ve lhůtách stanovených v uvedeném nařízení.</w:t>
            </w:r>
          </w:p>
        </w:tc>
        <w:tc>
          <w:tcPr>
            <w:tcW w:w="4876" w:type="dxa"/>
          </w:tcPr>
          <w:p w14:paraId="5B9D19AC" w14:textId="77777777" w:rsidR="00741674" w:rsidRPr="00AE5F8A" w:rsidRDefault="00741674" w:rsidP="00877C4D">
            <w:pPr>
              <w:pStyle w:val="Normal6"/>
              <w:rPr>
                <w:szCs w:val="24"/>
              </w:rPr>
            </w:pPr>
            <w:r w:rsidRPr="00AE5F8A">
              <w:rPr>
                <w:b/>
                <w:i/>
              </w:rPr>
              <w:t>vypouští se</w:t>
            </w:r>
          </w:p>
        </w:tc>
      </w:tr>
    </w:tbl>
    <w:p w14:paraId="47BB6FC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CBAEF4A" w14:textId="77777777" w:rsidR="00741674" w:rsidRPr="00AE5F8A" w:rsidRDefault="00741674" w:rsidP="00741674">
      <w:r w:rsidRPr="00AE5F8A">
        <w:rPr>
          <w:rStyle w:val="HideTWBExt"/>
          <w:noProof w:val="0"/>
        </w:rPr>
        <w:t>&lt;/Amend&gt;</w:t>
      </w:r>
    </w:p>
    <w:p w14:paraId="2A7AE238" w14:textId="16C2A1D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26</w:t>
      </w:r>
      <w:r w:rsidRPr="00AE5F8A">
        <w:rPr>
          <w:rStyle w:val="HideTWBExt"/>
          <w:b w:val="0"/>
          <w:noProof w:val="0"/>
        </w:rPr>
        <w:t>&lt;/NumAm&gt;</w:t>
      </w:r>
    </w:p>
    <w:p w14:paraId="47454D6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8B6E75E" w14:textId="77777777" w:rsidR="00741674" w:rsidRPr="00AE5F8A" w:rsidRDefault="00741674" w:rsidP="00741674">
      <w:pPr>
        <w:pStyle w:val="NormalBold"/>
      </w:pPr>
      <w:r w:rsidRPr="00AE5F8A">
        <w:rPr>
          <w:rStyle w:val="HideTWBExt"/>
          <w:b w:val="0"/>
          <w:noProof w:val="0"/>
        </w:rPr>
        <w:t>&lt;Article&gt;</w:t>
      </w:r>
      <w:r w:rsidRPr="00AE5F8A">
        <w:t>Bod odůvodnění 26</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F3C8F51" w14:textId="77777777" w:rsidTr="00877C4D">
        <w:trPr>
          <w:jc w:val="center"/>
        </w:trPr>
        <w:tc>
          <w:tcPr>
            <w:tcW w:w="9752" w:type="dxa"/>
            <w:gridSpan w:val="2"/>
          </w:tcPr>
          <w:p w14:paraId="2BD6EC86" w14:textId="77777777" w:rsidR="00741674" w:rsidRPr="00AE5F8A" w:rsidRDefault="00741674" w:rsidP="00877C4D">
            <w:pPr>
              <w:keepNext/>
            </w:pPr>
          </w:p>
        </w:tc>
      </w:tr>
      <w:tr w:rsidR="00741674" w:rsidRPr="00AE5F8A" w14:paraId="02009E78" w14:textId="77777777" w:rsidTr="00877C4D">
        <w:trPr>
          <w:jc w:val="center"/>
        </w:trPr>
        <w:tc>
          <w:tcPr>
            <w:tcW w:w="4876" w:type="dxa"/>
          </w:tcPr>
          <w:p w14:paraId="015310F0" w14:textId="77777777" w:rsidR="00741674" w:rsidRPr="00AE5F8A" w:rsidRDefault="00741674" w:rsidP="00877C4D">
            <w:pPr>
              <w:pStyle w:val="ColumnHeading"/>
              <w:keepNext/>
            </w:pPr>
            <w:r w:rsidRPr="00AE5F8A">
              <w:t>Znění navržené Komisí</w:t>
            </w:r>
          </w:p>
        </w:tc>
        <w:tc>
          <w:tcPr>
            <w:tcW w:w="4876" w:type="dxa"/>
          </w:tcPr>
          <w:p w14:paraId="6ABD7A10" w14:textId="77777777" w:rsidR="00741674" w:rsidRPr="00AE5F8A" w:rsidRDefault="00741674" w:rsidP="00877C4D">
            <w:pPr>
              <w:pStyle w:val="ColumnHeading"/>
              <w:keepNext/>
            </w:pPr>
            <w:r w:rsidRPr="00AE5F8A">
              <w:t>Pozměňovací návrh</w:t>
            </w:r>
          </w:p>
        </w:tc>
      </w:tr>
      <w:tr w:rsidR="00741674" w:rsidRPr="00AE5F8A" w14:paraId="4EAE7ECF" w14:textId="77777777" w:rsidTr="00877C4D">
        <w:trPr>
          <w:jc w:val="center"/>
        </w:trPr>
        <w:tc>
          <w:tcPr>
            <w:tcW w:w="4876" w:type="dxa"/>
          </w:tcPr>
          <w:p w14:paraId="6CCC1AB0" w14:textId="77777777" w:rsidR="00741674" w:rsidRPr="00AE5F8A" w:rsidRDefault="00741674" w:rsidP="00877C4D">
            <w:pPr>
              <w:pStyle w:val="Normal6"/>
            </w:pPr>
            <w:r w:rsidRPr="00AE5F8A">
              <w:t>(26)</w:t>
            </w:r>
            <w:r w:rsidRPr="00AE5F8A">
              <w:tab/>
              <w:t xml:space="preserve">U všech osob prověřovaných na vnějších hranicích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w:t>
            </w:r>
            <w:r w:rsidRPr="00AE5F8A">
              <w:rPr>
                <w:b/>
                <w:i/>
              </w:rPr>
              <w:t>Je-li z okolností zřejmé, že taková prohlídka není nutná, zejména proto, že se celkový stav osoby jeví jako velmi dobrý, nemělo by se prohlídka provádět a dotyčná osoba by o této skutečnosti měla být informována.</w:t>
            </w:r>
            <w:r w:rsidRPr="00AE5F8A">
              <w:t xml:space="preserve"> Předběžná zdravotní prohlídka by měla být provedena </w:t>
            </w:r>
            <w:r w:rsidRPr="00AE5F8A">
              <w:rPr>
                <w:b/>
                <w:bCs/>
                <w:i/>
                <w:iCs/>
              </w:rPr>
              <w:t>zdravotnickými orgány</w:t>
            </w:r>
            <w:r w:rsidRPr="00AE5F8A">
              <w:t xml:space="preserve"> dotčeného členského státu. </w:t>
            </w:r>
            <w:r w:rsidRPr="00AE5F8A">
              <w:rPr>
                <w:b/>
                <w:bCs/>
                <w:i/>
                <w:iCs/>
              </w:rPr>
              <w:t>U státních příslušníků třetích zemí zadržených na území členského státu by předběžná zdravotní prohlídka měla být provedena, pokud je to na první pohled považováno za nezbytné</w:t>
            </w:r>
            <w:r w:rsidRPr="00AE5F8A">
              <w:t>.</w:t>
            </w:r>
          </w:p>
        </w:tc>
        <w:tc>
          <w:tcPr>
            <w:tcW w:w="4876" w:type="dxa"/>
          </w:tcPr>
          <w:p w14:paraId="6D28BB83" w14:textId="43C842ED" w:rsidR="00741674" w:rsidRPr="00AE5F8A" w:rsidRDefault="00741674" w:rsidP="00F0330D">
            <w:pPr>
              <w:pStyle w:val="Normal6"/>
              <w:rPr>
                <w:szCs w:val="24"/>
              </w:rPr>
            </w:pPr>
            <w:r w:rsidRPr="00AE5F8A">
              <w:t>(26)</w:t>
            </w:r>
            <w:r w:rsidRPr="00AE5F8A">
              <w:tab/>
              <w:t xml:space="preserve">U všech osob prověřovaných na vnějších hranicích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Předběžná zdravotní prohlídka by měla být provedena </w:t>
            </w:r>
            <w:r w:rsidRPr="00AE5F8A">
              <w:rPr>
                <w:b/>
                <w:bCs/>
                <w:i/>
                <w:iCs/>
              </w:rPr>
              <w:t>kvalifikovaným zdravotnickým personálem zdravotnických orgánů</w:t>
            </w:r>
            <w:r w:rsidRPr="00AE5F8A">
              <w:t xml:space="preserve"> dotčeného členského státu. </w:t>
            </w:r>
            <w:r w:rsidRPr="00AE5F8A">
              <w:rPr>
                <w:b/>
                <w:i/>
              </w:rPr>
              <w:t>U žadatelů o mezinárodní ochranu by toto vyšetření mohlo být součástí zdravotní prohlídky podle článku 23 nařízení (EU) xxxx/xxxx [nařízení o azylovém řízení]</w:t>
            </w:r>
            <w:r w:rsidRPr="00AE5F8A">
              <w:t>.</w:t>
            </w:r>
          </w:p>
        </w:tc>
      </w:tr>
    </w:tbl>
    <w:p w14:paraId="1743AC8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A3EB560" w14:textId="77777777" w:rsidR="00741674" w:rsidRPr="00AE5F8A" w:rsidRDefault="00741674" w:rsidP="00741674">
      <w:r w:rsidRPr="00AE5F8A">
        <w:rPr>
          <w:rStyle w:val="HideTWBExt"/>
          <w:noProof w:val="0"/>
        </w:rPr>
        <w:t>&lt;/Amend&gt;</w:t>
      </w:r>
    </w:p>
    <w:p w14:paraId="72C0E0CA" w14:textId="74BC4BF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27</w:t>
      </w:r>
      <w:r w:rsidRPr="00AE5F8A">
        <w:rPr>
          <w:rStyle w:val="HideTWBExt"/>
          <w:b w:val="0"/>
          <w:noProof w:val="0"/>
        </w:rPr>
        <w:t>&lt;/NumAm&gt;</w:t>
      </w:r>
    </w:p>
    <w:p w14:paraId="6C7C991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30932C4" w14:textId="77777777" w:rsidR="00741674" w:rsidRPr="00AE5F8A" w:rsidRDefault="00741674" w:rsidP="00741674">
      <w:pPr>
        <w:pStyle w:val="NormalBold"/>
      </w:pPr>
      <w:r w:rsidRPr="00AE5F8A">
        <w:rPr>
          <w:rStyle w:val="HideTWBExt"/>
          <w:b w:val="0"/>
          <w:noProof w:val="0"/>
        </w:rPr>
        <w:t>&lt;Article&gt;</w:t>
      </w:r>
      <w:r w:rsidRPr="00AE5F8A">
        <w:t>Bod odůvodnění 27</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1D6358B" w14:textId="77777777" w:rsidTr="00877C4D">
        <w:trPr>
          <w:jc w:val="center"/>
        </w:trPr>
        <w:tc>
          <w:tcPr>
            <w:tcW w:w="9752" w:type="dxa"/>
            <w:gridSpan w:val="2"/>
          </w:tcPr>
          <w:p w14:paraId="12ED39FC" w14:textId="77777777" w:rsidR="00741674" w:rsidRPr="00AE5F8A" w:rsidRDefault="00741674" w:rsidP="00877C4D">
            <w:pPr>
              <w:keepNext/>
            </w:pPr>
          </w:p>
        </w:tc>
      </w:tr>
      <w:tr w:rsidR="00741674" w:rsidRPr="00AE5F8A" w14:paraId="13FF8DE8" w14:textId="77777777" w:rsidTr="00877C4D">
        <w:trPr>
          <w:jc w:val="center"/>
        </w:trPr>
        <w:tc>
          <w:tcPr>
            <w:tcW w:w="4876" w:type="dxa"/>
          </w:tcPr>
          <w:p w14:paraId="01D0DA6F" w14:textId="77777777" w:rsidR="00741674" w:rsidRPr="00AE5F8A" w:rsidRDefault="00741674" w:rsidP="00877C4D">
            <w:pPr>
              <w:pStyle w:val="ColumnHeading"/>
              <w:keepNext/>
            </w:pPr>
            <w:r w:rsidRPr="00AE5F8A">
              <w:t>Znění navržené Komisí</w:t>
            </w:r>
          </w:p>
        </w:tc>
        <w:tc>
          <w:tcPr>
            <w:tcW w:w="4876" w:type="dxa"/>
          </w:tcPr>
          <w:p w14:paraId="44588BFF" w14:textId="77777777" w:rsidR="00741674" w:rsidRPr="00AE5F8A" w:rsidRDefault="00741674" w:rsidP="00877C4D">
            <w:pPr>
              <w:pStyle w:val="ColumnHeading"/>
              <w:keepNext/>
            </w:pPr>
            <w:r w:rsidRPr="00AE5F8A">
              <w:t>Pozměňovací návrh</w:t>
            </w:r>
          </w:p>
        </w:tc>
      </w:tr>
      <w:tr w:rsidR="00741674" w:rsidRPr="00AE5F8A" w14:paraId="54FEC128" w14:textId="77777777" w:rsidTr="00877C4D">
        <w:trPr>
          <w:jc w:val="center"/>
        </w:trPr>
        <w:tc>
          <w:tcPr>
            <w:tcW w:w="4876" w:type="dxa"/>
          </w:tcPr>
          <w:p w14:paraId="4DF3C6B6" w14:textId="77777777" w:rsidR="00741674" w:rsidRPr="00AE5F8A" w:rsidRDefault="00741674" w:rsidP="00877C4D">
            <w:pPr>
              <w:pStyle w:val="Normal6"/>
            </w:pPr>
            <w:r w:rsidRPr="00AE5F8A">
              <w:t>(27)</w:t>
            </w:r>
            <w:r w:rsidRPr="00AE5F8A">
              <w:tab/>
              <w:t>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zranitelným osobám, jako jsou těhotné ženy, starší osoby, rodiny s jedním rodičem, osoby s</w:t>
            </w:r>
            <w:r w:rsidRPr="00AE5F8A">
              <w:rPr>
                <w:b/>
                <w:bCs/>
                <w:i/>
                <w:iCs/>
              </w:rPr>
              <w:t xml:space="preserve"> okamžitě identifikovatelným</w:t>
            </w:r>
            <w:r w:rsidRPr="00AE5F8A">
              <w:t xml:space="preserve"> fyzickým nebo mentálním postižením, osoby, které </w:t>
            </w:r>
            <w:r w:rsidRPr="00AE5F8A">
              <w:rPr>
                <w:b/>
                <w:bCs/>
                <w:i/>
                <w:iCs/>
              </w:rPr>
              <w:t>zjevně utrpěly psychické nebo fyzické trauma a nezletilé osoby bez doprovodu</w:t>
            </w:r>
            <w:r w:rsidRPr="00AE5F8A">
              <w:t>. Zejména v případě nezletilé osoby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c>
          <w:tcPr>
            <w:tcW w:w="4876" w:type="dxa"/>
          </w:tcPr>
          <w:p w14:paraId="1C1B0E42" w14:textId="6AAF99F4" w:rsidR="00741674" w:rsidRPr="00AE5F8A" w:rsidRDefault="00741674" w:rsidP="00EE60E6">
            <w:pPr>
              <w:pStyle w:val="Normal6"/>
              <w:rPr>
                <w:szCs w:val="24"/>
              </w:rPr>
            </w:pPr>
            <w:r w:rsidRPr="00AE5F8A">
              <w:t>(27)</w:t>
            </w:r>
            <w:r w:rsidRPr="00AE5F8A">
              <w:tab/>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w:t>
            </w:r>
            <w:r w:rsidRPr="00AE5F8A">
              <w:rPr>
                <w:b/>
                <w:i/>
              </w:rPr>
              <w:t>Pokud jde o osoby, které žádají o mezinárodní ochranu, směrnice (EU) XXX/XXX [směrnice o podmínkách přijímání] se použije od okamžiku, kdy podají žádost o mezinárodní ochranu, a měla by se na ně vztahovat ustanovení této směrnice.</w:t>
            </w:r>
            <w:r w:rsidRPr="00AE5F8A">
              <w:t xml:space="preserve"> Zvláštní pozornost by měla být věnována zranitelným osobám, jako jsou </w:t>
            </w:r>
            <w:r w:rsidRPr="00AE5F8A">
              <w:rPr>
                <w:b/>
                <w:i/>
              </w:rPr>
              <w:t xml:space="preserve">nezletilé osoby, nezletilé osoby bez doprovodu, </w:t>
            </w:r>
            <w:r w:rsidRPr="00AE5F8A">
              <w:t xml:space="preserve">těhotné ženy, starší osoby, rodiny s jedním rodičem, </w:t>
            </w:r>
            <w:r w:rsidRPr="00AE5F8A">
              <w:rPr>
                <w:b/>
                <w:i/>
              </w:rPr>
              <w:t xml:space="preserve">oběti obchodování s lidmi, </w:t>
            </w:r>
            <w:r w:rsidRPr="00AE5F8A">
              <w:t xml:space="preserve">osoby </w:t>
            </w:r>
            <w:r w:rsidRPr="00AE5F8A">
              <w:rPr>
                <w:b/>
                <w:i/>
              </w:rPr>
              <w:t xml:space="preserve">se závažným onemocněním, osoby s duševní poruchou, osoby </w:t>
            </w:r>
            <w:r w:rsidRPr="00AE5F8A">
              <w:t xml:space="preserve">s fyzickým nebo mentálním postižením, osoby, které </w:t>
            </w:r>
            <w:r w:rsidRPr="00AE5F8A">
              <w:rPr>
                <w:b/>
                <w:i/>
              </w:rPr>
              <w:t>byly vystaveny mučení, znásilnění nebo jiným závažným formám psychického, fyzického nebo sexuálního násilí</w:t>
            </w:r>
            <w:r w:rsidRPr="00AE5F8A">
              <w:t>. Zejména v případě nezletilé osoby by informace měly být poskytovány způsobem vhodným pro dítě a odpovídajícím věku dítěte</w:t>
            </w:r>
            <w:r w:rsidRPr="00AE5F8A">
              <w:rPr>
                <w:b/>
                <w:bCs/>
                <w:i/>
                <w:iCs/>
              </w:rPr>
              <w:t xml:space="preserve"> a měly by být poskytnuty i zástupci nezletilé osoby</w:t>
            </w:r>
            <w:r w:rsidRPr="00AE5F8A">
              <w:t>. Všechny orgány podílející se na plnění úkolů souvisejících s prověřováním by měly respektovat lidskou důstojnost, soukromí a zdržet se jakýchkoli diskriminujících jednání nebo chování.</w:t>
            </w:r>
          </w:p>
        </w:tc>
      </w:tr>
    </w:tbl>
    <w:p w14:paraId="4C450AC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FBC2A33" w14:textId="77777777" w:rsidR="00741674" w:rsidRPr="00AE5F8A" w:rsidRDefault="00741674" w:rsidP="00741674">
      <w:r w:rsidRPr="00AE5F8A">
        <w:rPr>
          <w:rStyle w:val="HideTWBExt"/>
          <w:noProof w:val="0"/>
        </w:rPr>
        <w:t>&lt;/Amend&gt;</w:t>
      </w:r>
    </w:p>
    <w:p w14:paraId="40ABA432" w14:textId="6DB212A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28</w:t>
      </w:r>
      <w:r w:rsidRPr="00AE5F8A">
        <w:rPr>
          <w:rStyle w:val="HideTWBExt"/>
          <w:b w:val="0"/>
          <w:noProof w:val="0"/>
        </w:rPr>
        <w:t>&lt;/NumAm&gt;</w:t>
      </w:r>
    </w:p>
    <w:p w14:paraId="13C6D873"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E6A75CA" w14:textId="77777777" w:rsidR="00741674" w:rsidRPr="00AE5F8A" w:rsidRDefault="00741674" w:rsidP="00741674">
      <w:pPr>
        <w:pStyle w:val="NormalBold"/>
      </w:pPr>
      <w:r w:rsidRPr="00AE5F8A">
        <w:rPr>
          <w:rStyle w:val="HideTWBExt"/>
          <w:b w:val="0"/>
          <w:noProof w:val="0"/>
        </w:rPr>
        <w:t>&lt;Article&gt;</w:t>
      </w:r>
      <w:r w:rsidRPr="00AE5F8A">
        <w:t>Bod odůvodnění 28</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575DAB2" w14:textId="77777777" w:rsidTr="00877C4D">
        <w:trPr>
          <w:jc w:val="center"/>
        </w:trPr>
        <w:tc>
          <w:tcPr>
            <w:tcW w:w="9752" w:type="dxa"/>
            <w:gridSpan w:val="2"/>
          </w:tcPr>
          <w:p w14:paraId="6535A132" w14:textId="77777777" w:rsidR="00741674" w:rsidRPr="00AE5F8A" w:rsidRDefault="00741674" w:rsidP="00877C4D">
            <w:pPr>
              <w:keepNext/>
            </w:pPr>
          </w:p>
        </w:tc>
      </w:tr>
      <w:tr w:rsidR="00741674" w:rsidRPr="00AE5F8A" w14:paraId="265DFC08" w14:textId="77777777" w:rsidTr="00877C4D">
        <w:trPr>
          <w:jc w:val="center"/>
        </w:trPr>
        <w:tc>
          <w:tcPr>
            <w:tcW w:w="4876" w:type="dxa"/>
          </w:tcPr>
          <w:p w14:paraId="2553CF35" w14:textId="77777777" w:rsidR="00741674" w:rsidRPr="00AE5F8A" w:rsidRDefault="00741674" w:rsidP="00877C4D">
            <w:pPr>
              <w:pStyle w:val="ColumnHeading"/>
              <w:keepNext/>
            </w:pPr>
            <w:r w:rsidRPr="00AE5F8A">
              <w:t>Znění navržené Komisí</w:t>
            </w:r>
          </w:p>
        </w:tc>
        <w:tc>
          <w:tcPr>
            <w:tcW w:w="4876" w:type="dxa"/>
          </w:tcPr>
          <w:p w14:paraId="1B40F75A" w14:textId="77777777" w:rsidR="00741674" w:rsidRPr="00AE5F8A" w:rsidRDefault="00741674" w:rsidP="00877C4D">
            <w:pPr>
              <w:pStyle w:val="ColumnHeading"/>
              <w:keepNext/>
            </w:pPr>
            <w:r w:rsidRPr="00AE5F8A">
              <w:t>Pozměňovací návrh</w:t>
            </w:r>
          </w:p>
        </w:tc>
      </w:tr>
      <w:tr w:rsidR="00741674" w:rsidRPr="00AE5F8A" w14:paraId="4113B13B" w14:textId="77777777" w:rsidTr="00877C4D">
        <w:trPr>
          <w:jc w:val="center"/>
        </w:trPr>
        <w:tc>
          <w:tcPr>
            <w:tcW w:w="4876" w:type="dxa"/>
          </w:tcPr>
          <w:p w14:paraId="7E9A8B8E" w14:textId="77777777" w:rsidR="00741674" w:rsidRPr="00AE5F8A" w:rsidRDefault="00741674" w:rsidP="00877C4D">
            <w:pPr>
              <w:pStyle w:val="Normal6"/>
            </w:pPr>
            <w:r w:rsidRPr="00AE5F8A">
              <w:t>(28)</w:t>
            </w:r>
            <w:r w:rsidRPr="00AE5F8A">
              <w:tab/>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sidRPr="00AE5F8A">
              <w:rPr>
                <w:b/>
                <w:bCs/>
                <w:i/>
                <w:iCs/>
              </w:rPr>
              <w:t>stanoven</w:t>
            </w:r>
            <w:r w:rsidRPr="00AE5F8A">
              <w:t xml:space="preserve"> postup zjištění totožnosti.</w:t>
            </w:r>
          </w:p>
        </w:tc>
        <w:tc>
          <w:tcPr>
            <w:tcW w:w="4876" w:type="dxa"/>
          </w:tcPr>
          <w:p w14:paraId="09E8BFD3" w14:textId="6382C23F" w:rsidR="00741674" w:rsidRPr="00AE5F8A" w:rsidRDefault="00741674" w:rsidP="00B32078">
            <w:pPr>
              <w:pStyle w:val="Normal6"/>
              <w:rPr>
                <w:szCs w:val="24"/>
              </w:rPr>
            </w:pPr>
            <w:r w:rsidRPr="00AE5F8A">
              <w:t>(28)</w:t>
            </w:r>
            <w:r w:rsidRPr="00AE5F8A">
              <w:tab/>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sidRPr="00AE5F8A">
              <w:rPr>
                <w:b/>
                <w:bCs/>
                <w:i/>
                <w:iCs/>
              </w:rPr>
              <w:t>proveden</w:t>
            </w:r>
            <w:r w:rsidRPr="00AE5F8A">
              <w:t xml:space="preserve"> postup zjištění totožnosti.</w:t>
            </w:r>
          </w:p>
        </w:tc>
      </w:tr>
    </w:tbl>
    <w:p w14:paraId="2B830B6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D589E78" w14:textId="77777777" w:rsidR="00741674" w:rsidRPr="00AE5F8A" w:rsidRDefault="00741674" w:rsidP="00741674">
      <w:r w:rsidRPr="00AE5F8A">
        <w:rPr>
          <w:rStyle w:val="HideTWBExt"/>
          <w:noProof w:val="0"/>
        </w:rPr>
        <w:t>&lt;/Amend&gt;</w:t>
      </w:r>
    </w:p>
    <w:p w14:paraId="2BC442B4" w14:textId="2A62D79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29</w:t>
      </w:r>
      <w:r w:rsidRPr="00AE5F8A">
        <w:rPr>
          <w:rStyle w:val="HideTWBExt"/>
          <w:b w:val="0"/>
          <w:noProof w:val="0"/>
        </w:rPr>
        <w:t>&lt;/NumAm&gt;</w:t>
      </w:r>
    </w:p>
    <w:p w14:paraId="233FB67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E47496B" w14:textId="77777777" w:rsidR="00741674" w:rsidRPr="00AE5F8A" w:rsidRDefault="00741674" w:rsidP="00741674">
      <w:pPr>
        <w:pStyle w:val="NormalBold"/>
      </w:pPr>
      <w:r w:rsidRPr="00AE5F8A">
        <w:rPr>
          <w:rStyle w:val="HideTWBExt"/>
          <w:b w:val="0"/>
          <w:noProof w:val="0"/>
        </w:rPr>
        <w:t>&lt;Article&gt;</w:t>
      </w:r>
      <w:r w:rsidRPr="00AE5F8A">
        <w:t>Bod odůvodnění 29</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FC4181C" w14:textId="77777777" w:rsidTr="00877C4D">
        <w:trPr>
          <w:jc w:val="center"/>
        </w:trPr>
        <w:tc>
          <w:tcPr>
            <w:tcW w:w="9752" w:type="dxa"/>
            <w:gridSpan w:val="2"/>
          </w:tcPr>
          <w:p w14:paraId="6FD8806F" w14:textId="77777777" w:rsidR="00741674" w:rsidRPr="00AE5F8A" w:rsidRDefault="00741674" w:rsidP="00877C4D">
            <w:pPr>
              <w:keepNext/>
            </w:pPr>
          </w:p>
        </w:tc>
      </w:tr>
      <w:tr w:rsidR="00741674" w:rsidRPr="00AE5F8A" w14:paraId="6ED0D40D" w14:textId="77777777" w:rsidTr="00877C4D">
        <w:trPr>
          <w:jc w:val="center"/>
        </w:trPr>
        <w:tc>
          <w:tcPr>
            <w:tcW w:w="4876" w:type="dxa"/>
          </w:tcPr>
          <w:p w14:paraId="00DDD8B2" w14:textId="77777777" w:rsidR="00741674" w:rsidRPr="00AE5F8A" w:rsidRDefault="00741674" w:rsidP="00877C4D">
            <w:pPr>
              <w:pStyle w:val="ColumnHeading"/>
              <w:keepNext/>
            </w:pPr>
            <w:r w:rsidRPr="00AE5F8A">
              <w:t>Znění navržené Komisí</w:t>
            </w:r>
          </w:p>
        </w:tc>
        <w:tc>
          <w:tcPr>
            <w:tcW w:w="4876" w:type="dxa"/>
          </w:tcPr>
          <w:p w14:paraId="59CED511" w14:textId="77777777" w:rsidR="00741674" w:rsidRPr="00AE5F8A" w:rsidRDefault="00741674" w:rsidP="00877C4D">
            <w:pPr>
              <w:pStyle w:val="ColumnHeading"/>
              <w:keepNext/>
            </w:pPr>
            <w:r w:rsidRPr="00AE5F8A">
              <w:t>Pozměňovací návrh</w:t>
            </w:r>
          </w:p>
        </w:tc>
      </w:tr>
      <w:tr w:rsidR="00741674" w:rsidRPr="00AE5F8A" w14:paraId="79FEEB19" w14:textId="77777777" w:rsidTr="00877C4D">
        <w:trPr>
          <w:jc w:val="center"/>
        </w:trPr>
        <w:tc>
          <w:tcPr>
            <w:tcW w:w="4876" w:type="dxa"/>
          </w:tcPr>
          <w:p w14:paraId="5C63EB16" w14:textId="77777777" w:rsidR="00741674" w:rsidRPr="00AE5F8A" w:rsidRDefault="00741674" w:rsidP="00877C4D">
            <w:pPr>
              <w:pStyle w:val="Normal6"/>
            </w:pPr>
            <w:r w:rsidRPr="00AE5F8A">
              <w:t>(29)</w:t>
            </w:r>
            <w:r w:rsidRPr="00AE5F8A">
              <w:tab/>
              <w:t>Společné úložiště údajů o totožnosti („CIR“) bylo zřízeno nařízením Evropského parlamentu a Rady (EU) 2019/817 (nařízení o interoperabilitě)</w:t>
            </w:r>
            <w:r w:rsidRPr="00AE5F8A">
              <w:rPr>
                <w:vertAlign w:val="superscript"/>
              </w:rPr>
              <w:t>25</w:t>
            </w:r>
            <w:r w:rsidRPr="00AE5F8A">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w:t>
            </w:r>
            <w:r w:rsidRPr="00AE5F8A">
              <w:rPr>
                <w:b/>
                <w:bCs/>
                <w:i/>
                <w:iCs/>
              </w:rPr>
              <w:t>nejsou uchovávány déle, než je nezbytně nutné pro potřeby základních systémů, a měly by být</w:t>
            </w:r>
            <w:r w:rsidRPr="00AE5F8A">
              <w:t xml:space="preserve">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w:t>
            </w:r>
            <w:r w:rsidRPr="00AE5F8A">
              <w:rPr>
                <w:b/>
                <w:bCs/>
                <w:i/>
                <w:iCs/>
              </w:rPr>
              <w:t xml:space="preserve">maximální </w:t>
            </w:r>
            <w:r w:rsidRPr="00AE5F8A">
              <w:t>ochrany údajů a zabránění zbytečnému zpracování nebo duplikaci údajů.</w:t>
            </w:r>
          </w:p>
        </w:tc>
        <w:tc>
          <w:tcPr>
            <w:tcW w:w="4876" w:type="dxa"/>
          </w:tcPr>
          <w:p w14:paraId="003E8848" w14:textId="2CF644A7" w:rsidR="00741674" w:rsidRPr="00AE5F8A" w:rsidRDefault="00741674" w:rsidP="00877C4D">
            <w:pPr>
              <w:pStyle w:val="Normal6"/>
              <w:rPr>
                <w:szCs w:val="24"/>
              </w:rPr>
            </w:pPr>
            <w:r w:rsidRPr="00AE5F8A">
              <w:t>(29)</w:t>
            </w:r>
            <w:r w:rsidRPr="00AE5F8A">
              <w:tab/>
              <w:t>Společné úložiště údajů o totožnosti („CIR“) bylo zřízeno nařízením Evropského parlamentu a Rady (EU) 2019/817 (nařízení o interoperabilitě)</w:t>
            </w:r>
            <w:r w:rsidRPr="00AE5F8A">
              <w:rPr>
                <w:vertAlign w:val="superscript"/>
              </w:rPr>
              <w:t>25</w:t>
            </w:r>
            <w:r w:rsidRPr="00AE5F8A">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w:t>
            </w:r>
            <w:r w:rsidRPr="00AE5F8A">
              <w:rPr>
                <w:b/>
                <w:i/>
              </w:rPr>
              <w:t>jsou</w:t>
            </w:r>
            <w:r w:rsidRPr="00AE5F8A">
              <w:t xml:space="preserve"> automaticky vymazány, jakmile jsou údaje vymazány ze základních systémů. Nahlížení do CIR umožňuje spolehlivé a úplné </w:t>
            </w:r>
            <w:r w:rsidRPr="00AE5F8A">
              <w:rPr>
                <w:b/>
                <w:bCs/>
                <w:i/>
                <w:iCs/>
              </w:rPr>
              <w:t xml:space="preserve">ověření nebo </w:t>
            </w:r>
            <w:r w:rsidRPr="00AE5F8A">
              <w:t>zjištění totožnosti osob, neboť v jednom kroku lze rychle a spolehlivě prohlížet údaje o totožnosti uložené v EES, VIS, ETIAS, Eurodacu a ECRIS-TCN, a to při zajištění ochrany údajů a zabránění zbytečnému zpracování nebo duplikaci údajů.</w:t>
            </w:r>
          </w:p>
        </w:tc>
      </w:tr>
      <w:tr w:rsidR="00741674" w:rsidRPr="00AE5F8A" w14:paraId="2B01ED9C" w14:textId="77777777" w:rsidTr="00877C4D">
        <w:trPr>
          <w:jc w:val="center"/>
        </w:trPr>
        <w:tc>
          <w:tcPr>
            <w:tcW w:w="4876" w:type="dxa"/>
          </w:tcPr>
          <w:p w14:paraId="438E2016" w14:textId="77777777" w:rsidR="00741674" w:rsidRPr="00AE5F8A" w:rsidRDefault="00741674" w:rsidP="00877C4D">
            <w:pPr>
              <w:pStyle w:val="Normal6"/>
            </w:pPr>
            <w:r w:rsidRPr="00AE5F8A">
              <w:t>__________________</w:t>
            </w:r>
          </w:p>
        </w:tc>
        <w:tc>
          <w:tcPr>
            <w:tcW w:w="4876" w:type="dxa"/>
          </w:tcPr>
          <w:p w14:paraId="3E71B38D" w14:textId="77777777" w:rsidR="00741674" w:rsidRPr="00AE5F8A" w:rsidRDefault="00741674" w:rsidP="00877C4D">
            <w:pPr>
              <w:pStyle w:val="Normal6"/>
              <w:rPr>
                <w:szCs w:val="24"/>
              </w:rPr>
            </w:pPr>
            <w:r w:rsidRPr="00AE5F8A">
              <w:t>__________________</w:t>
            </w:r>
          </w:p>
        </w:tc>
      </w:tr>
      <w:tr w:rsidR="00741674" w:rsidRPr="00AE5F8A" w14:paraId="2DA23E8F" w14:textId="77777777" w:rsidTr="00877C4D">
        <w:trPr>
          <w:jc w:val="center"/>
        </w:trPr>
        <w:tc>
          <w:tcPr>
            <w:tcW w:w="4876" w:type="dxa"/>
          </w:tcPr>
          <w:p w14:paraId="040534CB" w14:textId="77777777" w:rsidR="00741674" w:rsidRPr="00AE5F8A" w:rsidRDefault="00741674" w:rsidP="00877C4D">
            <w:pPr>
              <w:pStyle w:val="Normal6"/>
            </w:pPr>
            <w:r w:rsidRPr="00AE5F8A">
              <w:rPr>
                <w:vertAlign w:val="superscript"/>
              </w:rPr>
              <w:t>25</w:t>
            </w:r>
            <w:r w:rsidRPr="00AE5F8A">
              <w:t xml:space="preserve"> 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tcPr>
          <w:p w14:paraId="56C70F49" w14:textId="77777777" w:rsidR="00741674" w:rsidRPr="00AE5F8A" w:rsidRDefault="00741674" w:rsidP="00877C4D">
            <w:pPr>
              <w:pStyle w:val="Normal6"/>
              <w:rPr>
                <w:szCs w:val="24"/>
              </w:rPr>
            </w:pPr>
            <w:r w:rsidRPr="00AE5F8A">
              <w:t>25 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bl>
    <w:p w14:paraId="4446C20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98E445B" w14:textId="77777777" w:rsidR="00741674" w:rsidRPr="00AE5F8A" w:rsidRDefault="00741674" w:rsidP="00741674">
      <w:r w:rsidRPr="00AE5F8A">
        <w:rPr>
          <w:rStyle w:val="HideTWBExt"/>
          <w:noProof w:val="0"/>
        </w:rPr>
        <w:t>&lt;/Amend&gt;</w:t>
      </w:r>
    </w:p>
    <w:p w14:paraId="11E151A5" w14:textId="7EB4915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30</w:t>
      </w:r>
      <w:r w:rsidRPr="00AE5F8A">
        <w:rPr>
          <w:rStyle w:val="HideTWBExt"/>
          <w:b w:val="0"/>
          <w:noProof w:val="0"/>
        </w:rPr>
        <w:t>&lt;/NumAm&gt;</w:t>
      </w:r>
    </w:p>
    <w:p w14:paraId="0C05E0B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88A81AE" w14:textId="77777777" w:rsidR="00741674" w:rsidRPr="00AE5F8A" w:rsidRDefault="00741674" w:rsidP="00741674">
      <w:pPr>
        <w:pStyle w:val="NormalBold"/>
      </w:pPr>
      <w:r w:rsidRPr="00AE5F8A">
        <w:rPr>
          <w:rStyle w:val="HideTWBExt"/>
          <w:b w:val="0"/>
          <w:noProof w:val="0"/>
        </w:rPr>
        <w:t>&lt;Article&gt;</w:t>
      </w:r>
      <w:r w:rsidRPr="00AE5F8A">
        <w:t>Bod odůvodnění 30</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42968B9" w14:textId="77777777" w:rsidTr="00877C4D">
        <w:trPr>
          <w:jc w:val="center"/>
        </w:trPr>
        <w:tc>
          <w:tcPr>
            <w:tcW w:w="9752" w:type="dxa"/>
            <w:gridSpan w:val="2"/>
          </w:tcPr>
          <w:p w14:paraId="549DC8B3" w14:textId="77777777" w:rsidR="00741674" w:rsidRPr="00AE5F8A" w:rsidRDefault="00741674" w:rsidP="00877C4D">
            <w:pPr>
              <w:keepNext/>
            </w:pPr>
          </w:p>
        </w:tc>
      </w:tr>
      <w:tr w:rsidR="00741674" w:rsidRPr="00AE5F8A" w14:paraId="3A4259AB" w14:textId="77777777" w:rsidTr="00877C4D">
        <w:trPr>
          <w:jc w:val="center"/>
        </w:trPr>
        <w:tc>
          <w:tcPr>
            <w:tcW w:w="4876" w:type="dxa"/>
          </w:tcPr>
          <w:p w14:paraId="03A3580E" w14:textId="77777777" w:rsidR="00741674" w:rsidRPr="00AE5F8A" w:rsidRDefault="00741674" w:rsidP="00877C4D">
            <w:pPr>
              <w:pStyle w:val="ColumnHeading"/>
              <w:keepNext/>
            </w:pPr>
            <w:r w:rsidRPr="00AE5F8A">
              <w:t>Znění navržené Komisí</w:t>
            </w:r>
          </w:p>
        </w:tc>
        <w:tc>
          <w:tcPr>
            <w:tcW w:w="4876" w:type="dxa"/>
          </w:tcPr>
          <w:p w14:paraId="2C75B235" w14:textId="77777777" w:rsidR="00741674" w:rsidRPr="00AE5F8A" w:rsidRDefault="00741674" w:rsidP="00877C4D">
            <w:pPr>
              <w:pStyle w:val="ColumnHeading"/>
              <w:keepNext/>
            </w:pPr>
            <w:r w:rsidRPr="00AE5F8A">
              <w:t>Pozměňovací návrh</w:t>
            </w:r>
          </w:p>
        </w:tc>
      </w:tr>
      <w:tr w:rsidR="00741674" w:rsidRPr="00AE5F8A" w14:paraId="50A19ADB" w14:textId="77777777" w:rsidTr="00877C4D">
        <w:trPr>
          <w:jc w:val="center"/>
        </w:trPr>
        <w:tc>
          <w:tcPr>
            <w:tcW w:w="4876" w:type="dxa"/>
          </w:tcPr>
          <w:p w14:paraId="1E76DABA" w14:textId="77777777" w:rsidR="00741674" w:rsidRPr="00AE5F8A" w:rsidRDefault="00741674" w:rsidP="00877C4D">
            <w:pPr>
              <w:pStyle w:val="Normal6"/>
            </w:pPr>
            <w:r w:rsidRPr="00AE5F8A">
              <w:t>(30)</w:t>
            </w:r>
            <w:r w:rsidRPr="00AE5F8A">
              <w:tab/>
              <w:t>Za účelem 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w:t>
            </w:r>
          </w:p>
        </w:tc>
        <w:tc>
          <w:tcPr>
            <w:tcW w:w="4876" w:type="dxa"/>
          </w:tcPr>
          <w:p w14:paraId="50B1D0BC" w14:textId="77777777" w:rsidR="00741674" w:rsidRPr="00AE5F8A" w:rsidRDefault="00741674" w:rsidP="00877C4D">
            <w:pPr>
              <w:pStyle w:val="Normal6"/>
              <w:rPr>
                <w:szCs w:val="24"/>
              </w:rPr>
            </w:pPr>
            <w:r w:rsidRPr="00AE5F8A">
              <w:t>(30)</w:t>
            </w:r>
            <w:r w:rsidRPr="00AE5F8A">
              <w:tab/>
              <w:t xml:space="preserve">Za účelem </w:t>
            </w:r>
            <w:r w:rsidRPr="00AE5F8A">
              <w:rPr>
                <w:b/>
                <w:bCs/>
                <w:i/>
                <w:iCs/>
              </w:rPr>
              <w:t xml:space="preserve">ověření nebo </w:t>
            </w:r>
            <w:r w:rsidRPr="00AE5F8A">
              <w:t>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w:t>
            </w:r>
          </w:p>
        </w:tc>
      </w:tr>
    </w:tbl>
    <w:p w14:paraId="62BEA63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6FC5477" w14:textId="77777777" w:rsidR="00741674" w:rsidRPr="00AE5F8A" w:rsidRDefault="00741674" w:rsidP="00741674">
      <w:r w:rsidRPr="00AE5F8A">
        <w:rPr>
          <w:rStyle w:val="HideTWBExt"/>
          <w:noProof w:val="0"/>
        </w:rPr>
        <w:t>&lt;/Amend&gt;</w:t>
      </w:r>
    </w:p>
    <w:p w14:paraId="59413F0F" w14:textId="7039565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31</w:t>
      </w:r>
      <w:r w:rsidRPr="00AE5F8A">
        <w:rPr>
          <w:rStyle w:val="HideTWBExt"/>
          <w:b w:val="0"/>
          <w:noProof w:val="0"/>
        </w:rPr>
        <w:t>&lt;/NumAm&gt;</w:t>
      </w:r>
    </w:p>
    <w:p w14:paraId="371CF68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D2A1E83" w14:textId="77777777" w:rsidR="00741674" w:rsidRPr="00AE5F8A" w:rsidRDefault="00741674" w:rsidP="00741674">
      <w:pPr>
        <w:pStyle w:val="NormalBold"/>
      </w:pPr>
      <w:r w:rsidRPr="00AE5F8A">
        <w:rPr>
          <w:rStyle w:val="HideTWBExt"/>
          <w:b w:val="0"/>
          <w:noProof w:val="0"/>
        </w:rPr>
        <w:t>&lt;Article&gt;</w:t>
      </w:r>
      <w:r w:rsidRPr="00AE5F8A">
        <w:t>Bod odůvodnění 32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9E1D96E" w14:textId="77777777" w:rsidTr="00877C4D">
        <w:trPr>
          <w:jc w:val="center"/>
        </w:trPr>
        <w:tc>
          <w:tcPr>
            <w:tcW w:w="9752" w:type="dxa"/>
            <w:gridSpan w:val="2"/>
          </w:tcPr>
          <w:p w14:paraId="03E16B66" w14:textId="77777777" w:rsidR="00741674" w:rsidRPr="00AE5F8A" w:rsidRDefault="00741674" w:rsidP="00877C4D">
            <w:pPr>
              <w:keepNext/>
            </w:pPr>
          </w:p>
        </w:tc>
      </w:tr>
      <w:tr w:rsidR="00741674" w:rsidRPr="00AE5F8A" w14:paraId="1FDDBF53" w14:textId="77777777" w:rsidTr="00877C4D">
        <w:trPr>
          <w:jc w:val="center"/>
        </w:trPr>
        <w:tc>
          <w:tcPr>
            <w:tcW w:w="4876" w:type="dxa"/>
          </w:tcPr>
          <w:p w14:paraId="685F45B2" w14:textId="77777777" w:rsidR="00741674" w:rsidRPr="00AE5F8A" w:rsidRDefault="00741674" w:rsidP="00877C4D">
            <w:pPr>
              <w:pStyle w:val="ColumnHeading"/>
              <w:keepNext/>
            </w:pPr>
            <w:r w:rsidRPr="00AE5F8A">
              <w:t>Znění navržené Komisí</w:t>
            </w:r>
          </w:p>
        </w:tc>
        <w:tc>
          <w:tcPr>
            <w:tcW w:w="4876" w:type="dxa"/>
          </w:tcPr>
          <w:p w14:paraId="2A01BDDE" w14:textId="77777777" w:rsidR="00741674" w:rsidRPr="00AE5F8A" w:rsidRDefault="00741674" w:rsidP="00877C4D">
            <w:pPr>
              <w:pStyle w:val="ColumnHeading"/>
              <w:keepNext/>
            </w:pPr>
            <w:r w:rsidRPr="00AE5F8A">
              <w:t>Pozměňovací návrh</w:t>
            </w:r>
          </w:p>
        </w:tc>
      </w:tr>
      <w:tr w:rsidR="00741674" w:rsidRPr="00AE5F8A" w14:paraId="19E4A2F1" w14:textId="77777777" w:rsidTr="00877C4D">
        <w:trPr>
          <w:jc w:val="center"/>
        </w:trPr>
        <w:tc>
          <w:tcPr>
            <w:tcW w:w="4876" w:type="dxa"/>
          </w:tcPr>
          <w:p w14:paraId="1901862E" w14:textId="77777777" w:rsidR="00741674" w:rsidRPr="00AE5F8A" w:rsidRDefault="00741674" w:rsidP="00877C4D">
            <w:pPr>
              <w:pStyle w:val="Normal6"/>
            </w:pPr>
            <w:r w:rsidRPr="00AE5F8A">
              <w:t>(32)</w:t>
            </w:r>
            <w:r w:rsidRPr="00AE5F8A">
              <w:tab/>
              <w:t>Vzhledem k tomu, že řada prověřovaných osob u sebe nemusí mít žádné cestovní doklady, měly by mít orgány provádějící prověřování přístup ke všem dalším relevantním dokumentům v držení dotčených osob v případech, kdy nejsou biometrické údaje těchto osob použitelné nebo kdy vyhledávání v CIR není úspěšné. Orgány by měly mít možnost využívat i jiné než biometrické údaje z těchto dokumentů s cílem provádět kontroly v příslušných databázích.</w:t>
            </w:r>
          </w:p>
        </w:tc>
        <w:tc>
          <w:tcPr>
            <w:tcW w:w="4876" w:type="dxa"/>
          </w:tcPr>
          <w:p w14:paraId="6A8560EF" w14:textId="77777777" w:rsidR="00741674" w:rsidRPr="00AE5F8A" w:rsidRDefault="00741674" w:rsidP="00877C4D">
            <w:pPr>
              <w:pStyle w:val="Normal6"/>
              <w:rPr>
                <w:szCs w:val="24"/>
              </w:rPr>
            </w:pPr>
            <w:r w:rsidRPr="00AE5F8A">
              <w:t>(32)</w:t>
            </w:r>
            <w:r w:rsidRPr="00AE5F8A">
              <w:tab/>
            </w:r>
            <w:r w:rsidRPr="00AE5F8A">
              <w:rPr>
                <w:i/>
                <w:iCs/>
              </w:rPr>
              <w:t>(Netýká se českého znění.)</w:t>
            </w:r>
            <w:r w:rsidRPr="00AE5F8A">
              <w:t xml:space="preserve"> </w:t>
            </w:r>
          </w:p>
        </w:tc>
      </w:tr>
    </w:tbl>
    <w:p w14:paraId="734BC38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C98F2ED" w14:textId="77777777" w:rsidR="00741674" w:rsidRPr="00AE5F8A" w:rsidRDefault="00741674" w:rsidP="00741674">
      <w:r w:rsidRPr="00AE5F8A">
        <w:rPr>
          <w:rStyle w:val="HideTWBExt"/>
          <w:noProof w:val="0"/>
        </w:rPr>
        <w:t>&lt;/Amend&gt;</w:t>
      </w:r>
    </w:p>
    <w:p w14:paraId="52AC42B1" w14:textId="62B1C18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32</w:t>
      </w:r>
      <w:r w:rsidRPr="00AE5F8A">
        <w:rPr>
          <w:rStyle w:val="HideTWBExt"/>
          <w:b w:val="0"/>
          <w:noProof w:val="0"/>
        </w:rPr>
        <w:t>&lt;/NumAm&gt;</w:t>
      </w:r>
    </w:p>
    <w:p w14:paraId="35875CE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0443F8" w14:textId="77777777" w:rsidR="00741674" w:rsidRPr="00AE5F8A" w:rsidRDefault="00741674" w:rsidP="00741674">
      <w:pPr>
        <w:pStyle w:val="NormalBold"/>
      </w:pPr>
      <w:r w:rsidRPr="00AE5F8A">
        <w:rPr>
          <w:rStyle w:val="HideTWBExt"/>
          <w:b w:val="0"/>
          <w:noProof w:val="0"/>
        </w:rPr>
        <w:t>&lt;Article&gt;</w:t>
      </w:r>
      <w:r w:rsidRPr="00AE5F8A">
        <w:t>Bod odůvodnění 33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5F1B5CF" w14:textId="77777777" w:rsidTr="00877C4D">
        <w:trPr>
          <w:jc w:val="center"/>
        </w:trPr>
        <w:tc>
          <w:tcPr>
            <w:tcW w:w="9752" w:type="dxa"/>
            <w:gridSpan w:val="2"/>
          </w:tcPr>
          <w:p w14:paraId="2FB03518" w14:textId="77777777" w:rsidR="00741674" w:rsidRPr="00AE5F8A" w:rsidRDefault="00741674" w:rsidP="00877C4D">
            <w:pPr>
              <w:keepNext/>
            </w:pPr>
          </w:p>
        </w:tc>
      </w:tr>
      <w:tr w:rsidR="00741674" w:rsidRPr="00AE5F8A" w14:paraId="2DFBDB8D" w14:textId="77777777" w:rsidTr="00877C4D">
        <w:trPr>
          <w:jc w:val="center"/>
        </w:trPr>
        <w:tc>
          <w:tcPr>
            <w:tcW w:w="4876" w:type="dxa"/>
          </w:tcPr>
          <w:p w14:paraId="74D882BD" w14:textId="77777777" w:rsidR="00741674" w:rsidRPr="00AE5F8A" w:rsidRDefault="00741674" w:rsidP="00877C4D">
            <w:pPr>
              <w:pStyle w:val="ColumnHeading"/>
              <w:keepNext/>
            </w:pPr>
            <w:r w:rsidRPr="00AE5F8A">
              <w:t>Znění navržené Komisí</w:t>
            </w:r>
          </w:p>
        </w:tc>
        <w:tc>
          <w:tcPr>
            <w:tcW w:w="4876" w:type="dxa"/>
          </w:tcPr>
          <w:p w14:paraId="311C83DF" w14:textId="77777777" w:rsidR="00741674" w:rsidRPr="00AE5F8A" w:rsidRDefault="00741674" w:rsidP="00877C4D">
            <w:pPr>
              <w:pStyle w:val="ColumnHeading"/>
              <w:keepNext/>
            </w:pPr>
            <w:r w:rsidRPr="00AE5F8A">
              <w:t>Pozměňovací návrh</w:t>
            </w:r>
          </w:p>
        </w:tc>
      </w:tr>
      <w:tr w:rsidR="00741674" w:rsidRPr="00AE5F8A" w14:paraId="5F57960C" w14:textId="77777777" w:rsidTr="00877C4D">
        <w:trPr>
          <w:jc w:val="center"/>
        </w:trPr>
        <w:tc>
          <w:tcPr>
            <w:tcW w:w="4876" w:type="dxa"/>
          </w:tcPr>
          <w:p w14:paraId="32228C63" w14:textId="77777777" w:rsidR="00741674" w:rsidRPr="00AE5F8A" w:rsidRDefault="00741674" w:rsidP="00877C4D">
            <w:pPr>
              <w:pStyle w:val="Normal6"/>
            </w:pPr>
            <w:r w:rsidRPr="00AE5F8A">
              <w:t>(33)</w:t>
            </w:r>
            <w:r w:rsidRPr="00AE5F8A">
              <w:tab/>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 ledaže by takové opakování odůvodňovaly zvláštní okolnosti.</w:t>
            </w:r>
          </w:p>
        </w:tc>
        <w:tc>
          <w:tcPr>
            <w:tcW w:w="4876" w:type="dxa"/>
          </w:tcPr>
          <w:p w14:paraId="72707579" w14:textId="585A89B2" w:rsidR="00741674" w:rsidRPr="00AE5F8A" w:rsidRDefault="00741674" w:rsidP="005B145E">
            <w:pPr>
              <w:pStyle w:val="Normal6"/>
              <w:rPr>
                <w:szCs w:val="24"/>
              </w:rPr>
            </w:pPr>
            <w:r w:rsidRPr="00AE5F8A">
              <w:t>(33)</w:t>
            </w:r>
            <w:r w:rsidRPr="00AE5F8A">
              <w:tab/>
              <w:t xml:space="preserve">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 ledaže by takové opakování odůvodňovaly zvláštní okolnosti. </w:t>
            </w:r>
            <w:r w:rsidRPr="00AE5F8A">
              <w:rPr>
                <w:b/>
                <w:i/>
              </w:rPr>
              <w:t>Není nutné ani přiměřené nahlížet do téže databáze vícekrát v souvislosti s toutéž osobou. Shromažďování osobních údajů, a zejména pořizování biometrických údajů, v souladu s požadavky nařízení (EU)  xxxx/xxxx [nařízení o Eurodacu], by mělo v rámci prověřování proběhnout pouze jednou.</w:t>
            </w:r>
          </w:p>
        </w:tc>
      </w:tr>
    </w:tbl>
    <w:p w14:paraId="3E24243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B8D8A34" w14:textId="77777777" w:rsidR="00741674" w:rsidRPr="00AE5F8A" w:rsidRDefault="00741674" w:rsidP="00741674">
      <w:r w:rsidRPr="00AE5F8A">
        <w:rPr>
          <w:rStyle w:val="HideTWBExt"/>
          <w:noProof w:val="0"/>
        </w:rPr>
        <w:t>&lt;/Amend&gt;</w:t>
      </w:r>
    </w:p>
    <w:p w14:paraId="4FFB9FEB" w14:textId="2461653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33</w:t>
      </w:r>
      <w:r w:rsidRPr="00AE5F8A">
        <w:rPr>
          <w:rStyle w:val="HideTWBExt"/>
          <w:b w:val="0"/>
          <w:noProof w:val="0"/>
        </w:rPr>
        <w:t>&lt;/NumAm&gt;</w:t>
      </w:r>
    </w:p>
    <w:p w14:paraId="0332C89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E466156" w14:textId="77777777" w:rsidR="00741674" w:rsidRPr="00AE5F8A" w:rsidRDefault="00741674" w:rsidP="00741674">
      <w:pPr>
        <w:pStyle w:val="NormalBold"/>
      </w:pPr>
      <w:r w:rsidRPr="00AE5F8A">
        <w:rPr>
          <w:rStyle w:val="HideTWBExt"/>
          <w:b w:val="0"/>
          <w:noProof w:val="0"/>
        </w:rPr>
        <w:t>&lt;Article&gt;</w:t>
      </w:r>
      <w:r w:rsidRPr="00AE5F8A">
        <w:t>Bod odůvodnění 34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D43183C" w14:textId="77777777" w:rsidTr="00877C4D">
        <w:trPr>
          <w:jc w:val="center"/>
        </w:trPr>
        <w:tc>
          <w:tcPr>
            <w:tcW w:w="9752" w:type="dxa"/>
            <w:gridSpan w:val="2"/>
          </w:tcPr>
          <w:p w14:paraId="7D10EC38" w14:textId="77777777" w:rsidR="00741674" w:rsidRPr="00AE5F8A" w:rsidRDefault="00741674" w:rsidP="00877C4D">
            <w:pPr>
              <w:keepNext/>
            </w:pPr>
          </w:p>
        </w:tc>
      </w:tr>
      <w:tr w:rsidR="00741674" w:rsidRPr="00AE5F8A" w14:paraId="7F3777D3" w14:textId="77777777" w:rsidTr="00877C4D">
        <w:trPr>
          <w:jc w:val="center"/>
        </w:trPr>
        <w:tc>
          <w:tcPr>
            <w:tcW w:w="4876" w:type="dxa"/>
          </w:tcPr>
          <w:p w14:paraId="62055AE2" w14:textId="77777777" w:rsidR="00741674" w:rsidRPr="00AE5F8A" w:rsidRDefault="00741674" w:rsidP="00877C4D">
            <w:pPr>
              <w:pStyle w:val="ColumnHeading"/>
              <w:keepNext/>
            </w:pPr>
            <w:r w:rsidRPr="00AE5F8A">
              <w:t>Znění navržené Komisí</w:t>
            </w:r>
          </w:p>
        </w:tc>
        <w:tc>
          <w:tcPr>
            <w:tcW w:w="4876" w:type="dxa"/>
          </w:tcPr>
          <w:p w14:paraId="027C8CF0" w14:textId="77777777" w:rsidR="00741674" w:rsidRPr="00AE5F8A" w:rsidRDefault="00741674" w:rsidP="00877C4D">
            <w:pPr>
              <w:pStyle w:val="ColumnHeading"/>
              <w:keepNext/>
            </w:pPr>
            <w:r w:rsidRPr="00AE5F8A">
              <w:t>Pozměňovací návrh</w:t>
            </w:r>
          </w:p>
        </w:tc>
      </w:tr>
      <w:tr w:rsidR="00741674" w:rsidRPr="00AE5F8A" w14:paraId="2004FCF1" w14:textId="77777777" w:rsidTr="00877C4D">
        <w:trPr>
          <w:jc w:val="center"/>
        </w:trPr>
        <w:tc>
          <w:tcPr>
            <w:tcW w:w="4876" w:type="dxa"/>
          </w:tcPr>
          <w:p w14:paraId="0DFCD30B" w14:textId="77777777" w:rsidR="00741674" w:rsidRPr="00AE5F8A" w:rsidRDefault="00741674" w:rsidP="00877C4D">
            <w:pPr>
              <w:pStyle w:val="Normal6"/>
            </w:pPr>
            <w:r w:rsidRPr="00AE5F8A">
              <w:t>(34)</w:t>
            </w:r>
            <w:r w:rsidRPr="00AE5F8A">
              <w:tab/>
              <w:t xml:space="preserve">V zájmu zajištění jednotných podmínek pro provádění čl. 11 odst. 5 </w:t>
            </w:r>
            <w:r w:rsidRPr="00AE5F8A">
              <w:rPr>
                <w:b/>
                <w:bCs/>
                <w:i/>
                <w:iCs/>
              </w:rPr>
              <w:t xml:space="preserve">a čl. 12 odst. 5 </w:t>
            </w:r>
            <w:r w:rsidRPr="00AE5F8A">
              <w:t>tohoto nařízení by měly být Komisi svěřeny prováděcí pravomoci. Tyto pravomoci by měly být vykonávány v souladu s nařízením Evropského parlamentu a Rady (EU) č. 182/2011</w:t>
            </w:r>
            <w:r w:rsidRPr="00AE5F8A">
              <w:rPr>
                <w:vertAlign w:val="superscript"/>
              </w:rPr>
              <w:t>26</w:t>
            </w:r>
            <w:r w:rsidRPr="00AE5F8A">
              <w:t>. Při přijímání příslušných prováděcích aktů by se měl použít přezkumný postup.</w:t>
            </w:r>
          </w:p>
        </w:tc>
        <w:tc>
          <w:tcPr>
            <w:tcW w:w="4876" w:type="dxa"/>
          </w:tcPr>
          <w:p w14:paraId="3738FB14" w14:textId="77777777" w:rsidR="00741674" w:rsidRPr="00AE5F8A" w:rsidRDefault="00741674" w:rsidP="00877C4D">
            <w:pPr>
              <w:pStyle w:val="Normal6"/>
              <w:rPr>
                <w:szCs w:val="24"/>
              </w:rPr>
            </w:pPr>
            <w:r w:rsidRPr="00AE5F8A">
              <w:t>(34)</w:t>
            </w:r>
            <w:r w:rsidRPr="00AE5F8A">
              <w:tab/>
              <w:t>V zájmu zajištění jednotných podmínek pro provádění čl. 11 odst. 5 tohoto nařízení by měly být Komisi svěřeny prováděcí pravomoci. Tyto pravomoci by měly být vykonávány v souladu s nařízením Evropského parlamentu a Rady (EU) č. 182/2011</w:t>
            </w:r>
            <w:r w:rsidRPr="00AE5F8A">
              <w:rPr>
                <w:vertAlign w:val="superscript"/>
              </w:rPr>
              <w:t>26</w:t>
            </w:r>
            <w:r w:rsidRPr="00AE5F8A">
              <w:t>. Při přijímání příslušných prováděcích aktů by se měl použít přezkumný postup.</w:t>
            </w:r>
          </w:p>
        </w:tc>
      </w:tr>
      <w:tr w:rsidR="00741674" w:rsidRPr="00AE5F8A" w14:paraId="6B71CDEA" w14:textId="77777777" w:rsidTr="00877C4D">
        <w:trPr>
          <w:jc w:val="center"/>
        </w:trPr>
        <w:tc>
          <w:tcPr>
            <w:tcW w:w="4876" w:type="dxa"/>
          </w:tcPr>
          <w:p w14:paraId="7A6878BF" w14:textId="77777777" w:rsidR="00741674" w:rsidRPr="00AE5F8A" w:rsidRDefault="00741674" w:rsidP="00877C4D">
            <w:pPr>
              <w:pStyle w:val="Normal6"/>
            </w:pPr>
            <w:r w:rsidRPr="00AE5F8A">
              <w:t>__________________</w:t>
            </w:r>
          </w:p>
        </w:tc>
        <w:tc>
          <w:tcPr>
            <w:tcW w:w="4876" w:type="dxa"/>
          </w:tcPr>
          <w:p w14:paraId="14ED375E" w14:textId="77777777" w:rsidR="00741674" w:rsidRPr="00AE5F8A" w:rsidRDefault="00741674" w:rsidP="00877C4D">
            <w:pPr>
              <w:pStyle w:val="Normal6"/>
              <w:rPr>
                <w:szCs w:val="24"/>
              </w:rPr>
            </w:pPr>
            <w:r w:rsidRPr="00AE5F8A">
              <w:t>__________________</w:t>
            </w:r>
          </w:p>
        </w:tc>
      </w:tr>
      <w:tr w:rsidR="00741674" w:rsidRPr="00AE5F8A" w14:paraId="79DFAB9B" w14:textId="77777777" w:rsidTr="00877C4D">
        <w:trPr>
          <w:jc w:val="center"/>
        </w:trPr>
        <w:tc>
          <w:tcPr>
            <w:tcW w:w="4876" w:type="dxa"/>
          </w:tcPr>
          <w:p w14:paraId="07F56FC4" w14:textId="77777777" w:rsidR="00741674" w:rsidRPr="00AE5F8A" w:rsidRDefault="00741674" w:rsidP="00877C4D">
            <w:pPr>
              <w:pStyle w:val="Normal6"/>
            </w:pPr>
            <w:r w:rsidRPr="00AE5F8A">
              <w:rPr>
                <w:vertAlign w:val="superscript"/>
              </w:rPr>
              <w:t>26</w:t>
            </w:r>
            <w:r w:rsidRPr="00AE5F8A">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14:paraId="6DCD5917" w14:textId="77777777" w:rsidR="00741674" w:rsidRPr="00AE5F8A" w:rsidRDefault="00741674" w:rsidP="00877C4D">
            <w:pPr>
              <w:pStyle w:val="Normal6"/>
              <w:rPr>
                <w:szCs w:val="24"/>
              </w:rPr>
            </w:pPr>
            <w:r w:rsidRPr="00AE5F8A">
              <w:t>26 Nařízení Evropského parlamentu a Rady (EU) č. 182/2011 ze dne 16. února 2011, kterým se stanoví pravidla a obecné zásady způsobu, jakým členské státy kontrolují Komisi při výkonu prováděcích pravomocí (Úř. věst. L 55, 28.2.2011, s. 13).</w:t>
            </w:r>
          </w:p>
        </w:tc>
      </w:tr>
    </w:tbl>
    <w:p w14:paraId="14C75B0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EFB45C0" w14:textId="77777777" w:rsidR="00741674" w:rsidRPr="00AE5F8A" w:rsidRDefault="00741674" w:rsidP="00741674">
      <w:r w:rsidRPr="00AE5F8A">
        <w:rPr>
          <w:rStyle w:val="HideTWBExt"/>
          <w:noProof w:val="0"/>
        </w:rPr>
        <w:t>&lt;/Amend&gt;</w:t>
      </w:r>
    </w:p>
    <w:p w14:paraId="48AFB16A" w14:textId="4774592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34</w:t>
      </w:r>
      <w:r w:rsidRPr="00AE5F8A">
        <w:rPr>
          <w:rStyle w:val="HideTWBExt"/>
          <w:b w:val="0"/>
          <w:noProof w:val="0"/>
        </w:rPr>
        <w:t>&lt;/NumAm&gt;</w:t>
      </w:r>
    </w:p>
    <w:p w14:paraId="1736011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DD53B3C" w14:textId="77777777" w:rsidR="00741674" w:rsidRPr="00AE5F8A" w:rsidRDefault="00741674" w:rsidP="00741674">
      <w:pPr>
        <w:pStyle w:val="NormalBold"/>
      </w:pPr>
      <w:r w:rsidRPr="00AE5F8A">
        <w:rPr>
          <w:rStyle w:val="HideTWBExt"/>
          <w:b w:val="0"/>
          <w:noProof w:val="0"/>
        </w:rPr>
        <w:t>&lt;Article&gt;</w:t>
      </w:r>
      <w:r w:rsidRPr="00AE5F8A">
        <w:t>Bod odůvodnění 36</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7197C08" w14:textId="77777777" w:rsidTr="00877C4D">
        <w:trPr>
          <w:jc w:val="center"/>
        </w:trPr>
        <w:tc>
          <w:tcPr>
            <w:tcW w:w="9752" w:type="dxa"/>
            <w:gridSpan w:val="2"/>
          </w:tcPr>
          <w:p w14:paraId="484E18C8" w14:textId="77777777" w:rsidR="00741674" w:rsidRPr="00AE5F8A" w:rsidRDefault="00741674" w:rsidP="00877C4D">
            <w:pPr>
              <w:keepNext/>
            </w:pPr>
          </w:p>
        </w:tc>
      </w:tr>
      <w:tr w:rsidR="00741674" w:rsidRPr="00AE5F8A" w14:paraId="3C0790D1" w14:textId="77777777" w:rsidTr="00877C4D">
        <w:trPr>
          <w:jc w:val="center"/>
        </w:trPr>
        <w:tc>
          <w:tcPr>
            <w:tcW w:w="4876" w:type="dxa"/>
          </w:tcPr>
          <w:p w14:paraId="27B834C5" w14:textId="77777777" w:rsidR="00741674" w:rsidRPr="00AE5F8A" w:rsidRDefault="00741674" w:rsidP="00877C4D">
            <w:pPr>
              <w:pStyle w:val="ColumnHeading"/>
              <w:keepNext/>
            </w:pPr>
            <w:r w:rsidRPr="00AE5F8A">
              <w:t>Znění navržené Komisí</w:t>
            </w:r>
          </w:p>
        </w:tc>
        <w:tc>
          <w:tcPr>
            <w:tcW w:w="4876" w:type="dxa"/>
          </w:tcPr>
          <w:p w14:paraId="60CD38C4" w14:textId="77777777" w:rsidR="00741674" w:rsidRPr="00AE5F8A" w:rsidRDefault="00741674" w:rsidP="00877C4D">
            <w:pPr>
              <w:pStyle w:val="ColumnHeading"/>
              <w:keepNext/>
            </w:pPr>
            <w:r w:rsidRPr="00AE5F8A">
              <w:t>Pozměňovací návrh</w:t>
            </w:r>
          </w:p>
        </w:tc>
      </w:tr>
      <w:tr w:rsidR="00741674" w:rsidRPr="00AE5F8A" w14:paraId="71CFB834" w14:textId="77777777" w:rsidTr="00877C4D">
        <w:trPr>
          <w:jc w:val="center"/>
        </w:trPr>
        <w:tc>
          <w:tcPr>
            <w:tcW w:w="4876" w:type="dxa"/>
          </w:tcPr>
          <w:p w14:paraId="094B850F" w14:textId="77777777" w:rsidR="00741674" w:rsidRPr="00AE5F8A" w:rsidRDefault="00741674" w:rsidP="00877C4D">
            <w:pPr>
              <w:pStyle w:val="Normal6"/>
            </w:pPr>
            <w:r w:rsidRPr="00AE5F8A">
              <w:t>(36)</w:t>
            </w:r>
            <w:r w:rsidRPr="00AE5F8A">
              <w:tab/>
              <w:t xml:space="preserve">Jelikož se prověřování vztahuje na osoby, které se nacházejí na vnější hranici, </w:t>
            </w:r>
            <w:r w:rsidRPr="00AE5F8A">
              <w:rPr>
                <w:b/>
                <w:bCs/>
                <w:i/>
                <w:iCs/>
              </w:rPr>
              <w:t>aniž by splňovaly</w:t>
            </w:r>
            <w:r w:rsidRPr="00AE5F8A">
              <w:t xml:space="preserve"> podmínky vstupu, nebo na osoby, které byly vyloděny po pátrací a záchranné operaci, měly by být bezpečnostní kontroly prováděné v rámci prověřování </w:t>
            </w:r>
            <w:r w:rsidRPr="00AE5F8A">
              <w:rPr>
                <w:b/>
                <w:bCs/>
                <w:i/>
                <w:iCs/>
              </w:rPr>
              <w:t xml:space="preserve">alespoň </w:t>
            </w:r>
            <w:r w:rsidRPr="00AE5F8A">
              <w:t>na podobné úrovni jako kontroly prováděné u státních příslušníků třetích zemí, kteří žádají předem o povolení ke vstupu na území Unie za účelem krátkodobého pobytu, ať už podléhají vízové povinnosti, nebo ne.</w:t>
            </w:r>
          </w:p>
        </w:tc>
        <w:tc>
          <w:tcPr>
            <w:tcW w:w="4876" w:type="dxa"/>
          </w:tcPr>
          <w:p w14:paraId="313C4FD7" w14:textId="558DF2A8" w:rsidR="00741674" w:rsidRPr="00AE5F8A" w:rsidRDefault="00741674" w:rsidP="00877C4D">
            <w:pPr>
              <w:pStyle w:val="Normal6"/>
              <w:rPr>
                <w:szCs w:val="24"/>
              </w:rPr>
            </w:pPr>
            <w:r w:rsidRPr="00AE5F8A">
              <w:t>(36)</w:t>
            </w:r>
            <w:r w:rsidRPr="00AE5F8A">
              <w:tab/>
              <w:t xml:space="preserve">Jelikož se prověřování vztahuje na osoby, které se nacházejí na vnější hranici, </w:t>
            </w:r>
            <w:r w:rsidRPr="00AE5F8A">
              <w:rPr>
                <w:b/>
                <w:bCs/>
                <w:i/>
                <w:iCs/>
              </w:rPr>
              <w:t>které možná nesplňují</w:t>
            </w:r>
            <w:r w:rsidRPr="00AE5F8A">
              <w:t xml:space="preserve"> podmínky vstupu, nebo na osoby, které byly vyloděny po pátrací a záchranné operaci, měly by být bezpečnostní kontroly prováděné v rámci prověřování na podobné úrovni jako kontroly prováděné u státních příslušníků třetích zemí, kteří žádají předem o povolení ke vstupu na území Unie za účelem krátkodobého pobytu, ať už podléhají vízové povinnosti, nebo ne.</w:t>
            </w:r>
          </w:p>
        </w:tc>
      </w:tr>
    </w:tbl>
    <w:p w14:paraId="48DA9F9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6288779" w14:textId="77777777" w:rsidR="00741674" w:rsidRPr="00AE5F8A" w:rsidRDefault="00741674" w:rsidP="00741674">
      <w:r w:rsidRPr="00AE5F8A">
        <w:rPr>
          <w:rStyle w:val="HideTWBExt"/>
          <w:noProof w:val="0"/>
        </w:rPr>
        <w:t>&lt;/Amend&gt;</w:t>
      </w:r>
    </w:p>
    <w:p w14:paraId="5BE1E1DB" w14:textId="41A2F2A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35</w:t>
      </w:r>
      <w:r w:rsidRPr="00AE5F8A">
        <w:rPr>
          <w:rStyle w:val="HideTWBExt"/>
          <w:b w:val="0"/>
          <w:noProof w:val="0"/>
        </w:rPr>
        <w:t>&lt;/NumAm&gt;</w:t>
      </w:r>
    </w:p>
    <w:p w14:paraId="03A2718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9EA92F4" w14:textId="77777777" w:rsidR="00741674" w:rsidRPr="00AE5F8A" w:rsidRDefault="00741674" w:rsidP="00741674">
      <w:pPr>
        <w:pStyle w:val="NormalBold"/>
      </w:pPr>
      <w:r w:rsidRPr="00AE5F8A">
        <w:rPr>
          <w:rStyle w:val="HideTWBExt"/>
          <w:b w:val="0"/>
          <w:noProof w:val="0"/>
        </w:rPr>
        <w:t>&lt;Article&gt;</w:t>
      </w:r>
      <w:r w:rsidRPr="00AE5F8A">
        <w:t>Bod odůvodnění 39</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0592E55" w14:textId="77777777" w:rsidTr="00877C4D">
        <w:trPr>
          <w:jc w:val="center"/>
        </w:trPr>
        <w:tc>
          <w:tcPr>
            <w:tcW w:w="9752" w:type="dxa"/>
            <w:gridSpan w:val="2"/>
          </w:tcPr>
          <w:p w14:paraId="071449A0" w14:textId="77777777" w:rsidR="00741674" w:rsidRPr="00AE5F8A" w:rsidRDefault="00741674" w:rsidP="00877C4D">
            <w:pPr>
              <w:keepNext/>
            </w:pPr>
          </w:p>
        </w:tc>
      </w:tr>
      <w:tr w:rsidR="00741674" w:rsidRPr="00AE5F8A" w14:paraId="2863AD0D" w14:textId="77777777" w:rsidTr="00877C4D">
        <w:trPr>
          <w:jc w:val="center"/>
        </w:trPr>
        <w:tc>
          <w:tcPr>
            <w:tcW w:w="4876" w:type="dxa"/>
          </w:tcPr>
          <w:p w14:paraId="685336FD" w14:textId="77777777" w:rsidR="00741674" w:rsidRPr="00AE5F8A" w:rsidRDefault="00741674" w:rsidP="00877C4D">
            <w:pPr>
              <w:pStyle w:val="ColumnHeading"/>
              <w:keepNext/>
            </w:pPr>
            <w:r w:rsidRPr="00AE5F8A">
              <w:t>Znění navržené Komisí</w:t>
            </w:r>
          </w:p>
        </w:tc>
        <w:tc>
          <w:tcPr>
            <w:tcW w:w="4876" w:type="dxa"/>
          </w:tcPr>
          <w:p w14:paraId="5B716605" w14:textId="77777777" w:rsidR="00741674" w:rsidRPr="00AE5F8A" w:rsidRDefault="00741674" w:rsidP="00877C4D">
            <w:pPr>
              <w:pStyle w:val="ColumnHeading"/>
              <w:keepNext/>
            </w:pPr>
            <w:r w:rsidRPr="00AE5F8A">
              <w:t>Pozměňovací návrh</w:t>
            </w:r>
          </w:p>
        </w:tc>
      </w:tr>
      <w:tr w:rsidR="00741674" w:rsidRPr="00AE5F8A" w14:paraId="7809507A" w14:textId="77777777" w:rsidTr="00877C4D">
        <w:trPr>
          <w:jc w:val="center"/>
        </w:trPr>
        <w:tc>
          <w:tcPr>
            <w:tcW w:w="4876" w:type="dxa"/>
          </w:tcPr>
          <w:p w14:paraId="12F2A065" w14:textId="77777777" w:rsidR="00741674" w:rsidRPr="00AE5F8A" w:rsidRDefault="00741674" w:rsidP="00877C4D">
            <w:pPr>
              <w:pStyle w:val="Normal6"/>
            </w:pPr>
            <w:r w:rsidRPr="00AE5F8A">
              <w:t>(39)</w:t>
            </w:r>
            <w:r w:rsidRPr="00AE5F8A">
              <w:tab/>
            </w:r>
            <w:r w:rsidRPr="00AE5F8A">
              <w:rPr>
                <w:b/>
                <w:bCs/>
                <w:i/>
                <w:iCs/>
              </w:rPr>
              <w:t xml:space="preserve">Z úvahy rozvinuté v 36. bodě odůvodnění vyplývá, že </w:t>
            </w:r>
            <w:r w:rsidRPr="00AE5F8A">
              <w:t xml:space="preserve">pokud jde o osoby podléhající prověřování, mělo by </w:t>
            </w:r>
            <w:r w:rsidRPr="00AE5F8A">
              <w:rPr>
                <w:b/>
                <w:i/>
              </w:rPr>
              <w:t>automatické ověřování prováděné</w:t>
            </w:r>
            <w:r w:rsidRPr="00AE5F8A">
              <w:t xml:space="preserve"> z bezpečnostních důvodů</w:t>
            </w:r>
            <w:r w:rsidRPr="00AE5F8A">
              <w:rPr>
                <w:b/>
                <w:bCs/>
                <w:i/>
                <w:iCs/>
              </w:rPr>
              <w:t xml:space="preserve"> vycházet z porovnání se stejnými systémy jako u žadatelů o vízum nebo cestovní povolení podle Evropského systému pro cestovní informace a povolení:</w:t>
            </w:r>
            <w:r w:rsidRPr="00AE5F8A">
              <w:rPr>
                <w:b/>
                <w:i/>
              </w:rPr>
              <w:t xml:space="preserve"> VIS, EES, ETIAS, SIS, ECRIS-TCN, Europol a databáze Interpolu SLTD a TDAWN. </w:t>
            </w:r>
            <w:r w:rsidRPr="00AE5F8A">
              <w:rPr>
                <w:b/>
                <w:bCs/>
                <w:i/>
                <w:iCs/>
              </w:rPr>
              <w:t>Prověřované osoby by rovněž měly být kontrolovány na základě databáze ECRIS-TCN o osobách odsouzených v souvislosti s teroristickými trestnými činy a jinými formami závažné trestné činnosti, údajů Europolu uvedenými ve 38. bodě odůvodnění, a databází Interpolu – databáze odcizených a ztracených cestovních dokladů a databáze cestovních dokladů s údaji uvedenými v oběžnících</w:t>
            </w:r>
            <w:r w:rsidRPr="00AE5F8A">
              <w:t>.</w:t>
            </w:r>
          </w:p>
        </w:tc>
        <w:tc>
          <w:tcPr>
            <w:tcW w:w="4876" w:type="dxa"/>
          </w:tcPr>
          <w:p w14:paraId="00FFFFE9" w14:textId="77777777" w:rsidR="00741674" w:rsidRPr="00AE5F8A" w:rsidRDefault="00741674" w:rsidP="00877C4D">
            <w:pPr>
              <w:pStyle w:val="Normal6"/>
              <w:rPr>
                <w:szCs w:val="24"/>
              </w:rPr>
            </w:pPr>
            <w:r w:rsidRPr="00AE5F8A">
              <w:t>(39)</w:t>
            </w:r>
            <w:r w:rsidRPr="00AE5F8A">
              <w:tab/>
              <w:t xml:space="preserve">Pokud jde o osoby podléhající prověřování, mělo by </w:t>
            </w:r>
            <w:r w:rsidRPr="00AE5F8A">
              <w:rPr>
                <w:b/>
                <w:i/>
              </w:rPr>
              <w:t>se</w:t>
            </w:r>
            <w:r w:rsidRPr="00AE5F8A">
              <w:t xml:space="preserve"> z bezpečnostních důvodů </w:t>
            </w:r>
            <w:r w:rsidRPr="00AE5F8A">
              <w:rPr>
                <w:b/>
                <w:i/>
              </w:rPr>
              <w:t>rovněž provádět automatické ověřování v příslušných databázích</w:t>
            </w:r>
            <w:r w:rsidRPr="00AE5F8A">
              <w:t>.</w:t>
            </w:r>
          </w:p>
        </w:tc>
      </w:tr>
    </w:tbl>
    <w:p w14:paraId="1861596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9B06869" w14:textId="77777777" w:rsidR="00741674" w:rsidRPr="00AE5F8A" w:rsidRDefault="00741674" w:rsidP="00741674">
      <w:r w:rsidRPr="00AE5F8A">
        <w:rPr>
          <w:rStyle w:val="HideTWBExt"/>
          <w:noProof w:val="0"/>
        </w:rPr>
        <w:t>&lt;/Amend&gt;</w:t>
      </w:r>
    </w:p>
    <w:p w14:paraId="2FA27EBB" w14:textId="2344699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36</w:t>
      </w:r>
      <w:r w:rsidRPr="00AE5F8A">
        <w:rPr>
          <w:rStyle w:val="HideTWBExt"/>
          <w:b w:val="0"/>
          <w:noProof w:val="0"/>
        </w:rPr>
        <w:t>&lt;/NumAm&gt;</w:t>
      </w:r>
    </w:p>
    <w:p w14:paraId="07E485B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4EA25F3" w14:textId="77777777" w:rsidR="00741674" w:rsidRPr="00AE5F8A" w:rsidRDefault="00741674" w:rsidP="00741674">
      <w:pPr>
        <w:pStyle w:val="NormalBold"/>
      </w:pPr>
      <w:r w:rsidRPr="00AE5F8A">
        <w:rPr>
          <w:rStyle w:val="HideTWBExt"/>
          <w:b w:val="0"/>
          <w:noProof w:val="0"/>
        </w:rPr>
        <w:t>&lt;Article&gt;</w:t>
      </w:r>
      <w:r w:rsidRPr="00AE5F8A">
        <w:t>Bod odůvodnění 40</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5C311B0" w14:textId="77777777" w:rsidTr="00877C4D">
        <w:trPr>
          <w:jc w:val="center"/>
        </w:trPr>
        <w:tc>
          <w:tcPr>
            <w:tcW w:w="9752" w:type="dxa"/>
            <w:gridSpan w:val="2"/>
          </w:tcPr>
          <w:p w14:paraId="05BEDA23" w14:textId="77777777" w:rsidR="00741674" w:rsidRPr="00AE5F8A" w:rsidRDefault="00741674" w:rsidP="00877C4D">
            <w:pPr>
              <w:keepNext/>
            </w:pPr>
          </w:p>
        </w:tc>
      </w:tr>
      <w:tr w:rsidR="00741674" w:rsidRPr="00AE5F8A" w14:paraId="5904D679" w14:textId="77777777" w:rsidTr="00877C4D">
        <w:trPr>
          <w:jc w:val="center"/>
        </w:trPr>
        <w:tc>
          <w:tcPr>
            <w:tcW w:w="4876" w:type="dxa"/>
          </w:tcPr>
          <w:p w14:paraId="278A3D6B" w14:textId="77777777" w:rsidR="00741674" w:rsidRPr="00AE5F8A" w:rsidRDefault="00741674" w:rsidP="00877C4D">
            <w:pPr>
              <w:pStyle w:val="ColumnHeading"/>
              <w:keepNext/>
            </w:pPr>
            <w:r w:rsidRPr="00AE5F8A">
              <w:t>Znění navržené Komisí</w:t>
            </w:r>
          </w:p>
        </w:tc>
        <w:tc>
          <w:tcPr>
            <w:tcW w:w="4876" w:type="dxa"/>
          </w:tcPr>
          <w:p w14:paraId="7D62F959" w14:textId="77777777" w:rsidR="00741674" w:rsidRPr="00AE5F8A" w:rsidRDefault="00741674" w:rsidP="00877C4D">
            <w:pPr>
              <w:pStyle w:val="ColumnHeading"/>
              <w:keepNext/>
            </w:pPr>
            <w:r w:rsidRPr="00AE5F8A">
              <w:t>Pozměňovací návrh</w:t>
            </w:r>
          </w:p>
        </w:tc>
      </w:tr>
      <w:tr w:rsidR="00741674" w:rsidRPr="00AE5F8A" w14:paraId="4FFF64C5" w14:textId="77777777" w:rsidTr="00877C4D">
        <w:trPr>
          <w:jc w:val="center"/>
        </w:trPr>
        <w:tc>
          <w:tcPr>
            <w:tcW w:w="4876" w:type="dxa"/>
          </w:tcPr>
          <w:p w14:paraId="29A4C5A3" w14:textId="77777777" w:rsidR="00741674" w:rsidRPr="00AE5F8A" w:rsidRDefault="00741674" w:rsidP="00877C4D">
            <w:pPr>
              <w:pStyle w:val="Normal6"/>
            </w:pPr>
            <w:r w:rsidRPr="00AE5F8A">
              <w:t>(40)</w:t>
            </w:r>
            <w:r w:rsidRPr="00AE5F8A">
              <w:tab/>
              <w:t xml:space="preserve">Tyto kontroly by měly být prováděny způsobem, který zajistí, že z uvedených databází budou načteny pouze údaje nezbytné k provedení bezpečnostních kontrol. Co se týče osob, které požádaly o mezinárodní ochranu na hraničním přechodu, nahlížení do databází za účelem provedení bezpečnostní kontroly v rámci prověřování </w:t>
            </w:r>
            <w:r w:rsidRPr="00AE5F8A">
              <w:rPr>
                <w:b/>
                <w:bCs/>
                <w:i/>
                <w:iCs/>
              </w:rPr>
              <w:t>by se mělo zaměřit na databáze, do kterých nebylo nahlédnuto</w:t>
            </w:r>
            <w:r w:rsidRPr="00AE5F8A">
              <w:t xml:space="preserve"> při hraniční kontrole na vnější hranici</w:t>
            </w:r>
            <w:r w:rsidRPr="00AE5F8A">
              <w:rPr>
                <w:b/>
                <w:bCs/>
                <w:i/>
                <w:iCs/>
              </w:rPr>
              <w:t>, čímž se zabrání opakovaným nahlížením do databází</w:t>
            </w:r>
            <w:r w:rsidRPr="00AE5F8A">
              <w:t>.</w:t>
            </w:r>
          </w:p>
        </w:tc>
        <w:tc>
          <w:tcPr>
            <w:tcW w:w="4876" w:type="dxa"/>
          </w:tcPr>
          <w:p w14:paraId="313EC459" w14:textId="77777777" w:rsidR="00741674" w:rsidRPr="00AE5F8A" w:rsidRDefault="00741674" w:rsidP="00877C4D">
            <w:pPr>
              <w:pStyle w:val="Normal6"/>
              <w:rPr>
                <w:szCs w:val="24"/>
              </w:rPr>
            </w:pPr>
            <w:r w:rsidRPr="00AE5F8A">
              <w:t>(40)</w:t>
            </w:r>
            <w:r w:rsidRPr="00AE5F8A">
              <w:tab/>
              <w:t xml:space="preserve">Tyto kontroly by měly být prováděny způsobem, který zajistí, že z uvedených databází budou načteny pouze údaje nezbytné k provedení bezpečnostních kontrol. Co se týče osob, které požádaly o mezinárodní ochranu na hraničním přechodu, </w:t>
            </w:r>
            <w:r w:rsidRPr="00AE5F8A">
              <w:rPr>
                <w:b/>
                <w:bCs/>
                <w:i/>
                <w:iCs/>
              </w:rPr>
              <w:t xml:space="preserve">mělo by </w:t>
            </w:r>
            <w:r w:rsidRPr="00AE5F8A">
              <w:t xml:space="preserve">nahlížení do databází za účelem provedení bezpečnostní kontroly v rámci prověřování </w:t>
            </w:r>
            <w:r w:rsidRPr="00AE5F8A">
              <w:rPr>
                <w:b/>
                <w:bCs/>
                <w:i/>
                <w:iCs/>
              </w:rPr>
              <w:t>proběhnout pouze v případě, že</w:t>
            </w:r>
            <w:r w:rsidRPr="00AE5F8A">
              <w:t xml:space="preserve"> při hraniční kontrole na vnější hranici</w:t>
            </w:r>
            <w:r w:rsidRPr="00AE5F8A">
              <w:rPr>
                <w:b/>
                <w:bCs/>
                <w:i/>
                <w:iCs/>
              </w:rPr>
              <w:t xml:space="preserve"> nebylo nahlíženo do žádné z příslušných databází.</w:t>
            </w:r>
            <w:r w:rsidRPr="00AE5F8A">
              <w:rPr>
                <w:b/>
                <w:i/>
              </w:rPr>
              <w:t xml:space="preserve"> Není nutné ani přiměřené nahlížet do téže databáze vícekrát v souvislosti s toutéž osobou</w:t>
            </w:r>
            <w:r w:rsidRPr="00AE5F8A">
              <w:t>.</w:t>
            </w:r>
          </w:p>
        </w:tc>
      </w:tr>
    </w:tbl>
    <w:p w14:paraId="13C9BCA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D55FE8C" w14:textId="77777777" w:rsidR="00741674" w:rsidRPr="00AE5F8A" w:rsidRDefault="00741674" w:rsidP="00741674">
      <w:r w:rsidRPr="00AE5F8A">
        <w:rPr>
          <w:rStyle w:val="HideTWBExt"/>
          <w:noProof w:val="0"/>
        </w:rPr>
        <w:t>&lt;/Amend&gt;</w:t>
      </w:r>
    </w:p>
    <w:p w14:paraId="27131215" w14:textId="12933C5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37</w:t>
      </w:r>
      <w:r w:rsidRPr="00AE5F8A">
        <w:rPr>
          <w:rStyle w:val="HideTWBExt"/>
          <w:b w:val="0"/>
          <w:noProof w:val="0"/>
        </w:rPr>
        <w:t>&lt;/NumAm&gt;</w:t>
      </w:r>
    </w:p>
    <w:p w14:paraId="21A98593"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F7618FD" w14:textId="77777777" w:rsidR="00741674" w:rsidRPr="00AE5F8A" w:rsidRDefault="00741674" w:rsidP="00741674">
      <w:pPr>
        <w:pStyle w:val="NormalBold"/>
      </w:pPr>
      <w:r w:rsidRPr="00AE5F8A">
        <w:rPr>
          <w:rStyle w:val="HideTWBExt"/>
          <w:b w:val="0"/>
          <w:noProof w:val="0"/>
        </w:rPr>
        <w:t>&lt;Article&gt;</w:t>
      </w:r>
      <w:r w:rsidRPr="00AE5F8A">
        <w:t>Bod odůvodnění 41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44A607A" w14:textId="77777777" w:rsidTr="00877C4D">
        <w:trPr>
          <w:jc w:val="center"/>
        </w:trPr>
        <w:tc>
          <w:tcPr>
            <w:tcW w:w="9752" w:type="dxa"/>
            <w:gridSpan w:val="2"/>
          </w:tcPr>
          <w:p w14:paraId="70A991C7" w14:textId="77777777" w:rsidR="00741674" w:rsidRPr="00AE5F8A" w:rsidRDefault="00741674" w:rsidP="00877C4D">
            <w:pPr>
              <w:keepNext/>
            </w:pPr>
          </w:p>
        </w:tc>
      </w:tr>
      <w:tr w:rsidR="00741674" w:rsidRPr="00AE5F8A" w14:paraId="31C6A707" w14:textId="77777777" w:rsidTr="00877C4D">
        <w:trPr>
          <w:jc w:val="center"/>
        </w:trPr>
        <w:tc>
          <w:tcPr>
            <w:tcW w:w="4876" w:type="dxa"/>
          </w:tcPr>
          <w:p w14:paraId="2463F26D" w14:textId="77777777" w:rsidR="00741674" w:rsidRPr="00AE5F8A" w:rsidRDefault="00741674" w:rsidP="00877C4D">
            <w:pPr>
              <w:pStyle w:val="ColumnHeading"/>
              <w:keepNext/>
            </w:pPr>
            <w:r w:rsidRPr="00AE5F8A">
              <w:t>Znění navržené Komisí</w:t>
            </w:r>
          </w:p>
        </w:tc>
        <w:tc>
          <w:tcPr>
            <w:tcW w:w="4876" w:type="dxa"/>
          </w:tcPr>
          <w:p w14:paraId="29580BBA" w14:textId="77777777" w:rsidR="00741674" w:rsidRPr="00AE5F8A" w:rsidRDefault="00741674" w:rsidP="00877C4D">
            <w:pPr>
              <w:pStyle w:val="ColumnHeading"/>
              <w:keepNext/>
            </w:pPr>
            <w:r w:rsidRPr="00AE5F8A">
              <w:t>Pozměňovací návrh</w:t>
            </w:r>
          </w:p>
        </w:tc>
      </w:tr>
      <w:tr w:rsidR="00741674" w:rsidRPr="00AE5F8A" w14:paraId="7C832E9B" w14:textId="77777777" w:rsidTr="00877C4D">
        <w:trPr>
          <w:jc w:val="center"/>
        </w:trPr>
        <w:tc>
          <w:tcPr>
            <w:tcW w:w="4876" w:type="dxa"/>
          </w:tcPr>
          <w:p w14:paraId="2D0283D2" w14:textId="77777777" w:rsidR="00741674" w:rsidRPr="00AE5F8A" w:rsidRDefault="00741674" w:rsidP="00877C4D">
            <w:pPr>
              <w:pStyle w:val="Normal6"/>
            </w:pPr>
            <w:r w:rsidRPr="00AE5F8A">
              <w:t>(41)</w:t>
            </w:r>
            <w:r w:rsidRPr="00AE5F8A">
              <w:tab/>
              <w:t xml:space="preserve">Je-li to pro účely bezpečnostní kontroly odůvodněné, mohlo by prověřování v souladu s vnitrostátními právními předpisy zahrnovat také kontrolu předmětů v držení státních příslušníků třetích zemí. Jakákoli opatření uplatňovaná v </w:t>
            </w:r>
            <w:r w:rsidRPr="00AE5F8A">
              <w:rPr>
                <w:b/>
                <w:bCs/>
                <w:i/>
                <w:iCs/>
              </w:rPr>
              <w:t xml:space="preserve">této </w:t>
            </w:r>
            <w:r w:rsidRPr="00AE5F8A">
              <w:t xml:space="preserve">souvislosti by měla být přiměřená a měla by respektovat </w:t>
            </w:r>
            <w:r w:rsidRPr="00AE5F8A">
              <w:rPr>
                <w:b/>
                <w:bCs/>
                <w:i/>
                <w:iCs/>
              </w:rPr>
              <w:t>lidskou důstojnost</w:t>
            </w:r>
            <w:r w:rsidRPr="00AE5F8A">
              <w:t xml:space="preserve"> prověřovaných osob prověřování. Zapojené orgány by měly zajistit dodržování základních práv dotčených jednotlivců, včetně práva na ochranu osobních údajů a svobodu projevu.</w:t>
            </w:r>
          </w:p>
        </w:tc>
        <w:tc>
          <w:tcPr>
            <w:tcW w:w="4876" w:type="dxa"/>
          </w:tcPr>
          <w:p w14:paraId="5487E5AE" w14:textId="77777777" w:rsidR="00741674" w:rsidRPr="00AE5F8A" w:rsidRDefault="00741674" w:rsidP="00877C4D">
            <w:pPr>
              <w:pStyle w:val="Normal6"/>
              <w:rPr>
                <w:szCs w:val="24"/>
              </w:rPr>
            </w:pPr>
            <w:r w:rsidRPr="00AE5F8A">
              <w:t>(41)</w:t>
            </w:r>
            <w:r w:rsidRPr="00AE5F8A">
              <w:tab/>
              <w:t xml:space="preserve">Je-li to pro účely bezpečnostní kontroly odůvodněné, mohlo by prověřování v souladu s vnitrostátními právními předpisy zahrnovat také kontrolu předmětů v držení státních příslušníků třetích zemí. Jakákoli opatření uplatňovaná v souvislosti </w:t>
            </w:r>
            <w:r w:rsidRPr="00AE5F8A">
              <w:rPr>
                <w:b/>
                <w:bCs/>
                <w:i/>
                <w:iCs/>
              </w:rPr>
              <w:t xml:space="preserve">s bezpečnostní kontrolou </w:t>
            </w:r>
            <w:r w:rsidRPr="00AE5F8A">
              <w:t xml:space="preserve">by měla být přiměřená a měla by respektovat </w:t>
            </w:r>
            <w:r w:rsidRPr="00AE5F8A">
              <w:rPr>
                <w:b/>
                <w:bCs/>
                <w:i/>
                <w:iCs/>
              </w:rPr>
              <w:t>zásady lidské důstojnosti a tělesné a duševní integrity</w:t>
            </w:r>
            <w:r w:rsidRPr="00AE5F8A">
              <w:t xml:space="preserve"> prověřovaných osob prověřování. Zapojené orgány by měly zajistit dodržování základních práv dotčených jednotlivců, včetně práva na ochranu osobních údajů a svobodu projevu.</w:t>
            </w:r>
          </w:p>
        </w:tc>
      </w:tr>
    </w:tbl>
    <w:p w14:paraId="4F9FEDD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57327FE" w14:textId="77777777" w:rsidR="00741674" w:rsidRPr="00AE5F8A" w:rsidRDefault="00741674" w:rsidP="00741674">
      <w:r w:rsidRPr="00AE5F8A">
        <w:rPr>
          <w:rStyle w:val="HideTWBExt"/>
          <w:noProof w:val="0"/>
        </w:rPr>
        <w:t>&lt;/Amend&gt;</w:t>
      </w:r>
    </w:p>
    <w:p w14:paraId="6DD21689" w14:textId="357EACD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38</w:t>
      </w:r>
      <w:r w:rsidRPr="00AE5F8A">
        <w:rPr>
          <w:rStyle w:val="HideTWBExt"/>
          <w:b w:val="0"/>
          <w:noProof w:val="0"/>
        </w:rPr>
        <w:t>&lt;/NumAm&gt;</w:t>
      </w:r>
    </w:p>
    <w:p w14:paraId="2FB768C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A3A65A4" w14:textId="77777777" w:rsidR="00741674" w:rsidRPr="00AE5F8A" w:rsidRDefault="00741674" w:rsidP="00741674">
      <w:pPr>
        <w:pStyle w:val="NormalBold"/>
      </w:pPr>
      <w:r w:rsidRPr="00AE5F8A">
        <w:rPr>
          <w:rStyle w:val="HideTWBExt"/>
          <w:b w:val="0"/>
          <w:noProof w:val="0"/>
        </w:rPr>
        <w:t>&lt;Article&gt;</w:t>
      </w:r>
      <w:r w:rsidRPr="00AE5F8A">
        <w:t>Bod odůvodnění 42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5AC9C47" w14:textId="77777777" w:rsidTr="00877C4D">
        <w:trPr>
          <w:jc w:val="center"/>
        </w:trPr>
        <w:tc>
          <w:tcPr>
            <w:tcW w:w="9752" w:type="dxa"/>
            <w:gridSpan w:val="2"/>
          </w:tcPr>
          <w:p w14:paraId="1D5A20E4" w14:textId="77777777" w:rsidR="00741674" w:rsidRPr="00AE5F8A" w:rsidRDefault="00741674" w:rsidP="00877C4D">
            <w:pPr>
              <w:keepNext/>
            </w:pPr>
          </w:p>
        </w:tc>
      </w:tr>
      <w:tr w:rsidR="00741674" w:rsidRPr="00AE5F8A" w14:paraId="3EBFF43B" w14:textId="77777777" w:rsidTr="00877C4D">
        <w:trPr>
          <w:jc w:val="center"/>
        </w:trPr>
        <w:tc>
          <w:tcPr>
            <w:tcW w:w="4876" w:type="dxa"/>
          </w:tcPr>
          <w:p w14:paraId="69F41446" w14:textId="77777777" w:rsidR="00741674" w:rsidRPr="00AE5F8A" w:rsidRDefault="00741674" w:rsidP="00877C4D">
            <w:pPr>
              <w:pStyle w:val="ColumnHeading"/>
              <w:keepNext/>
            </w:pPr>
            <w:r w:rsidRPr="00AE5F8A">
              <w:t>Znění navržené Komisí</w:t>
            </w:r>
          </w:p>
        </w:tc>
        <w:tc>
          <w:tcPr>
            <w:tcW w:w="4876" w:type="dxa"/>
          </w:tcPr>
          <w:p w14:paraId="53BAC261" w14:textId="77777777" w:rsidR="00741674" w:rsidRPr="00AE5F8A" w:rsidRDefault="00741674" w:rsidP="00877C4D">
            <w:pPr>
              <w:pStyle w:val="ColumnHeading"/>
              <w:keepNext/>
            </w:pPr>
            <w:r w:rsidRPr="00AE5F8A">
              <w:t>Pozměňovací návrh</w:t>
            </w:r>
          </w:p>
        </w:tc>
      </w:tr>
      <w:tr w:rsidR="00741674" w:rsidRPr="00AE5F8A" w14:paraId="173CFBA6" w14:textId="77777777" w:rsidTr="00877C4D">
        <w:trPr>
          <w:jc w:val="center"/>
        </w:trPr>
        <w:tc>
          <w:tcPr>
            <w:tcW w:w="4876" w:type="dxa"/>
          </w:tcPr>
          <w:p w14:paraId="650951F9" w14:textId="77777777" w:rsidR="00741674" w:rsidRPr="00AE5F8A" w:rsidRDefault="00741674" w:rsidP="00877C4D">
            <w:pPr>
              <w:pStyle w:val="Normal6"/>
            </w:pPr>
            <w:r w:rsidRPr="00AE5F8A">
              <w:rPr>
                <w:b/>
                <w:i/>
              </w:rPr>
              <w:t>(42)</w:t>
            </w:r>
            <w:r w:rsidRPr="00AE5F8A">
              <w:rPr>
                <w:b/>
                <w:i/>
              </w:rPr>
              <w:tab/>
              <w:t>Vzhledem k tomu, že orgány příslušné k provádění prověřování potřebují přístup k systémům EES, ETIAS, VIS a ECRIS-TCN, aby mohly zjistit, zda by dotyčná osoba mohla představovat hrozbu pro vnitřní bezpečnost nebo pro veřejný pořádek,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c>
          <w:tcPr>
            <w:tcW w:w="4876" w:type="dxa"/>
          </w:tcPr>
          <w:p w14:paraId="319AB5CB" w14:textId="77777777" w:rsidR="00741674" w:rsidRPr="00AE5F8A" w:rsidRDefault="00741674" w:rsidP="00877C4D">
            <w:pPr>
              <w:pStyle w:val="Normal6"/>
              <w:rPr>
                <w:szCs w:val="24"/>
              </w:rPr>
            </w:pPr>
            <w:r w:rsidRPr="00AE5F8A">
              <w:rPr>
                <w:b/>
                <w:i/>
              </w:rPr>
              <w:t>vypouští se</w:t>
            </w:r>
          </w:p>
        </w:tc>
      </w:tr>
    </w:tbl>
    <w:p w14:paraId="198ECD0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65D129D" w14:textId="77777777" w:rsidR="00741674" w:rsidRPr="00AE5F8A" w:rsidRDefault="00741674" w:rsidP="00741674">
      <w:r w:rsidRPr="00AE5F8A">
        <w:rPr>
          <w:rStyle w:val="HideTWBExt"/>
          <w:noProof w:val="0"/>
        </w:rPr>
        <w:t>&lt;/Amend&gt;</w:t>
      </w:r>
    </w:p>
    <w:p w14:paraId="0B9FCEEE" w14:textId="57B8DE9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39</w:t>
      </w:r>
      <w:r w:rsidRPr="00AE5F8A">
        <w:rPr>
          <w:rStyle w:val="HideTWBExt"/>
          <w:b w:val="0"/>
          <w:noProof w:val="0"/>
        </w:rPr>
        <w:t>&lt;/NumAm&gt;</w:t>
      </w:r>
    </w:p>
    <w:p w14:paraId="0CD2354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7530D87" w14:textId="77777777" w:rsidR="00741674" w:rsidRPr="00AE5F8A" w:rsidRDefault="00741674" w:rsidP="00741674">
      <w:pPr>
        <w:pStyle w:val="NormalBold"/>
      </w:pPr>
      <w:r w:rsidRPr="00AE5F8A">
        <w:rPr>
          <w:rStyle w:val="HideTWBExt"/>
          <w:b w:val="0"/>
          <w:noProof w:val="0"/>
        </w:rPr>
        <w:t>&lt;Article&gt;</w:t>
      </w:r>
      <w:r w:rsidRPr="00AE5F8A">
        <w:t>Bod odůvodnění 44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9096304" w14:textId="77777777" w:rsidTr="00877C4D">
        <w:trPr>
          <w:jc w:val="center"/>
        </w:trPr>
        <w:tc>
          <w:tcPr>
            <w:tcW w:w="9752" w:type="dxa"/>
            <w:gridSpan w:val="2"/>
          </w:tcPr>
          <w:p w14:paraId="483AF658" w14:textId="77777777" w:rsidR="00741674" w:rsidRPr="00AE5F8A" w:rsidRDefault="00741674" w:rsidP="00877C4D">
            <w:pPr>
              <w:keepNext/>
            </w:pPr>
          </w:p>
        </w:tc>
      </w:tr>
      <w:tr w:rsidR="00741674" w:rsidRPr="00AE5F8A" w14:paraId="1CFEEDAB" w14:textId="77777777" w:rsidTr="00877C4D">
        <w:trPr>
          <w:jc w:val="center"/>
        </w:trPr>
        <w:tc>
          <w:tcPr>
            <w:tcW w:w="4876" w:type="dxa"/>
          </w:tcPr>
          <w:p w14:paraId="18284A27" w14:textId="77777777" w:rsidR="00741674" w:rsidRPr="00AE5F8A" w:rsidRDefault="00741674" w:rsidP="00877C4D">
            <w:pPr>
              <w:pStyle w:val="ColumnHeading"/>
              <w:keepNext/>
            </w:pPr>
            <w:r w:rsidRPr="00AE5F8A">
              <w:t>Znění navržené Komisí</w:t>
            </w:r>
          </w:p>
        </w:tc>
        <w:tc>
          <w:tcPr>
            <w:tcW w:w="4876" w:type="dxa"/>
          </w:tcPr>
          <w:p w14:paraId="5CB16866" w14:textId="77777777" w:rsidR="00741674" w:rsidRPr="00AE5F8A" w:rsidRDefault="00741674" w:rsidP="00877C4D">
            <w:pPr>
              <w:pStyle w:val="ColumnHeading"/>
              <w:keepNext/>
            </w:pPr>
            <w:r w:rsidRPr="00AE5F8A">
              <w:t>Pozměňovací návrh</w:t>
            </w:r>
          </w:p>
        </w:tc>
      </w:tr>
      <w:tr w:rsidR="00741674" w:rsidRPr="00AE5F8A" w14:paraId="5F7151B9" w14:textId="77777777" w:rsidTr="00877C4D">
        <w:trPr>
          <w:jc w:val="center"/>
        </w:trPr>
        <w:tc>
          <w:tcPr>
            <w:tcW w:w="4876" w:type="dxa"/>
          </w:tcPr>
          <w:p w14:paraId="7AF08013" w14:textId="77777777" w:rsidR="00741674" w:rsidRPr="00AE5F8A" w:rsidRDefault="00741674" w:rsidP="00877C4D">
            <w:pPr>
              <w:pStyle w:val="Normal6"/>
            </w:pPr>
            <w:r w:rsidRPr="00AE5F8A">
              <w:t>(44)</w:t>
            </w:r>
            <w:r w:rsidRPr="00AE5F8A">
              <w:tab/>
            </w:r>
            <w:r w:rsidRPr="00AE5F8A">
              <w:rPr>
                <w:b/>
                <w:bCs/>
                <w:i/>
                <w:iCs/>
              </w:rPr>
              <w:t xml:space="preserve">Jelikož účinné provádění prověřování závisí na správném zjištění totožnosti dotčených jednotlivců a jejich bezpečnostního kontextu, je </w:t>
            </w:r>
            <w:r w:rsidRPr="00AE5F8A">
              <w:t xml:space="preserve">nahlížení do evropských databází za </w:t>
            </w:r>
            <w:r w:rsidRPr="00AE5F8A">
              <w:rPr>
                <w:b/>
                <w:bCs/>
                <w:i/>
                <w:iCs/>
              </w:rPr>
              <w:t xml:space="preserve">tímto </w:t>
            </w:r>
            <w:r w:rsidRPr="00AE5F8A">
              <w:t>účelem</w:t>
            </w:r>
            <w:r w:rsidRPr="00AE5F8A">
              <w:rPr>
                <w:b/>
                <w:bCs/>
                <w:i/>
                <w:iCs/>
              </w:rPr>
              <w:t xml:space="preserve"> odůvodněno stejnými</w:t>
            </w:r>
            <w:r w:rsidRPr="00AE5F8A">
              <w:t xml:space="preserve"> cíli, pro které byly jednotlivé databáze zřízeny</w:t>
            </w:r>
            <w:r w:rsidRPr="00AE5F8A">
              <w:rPr>
                <w:b/>
                <w:bCs/>
                <w:i/>
                <w:iCs/>
              </w:rPr>
              <w:t>, a sice účinnou správou vnějších hranic Unie, vnitřní bezpečností Unie a účinným prováděním azylové a návratové politiky Unie</w:t>
            </w:r>
            <w:r w:rsidRPr="00AE5F8A">
              <w:t>.</w:t>
            </w:r>
          </w:p>
        </w:tc>
        <w:tc>
          <w:tcPr>
            <w:tcW w:w="4876" w:type="dxa"/>
          </w:tcPr>
          <w:p w14:paraId="776E59A0" w14:textId="77777777" w:rsidR="00741674" w:rsidRPr="00AE5F8A" w:rsidRDefault="00741674" w:rsidP="00877C4D">
            <w:pPr>
              <w:pStyle w:val="Normal6"/>
              <w:rPr>
                <w:szCs w:val="24"/>
              </w:rPr>
            </w:pPr>
            <w:r w:rsidRPr="00AE5F8A">
              <w:t>(44)</w:t>
            </w:r>
            <w:r w:rsidRPr="00AE5F8A">
              <w:tab/>
              <w:t xml:space="preserve">Nahlížení do evropských databází za účelem </w:t>
            </w:r>
            <w:r w:rsidRPr="00AE5F8A">
              <w:rPr>
                <w:b/>
                <w:i/>
              </w:rPr>
              <w:t>identifikace a bezpečnostních kontrol během prověřování lze odůvodnit v rozsahu nezbytně nutném pro dosažení tohoto účelu a v souladu s</w:t>
            </w:r>
            <w:r w:rsidRPr="00AE5F8A">
              <w:t xml:space="preserve"> cíli, pro které byly jednotlivé databáze zřízeny.</w:t>
            </w:r>
          </w:p>
        </w:tc>
      </w:tr>
    </w:tbl>
    <w:p w14:paraId="1959172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9D8F634" w14:textId="77777777" w:rsidR="00741674" w:rsidRPr="00AE5F8A" w:rsidRDefault="00741674" w:rsidP="00741674">
      <w:r w:rsidRPr="00AE5F8A">
        <w:rPr>
          <w:rStyle w:val="HideTWBExt"/>
          <w:noProof w:val="0"/>
        </w:rPr>
        <w:t>&lt;/Amend&gt;</w:t>
      </w:r>
    </w:p>
    <w:p w14:paraId="6369D89E" w14:textId="6A40FD3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40</w:t>
      </w:r>
      <w:r w:rsidRPr="00AE5F8A">
        <w:rPr>
          <w:rStyle w:val="HideTWBExt"/>
          <w:b w:val="0"/>
          <w:noProof w:val="0"/>
        </w:rPr>
        <w:t>&lt;/NumAm&gt;</w:t>
      </w:r>
    </w:p>
    <w:p w14:paraId="6EA81A49"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2054A25" w14:textId="77777777" w:rsidR="00741674" w:rsidRPr="00AE5F8A" w:rsidRDefault="00741674" w:rsidP="00741674">
      <w:pPr>
        <w:pStyle w:val="NormalBold"/>
      </w:pPr>
      <w:r w:rsidRPr="00AE5F8A">
        <w:rPr>
          <w:rStyle w:val="HideTWBExt"/>
          <w:b w:val="0"/>
          <w:noProof w:val="0"/>
        </w:rPr>
        <w:t>&lt;Article&gt;</w:t>
      </w:r>
      <w:r w:rsidRPr="00AE5F8A">
        <w:t>Bod odůvodnění 44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0C3D8DD" w14:textId="77777777" w:rsidTr="00877C4D">
        <w:trPr>
          <w:jc w:val="center"/>
        </w:trPr>
        <w:tc>
          <w:tcPr>
            <w:tcW w:w="9752" w:type="dxa"/>
            <w:gridSpan w:val="2"/>
          </w:tcPr>
          <w:p w14:paraId="5FFA4F5F" w14:textId="77777777" w:rsidR="00741674" w:rsidRPr="00AE5F8A" w:rsidRDefault="00741674" w:rsidP="00877C4D">
            <w:pPr>
              <w:keepNext/>
            </w:pPr>
          </w:p>
        </w:tc>
      </w:tr>
      <w:tr w:rsidR="00741674" w:rsidRPr="00AE5F8A" w14:paraId="47315455" w14:textId="77777777" w:rsidTr="00877C4D">
        <w:trPr>
          <w:jc w:val="center"/>
        </w:trPr>
        <w:tc>
          <w:tcPr>
            <w:tcW w:w="4876" w:type="dxa"/>
          </w:tcPr>
          <w:p w14:paraId="1463589A" w14:textId="77777777" w:rsidR="00741674" w:rsidRPr="00AE5F8A" w:rsidRDefault="00741674" w:rsidP="00877C4D">
            <w:pPr>
              <w:pStyle w:val="ColumnHeading"/>
              <w:keepNext/>
            </w:pPr>
            <w:r w:rsidRPr="00AE5F8A">
              <w:t>Znění navržené Komisí</w:t>
            </w:r>
          </w:p>
        </w:tc>
        <w:tc>
          <w:tcPr>
            <w:tcW w:w="4876" w:type="dxa"/>
          </w:tcPr>
          <w:p w14:paraId="424AB5E8" w14:textId="77777777" w:rsidR="00741674" w:rsidRPr="00AE5F8A" w:rsidRDefault="00741674" w:rsidP="00877C4D">
            <w:pPr>
              <w:pStyle w:val="ColumnHeading"/>
              <w:keepNext/>
            </w:pPr>
            <w:r w:rsidRPr="00AE5F8A">
              <w:t>Pozměňovací návrh</w:t>
            </w:r>
          </w:p>
        </w:tc>
      </w:tr>
      <w:tr w:rsidR="00741674" w:rsidRPr="00AE5F8A" w14:paraId="4C143202" w14:textId="77777777" w:rsidTr="00877C4D">
        <w:trPr>
          <w:jc w:val="center"/>
        </w:trPr>
        <w:tc>
          <w:tcPr>
            <w:tcW w:w="4876" w:type="dxa"/>
          </w:tcPr>
          <w:p w14:paraId="4A7D0C8E" w14:textId="77777777" w:rsidR="00741674" w:rsidRPr="00AE5F8A" w:rsidRDefault="00741674" w:rsidP="00877C4D">
            <w:pPr>
              <w:pStyle w:val="Normal6"/>
            </w:pPr>
          </w:p>
        </w:tc>
        <w:tc>
          <w:tcPr>
            <w:tcW w:w="4876" w:type="dxa"/>
          </w:tcPr>
          <w:p w14:paraId="3A578EF5" w14:textId="349AF6DB" w:rsidR="00741674" w:rsidRPr="00AE5F8A" w:rsidRDefault="00741674" w:rsidP="00F90B8D">
            <w:pPr>
              <w:pStyle w:val="Normal6"/>
              <w:rPr>
                <w:szCs w:val="24"/>
              </w:rPr>
            </w:pPr>
            <w:r w:rsidRPr="00AE5F8A">
              <w:rPr>
                <w:b/>
                <w:i/>
              </w:rPr>
              <w:t>(44a)</w:t>
            </w:r>
            <w:r w:rsidRPr="00AE5F8A">
              <w:rPr>
                <w:b/>
                <w:i/>
              </w:rPr>
              <w:tab/>
              <w:t>Za účelem doplnění některých nepodstatných aspektů tohoto nařízení, pokud jde o postup spolupráce a sdílení osobních údajů mezi orgány odpovědnými za provádění prověřování a dalšími orgány příslušnými k určení rizika pro vnitřní bezpečnost, by měla být na Komisi přenesena pravomoc přijímat akty v souladu s článkem 290 SFEU.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bl>
    <w:p w14:paraId="3DCF4AD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B064706" w14:textId="77777777" w:rsidR="00741674" w:rsidRPr="00AE5F8A" w:rsidRDefault="00741674" w:rsidP="00741674">
      <w:r w:rsidRPr="00AE5F8A">
        <w:rPr>
          <w:rStyle w:val="HideTWBExt"/>
          <w:noProof w:val="0"/>
        </w:rPr>
        <w:t>&lt;/Amend&gt;</w:t>
      </w:r>
    </w:p>
    <w:p w14:paraId="7ADF7C08" w14:textId="4A13B54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41</w:t>
      </w:r>
      <w:r w:rsidRPr="00AE5F8A">
        <w:rPr>
          <w:rStyle w:val="HideTWBExt"/>
          <w:b w:val="0"/>
          <w:noProof w:val="0"/>
        </w:rPr>
        <w:t>&lt;/NumAm&gt;</w:t>
      </w:r>
    </w:p>
    <w:p w14:paraId="6AA62A5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3B3AAD2" w14:textId="77777777" w:rsidR="00741674" w:rsidRPr="00AE5F8A" w:rsidRDefault="00741674" w:rsidP="00741674">
      <w:pPr>
        <w:pStyle w:val="NormalBold"/>
      </w:pPr>
      <w:r w:rsidRPr="00AE5F8A">
        <w:rPr>
          <w:rStyle w:val="HideTWBExt"/>
          <w:b w:val="0"/>
          <w:noProof w:val="0"/>
        </w:rPr>
        <w:t>&lt;Article&gt;</w:t>
      </w:r>
      <w:r w:rsidRPr="00AE5F8A">
        <w:t>Bod odůvodnění 45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BC862C2" w14:textId="77777777" w:rsidTr="00877C4D">
        <w:trPr>
          <w:jc w:val="center"/>
        </w:trPr>
        <w:tc>
          <w:tcPr>
            <w:tcW w:w="9752" w:type="dxa"/>
            <w:gridSpan w:val="2"/>
          </w:tcPr>
          <w:p w14:paraId="1EACF1E3" w14:textId="77777777" w:rsidR="00741674" w:rsidRPr="00AE5F8A" w:rsidRDefault="00741674" w:rsidP="00877C4D">
            <w:pPr>
              <w:keepNext/>
            </w:pPr>
          </w:p>
        </w:tc>
      </w:tr>
      <w:tr w:rsidR="00741674" w:rsidRPr="00AE5F8A" w14:paraId="263A8D03" w14:textId="77777777" w:rsidTr="00877C4D">
        <w:trPr>
          <w:jc w:val="center"/>
        </w:trPr>
        <w:tc>
          <w:tcPr>
            <w:tcW w:w="4876" w:type="dxa"/>
          </w:tcPr>
          <w:p w14:paraId="0181AFC1" w14:textId="77777777" w:rsidR="00741674" w:rsidRPr="00AE5F8A" w:rsidRDefault="00741674" w:rsidP="00877C4D">
            <w:pPr>
              <w:pStyle w:val="ColumnHeading"/>
              <w:keepNext/>
            </w:pPr>
            <w:r w:rsidRPr="00AE5F8A">
              <w:t>Znění navržené Komisí</w:t>
            </w:r>
          </w:p>
        </w:tc>
        <w:tc>
          <w:tcPr>
            <w:tcW w:w="4876" w:type="dxa"/>
          </w:tcPr>
          <w:p w14:paraId="67403B94" w14:textId="77777777" w:rsidR="00741674" w:rsidRPr="00AE5F8A" w:rsidRDefault="00741674" w:rsidP="00877C4D">
            <w:pPr>
              <w:pStyle w:val="ColumnHeading"/>
              <w:keepNext/>
            </w:pPr>
            <w:r w:rsidRPr="00AE5F8A">
              <w:t>Pozměňovací návrh</w:t>
            </w:r>
          </w:p>
        </w:tc>
      </w:tr>
      <w:tr w:rsidR="00741674" w:rsidRPr="00AE5F8A" w14:paraId="09F29A88" w14:textId="77777777" w:rsidTr="00877C4D">
        <w:trPr>
          <w:jc w:val="center"/>
        </w:trPr>
        <w:tc>
          <w:tcPr>
            <w:tcW w:w="4876" w:type="dxa"/>
          </w:tcPr>
          <w:p w14:paraId="2F406EC7" w14:textId="77777777" w:rsidR="00741674" w:rsidRPr="00AE5F8A" w:rsidRDefault="00741674" w:rsidP="00877C4D">
            <w:pPr>
              <w:pStyle w:val="Normal6"/>
            </w:pPr>
            <w:r w:rsidRPr="00AE5F8A">
              <w:t>(45)</w:t>
            </w:r>
            <w:r w:rsidRPr="00AE5F8A">
              <w:tab/>
              <w:t>Jelikož cílů tohoto nařízení, jmenovitě posílení kontroly osob</w:t>
            </w:r>
            <w:r w:rsidRPr="00AE5F8A">
              <w:rPr>
                <w:b/>
                <w:bCs/>
                <w:i/>
                <w:iCs/>
              </w:rPr>
              <w:t>, které se chystají vstoupit</w:t>
            </w:r>
            <w:r w:rsidRPr="00AE5F8A">
              <w:t xml:space="preserve">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tcPr>
          <w:p w14:paraId="55E69518" w14:textId="77777777" w:rsidR="00741674" w:rsidRPr="00AE5F8A" w:rsidRDefault="00741674" w:rsidP="00877C4D">
            <w:pPr>
              <w:pStyle w:val="Normal6"/>
              <w:rPr>
                <w:szCs w:val="24"/>
              </w:rPr>
            </w:pPr>
            <w:r w:rsidRPr="00AE5F8A">
              <w:t>(45)</w:t>
            </w:r>
            <w:r w:rsidRPr="00AE5F8A">
              <w:tab/>
              <w:t>Jelikož cílů tohoto nařízení, jmenovitě posílení kontroly osob</w:t>
            </w:r>
            <w:r w:rsidRPr="00AE5F8A">
              <w:rPr>
                <w:b/>
                <w:bCs/>
                <w:i/>
                <w:iCs/>
              </w:rPr>
              <w:t xml:space="preserve"> vstupujících</w:t>
            </w:r>
            <w:r w:rsidRPr="00AE5F8A">
              <w:t xml:space="preserve">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14:paraId="3B1EFA9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E8072FC" w14:textId="77777777" w:rsidR="00741674" w:rsidRPr="00AE5F8A" w:rsidRDefault="00741674" w:rsidP="00741674">
      <w:r w:rsidRPr="00AE5F8A">
        <w:rPr>
          <w:rStyle w:val="HideTWBExt"/>
          <w:noProof w:val="0"/>
        </w:rPr>
        <w:t>&lt;/Amend&gt;</w:t>
      </w:r>
    </w:p>
    <w:p w14:paraId="10C7F841" w14:textId="711DF6E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42</w:t>
      </w:r>
      <w:r w:rsidRPr="00AE5F8A">
        <w:rPr>
          <w:rStyle w:val="HideTWBExt"/>
          <w:b w:val="0"/>
          <w:noProof w:val="0"/>
        </w:rPr>
        <w:t>&lt;/NumAm&gt;</w:t>
      </w:r>
    </w:p>
    <w:p w14:paraId="628B8CC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EA3E2B1" w14:textId="77777777" w:rsidR="00741674" w:rsidRPr="00AE5F8A" w:rsidRDefault="00741674" w:rsidP="00741674">
      <w:pPr>
        <w:pStyle w:val="NormalBold"/>
      </w:pPr>
      <w:r w:rsidRPr="00AE5F8A">
        <w:rPr>
          <w:rStyle w:val="HideTWBExt"/>
          <w:b w:val="0"/>
          <w:noProof w:val="0"/>
        </w:rPr>
        <w:t>&lt;Article&gt;</w:t>
      </w:r>
      <w:r w:rsidRPr="00AE5F8A">
        <w:t>Článek 1 – nadpis</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9913AFB" w14:textId="77777777" w:rsidTr="00877C4D">
        <w:trPr>
          <w:jc w:val="center"/>
        </w:trPr>
        <w:tc>
          <w:tcPr>
            <w:tcW w:w="9752" w:type="dxa"/>
            <w:gridSpan w:val="2"/>
          </w:tcPr>
          <w:p w14:paraId="103C6F94" w14:textId="77777777" w:rsidR="00741674" w:rsidRPr="00AE5F8A" w:rsidRDefault="00741674" w:rsidP="00877C4D">
            <w:pPr>
              <w:keepNext/>
            </w:pPr>
          </w:p>
        </w:tc>
      </w:tr>
      <w:tr w:rsidR="00741674" w:rsidRPr="00AE5F8A" w14:paraId="46C1E30F" w14:textId="77777777" w:rsidTr="00877C4D">
        <w:trPr>
          <w:jc w:val="center"/>
        </w:trPr>
        <w:tc>
          <w:tcPr>
            <w:tcW w:w="4876" w:type="dxa"/>
          </w:tcPr>
          <w:p w14:paraId="5390B48E" w14:textId="77777777" w:rsidR="00741674" w:rsidRPr="00AE5F8A" w:rsidRDefault="00741674" w:rsidP="00877C4D">
            <w:pPr>
              <w:pStyle w:val="ColumnHeading"/>
              <w:keepNext/>
            </w:pPr>
            <w:r w:rsidRPr="00AE5F8A">
              <w:t>Znění navržené Komisí</w:t>
            </w:r>
          </w:p>
        </w:tc>
        <w:tc>
          <w:tcPr>
            <w:tcW w:w="4876" w:type="dxa"/>
          </w:tcPr>
          <w:p w14:paraId="716B91B6" w14:textId="77777777" w:rsidR="00741674" w:rsidRPr="00AE5F8A" w:rsidRDefault="00741674" w:rsidP="00877C4D">
            <w:pPr>
              <w:pStyle w:val="ColumnHeading"/>
              <w:keepNext/>
            </w:pPr>
            <w:r w:rsidRPr="00AE5F8A">
              <w:t>Pozměňovací návrh</w:t>
            </w:r>
          </w:p>
        </w:tc>
      </w:tr>
      <w:tr w:rsidR="00741674" w:rsidRPr="00AE5F8A" w14:paraId="3381E3FC" w14:textId="77777777" w:rsidTr="00877C4D">
        <w:trPr>
          <w:jc w:val="center"/>
        </w:trPr>
        <w:tc>
          <w:tcPr>
            <w:tcW w:w="4876" w:type="dxa"/>
          </w:tcPr>
          <w:p w14:paraId="17309EAD" w14:textId="77777777" w:rsidR="00741674" w:rsidRPr="00AE5F8A" w:rsidRDefault="00741674" w:rsidP="00877C4D">
            <w:pPr>
              <w:pStyle w:val="Normal6"/>
            </w:pPr>
            <w:r w:rsidRPr="00AE5F8A">
              <w:t>Předmět</w:t>
            </w:r>
            <w:r w:rsidRPr="00AE5F8A">
              <w:rPr>
                <w:b/>
                <w:bCs/>
                <w:i/>
                <w:iCs/>
              </w:rPr>
              <w:t xml:space="preserve"> a oblast působnosti</w:t>
            </w:r>
          </w:p>
        </w:tc>
        <w:tc>
          <w:tcPr>
            <w:tcW w:w="4876" w:type="dxa"/>
          </w:tcPr>
          <w:p w14:paraId="3F441FB9" w14:textId="77777777" w:rsidR="00741674" w:rsidRPr="00AE5F8A" w:rsidRDefault="00741674" w:rsidP="00877C4D">
            <w:pPr>
              <w:pStyle w:val="Normal6"/>
              <w:rPr>
                <w:szCs w:val="24"/>
              </w:rPr>
            </w:pPr>
            <w:r w:rsidRPr="00AE5F8A">
              <w:t>Předmět</w:t>
            </w:r>
          </w:p>
        </w:tc>
      </w:tr>
    </w:tbl>
    <w:p w14:paraId="191403F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FE967F6" w14:textId="77777777" w:rsidR="00741674" w:rsidRPr="00AE5F8A" w:rsidRDefault="00741674" w:rsidP="00741674">
      <w:r w:rsidRPr="00AE5F8A">
        <w:rPr>
          <w:rStyle w:val="HideTWBExt"/>
          <w:noProof w:val="0"/>
        </w:rPr>
        <w:t>&lt;/Amend&gt;</w:t>
      </w:r>
    </w:p>
    <w:p w14:paraId="28460F8D" w14:textId="2596BA4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43</w:t>
      </w:r>
      <w:r w:rsidRPr="00AE5F8A">
        <w:rPr>
          <w:rStyle w:val="HideTWBExt"/>
          <w:b w:val="0"/>
          <w:noProof w:val="0"/>
        </w:rPr>
        <w:t>&lt;/NumAm&gt;</w:t>
      </w:r>
    </w:p>
    <w:p w14:paraId="22CF5D2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8348AB7" w14:textId="77777777" w:rsidR="00741674" w:rsidRPr="00AE5F8A" w:rsidRDefault="00741674" w:rsidP="00741674">
      <w:pPr>
        <w:pStyle w:val="NormalBold"/>
      </w:pPr>
      <w:r w:rsidRPr="00AE5F8A">
        <w:rPr>
          <w:rStyle w:val="HideTWBExt"/>
          <w:b w:val="0"/>
          <w:noProof w:val="0"/>
        </w:rPr>
        <w:t>&lt;Article&gt;</w:t>
      </w:r>
      <w:r w:rsidRPr="00AE5F8A">
        <w:t>Čl. 1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0081417" w14:textId="77777777" w:rsidTr="00877C4D">
        <w:trPr>
          <w:jc w:val="center"/>
        </w:trPr>
        <w:tc>
          <w:tcPr>
            <w:tcW w:w="9752" w:type="dxa"/>
            <w:gridSpan w:val="2"/>
          </w:tcPr>
          <w:p w14:paraId="62BA4C25" w14:textId="77777777" w:rsidR="00741674" w:rsidRPr="00AE5F8A" w:rsidRDefault="00741674" w:rsidP="00877C4D">
            <w:pPr>
              <w:keepNext/>
            </w:pPr>
          </w:p>
        </w:tc>
      </w:tr>
      <w:tr w:rsidR="00741674" w:rsidRPr="00AE5F8A" w14:paraId="618024E6" w14:textId="77777777" w:rsidTr="00877C4D">
        <w:trPr>
          <w:jc w:val="center"/>
        </w:trPr>
        <w:tc>
          <w:tcPr>
            <w:tcW w:w="4876" w:type="dxa"/>
          </w:tcPr>
          <w:p w14:paraId="70F7785D" w14:textId="77777777" w:rsidR="00741674" w:rsidRPr="00AE5F8A" w:rsidRDefault="00741674" w:rsidP="00877C4D">
            <w:pPr>
              <w:pStyle w:val="ColumnHeading"/>
              <w:keepNext/>
            </w:pPr>
            <w:r w:rsidRPr="00AE5F8A">
              <w:t>Znění navržené Komisí</w:t>
            </w:r>
          </w:p>
        </w:tc>
        <w:tc>
          <w:tcPr>
            <w:tcW w:w="4876" w:type="dxa"/>
          </w:tcPr>
          <w:p w14:paraId="60D188F6" w14:textId="77777777" w:rsidR="00741674" w:rsidRPr="00AE5F8A" w:rsidRDefault="00741674" w:rsidP="00877C4D">
            <w:pPr>
              <w:pStyle w:val="ColumnHeading"/>
              <w:keepNext/>
            </w:pPr>
            <w:r w:rsidRPr="00AE5F8A">
              <w:t>Pozměňovací návrh</w:t>
            </w:r>
          </w:p>
        </w:tc>
      </w:tr>
      <w:tr w:rsidR="00741674" w:rsidRPr="00AE5F8A" w14:paraId="05660F0D" w14:textId="77777777" w:rsidTr="00877C4D">
        <w:trPr>
          <w:jc w:val="center"/>
        </w:trPr>
        <w:tc>
          <w:tcPr>
            <w:tcW w:w="4876" w:type="dxa"/>
          </w:tcPr>
          <w:p w14:paraId="0C147C1A" w14:textId="77777777" w:rsidR="00741674" w:rsidRPr="00AE5F8A" w:rsidRDefault="00741674" w:rsidP="00877C4D">
            <w:pPr>
              <w:pStyle w:val="Normal6"/>
            </w:pPr>
            <w:r w:rsidRPr="00AE5F8A">
              <w:t xml:space="preserve">Toto nařízení zavádí prověřování na vnějších hranicích členských států vztahující se na všechny státní příslušníky třetích zemí, kteří překročili vnější hranice </w:t>
            </w:r>
            <w:r w:rsidRPr="00AE5F8A">
              <w:rPr>
                <w:b/>
                <w:bCs/>
                <w:i/>
                <w:iCs/>
              </w:rPr>
              <w:t>nedovoleným</w:t>
            </w:r>
            <w:r w:rsidRPr="00AE5F8A">
              <w:t xml:space="preserve"> způsobem, kteří požádali o mezinárodní ochranu v průběhu hraničních kontrol, aniž by splňovali podmínky vstupu, nebo kteří byli vyloděni po pátrací a záchranné operaci, přičemž toto prověřování se provádí </w:t>
            </w:r>
            <w:r w:rsidRPr="00AE5F8A">
              <w:rPr>
                <w:b/>
                <w:bCs/>
                <w:i/>
                <w:iCs/>
              </w:rPr>
              <w:t>před tím, než jsou nasměrováni</w:t>
            </w:r>
            <w:r w:rsidRPr="00AE5F8A">
              <w:t xml:space="preserve"> k příslušnému řízení.</w:t>
            </w:r>
          </w:p>
        </w:tc>
        <w:tc>
          <w:tcPr>
            <w:tcW w:w="4876" w:type="dxa"/>
          </w:tcPr>
          <w:p w14:paraId="08E99E2E" w14:textId="0FF41297" w:rsidR="00741674" w:rsidRPr="00AE5F8A" w:rsidRDefault="00741674" w:rsidP="0041792A">
            <w:pPr>
              <w:pStyle w:val="Normal6"/>
              <w:rPr>
                <w:szCs w:val="24"/>
              </w:rPr>
            </w:pPr>
            <w:r w:rsidRPr="00AE5F8A">
              <w:t xml:space="preserve">Toto nařízení zavádí </w:t>
            </w:r>
            <w:r w:rsidRPr="00AE5F8A">
              <w:rPr>
                <w:b/>
                <w:bCs/>
                <w:i/>
                <w:iCs/>
              </w:rPr>
              <w:t xml:space="preserve">postup </w:t>
            </w:r>
            <w:r w:rsidRPr="00AE5F8A">
              <w:t xml:space="preserve">prověřování na vnějších hranicích členských států vztahující se na všechny státní příslušníky třetích zemí, kteří překročili vnější hranice </w:t>
            </w:r>
            <w:r w:rsidRPr="00AE5F8A">
              <w:rPr>
                <w:b/>
                <w:bCs/>
                <w:i/>
                <w:iCs/>
              </w:rPr>
              <w:t>nelegálním</w:t>
            </w:r>
            <w:r w:rsidRPr="00AE5F8A">
              <w:t xml:space="preserve"> způsobem, kteří požádali o mezinárodní ochranu v průběhu hraničních kontrol, aniž by splňovali podmínky vstupu, nebo kteří byli vyloděni po pátrací a záchranné operaci, přičemž toto prověřování se provádí </w:t>
            </w:r>
            <w:r w:rsidRPr="00AE5F8A">
              <w:rPr>
                <w:b/>
                <w:bCs/>
                <w:i/>
                <w:iCs/>
              </w:rPr>
              <w:t>s cílem nasměrovat je</w:t>
            </w:r>
            <w:r w:rsidRPr="00AE5F8A">
              <w:t xml:space="preserve"> k příslušnému řízení.</w:t>
            </w:r>
          </w:p>
        </w:tc>
      </w:tr>
    </w:tbl>
    <w:p w14:paraId="375C0C0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145A1F5" w14:textId="77777777" w:rsidR="00741674" w:rsidRPr="00AE5F8A" w:rsidRDefault="00741674" w:rsidP="00741674">
      <w:r w:rsidRPr="00AE5F8A">
        <w:rPr>
          <w:rStyle w:val="HideTWBExt"/>
          <w:noProof w:val="0"/>
        </w:rPr>
        <w:t>&lt;/Amend&gt;</w:t>
      </w:r>
    </w:p>
    <w:p w14:paraId="47633029" w14:textId="2179ECB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44</w:t>
      </w:r>
      <w:r w:rsidRPr="00AE5F8A">
        <w:rPr>
          <w:rStyle w:val="HideTWBExt"/>
          <w:b w:val="0"/>
          <w:noProof w:val="0"/>
        </w:rPr>
        <w:t>&lt;/NumAm&gt;</w:t>
      </w:r>
    </w:p>
    <w:p w14:paraId="433B6DE9"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9F45564" w14:textId="77777777" w:rsidR="00741674" w:rsidRPr="00AE5F8A" w:rsidRDefault="00741674" w:rsidP="00741674">
      <w:pPr>
        <w:pStyle w:val="NormalBold"/>
      </w:pPr>
      <w:r w:rsidRPr="00AE5F8A">
        <w:rPr>
          <w:rStyle w:val="HideTWBExt"/>
          <w:b w:val="0"/>
          <w:noProof w:val="0"/>
        </w:rPr>
        <w:t>&lt;Article&gt;</w:t>
      </w:r>
      <w:r w:rsidRPr="00AE5F8A">
        <w:t>Čl. 1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585D30C" w14:textId="77777777" w:rsidTr="00877C4D">
        <w:trPr>
          <w:jc w:val="center"/>
        </w:trPr>
        <w:tc>
          <w:tcPr>
            <w:tcW w:w="9752" w:type="dxa"/>
            <w:gridSpan w:val="2"/>
          </w:tcPr>
          <w:p w14:paraId="0D7CBDB0" w14:textId="77777777" w:rsidR="00741674" w:rsidRPr="00AE5F8A" w:rsidRDefault="00741674" w:rsidP="00877C4D">
            <w:pPr>
              <w:keepNext/>
            </w:pPr>
          </w:p>
        </w:tc>
      </w:tr>
      <w:tr w:rsidR="00741674" w:rsidRPr="00AE5F8A" w14:paraId="146156FC" w14:textId="77777777" w:rsidTr="00877C4D">
        <w:trPr>
          <w:jc w:val="center"/>
        </w:trPr>
        <w:tc>
          <w:tcPr>
            <w:tcW w:w="4876" w:type="dxa"/>
          </w:tcPr>
          <w:p w14:paraId="79FE191F" w14:textId="77777777" w:rsidR="00741674" w:rsidRPr="00AE5F8A" w:rsidRDefault="00741674" w:rsidP="00877C4D">
            <w:pPr>
              <w:pStyle w:val="ColumnHeading"/>
              <w:keepNext/>
            </w:pPr>
            <w:r w:rsidRPr="00AE5F8A">
              <w:t>Znění navržené Komisí</w:t>
            </w:r>
          </w:p>
        </w:tc>
        <w:tc>
          <w:tcPr>
            <w:tcW w:w="4876" w:type="dxa"/>
          </w:tcPr>
          <w:p w14:paraId="2416A915" w14:textId="77777777" w:rsidR="00741674" w:rsidRPr="00AE5F8A" w:rsidRDefault="00741674" w:rsidP="00877C4D">
            <w:pPr>
              <w:pStyle w:val="ColumnHeading"/>
              <w:keepNext/>
            </w:pPr>
            <w:r w:rsidRPr="00AE5F8A">
              <w:t>Pozměňovací návrh</w:t>
            </w:r>
          </w:p>
        </w:tc>
      </w:tr>
      <w:tr w:rsidR="00741674" w:rsidRPr="00AE5F8A" w14:paraId="6FD18D85" w14:textId="77777777" w:rsidTr="00877C4D">
        <w:trPr>
          <w:jc w:val="center"/>
        </w:trPr>
        <w:tc>
          <w:tcPr>
            <w:tcW w:w="4876" w:type="dxa"/>
          </w:tcPr>
          <w:p w14:paraId="7552B88B" w14:textId="77777777" w:rsidR="00741674" w:rsidRPr="00AE5F8A" w:rsidRDefault="00741674" w:rsidP="00877C4D">
            <w:pPr>
              <w:pStyle w:val="Normal6"/>
            </w:pPr>
            <w:r w:rsidRPr="00AE5F8A">
              <w:rPr>
                <w:b/>
                <w:i/>
              </w:rPr>
              <w:t>Účelem prověřování je posílení kontrol osob, které se chystají vstoupit do schengenského prostoru, a jejich nasměrování k příslušnému řízení.</w:t>
            </w:r>
          </w:p>
        </w:tc>
        <w:tc>
          <w:tcPr>
            <w:tcW w:w="4876" w:type="dxa"/>
          </w:tcPr>
          <w:p w14:paraId="017E92C7" w14:textId="77777777" w:rsidR="00741674" w:rsidRPr="00AE5F8A" w:rsidRDefault="00741674" w:rsidP="00877C4D">
            <w:pPr>
              <w:pStyle w:val="Normal6"/>
              <w:rPr>
                <w:szCs w:val="24"/>
              </w:rPr>
            </w:pPr>
            <w:r w:rsidRPr="00AE5F8A">
              <w:rPr>
                <w:b/>
                <w:i/>
              </w:rPr>
              <w:t>vypouští se</w:t>
            </w:r>
          </w:p>
        </w:tc>
      </w:tr>
    </w:tbl>
    <w:p w14:paraId="552F0E1E"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93D825F" w14:textId="77777777" w:rsidR="00741674" w:rsidRPr="00AE5F8A" w:rsidRDefault="00741674" w:rsidP="00741674">
      <w:r w:rsidRPr="00AE5F8A">
        <w:rPr>
          <w:rStyle w:val="HideTWBExt"/>
          <w:noProof w:val="0"/>
        </w:rPr>
        <w:t>&lt;/Amend&gt;</w:t>
      </w:r>
    </w:p>
    <w:p w14:paraId="17BF3874" w14:textId="5D7B1BB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45</w:t>
      </w:r>
      <w:r w:rsidRPr="00AE5F8A">
        <w:rPr>
          <w:rStyle w:val="HideTWBExt"/>
          <w:b w:val="0"/>
          <w:noProof w:val="0"/>
        </w:rPr>
        <w:t>&lt;/NumAm&gt;</w:t>
      </w:r>
    </w:p>
    <w:p w14:paraId="1DE567A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4C5226C" w14:textId="77777777" w:rsidR="00741674" w:rsidRPr="00AE5F8A" w:rsidRDefault="00741674" w:rsidP="00741674">
      <w:pPr>
        <w:pStyle w:val="NormalBold"/>
      </w:pPr>
      <w:r w:rsidRPr="00AE5F8A">
        <w:rPr>
          <w:rStyle w:val="HideTWBExt"/>
          <w:b w:val="0"/>
          <w:noProof w:val="0"/>
        </w:rPr>
        <w:t>&lt;Article&gt;</w:t>
      </w:r>
      <w:r w:rsidRPr="00AE5F8A">
        <w:t>Čl. 1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2ACBF77" w14:textId="77777777" w:rsidTr="00877C4D">
        <w:trPr>
          <w:jc w:val="center"/>
        </w:trPr>
        <w:tc>
          <w:tcPr>
            <w:tcW w:w="9752" w:type="dxa"/>
            <w:gridSpan w:val="2"/>
          </w:tcPr>
          <w:p w14:paraId="19C62CAE" w14:textId="77777777" w:rsidR="00741674" w:rsidRPr="00AE5F8A" w:rsidRDefault="00741674" w:rsidP="00877C4D">
            <w:pPr>
              <w:keepNext/>
            </w:pPr>
          </w:p>
        </w:tc>
      </w:tr>
      <w:tr w:rsidR="00741674" w:rsidRPr="00AE5F8A" w14:paraId="64E51051" w14:textId="77777777" w:rsidTr="00877C4D">
        <w:trPr>
          <w:jc w:val="center"/>
        </w:trPr>
        <w:tc>
          <w:tcPr>
            <w:tcW w:w="4876" w:type="dxa"/>
          </w:tcPr>
          <w:p w14:paraId="183A112C" w14:textId="77777777" w:rsidR="00741674" w:rsidRPr="00AE5F8A" w:rsidRDefault="00741674" w:rsidP="00877C4D">
            <w:pPr>
              <w:pStyle w:val="ColumnHeading"/>
              <w:keepNext/>
            </w:pPr>
            <w:r w:rsidRPr="00AE5F8A">
              <w:t>Znění navržené Komisí</w:t>
            </w:r>
          </w:p>
        </w:tc>
        <w:tc>
          <w:tcPr>
            <w:tcW w:w="4876" w:type="dxa"/>
          </w:tcPr>
          <w:p w14:paraId="06B18FC4" w14:textId="77777777" w:rsidR="00741674" w:rsidRPr="00AE5F8A" w:rsidRDefault="00741674" w:rsidP="00877C4D">
            <w:pPr>
              <w:pStyle w:val="ColumnHeading"/>
              <w:keepNext/>
            </w:pPr>
            <w:r w:rsidRPr="00AE5F8A">
              <w:t>Pozměňovací návrh</w:t>
            </w:r>
          </w:p>
        </w:tc>
      </w:tr>
      <w:tr w:rsidR="00741674" w:rsidRPr="00AE5F8A" w14:paraId="65D4C4CA" w14:textId="77777777" w:rsidTr="00877C4D">
        <w:trPr>
          <w:jc w:val="center"/>
        </w:trPr>
        <w:tc>
          <w:tcPr>
            <w:tcW w:w="4876" w:type="dxa"/>
          </w:tcPr>
          <w:p w14:paraId="42AFE385" w14:textId="77777777" w:rsidR="00741674" w:rsidRPr="00AE5F8A" w:rsidRDefault="00741674" w:rsidP="00877C4D">
            <w:pPr>
              <w:pStyle w:val="Normal6"/>
            </w:pPr>
            <w:r w:rsidRPr="00AE5F8A">
              <w:rPr>
                <w:b/>
                <w:bCs/>
                <w:i/>
                <w:iCs/>
              </w:rPr>
              <w:t>Předmětem</w:t>
            </w:r>
            <w:r w:rsidRPr="00AE5F8A">
              <w:t xml:space="preserve"> prověřování je </w:t>
            </w:r>
            <w:r w:rsidRPr="00AE5F8A">
              <w:rPr>
                <w:b/>
                <w:bCs/>
                <w:i/>
                <w:iCs/>
              </w:rPr>
              <w:t>zjištění</w:t>
            </w:r>
            <w:r w:rsidRPr="00AE5F8A">
              <w:t xml:space="preserve"> </w:t>
            </w:r>
            <w:r w:rsidRPr="00AE5F8A">
              <w:rPr>
                <w:b/>
                <w:bCs/>
                <w:i/>
                <w:iCs/>
              </w:rPr>
              <w:t>totožnosti</w:t>
            </w:r>
            <w:r w:rsidRPr="00AE5F8A">
              <w:t xml:space="preserve"> všech státních příslušníků třetích zemí, kteří mu podléhají, a </w:t>
            </w:r>
            <w:r w:rsidRPr="00AE5F8A">
              <w:rPr>
                <w:b/>
                <w:bCs/>
                <w:i/>
                <w:iCs/>
              </w:rPr>
              <w:t>ověření</w:t>
            </w:r>
            <w:r w:rsidRPr="00AE5F8A">
              <w:t xml:space="preserve"> v příslušných databázích, </w:t>
            </w:r>
            <w:r w:rsidRPr="00AE5F8A">
              <w:rPr>
                <w:b/>
                <w:bCs/>
                <w:i/>
                <w:iCs/>
              </w:rPr>
              <w:t>že</w:t>
            </w:r>
            <w:r w:rsidRPr="00AE5F8A">
              <w:t xml:space="preserve"> osoby podléhající prověřování nepředstavují hrozbu pro vnitřní bezpečnost. Prověřování zahrnuje </w:t>
            </w:r>
            <w:r w:rsidRPr="00AE5F8A">
              <w:rPr>
                <w:b/>
                <w:bCs/>
                <w:i/>
                <w:iCs/>
              </w:rPr>
              <w:t xml:space="preserve">v příslušných případech </w:t>
            </w:r>
            <w:r w:rsidRPr="00AE5F8A">
              <w:t xml:space="preserve">také zdravotní prohlídky za účelem identifikace zranitelných osob a osob, které vyžadují zdravotní péči, </w:t>
            </w:r>
            <w:r w:rsidRPr="00AE5F8A">
              <w:rPr>
                <w:b/>
                <w:bCs/>
                <w:i/>
                <w:iCs/>
              </w:rPr>
              <w:t>nebo</w:t>
            </w:r>
            <w:r w:rsidRPr="00AE5F8A">
              <w:t xml:space="preserve"> které </w:t>
            </w:r>
            <w:r w:rsidRPr="00AE5F8A">
              <w:rPr>
                <w:b/>
                <w:bCs/>
                <w:i/>
                <w:iCs/>
              </w:rPr>
              <w:t>představují</w:t>
            </w:r>
            <w:r w:rsidRPr="00AE5F8A">
              <w:t xml:space="preserve"> hrozbu pro veřejné zdraví. </w:t>
            </w:r>
            <w:r w:rsidRPr="00AE5F8A">
              <w:rPr>
                <w:b/>
                <w:i/>
              </w:rPr>
              <w:t>Tyto kontroly napomohou k nasměrování těchto osob k příslušným řízením.</w:t>
            </w:r>
          </w:p>
        </w:tc>
        <w:tc>
          <w:tcPr>
            <w:tcW w:w="4876" w:type="dxa"/>
          </w:tcPr>
          <w:p w14:paraId="70B834F6" w14:textId="688C2230" w:rsidR="00741674" w:rsidRPr="00AE5F8A" w:rsidRDefault="00741674" w:rsidP="00877C4D">
            <w:pPr>
              <w:pStyle w:val="Normal6"/>
              <w:rPr>
                <w:szCs w:val="24"/>
              </w:rPr>
            </w:pPr>
            <w:r w:rsidRPr="00AE5F8A">
              <w:rPr>
                <w:b/>
                <w:bCs/>
                <w:i/>
                <w:iCs/>
              </w:rPr>
              <w:t xml:space="preserve">Účelem </w:t>
            </w:r>
            <w:r w:rsidRPr="00AE5F8A">
              <w:t xml:space="preserve">prověřování je </w:t>
            </w:r>
            <w:r w:rsidRPr="00AE5F8A">
              <w:rPr>
                <w:b/>
                <w:bCs/>
                <w:i/>
                <w:iCs/>
              </w:rPr>
              <w:t>snaha zjistit totožnost</w:t>
            </w:r>
            <w:r w:rsidRPr="00AE5F8A">
              <w:t xml:space="preserve"> všech státních příslušníků třetích zemí, kteří mu podléhají, a </w:t>
            </w:r>
            <w:r w:rsidRPr="00AE5F8A">
              <w:rPr>
                <w:b/>
                <w:bCs/>
                <w:i/>
                <w:iCs/>
              </w:rPr>
              <w:t>ověřit</w:t>
            </w:r>
            <w:r w:rsidRPr="00AE5F8A">
              <w:t xml:space="preserve"> v příslušných databázích, </w:t>
            </w:r>
            <w:r w:rsidRPr="00AE5F8A">
              <w:rPr>
                <w:b/>
                <w:bCs/>
                <w:i/>
                <w:iCs/>
              </w:rPr>
              <w:t>zda</w:t>
            </w:r>
            <w:r w:rsidRPr="00AE5F8A">
              <w:t xml:space="preserve"> osoby podléhající prověřování nepředstavují hrozbu pro vnitřní bezpečnost. Prověřování zahrnuje také </w:t>
            </w:r>
            <w:r w:rsidRPr="00AE5F8A">
              <w:rPr>
                <w:b/>
                <w:bCs/>
                <w:i/>
                <w:iCs/>
              </w:rPr>
              <w:t xml:space="preserve">povinné </w:t>
            </w:r>
            <w:r w:rsidRPr="00AE5F8A">
              <w:t xml:space="preserve">zdravotní prohlídky za účelem </w:t>
            </w:r>
            <w:r w:rsidRPr="00AE5F8A">
              <w:rPr>
                <w:b/>
                <w:i/>
              </w:rPr>
              <w:t>zahájení procesu</w:t>
            </w:r>
            <w:r w:rsidRPr="00AE5F8A">
              <w:t xml:space="preserve"> identifikace zranitelných osob</w:t>
            </w:r>
            <w:r w:rsidRPr="00AE5F8A">
              <w:rPr>
                <w:b/>
                <w:bCs/>
                <w:i/>
                <w:iCs/>
              </w:rPr>
              <w:t>, osob se zvláštními potřebami v oblasti přijímání nebo postupů</w:t>
            </w:r>
            <w:r w:rsidRPr="00AE5F8A">
              <w:t xml:space="preserve"> a osob, které vyžadují zdravotní péči, </w:t>
            </w:r>
            <w:r w:rsidRPr="00AE5F8A">
              <w:rPr>
                <w:b/>
                <w:bCs/>
                <w:i/>
                <w:iCs/>
              </w:rPr>
              <w:t>stejně jako osob,</w:t>
            </w:r>
            <w:r w:rsidRPr="00AE5F8A">
              <w:t xml:space="preserve"> které </w:t>
            </w:r>
            <w:r w:rsidRPr="00AE5F8A">
              <w:rPr>
                <w:b/>
                <w:bCs/>
                <w:i/>
                <w:iCs/>
              </w:rPr>
              <w:t>by mohly představovat</w:t>
            </w:r>
            <w:r w:rsidRPr="00AE5F8A">
              <w:t xml:space="preserve"> hrozbu pro veřejné zdraví.</w:t>
            </w:r>
          </w:p>
        </w:tc>
      </w:tr>
    </w:tbl>
    <w:p w14:paraId="2E8E6A4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890DB8C" w14:textId="77777777" w:rsidR="00741674" w:rsidRPr="00AE5F8A" w:rsidRDefault="00741674" w:rsidP="00741674">
      <w:r w:rsidRPr="00AE5F8A">
        <w:rPr>
          <w:rStyle w:val="HideTWBExt"/>
          <w:noProof w:val="0"/>
        </w:rPr>
        <w:t>&lt;/Amend&gt;</w:t>
      </w:r>
    </w:p>
    <w:p w14:paraId="58435FF3" w14:textId="63088BF0"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46</w:t>
      </w:r>
      <w:r w:rsidRPr="00AE5F8A">
        <w:rPr>
          <w:rStyle w:val="HideTWBExt"/>
          <w:b w:val="0"/>
          <w:noProof w:val="0"/>
        </w:rPr>
        <w:t>&lt;/NumAm&gt;</w:t>
      </w:r>
    </w:p>
    <w:p w14:paraId="2BC4E22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B254CE2" w14:textId="77777777" w:rsidR="00741674" w:rsidRPr="00AE5F8A" w:rsidRDefault="00741674" w:rsidP="00741674">
      <w:pPr>
        <w:pStyle w:val="NormalBold"/>
      </w:pPr>
      <w:r w:rsidRPr="00AE5F8A">
        <w:rPr>
          <w:rStyle w:val="HideTWBExt"/>
          <w:b w:val="0"/>
          <w:noProof w:val="0"/>
        </w:rPr>
        <w:t>&lt;Article&gt;</w:t>
      </w:r>
      <w:r w:rsidRPr="00AE5F8A">
        <w:t>Čl. 1 – odst.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8EBA863" w14:textId="77777777" w:rsidTr="00877C4D">
        <w:trPr>
          <w:jc w:val="center"/>
        </w:trPr>
        <w:tc>
          <w:tcPr>
            <w:tcW w:w="9752" w:type="dxa"/>
            <w:gridSpan w:val="2"/>
          </w:tcPr>
          <w:p w14:paraId="21035BF6" w14:textId="77777777" w:rsidR="00741674" w:rsidRPr="00AE5F8A" w:rsidRDefault="00741674" w:rsidP="00877C4D">
            <w:pPr>
              <w:keepNext/>
            </w:pPr>
          </w:p>
        </w:tc>
      </w:tr>
      <w:tr w:rsidR="00741674" w:rsidRPr="00AE5F8A" w14:paraId="3EABD1EF" w14:textId="77777777" w:rsidTr="00877C4D">
        <w:trPr>
          <w:jc w:val="center"/>
        </w:trPr>
        <w:tc>
          <w:tcPr>
            <w:tcW w:w="4876" w:type="dxa"/>
          </w:tcPr>
          <w:p w14:paraId="23A7A466" w14:textId="77777777" w:rsidR="00741674" w:rsidRPr="00AE5F8A" w:rsidRDefault="00741674" w:rsidP="00877C4D">
            <w:pPr>
              <w:pStyle w:val="ColumnHeading"/>
              <w:keepNext/>
            </w:pPr>
            <w:r w:rsidRPr="00AE5F8A">
              <w:t>Znění navržené Komisí</w:t>
            </w:r>
          </w:p>
        </w:tc>
        <w:tc>
          <w:tcPr>
            <w:tcW w:w="4876" w:type="dxa"/>
          </w:tcPr>
          <w:p w14:paraId="715AAD00" w14:textId="77777777" w:rsidR="00741674" w:rsidRPr="00AE5F8A" w:rsidRDefault="00741674" w:rsidP="00877C4D">
            <w:pPr>
              <w:pStyle w:val="ColumnHeading"/>
              <w:keepNext/>
            </w:pPr>
            <w:r w:rsidRPr="00AE5F8A">
              <w:t>Pozměňovací návrh</w:t>
            </w:r>
          </w:p>
        </w:tc>
      </w:tr>
      <w:tr w:rsidR="00741674" w:rsidRPr="00AE5F8A" w14:paraId="63B789BA" w14:textId="77777777" w:rsidTr="00877C4D">
        <w:trPr>
          <w:jc w:val="center"/>
        </w:trPr>
        <w:tc>
          <w:tcPr>
            <w:tcW w:w="4876" w:type="dxa"/>
          </w:tcPr>
          <w:p w14:paraId="60A19E41" w14:textId="77777777" w:rsidR="00741674" w:rsidRPr="00AE5F8A" w:rsidRDefault="00741674" w:rsidP="00877C4D">
            <w:pPr>
              <w:pStyle w:val="Normal6"/>
            </w:pPr>
            <w:r w:rsidRPr="00AE5F8A">
              <w:rPr>
                <w:b/>
                <w:i/>
              </w:rPr>
              <w:t>Prověřování se provádí také na území členských států v případě, že nic nenasvědčuje tomu, že státní příslušníci třetích zemí prošli kontrolou na vnějších hranicích.</w:t>
            </w:r>
          </w:p>
        </w:tc>
        <w:tc>
          <w:tcPr>
            <w:tcW w:w="4876" w:type="dxa"/>
          </w:tcPr>
          <w:p w14:paraId="33411B0D" w14:textId="77777777" w:rsidR="00741674" w:rsidRPr="00AE5F8A" w:rsidRDefault="00741674" w:rsidP="00877C4D">
            <w:pPr>
              <w:pStyle w:val="Normal6"/>
              <w:rPr>
                <w:szCs w:val="24"/>
              </w:rPr>
            </w:pPr>
            <w:r w:rsidRPr="00AE5F8A">
              <w:rPr>
                <w:b/>
                <w:i/>
              </w:rPr>
              <w:t>vypouští se</w:t>
            </w:r>
          </w:p>
        </w:tc>
      </w:tr>
    </w:tbl>
    <w:p w14:paraId="132B93C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9D08EF6" w14:textId="77777777" w:rsidR="00741674" w:rsidRPr="00AE5F8A" w:rsidRDefault="00741674" w:rsidP="00741674">
      <w:r w:rsidRPr="00AE5F8A">
        <w:rPr>
          <w:rStyle w:val="HideTWBExt"/>
          <w:noProof w:val="0"/>
        </w:rPr>
        <w:t>&lt;/Amend&gt;</w:t>
      </w:r>
    </w:p>
    <w:p w14:paraId="21093528" w14:textId="59ED63B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47</w:t>
      </w:r>
      <w:r w:rsidRPr="00AE5F8A">
        <w:rPr>
          <w:rStyle w:val="HideTWBExt"/>
          <w:b w:val="0"/>
          <w:noProof w:val="0"/>
        </w:rPr>
        <w:t>&lt;/NumAm&gt;</w:t>
      </w:r>
    </w:p>
    <w:p w14:paraId="7949057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1628597" w14:textId="77777777" w:rsidR="00741674" w:rsidRPr="00AE5F8A" w:rsidRDefault="00741674" w:rsidP="00741674">
      <w:pPr>
        <w:pStyle w:val="NormalBold"/>
      </w:pPr>
      <w:r w:rsidRPr="00AE5F8A">
        <w:rPr>
          <w:rStyle w:val="HideTWBExt"/>
          <w:b w:val="0"/>
          <w:noProof w:val="0"/>
        </w:rPr>
        <w:t>&lt;Article&gt;</w:t>
      </w:r>
      <w:r w:rsidRPr="00AE5F8A">
        <w:t>Čl. 2 – odst. 1 – bod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06E9C85" w14:textId="77777777" w:rsidTr="00877C4D">
        <w:trPr>
          <w:jc w:val="center"/>
        </w:trPr>
        <w:tc>
          <w:tcPr>
            <w:tcW w:w="9752" w:type="dxa"/>
            <w:gridSpan w:val="2"/>
          </w:tcPr>
          <w:p w14:paraId="3BAB948C" w14:textId="77777777" w:rsidR="00741674" w:rsidRPr="00AE5F8A" w:rsidRDefault="00741674" w:rsidP="00877C4D">
            <w:pPr>
              <w:keepNext/>
            </w:pPr>
          </w:p>
        </w:tc>
      </w:tr>
      <w:tr w:rsidR="00741674" w:rsidRPr="00AE5F8A" w14:paraId="4F7452C8" w14:textId="77777777" w:rsidTr="00877C4D">
        <w:trPr>
          <w:jc w:val="center"/>
        </w:trPr>
        <w:tc>
          <w:tcPr>
            <w:tcW w:w="4876" w:type="dxa"/>
          </w:tcPr>
          <w:p w14:paraId="6E778191" w14:textId="77777777" w:rsidR="00741674" w:rsidRPr="00AE5F8A" w:rsidRDefault="00741674" w:rsidP="00877C4D">
            <w:pPr>
              <w:pStyle w:val="ColumnHeading"/>
              <w:keepNext/>
            </w:pPr>
            <w:r w:rsidRPr="00AE5F8A">
              <w:t>Znění navržené Komisí</w:t>
            </w:r>
          </w:p>
        </w:tc>
        <w:tc>
          <w:tcPr>
            <w:tcW w:w="4876" w:type="dxa"/>
          </w:tcPr>
          <w:p w14:paraId="79B27D0D" w14:textId="77777777" w:rsidR="00741674" w:rsidRPr="00AE5F8A" w:rsidRDefault="00741674" w:rsidP="00877C4D">
            <w:pPr>
              <w:pStyle w:val="ColumnHeading"/>
              <w:keepNext/>
            </w:pPr>
            <w:r w:rsidRPr="00AE5F8A">
              <w:t>Pozměňovací návrh</w:t>
            </w:r>
          </w:p>
        </w:tc>
      </w:tr>
      <w:tr w:rsidR="00741674" w:rsidRPr="00AE5F8A" w14:paraId="07836063" w14:textId="77777777" w:rsidTr="00877C4D">
        <w:trPr>
          <w:jc w:val="center"/>
        </w:trPr>
        <w:tc>
          <w:tcPr>
            <w:tcW w:w="4876" w:type="dxa"/>
          </w:tcPr>
          <w:p w14:paraId="3C98B49F" w14:textId="77777777" w:rsidR="00741674" w:rsidRPr="00AE5F8A" w:rsidRDefault="00741674" w:rsidP="00877C4D">
            <w:pPr>
              <w:pStyle w:val="Normal6"/>
            </w:pPr>
            <w:r w:rsidRPr="00AE5F8A">
              <w:rPr>
                <w:b/>
                <w:i/>
              </w:rPr>
              <w:t>1.</w:t>
            </w:r>
            <w:r w:rsidRPr="00AE5F8A">
              <w:rPr>
                <w:b/>
                <w:i/>
              </w:rPr>
              <w:tab/>
              <w:t>„nedovoleným překročením vnější hranice“ překročení vnější hranice členského státu po zemi, po moři nebo vzduchem v místech mimo hraniční přechody nebo mimo stanovenou provozní dobu, jak je uvedeno v čl. 5 odst. 3 nařízení (EU) 2016/399;</w:t>
            </w:r>
          </w:p>
        </w:tc>
        <w:tc>
          <w:tcPr>
            <w:tcW w:w="4876" w:type="dxa"/>
          </w:tcPr>
          <w:p w14:paraId="49561C2A" w14:textId="77777777" w:rsidR="00741674" w:rsidRPr="00AE5F8A" w:rsidRDefault="00741674" w:rsidP="00877C4D">
            <w:pPr>
              <w:pStyle w:val="Normal6"/>
              <w:rPr>
                <w:szCs w:val="24"/>
              </w:rPr>
            </w:pPr>
            <w:r w:rsidRPr="00AE5F8A">
              <w:rPr>
                <w:b/>
                <w:i/>
              </w:rPr>
              <w:t>vypouští se</w:t>
            </w:r>
          </w:p>
        </w:tc>
      </w:tr>
    </w:tbl>
    <w:p w14:paraId="5615635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D921034" w14:textId="77777777" w:rsidR="00741674" w:rsidRPr="00AE5F8A" w:rsidRDefault="00741674" w:rsidP="00741674">
      <w:r w:rsidRPr="00AE5F8A">
        <w:rPr>
          <w:rStyle w:val="HideTWBExt"/>
          <w:noProof w:val="0"/>
        </w:rPr>
        <w:t>&lt;/Amend&gt;</w:t>
      </w:r>
    </w:p>
    <w:p w14:paraId="37844274" w14:textId="0317EC3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48</w:t>
      </w:r>
      <w:r w:rsidRPr="00AE5F8A">
        <w:rPr>
          <w:rStyle w:val="HideTWBExt"/>
          <w:b w:val="0"/>
          <w:noProof w:val="0"/>
        </w:rPr>
        <w:t>&lt;/NumAm&gt;</w:t>
      </w:r>
    </w:p>
    <w:p w14:paraId="67F6326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AF7B610" w14:textId="77777777" w:rsidR="00741674" w:rsidRPr="00AE5F8A" w:rsidRDefault="00741674" w:rsidP="00741674">
      <w:pPr>
        <w:pStyle w:val="NormalBold"/>
      </w:pPr>
      <w:r w:rsidRPr="00AE5F8A">
        <w:rPr>
          <w:rStyle w:val="HideTWBExt"/>
          <w:b w:val="0"/>
          <w:noProof w:val="0"/>
        </w:rPr>
        <w:t>&lt;Article&gt;</w:t>
      </w:r>
      <w:r w:rsidRPr="00AE5F8A">
        <w:t>Čl. 2 – odst. 1 – bod 5 a (nový)</w:t>
      </w:r>
      <w:r w:rsidRPr="00AE5F8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BBA57D8" w14:textId="77777777" w:rsidTr="00906E4B">
        <w:trPr>
          <w:jc w:val="center"/>
        </w:trPr>
        <w:tc>
          <w:tcPr>
            <w:tcW w:w="9752" w:type="dxa"/>
            <w:gridSpan w:val="2"/>
          </w:tcPr>
          <w:p w14:paraId="3C106332" w14:textId="77777777" w:rsidR="00741674" w:rsidRPr="00AE5F8A" w:rsidRDefault="00741674" w:rsidP="00877C4D">
            <w:pPr>
              <w:keepNext/>
            </w:pPr>
          </w:p>
        </w:tc>
      </w:tr>
      <w:tr w:rsidR="00741674" w:rsidRPr="00AE5F8A" w14:paraId="5D89868B" w14:textId="77777777" w:rsidTr="00906E4B">
        <w:trPr>
          <w:jc w:val="center"/>
        </w:trPr>
        <w:tc>
          <w:tcPr>
            <w:tcW w:w="4876" w:type="dxa"/>
          </w:tcPr>
          <w:p w14:paraId="16C8DBC7" w14:textId="77777777" w:rsidR="00741674" w:rsidRPr="00AE5F8A" w:rsidRDefault="00741674" w:rsidP="00877C4D">
            <w:pPr>
              <w:pStyle w:val="ColumnHeading"/>
              <w:keepNext/>
            </w:pPr>
            <w:r w:rsidRPr="00AE5F8A">
              <w:t>Znění navržené Komisí</w:t>
            </w:r>
          </w:p>
        </w:tc>
        <w:tc>
          <w:tcPr>
            <w:tcW w:w="4876" w:type="dxa"/>
          </w:tcPr>
          <w:p w14:paraId="32A420C2" w14:textId="77777777" w:rsidR="00741674" w:rsidRPr="00AE5F8A" w:rsidRDefault="00741674" w:rsidP="00877C4D">
            <w:pPr>
              <w:pStyle w:val="ColumnHeading"/>
              <w:keepNext/>
            </w:pPr>
            <w:r w:rsidRPr="00AE5F8A">
              <w:t>Pozměňovací návrh</w:t>
            </w:r>
          </w:p>
        </w:tc>
      </w:tr>
      <w:tr w:rsidR="00741674" w:rsidRPr="00AE5F8A" w14:paraId="144B2192" w14:textId="77777777" w:rsidTr="00906E4B">
        <w:trPr>
          <w:jc w:val="center"/>
        </w:trPr>
        <w:tc>
          <w:tcPr>
            <w:tcW w:w="4876" w:type="dxa"/>
          </w:tcPr>
          <w:p w14:paraId="7FFB7B0D" w14:textId="77777777" w:rsidR="00741674" w:rsidRPr="00AE5F8A" w:rsidRDefault="00741674" w:rsidP="00877C4D">
            <w:pPr>
              <w:pStyle w:val="Normal6"/>
            </w:pPr>
          </w:p>
        </w:tc>
        <w:tc>
          <w:tcPr>
            <w:tcW w:w="4876" w:type="dxa"/>
          </w:tcPr>
          <w:p w14:paraId="6DACABE3" w14:textId="13E469A2" w:rsidR="00741674" w:rsidRPr="00AE5F8A" w:rsidRDefault="00741674" w:rsidP="0018254B">
            <w:pPr>
              <w:pStyle w:val="Normal6"/>
              <w:rPr>
                <w:szCs w:val="24"/>
              </w:rPr>
            </w:pPr>
            <w:r w:rsidRPr="00AE5F8A">
              <w:rPr>
                <w:b/>
                <w:i/>
              </w:rPr>
              <w:t>5a.</w:t>
            </w:r>
            <w:r w:rsidRPr="00AE5F8A">
              <w:rPr>
                <w:b/>
                <w:i/>
              </w:rPr>
              <w:tab/>
              <w:t>„biometrickými údaji“ údaje o otiscích prstů a údaje o zobrazení obličeje ve smyslu čl. 3 písm. p) nařízení (EU) xxxx/202x [nařízení o Eurodacu];</w:t>
            </w:r>
          </w:p>
        </w:tc>
      </w:tr>
    </w:tbl>
    <w:p w14:paraId="31F9B5BE"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3BE058D" w14:textId="77777777" w:rsidR="00741674" w:rsidRPr="00AE5F8A" w:rsidRDefault="00741674" w:rsidP="00741674">
      <w:r w:rsidRPr="00AE5F8A">
        <w:rPr>
          <w:rStyle w:val="HideTWBExt"/>
          <w:noProof w:val="0"/>
        </w:rPr>
        <w:t>&lt;/Amend&gt;</w:t>
      </w:r>
    </w:p>
    <w:p w14:paraId="3BE7CFA9" w14:textId="3F038D2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49</w:t>
      </w:r>
      <w:r w:rsidRPr="00AE5F8A">
        <w:rPr>
          <w:rStyle w:val="HideTWBExt"/>
          <w:b w:val="0"/>
          <w:noProof w:val="0"/>
        </w:rPr>
        <w:t>&lt;/NumAm&gt;</w:t>
      </w:r>
    </w:p>
    <w:p w14:paraId="47164D4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D9F7030" w14:textId="77777777" w:rsidR="00741674" w:rsidRPr="00AE5F8A" w:rsidRDefault="00741674" w:rsidP="00741674">
      <w:pPr>
        <w:pStyle w:val="NormalBold"/>
      </w:pPr>
      <w:r w:rsidRPr="00AE5F8A">
        <w:rPr>
          <w:rStyle w:val="HideTWBExt"/>
          <w:b w:val="0"/>
          <w:noProof w:val="0"/>
        </w:rPr>
        <w:t>&lt;Article&gt;</w:t>
      </w:r>
      <w:r w:rsidRPr="00AE5F8A">
        <w:t>Čl. 2 – odst. 1 – bod 5 b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3D4B97A" w14:textId="77777777" w:rsidTr="00877C4D">
        <w:trPr>
          <w:jc w:val="center"/>
        </w:trPr>
        <w:tc>
          <w:tcPr>
            <w:tcW w:w="9752" w:type="dxa"/>
            <w:gridSpan w:val="2"/>
          </w:tcPr>
          <w:p w14:paraId="289FC1A6" w14:textId="77777777" w:rsidR="00741674" w:rsidRPr="00AE5F8A" w:rsidRDefault="00741674" w:rsidP="00877C4D">
            <w:pPr>
              <w:keepNext/>
            </w:pPr>
          </w:p>
        </w:tc>
      </w:tr>
      <w:tr w:rsidR="00741674" w:rsidRPr="00AE5F8A" w14:paraId="76DD4706" w14:textId="77777777" w:rsidTr="00877C4D">
        <w:trPr>
          <w:jc w:val="center"/>
        </w:trPr>
        <w:tc>
          <w:tcPr>
            <w:tcW w:w="4876" w:type="dxa"/>
          </w:tcPr>
          <w:p w14:paraId="62DC2B53" w14:textId="77777777" w:rsidR="00741674" w:rsidRPr="00AE5F8A" w:rsidRDefault="00741674" w:rsidP="00877C4D">
            <w:pPr>
              <w:pStyle w:val="ColumnHeading"/>
              <w:keepNext/>
            </w:pPr>
            <w:r w:rsidRPr="00AE5F8A">
              <w:t>Znění navržené Komisí</w:t>
            </w:r>
          </w:p>
        </w:tc>
        <w:tc>
          <w:tcPr>
            <w:tcW w:w="4876" w:type="dxa"/>
          </w:tcPr>
          <w:p w14:paraId="3376FD39" w14:textId="77777777" w:rsidR="00741674" w:rsidRPr="00AE5F8A" w:rsidRDefault="00741674" w:rsidP="00877C4D">
            <w:pPr>
              <w:pStyle w:val="ColumnHeading"/>
              <w:keepNext/>
            </w:pPr>
            <w:r w:rsidRPr="00AE5F8A">
              <w:t>Pozměňovací návrh</w:t>
            </w:r>
          </w:p>
        </w:tc>
      </w:tr>
      <w:tr w:rsidR="00741674" w:rsidRPr="00AE5F8A" w14:paraId="688CBD90" w14:textId="77777777" w:rsidTr="00877C4D">
        <w:trPr>
          <w:jc w:val="center"/>
        </w:trPr>
        <w:tc>
          <w:tcPr>
            <w:tcW w:w="4876" w:type="dxa"/>
          </w:tcPr>
          <w:p w14:paraId="21FAB0C9" w14:textId="77777777" w:rsidR="00741674" w:rsidRPr="00AE5F8A" w:rsidRDefault="00741674" w:rsidP="00877C4D">
            <w:pPr>
              <w:pStyle w:val="Normal6"/>
            </w:pPr>
          </w:p>
        </w:tc>
        <w:tc>
          <w:tcPr>
            <w:tcW w:w="4876" w:type="dxa"/>
          </w:tcPr>
          <w:p w14:paraId="295CCF62" w14:textId="064A7440" w:rsidR="00741674" w:rsidRPr="00AE5F8A" w:rsidRDefault="00741674" w:rsidP="00877C4D">
            <w:pPr>
              <w:pStyle w:val="Normal6"/>
              <w:rPr>
                <w:szCs w:val="24"/>
              </w:rPr>
            </w:pPr>
            <w:r w:rsidRPr="00AE5F8A">
              <w:rPr>
                <w:b/>
                <w:i/>
              </w:rPr>
              <w:t>5b.</w:t>
            </w:r>
            <w:r w:rsidRPr="00AE5F8A">
              <w:rPr>
                <w:b/>
                <w:i/>
              </w:rPr>
              <w:tab/>
              <w:t>„osobou bez státní příslušnosti“ osoba bez státní příslušnosti podle článku 1 Úmluvy o právním postavení osob bez státní příslušnosti, podepsané v New Yorku dne 28. září 1954, v původním znění;</w:t>
            </w:r>
          </w:p>
        </w:tc>
      </w:tr>
    </w:tbl>
    <w:p w14:paraId="7A512AC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6E322F6" w14:textId="77777777" w:rsidR="00741674" w:rsidRPr="00AE5F8A" w:rsidRDefault="00741674" w:rsidP="00741674">
      <w:r w:rsidRPr="00AE5F8A">
        <w:rPr>
          <w:rStyle w:val="HideTWBExt"/>
          <w:noProof w:val="0"/>
        </w:rPr>
        <w:t>&lt;/Amend&gt;</w:t>
      </w:r>
    </w:p>
    <w:p w14:paraId="22C0E4DA" w14:textId="715A6A6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50</w:t>
      </w:r>
      <w:r w:rsidRPr="00AE5F8A">
        <w:rPr>
          <w:rStyle w:val="HideTWBExt"/>
          <w:b w:val="0"/>
          <w:noProof w:val="0"/>
        </w:rPr>
        <w:t>&lt;/NumAm&gt;</w:t>
      </w:r>
    </w:p>
    <w:p w14:paraId="5D183C7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5D55138" w14:textId="77777777" w:rsidR="00741674" w:rsidRPr="00AE5F8A" w:rsidRDefault="00741674" w:rsidP="00741674">
      <w:pPr>
        <w:pStyle w:val="NormalBold"/>
      </w:pPr>
      <w:r w:rsidRPr="00AE5F8A">
        <w:rPr>
          <w:rStyle w:val="HideTWBExt"/>
          <w:b w:val="0"/>
          <w:noProof w:val="0"/>
        </w:rPr>
        <w:t>&lt;Article&gt;</w:t>
      </w:r>
      <w:r w:rsidRPr="00AE5F8A">
        <w:t>Čl. 2 – odst. 1 – bod 5 c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30DA386" w14:textId="77777777" w:rsidTr="00877C4D">
        <w:trPr>
          <w:jc w:val="center"/>
        </w:trPr>
        <w:tc>
          <w:tcPr>
            <w:tcW w:w="9752" w:type="dxa"/>
            <w:gridSpan w:val="2"/>
          </w:tcPr>
          <w:p w14:paraId="63998199" w14:textId="77777777" w:rsidR="00741674" w:rsidRPr="00AE5F8A" w:rsidRDefault="00741674" w:rsidP="00877C4D">
            <w:pPr>
              <w:keepNext/>
            </w:pPr>
          </w:p>
        </w:tc>
      </w:tr>
      <w:tr w:rsidR="00741674" w:rsidRPr="00AE5F8A" w14:paraId="4B560F47" w14:textId="77777777" w:rsidTr="00877C4D">
        <w:trPr>
          <w:jc w:val="center"/>
        </w:trPr>
        <w:tc>
          <w:tcPr>
            <w:tcW w:w="4876" w:type="dxa"/>
          </w:tcPr>
          <w:p w14:paraId="0D471676" w14:textId="77777777" w:rsidR="00741674" w:rsidRPr="00AE5F8A" w:rsidRDefault="00741674" w:rsidP="00877C4D">
            <w:pPr>
              <w:pStyle w:val="ColumnHeading"/>
              <w:keepNext/>
            </w:pPr>
            <w:r w:rsidRPr="00AE5F8A">
              <w:t>Znění navržené Komisí</w:t>
            </w:r>
          </w:p>
        </w:tc>
        <w:tc>
          <w:tcPr>
            <w:tcW w:w="4876" w:type="dxa"/>
          </w:tcPr>
          <w:p w14:paraId="7B356AFB" w14:textId="77777777" w:rsidR="00741674" w:rsidRPr="00AE5F8A" w:rsidRDefault="00741674" w:rsidP="00877C4D">
            <w:pPr>
              <w:pStyle w:val="ColumnHeading"/>
              <w:keepNext/>
            </w:pPr>
            <w:r w:rsidRPr="00AE5F8A">
              <w:t>Pozměňovací návrh</w:t>
            </w:r>
          </w:p>
        </w:tc>
      </w:tr>
      <w:tr w:rsidR="00741674" w:rsidRPr="00AE5F8A" w14:paraId="54E2D4F0" w14:textId="77777777" w:rsidTr="00877C4D">
        <w:trPr>
          <w:jc w:val="center"/>
        </w:trPr>
        <w:tc>
          <w:tcPr>
            <w:tcW w:w="4876" w:type="dxa"/>
          </w:tcPr>
          <w:p w14:paraId="3F94E671" w14:textId="77777777" w:rsidR="00741674" w:rsidRPr="00AE5F8A" w:rsidRDefault="00741674" w:rsidP="00877C4D">
            <w:pPr>
              <w:pStyle w:val="Normal6"/>
            </w:pPr>
          </w:p>
        </w:tc>
        <w:tc>
          <w:tcPr>
            <w:tcW w:w="4876" w:type="dxa"/>
          </w:tcPr>
          <w:p w14:paraId="4E595A1C" w14:textId="34AFEEBE" w:rsidR="00741674" w:rsidRPr="00AE5F8A" w:rsidRDefault="00741674" w:rsidP="00877C4D">
            <w:pPr>
              <w:pStyle w:val="Normal6"/>
              <w:rPr>
                <w:szCs w:val="24"/>
              </w:rPr>
            </w:pPr>
            <w:r w:rsidRPr="00AE5F8A">
              <w:rPr>
                <w:b/>
                <w:i/>
              </w:rPr>
              <w:t>5c.</w:t>
            </w:r>
            <w:r w:rsidRPr="00AE5F8A">
              <w:rPr>
                <w:b/>
                <w:i/>
              </w:rPr>
              <w:tab/>
              <w:t>„zástupcem“ osoba nebo organizace, včetně orgánu veřejné moci určeného příslušnými orgány nebo subjekty, s nezbytnými dovednostmi a odbornými znalostmi, včetně těch, které se týkají zacházení s nezletilými osobami a jejich specifických potřeb, která zastupuje příslušným způsobem nezletilou osobu bez doprovodu, pomáhá jí a jedná jejím jménem, aby byly zajištěny její nejlepší zájmy a obecné blaho a aby nezletilá osoba bez doprovodu mohla využívat práv a plnit povinnosti podle tohoto nařízení.</w:t>
            </w:r>
          </w:p>
        </w:tc>
      </w:tr>
    </w:tbl>
    <w:p w14:paraId="1D0FE33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58B86C7" w14:textId="77777777" w:rsidR="00741674" w:rsidRPr="00AE5F8A" w:rsidRDefault="00741674" w:rsidP="00741674">
      <w:r w:rsidRPr="00AE5F8A">
        <w:rPr>
          <w:rStyle w:val="HideTWBExt"/>
          <w:noProof w:val="0"/>
        </w:rPr>
        <w:t>&lt;/Amend&gt;</w:t>
      </w:r>
    </w:p>
    <w:p w14:paraId="54BE27B4" w14:textId="5C66D14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51</w:t>
      </w:r>
      <w:r w:rsidRPr="00AE5F8A">
        <w:rPr>
          <w:rStyle w:val="HideTWBExt"/>
          <w:b w:val="0"/>
          <w:noProof w:val="0"/>
        </w:rPr>
        <w:t>&lt;/NumAm&gt;</w:t>
      </w:r>
    </w:p>
    <w:p w14:paraId="1E06131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A160B27" w14:textId="77777777" w:rsidR="00741674" w:rsidRPr="00AE5F8A" w:rsidRDefault="00741674" w:rsidP="00741674">
      <w:pPr>
        <w:pStyle w:val="NormalBold"/>
      </w:pPr>
      <w:r w:rsidRPr="00AE5F8A">
        <w:rPr>
          <w:rStyle w:val="HideTWBExt"/>
          <w:b w:val="0"/>
          <w:noProof w:val="0"/>
        </w:rPr>
        <w:t>&lt;Article&gt;</w:t>
      </w:r>
      <w:r w:rsidRPr="00AE5F8A">
        <w:t>Článek 3 – nadpis</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E69631E" w14:textId="77777777" w:rsidTr="00877C4D">
        <w:trPr>
          <w:jc w:val="center"/>
        </w:trPr>
        <w:tc>
          <w:tcPr>
            <w:tcW w:w="9752" w:type="dxa"/>
            <w:gridSpan w:val="2"/>
          </w:tcPr>
          <w:p w14:paraId="6AB6B5CD" w14:textId="77777777" w:rsidR="00741674" w:rsidRPr="00AE5F8A" w:rsidRDefault="00741674" w:rsidP="00877C4D">
            <w:pPr>
              <w:keepNext/>
            </w:pPr>
          </w:p>
        </w:tc>
      </w:tr>
      <w:tr w:rsidR="00741674" w:rsidRPr="00AE5F8A" w14:paraId="3A2B56D1" w14:textId="77777777" w:rsidTr="00877C4D">
        <w:trPr>
          <w:jc w:val="center"/>
        </w:trPr>
        <w:tc>
          <w:tcPr>
            <w:tcW w:w="4876" w:type="dxa"/>
          </w:tcPr>
          <w:p w14:paraId="2C0C7A73" w14:textId="77777777" w:rsidR="00741674" w:rsidRPr="00AE5F8A" w:rsidRDefault="00741674" w:rsidP="00877C4D">
            <w:pPr>
              <w:pStyle w:val="ColumnHeading"/>
              <w:keepNext/>
            </w:pPr>
            <w:r w:rsidRPr="00AE5F8A">
              <w:t>Znění navržené Komisí</w:t>
            </w:r>
          </w:p>
        </w:tc>
        <w:tc>
          <w:tcPr>
            <w:tcW w:w="4876" w:type="dxa"/>
          </w:tcPr>
          <w:p w14:paraId="75C24DB0" w14:textId="77777777" w:rsidR="00741674" w:rsidRPr="00AE5F8A" w:rsidRDefault="00741674" w:rsidP="00877C4D">
            <w:pPr>
              <w:pStyle w:val="ColumnHeading"/>
              <w:keepNext/>
            </w:pPr>
            <w:r w:rsidRPr="00AE5F8A">
              <w:t>Pozměňovací návrh</w:t>
            </w:r>
          </w:p>
        </w:tc>
      </w:tr>
      <w:tr w:rsidR="00741674" w:rsidRPr="00AE5F8A" w14:paraId="19186305" w14:textId="77777777" w:rsidTr="00877C4D">
        <w:trPr>
          <w:jc w:val="center"/>
        </w:trPr>
        <w:tc>
          <w:tcPr>
            <w:tcW w:w="4876" w:type="dxa"/>
          </w:tcPr>
          <w:p w14:paraId="2BAE6FC3" w14:textId="77777777" w:rsidR="00741674" w:rsidRPr="00AE5F8A" w:rsidRDefault="00741674" w:rsidP="00877C4D">
            <w:pPr>
              <w:pStyle w:val="Normal6"/>
            </w:pPr>
            <w:r w:rsidRPr="00AE5F8A">
              <w:rPr>
                <w:b/>
                <w:i/>
              </w:rPr>
              <w:t>Prověřování na vnější hranici</w:t>
            </w:r>
          </w:p>
        </w:tc>
        <w:tc>
          <w:tcPr>
            <w:tcW w:w="4876" w:type="dxa"/>
          </w:tcPr>
          <w:p w14:paraId="5E024B87" w14:textId="77777777" w:rsidR="00741674" w:rsidRPr="00AE5F8A" w:rsidRDefault="00741674" w:rsidP="00877C4D">
            <w:pPr>
              <w:pStyle w:val="Normal6"/>
              <w:rPr>
                <w:szCs w:val="24"/>
              </w:rPr>
            </w:pPr>
            <w:r w:rsidRPr="00AE5F8A">
              <w:rPr>
                <w:b/>
                <w:i/>
              </w:rPr>
              <w:t>Rozsah</w:t>
            </w:r>
          </w:p>
        </w:tc>
      </w:tr>
    </w:tbl>
    <w:p w14:paraId="579B7CA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309D13D" w14:textId="77777777" w:rsidR="00741674" w:rsidRPr="00AE5F8A" w:rsidRDefault="00741674" w:rsidP="00741674">
      <w:r w:rsidRPr="00AE5F8A">
        <w:rPr>
          <w:rStyle w:val="HideTWBExt"/>
          <w:noProof w:val="0"/>
        </w:rPr>
        <w:t>&lt;/Amend&gt;</w:t>
      </w:r>
    </w:p>
    <w:p w14:paraId="2AACB7FA" w14:textId="6F76897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52</w:t>
      </w:r>
      <w:r w:rsidRPr="00AE5F8A">
        <w:rPr>
          <w:rStyle w:val="HideTWBExt"/>
          <w:b w:val="0"/>
          <w:noProof w:val="0"/>
        </w:rPr>
        <w:t>&lt;/NumAm&gt;</w:t>
      </w:r>
    </w:p>
    <w:p w14:paraId="3F1AA8BF"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CC87755" w14:textId="77777777" w:rsidR="00741674" w:rsidRPr="00AE5F8A" w:rsidRDefault="00741674" w:rsidP="00741674">
      <w:pPr>
        <w:pStyle w:val="NormalBold"/>
      </w:pPr>
      <w:r w:rsidRPr="00AE5F8A">
        <w:rPr>
          <w:rStyle w:val="HideTWBExt"/>
          <w:b w:val="0"/>
          <w:noProof w:val="0"/>
        </w:rPr>
        <w:t>&lt;Article&gt;</w:t>
      </w:r>
      <w:r w:rsidRPr="00AE5F8A">
        <w:t>Čl. 3 – odst. 1 – písm. a</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6A13C00" w14:textId="77777777" w:rsidTr="00877C4D">
        <w:trPr>
          <w:jc w:val="center"/>
        </w:trPr>
        <w:tc>
          <w:tcPr>
            <w:tcW w:w="9752" w:type="dxa"/>
            <w:gridSpan w:val="2"/>
          </w:tcPr>
          <w:p w14:paraId="3196F0D0" w14:textId="77777777" w:rsidR="00741674" w:rsidRPr="00AE5F8A" w:rsidRDefault="00741674" w:rsidP="00877C4D">
            <w:pPr>
              <w:keepNext/>
            </w:pPr>
          </w:p>
        </w:tc>
      </w:tr>
      <w:tr w:rsidR="00741674" w:rsidRPr="00AE5F8A" w14:paraId="632C5087" w14:textId="77777777" w:rsidTr="00877C4D">
        <w:trPr>
          <w:jc w:val="center"/>
        </w:trPr>
        <w:tc>
          <w:tcPr>
            <w:tcW w:w="4876" w:type="dxa"/>
          </w:tcPr>
          <w:p w14:paraId="728776B5" w14:textId="77777777" w:rsidR="00741674" w:rsidRPr="00AE5F8A" w:rsidRDefault="00741674" w:rsidP="00877C4D">
            <w:pPr>
              <w:pStyle w:val="ColumnHeading"/>
              <w:keepNext/>
            </w:pPr>
            <w:r w:rsidRPr="00AE5F8A">
              <w:t>Znění navržené Komisí</w:t>
            </w:r>
          </w:p>
        </w:tc>
        <w:tc>
          <w:tcPr>
            <w:tcW w:w="4876" w:type="dxa"/>
          </w:tcPr>
          <w:p w14:paraId="51E1EC1F" w14:textId="77777777" w:rsidR="00741674" w:rsidRPr="00AE5F8A" w:rsidRDefault="00741674" w:rsidP="00877C4D">
            <w:pPr>
              <w:pStyle w:val="ColumnHeading"/>
              <w:keepNext/>
            </w:pPr>
            <w:r w:rsidRPr="00AE5F8A">
              <w:t>Pozměňovací návrh</w:t>
            </w:r>
          </w:p>
        </w:tc>
      </w:tr>
      <w:tr w:rsidR="00741674" w:rsidRPr="00AE5F8A" w14:paraId="71E64D19" w14:textId="77777777" w:rsidTr="00877C4D">
        <w:trPr>
          <w:jc w:val="center"/>
        </w:trPr>
        <w:tc>
          <w:tcPr>
            <w:tcW w:w="4876" w:type="dxa"/>
          </w:tcPr>
          <w:p w14:paraId="361A4122" w14:textId="77777777" w:rsidR="00741674" w:rsidRPr="00AE5F8A" w:rsidRDefault="00741674" w:rsidP="00877C4D">
            <w:pPr>
              <w:pStyle w:val="Normal6"/>
            </w:pPr>
            <w:r w:rsidRPr="00AE5F8A">
              <w:t>a)</w:t>
            </w:r>
            <w:r w:rsidRPr="00AE5F8A">
              <w:tab/>
              <w:t xml:space="preserve">jsou zadrženi v souvislosti s </w:t>
            </w:r>
            <w:r w:rsidRPr="00AE5F8A">
              <w:rPr>
                <w:b/>
                <w:bCs/>
                <w:i/>
                <w:iCs/>
              </w:rPr>
              <w:t>nedovoleným</w:t>
            </w:r>
            <w:r w:rsidRPr="00AE5F8A">
              <w:t xml:space="preserve"> překročením vnější hranice členského státu po zemi, po moři nebo vzduchem, s výjimkou státních příslušníků třetích zemí, v jejichž případě nemá členský stát povinnost snímat biometrické údaje podle čl. 14 odst. 1 a 3 nařízení (EU) 603/2013 z jiných důvodů, než je jejich věk, nebo</w:t>
            </w:r>
          </w:p>
        </w:tc>
        <w:tc>
          <w:tcPr>
            <w:tcW w:w="4876" w:type="dxa"/>
          </w:tcPr>
          <w:p w14:paraId="28417305" w14:textId="13904F53" w:rsidR="00741674" w:rsidRPr="00AE5F8A" w:rsidRDefault="00741674" w:rsidP="00877C4D">
            <w:pPr>
              <w:pStyle w:val="Normal6"/>
              <w:rPr>
                <w:szCs w:val="24"/>
              </w:rPr>
            </w:pPr>
            <w:r w:rsidRPr="00AE5F8A">
              <w:t>a)</w:t>
            </w:r>
            <w:r w:rsidRPr="00AE5F8A">
              <w:tab/>
              <w:t xml:space="preserve">jsou zadrženi v souvislosti s </w:t>
            </w:r>
            <w:r w:rsidRPr="00AE5F8A">
              <w:rPr>
                <w:b/>
                <w:bCs/>
                <w:i/>
                <w:iCs/>
              </w:rPr>
              <w:t>nelegálním</w:t>
            </w:r>
            <w:r w:rsidRPr="00AE5F8A">
              <w:t xml:space="preserve"> překročením vnější hranice členského státu po zemi, po moři nebo vzduchem, s výjimkou státních příslušníků třetích zemí, v jejichž případě nemá členský stát </w:t>
            </w:r>
            <w:r w:rsidRPr="00AE5F8A">
              <w:rPr>
                <w:b/>
                <w:bCs/>
                <w:i/>
                <w:iCs/>
              </w:rPr>
              <w:t xml:space="preserve">z jiných než věkových důvodů </w:t>
            </w:r>
            <w:r w:rsidRPr="00AE5F8A">
              <w:t xml:space="preserve">povinnost snímat biometrické údaje podle čl. 14 odst. 1 a 3 nařízení (EU) </w:t>
            </w:r>
            <w:r w:rsidRPr="00AE5F8A">
              <w:rPr>
                <w:i/>
                <w:iCs/>
              </w:rPr>
              <w:t xml:space="preserve">č. </w:t>
            </w:r>
            <w:r w:rsidRPr="00AE5F8A">
              <w:t>603/2013 z jiných důvodů, než je jejich věk, nebo</w:t>
            </w:r>
          </w:p>
        </w:tc>
      </w:tr>
    </w:tbl>
    <w:p w14:paraId="2B28A075"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0A08364" w14:textId="77777777" w:rsidR="00741674" w:rsidRPr="00AE5F8A" w:rsidRDefault="00741674" w:rsidP="00741674">
      <w:r w:rsidRPr="00AE5F8A">
        <w:rPr>
          <w:rStyle w:val="HideTWBExt"/>
          <w:noProof w:val="0"/>
        </w:rPr>
        <w:t>&lt;/Amend&gt;</w:t>
      </w:r>
    </w:p>
    <w:p w14:paraId="38DD79D5" w14:textId="223FE50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53</w:t>
      </w:r>
      <w:r w:rsidRPr="00AE5F8A">
        <w:rPr>
          <w:rStyle w:val="HideTWBExt"/>
          <w:b w:val="0"/>
          <w:noProof w:val="0"/>
        </w:rPr>
        <w:t>&lt;/NumAm&gt;</w:t>
      </w:r>
    </w:p>
    <w:p w14:paraId="2397A67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BD8EA29" w14:textId="77777777" w:rsidR="00741674" w:rsidRPr="00AE5F8A" w:rsidRDefault="00741674" w:rsidP="00741674">
      <w:pPr>
        <w:pStyle w:val="NormalBold"/>
      </w:pPr>
      <w:r w:rsidRPr="00AE5F8A">
        <w:rPr>
          <w:rStyle w:val="HideTWBExt"/>
          <w:b w:val="0"/>
          <w:noProof w:val="0"/>
        </w:rPr>
        <w:t>&lt;Article&gt;</w:t>
      </w:r>
      <w:r w:rsidRPr="00AE5F8A">
        <w:t>Čl. 3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714E92A" w14:textId="77777777" w:rsidTr="00877C4D">
        <w:trPr>
          <w:jc w:val="center"/>
        </w:trPr>
        <w:tc>
          <w:tcPr>
            <w:tcW w:w="9752" w:type="dxa"/>
            <w:gridSpan w:val="2"/>
          </w:tcPr>
          <w:p w14:paraId="1B9BE7B6" w14:textId="77777777" w:rsidR="00741674" w:rsidRPr="00AE5F8A" w:rsidRDefault="00741674" w:rsidP="00877C4D">
            <w:pPr>
              <w:keepNext/>
            </w:pPr>
          </w:p>
        </w:tc>
      </w:tr>
      <w:tr w:rsidR="00741674" w:rsidRPr="00AE5F8A" w14:paraId="5EA38EF0" w14:textId="77777777" w:rsidTr="00877C4D">
        <w:trPr>
          <w:jc w:val="center"/>
        </w:trPr>
        <w:tc>
          <w:tcPr>
            <w:tcW w:w="4876" w:type="dxa"/>
          </w:tcPr>
          <w:p w14:paraId="0841C501" w14:textId="77777777" w:rsidR="00741674" w:rsidRPr="00AE5F8A" w:rsidRDefault="00741674" w:rsidP="00877C4D">
            <w:pPr>
              <w:pStyle w:val="ColumnHeading"/>
              <w:keepNext/>
            </w:pPr>
            <w:r w:rsidRPr="00AE5F8A">
              <w:t>Znění navržené Komisí</w:t>
            </w:r>
          </w:p>
        </w:tc>
        <w:tc>
          <w:tcPr>
            <w:tcW w:w="4876" w:type="dxa"/>
          </w:tcPr>
          <w:p w14:paraId="5E2F7B8C" w14:textId="77777777" w:rsidR="00741674" w:rsidRPr="00AE5F8A" w:rsidRDefault="00741674" w:rsidP="00877C4D">
            <w:pPr>
              <w:pStyle w:val="ColumnHeading"/>
              <w:keepNext/>
            </w:pPr>
            <w:r w:rsidRPr="00AE5F8A">
              <w:t>Pozměňovací návrh</w:t>
            </w:r>
          </w:p>
        </w:tc>
      </w:tr>
      <w:tr w:rsidR="00741674" w:rsidRPr="00AE5F8A" w14:paraId="4D82A483" w14:textId="77777777" w:rsidTr="00877C4D">
        <w:trPr>
          <w:jc w:val="center"/>
        </w:trPr>
        <w:tc>
          <w:tcPr>
            <w:tcW w:w="4876" w:type="dxa"/>
          </w:tcPr>
          <w:p w14:paraId="43AF684D" w14:textId="77777777" w:rsidR="00741674" w:rsidRPr="00AE5F8A" w:rsidRDefault="00741674" w:rsidP="00877C4D">
            <w:pPr>
              <w:pStyle w:val="Normal6"/>
            </w:pPr>
            <w:r w:rsidRPr="00AE5F8A">
              <w:t>3.</w:t>
            </w:r>
            <w:r w:rsidRPr="00AE5F8A">
              <w:tab/>
              <w:t>Prověřováním není dotčeno použití čl. 6 odst. 5 nařízení (EU) 2016/399</w:t>
            </w:r>
            <w:r w:rsidRPr="00AE5F8A">
              <w:rPr>
                <w:b/>
                <w:bCs/>
                <w:i/>
                <w:iCs/>
              </w:rPr>
              <w:t xml:space="preserve"> s výjimkou situace, kdy osoba, které je určeno individuální rozhodnutí vydané členským státem na základě čl. 6 odst. 5 písm. c) uvedeného nařízení, žádá o mezinárodní ochranu</w:t>
            </w:r>
            <w:r w:rsidRPr="00AE5F8A">
              <w:t>.</w:t>
            </w:r>
          </w:p>
        </w:tc>
        <w:tc>
          <w:tcPr>
            <w:tcW w:w="4876" w:type="dxa"/>
          </w:tcPr>
          <w:p w14:paraId="3B412704" w14:textId="77777777" w:rsidR="00741674" w:rsidRPr="00AE5F8A" w:rsidRDefault="00741674" w:rsidP="00877C4D">
            <w:pPr>
              <w:pStyle w:val="Normal6"/>
              <w:rPr>
                <w:szCs w:val="24"/>
              </w:rPr>
            </w:pPr>
            <w:r w:rsidRPr="00AE5F8A">
              <w:t>3.</w:t>
            </w:r>
            <w:r w:rsidRPr="00AE5F8A">
              <w:tab/>
              <w:t>Prověřováním není dotčeno použití čl. 6 odst. 5 nařízení (EU) 2016/399.</w:t>
            </w:r>
          </w:p>
        </w:tc>
      </w:tr>
    </w:tbl>
    <w:p w14:paraId="27EE0A3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20989AF" w14:textId="77777777" w:rsidR="00741674" w:rsidRPr="00AE5F8A" w:rsidRDefault="00741674" w:rsidP="00741674">
      <w:r w:rsidRPr="00AE5F8A">
        <w:rPr>
          <w:rStyle w:val="HideTWBExt"/>
          <w:noProof w:val="0"/>
        </w:rPr>
        <w:t>&lt;/Amend&gt;</w:t>
      </w:r>
    </w:p>
    <w:p w14:paraId="72F3EBE4" w14:textId="0841975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54</w:t>
      </w:r>
      <w:r w:rsidRPr="00AE5F8A">
        <w:rPr>
          <w:rStyle w:val="HideTWBExt"/>
          <w:b w:val="0"/>
          <w:noProof w:val="0"/>
        </w:rPr>
        <w:t>&lt;/NumAm&gt;</w:t>
      </w:r>
    </w:p>
    <w:p w14:paraId="12AD8AA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6AC259F" w14:textId="77777777" w:rsidR="00741674" w:rsidRPr="00AE5F8A" w:rsidRDefault="00741674" w:rsidP="00741674">
      <w:pPr>
        <w:pStyle w:val="NormalBold"/>
      </w:pPr>
      <w:r w:rsidRPr="00AE5F8A">
        <w:rPr>
          <w:rStyle w:val="HideTWBExt"/>
          <w:b w:val="0"/>
          <w:noProof w:val="0"/>
        </w:rPr>
        <w:t>&lt;Article&gt;</w:t>
      </w:r>
      <w:r w:rsidRPr="00AE5F8A">
        <w:t>Článek 4 – nadpis</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4A81944" w14:textId="77777777" w:rsidTr="00877C4D">
        <w:trPr>
          <w:jc w:val="center"/>
        </w:trPr>
        <w:tc>
          <w:tcPr>
            <w:tcW w:w="9752" w:type="dxa"/>
            <w:gridSpan w:val="2"/>
          </w:tcPr>
          <w:p w14:paraId="352C0427" w14:textId="77777777" w:rsidR="00741674" w:rsidRPr="00AE5F8A" w:rsidRDefault="00741674" w:rsidP="00877C4D">
            <w:pPr>
              <w:keepNext/>
            </w:pPr>
          </w:p>
        </w:tc>
      </w:tr>
      <w:tr w:rsidR="00741674" w:rsidRPr="00AE5F8A" w14:paraId="3620473F" w14:textId="77777777" w:rsidTr="00877C4D">
        <w:trPr>
          <w:jc w:val="center"/>
        </w:trPr>
        <w:tc>
          <w:tcPr>
            <w:tcW w:w="4876" w:type="dxa"/>
          </w:tcPr>
          <w:p w14:paraId="6FDE4262" w14:textId="77777777" w:rsidR="00741674" w:rsidRPr="00AE5F8A" w:rsidRDefault="00741674" w:rsidP="00877C4D">
            <w:pPr>
              <w:pStyle w:val="ColumnHeading"/>
              <w:keepNext/>
            </w:pPr>
            <w:r w:rsidRPr="00AE5F8A">
              <w:t>Znění navržené Komisí</w:t>
            </w:r>
          </w:p>
        </w:tc>
        <w:tc>
          <w:tcPr>
            <w:tcW w:w="4876" w:type="dxa"/>
          </w:tcPr>
          <w:p w14:paraId="3CA58D08" w14:textId="77777777" w:rsidR="00741674" w:rsidRPr="00AE5F8A" w:rsidRDefault="00741674" w:rsidP="00877C4D">
            <w:pPr>
              <w:pStyle w:val="ColumnHeading"/>
              <w:keepNext/>
            </w:pPr>
            <w:r w:rsidRPr="00AE5F8A">
              <w:t>Pozměňovací návrh</w:t>
            </w:r>
          </w:p>
        </w:tc>
      </w:tr>
      <w:tr w:rsidR="00741674" w:rsidRPr="00AE5F8A" w14:paraId="4DAF1463" w14:textId="77777777" w:rsidTr="00877C4D">
        <w:trPr>
          <w:jc w:val="center"/>
        </w:trPr>
        <w:tc>
          <w:tcPr>
            <w:tcW w:w="4876" w:type="dxa"/>
          </w:tcPr>
          <w:p w14:paraId="0F59FF7A" w14:textId="77777777" w:rsidR="00741674" w:rsidRPr="00AE5F8A" w:rsidRDefault="00741674" w:rsidP="00877C4D">
            <w:pPr>
              <w:pStyle w:val="Normal6"/>
            </w:pPr>
            <w:r w:rsidRPr="00AE5F8A">
              <w:t>Povolení ke vstupu na území členského státu</w:t>
            </w:r>
          </w:p>
        </w:tc>
        <w:tc>
          <w:tcPr>
            <w:tcW w:w="4876" w:type="dxa"/>
          </w:tcPr>
          <w:p w14:paraId="0AAA98A8" w14:textId="77777777" w:rsidR="00741674" w:rsidRPr="00AE5F8A" w:rsidRDefault="00741674" w:rsidP="00877C4D">
            <w:pPr>
              <w:pStyle w:val="Normal6"/>
              <w:rPr>
                <w:szCs w:val="24"/>
              </w:rPr>
            </w:pPr>
            <w:r w:rsidRPr="00AE5F8A">
              <w:t>Povolení ke vstupu na území členského státu</w:t>
            </w:r>
            <w:r w:rsidRPr="00AE5F8A">
              <w:rPr>
                <w:b/>
                <w:bCs/>
                <w:i/>
                <w:iCs/>
              </w:rPr>
              <w:t xml:space="preserve"> a povolení setrvat na něm</w:t>
            </w:r>
          </w:p>
        </w:tc>
      </w:tr>
    </w:tbl>
    <w:p w14:paraId="50ADEC0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B4404F5" w14:textId="77777777" w:rsidR="00741674" w:rsidRPr="00AE5F8A" w:rsidRDefault="00741674" w:rsidP="00741674">
      <w:r w:rsidRPr="00AE5F8A">
        <w:rPr>
          <w:rStyle w:val="HideTWBExt"/>
          <w:noProof w:val="0"/>
        </w:rPr>
        <w:t>&lt;/Amend&gt;</w:t>
      </w:r>
    </w:p>
    <w:p w14:paraId="3B7F0AFD" w14:textId="5757594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55</w:t>
      </w:r>
      <w:r w:rsidRPr="00AE5F8A">
        <w:rPr>
          <w:rStyle w:val="HideTWBExt"/>
          <w:b w:val="0"/>
          <w:noProof w:val="0"/>
        </w:rPr>
        <w:t>&lt;/NumAm&gt;</w:t>
      </w:r>
    </w:p>
    <w:p w14:paraId="13D5598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AD8BD80" w14:textId="77777777" w:rsidR="00741674" w:rsidRPr="00AE5F8A" w:rsidRDefault="00741674" w:rsidP="00741674">
      <w:pPr>
        <w:pStyle w:val="NormalBold"/>
      </w:pPr>
      <w:r w:rsidRPr="00AE5F8A">
        <w:rPr>
          <w:rStyle w:val="HideTWBExt"/>
          <w:b w:val="0"/>
          <w:noProof w:val="0"/>
        </w:rPr>
        <w:t>&lt;Article&gt;</w:t>
      </w:r>
      <w:r w:rsidRPr="00AE5F8A">
        <w:t>Čl. 4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47F2773" w14:textId="77777777" w:rsidTr="00877C4D">
        <w:trPr>
          <w:jc w:val="center"/>
        </w:trPr>
        <w:tc>
          <w:tcPr>
            <w:tcW w:w="9752" w:type="dxa"/>
            <w:gridSpan w:val="2"/>
          </w:tcPr>
          <w:p w14:paraId="67EAC472" w14:textId="77777777" w:rsidR="00741674" w:rsidRPr="00AE5F8A" w:rsidRDefault="00741674" w:rsidP="00877C4D">
            <w:pPr>
              <w:keepNext/>
            </w:pPr>
          </w:p>
        </w:tc>
      </w:tr>
      <w:tr w:rsidR="00741674" w:rsidRPr="00AE5F8A" w14:paraId="03783F3B" w14:textId="77777777" w:rsidTr="00877C4D">
        <w:trPr>
          <w:jc w:val="center"/>
        </w:trPr>
        <w:tc>
          <w:tcPr>
            <w:tcW w:w="4876" w:type="dxa"/>
          </w:tcPr>
          <w:p w14:paraId="0D193F0C" w14:textId="77777777" w:rsidR="00741674" w:rsidRPr="00AE5F8A" w:rsidRDefault="00741674" w:rsidP="00877C4D">
            <w:pPr>
              <w:pStyle w:val="ColumnHeading"/>
              <w:keepNext/>
            </w:pPr>
            <w:r w:rsidRPr="00AE5F8A">
              <w:t>Znění navržené Komisí</w:t>
            </w:r>
          </w:p>
        </w:tc>
        <w:tc>
          <w:tcPr>
            <w:tcW w:w="4876" w:type="dxa"/>
          </w:tcPr>
          <w:p w14:paraId="1C9461CA" w14:textId="77777777" w:rsidR="00741674" w:rsidRPr="00AE5F8A" w:rsidRDefault="00741674" w:rsidP="00877C4D">
            <w:pPr>
              <w:pStyle w:val="ColumnHeading"/>
              <w:keepNext/>
            </w:pPr>
            <w:r w:rsidRPr="00AE5F8A">
              <w:t>Pozměňovací návrh</w:t>
            </w:r>
          </w:p>
        </w:tc>
      </w:tr>
      <w:tr w:rsidR="00741674" w:rsidRPr="00AE5F8A" w14:paraId="2231523F" w14:textId="77777777" w:rsidTr="00877C4D">
        <w:trPr>
          <w:jc w:val="center"/>
        </w:trPr>
        <w:tc>
          <w:tcPr>
            <w:tcW w:w="4876" w:type="dxa"/>
          </w:tcPr>
          <w:p w14:paraId="371E5A6E" w14:textId="77777777" w:rsidR="00741674" w:rsidRPr="00AE5F8A" w:rsidRDefault="00741674" w:rsidP="00877C4D">
            <w:pPr>
              <w:pStyle w:val="Normal6"/>
            </w:pPr>
            <w:r w:rsidRPr="00AE5F8A">
              <w:t>1.</w:t>
            </w:r>
            <w:r w:rsidRPr="00AE5F8A">
              <w:tab/>
              <w:t xml:space="preserve">Během prověřování </w:t>
            </w:r>
            <w:r w:rsidRPr="00AE5F8A">
              <w:rPr>
                <w:b/>
                <w:i/>
              </w:rPr>
              <w:t>není</w:t>
            </w:r>
            <w:r w:rsidRPr="00AE5F8A">
              <w:t xml:space="preserve"> osobám uvedeným v čl. 3 odst. 1 a 2 povolen vstup na území členského státu.</w:t>
            </w:r>
          </w:p>
        </w:tc>
        <w:tc>
          <w:tcPr>
            <w:tcW w:w="4876" w:type="dxa"/>
          </w:tcPr>
          <w:p w14:paraId="227FF6F1" w14:textId="7FA6EBC5" w:rsidR="00741674" w:rsidRPr="00AE5F8A" w:rsidRDefault="00741674" w:rsidP="0040033A">
            <w:pPr>
              <w:pStyle w:val="Normal6"/>
              <w:rPr>
                <w:szCs w:val="24"/>
              </w:rPr>
            </w:pPr>
            <w:r w:rsidRPr="00AE5F8A">
              <w:t>1.</w:t>
            </w:r>
            <w:r w:rsidRPr="00AE5F8A">
              <w:tab/>
              <w:t xml:space="preserve">Během prověřování </w:t>
            </w:r>
            <w:r w:rsidRPr="00AE5F8A">
              <w:rPr>
                <w:b/>
                <w:i/>
              </w:rPr>
              <w:t>by mělo být</w:t>
            </w:r>
            <w:r w:rsidRPr="00AE5F8A">
              <w:t xml:space="preserve"> </w:t>
            </w:r>
            <w:r w:rsidRPr="00AE5F8A">
              <w:rPr>
                <w:b/>
                <w:bCs/>
                <w:i/>
                <w:iCs/>
              </w:rPr>
              <w:t>v souladu s článkem 9 nařízení (EU) xxxx/202x [nařízení o azylovém řízení]</w:t>
            </w:r>
            <w:r w:rsidRPr="00AE5F8A">
              <w:t xml:space="preserve"> osobám uvedeným v čl. 3 odst. 1 a 2</w:t>
            </w:r>
            <w:r w:rsidRPr="00AE5F8A">
              <w:rPr>
                <w:b/>
                <w:bCs/>
                <w:i/>
                <w:iCs/>
              </w:rPr>
              <w:t>, které požádaly o mezinárodní ochranu, povoleno zůstat na území členského státu.</w:t>
            </w:r>
          </w:p>
        </w:tc>
      </w:tr>
      <w:tr w:rsidR="00741674" w:rsidRPr="00AE5F8A" w14:paraId="12C0DE0A" w14:textId="77777777" w:rsidTr="00877C4D">
        <w:trPr>
          <w:jc w:val="center"/>
        </w:trPr>
        <w:tc>
          <w:tcPr>
            <w:tcW w:w="4876" w:type="dxa"/>
          </w:tcPr>
          <w:p w14:paraId="592CF46E" w14:textId="77777777" w:rsidR="00741674" w:rsidRPr="00AE5F8A" w:rsidRDefault="00741674" w:rsidP="00877C4D">
            <w:pPr>
              <w:pStyle w:val="Normal6"/>
            </w:pPr>
          </w:p>
        </w:tc>
        <w:tc>
          <w:tcPr>
            <w:tcW w:w="4876" w:type="dxa"/>
          </w:tcPr>
          <w:p w14:paraId="2CAA0CFC" w14:textId="77777777" w:rsidR="00741674" w:rsidRPr="00AE5F8A" w:rsidRDefault="00741674" w:rsidP="00877C4D">
            <w:pPr>
              <w:pStyle w:val="Normal6"/>
              <w:rPr>
                <w:szCs w:val="24"/>
              </w:rPr>
            </w:pPr>
            <w:r w:rsidRPr="00AE5F8A">
              <w:rPr>
                <w:b/>
                <w:i/>
              </w:rPr>
              <w:t>Aby bylo toto právo účinné, a s ohledem na články 3 a 4 nařízení (EU) 2016/399, je osobám uvedeným v čl. 3 odst. 1 a 2, které požádaly o mezinárodní ochranu, rovněž</w:t>
            </w:r>
            <w:r w:rsidRPr="00AE5F8A">
              <w:t xml:space="preserve"> povolen vstup na území členského státu.</w:t>
            </w:r>
          </w:p>
        </w:tc>
      </w:tr>
    </w:tbl>
    <w:p w14:paraId="0C12EBD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CEE7883" w14:textId="77777777" w:rsidR="00741674" w:rsidRPr="00AE5F8A" w:rsidRDefault="00741674" w:rsidP="00741674">
      <w:r w:rsidRPr="00AE5F8A">
        <w:rPr>
          <w:rStyle w:val="HideTWBExt"/>
          <w:noProof w:val="0"/>
        </w:rPr>
        <w:t>&lt;/Amend&gt;</w:t>
      </w:r>
    </w:p>
    <w:p w14:paraId="73921885" w14:textId="41AFE89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56</w:t>
      </w:r>
      <w:r w:rsidRPr="00AE5F8A">
        <w:rPr>
          <w:rStyle w:val="HideTWBExt"/>
          <w:b w:val="0"/>
          <w:noProof w:val="0"/>
        </w:rPr>
        <w:t>&lt;/NumAm&gt;</w:t>
      </w:r>
    </w:p>
    <w:p w14:paraId="46C3ABD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BA424F4" w14:textId="77777777" w:rsidR="00741674" w:rsidRPr="00AE5F8A" w:rsidRDefault="00741674" w:rsidP="00741674">
      <w:pPr>
        <w:pStyle w:val="NormalBold"/>
      </w:pPr>
      <w:r w:rsidRPr="00AE5F8A">
        <w:rPr>
          <w:rStyle w:val="HideTWBExt"/>
          <w:b w:val="0"/>
          <w:noProof w:val="0"/>
        </w:rPr>
        <w:t>&lt;Article&gt;</w:t>
      </w:r>
      <w:r w:rsidRPr="00AE5F8A">
        <w:t>Čl. 4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46D7660" w14:textId="77777777" w:rsidTr="00877C4D">
        <w:trPr>
          <w:jc w:val="center"/>
        </w:trPr>
        <w:tc>
          <w:tcPr>
            <w:tcW w:w="9752" w:type="dxa"/>
            <w:gridSpan w:val="2"/>
          </w:tcPr>
          <w:p w14:paraId="432A9A47" w14:textId="77777777" w:rsidR="00741674" w:rsidRPr="00AE5F8A" w:rsidRDefault="00741674" w:rsidP="00877C4D">
            <w:pPr>
              <w:keepNext/>
            </w:pPr>
          </w:p>
        </w:tc>
      </w:tr>
      <w:tr w:rsidR="00741674" w:rsidRPr="00AE5F8A" w14:paraId="3EE12C03" w14:textId="77777777" w:rsidTr="00877C4D">
        <w:trPr>
          <w:jc w:val="center"/>
        </w:trPr>
        <w:tc>
          <w:tcPr>
            <w:tcW w:w="4876" w:type="dxa"/>
          </w:tcPr>
          <w:p w14:paraId="06631FE3" w14:textId="77777777" w:rsidR="00741674" w:rsidRPr="00AE5F8A" w:rsidRDefault="00741674" w:rsidP="00877C4D">
            <w:pPr>
              <w:pStyle w:val="ColumnHeading"/>
              <w:keepNext/>
            </w:pPr>
            <w:r w:rsidRPr="00AE5F8A">
              <w:t>Znění navržené Komisí</w:t>
            </w:r>
          </w:p>
        </w:tc>
        <w:tc>
          <w:tcPr>
            <w:tcW w:w="4876" w:type="dxa"/>
          </w:tcPr>
          <w:p w14:paraId="23CB073B" w14:textId="77777777" w:rsidR="00741674" w:rsidRPr="00AE5F8A" w:rsidRDefault="00741674" w:rsidP="00877C4D">
            <w:pPr>
              <w:pStyle w:val="ColumnHeading"/>
              <w:keepNext/>
            </w:pPr>
            <w:r w:rsidRPr="00AE5F8A">
              <w:t>Pozměňovací návrh</w:t>
            </w:r>
          </w:p>
        </w:tc>
      </w:tr>
      <w:tr w:rsidR="00741674" w:rsidRPr="00AE5F8A" w14:paraId="31AC1CF8" w14:textId="77777777" w:rsidTr="00877C4D">
        <w:trPr>
          <w:jc w:val="center"/>
        </w:trPr>
        <w:tc>
          <w:tcPr>
            <w:tcW w:w="4876" w:type="dxa"/>
          </w:tcPr>
          <w:p w14:paraId="5F62572A" w14:textId="77777777" w:rsidR="00741674" w:rsidRPr="00AE5F8A" w:rsidRDefault="00741674" w:rsidP="00877C4D">
            <w:pPr>
              <w:pStyle w:val="Normal6"/>
            </w:pPr>
            <w:r w:rsidRPr="00AE5F8A">
              <w:rPr>
                <w:b/>
                <w:i/>
              </w:rPr>
              <w:t>2.</w:t>
            </w:r>
            <w:r w:rsidRPr="00AE5F8A">
              <w:rPr>
                <w:b/>
                <w:i/>
              </w:rPr>
              <w:tab/>
              <w:t>Pokud během prověřování vyjde najevo, že dotčený státní příslušník třetí země splňuje podmínky vstupu podle článku 6 nařízení (EU) 2016/399, prověřování se přeruší a dotčenému státnímu příslušníkovi třetí země se povolí vstup na území, aniž je dotčeno uplatňování sankcí podle čl. 5 odst. 3 uvedeného nařízení.</w:t>
            </w:r>
          </w:p>
        </w:tc>
        <w:tc>
          <w:tcPr>
            <w:tcW w:w="4876" w:type="dxa"/>
          </w:tcPr>
          <w:p w14:paraId="5AB6CB8F" w14:textId="77777777" w:rsidR="00741674" w:rsidRPr="00AE5F8A" w:rsidRDefault="00741674" w:rsidP="00877C4D">
            <w:pPr>
              <w:pStyle w:val="Normal6"/>
              <w:rPr>
                <w:szCs w:val="24"/>
              </w:rPr>
            </w:pPr>
            <w:r w:rsidRPr="00AE5F8A">
              <w:rPr>
                <w:b/>
                <w:i/>
              </w:rPr>
              <w:t>vypouští se</w:t>
            </w:r>
          </w:p>
        </w:tc>
      </w:tr>
    </w:tbl>
    <w:p w14:paraId="32E01EC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B09731C" w14:textId="77777777" w:rsidR="00741674" w:rsidRPr="00AE5F8A" w:rsidRDefault="00741674" w:rsidP="00741674">
      <w:r w:rsidRPr="00AE5F8A">
        <w:rPr>
          <w:rStyle w:val="HideTWBExt"/>
          <w:noProof w:val="0"/>
        </w:rPr>
        <w:t>&lt;/Amend&gt;</w:t>
      </w:r>
    </w:p>
    <w:p w14:paraId="1491E991" w14:textId="147ADBB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57</w:t>
      </w:r>
      <w:r w:rsidRPr="00AE5F8A">
        <w:rPr>
          <w:rStyle w:val="HideTWBExt"/>
          <w:b w:val="0"/>
          <w:noProof w:val="0"/>
        </w:rPr>
        <w:t>&lt;/NumAm&gt;</w:t>
      </w:r>
    </w:p>
    <w:p w14:paraId="3CBA24D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C23F252" w14:textId="77777777" w:rsidR="00741674" w:rsidRPr="00AE5F8A" w:rsidRDefault="00741674" w:rsidP="00741674">
      <w:pPr>
        <w:pStyle w:val="NormalBold"/>
      </w:pPr>
      <w:r w:rsidRPr="00AE5F8A">
        <w:rPr>
          <w:rStyle w:val="HideTWBExt"/>
          <w:b w:val="0"/>
          <w:noProof w:val="0"/>
        </w:rPr>
        <w:t>&lt;Article&gt;</w:t>
      </w:r>
      <w:r w:rsidRPr="00AE5F8A">
        <w:t>Článek 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C450338" w14:textId="77777777" w:rsidTr="00877C4D">
        <w:trPr>
          <w:jc w:val="center"/>
        </w:trPr>
        <w:tc>
          <w:tcPr>
            <w:tcW w:w="9752" w:type="dxa"/>
            <w:gridSpan w:val="2"/>
          </w:tcPr>
          <w:p w14:paraId="1A13FFB2" w14:textId="77777777" w:rsidR="00741674" w:rsidRPr="00AE5F8A" w:rsidRDefault="00741674" w:rsidP="00877C4D">
            <w:pPr>
              <w:keepNext/>
            </w:pPr>
          </w:p>
        </w:tc>
      </w:tr>
      <w:tr w:rsidR="00741674" w:rsidRPr="00AE5F8A" w14:paraId="47F2BB82" w14:textId="77777777" w:rsidTr="00877C4D">
        <w:trPr>
          <w:jc w:val="center"/>
        </w:trPr>
        <w:tc>
          <w:tcPr>
            <w:tcW w:w="4876" w:type="dxa"/>
          </w:tcPr>
          <w:p w14:paraId="4E992D9F" w14:textId="77777777" w:rsidR="00741674" w:rsidRPr="00AE5F8A" w:rsidRDefault="00741674" w:rsidP="00877C4D">
            <w:pPr>
              <w:pStyle w:val="ColumnHeading"/>
              <w:keepNext/>
            </w:pPr>
            <w:r w:rsidRPr="00AE5F8A">
              <w:t>Znění navržené Komisí</w:t>
            </w:r>
          </w:p>
        </w:tc>
        <w:tc>
          <w:tcPr>
            <w:tcW w:w="4876" w:type="dxa"/>
          </w:tcPr>
          <w:p w14:paraId="65780207" w14:textId="77777777" w:rsidR="00741674" w:rsidRPr="00AE5F8A" w:rsidRDefault="00741674" w:rsidP="00877C4D">
            <w:pPr>
              <w:pStyle w:val="ColumnHeading"/>
              <w:keepNext/>
            </w:pPr>
            <w:r w:rsidRPr="00AE5F8A">
              <w:t>Pozměňovací návrh</w:t>
            </w:r>
          </w:p>
        </w:tc>
      </w:tr>
      <w:tr w:rsidR="00741674" w:rsidRPr="00AE5F8A" w14:paraId="3DE656EB" w14:textId="77777777" w:rsidTr="00877C4D">
        <w:trPr>
          <w:jc w:val="center"/>
        </w:trPr>
        <w:tc>
          <w:tcPr>
            <w:tcW w:w="4876" w:type="dxa"/>
          </w:tcPr>
          <w:p w14:paraId="46103275" w14:textId="77777777" w:rsidR="00741674" w:rsidRPr="00AE5F8A" w:rsidRDefault="00741674" w:rsidP="00877C4D">
            <w:pPr>
              <w:pStyle w:val="Normal6"/>
              <w:jc w:val="center"/>
            </w:pPr>
            <w:r w:rsidRPr="00AE5F8A">
              <w:rPr>
                <w:b/>
                <w:i/>
              </w:rPr>
              <w:t>Článek 5</w:t>
            </w:r>
          </w:p>
        </w:tc>
        <w:tc>
          <w:tcPr>
            <w:tcW w:w="4876" w:type="dxa"/>
          </w:tcPr>
          <w:p w14:paraId="766C903C" w14:textId="77777777" w:rsidR="00741674" w:rsidRPr="00AE5F8A" w:rsidRDefault="00741674" w:rsidP="00877C4D">
            <w:pPr>
              <w:pStyle w:val="Normal6"/>
              <w:rPr>
                <w:szCs w:val="24"/>
              </w:rPr>
            </w:pPr>
            <w:r w:rsidRPr="00AE5F8A">
              <w:rPr>
                <w:b/>
                <w:i/>
              </w:rPr>
              <w:t>vypouští se</w:t>
            </w:r>
          </w:p>
        </w:tc>
      </w:tr>
      <w:tr w:rsidR="00741674" w:rsidRPr="00AE5F8A" w14:paraId="27A2DD83" w14:textId="77777777" w:rsidTr="00877C4D">
        <w:trPr>
          <w:jc w:val="center"/>
        </w:trPr>
        <w:tc>
          <w:tcPr>
            <w:tcW w:w="4876" w:type="dxa"/>
          </w:tcPr>
          <w:p w14:paraId="48A1386F" w14:textId="77777777" w:rsidR="00741674" w:rsidRPr="00AE5F8A" w:rsidRDefault="00741674" w:rsidP="00877C4D">
            <w:pPr>
              <w:pStyle w:val="Normal6"/>
              <w:jc w:val="center"/>
            </w:pPr>
            <w:r w:rsidRPr="00AE5F8A">
              <w:rPr>
                <w:b/>
                <w:i/>
              </w:rPr>
              <w:t>Prověřování na území členského státu</w:t>
            </w:r>
          </w:p>
        </w:tc>
        <w:tc>
          <w:tcPr>
            <w:tcW w:w="4876" w:type="dxa"/>
          </w:tcPr>
          <w:p w14:paraId="6BFEC39A" w14:textId="77777777" w:rsidR="00741674" w:rsidRPr="00AE5F8A" w:rsidRDefault="00741674" w:rsidP="00877C4D">
            <w:pPr>
              <w:pStyle w:val="Normal6"/>
              <w:rPr>
                <w:szCs w:val="24"/>
              </w:rPr>
            </w:pPr>
          </w:p>
        </w:tc>
      </w:tr>
      <w:tr w:rsidR="00741674" w:rsidRPr="00AE5F8A" w14:paraId="1268E855" w14:textId="77777777" w:rsidTr="00877C4D">
        <w:trPr>
          <w:jc w:val="center"/>
        </w:trPr>
        <w:tc>
          <w:tcPr>
            <w:tcW w:w="4876" w:type="dxa"/>
          </w:tcPr>
          <w:p w14:paraId="2E18BA17" w14:textId="77777777" w:rsidR="00741674" w:rsidRPr="00AE5F8A" w:rsidRDefault="00741674" w:rsidP="00877C4D">
            <w:pPr>
              <w:pStyle w:val="Normal6"/>
            </w:pPr>
            <w:r w:rsidRPr="00AE5F8A">
              <w:rPr>
                <w:b/>
                <w:i/>
              </w:rP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tcPr>
          <w:p w14:paraId="05A7D37C" w14:textId="77777777" w:rsidR="00741674" w:rsidRPr="00AE5F8A" w:rsidRDefault="00741674" w:rsidP="00877C4D">
            <w:pPr>
              <w:pStyle w:val="Normal6"/>
              <w:rPr>
                <w:szCs w:val="24"/>
              </w:rPr>
            </w:pPr>
          </w:p>
        </w:tc>
      </w:tr>
    </w:tbl>
    <w:p w14:paraId="5DA5C5C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BA0D595" w14:textId="77777777" w:rsidR="00741674" w:rsidRPr="00AE5F8A" w:rsidRDefault="00741674" w:rsidP="00741674">
      <w:r w:rsidRPr="00AE5F8A">
        <w:rPr>
          <w:rStyle w:val="HideTWBExt"/>
          <w:noProof w:val="0"/>
        </w:rPr>
        <w:t>&lt;/Amend&gt;</w:t>
      </w:r>
    </w:p>
    <w:p w14:paraId="242E85C1" w14:textId="484C0D2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58</w:t>
      </w:r>
      <w:r w:rsidRPr="00AE5F8A">
        <w:rPr>
          <w:rStyle w:val="HideTWBExt"/>
          <w:b w:val="0"/>
          <w:noProof w:val="0"/>
        </w:rPr>
        <w:t>&lt;/NumAm&gt;</w:t>
      </w:r>
    </w:p>
    <w:p w14:paraId="27CE01A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23050B" w14:textId="77777777" w:rsidR="00741674" w:rsidRPr="00AE5F8A" w:rsidRDefault="00741674" w:rsidP="00741674">
      <w:pPr>
        <w:pStyle w:val="NormalBold"/>
      </w:pPr>
      <w:r w:rsidRPr="00AE5F8A">
        <w:rPr>
          <w:rStyle w:val="HideTWBExt"/>
          <w:b w:val="0"/>
          <w:noProof w:val="0"/>
        </w:rPr>
        <w:t>&lt;Article&gt;</w:t>
      </w:r>
      <w:r w:rsidRPr="00AE5F8A">
        <w:t>Čl. 6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19554C8" w14:textId="77777777" w:rsidTr="00877C4D">
        <w:trPr>
          <w:jc w:val="center"/>
        </w:trPr>
        <w:tc>
          <w:tcPr>
            <w:tcW w:w="9752" w:type="dxa"/>
            <w:gridSpan w:val="2"/>
          </w:tcPr>
          <w:p w14:paraId="4B853D81" w14:textId="77777777" w:rsidR="00741674" w:rsidRPr="00AE5F8A" w:rsidRDefault="00741674" w:rsidP="00877C4D">
            <w:pPr>
              <w:keepNext/>
            </w:pPr>
          </w:p>
        </w:tc>
      </w:tr>
      <w:tr w:rsidR="00741674" w:rsidRPr="00AE5F8A" w14:paraId="53585A35" w14:textId="77777777" w:rsidTr="00877C4D">
        <w:trPr>
          <w:jc w:val="center"/>
        </w:trPr>
        <w:tc>
          <w:tcPr>
            <w:tcW w:w="4876" w:type="dxa"/>
          </w:tcPr>
          <w:p w14:paraId="68E24B1B" w14:textId="77777777" w:rsidR="00741674" w:rsidRPr="00AE5F8A" w:rsidRDefault="00741674" w:rsidP="00877C4D">
            <w:pPr>
              <w:pStyle w:val="ColumnHeading"/>
              <w:keepNext/>
            </w:pPr>
            <w:r w:rsidRPr="00AE5F8A">
              <w:t>Znění navržené Komisí</w:t>
            </w:r>
          </w:p>
        </w:tc>
        <w:tc>
          <w:tcPr>
            <w:tcW w:w="4876" w:type="dxa"/>
          </w:tcPr>
          <w:p w14:paraId="4C682B77" w14:textId="77777777" w:rsidR="00741674" w:rsidRPr="00AE5F8A" w:rsidRDefault="00741674" w:rsidP="00877C4D">
            <w:pPr>
              <w:pStyle w:val="ColumnHeading"/>
              <w:keepNext/>
            </w:pPr>
            <w:r w:rsidRPr="00AE5F8A">
              <w:t>Pozměňovací návrh</w:t>
            </w:r>
          </w:p>
        </w:tc>
      </w:tr>
      <w:tr w:rsidR="00741674" w:rsidRPr="00AE5F8A" w14:paraId="3B0592E0" w14:textId="77777777" w:rsidTr="00877C4D">
        <w:trPr>
          <w:jc w:val="center"/>
        </w:trPr>
        <w:tc>
          <w:tcPr>
            <w:tcW w:w="4876" w:type="dxa"/>
          </w:tcPr>
          <w:p w14:paraId="7F898542" w14:textId="77777777" w:rsidR="00741674" w:rsidRPr="00AE5F8A" w:rsidRDefault="00741674" w:rsidP="00877C4D">
            <w:pPr>
              <w:pStyle w:val="Normal6"/>
            </w:pPr>
            <w:r w:rsidRPr="00AE5F8A">
              <w:t>1.</w:t>
            </w:r>
            <w:r w:rsidRPr="00AE5F8A">
              <w:tab/>
            </w:r>
            <w:r w:rsidRPr="00AE5F8A">
              <w:rPr>
                <w:b/>
                <w:bCs/>
                <w:i/>
                <w:iCs/>
              </w:rPr>
              <w:t xml:space="preserve">V případech uvedených v článku 3 se </w:t>
            </w:r>
            <w:r w:rsidRPr="00AE5F8A">
              <w:t xml:space="preserve">prověřování </w:t>
            </w:r>
            <w:r w:rsidRPr="00AE5F8A">
              <w:rPr>
                <w:b/>
                <w:bCs/>
                <w:i/>
                <w:iCs/>
              </w:rPr>
              <w:t>provádí</w:t>
            </w:r>
            <w:r w:rsidRPr="00AE5F8A">
              <w:t xml:space="preserve"> v </w:t>
            </w:r>
            <w:r w:rsidRPr="00AE5F8A">
              <w:rPr>
                <w:b/>
                <w:bCs/>
                <w:i/>
                <w:iCs/>
              </w:rPr>
              <w:t>místech</w:t>
            </w:r>
            <w:r w:rsidRPr="00AE5F8A">
              <w:t xml:space="preserve"> na vnějších hranicích nebo v jejich blízkosti.</w:t>
            </w:r>
          </w:p>
        </w:tc>
        <w:tc>
          <w:tcPr>
            <w:tcW w:w="4876" w:type="dxa"/>
          </w:tcPr>
          <w:p w14:paraId="59CA254B" w14:textId="77777777" w:rsidR="00741674" w:rsidRPr="00AE5F8A" w:rsidRDefault="00741674" w:rsidP="00877C4D">
            <w:pPr>
              <w:pStyle w:val="Normal6"/>
              <w:rPr>
                <w:szCs w:val="24"/>
              </w:rPr>
            </w:pPr>
            <w:r w:rsidRPr="00AE5F8A">
              <w:t>1.</w:t>
            </w:r>
            <w:r w:rsidRPr="00AE5F8A">
              <w:tab/>
              <w:t xml:space="preserve">Prověřování </w:t>
            </w:r>
            <w:r w:rsidRPr="00AE5F8A">
              <w:rPr>
                <w:b/>
                <w:i/>
              </w:rPr>
              <w:t>se může provádět</w:t>
            </w:r>
            <w:r w:rsidRPr="00AE5F8A">
              <w:t xml:space="preserve"> v </w:t>
            </w:r>
            <w:r w:rsidRPr="00AE5F8A">
              <w:rPr>
                <w:b/>
                <w:i/>
              </w:rPr>
              <w:t>jakémkoli vhodném místě na území členského státu, a to i</w:t>
            </w:r>
            <w:r w:rsidRPr="00AE5F8A">
              <w:t xml:space="preserve"> na vnějších hranicích nebo v jejich blízkosti</w:t>
            </w:r>
            <w:r w:rsidRPr="00AE5F8A">
              <w:rPr>
                <w:b/>
                <w:i/>
              </w:rPr>
              <w:t>, zejména pokud dotyčné osoby zjevně nežádají o mezinárodní ochranu</w:t>
            </w:r>
            <w:r w:rsidRPr="00AE5F8A">
              <w:t>.</w:t>
            </w:r>
          </w:p>
        </w:tc>
      </w:tr>
    </w:tbl>
    <w:p w14:paraId="5FE0730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0AA3467" w14:textId="77777777" w:rsidR="00741674" w:rsidRPr="00AE5F8A" w:rsidRDefault="00741674" w:rsidP="00741674">
      <w:r w:rsidRPr="00AE5F8A">
        <w:rPr>
          <w:rStyle w:val="HideTWBExt"/>
          <w:noProof w:val="0"/>
        </w:rPr>
        <w:t>&lt;/Amend&gt;</w:t>
      </w:r>
    </w:p>
    <w:p w14:paraId="5CA9313A" w14:textId="28A0FC1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59</w:t>
      </w:r>
      <w:r w:rsidRPr="00AE5F8A">
        <w:rPr>
          <w:rStyle w:val="HideTWBExt"/>
          <w:b w:val="0"/>
          <w:noProof w:val="0"/>
        </w:rPr>
        <w:t>&lt;/NumAm&gt;</w:t>
      </w:r>
    </w:p>
    <w:p w14:paraId="61D267C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FE4BBE6" w14:textId="77777777" w:rsidR="00741674" w:rsidRPr="00AE5F8A" w:rsidRDefault="00741674" w:rsidP="00741674">
      <w:pPr>
        <w:pStyle w:val="NormalBold"/>
      </w:pPr>
      <w:r w:rsidRPr="00AE5F8A">
        <w:rPr>
          <w:rStyle w:val="HideTWBExt"/>
          <w:b w:val="0"/>
          <w:noProof w:val="0"/>
        </w:rPr>
        <w:t>&lt;Article&gt;</w:t>
      </w:r>
      <w:r w:rsidRPr="00AE5F8A">
        <w:t>Čl. 6 – odst. 1 – pododstavec 1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0346624" w14:textId="77777777" w:rsidTr="00877C4D">
        <w:trPr>
          <w:jc w:val="center"/>
        </w:trPr>
        <w:tc>
          <w:tcPr>
            <w:tcW w:w="9752" w:type="dxa"/>
            <w:gridSpan w:val="2"/>
          </w:tcPr>
          <w:p w14:paraId="650948A2" w14:textId="77777777" w:rsidR="00741674" w:rsidRPr="00AE5F8A" w:rsidRDefault="00741674" w:rsidP="00877C4D">
            <w:pPr>
              <w:keepNext/>
            </w:pPr>
          </w:p>
        </w:tc>
      </w:tr>
      <w:tr w:rsidR="00741674" w:rsidRPr="00AE5F8A" w14:paraId="66070EBE" w14:textId="77777777" w:rsidTr="00877C4D">
        <w:trPr>
          <w:jc w:val="center"/>
        </w:trPr>
        <w:tc>
          <w:tcPr>
            <w:tcW w:w="4876" w:type="dxa"/>
          </w:tcPr>
          <w:p w14:paraId="653F2D25" w14:textId="77777777" w:rsidR="00741674" w:rsidRPr="00AE5F8A" w:rsidRDefault="00741674" w:rsidP="00877C4D">
            <w:pPr>
              <w:pStyle w:val="ColumnHeading"/>
              <w:keepNext/>
            </w:pPr>
            <w:r w:rsidRPr="00AE5F8A">
              <w:t>Znění navržené Komisí</w:t>
            </w:r>
          </w:p>
        </w:tc>
        <w:tc>
          <w:tcPr>
            <w:tcW w:w="4876" w:type="dxa"/>
          </w:tcPr>
          <w:p w14:paraId="43B3DBE1" w14:textId="77777777" w:rsidR="00741674" w:rsidRPr="00AE5F8A" w:rsidRDefault="00741674" w:rsidP="00877C4D">
            <w:pPr>
              <w:pStyle w:val="ColumnHeading"/>
              <w:keepNext/>
            </w:pPr>
            <w:r w:rsidRPr="00AE5F8A">
              <w:t>Pozměňovací návrh</w:t>
            </w:r>
          </w:p>
        </w:tc>
      </w:tr>
      <w:tr w:rsidR="00741674" w:rsidRPr="00AE5F8A" w14:paraId="1ECDEE3C" w14:textId="77777777" w:rsidTr="00877C4D">
        <w:trPr>
          <w:jc w:val="center"/>
        </w:trPr>
        <w:tc>
          <w:tcPr>
            <w:tcW w:w="4876" w:type="dxa"/>
          </w:tcPr>
          <w:p w14:paraId="37CD7E38" w14:textId="77777777" w:rsidR="00741674" w:rsidRPr="00AE5F8A" w:rsidRDefault="00741674" w:rsidP="00877C4D">
            <w:pPr>
              <w:pStyle w:val="Normal6"/>
            </w:pPr>
          </w:p>
        </w:tc>
        <w:tc>
          <w:tcPr>
            <w:tcW w:w="4876" w:type="dxa"/>
          </w:tcPr>
          <w:p w14:paraId="616FF319" w14:textId="42F4BCCD" w:rsidR="00741674" w:rsidRPr="00AE5F8A" w:rsidRDefault="00741674" w:rsidP="00877C4D">
            <w:pPr>
              <w:pStyle w:val="Normal6"/>
              <w:rPr>
                <w:szCs w:val="24"/>
              </w:rPr>
            </w:pPr>
            <w:r w:rsidRPr="00AE5F8A">
              <w:rPr>
                <w:b/>
                <w:i/>
              </w:rPr>
              <w:t>Organizace a osoby poskytující doporučení a poradenství mají účinný přístup ke státním příslušníkům třetích zemí, zejména k těm, kteří se nacházejí v zajišťovacích zařízeních nebo na hraničních přechodech, včetně tranzitních oblastí, na vnějších hranicích.</w:t>
            </w:r>
          </w:p>
        </w:tc>
      </w:tr>
    </w:tbl>
    <w:p w14:paraId="5D3939B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7679A49" w14:textId="77777777" w:rsidR="00741674" w:rsidRPr="00AE5F8A" w:rsidRDefault="00741674" w:rsidP="00741674">
      <w:r w:rsidRPr="00AE5F8A">
        <w:rPr>
          <w:rStyle w:val="HideTWBExt"/>
          <w:noProof w:val="0"/>
        </w:rPr>
        <w:t>&lt;/Amend&gt;</w:t>
      </w:r>
    </w:p>
    <w:p w14:paraId="5C96D1F0" w14:textId="41FBDD4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60</w:t>
      </w:r>
      <w:r w:rsidRPr="00AE5F8A">
        <w:rPr>
          <w:rStyle w:val="HideTWBExt"/>
          <w:b w:val="0"/>
          <w:noProof w:val="0"/>
        </w:rPr>
        <w:t>&lt;/NumAm&gt;</w:t>
      </w:r>
    </w:p>
    <w:p w14:paraId="2100C1E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51C5D7E" w14:textId="77777777" w:rsidR="00741674" w:rsidRPr="00AE5F8A" w:rsidRDefault="00741674" w:rsidP="00741674">
      <w:pPr>
        <w:pStyle w:val="NormalBold"/>
      </w:pPr>
      <w:r w:rsidRPr="00AE5F8A">
        <w:rPr>
          <w:rStyle w:val="HideTWBExt"/>
          <w:b w:val="0"/>
          <w:noProof w:val="0"/>
        </w:rPr>
        <w:t>&lt;Article&gt;</w:t>
      </w:r>
      <w:r w:rsidRPr="00AE5F8A">
        <w:t>Čl. 6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EEBB448" w14:textId="77777777" w:rsidTr="00877C4D">
        <w:trPr>
          <w:jc w:val="center"/>
        </w:trPr>
        <w:tc>
          <w:tcPr>
            <w:tcW w:w="9752" w:type="dxa"/>
            <w:gridSpan w:val="2"/>
          </w:tcPr>
          <w:p w14:paraId="1C3B6DB0" w14:textId="77777777" w:rsidR="00741674" w:rsidRPr="00AE5F8A" w:rsidRDefault="00741674" w:rsidP="00877C4D">
            <w:pPr>
              <w:keepNext/>
            </w:pPr>
          </w:p>
        </w:tc>
      </w:tr>
      <w:tr w:rsidR="00741674" w:rsidRPr="00AE5F8A" w14:paraId="4D254EF6" w14:textId="77777777" w:rsidTr="00877C4D">
        <w:trPr>
          <w:jc w:val="center"/>
        </w:trPr>
        <w:tc>
          <w:tcPr>
            <w:tcW w:w="4876" w:type="dxa"/>
          </w:tcPr>
          <w:p w14:paraId="2370029A" w14:textId="77777777" w:rsidR="00741674" w:rsidRPr="00AE5F8A" w:rsidRDefault="00741674" w:rsidP="00877C4D">
            <w:pPr>
              <w:pStyle w:val="ColumnHeading"/>
              <w:keepNext/>
            </w:pPr>
            <w:r w:rsidRPr="00AE5F8A">
              <w:t>Znění navržené Komisí</w:t>
            </w:r>
          </w:p>
        </w:tc>
        <w:tc>
          <w:tcPr>
            <w:tcW w:w="4876" w:type="dxa"/>
          </w:tcPr>
          <w:p w14:paraId="1B209C9F" w14:textId="77777777" w:rsidR="00741674" w:rsidRPr="00AE5F8A" w:rsidRDefault="00741674" w:rsidP="00877C4D">
            <w:pPr>
              <w:pStyle w:val="ColumnHeading"/>
              <w:keepNext/>
            </w:pPr>
            <w:r w:rsidRPr="00AE5F8A">
              <w:t>Pozměňovací návrh</w:t>
            </w:r>
          </w:p>
        </w:tc>
      </w:tr>
      <w:tr w:rsidR="00741674" w:rsidRPr="00AE5F8A" w14:paraId="4381CED1" w14:textId="77777777" w:rsidTr="00877C4D">
        <w:trPr>
          <w:jc w:val="center"/>
        </w:trPr>
        <w:tc>
          <w:tcPr>
            <w:tcW w:w="4876" w:type="dxa"/>
          </w:tcPr>
          <w:p w14:paraId="2B530CFC" w14:textId="77777777" w:rsidR="00741674" w:rsidRPr="00AE5F8A" w:rsidRDefault="00741674" w:rsidP="00877C4D">
            <w:pPr>
              <w:pStyle w:val="Normal6"/>
            </w:pPr>
            <w:r w:rsidRPr="00AE5F8A">
              <w:rPr>
                <w:b/>
                <w:i/>
              </w:rPr>
              <w:t>2.</w:t>
            </w:r>
            <w:r w:rsidRPr="00AE5F8A">
              <w:rPr>
                <w:b/>
                <w:i/>
              </w:rPr>
              <w:tab/>
              <w:t>V případech uvedených v článku 5 se prověřování provádí na jakémkoli vhodném místě na území členského státu.</w:t>
            </w:r>
          </w:p>
        </w:tc>
        <w:tc>
          <w:tcPr>
            <w:tcW w:w="4876" w:type="dxa"/>
          </w:tcPr>
          <w:p w14:paraId="2C25DC51" w14:textId="77777777" w:rsidR="00741674" w:rsidRPr="00AE5F8A" w:rsidRDefault="00741674" w:rsidP="00877C4D">
            <w:pPr>
              <w:pStyle w:val="Normal6"/>
              <w:rPr>
                <w:szCs w:val="24"/>
              </w:rPr>
            </w:pPr>
            <w:r w:rsidRPr="00AE5F8A">
              <w:rPr>
                <w:b/>
                <w:i/>
              </w:rPr>
              <w:t>vypouští se</w:t>
            </w:r>
          </w:p>
        </w:tc>
      </w:tr>
    </w:tbl>
    <w:p w14:paraId="65E7F50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EAFE3DD" w14:textId="77777777" w:rsidR="00741674" w:rsidRPr="00AE5F8A" w:rsidRDefault="00741674" w:rsidP="00741674">
      <w:r w:rsidRPr="00AE5F8A">
        <w:rPr>
          <w:rStyle w:val="HideTWBExt"/>
          <w:noProof w:val="0"/>
        </w:rPr>
        <w:t>&lt;/Amend&gt;</w:t>
      </w:r>
    </w:p>
    <w:p w14:paraId="0CC5525B" w14:textId="7664368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61</w:t>
      </w:r>
      <w:r w:rsidRPr="00AE5F8A">
        <w:rPr>
          <w:rStyle w:val="HideTWBExt"/>
          <w:b w:val="0"/>
          <w:noProof w:val="0"/>
        </w:rPr>
        <w:t>&lt;/NumAm&gt;</w:t>
      </w:r>
    </w:p>
    <w:p w14:paraId="08F521F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F2496FC" w14:textId="7D8D5F37" w:rsidR="00741674" w:rsidRPr="00AE5F8A" w:rsidRDefault="00741674" w:rsidP="00741674">
      <w:pPr>
        <w:pStyle w:val="NormalBold"/>
      </w:pPr>
      <w:r w:rsidRPr="00AE5F8A">
        <w:rPr>
          <w:rStyle w:val="HideTWBExt"/>
          <w:b w:val="0"/>
          <w:noProof w:val="0"/>
        </w:rPr>
        <w:t>&lt;Article&gt;</w:t>
      </w:r>
      <w:r w:rsidRPr="00AE5F8A">
        <w:t>Čl. 6 – odst. 3 – pododstavec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FF6DA20" w14:textId="77777777" w:rsidTr="00877C4D">
        <w:trPr>
          <w:jc w:val="center"/>
        </w:trPr>
        <w:tc>
          <w:tcPr>
            <w:tcW w:w="9752" w:type="dxa"/>
            <w:gridSpan w:val="2"/>
          </w:tcPr>
          <w:p w14:paraId="79C1195C" w14:textId="77777777" w:rsidR="00741674" w:rsidRPr="00AE5F8A" w:rsidRDefault="00741674" w:rsidP="00877C4D">
            <w:pPr>
              <w:keepNext/>
            </w:pPr>
          </w:p>
        </w:tc>
      </w:tr>
      <w:tr w:rsidR="00741674" w:rsidRPr="00AE5F8A" w14:paraId="5A331252" w14:textId="77777777" w:rsidTr="00877C4D">
        <w:trPr>
          <w:jc w:val="center"/>
        </w:trPr>
        <w:tc>
          <w:tcPr>
            <w:tcW w:w="4876" w:type="dxa"/>
          </w:tcPr>
          <w:p w14:paraId="3C1AF9A2" w14:textId="77777777" w:rsidR="00741674" w:rsidRPr="00AE5F8A" w:rsidRDefault="00741674" w:rsidP="00877C4D">
            <w:pPr>
              <w:pStyle w:val="ColumnHeading"/>
              <w:keepNext/>
            </w:pPr>
            <w:r w:rsidRPr="00AE5F8A">
              <w:t>Znění navržené Komisí</w:t>
            </w:r>
          </w:p>
        </w:tc>
        <w:tc>
          <w:tcPr>
            <w:tcW w:w="4876" w:type="dxa"/>
          </w:tcPr>
          <w:p w14:paraId="71E78700" w14:textId="77777777" w:rsidR="00741674" w:rsidRPr="00AE5F8A" w:rsidRDefault="00741674" w:rsidP="00877C4D">
            <w:pPr>
              <w:pStyle w:val="ColumnHeading"/>
              <w:keepNext/>
            </w:pPr>
            <w:r w:rsidRPr="00AE5F8A">
              <w:t>Pozměňovací návrh</w:t>
            </w:r>
          </w:p>
        </w:tc>
      </w:tr>
      <w:tr w:rsidR="00741674" w:rsidRPr="00AE5F8A" w14:paraId="3BA7AACF" w14:textId="77777777" w:rsidTr="00877C4D">
        <w:trPr>
          <w:jc w:val="center"/>
        </w:trPr>
        <w:tc>
          <w:tcPr>
            <w:tcW w:w="4876" w:type="dxa"/>
          </w:tcPr>
          <w:p w14:paraId="7452AF6C" w14:textId="338AB066" w:rsidR="00741674" w:rsidRPr="00AE5F8A" w:rsidRDefault="00741674" w:rsidP="00877C4D">
            <w:pPr>
              <w:pStyle w:val="Normal6"/>
            </w:pPr>
            <w:r w:rsidRPr="00AE5F8A">
              <w:rPr>
                <w:b/>
                <w:bCs/>
                <w:i/>
                <w:iCs/>
              </w:rPr>
              <w:t xml:space="preserve">V případech uvedených v článku 3 se </w:t>
            </w:r>
            <w:r w:rsidRPr="00AE5F8A">
              <w:t xml:space="preserve">prověření provede neprodleně a v každém případě se dokončí do pěti dnů od zadržení v oblasti vnějších hranic, vylodění na území dotčeného členského státu nebo dostavení se na hraniční přechod. </w:t>
            </w:r>
            <w:r w:rsidRPr="00AE5F8A">
              <w:rPr>
                <w:b/>
                <w:i/>
              </w:rPr>
              <w:t>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c>
          <w:tcPr>
            <w:tcW w:w="4876" w:type="dxa"/>
          </w:tcPr>
          <w:p w14:paraId="2320C80F" w14:textId="6A9E16CA" w:rsidR="00741674" w:rsidRPr="00AE5F8A" w:rsidRDefault="008622A0" w:rsidP="00877C4D">
            <w:pPr>
              <w:pStyle w:val="Normal6"/>
              <w:rPr>
                <w:szCs w:val="24"/>
              </w:rPr>
            </w:pPr>
            <w:r w:rsidRPr="00AE5F8A">
              <w:t xml:space="preserve">Prověření </w:t>
            </w:r>
            <w:r w:rsidRPr="00AE5F8A">
              <w:rPr>
                <w:b/>
                <w:bCs/>
                <w:i/>
                <w:iCs/>
              </w:rPr>
              <w:t xml:space="preserve">se </w:t>
            </w:r>
            <w:r w:rsidRPr="00AE5F8A">
              <w:t>provede neprodleně a v každém případě se dokončí do pěti dnů od zadržení v oblasti vnějších hranic, vylodění na území dotčeného členského státu nebo dostavení se na hraniční přechod.</w:t>
            </w:r>
          </w:p>
        </w:tc>
      </w:tr>
    </w:tbl>
    <w:p w14:paraId="2A50AC5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3F0DAC6" w14:textId="77777777" w:rsidR="00741674" w:rsidRPr="00AE5F8A" w:rsidRDefault="00741674" w:rsidP="00741674">
      <w:r w:rsidRPr="00AE5F8A">
        <w:rPr>
          <w:rStyle w:val="HideTWBExt"/>
          <w:noProof w:val="0"/>
        </w:rPr>
        <w:t>&lt;/Amend&gt;</w:t>
      </w:r>
    </w:p>
    <w:p w14:paraId="7A05D536" w14:textId="4DDD262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62</w:t>
      </w:r>
      <w:r w:rsidRPr="00AE5F8A">
        <w:rPr>
          <w:rStyle w:val="HideTWBExt"/>
          <w:b w:val="0"/>
          <w:noProof w:val="0"/>
        </w:rPr>
        <w:t>&lt;/NumAm&gt;</w:t>
      </w:r>
    </w:p>
    <w:p w14:paraId="4CD17F6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C11D6A8" w14:textId="77777777" w:rsidR="00741674" w:rsidRPr="00AE5F8A" w:rsidRDefault="00741674" w:rsidP="00741674">
      <w:pPr>
        <w:pStyle w:val="NormalBold"/>
      </w:pPr>
      <w:r w:rsidRPr="00AE5F8A">
        <w:rPr>
          <w:rStyle w:val="HideTWBExt"/>
          <w:b w:val="0"/>
          <w:noProof w:val="0"/>
        </w:rPr>
        <w:t>&lt;Article&gt;</w:t>
      </w:r>
      <w:r w:rsidRPr="00AE5F8A">
        <w:t>Čl. 6 – odst.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A40A36F" w14:textId="77777777" w:rsidTr="00877C4D">
        <w:trPr>
          <w:jc w:val="center"/>
        </w:trPr>
        <w:tc>
          <w:tcPr>
            <w:tcW w:w="9752" w:type="dxa"/>
            <w:gridSpan w:val="2"/>
          </w:tcPr>
          <w:p w14:paraId="7364BA01" w14:textId="77777777" w:rsidR="00741674" w:rsidRPr="00AE5F8A" w:rsidRDefault="00741674" w:rsidP="00877C4D">
            <w:pPr>
              <w:keepNext/>
            </w:pPr>
          </w:p>
        </w:tc>
      </w:tr>
      <w:tr w:rsidR="00741674" w:rsidRPr="00AE5F8A" w14:paraId="015E0F04" w14:textId="77777777" w:rsidTr="00877C4D">
        <w:trPr>
          <w:jc w:val="center"/>
        </w:trPr>
        <w:tc>
          <w:tcPr>
            <w:tcW w:w="4876" w:type="dxa"/>
          </w:tcPr>
          <w:p w14:paraId="1CCAC8E5" w14:textId="77777777" w:rsidR="00741674" w:rsidRPr="00AE5F8A" w:rsidRDefault="00741674" w:rsidP="00877C4D">
            <w:pPr>
              <w:pStyle w:val="ColumnHeading"/>
              <w:keepNext/>
            </w:pPr>
            <w:r w:rsidRPr="00AE5F8A">
              <w:t>Znění navržené Komisí</w:t>
            </w:r>
          </w:p>
        </w:tc>
        <w:tc>
          <w:tcPr>
            <w:tcW w:w="4876" w:type="dxa"/>
          </w:tcPr>
          <w:p w14:paraId="2A89BE80" w14:textId="77777777" w:rsidR="00741674" w:rsidRPr="00AE5F8A" w:rsidRDefault="00741674" w:rsidP="00877C4D">
            <w:pPr>
              <w:pStyle w:val="ColumnHeading"/>
              <w:keepNext/>
            </w:pPr>
            <w:r w:rsidRPr="00AE5F8A">
              <w:t>Pozměňovací návrh</w:t>
            </w:r>
          </w:p>
        </w:tc>
      </w:tr>
      <w:tr w:rsidR="00741674" w:rsidRPr="00AE5F8A" w14:paraId="5B9B58A0" w14:textId="77777777" w:rsidTr="00877C4D">
        <w:trPr>
          <w:jc w:val="center"/>
        </w:trPr>
        <w:tc>
          <w:tcPr>
            <w:tcW w:w="4876" w:type="dxa"/>
          </w:tcPr>
          <w:p w14:paraId="1072D01E" w14:textId="77777777" w:rsidR="00741674" w:rsidRPr="00AE5F8A" w:rsidRDefault="00741674" w:rsidP="00877C4D">
            <w:pPr>
              <w:pStyle w:val="Normal6"/>
            </w:pPr>
            <w:r w:rsidRPr="00AE5F8A">
              <w:rPr>
                <w:b/>
                <w:i/>
              </w:rPr>
              <w:t>4.</w:t>
            </w:r>
            <w:r w:rsidRPr="00AE5F8A">
              <w:rPr>
                <w:b/>
                <w:i/>
              </w:rPr>
              <w:tab/>
              <w:t>Členské státy neprodleně informují Komisi o výjimečných okolnostech uvedených v odstavci 3. Rovněž uvědomí Komisi, jakmile důvody pro prodloužení lhůty pro prověřování pominou.</w:t>
            </w:r>
          </w:p>
        </w:tc>
        <w:tc>
          <w:tcPr>
            <w:tcW w:w="4876" w:type="dxa"/>
          </w:tcPr>
          <w:p w14:paraId="1FA6C334" w14:textId="77777777" w:rsidR="00741674" w:rsidRPr="00AE5F8A" w:rsidRDefault="00741674" w:rsidP="00877C4D">
            <w:pPr>
              <w:pStyle w:val="Normal6"/>
              <w:rPr>
                <w:szCs w:val="24"/>
              </w:rPr>
            </w:pPr>
            <w:r w:rsidRPr="00AE5F8A">
              <w:rPr>
                <w:b/>
                <w:i/>
              </w:rPr>
              <w:t>vypouští se</w:t>
            </w:r>
          </w:p>
        </w:tc>
      </w:tr>
    </w:tbl>
    <w:p w14:paraId="71A3D33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4E9F7E3" w14:textId="77777777" w:rsidR="00741674" w:rsidRPr="00AE5F8A" w:rsidRDefault="00741674" w:rsidP="00741674">
      <w:r w:rsidRPr="00AE5F8A">
        <w:rPr>
          <w:rStyle w:val="HideTWBExt"/>
          <w:noProof w:val="0"/>
        </w:rPr>
        <w:t>&lt;/Amend&gt;</w:t>
      </w:r>
    </w:p>
    <w:p w14:paraId="0ED78753" w14:textId="380CF5F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63</w:t>
      </w:r>
      <w:r w:rsidRPr="00AE5F8A">
        <w:rPr>
          <w:rStyle w:val="HideTWBExt"/>
          <w:b w:val="0"/>
          <w:noProof w:val="0"/>
        </w:rPr>
        <w:t>&lt;/NumAm&gt;</w:t>
      </w:r>
    </w:p>
    <w:p w14:paraId="7D6F360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E793B5C" w14:textId="77777777" w:rsidR="00741674" w:rsidRPr="00AE5F8A" w:rsidRDefault="00741674" w:rsidP="00741674">
      <w:pPr>
        <w:pStyle w:val="NormalBold"/>
      </w:pPr>
      <w:r w:rsidRPr="00AE5F8A">
        <w:rPr>
          <w:rStyle w:val="HideTWBExt"/>
          <w:b w:val="0"/>
          <w:noProof w:val="0"/>
        </w:rPr>
        <w:t>&lt;Article&gt;</w:t>
      </w:r>
      <w:r w:rsidRPr="00AE5F8A">
        <w:t>Čl. 6 – odst. 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6FFD0B0" w14:textId="77777777" w:rsidTr="00877C4D">
        <w:trPr>
          <w:jc w:val="center"/>
        </w:trPr>
        <w:tc>
          <w:tcPr>
            <w:tcW w:w="9752" w:type="dxa"/>
            <w:gridSpan w:val="2"/>
          </w:tcPr>
          <w:p w14:paraId="7BE6F988" w14:textId="77777777" w:rsidR="00741674" w:rsidRPr="00AE5F8A" w:rsidRDefault="00741674" w:rsidP="00877C4D">
            <w:pPr>
              <w:keepNext/>
            </w:pPr>
          </w:p>
        </w:tc>
      </w:tr>
      <w:tr w:rsidR="00741674" w:rsidRPr="00AE5F8A" w14:paraId="66DD8CC7" w14:textId="77777777" w:rsidTr="00877C4D">
        <w:trPr>
          <w:jc w:val="center"/>
        </w:trPr>
        <w:tc>
          <w:tcPr>
            <w:tcW w:w="4876" w:type="dxa"/>
          </w:tcPr>
          <w:p w14:paraId="7EF5DA8F" w14:textId="77777777" w:rsidR="00741674" w:rsidRPr="00AE5F8A" w:rsidRDefault="00741674" w:rsidP="00877C4D">
            <w:pPr>
              <w:pStyle w:val="ColumnHeading"/>
              <w:keepNext/>
            </w:pPr>
            <w:r w:rsidRPr="00AE5F8A">
              <w:t>Znění navržené Komisí</w:t>
            </w:r>
          </w:p>
        </w:tc>
        <w:tc>
          <w:tcPr>
            <w:tcW w:w="4876" w:type="dxa"/>
          </w:tcPr>
          <w:p w14:paraId="38CE8BFF" w14:textId="77777777" w:rsidR="00741674" w:rsidRPr="00AE5F8A" w:rsidRDefault="00741674" w:rsidP="00877C4D">
            <w:pPr>
              <w:pStyle w:val="ColumnHeading"/>
              <w:keepNext/>
            </w:pPr>
            <w:r w:rsidRPr="00AE5F8A">
              <w:t>Pozměňovací návrh</w:t>
            </w:r>
          </w:p>
        </w:tc>
      </w:tr>
      <w:tr w:rsidR="00741674" w:rsidRPr="00AE5F8A" w14:paraId="736B11AE" w14:textId="77777777" w:rsidTr="00877C4D">
        <w:trPr>
          <w:jc w:val="center"/>
        </w:trPr>
        <w:tc>
          <w:tcPr>
            <w:tcW w:w="4876" w:type="dxa"/>
          </w:tcPr>
          <w:p w14:paraId="5C6E91A5" w14:textId="77777777" w:rsidR="00741674" w:rsidRPr="00AE5F8A" w:rsidRDefault="00741674" w:rsidP="00877C4D">
            <w:pPr>
              <w:pStyle w:val="Normal6"/>
            </w:pPr>
            <w:r w:rsidRPr="00AE5F8A">
              <w:rPr>
                <w:b/>
                <w:i/>
              </w:rPr>
              <w:t>5.</w:t>
            </w:r>
            <w:r w:rsidRPr="00AE5F8A">
              <w:rPr>
                <w:b/>
                <w:i/>
              </w:rPr>
              <w:tab/>
              <w:t>Prověřování uvedené v článku 5 se provede neprodleně a v každém případě se dokončí do tří dnů od zadržení.</w:t>
            </w:r>
          </w:p>
        </w:tc>
        <w:tc>
          <w:tcPr>
            <w:tcW w:w="4876" w:type="dxa"/>
          </w:tcPr>
          <w:p w14:paraId="18D6619A" w14:textId="77777777" w:rsidR="00741674" w:rsidRPr="00AE5F8A" w:rsidRDefault="00741674" w:rsidP="00877C4D">
            <w:pPr>
              <w:pStyle w:val="Normal6"/>
              <w:rPr>
                <w:szCs w:val="24"/>
              </w:rPr>
            </w:pPr>
            <w:r w:rsidRPr="00AE5F8A">
              <w:rPr>
                <w:b/>
                <w:i/>
              </w:rPr>
              <w:t>vypouští se</w:t>
            </w:r>
          </w:p>
        </w:tc>
      </w:tr>
    </w:tbl>
    <w:p w14:paraId="6D923E0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E61F865" w14:textId="77777777" w:rsidR="00741674" w:rsidRPr="00AE5F8A" w:rsidRDefault="00741674" w:rsidP="00741674">
      <w:r w:rsidRPr="00AE5F8A">
        <w:rPr>
          <w:rStyle w:val="HideTWBExt"/>
          <w:noProof w:val="0"/>
        </w:rPr>
        <w:t>&lt;/Amend&gt;</w:t>
      </w:r>
    </w:p>
    <w:p w14:paraId="2F83058C" w14:textId="6445CC9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64</w:t>
      </w:r>
      <w:r w:rsidRPr="00AE5F8A">
        <w:rPr>
          <w:rStyle w:val="HideTWBExt"/>
          <w:b w:val="0"/>
          <w:noProof w:val="0"/>
        </w:rPr>
        <w:t>&lt;/NumAm&gt;</w:t>
      </w:r>
    </w:p>
    <w:p w14:paraId="507890F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C5D5986" w14:textId="77777777" w:rsidR="00741674" w:rsidRPr="00AE5F8A" w:rsidRDefault="00741674" w:rsidP="00741674">
      <w:pPr>
        <w:pStyle w:val="NormalBold"/>
      </w:pPr>
      <w:r w:rsidRPr="00AE5F8A">
        <w:rPr>
          <w:rStyle w:val="HideTWBExt"/>
          <w:b w:val="0"/>
          <w:noProof w:val="0"/>
        </w:rPr>
        <w:t>&lt;Article&gt;</w:t>
      </w:r>
      <w:r w:rsidRPr="00AE5F8A">
        <w:t>Čl. 6 – odst. 5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EF287EF" w14:textId="77777777" w:rsidTr="00877C4D">
        <w:trPr>
          <w:jc w:val="center"/>
        </w:trPr>
        <w:tc>
          <w:tcPr>
            <w:tcW w:w="9752" w:type="dxa"/>
            <w:gridSpan w:val="2"/>
          </w:tcPr>
          <w:p w14:paraId="644039B4" w14:textId="77777777" w:rsidR="00741674" w:rsidRPr="00AE5F8A" w:rsidRDefault="00741674" w:rsidP="00877C4D">
            <w:pPr>
              <w:keepNext/>
            </w:pPr>
          </w:p>
        </w:tc>
      </w:tr>
      <w:tr w:rsidR="00741674" w:rsidRPr="00AE5F8A" w14:paraId="1AC7BBF2" w14:textId="77777777" w:rsidTr="00877C4D">
        <w:trPr>
          <w:jc w:val="center"/>
        </w:trPr>
        <w:tc>
          <w:tcPr>
            <w:tcW w:w="4876" w:type="dxa"/>
          </w:tcPr>
          <w:p w14:paraId="095591A0" w14:textId="77777777" w:rsidR="00741674" w:rsidRPr="00AE5F8A" w:rsidRDefault="00741674" w:rsidP="00877C4D">
            <w:pPr>
              <w:pStyle w:val="ColumnHeading"/>
              <w:keepNext/>
            </w:pPr>
            <w:r w:rsidRPr="00AE5F8A">
              <w:t>Znění navržené Komisí</w:t>
            </w:r>
          </w:p>
        </w:tc>
        <w:tc>
          <w:tcPr>
            <w:tcW w:w="4876" w:type="dxa"/>
          </w:tcPr>
          <w:p w14:paraId="32C06AA3" w14:textId="77777777" w:rsidR="00741674" w:rsidRPr="00AE5F8A" w:rsidRDefault="00741674" w:rsidP="00877C4D">
            <w:pPr>
              <w:pStyle w:val="ColumnHeading"/>
              <w:keepNext/>
            </w:pPr>
            <w:r w:rsidRPr="00AE5F8A">
              <w:t>Pozměňovací návrh</w:t>
            </w:r>
          </w:p>
        </w:tc>
      </w:tr>
      <w:tr w:rsidR="00741674" w:rsidRPr="00AE5F8A" w14:paraId="0E86458B" w14:textId="77777777" w:rsidTr="00877C4D">
        <w:trPr>
          <w:jc w:val="center"/>
        </w:trPr>
        <w:tc>
          <w:tcPr>
            <w:tcW w:w="4876" w:type="dxa"/>
          </w:tcPr>
          <w:p w14:paraId="7B81E663" w14:textId="77777777" w:rsidR="00741674" w:rsidRPr="00AE5F8A" w:rsidRDefault="00741674" w:rsidP="00877C4D">
            <w:pPr>
              <w:pStyle w:val="Normal6"/>
            </w:pPr>
          </w:p>
        </w:tc>
        <w:tc>
          <w:tcPr>
            <w:tcW w:w="4876" w:type="dxa"/>
          </w:tcPr>
          <w:p w14:paraId="41705C00" w14:textId="64C79DD7" w:rsidR="00741674" w:rsidRPr="00AE5F8A" w:rsidRDefault="00741674" w:rsidP="00877C4D">
            <w:pPr>
              <w:pStyle w:val="Normal6"/>
              <w:rPr>
                <w:szCs w:val="24"/>
              </w:rPr>
            </w:pPr>
            <w:r w:rsidRPr="00AE5F8A">
              <w:rPr>
                <w:b/>
                <w:i/>
              </w:rPr>
              <w:t>5a.</w:t>
            </w:r>
            <w:r w:rsidRPr="00AE5F8A">
              <w:rPr>
                <w:b/>
                <w:i/>
              </w:rPr>
              <w:tab/>
              <w:t>Členské státy zajistí, aby všem osobám podléhajícím prověřování byla poskytnuta taková životní úroveň, která zaručuje jejich živobytí, chrání jejich fyzické a duševní zdraví a respektuje jejich práva podle Listiny základních práv Evropské unie.</w:t>
            </w:r>
          </w:p>
        </w:tc>
      </w:tr>
    </w:tbl>
    <w:p w14:paraId="50269B4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420761E" w14:textId="77777777" w:rsidR="00741674" w:rsidRPr="00AE5F8A" w:rsidRDefault="00741674" w:rsidP="00741674">
      <w:r w:rsidRPr="00AE5F8A">
        <w:rPr>
          <w:rStyle w:val="HideTWBExt"/>
          <w:noProof w:val="0"/>
        </w:rPr>
        <w:t>&lt;/Amend&gt;</w:t>
      </w:r>
    </w:p>
    <w:p w14:paraId="1C604FFE" w14:textId="58FF362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65</w:t>
      </w:r>
      <w:r w:rsidRPr="00AE5F8A">
        <w:rPr>
          <w:rStyle w:val="HideTWBExt"/>
          <w:b w:val="0"/>
          <w:noProof w:val="0"/>
        </w:rPr>
        <w:t>&lt;/NumAm&gt;</w:t>
      </w:r>
    </w:p>
    <w:p w14:paraId="35E976C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87D756C" w14:textId="77777777" w:rsidR="00741674" w:rsidRPr="00AE5F8A" w:rsidRDefault="00741674" w:rsidP="00741674">
      <w:pPr>
        <w:pStyle w:val="NormalBold"/>
      </w:pPr>
      <w:r w:rsidRPr="00AE5F8A">
        <w:rPr>
          <w:rStyle w:val="HideTWBExt"/>
          <w:b w:val="0"/>
          <w:noProof w:val="0"/>
        </w:rPr>
        <w:t>&lt;Article&gt;</w:t>
      </w:r>
      <w:r w:rsidRPr="00AE5F8A">
        <w:t>Čl. 6 – odst. 5 b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8C28D5A" w14:textId="77777777" w:rsidTr="00877C4D">
        <w:trPr>
          <w:jc w:val="center"/>
        </w:trPr>
        <w:tc>
          <w:tcPr>
            <w:tcW w:w="9752" w:type="dxa"/>
            <w:gridSpan w:val="2"/>
          </w:tcPr>
          <w:p w14:paraId="600E899F" w14:textId="77777777" w:rsidR="00741674" w:rsidRPr="00AE5F8A" w:rsidRDefault="00741674" w:rsidP="00877C4D">
            <w:pPr>
              <w:keepNext/>
            </w:pPr>
          </w:p>
        </w:tc>
      </w:tr>
      <w:tr w:rsidR="00741674" w:rsidRPr="00AE5F8A" w14:paraId="51DBA0FF" w14:textId="77777777" w:rsidTr="00877C4D">
        <w:trPr>
          <w:jc w:val="center"/>
        </w:trPr>
        <w:tc>
          <w:tcPr>
            <w:tcW w:w="4876" w:type="dxa"/>
          </w:tcPr>
          <w:p w14:paraId="4AB58173" w14:textId="77777777" w:rsidR="00741674" w:rsidRPr="00AE5F8A" w:rsidRDefault="00741674" w:rsidP="00877C4D">
            <w:pPr>
              <w:pStyle w:val="ColumnHeading"/>
              <w:keepNext/>
            </w:pPr>
            <w:r w:rsidRPr="00AE5F8A">
              <w:t>Znění navržené Komisí</w:t>
            </w:r>
          </w:p>
        </w:tc>
        <w:tc>
          <w:tcPr>
            <w:tcW w:w="4876" w:type="dxa"/>
          </w:tcPr>
          <w:p w14:paraId="3033E4C2" w14:textId="77777777" w:rsidR="00741674" w:rsidRPr="00AE5F8A" w:rsidRDefault="00741674" w:rsidP="00877C4D">
            <w:pPr>
              <w:pStyle w:val="ColumnHeading"/>
              <w:keepNext/>
            </w:pPr>
            <w:r w:rsidRPr="00AE5F8A">
              <w:t>Pozměňovací návrh</w:t>
            </w:r>
          </w:p>
        </w:tc>
      </w:tr>
      <w:tr w:rsidR="00741674" w:rsidRPr="00AE5F8A" w14:paraId="09DF5081" w14:textId="77777777" w:rsidTr="00877C4D">
        <w:trPr>
          <w:jc w:val="center"/>
        </w:trPr>
        <w:tc>
          <w:tcPr>
            <w:tcW w:w="4876" w:type="dxa"/>
          </w:tcPr>
          <w:p w14:paraId="71BC2B27" w14:textId="77777777" w:rsidR="00741674" w:rsidRPr="00AE5F8A" w:rsidRDefault="00741674" w:rsidP="00877C4D">
            <w:pPr>
              <w:pStyle w:val="Normal6"/>
            </w:pPr>
          </w:p>
        </w:tc>
        <w:tc>
          <w:tcPr>
            <w:tcW w:w="4876" w:type="dxa"/>
          </w:tcPr>
          <w:p w14:paraId="5AD0732C" w14:textId="04CE7E16" w:rsidR="00741674" w:rsidRPr="00AE5F8A" w:rsidRDefault="00741674" w:rsidP="00806C1C">
            <w:pPr>
              <w:pStyle w:val="Normal6"/>
              <w:rPr>
                <w:szCs w:val="24"/>
              </w:rPr>
            </w:pPr>
            <w:r w:rsidRPr="00AE5F8A">
              <w:rPr>
                <w:b/>
                <w:i/>
              </w:rPr>
              <w:t>5b.</w:t>
            </w:r>
            <w:r w:rsidRPr="00AE5F8A">
              <w:rPr>
                <w:b/>
                <w:i/>
              </w:rPr>
              <w:tab/>
              <w:t>Ustanovení směrnice (EU) xxxx/xxxx [směrnice o podmínkách přijímání] se vztahují na osoby, které žádají o mezinárodní ochranu v souladu s článkem 16 uvedené směrnice, a to od okamžiku podání žádosti o mezinárodní ochranu.</w:t>
            </w:r>
          </w:p>
        </w:tc>
      </w:tr>
    </w:tbl>
    <w:p w14:paraId="57201F75"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663A6FF" w14:textId="77777777" w:rsidR="00741674" w:rsidRPr="00AE5F8A" w:rsidRDefault="00741674" w:rsidP="00741674">
      <w:r w:rsidRPr="00AE5F8A">
        <w:rPr>
          <w:rStyle w:val="HideTWBExt"/>
          <w:noProof w:val="0"/>
        </w:rPr>
        <w:t>&lt;/Amend&gt;</w:t>
      </w:r>
    </w:p>
    <w:p w14:paraId="380A2FCC" w14:textId="00C7C1F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66</w:t>
      </w:r>
      <w:r w:rsidRPr="00AE5F8A">
        <w:rPr>
          <w:rStyle w:val="HideTWBExt"/>
          <w:b w:val="0"/>
          <w:noProof w:val="0"/>
        </w:rPr>
        <w:t>&lt;/NumAm&gt;</w:t>
      </w:r>
    </w:p>
    <w:p w14:paraId="79D8708F"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F631AC7" w14:textId="77777777" w:rsidR="00741674" w:rsidRPr="00AE5F8A" w:rsidRDefault="00741674" w:rsidP="00741674">
      <w:pPr>
        <w:pStyle w:val="NormalBold"/>
      </w:pPr>
      <w:r w:rsidRPr="00AE5F8A">
        <w:rPr>
          <w:rStyle w:val="HideTWBExt"/>
          <w:b w:val="0"/>
          <w:noProof w:val="0"/>
        </w:rPr>
        <w:t>&lt;Article&gt;</w:t>
      </w:r>
      <w:r w:rsidRPr="00AE5F8A">
        <w:t>Čl. 6 – odst. 6 – písm. a</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7A8273B" w14:textId="77777777" w:rsidTr="00877C4D">
        <w:trPr>
          <w:jc w:val="center"/>
        </w:trPr>
        <w:tc>
          <w:tcPr>
            <w:tcW w:w="9752" w:type="dxa"/>
            <w:gridSpan w:val="2"/>
          </w:tcPr>
          <w:p w14:paraId="180735D0" w14:textId="77777777" w:rsidR="00741674" w:rsidRPr="00AE5F8A" w:rsidRDefault="00741674" w:rsidP="00877C4D">
            <w:pPr>
              <w:keepNext/>
            </w:pPr>
          </w:p>
        </w:tc>
      </w:tr>
      <w:tr w:rsidR="00741674" w:rsidRPr="00AE5F8A" w14:paraId="5259BF43" w14:textId="77777777" w:rsidTr="00877C4D">
        <w:trPr>
          <w:jc w:val="center"/>
        </w:trPr>
        <w:tc>
          <w:tcPr>
            <w:tcW w:w="4876" w:type="dxa"/>
          </w:tcPr>
          <w:p w14:paraId="38F5E4E4" w14:textId="77777777" w:rsidR="00741674" w:rsidRPr="00AE5F8A" w:rsidRDefault="00741674" w:rsidP="00877C4D">
            <w:pPr>
              <w:pStyle w:val="ColumnHeading"/>
              <w:keepNext/>
            </w:pPr>
            <w:r w:rsidRPr="00AE5F8A">
              <w:t>Znění navržené Komisí</w:t>
            </w:r>
          </w:p>
        </w:tc>
        <w:tc>
          <w:tcPr>
            <w:tcW w:w="4876" w:type="dxa"/>
          </w:tcPr>
          <w:p w14:paraId="4C5ACC3B" w14:textId="77777777" w:rsidR="00741674" w:rsidRPr="00AE5F8A" w:rsidRDefault="00741674" w:rsidP="00877C4D">
            <w:pPr>
              <w:pStyle w:val="ColumnHeading"/>
              <w:keepNext/>
            </w:pPr>
            <w:r w:rsidRPr="00AE5F8A">
              <w:t>Pozměňovací návrh</w:t>
            </w:r>
          </w:p>
        </w:tc>
      </w:tr>
      <w:tr w:rsidR="00741674" w:rsidRPr="00AE5F8A" w14:paraId="2A40580D" w14:textId="77777777" w:rsidTr="00877C4D">
        <w:trPr>
          <w:jc w:val="center"/>
        </w:trPr>
        <w:tc>
          <w:tcPr>
            <w:tcW w:w="4876" w:type="dxa"/>
          </w:tcPr>
          <w:p w14:paraId="580B4049" w14:textId="77777777" w:rsidR="00741674" w:rsidRPr="00AE5F8A" w:rsidRDefault="00741674" w:rsidP="00877C4D">
            <w:pPr>
              <w:pStyle w:val="Normal6"/>
            </w:pPr>
            <w:r w:rsidRPr="00AE5F8A">
              <w:t>a)</w:t>
            </w:r>
            <w:r w:rsidRPr="00AE5F8A">
              <w:tab/>
              <w:t xml:space="preserve">předběžná zdravotní prohlídka </w:t>
            </w:r>
            <w:r w:rsidRPr="00AE5F8A">
              <w:rPr>
                <w:b/>
                <w:bCs/>
                <w:i/>
                <w:iCs/>
              </w:rPr>
              <w:t xml:space="preserve">a zjištění zranitelnosti </w:t>
            </w:r>
            <w:r w:rsidRPr="00AE5F8A">
              <w:t>podle článku 9;</w:t>
            </w:r>
          </w:p>
        </w:tc>
        <w:tc>
          <w:tcPr>
            <w:tcW w:w="4876" w:type="dxa"/>
          </w:tcPr>
          <w:p w14:paraId="42AE0D48" w14:textId="77777777" w:rsidR="00741674" w:rsidRPr="00AE5F8A" w:rsidRDefault="00741674" w:rsidP="00877C4D">
            <w:pPr>
              <w:pStyle w:val="Normal6"/>
              <w:rPr>
                <w:szCs w:val="24"/>
              </w:rPr>
            </w:pPr>
            <w:r w:rsidRPr="00AE5F8A">
              <w:t>a)</w:t>
            </w:r>
            <w:r w:rsidRPr="00AE5F8A">
              <w:tab/>
              <w:t>předběžná zdravotní prohlídka podle článku 9;</w:t>
            </w:r>
          </w:p>
        </w:tc>
      </w:tr>
    </w:tbl>
    <w:p w14:paraId="017EBCD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61F874D" w14:textId="77777777" w:rsidR="00741674" w:rsidRPr="00AE5F8A" w:rsidRDefault="00741674" w:rsidP="00741674">
      <w:r w:rsidRPr="00AE5F8A">
        <w:rPr>
          <w:rStyle w:val="HideTWBExt"/>
          <w:noProof w:val="0"/>
        </w:rPr>
        <w:t>&lt;/Amend&gt;</w:t>
      </w:r>
    </w:p>
    <w:p w14:paraId="32969733" w14:textId="0A68445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67</w:t>
      </w:r>
      <w:r w:rsidRPr="00AE5F8A">
        <w:rPr>
          <w:rStyle w:val="HideTWBExt"/>
          <w:b w:val="0"/>
          <w:noProof w:val="0"/>
        </w:rPr>
        <w:t>&lt;/NumAm&gt;</w:t>
      </w:r>
    </w:p>
    <w:p w14:paraId="5633591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AECBD57" w14:textId="77777777" w:rsidR="00741674" w:rsidRPr="00AE5F8A" w:rsidRDefault="00741674" w:rsidP="00741674">
      <w:pPr>
        <w:pStyle w:val="NormalBold"/>
      </w:pPr>
      <w:r w:rsidRPr="00AE5F8A">
        <w:rPr>
          <w:rStyle w:val="HideTWBExt"/>
          <w:b w:val="0"/>
          <w:noProof w:val="0"/>
        </w:rPr>
        <w:t>&lt;Article&gt;</w:t>
      </w:r>
      <w:r w:rsidRPr="00AE5F8A">
        <w:t>Čl. 6 – odst. 6 – písm. a a (nové)</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64829A0" w14:textId="77777777" w:rsidTr="00877C4D">
        <w:trPr>
          <w:jc w:val="center"/>
        </w:trPr>
        <w:tc>
          <w:tcPr>
            <w:tcW w:w="9752" w:type="dxa"/>
            <w:gridSpan w:val="2"/>
          </w:tcPr>
          <w:p w14:paraId="3728761E" w14:textId="77777777" w:rsidR="00741674" w:rsidRPr="00AE5F8A" w:rsidRDefault="00741674" w:rsidP="00877C4D">
            <w:pPr>
              <w:keepNext/>
            </w:pPr>
          </w:p>
        </w:tc>
      </w:tr>
      <w:tr w:rsidR="00741674" w:rsidRPr="00AE5F8A" w14:paraId="38F621CF" w14:textId="77777777" w:rsidTr="00877C4D">
        <w:trPr>
          <w:jc w:val="center"/>
        </w:trPr>
        <w:tc>
          <w:tcPr>
            <w:tcW w:w="4876" w:type="dxa"/>
          </w:tcPr>
          <w:p w14:paraId="3971B8F7" w14:textId="77777777" w:rsidR="00741674" w:rsidRPr="00AE5F8A" w:rsidRDefault="00741674" w:rsidP="00877C4D">
            <w:pPr>
              <w:pStyle w:val="ColumnHeading"/>
              <w:keepNext/>
            </w:pPr>
            <w:r w:rsidRPr="00AE5F8A">
              <w:t>Znění navržené Komisí</w:t>
            </w:r>
          </w:p>
        </w:tc>
        <w:tc>
          <w:tcPr>
            <w:tcW w:w="4876" w:type="dxa"/>
          </w:tcPr>
          <w:p w14:paraId="5AD1AD67" w14:textId="77777777" w:rsidR="00741674" w:rsidRPr="00AE5F8A" w:rsidRDefault="00741674" w:rsidP="00877C4D">
            <w:pPr>
              <w:pStyle w:val="ColumnHeading"/>
              <w:keepNext/>
            </w:pPr>
            <w:r w:rsidRPr="00AE5F8A">
              <w:t>Pozměňovací návrh</w:t>
            </w:r>
          </w:p>
        </w:tc>
      </w:tr>
      <w:tr w:rsidR="00741674" w:rsidRPr="00AE5F8A" w14:paraId="7E5B95AB" w14:textId="77777777" w:rsidTr="00877C4D">
        <w:trPr>
          <w:jc w:val="center"/>
        </w:trPr>
        <w:tc>
          <w:tcPr>
            <w:tcW w:w="4876" w:type="dxa"/>
          </w:tcPr>
          <w:p w14:paraId="557BD06C" w14:textId="77777777" w:rsidR="00741674" w:rsidRPr="00AE5F8A" w:rsidRDefault="00741674" w:rsidP="00877C4D">
            <w:pPr>
              <w:pStyle w:val="Normal6"/>
            </w:pPr>
          </w:p>
        </w:tc>
        <w:tc>
          <w:tcPr>
            <w:tcW w:w="4876" w:type="dxa"/>
          </w:tcPr>
          <w:p w14:paraId="09F7B15B" w14:textId="5D12BF3B" w:rsidR="00741674" w:rsidRPr="00AE5F8A" w:rsidRDefault="00741674" w:rsidP="00877C4D">
            <w:pPr>
              <w:pStyle w:val="Normal6"/>
              <w:rPr>
                <w:szCs w:val="24"/>
              </w:rPr>
            </w:pPr>
            <w:r w:rsidRPr="00AE5F8A">
              <w:rPr>
                <w:b/>
                <w:i/>
              </w:rPr>
              <w:t>aa)</w:t>
            </w:r>
            <w:r w:rsidRPr="00AE5F8A">
              <w:rPr>
                <w:b/>
                <w:i/>
              </w:rPr>
              <w:tab/>
              <w:t>zjištění zranitelnosti podle článku 9;</w:t>
            </w:r>
          </w:p>
        </w:tc>
      </w:tr>
    </w:tbl>
    <w:p w14:paraId="1A89C85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2D892BE" w14:textId="77777777" w:rsidR="00741674" w:rsidRPr="00AE5F8A" w:rsidRDefault="00741674" w:rsidP="00741674">
      <w:r w:rsidRPr="00AE5F8A">
        <w:rPr>
          <w:rStyle w:val="HideTWBExt"/>
          <w:noProof w:val="0"/>
        </w:rPr>
        <w:t>&lt;/Amend&gt;</w:t>
      </w:r>
    </w:p>
    <w:p w14:paraId="39825FA3" w14:textId="333F28E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68</w:t>
      </w:r>
      <w:r w:rsidRPr="00AE5F8A">
        <w:rPr>
          <w:rStyle w:val="HideTWBExt"/>
          <w:b w:val="0"/>
          <w:noProof w:val="0"/>
        </w:rPr>
        <w:t>&lt;/NumAm&gt;</w:t>
      </w:r>
    </w:p>
    <w:p w14:paraId="599BB72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5CEED59" w14:textId="77777777" w:rsidR="00741674" w:rsidRPr="00AE5F8A" w:rsidRDefault="00741674" w:rsidP="00741674">
      <w:pPr>
        <w:pStyle w:val="NormalBold"/>
      </w:pPr>
      <w:r w:rsidRPr="00AE5F8A">
        <w:rPr>
          <w:rStyle w:val="HideTWBExt"/>
          <w:b w:val="0"/>
          <w:noProof w:val="0"/>
        </w:rPr>
        <w:t>&lt;Article&gt;</w:t>
      </w:r>
      <w:r w:rsidRPr="00AE5F8A">
        <w:t>Čl. 6 – odst. 6 – písm. b</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E7E2AC7" w14:textId="77777777" w:rsidTr="00877C4D">
        <w:trPr>
          <w:jc w:val="center"/>
        </w:trPr>
        <w:tc>
          <w:tcPr>
            <w:tcW w:w="9752" w:type="dxa"/>
            <w:gridSpan w:val="2"/>
          </w:tcPr>
          <w:p w14:paraId="2E744B6C" w14:textId="77777777" w:rsidR="00741674" w:rsidRPr="00AE5F8A" w:rsidRDefault="00741674" w:rsidP="00877C4D">
            <w:pPr>
              <w:keepNext/>
            </w:pPr>
          </w:p>
        </w:tc>
      </w:tr>
      <w:tr w:rsidR="00741674" w:rsidRPr="00AE5F8A" w14:paraId="790DFCB0" w14:textId="77777777" w:rsidTr="00877C4D">
        <w:trPr>
          <w:jc w:val="center"/>
        </w:trPr>
        <w:tc>
          <w:tcPr>
            <w:tcW w:w="4876" w:type="dxa"/>
          </w:tcPr>
          <w:p w14:paraId="093BE525" w14:textId="77777777" w:rsidR="00741674" w:rsidRPr="00AE5F8A" w:rsidRDefault="00741674" w:rsidP="00877C4D">
            <w:pPr>
              <w:pStyle w:val="ColumnHeading"/>
              <w:keepNext/>
            </w:pPr>
            <w:r w:rsidRPr="00AE5F8A">
              <w:t>Znění navržené Komisí</w:t>
            </w:r>
          </w:p>
        </w:tc>
        <w:tc>
          <w:tcPr>
            <w:tcW w:w="4876" w:type="dxa"/>
          </w:tcPr>
          <w:p w14:paraId="59D26F8B" w14:textId="77777777" w:rsidR="00741674" w:rsidRPr="00AE5F8A" w:rsidRDefault="00741674" w:rsidP="00877C4D">
            <w:pPr>
              <w:pStyle w:val="ColumnHeading"/>
              <w:keepNext/>
            </w:pPr>
            <w:r w:rsidRPr="00AE5F8A">
              <w:t>Pozměňovací návrh</w:t>
            </w:r>
          </w:p>
        </w:tc>
      </w:tr>
      <w:tr w:rsidR="00741674" w:rsidRPr="00AE5F8A" w14:paraId="79E505B5" w14:textId="77777777" w:rsidTr="00877C4D">
        <w:trPr>
          <w:jc w:val="center"/>
        </w:trPr>
        <w:tc>
          <w:tcPr>
            <w:tcW w:w="4876" w:type="dxa"/>
          </w:tcPr>
          <w:p w14:paraId="28A3D9EF" w14:textId="77777777" w:rsidR="00741674" w:rsidRPr="00AE5F8A" w:rsidRDefault="00741674" w:rsidP="00877C4D">
            <w:pPr>
              <w:pStyle w:val="Normal6"/>
            </w:pPr>
            <w:r w:rsidRPr="00AE5F8A">
              <w:t>b)</w:t>
            </w:r>
            <w:r w:rsidRPr="00AE5F8A">
              <w:tab/>
              <w:t>zjištění totožnosti uvedené v článku 10;</w:t>
            </w:r>
          </w:p>
        </w:tc>
        <w:tc>
          <w:tcPr>
            <w:tcW w:w="4876" w:type="dxa"/>
          </w:tcPr>
          <w:p w14:paraId="30EC722D" w14:textId="77777777" w:rsidR="00741674" w:rsidRPr="00AE5F8A" w:rsidRDefault="00741674" w:rsidP="00877C4D">
            <w:pPr>
              <w:pStyle w:val="Normal6"/>
              <w:rPr>
                <w:szCs w:val="24"/>
              </w:rPr>
            </w:pPr>
            <w:r w:rsidRPr="00AE5F8A">
              <w:t>b)</w:t>
            </w:r>
            <w:r w:rsidRPr="00AE5F8A">
              <w:tab/>
              <w:t xml:space="preserve">zjištění totožnosti </w:t>
            </w:r>
            <w:r w:rsidRPr="00AE5F8A">
              <w:rPr>
                <w:b/>
                <w:bCs/>
                <w:i/>
                <w:iCs/>
              </w:rPr>
              <w:t xml:space="preserve">nebo ověření totožnosti </w:t>
            </w:r>
            <w:r w:rsidRPr="00AE5F8A">
              <w:t>uvedené v článku 10;</w:t>
            </w:r>
          </w:p>
        </w:tc>
      </w:tr>
    </w:tbl>
    <w:p w14:paraId="6218D70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DFE257F" w14:textId="77777777" w:rsidR="00741674" w:rsidRPr="00AE5F8A" w:rsidRDefault="00741674" w:rsidP="00741674">
      <w:r w:rsidRPr="00AE5F8A">
        <w:rPr>
          <w:rStyle w:val="HideTWBExt"/>
          <w:noProof w:val="0"/>
        </w:rPr>
        <w:t>&lt;/Amend&gt;</w:t>
      </w:r>
    </w:p>
    <w:p w14:paraId="49F15FF0" w14:textId="19117F8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69</w:t>
      </w:r>
      <w:r w:rsidRPr="00AE5F8A">
        <w:rPr>
          <w:rStyle w:val="HideTWBExt"/>
          <w:b w:val="0"/>
          <w:noProof w:val="0"/>
        </w:rPr>
        <w:t>&lt;/NumAm&gt;</w:t>
      </w:r>
    </w:p>
    <w:p w14:paraId="4BFA5C1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EACD43F" w14:textId="77777777" w:rsidR="00741674" w:rsidRPr="00AE5F8A" w:rsidRDefault="00741674" w:rsidP="00741674">
      <w:pPr>
        <w:pStyle w:val="NormalBold"/>
      </w:pPr>
      <w:r w:rsidRPr="00AE5F8A">
        <w:rPr>
          <w:rStyle w:val="HideTWBExt"/>
          <w:b w:val="0"/>
          <w:noProof w:val="0"/>
        </w:rPr>
        <w:t>&lt;Article&gt;</w:t>
      </w:r>
      <w:r w:rsidRPr="00AE5F8A">
        <w:t>Čl. 6 – odst. 6 – písm. c</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DAD2DA2" w14:textId="77777777" w:rsidTr="00877C4D">
        <w:trPr>
          <w:jc w:val="center"/>
        </w:trPr>
        <w:tc>
          <w:tcPr>
            <w:tcW w:w="9752" w:type="dxa"/>
            <w:gridSpan w:val="2"/>
          </w:tcPr>
          <w:p w14:paraId="27575D90" w14:textId="77777777" w:rsidR="00741674" w:rsidRPr="00AE5F8A" w:rsidRDefault="00741674" w:rsidP="00877C4D">
            <w:pPr>
              <w:keepNext/>
            </w:pPr>
          </w:p>
        </w:tc>
      </w:tr>
      <w:tr w:rsidR="00741674" w:rsidRPr="00AE5F8A" w14:paraId="23EEFD9D" w14:textId="77777777" w:rsidTr="00877C4D">
        <w:trPr>
          <w:jc w:val="center"/>
        </w:trPr>
        <w:tc>
          <w:tcPr>
            <w:tcW w:w="4876" w:type="dxa"/>
          </w:tcPr>
          <w:p w14:paraId="57BC9543" w14:textId="77777777" w:rsidR="00741674" w:rsidRPr="00AE5F8A" w:rsidRDefault="00741674" w:rsidP="00877C4D">
            <w:pPr>
              <w:pStyle w:val="ColumnHeading"/>
              <w:keepNext/>
            </w:pPr>
            <w:r w:rsidRPr="00AE5F8A">
              <w:t>Znění navržené Komisí</w:t>
            </w:r>
          </w:p>
        </w:tc>
        <w:tc>
          <w:tcPr>
            <w:tcW w:w="4876" w:type="dxa"/>
          </w:tcPr>
          <w:p w14:paraId="78B71D61" w14:textId="77777777" w:rsidR="00741674" w:rsidRPr="00AE5F8A" w:rsidRDefault="00741674" w:rsidP="00877C4D">
            <w:pPr>
              <w:pStyle w:val="ColumnHeading"/>
              <w:keepNext/>
            </w:pPr>
            <w:r w:rsidRPr="00AE5F8A">
              <w:t>Pozměňovací návrh</w:t>
            </w:r>
          </w:p>
        </w:tc>
      </w:tr>
      <w:tr w:rsidR="00741674" w:rsidRPr="00AE5F8A" w14:paraId="28CB3155" w14:textId="77777777" w:rsidTr="00877C4D">
        <w:trPr>
          <w:jc w:val="center"/>
        </w:trPr>
        <w:tc>
          <w:tcPr>
            <w:tcW w:w="4876" w:type="dxa"/>
          </w:tcPr>
          <w:p w14:paraId="22842EC1" w14:textId="77777777" w:rsidR="00741674" w:rsidRPr="00AE5F8A" w:rsidRDefault="00741674" w:rsidP="00877C4D">
            <w:pPr>
              <w:pStyle w:val="Normal6"/>
            </w:pPr>
            <w:r w:rsidRPr="00AE5F8A">
              <w:t>c)</w:t>
            </w:r>
            <w:r w:rsidRPr="00AE5F8A">
              <w:tab/>
              <w:t xml:space="preserve">zanesení biometrických údajů </w:t>
            </w:r>
            <w:r w:rsidRPr="00AE5F8A">
              <w:rPr>
                <w:b/>
                <w:bCs/>
                <w:i/>
                <w:iCs/>
              </w:rPr>
              <w:t>do příslušných databází podle čl. 14 odst. 6, pokud k němu dosud nedošlo</w:t>
            </w:r>
            <w:r w:rsidRPr="00AE5F8A">
              <w:t>;</w:t>
            </w:r>
          </w:p>
        </w:tc>
        <w:tc>
          <w:tcPr>
            <w:tcW w:w="4876" w:type="dxa"/>
          </w:tcPr>
          <w:p w14:paraId="440256DD" w14:textId="7779F41A" w:rsidR="00741674" w:rsidRPr="00AE5F8A" w:rsidRDefault="00741674" w:rsidP="00256659">
            <w:pPr>
              <w:pStyle w:val="Normal6"/>
              <w:rPr>
                <w:szCs w:val="24"/>
              </w:rPr>
            </w:pPr>
            <w:r w:rsidRPr="00AE5F8A">
              <w:t>c)</w:t>
            </w:r>
            <w:r w:rsidRPr="00AE5F8A">
              <w:tab/>
              <w:t xml:space="preserve">zanesení biometrických údajů </w:t>
            </w:r>
            <w:r w:rsidRPr="00AE5F8A">
              <w:rPr>
                <w:b/>
                <w:bCs/>
                <w:i/>
                <w:iCs/>
              </w:rPr>
              <w:t>v souladu s články 10, 13 a 14a nařízení (EU) xxxx/xxxx [nařízení o Eurodacu]</w:t>
            </w:r>
            <w:r w:rsidRPr="00AE5F8A">
              <w:t>;</w:t>
            </w:r>
          </w:p>
        </w:tc>
      </w:tr>
    </w:tbl>
    <w:p w14:paraId="1630439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49D32FF" w14:textId="77777777" w:rsidR="00741674" w:rsidRPr="00AE5F8A" w:rsidRDefault="00741674" w:rsidP="00741674">
      <w:r w:rsidRPr="00AE5F8A">
        <w:rPr>
          <w:rStyle w:val="HideTWBExt"/>
          <w:noProof w:val="0"/>
        </w:rPr>
        <w:t>&lt;/Amend&gt;</w:t>
      </w:r>
    </w:p>
    <w:p w14:paraId="2DBA3D40" w14:textId="1C968E3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70</w:t>
      </w:r>
      <w:r w:rsidRPr="00AE5F8A">
        <w:rPr>
          <w:rStyle w:val="HideTWBExt"/>
          <w:b w:val="0"/>
          <w:noProof w:val="0"/>
        </w:rPr>
        <w:t>&lt;/NumAm&gt;</w:t>
      </w:r>
    </w:p>
    <w:p w14:paraId="5CCC873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D6BD69E" w14:textId="77777777" w:rsidR="00741674" w:rsidRPr="00AE5F8A" w:rsidRDefault="00741674" w:rsidP="00741674">
      <w:pPr>
        <w:pStyle w:val="NormalBold"/>
      </w:pPr>
      <w:r w:rsidRPr="00AE5F8A">
        <w:rPr>
          <w:rStyle w:val="HideTWBExt"/>
          <w:b w:val="0"/>
          <w:noProof w:val="0"/>
        </w:rPr>
        <w:t>&lt;Article&gt;</w:t>
      </w:r>
      <w:r w:rsidRPr="00AE5F8A">
        <w:t>Čl. 6 – odst. 6 – písm. d</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46442F4" w14:textId="77777777" w:rsidTr="00877C4D">
        <w:trPr>
          <w:jc w:val="center"/>
        </w:trPr>
        <w:tc>
          <w:tcPr>
            <w:tcW w:w="9752" w:type="dxa"/>
            <w:gridSpan w:val="2"/>
          </w:tcPr>
          <w:p w14:paraId="1D15477D" w14:textId="77777777" w:rsidR="00741674" w:rsidRPr="00AE5F8A" w:rsidRDefault="00741674" w:rsidP="00877C4D">
            <w:pPr>
              <w:keepNext/>
            </w:pPr>
          </w:p>
        </w:tc>
      </w:tr>
      <w:tr w:rsidR="00741674" w:rsidRPr="00AE5F8A" w14:paraId="32869D92" w14:textId="77777777" w:rsidTr="00877C4D">
        <w:trPr>
          <w:jc w:val="center"/>
        </w:trPr>
        <w:tc>
          <w:tcPr>
            <w:tcW w:w="4876" w:type="dxa"/>
          </w:tcPr>
          <w:p w14:paraId="25695B7D" w14:textId="77777777" w:rsidR="00741674" w:rsidRPr="00AE5F8A" w:rsidRDefault="00741674" w:rsidP="00877C4D">
            <w:pPr>
              <w:pStyle w:val="ColumnHeading"/>
              <w:keepNext/>
            </w:pPr>
            <w:r w:rsidRPr="00AE5F8A">
              <w:t>Znění navržené Komisí</w:t>
            </w:r>
          </w:p>
        </w:tc>
        <w:tc>
          <w:tcPr>
            <w:tcW w:w="4876" w:type="dxa"/>
          </w:tcPr>
          <w:p w14:paraId="55E7A3E0" w14:textId="77777777" w:rsidR="00741674" w:rsidRPr="00AE5F8A" w:rsidRDefault="00741674" w:rsidP="00877C4D">
            <w:pPr>
              <w:pStyle w:val="ColumnHeading"/>
              <w:keepNext/>
            </w:pPr>
            <w:r w:rsidRPr="00AE5F8A">
              <w:t>Pozměňovací návrh</w:t>
            </w:r>
          </w:p>
        </w:tc>
      </w:tr>
      <w:tr w:rsidR="00741674" w:rsidRPr="00AE5F8A" w14:paraId="7C62F22D" w14:textId="77777777" w:rsidTr="00877C4D">
        <w:trPr>
          <w:jc w:val="center"/>
        </w:trPr>
        <w:tc>
          <w:tcPr>
            <w:tcW w:w="4876" w:type="dxa"/>
          </w:tcPr>
          <w:p w14:paraId="7157B1AB" w14:textId="77777777" w:rsidR="00741674" w:rsidRPr="00AE5F8A" w:rsidRDefault="00741674" w:rsidP="00877C4D">
            <w:pPr>
              <w:pStyle w:val="Normal6"/>
            </w:pPr>
            <w:r w:rsidRPr="00AE5F8A">
              <w:t>d)</w:t>
            </w:r>
            <w:r w:rsidRPr="00AE5F8A">
              <w:tab/>
              <w:t>bezpečnostní kontrola podle článku 11;</w:t>
            </w:r>
          </w:p>
        </w:tc>
        <w:tc>
          <w:tcPr>
            <w:tcW w:w="4876" w:type="dxa"/>
          </w:tcPr>
          <w:p w14:paraId="4C47DFD6" w14:textId="77777777" w:rsidR="00741674" w:rsidRPr="00AE5F8A" w:rsidRDefault="00741674" w:rsidP="00877C4D">
            <w:pPr>
              <w:pStyle w:val="Normal6"/>
              <w:rPr>
                <w:szCs w:val="24"/>
              </w:rPr>
            </w:pPr>
            <w:r w:rsidRPr="00AE5F8A">
              <w:tab/>
            </w:r>
            <w:r w:rsidRPr="00AE5F8A">
              <w:rPr>
                <w:i/>
                <w:iCs/>
              </w:rPr>
              <w:t>(Netýká se českého znění.)</w:t>
            </w:r>
          </w:p>
        </w:tc>
      </w:tr>
    </w:tbl>
    <w:p w14:paraId="7AF1959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104BBC4" w14:textId="77777777" w:rsidR="00741674" w:rsidRPr="00AE5F8A" w:rsidRDefault="00741674" w:rsidP="00741674">
      <w:r w:rsidRPr="00AE5F8A">
        <w:rPr>
          <w:rStyle w:val="HideTWBExt"/>
          <w:noProof w:val="0"/>
        </w:rPr>
        <w:t>&lt;/Amend&gt;</w:t>
      </w:r>
    </w:p>
    <w:p w14:paraId="4DA4160F" w14:textId="56DACF16"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71</w:t>
      </w:r>
      <w:r w:rsidRPr="00AE5F8A">
        <w:rPr>
          <w:rStyle w:val="HideTWBExt"/>
          <w:b w:val="0"/>
          <w:noProof w:val="0"/>
        </w:rPr>
        <w:t>&lt;/NumAm&gt;</w:t>
      </w:r>
    </w:p>
    <w:p w14:paraId="2AEF1EB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279D6C1" w14:textId="77777777" w:rsidR="00741674" w:rsidRPr="00AE5F8A" w:rsidRDefault="00741674" w:rsidP="00741674">
      <w:pPr>
        <w:pStyle w:val="NormalBold"/>
      </w:pPr>
      <w:r w:rsidRPr="00AE5F8A">
        <w:rPr>
          <w:rStyle w:val="HideTWBExt"/>
          <w:b w:val="0"/>
          <w:noProof w:val="0"/>
        </w:rPr>
        <w:t>&lt;Article&gt;</w:t>
      </w:r>
      <w:r w:rsidRPr="00AE5F8A">
        <w:t>Čl. 6 – odst. 6 – písm. f</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78B841E" w14:textId="77777777" w:rsidTr="00877C4D">
        <w:trPr>
          <w:jc w:val="center"/>
        </w:trPr>
        <w:tc>
          <w:tcPr>
            <w:tcW w:w="9752" w:type="dxa"/>
            <w:gridSpan w:val="2"/>
          </w:tcPr>
          <w:p w14:paraId="07306B28" w14:textId="77777777" w:rsidR="00741674" w:rsidRPr="00AE5F8A" w:rsidRDefault="00741674" w:rsidP="00877C4D">
            <w:pPr>
              <w:keepNext/>
            </w:pPr>
          </w:p>
        </w:tc>
      </w:tr>
      <w:tr w:rsidR="00741674" w:rsidRPr="00AE5F8A" w14:paraId="4A90BDD7" w14:textId="77777777" w:rsidTr="00877C4D">
        <w:trPr>
          <w:jc w:val="center"/>
        </w:trPr>
        <w:tc>
          <w:tcPr>
            <w:tcW w:w="4876" w:type="dxa"/>
          </w:tcPr>
          <w:p w14:paraId="6E5861A4" w14:textId="77777777" w:rsidR="00741674" w:rsidRPr="00AE5F8A" w:rsidRDefault="00741674" w:rsidP="00877C4D">
            <w:pPr>
              <w:pStyle w:val="ColumnHeading"/>
              <w:keepNext/>
            </w:pPr>
            <w:r w:rsidRPr="00AE5F8A">
              <w:t>Znění navržené Komisí</w:t>
            </w:r>
          </w:p>
        </w:tc>
        <w:tc>
          <w:tcPr>
            <w:tcW w:w="4876" w:type="dxa"/>
          </w:tcPr>
          <w:p w14:paraId="4FA6BC40" w14:textId="77777777" w:rsidR="00741674" w:rsidRPr="00AE5F8A" w:rsidRDefault="00741674" w:rsidP="00877C4D">
            <w:pPr>
              <w:pStyle w:val="ColumnHeading"/>
              <w:keepNext/>
            </w:pPr>
            <w:r w:rsidRPr="00AE5F8A">
              <w:t>Pozměňovací návrh</w:t>
            </w:r>
          </w:p>
        </w:tc>
      </w:tr>
      <w:tr w:rsidR="00741674" w:rsidRPr="00AE5F8A" w14:paraId="6DAB0713" w14:textId="77777777" w:rsidTr="00877C4D">
        <w:trPr>
          <w:jc w:val="center"/>
        </w:trPr>
        <w:tc>
          <w:tcPr>
            <w:tcW w:w="4876" w:type="dxa"/>
          </w:tcPr>
          <w:p w14:paraId="2DCFABBC" w14:textId="77777777" w:rsidR="00741674" w:rsidRPr="00AE5F8A" w:rsidRDefault="00741674" w:rsidP="00877C4D">
            <w:pPr>
              <w:pStyle w:val="Normal6"/>
            </w:pPr>
            <w:r w:rsidRPr="00AE5F8A">
              <w:t>f)</w:t>
            </w:r>
            <w:r w:rsidRPr="00AE5F8A">
              <w:tab/>
              <w:t>nasměrování k příslušnému řízení podle článku 14.</w:t>
            </w:r>
          </w:p>
        </w:tc>
        <w:tc>
          <w:tcPr>
            <w:tcW w:w="4876" w:type="dxa"/>
          </w:tcPr>
          <w:p w14:paraId="12FC21D8" w14:textId="77777777" w:rsidR="00741674" w:rsidRPr="00AE5F8A" w:rsidRDefault="00741674" w:rsidP="00877C4D">
            <w:pPr>
              <w:pStyle w:val="Normal6"/>
              <w:rPr>
                <w:szCs w:val="24"/>
              </w:rPr>
            </w:pPr>
            <w:r w:rsidRPr="00AE5F8A">
              <w:t>f)</w:t>
            </w:r>
            <w:r w:rsidRPr="00AE5F8A">
              <w:tab/>
              <w:t xml:space="preserve">nasměrování k příslušnému řízení </w:t>
            </w:r>
            <w:r w:rsidRPr="00AE5F8A">
              <w:rPr>
                <w:b/>
                <w:bCs/>
                <w:i/>
                <w:iCs/>
              </w:rPr>
              <w:t xml:space="preserve">nebo odepření vstupu </w:t>
            </w:r>
            <w:r w:rsidRPr="00AE5F8A">
              <w:t>podle článku 14.</w:t>
            </w:r>
          </w:p>
        </w:tc>
      </w:tr>
    </w:tbl>
    <w:p w14:paraId="553B592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0D8846F" w14:textId="77777777" w:rsidR="00741674" w:rsidRPr="00AE5F8A" w:rsidRDefault="00741674" w:rsidP="00741674">
      <w:r w:rsidRPr="00AE5F8A">
        <w:rPr>
          <w:rStyle w:val="HideTWBExt"/>
          <w:noProof w:val="0"/>
        </w:rPr>
        <w:t>&lt;/Amend&gt;</w:t>
      </w:r>
    </w:p>
    <w:p w14:paraId="6D5D90E8" w14:textId="2347698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72</w:t>
      </w:r>
      <w:r w:rsidRPr="00AE5F8A">
        <w:rPr>
          <w:rStyle w:val="HideTWBExt"/>
          <w:b w:val="0"/>
          <w:noProof w:val="0"/>
        </w:rPr>
        <w:t>&lt;/NumAm&gt;</w:t>
      </w:r>
    </w:p>
    <w:p w14:paraId="398CF46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F896224" w14:textId="34AFCABB" w:rsidR="00741674" w:rsidRPr="00AE5F8A" w:rsidRDefault="00741674" w:rsidP="00741674">
      <w:pPr>
        <w:pStyle w:val="NormalBold"/>
      </w:pPr>
      <w:r w:rsidRPr="00AE5F8A">
        <w:rPr>
          <w:rStyle w:val="HideTWBExt"/>
          <w:b w:val="0"/>
          <w:noProof w:val="0"/>
        </w:rPr>
        <w:t>&lt;Article&gt;</w:t>
      </w:r>
      <w:r w:rsidRPr="00AE5F8A">
        <w:t>Čl. 6 – odst. 7 – pododstavec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AD3D547" w14:textId="77777777" w:rsidTr="00877C4D">
        <w:trPr>
          <w:jc w:val="center"/>
        </w:trPr>
        <w:tc>
          <w:tcPr>
            <w:tcW w:w="9752" w:type="dxa"/>
            <w:gridSpan w:val="2"/>
          </w:tcPr>
          <w:p w14:paraId="048704E7" w14:textId="77777777" w:rsidR="00741674" w:rsidRPr="00AE5F8A" w:rsidRDefault="00741674" w:rsidP="00877C4D">
            <w:pPr>
              <w:keepNext/>
            </w:pPr>
          </w:p>
        </w:tc>
      </w:tr>
      <w:tr w:rsidR="00741674" w:rsidRPr="00AE5F8A" w14:paraId="67F8698F" w14:textId="77777777" w:rsidTr="00877C4D">
        <w:trPr>
          <w:jc w:val="center"/>
        </w:trPr>
        <w:tc>
          <w:tcPr>
            <w:tcW w:w="4876" w:type="dxa"/>
          </w:tcPr>
          <w:p w14:paraId="3BA9E9F2" w14:textId="77777777" w:rsidR="00741674" w:rsidRPr="00AE5F8A" w:rsidRDefault="00741674" w:rsidP="00877C4D">
            <w:pPr>
              <w:pStyle w:val="ColumnHeading"/>
              <w:keepNext/>
            </w:pPr>
            <w:r w:rsidRPr="00AE5F8A">
              <w:t>Znění navržené Komisí</w:t>
            </w:r>
          </w:p>
        </w:tc>
        <w:tc>
          <w:tcPr>
            <w:tcW w:w="4876" w:type="dxa"/>
          </w:tcPr>
          <w:p w14:paraId="0080CB00" w14:textId="77777777" w:rsidR="00741674" w:rsidRPr="00AE5F8A" w:rsidRDefault="00741674" w:rsidP="00877C4D">
            <w:pPr>
              <w:pStyle w:val="ColumnHeading"/>
              <w:keepNext/>
            </w:pPr>
            <w:r w:rsidRPr="00AE5F8A">
              <w:t>Pozměňovací návrh</w:t>
            </w:r>
          </w:p>
        </w:tc>
      </w:tr>
      <w:tr w:rsidR="00741674" w:rsidRPr="00AE5F8A" w14:paraId="03434C12" w14:textId="77777777" w:rsidTr="00877C4D">
        <w:trPr>
          <w:jc w:val="center"/>
        </w:trPr>
        <w:tc>
          <w:tcPr>
            <w:tcW w:w="4876" w:type="dxa"/>
          </w:tcPr>
          <w:p w14:paraId="3FF67362" w14:textId="57013CFA" w:rsidR="00741674" w:rsidRPr="00AE5F8A" w:rsidRDefault="00741674" w:rsidP="00877C4D">
            <w:pPr>
              <w:pStyle w:val="Normal6"/>
            </w:pPr>
            <w:r w:rsidRPr="00AE5F8A">
              <w:t>Členské státy určí orgány příslušné k prověřování. K účinnému provádění prověřování poskytnou odpovídající personál a dostatečné prostředky.</w:t>
            </w:r>
          </w:p>
        </w:tc>
        <w:tc>
          <w:tcPr>
            <w:tcW w:w="4876" w:type="dxa"/>
          </w:tcPr>
          <w:p w14:paraId="6CB55323" w14:textId="75F0BEE2" w:rsidR="00741674" w:rsidRPr="00AE5F8A" w:rsidRDefault="00741674" w:rsidP="00877C4D">
            <w:pPr>
              <w:pStyle w:val="Normal6"/>
              <w:rPr>
                <w:szCs w:val="24"/>
              </w:rPr>
            </w:pPr>
            <w:r w:rsidRPr="00AE5F8A">
              <w:t>Členské státy určí orgány příslušné k prověřování</w:t>
            </w:r>
            <w:r w:rsidRPr="00AE5F8A">
              <w:rPr>
                <w:b/>
                <w:i/>
              </w:rPr>
              <w:t xml:space="preserve"> a zajistí, aby pracovníci těchto příslušných orgánů, kteří budou prověřování provádět, měli odpovídající znalosti a absolvovali nezbytná školení v souladu s článkem 8 nařízení (EU) č. XXX/XXX [nařízení o Agentuře EU pro azyl</w:t>
            </w:r>
            <w:r w:rsidRPr="00AE5F8A">
              <w:t>]. K účinnému provádění prověřování poskytnou odpovídající personál a dostatečné prostředky.</w:t>
            </w:r>
          </w:p>
        </w:tc>
      </w:tr>
    </w:tbl>
    <w:p w14:paraId="47CA06C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C741CDA" w14:textId="77777777" w:rsidR="00741674" w:rsidRPr="00AE5F8A" w:rsidRDefault="00741674" w:rsidP="00741674">
      <w:r w:rsidRPr="00AE5F8A">
        <w:rPr>
          <w:rStyle w:val="HideTWBExt"/>
          <w:noProof w:val="0"/>
        </w:rPr>
        <w:t>&lt;/Amend&gt;</w:t>
      </w:r>
    </w:p>
    <w:p w14:paraId="7D83A604" w14:textId="2FD7E3EE"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73</w:t>
      </w:r>
      <w:r w:rsidRPr="00AE5F8A">
        <w:rPr>
          <w:rStyle w:val="HideTWBExt"/>
          <w:b w:val="0"/>
          <w:noProof w:val="0"/>
        </w:rPr>
        <w:t>&lt;/NumAm&gt;</w:t>
      </w:r>
    </w:p>
    <w:p w14:paraId="3E84EAF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C366417" w14:textId="084FF6CF" w:rsidR="00741674" w:rsidRPr="00AE5F8A" w:rsidRDefault="00741674" w:rsidP="00741674">
      <w:pPr>
        <w:pStyle w:val="NormalBold"/>
      </w:pPr>
      <w:r w:rsidRPr="00AE5F8A">
        <w:rPr>
          <w:rStyle w:val="HideTWBExt"/>
          <w:b w:val="0"/>
          <w:noProof w:val="0"/>
        </w:rPr>
        <w:t>&lt;Article&gt;</w:t>
      </w:r>
      <w:r w:rsidRPr="00AE5F8A">
        <w:t>Čl. 6 – odst. 7 – pododstavec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29D34B2" w14:textId="77777777" w:rsidTr="00877C4D">
        <w:trPr>
          <w:jc w:val="center"/>
        </w:trPr>
        <w:tc>
          <w:tcPr>
            <w:tcW w:w="9752" w:type="dxa"/>
            <w:gridSpan w:val="2"/>
          </w:tcPr>
          <w:p w14:paraId="1DAA8AD8" w14:textId="77777777" w:rsidR="00741674" w:rsidRPr="00AE5F8A" w:rsidRDefault="00741674" w:rsidP="00877C4D">
            <w:pPr>
              <w:keepNext/>
            </w:pPr>
          </w:p>
        </w:tc>
      </w:tr>
      <w:tr w:rsidR="00741674" w:rsidRPr="00AE5F8A" w14:paraId="6D45715A" w14:textId="77777777" w:rsidTr="00877C4D">
        <w:trPr>
          <w:jc w:val="center"/>
        </w:trPr>
        <w:tc>
          <w:tcPr>
            <w:tcW w:w="4876" w:type="dxa"/>
          </w:tcPr>
          <w:p w14:paraId="53FB5B4B" w14:textId="77777777" w:rsidR="00741674" w:rsidRPr="00AE5F8A" w:rsidRDefault="00741674" w:rsidP="00877C4D">
            <w:pPr>
              <w:pStyle w:val="ColumnHeading"/>
              <w:keepNext/>
            </w:pPr>
            <w:r w:rsidRPr="00AE5F8A">
              <w:t>Znění navržené Komisí</w:t>
            </w:r>
          </w:p>
        </w:tc>
        <w:tc>
          <w:tcPr>
            <w:tcW w:w="4876" w:type="dxa"/>
          </w:tcPr>
          <w:p w14:paraId="6CEA22C9" w14:textId="77777777" w:rsidR="00741674" w:rsidRPr="00AE5F8A" w:rsidRDefault="00741674" w:rsidP="00877C4D">
            <w:pPr>
              <w:pStyle w:val="ColumnHeading"/>
              <w:keepNext/>
            </w:pPr>
            <w:r w:rsidRPr="00AE5F8A">
              <w:t>Pozměňovací návrh</w:t>
            </w:r>
          </w:p>
        </w:tc>
      </w:tr>
      <w:tr w:rsidR="00741674" w:rsidRPr="00AE5F8A" w14:paraId="577AF013" w14:textId="77777777" w:rsidTr="00877C4D">
        <w:trPr>
          <w:jc w:val="center"/>
        </w:trPr>
        <w:tc>
          <w:tcPr>
            <w:tcW w:w="4876" w:type="dxa"/>
          </w:tcPr>
          <w:p w14:paraId="1C1A7F1C" w14:textId="77777777" w:rsidR="00741674" w:rsidRPr="00AE5F8A" w:rsidRDefault="00741674" w:rsidP="00877C4D">
            <w:pPr>
              <w:pStyle w:val="Normal6"/>
            </w:pPr>
            <w:r w:rsidRPr="00AE5F8A">
              <w:t xml:space="preserve">Členské státy určí </w:t>
            </w:r>
            <w:r w:rsidRPr="00AE5F8A">
              <w:rPr>
                <w:b/>
                <w:bCs/>
                <w:i/>
                <w:iCs/>
              </w:rPr>
              <w:t>kvalifikovaný zdravotnický personál</w:t>
            </w:r>
            <w:r w:rsidRPr="00AE5F8A">
              <w:t xml:space="preserve">, </w:t>
            </w:r>
            <w:r w:rsidRPr="00AE5F8A">
              <w:rPr>
                <w:b/>
                <w:bCs/>
                <w:i/>
                <w:iCs/>
              </w:rPr>
              <w:t>který bude</w:t>
            </w:r>
            <w:r w:rsidRPr="00AE5F8A">
              <w:t xml:space="preserve"> provádět zdravotní prohlídku uvedenou v článku 9. V případě potřeby jsou rovněž zapojeny vnitrostátní orgány ochrany dětí a národní zpravodajové pro boj proti obchodování s lidmi.</w:t>
            </w:r>
          </w:p>
        </w:tc>
        <w:tc>
          <w:tcPr>
            <w:tcW w:w="4876" w:type="dxa"/>
          </w:tcPr>
          <w:p w14:paraId="3F8B20ED" w14:textId="72A58003" w:rsidR="00741674" w:rsidRPr="00AE5F8A" w:rsidRDefault="00741674" w:rsidP="00B62CC9">
            <w:pPr>
              <w:pStyle w:val="Normal6"/>
              <w:rPr>
                <w:szCs w:val="24"/>
              </w:rPr>
            </w:pPr>
            <w:r w:rsidRPr="00AE5F8A">
              <w:t xml:space="preserve">Členské státy určí </w:t>
            </w:r>
            <w:r w:rsidRPr="00AE5F8A">
              <w:rPr>
                <w:b/>
                <w:bCs/>
                <w:i/>
                <w:iCs/>
              </w:rPr>
              <w:t>kvalifikované zdravotnické odborníky</w:t>
            </w:r>
            <w:r w:rsidRPr="00AE5F8A">
              <w:t xml:space="preserve">, </w:t>
            </w:r>
            <w:r w:rsidRPr="00AE5F8A">
              <w:rPr>
                <w:b/>
                <w:bCs/>
                <w:i/>
                <w:iCs/>
              </w:rPr>
              <w:t>kteří budou</w:t>
            </w:r>
            <w:r w:rsidRPr="00AE5F8A">
              <w:t xml:space="preserve"> provádět zdravotní prohlídku uvedenou v článku 9. V případě potřeby jsou rovněž zapojeny vnitrostátní orgány ochrany dětí a národní zpravodajové pro boj proti obchodování s lidmi.</w:t>
            </w:r>
          </w:p>
        </w:tc>
      </w:tr>
    </w:tbl>
    <w:p w14:paraId="2258E9C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80D988A" w14:textId="77777777" w:rsidR="00741674" w:rsidRPr="00AE5F8A" w:rsidRDefault="00741674" w:rsidP="00741674">
      <w:r w:rsidRPr="00AE5F8A">
        <w:rPr>
          <w:rStyle w:val="HideTWBExt"/>
          <w:noProof w:val="0"/>
        </w:rPr>
        <w:t>&lt;/Amend&gt;</w:t>
      </w:r>
    </w:p>
    <w:p w14:paraId="4CA1BBC7" w14:textId="522CD94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74</w:t>
      </w:r>
      <w:r w:rsidRPr="00AE5F8A">
        <w:rPr>
          <w:rStyle w:val="HideTWBExt"/>
          <w:b w:val="0"/>
          <w:noProof w:val="0"/>
        </w:rPr>
        <w:t>&lt;/NumAm&gt;</w:t>
      </w:r>
    </w:p>
    <w:p w14:paraId="73AD8C5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3EEF280" w14:textId="1D98E2CC" w:rsidR="00741674" w:rsidRPr="00AE5F8A" w:rsidRDefault="00741674" w:rsidP="00741674">
      <w:pPr>
        <w:pStyle w:val="NormalBold"/>
      </w:pPr>
      <w:r w:rsidRPr="00AE5F8A">
        <w:rPr>
          <w:rStyle w:val="HideTWBExt"/>
          <w:b w:val="0"/>
          <w:noProof w:val="0"/>
        </w:rPr>
        <w:t>&lt;Article&gt;</w:t>
      </w:r>
      <w:r w:rsidRPr="00AE5F8A">
        <w:t>Čl. 6 – odst. 7 – pododstavec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512FB31" w14:textId="77777777" w:rsidTr="00877C4D">
        <w:trPr>
          <w:jc w:val="center"/>
        </w:trPr>
        <w:tc>
          <w:tcPr>
            <w:tcW w:w="9752" w:type="dxa"/>
            <w:gridSpan w:val="2"/>
          </w:tcPr>
          <w:p w14:paraId="60D9F82F" w14:textId="77777777" w:rsidR="00741674" w:rsidRPr="00AE5F8A" w:rsidRDefault="00741674" w:rsidP="00877C4D">
            <w:pPr>
              <w:keepNext/>
            </w:pPr>
          </w:p>
        </w:tc>
      </w:tr>
      <w:tr w:rsidR="00741674" w:rsidRPr="00AE5F8A" w14:paraId="0625C783" w14:textId="77777777" w:rsidTr="00877C4D">
        <w:trPr>
          <w:jc w:val="center"/>
        </w:trPr>
        <w:tc>
          <w:tcPr>
            <w:tcW w:w="4876" w:type="dxa"/>
          </w:tcPr>
          <w:p w14:paraId="643B51A7" w14:textId="77777777" w:rsidR="00741674" w:rsidRPr="00AE5F8A" w:rsidRDefault="00741674" w:rsidP="00877C4D">
            <w:pPr>
              <w:pStyle w:val="ColumnHeading"/>
              <w:keepNext/>
            </w:pPr>
            <w:r w:rsidRPr="00AE5F8A">
              <w:t>Znění navržené Komisí</w:t>
            </w:r>
          </w:p>
        </w:tc>
        <w:tc>
          <w:tcPr>
            <w:tcW w:w="4876" w:type="dxa"/>
          </w:tcPr>
          <w:p w14:paraId="52B85F1D" w14:textId="77777777" w:rsidR="00741674" w:rsidRPr="00AE5F8A" w:rsidRDefault="00741674" w:rsidP="00877C4D">
            <w:pPr>
              <w:pStyle w:val="ColumnHeading"/>
              <w:keepNext/>
            </w:pPr>
            <w:r w:rsidRPr="00AE5F8A">
              <w:t>Pozměňovací návrh</w:t>
            </w:r>
          </w:p>
        </w:tc>
      </w:tr>
      <w:tr w:rsidR="00741674" w:rsidRPr="00AE5F8A" w14:paraId="06E097A0" w14:textId="77777777" w:rsidTr="00877C4D">
        <w:trPr>
          <w:jc w:val="center"/>
        </w:trPr>
        <w:tc>
          <w:tcPr>
            <w:tcW w:w="4876" w:type="dxa"/>
          </w:tcPr>
          <w:p w14:paraId="7263963F" w14:textId="77777777" w:rsidR="00741674" w:rsidRPr="00AE5F8A" w:rsidRDefault="00741674" w:rsidP="00877C4D">
            <w:pPr>
              <w:pStyle w:val="Normal6"/>
            </w:pPr>
            <w:r w:rsidRPr="00AE5F8A">
              <w:t>Příslušným orgánům mohou při provádění prověřování pomáhat či je podporovat odborníci nebo styční důstojníci a týmy vyslané Evropskou agenturou pro pohraniční a pobřežní stráž a [Agenturou Evropské unie pro azyl] v mezích jejich mandátů.</w:t>
            </w:r>
          </w:p>
        </w:tc>
        <w:tc>
          <w:tcPr>
            <w:tcW w:w="4876" w:type="dxa"/>
          </w:tcPr>
          <w:p w14:paraId="7187EEC9" w14:textId="77777777" w:rsidR="00741674" w:rsidRPr="00AE5F8A" w:rsidRDefault="00741674" w:rsidP="00877C4D">
            <w:pPr>
              <w:pStyle w:val="Normal6"/>
              <w:rPr>
                <w:szCs w:val="24"/>
              </w:rPr>
            </w:pPr>
            <w:r w:rsidRPr="00AE5F8A">
              <w:t>Příslušným orgánům mohou při provádění prověřování pomáhat či je podporovat odborníci nebo styční důstojníci a týmy vyslané Evropskou agenturou pro pohraniční a pobřežní stráž a [Agenturou Evropské unie pro azyl] v mezích jejich mandátů</w:t>
            </w:r>
            <w:r w:rsidRPr="00AE5F8A">
              <w:rPr>
                <w:b/>
                <w:bCs/>
                <w:i/>
                <w:iCs/>
              </w:rPr>
              <w:t xml:space="preserve"> za předpokladu, že tito odborníci mají odpovídající školení a kvalifikaci, jak je stanoveno v prvních dvou pododstavcích</w:t>
            </w:r>
            <w:r w:rsidRPr="00AE5F8A">
              <w:t>.</w:t>
            </w:r>
          </w:p>
        </w:tc>
      </w:tr>
    </w:tbl>
    <w:p w14:paraId="7125795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5ABE800" w14:textId="77777777" w:rsidR="00741674" w:rsidRPr="00AE5F8A" w:rsidRDefault="00741674" w:rsidP="00741674">
      <w:r w:rsidRPr="00AE5F8A">
        <w:rPr>
          <w:rStyle w:val="HideTWBExt"/>
          <w:noProof w:val="0"/>
        </w:rPr>
        <w:t>&lt;/Amend&gt;</w:t>
      </w:r>
    </w:p>
    <w:p w14:paraId="6EF01E3D" w14:textId="0D4169B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75</w:t>
      </w:r>
      <w:r w:rsidRPr="00AE5F8A">
        <w:rPr>
          <w:rStyle w:val="HideTWBExt"/>
          <w:b w:val="0"/>
          <w:noProof w:val="0"/>
        </w:rPr>
        <w:t>&lt;/NumAm&gt;</w:t>
      </w:r>
    </w:p>
    <w:p w14:paraId="0CC50CF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E8FFF14" w14:textId="77777777" w:rsidR="00741674" w:rsidRPr="00AE5F8A" w:rsidRDefault="00741674" w:rsidP="00741674">
      <w:pPr>
        <w:pStyle w:val="NormalBold"/>
      </w:pPr>
      <w:r w:rsidRPr="00AE5F8A">
        <w:rPr>
          <w:rStyle w:val="HideTWBExt"/>
          <w:b w:val="0"/>
          <w:noProof w:val="0"/>
        </w:rPr>
        <w:t>&lt;Article&gt;</w:t>
      </w:r>
      <w:r w:rsidRPr="00AE5F8A">
        <w:t>Čl. 7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CC1E272" w14:textId="77777777" w:rsidTr="00877C4D">
        <w:trPr>
          <w:jc w:val="center"/>
        </w:trPr>
        <w:tc>
          <w:tcPr>
            <w:tcW w:w="9752" w:type="dxa"/>
            <w:gridSpan w:val="2"/>
          </w:tcPr>
          <w:p w14:paraId="753992CE" w14:textId="77777777" w:rsidR="00741674" w:rsidRPr="00AE5F8A" w:rsidRDefault="00741674" w:rsidP="00877C4D">
            <w:pPr>
              <w:keepNext/>
            </w:pPr>
          </w:p>
        </w:tc>
      </w:tr>
      <w:tr w:rsidR="00741674" w:rsidRPr="00AE5F8A" w14:paraId="5B4F70FE" w14:textId="77777777" w:rsidTr="00877C4D">
        <w:trPr>
          <w:jc w:val="center"/>
        </w:trPr>
        <w:tc>
          <w:tcPr>
            <w:tcW w:w="4876" w:type="dxa"/>
          </w:tcPr>
          <w:p w14:paraId="751901C2" w14:textId="77777777" w:rsidR="00741674" w:rsidRPr="00AE5F8A" w:rsidRDefault="00741674" w:rsidP="00877C4D">
            <w:pPr>
              <w:pStyle w:val="ColumnHeading"/>
              <w:keepNext/>
            </w:pPr>
            <w:r w:rsidRPr="00AE5F8A">
              <w:t>Znění navržené Komisí</w:t>
            </w:r>
          </w:p>
        </w:tc>
        <w:tc>
          <w:tcPr>
            <w:tcW w:w="4876" w:type="dxa"/>
          </w:tcPr>
          <w:p w14:paraId="5B656137" w14:textId="77777777" w:rsidR="00741674" w:rsidRPr="00AE5F8A" w:rsidRDefault="00741674" w:rsidP="00877C4D">
            <w:pPr>
              <w:pStyle w:val="ColumnHeading"/>
              <w:keepNext/>
            </w:pPr>
            <w:r w:rsidRPr="00AE5F8A">
              <w:t>Pozměňovací návrh</w:t>
            </w:r>
          </w:p>
        </w:tc>
      </w:tr>
      <w:tr w:rsidR="00741674" w:rsidRPr="00AE5F8A" w14:paraId="3229BFF1" w14:textId="77777777" w:rsidTr="00877C4D">
        <w:trPr>
          <w:jc w:val="center"/>
        </w:trPr>
        <w:tc>
          <w:tcPr>
            <w:tcW w:w="4876" w:type="dxa"/>
          </w:tcPr>
          <w:p w14:paraId="11AE9D56" w14:textId="77777777" w:rsidR="00741674" w:rsidRPr="00AE5F8A" w:rsidRDefault="00741674" w:rsidP="00877C4D">
            <w:pPr>
              <w:pStyle w:val="Normal6"/>
            </w:pPr>
            <w:r w:rsidRPr="00AE5F8A">
              <w:t>1.</w:t>
            </w:r>
            <w:r w:rsidRPr="00AE5F8A">
              <w:tab/>
              <w:t xml:space="preserve">Členské státy přijmou příslušná ustanovení k vyšetřování obvinění z nedodržování základních práv v </w:t>
            </w:r>
            <w:r w:rsidRPr="00AE5F8A">
              <w:rPr>
                <w:b/>
                <w:bCs/>
                <w:i/>
                <w:iCs/>
              </w:rPr>
              <w:t>souvislosti s prověřováním</w:t>
            </w:r>
            <w:r w:rsidRPr="00AE5F8A">
              <w:t>.</w:t>
            </w:r>
          </w:p>
        </w:tc>
        <w:tc>
          <w:tcPr>
            <w:tcW w:w="4876" w:type="dxa"/>
          </w:tcPr>
          <w:p w14:paraId="72D6B6A5" w14:textId="2180DDB5" w:rsidR="00741674" w:rsidRPr="00AE5F8A" w:rsidRDefault="00741674" w:rsidP="00877C4D">
            <w:pPr>
              <w:pStyle w:val="Normal6"/>
              <w:rPr>
                <w:szCs w:val="24"/>
              </w:rPr>
            </w:pPr>
            <w:r w:rsidRPr="00AE5F8A">
              <w:t>1.</w:t>
            </w:r>
            <w:r w:rsidRPr="00AE5F8A">
              <w:tab/>
              <w:t xml:space="preserve">Členské státy přijmou příslušná ustanovení k vyšetřování obvinění z nedodržování základních práv v </w:t>
            </w:r>
            <w:r w:rsidRPr="00AE5F8A">
              <w:rPr>
                <w:b/>
                <w:bCs/>
                <w:i/>
                <w:iCs/>
              </w:rPr>
              <w:t>průběhu ostrahy hranic a prověřování, azylového řízení a řízení o navracení, a přijmou ustanovení podle vnitrostátního práva pro postih nedodržování základních práv</w:t>
            </w:r>
            <w:r w:rsidRPr="00AE5F8A">
              <w:t xml:space="preserve">. </w:t>
            </w:r>
            <w:r w:rsidRPr="00AE5F8A">
              <w:rPr>
                <w:b/>
                <w:i/>
              </w:rPr>
              <w:t>Stanovené sankce musí být účinné, přiměřené a odrazující.</w:t>
            </w:r>
          </w:p>
        </w:tc>
      </w:tr>
    </w:tbl>
    <w:p w14:paraId="06B55EE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705F83D" w14:textId="77777777" w:rsidR="00741674" w:rsidRPr="00AE5F8A" w:rsidRDefault="00741674" w:rsidP="00741674">
      <w:r w:rsidRPr="00AE5F8A">
        <w:rPr>
          <w:rStyle w:val="HideTWBExt"/>
          <w:noProof w:val="0"/>
        </w:rPr>
        <w:t>&lt;/Amend&gt;</w:t>
      </w:r>
    </w:p>
    <w:p w14:paraId="3B112AD4" w14:textId="67C62EE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76</w:t>
      </w:r>
      <w:r w:rsidRPr="00AE5F8A">
        <w:rPr>
          <w:rStyle w:val="HideTWBExt"/>
          <w:b w:val="0"/>
          <w:noProof w:val="0"/>
        </w:rPr>
        <w:t>&lt;/NumAm&gt;</w:t>
      </w:r>
    </w:p>
    <w:p w14:paraId="1CA4EBC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DF6B058" w14:textId="77777777" w:rsidR="00741674" w:rsidRPr="00AE5F8A" w:rsidRDefault="00741674" w:rsidP="00741674">
      <w:pPr>
        <w:pStyle w:val="NormalBold"/>
      </w:pPr>
      <w:r w:rsidRPr="00AE5F8A">
        <w:rPr>
          <w:rStyle w:val="HideTWBExt"/>
          <w:b w:val="0"/>
          <w:noProof w:val="0"/>
        </w:rPr>
        <w:t>&lt;Article&gt;</w:t>
      </w:r>
      <w:r w:rsidRPr="00AE5F8A">
        <w:t>Čl. 7 – odst. 2 – pododstavec 1 – odrážka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F17758F" w14:textId="77777777" w:rsidTr="00877C4D">
        <w:trPr>
          <w:jc w:val="center"/>
        </w:trPr>
        <w:tc>
          <w:tcPr>
            <w:tcW w:w="9752" w:type="dxa"/>
            <w:gridSpan w:val="2"/>
          </w:tcPr>
          <w:p w14:paraId="7BD82BDB" w14:textId="77777777" w:rsidR="00741674" w:rsidRPr="00AE5F8A" w:rsidRDefault="00741674" w:rsidP="00877C4D">
            <w:pPr>
              <w:keepNext/>
            </w:pPr>
          </w:p>
        </w:tc>
      </w:tr>
      <w:tr w:rsidR="00741674" w:rsidRPr="00AE5F8A" w14:paraId="67CE3E46" w14:textId="77777777" w:rsidTr="00877C4D">
        <w:trPr>
          <w:jc w:val="center"/>
        </w:trPr>
        <w:tc>
          <w:tcPr>
            <w:tcW w:w="4876" w:type="dxa"/>
          </w:tcPr>
          <w:p w14:paraId="3205B250" w14:textId="77777777" w:rsidR="00741674" w:rsidRPr="00AE5F8A" w:rsidRDefault="00741674" w:rsidP="00877C4D">
            <w:pPr>
              <w:pStyle w:val="ColumnHeading"/>
              <w:keepNext/>
            </w:pPr>
            <w:r w:rsidRPr="00AE5F8A">
              <w:t>Znění navržené Komisí</w:t>
            </w:r>
          </w:p>
        </w:tc>
        <w:tc>
          <w:tcPr>
            <w:tcW w:w="4876" w:type="dxa"/>
          </w:tcPr>
          <w:p w14:paraId="1F9665DB" w14:textId="77777777" w:rsidR="00741674" w:rsidRPr="00AE5F8A" w:rsidRDefault="00741674" w:rsidP="00877C4D">
            <w:pPr>
              <w:pStyle w:val="ColumnHeading"/>
              <w:keepNext/>
            </w:pPr>
            <w:r w:rsidRPr="00AE5F8A">
              <w:t>Pozměňovací návrh</w:t>
            </w:r>
          </w:p>
        </w:tc>
      </w:tr>
      <w:tr w:rsidR="00741674" w:rsidRPr="00AE5F8A" w14:paraId="57A0C827" w14:textId="77777777" w:rsidTr="00877C4D">
        <w:trPr>
          <w:jc w:val="center"/>
        </w:trPr>
        <w:tc>
          <w:tcPr>
            <w:tcW w:w="4876" w:type="dxa"/>
          </w:tcPr>
          <w:p w14:paraId="6E37FAB7" w14:textId="77777777" w:rsidR="00741674" w:rsidRPr="00AE5F8A" w:rsidRDefault="00741674" w:rsidP="00877C4D">
            <w:pPr>
              <w:pStyle w:val="Normal6"/>
            </w:pPr>
            <w:r w:rsidRPr="00AE5F8A">
              <w:t>—</w:t>
            </w:r>
            <w:r w:rsidRPr="00AE5F8A">
              <w:tab/>
              <w:t>dodržování právních předpisů EU a mezinárodního práva, včetně Listiny základních práv, v průběhu prověřování,</w:t>
            </w:r>
          </w:p>
        </w:tc>
        <w:tc>
          <w:tcPr>
            <w:tcW w:w="4876" w:type="dxa"/>
          </w:tcPr>
          <w:p w14:paraId="749A1EE9" w14:textId="0CBA44FA" w:rsidR="00741674" w:rsidRPr="00AE5F8A" w:rsidRDefault="00741674" w:rsidP="00877C4D">
            <w:pPr>
              <w:pStyle w:val="Normal6"/>
              <w:rPr>
                <w:szCs w:val="24"/>
              </w:rPr>
            </w:pPr>
            <w:r w:rsidRPr="00AE5F8A">
              <w:t>—</w:t>
            </w:r>
            <w:r w:rsidRPr="00AE5F8A">
              <w:tab/>
              <w:t xml:space="preserve">dodržování právních předpisů EU a mezinárodního práva, včetně Listiny základních práv, v průběhu </w:t>
            </w:r>
            <w:r w:rsidRPr="00AE5F8A">
              <w:rPr>
                <w:b/>
                <w:bCs/>
                <w:i/>
                <w:iCs/>
              </w:rPr>
              <w:t xml:space="preserve">ostrahy hranic a </w:t>
            </w:r>
            <w:r w:rsidRPr="00AE5F8A">
              <w:t>prověřování</w:t>
            </w:r>
            <w:r w:rsidRPr="00AE5F8A">
              <w:rPr>
                <w:b/>
                <w:i/>
              </w:rPr>
              <w:t>, azylového řízení a řízení o navracení</w:t>
            </w:r>
            <w:r w:rsidRPr="00AE5F8A">
              <w:t>,</w:t>
            </w:r>
          </w:p>
        </w:tc>
      </w:tr>
    </w:tbl>
    <w:p w14:paraId="4E2B759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44AA0CE" w14:textId="77777777" w:rsidR="00741674" w:rsidRPr="00AE5F8A" w:rsidRDefault="00741674" w:rsidP="00741674">
      <w:r w:rsidRPr="00AE5F8A">
        <w:rPr>
          <w:rStyle w:val="HideTWBExt"/>
          <w:noProof w:val="0"/>
        </w:rPr>
        <w:t>&lt;/Amend&gt;</w:t>
      </w:r>
    </w:p>
    <w:p w14:paraId="6E07EA35" w14:textId="60F4E33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77</w:t>
      </w:r>
      <w:r w:rsidRPr="00AE5F8A">
        <w:rPr>
          <w:rStyle w:val="HideTWBExt"/>
          <w:b w:val="0"/>
          <w:noProof w:val="0"/>
        </w:rPr>
        <w:t>&lt;/NumAm&gt;</w:t>
      </w:r>
    </w:p>
    <w:p w14:paraId="40B0D85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B681011" w14:textId="77777777" w:rsidR="00741674" w:rsidRPr="00AE5F8A" w:rsidRDefault="00741674" w:rsidP="00741674">
      <w:pPr>
        <w:pStyle w:val="NormalBold"/>
      </w:pPr>
      <w:r w:rsidRPr="00AE5F8A">
        <w:rPr>
          <w:rStyle w:val="HideTWBExt"/>
          <w:b w:val="0"/>
          <w:noProof w:val="0"/>
        </w:rPr>
        <w:t>&lt;Article&gt;</w:t>
      </w:r>
      <w:r w:rsidRPr="00AE5F8A">
        <w:t>Čl. 7 – odst. 2 – pododstavec 1 – odrážka 1 a (nová)</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1A16560" w14:textId="77777777" w:rsidTr="00877C4D">
        <w:trPr>
          <w:jc w:val="center"/>
        </w:trPr>
        <w:tc>
          <w:tcPr>
            <w:tcW w:w="9752" w:type="dxa"/>
            <w:gridSpan w:val="2"/>
          </w:tcPr>
          <w:p w14:paraId="423D3830" w14:textId="77777777" w:rsidR="00741674" w:rsidRPr="00AE5F8A" w:rsidRDefault="00741674" w:rsidP="00877C4D">
            <w:pPr>
              <w:keepNext/>
            </w:pPr>
          </w:p>
        </w:tc>
      </w:tr>
      <w:tr w:rsidR="00741674" w:rsidRPr="00AE5F8A" w14:paraId="37C169AA" w14:textId="77777777" w:rsidTr="00877C4D">
        <w:trPr>
          <w:jc w:val="center"/>
        </w:trPr>
        <w:tc>
          <w:tcPr>
            <w:tcW w:w="4876" w:type="dxa"/>
          </w:tcPr>
          <w:p w14:paraId="67BAE8D7" w14:textId="77777777" w:rsidR="00741674" w:rsidRPr="00AE5F8A" w:rsidRDefault="00741674" w:rsidP="00877C4D">
            <w:pPr>
              <w:pStyle w:val="ColumnHeading"/>
              <w:keepNext/>
            </w:pPr>
            <w:r w:rsidRPr="00AE5F8A">
              <w:t>Znění navržené Komisí</w:t>
            </w:r>
          </w:p>
        </w:tc>
        <w:tc>
          <w:tcPr>
            <w:tcW w:w="4876" w:type="dxa"/>
          </w:tcPr>
          <w:p w14:paraId="08837F90" w14:textId="77777777" w:rsidR="00741674" w:rsidRPr="00AE5F8A" w:rsidRDefault="00741674" w:rsidP="00877C4D">
            <w:pPr>
              <w:pStyle w:val="ColumnHeading"/>
              <w:keepNext/>
            </w:pPr>
            <w:r w:rsidRPr="00AE5F8A">
              <w:t>Pozměňovací návrh</w:t>
            </w:r>
          </w:p>
        </w:tc>
      </w:tr>
      <w:tr w:rsidR="00741674" w:rsidRPr="00AE5F8A" w14:paraId="53676E81" w14:textId="77777777" w:rsidTr="00877C4D">
        <w:trPr>
          <w:jc w:val="center"/>
        </w:trPr>
        <w:tc>
          <w:tcPr>
            <w:tcW w:w="4876" w:type="dxa"/>
          </w:tcPr>
          <w:p w14:paraId="11FF7AFF" w14:textId="77777777" w:rsidR="00741674" w:rsidRPr="00AE5F8A" w:rsidRDefault="00741674" w:rsidP="00877C4D">
            <w:pPr>
              <w:pStyle w:val="Normal6"/>
            </w:pPr>
          </w:p>
        </w:tc>
        <w:tc>
          <w:tcPr>
            <w:tcW w:w="4876" w:type="dxa"/>
          </w:tcPr>
          <w:p w14:paraId="111E531E" w14:textId="77777777" w:rsidR="00741674" w:rsidRPr="00AE5F8A" w:rsidRDefault="00741674" w:rsidP="00877C4D">
            <w:pPr>
              <w:pStyle w:val="Normal6"/>
              <w:rPr>
                <w:szCs w:val="24"/>
              </w:rPr>
            </w:pPr>
            <w:r w:rsidRPr="00AE5F8A">
              <w:rPr>
                <w:b/>
                <w:i/>
              </w:rPr>
              <w:t>—</w:t>
            </w:r>
            <w:r w:rsidRPr="00AE5F8A">
              <w:rPr>
                <w:b/>
                <w:i/>
              </w:rPr>
              <w:tab/>
              <w:t>sledování vyšetřování a v případě potřeby jeho zahájení, pokud jde o podezření z nedodržování základních práv při všech příslušných činnostech souvisejících s ostrahou hranic, prověřováním, azylovým řízením a řízením o navracení, a to u všech státních příslušníků třetích zemí, kteří:</w:t>
            </w:r>
          </w:p>
        </w:tc>
      </w:tr>
      <w:tr w:rsidR="00741674" w:rsidRPr="00AE5F8A" w14:paraId="013553A9" w14:textId="77777777" w:rsidTr="00877C4D">
        <w:trPr>
          <w:jc w:val="center"/>
        </w:trPr>
        <w:tc>
          <w:tcPr>
            <w:tcW w:w="4876" w:type="dxa"/>
          </w:tcPr>
          <w:p w14:paraId="42072514" w14:textId="77777777" w:rsidR="00741674" w:rsidRPr="00AE5F8A" w:rsidRDefault="00741674" w:rsidP="00877C4D">
            <w:pPr>
              <w:pStyle w:val="Normal6"/>
            </w:pPr>
          </w:p>
        </w:tc>
        <w:tc>
          <w:tcPr>
            <w:tcW w:w="4876" w:type="dxa"/>
          </w:tcPr>
          <w:p w14:paraId="27263E6B" w14:textId="03107F55" w:rsidR="00741674" w:rsidRPr="00AE5F8A" w:rsidRDefault="00741674" w:rsidP="007064DB">
            <w:pPr>
              <w:pStyle w:val="Normal6"/>
              <w:rPr>
                <w:szCs w:val="24"/>
              </w:rPr>
            </w:pPr>
            <w:r w:rsidRPr="00AE5F8A">
              <w:rPr>
                <w:b/>
                <w:i/>
              </w:rPr>
              <w:t xml:space="preserve">a) </w:t>
            </w:r>
            <w:r w:rsidRPr="00AE5F8A">
              <w:rPr>
                <w:b/>
                <w:i/>
              </w:rPr>
              <w:tab/>
              <w:t>jsou zapojeni do nedovoleného překročení vnější hranice členského státu po zemi, po moři nebo ve vzduchu, s výjimkou státních příslušníků třetích zemí, v jejichž případě nemá členský stát povinnost snímat biometrické údaje podle čl. 14 odst. 1 a 3 nařízení (EU) č. 603/2013 z jiných důvodů, než je jejich věk;</w:t>
            </w:r>
          </w:p>
        </w:tc>
      </w:tr>
      <w:tr w:rsidR="00741674" w:rsidRPr="00AE5F8A" w14:paraId="4D4479B7" w14:textId="77777777" w:rsidTr="00877C4D">
        <w:trPr>
          <w:jc w:val="center"/>
        </w:trPr>
        <w:tc>
          <w:tcPr>
            <w:tcW w:w="4876" w:type="dxa"/>
          </w:tcPr>
          <w:p w14:paraId="75D72420" w14:textId="77777777" w:rsidR="00741674" w:rsidRPr="00AE5F8A" w:rsidRDefault="00741674" w:rsidP="00877C4D">
            <w:pPr>
              <w:pStyle w:val="Normal6"/>
            </w:pPr>
          </w:p>
        </w:tc>
        <w:tc>
          <w:tcPr>
            <w:tcW w:w="4876" w:type="dxa"/>
          </w:tcPr>
          <w:p w14:paraId="5991E67F" w14:textId="77777777" w:rsidR="00741674" w:rsidRPr="00AE5F8A" w:rsidRDefault="00741674" w:rsidP="00877C4D">
            <w:pPr>
              <w:pStyle w:val="Normal6"/>
              <w:rPr>
                <w:szCs w:val="24"/>
              </w:rPr>
            </w:pPr>
            <w:r w:rsidRPr="00AE5F8A">
              <w:rPr>
                <w:b/>
                <w:i/>
              </w:rPr>
              <w:t xml:space="preserve">b) </w:t>
            </w:r>
            <w:r w:rsidRPr="00AE5F8A">
              <w:rPr>
                <w:b/>
                <w:i/>
              </w:rPr>
              <w:tab/>
              <w:t>jsou po pátrací a záchranné operaci vyloděni na území některého členského státu;</w:t>
            </w:r>
          </w:p>
        </w:tc>
      </w:tr>
      <w:tr w:rsidR="00741674" w:rsidRPr="00AE5F8A" w14:paraId="7FCD75D7" w14:textId="77777777" w:rsidTr="00877C4D">
        <w:trPr>
          <w:jc w:val="center"/>
        </w:trPr>
        <w:tc>
          <w:tcPr>
            <w:tcW w:w="4876" w:type="dxa"/>
          </w:tcPr>
          <w:p w14:paraId="56FE4AAE" w14:textId="77777777" w:rsidR="00741674" w:rsidRPr="00AE5F8A" w:rsidRDefault="00741674" w:rsidP="00877C4D">
            <w:pPr>
              <w:pStyle w:val="Normal6"/>
            </w:pPr>
          </w:p>
        </w:tc>
        <w:tc>
          <w:tcPr>
            <w:tcW w:w="4876" w:type="dxa"/>
          </w:tcPr>
          <w:p w14:paraId="7483CFF2" w14:textId="12A5E51B" w:rsidR="00741674" w:rsidRPr="00AE5F8A" w:rsidRDefault="00741674" w:rsidP="007064DB">
            <w:pPr>
              <w:pStyle w:val="Normal6"/>
              <w:rPr>
                <w:szCs w:val="24"/>
              </w:rPr>
            </w:pPr>
            <w:r w:rsidRPr="00AE5F8A">
              <w:rPr>
                <w:b/>
                <w:i/>
              </w:rPr>
              <w:t xml:space="preserve">c) </w:t>
            </w:r>
            <w:r w:rsidRPr="00AE5F8A">
              <w:rPr>
                <w:b/>
                <w:i/>
              </w:rPr>
              <w:tab/>
              <w:t>žádají o mezinárodní ochranu na hraničních přechodech na vnějších hranicích nebo v tranzitních prostorech a kteří nesplňují podmínky vstupu stanovené v článku 6 nařízení (EU) 2016/399;</w:t>
            </w:r>
          </w:p>
        </w:tc>
      </w:tr>
    </w:tbl>
    <w:p w14:paraId="082EADE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1D2F11C" w14:textId="77777777" w:rsidR="00741674" w:rsidRPr="00AE5F8A" w:rsidRDefault="00741674" w:rsidP="00741674">
      <w:r w:rsidRPr="00AE5F8A">
        <w:rPr>
          <w:rStyle w:val="HideTWBExt"/>
          <w:noProof w:val="0"/>
        </w:rPr>
        <w:t>&lt;/Amend&gt;</w:t>
      </w:r>
    </w:p>
    <w:p w14:paraId="14785F65" w14:textId="0152E83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78</w:t>
      </w:r>
      <w:r w:rsidRPr="00AE5F8A">
        <w:rPr>
          <w:rStyle w:val="HideTWBExt"/>
          <w:b w:val="0"/>
          <w:noProof w:val="0"/>
        </w:rPr>
        <w:t>&lt;/NumAm&gt;</w:t>
      </w:r>
    </w:p>
    <w:p w14:paraId="68F05D3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834E84F" w14:textId="77777777" w:rsidR="00741674" w:rsidRPr="00AE5F8A" w:rsidRDefault="00741674" w:rsidP="00741674">
      <w:pPr>
        <w:pStyle w:val="NormalBold"/>
      </w:pPr>
      <w:r w:rsidRPr="00AE5F8A">
        <w:rPr>
          <w:rStyle w:val="HideTWBExt"/>
          <w:b w:val="0"/>
          <w:noProof w:val="0"/>
        </w:rPr>
        <w:t>&lt;Article&gt;</w:t>
      </w:r>
      <w:r w:rsidRPr="00AE5F8A">
        <w:t>Čl. 7 – odst. 2 – pododstavec 1 – odrážka 1 b (nová)</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B8378D3" w14:textId="77777777" w:rsidTr="00877C4D">
        <w:trPr>
          <w:jc w:val="center"/>
        </w:trPr>
        <w:tc>
          <w:tcPr>
            <w:tcW w:w="9752" w:type="dxa"/>
            <w:gridSpan w:val="2"/>
          </w:tcPr>
          <w:p w14:paraId="50C11D07" w14:textId="77777777" w:rsidR="00741674" w:rsidRPr="00AE5F8A" w:rsidRDefault="00741674" w:rsidP="00877C4D">
            <w:pPr>
              <w:keepNext/>
            </w:pPr>
          </w:p>
        </w:tc>
      </w:tr>
      <w:tr w:rsidR="00741674" w:rsidRPr="00AE5F8A" w14:paraId="14187211" w14:textId="77777777" w:rsidTr="00877C4D">
        <w:trPr>
          <w:jc w:val="center"/>
        </w:trPr>
        <w:tc>
          <w:tcPr>
            <w:tcW w:w="4876" w:type="dxa"/>
          </w:tcPr>
          <w:p w14:paraId="1DBF03FB" w14:textId="77777777" w:rsidR="00741674" w:rsidRPr="00AE5F8A" w:rsidRDefault="00741674" w:rsidP="00877C4D">
            <w:pPr>
              <w:pStyle w:val="ColumnHeading"/>
              <w:keepNext/>
            </w:pPr>
            <w:r w:rsidRPr="00AE5F8A">
              <w:t>Znění navržené Komisí</w:t>
            </w:r>
          </w:p>
        </w:tc>
        <w:tc>
          <w:tcPr>
            <w:tcW w:w="4876" w:type="dxa"/>
          </w:tcPr>
          <w:p w14:paraId="4408790B" w14:textId="77777777" w:rsidR="00741674" w:rsidRPr="00AE5F8A" w:rsidRDefault="00741674" w:rsidP="00877C4D">
            <w:pPr>
              <w:pStyle w:val="ColumnHeading"/>
              <w:keepNext/>
            </w:pPr>
            <w:r w:rsidRPr="00AE5F8A">
              <w:t>Pozměňovací návrh</w:t>
            </w:r>
          </w:p>
        </w:tc>
      </w:tr>
      <w:tr w:rsidR="00741674" w:rsidRPr="00AE5F8A" w14:paraId="30491C47" w14:textId="77777777" w:rsidTr="00877C4D">
        <w:trPr>
          <w:jc w:val="center"/>
        </w:trPr>
        <w:tc>
          <w:tcPr>
            <w:tcW w:w="4876" w:type="dxa"/>
          </w:tcPr>
          <w:p w14:paraId="08DCAC34" w14:textId="77777777" w:rsidR="00741674" w:rsidRPr="00AE5F8A" w:rsidRDefault="00741674" w:rsidP="00877C4D">
            <w:pPr>
              <w:pStyle w:val="Normal6"/>
            </w:pPr>
          </w:p>
        </w:tc>
        <w:tc>
          <w:tcPr>
            <w:tcW w:w="4876" w:type="dxa"/>
          </w:tcPr>
          <w:p w14:paraId="14C6F8F2" w14:textId="77777777" w:rsidR="00741674" w:rsidRPr="00AE5F8A" w:rsidRDefault="00741674" w:rsidP="00877C4D">
            <w:pPr>
              <w:pStyle w:val="Normal6"/>
              <w:rPr>
                <w:szCs w:val="24"/>
              </w:rPr>
            </w:pPr>
            <w:r w:rsidRPr="00AE5F8A">
              <w:rPr>
                <w:b/>
                <w:i/>
              </w:rPr>
              <w:t>—</w:t>
            </w:r>
            <w:r w:rsidRPr="00AE5F8A">
              <w:rPr>
                <w:b/>
                <w:i/>
              </w:rPr>
              <w:tab/>
              <w:t>účinné a neprodlené projednání obvinění z porušování základních práv v souvislosti s prověřováním, i pokud jde o přístup k azylovému řízení a porušování zásady nenavracení,</w:t>
            </w:r>
          </w:p>
        </w:tc>
      </w:tr>
    </w:tbl>
    <w:p w14:paraId="7FCEAAC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6799B96" w14:textId="77777777" w:rsidR="00741674" w:rsidRPr="00AE5F8A" w:rsidRDefault="00741674" w:rsidP="00741674">
      <w:r w:rsidRPr="00AE5F8A">
        <w:rPr>
          <w:rStyle w:val="HideTWBExt"/>
          <w:noProof w:val="0"/>
        </w:rPr>
        <w:t>&lt;/Amend&gt;</w:t>
      </w:r>
    </w:p>
    <w:p w14:paraId="72528B80" w14:textId="64A2802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79</w:t>
      </w:r>
      <w:r w:rsidRPr="00AE5F8A">
        <w:rPr>
          <w:rStyle w:val="HideTWBExt"/>
          <w:b w:val="0"/>
          <w:noProof w:val="0"/>
        </w:rPr>
        <w:t>&lt;/NumAm&gt;</w:t>
      </w:r>
    </w:p>
    <w:p w14:paraId="63BEAEA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400262" w14:textId="77777777" w:rsidR="00741674" w:rsidRPr="00AE5F8A" w:rsidRDefault="00741674" w:rsidP="00741674">
      <w:pPr>
        <w:pStyle w:val="NormalBold"/>
      </w:pPr>
      <w:r w:rsidRPr="00AE5F8A">
        <w:rPr>
          <w:rStyle w:val="HideTWBExt"/>
          <w:b w:val="0"/>
          <w:noProof w:val="0"/>
        </w:rPr>
        <w:t>&lt;Article&gt;</w:t>
      </w:r>
      <w:r w:rsidRPr="00AE5F8A">
        <w:t>Čl. 7 – odst. 2 – pododstavec 1 – odrážka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6D752C1" w14:textId="77777777" w:rsidTr="00877C4D">
        <w:trPr>
          <w:jc w:val="center"/>
        </w:trPr>
        <w:tc>
          <w:tcPr>
            <w:tcW w:w="9752" w:type="dxa"/>
            <w:gridSpan w:val="2"/>
          </w:tcPr>
          <w:p w14:paraId="23A833C8" w14:textId="77777777" w:rsidR="00741674" w:rsidRPr="00AE5F8A" w:rsidRDefault="00741674" w:rsidP="00877C4D">
            <w:pPr>
              <w:keepNext/>
            </w:pPr>
          </w:p>
        </w:tc>
      </w:tr>
      <w:tr w:rsidR="00741674" w:rsidRPr="00AE5F8A" w14:paraId="452600D5" w14:textId="77777777" w:rsidTr="00877C4D">
        <w:trPr>
          <w:jc w:val="center"/>
        </w:trPr>
        <w:tc>
          <w:tcPr>
            <w:tcW w:w="4876" w:type="dxa"/>
          </w:tcPr>
          <w:p w14:paraId="0D8E7A74" w14:textId="77777777" w:rsidR="00741674" w:rsidRPr="00AE5F8A" w:rsidRDefault="00741674" w:rsidP="00877C4D">
            <w:pPr>
              <w:pStyle w:val="ColumnHeading"/>
              <w:keepNext/>
            </w:pPr>
            <w:r w:rsidRPr="00AE5F8A">
              <w:t>Znění navržené Komisí</w:t>
            </w:r>
          </w:p>
        </w:tc>
        <w:tc>
          <w:tcPr>
            <w:tcW w:w="4876" w:type="dxa"/>
          </w:tcPr>
          <w:p w14:paraId="2DFC5A6E" w14:textId="77777777" w:rsidR="00741674" w:rsidRPr="00AE5F8A" w:rsidRDefault="00741674" w:rsidP="00877C4D">
            <w:pPr>
              <w:pStyle w:val="ColumnHeading"/>
              <w:keepNext/>
            </w:pPr>
            <w:r w:rsidRPr="00AE5F8A">
              <w:t>Pozměňovací návrh</w:t>
            </w:r>
          </w:p>
        </w:tc>
      </w:tr>
      <w:tr w:rsidR="00741674" w:rsidRPr="00AE5F8A" w14:paraId="3D4167BF" w14:textId="77777777" w:rsidTr="00877C4D">
        <w:trPr>
          <w:jc w:val="center"/>
        </w:trPr>
        <w:tc>
          <w:tcPr>
            <w:tcW w:w="4876" w:type="dxa"/>
          </w:tcPr>
          <w:p w14:paraId="5DFAC12C" w14:textId="77777777" w:rsidR="00741674" w:rsidRPr="00AE5F8A" w:rsidRDefault="00741674" w:rsidP="00877C4D">
            <w:pPr>
              <w:pStyle w:val="Normal6"/>
            </w:pPr>
            <w:r w:rsidRPr="00AE5F8A">
              <w:t>—</w:t>
            </w:r>
            <w:r w:rsidRPr="00AE5F8A">
              <w:tab/>
              <w:t xml:space="preserve">v příslušných případech dodržování </w:t>
            </w:r>
            <w:r w:rsidRPr="00AE5F8A">
              <w:rPr>
                <w:b/>
                <w:bCs/>
                <w:i/>
                <w:iCs/>
              </w:rPr>
              <w:t>vnitrostátních</w:t>
            </w:r>
            <w:r w:rsidRPr="00AE5F8A">
              <w:t xml:space="preserve"> pravidel pro zajištění dotčených osob, zejména pokud jde o důvody</w:t>
            </w:r>
            <w:r w:rsidRPr="00AE5F8A">
              <w:rPr>
                <w:b/>
                <w:bCs/>
                <w:i/>
                <w:iCs/>
              </w:rPr>
              <w:t xml:space="preserve"> a</w:t>
            </w:r>
            <w:r w:rsidRPr="00AE5F8A">
              <w:t xml:space="preserve"> délku zajištění,</w:t>
            </w:r>
          </w:p>
        </w:tc>
        <w:tc>
          <w:tcPr>
            <w:tcW w:w="4876" w:type="dxa"/>
          </w:tcPr>
          <w:p w14:paraId="77D18DFF" w14:textId="77777777" w:rsidR="00741674" w:rsidRPr="00AE5F8A" w:rsidRDefault="00741674" w:rsidP="00877C4D">
            <w:pPr>
              <w:pStyle w:val="Normal6"/>
              <w:rPr>
                <w:szCs w:val="24"/>
              </w:rPr>
            </w:pPr>
            <w:r w:rsidRPr="00AE5F8A">
              <w:t>—</w:t>
            </w:r>
            <w:r w:rsidRPr="00AE5F8A">
              <w:tab/>
              <w:t xml:space="preserve">v příslušných případech dodržování </w:t>
            </w:r>
            <w:r w:rsidRPr="00AE5F8A">
              <w:rPr>
                <w:b/>
                <w:bCs/>
                <w:i/>
                <w:iCs/>
              </w:rPr>
              <w:t>příslušných</w:t>
            </w:r>
            <w:r w:rsidRPr="00AE5F8A">
              <w:t xml:space="preserve"> pravidel pro zajištění dotčených osob, zejména pokud jde o důvody</w:t>
            </w:r>
            <w:r w:rsidRPr="00AE5F8A">
              <w:rPr>
                <w:b/>
                <w:bCs/>
                <w:i/>
                <w:iCs/>
              </w:rPr>
              <w:t>,</w:t>
            </w:r>
            <w:r w:rsidRPr="00AE5F8A">
              <w:t xml:space="preserve"> délku </w:t>
            </w:r>
            <w:r w:rsidRPr="00AE5F8A">
              <w:rPr>
                <w:b/>
                <w:bCs/>
                <w:i/>
                <w:iCs/>
              </w:rPr>
              <w:t xml:space="preserve">a podmínky </w:t>
            </w:r>
            <w:r w:rsidRPr="00AE5F8A">
              <w:t>zajištění,</w:t>
            </w:r>
          </w:p>
        </w:tc>
      </w:tr>
    </w:tbl>
    <w:p w14:paraId="1135EAD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C7E4B5C" w14:textId="77777777" w:rsidR="00741674" w:rsidRPr="00AE5F8A" w:rsidRDefault="00741674" w:rsidP="00741674">
      <w:r w:rsidRPr="00AE5F8A">
        <w:rPr>
          <w:rStyle w:val="HideTWBExt"/>
          <w:noProof w:val="0"/>
        </w:rPr>
        <w:t>&lt;/Amend&gt;</w:t>
      </w:r>
    </w:p>
    <w:p w14:paraId="741DF6CA" w14:textId="491B6F00"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80</w:t>
      </w:r>
      <w:r w:rsidRPr="00AE5F8A">
        <w:rPr>
          <w:rStyle w:val="HideTWBExt"/>
          <w:b w:val="0"/>
          <w:noProof w:val="0"/>
        </w:rPr>
        <w:t>&lt;/NumAm&gt;</w:t>
      </w:r>
    </w:p>
    <w:p w14:paraId="3C91929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7B10086" w14:textId="77777777" w:rsidR="00741674" w:rsidRPr="00AE5F8A" w:rsidRDefault="00741674" w:rsidP="00741674">
      <w:pPr>
        <w:pStyle w:val="NormalBold"/>
      </w:pPr>
      <w:r w:rsidRPr="00AE5F8A">
        <w:rPr>
          <w:rStyle w:val="HideTWBExt"/>
          <w:b w:val="0"/>
          <w:noProof w:val="0"/>
        </w:rPr>
        <w:t>&lt;Article&gt;</w:t>
      </w:r>
      <w:r w:rsidRPr="00AE5F8A">
        <w:t>Čl. 7 – odst. 2 – pododstavec 1 – odrážka 2 a (nová)</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CC97F81" w14:textId="77777777" w:rsidTr="00877C4D">
        <w:trPr>
          <w:jc w:val="center"/>
        </w:trPr>
        <w:tc>
          <w:tcPr>
            <w:tcW w:w="9752" w:type="dxa"/>
            <w:gridSpan w:val="2"/>
          </w:tcPr>
          <w:p w14:paraId="1C6DD678" w14:textId="77777777" w:rsidR="00741674" w:rsidRPr="00AE5F8A" w:rsidRDefault="00741674" w:rsidP="00877C4D">
            <w:pPr>
              <w:keepNext/>
            </w:pPr>
          </w:p>
        </w:tc>
      </w:tr>
      <w:tr w:rsidR="00741674" w:rsidRPr="00AE5F8A" w14:paraId="4C7D7ED5" w14:textId="77777777" w:rsidTr="00877C4D">
        <w:trPr>
          <w:jc w:val="center"/>
        </w:trPr>
        <w:tc>
          <w:tcPr>
            <w:tcW w:w="4876" w:type="dxa"/>
          </w:tcPr>
          <w:p w14:paraId="192D3D66" w14:textId="77777777" w:rsidR="00741674" w:rsidRPr="00AE5F8A" w:rsidRDefault="00741674" w:rsidP="00877C4D">
            <w:pPr>
              <w:pStyle w:val="ColumnHeading"/>
              <w:keepNext/>
            </w:pPr>
            <w:r w:rsidRPr="00AE5F8A">
              <w:t>Znění navržené Komisí</w:t>
            </w:r>
          </w:p>
        </w:tc>
        <w:tc>
          <w:tcPr>
            <w:tcW w:w="4876" w:type="dxa"/>
          </w:tcPr>
          <w:p w14:paraId="77993B1B" w14:textId="77777777" w:rsidR="00741674" w:rsidRPr="00AE5F8A" w:rsidRDefault="00741674" w:rsidP="00877C4D">
            <w:pPr>
              <w:pStyle w:val="ColumnHeading"/>
              <w:keepNext/>
            </w:pPr>
            <w:r w:rsidRPr="00AE5F8A">
              <w:t>Pozměňovací návrh</w:t>
            </w:r>
          </w:p>
        </w:tc>
      </w:tr>
      <w:tr w:rsidR="00741674" w:rsidRPr="00AE5F8A" w14:paraId="68F4C8C7" w14:textId="77777777" w:rsidTr="00877C4D">
        <w:trPr>
          <w:jc w:val="center"/>
        </w:trPr>
        <w:tc>
          <w:tcPr>
            <w:tcW w:w="4876" w:type="dxa"/>
          </w:tcPr>
          <w:p w14:paraId="05778D52" w14:textId="77777777" w:rsidR="00741674" w:rsidRPr="00AE5F8A" w:rsidRDefault="00741674" w:rsidP="00877C4D">
            <w:pPr>
              <w:pStyle w:val="Normal6"/>
            </w:pPr>
          </w:p>
        </w:tc>
        <w:tc>
          <w:tcPr>
            <w:tcW w:w="4876" w:type="dxa"/>
          </w:tcPr>
          <w:p w14:paraId="56753165" w14:textId="77777777" w:rsidR="00741674" w:rsidRPr="00AE5F8A" w:rsidRDefault="00741674" w:rsidP="00877C4D">
            <w:pPr>
              <w:pStyle w:val="Normal6"/>
              <w:rPr>
                <w:szCs w:val="24"/>
              </w:rPr>
            </w:pPr>
            <w:r w:rsidRPr="00AE5F8A">
              <w:rPr>
                <w:b/>
                <w:i/>
              </w:rPr>
              <w:t>—</w:t>
            </w:r>
            <w:r w:rsidRPr="00AE5F8A">
              <w:rPr>
                <w:b/>
                <w:i/>
              </w:rPr>
              <w:tab/>
              <w:t>zajištění dodržování procesních záruk, které se na dotyčnou osobu vztahují.</w:t>
            </w:r>
          </w:p>
        </w:tc>
      </w:tr>
    </w:tbl>
    <w:p w14:paraId="11C7796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C880DC0" w14:textId="77777777" w:rsidR="00741674" w:rsidRPr="00AE5F8A" w:rsidRDefault="00741674" w:rsidP="00741674">
      <w:r w:rsidRPr="00AE5F8A">
        <w:rPr>
          <w:rStyle w:val="HideTWBExt"/>
          <w:noProof w:val="0"/>
        </w:rPr>
        <w:t>&lt;/Amend&gt;</w:t>
      </w:r>
    </w:p>
    <w:p w14:paraId="7A84493A" w14:textId="3C7E2A9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81</w:t>
      </w:r>
      <w:r w:rsidRPr="00AE5F8A">
        <w:rPr>
          <w:rStyle w:val="HideTWBExt"/>
          <w:b w:val="0"/>
          <w:noProof w:val="0"/>
        </w:rPr>
        <w:t>&lt;/NumAm&gt;</w:t>
      </w:r>
    </w:p>
    <w:p w14:paraId="3FFA250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A6BCAEB" w14:textId="77777777" w:rsidR="00741674" w:rsidRPr="00AE5F8A" w:rsidRDefault="00741674" w:rsidP="00741674">
      <w:pPr>
        <w:pStyle w:val="NormalBold"/>
      </w:pPr>
      <w:r w:rsidRPr="00AE5F8A">
        <w:rPr>
          <w:rStyle w:val="HideTWBExt"/>
          <w:b w:val="0"/>
          <w:noProof w:val="0"/>
        </w:rPr>
        <w:t>&lt;Article&gt;</w:t>
      </w:r>
      <w:r w:rsidRPr="00AE5F8A">
        <w:t>Čl. 7 – odst. 2 – pododstavec 1 – odrážka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BDF563A" w14:textId="77777777" w:rsidTr="00877C4D">
        <w:trPr>
          <w:jc w:val="center"/>
        </w:trPr>
        <w:tc>
          <w:tcPr>
            <w:tcW w:w="9752" w:type="dxa"/>
            <w:gridSpan w:val="2"/>
          </w:tcPr>
          <w:p w14:paraId="145494DB" w14:textId="77777777" w:rsidR="00741674" w:rsidRPr="00AE5F8A" w:rsidRDefault="00741674" w:rsidP="00877C4D">
            <w:pPr>
              <w:keepNext/>
            </w:pPr>
          </w:p>
        </w:tc>
      </w:tr>
      <w:tr w:rsidR="00741674" w:rsidRPr="00AE5F8A" w14:paraId="657AD476" w14:textId="77777777" w:rsidTr="00877C4D">
        <w:trPr>
          <w:jc w:val="center"/>
        </w:trPr>
        <w:tc>
          <w:tcPr>
            <w:tcW w:w="4876" w:type="dxa"/>
          </w:tcPr>
          <w:p w14:paraId="11FB992F" w14:textId="77777777" w:rsidR="00741674" w:rsidRPr="00AE5F8A" w:rsidRDefault="00741674" w:rsidP="00877C4D">
            <w:pPr>
              <w:pStyle w:val="ColumnHeading"/>
              <w:keepNext/>
            </w:pPr>
            <w:r w:rsidRPr="00AE5F8A">
              <w:t>Znění navržené Komisí</w:t>
            </w:r>
          </w:p>
        </w:tc>
        <w:tc>
          <w:tcPr>
            <w:tcW w:w="4876" w:type="dxa"/>
          </w:tcPr>
          <w:p w14:paraId="7C3056B2" w14:textId="77777777" w:rsidR="00741674" w:rsidRPr="00AE5F8A" w:rsidRDefault="00741674" w:rsidP="00877C4D">
            <w:pPr>
              <w:pStyle w:val="ColumnHeading"/>
              <w:keepNext/>
            </w:pPr>
            <w:r w:rsidRPr="00AE5F8A">
              <w:t>Pozměňovací návrh</w:t>
            </w:r>
          </w:p>
        </w:tc>
      </w:tr>
      <w:tr w:rsidR="00741674" w:rsidRPr="00AE5F8A" w14:paraId="7BE9954E" w14:textId="77777777" w:rsidTr="00877C4D">
        <w:trPr>
          <w:jc w:val="center"/>
        </w:trPr>
        <w:tc>
          <w:tcPr>
            <w:tcW w:w="4876" w:type="dxa"/>
          </w:tcPr>
          <w:p w14:paraId="34359EFD" w14:textId="77777777" w:rsidR="00741674" w:rsidRPr="00AE5F8A" w:rsidRDefault="00741674" w:rsidP="00877C4D">
            <w:pPr>
              <w:pStyle w:val="Normal6"/>
            </w:pPr>
            <w:r w:rsidRPr="00AE5F8A">
              <w:rPr>
                <w:b/>
                <w:i/>
              </w:rPr>
              <w:t>—</w:t>
            </w:r>
            <w:r w:rsidRPr="00AE5F8A">
              <w:rPr>
                <w:b/>
                <w:i/>
              </w:rPr>
              <w:tab/>
              <w:t>účinné a neprodlené projednání obvinění z porušování základních práv v souvislosti s prověřováním, i pokud jde o přístup k azylovému řízení a porušování zásady nenavracení.</w:t>
            </w:r>
          </w:p>
        </w:tc>
        <w:tc>
          <w:tcPr>
            <w:tcW w:w="4876" w:type="dxa"/>
          </w:tcPr>
          <w:p w14:paraId="08212DE0" w14:textId="77777777" w:rsidR="00741674" w:rsidRPr="00AE5F8A" w:rsidRDefault="00741674" w:rsidP="00877C4D">
            <w:pPr>
              <w:pStyle w:val="Normal6"/>
              <w:rPr>
                <w:szCs w:val="24"/>
              </w:rPr>
            </w:pPr>
            <w:r w:rsidRPr="00AE5F8A">
              <w:rPr>
                <w:b/>
                <w:i/>
              </w:rPr>
              <w:t>vypouští se</w:t>
            </w:r>
          </w:p>
        </w:tc>
      </w:tr>
    </w:tbl>
    <w:p w14:paraId="4B11D49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6164782" w14:textId="77777777" w:rsidR="00741674" w:rsidRPr="00AE5F8A" w:rsidRDefault="00741674" w:rsidP="00741674">
      <w:r w:rsidRPr="00AE5F8A">
        <w:rPr>
          <w:rStyle w:val="HideTWBExt"/>
          <w:noProof w:val="0"/>
        </w:rPr>
        <w:t>&lt;/Amend&gt;</w:t>
      </w:r>
    </w:p>
    <w:p w14:paraId="1FC1E9BF" w14:textId="4F34C9A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82</w:t>
      </w:r>
      <w:r w:rsidRPr="00AE5F8A">
        <w:rPr>
          <w:rStyle w:val="HideTWBExt"/>
          <w:b w:val="0"/>
          <w:noProof w:val="0"/>
        </w:rPr>
        <w:t>&lt;/NumAm&gt;</w:t>
      </w:r>
    </w:p>
    <w:p w14:paraId="6D30FB9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B31647F" w14:textId="372913F7" w:rsidR="00741674" w:rsidRPr="00AE5F8A" w:rsidRDefault="00741674" w:rsidP="00741674">
      <w:pPr>
        <w:pStyle w:val="NormalBold"/>
      </w:pPr>
      <w:r w:rsidRPr="00AE5F8A">
        <w:rPr>
          <w:rStyle w:val="HideTWBExt"/>
          <w:b w:val="0"/>
          <w:noProof w:val="0"/>
        </w:rPr>
        <w:t>&lt;Article&gt;</w:t>
      </w:r>
      <w:r w:rsidRPr="00AE5F8A">
        <w:t>Čl. 7 – odst. 2 – pododstavec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5D5650F" w14:textId="77777777" w:rsidTr="00877C4D">
        <w:trPr>
          <w:jc w:val="center"/>
        </w:trPr>
        <w:tc>
          <w:tcPr>
            <w:tcW w:w="9752" w:type="dxa"/>
            <w:gridSpan w:val="2"/>
          </w:tcPr>
          <w:p w14:paraId="00E900EE" w14:textId="77777777" w:rsidR="00741674" w:rsidRPr="00AE5F8A" w:rsidRDefault="00741674" w:rsidP="00877C4D">
            <w:pPr>
              <w:keepNext/>
            </w:pPr>
          </w:p>
        </w:tc>
      </w:tr>
      <w:tr w:rsidR="00741674" w:rsidRPr="00AE5F8A" w14:paraId="0C9662BC" w14:textId="77777777" w:rsidTr="00877C4D">
        <w:trPr>
          <w:jc w:val="center"/>
        </w:trPr>
        <w:tc>
          <w:tcPr>
            <w:tcW w:w="4876" w:type="dxa"/>
          </w:tcPr>
          <w:p w14:paraId="6692A593" w14:textId="77777777" w:rsidR="00741674" w:rsidRPr="00AE5F8A" w:rsidRDefault="00741674" w:rsidP="00877C4D">
            <w:pPr>
              <w:pStyle w:val="ColumnHeading"/>
              <w:keepNext/>
            </w:pPr>
            <w:r w:rsidRPr="00AE5F8A">
              <w:t>Znění navržené Komisí</w:t>
            </w:r>
          </w:p>
        </w:tc>
        <w:tc>
          <w:tcPr>
            <w:tcW w:w="4876" w:type="dxa"/>
          </w:tcPr>
          <w:p w14:paraId="22E6D56C" w14:textId="77777777" w:rsidR="00741674" w:rsidRPr="00AE5F8A" w:rsidRDefault="00741674" w:rsidP="00877C4D">
            <w:pPr>
              <w:pStyle w:val="ColumnHeading"/>
              <w:keepNext/>
            </w:pPr>
            <w:r w:rsidRPr="00AE5F8A">
              <w:t>Pozměňovací návrh</w:t>
            </w:r>
          </w:p>
        </w:tc>
      </w:tr>
      <w:tr w:rsidR="00741674" w:rsidRPr="00AE5F8A" w14:paraId="266E721A" w14:textId="77777777" w:rsidTr="00877C4D">
        <w:trPr>
          <w:jc w:val="center"/>
        </w:trPr>
        <w:tc>
          <w:tcPr>
            <w:tcW w:w="4876" w:type="dxa"/>
          </w:tcPr>
          <w:p w14:paraId="00567941" w14:textId="77777777" w:rsidR="00741674" w:rsidRPr="00AE5F8A" w:rsidRDefault="00741674" w:rsidP="00877C4D">
            <w:pPr>
              <w:pStyle w:val="Normal6"/>
            </w:pPr>
            <w:r w:rsidRPr="00AE5F8A">
              <w:t>Členské státy zavedou přiměřené záruky, aby byla zajištěna nezávislost mechanismu.</w:t>
            </w:r>
          </w:p>
        </w:tc>
        <w:tc>
          <w:tcPr>
            <w:tcW w:w="4876" w:type="dxa"/>
          </w:tcPr>
          <w:p w14:paraId="10765383" w14:textId="77777777" w:rsidR="00741674" w:rsidRPr="00AE5F8A" w:rsidRDefault="00741674" w:rsidP="00877C4D">
            <w:pPr>
              <w:pStyle w:val="Normal6"/>
              <w:rPr>
                <w:szCs w:val="24"/>
              </w:rPr>
            </w:pPr>
            <w:r w:rsidRPr="00AE5F8A">
              <w:t>Členské státy zavedou přiměřené záruky, aby byla zajištěna nezávislost mechanismu</w:t>
            </w:r>
            <w:r w:rsidRPr="00AE5F8A">
              <w:rPr>
                <w:b/>
                <w:i/>
              </w:rPr>
              <w:t>, a zapojí do řízení a fungování mechanismu vnitrostátní instituce pro lidská práva, vnitrostátní veřejné ochránce práv, mezinárodní organizace nebo příslušné nevládní organizace</w:t>
            </w:r>
            <w:r w:rsidRPr="00AE5F8A">
              <w:t xml:space="preserve">. </w:t>
            </w:r>
            <w:r w:rsidRPr="00AE5F8A">
              <w:rPr>
                <w:b/>
                <w:i/>
              </w:rPr>
              <w:t>Pokud se jedna nebo více těchto institucí nebo organizací přímo nepodílí na mechanismu, orgány odpovědné za monitorovací mechanismus s nimi naváží a udržují úzké vztahy.</w:t>
            </w:r>
          </w:p>
        </w:tc>
      </w:tr>
    </w:tbl>
    <w:p w14:paraId="761C296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16DAEFC" w14:textId="77777777" w:rsidR="00741674" w:rsidRPr="00AE5F8A" w:rsidRDefault="00741674" w:rsidP="00741674">
      <w:r w:rsidRPr="00AE5F8A">
        <w:rPr>
          <w:rStyle w:val="HideTWBExt"/>
          <w:noProof w:val="0"/>
        </w:rPr>
        <w:t>&lt;/Amend&gt;</w:t>
      </w:r>
    </w:p>
    <w:p w14:paraId="57DECD8A" w14:textId="3DEFADB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83</w:t>
      </w:r>
      <w:r w:rsidRPr="00AE5F8A">
        <w:rPr>
          <w:rStyle w:val="HideTWBExt"/>
          <w:b w:val="0"/>
          <w:noProof w:val="0"/>
        </w:rPr>
        <w:t>&lt;/NumAm&gt;</w:t>
      </w:r>
    </w:p>
    <w:p w14:paraId="198018B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2415921" w14:textId="2EE82E28" w:rsidR="00741674" w:rsidRPr="00AE5F8A" w:rsidRDefault="00741674" w:rsidP="00741674">
      <w:pPr>
        <w:pStyle w:val="NormalBold"/>
      </w:pPr>
      <w:r w:rsidRPr="00AE5F8A">
        <w:rPr>
          <w:rStyle w:val="HideTWBExt"/>
          <w:b w:val="0"/>
          <w:noProof w:val="0"/>
        </w:rPr>
        <w:t>&lt;Article&gt;</w:t>
      </w:r>
      <w:r w:rsidRPr="00AE5F8A">
        <w:t>Čl. 7 – odst. 2 – pododstavec 2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52A18BD" w14:textId="77777777" w:rsidTr="00877C4D">
        <w:trPr>
          <w:jc w:val="center"/>
        </w:trPr>
        <w:tc>
          <w:tcPr>
            <w:tcW w:w="9752" w:type="dxa"/>
            <w:gridSpan w:val="2"/>
          </w:tcPr>
          <w:p w14:paraId="000544B9" w14:textId="77777777" w:rsidR="00741674" w:rsidRPr="00AE5F8A" w:rsidRDefault="00741674" w:rsidP="00877C4D">
            <w:pPr>
              <w:keepNext/>
            </w:pPr>
          </w:p>
        </w:tc>
      </w:tr>
      <w:tr w:rsidR="00741674" w:rsidRPr="00AE5F8A" w14:paraId="0240299B" w14:textId="77777777" w:rsidTr="00877C4D">
        <w:trPr>
          <w:jc w:val="center"/>
        </w:trPr>
        <w:tc>
          <w:tcPr>
            <w:tcW w:w="4876" w:type="dxa"/>
          </w:tcPr>
          <w:p w14:paraId="1B03F8F5" w14:textId="77777777" w:rsidR="00741674" w:rsidRPr="00AE5F8A" w:rsidRDefault="00741674" w:rsidP="00877C4D">
            <w:pPr>
              <w:pStyle w:val="ColumnHeading"/>
              <w:keepNext/>
            </w:pPr>
            <w:r w:rsidRPr="00AE5F8A">
              <w:t>Znění navržené Komisí</w:t>
            </w:r>
          </w:p>
        </w:tc>
        <w:tc>
          <w:tcPr>
            <w:tcW w:w="4876" w:type="dxa"/>
          </w:tcPr>
          <w:p w14:paraId="02729EBB" w14:textId="77777777" w:rsidR="00741674" w:rsidRPr="00AE5F8A" w:rsidRDefault="00741674" w:rsidP="00877C4D">
            <w:pPr>
              <w:pStyle w:val="ColumnHeading"/>
              <w:keepNext/>
            </w:pPr>
            <w:r w:rsidRPr="00AE5F8A">
              <w:t>Pozměňovací návrh</w:t>
            </w:r>
          </w:p>
        </w:tc>
      </w:tr>
      <w:tr w:rsidR="00741674" w:rsidRPr="00AE5F8A" w14:paraId="0D7FC6AC" w14:textId="77777777" w:rsidTr="00877C4D">
        <w:trPr>
          <w:jc w:val="center"/>
        </w:trPr>
        <w:tc>
          <w:tcPr>
            <w:tcW w:w="4876" w:type="dxa"/>
          </w:tcPr>
          <w:p w14:paraId="7288BF3A" w14:textId="77777777" w:rsidR="00741674" w:rsidRPr="00AE5F8A" w:rsidRDefault="00741674" w:rsidP="00877C4D">
            <w:pPr>
              <w:pStyle w:val="Normal6"/>
            </w:pPr>
          </w:p>
        </w:tc>
        <w:tc>
          <w:tcPr>
            <w:tcW w:w="4876" w:type="dxa"/>
          </w:tcPr>
          <w:p w14:paraId="031D1373" w14:textId="4BD8949C" w:rsidR="00741674" w:rsidRPr="00AE5F8A" w:rsidRDefault="00741674" w:rsidP="00A30B91">
            <w:pPr>
              <w:pStyle w:val="Normal6"/>
              <w:rPr>
                <w:szCs w:val="24"/>
              </w:rPr>
            </w:pPr>
            <w:r w:rsidRPr="00AE5F8A">
              <w:rPr>
                <w:b/>
                <w:i/>
              </w:rPr>
              <w:t>Aby byl mechanismus účinný, poskytnou členské státy subjektům odpovědným za mechanismus přístup ke všem příslušným místům, osobám a dokumentům, pokud je tento přístup nezbytný k tomu, aby subjekty odpovědné za mechanismus mohly plnit povinnosti stanovené v tomto článku.</w:t>
            </w:r>
          </w:p>
        </w:tc>
      </w:tr>
    </w:tbl>
    <w:p w14:paraId="79F5682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6AAD0A7" w14:textId="77777777" w:rsidR="00741674" w:rsidRPr="00AE5F8A" w:rsidRDefault="00741674" w:rsidP="00741674">
      <w:r w:rsidRPr="00AE5F8A">
        <w:rPr>
          <w:rStyle w:val="HideTWBExt"/>
          <w:noProof w:val="0"/>
        </w:rPr>
        <w:t>&lt;/Amend&gt;</w:t>
      </w:r>
    </w:p>
    <w:p w14:paraId="721380FD" w14:textId="4EC9F05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84</w:t>
      </w:r>
      <w:r w:rsidRPr="00AE5F8A">
        <w:rPr>
          <w:rStyle w:val="HideTWBExt"/>
          <w:b w:val="0"/>
          <w:noProof w:val="0"/>
        </w:rPr>
        <w:t>&lt;/NumAm&gt;</w:t>
      </w:r>
    </w:p>
    <w:p w14:paraId="7148607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0A8DD0B" w14:textId="341671B5" w:rsidR="00741674" w:rsidRPr="00AE5F8A" w:rsidRDefault="00741674" w:rsidP="00741674">
      <w:pPr>
        <w:pStyle w:val="NormalBold"/>
      </w:pPr>
      <w:r w:rsidRPr="00AE5F8A">
        <w:rPr>
          <w:rStyle w:val="HideTWBExt"/>
          <w:b w:val="0"/>
          <w:noProof w:val="0"/>
        </w:rPr>
        <w:t>&lt;Article&gt;</w:t>
      </w:r>
      <w:r w:rsidRPr="00AE5F8A">
        <w:t>Čl. 7 – odst. 2 – pododstavec 2 b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4803FAA" w14:textId="77777777" w:rsidTr="00877C4D">
        <w:trPr>
          <w:jc w:val="center"/>
        </w:trPr>
        <w:tc>
          <w:tcPr>
            <w:tcW w:w="9752" w:type="dxa"/>
            <w:gridSpan w:val="2"/>
          </w:tcPr>
          <w:p w14:paraId="6934AA90" w14:textId="77777777" w:rsidR="00741674" w:rsidRPr="00AE5F8A" w:rsidRDefault="00741674" w:rsidP="00877C4D">
            <w:pPr>
              <w:keepNext/>
            </w:pPr>
          </w:p>
        </w:tc>
      </w:tr>
      <w:tr w:rsidR="00741674" w:rsidRPr="00AE5F8A" w14:paraId="493BC79B" w14:textId="77777777" w:rsidTr="00877C4D">
        <w:trPr>
          <w:jc w:val="center"/>
        </w:trPr>
        <w:tc>
          <w:tcPr>
            <w:tcW w:w="4876" w:type="dxa"/>
          </w:tcPr>
          <w:p w14:paraId="67172A88" w14:textId="77777777" w:rsidR="00741674" w:rsidRPr="00AE5F8A" w:rsidRDefault="00741674" w:rsidP="00877C4D">
            <w:pPr>
              <w:pStyle w:val="ColumnHeading"/>
              <w:keepNext/>
            </w:pPr>
            <w:r w:rsidRPr="00AE5F8A">
              <w:t>Znění navržené Komisí</w:t>
            </w:r>
          </w:p>
        </w:tc>
        <w:tc>
          <w:tcPr>
            <w:tcW w:w="4876" w:type="dxa"/>
          </w:tcPr>
          <w:p w14:paraId="7EC79212" w14:textId="77777777" w:rsidR="00741674" w:rsidRPr="00AE5F8A" w:rsidRDefault="00741674" w:rsidP="00877C4D">
            <w:pPr>
              <w:pStyle w:val="ColumnHeading"/>
              <w:keepNext/>
            </w:pPr>
            <w:r w:rsidRPr="00AE5F8A">
              <w:t>Pozměňovací návrh</w:t>
            </w:r>
          </w:p>
        </w:tc>
      </w:tr>
      <w:tr w:rsidR="00741674" w:rsidRPr="00AE5F8A" w14:paraId="469FC8B6" w14:textId="77777777" w:rsidTr="00877C4D">
        <w:trPr>
          <w:jc w:val="center"/>
        </w:trPr>
        <w:tc>
          <w:tcPr>
            <w:tcW w:w="4876" w:type="dxa"/>
          </w:tcPr>
          <w:p w14:paraId="156563F2" w14:textId="77777777" w:rsidR="00741674" w:rsidRPr="00AE5F8A" w:rsidRDefault="00741674" w:rsidP="00877C4D">
            <w:pPr>
              <w:pStyle w:val="Normal6"/>
            </w:pPr>
          </w:p>
        </w:tc>
        <w:tc>
          <w:tcPr>
            <w:tcW w:w="4876" w:type="dxa"/>
          </w:tcPr>
          <w:p w14:paraId="6DB7FE32" w14:textId="77777777" w:rsidR="00741674" w:rsidRPr="00AE5F8A" w:rsidRDefault="00741674" w:rsidP="00877C4D">
            <w:pPr>
              <w:pStyle w:val="Normal6"/>
              <w:rPr>
                <w:szCs w:val="24"/>
              </w:rPr>
            </w:pPr>
            <w:r w:rsidRPr="00AE5F8A">
              <w:rPr>
                <w:b/>
                <w:i/>
              </w:rPr>
              <w:t>Kromě toho orgány odpovědné za monitorovací mechanismus naváží a udržují úzké kontakty s vnitrostátními orgány pro ochranu údajů a s evropským inspektorem ochrany údajů.</w:t>
            </w:r>
          </w:p>
        </w:tc>
      </w:tr>
    </w:tbl>
    <w:p w14:paraId="7AE3D46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157FE36" w14:textId="77777777" w:rsidR="00741674" w:rsidRPr="00AE5F8A" w:rsidRDefault="00741674" w:rsidP="00741674">
      <w:r w:rsidRPr="00AE5F8A">
        <w:rPr>
          <w:rStyle w:val="HideTWBExt"/>
          <w:noProof w:val="0"/>
        </w:rPr>
        <w:t>&lt;/Amend&gt;</w:t>
      </w:r>
    </w:p>
    <w:p w14:paraId="77C01716" w14:textId="5C14EB6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85</w:t>
      </w:r>
      <w:r w:rsidRPr="00AE5F8A">
        <w:rPr>
          <w:rStyle w:val="HideTWBExt"/>
          <w:b w:val="0"/>
          <w:noProof w:val="0"/>
        </w:rPr>
        <w:t>&lt;/NumAm&gt;</w:t>
      </w:r>
    </w:p>
    <w:p w14:paraId="1F428D0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729C81F" w14:textId="299755D6" w:rsidR="00741674" w:rsidRPr="00AE5F8A" w:rsidRDefault="00741674" w:rsidP="00741674">
      <w:pPr>
        <w:pStyle w:val="NormalBold"/>
      </w:pPr>
      <w:r w:rsidRPr="00AE5F8A">
        <w:rPr>
          <w:rStyle w:val="HideTWBExt"/>
          <w:b w:val="0"/>
          <w:noProof w:val="0"/>
        </w:rPr>
        <w:t>&lt;Article&gt;</w:t>
      </w:r>
      <w:r w:rsidRPr="00AE5F8A">
        <w:t>Čl. 7 – odst. 2 – pododstavec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8D30C99" w14:textId="77777777" w:rsidTr="00877C4D">
        <w:trPr>
          <w:jc w:val="center"/>
        </w:trPr>
        <w:tc>
          <w:tcPr>
            <w:tcW w:w="9752" w:type="dxa"/>
            <w:gridSpan w:val="2"/>
          </w:tcPr>
          <w:p w14:paraId="78EF2107" w14:textId="77777777" w:rsidR="00741674" w:rsidRPr="00AE5F8A" w:rsidRDefault="00741674" w:rsidP="00877C4D">
            <w:pPr>
              <w:keepNext/>
            </w:pPr>
          </w:p>
        </w:tc>
      </w:tr>
      <w:tr w:rsidR="00741674" w:rsidRPr="00AE5F8A" w14:paraId="49F0F5ED" w14:textId="77777777" w:rsidTr="00877C4D">
        <w:trPr>
          <w:jc w:val="center"/>
        </w:trPr>
        <w:tc>
          <w:tcPr>
            <w:tcW w:w="4876" w:type="dxa"/>
          </w:tcPr>
          <w:p w14:paraId="2396F139" w14:textId="77777777" w:rsidR="00741674" w:rsidRPr="00AE5F8A" w:rsidRDefault="00741674" w:rsidP="00877C4D">
            <w:pPr>
              <w:pStyle w:val="ColumnHeading"/>
              <w:keepNext/>
            </w:pPr>
            <w:r w:rsidRPr="00AE5F8A">
              <w:t>Znění navržené Komisí</w:t>
            </w:r>
          </w:p>
        </w:tc>
        <w:tc>
          <w:tcPr>
            <w:tcW w:w="4876" w:type="dxa"/>
          </w:tcPr>
          <w:p w14:paraId="70B0CE8D" w14:textId="77777777" w:rsidR="00741674" w:rsidRPr="00AE5F8A" w:rsidRDefault="00741674" w:rsidP="00877C4D">
            <w:pPr>
              <w:pStyle w:val="ColumnHeading"/>
              <w:keepNext/>
            </w:pPr>
            <w:r w:rsidRPr="00AE5F8A">
              <w:t>Pozměňovací návrh</w:t>
            </w:r>
          </w:p>
        </w:tc>
      </w:tr>
      <w:tr w:rsidR="00741674" w:rsidRPr="00AE5F8A" w14:paraId="40565E91" w14:textId="77777777" w:rsidTr="00877C4D">
        <w:trPr>
          <w:jc w:val="center"/>
        </w:trPr>
        <w:tc>
          <w:tcPr>
            <w:tcW w:w="4876" w:type="dxa"/>
          </w:tcPr>
          <w:p w14:paraId="3C1764EE" w14:textId="77777777" w:rsidR="00741674" w:rsidRPr="00AE5F8A" w:rsidRDefault="00741674" w:rsidP="00877C4D">
            <w:pPr>
              <w:pStyle w:val="Normal6"/>
            </w:pPr>
            <w:r w:rsidRPr="00AE5F8A">
              <w:t xml:space="preserve">Agentura pro základní práva vydá pro členské státy obecné pokyny týkající se zřízení a nezávislého fungování takového mechanismu. Členské státy mohou </w:t>
            </w:r>
            <w:r w:rsidRPr="00AE5F8A">
              <w:rPr>
                <w:b/>
                <w:bCs/>
                <w:i/>
                <w:iCs/>
              </w:rPr>
              <w:t xml:space="preserve">dále </w:t>
            </w:r>
            <w:r w:rsidRPr="00AE5F8A">
              <w:t>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tcPr>
          <w:p w14:paraId="6887E483" w14:textId="71CF62F6" w:rsidR="00741674" w:rsidRPr="00AE5F8A" w:rsidRDefault="00741674" w:rsidP="008C1DC8">
            <w:pPr>
              <w:pStyle w:val="Normal6"/>
              <w:rPr>
                <w:szCs w:val="24"/>
              </w:rPr>
            </w:pPr>
            <w:r w:rsidRPr="00AE5F8A">
              <w:t xml:space="preserve">Agentura pro základní práva </w:t>
            </w:r>
            <w:r w:rsidRPr="00AE5F8A">
              <w:rPr>
                <w:b/>
                <w:bCs/>
                <w:i/>
                <w:iCs/>
              </w:rPr>
              <w:t xml:space="preserve">(FRA) </w:t>
            </w:r>
            <w:r w:rsidRPr="00AE5F8A">
              <w:t xml:space="preserve">vydá pro členské státy obecné pokyny týkající se zřízení a nezávislého fungování takového mechanismu. Členské státy mohou Agenturu pro základní práva </w:t>
            </w:r>
            <w:r w:rsidRPr="00AE5F8A">
              <w:rPr>
                <w:b/>
                <w:bCs/>
                <w:i/>
                <w:iCs/>
              </w:rPr>
              <w:t xml:space="preserve">(FRA) </w:t>
            </w:r>
            <w:r w:rsidRPr="00AE5F8A">
              <w:t>požádat o poskytnutí podpory při vývoji svých vnitrostátních monitorovacích mechanismů, včetně záruk nezávislosti takového mechanismu, metodiky monitorování a odpovídajících programů odborné přípravy.</w:t>
            </w:r>
          </w:p>
        </w:tc>
      </w:tr>
    </w:tbl>
    <w:p w14:paraId="4C76A68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EDEAE27" w14:textId="77777777" w:rsidR="00741674" w:rsidRPr="00AE5F8A" w:rsidRDefault="00741674" w:rsidP="00741674">
      <w:r w:rsidRPr="00AE5F8A">
        <w:rPr>
          <w:rStyle w:val="HideTWBExt"/>
          <w:noProof w:val="0"/>
        </w:rPr>
        <w:t>&lt;/Amend&gt;</w:t>
      </w:r>
    </w:p>
    <w:p w14:paraId="3FCC01B5" w14:textId="3C1475D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86</w:t>
      </w:r>
      <w:r w:rsidRPr="00AE5F8A">
        <w:rPr>
          <w:rStyle w:val="HideTWBExt"/>
          <w:b w:val="0"/>
          <w:noProof w:val="0"/>
        </w:rPr>
        <w:t>&lt;/NumAm&gt;</w:t>
      </w:r>
    </w:p>
    <w:p w14:paraId="106A5A3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B12D0AE" w14:textId="77F9D0AF" w:rsidR="00741674" w:rsidRPr="00AE5F8A" w:rsidRDefault="00741674" w:rsidP="00741674">
      <w:pPr>
        <w:pStyle w:val="NormalBold"/>
      </w:pPr>
      <w:r w:rsidRPr="00AE5F8A">
        <w:rPr>
          <w:rStyle w:val="HideTWBExt"/>
          <w:b w:val="0"/>
          <w:noProof w:val="0"/>
        </w:rPr>
        <w:t>&lt;Article&gt;</w:t>
      </w:r>
      <w:r w:rsidRPr="00AE5F8A">
        <w:t>Čl. 7 – odst. 2 – pododstavec 3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97EB64D" w14:textId="77777777" w:rsidTr="00877C4D">
        <w:trPr>
          <w:jc w:val="center"/>
        </w:trPr>
        <w:tc>
          <w:tcPr>
            <w:tcW w:w="9752" w:type="dxa"/>
            <w:gridSpan w:val="2"/>
          </w:tcPr>
          <w:p w14:paraId="7BDC9CF7" w14:textId="77777777" w:rsidR="00741674" w:rsidRPr="00AE5F8A" w:rsidRDefault="00741674" w:rsidP="00877C4D">
            <w:pPr>
              <w:keepNext/>
            </w:pPr>
          </w:p>
        </w:tc>
      </w:tr>
      <w:tr w:rsidR="00741674" w:rsidRPr="00AE5F8A" w14:paraId="5D6D04A7" w14:textId="77777777" w:rsidTr="00877C4D">
        <w:trPr>
          <w:jc w:val="center"/>
        </w:trPr>
        <w:tc>
          <w:tcPr>
            <w:tcW w:w="4876" w:type="dxa"/>
          </w:tcPr>
          <w:p w14:paraId="6D248A80" w14:textId="77777777" w:rsidR="00741674" w:rsidRPr="00AE5F8A" w:rsidRDefault="00741674" w:rsidP="00877C4D">
            <w:pPr>
              <w:pStyle w:val="ColumnHeading"/>
              <w:keepNext/>
            </w:pPr>
            <w:r w:rsidRPr="00AE5F8A">
              <w:t>Znění navržené Komisí</w:t>
            </w:r>
          </w:p>
        </w:tc>
        <w:tc>
          <w:tcPr>
            <w:tcW w:w="4876" w:type="dxa"/>
          </w:tcPr>
          <w:p w14:paraId="2DE24B3C" w14:textId="77777777" w:rsidR="00741674" w:rsidRPr="00AE5F8A" w:rsidRDefault="00741674" w:rsidP="00877C4D">
            <w:pPr>
              <w:pStyle w:val="ColumnHeading"/>
              <w:keepNext/>
            </w:pPr>
            <w:r w:rsidRPr="00AE5F8A">
              <w:t>Pozměňovací návrh</w:t>
            </w:r>
          </w:p>
        </w:tc>
      </w:tr>
      <w:tr w:rsidR="00741674" w:rsidRPr="00AE5F8A" w14:paraId="17CBD41F" w14:textId="77777777" w:rsidTr="00877C4D">
        <w:trPr>
          <w:jc w:val="center"/>
        </w:trPr>
        <w:tc>
          <w:tcPr>
            <w:tcW w:w="4876" w:type="dxa"/>
          </w:tcPr>
          <w:p w14:paraId="3A585BED" w14:textId="77777777" w:rsidR="00741674" w:rsidRPr="00AE5F8A" w:rsidRDefault="00741674" w:rsidP="00877C4D">
            <w:pPr>
              <w:pStyle w:val="Normal6"/>
            </w:pPr>
          </w:p>
        </w:tc>
        <w:tc>
          <w:tcPr>
            <w:tcW w:w="4876" w:type="dxa"/>
          </w:tcPr>
          <w:p w14:paraId="6ACB6418" w14:textId="198EB25C" w:rsidR="00741674" w:rsidRPr="00AE5F8A" w:rsidRDefault="00741674" w:rsidP="007233AF">
            <w:pPr>
              <w:pStyle w:val="Normal6"/>
              <w:rPr>
                <w:szCs w:val="24"/>
              </w:rPr>
            </w:pPr>
            <w:r w:rsidRPr="00AE5F8A">
              <w:rPr>
                <w:b/>
                <w:i/>
              </w:rPr>
              <w:t>Výše uvedenými mechanismy není dotčen monitorovací mechanismus pro účely sledování provozního a technického uplatňování společného evropského azylového systému, jak je stanoveno v článku 14 nařízení (EU) xxxx/xxxx [nařízení o Agentuře EU pro azyl], a úloha pozorovatelů v oblasti základních práv při sledování dodržování základních práv při všech činnostech Evropské agentury pro pohraniční a pobřežní stráž, jak je stanoveno v článku 80 nařízení (EU) 2019/1896 [nařízení o Evropské pohraniční a pobřežní stráži].</w:t>
            </w:r>
          </w:p>
        </w:tc>
      </w:tr>
    </w:tbl>
    <w:p w14:paraId="0195763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DE4E45C" w14:textId="77777777" w:rsidR="00741674" w:rsidRPr="00AE5F8A" w:rsidRDefault="00741674" w:rsidP="00741674">
      <w:r w:rsidRPr="00AE5F8A">
        <w:rPr>
          <w:rStyle w:val="HideTWBExt"/>
          <w:noProof w:val="0"/>
        </w:rPr>
        <w:t>&lt;/Amend&gt;</w:t>
      </w:r>
    </w:p>
    <w:p w14:paraId="31198919" w14:textId="125D2FE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87</w:t>
      </w:r>
      <w:r w:rsidRPr="00AE5F8A">
        <w:rPr>
          <w:rStyle w:val="HideTWBExt"/>
          <w:b w:val="0"/>
          <w:noProof w:val="0"/>
        </w:rPr>
        <w:t>&lt;/NumAm&gt;</w:t>
      </w:r>
    </w:p>
    <w:p w14:paraId="3BAD43B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10AE5AD" w14:textId="1C0307B6" w:rsidR="00741674" w:rsidRPr="00AE5F8A" w:rsidRDefault="00741674" w:rsidP="00741674">
      <w:pPr>
        <w:pStyle w:val="NormalBold"/>
      </w:pPr>
      <w:r w:rsidRPr="00AE5F8A">
        <w:rPr>
          <w:rStyle w:val="HideTWBExt"/>
          <w:b w:val="0"/>
          <w:noProof w:val="0"/>
        </w:rPr>
        <w:t>&lt;Article&gt;</w:t>
      </w:r>
      <w:r w:rsidRPr="00AE5F8A">
        <w:t>Čl. 7 – odst. 2 – pododstavec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91ECA3E" w14:textId="77777777" w:rsidTr="00877C4D">
        <w:trPr>
          <w:jc w:val="center"/>
        </w:trPr>
        <w:tc>
          <w:tcPr>
            <w:tcW w:w="9752" w:type="dxa"/>
            <w:gridSpan w:val="2"/>
          </w:tcPr>
          <w:p w14:paraId="1A19C171" w14:textId="77777777" w:rsidR="00741674" w:rsidRPr="00AE5F8A" w:rsidRDefault="00741674" w:rsidP="00877C4D">
            <w:pPr>
              <w:keepNext/>
            </w:pPr>
          </w:p>
        </w:tc>
      </w:tr>
      <w:tr w:rsidR="00741674" w:rsidRPr="00AE5F8A" w14:paraId="10882C63" w14:textId="77777777" w:rsidTr="00877C4D">
        <w:trPr>
          <w:jc w:val="center"/>
        </w:trPr>
        <w:tc>
          <w:tcPr>
            <w:tcW w:w="4876" w:type="dxa"/>
          </w:tcPr>
          <w:p w14:paraId="5D4188B9" w14:textId="77777777" w:rsidR="00741674" w:rsidRPr="00AE5F8A" w:rsidRDefault="00741674" w:rsidP="00877C4D">
            <w:pPr>
              <w:pStyle w:val="ColumnHeading"/>
              <w:keepNext/>
            </w:pPr>
            <w:r w:rsidRPr="00AE5F8A">
              <w:t>Znění navržené Komisí</w:t>
            </w:r>
          </w:p>
        </w:tc>
        <w:tc>
          <w:tcPr>
            <w:tcW w:w="4876" w:type="dxa"/>
          </w:tcPr>
          <w:p w14:paraId="3626FB6C" w14:textId="77777777" w:rsidR="00741674" w:rsidRPr="00AE5F8A" w:rsidRDefault="00741674" w:rsidP="00877C4D">
            <w:pPr>
              <w:pStyle w:val="ColumnHeading"/>
              <w:keepNext/>
            </w:pPr>
            <w:r w:rsidRPr="00AE5F8A">
              <w:t>Pozměňovací návrh</w:t>
            </w:r>
          </w:p>
        </w:tc>
      </w:tr>
      <w:tr w:rsidR="00741674" w:rsidRPr="00AE5F8A" w14:paraId="2DCD4C57" w14:textId="77777777" w:rsidTr="00877C4D">
        <w:trPr>
          <w:jc w:val="center"/>
        </w:trPr>
        <w:tc>
          <w:tcPr>
            <w:tcW w:w="4876" w:type="dxa"/>
          </w:tcPr>
          <w:p w14:paraId="531B96C0" w14:textId="77777777" w:rsidR="00741674" w:rsidRPr="00AE5F8A" w:rsidRDefault="00741674" w:rsidP="00877C4D">
            <w:pPr>
              <w:pStyle w:val="Normal6"/>
            </w:pPr>
            <w:r w:rsidRPr="00AE5F8A">
              <w:rPr>
                <w:b/>
                <w:i/>
              </w:rPr>
              <w:t>Členské státy mohou přizvat k účasti na monitorování příslušné vnitrostátní, mezinárodní a nevládní organizace a subjekty.</w:t>
            </w:r>
          </w:p>
        </w:tc>
        <w:tc>
          <w:tcPr>
            <w:tcW w:w="4876" w:type="dxa"/>
          </w:tcPr>
          <w:p w14:paraId="647313D9" w14:textId="77777777" w:rsidR="00741674" w:rsidRPr="00AE5F8A" w:rsidRDefault="00741674" w:rsidP="00877C4D">
            <w:pPr>
              <w:pStyle w:val="Normal6"/>
              <w:rPr>
                <w:szCs w:val="24"/>
              </w:rPr>
            </w:pPr>
            <w:r w:rsidRPr="00AE5F8A">
              <w:rPr>
                <w:b/>
                <w:i/>
              </w:rPr>
              <w:t>vypouští se</w:t>
            </w:r>
          </w:p>
        </w:tc>
      </w:tr>
    </w:tbl>
    <w:p w14:paraId="37F67DA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63F0D32" w14:textId="77777777" w:rsidR="00741674" w:rsidRPr="00AE5F8A" w:rsidRDefault="00741674" w:rsidP="00741674">
      <w:r w:rsidRPr="00AE5F8A">
        <w:rPr>
          <w:rStyle w:val="HideTWBExt"/>
          <w:noProof w:val="0"/>
        </w:rPr>
        <w:t>&lt;/Amend&gt;</w:t>
      </w:r>
    </w:p>
    <w:p w14:paraId="3BE9DA02" w14:textId="3B4B885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88</w:t>
      </w:r>
      <w:r w:rsidRPr="00AE5F8A">
        <w:rPr>
          <w:rStyle w:val="HideTWBExt"/>
          <w:b w:val="0"/>
          <w:noProof w:val="0"/>
        </w:rPr>
        <w:t>&lt;/NumAm&gt;</w:t>
      </w:r>
    </w:p>
    <w:p w14:paraId="155D43F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60507EA" w14:textId="77777777" w:rsidR="00741674" w:rsidRPr="00AE5F8A" w:rsidRDefault="00741674" w:rsidP="00741674">
      <w:pPr>
        <w:pStyle w:val="NormalBold"/>
      </w:pPr>
      <w:r w:rsidRPr="00AE5F8A">
        <w:rPr>
          <w:rStyle w:val="HideTWBExt"/>
          <w:b w:val="0"/>
          <w:noProof w:val="0"/>
        </w:rPr>
        <w:t>&lt;Article&gt;</w:t>
      </w:r>
      <w:r w:rsidRPr="00AE5F8A">
        <w:t>Čl. 8 – odst. 1 – návětí</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EBA16AB" w14:textId="77777777" w:rsidTr="00877C4D">
        <w:trPr>
          <w:jc w:val="center"/>
        </w:trPr>
        <w:tc>
          <w:tcPr>
            <w:tcW w:w="9752" w:type="dxa"/>
            <w:gridSpan w:val="2"/>
          </w:tcPr>
          <w:p w14:paraId="7A0D63C9" w14:textId="77777777" w:rsidR="00741674" w:rsidRPr="00AE5F8A" w:rsidRDefault="00741674" w:rsidP="00877C4D">
            <w:pPr>
              <w:keepNext/>
            </w:pPr>
          </w:p>
        </w:tc>
      </w:tr>
      <w:tr w:rsidR="00741674" w:rsidRPr="00AE5F8A" w14:paraId="603A5DC4" w14:textId="77777777" w:rsidTr="00877C4D">
        <w:trPr>
          <w:jc w:val="center"/>
        </w:trPr>
        <w:tc>
          <w:tcPr>
            <w:tcW w:w="4876" w:type="dxa"/>
          </w:tcPr>
          <w:p w14:paraId="740499AD" w14:textId="77777777" w:rsidR="00741674" w:rsidRPr="00AE5F8A" w:rsidRDefault="00741674" w:rsidP="00877C4D">
            <w:pPr>
              <w:pStyle w:val="ColumnHeading"/>
              <w:keepNext/>
            </w:pPr>
            <w:r w:rsidRPr="00AE5F8A">
              <w:t>Znění navržené Komisí</w:t>
            </w:r>
          </w:p>
        </w:tc>
        <w:tc>
          <w:tcPr>
            <w:tcW w:w="4876" w:type="dxa"/>
          </w:tcPr>
          <w:p w14:paraId="6F886FEA" w14:textId="77777777" w:rsidR="00741674" w:rsidRPr="00AE5F8A" w:rsidRDefault="00741674" w:rsidP="00877C4D">
            <w:pPr>
              <w:pStyle w:val="ColumnHeading"/>
              <w:keepNext/>
            </w:pPr>
            <w:r w:rsidRPr="00AE5F8A">
              <w:t>Pozměňovací návrh</w:t>
            </w:r>
          </w:p>
        </w:tc>
      </w:tr>
      <w:tr w:rsidR="00741674" w:rsidRPr="00AE5F8A" w14:paraId="48C0D91B" w14:textId="77777777" w:rsidTr="00877C4D">
        <w:trPr>
          <w:jc w:val="center"/>
        </w:trPr>
        <w:tc>
          <w:tcPr>
            <w:tcW w:w="4876" w:type="dxa"/>
          </w:tcPr>
          <w:p w14:paraId="3A2C087D" w14:textId="77777777" w:rsidR="00741674" w:rsidRPr="00AE5F8A" w:rsidRDefault="00741674" w:rsidP="00877C4D">
            <w:pPr>
              <w:pStyle w:val="Normal6"/>
            </w:pPr>
            <w:r w:rsidRPr="00AE5F8A">
              <w:t>1.</w:t>
            </w:r>
            <w:r w:rsidRPr="00AE5F8A">
              <w:tab/>
              <w:t xml:space="preserve">Státní </w:t>
            </w:r>
            <w:r w:rsidRPr="00AE5F8A">
              <w:rPr>
                <w:b/>
                <w:bCs/>
                <w:i/>
                <w:iCs/>
              </w:rPr>
              <w:t>příslušníci</w:t>
            </w:r>
            <w:r w:rsidRPr="00AE5F8A">
              <w:t xml:space="preserve"> třetích zemí, na které se vztahuje prověřování, </w:t>
            </w:r>
            <w:r w:rsidRPr="00AE5F8A">
              <w:rPr>
                <w:b/>
                <w:bCs/>
                <w:i/>
                <w:iCs/>
              </w:rPr>
              <w:t xml:space="preserve">jsou stručně informováni </w:t>
            </w:r>
            <w:r w:rsidRPr="00AE5F8A">
              <w:t>o účelu a náležitostech prověřování:</w:t>
            </w:r>
          </w:p>
        </w:tc>
        <w:tc>
          <w:tcPr>
            <w:tcW w:w="4876" w:type="dxa"/>
          </w:tcPr>
          <w:p w14:paraId="464E668C" w14:textId="77777777" w:rsidR="00741674" w:rsidRPr="00AE5F8A" w:rsidRDefault="00741674" w:rsidP="00877C4D">
            <w:pPr>
              <w:pStyle w:val="Normal6"/>
              <w:rPr>
                <w:szCs w:val="24"/>
              </w:rPr>
            </w:pPr>
            <w:r w:rsidRPr="00AE5F8A">
              <w:t>1.</w:t>
            </w:r>
            <w:r w:rsidRPr="00AE5F8A">
              <w:tab/>
            </w:r>
            <w:r w:rsidRPr="00AE5F8A">
              <w:rPr>
                <w:b/>
                <w:i/>
              </w:rPr>
              <w:t xml:space="preserve">Členské státy informují </w:t>
            </w:r>
            <w:r w:rsidRPr="00AE5F8A">
              <w:t xml:space="preserve">státní </w:t>
            </w:r>
            <w:r w:rsidRPr="00AE5F8A">
              <w:rPr>
                <w:b/>
                <w:bCs/>
                <w:i/>
                <w:iCs/>
              </w:rPr>
              <w:t>příslušníky</w:t>
            </w:r>
            <w:r w:rsidRPr="00AE5F8A">
              <w:t xml:space="preserve"> třetích zemí, na které se vztahuje prověřování, o účelu a náležitostech prověřování</w:t>
            </w:r>
            <w:r w:rsidRPr="00AE5F8A">
              <w:rPr>
                <w:b/>
                <w:i/>
              </w:rPr>
              <w:t>, včetně</w:t>
            </w:r>
            <w:r w:rsidRPr="00AE5F8A">
              <w:t>:</w:t>
            </w:r>
          </w:p>
        </w:tc>
      </w:tr>
    </w:tbl>
    <w:p w14:paraId="2955CF4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BFCC069" w14:textId="77777777" w:rsidR="00741674" w:rsidRPr="00AE5F8A" w:rsidRDefault="00741674" w:rsidP="00741674">
      <w:r w:rsidRPr="00AE5F8A">
        <w:rPr>
          <w:rStyle w:val="HideTWBExt"/>
          <w:noProof w:val="0"/>
        </w:rPr>
        <w:t>&lt;/Amend&gt;</w:t>
      </w:r>
    </w:p>
    <w:p w14:paraId="0A6E6725" w14:textId="5BBA466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89</w:t>
      </w:r>
      <w:r w:rsidRPr="00AE5F8A">
        <w:rPr>
          <w:rStyle w:val="HideTWBExt"/>
          <w:b w:val="0"/>
          <w:noProof w:val="0"/>
        </w:rPr>
        <w:t>&lt;/NumAm&gt;</w:t>
      </w:r>
    </w:p>
    <w:p w14:paraId="4877B89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3F1D4B2" w14:textId="77777777" w:rsidR="00741674" w:rsidRPr="00AE5F8A" w:rsidRDefault="00741674" w:rsidP="00741674">
      <w:pPr>
        <w:pStyle w:val="NormalBold"/>
      </w:pPr>
      <w:r w:rsidRPr="00AE5F8A">
        <w:rPr>
          <w:rStyle w:val="HideTWBExt"/>
          <w:b w:val="0"/>
          <w:noProof w:val="0"/>
        </w:rPr>
        <w:t>&lt;Article&gt;</w:t>
      </w:r>
      <w:r w:rsidRPr="00AE5F8A">
        <w:t>Čl. 8 – odst. 1 – písm. a</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4618CEE" w14:textId="77777777" w:rsidTr="00877C4D">
        <w:trPr>
          <w:jc w:val="center"/>
        </w:trPr>
        <w:tc>
          <w:tcPr>
            <w:tcW w:w="9752" w:type="dxa"/>
            <w:gridSpan w:val="2"/>
          </w:tcPr>
          <w:p w14:paraId="5F7987F4" w14:textId="77777777" w:rsidR="00741674" w:rsidRPr="00AE5F8A" w:rsidRDefault="00741674" w:rsidP="00877C4D">
            <w:pPr>
              <w:keepNext/>
            </w:pPr>
          </w:p>
        </w:tc>
      </w:tr>
      <w:tr w:rsidR="00741674" w:rsidRPr="00AE5F8A" w14:paraId="408BAE78" w14:textId="77777777" w:rsidTr="00877C4D">
        <w:trPr>
          <w:jc w:val="center"/>
        </w:trPr>
        <w:tc>
          <w:tcPr>
            <w:tcW w:w="4876" w:type="dxa"/>
          </w:tcPr>
          <w:p w14:paraId="3D6878E0" w14:textId="77777777" w:rsidR="00741674" w:rsidRPr="00AE5F8A" w:rsidRDefault="00741674" w:rsidP="00877C4D">
            <w:pPr>
              <w:pStyle w:val="ColumnHeading"/>
              <w:keepNext/>
            </w:pPr>
            <w:r w:rsidRPr="00AE5F8A">
              <w:t>Znění navržené Komisí</w:t>
            </w:r>
          </w:p>
        </w:tc>
        <w:tc>
          <w:tcPr>
            <w:tcW w:w="4876" w:type="dxa"/>
          </w:tcPr>
          <w:p w14:paraId="6BF21139" w14:textId="77777777" w:rsidR="00741674" w:rsidRPr="00AE5F8A" w:rsidRDefault="00741674" w:rsidP="00877C4D">
            <w:pPr>
              <w:pStyle w:val="ColumnHeading"/>
              <w:keepNext/>
            </w:pPr>
            <w:r w:rsidRPr="00AE5F8A">
              <w:t>Pozměňovací návrh</w:t>
            </w:r>
          </w:p>
        </w:tc>
      </w:tr>
      <w:tr w:rsidR="00741674" w:rsidRPr="00AE5F8A" w14:paraId="1057CB7F" w14:textId="77777777" w:rsidTr="00877C4D">
        <w:trPr>
          <w:jc w:val="center"/>
        </w:trPr>
        <w:tc>
          <w:tcPr>
            <w:tcW w:w="4876" w:type="dxa"/>
          </w:tcPr>
          <w:p w14:paraId="49B107B0" w14:textId="77777777" w:rsidR="00741674" w:rsidRPr="00AE5F8A" w:rsidRDefault="00741674" w:rsidP="00877C4D">
            <w:pPr>
              <w:pStyle w:val="Normal6"/>
            </w:pPr>
            <w:r w:rsidRPr="00AE5F8A">
              <w:t>a)</w:t>
            </w:r>
            <w:r w:rsidRPr="00AE5F8A">
              <w:tab/>
              <w:t xml:space="preserve">krocích a </w:t>
            </w:r>
            <w:r w:rsidRPr="00AE5F8A">
              <w:rPr>
                <w:b/>
                <w:bCs/>
                <w:i/>
                <w:iCs/>
              </w:rPr>
              <w:t>náležitostech</w:t>
            </w:r>
            <w:r w:rsidRPr="00AE5F8A">
              <w:t xml:space="preserve"> prověřování, jakož i jeho možných výsledcích;</w:t>
            </w:r>
          </w:p>
        </w:tc>
        <w:tc>
          <w:tcPr>
            <w:tcW w:w="4876" w:type="dxa"/>
          </w:tcPr>
          <w:p w14:paraId="2780B977" w14:textId="77777777" w:rsidR="00741674" w:rsidRPr="00AE5F8A" w:rsidRDefault="00741674" w:rsidP="00877C4D">
            <w:pPr>
              <w:pStyle w:val="Normal6"/>
              <w:rPr>
                <w:szCs w:val="24"/>
              </w:rPr>
            </w:pPr>
            <w:r w:rsidRPr="00AE5F8A">
              <w:t>a)</w:t>
            </w:r>
            <w:r w:rsidRPr="00AE5F8A">
              <w:tab/>
              <w:t xml:space="preserve">krocích a </w:t>
            </w:r>
            <w:r w:rsidRPr="00AE5F8A">
              <w:rPr>
                <w:b/>
                <w:bCs/>
                <w:i/>
                <w:iCs/>
              </w:rPr>
              <w:t>době trvání</w:t>
            </w:r>
            <w:r w:rsidRPr="00AE5F8A">
              <w:t xml:space="preserve"> prověřování, jakož i jeho možných výsledcích;</w:t>
            </w:r>
          </w:p>
        </w:tc>
      </w:tr>
    </w:tbl>
    <w:p w14:paraId="132682A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76E3CDE" w14:textId="77777777" w:rsidR="00741674" w:rsidRPr="00AE5F8A" w:rsidRDefault="00741674" w:rsidP="00741674">
      <w:r w:rsidRPr="00AE5F8A">
        <w:rPr>
          <w:rStyle w:val="HideTWBExt"/>
          <w:noProof w:val="0"/>
        </w:rPr>
        <w:t>&lt;/Amend&gt;</w:t>
      </w:r>
    </w:p>
    <w:p w14:paraId="6B21FD71" w14:textId="142C8EC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90</w:t>
      </w:r>
      <w:r w:rsidRPr="00AE5F8A">
        <w:rPr>
          <w:rStyle w:val="HideTWBExt"/>
          <w:b w:val="0"/>
          <w:noProof w:val="0"/>
        </w:rPr>
        <w:t>&lt;/NumAm&gt;</w:t>
      </w:r>
    </w:p>
    <w:p w14:paraId="1204CE5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D6D986E" w14:textId="77777777" w:rsidR="00741674" w:rsidRPr="00AE5F8A" w:rsidRDefault="00741674" w:rsidP="00741674">
      <w:pPr>
        <w:pStyle w:val="NormalBold"/>
      </w:pPr>
      <w:r w:rsidRPr="00AE5F8A">
        <w:rPr>
          <w:rStyle w:val="HideTWBExt"/>
          <w:b w:val="0"/>
          <w:noProof w:val="0"/>
        </w:rPr>
        <w:t>&lt;Article&gt;</w:t>
      </w:r>
      <w:r w:rsidRPr="00AE5F8A">
        <w:t>Čl. 8 – odst. 1 – písm. a a (nové)</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DB84BFE" w14:textId="77777777" w:rsidTr="00877C4D">
        <w:trPr>
          <w:jc w:val="center"/>
        </w:trPr>
        <w:tc>
          <w:tcPr>
            <w:tcW w:w="9752" w:type="dxa"/>
            <w:gridSpan w:val="2"/>
          </w:tcPr>
          <w:p w14:paraId="507D9B36" w14:textId="77777777" w:rsidR="00741674" w:rsidRPr="00AE5F8A" w:rsidRDefault="00741674" w:rsidP="00877C4D">
            <w:pPr>
              <w:keepNext/>
            </w:pPr>
          </w:p>
        </w:tc>
      </w:tr>
      <w:tr w:rsidR="00741674" w:rsidRPr="00AE5F8A" w14:paraId="5579251C" w14:textId="77777777" w:rsidTr="00877C4D">
        <w:trPr>
          <w:jc w:val="center"/>
        </w:trPr>
        <w:tc>
          <w:tcPr>
            <w:tcW w:w="4876" w:type="dxa"/>
          </w:tcPr>
          <w:p w14:paraId="22484643" w14:textId="77777777" w:rsidR="00741674" w:rsidRPr="00AE5F8A" w:rsidRDefault="00741674" w:rsidP="00877C4D">
            <w:pPr>
              <w:pStyle w:val="ColumnHeading"/>
              <w:keepNext/>
            </w:pPr>
            <w:r w:rsidRPr="00AE5F8A">
              <w:t>Znění navržené Komisí</w:t>
            </w:r>
          </w:p>
        </w:tc>
        <w:tc>
          <w:tcPr>
            <w:tcW w:w="4876" w:type="dxa"/>
          </w:tcPr>
          <w:p w14:paraId="49BC3CE6" w14:textId="77777777" w:rsidR="00741674" w:rsidRPr="00AE5F8A" w:rsidRDefault="00741674" w:rsidP="00877C4D">
            <w:pPr>
              <w:pStyle w:val="ColumnHeading"/>
              <w:keepNext/>
            </w:pPr>
            <w:r w:rsidRPr="00AE5F8A">
              <w:t>Pozměňovací návrh</w:t>
            </w:r>
          </w:p>
        </w:tc>
      </w:tr>
      <w:tr w:rsidR="00741674" w:rsidRPr="00AE5F8A" w14:paraId="6A74FB75" w14:textId="77777777" w:rsidTr="00877C4D">
        <w:trPr>
          <w:jc w:val="center"/>
        </w:trPr>
        <w:tc>
          <w:tcPr>
            <w:tcW w:w="4876" w:type="dxa"/>
          </w:tcPr>
          <w:p w14:paraId="2391900B" w14:textId="77777777" w:rsidR="00741674" w:rsidRPr="00AE5F8A" w:rsidRDefault="00741674" w:rsidP="00877C4D">
            <w:pPr>
              <w:pStyle w:val="Normal6"/>
            </w:pPr>
          </w:p>
        </w:tc>
        <w:tc>
          <w:tcPr>
            <w:tcW w:w="4876" w:type="dxa"/>
          </w:tcPr>
          <w:p w14:paraId="224FCCEA" w14:textId="336649E9" w:rsidR="00741674" w:rsidRPr="00AE5F8A" w:rsidRDefault="00741674" w:rsidP="00D03BEC">
            <w:pPr>
              <w:pStyle w:val="Normal6"/>
              <w:rPr>
                <w:szCs w:val="24"/>
              </w:rPr>
            </w:pPr>
            <w:r w:rsidRPr="00AE5F8A">
              <w:rPr>
                <w:b/>
                <w:i/>
              </w:rPr>
              <w:t>aa)</w:t>
            </w:r>
            <w:r w:rsidRPr="00AE5F8A">
              <w:rPr>
                <w:b/>
                <w:i/>
              </w:rPr>
              <w:tab/>
              <w:t>možnost požádat o mezinárodní ochranu, zejména za okolností uvedených v článku 30 nařízení (EU) xxxx/202x [nařízení o azylovém řízení];</w:t>
            </w:r>
          </w:p>
        </w:tc>
      </w:tr>
    </w:tbl>
    <w:p w14:paraId="24DF982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0DD42E0" w14:textId="77777777" w:rsidR="00741674" w:rsidRPr="00AE5F8A" w:rsidRDefault="00741674" w:rsidP="00741674">
      <w:r w:rsidRPr="00AE5F8A">
        <w:rPr>
          <w:rStyle w:val="HideTWBExt"/>
          <w:noProof w:val="0"/>
        </w:rPr>
        <w:t>&lt;/Amend&gt;</w:t>
      </w:r>
    </w:p>
    <w:p w14:paraId="335B4705" w14:textId="762E42A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91</w:t>
      </w:r>
      <w:r w:rsidRPr="00AE5F8A">
        <w:rPr>
          <w:rStyle w:val="HideTWBExt"/>
          <w:b w:val="0"/>
          <w:noProof w:val="0"/>
        </w:rPr>
        <w:t>&lt;/NumAm&gt;</w:t>
      </w:r>
    </w:p>
    <w:p w14:paraId="4FC054C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080EE1F" w14:textId="77777777" w:rsidR="00741674" w:rsidRPr="00AE5F8A" w:rsidRDefault="00741674" w:rsidP="00741674">
      <w:pPr>
        <w:pStyle w:val="NormalBold"/>
      </w:pPr>
      <w:r w:rsidRPr="00AE5F8A">
        <w:rPr>
          <w:rStyle w:val="HideTWBExt"/>
          <w:b w:val="0"/>
          <w:noProof w:val="0"/>
        </w:rPr>
        <w:t>&lt;Article&gt;</w:t>
      </w:r>
      <w:r w:rsidRPr="00AE5F8A">
        <w:t>Čl. 8 – odst. 2 – návětí</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ED807E5" w14:textId="77777777" w:rsidTr="00877C4D">
        <w:trPr>
          <w:jc w:val="center"/>
        </w:trPr>
        <w:tc>
          <w:tcPr>
            <w:tcW w:w="9752" w:type="dxa"/>
            <w:gridSpan w:val="2"/>
          </w:tcPr>
          <w:p w14:paraId="0D3BEBF7" w14:textId="77777777" w:rsidR="00741674" w:rsidRPr="00AE5F8A" w:rsidRDefault="00741674" w:rsidP="00877C4D">
            <w:pPr>
              <w:keepNext/>
            </w:pPr>
          </w:p>
        </w:tc>
      </w:tr>
      <w:tr w:rsidR="00741674" w:rsidRPr="00AE5F8A" w14:paraId="057E3BE9" w14:textId="77777777" w:rsidTr="00877C4D">
        <w:trPr>
          <w:jc w:val="center"/>
        </w:trPr>
        <w:tc>
          <w:tcPr>
            <w:tcW w:w="4876" w:type="dxa"/>
          </w:tcPr>
          <w:p w14:paraId="50B3B9A0" w14:textId="77777777" w:rsidR="00741674" w:rsidRPr="00AE5F8A" w:rsidRDefault="00741674" w:rsidP="00877C4D">
            <w:pPr>
              <w:pStyle w:val="ColumnHeading"/>
              <w:keepNext/>
            </w:pPr>
            <w:r w:rsidRPr="00AE5F8A">
              <w:t>Znění navržené Komisí</w:t>
            </w:r>
          </w:p>
        </w:tc>
        <w:tc>
          <w:tcPr>
            <w:tcW w:w="4876" w:type="dxa"/>
          </w:tcPr>
          <w:p w14:paraId="19E51C60" w14:textId="77777777" w:rsidR="00741674" w:rsidRPr="00AE5F8A" w:rsidRDefault="00741674" w:rsidP="00877C4D">
            <w:pPr>
              <w:pStyle w:val="ColumnHeading"/>
              <w:keepNext/>
            </w:pPr>
            <w:r w:rsidRPr="00AE5F8A">
              <w:t>Pozměňovací návrh</w:t>
            </w:r>
          </w:p>
        </w:tc>
      </w:tr>
      <w:tr w:rsidR="00741674" w:rsidRPr="00AE5F8A" w14:paraId="6205E5EB" w14:textId="77777777" w:rsidTr="00877C4D">
        <w:trPr>
          <w:jc w:val="center"/>
        </w:trPr>
        <w:tc>
          <w:tcPr>
            <w:tcW w:w="4876" w:type="dxa"/>
          </w:tcPr>
          <w:p w14:paraId="56CD137D" w14:textId="77777777" w:rsidR="00741674" w:rsidRPr="00AE5F8A" w:rsidRDefault="00741674" w:rsidP="00877C4D">
            <w:pPr>
              <w:pStyle w:val="Normal6"/>
            </w:pPr>
            <w:r w:rsidRPr="00AE5F8A">
              <w:t>2.</w:t>
            </w:r>
            <w:r w:rsidRPr="00AE5F8A">
              <w:tab/>
              <w:t xml:space="preserve">V příslušných případech </w:t>
            </w:r>
            <w:r w:rsidRPr="00AE5F8A">
              <w:rPr>
                <w:b/>
                <w:bCs/>
                <w:i/>
                <w:iCs/>
              </w:rPr>
              <w:t>obdrží během</w:t>
            </w:r>
            <w:r w:rsidRPr="00AE5F8A">
              <w:t xml:space="preserve"> prověřování také informace o:</w:t>
            </w:r>
          </w:p>
        </w:tc>
        <w:tc>
          <w:tcPr>
            <w:tcW w:w="4876" w:type="dxa"/>
          </w:tcPr>
          <w:p w14:paraId="147184F2" w14:textId="77777777" w:rsidR="00741674" w:rsidRPr="00AE5F8A" w:rsidRDefault="00741674" w:rsidP="00877C4D">
            <w:pPr>
              <w:pStyle w:val="Normal6"/>
              <w:rPr>
                <w:szCs w:val="24"/>
              </w:rPr>
            </w:pPr>
            <w:r w:rsidRPr="00AE5F8A">
              <w:t>2.</w:t>
            </w:r>
            <w:r w:rsidRPr="00AE5F8A">
              <w:tab/>
              <w:t xml:space="preserve">V příslušných případech </w:t>
            </w:r>
            <w:r w:rsidRPr="00AE5F8A">
              <w:rPr>
                <w:b/>
                <w:bCs/>
                <w:i/>
                <w:iCs/>
              </w:rPr>
              <w:t>členské státy poskytnou na začátku</w:t>
            </w:r>
            <w:r w:rsidRPr="00AE5F8A">
              <w:t xml:space="preserve"> prověřování také informace o:</w:t>
            </w:r>
          </w:p>
        </w:tc>
      </w:tr>
    </w:tbl>
    <w:p w14:paraId="1752567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CCB005F" w14:textId="77777777" w:rsidR="00741674" w:rsidRPr="00AE5F8A" w:rsidRDefault="00741674" w:rsidP="00741674">
      <w:r w:rsidRPr="00AE5F8A">
        <w:rPr>
          <w:rStyle w:val="HideTWBExt"/>
          <w:noProof w:val="0"/>
        </w:rPr>
        <w:t>&lt;/Amend&gt;</w:t>
      </w:r>
    </w:p>
    <w:p w14:paraId="22DA15C1" w14:textId="67C0577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92</w:t>
      </w:r>
      <w:r w:rsidRPr="00AE5F8A">
        <w:rPr>
          <w:rStyle w:val="HideTWBExt"/>
          <w:b w:val="0"/>
          <w:noProof w:val="0"/>
        </w:rPr>
        <w:t>&lt;/NumAm&gt;</w:t>
      </w:r>
    </w:p>
    <w:p w14:paraId="23814D6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2833C6A" w14:textId="77777777" w:rsidR="00741674" w:rsidRPr="00AE5F8A" w:rsidRDefault="00741674" w:rsidP="00741674">
      <w:pPr>
        <w:pStyle w:val="NormalBold"/>
      </w:pPr>
      <w:r w:rsidRPr="00AE5F8A">
        <w:rPr>
          <w:rStyle w:val="HideTWBExt"/>
          <w:b w:val="0"/>
          <w:noProof w:val="0"/>
        </w:rPr>
        <w:t>&lt;Article&gt;</w:t>
      </w:r>
      <w:r w:rsidRPr="00AE5F8A">
        <w:t>Čl. 8 – odst. 2 – písm. c</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698093A" w14:textId="77777777" w:rsidTr="00877C4D">
        <w:trPr>
          <w:jc w:val="center"/>
        </w:trPr>
        <w:tc>
          <w:tcPr>
            <w:tcW w:w="9752" w:type="dxa"/>
            <w:gridSpan w:val="2"/>
          </w:tcPr>
          <w:p w14:paraId="6FB179BC" w14:textId="77777777" w:rsidR="00741674" w:rsidRPr="00AE5F8A" w:rsidRDefault="00741674" w:rsidP="00877C4D">
            <w:pPr>
              <w:keepNext/>
            </w:pPr>
          </w:p>
        </w:tc>
      </w:tr>
      <w:tr w:rsidR="00741674" w:rsidRPr="00AE5F8A" w14:paraId="2F82CB4C" w14:textId="77777777" w:rsidTr="00877C4D">
        <w:trPr>
          <w:jc w:val="center"/>
        </w:trPr>
        <w:tc>
          <w:tcPr>
            <w:tcW w:w="4876" w:type="dxa"/>
          </w:tcPr>
          <w:p w14:paraId="11A6A727" w14:textId="77777777" w:rsidR="00741674" w:rsidRPr="00AE5F8A" w:rsidRDefault="00741674" w:rsidP="00877C4D">
            <w:pPr>
              <w:pStyle w:val="ColumnHeading"/>
              <w:keepNext/>
            </w:pPr>
            <w:r w:rsidRPr="00AE5F8A">
              <w:t>Znění navržené Komisí</w:t>
            </w:r>
          </w:p>
        </w:tc>
        <w:tc>
          <w:tcPr>
            <w:tcW w:w="4876" w:type="dxa"/>
          </w:tcPr>
          <w:p w14:paraId="416735AB" w14:textId="77777777" w:rsidR="00741674" w:rsidRPr="00AE5F8A" w:rsidRDefault="00741674" w:rsidP="00877C4D">
            <w:pPr>
              <w:pStyle w:val="ColumnHeading"/>
              <w:keepNext/>
            </w:pPr>
            <w:r w:rsidRPr="00AE5F8A">
              <w:t>Pozměňovací návrh</w:t>
            </w:r>
          </w:p>
        </w:tc>
      </w:tr>
      <w:tr w:rsidR="00741674" w:rsidRPr="00AE5F8A" w14:paraId="55895E9B" w14:textId="77777777" w:rsidTr="00877C4D">
        <w:trPr>
          <w:jc w:val="center"/>
        </w:trPr>
        <w:tc>
          <w:tcPr>
            <w:tcW w:w="4876" w:type="dxa"/>
          </w:tcPr>
          <w:p w14:paraId="47BDE4D9" w14:textId="77777777" w:rsidR="00741674" w:rsidRPr="00AE5F8A" w:rsidRDefault="00741674" w:rsidP="00877C4D">
            <w:pPr>
              <w:pStyle w:val="Normal6"/>
            </w:pPr>
            <w:r w:rsidRPr="00AE5F8A">
              <w:t>c)</w:t>
            </w:r>
            <w:r w:rsidRPr="00AE5F8A">
              <w:tab/>
              <w:t xml:space="preserve">povinnosti </w:t>
            </w:r>
            <w:r w:rsidRPr="00AE5F8A">
              <w:rPr>
                <w:b/>
                <w:bCs/>
                <w:i/>
                <w:iCs/>
              </w:rPr>
              <w:t xml:space="preserve">neoprávněně pobývajících státních příslušníků třetích zemí </w:t>
            </w:r>
            <w:r w:rsidRPr="00AE5F8A">
              <w:t>navrátit se v souladu se směrnicí XXXXX [směrnice o navracení];</w:t>
            </w:r>
          </w:p>
        </w:tc>
        <w:tc>
          <w:tcPr>
            <w:tcW w:w="4876" w:type="dxa"/>
          </w:tcPr>
          <w:p w14:paraId="5B01222F" w14:textId="77777777" w:rsidR="00741674" w:rsidRPr="00AE5F8A" w:rsidRDefault="00741674" w:rsidP="00877C4D">
            <w:pPr>
              <w:pStyle w:val="Normal6"/>
              <w:rPr>
                <w:szCs w:val="24"/>
              </w:rPr>
            </w:pPr>
            <w:r w:rsidRPr="00AE5F8A">
              <w:t>c)</w:t>
            </w:r>
            <w:r w:rsidRPr="00AE5F8A">
              <w:tab/>
              <w:t>povinnosti navrátit se v souladu se směrnicí XXXXX [směrnice o navracení];</w:t>
            </w:r>
          </w:p>
        </w:tc>
      </w:tr>
    </w:tbl>
    <w:p w14:paraId="11FF51F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AF8AC5B" w14:textId="77777777" w:rsidR="00741674" w:rsidRPr="00AE5F8A" w:rsidRDefault="00741674" w:rsidP="00741674">
      <w:r w:rsidRPr="00AE5F8A">
        <w:rPr>
          <w:rStyle w:val="HideTWBExt"/>
          <w:noProof w:val="0"/>
        </w:rPr>
        <w:t>&lt;/Amend&gt;</w:t>
      </w:r>
    </w:p>
    <w:p w14:paraId="00F8CBF2" w14:textId="58E9274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93</w:t>
      </w:r>
      <w:r w:rsidRPr="00AE5F8A">
        <w:rPr>
          <w:rStyle w:val="HideTWBExt"/>
          <w:b w:val="0"/>
          <w:noProof w:val="0"/>
        </w:rPr>
        <w:t>&lt;/NumAm&gt;</w:t>
      </w:r>
    </w:p>
    <w:p w14:paraId="63B4AED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A39911" w14:textId="77777777" w:rsidR="00741674" w:rsidRPr="00AE5F8A" w:rsidRDefault="00741674" w:rsidP="00741674">
      <w:pPr>
        <w:pStyle w:val="NormalBold"/>
      </w:pPr>
      <w:r w:rsidRPr="00AE5F8A">
        <w:rPr>
          <w:rStyle w:val="HideTWBExt"/>
          <w:b w:val="0"/>
          <w:noProof w:val="0"/>
        </w:rPr>
        <w:t>&lt;Article&gt;</w:t>
      </w:r>
      <w:r w:rsidRPr="00AE5F8A">
        <w:t>Čl. 8 – odst. 2 – písm. f</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03B134A" w14:textId="77777777" w:rsidTr="00877C4D">
        <w:trPr>
          <w:jc w:val="center"/>
        </w:trPr>
        <w:tc>
          <w:tcPr>
            <w:tcW w:w="9752" w:type="dxa"/>
            <w:gridSpan w:val="2"/>
          </w:tcPr>
          <w:p w14:paraId="1033D9E6" w14:textId="77777777" w:rsidR="00741674" w:rsidRPr="00AE5F8A" w:rsidRDefault="00741674" w:rsidP="00877C4D">
            <w:pPr>
              <w:keepNext/>
            </w:pPr>
          </w:p>
        </w:tc>
      </w:tr>
      <w:tr w:rsidR="00741674" w:rsidRPr="00AE5F8A" w14:paraId="158EFFDF" w14:textId="77777777" w:rsidTr="00877C4D">
        <w:trPr>
          <w:jc w:val="center"/>
        </w:trPr>
        <w:tc>
          <w:tcPr>
            <w:tcW w:w="4876" w:type="dxa"/>
          </w:tcPr>
          <w:p w14:paraId="655FC357" w14:textId="77777777" w:rsidR="00741674" w:rsidRPr="00AE5F8A" w:rsidRDefault="00741674" w:rsidP="00877C4D">
            <w:pPr>
              <w:pStyle w:val="ColumnHeading"/>
              <w:keepNext/>
            </w:pPr>
            <w:r w:rsidRPr="00AE5F8A">
              <w:t>Znění navržené Komisí</w:t>
            </w:r>
          </w:p>
        </w:tc>
        <w:tc>
          <w:tcPr>
            <w:tcW w:w="4876" w:type="dxa"/>
          </w:tcPr>
          <w:p w14:paraId="25D5C90F" w14:textId="77777777" w:rsidR="00741674" w:rsidRPr="00AE5F8A" w:rsidRDefault="00741674" w:rsidP="00877C4D">
            <w:pPr>
              <w:pStyle w:val="ColumnHeading"/>
              <w:keepNext/>
            </w:pPr>
            <w:r w:rsidRPr="00AE5F8A">
              <w:t>Pozměňovací návrh</w:t>
            </w:r>
          </w:p>
        </w:tc>
      </w:tr>
      <w:tr w:rsidR="00741674" w:rsidRPr="00AE5F8A" w14:paraId="459970B9" w14:textId="77777777" w:rsidTr="00877C4D">
        <w:trPr>
          <w:jc w:val="center"/>
        </w:trPr>
        <w:tc>
          <w:tcPr>
            <w:tcW w:w="4876" w:type="dxa"/>
          </w:tcPr>
          <w:p w14:paraId="29FAC310" w14:textId="77777777" w:rsidR="00741674" w:rsidRPr="00AE5F8A" w:rsidRDefault="00741674" w:rsidP="00877C4D">
            <w:pPr>
              <w:pStyle w:val="Normal6"/>
            </w:pPr>
            <w:r w:rsidRPr="00AE5F8A">
              <w:t>f)</w:t>
            </w:r>
            <w:r w:rsidRPr="00AE5F8A">
              <w:tab/>
            </w:r>
            <w:r w:rsidRPr="00AE5F8A">
              <w:rPr>
                <w:b/>
                <w:bCs/>
                <w:i/>
                <w:iCs/>
              </w:rPr>
              <w:t>informacích</w:t>
            </w:r>
            <w:r w:rsidRPr="00AE5F8A">
              <w:t xml:space="preserve"> uvedených v článku 13 nařízení (EU) 2016/679</w:t>
            </w:r>
            <w:r w:rsidRPr="00AE5F8A">
              <w:rPr>
                <w:vertAlign w:val="superscript"/>
              </w:rPr>
              <w:t>35</w:t>
            </w:r>
            <w:r w:rsidRPr="00AE5F8A">
              <w:t xml:space="preserve"> [GDPR].</w:t>
            </w:r>
          </w:p>
        </w:tc>
        <w:tc>
          <w:tcPr>
            <w:tcW w:w="4876" w:type="dxa"/>
          </w:tcPr>
          <w:p w14:paraId="141A075F" w14:textId="54AE30E2" w:rsidR="00741674" w:rsidRPr="00AE5F8A" w:rsidRDefault="00741674" w:rsidP="00877C4D">
            <w:pPr>
              <w:pStyle w:val="Normal6"/>
              <w:rPr>
                <w:szCs w:val="24"/>
              </w:rPr>
            </w:pPr>
            <w:r w:rsidRPr="00AE5F8A">
              <w:t>f)</w:t>
            </w:r>
            <w:r w:rsidRPr="00AE5F8A">
              <w:tab/>
            </w:r>
            <w:r w:rsidRPr="00AE5F8A">
              <w:rPr>
                <w:b/>
                <w:i/>
              </w:rPr>
              <w:t>právech</w:t>
            </w:r>
            <w:r w:rsidRPr="00AE5F8A">
              <w:t xml:space="preserve"> uvedených v článku 13 nařízení (EU) 2016/679</w:t>
            </w:r>
            <w:r w:rsidRPr="00AE5F8A">
              <w:rPr>
                <w:vertAlign w:val="superscript"/>
              </w:rPr>
              <w:t>35</w:t>
            </w:r>
            <w:r w:rsidRPr="00AE5F8A">
              <w:t xml:space="preserve"> [GDPR]</w:t>
            </w:r>
            <w:r w:rsidRPr="00AE5F8A">
              <w:rPr>
                <w:b/>
                <w:i/>
              </w:rPr>
              <w:t>, v článku 13 směrnice (EU) 2016/680</w:t>
            </w:r>
            <w:r w:rsidRPr="00AE5F8A">
              <w:rPr>
                <w:b/>
                <w:i/>
                <w:vertAlign w:val="superscript"/>
              </w:rPr>
              <w:t>35a</w:t>
            </w:r>
            <w:r w:rsidRPr="00AE5F8A">
              <w:rPr>
                <w:b/>
                <w:i/>
              </w:rPr>
              <w:t xml:space="preserve"> [policejní směrnice] a v článku 15 nařízení (EU) 2018/1725</w:t>
            </w:r>
            <w:r w:rsidRPr="00AE5F8A">
              <w:rPr>
                <w:b/>
                <w:i/>
                <w:vertAlign w:val="superscript"/>
              </w:rPr>
              <w:t>35b</w:t>
            </w:r>
            <w:r w:rsidRPr="00AE5F8A">
              <w:t>.</w:t>
            </w:r>
          </w:p>
        </w:tc>
      </w:tr>
      <w:tr w:rsidR="00741674" w:rsidRPr="00AE5F8A" w14:paraId="10F25EC4" w14:textId="77777777" w:rsidTr="00877C4D">
        <w:trPr>
          <w:jc w:val="center"/>
        </w:trPr>
        <w:tc>
          <w:tcPr>
            <w:tcW w:w="4876" w:type="dxa"/>
          </w:tcPr>
          <w:p w14:paraId="2A863F4D" w14:textId="77777777" w:rsidR="00741674" w:rsidRPr="00AE5F8A" w:rsidRDefault="00741674" w:rsidP="00877C4D">
            <w:pPr>
              <w:pStyle w:val="Normal6"/>
            </w:pPr>
            <w:r w:rsidRPr="00AE5F8A">
              <w:t>__________________</w:t>
            </w:r>
          </w:p>
        </w:tc>
        <w:tc>
          <w:tcPr>
            <w:tcW w:w="4876" w:type="dxa"/>
          </w:tcPr>
          <w:p w14:paraId="7B373B7F" w14:textId="77777777" w:rsidR="00741674" w:rsidRPr="00AE5F8A" w:rsidRDefault="00741674" w:rsidP="00877C4D">
            <w:pPr>
              <w:pStyle w:val="Normal6"/>
              <w:rPr>
                <w:szCs w:val="24"/>
              </w:rPr>
            </w:pPr>
            <w:r w:rsidRPr="00AE5F8A">
              <w:t>__________________</w:t>
            </w:r>
          </w:p>
        </w:tc>
      </w:tr>
      <w:tr w:rsidR="00741674" w:rsidRPr="00AE5F8A" w14:paraId="3D5A2FAF" w14:textId="77777777" w:rsidTr="00877C4D">
        <w:trPr>
          <w:jc w:val="center"/>
        </w:trPr>
        <w:tc>
          <w:tcPr>
            <w:tcW w:w="4876" w:type="dxa"/>
          </w:tcPr>
          <w:p w14:paraId="3D2A40C6" w14:textId="77777777" w:rsidR="00741674" w:rsidRPr="00AE5F8A" w:rsidRDefault="00741674" w:rsidP="00877C4D">
            <w:pPr>
              <w:pStyle w:val="Normal6"/>
            </w:pPr>
            <w:r w:rsidRPr="00AE5F8A">
              <w:rPr>
                <w:vertAlign w:val="superscript"/>
              </w:rPr>
              <w:t>35</w:t>
            </w:r>
            <w:r w:rsidRPr="00AE5F8A">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w:t>
            </w:r>
          </w:p>
        </w:tc>
        <w:tc>
          <w:tcPr>
            <w:tcW w:w="4876" w:type="dxa"/>
          </w:tcPr>
          <w:p w14:paraId="1903AEEB" w14:textId="77777777" w:rsidR="00741674" w:rsidRPr="00AE5F8A" w:rsidRDefault="00741674" w:rsidP="00877C4D">
            <w:pPr>
              <w:pStyle w:val="Normal6"/>
              <w:rPr>
                <w:szCs w:val="24"/>
              </w:rPr>
            </w:pPr>
            <w:r w:rsidRPr="00AE5F8A">
              <w:t>35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w:t>
            </w:r>
          </w:p>
        </w:tc>
      </w:tr>
      <w:tr w:rsidR="00741674" w:rsidRPr="00AE5F8A" w14:paraId="3E7A6FFD" w14:textId="77777777" w:rsidTr="00877C4D">
        <w:trPr>
          <w:jc w:val="center"/>
        </w:trPr>
        <w:tc>
          <w:tcPr>
            <w:tcW w:w="4876" w:type="dxa"/>
          </w:tcPr>
          <w:p w14:paraId="47E41CE6" w14:textId="77777777" w:rsidR="00741674" w:rsidRPr="00AE5F8A" w:rsidRDefault="00741674" w:rsidP="00877C4D">
            <w:pPr>
              <w:pStyle w:val="Normal6"/>
            </w:pPr>
          </w:p>
        </w:tc>
        <w:tc>
          <w:tcPr>
            <w:tcW w:w="4876" w:type="dxa"/>
          </w:tcPr>
          <w:p w14:paraId="1535729B" w14:textId="77777777" w:rsidR="00741674" w:rsidRPr="00AE5F8A" w:rsidRDefault="00741674" w:rsidP="00877C4D">
            <w:pPr>
              <w:pStyle w:val="Normal6"/>
              <w:rPr>
                <w:szCs w:val="24"/>
              </w:rPr>
            </w:pPr>
            <w:r w:rsidRPr="00AE5F8A">
              <w:rPr>
                <w:vertAlign w:val="superscript"/>
              </w:rPr>
              <w:t>35a</w:t>
            </w:r>
            <w:r w:rsidRPr="00AE5F8A">
              <w:t xml:space="preserve"> </w:t>
            </w:r>
            <w:r w:rsidRPr="00AE5F8A">
              <w:rPr>
                <w:b/>
                <w:bCs/>
                <w:i/>
                <w:iCs/>
              </w:rP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(policejní směrnice), Úř. věst L 119, 4.5.2016.</w:t>
            </w:r>
          </w:p>
        </w:tc>
      </w:tr>
      <w:tr w:rsidR="00741674" w:rsidRPr="00AE5F8A" w14:paraId="131A2C06" w14:textId="77777777" w:rsidTr="00877C4D">
        <w:trPr>
          <w:jc w:val="center"/>
        </w:trPr>
        <w:tc>
          <w:tcPr>
            <w:tcW w:w="4876" w:type="dxa"/>
          </w:tcPr>
          <w:p w14:paraId="7A2701EA" w14:textId="77777777" w:rsidR="00741674" w:rsidRPr="00AE5F8A" w:rsidRDefault="00741674" w:rsidP="00877C4D">
            <w:pPr>
              <w:pStyle w:val="Normal6"/>
            </w:pPr>
          </w:p>
        </w:tc>
        <w:tc>
          <w:tcPr>
            <w:tcW w:w="4876" w:type="dxa"/>
          </w:tcPr>
          <w:p w14:paraId="45817960" w14:textId="77777777" w:rsidR="00741674" w:rsidRPr="00AE5F8A" w:rsidRDefault="00741674" w:rsidP="00877C4D">
            <w:pPr>
              <w:pStyle w:val="Normal6"/>
              <w:rPr>
                <w:szCs w:val="24"/>
              </w:rPr>
            </w:pPr>
            <w:r w:rsidRPr="00AE5F8A">
              <w:rPr>
                <w:b/>
                <w:i/>
                <w:vertAlign w:val="superscript"/>
              </w:rPr>
              <w:t>35b</w:t>
            </w:r>
            <w:r w:rsidRPr="00AE5F8A">
              <w:t xml:space="preserve"> </w:t>
            </w:r>
            <w:r w:rsidRPr="00AE5F8A">
              <w:rPr>
                <w:b/>
                <w:bCs/>
                <w:i/>
                <w:iCs/>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w:t>
            </w:r>
          </w:p>
        </w:tc>
      </w:tr>
    </w:tbl>
    <w:p w14:paraId="6E1794F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9BB40DF" w14:textId="77777777" w:rsidR="00741674" w:rsidRPr="00AE5F8A" w:rsidRDefault="00741674" w:rsidP="00741674">
      <w:r w:rsidRPr="00AE5F8A">
        <w:rPr>
          <w:rStyle w:val="HideTWBExt"/>
          <w:noProof w:val="0"/>
        </w:rPr>
        <w:t>&lt;/Amend&gt;</w:t>
      </w:r>
    </w:p>
    <w:p w14:paraId="3FB45CD7" w14:textId="0393E87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94</w:t>
      </w:r>
      <w:r w:rsidRPr="00AE5F8A">
        <w:rPr>
          <w:rStyle w:val="HideTWBExt"/>
          <w:b w:val="0"/>
          <w:noProof w:val="0"/>
        </w:rPr>
        <w:t>&lt;/NumAm&gt;</w:t>
      </w:r>
    </w:p>
    <w:p w14:paraId="055A75E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A6AEC6C" w14:textId="77777777" w:rsidR="00741674" w:rsidRPr="00AE5F8A" w:rsidRDefault="00741674" w:rsidP="00741674">
      <w:pPr>
        <w:pStyle w:val="NormalBold"/>
      </w:pPr>
      <w:r w:rsidRPr="00AE5F8A">
        <w:rPr>
          <w:rStyle w:val="HideTWBExt"/>
          <w:b w:val="0"/>
          <w:noProof w:val="0"/>
        </w:rPr>
        <w:t>&lt;Article&gt;</w:t>
      </w:r>
      <w:r w:rsidRPr="00AE5F8A">
        <w:t>Čl. 8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8E73BC7" w14:textId="77777777" w:rsidTr="00877C4D">
        <w:trPr>
          <w:jc w:val="center"/>
        </w:trPr>
        <w:tc>
          <w:tcPr>
            <w:tcW w:w="9752" w:type="dxa"/>
            <w:gridSpan w:val="2"/>
          </w:tcPr>
          <w:p w14:paraId="72FCD794" w14:textId="77777777" w:rsidR="00741674" w:rsidRPr="00AE5F8A" w:rsidRDefault="00741674" w:rsidP="00877C4D">
            <w:pPr>
              <w:keepNext/>
            </w:pPr>
          </w:p>
        </w:tc>
      </w:tr>
      <w:tr w:rsidR="00741674" w:rsidRPr="00AE5F8A" w14:paraId="01EAAEA7" w14:textId="77777777" w:rsidTr="00877C4D">
        <w:trPr>
          <w:jc w:val="center"/>
        </w:trPr>
        <w:tc>
          <w:tcPr>
            <w:tcW w:w="4876" w:type="dxa"/>
          </w:tcPr>
          <w:p w14:paraId="09ED3A9B" w14:textId="77777777" w:rsidR="00741674" w:rsidRPr="00AE5F8A" w:rsidRDefault="00741674" w:rsidP="00877C4D">
            <w:pPr>
              <w:pStyle w:val="ColumnHeading"/>
              <w:keepNext/>
            </w:pPr>
            <w:r w:rsidRPr="00AE5F8A">
              <w:t>Znění navržené Komisí</w:t>
            </w:r>
          </w:p>
        </w:tc>
        <w:tc>
          <w:tcPr>
            <w:tcW w:w="4876" w:type="dxa"/>
          </w:tcPr>
          <w:p w14:paraId="6CEE02B4" w14:textId="77777777" w:rsidR="00741674" w:rsidRPr="00AE5F8A" w:rsidRDefault="00741674" w:rsidP="00877C4D">
            <w:pPr>
              <w:pStyle w:val="ColumnHeading"/>
              <w:keepNext/>
            </w:pPr>
            <w:r w:rsidRPr="00AE5F8A">
              <w:t>Pozměňovací návrh</w:t>
            </w:r>
          </w:p>
        </w:tc>
      </w:tr>
      <w:tr w:rsidR="00741674" w:rsidRPr="00AE5F8A" w14:paraId="76F35114" w14:textId="77777777" w:rsidTr="00877C4D">
        <w:trPr>
          <w:jc w:val="center"/>
        </w:trPr>
        <w:tc>
          <w:tcPr>
            <w:tcW w:w="4876" w:type="dxa"/>
          </w:tcPr>
          <w:p w14:paraId="233AE881" w14:textId="77777777" w:rsidR="00741674" w:rsidRPr="00AE5F8A" w:rsidRDefault="00741674" w:rsidP="00877C4D">
            <w:pPr>
              <w:pStyle w:val="Normal6"/>
            </w:pPr>
            <w:r w:rsidRPr="00AE5F8A">
              <w:t>3.</w:t>
            </w:r>
            <w:r w:rsidRPr="00AE5F8A">
              <w:tab/>
              <w:t>Informace poskytované během prověřování se poskytují v jazyce, kterému státní příslušník třetí země rozumí</w:t>
            </w:r>
            <w:r w:rsidRPr="00AE5F8A">
              <w:rPr>
                <w:b/>
                <w:bCs/>
                <w:i/>
                <w:iCs/>
              </w:rPr>
              <w:t>, nebo o kterém se důvodně předpokládá, že mu rozumí</w:t>
            </w:r>
            <w:r w:rsidRPr="00AE5F8A">
              <w:t xml:space="preserve">. Informace se poskytují písemně </w:t>
            </w:r>
            <w:r w:rsidRPr="00AE5F8A">
              <w:rPr>
                <w:b/>
                <w:bCs/>
                <w:i/>
                <w:iCs/>
              </w:rPr>
              <w:t>a za výjimečných okolností</w:t>
            </w:r>
            <w:r w:rsidRPr="00AE5F8A">
              <w:t>, je-li to nutné, ústně za pomoci tlumočnických služeb. Poskytují se vhodným způsobem s přihlédnutím k věku a pohlaví dané osoby.</w:t>
            </w:r>
          </w:p>
        </w:tc>
        <w:tc>
          <w:tcPr>
            <w:tcW w:w="4876" w:type="dxa"/>
          </w:tcPr>
          <w:p w14:paraId="25F65A4F" w14:textId="77777777" w:rsidR="00741674" w:rsidRPr="00AE5F8A" w:rsidRDefault="00741674" w:rsidP="00877C4D">
            <w:pPr>
              <w:pStyle w:val="Normal6"/>
              <w:rPr>
                <w:szCs w:val="24"/>
              </w:rPr>
            </w:pPr>
            <w:r w:rsidRPr="00AE5F8A">
              <w:t>3.</w:t>
            </w:r>
            <w:r w:rsidRPr="00AE5F8A">
              <w:tab/>
              <w:t xml:space="preserve">Informace poskytované během prověřování se poskytují v jazyce, kterému státní příslušník třetí země rozumí. Informace se poskytují písemně </w:t>
            </w:r>
            <w:r w:rsidRPr="00AE5F8A">
              <w:rPr>
                <w:b/>
                <w:i/>
              </w:rPr>
              <w:t>ve stručné a snadno přístupné formě, jasným a jednoduchým jazykem a</w:t>
            </w:r>
            <w:r w:rsidRPr="00AE5F8A">
              <w:t>, je-li to nutné, ústně za pomoci tlumočnických služeb. Poskytují se vhodným způsobem s přihlédnutím k věku a pohlaví dané osoby.</w:t>
            </w:r>
          </w:p>
        </w:tc>
      </w:tr>
    </w:tbl>
    <w:p w14:paraId="6F7A57E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38C6CC7" w14:textId="77777777" w:rsidR="00741674" w:rsidRPr="00AE5F8A" w:rsidRDefault="00741674" w:rsidP="00741674">
      <w:r w:rsidRPr="00AE5F8A">
        <w:rPr>
          <w:rStyle w:val="HideTWBExt"/>
          <w:noProof w:val="0"/>
        </w:rPr>
        <w:t>&lt;/Amend&gt;</w:t>
      </w:r>
    </w:p>
    <w:p w14:paraId="7D35D8FE" w14:textId="5C490C3E"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95</w:t>
      </w:r>
      <w:r w:rsidRPr="00AE5F8A">
        <w:rPr>
          <w:rStyle w:val="HideTWBExt"/>
          <w:b w:val="0"/>
          <w:noProof w:val="0"/>
        </w:rPr>
        <w:t>&lt;/NumAm&gt;</w:t>
      </w:r>
    </w:p>
    <w:p w14:paraId="15D28C2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9575BA8" w14:textId="77777777" w:rsidR="00741674" w:rsidRPr="00AE5F8A" w:rsidRDefault="00741674" w:rsidP="00741674">
      <w:pPr>
        <w:pStyle w:val="NormalBold"/>
      </w:pPr>
      <w:r w:rsidRPr="00AE5F8A">
        <w:rPr>
          <w:rStyle w:val="HideTWBExt"/>
          <w:b w:val="0"/>
          <w:noProof w:val="0"/>
        </w:rPr>
        <w:t>&lt;Article&gt;</w:t>
      </w:r>
      <w:r w:rsidRPr="00AE5F8A">
        <w:t>Čl. 8 – odst. 3 – pododstavec 1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4128FEC" w14:textId="77777777" w:rsidTr="00877C4D">
        <w:trPr>
          <w:jc w:val="center"/>
        </w:trPr>
        <w:tc>
          <w:tcPr>
            <w:tcW w:w="9752" w:type="dxa"/>
            <w:gridSpan w:val="2"/>
          </w:tcPr>
          <w:p w14:paraId="37640B4E" w14:textId="77777777" w:rsidR="00741674" w:rsidRPr="00AE5F8A" w:rsidRDefault="00741674" w:rsidP="00877C4D">
            <w:pPr>
              <w:keepNext/>
            </w:pPr>
          </w:p>
        </w:tc>
      </w:tr>
      <w:tr w:rsidR="00741674" w:rsidRPr="00AE5F8A" w14:paraId="0AA043BB" w14:textId="77777777" w:rsidTr="00877C4D">
        <w:trPr>
          <w:jc w:val="center"/>
        </w:trPr>
        <w:tc>
          <w:tcPr>
            <w:tcW w:w="4876" w:type="dxa"/>
          </w:tcPr>
          <w:p w14:paraId="27280962" w14:textId="77777777" w:rsidR="00741674" w:rsidRPr="00AE5F8A" w:rsidRDefault="00741674" w:rsidP="00877C4D">
            <w:pPr>
              <w:pStyle w:val="ColumnHeading"/>
              <w:keepNext/>
            </w:pPr>
            <w:r w:rsidRPr="00AE5F8A">
              <w:t>Znění navržené Komisí</w:t>
            </w:r>
          </w:p>
        </w:tc>
        <w:tc>
          <w:tcPr>
            <w:tcW w:w="4876" w:type="dxa"/>
          </w:tcPr>
          <w:p w14:paraId="45FCB45E" w14:textId="77777777" w:rsidR="00741674" w:rsidRPr="00AE5F8A" w:rsidRDefault="00741674" w:rsidP="00877C4D">
            <w:pPr>
              <w:pStyle w:val="ColumnHeading"/>
              <w:keepNext/>
            </w:pPr>
            <w:r w:rsidRPr="00AE5F8A">
              <w:t>Pozměňovací návrh</w:t>
            </w:r>
          </w:p>
        </w:tc>
      </w:tr>
      <w:tr w:rsidR="00741674" w:rsidRPr="00AE5F8A" w14:paraId="16C38B8B" w14:textId="77777777" w:rsidTr="00877C4D">
        <w:trPr>
          <w:jc w:val="center"/>
        </w:trPr>
        <w:tc>
          <w:tcPr>
            <w:tcW w:w="4876" w:type="dxa"/>
          </w:tcPr>
          <w:p w14:paraId="41531EA5" w14:textId="77777777" w:rsidR="00741674" w:rsidRPr="00AE5F8A" w:rsidRDefault="00741674" w:rsidP="00877C4D">
            <w:pPr>
              <w:pStyle w:val="Normal6"/>
            </w:pPr>
          </w:p>
        </w:tc>
        <w:tc>
          <w:tcPr>
            <w:tcW w:w="4876" w:type="dxa"/>
          </w:tcPr>
          <w:p w14:paraId="2CCB853F" w14:textId="15B97EAC" w:rsidR="00741674" w:rsidRPr="00AE5F8A" w:rsidRDefault="00741674" w:rsidP="00F62017">
            <w:pPr>
              <w:pStyle w:val="Normal6"/>
              <w:rPr>
                <w:szCs w:val="24"/>
              </w:rPr>
            </w:pPr>
            <w:r w:rsidRPr="00AE5F8A">
              <w:rPr>
                <w:b/>
                <w:i/>
              </w:rPr>
              <w:t>V případě státních příslušníků třetích zemí, kteří žádají o mezinárodní ochranu, mohou být tyto informace poskytnuty současně s informacemi stanovenými v čl. 8 odst. 2 nařízení (EU) xxxx/xxxx [nařízení o azylovém řízení].</w:t>
            </w:r>
          </w:p>
        </w:tc>
      </w:tr>
      <w:tr w:rsidR="00741674" w:rsidRPr="00AE5F8A" w14:paraId="6392EA6F" w14:textId="77777777" w:rsidTr="00877C4D">
        <w:trPr>
          <w:jc w:val="center"/>
        </w:trPr>
        <w:tc>
          <w:tcPr>
            <w:tcW w:w="4876" w:type="dxa"/>
          </w:tcPr>
          <w:p w14:paraId="66CD1C2D" w14:textId="77777777" w:rsidR="00741674" w:rsidRPr="00AE5F8A" w:rsidRDefault="00741674" w:rsidP="00877C4D">
            <w:pPr>
              <w:pStyle w:val="Normal6"/>
            </w:pPr>
          </w:p>
        </w:tc>
        <w:tc>
          <w:tcPr>
            <w:tcW w:w="4876" w:type="dxa"/>
          </w:tcPr>
          <w:p w14:paraId="65BECB87" w14:textId="508447B0" w:rsidR="00741674" w:rsidRPr="00AE5F8A" w:rsidRDefault="00741674" w:rsidP="00F62017">
            <w:pPr>
              <w:pStyle w:val="Normal6"/>
              <w:rPr>
                <w:szCs w:val="24"/>
              </w:rPr>
            </w:pPr>
            <w:r w:rsidRPr="00AE5F8A">
              <w:rPr>
                <w:b/>
                <w:i/>
              </w:rPr>
              <w:t>Příslušné orgány přijmou nezbytná opatření k zajištění tlumočnických služeb a, je-li to nutné a vhodné, služeb kulturních zprostředkovatelů za účelem usnadnění přístupu k řízení o mezinárodní ochraně.</w:t>
            </w:r>
          </w:p>
        </w:tc>
      </w:tr>
    </w:tbl>
    <w:p w14:paraId="16388FD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2F34469" w14:textId="77777777" w:rsidR="00741674" w:rsidRPr="00AE5F8A" w:rsidRDefault="00741674" w:rsidP="00741674">
      <w:r w:rsidRPr="00AE5F8A">
        <w:rPr>
          <w:rStyle w:val="HideTWBExt"/>
          <w:noProof w:val="0"/>
        </w:rPr>
        <w:t>&lt;/Amend&gt;</w:t>
      </w:r>
    </w:p>
    <w:p w14:paraId="19943C0D" w14:textId="083D438F"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96</w:t>
      </w:r>
      <w:r w:rsidRPr="00AE5F8A">
        <w:rPr>
          <w:rStyle w:val="HideTWBExt"/>
          <w:b w:val="0"/>
          <w:noProof w:val="0"/>
        </w:rPr>
        <w:t>&lt;/NumAm&gt;</w:t>
      </w:r>
    </w:p>
    <w:p w14:paraId="66D0724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5BCC011" w14:textId="77777777" w:rsidR="00741674" w:rsidRPr="00AE5F8A" w:rsidRDefault="00741674" w:rsidP="00741674">
      <w:pPr>
        <w:pStyle w:val="NormalBold"/>
      </w:pPr>
      <w:r w:rsidRPr="00AE5F8A">
        <w:rPr>
          <w:rStyle w:val="HideTWBExt"/>
          <w:b w:val="0"/>
          <w:noProof w:val="0"/>
        </w:rPr>
        <w:t>&lt;Article&gt;</w:t>
      </w:r>
      <w:r w:rsidRPr="00AE5F8A">
        <w:t>Čl. 9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8CC9ECD" w14:textId="77777777" w:rsidTr="00877C4D">
        <w:trPr>
          <w:jc w:val="center"/>
        </w:trPr>
        <w:tc>
          <w:tcPr>
            <w:tcW w:w="9752" w:type="dxa"/>
            <w:gridSpan w:val="2"/>
          </w:tcPr>
          <w:p w14:paraId="152147CF" w14:textId="77777777" w:rsidR="00741674" w:rsidRPr="00AE5F8A" w:rsidRDefault="00741674" w:rsidP="00877C4D">
            <w:pPr>
              <w:keepNext/>
            </w:pPr>
          </w:p>
        </w:tc>
      </w:tr>
      <w:tr w:rsidR="00741674" w:rsidRPr="00AE5F8A" w14:paraId="068B5F62" w14:textId="77777777" w:rsidTr="00877C4D">
        <w:trPr>
          <w:jc w:val="center"/>
        </w:trPr>
        <w:tc>
          <w:tcPr>
            <w:tcW w:w="4876" w:type="dxa"/>
          </w:tcPr>
          <w:p w14:paraId="1CF4E6B5" w14:textId="77777777" w:rsidR="00741674" w:rsidRPr="00AE5F8A" w:rsidRDefault="00741674" w:rsidP="00877C4D">
            <w:pPr>
              <w:pStyle w:val="ColumnHeading"/>
              <w:keepNext/>
            </w:pPr>
            <w:r w:rsidRPr="00AE5F8A">
              <w:t>Znění navržené Komisí</w:t>
            </w:r>
          </w:p>
        </w:tc>
        <w:tc>
          <w:tcPr>
            <w:tcW w:w="4876" w:type="dxa"/>
          </w:tcPr>
          <w:p w14:paraId="7A43651F" w14:textId="77777777" w:rsidR="00741674" w:rsidRPr="00AE5F8A" w:rsidRDefault="00741674" w:rsidP="00877C4D">
            <w:pPr>
              <w:pStyle w:val="ColumnHeading"/>
              <w:keepNext/>
            </w:pPr>
            <w:r w:rsidRPr="00AE5F8A">
              <w:t>Pozměňovací návrh</w:t>
            </w:r>
          </w:p>
        </w:tc>
      </w:tr>
      <w:tr w:rsidR="00741674" w:rsidRPr="00AE5F8A" w14:paraId="0F8DFFD7" w14:textId="77777777" w:rsidTr="00877C4D">
        <w:trPr>
          <w:jc w:val="center"/>
        </w:trPr>
        <w:tc>
          <w:tcPr>
            <w:tcW w:w="4876" w:type="dxa"/>
          </w:tcPr>
          <w:p w14:paraId="2BD6F5AA" w14:textId="77777777" w:rsidR="00741674" w:rsidRPr="00AE5F8A" w:rsidRDefault="00741674" w:rsidP="00877C4D">
            <w:pPr>
              <w:pStyle w:val="Normal6"/>
            </w:pPr>
            <w:r w:rsidRPr="00AE5F8A">
              <w:t>1.</w:t>
            </w:r>
            <w:r w:rsidRPr="00AE5F8A">
              <w:tab/>
              <w:t>Na státní příslušníky třetích zemí prověřované podle článku 3 se vztahuje předběžná prohlídka zdravotního stavu s cílem zjistit případnou potřebu okamžité péče nebo nutnost izolace z důvodů ochrany veřejného zdraví</w:t>
            </w:r>
            <w:r w:rsidRPr="00AE5F8A">
              <w:rPr>
                <w:b/>
                <w:bCs/>
                <w:i/>
                <w:iCs/>
              </w:rPr>
              <w:t>, ledaže by příslušné orgány byly na základě okolností týkajících se celkového stavu jednotlivých státních příslušníků třetí země a důvodů jejich předání k prověřování přesvědčeny, že předběžná zdravotní prohlídka není nutná</w:t>
            </w:r>
            <w:r w:rsidRPr="00AE5F8A">
              <w:t xml:space="preserve">. </w:t>
            </w:r>
            <w:r w:rsidRPr="00AE5F8A">
              <w:rPr>
                <w:b/>
                <w:i/>
              </w:rPr>
              <w:t>V takovém případě tyto osoby odpovídajícím způsobem informují.</w:t>
            </w:r>
          </w:p>
        </w:tc>
        <w:tc>
          <w:tcPr>
            <w:tcW w:w="4876" w:type="dxa"/>
          </w:tcPr>
          <w:p w14:paraId="709B4409" w14:textId="31558BD5" w:rsidR="00741674" w:rsidRPr="00AE5F8A" w:rsidRDefault="00741674" w:rsidP="00877C4D">
            <w:pPr>
              <w:pStyle w:val="Normal6"/>
              <w:rPr>
                <w:szCs w:val="24"/>
              </w:rPr>
            </w:pPr>
            <w:r w:rsidRPr="00AE5F8A">
              <w:t>1.</w:t>
            </w:r>
            <w:r w:rsidRPr="00AE5F8A">
              <w:tab/>
              <w:t xml:space="preserve">Na státní příslušníky třetích zemí prověřované podle článku 3 se vztahuje předběžná prohlídka zdravotního stavu </w:t>
            </w:r>
            <w:r w:rsidRPr="00AE5F8A">
              <w:rPr>
                <w:b/>
                <w:i/>
              </w:rPr>
              <w:t xml:space="preserve">kvalifikovanými zdravotnickými pracovníky </w:t>
            </w:r>
            <w:r w:rsidRPr="00AE5F8A">
              <w:t>s cílem zjistit případnou potřebu okamžité péče nebo nutnost izolace z důvodů ochrany veřejného zdraví.</w:t>
            </w:r>
          </w:p>
        </w:tc>
      </w:tr>
    </w:tbl>
    <w:p w14:paraId="559C843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08A0DA5" w14:textId="77777777" w:rsidR="00741674" w:rsidRPr="00AE5F8A" w:rsidRDefault="00741674" w:rsidP="00741674">
      <w:r w:rsidRPr="00AE5F8A">
        <w:rPr>
          <w:rStyle w:val="HideTWBExt"/>
          <w:noProof w:val="0"/>
        </w:rPr>
        <w:t>&lt;/Amend&gt;</w:t>
      </w:r>
    </w:p>
    <w:p w14:paraId="7B3A6BF3" w14:textId="39E23DC6"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97</w:t>
      </w:r>
      <w:r w:rsidRPr="00AE5F8A">
        <w:rPr>
          <w:rStyle w:val="HideTWBExt"/>
          <w:b w:val="0"/>
          <w:noProof w:val="0"/>
        </w:rPr>
        <w:t>&lt;/NumAm&gt;</w:t>
      </w:r>
    </w:p>
    <w:p w14:paraId="0B4C309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4F1705F" w14:textId="77777777" w:rsidR="00741674" w:rsidRPr="00AE5F8A" w:rsidRDefault="00741674" w:rsidP="00741674">
      <w:pPr>
        <w:pStyle w:val="NormalBold"/>
      </w:pPr>
      <w:r w:rsidRPr="00AE5F8A">
        <w:rPr>
          <w:rStyle w:val="HideTWBExt"/>
          <w:b w:val="0"/>
          <w:noProof w:val="0"/>
        </w:rPr>
        <w:t>&lt;Article&gt;</w:t>
      </w:r>
      <w:r w:rsidRPr="00AE5F8A">
        <w:t>Čl. 9 – odst. 1 – pododstavec 1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3C22994" w14:textId="77777777" w:rsidTr="00877C4D">
        <w:trPr>
          <w:jc w:val="center"/>
        </w:trPr>
        <w:tc>
          <w:tcPr>
            <w:tcW w:w="9752" w:type="dxa"/>
            <w:gridSpan w:val="2"/>
          </w:tcPr>
          <w:p w14:paraId="3D70999E" w14:textId="77777777" w:rsidR="00741674" w:rsidRPr="00AE5F8A" w:rsidRDefault="00741674" w:rsidP="00877C4D">
            <w:pPr>
              <w:keepNext/>
            </w:pPr>
          </w:p>
        </w:tc>
      </w:tr>
      <w:tr w:rsidR="00741674" w:rsidRPr="00AE5F8A" w14:paraId="1C5E34E3" w14:textId="77777777" w:rsidTr="00877C4D">
        <w:trPr>
          <w:jc w:val="center"/>
        </w:trPr>
        <w:tc>
          <w:tcPr>
            <w:tcW w:w="4876" w:type="dxa"/>
          </w:tcPr>
          <w:p w14:paraId="6AC1CACF" w14:textId="77777777" w:rsidR="00741674" w:rsidRPr="00AE5F8A" w:rsidRDefault="00741674" w:rsidP="00877C4D">
            <w:pPr>
              <w:pStyle w:val="ColumnHeading"/>
              <w:keepNext/>
            </w:pPr>
            <w:r w:rsidRPr="00AE5F8A">
              <w:t>Znění navržené Komisí</w:t>
            </w:r>
          </w:p>
        </w:tc>
        <w:tc>
          <w:tcPr>
            <w:tcW w:w="4876" w:type="dxa"/>
          </w:tcPr>
          <w:p w14:paraId="278E624F" w14:textId="77777777" w:rsidR="00741674" w:rsidRPr="00AE5F8A" w:rsidRDefault="00741674" w:rsidP="00877C4D">
            <w:pPr>
              <w:pStyle w:val="ColumnHeading"/>
              <w:keepNext/>
            </w:pPr>
            <w:r w:rsidRPr="00AE5F8A">
              <w:t>Pozměňovací návrh</w:t>
            </w:r>
          </w:p>
        </w:tc>
      </w:tr>
      <w:tr w:rsidR="00741674" w:rsidRPr="00AE5F8A" w14:paraId="3CD7F5B2" w14:textId="77777777" w:rsidTr="00877C4D">
        <w:trPr>
          <w:jc w:val="center"/>
        </w:trPr>
        <w:tc>
          <w:tcPr>
            <w:tcW w:w="4876" w:type="dxa"/>
          </w:tcPr>
          <w:p w14:paraId="651FA72E" w14:textId="77777777" w:rsidR="00741674" w:rsidRPr="00AE5F8A" w:rsidRDefault="00741674" w:rsidP="00877C4D">
            <w:pPr>
              <w:pStyle w:val="Normal6"/>
            </w:pPr>
          </w:p>
        </w:tc>
        <w:tc>
          <w:tcPr>
            <w:tcW w:w="4876" w:type="dxa"/>
          </w:tcPr>
          <w:p w14:paraId="0A5D6AD4" w14:textId="46F9E23F" w:rsidR="00741674" w:rsidRPr="00AE5F8A" w:rsidRDefault="00741674" w:rsidP="00637696">
            <w:pPr>
              <w:pStyle w:val="Normal6"/>
              <w:rPr>
                <w:szCs w:val="24"/>
              </w:rPr>
            </w:pPr>
            <w:r w:rsidRPr="00AE5F8A">
              <w:rPr>
                <w:b/>
                <w:i/>
              </w:rPr>
              <w:t>U státních příslušníků třetích zemí, kteří žádají o mezinárodní ochranu, může být zdravotní prohlídka uvedená v prvním pododstavci součástí prohlídky zdravotního stavu podle článku 23 nařízení (EU) xxxx/xxxx [nařízení o azylovém řízení].</w:t>
            </w:r>
          </w:p>
        </w:tc>
      </w:tr>
    </w:tbl>
    <w:p w14:paraId="43F98DB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7BEC6CD" w14:textId="77777777" w:rsidR="00741674" w:rsidRPr="00AE5F8A" w:rsidRDefault="00741674" w:rsidP="00741674">
      <w:r w:rsidRPr="00AE5F8A">
        <w:rPr>
          <w:rStyle w:val="HideTWBExt"/>
          <w:noProof w:val="0"/>
        </w:rPr>
        <w:t>&lt;/Amend&gt;</w:t>
      </w:r>
    </w:p>
    <w:p w14:paraId="4CDD8315" w14:textId="7B695F4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98</w:t>
      </w:r>
      <w:r w:rsidRPr="00AE5F8A">
        <w:rPr>
          <w:rStyle w:val="HideTWBExt"/>
          <w:b w:val="0"/>
          <w:noProof w:val="0"/>
        </w:rPr>
        <w:t>&lt;/NumAm&gt;</w:t>
      </w:r>
    </w:p>
    <w:p w14:paraId="68FAA9F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356A9A3" w14:textId="77777777" w:rsidR="00741674" w:rsidRPr="00AE5F8A" w:rsidRDefault="00741674" w:rsidP="00741674">
      <w:pPr>
        <w:pStyle w:val="NormalBold"/>
      </w:pPr>
      <w:r w:rsidRPr="00AE5F8A">
        <w:rPr>
          <w:rStyle w:val="HideTWBExt"/>
          <w:b w:val="0"/>
          <w:noProof w:val="0"/>
        </w:rPr>
        <w:t>&lt;Article&gt;</w:t>
      </w:r>
      <w:r w:rsidRPr="00AE5F8A">
        <w:t>Čl. 9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70960BD" w14:textId="77777777" w:rsidTr="00877C4D">
        <w:trPr>
          <w:jc w:val="center"/>
        </w:trPr>
        <w:tc>
          <w:tcPr>
            <w:tcW w:w="9752" w:type="dxa"/>
            <w:gridSpan w:val="2"/>
          </w:tcPr>
          <w:p w14:paraId="5EB6D4AA" w14:textId="77777777" w:rsidR="00741674" w:rsidRPr="00AE5F8A" w:rsidRDefault="00741674" w:rsidP="00877C4D">
            <w:pPr>
              <w:keepNext/>
            </w:pPr>
          </w:p>
        </w:tc>
      </w:tr>
      <w:tr w:rsidR="00741674" w:rsidRPr="00AE5F8A" w14:paraId="5744B253" w14:textId="77777777" w:rsidTr="00877C4D">
        <w:trPr>
          <w:jc w:val="center"/>
        </w:trPr>
        <w:tc>
          <w:tcPr>
            <w:tcW w:w="4876" w:type="dxa"/>
          </w:tcPr>
          <w:p w14:paraId="2DD10A7A" w14:textId="77777777" w:rsidR="00741674" w:rsidRPr="00AE5F8A" w:rsidRDefault="00741674" w:rsidP="00877C4D">
            <w:pPr>
              <w:pStyle w:val="ColumnHeading"/>
              <w:keepNext/>
            </w:pPr>
            <w:r w:rsidRPr="00AE5F8A">
              <w:t>Znění navržené Komisí</w:t>
            </w:r>
          </w:p>
        </w:tc>
        <w:tc>
          <w:tcPr>
            <w:tcW w:w="4876" w:type="dxa"/>
          </w:tcPr>
          <w:p w14:paraId="478BBFAA" w14:textId="77777777" w:rsidR="00741674" w:rsidRPr="00AE5F8A" w:rsidRDefault="00741674" w:rsidP="00877C4D">
            <w:pPr>
              <w:pStyle w:val="ColumnHeading"/>
              <w:keepNext/>
            </w:pPr>
            <w:r w:rsidRPr="00AE5F8A">
              <w:t>Pozměňovací návrh</w:t>
            </w:r>
          </w:p>
        </w:tc>
      </w:tr>
      <w:tr w:rsidR="00741674" w:rsidRPr="00AE5F8A" w14:paraId="29497909" w14:textId="77777777" w:rsidTr="00877C4D">
        <w:trPr>
          <w:jc w:val="center"/>
        </w:trPr>
        <w:tc>
          <w:tcPr>
            <w:tcW w:w="4876" w:type="dxa"/>
          </w:tcPr>
          <w:p w14:paraId="017A04A1" w14:textId="77777777" w:rsidR="00741674" w:rsidRPr="00AE5F8A" w:rsidRDefault="00741674" w:rsidP="00877C4D">
            <w:pPr>
              <w:pStyle w:val="Normal6"/>
            </w:pPr>
            <w:r w:rsidRPr="00AE5F8A">
              <w:t>2.</w:t>
            </w:r>
            <w:r w:rsidRPr="00AE5F8A">
              <w:tab/>
            </w:r>
            <w:r w:rsidRPr="00AE5F8A">
              <w:rPr>
                <w:b/>
                <w:bCs/>
                <w:i/>
                <w:iCs/>
              </w:rPr>
              <w:t>V příslušných případech se</w:t>
            </w:r>
            <w:r w:rsidRPr="00AE5F8A">
              <w:t xml:space="preserve"> ověří, zda se osoby uvedené v odstavci 1 nacházejí ve zranitelné situaci, jsou oběťmi mučení nebo mají zvláštní potřeby při přijetí či zvláštní procesní potřeby ve smyslu článku </w:t>
            </w:r>
            <w:r w:rsidRPr="00AE5F8A">
              <w:rPr>
                <w:b/>
                <w:bCs/>
                <w:i/>
                <w:iCs/>
              </w:rPr>
              <w:t xml:space="preserve">20 [přepracované] </w:t>
            </w:r>
            <w:r w:rsidRPr="00AE5F8A">
              <w:t>směrnice o podmínkách přijímání.</w:t>
            </w:r>
          </w:p>
        </w:tc>
        <w:tc>
          <w:tcPr>
            <w:tcW w:w="4876" w:type="dxa"/>
          </w:tcPr>
          <w:p w14:paraId="41104C3C" w14:textId="378F6081" w:rsidR="00741674" w:rsidRPr="00AE5F8A" w:rsidRDefault="00741674" w:rsidP="00FF473E">
            <w:pPr>
              <w:pStyle w:val="Normal6"/>
              <w:rPr>
                <w:szCs w:val="24"/>
              </w:rPr>
            </w:pPr>
            <w:r w:rsidRPr="00AE5F8A">
              <w:t>2.</w:t>
            </w:r>
            <w:r w:rsidRPr="00AE5F8A">
              <w:tab/>
            </w:r>
            <w:r w:rsidRPr="00AE5F8A">
              <w:rPr>
                <w:b/>
                <w:i/>
              </w:rPr>
              <w:t>Členské státy</w:t>
            </w:r>
            <w:r w:rsidRPr="00AE5F8A">
              <w:t xml:space="preserve"> ověří, zda se osoby uvedené v odstavci 1 nacházejí ve zranitelné situaci, jsou oběťmi mučení</w:t>
            </w:r>
            <w:r w:rsidRPr="00AE5F8A">
              <w:rPr>
                <w:b/>
                <w:i/>
              </w:rPr>
              <w:t>, jsou bez státní příslušnosti nebo jim hrozí ztráta státní příslušnosti</w:t>
            </w:r>
            <w:r w:rsidRPr="00AE5F8A">
              <w:t xml:space="preserve"> nebo mají zvláštní potřeby při přijetí či zvláštní procesní potřeby ve smyslu článku </w:t>
            </w:r>
            <w:r w:rsidRPr="00AE5F8A">
              <w:rPr>
                <w:b/>
                <w:i/>
              </w:rPr>
              <w:t>21 směrnice (EU) xxxx/xxxx [</w:t>
            </w:r>
            <w:r w:rsidRPr="00AE5F8A">
              <w:t>směrnice o podmínkách přijímání</w:t>
            </w:r>
            <w:r w:rsidRPr="00AE5F8A">
              <w:rPr>
                <w:b/>
                <w:i/>
              </w:rPr>
              <w:t xml:space="preserve">] a článku </w:t>
            </w:r>
            <w:r w:rsidRPr="00AE5F8A">
              <w:rPr>
                <w:b/>
                <w:bCs/>
                <w:i/>
                <w:iCs/>
              </w:rPr>
              <w:t>20</w:t>
            </w:r>
            <w:r w:rsidRPr="00AE5F8A">
              <w:rPr>
                <w:b/>
                <w:i/>
              </w:rPr>
              <w:t xml:space="preserve"> nařízení (EU) xxxx/xxxx [nařízení o azylovém řízení</w:t>
            </w:r>
            <w:r w:rsidRPr="00AE5F8A">
              <w:t>].</w:t>
            </w:r>
          </w:p>
        </w:tc>
      </w:tr>
    </w:tbl>
    <w:p w14:paraId="02B5080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6024331" w14:textId="77777777" w:rsidR="00741674" w:rsidRPr="00AE5F8A" w:rsidRDefault="00741674" w:rsidP="00741674">
      <w:r w:rsidRPr="00AE5F8A">
        <w:rPr>
          <w:rStyle w:val="HideTWBExt"/>
          <w:noProof w:val="0"/>
        </w:rPr>
        <w:t>&lt;/Amend&gt;</w:t>
      </w:r>
    </w:p>
    <w:p w14:paraId="4FD8ADA8" w14:textId="1276093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99</w:t>
      </w:r>
      <w:r w:rsidRPr="00AE5F8A">
        <w:rPr>
          <w:rStyle w:val="HideTWBExt"/>
          <w:b w:val="0"/>
          <w:noProof w:val="0"/>
        </w:rPr>
        <w:t>&lt;/NumAm&gt;</w:t>
      </w:r>
    </w:p>
    <w:p w14:paraId="468AE45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967B7EC" w14:textId="77777777" w:rsidR="00741674" w:rsidRPr="00AE5F8A" w:rsidRDefault="00741674" w:rsidP="00741674">
      <w:pPr>
        <w:pStyle w:val="NormalBold"/>
      </w:pPr>
      <w:r w:rsidRPr="00AE5F8A">
        <w:rPr>
          <w:rStyle w:val="HideTWBExt"/>
          <w:b w:val="0"/>
          <w:noProof w:val="0"/>
        </w:rPr>
        <w:t>&lt;Article&gt;</w:t>
      </w:r>
      <w:r w:rsidRPr="00AE5F8A">
        <w:t>Čl. 9 – odst.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4799F1E" w14:textId="77777777" w:rsidTr="00877C4D">
        <w:trPr>
          <w:jc w:val="center"/>
        </w:trPr>
        <w:tc>
          <w:tcPr>
            <w:tcW w:w="9752" w:type="dxa"/>
            <w:gridSpan w:val="2"/>
          </w:tcPr>
          <w:p w14:paraId="7B07C766" w14:textId="77777777" w:rsidR="00741674" w:rsidRPr="00AE5F8A" w:rsidRDefault="00741674" w:rsidP="00877C4D">
            <w:pPr>
              <w:keepNext/>
            </w:pPr>
          </w:p>
        </w:tc>
      </w:tr>
      <w:tr w:rsidR="00741674" w:rsidRPr="00AE5F8A" w14:paraId="4102FE3C" w14:textId="77777777" w:rsidTr="00877C4D">
        <w:trPr>
          <w:jc w:val="center"/>
        </w:trPr>
        <w:tc>
          <w:tcPr>
            <w:tcW w:w="4876" w:type="dxa"/>
          </w:tcPr>
          <w:p w14:paraId="78DA46E5" w14:textId="77777777" w:rsidR="00741674" w:rsidRPr="00AE5F8A" w:rsidRDefault="00741674" w:rsidP="00877C4D">
            <w:pPr>
              <w:pStyle w:val="ColumnHeading"/>
              <w:keepNext/>
            </w:pPr>
            <w:r w:rsidRPr="00AE5F8A">
              <w:t>Znění navržené Komisí</w:t>
            </w:r>
          </w:p>
        </w:tc>
        <w:tc>
          <w:tcPr>
            <w:tcW w:w="4876" w:type="dxa"/>
          </w:tcPr>
          <w:p w14:paraId="68DEA8EA" w14:textId="77777777" w:rsidR="00741674" w:rsidRPr="00AE5F8A" w:rsidRDefault="00741674" w:rsidP="00877C4D">
            <w:pPr>
              <w:pStyle w:val="ColumnHeading"/>
              <w:keepNext/>
            </w:pPr>
            <w:r w:rsidRPr="00AE5F8A">
              <w:t>Pozměňovací návrh</w:t>
            </w:r>
          </w:p>
        </w:tc>
      </w:tr>
      <w:tr w:rsidR="00741674" w:rsidRPr="00AE5F8A" w14:paraId="332020A9" w14:textId="77777777" w:rsidTr="00877C4D">
        <w:trPr>
          <w:jc w:val="center"/>
        </w:trPr>
        <w:tc>
          <w:tcPr>
            <w:tcW w:w="4876" w:type="dxa"/>
          </w:tcPr>
          <w:p w14:paraId="2AE02CD9" w14:textId="77777777" w:rsidR="00741674" w:rsidRPr="00AE5F8A" w:rsidRDefault="00741674" w:rsidP="00877C4D">
            <w:pPr>
              <w:pStyle w:val="Normal6"/>
            </w:pPr>
            <w:r w:rsidRPr="00AE5F8A">
              <w:rPr>
                <w:b/>
                <w:i/>
              </w:rPr>
              <w:t>4.</w:t>
            </w:r>
            <w:r w:rsidRPr="00AE5F8A">
              <w:rPr>
                <w:b/>
                <w:i/>
              </w:rPr>
              <w:tab/>
              <w:t>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w:t>
            </w:r>
          </w:p>
        </w:tc>
        <w:tc>
          <w:tcPr>
            <w:tcW w:w="4876" w:type="dxa"/>
          </w:tcPr>
          <w:p w14:paraId="75254DA1" w14:textId="77777777" w:rsidR="00741674" w:rsidRPr="00AE5F8A" w:rsidRDefault="00741674" w:rsidP="00877C4D">
            <w:pPr>
              <w:pStyle w:val="Normal6"/>
              <w:rPr>
                <w:szCs w:val="24"/>
              </w:rPr>
            </w:pPr>
            <w:r w:rsidRPr="00AE5F8A">
              <w:rPr>
                <w:b/>
                <w:i/>
              </w:rPr>
              <w:t>vypouští se</w:t>
            </w:r>
          </w:p>
        </w:tc>
      </w:tr>
    </w:tbl>
    <w:p w14:paraId="7291C0F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CA3DDAD" w14:textId="77777777" w:rsidR="00741674" w:rsidRPr="00AE5F8A" w:rsidRDefault="00741674" w:rsidP="00741674">
      <w:r w:rsidRPr="00AE5F8A">
        <w:rPr>
          <w:rStyle w:val="HideTWBExt"/>
          <w:noProof w:val="0"/>
        </w:rPr>
        <w:t>&lt;/Amend&gt;</w:t>
      </w:r>
    </w:p>
    <w:p w14:paraId="157C2711" w14:textId="554D0A81"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100</w:t>
      </w:r>
      <w:r w:rsidRPr="00AE5F8A">
        <w:rPr>
          <w:rStyle w:val="HideTWBExt"/>
          <w:b w:val="0"/>
          <w:noProof w:val="0"/>
        </w:rPr>
        <w:t>&lt;/NumAm&gt;</w:t>
      </w:r>
    </w:p>
    <w:p w14:paraId="56F37C4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5F2DBF2" w14:textId="77777777" w:rsidR="00741674" w:rsidRPr="00AE5F8A" w:rsidRDefault="00741674" w:rsidP="00741674">
      <w:pPr>
        <w:pStyle w:val="NormalBold"/>
      </w:pPr>
      <w:r w:rsidRPr="00AE5F8A">
        <w:rPr>
          <w:rStyle w:val="HideTWBExt"/>
          <w:b w:val="0"/>
          <w:noProof w:val="0"/>
        </w:rPr>
        <w:t>&lt;Article&gt;</w:t>
      </w:r>
      <w:r w:rsidRPr="00AE5F8A">
        <w:t>Článek 9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6F36882" w14:textId="77777777" w:rsidTr="00877C4D">
        <w:trPr>
          <w:jc w:val="center"/>
        </w:trPr>
        <w:tc>
          <w:tcPr>
            <w:tcW w:w="9752" w:type="dxa"/>
            <w:gridSpan w:val="2"/>
          </w:tcPr>
          <w:p w14:paraId="60ECC94D" w14:textId="77777777" w:rsidR="00741674" w:rsidRPr="00AE5F8A" w:rsidRDefault="00741674" w:rsidP="00877C4D">
            <w:pPr>
              <w:keepNext/>
            </w:pPr>
          </w:p>
        </w:tc>
      </w:tr>
      <w:tr w:rsidR="00741674" w:rsidRPr="00AE5F8A" w14:paraId="691546AA" w14:textId="77777777" w:rsidTr="00877C4D">
        <w:trPr>
          <w:jc w:val="center"/>
        </w:trPr>
        <w:tc>
          <w:tcPr>
            <w:tcW w:w="4876" w:type="dxa"/>
          </w:tcPr>
          <w:p w14:paraId="72FD45C0" w14:textId="77777777" w:rsidR="00741674" w:rsidRPr="00AE5F8A" w:rsidRDefault="00741674" w:rsidP="00877C4D">
            <w:pPr>
              <w:pStyle w:val="ColumnHeading"/>
              <w:keepNext/>
            </w:pPr>
            <w:r w:rsidRPr="00AE5F8A">
              <w:t>Znění navržené Komisí</w:t>
            </w:r>
          </w:p>
        </w:tc>
        <w:tc>
          <w:tcPr>
            <w:tcW w:w="4876" w:type="dxa"/>
          </w:tcPr>
          <w:p w14:paraId="7969C0C5" w14:textId="77777777" w:rsidR="00741674" w:rsidRPr="00AE5F8A" w:rsidRDefault="00741674" w:rsidP="00877C4D">
            <w:pPr>
              <w:pStyle w:val="ColumnHeading"/>
              <w:keepNext/>
            </w:pPr>
            <w:r w:rsidRPr="00AE5F8A">
              <w:t>Pozměňovací návrh</w:t>
            </w:r>
          </w:p>
        </w:tc>
      </w:tr>
      <w:tr w:rsidR="00741674" w:rsidRPr="00AE5F8A" w14:paraId="5552ACEC" w14:textId="77777777" w:rsidTr="00877C4D">
        <w:trPr>
          <w:jc w:val="center"/>
        </w:trPr>
        <w:tc>
          <w:tcPr>
            <w:tcW w:w="4876" w:type="dxa"/>
          </w:tcPr>
          <w:p w14:paraId="7044E6C2" w14:textId="77777777" w:rsidR="00741674" w:rsidRPr="00AE5F8A" w:rsidRDefault="00741674" w:rsidP="00877C4D">
            <w:pPr>
              <w:pStyle w:val="Normal6"/>
            </w:pPr>
          </w:p>
        </w:tc>
        <w:tc>
          <w:tcPr>
            <w:tcW w:w="4876" w:type="dxa"/>
          </w:tcPr>
          <w:p w14:paraId="1E559C1C" w14:textId="0798CA30" w:rsidR="00741674" w:rsidRPr="00AE5F8A" w:rsidRDefault="00741674" w:rsidP="00877C4D">
            <w:pPr>
              <w:pStyle w:val="Normal6"/>
              <w:jc w:val="center"/>
              <w:rPr>
                <w:szCs w:val="24"/>
              </w:rPr>
            </w:pPr>
            <w:r w:rsidRPr="00AE5F8A">
              <w:rPr>
                <w:b/>
                <w:i/>
              </w:rPr>
              <w:t>Článek 9a</w:t>
            </w:r>
          </w:p>
        </w:tc>
      </w:tr>
      <w:tr w:rsidR="00741674" w:rsidRPr="00AE5F8A" w14:paraId="06E7CDA7" w14:textId="77777777" w:rsidTr="00877C4D">
        <w:trPr>
          <w:jc w:val="center"/>
        </w:trPr>
        <w:tc>
          <w:tcPr>
            <w:tcW w:w="4876" w:type="dxa"/>
          </w:tcPr>
          <w:p w14:paraId="5FC0AFE6" w14:textId="77777777" w:rsidR="00741674" w:rsidRPr="00AE5F8A" w:rsidRDefault="00741674" w:rsidP="00877C4D">
            <w:pPr>
              <w:pStyle w:val="Normal6"/>
            </w:pPr>
          </w:p>
        </w:tc>
        <w:tc>
          <w:tcPr>
            <w:tcW w:w="4876" w:type="dxa"/>
          </w:tcPr>
          <w:p w14:paraId="7E290668" w14:textId="77777777" w:rsidR="00741674" w:rsidRPr="00AE5F8A" w:rsidRDefault="00741674" w:rsidP="00877C4D">
            <w:pPr>
              <w:pStyle w:val="Normal6"/>
              <w:jc w:val="center"/>
              <w:rPr>
                <w:szCs w:val="24"/>
              </w:rPr>
            </w:pPr>
            <w:r w:rsidRPr="00AE5F8A">
              <w:rPr>
                <w:b/>
                <w:i/>
              </w:rPr>
              <w:t>Zvláštní záruky pro nezletilé osoby bez doprovodu</w:t>
            </w:r>
          </w:p>
        </w:tc>
      </w:tr>
      <w:tr w:rsidR="00741674" w:rsidRPr="00AE5F8A" w14:paraId="0BF959AF" w14:textId="77777777" w:rsidTr="00877C4D">
        <w:trPr>
          <w:jc w:val="center"/>
        </w:trPr>
        <w:tc>
          <w:tcPr>
            <w:tcW w:w="4876" w:type="dxa"/>
          </w:tcPr>
          <w:p w14:paraId="05C93B8A" w14:textId="77777777" w:rsidR="00741674" w:rsidRPr="00AE5F8A" w:rsidRDefault="00741674" w:rsidP="00877C4D">
            <w:pPr>
              <w:pStyle w:val="Normal6"/>
            </w:pPr>
          </w:p>
        </w:tc>
        <w:tc>
          <w:tcPr>
            <w:tcW w:w="4876" w:type="dxa"/>
          </w:tcPr>
          <w:p w14:paraId="13FDD5A2" w14:textId="34A2AD7A" w:rsidR="00741674" w:rsidRPr="00AE5F8A" w:rsidRDefault="00741674" w:rsidP="00075FCE">
            <w:pPr>
              <w:widowControl/>
              <w:rPr>
                <w:szCs w:val="24"/>
              </w:rPr>
            </w:pPr>
            <w:r w:rsidRPr="00AE5F8A">
              <w:rPr>
                <w:b/>
                <w:i/>
              </w:rPr>
              <w:t xml:space="preserve">1. </w:t>
            </w:r>
            <w:r w:rsidRPr="00AE5F8A">
              <w:rPr>
                <w:b/>
                <w:i/>
              </w:rPr>
              <w:tab/>
              <w:t xml:space="preserve">Členské státy co nejdříve přijmou opatření k zajištění toho, aby nezletilou osobu bez doprovodu během kontroly zastupoval zástupce a pomáhal jí. Tento zástupce je případně totožný se zástupcem, který má být jmenován v souladu s článkem 23 směrnice (EU) XXX/XXX [směrnice o podmínkách přijímání]. Nezletilá osoba bez doprovodu je o jmenování zástupce neprodleně informována. Zástupce vykonává své povinnosti v souladu se zásadou nejlepšího zájmu dítěte a má k tomu potřebné odborné znalosti. V zájmu zajištění blaha a sociálního vývoje nezletilého se </w:t>
            </w:r>
            <w:r w:rsidRPr="00AE5F8A">
              <w:rPr>
                <w:b/>
                <w:i/>
                <w:szCs w:val="24"/>
              </w:rPr>
              <w:t>osoba jednající jako zástup</w:t>
            </w:r>
            <w:r w:rsidRPr="00AE5F8A">
              <w:rPr>
                <w:b/>
                <w:i/>
              </w:rPr>
              <w:t>ce mění pouze v případě, že je to nutné. Organizace nebo jednotlivé osoby, jejichž zájmy jsou nebo mohou být potenciálně v rozporu se zájmy nezletilé osoby bez doprovodu, nejsou způsobilí stát se zástupci.</w:t>
            </w:r>
          </w:p>
        </w:tc>
      </w:tr>
      <w:tr w:rsidR="00741674" w:rsidRPr="00AE5F8A" w14:paraId="4F12BFDB" w14:textId="77777777" w:rsidTr="00877C4D">
        <w:trPr>
          <w:jc w:val="center"/>
        </w:trPr>
        <w:tc>
          <w:tcPr>
            <w:tcW w:w="4876" w:type="dxa"/>
          </w:tcPr>
          <w:p w14:paraId="77F23A08" w14:textId="77777777" w:rsidR="00741674" w:rsidRPr="00AE5F8A" w:rsidRDefault="00741674" w:rsidP="00877C4D">
            <w:pPr>
              <w:pStyle w:val="Normal6"/>
            </w:pPr>
          </w:p>
        </w:tc>
        <w:tc>
          <w:tcPr>
            <w:tcW w:w="4876" w:type="dxa"/>
          </w:tcPr>
          <w:p w14:paraId="22A92C3C" w14:textId="1CC85C63" w:rsidR="00741674" w:rsidRPr="00AE5F8A" w:rsidRDefault="00741674" w:rsidP="00075FCE">
            <w:pPr>
              <w:pStyle w:val="Normal6"/>
              <w:rPr>
                <w:szCs w:val="24"/>
              </w:rPr>
            </w:pPr>
            <w:r w:rsidRPr="00AE5F8A">
              <w:rPr>
                <w:b/>
                <w:i/>
              </w:rPr>
              <w:t xml:space="preserve">2. </w:t>
            </w:r>
            <w:r w:rsidRPr="00AE5F8A">
              <w:rPr>
                <w:b/>
                <w:i/>
              </w:rPr>
              <w:tab/>
              <w:t>Členské státy pověří fyzickou osobu, která je určena jako zástupce, nebo osobu uvedenou v čl. 23 odst. 1 prvním pododstavci písm. a) směrnice (EU) XXX/XXX [směrnice o podmínkách přijímání], péčí o přiměřený a omezený počet nezletilých osob bez doprovodu a za běžných okolností nejvýše třiceti osob najednou, aby bylo zajištěno, že je schopna účinně plnit své úkoly.</w:t>
            </w:r>
          </w:p>
        </w:tc>
      </w:tr>
    </w:tbl>
    <w:p w14:paraId="1D57080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EDBDBB8" w14:textId="77777777" w:rsidR="00741674" w:rsidRPr="00AE5F8A" w:rsidRDefault="00741674" w:rsidP="00741674">
      <w:r w:rsidRPr="00AE5F8A">
        <w:rPr>
          <w:rStyle w:val="HideTWBExt"/>
          <w:noProof w:val="0"/>
        </w:rPr>
        <w:t>&lt;/Amend&gt;</w:t>
      </w:r>
    </w:p>
    <w:p w14:paraId="43890041" w14:textId="4D8D13D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101</w:t>
      </w:r>
      <w:r w:rsidRPr="00AE5F8A">
        <w:rPr>
          <w:rStyle w:val="HideTWBExt"/>
          <w:b w:val="0"/>
          <w:noProof w:val="0"/>
        </w:rPr>
        <w:t>&lt;/NumAm&gt;</w:t>
      </w:r>
    </w:p>
    <w:p w14:paraId="79DB925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78A979B" w14:textId="77777777" w:rsidR="00741674" w:rsidRPr="00AE5F8A" w:rsidRDefault="00741674" w:rsidP="00741674">
      <w:pPr>
        <w:pStyle w:val="NormalBold"/>
      </w:pPr>
      <w:r w:rsidRPr="00AE5F8A">
        <w:rPr>
          <w:rStyle w:val="HideTWBExt"/>
          <w:b w:val="0"/>
          <w:noProof w:val="0"/>
        </w:rPr>
        <w:t>&lt;Article&gt;</w:t>
      </w:r>
      <w:r w:rsidRPr="00AE5F8A">
        <w:t>Článek 10 – nadpis</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A2642E5" w14:textId="77777777" w:rsidTr="00877C4D">
        <w:trPr>
          <w:jc w:val="center"/>
        </w:trPr>
        <w:tc>
          <w:tcPr>
            <w:tcW w:w="9752" w:type="dxa"/>
            <w:gridSpan w:val="2"/>
          </w:tcPr>
          <w:p w14:paraId="1AE6FA8A" w14:textId="77777777" w:rsidR="00741674" w:rsidRPr="00AE5F8A" w:rsidRDefault="00741674" w:rsidP="00877C4D">
            <w:pPr>
              <w:keepNext/>
            </w:pPr>
          </w:p>
        </w:tc>
      </w:tr>
      <w:tr w:rsidR="00741674" w:rsidRPr="00AE5F8A" w14:paraId="7BA20702" w14:textId="77777777" w:rsidTr="00877C4D">
        <w:trPr>
          <w:jc w:val="center"/>
        </w:trPr>
        <w:tc>
          <w:tcPr>
            <w:tcW w:w="4876" w:type="dxa"/>
          </w:tcPr>
          <w:p w14:paraId="18E11EF7" w14:textId="77777777" w:rsidR="00741674" w:rsidRPr="00AE5F8A" w:rsidRDefault="00741674" w:rsidP="00877C4D">
            <w:pPr>
              <w:pStyle w:val="ColumnHeading"/>
              <w:keepNext/>
            </w:pPr>
            <w:r w:rsidRPr="00AE5F8A">
              <w:t>Znění navržené Komisí</w:t>
            </w:r>
          </w:p>
        </w:tc>
        <w:tc>
          <w:tcPr>
            <w:tcW w:w="4876" w:type="dxa"/>
          </w:tcPr>
          <w:p w14:paraId="0F6DA00F" w14:textId="77777777" w:rsidR="00741674" w:rsidRPr="00AE5F8A" w:rsidRDefault="00741674" w:rsidP="00877C4D">
            <w:pPr>
              <w:pStyle w:val="ColumnHeading"/>
              <w:keepNext/>
            </w:pPr>
            <w:r w:rsidRPr="00AE5F8A">
              <w:t>Pozměňovací návrh</w:t>
            </w:r>
          </w:p>
        </w:tc>
      </w:tr>
      <w:tr w:rsidR="00741674" w:rsidRPr="00AE5F8A" w14:paraId="0814D1DD" w14:textId="77777777" w:rsidTr="00877C4D">
        <w:trPr>
          <w:jc w:val="center"/>
        </w:trPr>
        <w:tc>
          <w:tcPr>
            <w:tcW w:w="4876" w:type="dxa"/>
          </w:tcPr>
          <w:p w14:paraId="11F3D456" w14:textId="77777777" w:rsidR="00741674" w:rsidRPr="00AE5F8A" w:rsidRDefault="00741674" w:rsidP="00877C4D">
            <w:pPr>
              <w:pStyle w:val="Normal6"/>
            </w:pPr>
            <w:r w:rsidRPr="00AE5F8A">
              <w:t>Zjištění totožnosti</w:t>
            </w:r>
          </w:p>
        </w:tc>
        <w:tc>
          <w:tcPr>
            <w:tcW w:w="4876" w:type="dxa"/>
          </w:tcPr>
          <w:p w14:paraId="52259D6A" w14:textId="77777777" w:rsidR="00741674" w:rsidRPr="00AE5F8A" w:rsidRDefault="00741674" w:rsidP="00877C4D">
            <w:pPr>
              <w:pStyle w:val="Normal6"/>
              <w:rPr>
                <w:szCs w:val="24"/>
              </w:rPr>
            </w:pPr>
            <w:r w:rsidRPr="00AE5F8A">
              <w:rPr>
                <w:b/>
                <w:i/>
              </w:rPr>
              <w:t xml:space="preserve">Ověření totožnosti nebo </w:t>
            </w:r>
            <w:r w:rsidRPr="00AE5F8A">
              <w:t>zjištění totožnosti</w:t>
            </w:r>
          </w:p>
        </w:tc>
      </w:tr>
    </w:tbl>
    <w:p w14:paraId="21C3C36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E2C487E" w14:textId="77777777" w:rsidR="00741674" w:rsidRPr="00AE5F8A" w:rsidRDefault="00741674" w:rsidP="00741674">
      <w:r w:rsidRPr="00AE5F8A">
        <w:rPr>
          <w:rStyle w:val="HideTWBExt"/>
          <w:noProof w:val="0"/>
        </w:rPr>
        <w:t>&lt;/Amend&gt;</w:t>
      </w:r>
    </w:p>
    <w:p w14:paraId="33E5F034" w14:textId="383FCD3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102</w:t>
      </w:r>
      <w:r w:rsidRPr="00AE5F8A">
        <w:rPr>
          <w:rStyle w:val="HideTWBExt"/>
          <w:b w:val="0"/>
          <w:noProof w:val="0"/>
        </w:rPr>
        <w:t>&lt;/NumAm&gt;</w:t>
      </w:r>
    </w:p>
    <w:p w14:paraId="173CBA0F"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FBA89A6" w14:textId="77777777" w:rsidR="00741674" w:rsidRPr="00AE5F8A" w:rsidRDefault="00741674" w:rsidP="00741674">
      <w:pPr>
        <w:pStyle w:val="NormalBold"/>
      </w:pPr>
      <w:r w:rsidRPr="00AE5F8A">
        <w:rPr>
          <w:rStyle w:val="HideTWBExt"/>
          <w:b w:val="0"/>
          <w:noProof w:val="0"/>
        </w:rPr>
        <w:t>&lt;Article&gt;</w:t>
      </w:r>
      <w:r w:rsidRPr="00AE5F8A">
        <w:t>Čl. 10 – odst. 1 – návětí</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490F311" w14:textId="77777777" w:rsidTr="00877C4D">
        <w:trPr>
          <w:jc w:val="center"/>
        </w:trPr>
        <w:tc>
          <w:tcPr>
            <w:tcW w:w="9752" w:type="dxa"/>
            <w:gridSpan w:val="2"/>
          </w:tcPr>
          <w:p w14:paraId="023F61A0" w14:textId="77777777" w:rsidR="00741674" w:rsidRPr="00AE5F8A" w:rsidRDefault="00741674" w:rsidP="00877C4D">
            <w:pPr>
              <w:keepNext/>
            </w:pPr>
          </w:p>
        </w:tc>
      </w:tr>
      <w:tr w:rsidR="00741674" w:rsidRPr="00AE5F8A" w14:paraId="4159FFD1" w14:textId="77777777" w:rsidTr="00877C4D">
        <w:trPr>
          <w:jc w:val="center"/>
        </w:trPr>
        <w:tc>
          <w:tcPr>
            <w:tcW w:w="4876" w:type="dxa"/>
          </w:tcPr>
          <w:p w14:paraId="57C9B901" w14:textId="77777777" w:rsidR="00741674" w:rsidRPr="00AE5F8A" w:rsidRDefault="00741674" w:rsidP="00877C4D">
            <w:pPr>
              <w:pStyle w:val="ColumnHeading"/>
              <w:keepNext/>
            </w:pPr>
            <w:r w:rsidRPr="00AE5F8A">
              <w:t>Znění navržené Komisí</w:t>
            </w:r>
          </w:p>
        </w:tc>
        <w:tc>
          <w:tcPr>
            <w:tcW w:w="4876" w:type="dxa"/>
          </w:tcPr>
          <w:p w14:paraId="70CB466F" w14:textId="77777777" w:rsidR="00741674" w:rsidRPr="00AE5F8A" w:rsidRDefault="00741674" w:rsidP="00877C4D">
            <w:pPr>
              <w:pStyle w:val="ColumnHeading"/>
              <w:keepNext/>
            </w:pPr>
            <w:r w:rsidRPr="00AE5F8A">
              <w:t>Pozměňovací návrh</w:t>
            </w:r>
          </w:p>
        </w:tc>
      </w:tr>
      <w:tr w:rsidR="00741674" w:rsidRPr="00AE5F8A" w14:paraId="0DA42906" w14:textId="77777777" w:rsidTr="00877C4D">
        <w:trPr>
          <w:jc w:val="center"/>
        </w:trPr>
        <w:tc>
          <w:tcPr>
            <w:tcW w:w="4876" w:type="dxa"/>
          </w:tcPr>
          <w:p w14:paraId="34B7D98E" w14:textId="77777777" w:rsidR="00741674" w:rsidRPr="00AE5F8A" w:rsidRDefault="00741674" w:rsidP="00877C4D">
            <w:pPr>
              <w:pStyle w:val="Normal6"/>
            </w:pPr>
            <w:r w:rsidRPr="00AE5F8A">
              <w:t>1.</w:t>
            </w:r>
            <w:r w:rsidRPr="00AE5F8A">
              <w:tab/>
              <w:t xml:space="preserve">Totožnost státních příslušníků třetích zemí prověřovaných podle článku 3 </w:t>
            </w:r>
            <w:r w:rsidRPr="00AE5F8A">
              <w:rPr>
                <w:b/>
                <w:bCs/>
                <w:i/>
                <w:iCs/>
              </w:rPr>
              <w:t xml:space="preserve">nebo článku 5 </w:t>
            </w:r>
            <w:r w:rsidRPr="00AE5F8A">
              <w:t>se ověřuje nebo zjišťuje v rozsahu, v němž k tomu dosud nedošlo při uplatňování článku 8 nařízení (EU) 2016/399, na základě následujících dokladů nebo údajů a s využitím</w:t>
            </w:r>
            <w:r w:rsidRPr="00AE5F8A">
              <w:rPr>
                <w:b/>
                <w:bCs/>
                <w:i/>
                <w:iCs/>
              </w:rPr>
              <w:t xml:space="preserve"> vnitrostátních a evropských databází</w:t>
            </w:r>
            <w:r w:rsidRPr="00AE5F8A">
              <w:t>:</w:t>
            </w:r>
          </w:p>
        </w:tc>
        <w:tc>
          <w:tcPr>
            <w:tcW w:w="4876" w:type="dxa"/>
          </w:tcPr>
          <w:p w14:paraId="0C21F441" w14:textId="77777777" w:rsidR="00741674" w:rsidRPr="00AE5F8A" w:rsidRDefault="00741674" w:rsidP="00877C4D">
            <w:pPr>
              <w:pStyle w:val="Normal6"/>
              <w:rPr>
                <w:szCs w:val="24"/>
              </w:rPr>
            </w:pPr>
            <w:r w:rsidRPr="00AE5F8A">
              <w:t>1.</w:t>
            </w:r>
            <w:r w:rsidRPr="00AE5F8A">
              <w:tab/>
              <w:t xml:space="preserve">Totožnost státních příslušníků třetích zemí prověřovaných podle článku 3 se ověřuje nebo zjišťuje v rozsahu, v němž k tomu dosud nedošlo při uplatňování článku 8 nařízení (EU) 2016/399, na základě následujících dokladů nebo údajů a </w:t>
            </w:r>
            <w:r w:rsidRPr="00AE5F8A">
              <w:rPr>
                <w:b/>
                <w:bCs/>
                <w:i/>
                <w:iCs/>
              </w:rPr>
              <w:t xml:space="preserve">případně </w:t>
            </w:r>
            <w:r w:rsidRPr="00AE5F8A">
              <w:t>s využitím:</w:t>
            </w:r>
          </w:p>
        </w:tc>
      </w:tr>
    </w:tbl>
    <w:p w14:paraId="6DC682A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38E1DD9" w14:textId="77777777" w:rsidR="00741674" w:rsidRPr="00AE5F8A" w:rsidRDefault="00741674" w:rsidP="00741674">
      <w:r w:rsidRPr="00AE5F8A">
        <w:rPr>
          <w:rStyle w:val="HideTWBExt"/>
          <w:noProof w:val="0"/>
        </w:rPr>
        <w:t>&lt;/Amend&gt;</w:t>
      </w:r>
    </w:p>
    <w:p w14:paraId="2E1BF310" w14:textId="02B09F36"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103</w:t>
      </w:r>
      <w:r w:rsidRPr="00AE5F8A">
        <w:rPr>
          <w:rStyle w:val="HideTWBExt"/>
          <w:b w:val="0"/>
          <w:noProof w:val="0"/>
        </w:rPr>
        <w:t>&lt;/NumAm&gt;</w:t>
      </w:r>
    </w:p>
    <w:p w14:paraId="01486F94"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2ED2E2C" w14:textId="77777777" w:rsidR="00741674" w:rsidRPr="00AE5F8A" w:rsidRDefault="00741674" w:rsidP="00741674">
      <w:pPr>
        <w:pStyle w:val="NormalBold"/>
      </w:pPr>
      <w:r w:rsidRPr="00AE5F8A">
        <w:rPr>
          <w:rStyle w:val="HideTWBExt"/>
          <w:b w:val="0"/>
          <w:noProof w:val="0"/>
        </w:rPr>
        <w:t>&lt;Article&gt;</w:t>
      </w:r>
      <w:r w:rsidRPr="00AE5F8A">
        <w:t>Čl. 10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D9EE1DF" w14:textId="77777777" w:rsidTr="00877C4D">
        <w:trPr>
          <w:jc w:val="center"/>
        </w:trPr>
        <w:tc>
          <w:tcPr>
            <w:tcW w:w="9752" w:type="dxa"/>
            <w:gridSpan w:val="2"/>
          </w:tcPr>
          <w:p w14:paraId="70112AAB" w14:textId="77777777" w:rsidR="00741674" w:rsidRPr="00AE5F8A" w:rsidRDefault="00741674" w:rsidP="00877C4D">
            <w:pPr>
              <w:keepNext/>
            </w:pPr>
          </w:p>
        </w:tc>
      </w:tr>
      <w:tr w:rsidR="00741674" w:rsidRPr="00AE5F8A" w14:paraId="13FE07E6" w14:textId="77777777" w:rsidTr="00877C4D">
        <w:trPr>
          <w:jc w:val="center"/>
        </w:trPr>
        <w:tc>
          <w:tcPr>
            <w:tcW w:w="4876" w:type="dxa"/>
          </w:tcPr>
          <w:p w14:paraId="334C1CAD" w14:textId="77777777" w:rsidR="00741674" w:rsidRPr="00AE5F8A" w:rsidRDefault="00741674" w:rsidP="00877C4D">
            <w:pPr>
              <w:pStyle w:val="ColumnHeading"/>
              <w:keepNext/>
            </w:pPr>
            <w:r w:rsidRPr="00AE5F8A">
              <w:t>Znění navržené Komisí</w:t>
            </w:r>
          </w:p>
        </w:tc>
        <w:tc>
          <w:tcPr>
            <w:tcW w:w="4876" w:type="dxa"/>
          </w:tcPr>
          <w:p w14:paraId="09F4EB92" w14:textId="77777777" w:rsidR="00741674" w:rsidRPr="00AE5F8A" w:rsidRDefault="00741674" w:rsidP="00877C4D">
            <w:pPr>
              <w:pStyle w:val="ColumnHeading"/>
              <w:keepNext/>
            </w:pPr>
            <w:r w:rsidRPr="00AE5F8A">
              <w:t>Pozměňovací návrh</w:t>
            </w:r>
          </w:p>
        </w:tc>
      </w:tr>
      <w:tr w:rsidR="00741674" w:rsidRPr="00AE5F8A" w14:paraId="07435456" w14:textId="77777777" w:rsidTr="00877C4D">
        <w:trPr>
          <w:jc w:val="center"/>
        </w:trPr>
        <w:tc>
          <w:tcPr>
            <w:tcW w:w="4876" w:type="dxa"/>
          </w:tcPr>
          <w:p w14:paraId="1381BD74" w14:textId="77777777" w:rsidR="00741674" w:rsidRPr="00AE5F8A" w:rsidRDefault="00741674" w:rsidP="00877C4D">
            <w:pPr>
              <w:pStyle w:val="Normal6"/>
            </w:pPr>
            <w:r w:rsidRPr="00AE5F8A">
              <w:t>2.</w:t>
            </w:r>
            <w:r w:rsidRPr="00AE5F8A">
              <w:tab/>
              <w:t xml:space="preserve">Za účelem zjištění totožnosti podle odstavce 1 provedou příslušné orgány vyhledávání ve </w:t>
            </w:r>
            <w:r w:rsidRPr="00AE5F8A">
              <w:rPr>
                <w:b/>
                <w:bCs/>
                <w:i/>
                <w:iCs/>
              </w:rPr>
              <w:t xml:space="preserve">všech relevantních vnitrostátních databázích a </w:t>
            </w:r>
            <w:r w:rsidRPr="00AE5F8A">
              <w:t xml:space="preserve">společném úložišti údajů o totožnosti (CIR) uvedeném v článku 17 nařízení (EU) 2019/817. </w:t>
            </w:r>
            <w:r w:rsidRPr="00AE5F8A">
              <w:rPr>
                <w:b/>
                <w:bCs/>
                <w:i/>
                <w:iCs/>
              </w:rPr>
              <w:t xml:space="preserve">Za tímto účelem se použijí </w:t>
            </w:r>
            <w:r w:rsidRPr="00AE5F8A">
              <w:t xml:space="preserve">biometrické údaje </w:t>
            </w:r>
            <w:r w:rsidRPr="00AE5F8A">
              <w:rPr>
                <w:b/>
                <w:bCs/>
                <w:i/>
                <w:iCs/>
              </w:rPr>
              <w:t>státního příslušníka</w:t>
            </w:r>
            <w:r w:rsidRPr="00AE5F8A">
              <w:t xml:space="preserve"> třetí země </w:t>
            </w:r>
            <w:r w:rsidRPr="00AE5F8A">
              <w:rPr>
                <w:b/>
                <w:bCs/>
                <w:i/>
                <w:iCs/>
              </w:rPr>
              <w:t>pořízené během</w:t>
            </w:r>
            <w:r w:rsidRPr="00AE5F8A">
              <w:t xml:space="preserve"> prověřování</w:t>
            </w:r>
            <w:r w:rsidRPr="00AE5F8A">
              <w:rPr>
                <w:b/>
                <w:bCs/>
                <w:i/>
                <w:iCs/>
              </w:rPr>
              <w:t>, jakož i údaje o totožnosti a, jsou-li k dispozici, údaje z cestovního dokladu</w:t>
            </w:r>
            <w:r w:rsidRPr="00AE5F8A">
              <w:t>.</w:t>
            </w:r>
          </w:p>
        </w:tc>
        <w:tc>
          <w:tcPr>
            <w:tcW w:w="4876" w:type="dxa"/>
          </w:tcPr>
          <w:p w14:paraId="734DB5C6" w14:textId="4CD88121" w:rsidR="00741674" w:rsidRPr="00AE5F8A" w:rsidRDefault="00741674" w:rsidP="00877C4D">
            <w:pPr>
              <w:pStyle w:val="Normal6"/>
              <w:rPr>
                <w:szCs w:val="24"/>
              </w:rPr>
            </w:pPr>
            <w:r w:rsidRPr="00AE5F8A">
              <w:t>2.</w:t>
            </w:r>
            <w:r w:rsidRPr="00AE5F8A">
              <w:tab/>
              <w:t xml:space="preserve">Za účelem </w:t>
            </w:r>
            <w:r w:rsidRPr="00AE5F8A">
              <w:rPr>
                <w:b/>
                <w:bCs/>
                <w:i/>
                <w:iCs/>
              </w:rPr>
              <w:t xml:space="preserve">ověření nebo </w:t>
            </w:r>
            <w:r w:rsidRPr="00AE5F8A">
              <w:t xml:space="preserve">zjištění totožnosti podle odstavce 1 </w:t>
            </w:r>
            <w:r w:rsidRPr="00AE5F8A">
              <w:rPr>
                <w:b/>
                <w:bCs/>
                <w:i/>
                <w:iCs/>
              </w:rPr>
              <w:t>tohoto článku</w:t>
            </w:r>
            <w:r w:rsidRPr="00AE5F8A">
              <w:t xml:space="preserve"> provedou příslušné orgány vyhledávání ve společném úložišti údajů o totožnosti (CIR) uvedeném v článku 17 nařízení (EU) 2019/817</w:t>
            </w:r>
            <w:r w:rsidRPr="00AE5F8A">
              <w:rPr>
                <w:b/>
                <w:i/>
              </w:rPr>
              <w:t xml:space="preserve"> a v Schengenském informačním systému (SIS)</w:t>
            </w:r>
            <w:r w:rsidRPr="00AE5F8A">
              <w:t xml:space="preserve">. Biometrické údaje </w:t>
            </w:r>
            <w:r w:rsidRPr="00AE5F8A">
              <w:rPr>
                <w:b/>
                <w:bCs/>
                <w:i/>
                <w:iCs/>
              </w:rPr>
              <w:t>státních příslušníků</w:t>
            </w:r>
            <w:r w:rsidRPr="00AE5F8A">
              <w:t xml:space="preserve"> třetí země </w:t>
            </w:r>
            <w:r w:rsidRPr="00AE5F8A">
              <w:rPr>
                <w:b/>
                <w:bCs/>
                <w:i/>
                <w:iCs/>
              </w:rPr>
              <w:t>podléhajících</w:t>
            </w:r>
            <w:r w:rsidRPr="00AE5F8A">
              <w:t xml:space="preserve"> prověřování</w:t>
            </w:r>
            <w:r w:rsidRPr="00AE5F8A">
              <w:rPr>
                <w:b/>
                <w:i/>
              </w:rPr>
              <w:t xml:space="preserve"> se pořizují pouze jednou, a to jak pro účely ověření nebo identifikace, tak pro účely registrace dané osoby v systému Eurodac</w:t>
            </w:r>
            <w:r w:rsidRPr="00AE5F8A">
              <w:t>.</w:t>
            </w:r>
          </w:p>
        </w:tc>
      </w:tr>
    </w:tbl>
    <w:p w14:paraId="3D070DD5"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2AA6CC2" w14:textId="77777777" w:rsidR="00741674" w:rsidRPr="00AE5F8A" w:rsidRDefault="00741674" w:rsidP="00741674">
      <w:r w:rsidRPr="00AE5F8A">
        <w:rPr>
          <w:rStyle w:val="HideTWBExt"/>
          <w:noProof w:val="0"/>
        </w:rPr>
        <w:t>&lt;/Amend&gt;</w:t>
      </w:r>
    </w:p>
    <w:p w14:paraId="6F1B3A25" w14:textId="28DEB6C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104</w:t>
      </w:r>
      <w:r w:rsidRPr="00AE5F8A">
        <w:rPr>
          <w:rStyle w:val="HideTWBExt"/>
          <w:b w:val="0"/>
          <w:noProof w:val="0"/>
        </w:rPr>
        <w:t>&lt;/NumAm&gt;</w:t>
      </w:r>
    </w:p>
    <w:p w14:paraId="02929E5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DD07373" w14:textId="77777777" w:rsidR="00741674" w:rsidRPr="00AE5F8A" w:rsidRDefault="00741674" w:rsidP="00741674">
      <w:pPr>
        <w:pStyle w:val="NormalBold"/>
      </w:pPr>
      <w:r w:rsidRPr="00AE5F8A">
        <w:rPr>
          <w:rStyle w:val="HideTWBExt"/>
          <w:b w:val="0"/>
          <w:noProof w:val="0"/>
        </w:rPr>
        <w:t>&lt;Article&gt;</w:t>
      </w:r>
      <w:r w:rsidRPr="00AE5F8A">
        <w:t>Čl. 10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6E120A7" w14:textId="77777777" w:rsidTr="00877C4D">
        <w:trPr>
          <w:jc w:val="center"/>
        </w:trPr>
        <w:tc>
          <w:tcPr>
            <w:tcW w:w="9752" w:type="dxa"/>
            <w:gridSpan w:val="2"/>
          </w:tcPr>
          <w:p w14:paraId="50E9DD71" w14:textId="77777777" w:rsidR="00741674" w:rsidRPr="00AE5F8A" w:rsidRDefault="00741674" w:rsidP="00877C4D">
            <w:pPr>
              <w:keepNext/>
            </w:pPr>
          </w:p>
        </w:tc>
      </w:tr>
      <w:tr w:rsidR="00741674" w:rsidRPr="00AE5F8A" w14:paraId="37326D26" w14:textId="77777777" w:rsidTr="00877C4D">
        <w:trPr>
          <w:jc w:val="center"/>
        </w:trPr>
        <w:tc>
          <w:tcPr>
            <w:tcW w:w="4876" w:type="dxa"/>
          </w:tcPr>
          <w:p w14:paraId="75AE7005" w14:textId="77777777" w:rsidR="00741674" w:rsidRPr="00AE5F8A" w:rsidRDefault="00741674" w:rsidP="00877C4D">
            <w:pPr>
              <w:pStyle w:val="ColumnHeading"/>
              <w:keepNext/>
            </w:pPr>
            <w:r w:rsidRPr="00AE5F8A">
              <w:t>Znění navržené Komisí</w:t>
            </w:r>
          </w:p>
        </w:tc>
        <w:tc>
          <w:tcPr>
            <w:tcW w:w="4876" w:type="dxa"/>
          </w:tcPr>
          <w:p w14:paraId="400C695A" w14:textId="77777777" w:rsidR="00741674" w:rsidRPr="00AE5F8A" w:rsidRDefault="00741674" w:rsidP="00877C4D">
            <w:pPr>
              <w:pStyle w:val="ColumnHeading"/>
              <w:keepNext/>
            </w:pPr>
            <w:r w:rsidRPr="00AE5F8A">
              <w:t>Pozměňovací návrh</w:t>
            </w:r>
          </w:p>
        </w:tc>
      </w:tr>
      <w:tr w:rsidR="00741674" w:rsidRPr="00AE5F8A" w14:paraId="1F5B8659" w14:textId="77777777" w:rsidTr="00877C4D">
        <w:trPr>
          <w:jc w:val="center"/>
        </w:trPr>
        <w:tc>
          <w:tcPr>
            <w:tcW w:w="4876" w:type="dxa"/>
          </w:tcPr>
          <w:p w14:paraId="24922146" w14:textId="77777777" w:rsidR="00741674" w:rsidRPr="00AE5F8A" w:rsidRDefault="00741674" w:rsidP="00877C4D">
            <w:pPr>
              <w:pStyle w:val="Normal6"/>
            </w:pPr>
            <w:r w:rsidRPr="00AE5F8A">
              <w:t>3.</w:t>
            </w:r>
            <w:r w:rsidRPr="00AE5F8A">
              <w:tab/>
              <w:t xml:space="preserve">Pokud nelze biometrické údaje státního příslušníka třetí země použít nebo pokud vyhledávání na základě údajů </w:t>
            </w:r>
            <w:r w:rsidRPr="00AE5F8A">
              <w:rPr>
                <w:b/>
                <w:bCs/>
                <w:i/>
                <w:iCs/>
              </w:rPr>
              <w:t xml:space="preserve">uvedených v odstavci 2 </w:t>
            </w:r>
            <w:r w:rsidRPr="00AE5F8A">
              <w:t>není úspěšné, použijí se pro vyhledávání uvedené v odstavci 2 údaje o totožnosti státního příslušníka třetí země ve spojení s údaji o dokladu totožnosti, cestovním či jiném dokladu nebo s použitím údajů o totožnosti poskytnutých tímto státním příslušníkem třetí země.</w:t>
            </w:r>
          </w:p>
        </w:tc>
        <w:tc>
          <w:tcPr>
            <w:tcW w:w="4876" w:type="dxa"/>
          </w:tcPr>
          <w:p w14:paraId="15134570" w14:textId="77777777" w:rsidR="00741674" w:rsidRPr="00AE5F8A" w:rsidRDefault="00741674" w:rsidP="00877C4D">
            <w:pPr>
              <w:pStyle w:val="Normal6"/>
              <w:rPr>
                <w:szCs w:val="24"/>
              </w:rPr>
            </w:pPr>
            <w:r w:rsidRPr="00AE5F8A">
              <w:t>3.</w:t>
            </w:r>
            <w:r w:rsidRPr="00AE5F8A">
              <w:tab/>
              <w:t xml:space="preserve">Pokud nelze biometrické údaje státního příslušníka třetí země použít nebo pokud vyhledávání na základě údajů není úspěšné, použijí se pro vyhledávání uvedené v odstavci 2 údaje o totožnosti státního příslušníka třetí země ve spojení s údaji o dokladu totožnosti, cestovním či jiném dokladu nebo s použitím údajů o totožnosti poskytnutých tímto státním příslušníkem třetí země. </w:t>
            </w:r>
          </w:p>
        </w:tc>
      </w:tr>
    </w:tbl>
    <w:p w14:paraId="153DC1B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D3CC0CC" w14:textId="77777777" w:rsidR="00741674" w:rsidRPr="00AE5F8A" w:rsidRDefault="00741674" w:rsidP="00741674">
      <w:r w:rsidRPr="00AE5F8A">
        <w:rPr>
          <w:rStyle w:val="HideTWBExt"/>
          <w:noProof w:val="0"/>
        </w:rPr>
        <w:t>&lt;/Amend&gt;</w:t>
      </w:r>
    </w:p>
    <w:p w14:paraId="1EBD4AF9" w14:textId="03165DA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105</w:t>
      </w:r>
      <w:r w:rsidRPr="00AE5F8A">
        <w:rPr>
          <w:rStyle w:val="HideTWBExt"/>
          <w:b w:val="0"/>
          <w:noProof w:val="0"/>
        </w:rPr>
        <w:t>&lt;/NumAm&gt;</w:t>
      </w:r>
    </w:p>
    <w:p w14:paraId="5EF1E57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0FD9447" w14:textId="77777777" w:rsidR="00741674" w:rsidRPr="00AE5F8A" w:rsidRDefault="00741674" w:rsidP="00741674">
      <w:pPr>
        <w:pStyle w:val="NormalBold"/>
      </w:pPr>
      <w:r w:rsidRPr="00AE5F8A">
        <w:rPr>
          <w:rStyle w:val="HideTWBExt"/>
          <w:b w:val="0"/>
          <w:noProof w:val="0"/>
        </w:rPr>
        <w:t>&lt;Article&gt;</w:t>
      </w:r>
      <w:r w:rsidRPr="00AE5F8A">
        <w:t>Čl. 11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0BC900D" w14:textId="77777777" w:rsidTr="00877C4D">
        <w:trPr>
          <w:jc w:val="center"/>
        </w:trPr>
        <w:tc>
          <w:tcPr>
            <w:tcW w:w="9752" w:type="dxa"/>
            <w:gridSpan w:val="2"/>
          </w:tcPr>
          <w:p w14:paraId="1B2E0D2F" w14:textId="77777777" w:rsidR="00741674" w:rsidRPr="00AE5F8A" w:rsidRDefault="00741674" w:rsidP="00877C4D">
            <w:pPr>
              <w:keepNext/>
            </w:pPr>
          </w:p>
        </w:tc>
      </w:tr>
      <w:tr w:rsidR="00741674" w:rsidRPr="00AE5F8A" w14:paraId="222D19D0" w14:textId="77777777" w:rsidTr="00877C4D">
        <w:trPr>
          <w:jc w:val="center"/>
        </w:trPr>
        <w:tc>
          <w:tcPr>
            <w:tcW w:w="4876" w:type="dxa"/>
          </w:tcPr>
          <w:p w14:paraId="6CEF2F1B" w14:textId="77777777" w:rsidR="00741674" w:rsidRPr="00AE5F8A" w:rsidRDefault="00741674" w:rsidP="00877C4D">
            <w:pPr>
              <w:pStyle w:val="ColumnHeading"/>
              <w:keepNext/>
            </w:pPr>
            <w:r w:rsidRPr="00AE5F8A">
              <w:t>Znění navržené Komisí</w:t>
            </w:r>
          </w:p>
        </w:tc>
        <w:tc>
          <w:tcPr>
            <w:tcW w:w="4876" w:type="dxa"/>
          </w:tcPr>
          <w:p w14:paraId="2EEF0204" w14:textId="77777777" w:rsidR="00741674" w:rsidRPr="00AE5F8A" w:rsidRDefault="00741674" w:rsidP="00877C4D">
            <w:pPr>
              <w:pStyle w:val="ColumnHeading"/>
              <w:keepNext/>
            </w:pPr>
            <w:r w:rsidRPr="00AE5F8A">
              <w:t>Pozměňovací návrh</w:t>
            </w:r>
          </w:p>
        </w:tc>
      </w:tr>
      <w:tr w:rsidR="00741674" w:rsidRPr="00AE5F8A" w14:paraId="4BC14158" w14:textId="77777777" w:rsidTr="00877C4D">
        <w:trPr>
          <w:jc w:val="center"/>
        </w:trPr>
        <w:tc>
          <w:tcPr>
            <w:tcW w:w="4876" w:type="dxa"/>
          </w:tcPr>
          <w:p w14:paraId="3744098B" w14:textId="77777777" w:rsidR="00741674" w:rsidRPr="00AE5F8A" w:rsidRDefault="00741674" w:rsidP="00877C4D">
            <w:pPr>
              <w:pStyle w:val="Normal6"/>
            </w:pPr>
            <w:r w:rsidRPr="00AE5F8A">
              <w:t>1.</w:t>
            </w:r>
            <w:r w:rsidRPr="00AE5F8A">
              <w:tab/>
              <w:t xml:space="preserve">Státní příslušníci třetích zemí prověřovaní podle článku 3 </w:t>
            </w:r>
            <w:r w:rsidRPr="00AE5F8A">
              <w:rPr>
                <w:b/>
                <w:bCs/>
                <w:i/>
                <w:iCs/>
              </w:rPr>
              <w:t xml:space="preserve">nebo článku 5 </w:t>
            </w:r>
            <w:r w:rsidRPr="00AE5F8A">
              <w:t>podstoupí bezpečnostní kontrolu, aby se ověřilo, zda nepředstavují hrozbu pro vnitřní bezpečnost. Bezpečnostní kontrola se může vztahovat jak na státní příslušníky třetích zemí, tak na předměty v jejich držení. Na veškeré provedené prohlídky se použijí právní předpisy dotčeného členského státu.</w:t>
            </w:r>
          </w:p>
        </w:tc>
        <w:tc>
          <w:tcPr>
            <w:tcW w:w="4876" w:type="dxa"/>
          </w:tcPr>
          <w:p w14:paraId="482EF030" w14:textId="0C13074A" w:rsidR="00741674" w:rsidRPr="00AE5F8A" w:rsidRDefault="00741674" w:rsidP="00877C4D">
            <w:pPr>
              <w:pStyle w:val="Normal6"/>
              <w:rPr>
                <w:szCs w:val="24"/>
              </w:rPr>
            </w:pPr>
            <w:r w:rsidRPr="00AE5F8A">
              <w:t>1.</w:t>
            </w:r>
            <w:r w:rsidRPr="00AE5F8A">
              <w:tab/>
              <w:t xml:space="preserve">Státní příslušníci třetích zemí prověřovaní podle článku 3 podstoupí bezpečnostní kontrolu, aby se ověřilo, zda nepředstavují hrozbu pro vnitřní bezpečnost. Bezpečnostní kontrola se může vztahovat jak na státní příslušníky třetích zemí, tak na předměty v jejich držení. Na veškeré provedené prohlídky se použijí právní předpisy dotčeného členského státu. </w:t>
            </w:r>
          </w:p>
        </w:tc>
      </w:tr>
    </w:tbl>
    <w:p w14:paraId="4FF4B9FD"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7A9003C3" w14:textId="77777777" w:rsidR="00741674" w:rsidRPr="00AE5F8A" w:rsidRDefault="00741674" w:rsidP="00741674">
      <w:r w:rsidRPr="00AE5F8A">
        <w:rPr>
          <w:rStyle w:val="HideTWBExt"/>
          <w:noProof w:val="0"/>
        </w:rPr>
        <w:t>&lt;/Amend&gt;</w:t>
      </w:r>
    </w:p>
    <w:p w14:paraId="01ED3C6A" w14:textId="510B69E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106</w:t>
      </w:r>
      <w:r w:rsidRPr="00AE5F8A">
        <w:rPr>
          <w:rStyle w:val="HideTWBExt"/>
          <w:b w:val="0"/>
          <w:noProof w:val="0"/>
        </w:rPr>
        <w:t>&lt;/NumAm&gt;</w:t>
      </w:r>
    </w:p>
    <w:p w14:paraId="053369A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0680508" w14:textId="77777777" w:rsidR="00741674" w:rsidRPr="00AE5F8A" w:rsidRDefault="00741674" w:rsidP="00741674">
      <w:pPr>
        <w:pStyle w:val="NormalBold"/>
      </w:pPr>
      <w:r w:rsidRPr="00AE5F8A">
        <w:rPr>
          <w:rStyle w:val="HideTWBExt"/>
          <w:b w:val="0"/>
          <w:noProof w:val="0"/>
        </w:rPr>
        <w:t>&lt;Article&gt;</w:t>
      </w:r>
      <w:r w:rsidRPr="00AE5F8A">
        <w:t>Čl. 11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B491686" w14:textId="77777777" w:rsidTr="00877C4D">
        <w:trPr>
          <w:jc w:val="center"/>
        </w:trPr>
        <w:tc>
          <w:tcPr>
            <w:tcW w:w="9752" w:type="dxa"/>
            <w:gridSpan w:val="2"/>
          </w:tcPr>
          <w:p w14:paraId="5195CF93" w14:textId="77777777" w:rsidR="00741674" w:rsidRPr="00AE5F8A" w:rsidRDefault="00741674" w:rsidP="00877C4D">
            <w:pPr>
              <w:keepNext/>
            </w:pPr>
          </w:p>
        </w:tc>
      </w:tr>
      <w:tr w:rsidR="00741674" w:rsidRPr="00AE5F8A" w14:paraId="5AFF29CA" w14:textId="77777777" w:rsidTr="00877C4D">
        <w:trPr>
          <w:jc w:val="center"/>
        </w:trPr>
        <w:tc>
          <w:tcPr>
            <w:tcW w:w="4876" w:type="dxa"/>
          </w:tcPr>
          <w:p w14:paraId="3DF20C37" w14:textId="77777777" w:rsidR="00741674" w:rsidRPr="00AE5F8A" w:rsidRDefault="00741674" w:rsidP="00877C4D">
            <w:pPr>
              <w:pStyle w:val="ColumnHeading"/>
              <w:keepNext/>
            </w:pPr>
            <w:r w:rsidRPr="00AE5F8A">
              <w:t>Znění navržené Komisí</w:t>
            </w:r>
          </w:p>
        </w:tc>
        <w:tc>
          <w:tcPr>
            <w:tcW w:w="4876" w:type="dxa"/>
          </w:tcPr>
          <w:p w14:paraId="09CB6570" w14:textId="77777777" w:rsidR="00741674" w:rsidRPr="00AE5F8A" w:rsidRDefault="00741674" w:rsidP="00877C4D">
            <w:pPr>
              <w:pStyle w:val="ColumnHeading"/>
              <w:keepNext/>
            </w:pPr>
            <w:r w:rsidRPr="00AE5F8A">
              <w:t>Pozměňovací návrh</w:t>
            </w:r>
          </w:p>
        </w:tc>
      </w:tr>
      <w:tr w:rsidR="00741674" w:rsidRPr="00AE5F8A" w14:paraId="15A5D44D" w14:textId="77777777" w:rsidTr="00877C4D">
        <w:trPr>
          <w:jc w:val="center"/>
        </w:trPr>
        <w:tc>
          <w:tcPr>
            <w:tcW w:w="4876" w:type="dxa"/>
          </w:tcPr>
          <w:p w14:paraId="09F31BC1" w14:textId="77777777" w:rsidR="00741674" w:rsidRPr="00AE5F8A" w:rsidRDefault="00741674" w:rsidP="00877C4D">
            <w:pPr>
              <w:pStyle w:val="Normal6"/>
            </w:pPr>
            <w:r w:rsidRPr="00AE5F8A">
              <w:t>2.</w:t>
            </w:r>
            <w:r w:rsidRPr="00AE5F8A">
              <w:tab/>
              <w:t xml:space="preserve">Za účelem provedení bezpečnostní kontroly uvedené v odstavci 1 </w:t>
            </w:r>
            <w:r w:rsidRPr="00AE5F8A">
              <w:rPr>
                <w:b/>
                <w:bCs/>
                <w:i/>
                <w:iCs/>
              </w:rPr>
              <w:t>provedou příslušné orgány vyhledávání v</w:t>
            </w:r>
            <w:r w:rsidRPr="00AE5F8A">
              <w:t xml:space="preserve"> příslušných </w:t>
            </w:r>
            <w:r w:rsidRPr="00AE5F8A">
              <w:rPr>
                <w:b/>
                <w:bCs/>
                <w:i/>
                <w:iCs/>
              </w:rPr>
              <w:t xml:space="preserve">vnitrostátních databázích a </w:t>
            </w:r>
            <w:r w:rsidRPr="00AE5F8A">
              <w:t xml:space="preserve">databázích Unie, zejména v Schengenském informačním systému (SIS), a to v rozsahu, v jakém </w:t>
            </w:r>
            <w:r w:rsidRPr="00AE5F8A">
              <w:rPr>
                <w:b/>
                <w:bCs/>
                <w:i/>
                <w:iCs/>
              </w:rPr>
              <w:t>tak</w:t>
            </w:r>
            <w:r w:rsidRPr="00AE5F8A">
              <w:t xml:space="preserve"> dosud </w:t>
            </w:r>
            <w:r w:rsidRPr="00AE5F8A">
              <w:rPr>
                <w:b/>
                <w:bCs/>
                <w:i/>
                <w:iCs/>
              </w:rPr>
              <w:t>neučinily</w:t>
            </w:r>
            <w:r w:rsidRPr="00AE5F8A">
              <w:t xml:space="preserve"> v souladu s čl. 8 odst. 3 </w:t>
            </w:r>
            <w:r w:rsidRPr="00AE5F8A">
              <w:rPr>
                <w:b/>
                <w:bCs/>
                <w:i/>
                <w:iCs/>
              </w:rPr>
              <w:t xml:space="preserve">písm. a) bodem vi) </w:t>
            </w:r>
            <w:r w:rsidRPr="00AE5F8A">
              <w:t>nařízení (EU) 2016/399.</w:t>
            </w:r>
          </w:p>
        </w:tc>
        <w:tc>
          <w:tcPr>
            <w:tcW w:w="4876" w:type="dxa"/>
          </w:tcPr>
          <w:p w14:paraId="4E7C67C5" w14:textId="77777777" w:rsidR="00741674" w:rsidRPr="00AE5F8A" w:rsidRDefault="00741674" w:rsidP="00877C4D">
            <w:pPr>
              <w:pStyle w:val="Normal6"/>
              <w:rPr>
                <w:szCs w:val="24"/>
              </w:rPr>
            </w:pPr>
            <w:r w:rsidRPr="00AE5F8A">
              <w:t>2.</w:t>
            </w:r>
            <w:r w:rsidRPr="00AE5F8A">
              <w:tab/>
              <w:t xml:space="preserve">Za účelem provedení bezpečnostní kontroly uvedené v odstavci 1 </w:t>
            </w:r>
            <w:r w:rsidRPr="00AE5F8A">
              <w:rPr>
                <w:b/>
                <w:bCs/>
                <w:i/>
                <w:iCs/>
              </w:rPr>
              <w:t>se provede vyhledávání v</w:t>
            </w:r>
            <w:r w:rsidRPr="00AE5F8A">
              <w:t xml:space="preserve"> příslušných databázích Unie, zejména v Schengenském informačním systému (SIS), a to v rozsahu, v jakém </w:t>
            </w:r>
            <w:r w:rsidRPr="00AE5F8A">
              <w:rPr>
                <w:b/>
                <w:bCs/>
                <w:i/>
                <w:iCs/>
              </w:rPr>
              <w:t>to v souvislosti s provedenými kontrolami</w:t>
            </w:r>
            <w:r w:rsidRPr="00AE5F8A">
              <w:t xml:space="preserve"> dosud </w:t>
            </w:r>
            <w:r w:rsidRPr="00AE5F8A">
              <w:rPr>
                <w:b/>
                <w:bCs/>
                <w:i/>
                <w:iCs/>
              </w:rPr>
              <w:t>nebylo učiněno</w:t>
            </w:r>
            <w:r w:rsidRPr="00AE5F8A">
              <w:t xml:space="preserve"> v souladu s čl. 8 odst. 3 nařízení (EU) 2016/399.</w:t>
            </w:r>
          </w:p>
        </w:tc>
      </w:tr>
    </w:tbl>
    <w:p w14:paraId="15CE3863"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355DA1A" w14:textId="77777777" w:rsidR="00741674" w:rsidRPr="00AE5F8A" w:rsidRDefault="00741674" w:rsidP="00741674">
      <w:r w:rsidRPr="00AE5F8A">
        <w:rPr>
          <w:rStyle w:val="HideTWBExt"/>
          <w:noProof w:val="0"/>
        </w:rPr>
        <w:t>&lt;/Amend&gt;</w:t>
      </w:r>
    </w:p>
    <w:p w14:paraId="2F9CCA66" w14:textId="3DEA2FA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107</w:t>
      </w:r>
      <w:r w:rsidRPr="00AE5F8A">
        <w:rPr>
          <w:rStyle w:val="HideTWBExt"/>
          <w:b w:val="0"/>
          <w:noProof w:val="0"/>
        </w:rPr>
        <w:t>&lt;/NumAm&gt;</w:t>
      </w:r>
    </w:p>
    <w:p w14:paraId="2D0D725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7E736EF" w14:textId="77777777" w:rsidR="00741674" w:rsidRPr="00AE5F8A" w:rsidRDefault="00741674" w:rsidP="00741674">
      <w:pPr>
        <w:pStyle w:val="NormalBold"/>
      </w:pPr>
      <w:r w:rsidRPr="00AE5F8A">
        <w:rPr>
          <w:rStyle w:val="HideTWBExt"/>
          <w:b w:val="0"/>
          <w:noProof w:val="0"/>
        </w:rPr>
        <w:t>&lt;Article&gt;</w:t>
      </w:r>
      <w:r w:rsidRPr="00AE5F8A">
        <w:t>Čl. 11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A1509DC" w14:textId="77777777" w:rsidTr="00877C4D">
        <w:trPr>
          <w:jc w:val="center"/>
        </w:trPr>
        <w:tc>
          <w:tcPr>
            <w:tcW w:w="9752" w:type="dxa"/>
            <w:gridSpan w:val="2"/>
          </w:tcPr>
          <w:p w14:paraId="7C3360C9" w14:textId="77777777" w:rsidR="00741674" w:rsidRPr="00AE5F8A" w:rsidRDefault="00741674" w:rsidP="00877C4D">
            <w:pPr>
              <w:keepNext/>
            </w:pPr>
          </w:p>
        </w:tc>
      </w:tr>
      <w:tr w:rsidR="00741674" w:rsidRPr="00AE5F8A" w14:paraId="4A90A666" w14:textId="77777777" w:rsidTr="00877C4D">
        <w:trPr>
          <w:jc w:val="center"/>
        </w:trPr>
        <w:tc>
          <w:tcPr>
            <w:tcW w:w="4876" w:type="dxa"/>
          </w:tcPr>
          <w:p w14:paraId="74282D16" w14:textId="77777777" w:rsidR="00741674" w:rsidRPr="00AE5F8A" w:rsidRDefault="00741674" w:rsidP="00877C4D">
            <w:pPr>
              <w:pStyle w:val="ColumnHeading"/>
              <w:keepNext/>
            </w:pPr>
            <w:r w:rsidRPr="00AE5F8A">
              <w:t>Znění navržené Komisí</w:t>
            </w:r>
          </w:p>
        </w:tc>
        <w:tc>
          <w:tcPr>
            <w:tcW w:w="4876" w:type="dxa"/>
          </w:tcPr>
          <w:p w14:paraId="4456A1F9" w14:textId="77777777" w:rsidR="00741674" w:rsidRPr="00AE5F8A" w:rsidRDefault="00741674" w:rsidP="00877C4D">
            <w:pPr>
              <w:pStyle w:val="ColumnHeading"/>
              <w:keepNext/>
            </w:pPr>
            <w:r w:rsidRPr="00AE5F8A">
              <w:t>Pozměňovací návrh</w:t>
            </w:r>
          </w:p>
        </w:tc>
      </w:tr>
      <w:tr w:rsidR="00741674" w:rsidRPr="00AE5F8A" w14:paraId="19C41DA7" w14:textId="77777777" w:rsidTr="00877C4D">
        <w:trPr>
          <w:jc w:val="center"/>
        </w:trPr>
        <w:tc>
          <w:tcPr>
            <w:tcW w:w="4876" w:type="dxa"/>
          </w:tcPr>
          <w:p w14:paraId="2A4C61D6" w14:textId="77777777" w:rsidR="00741674" w:rsidRPr="00AE5F8A" w:rsidRDefault="00741674" w:rsidP="00877C4D">
            <w:pPr>
              <w:pStyle w:val="Normal6"/>
            </w:pPr>
            <w:r w:rsidRPr="00AE5F8A">
              <w:rPr>
                <w:b/>
                <w:i/>
              </w:rPr>
              <w:t>3.</w:t>
            </w:r>
            <w:r w:rsidRPr="00AE5F8A">
              <w:rPr>
                <w:b/>
                <w:i/>
              </w:rPr>
              <w:tab/>
              <w:t>Pokud tak již nebylo učiněno během kontrol uvedených v článku 8 nařízení (EU) 2016/399, provede příslušný orgán vyhledávání v Systému vstupu/výstupu (EES), Evropském systému pro cestovní informace a povolení (ETIAS), včetně seznamu zájmových osob ETIAS uvedeného v článku 29 nařízení (EU) 2018/1240, Vízovém informačním systému (VIS), systému ECRIS-TCN, pokud jde o odsouzení za teroristické trestné činy a jiné formy závažné trestné činnosti, údajích Europolu zpracovávaných pro účely uvedené v čl. 18 odst. 2 písm. a) nařízení (EU) 2016/794 a databázích cestovních dokladů s údaji uvedenými v oběžnících vedené Interpolem (Interpol TDAWN), a to na základě údajů uvedených v čl. 10 odst. 1 a s použitím přinejmenším údajů uvedených v písmenu c) uvedeného ustanovení.</w:t>
            </w:r>
          </w:p>
        </w:tc>
        <w:tc>
          <w:tcPr>
            <w:tcW w:w="4876" w:type="dxa"/>
          </w:tcPr>
          <w:p w14:paraId="4F520CDB" w14:textId="77777777" w:rsidR="00741674" w:rsidRPr="00AE5F8A" w:rsidRDefault="00741674" w:rsidP="00877C4D">
            <w:pPr>
              <w:pStyle w:val="Normal6"/>
              <w:rPr>
                <w:szCs w:val="24"/>
              </w:rPr>
            </w:pPr>
            <w:r w:rsidRPr="00AE5F8A">
              <w:rPr>
                <w:b/>
                <w:i/>
              </w:rPr>
              <w:t>vypouští se</w:t>
            </w:r>
          </w:p>
        </w:tc>
      </w:tr>
    </w:tbl>
    <w:p w14:paraId="13B25F5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CFF837D" w14:textId="77777777" w:rsidR="00741674" w:rsidRPr="00AE5F8A" w:rsidRDefault="00741674" w:rsidP="00741674">
      <w:r w:rsidRPr="00AE5F8A">
        <w:rPr>
          <w:rStyle w:val="HideTWBExt"/>
          <w:noProof w:val="0"/>
        </w:rPr>
        <w:t>&lt;/Amend&gt;</w:t>
      </w:r>
    </w:p>
    <w:p w14:paraId="31641CD1" w14:textId="5C32F06F"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108</w:t>
      </w:r>
      <w:r w:rsidRPr="00AE5F8A">
        <w:rPr>
          <w:rStyle w:val="HideTWBExt"/>
          <w:b w:val="0"/>
          <w:noProof w:val="0"/>
        </w:rPr>
        <w:t>&lt;/NumAm&gt;</w:t>
      </w:r>
    </w:p>
    <w:p w14:paraId="68B23F90"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93D55A6" w14:textId="77777777" w:rsidR="00741674" w:rsidRPr="00AE5F8A" w:rsidRDefault="00741674" w:rsidP="00741674">
      <w:pPr>
        <w:pStyle w:val="NormalBold"/>
      </w:pPr>
      <w:r w:rsidRPr="00AE5F8A">
        <w:rPr>
          <w:rStyle w:val="HideTWBExt"/>
          <w:b w:val="0"/>
          <w:noProof w:val="0"/>
        </w:rPr>
        <w:t>&lt;Article&gt;</w:t>
      </w:r>
      <w:r w:rsidRPr="00AE5F8A">
        <w:t>Čl. 11 – odst. 4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37CE0F0" w14:textId="77777777" w:rsidTr="00877C4D">
        <w:trPr>
          <w:jc w:val="center"/>
        </w:trPr>
        <w:tc>
          <w:tcPr>
            <w:tcW w:w="9752" w:type="dxa"/>
            <w:gridSpan w:val="2"/>
          </w:tcPr>
          <w:p w14:paraId="610B8F14" w14:textId="77777777" w:rsidR="00741674" w:rsidRPr="00AE5F8A" w:rsidRDefault="00741674" w:rsidP="00877C4D">
            <w:pPr>
              <w:keepNext/>
            </w:pPr>
          </w:p>
        </w:tc>
      </w:tr>
      <w:tr w:rsidR="00741674" w:rsidRPr="00AE5F8A" w14:paraId="4A32687F" w14:textId="77777777" w:rsidTr="00877C4D">
        <w:trPr>
          <w:jc w:val="center"/>
        </w:trPr>
        <w:tc>
          <w:tcPr>
            <w:tcW w:w="4876" w:type="dxa"/>
          </w:tcPr>
          <w:p w14:paraId="38CE1587" w14:textId="77777777" w:rsidR="00741674" w:rsidRPr="00AE5F8A" w:rsidRDefault="00741674" w:rsidP="00877C4D">
            <w:pPr>
              <w:pStyle w:val="ColumnHeading"/>
              <w:keepNext/>
            </w:pPr>
            <w:r w:rsidRPr="00AE5F8A">
              <w:t>Znění navržené Komisí</w:t>
            </w:r>
          </w:p>
        </w:tc>
        <w:tc>
          <w:tcPr>
            <w:tcW w:w="4876" w:type="dxa"/>
          </w:tcPr>
          <w:p w14:paraId="551CBAAD" w14:textId="77777777" w:rsidR="00741674" w:rsidRPr="00AE5F8A" w:rsidRDefault="00741674" w:rsidP="00877C4D">
            <w:pPr>
              <w:pStyle w:val="ColumnHeading"/>
              <w:keepNext/>
            </w:pPr>
            <w:r w:rsidRPr="00AE5F8A">
              <w:t>Pozměňovací návrh</w:t>
            </w:r>
          </w:p>
        </w:tc>
      </w:tr>
      <w:tr w:rsidR="00741674" w:rsidRPr="00AE5F8A" w14:paraId="2F6891D3" w14:textId="77777777" w:rsidTr="00877C4D">
        <w:trPr>
          <w:jc w:val="center"/>
        </w:trPr>
        <w:tc>
          <w:tcPr>
            <w:tcW w:w="4876" w:type="dxa"/>
          </w:tcPr>
          <w:p w14:paraId="0ADFAE53" w14:textId="77777777" w:rsidR="00741674" w:rsidRPr="00AE5F8A" w:rsidRDefault="00741674" w:rsidP="00877C4D">
            <w:pPr>
              <w:pStyle w:val="Normal6"/>
            </w:pPr>
          </w:p>
        </w:tc>
        <w:tc>
          <w:tcPr>
            <w:tcW w:w="4876" w:type="dxa"/>
          </w:tcPr>
          <w:p w14:paraId="422F65FE" w14:textId="293EB934" w:rsidR="00741674" w:rsidRPr="00AE5F8A" w:rsidRDefault="00741674" w:rsidP="00877C4D">
            <w:pPr>
              <w:pStyle w:val="Normal6"/>
              <w:rPr>
                <w:szCs w:val="24"/>
              </w:rPr>
            </w:pPr>
            <w:r w:rsidRPr="00AE5F8A">
              <w:rPr>
                <w:b/>
                <w:i/>
              </w:rPr>
              <w:t>4a.</w:t>
            </w:r>
            <w:r w:rsidRPr="00AE5F8A">
              <w:rPr>
                <w:b/>
                <w:i/>
              </w:rPr>
              <w:tab/>
              <w:t>Pokud jde o nahlížení do systému ECRIS-TCN, vyhledané údaje se omezují na odsouzení za teroristické trestné činy a jiné formy závažné trestné činnosti.</w:t>
            </w:r>
          </w:p>
        </w:tc>
      </w:tr>
    </w:tbl>
    <w:p w14:paraId="59AF093E"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B027534" w14:textId="77777777" w:rsidR="00741674" w:rsidRPr="00AE5F8A" w:rsidRDefault="00741674" w:rsidP="00741674">
      <w:r w:rsidRPr="00AE5F8A">
        <w:rPr>
          <w:rStyle w:val="HideTWBExt"/>
          <w:noProof w:val="0"/>
        </w:rPr>
        <w:t>&lt;/Amend&gt;</w:t>
      </w:r>
    </w:p>
    <w:p w14:paraId="18571207" w14:textId="6653C26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109</w:t>
      </w:r>
      <w:r w:rsidRPr="00AE5F8A">
        <w:rPr>
          <w:rStyle w:val="HideTWBExt"/>
          <w:b w:val="0"/>
          <w:noProof w:val="0"/>
        </w:rPr>
        <w:t>&lt;/NumAm&gt;</w:t>
      </w:r>
    </w:p>
    <w:p w14:paraId="5F5B4A9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C4A7274" w14:textId="77777777" w:rsidR="00741674" w:rsidRPr="00AE5F8A" w:rsidRDefault="00741674" w:rsidP="00741674">
      <w:pPr>
        <w:pStyle w:val="NormalBold"/>
      </w:pPr>
      <w:r w:rsidRPr="00AE5F8A">
        <w:rPr>
          <w:rStyle w:val="HideTWBExt"/>
          <w:b w:val="0"/>
          <w:noProof w:val="0"/>
        </w:rPr>
        <w:t>&lt;Article&gt;</w:t>
      </w:r>
      <w:r w:rsidRPr="00AE5F8A">
        <w:t>Čl. 11 – odst. 4 b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D4B1752" w14:textId="77777777" w:rsidTr="00877C4D">
        <w:trPr>
          <w:jc w:val="center"/>
        </w:trPr>
        <w:tc>
          <w:tcPr>
            <w:tcW w:w="9752" w:type="dxa"/>
            <w:gridSpan w:val="2"/>
          </w:tcPr>
          <w:p w14:paraId="5F15AAEC" w14:textId="77777777" w:rsidR="00741674" w:rsidRPr="00AE5F8A" w:rsidRDefault="00741674" w:rsidP="00877C4D">
            <w:pPr>
              <w:keepNext/>
            </w:pPr>
          </w:p>
        </w:tc>
      </w:tr>
      <w:tr w:rsidR="00741674" w:rsidRPr="00AE5F8A" w14:paraId="712053F8" w14:textId="77777777" w:rsidTr="00877C4D">
        <w:trPr>
          <w:jc w:val="center"/>
        </w:trPr>
        <w:tc>
          <w:tcPr>
            <w:tcW w:w="4876" w:type="dxa"/>
          </w:tcPr>
          <w:p w14:paraId="24CA7ABC" w14:textId="77777777" w:rsidR="00741674" w:rsidRPr="00AE5F8A" w:rsidRDefault="00741674" w:rsidP="00877C4D">
            <w:pPr>
              <w:pStyle w:val="ColumnHeading"/>
              <w:keepNext/>
            </w:pPr>
            <w:r w:rsidRPr="00AE5F8A">
              <w:t>Znění navržené Komisí</w:t>
            </w:r>
          </w:p>
        </w:tc>
        <w:tc>
          <w:tcPr>
            <w:tcW w:w="4876" w:type="dxa"/>
          </w:tcPr>
          <w:p w14:paraId="06D33EE4" w14:textId="77777777" w:rsidR="00741674" w:rsidRPr="00AE5F8A" w:rsidRDefault="00741674" w:rsidP="00877C4D">
            <w:pPr>
              <w:pStyle w:val="ColumnHeading"/>
              <w:keepNext/>
            </w:pPr>
            <w:r w:rsidRPr="00AE5F8A">
              <w:t>Pozměňovací návrh</w:t>
            </w:r>
          </w:p>
        </w:tc>
      </w:tr>
      <w:tr w:rsidR="00741674" w:rsidRPr="00AE5F8A" w14:paraId="5F79D4EC" w14:textId="77777777" w:rsidTr="00877C4D">
        <w:trPr>
          <w:jc w:val="center"/>
        </w:trPr>
        <w:tc>
          <w:tcPr>
            <w:tcW w:w="4876" w:type="dxa"/>
          </w:tcPr>
          <w:p w14:paraId="00423234" w14:textId="77777777" w:rsidR="00741674" w:rsidRPr="00AE5F8A" w:rsidRDefault="00741674" w:rsidP="00877C4D">
            <w:pPr>
              <w:pStyle w:val="Normal6"/>
            </w:pPr>
          </w:p>
        </w:tc>
        <w:tc>
          <w:tcPr>
            <w:tcW w:w="4876" w:type="dxa"/>
          </w:tcPr>
          <w:p w14:paraId="068CB7F5" w14:textId="3763EBB4" w:rsidR="00741674" w:rsidRPr="00AE5F8A" w:rsidRDefault="00741674" w:rsidP="00877C4D">
            <w:pPr>
              <w:pStyle w:val="Normal6"/>
              <w:rPr>
                <w:szCs w:val="24"/>
              </w:rPr>
            </w:pPr>
            <w:r w:rsidRPr="00AE5F8A">
              <w:rPr>
                <w:b/>
                <w:i/>
              </w:rPr>
              <w:t>4b.</w:t>
            </w:r>
            <w:r w:rsidRPr="00AE5F8A">
              <w:rPr>
                <w:b/>
                <w:i/>
              </w:rPr>
              <w:tab/>
              <w:t>Jakékoli vyhledávání v databázích Interpolu pro účely odstavce 2 se provádí pouze v případě, že je zajištěno, že majiteli záznamu Interpolu nebudou prozrazeny žádné informace.</w:t>
            </w:r>
          </w:p>
        </w:tc>
      </w:tr>
    </w:tbl>
    <w:p w14:paraId="5FEA3C4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8187CD7" w14:textId="77777777" w:rsidR="00741674" w:rsidRPr="00AE5F8A" w:rsidRDefault="00741674" w:rsidP="00741674">
      <w:r w:rsidRPr="00AE5F8A">
        <w:rPr>
          <w:rStyle w:val="HideTWBExt"/>
          <w:noProof w:val="0"/>
        </w:rPr>
        <w:t>&lt;/Amend&gt;</w:t>
      </w:r>
    </w:p>
    <w:p w14:paraId="1E7A0B4A" w14:textId="0F56253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110</w:t>
      </w:r>
      <w:r w:rsidRPr="00AE5F8A">
        <w:rPr>
          <w:rStyle w:val="HideTWBExt"/>
          <w:b w:val="0"/>
          <w:noProof w:val="0"/>
        </w:rPr>
        <w:t>&lt;/NumAm&gt;</w:t>
      </w:r>
    </w:p>
    <w:p w14:paraId="4B0FDECA"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AE2BB1B" w14:textId="77777777" w:rsidR="00741674" w:rsidRPr="00AE5F8A" w:rsidRDefault="00741674" w:rsidP="00741674">
      <w:pPr>
        <w:pStyle w:val="NormalBold"/>
      </w:pPr>
      <w:r w:rsidRPr="00AE5F8A">
        <w:rPr>
          <w:rStyle w:val="HideTWBExt"/>
          <w:b w:val="0"/>
          <w:noProof w:val="0"/>
        </w:rPr>
        <w:t>&lt;Article&gt;</w:t>
      </w:r>
      <w:r w:rsidRPr="00AE5F8A">
        <w:t>Čl. 12 – odst.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8E1A464" w14:textId="77777777" w:rsidTr="00877C4D">
        <w:trPr>
          <w:jc w:val="center"/>
        </w:trPr>
        <w:tc>
          <w:tcPr>
            <w:tcW w:w="9752" w:type="dxa"/>
            <w:gridSpan w:val="2"/>
          </w:tcPr>
          <w:p w14:paraId="2730DED7" w14:textId="77777777" w:rsidR="00741674" w:rsidRPr="00AE5F8A" w:rsidRDefault="00741674" w:rsidP="00877C4D">
            <w:pPr>
              <w:keepNext/>
            </w:pPr>
          </w:p>
        </w:tc>
      </w:tr>
      <w:tr w:rsidR="00741674" w:rsidRPr="00AE5F8A" w14:paraId="41F31E68" w14:textId="77777777" w:rsidTr="00877C4D">
        <w:trPr>
          <w:jc w:val="center"/>
        </w:trPr>
        <w:tc>
          <w:tcPr>
            <w:tcW w:w="4876" w:type="dxa"/>
          </w:tcPr>
          <w:p w14:paraId="236C5258" w14:textId="77777777" w:rsidR="00741674" w:rsidRPr="00AE5F8A" w:rsidRDefault="00741674" w:rsidP="00877C4D">
            <w:pPr>
              <w:pStyle w:val="ColumnHeading"/>
              <w:keepNext/>
            </w:pPr>
            <w:r w:rsidRPr="00AE5F8A">
              <w:t>Znění navržené Komisí</w:t>
            </w:r>
          </w:p>
        </w:tc>
        <w:tc>
          <w:tcPr>
            <w:tcW w:w="4876" w:type="dxa"/>
          </w:tcPr>
          <w:p w14:paraId="0D9FAE6C" w14:textId="77777777" w:rsidR="00741674" w:rsidRPr="00AE5F8A" w:rsidRDefault="00741674" w:rsidP="00877C4D">
            <w:pPr>
              <w:pStyle w:val="ColumnHeading"/>
              <w:keepNext/>
            </w:pPr>
            <w:r w:rsidRPr="00AE5F8A">
              <w:t>Pozměňovací návrh</w:t>
            </w:r>
          </w:p>
        </w:tc>
      </w:tr>
      <w:tr w:rsidR="00741674" w:rsidRPr="00AE5F8A" w14:paraId="6BE4B690" w14:textId="77777777" w:rsidTr="00877C4D">
        <w:trPr>
          <w:jc w:val="center"/>
        </w:trPr>
        <w:tc>
          <w:tcPr>
            <w:tcW w:w="4876" w:type="dxa"/>
          </w:tcPr>
          <w:p w14:paraId="26E245F6" w14:textId="77777777" w:rsidR="00741674" w:rsidRPr="00AE5F8A" w:rsidRDefault="00741674" w:rsidP="00877C4D">
            <w:pPr>
              <w:pStyle w:val="Normal6"/>
            </w:pPr>
            <w:r w:rsidRPr="00AE5F8A">
              <w:t>1.</w:t>
            </w:r>
            <w:r w:rsidRPr="00AE5F8A">
              <w:tab/>
              <w:t xml:space="preserve">Vyhledávání uvedené v čl. 10 odst. 2 a v čl. 11 odst. 2 související s informačními systémy EU a CIR </w:t>
            </w:r>
            <w:r w:rsidRPr="00AE5F8A">
              <w:rPr>
                <w:b/>
                <w:bCs/>
                <w:i/>
                <w:iCs/>
              </w:rPr>
              <w:t>lze zahájit</w:t>
            </w:r>
            <w:r w:rsidRPr="00AE5F8A">
              <w:t xml:space="preserve"> pomocí Evropského vyhledávacího portálu v souladu s kapitolou II nařízení (EU) 2019/817 a s kapitolou II nařízení (EU) 2019/818</w:t>
            </w:r>
            <w:r w:rsidRPr="00AE5F8A">
              <w:rPr>
                <w:vertAlign w:val="superscript"/>
              </w:rPr>
              <w:t>36</w:t>
            </w:r>
            <w:r w:rsidRPr="00AE5F8A">
              <w:t>.</w:t>
            </w:r>
          </w:p>
        </w:tc>
        <w:tc>
          <w:tcPr>
            <w:tcW w:w="4876" w:type="dxa"/>
          </w:tcPr>
          <w:p w14:paraId="51A2C176" w14:textId="775AABCE" w:rsidR="00741674" w:rsidRPr="00AE5F8A" w:rsidRDefault="00741674" w:rsidP="00877C4D">
            <w:pPr>
              <w:pStyle w:val="Normal6"/>
              <w:rPr>
                <w:szCs w:val="24"/>
              </w:rPr>
            </w:pPr>
            <w:r w:rsidRPr="00AE5F8A">
              <w:t>1.</w:t>
            </w:r>
            <w:r w:rsidRPr="00AE5F8A">
              <w:tab/>
              <w:t xml:space="preserve">Vyhledávání uvedené v čl. 10 odst. 2 a v čl. 11 odst. 2 </w:t>
            </w:r>
            <w:r w:rsidRPr="00AE5F8A">
              <w:rPr>
                <w:b/>
                <w:bCs/>
                <w:i/>
                <w:iCs/>
              </w:rPr>
              <w:t xml:space="preserve">tohoto nařízení </w:t>
            </w:r>
            <w:r w:rsidRPr="00AE5F8A">
              <w:t xml:space="preserve">související s informačními systémy EU a CIR </w:t>
            </w:r>
            <w:r w:rsidRPr="00AE5F8A">
              <w:rPr>
                <w:b/>
                <w:bCs/>
                <w:i/>
                <w:iCs/>
              </w:rPr>
              <w:t>se zahájí</w:t>
            </w:r>
            <w:r w:rsidRPr="00AE5F8A">
              <w:t xml:space="preserve"> pomocí Evropského vyhledávacího portálu v souladu s kapitolou II nařízení (EU) 2019/817 a s kapitolou II nařízení (EU) 2019/818</w:t>
            </w:r>
            <w:r w:rsidRPr="00AE5F8A">
              <w:rPr>
                <w:vertAlign w:val="superscript"/>
              </w:rPr>
              <w:t>36</w:t>
            </w:r>
            <w:r w:rsidRPr="00AE5F8A">
              <w:t>.</w:t>
            </w:r>
          </w:p>
        </w:tc>
      </w:tr>
      <w:tr w:rsidR="00741674" w:rsidRPr="00AE5F8A" w14:paraId="095E3DA2" w14:textId="77777777" w:rsidTr="00877C4D">
        <w:trPr>
          <w:jc w:val="center"/>
        </w:trPr>
        <w:tc>
          <w:tcPr>
            <w:tcW w:w="4876" w:type="dxa"/>
          </w:tcPr>
          <w:p w14:paraId="403CA554" w14:textId="77777777" w:rsidR="00741674" w:rsidRPr="00AE5F8A" w:rsidRDefault="00741674" w:rsidP="00877C4D">
            <w:pPr>
              <w:pStyle w:val="Normal6"/>
            </w:pPr>
            <w:r w:rsidRPr="00AE5F8A">
              <w:t>__________________</w:t>
            </w:r>
          </w:p>
        </w:tc>
        <w:tc>
          <w:tcPr>
            <w:tcW w:w="4876" w:type="dxa"/>
          </w:tcPr>
          <w:p w14:paraId="719F5A75" w14:textId="77777777" w:rsidR="00741674" w:rsidRPr="00AE5F8A" w:rsidRDefault="00741674" w:rsidP="00877C4D">
            <w:pPr>
              <w:pStyle w:val="Normal6"/>
              <w:rPr>
                <w:szCs w:val="24"/>
              </w:rPr>
            </w:pPr>
            <w:r w:rsidRPr="00AE5F8A">
              <w:t>__________________</w:t>
            </w:r>
          </w:p>
        </w:tc>
      </w:tr>
      <w:tr w:rsidR="00741674" w:rsidRPr="00AE5F8A" w14:paraId="5F3DD4F9" w14:textId="77777777" w:rsidTr="00877C4D">
        <w:trPr>
          <w:jc w:val="center"/>
        </w:trPr>
        <w:tc>
          <w:tcPr>
            <w:tcW w:w="4876" w:type="dxa"/>
          </w:tcPr>
          <w:p w14:paraId="7F6F1E87" w14:textId="77777777" w:rsidR="00741674" w:rsidRPr="00AE5F8A" w:rsidRDefault="00741674" w:rsidP="00877C4D">
            <w:pPr>
              <w:pStyle w:val="Normal6"/>
            </w:pPr>
            <w:r w:rsidRPr="00AE5F8A">
              <w:rPr>
                <w:vertAlign w:val="superscript"/>
              </w:rPr>
              <w:t>36</w:t>
            </w:r>
            <w:r w:rsidRPr="00AE5F8A">
              <w:t xml:space="preserve"> Nařízení Evropského parlamentu a Rady (EU) 2019/818 ze dne 20. května 2019, kterým se zřizuje rámec pro interoperabilitu mezi informačními systémy EU v oblasti policejní a justiční spolupráce, azylu a migrace, Úř. věst. L 135, 22.5.2019, s. 85.</w:t>
            </w:r>
          </w:p>
        </w:tc>
        <w:tc>
          <w:tcPr>
            <w:tcW w:w="4876" w:type="dxa"/>
          </w:tcPr>
          <w:p w14:paraId="64F32776" w14:textId="77777777" w:rsidR="00741674" w:rsidRPr="00AE5F8A" w:rsidRDefault="00741674" w:rsidP="00877C4D">
            <w:pPr>
              <w:pStyle w:val="Normal6"/>
              <w:rPr>
                <w:szCs w:val="24"/>
              </w:rPr>
            </w:pPr>
            <w:r w:rsidRPr="00AE5F8A">
              <w:rPr>
                <w:vertAlign w:val="superscript"/>
              </w:rPr>
              <w:t>36</w:t>
            </w:r>
            <w:r w:rsidRPr="00AE5F8A">
              <w:t xml:space="preserve"> Nařízení Evropského parlamentu a Rady (EU) 2019/818 ze dne 20. května 2019, kterým se zřizuje rámec pro interoperabilitu mezi informačními systémy EU v oblasti policejní a justiční spolupráce, azylu a migrace, Úř. věst. L 135, 22.5.2019, s. 85.</w:t>
            </w:r>
          </w:p>
        </w:tc>
      </w:tr>
    </w:tbl>
    <w:p w14:paraId="62203F01"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A1DEE72" w14:textId="77777777" w:rsidR="00741674" w:rsidRPr="00AE5F8A" w:rsidRDefault="00741674" w:rsidP="00741674">
      <w:r w:rsidRPr="00AE5F8A">
        <w:rPr>
          <w:rStyle w:val="HideTWBExt"/>
          <w:noProof w:val="0"/>
        </w:rPr>
        <w:t>&lt;/Amend&gt;</w:t>
      </w:r>
    </w:p>
    <w:p w14:paraId="3951402A" w14:textId="76DDA99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111</w:t>
      </w:r>
      <w:r w:rsidRPr="00AE5F8A">
        <w:rPr>
          <w:rStyle w:val="HideTWBExt"/>
          <w:b w:val="0"/>
          <w:noProof w:val="0"/>
        </w:rPr>
        <w:t>&lt;/NumAm&gt;</w:t>
      </w:r>
    </w:p>
    <w:p w14:paraId="7D17604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4D64A09" w14:textId="77777777" w:rsidR="00741674" w:rsidRPr="00AE5F8A" w:rsidRDefault="00741674" w:rsidP="00741674">
      <w:pPr>
        <w:pStyle w:val="NormalBold"/>
      </w:pPr>
      <w:r w:rsidRPr="00AE5F8A">
        <w:rPr>
          <w:rStyle w:val="HideTWBExt"/>
          <w:b w:val="0"/>
          <w:noProof w:val="0"/>
        </w:rPr>
        <w:t>&lt;Article&gt;</w:t>
      </w:r>
      <w:r w:rsidRPr="00AE5F8A">
        <w:t>Čl. 12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B2A6FDA" w14:textId="77777777" w:rsidTr="00877C4D">
        <w:trPr>
          <w:jc w:val="center"/>
        </w:trPr>
        <w:tc>
          <w:tcPr>
            <w:tcW w:w="9752" w:type="dxa"/>
            <w:gridSpan w:val="2"/>
          </w:tcPr>
          <w:p w14:paraId="2BE2E9A7" w14:textId="77777777" w:rsidR="00741674" w:rsidRPr="00AE5F8A" w:rsidRDefault="00741674" w:rsidP="00877C4D">
            <w:pPr>
              <w:keepNext/>
            </w:pPr>
          </w:p>
        </w:tc>
      </w:tr>
      <w:tr w:rsidR="00741674" w:rsidRPr="00AE5F8A" w14:paraId="1F4EDC8B" w14:textId="77777777" w:rsidTr="00877C4D">
        <w:trPr>
          <w:jc w:val="center"/>
        </w:trPr>
        <w:tc>
          <w:tcPr>
            <w:tcW w:w="4876" w:type="dxa"/>
          </w:tcPr>
          <w:p w14:paraId="6611E346" w14:textId="77777777" w:rsidR="00741674" w:rsidRPr="00AE5F8A" w:rsidRDefault="00741674" w:rsidP="00877C4D">
            <w:pPr>
              <w:pStyle w:val="ColumnHeading"/>
              <w:keepNext/>
            </w:pPr>
            <w:r w:rsidRPr="00AE5F8A">
              <w:t>Znění navržené Komisí</w:t>
            </w:r>
          </w:p>
        </w:tc>
        <w:tc>
          <w:tcPr>
            <w:tcW w:w="4876" w:type="dxa"/>
          </w:tcPr>
          <w:p w14:paraId="5748CF8B" w14:textId="77777777" w:rsidR="00741674" w:rsidRPr="00AE5F8A" w:rsidRDefault="00741674" w:rsidP="00877C4D">
            <w:pPr>
              <w:pStyle w:val="ColumnHeading"/>
              <w:keepNext/>
            </w:pPr>
            <w:r w:rsidRPr="00AE5F8A">
              <w:t>Pozměňovací návrh</w:t>
            </w:r>
          </w:p>
        </w:tc>
      </w:tr>
      <w:tr w:rsidR="00741674" w:rsidRPr="00AE5F8A" w14:paraId="0190C54F" w14:textId="77777777" w:rsidTr="00877C4D">
        <w:trPr>
          <w:jc w:val="center"/>
        </w:trPr>
        <w:tc>
          <w:tcPr>
            <w:tcW w:w="4876" w:type="dxa"/>
          </w:tcPr>
          <w:p w14:paraId="2F6F7A31" w14:textId="77777777" w:rsidR="00741674" w:rsidRPr="00AE5F8A" w:rsidRDefault="00741674" w:rsidP="00877C4D">
            <w:pPr>
              <w:pStyle w:val="Normal6"/>
            </w:pPr>
            <w:r w:rsidRPr="00AE5F8A">
              <w:rPr>
                <w:b/>
                <w:i/>
              </w:rPr>
              <w:t>2.</w:t>
            </w:r>
            <w:r w:rsidRPr="00AE5F8A">
              <w:rPr>
                <w:b/>
                <w:i/>
              </w:rPr>
              <w:tab/>
              <w:t>Pokud je na základě vyhledávání podle čl. 11 odst. 3 nalezena shoda s údaji v jednom z informačních systémů, má příslušný orgán přístup k nahlédnutí do souboru odpovídajícího této shodě v příslušném informačním systému za účelem stanovení rizika pro vnitřní bezpečnost podle čl. 11 odst. 1.</w:t>
            </w:r>
          </w:p>
        </w:tc>
        <w:tc>
          <w:tcPr>
            <w:tcW w:w="4876" w:type="dxa"/>
          </w:tcPr>
          <w:p w14:paraId="62AF7E65" w14:textId="77777777" w:rsidR="00741674" w:rsidRPr="00AE5F8A" w:rsidRDefault="00741674" w:rsidP="00877C4D">
            <w:pPr>
              <w:pStyle w:val="Normal6"/>
              <w:rPr>
                <w:szCs w:val="24"/>
              </w:rPr>
            </w:pPr>
            <w:r w:rsidRPr="00AE5F8A">
              <w:rPr>
                <w:b/>
                <w:i/>
              </w:rPr>
              <w:t>vypouští se</w:t>
            </w:r>
          </w:p>
        </w:tc>
      </w:tr>
    </w:tbl>
    <w:p w14:paraId="29EE084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BC0FF9D" w14:textId="77777777" w:rsidR="00741674" w:rsidRPr="00AE5F8A" w:rsidRDefault="00741674" w:rsidP="00741674">
      <w:r w:rsidRPr="00AE5F8A">
        <w:rPr>
          <w:rStyle w:val="HideTWBExt"/>
          <w:noProof w:val="0"/>
        </w:rPr>
        <w:t>&lt;/Amend&gt;</w:t>
      </w:r>
    </w:p>
    <w:p w14:paraId="261AEB43" w14:textId="30C0933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112</w:t>
      </w:r>
      <w:r w:rsidRPr="00AE5F8A">
        <w:rPr>
          <w:rStyle w:val="HideTWBExt"/>
          <w:b w:val="0"/>
          <w:noProof w:val="0"/>
        </w:rPr>
        <w:t>&lt;/NumAm&gt;</w:t>
      </w:r>
    </w:p>
    <w:p w14:paraId="71C0348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5AC16AA" w14:textId="77777777" w:rsidR="00741674" w:rsidRPr="00AE5F8A" w:rsidRDefault="00741674" w:rsidP="00741674">
      <w:pPr>
        <w:pStyle w:val="NormalBold"/>
      </w:pPr>
      <w:r w:rsidRPr="00AE5F8A">
        <w:rPr>
          <w:rStyle w:val="HideTWBExt"/>
          <w:b w:val="0"/>
          <w:noProof w:val="0"/>
        </w:rPr>
        <w:t>&lt;Article&gt;</w:t>
      </w:r>
      <w:r w:rsidRPr="00AE5F8A">
        <w:t>Čl. 12 – odst.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5918BBE" w14:textId="77777777" w:rsidTr="00877C4D">
        <w:trPr>
          <w:jc w:val="center"/>
        </w:trPr>
        <w:tc>
          <w:tcPr>
            <w:tcW w:w="9752" w:type="dxa"/>
            <w:gridSpan w:val="2"/>
          </w:tcPr>
          <w:p w14:paraId="65EE647A" w14:textId="77777777" w:rsidR="00741674" w:rsidRPr="00AE5F8A" w:rsidRDefault="00741674" w:rsidP="00877C4D">
            <w:pPr>
              <w:keepNext/>
            </w:pPr>
          </w:p>
        </w:tc>
      </w:tr>
      <w:tr w:rsidR="00741674" w:rsidRPr="00AE5F8A" w14:paraId="1BF9CCCD" w14:textId="77777777" w:rsidTr="00877C4D">
        <w:trPr>
          <w:jc w:val="center"/>
        </w:trPr>
        <w:tc>
          <w:tcPr>
            <w:tcW w:w="4876" w:type="dxa"/>
          </w:tcPr>
          <w:p w14:paraId="3BAAAF52" w14:textId="77777777" w:rsidR="00741674" w:rsidRPr="00AE5F8A" w:rsidRDefault="00741674" w:rsidP="00877C4D">
            <w:pPr>
              <w:pStyle w:val="ColumnHeading"/>
              <w:keepNext/>
            </w:pPr>
            <w:r w:rsidRPr="00AE5F8A">
              <w:t>Znění navržené Komisí</w:t>
            </w:r>
          </w:p>
        </w:tc>
        <w:tc>
          <w:tcPr>
            <w:tcW w:w="4876" w:type="dxa"/>
          </w:tcPr>
          <w:p w14:paraId="1E14B894" w14:textId="77777777" w:rsidR="00741674" w:rsidRPr="00AE5F8A" w:rsidRDefault="00741674" w:rsidP="00877C4D">
            <w:pPr>
              <w:pStyle w:val="ColumnHeading"/>
              <w:keepNext/>
            </w:pPr>
            <w:r w:rsidRPr="00AE5F8A">
              <w:t>Pozměňovací návrh</w:t>
            </w:r>
          </w:p>
        </w:tc>
      </w:tr>
      <w:tr w:rsidR="00741674" w:rsidRPr="00AE5F8A" w14:paraId="6DAE0EBB" w14:textId="77777777" w:rsidTr="00877C4D">
        <w:trPr>
          <w:jc w:val="center"/>
        </w:trPr>
        <w:tc>
          <w:tcPr>
            <w:tcW w:w="4876" w:type="dxa"/>
          </w:tcPr>
          <w:p w14:paraId="59328F71" w14:textId="77777777" w:rsidR="00741674" w:rsidRPr="00AE5F8A" w:rsidRDefault="00741674" w:rsidP="00877C4D">
            <w:pPr>
              <w:pStyle w:val="Normal6"/>
            </w:pPr>
            <w:r w:rsidRPr="00AE5F8A">
              <w:rPr>
                <w:b/>
                <w:i/>
              </w:rPr>
              <w:t>3.</w:t>
            </w:r>
            <w:r w:rsidRPr="00AE5F8A">
              <w:rPr>
                <w:b/>
                <w:i/>
              </w:rPr>
              <w:tab/>
              <w:t>Je-li na základě vyhledávání uvedeného v čl. 11 odst. 3 nalezena shoda s údaji Europolu, informuje příslušný orgán členského státu Europol, aby v případě potřeby přijal veškerá vhodná následná opatření v souladu s příslušnými právními předpisy.</w:t>
            </w:r>
          </w:p>
        </w:tc>
        <w:tc>
          <w:tcPr>
            <w:tcW w:w="4876" w:type="dxa"/>
          </w:tcPr>
          <w:p w14:paraId="03B5BA05" w14:textId="77777777" w:rsidR="00741674" w:rsidRPr="00AE5F8A" w:rsidRDefault="00741674" w:rsidP="00877C4D">
            <w:pPr>
              <w:pStyle w:val="Normal6"/>
              <w:rPr>
                <w:szCs w:val="24"/>
              </w:rPr>
            </w:pPr>
            <w:r w:rsidRPr="00AE5F8A">
              <w:rPr>
                <w:b/>
                <w:i/>
              </w:rPr>
              <w:t>vypouští se</w:t>
            </w:r>
          </w:p>
        </w:tc>
      </w:tr>
    </w:tbl>
    <w:p w14:paraId="49780F9F"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DFC31FD" w14:textId="77777777" w:rsidR="00741674" w:rsidRPr="00AE5F8A" w:rsidRDefault="00741674" w:rsidP="00741674">
      <w:r w:rsidRPr="00AE5F8A">
        <w:rPr>
          <w:rStyle w:val="HideTWBExt"/>
          <w:noProof w:val="0"/>
        </w:rPr>
        <w:t>&lt;/Amend&gt;</w:t>
      </w:r>
    </w:p>
    <w:p w14:paraId="6F16679C" w14:textId="66DCCB8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113</w:t>
      </w:r>
      <w:r w:rsidRPr="00AE5F8A">
        <w:rPr>
          <w:rStyle w:val="HideTWBExt"/>
          <w:b w:val="0"/>
          <w:noProof w:val="0"/>
        </w:rPr>
        <w:t>&lt;/NumAm&gt;</w:t>
      </w:r>
    </w:p>
    <w:p w14:paraId="4991CE6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9A8DDB9" w14:textId="77777777" w:rsidR="00741674" w:rsidRPr="00AE5F8A" w:rsidRDefault="00741674" w:rsidP="00741674">
      <w:pPr>
        <w:pStyle w:val="NormalBold"/>
      </w:pPr>
      <w:r w:rsidRPr="00AE5F8A">
        <w:rPr>
          <w:rStyle w:val="HideTWBExt"/>
          <w:b w:val="0"/>
          <w:noProof w:val="0"/>
        </w:rPr>
        <w:t>&lt;Article&gt;</w:t>
      </w:r>
      <w:r w:rsidRPr="00AE5F8A">
        <w:t>Čl. 12 – odst.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55647C3" w14:textId="77777777" w:rsidTr="00877C4D">
        <w:trPr>
          <w:jc w:val="center"/>
        </w:trPr>
        <w:tc>
          <w:tcPr>
            <w:tcW w:w="9752" w:type="dxa"/>
            <w:gridSpan w:val="2"/>
          </w:tcPr>
          <w:p w14:paraId="5E4EEFE7" w14:textId="77777777" w:rsidR="00741674" w:rsidRPr="00AE5F8A" w:rsidRDefault="00741674" w:rsidP="00877C4D">
            <w:pPr>
              <w:keepNext/>
            </w:pPr>
          </w:p>
        </w:tc>
      </w:tr>
      <w:tr w:rsidR="00741674" w:rsidRPr="00AE5F8A" w14:paraId="5D3DB947" w14:textId="77777777" w:rsidTr="00877C4D">
        <w:trPr>
          <w:jc w:val="center"/>
        </w:trPr>
        <w:tc>
          <w:tcPr>
            <w:tcW w:w="4876" w:type="dxa"/>
          </w:tcPr>
          <w:p w14:paraId="2A0BCB53" w14:textId="77777777" w:rsidR="00741674" w:rsidRPr="00AE5F8A" w:rsidRDefault="00741674" w:rsidP="00877C4D">
            <w:pPr>
              <w:pStyle w:val="ColumnHeading"/>
              <w:keepNext/>
            </w:pPr>
            <w:r w:rsidRPr="00AE5F8A">
              <w:t>Znění navržené Komisí</w:t>
            </w:r>
          </w:p>
        </w:tc>
        <w:tc>
          <w:tcPr>
            <w:tcW w:w="4876" w:type="dxa"/>
          </w:tcPr>
          <w:p w14:paraId="2183ED92" w14:textId="77777777" w:rsidR="00741674" w:rsidRPr="00AE5F8A" w:rsidRDefault="00741674" w:rsidP="00877C4D">
            <w:pPr>
              <w:pStyle w:val="ColumnHeading"/>
              <w:keepNext/>
            </w:pPr>
            <w:r w:rsidRPr="00AE5F8A">
              <w:t>Pozměňovací návrh</w:t>
            </w:r>
          </w:p>
        </w:tc>
      </w:tr>
      <w:tr w:rsidR="00741674" w:rsidRPr="00AE5F8A" w14:paraId="1189EF04" w14:textId="77777777" w:rsidTr="00877C4D">
        <w:trPr>
          <w:jc w:val="center"/>
        </w:trPr>
        <w:tc>
          <w:tcPr>
            <w:tcW w:w="4876" w:type="dxa"/>
          </w:tcPr>
          <w:p w14:paraId="23F9BE53" w14:textId="77777777" w:rsidR="00741674" w:rsidRPr="00AE5F8A" w:rsidRDefault="00741674" w:rsidP="00877C4D">
            <w:pPr>
              <w:pStyle w:val="Normal6"/>
            </w:pPr>
            <w:r w:rsidRPr="00AE5F8A">
              <w:rPr>
                <w:b/>
                <w:i/>
              </w:rPr>
              <w:t>4.</w:t>
            </w:r>
            <w:r w:rsidRPr="00AE5F8A">
              <w:rPr>
                <w:b/>
                <w:i/>
              </w:rPr>
              <w:tab/>
              <w:t>Je-li na základě vyhledávání uvedeného v čl. 11 odst. 3 nalezena shoda v databázi cestovních dokladů s údaji uvedenými v oběžnících vedené Interpolem (Interpol TDAWN), informuje příslušný orgán členského státu národní ústřednu Interpolu členského státu, který zahájil vyhledávání, aby v případě potřeby přijal veškerá vhodná následná opatření v souladu s příslušnými právními předpisy.</w:t>
            </w:r>
          </w:p>
        </w:tc>
        <w:tc>
          <w:tcPr>
            <w:tcW w:w="4876" w:type="dxa"/>
          </w:tcPr>
          <w:p w14:paraId="3F072E59" w14:textId="77777777" w:rsidR="00741674" w:rsidRPr="00AE5F8A" w:rsidRDefault="00741674" w:rsidP="00877C4D">
            <w:pPr>
              <w:pStyle w:val="Normal6"/>
              <w:rPr>
                <w:szCs w:val="24"/>
              </w:rPr>
            </w:pPr>
            <w:r w:rsidRPr="00AE5F8A">
              <w:rPr>
                <w:b/>
                <w:i/>
              </w:rPr>
              <w:t>vypouští se</w:t>
            </w:r>
          </w:p>
        </w:tc>
      </w:tr>
    </w:tbl>
    <w:p w14:paraId="73A32865"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5519085" w14:textId="77777777" w:rsidR="00741674" w:rsidRPr="00AE5F8A" w:rsidRDefault="00741674" w:rsidP="00741674">
      <w:r w:rsidRPr="00AE5F8A">
        <w:rPr>
          <w:rStyle w:val="HideTWBExt"/>
          <w:noProof w:val="0"/>
        </w:rPr>
        <w:t>&lt;/Amend&gt;</w:t>
      </w:r>
    </w:p>
    <w:p w14:paraId="35221276" w14:textId="3F798B8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114</w:t>
      </w:r>
      <w:r w:rsidRPr="00AE5F8A">
        <w:rPr>
          <w:rStyle w:val="HideTWBExt"/>
          <w:b w:val="0"/>
          <w:noProof w:val="0"/>
        </w:rPr>
        <w:t>&lt;/NumAm&gt;</w:t>
      </w:r>
    </w:p>
    <w:p w14:paraId="772B120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A5F9C97" w14:textId="77777777" w:rsidR="00741674" w:rsidRPr="00AE5F8A" w:rsidRDefault="00741674" w:rsidP="00741674">
      <w:pPr>
        <w:pStyle w:val="NormalBold"/>
      </w:pPr>
      <w:r w:rsidRPr="00AE5F8A">
        <w:rPr>
          <w:rStyle w:val="HideTWBExt"/>
          <w:b w:val="0"/>
          <w:noProof w:val="0"/>
        </w:rPr>
        <w:t>&lt;Article&gt;</w:t>
      </w:r>
      <w:r w:rsidRPr="00AE5F8A">
        <w:t>Čl. 12 – odst. 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A250F2F" w14:textId="77777777" w:rsidTr="00877C4D">
        <w:trPr>
          <w:jc w:val="center"/>
        </w:trPr>
        <w:tc>
          <w:tcPr>
            <w:tcW w:w="9752" w:type="dxa"/>
            <w:gridSpan w:val="2"/>
          </w:tcPr>
          <w:p w14:paraId="5107250C" w14:textId="77777777" w:rsidR="00741674" w:rsidRPr="00AE5F8A" w:rsidRDefault="00741674" w:rsidP="00877C4D">
            <w:pPr>
              <w:keepNext/>
            </w:pPr>
          </w:p>
        </w:tc>
      </w:tr>
      <w:tr w:rsidR="00741674" w:rsidRPr="00AE5F8A" w14:paraId="752A01E6" w14:textId="77777777" w:rsidTr="00877C4D">
        <w:trPr>
          <w:jc w:val="center"/>
        </w:trPr>
        <w:tc>
          <w:tcPr>
            <w:tcW w:w="4876" w:type="dxa"/>
          </w:tcPr>
          <w:p w14:paraId="1AC43F0A" w14:textId="77777777" w:rsidR="00741674" w:rsidRPr="00AE5F8A" w:rsidRDefault="00741674" w:rsidP="00877C4D">
            <w:pPr>
              <w:pStyle w:val="ColumnHeading"/>
              <w:keepNext/>
            </w:pPr>
            <w:r w:rsidRPr="00AE5F8A">
              <w:t>Znění navržené Komisí</w:t>
            </w:r>
          </w:p>
        </w:tc>
        <w:tc>
          <w:tcPr>
            <w:tcW w:w="4876" w:type="dxa"/>
          </w:tcPr>
          <w:p w14:paraId="75B3289D" w14:textId="77777777" w:rsidR="00741674" w:rsidRPr="00AE5F8A" w:rsidRDefault="00741674" w:rsidP="00877C4D">
            <w:pPr>
              <w:pStyle w:val="ColumnHeading"/>
              <w:keepNext/>
            </w:pPr>
            <w:r w:rsidRPr="00AE5F8A">
              <w:t>Pozměňovací návrh</w:t>
            </w:r>
          </w:p>
        </w:tc>
      </w:tr>
      <w:tr w:rsidR="00741674" w:rsidRPr="00AE5F8A" w14:paraId="0A67B577" w14:textId="77777777" w:rsidTr="00877C4D">
        <w:trPr>
          <w:jc w:val="center"/>
        </w:trPr>
        <w:tc>
          <w:tcPr>
            <w:tcW w:w="4876" w:type="dxa"/>
          </w:tcPr>
          <w:p w14:paraId="6797BFED" w14:textId="77777777" w:rsidR="00741674" w:rsidRPr="00AE5F8A" w:rsidRDefault="00741674" w:rsidP="00877C4D">
            <w:pPr>
              <w:pStyle w:val="Normal6"/>
            </w:pPr>
            <w:r w:rsidRPr="00AE5F8A">
              <w:t>5.</w:t>
            </w:r>
            <w:r w:rsidRPr="00AE5F8A">
              <w:tab/>
              <w:t xml:space="preserve">Komise přijme </w:t>
            </w:r>
            <w:r w:rsidRPr="00AE5F8A">
              <w:rPr>
                <w:b/>
                <w:bCs/>
                <w:i/>
                <w:iCs/>
              </w:rPr>
              <w:t xml:space="preserve">prováděcí </w:t>
            </w:r>
            <w:r w:rsidRPr="00AE5F8A">
              <w:t>akty k upřesnění postupu spolupráce mezi orgány odpovědnými za provádění prověřování</w:t>
            </w:r>
            <w:r w:rsidRPr="00AE5F8A">
              <w:rPr>
                <w:b/>
                <w:bCs/>
                <w:i/>
                <w:iCs/>
              </w:rPr>
              <w:t>, národními ústřednami Interpolu, národní jednotkou Europolu a ústředními</w:t>
            </w:r>
            <w:r w:rsidRPr="00AE5F8A">
              <w:t xml:space="preserve"> orgány </w:t>
            </w:r>
            <w:r w:rsidRPr="00AE5F8A">
              <w:rPr>
                <w:b/>
                <w:bCs/>
                <w:i/>
                <w:iCs/>
              </w:rPr>
              <w:t xml:space="preserve">ECRIS-TCN </w:t>
            </w:r>
            <w:r w:rsidRPr="00AE5F8A">
              <w:t xml:space="preserve">za účelem stanovení </w:t>
            </w:r>
            <w:r w:rsidRPr="00AE5F8A">
              <w:rPr>
                <w:b/>
                <w:bCs/>
                <w:i/>
                <w:iCs/>
              </w:rPr>
              <w:t>rizika</w:t>
            </w:r>
            <w:r w:rsidRPr="00AE5F8A">
              <w:t xml:space="preserve"> pro vnitřní bezpečnost. </w:t>
            </w:r>
            <w:r w:rsidRPr="00AE5F8A">
              <w:rPr>
                <w:b/>
                <w:i/>
              </w:rPr>
              <w:t>Tyto prováděcí akty se přijímají přezkumným postupem podle čl. 15 odst. 2.</w:t>
            </w:r>
          </w:p>
        </w:tc>
        <w:tc>
          <w:tcPr>
            <w:tcW w:w="4876" w:type="dxa"/>
          </w:tcPr>
          <w:p w14:paraId="43AACC2D" w14:textId="70DDA85A" w:rsidR="00741674" w:rsidRPr="00AE5F8A" w:rsidRDefault="00741674" w:rsidP="00FF44C4">
            <w:pPr>
              <w:pStyle w:val="Normal6"/>
              <w:rPr>
                <w:szCs w:val="24"/>
              </w:rPr>
            </w:pPr>
            <w:r w:rsidRPr="00AE5F8A">
              <w:t>5.</w:t>
            </w:r>
            <w:r w:rsidRPr="00AE5F8A">
              <w:tab/>
              <w:t xml:space="preserve">Komise přijme akty </w:t>
            </w:r>
            <w:r w:rsidRPr="00AE5F8A">
              <w:rPr>
                <w:b/>
                <w:i/>
              </w:rPr>
              <w:t>v přenesené pravomoci v souladu s článkem 290 Smlouvy o fungování EU, kterými doplní toto nařízení</w:t>
            </w:r>
            <w:r w:rsidRPr="00AE5F8A">
              <w:t xml:space="preserve"> k upřesnění postupu spolupráce mezi orgány odpovědnými za provádění prověřování</w:t>
            </w:r>
            <w:r w:rsidRPr="00AE5F8A">
              <w:rPr>
                <w:b/>
                <w:i/>
              </w:rPr>
              <w:t xml:space="preserve"> a dalšími příslušnými</w:t>
            </w:r>
            <w:r w:rsidRPr="00AE5F8A">
              <w:t xml:space="preserve"> orgány za účelem stanovení </w:t>
            </w:r>
            <w:r w:rsidRPr="00AE5F8A">
              <w:rPr>
                <w:b/>
                <w:i/>
              </w:rPr>
              <w:t>hrozby</w:t>
            </w:r>
            <w:r w:rsidRPr="00AE5F8A">
              <w:t xml:space="preserve"> pro vnitřní bezpečnost.</w:t>
            </w:r>
          </w:p>
        </w:tc>
      </w:tr>
    </w:tbl>
    <w:p w14:paraId="47A944E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3C57EB4" w14:textId="77777777" w:rsidR="00741674" w:rsidRPr="00AE5F8A" w:rsidRDefault="00741674" w:rsidP="00741674">
      <w:r w:rsidRPr="00AE5F8A">
        <w:rPr>
          <w:rStyle w:val="HideTWBExt"/>
          <w:noProof w:val="0"/>
        </w:rPr>
        <w:t>&lt;/Amend&gt;</w:t>
      </w:r>
    </w:p>
    <w:p w14:paraId="0A9A93FD" w14:textId="34EAB9CC"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115</w:t>
      </w:r>
      <w:r w:rsidRPr="00AE5F8A">
        <w:rPr>
          <w:rStyle w:val="HideTWBExt"/>
          <w:b w:val="0"/>
          <w:noProof w:val="0"/>
        </w:rPr>
        <w:t>&lt;/NumAm&gt;</w:t>
      </w:r>
    </w:p>
    <w:p w14:paraId="672C0728"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F1B76DB" w14:textId="77777777" w:rsidR="00741674" w:rsidRPr="00AE5F8A" w:rsidRDefault="00741674" w:rsidP="00741674">
      <w:pPr>
        <w:pStyle w:val="NormalBold"/>
      </w:pPr>
      <w:r w:rsidRPr="00AE5F8A">
        <w:rPr>
          <w:rStyle w:val="HideTWBExt"/>
          <w:b w:val="0"/>
          <w:noProof w:val="0"/>
        </w:rPr>
        <w:t>&lt;Article&gt;</w:t>
      </w:r>
      <w:r w:rsidRPr="00AE5F8A">
        <w:t>Čl. 13 – odst. 1 – návětí</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9174108" w14:textId="77777777" w:rsidTr="00877C4D">
        <w:trPr>
          <w:jc w:val="center"/>
        </w:trPr>
        <w:tc>
          <w:tcPr>
            <w:tcW w:w="9752" w:type="dxa"/>
            <w:gridSpan w:val="2"/>
          </w:tcPr>
          <w:p w14:paraId="7BAB638E" w14:textId="77777777" w:rsidR="00741674" w:rsidRPr="00AE5F8A" w:rsidRDefault="00741674" w:rsidP="00877C4D">
            <w:pPr>
              <w:keepNext/>
            </w:pPr>
          </w:p>
        </w:tc>
      </w:tr>
      <w:tr w:rsidR="00741674" w:rsidRPr="00AE5F8A" w14:paraId="6667F563" w14:textId="77777777" w:rsidTr="00877C4D">
        <w:trPr>
          <w:jc w:val="center"/>
        </w:trPr>
        <w:tc>
          <w:tcPr>
            <w:tcW w:w="4876" w:type="dxa"/>
          </w:tcPr>
          <w:p w14:paraId="0C26D941" w14:textId="77777777" w:rsidR="00741674" w:rsidRPr="00AE5F8A" w:rsidRDefault="00741674" w:rsidP="00877C4D">
            <w:pPr>
              <w:pStyle w:val="ColumnHeading"/>
              <w:keepNext/>
            </w:pPr>
            <w:r w:rsidRPr="00AE5F8A">
              <w:t>Znění navržené Komisí</w:t>
            </w:r>
          </w:p>
        </w:tc>
        <w:tc>
          <w:tcPr>
            <w:tcW w:w="4876" w:type="dxa"/>
          </w:tcPr>
          <w:p w14:paraId="49694424" w14:textId="77777777" w:rsidR="00741674" w:rsidRPr="00AE5F8A" w:rsidRDefault="00741674" w:rsidP="00877C4D">
            <w:pPr>
              <w:pStyle w:val="ColumnHeading"/>
              <w:keepNext/>
            </w:pPr>
            <w:r w:rsidRPr="00AE5F8A">
              <w:t>Pozměňovací návrh</w:t>
            </w:r>
          </w:p>
        </w:tc>
      </w:tr>
      <w:tr w:rsidR="00741674" w:rsidRPr="00AE5F8A" w14:paraId="3483E8E2" w14:textId="77777777" w:rsidTr="00877C4D">
        <w:trPr>
          <w:jc w:val="center"/>
        </w:trPr>
        <w:tc>
          <w:tcPr>
            <w:tcW w:w="4876" w:type="dxa"/>
          </w:tcPr>
          <w:p w14:paraId="3D3DCEC7" w14:textId="77777777" w:rsidR="00741674" w:rsidRPr="00AE5F8A" w:rsidRDefault="00741674" w:rsidP="00877C4D">
            <w:pPr>
              <w:pStyle w:val="Normal6"/>
            </w:pPr>
            <w:r w:rsidRPr="00AE5F8A">
              <w:t xml:space="preserve">Po dokončení prověřování vyplní příslušné orgány s ohledem na osoby uvedené v </w:t>
            </w:r>
            <w:r w:rsidRPr="00AE5F8A">
              <w:rPr>
                <w:b/>
                <w:i/>
              </w:rPr>
              <w:t>článcích</w:t>
            </w:r>
            <w:r w:rsidRPr="00AE5F8A">
              <w:t xml:space="preserve"> 3 </w:t>
            </w:r>
            <w:r w:rsidRPr="00AE5F8A">
              <w:rPr>
                <w:b/>
                <w:bCs/>
                <w:i/>
                <w:iCs/>
              </w:rPr>
              <w:t xml:space="preserve">a 5 </w:t>
            </w:r>
            <w:r w:rsidRPr="00AE5F8A">
              <w:t>formulář v příloze I, který obsahuje:</w:t>
            </w:r>
          </w:p>
        </w:tc>
        <w:tc>
          <w:tcPr>
            <w:tcW w:w="4876" w:type="dxa"/>
          </w:tcPr>
          <w:p w14:paraId="07326CC8" w14:textId="2BE69556" w:rsidR="00741674" w:rsidRPr="00AE5F8A" w:rsidRDefault="00741674" w:rsidP="00877C4D">
            <w:pPr>
              <w:pStyle w:val="Normal6"/>
              <w:rPr>
                <w:szCs w:val="24"/>
              </w:rPr>
            </w:pPr>
            <w:r w:rsidRPr="00AE5F8A">
              <w:t xml:space="preserve">Po dokončení prověřování vyplní příslušné orgány s ohledem na osoby uvedené v </w:t>
            </w:r>
            <w:r w:rsidRPr="00AE5F8A">
              <w:rPr>
                <w:b/>
                <w:i/>
                <w:szCs w:val="24"/>
              </w:rPr>
              <w:t>článku</w:t>
            </w:r>
            <w:r w:rsidRPr="00AE5F8A">
              <w:t xml:space="preserve"> 3 formulář v příloze I, který obsahuje </w:t>
            </w:r>
            <w:r w:rsidRPr="00AE5F8A">
              <w:rPr>
                <w:b/>
                <w:i/>
                <w:szCs w:val="24"/>
              </w:rPr>
              <w:t>následující informace o státních příslušnících třetích zemí uvedené v článku 3</w:t>
            </w:r>
            <w:r w:rsidRPr="00AE5F8A">
              <w:t>:</w:t>
            </w:r>
          </w:p>
        </w:tc>
      </w:tr>
    </w:tbl>
    <w:p w14:paraId="4389F0B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DE50C7A" w14:textId="77777777" w:rsidR="00741674" w:rsidRPr="00AE5F8A" w:rsidRDefault="00741674" w:rsidP="00741674">
      <w:r w:rsidRPr="00AE5F8A">
        <w:rPr>
          <w:rStyle w:val="HideTWBExt"/>
          <w:noProof w:val="0"/>
        </w:rPr>
        <w:t>&lt;/Amend&gt;</w:t>
      </w:r>
    </w:p>
    <w:p w14:paraId="771C764A" w14:textId="47FBCFFF"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116</w:t>
      </w:r>
      <w:r w:rsidRPr="00AE5F8A">
        <w:rPr>
          <w:rStyle w:val="HideTWBExt"/>
          <w:b w:val="0"/>
          <w:noProof w:val="0"/>
        </w:rPr>
        <w:t>&lt;/NumAm&gt;</w:t>
      </w:r>
    </w:p>
    <w:p w14:paraId="19F2EA2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70D71A0" w14:textId="77777777" w:rsidR="00741674" w:rsidRPr="00AE5F8A" w:rsidRDefault="00741674" w:rsidP="00741674">
      <w:pPr>
        <w:pStyle w:val="NormalBold"/>
      </w:pPr>
      <w:r w:rsidRPr="00AE5F8A">
        <w:rPr>
          <w:rStyle w:val="HideTWBExt"/>
          <w:b w:val="0"/>
          <w:noProof w:val="0"/>
        </w:rPr>
        <w:t>&lt;Article&gt;</w:t>
      </w:r>
      <w:r w:rsidRPr="00AE5F8A">
        <w:t>Čl. 13 – odst. 1 – písm. b</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D47E151" w14:textId="77777777" w:rsidTr="00877C4D">
        <w:trPr>
          <w:jc w:val="center"/>
        </w:trPr>
        <w:tc>
          <w:tcPr>
            <w:tcW w:w="9752" w:type="dxa"/>
            <w:gridSpan w:val="2"/>
          </w:tcPr>
          <w:p w14:paraId="79CCB4FA" w14:textId="77777777" w:rsidR="00741674" w:rsidRPr="00AE5F8A" w:rsidRDefault="00741674" w:rsidP="00877C4D">
            <w:pPr>
              <w:keepNext/>
            </w:pPr>
          </w:p>
        </w:tc>
      </w:tr>
      <w:tr w:rsidR="00741674" w:rsidRPr="00AE5F8A" w14:paraId="7CF3EDA3" w14:textId="77777777" w:rsidTr="00877C4D">
        <w:trPr>
          <w:jc w:val="center"/>
        </w:trPr>
        <w:tc>
          <w:tcPr>
            <w:tcW w:w="4876" w:type="dxa"/>
          </w:tcPr>
          <w:p w14:paraId="099BBC11" w14:textId="77777777" w:rsidR="00741674" w:rsidRPr="00AE5F8A" w:rsidRDefault="00741674" w:rsidP="00877C4D">
            <w:pPr>
              <w:pStyle w:val="ColumnHeading"/>
              <w:keepNext/>
            </w:pPr>
            <w:r w:rsidRPr="00AE5F8A">
              <w:t>Znění navržené Komisí</w:t>
            </w:r>
          </w:p>
        </w:tc>
        <w:tc>
          <w:tcPr>
            <w:tcW w:w="4876" w:type="dxa"/>
          </w:tcPr>
          <w:p w14:paraId="368A9146" w14:textId="77777777" w:rsidR="00741674" w:rsidRPr="00AE5F8A" w:rsidRDefault="00741674" w:rsidP="00877C4D">
            <w:pPr>
              <w:pStyle w:val="ColumnHeading"/>
              <w:keepNext/>
            </w:pPr>
            <w:r w:rsidRPr="00AE5F8A">
              <w:t>Pozměňovací návrh</w:t>
            </w:r>
          </w:p>
        </w:tc>
      </w:tr>
      <w:tr w:rsidR="00741674" w:rsidRPr="00AE5F8A" w14:paraId="471F9BB6" w14:textId="77777777" w:rsidTr="00877C4D">
        <w:trPr>
          <w:jc w:val="center"/>
        </w:trPr>
        <w:tc>
          <w:tcPr>
            <w:tcW w:w="4876" w:type="dxa"/>
          </w:tcPr>
          <w:p w14:paraId="34F083CC" w14:textId="77777777" w:rsidR="00741674" w:rsidRPr="00AE5F8A" w:rsidRDefault="00741674" w:rsidP="00877C4D">
            <w:pPr>
              <w:pStyle w:val="Normal6"/>
            </w:pPr>
            <w:r w:rsidRPr="00AE5F8A">
              <w:t>b)</w:t>
            </w:r>
            <w:r w:rsidRPr="00AE5F8A">
              <w:tab/>
              <w:t>původně uvedené státní příslušnosti, země pobytu před příjezdem a jazyky, kterými daná osoba hovoří;</w:t>
            </w:r>
          </w:p>
        </w:tc>
        <w:tc>
          <w:tcPr>
            <w:tcW w:w="4876" w:type="dxa"/>
          </w:tcPr>
          <w:p w14:paraId="09FCED13" w14:textId="362E76B5" w:rsidR="00741674" w:rsidRPr="00AE5F8A" w:rsidRDefault="00741674" w:rsidP="00877C4D">
            <w:pPr>
              <w:pStyle w:val="Normal6"/>
              <w:rPr>
                <w:szCs w:val="24"/>
              </w:rPr>
            </w:pPr>
            <w:r w:rsidRPr="00AE5F8A">
              <w:t>b)</w:t>
            </w:r>
            <w:r w:rsidRPr="00AE5F8A">
              <w:tab/>
            </w:r>
            <w:r w:rsidRPr="00AE5F8A">
              <w:rPr>
                <w:b/>
                <w:bCs/>
                <w:i/>
                <w:iCs/>
              </w:rPr>
              <w:t xml:space="preserve">jejich </w:t>
            </w:r>
            <w:r w:rsidRPr="00AE5F8A">
              <w:t>původně uvedené státní příslušnosti</w:t>
            </w:r>
            <w:r w:rsidRPr="00AE5F8A">
              <w:rPr>
                <w:b/>
                <w:bCs/>
                <w:i/>
                <w:iCs/>
              </w:rPr>
              <w:t xml:space="preserve"> nebo status bez státní příslušnosti</w:t>
            </w:r>
            <w:r w:rsidRPr="00AE5F8A">
              <w:t>, země pobytu před příjezdem a jazyky, kterými daná osoba hovoří;</w:t>
            </w:r>
          </w:p>
        </w:tc>
      </w:tr>
    </w:tbl>
    <w:p w14:paraId="22A57C9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1A9A723" w14:textId="77777777" w:rsidR="00741674" w:rsidRPr="00AE5F8A" w:rsidRDefault="00741674" w:rsidP="00741674">
      <w:r w:rsidRPr="00AE5F8A">
        <w:rPr>
          <w:rStyle w:val="HideTWBExt"/>
          <w:noProof w:val="0"/>
        </w:rPr>
        <w:t>&lt;/Amend&gt;</w:t>
      </w:r>
    </w:p>
    <w:p w14:paraId="247DD457" w14:textId="2267359E"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117</w:t>
      </w:r>
      <w:r w:rsidRPr="00AE5F8A">
        <w:rPr>
          <w:rStyle w:val="HideTWBExt"/>
          <w:b w:val="0"/>
          <w:noProof w:val="0"/>
        </w:rPr>
        <w:t>&lt;/NumAm&gt;</w:t>
      </w:r>
    </w:p>
    <w:p w14:paraId="0A47D34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08194E1" w14:textId="77777777" w:rsidR="00741674" w:rsidRPr="00AE5F8A" w:rsidRDefault="00741674" w:rsidP="00741674">
      <w:pPr>
        <w:pStyle w:val="NormalBold"/>
      </w:pPr>
      <w:r w:rsidRPr="00AE5F8A">
        <w:rPr>
          <w:rStyle w:val="HideTWBExt"/>
          <w:b w:val="0"/>
          <w:noProof w:val="0"/>
        </w:rPr>
        <w:t>&lt;Article&gt;</w:t>
      </w:r>
      <w:r w:rsidRPr="00AE5F8A">
        <w:t>Čl. 13 – odst. 1 – písm. c</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A2B8A48" w14:textId="77777777" w:rsidTr="00877C4D">
        <w:trPr>
          <w:jc w:val="center"/>
        </w:trPr>
        <w:tc>
          <w:tcPr>
            <w:tcW w:w="9752" w:type="dxa"/>
            <w:gridSpan w:val="2"/>
          </w:tcPr>
          <w:p w14:paraId="06392ACC" w14:textId="77777777" w:rsidR="00741674" w:rsidRPr="00AE5F8A" w:rsidRDefault="00741674" w:rsidP="00877C4D">
            <w:pPr>
              <w:keepNext/>
            </w:pPr>
          </w:p>
        </w:tc>
      </w:tr>
      <w:tr w:rsidR="00741674" w:rsidRPr="00AE5F8A" w14:paraId="72A65663" w14:textId="77777777" w:rsidTr="00877C4D">
        <w:trPr>
          <w:jc w:val="center"/>
        </w:trPr>
        <w:tc>
          <w:tcPr>
            <w:tcW w:w="4876" w:type="dxa"/>
          </w:tcPr>
          <w:p w14:paraId="5364DE01" w14:textId="77777777" w:rsidR="00741674" w:rsidRPr="00AE5F8A" w:rsidRDefault="00741674" w:rsidP="00877C4D">
            <w:pPr>
              <w:pStyle w:val="ColumnHeading"/>
              <w:keepNext/>
            </w:pPr>
            <w:r w:rsidRPr="00AE5F8A">
              <w:t>Znění navržené Komisí</w:t>
            </w:r>
          </w:p>
        </w:tc>
        <w:tc>
          <w:tcPr>
            <w:tcW w:w="4876" w:type="dxa"/>
          </w:tcPr>
          <w:p w14:paraId="5FA5B1E4" w14:textId="77777777" w:rsidR="00741674" w:rsidRPr="00AE5F8A" w:rsidRDefault="00741674" w:rsidP="00877C4D">
            <w:pPr>
              <w:pStyle w:val="ColumnHeading"/>
              <w:keepNext/>
            </w:pPr>
            <w:r w:rsidRPr="00AE5F8A">
              <w:t>Pozměňovací návrh</w:t>
            </w:r>
          </w:p>
        </w:tc>
      </w:tr>
      <w:tr w:rsidR="00741674" w:rsidRPr="00AE5F8A" w14:paraId="26F608A9" w14:textId="77777777" w:rsidTr="00877C4D">
        <w:trPr>
          <w:jc w:val="center"/>
        </w:trPr>
        <w:tc>
          <w:tcPr>
            <w:tcW w:w="4876" w:type="dxa"/>
          </w:tcPr>
          <w:p w14:paraId="724CF6A5" w14:textId="77777777" w:rsidR="00741674" w:rsidRPr="00AE5F8A" w:rsidRDefault="00741674" w:rsidP="00877C4D">
            <w:pPr>
              <w:pStyle w:val="Normal6"/>
            </w:pPr>
            <w:r w:rsidRPr="00AE5F8A">
              <w:t>c)</w:t>
            </w:r>
            <w:r w:rsidRPr="00AE5F8A">
              <w:tab/>
              <w:t>odůvodnění</w:t>
            </w:r>
            <w:r w:rsidRPr="00AE5F8A">
              <w:rPr>
                <w:b/>
                <w:bCs/>
                <w:i/>
                <w:iCs/>
              </w:rPr>
              <w:t xml:space="preserve"> nedovoleného příjezdu, nedovoleného vstupu na území a případně neoprávněného setrvání nebo pobytu, včetně informace o tom, zda daná osoba podala žádost o mezinárodní ochranu</w:t>
            </w:r>
            <w:r w:rsidRPr="00AE5F8A">
              <w:t>;</w:t>
            </w:r>
          </w:p>
        </w:tc>
        <w:tc>
          <w:tcPr>
            <w:tcW w:w="4876" w:type="dxa"/>
          </w:tcPr>
          <w:p w14:paraId="0D9EFA53" w14:textId="438FED42" w:rsidR="00741674" w:rsidRPr="00AE5F8A" w:rsidRDefault="00741674" w:rsidP="00877C4D">
            <w:pPr>
              <w:pStyle w:val="Normal6"/>
              <w:rPr>
                <w:szCs w:val="24"/>
              </w:rPr>
            </w:pPr>
            <w:r w:rsidRPr="00AE5F8A">
              <w:t>c)</w:t>
            </w:r>
            <w:r w:rsidRPr="00AE5F8A">
              <w:tab/>
              <w:t>odůvodnění</w:t>
            </w:r>
            <w:r w:rsidRPr="00AE5F8A">
              <w:rPr>
                <w:b/>
                <w:i/>
              </w:rPr>
              <w:t>, proč bylo prověřování provedeno</w:t>
            </w:r>
            <w:r w:rsidRPr="00AE5F8A">
              <w:t>;</w:t>
            </w:r>
          </w:p>
        </w:tc>
      </w:tr>
    </w:tbl>
    <w:p w14:paraId="47B71250"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55465583" w14:textId="77777777" w:rsidR="00741674" w:rsidRPr="00AE5F8A" w:rsidRDefault="00741674" w:rsidP="00741674">
      <w:r w:rsidRPr="00AE5F8A">
        <w:rPr>
          <w:rStyle w:val="HideTWBExt"/>
          <w:noProof w:val="0"/>
        </w:rPr>
        <w:t>&lt;/Amend&gt;</w:t>
      </w:r>
    </w:p>
    <w:p w14:paraId="064B6340" w14:textId="6C80A8E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118</w:t>
      </w:r>
      <w:r w:rsidRPr="00AE5F8A">
        <w:rPr>
          <w:rStyle w:val="HideTWBExt"/>
          <w:b w:val="0"/>
          <w:noProof w:val="0"/>
        </w:rPr>
        <w:t>&lt;/NumAm&gt;</w:t>
      </w:r>
    </w:p>
    <w:p w14:paraId="152B4DD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956F94B" w14:textId="77777777" w:rsidR="00741674" w:rsidRPr="00AE5F8A" w:rsidRDefault="00741674" w:rsidP="00741674">
      <w:pPr>
        <w:pStyle w:val="NormalBold"/>
      </w:pPr>
      <w:r w:rsidRPr="00AE5F8A">
        <w:rPr>
          <w:rStyle w:val="HideTWBExt"/>
          <w:b w:val="0"/>
          <w:noProof w:val="0"/>
        </w:rPr>
        <w:t>&lt;Article&gt;</w:t>
      </w:r>
      <w:r w:rsidRPr="00AE5F8A">
        <w:t>Čl. 13 – odst. 1 – písm. d</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5F79516" w14:textId="77777777" w:rsidTr="00877C4D">
        <w:trPr>
          <w:jc w:val="center"/>
        </w:trPr>
        <w:tc>
          <w:tcPr>
            <w:tcW w:w="9752" w:type="dxa"/>
            <w:gridSpan w:val="2"/>
          </w:tcPr>
          <w:p w14:paraId="58A67C33" w14:textId="77777777" w:rsidR="00741674" w:rsidRPr="00AE5F8A" w:rsidRDefault="00741674" w:rsidP="00877C4D">
            <w:pPr>
              <w:keepNext/>
            </w:pPr>
          </w:p>
        </w:tc>
      </w:tr>
      <w:tr w:rsidR="00741674" w:rsidRPr="00AE5F8A" w14:paraId="23372C6F" w14:textId="77777777" w:rsidTr="00877C4D">
        <w:trPr>
          <w:jc w:val="center"/>
        </w:trPr>
        <w:tc>
          <w:tcPr>
            <w:tcW w:w="4876" w:type="dxa"/>
          </w:tcPr>
          <w:p w14:paraId="061F1755" w14:textId="77777777" w:rsidR="00741674" w:rsidRPr="00AE5F8A" w:rsidRDefault="00741674" w:rsidP="00877C4D">
            <w:pPr>
              <w:pStyle w:val="ColumnHeading"/>
              <w:keepNext/>
            </w:pPr>
            <w:r w:rsidRPr="00AE5F8A">
              <w:t>Znění navržené Komisí</w:t>
            </w:r>
          </w:p>
        </w:tc>
        <w:tc>
          <w:tcPr>
            <w:tcW w:w="4876" w:type="dxa"/>
          </w:tcPr>
          <w:p w14:paraId="71CEBD0A" w14:textId="77777777" w:rsidR="00741674" w:rsidRPr="00AE5F8A" w:rsidRDefault="00741674" w:rsidP="00877C4D">
            <w:pPr>
              <w:pStyle w:val="ColumnHeading"/>
              <w:keepNext/>
            </w:pPr>
            <w:r w:rsidRPr="00AE5F8A">
              <w:t>Pozměňovací návrh</w:t>
            </w:r>
          </w:p>
        </w:tc>
      </w:tr>
      <w:tr w:rsidR="00741674" w:rsidRPr="00AE5F8A" w14:paraId="5B1FAB67" w14:textId="77777777" w:rsidTr="00877C4D">
        <w:trPr>
          <w:jc w:val="center"/>
        </w:trPr>
        <w:tc>
          <w:tcPr>
            <w:tcW w:w="4876" w:type="dxa"/>
          </w:tcPr>
          <w:p w14:paraId="16B06549" w14:textId="77777777" w:rsidR="00741674" w:rsidRPr="00AE5F8A" w:rsidRDefault="00741674" w:rsidP="00877C4D">
            <w:pPr>
              <w:pStyle w:val="Normal6"/>
            </w:pPr>
            <w:r w:rsidRPr="00AE5F8A">
              <w:rPr>
                <w:b/>
                <w:i/>
              </w:rPr>
              <w:t>d)</w:t>
            </w:r>
            <w:r w:rsidRPr="00AE5F8A">
              <w:rPr>
                <w:b/>
                <w:i/>
              </w:rPr>
              <w:tab/>
              <w:t>získané informace o cestovních trasách, včetně místa odjezdu, míst předchozího pobytu, třetích zemí transitu a zemí, kde mohla být požadována nebo udělena ochrana, jakož i informace o zamýšleném cíli cesty v rámci Unie;</w:t>
            </w:r>
          </w:p>
        </w:tc>
        <w:tc>
          <w:tcPr>
            <w:tcW w:w="4876" w:type="dxa"/>
          </w:tcPr>
          <w:p w14:paraId="082A5586" w14:textId="77777777" w:rsidR="00741674" w:rsidRPr="00AE5F8A" w:rsidRDefault="00741674" w:rsidP="00877C4D">
            <w:pPr>
              <w:pStyle w:val="Normal6"/>
              <w:rPr>
                <w:szCs w:val="24"/>
              </w:rPr>
            </w:pPr>
            <w:r w:rsidRPr="00AE5F8A">
              <w:rPr>
                <w:b/>
                <w:i/>
              </w:rPr>
              <w:t>vypouští se</w:t>
            </w:r>
          </w:p>
        </w:tc>
      </w:tr>
    </w:tbl>
    <w:p w14:paraId="68FF715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AAB4E00" w14:textId="77777777" w:rsidR="00741674" w:rsidRPr="00AE5F8A" w:rsidRDefault="00741674" w:rsidP="00741674">
      <w:r w:rsidRPr="00AE5F8A">
        <w:rPr>
          <w:rStyle w:val="HideTWBExt"/>
          <w:noProof w:val="0"/>
        </w:rPr>
        <w:t>&lt;/Amend&gt;</w:t>
      </w:r>
    </w:p>
    <w:p w14:paraId="08DC2F78" w14:textId="1EDD13E4"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119</w:t>
      </w:r>
      <w:r w:rsidRPr="00AE5F8A">
        <w:rPr>
          <w:rStyle w:val="HideTWBExt"/>
          <w:b w:val="0"/>
          <w:noProof w:val="0"/>
        </w:rPr>
        <w:t>&lt;/NumAm&gt;</w:t>
      </w:r>
    </w:p>
    <w:p w14:paraId="0215BD6E"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1710C63B" w14:textId="77777777" w:rsidR="00741674" w:rsidRPr="00AE5F8A" w:rsidRDefault="00741674" w:rsidP="00741674">
      <w:pPr>
        <w:pStyle w:val="NormalBold"/>
      </w:pPr>
      <w:r w:rsidRPr="00AE5F8A">
        <w:rPr>
          <w:rStyle w:val="HideTWBExt"/>
          <w:b w:val="0"/>
          <w:noProof w:val="0"/>
        </w:rPr>
        <w:t>&lt;Article&gt;</w:t>
      </w:r>
      <w:r w:rsidRPr="00AE5F8A">
        <w:t>Čl. 13 – odst. 1 – písm. e</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092C062" w14:textId="77777777" w:rsidTr="00877C4D">
        <w:trPr>
          <w:jc w:val="center"/>
        </w:trPr>
        <w:tc>
          <w:tcPr>
            <w:tcW w:w="9752" w:type="dxa"/>
            <w:gridSpan w:val="2"/>
          </w:tcPr>
          <w:p w14:paraId="799191C9" w14:textId="77777777" w:rsidR="00741674" w:rsidRPr="00AE5F8A" w:rsidRDefault="00741674" w:rsidP="00877C4D">
            <w:pPr>
              <w:keepNext/>
            </w:pPr>
          </w:p>
        </w:tc>
      </w:tr>
      <w:tr w:rsidR="00741674" w:rsidRPr="00AE5F8A" w14:paraId="4CBFAA91" w14:textId="77777777" w:rsidTr="00877C4D">
        <w:trPr>
          <w:jc w:val="center"/>
        </w:trPr>
        <w:tc>
          <w:tcPr>
            <w:tcW w:w="4876" w:type="dxa"/>
          </w:tcPr>
          <w:p w14:paraId="78EB4CE2" w14:textId="77777777" w:rsidR="00741674" w:rsidRPr="00AE5F8A" w:rsidRDefault="00741674" w:rsidP="00877C4D">
            <w:pPr>
              <w:pStyle w:val="ColumnHeading"/>
              <w:keepNext/>
            </w:pPr>
            <w:r w:rsidRPr="00AE5F8A">
              <w:t>Znění navržené Komisí</w:t>
            </w:r>
          </w:p>
        </w:tc>
        <w:tc>
          <w:tcPr>
            <w:tcW w:w="4876" w:type="dxa"/>
          </w:tcPr>
          <w:p w14:paraId="75F17FC5" w14:textId="77777777" w:rsidR="00741674" w:rsidRPr="00AE5F8A" w:rsidRDefault="00741674" w:rsidP="00877C4D">
            <w:pPr>
              <w:pStyle w:val="ColumnHeading"/>
              <w:keepNext/>
            </w:pPr>
            <w:r w:rsidRPr="00AE5F8A">
              <w:t>Pozměňovací návrh</w:t>
            </w:r>
          </w:p>
        </w:tc>
      </w:tr>
      <w:tr w:rsidR="00741674" w:rsidRPr="00AE5F8A" w14:paraId="25925E5B" w14:textId="77777777" w:rsidTr="00877C4D">
        <w:trPr>
          <w:jc w:val="center"/>
        </w:trPr>
        <w:tc>
          <w:tcPr>
            <w:tcW w:w="4876" w:type="dxa"/>
          </w:tcPr>
          <w:p w14:paraId="6FFF5C35" w14:textId="77777777" w:rsidR="00741674" w:rsidRPr="00AE5F8A" w:rsidRDefault="00741674" w:rsidP="00877C4D">
            <w:pPr>
              <w:pStyle w:val="Normal6"/>
            </w:pPr>
            <w:r w:rsidRPr="00AE5F8A">
              <w:rPr>
                <w:b/>
                <w:i/>
              </w:rPr>
              <w:t>e)</w:t>
            </w:r>
            <w:r w:rsidRPr="00AE5F8A">
              <w:rPr>
                <w:b/>
                <w:i/>
              </w:rPr>
              <w:tab/>
              <w:t>informace o pomoci poskytnuté osobou nebo zločineckou organizací v souvislosti s nedovoleným překročením hranice a v případech podezření na převaděčství veškeré související informace.</w:t>
            </w:r>
          </w:p>
        </w:tc>
        <w:tc>
          <w:tcPr>
            <w:tcW w:w="4876" w:type="dxa"/>
          </w:tcPr>
          <w:p w14:paraId="32814DCC" w14:textId="77777777" w:rsidR="00741674" w:rsidRPr="00AE5F8A" w:rsidRDefault="00741674" w:rsidP="00877C4D">
            <w:pPr>
              <w:pStyle w:val="Normal6"/>
              <w:rPr>
                <w:szCs w:val="24"/>
              </w:rPr>
            </w:pPr>
            <w:r w:rsidRPr="00AE5F8A">
              <w:rPr>
                <w:b/>
                <w:i/>
              </w:rPr>
              <w:t>vypouští se</w:t>
            </w:r>
          </w:p>
        </w:tc>
      </w:tr>
    </w:tbl>
    <w:p w14:paraId="7B3A9B5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265D04B" w14:textId="77777777" w:rsidR="00741674" w:rsidRPr="00AE5F8A" w:rsidRDefault="00741674" w:rsidP="00741674">
      <w:r w:rsidRPr="00AE5F8A">
        <w:rPr>
          <w:rStyle w:val="HideTWBExt"/>
          <w:noProof w:val="0"/>
        </w:rPr>
        <w:t>&lt;/Amend&gt;</w:t>
      </w:r>
    </w:p>
    <w:p w14:paraId="66F47A93" w14:textId="2250E77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120</w:t>
      </w:r>
      <w:r w:rsidRPr="00AE5F8A">
        <w:rPr>
          <w:rStyle w:val="HideTWBExt"/>
          <w:b w:val="0"/>
          <w:noProof w:val="0"/>
        </w:rPr>
        <w:t>&lt;/NumAm&gt;</w:t>
      </w:r>
    </w:p>
    <w:p w14:paraId="4C0F557C"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34F4819" w14:textId="77777777" w:rsidR="00741674" w:rsidRPr="00AE5F8A" w:rsidRDefault="00741674" w:rsidP="00741674">
      <w:pPr>
        <w:pStyle w:val="NormalBold"/>
      </w:pPr>
      <w:r w:rsidRPr="00AE5F8A">
        <w:rPr>
          <w:rStyle w:val="HideTWBExt"/>
          <w:b w:val="0"/>
          <w:noProof w:val="0"/>
        </w:rPr>
        <w:t>&lt;Article&gt;</w:t>
      </w:r>
      <w:r w:rsidRPr="00AE5F8A">
        <w:t>Čl. 13 – odst. 1 – písm. e a (nové)</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9D6D87A" w14:textId="77777777" w:rsidTr="00877C4D">
        <w:trPr>
          <w:jc w:val="center"/>
        </w:trPr>
        <w:tc>
          <w:tcPr>
            <w:tcW w:w="9752" w:type="dxa"/>
            <w:gridSpan w:val="2"/>
          </w:tcPr>
          <w:p w14:paraId="138D9697" w14:textId="77777777" w:rsidR="00741674" w:rsidRPr="00AE5F8A" w:rsidRDefault="00741674" w:rsidP="00877C4D">
            <w:pPr>
              <w:keepNext/>
            </w:pPr>
          </w:p>
        </w:tc>
      </w:tr>
      <w:tr w:rsidR="00741674" w:rsidRPr="00AE5F8A" w14:paraId="70A36C52" w14:textId="77777777" w:rsidTr="00877C4D">
        <w:trPr>
          <w:jc w:val="center"/>
        </w:trPr>
        <w:tc>
          <w:tcPr>
            <w:tcW w:w="4876" w:type="dxa"/>
          </w:tcPr>
          <w:p w14:paraId="023BA4F4" w14:textId="77777777" w:rsidR="00741674" w:rsidRPr="00AE5F8A" w:rsidRDefault="00741674" w:rsidP="00877C4D">
            <w:pPr>
              <w:pStyle w:val="ColumnHeading"/>
              <w:keepNext/>
            </w:pPr>
            <w:r w:rsidRPr="00AE5F8A">
              <w:t>Znění navržené Komisí</w:t>
            </w:r>
          </w:p>
        </w:tc>
        <w:tc>
          <w:tcPr>
            <w:tcW w:w="4876" w:type="dxa"/>
          </w:tcPr>
          <w:p w14:paraId="4533D5F2" w14:textId="77777777" w:rsidR="00741674" w:rsidRPr="00AE5F8A" w:rsidRDefault="00741674" w:rsidP="00877C4D">
            <w:pPr>
              <w:pStyle w:val="ColumnHeading"/>
              <w:keepNext/>
            </w:pPr>
            <w:r w:rsidRPr="00AE5F8A">
              <w:t>Pozměňovací návrh</w:t>
            </w:r>
          </w:p>
        </w:tc>
      </w:tr>
      <w:tr w:rsidR="00741674" w:rsidRPr="00AE5F8A" w14:paraId="5C9747CB" w14:textId="77777777" w:rsidTr="00877C4D">
        <w:trPr>
          <w:jc w:val="center"/>
        </w:trPr>
        <w:tc>
          <w:tcPr>
            <w:tcW w:w="4876" w:type="dxa"/>
          </w:tcPr>
          <w:p w14:paraId="487F7A9A" w14:textId="77777777" w:rsidR="00741674" w:rsidRPr="00AE5F8A" w:rsidRDefault="00741674" w:rsidP="00877C4D">
            <w:pPr>
              <w:pStyle w:val="Normal6"/>
            </w:pPr>
          </w:p>
        </w:tc>
        <w:tc>
          <w:tcPr>
            <w:tcW w:w="4876" w:type="dxa"/>
          </w:tcPr>
          <w:p w14:paraId="5D8F46AD" w14:textId="14CCD80A" w:rsidR="00741674" w:rsidRPr="00AE5F8A" w:rsidRDefault="00741674" w:rsidP="00877C4D">
            <w:pPr>
              <w:pStyle w:val="Normal6"/>
              <w:rPr>
                <w:szCs w:val="24"/>
              </w:rPr>
            </w:pPr>
            <w:r w:rsidRPr="00AE5F8A">
              <w:rPr>
                <w:b/>
                <w:i/>
              </w:rPr>
              <w:t>ea)</w:t>
            </w:r>
            <w:r w:rsidRPr="00AE5F8A">
              <w:rPr>
                <w:b/>
                <w:i/>
              </w:rPr>
              <w:tab/>
              <w:t>informace o zranitelnosti nebo zvláštních potřebách při přijetí či zvláštních procesních potřebách zjištěných během prověřování a o všech provedených zdravotních prohlídkách nebo lékařských vyšetřeních;</w:t>
            </w:r>
          </w:p>
        </w:tc>
      </w:tr>
    </w:tbl>
    <w:p w14:paraId="32AA14A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1E6552E" w14:textId="77777777" w:rsidR="00741674" w:rsidRPr="00AE5F8A" w:rsidRDefault="00741674" w:rsidP="00741674">
      <w:r w:rsidRPr="00AE5F8A">
        <w:rPr>
          <w:rStyle w:val="HideTWBExt"/>
          <w:noProof w:val="0"/>
        </w:rPr>
        <w:t>&lt;/Amend&gt;</w:t>
      </w:r>
    </w:p>
    <w:p w14:paraId="3C5EA6BE" w14:textId="1188AB4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121</w:t>
      </w:r>
      <w:r w:rsidRPr="00AE5F8A">
        <w:rPr>
          <w:rStyle w:val="HideTWBExt"/>
          <w:b w:val="0"/>
          <w:noProof w:val="0"/>
        </w:rPr>
        <w:t>&lt;/NumAm&gt;</w:t>
      </w:r>
    </w:p>
    <w:p w14:paraId="162FA97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D85A116" w14:textId="77777777" w:rsidR="00741674" w:rsidRPr="00AE5F8A" w:rsidRDefault="00741674" w:rsidP="00741674">
      <w:pPr>
        <w:pStyle w:val="NormalBold"/>
      </w:pPr>
      <w:r w:rsidRPr="00AE5F8A">
        <w:rPr>
          <w:rStyle w:val="HideTWBExt"/>
          <w:b w:val="0"/>
          <w:noProof w:val="0"/>
        </w:rPr>
        <w:t>&lt;Article&gt;</w:t>
      </w:r>
      <w:r w:rsidRPr="00AE5F8A">
        <w:t>Čl. 13 – odst. 1 – písm. e b (nové)</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8370F3C" w14:textId="77777777" w:rsidTr="00877C4D">
        <w:trPr>
          <w:jc w:val="center"/>
        </w:trPr>
        <w:tc>
          <w:tcPr>
            <w:tcW w:w="9752" w:type="dxa"/>
            <w:gridSpan w:val="2"/>
          </w:tcPr>
          <w:p w14:paraId="4A8194D2" w14:textId="77777777" w:rsidR="00741674" w:rsidRPr="00AE5F8A" w:rsidRDefault="00741674" w:rsidP="00877C4D">
            <w:pPr>
              <w:keepNext/>
            </w:pPr>
          </w:p>
        </w:tc>
      </w:tr>
      <w:tr w:rsidR="00741674" w:rsidRPr="00AE5F8A" w14:paraId="02509F98" w14:textId="77777777" w:rsidTr="00877C4D">
        <w:trPr>
          <w:jc w:val="center"/>
        </w:trPr>
        <w:tc>
          <w:tcPr>
            <w:tcW w:w="4876" w:type="dxa"/>
          </w:tcPr>
          <w:p w14:paraId="23504D8F" w14:textId="77777777" w:rsidR="00741674" w:rsidRPr="00AE5F8A" w:rsidRDefault="00741674" w:rsidP="00877C4D">
            <w:pPr>
              <w:pStyle w:val="ColumnHeading"/>
              <w:keepNext/>
            </w:pPr>
            <w:r w:rsidRPr="00AE5F8A">
              <w:t>Znění navržené Komisí</w:t>
            </w:r>
          </w:p>
        </w:tc>
        <w:tc>
          <w:tcPr>
            <w:tcW w:w="4876" w:type="dxa"/>
          </w:tcPr>
          <w:p w14:paraId="5ABC3BD7" w14:textId="77777777" w:rsidR="00741674" w:rsidRPr="00AE5F8A" w:rsidRDefault="00741674" w:rsidP="00877C4D">
            <w:pPr>
              <w:pStyle w:val="ColumnHeading"/>
              <w:keepNext/>
            </w:pPr>
            <w:r w:rsidRPr="00AE5F8A">
              <w:t>Pozměňovací návrh</w:t>
            </w:r>
          </w:p>
        </w:tc>
      </w:tr>
      <w:tr w:rsidR="00741674" w:rsidRPr="00AE5F8A" w14:paraId="2ADF0A43" w14:textId="77777777" w:rsidTr="00877C4D">
        <w:trPr>
          <w:jc w:val="center"/>
        </w:trPr>
        <w:tc>
          <w:tcPr>
            <w:tcW w:w="4876" w:type="dxa"/>
          </w:tcPr>
          <w:p w14:paraId="6A0740B0" w14:textId="77777777" w:rsidR="00741674" w:rsidRPr="00AE5F8A" w:rsidRDefault="00741674" w:rsidP="00877C4D">
            <w:pPr>
              <w:pStyle w:val="Normal6"/>
            </w:pPr>
          </w:p>
        </w:tc>
        <w:tc>
          <w:tcPr>
            <w:tcW w:w="4876" w:type="dxa"/>
          </w:tcPr>
          <w:p w14:paraId="3349A22B" w14:textId="0C81F34C" w:rsidR="00741674" w:rsidRPr="00AE5F8A" w:rsidRDefault="00741674" w:rsidP="007356D6">
            <w:pPr>
              <w:pStyle w:val="Normal6"/>
              <w:rPr>
                <w:szCs w:val="24"/>
              </w:rPr>
            </w:pPr>
            <w:r w:rsidRPr="00AE5F8A">
              <w:rPr>
                <w:b/>
                <w:i/>
              </w:rPr>
              <w:t>eb)</w:t>
            </w:r>
            <w:r w:rsidRPr="00AE5F8A">
              <w:rPr>
                <w:b/>
                <w:i/>
              </w:rPr>
              <w:tab/>
              <w:t>informace o tom, zda státní příslušník třetí země požádal o mezinárodní ochranu;</w:t>
            </w:r>
          </w:p>
        </w:tc>
      </w:tr>
    </w:tbl>
    <w:p w14:paraId="4999807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0E2EE37" w14:textId="77777777" w:rsidR="00741674" w:rsidRPr="00AE5F8A" w:rsidRDefault="00741674" w:rsidP="00741674">
      <w:r w:rsidRPr="00AE5F8A">
        <w:rPr>
          <w:rStyle w:val="HideTWBExt"/>
          <w:noProof w:val="0"/>
        </w:rPr>
        <w:t>&lt;/Amend&gt;</w:t>
      </w:r>
    </w:p>
    <w:p w14:paraId="3CD96D4D" w14:textId="705F73B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122</w:t>
      </w:r>
      <w:r w:rsidRPr="00AE5F8A">
        <w:rPr>
          <w:rStyle w:val="HideTWBExt"/>
          <w:b w:val="0"/>
          <w:noProof w:val="0"/>
        </w:rPr>
        <w:t>&lt;/NumAm&gt;</w:t>
      </w:r>
    </w:p>
    <w:p w14:paraId="7C42FB1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0A76C36" w14:textId="77777777" w:rsidR="00741674" w:rsidRPr="00AE5F8A" w:rsidRDefault="00741674" w:rsidP="00741674">
      <w:pPr>
        <w:pStyle w:val="NormalBold"/>
      </w:pPr>
      <w:r w:rsidRPr="00AE5F8A">
        <w:rPr>
          <w:rStyle w:val="HideTWBExt"/>
          <w:b w:val="0"/>
          <w:noProof w:val="0"/>
        </w:rPr>
        <w:t>&lt;Article&gt;</w:t>
      </w:r>
      <w:r w:rsidRPr="00AE5F8A">
        <w:t>Čl. 13 – odst. 1 – písm. e c (nové)</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6C9656DE" w14:textId="77777777" w:rsidTr="00877C4D">
        <w:trPr>
          <w:jc w:val="center"/>
        </w:trPr>
        <w:tc>
          <w:tcPr>
            <w:tcW w:w="9752" w:type="dxa"/>
            <w:gridSpan w:val="2"/>
          </w:tcPr>
          <w:p w14:paraId="21EF18C7" w14:textId="77777777" w:rsidR="00741674" w:rsidRPr="00AE5F8A" w:rsidRDefault="00741674" w:rsidP="00877C4D">
            <w:pPr>
              <w:keepNext/>
            </w:pPr>
          </w:p>
        </w:tc>
      </w:tr>
      <w:tr w:rsidR="00741674" w:rsidRPr="00AE5F8A" w14:paraId="4B9D2C3F" w14:textId="77777777" w:rsidTr="00877C4D">
        <w:trPr>
          <w:jc w:val="center"/>
        </w:trPr>
        <w:tc>
          <w:tcPr>
            <w:tcW w:w="4876" w:type="dxa"/>
          </w:tcPr>
          <w:p w14:paraId="5E8F74EA" w14:textId="77777777" w:rsidR="00741674" w:rsidRPr="00AE5F8A" w:rsidRDefault="00741674" w:rsidP="00877C4D">
            <w:pPr>
              <w:pStyle w:val="ColumnHeading"/>
              <w:keepNext/>
            </w:pPr>
            <w:r w:rsidRPr="00AE5F8A">
              <w:t>Znění navržené Komisí</w:t>
            </w:r>
          </w:p>
        </w:tc>
        <w:tc>
          <w:tcPr>
            <w:tcW w:w="4876" w:type="dxa"/>
          </w:tcPr>
          <w:p w14:paraId="40850EFF" w14:textId="77777777" w:rsidR="00741674" w:rsidRPr="00AE5F8A" w:rsidRDefault="00741674" w:rsidP="00877C4D">
            <w:pPr>
              <w:pStyle w:val="ColumnHeading"/>
              <w:keepNext/>
            </w:pPr>
            <w:r w:rsidRPr="00AE5F8A">
              <w:t>Pozměňovací návrh</w:t>
            </w:r>
          </w:p>
        </w:tc>
      </w:tr>
      <w:tr w:rsidR="00741674" w:rsidRPr="00AE5F8A" w14:paraId="02D06B9A" w14:textId="77777777" w:rsidTr="00877C4D">
        <w:trPr>
          <w:jc w:val="center"/>
        </w:trPr>
        <w:tc>
          <w:tcPr>
            <w:tcW w:w="4876" w:type="dxa"/>
          </w:tcPr>
          <w:p w14:paraId="67B73E08" w14:textId="77777777" w:rsidR="00741674" w:rsidRPr="00AE5F8A" w:rsidRDefault="00741674" w:rsidP="00877C4D">
            <w:pPr>
              <w:pStyle w:val="Normal6"/>
            </w:pPr>
          </w:p>
        </w:tc>
        <w:tc>
          <w:tcPr>
            <w:tcW w:w="4876" w:type="dxa"/>
          </w:tcPr>
          <w:p w14:paraId="7BD3AE3E" w14:textId="171334A0" w:rsidR="00741674" w:rsidRPr="00AE5F8A" w:rsidRDefault="00741674" w:rsidP="00877C4D">
            <w:pPr>
              <w:pStyle w:val="Normal6"/>
              <w:rPr>
                <w:szCs w:val="24"/>
              </w:rPr>
            </w:pPr>
            <w:r w:rsidRPr="00AE5F8A">
              <w:rPr>
                <w:b/>
                <w:i/>
              </w:rPr>
              <w:t>ec)</w:t>
            </w:r>
            <w:r w:rsidRPr="00AE5F8A">
              <w:rPr>
                <w:b/>
                <w:i/>
              </w:rPr>
              <w:tab/>
              <w:t>informace o tom, zda má státní příslušník třetí země rodinné příslušníky nebo příbuzné na území členských států.</w:t>
            </w:r>
          </w:p>
        </w:tc>
      </w:tr>
    </w:tbl>
    <w:p w14:paraId="10BC95C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DCB2B9F" w14:textId="77777777" w:rsidR="00741674" w:rsidRPr="00AE5F8A" w:rsidRDefault="00741674" w:rsidP="00741674">
      <w:r w:rsidRPr="00AE5F8A">
        <w:rPr>
          <w:rStyle w:val="HideTWBExt"/>
          <w:noProof w:val="0"/>
        </w:rPr>
        <w:t>&lt;/Amend&gt;</w:t>
      </w:r>
    </w:p>
    <w:p w14:paraId="665536F2" w14:textId="56D6AC80"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123</w:t>
      </w:r>
      <w:r w:rsidRPr="00AE5F8A">
        <w:rPr>
          <w:rStyle w:val="HideTWBExt"/>
          <w:b w:val="0"/>
          <w:noProof w:val="0"/>
        </w:rPr>
        <w:t>&lt;/NumAm&gt;</w:t>
      </w:r>
    </w:p>
    <w:p w14:paraId="6E29C6F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3C3D963" w14:textId="77777777" w:rsidR="00741674" w:rsidRPr="00AE5F8A" w:rsidRDefault="00741674" w:rsidP="00741674">
      <w:pPr>
        <w:pStyle w:val="NormalBold"/>
      </w:pPr>
      <w:r w:rsidRPr="00AE5F8A">
        <w:rPr>
          <w:rStyle w:val="HideTWBExt"/>
          <w:b w:val="0"/>
          <w:noProof w:val="0"/>
        </w:rPr>
        <w:t>&lt;Article&gt;</w:t>
      </w:r>
      <w:r w:rsidRPr="00AE5F8A">
        <w:t>Čl. 13 – odst. 1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276ACC9" w14:textId="77777777" w:rsidTr="00877C4D">
        <w:trPr>
          <w:jc w:val="center"/>
        </w:trPr>
        <w:tc>
          <w:tcPr>
            <w:tcW w:w="9752" w:type="dxa"/>
            <w:gridSpan w:val="2"/>
          </w:tcPr>
          <w:p w14:paraId="1B778003" w14:textId="77777777" w:rsidR="00741674" w:rsidRPr="00AE5F8A" w:rsidRDefault="00741674" w:rsidP="00877C4D">
            <w:pPr>
              <w:keepNext/>
            </w:pPr>
          </w:p>
        </w:tc>
      </w:tr>
      <w:tr w:rsidR="00741674" w:rsidRPr="00AE5F8A" w14:paraId="4BE0C543" w14:textId="77777777" w:rsidTr="00877C4D">
        <w:trPr>
          <w:jc w:val="center"/>
        </w:trPr>
        <w:tc>
          <w:tcPr>
            <w:tcW w:w="4876" w:type="dxa"/>
          </w:tcPr>
          <w:p w14:paraId="2DCF6F9D" w14:textId="77777777" w:rsidR="00741674" w:rsidRPr="00AE5F8A" w:rsidRDefault="00741674" w:rsidP="00877C4D">
            <w:pPr>
              <w:pStyle w:val="ColumnHeading"/>
              <w:keepNext/>
            </w:pPr>
            <w:r w:rsidRPr="00AE5F8A">
              <w:t>Znění navržené Komisí</w:t>
            </w:r>
          </w:p>
        </w:tc>
        <w:tc>
          <w:tcPr>
            <w:tcW w:w="4876" w:type="dxa"/>
          </w:tcPr>
          <w:p w14:paraId="09F9B6A6" w14:textId="77777777" w:rsidR="00741674" w:rsidRPr="00AE5F8A" w:rsidRDefault="00741674" w:rsidP="00877C4D">
            <w:pPr>
              <w:pStyle w:val="ColumnHeading"/>
              <w:keepNext/>
            </w:pPr>
            <w:r w:rsidRPr="00AE5F8A">
              <w:t>Pozměňovací návrh</w:t>
            </w:r>
          </w:p>
        </w:tc>
      </w:tr>
      <w:tr w:rsidR="00741674" w:rsidRPr="00AE5F8A" w14:paraId="1DCE693A" w14:textId="77777777" w:rsidTr="00877C4D">
        <w:trPr>
          <w:jc w:val="center"/>
        </w:trPr>
        <w:tc>
          <w:tcPr>
            <w:tcW w:w="4876" w:type="dxa"/>
          </w:tcPr>
          <w:p w14:paraId="08FC75B5" w14:textId="77777777" w:rsidR="00741674" w:rsidRPr="00AE5F8A" w:rsidRDefault="00741674" w:rsidP="00877C4D">
            <w:pPr>
              <w:pStyle w:val="Normal6"/>
            </w:pPr>
          </w:p>
        </w:tc>
        <w:tc>
          <w:tcPr>
            <w:tcW w:w="4876" w:type="dxa"/>
          </w:tcPr>
          <w:p w14:paraId="583C567A" w14:textId="77777777" w:rsidR="00741674" w:rsidRPr="00AE5F8A" w:rsidRDefault="00741674" w:rsidP="00877C4D">
            <w:pPr>
              <w:pStyle w:val="Normal6"/>
              <w:rPr>
                <w:szCs w:val="24"/>
              </w:rPr>
            </w:pPr>
            <w:r w:rsidRPr="00AE5F8A">
              <w:rPr>
                <w:b/>
                <w:i/>
              </w:rPr>
              <w:t>Pokud jsou tyto informace k dispozici, formulář obsahuje:</w:t>
            </w:r>
          </w:p>
        </w:tc>
      </w:tr>
      <w:tr w:rsidR="00741674" w:rsidRPr="00AE5F8A" w14:paraId="63320CEF" w14:textId="77777777" w:rsidTr="00877C4D">
        <w:trPr>
          <w:jc w:val="center"/>
        </w:trPr>
        <w:tc>
          <w:tcPr>
            <w:tcW w:w="4876" w:type="dxa"/>
          </w:tcPr>
          <w:p w14:paraId="12A7A6EC" w14:textId="77777777" w:rsidR="00741674" w:rsidRPr="00AE5F8A" w:rsidRDefault="00741674" w:rsidP="00877C4D">
            <w:pPr>
              <w:pStyle w:val="Normal6"/>
            </w:pPr>
          </w:p>
        </w:tc>
        <w:tc>
          <w:tcPr>
            <w:tcW w:w="4876" w:type="dxa"/>
          </w:tcPr>
          <w:p w14:paraId="44BB5ED6" w14:textId="04A48431" w:rsidR="00741674" w:rsidRPr="00AE5F8A" w:rsidRDefault="00741674" w:rsidP="00E24A9A">
            <w:pPr>
              <w:pStyle w:val="Normal6"/>
              <w:rPr>
                <w:szCs w:val="24"/>
              </w:rPr>
            </w:pPr>
            <w:r w:rsidRPr="00AE5F8A">
              <w:rPr>
                <w:b/>
                <w:i/>
              </w:rPr>
              <w:t>a) důvod nelegálního příjezdu nebo vstupu;</w:t>
            </w:r>
          </w:p>
        </w:tc>
      </w:tr>
      <w:tr w:rsidR="00741674" w:rsidRPr="00AE5F8A" w14:paraId="11378EF1" w14:textId="77777777" w:rsidTr="00877C4D">
        <w:trPr>
          <w:jc w:val="center"/>
        </w:trPr>
        <w:tc>
          <w:tcPr>
            <w:tcW w:w="4876" w:type="dxa"/>
          </w:tcPr>
          <w:p w14:paraId="12271AD2" w14:textId="77777777" w:rsidR="00741674" w:rsidRPr="00AE5F8A" w:rsidRDefault="00741674" w:rsidP="00877C4D">
            <w:pPr>
              <w:pStyle w:val="Normal6"/>
            </w:pPr>
          </w:p>
        </w:tc>
        <w:tc>
          <w:tcPr>
            <w:tcW w:w="4876" w:type="dxa"/>
          </w:tcPr>
          <w:p w14:paraId="013CB6A5" w14:textId="77777777" w:rsidR="00741674" w:rsidRPr="00AE5F8A" w:rsidRDefault="00741674" w:rsidP="00877C4D">
            <w:pPr>
              <w:pStyle w:val="Normal6"/>
              <w:rPr>
                <w:szCs w:val="24"/>
              </w:rPr>
            </w:pPr>
            <w:r w:rsidRPr="00AE5F8A">
              <w:rPr>
                <w:b/>
                <w:i/>
              </w:rPr>
              <w:t>b) získané informace o cestovních trasách, včetně místa odjezdu, míst předchozího pobytu, třetích zemí tranzitu a zemí, kde mohla být požadována nebo udělena mezinárodní ochrana, jakož i informace o zamýšleném cíli cesty v rámci Unie.</w:t>
            </w:r>
          </w:p>
        </w:tc>
      </w:tr>
    </w:tbl>
    <w:p w14:paraId="1B73737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7217F40" w14:textId="77777777" w:rsidR="00741674" w:rsidRPr="00AE5F8A" w:rsidRDefault="00741674" w:rsidP="00741674">
      <w:r w:rsidRPr="00AE5F8A">
        <w:rPr>
          <w:rStyle w:val="HideTWBExt"/>
          <w:noProof w:val="0"/>
        </w:rPr>
        <w:t>&lt;/Amend&gt;</w:t>
      </w:r>
    </w:p>
    <w:p w14:paraId="1B1B825F" w14:textId="36700F89"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124</w:t>
      </w:r>
      <w:r w:rsidRPr="00AE5F8A">
        <w:rPr>
          <w:rStyle w:val="HideTWBExt"/>
          <w:b w:val="0"/>
          <w:noProof w:val="0"/>
        </w:rPr>
        <w:t>&lt;/NumAm&gt;</w:t>
      </w:r>
    </w:p>
    <w:p w14:paraId="096536A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AEE6ABB" w14:textId="77777777" w:rsidR="00741674" w:rsidRPr="00AE5F8A" w:rsidRDefault="00741674" w:rsidP="00741674">
      <w:pPr>
        <w:pStyle w:val="NormalBold"/>
      </w:pPr>
      <w:r w:rsidRPr="00AE5F8A">
        <w:rPr>
          <w:rStyle w:val="HideTWBExt"/>
          <w:b w:val="0"/>
          <w:noProof w:val="0"/>
        </w:rPr>
        <w:t>&lt;Article&gt;</w:t>
      </w:r>
      <w:r w:rsidRPr="00AE5F8A">
        <w:t>Čl. 14 – odst. 1 – pododstavec 1 – bod 1</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32DCA7CF" w14:textId="77777777" w:rsidTr="00877C4D">
        <w:trPr>
          <w:jc w:val="center"/>
        </w:trPr>
        <w:tc>
          <w:tcPr>
            <w:tcW w:w="9752" w:type="dxa"/>
            <w:gridSpan w:val="2"/>
          </w:tcPr>
          <w:p w14:paraId="7781350A" w14:textId="77777777" w:rsidR="00741674" w:rsidRPr="00AE5F8A" w:rsidRDefault="00741674" w:rsidP="00877C4D">
            <w:pPr>
              <w:keepNext/>
            </w:pPr>
          </w:p>
        </w:tc>
      </w:tr>
      <w:tr w:rsidR="00741674" w:rsidRPr="00AE5F8A" w14:paraId="643BF5F2" w14:textId="77777777" w:rsidTr="00877C4D">
        <w:trPr>
          <w:jc w:val="center"/>
        </w:trPr>
        <w:tc>
          <w:tcPr>
            <w:tcW w:w="4876" w:type="dxa"/>
          </w:tcPr>
          <w:p w14:paraId="561E8EAF" w14:textId="77777777" w:rsidR="00741674" w:rsidRPr="00AE5F8A" w:rsidRDefault="00741674" w:rsidP="00877C4D">
            <w:pPr>
              <w:pStyle w:val="ColumnHeading"/>
              <w:keepNext/>
            </w:pPr>
            <w:r w:rsidRPr="00AE5F8A">
              <w:t>Znění navržené Komisí</w:t>
            </w:r>
          </w:p>
        </w:tc>
        <w:tc>
          <w:tcPr>
            <w:tcW w:w="4876" w:type="dxa"/>
          </w:tcPr>
          <w:p w14:paraId="6D54AB49" w14:textId="77777777" w:rsidR="00741674" w:rsidRPr="00AE5F8A" w:rsidRDefault="00741674" w:rsidP="00877C4D">
            <w:pPr>
              <w:pStyle w:val="ColumnHeading"/>
              <w:keepNext/>
            </w:pPr>
            <w:r w:rsidRPr="00AE5F8A">
              <w:t>Pozměňovací návrh</w:t>
            </w:r>
          </w:p>
        </w:tc>
      </w:tr>
      <w:tr w:rsidR="00741674" w:rsidRPr="00AE5F8A" w14:paraId="58D7B680" w14:textId="77777777" w:rsidTr="00877C4D">
        <w:trPr>
          <w:jc w:val="center"/>
        </w:trPr>
        <w:tc>
          <w:tcPr>
            <w:tcW w:w="4876" w:type="dxa"/>
          </w:tcPr>
          <w:p w14:paraId="6B572A71" w14:textId="77777777" w:rsidR="00741674" w:rsidRPr="00AE5F8A" w:rsidRDefault="00741674" w:rsidP="00877C4D">
            <w:pPr>
              <w:pStyle w:val="Normal6"/>
            </w:pPr>
            <w:r w:rsidRPr="00AE5F8A">
              <w:t>—</w:t>
            </w:r>
            <w:r w:rsidRPr="00AE5F8A">
              <w:tab/>
            </w:r>
            <w:r w:rsidRPr="00AE5F8A">
              <w:rPr>
                <w:b/>
                <w:bCs/>
                <w:i/>
                <w:iCs/>
              </w:rPr>
              <w:t>nepožádali o</w:t>
            </w:r>
            <w:r w:rsidRPr="00AE5F8A">
              <w:t xml:space="preserve"> mezinárodní ochranu a</w:t>
            </w:r>
          </w:p>
        </w:tc>
        <w:tc>
          <w:tcPr>
            <w:tcW w:w="4876" w:type="dxa"/>
          </w:tcPr>
          <w:p w14:paraId="0A040F9D" w14:textId="77777777" w:rsidR="00741674" w:rsidRPr="00AE5F8A" w:rsidRDefault="00741674" w:rsidP="00877C4D">
            <w:pPr>
              <w:pStyle w:val="Normal6"/>
              <w:rPr>
                <w:szCs w:val="24"/>
              </w:rPr>
            </w:pPr>
            <w:r w:rsidRPr="00AE5F8A">
              <w:t>—</w:t>
            </w:r>
            <w:r w:rsidRPr="00AE5F8A">
              <w:tab/>
            </w:r>
            <w:r w:rsidRPr="00AE5F8A">
              <w:rPr>
                <w:b/>
                <w:i/>
              </w:rPr>
              <w:t>zjevně nepožadují</w:t>
            </w:r>
            <w:r w:rsidRPr="00AE5F8A">
              <w:t xml:space="preserve"> mezinárodní ochranu a</w:t>
            </w:r>
          </w:p>
        </w:tc>
      </w:tr>
    </w:tbl>
    <w:p w14:paraId="66813CBE"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704229D" w14:textId="77777777" w:rsidR="00741674" w:rsidRPr="00AE5F8A" w:rsidRDefault="00741674" w:rsidP="00741674">
      <w:r w:rsidRPr="00AE5F8A">
        <w:rPr>
          <w:rStyle w:val="HideTWBExt"/>
          <w:noProof w:val="0"/>
        </w:rPr>
        <w:t>&lt;/Amend&gt;</w:t>
      </w:r>
    </w:p>
    <w:p w14:paraId="44B08F7E" w14:textId="0410DC6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125</w:t>
      </w:r>
      <w:r w:rsidRPr="00AE5F8A">
        <w:rPr>
          <w:rStyle w:val="HideTWBExt"/>
          <w:b w:val="0"/>
          <w:noProof w:val="0"/>
        </w:rPr>
        <w:t>&lt;/NumAm&gt;</w:t>
      </w:r>
    </w:p>
    <w:p w14:paraId="447D9FED"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26D280F" w14:textId="6D01ABFC" w:rsidR="00741674" w:rsidRPr="00AE5F8A" w:rsidRDefault="00741674" w:rsidP="00741674">
      <w:pPr>
        <w:pStyle w:val="NormalBold"/>
      </w:pPr>
      <w:r w:rsidRPr="00AE5F8A">
        <w:rPr>
          <w:rStyle w:val="HideTWBExt"/>
          <w:b w:val="0"/>
          <w:noProof w:val="0"/>
        </w:rPr>
        <w:t>&lt;Article&gt;</w:t>
      </w:r>
      <w:r w:rsidRPr="00AE5F8A">
        <w:t xml:space="preserve">Čl. 14 – odst. 1 – pododstavec 2 </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E05E4ED" w14:textId="77777777" w:rsidTr="00877C4D">
        <w:trPr>
          <w:jc w:val="center"/>
        </w:trPr>
        <w:tc>
          <w:tcPr>
            <w:tcW w:w="9752" w:type="dxa"/>
            <w:gridSpan w:val="2"/>
          </w:tcPr>
          <w:p w14:paraId="50A67C93" w14:textId="77777777" w:rsidR="00741674" w:rsidRPr="00AE5F8A" w:rsidRDefault="00741674" w:rsidP="00877C4D">
            <w:pPr>
              <w:keepNext/>
            </w:pPr>
          </w:p>
        </w:tc>
      </w:tr>
      <w:tr w:rsidR="00741674" w:rsidRPr="00AE5F8A" w14:paraId="11A6874F" w14:textId="77777777" w:rsidTr="00877C4D">
        <w:trPr>
          <w:jc w:val="center"/>
        </w:trPr>
        <w:tc>
          <w:tcPr>
            <w:tcW w:w="4876" w:type="dxa"/>
          </w:tcPr>
          <w:p w14:paraId="632C238C" w14:textId="77777777" w:rsidR="00741674" w:rsidRPr="00AE5F8A" w:rsidRDefault="00741674" w:rsidP="00877C4D">
            <w:pPr>
              <w:pStyle w:val="ColumnHeading"/>
              <w:keepNext/>
            </w:pPr>
            <w:r w:rsidRPr="00AE5F8A">
              <w:t>Znění navržené Komisí</w:t>
            </w:r>
          </w:p>
        </w:tc>
        <w:tc>
          <w:tcPr>
            <w:tcW w:w="4876" w:type="dxa"/>
          </w:tcPr>
          <w:p w14:paraId="2F5CAEB1" w14:textId="77777777" w:rsidR="00741674" w:rsidRPr="00AE5F8A" w:rsidRDefault="00741674" w:rsidP="00877C4D">
            <w:pPr>
              <w:pStyle w:val="ColumnHeading"/>
              <w:keepNext/>
            </w:pPr>
            <w:r w:rsidRPr="00AE5F8A">
              <w:t>Pozměňovací návrh</w:t>
            </w:r>
          </w:p>
        </w:tc>
      </w:tr>
      <w:tr w:rsidR="00741674" w:rsidRPr="00AE5F8A" w14:paraId="36604228" w14:textId="77777777" w:rsidTr="00877C4D">
        <w:trPr>
          <w:jc w:val="center"/>
        </w:trPr>
        <w:tc>
          <w:tcPr>
            <w:tcW w:w="4876" w:type="dxa"/>
          </w:tcPr>
          <w:p w14:paraId="3CA18E5B" w14:textId="77777777" w:rsidR="00741674" w:rsidRPr="00AE5F8A" w:rsidRDefault="00741674" w:rsidP="00877C4D">
            <w:pPr>
              <w:pStyle w:val="Normal6"/>
            </w:pPr>
            <w:r w:rsidRPr="00AE5F8A">
              <w:t xml:space="preserve">jsou nasměrováni k příslušným orgánům za účelem řízení podle směrnice (EU) 2008/115/ES </w:t>
            </w:r>
            <w:r w:rsidRPr="00AE5F8A">
              <w:rPr>
                <w:b/>
                <w:bCs/>
                <w:i/>
                <w:iCs/>
              </w:rPr>
              <w:t>(</w:t>
            </w:r>
            <w:r w:rsidRPr="00AE5F8A">
              <w:t>směrnice o navracení</w:t>
            </w:r>
            <w:r w:rsidRPr="00AE5F8A">
              <w:rPr>
                <w:b/>
                <w:bCs/>
                <w:i/>
                <w:iCs/>
              </w:rPr>
              <w:t>)</w:t>
            </w:r>
            <w:r w:rsidRPr="00AE5F8A">
              <w:t>.</w:t>
            </w:r>
          </w:p>
        </w:tc>
        <w:tc>
          <w:tcPr>
            <w:tcW w:w="4876" w:type="dxa"/>
          </w:tcPr>
          <w:p w14:paraId="1CDF1CCA" w14:textId="04A687C6" w:rsidR="00741674" w:rsidRPr="00AE5F8A" w:rsidRDefault="00741674" w:rsidP="00D8566D">
            <w:pPr>
              <w:pStyle w:val="Normal6"/>
              <w:rPr>
                <w:szCs w:val="24"/>
              </w:rPr>
            </w:pPr>
            <w:r w:rsidRPr="00AE5F8A">
              <w:t xml:space="preserve">jsou nasměrováni k příslušným orgánům za účelem řízení podle směrnice (EU) 2008/115/ES </w:t>
            </w:r>
            <w:r w:rsidRPr="00AE5F8A">
              <w:rPr>
                <w:b/>
                <w:bCs/>
                <w:i/>
                <w:iCs/>
              </w:rPr>
              <w:t>[</w:t>
            </w:r>
            <w:r w:rsidRPr="00AE5F8A">
              <w:t>směrnice o navracení</w:t>
            </w:r>
            <w:r w:rsidRPr="00AE5F8A">
              <w:rPr>
                <w:b/>
                <w:bCs/>
                <w:i/>
                <w:iCs/>
              </w:rPr>
              <w:t>], aniž je dotčeno uplatňování čl. 6 odst. 5 nařízení (EU) 2016/399</w:t>
            </w:r>
            <w:r w:rsidRPr="00AE5F8A">
              <w:t>.</w:t>
            </w:r>
          </w:p>
        </w:tc>
      </w:tr>
    </w:tbl>
    <w:p w14:paraId="25D6CB0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C37A4DC" w14:textId="77777777" w:rsidR="00741674" w:rsidRPr="00AE5F8A" w:rsidRDefault="00741674" w:rsidP="00741674">
      <w:r w:rsidRPr="00AE5F8A">
        <w:rPr>
          <w:rStyle w:val="HideTWBExt"/>
          <w:noProof w:val="0"/>
        </w:rPr>
        <w:t>&lt;/Amend&gt;</w:t>
      </w:r>
    </w:p>
    <w:p w14:paraId="3DBC532E" w14:textId="03B37B6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126</w:t>
      </w:r>
      <w:r w:rsidRPr="00AE5F8A">
        <w:rPr>
          <w:rStyle w:val="HideTWBExt"/>
          <w:b w:val="0"/>
          <w:noProof w:val="0"/>
        </w:rPr>
        <w:t>&lt;/NumAm&gt;</w:t>
      </w:r>
    </w:p>
    <w:p w14:paraId="7CCFDB9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4D27D518" w14:textId="17926C19" w:rsidR="00741674" w:rsidRPr="00AE5F8A" w:rsidRDefault="00741674" w:rsidP="00741674">
      <w:pPr>
        <w:pStyle w:val="NormalBold"/>
      </w:pPr>
      <w:r w:rsidRPr="00AE5F8A">
        <w:rPr>
          <w:rStyle w:val="HideTWBExt"/>
          <w:b w:val="0"/>
          <w:noProof w:val="0"/>
        </w:rPr>
        <w:t>&lt;Article&gt;</w:t>
      </w:r>
      <w:r w:rsidRPr="00AE5F8A">
        <w:t>Čl. 14 – odst. 1 – pododstavec 3</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A271442" w14:textId="77777777" w:rsidTr="00877C4D">
        <w:trPr>
          <w:jc w:val="center"/>
        </w:trPr>
        <w:tc>
          <w:tcPr>
            <w:tcW w:w="9752" w:type="dxa"/>
            <w:gridSpan w:val="2"/>
          </w:tcPr>
          <w:p w14:paraId="0C26DE33" w14:textId="77777777" w:rsidR="00741674" w:rsidRPr="00AE5F8A" w:rsidRDefault="00741674" w:rsidP="00877C4D">
            <w:pPr>
              <w:keepNext/>
            </w:pPr>
          </w:p>
        </w:tc>
      </w:tr>
      <w:tr w:rsidR="00741674" w:rsidRPr="00AE5F8A" w14:paraId="79BD05D7" w14:textId="77777777" w:rsidTr="00877C4D">
        <w:trPr>
          <w:jc w:val="center"/>
        </w:trPr>
        <w:tc>
          <w:tcPr>
            <w:tcW w:w="4876" w:type="dxa"/>
          </w:tcPr>
          <w:p w14:paraId="5840F7A0" w14:textId="77777777" w:rsidR="00741674" w:rsidRPr="00AE5F8A" w:rsidRDefault="00741674" w:rsidP="00877C4D">
            <w:pPr>
              <w:pStyle w:val="ColumnHeading"/>
              <w:keepNext/>
            </w:pPr>
            <w:r w:rsidRPr="00AE5F8A">
              <w:t>Znění navržené Komisí</w:t>
            </w:r>
          </w:p>
        </w:tc>
        <w:tc>
          <w:tcPr>
            <w:tcW w:w="4876" w:type="dxa"/>
          </w:tcPr>
          <w:p w14:paraId="4F68922F" w14:textId="77777777" w:rsidR="00741674" w:rsidRPr="00AE5F8A" w:rsidRDefault="00741674" w:rsidP="00877C4D">
            <w:pPr>
              <w:pStyle w:val="ColumnHeading"/>
              <w:keepNext/>
            </w:pPr>
            <w:r w:rsidRPr="00AE5F8A">
              <w:t>Pozměňovací návrh</w:t>
            </w:r>
          </w:p>
        </w:tc>
      </w:tr>
      <w:tr w:rsidR="00741674" w:rsidRPr="00AE5F8A" w14:paraId="259A9438" w14:textId="77777777" w:rsidTr="00877C4D">
        <w:trPr>
          <w:jc w:val="center"/>
        </w:trPr>
        <w:tc>
          <w:tcPr>
            <w:tcW w:w="4876" w:type="dxa"/>
          </w:tcPr>
          <w:p w14:paraId="6395F11B" w14:textId="77777777" w:rsidR="00741674" w:rsidRPr="00AE5F8A" w:rsidRDefault="00741674" w:rsidP="00877C4D">
            <w:pPr>
              <w:pStyle w:val="Normal6"/>
            </w:pPr>
            <w:r w:rsidRPr="00AE5F8A">
              <w:t>V případech, které nesouvisejí s pátracími a záchrannými operacemi, může být vstup odepřen v souladu s článkem 14 nařízení 2016/399.</w:t>
            </w:r>
          </w:p>
        </w:tc>
        <w:tc>
          <w:tcPr>
            <w:tcW w:w="4876" w:type="dxa"/>
          </w:tcPr>
          <w:p w14:paraId="0A4F7726" w14:textId="2912FE99" w:rsidR="00741674" w:rsidRPr="00AE5F8A" w:rsidRDefault="00741674" w:rsidP="00877C4D">
            <w:pPr>
              <w:pStyle w:val="Normal6"/>
              <w:rPr>
                <w:szCs w:val="24"/>
              </w:rPr>
            </w:pPr>
            <w:r w:rsidRPr="00AE5F8A">
              <w:t>V případech, které nesouvisejí s pátracími a záchrannými operacemi</w:t>
            </w:r>
            <w:r w:rsidRPr="00AE5F8A">
              <w:rPr>
                <w:b/>
                <w:bCs/>
                <w:i/>
                <w:iCs/>
              </w:rPr>
              <w:t xml:space="preserve"> a nevztahuje se na ně článek 4 tohoto nařízení</w:t>
            </w:r>
            <w:r w:rsidRPr="00AE5F8A">
              <w:t>, může být vstup odepřen v souladu s článkem 14 nařízení 2016/399.</w:t>
            </w:r>
          </w:p>
        </w:tc>
      </w:tr>
    </w:tbl>
    <w:p w14:paraId="3634F0A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800F503" w14:textId="77777777" w:rsidR="00741674" w:rsidRPr="00AE5F8A" w:rsidRDefault="00741674" w:rsidP="00741674">
      <w:r w:rsidRPr="00AE5F8A">
        <w:rPr>
          <w:rStyle w:val="HideTWBExt"/>
          <w:noProof w:val="0"/>
        </w:rPr>
        <w:t>&lt;/Amend&gt;</w:t>
      </w:r>
    </w:p>
    <w:p w14:paraId="47C42C5C" w14:textId="6749C5B5"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127</w:t>
      </w:r>
      <w:r w:rsidRPr="00AE5F8A">
        <w:rPr>
          <w:rStyle w:val="HideTWBExt"/>
          <w:b w:val="0"/>
          <w:noProof w:val="0"/>
        </w:rPr>
        <w:t>&lt;/NumAm&gt;</w:t>
      </w:r>
    </w:p>
    <w:p w14:paraId="4BE6AF12"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6BD723B9" w14:textId="77777777" w:rsidR="00741674" w:rsidRPr="00AE5F8A" w:rsidRDefault="00741674" w:rsidP="00741674">
      <w:pPr>
        <w:pStyle w:val="NormalBold"/>
      </w:pPr>
      <w:r w:rsidRPr="00AE5F8A">
        <w:rPr>
          <w:rStyle w:val="HideTWBExt"/>
          <w:b w:val="0"/>
          <w:noProof w:val="0"/>
        </w:rPr>
        <w:t>&lt;Article&gt;</w:t>
      </w:r>
      <w:r w:rsidRPr="00AE5F8A">
        <w:t>Čl. 14 – odst. 2</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E39CAB2" w14:textId="77777777" w:rsidTr="00877C4D">
        <w:trPr>
          <w:jc w:val="center"/>
        </w:trPr>
        <w:tc>
          <w:tcPr>
            <w:tcW w:w="9752" w:type="dxa"/>
            <w:gridSpan w:val="2"/>
          </w:tcPr>
          <w:p w14:paraId="37825669" w14:textId="77777777" w:rsidR="00741674" w:rsidRPr="00AE5F8A" w:rsidRDefault="00741674" w:rsidP="00877C4D">
            <w:pPr>
              <w:keepNext/>
            </w:pPr>
          </w:p>
        </w:tc>
      </w:tr>
      <w:tr w:rsidR="00741674" w:rsidRPr="00AE5F8A" w14:paraId="0AA86662" w14:textId="77777777" w:rsidTr="00877C4D">
        <w:trPr>
          <w:jc w:val="center"/>
        </w:trPr>
        <w:tc>
          <w:tcPr>
            <w:tcW w:w="4876" w:type="dxa"/>
          </w:tcPr>
          <w:p w14:paraId="2A21CC42" w14:textId="77777777" w:rsidR="00741674" w:rsidRPr="00AE5F8A" w:rsidRDefault="00741674" w:rsidP="00877C4D">
            <w:pPr>
              <w:pStyle w:val="ColumnHeading"/>
              <w:keepNext/>
            </w:pPr>
            <w:r w:rsidRPr="00AE5F8A">
              <w:t>Znění navržené Komisí</w:t>
            </w:r>
          </w:p>
        </w:tc>
        <w:tc>
          <w:tcPr>
            <w:tcW w:w="4876" w:type="dxa"/>
          </w:tcPr>
          <w:p w14:paraId="6DA5BF4A" w14:textId="77777777" w:rsidR="00741674" w:rsidRPr="00AE5F8A" w:rsidRDefault="00741674" w:rsidP="00877C4D">
            <w:pPr>
              <w:pStyle w:val="ColumnHeading"/>
              <w:keepNext/>
            </w:pPr>
            <w:r w:rsidRPr="00AE5F8A">
              <w:t>Pozměňovací návrh</w:t>
            </w:r>
          </w:p>
        </w:tc>
      </w:tr>
      <w:tr w:rsidR="00741674" w:rsidRPr="00AE5F8A" w14:paraId="6F9468D9" w14:textId="77777777" w:rsidTr="00877C4D">
        <w:trPr>
          <w:jc w:val="center"/>
        </w:trPr>
        <w:tc>
          <w:tcPr>
            <w:tcW w:w="4876" w:type="dxa"/>
          </w:tcPr>
          <w:p w14:paraId="796C71AC" w14:textId="77777777" w:rsidR="00741674" w:rsidRPr="00AE5F8A" w:rsidRDefault="00741674" w:rsidP="00877C4D">
            <w:pPr>
              <w:pStyle w:val="Normal6"/>
            </w:pPr>
            <w:r w:rsidRPr="00AE5F8A">
              <w:t>2.</w:t>
            </w:r>
            <w:r w:rsidRPr="00AE5F8A">
              <w:tab/>
              <w:t xml:space="preserve">Státní příslušníci třetích zemí, kteří požádali o mezinárodní ochranu, budou spolu s formulářem uvedeným v článku 13 tohoto nařízení nasměrováni k orgánům uvedeným v článku XY nařízení (EU) č. XXX/XXX [nařízení o azylovém řízení]. </w:t>
            </w:r>
            <w:r w:rsidRPr="00AE5F8A">
              <w:rPr>
                <w:b/>
                <w:i/>
              </w:rPr>
              <w:t>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p>
        </w:tc>
        <w:tc>
          <w:tcPr>
            <w:tcW w:w="4876" w:type="dxa"/>
          </w:tcPr>
          <w:p w14:paraId="5051DCE7" w14:textId="77777777" w:rsidR="00741674" w:rsidRPr="00AE5F8A" w:rsidRDefault="00741674" w:rsidP="00877C4D">
            <w:pPr>
              <w:pStyle w:val="Normal6"/>
              <w:rPr>
                <w:szCs w:val="24"/>
              </w:rPr>
            </w:pPr>
            <w:r w:rsidRPr="00AE5F8A">
              <w:t>2.</w:t>
            </w:r>
            <w:r w:rsidRPr="00AE5F8A">
              <w:tab/>
              <w:t xml:space="preserve">Státní příslušníci třetích zemí, kteří </w:t>
            </w:r>
            <w:r w:rsidRPr="00AE5F8A">
              <w:rPr>
                <w:b/>
                <w:bCs/>
                <w:i/>
                <w:iCs/>
              </w:rPr>
              <w:t xml:space="preserve">žádají nebo </w:t>
            </w:r>
            <w:r w:rsidRPr="00AE5F8A">
              <w:t>požádali o mezinárodní ochranu, budou spolu s formulářem uvedeným v článku 13 tohoto nařízení nasměrováni k orgánům uvedeným v článku XY nařízení (EU) č. XXX/XXX [nařízení o azylovém řízení].</w:t>
            </w:r>
          </w:p>
        </w:tc>
      </w:tr>
    </w:tbl>
    <w:p w14:paraId="2B87525B"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16F3AEA" w14:textId="77777777" w:rsidR="00741674" w:rsidRPr="00AE5F8A" w:rsidRDefault="00741674" w:rsidP="00741674">
      <w:r w:rsidRPr="00AE5F8A">
        <w:rPr>
          <w:rStyle w:val="HideTWBExt"/>
          <w:noProof w:val="0"/>
        </w:rPr>
        <w:t>&lt;/Amend&gt;</w:t>
      </w:r>
    </w:p>
    <w:p w14:paraId="2333CBEC" w14:textId="1432ADAA"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128</w:t>
      </w:r>
      <w:r w:rsidRPr="00AE5F8A">
        <w:rPr>
          <w:rStyle w:val="HideTWBExt"/>
          <w:b w:val="0"/>
          <w:noProof w:val="0"/>
        </w:rPr>
        <w:t>&lt;/NumAm&gt;</w:t>
      </w:r>
    </w:p>
    <w:p w14:paraId="1522D6F5"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49D3926" w14:textId="77777777" w:rsidR="00741674" w:rsidRPr="00AE5F8A" w:rsidRDefault="00741674" w:rsidP="00741674">
      <w:pPr>
        <w:pStyle w:val="NormalBold"/>
      </w:pPr>
      <w:r w:rsidRPr="00AE5F8A">
        <w:rPr>
          <w:rStyle w:val="HideTWBExt"/>
          <w:b w:val="0"/>
          <w:noProof w:val="0"/>
        </w:rPr>
        <w:t>&lt;Article&gt;</w:t>
      </w:r>
      <w:r w:rsidRPr="00AE5F8A">
        <w:t>Čl. 14 – odst. 4</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F142D3B" w14:textId="77777777" w:rsidTr="00877C4D">
        <w:trPr>
          <w:jc w:val="center"/>
        </w:trPr>
        <w:tc>
          <w:tcPr>
            <w:tcW w:w="9752" w:type="dxa"/>
            <w:gridSpan w:val="2"/>
          </w:tcPr>
          <w:p w14:paraId="4EA65B94" w14:textId="77777777" w:rsidR="00741674" w:rsidRPr="00AE5F8A" w:rsidRDefault="00741674" w:rsidP="00877C4D">
            <w:pPr>
              <w:keepNext/>
            </w:pPr>
          </w:p>
        </w:tc>
      </w:tr>
      <w:tr w:rsidR="00741674" w:rsidRPr="00AE5F8A" w14:paraId="2D0261DD" w14:textId="77777777" w:rsidTr="00877C4D">
        <w:trPr>
          <w:jc w:val="center"/>
        </w:trPr>
        <w:tc>
          <w:tcPr>
            <w:tcW w:w="4876" w:type="dxa"/>
          </w:tcPr>
          <w:p w14:paraId="241822ED" w14:textId="77777777" w:rsidR="00741674" w:rsidRPr="00AE5F8A" w:rsidRDefault="00741674" w:rsidP="00877C4D">
            <w:pPr>
              <w:pStyle w:val="ColumnHeading"/>
              <w:keepNext/>
            </w:pPr>
            <w:r w:rsidRPr="00AE5F8A">
              <w:t>Znění navržené Komisí</w:t>
            </w:r>
          </w:p>
        </w:tc>
        <w:tc>
          <w:tcPr>
            <w:tcW w:w="4876" w:type="dxa"/>
          </w:tcPr>
          <w:p w14:paraId="4D00A68E" w14:textId="77777777" w:rsidR="00741674" w:rsidRPr="00AE5F8A" w:rsidRDefault="00741674" w:rsidP="00877C4D">
            <w:pPr>
              <w:pStyle w:val="ColumnHeading"/>
              <w:keepNext/>
            </w:pPr>
            <w:r w:rsidRPr="00AE5F8A">
              <w:t>Pozměňovací návrh</w:t>
            </w:r>
          </w:p>
        </w:tc>
      </w:tr>
      <w:tr w:rsidR="00741674" w:rsidRPr="00AE5F8A" w14:paraId="3C28DC07" w14:textId="77777777" w:rsidTr="00877C4D">
        <w:trPr>
          <w:jc w:val="center"/>
        </w:trPr>
        <w:tc>
          <w:tcPr>
            <w:tcW w:w="4876" w:type="dxa"/>
          </w:tcPr>
          <w:p w14:paraId="4F7131AD" w14:textId="77777777" w:rsidR="00741674" w:rsidRPr="00AE5F8A" w:rsidRDefault="00741674" w:rsidP="00877C4D">
            <w:pPr>
              <w:pStyle w:val="Normal6"/>
            </w:pPr>
            <w:r w:rsidRPr="00AE5F8A">
              <w:rPr>
                <w:b/>
                <w:i/>
              </w:rPr>
              <w:t>4.</w:t>
            </w:r>
            <w:r w:rsidRPr="00AE5F8A">
              <w:rPr>
                <w:b/>
                <w:i/>
              </w:rPr>
              <w:tab/>
              <w:t>Se státními příslušníky třetích zemí uvedenými v článku 5, kteří</w:t>
            </w:r>
          </w:p>
        </w:tc>
        <w:tc>
          <w:tcPr>
            <w:tcW w:w="4876" w:type="dxa"/>
          </w:tcPr>
          <w:p w14:paraId="448BA43F" w14:textId="77777777" w:rsidR="00741674" w:rsidRPr="00AE5F8A" w:rsidRDefault="00741674" w:rsidP="00877C4D">
            <w:pPr>
              <w:pStyle w:val="Normal6"/>
              <w:rPr>
                <w:szCs w:val="24"/>
              </w:rPr>
            </w:pPr>
            <w:r w:rsidRPr="00AE5F8A">
              <w:rPr>
                <w:b/>
                <w:i/>
              </w:rPr>
              <w:t>vypouští se</w:t>
            </w:r>
          </w:p>
        </w:tc>
      </w:tr>
      <w:tr w:rsidR="00741674" w:rsidRPr="00AE5F8A" w14:paraId="458D9DEF" w14:textId="77777777" w:rsidTr="00877C4D">
        <w:trPr>
          <w:jc w:val="center"/>
        </w:trPr>
        <w:tc>
          <w:tcPr>
            <w:tcW w:w="4876" w:type="dxa"/>
          </w:tcPr>
          <w:p w14:paraId="068DDBE7" w14:textId="77777777" w:rsidR="00741674" w:rsidRPr="00AE5F8A" w:rsidRDefault="00741674" w:rsidP="00877C4D">
            <w:pPr>
              <w:pStyle w:val="Normal6"/>
            </w:pPr>
            <w:r w:rsidRPr="00AE5F8A">
              <w:rPr>
                <w:b/>
                <w:i/>
              </w:rPr>
              <w:t>—</w:t>
            </w:r>
            <w:r w:rsidRPr="00AE5F8A">
              <w:rPr>
                <w:b/>
                <w:i/>
              </w:rPr>
              <w:tab/>
              <w:t>nepožádali o mezinárodní ochranu a</w:t>
            </w:r>
          </w:p>
        </w:tc>
        <w:tc>
          <w:tcPr>
            <w:tcW w:w="4876" w:type="dxa"/>
          </w:tcPr>
          <w:p w14:paraId="0B39DADA" w14:textId="77777777" w:rsidR="00741674" w:rsidRPr="00AE5F8A" w:rsidRDefault="00741674" w:rsidP="00877C4D">
            <w:pPr>
              <w:pStyle w:val="Normal6"/>
              <w:rPr>
                <w:szCs w:val="24"/>
              </w:rPr>
            </w:pPr>
          </w:p>
        </w:tc>
      </w:tr>
      <w:tr w:rsidR="00741674" w:rsidRPr="00AE5F8A" w14:paraId="607EE2D9" w14:textId="77777777" w:rsidTr="00877C4D">
        <w:trPr>
          <w:jc w:val="center"/>
        </w:trPr>
        <w:tc>
          <w:tcPr>
            <w:tcW w:w="4876" w:type="dxa"/>
          </w:tcPr>
          <w:p w14:paraId="64F0B143" w14:textId="77777777" w:rsidR="00741674" w:rsidRPr="00AE5F8A" w:rsidRDefault="00741674" w:rsidP="00877C4D">
            <w:pPr>
              <w:pStyle w:val="Normal6"/>
            </w:pPr>
            <w:r w:rsidRPr="00AE5F8A">
              <w:rPr>
                <w:b/>
                <w:i/>
              </w:rPr>
              <w:t>—</w:t>
            </w:r>
            <w:r w:rsidRPr="00AE5F8A">
              <w:rPr>
                <w:b/>
                <w:i/>
              </w:rPr>
              <w:tab/>
              <w:t>u nichž prověřování nezjistilo, že splňují podmínky vstupu a pobyt,</w:t>
            </w:r>
          </w:p>
        </w:tc>
        <w:tc>
          <w:tcPr>
            <w:tcW w:w="4876" w:type="dxa"/>
          </w:tcPr>
          <w:p w14:paraId="00CD5692" w14:textId="77777777" w:rsidR="00741674" w:rsidRPr="00AE5F8A" w:rsidRDefault="00741674" w:rsidP="00877C4D">
            <w:pPr>
              <w:pStyle w:val="Normal6"/>
              <w:rPr>
                <w:szCs w:val="24"/>
              </w:rPr>
            </w:pPr>
          </w:p>
        </w:tc>
      </w:tr>
      <w:tr w:rsidR="00741674" w:rsidRPr="00AE5F8A" w14:paraId="509E9098" w14:textId="77777777" w:rsidTr="00877C4D">
        <w:trPr>
          <w:jc w:val="center"/>
        </w:trPr>
        <w:tc>
          <w:tcPr>
            <w:tcW w:w="4876" w:type="dxa"/>
          </w:tcPr>
          <w:p w14:paraId="7ED1876E" w14:textId="77777777" w:rsidR="00741674" w:rsidRPr="00AE5F8A" w:rsidRDefault="00741674" w:rsidP="00877C4D">
            <w:pPr>
              <w:pStyle w:val="Normal6"/>
            </w:pPr>
            <w:r w:rsidRPr="00AE5F8A">
              <w:rPr>
                <w:b/>
                <w:i/>
              </w:rPr>
              <w:t>je zahájeno řízení o navrácení v souladu se směrnicí 2008/115/ES.</w:t>
            </w:r>
          </w:p>
        </w:tc>
        <w:tc>
          <w:tcPr>
            <w:tcW w:w="4876" w:type="dxa"/>
          </w:tcPr>
          <w:p w14:paraId="47458225" w14:textId="77777777" w:rsidR="00741674" w:rsidRPr="00AE5F8A" w:rsidRDefault="00741674" w:rsidP="00877C4D">
            <w:pPr>
              <w:pStyle w:val="Normal6"/>
              <w:rPr>
                <w:szCs w:val="24"/>
              </w:rPr>
            </w:pPr>
          </w:p>
        </w:tc>
      </w:tr>
    </w:tbl>
    <w:p w14:paraId="6E1DF82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EC6B1D7" w14:textId="77777777" w:rsidR="00741674" w:rsidRPr="00AE5F8A" w:rsidRDefault="00741674" w:rsidP="00741674">
      <w:r w:rsidRPr="00AE5F8A">
        <w:rPr>
          <w:rStyle w:val="HideTWBExt"/>
          <w:noProof w:val="0"/>
        </w:rPr>
        <w:t>&lt;/Amend&gt;</w:t>
      </w:r>
    </w:p>
    <w:p w14:paraId="77A13056" w14:textId="773CFE5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129</w:t>
      </w:r>
      <w:r w:rsidRPr="00AE5F8A">
        <w:rPr>
          <w:rStyle w:val="HideTWBExt"/>
          <w:b w:val="0"/>
          <w:noProof w:val="0"/>
        </w:rPr>
        <w:t>&lt;/NumAm&gt;</w:t>
      </w:r>
    </w:p>
    <w:p w14:paraId="7DC84C06"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8197AE5" w14:textId="77777777" w:rsidR="00741674" w:rsidRPr="00AE5F8A" w:rsidRDefault="00741674" w:rsidP="00741674">
      <w:pPr>
        <w:pStyle w:val="NormalBold"/>
      </w:pPr>
      <w:r w:rsidRPr="00AE5F8A">
        <w:rPr>
          <w:rStyle w:val="HideTWBExt"/>
          <w:b w:val="0"/>
          <w:noProof w:val="0"/>
        </w:rPr>
        <w:t>&lt;Article&gt;</w:t>
      </w:r>
      <w:r w:rsidRPr="00AE5F8A">
        <w:t>Čl. 14 – odst. 5</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4BDC8A0" w14:textId="77777777" w:rsidTr="00877C4D">
        <w:trPr>
          <w:jc w:val="center"/>
        </w:trPr>
        <w:tc>
          <w:tcPr>
            <w:tcW w:w="9752" w:type="dxa"/>
            <w:gridSpan w:val="2"/>
          </w:tcPr>
          <w:p w14:paraId="548C4848" w14:textId="77777777" w:rsidR="00741674" w:rsidRPr="00AE5F8A" w:rsidRDefault="00741674" w:rsidP="00877C4D">
            <w:pPr>
              <w:keepNext/>
            </w:pPr>
          </w:p>
        </w:tc>
      </w:tr>
      <w:tr w:rsidR="00741674" w:rsidRPr="00AE5F8A" w14:paraId="58045674" w14:textId="77777777" w:rsidTr="00877C4D">
        <w:trPr>
          <w:jc w:val="center"/>
        </w:trPr>
        <w:tc>
          <w:tcPr>
            <w:tcW w:w="4876" w:type="dxa"/>
          </w:tcPr>
          <w:p w14:paraId="1FC66D21" w14:textId="77777777" w:rsidR="00741674" w:rsidRPr="00AE5F8A" w:rsidRDefault="00741674" w:rsidP="00877C4D">
            <w:pPr>
              <w:pStyle w:val="ColumnHeading"/>
              <w:keepNext/>
            </w:pPr>
            <w:r w:rsidRPr="00AE5F8A">
              <w:t>Znění navržené Komisí</w:t>
            </w:r>
          </w:p>
        </w:tc>
        <w:tc>
          <w:tcPr>
            <w:tcW w:w="4876" w:type="dxa"/>
          </w:tcPr>
          <w:p w14:paraId="1A555E03" w14:textId="77777777" w:rsidR="00741674" w:rsidRPr="00AE5F8A" w:rsidRDefault="00741674" w:rsidP="00877C4D">
            <w:pPr>
              <w:pStyle w:val="ColumnHeading"/>
              <w:keepNext/>
            </w:pPr>
            <w:r w:rsidRPr="00AE5F8A">
              <w:t>Pozměňovací návrh</w:t>
            </w:r>
          </w:p>
        </w:tc>
      </w:tr>
      <w:tr w:rsidR="00741674" w:rsidRPr="00AE5F8A" w14:paraId="04F05D34" w14:textId="77777777" w:rsidTr="00877C4D">
        <w:trPr>
          <w:jc w:val="center"/>
        </w:trPr>
        <w:tc>
          <w:tcPr>
            <w:tcW w:w="4876" w:type="dxa"/>
          </w:tcPr>
          <w:p w14:paraId="39759747" w14:textId="77777777" w:rsidR="00741674" w:rsidRPr="00AE5F8A" w:rsidRDefault="00741674" w:rsidP="00877C4D">
            <w:pPr>
              <w:pStyle w:val="Normal6"/>
            </w:pPr>
            <w:r w:rsidRPr="00AE5F8A">
              <w:rPr>
                <w:b/>
                <w:i/>
              </w:rPr>
              <w:t>5.</w:t>
            </w:r>
            <w:r w:rsidRPr="00AE5F8A">
              <w:rPr>
                <w:b/>
                <w:i/>
              </w:rPr>
              <w:tab/>
              <w:t>Pokud státní příslušníci třetích zemí, kteří jsou prověřováni podle článku 5, požádají o mezinárodní ochranu podle článku 25 nařízení (EU) č. XXX/XXX (nařízení o azylovém řízení), použije se odpovídajícím způsobem odstavec 2 tohoto článku.</w:t>
            </w:r>
          </w:p>
        </w:tc>
        <w:tc>
          <w:tcPr>
            <w:tcW w:w="4876" w:type="dxa"/>
          </w:tcPr>
          <w:p w14:paraId="6F395149" w14:textId="77777777" w:rsidR="00741674" w:rsidRPr="00AE5F8A" w:rsidRDefault="00741674" w:rsidP="00877C4D">
            <w:pPr>
              <w:pStyle w:val="Normal6"/>
              <w:rPr>
                <w:szCs w:val="24"/>
              </w:rPr>
            </w:pPr>
            <w:r w:rsidRPr="00AE5F8A">
              <w:rPr>
                <w:b/>
                <w:i/>
              </w:rPr>
              <w:t>vypouští se</w:t>
            </w:r>
          </w:p>
        </w:tc>
      </w:tr>
    </w:tbl>
    <w:p w14:paraId="143434CA"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31D9D2E5" w14:textId="77777777" w:rsidR="00741674" w:rsidRPr="00AE5F8A" w:rsidRDefault="00741674" w:rsidP="00741674">
      <w:r w:rsidRPr="00AE5F8A">
        <w:rPr>
          <w:rStyle w:val="HideTWBExt"/>
          <w:noProof w:val="0"/>
        </w:rPr>
        <w:t>&lt;/Amend&gt;</w:t>
      </w:r>
    </w:p>
    <w:p w14:paraId="0C7C66CC" w14:textId="79F72B0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130</w:t>
      </w:r>
      <w:r w:rsidRPr="00AE5F8A">
        <w:rPr>
          <w:rStyle w:val="HideTWBExt"/>
          <w:b w:val="0"/>
          <w:noProof w:val="0"/>
        </w:rPr>
        <w:t>&lt;/NumAm&gt;</w:t>
      </w:r>
    </w:p>
    <w:p w14:paraId="1B805E2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6A8C0EE" w14:textId="77777777" w:rsidR="00741674" w:rsidRPr="00AE5F8A" w:rsidRDefault="00741674" w:rsidP="00741674">
      <w:pPr>
        <w:pStyle w:val="NormalBold"/>
      </w:pPr>
      <w:r w:rsidRPr="00AE5F8A">
        <w:rPr>
          <w:rStyle w:val="HideTWBExt"/>
          <w:b w:val="0"/>
          <w:noProof w:val="0"/>
        </w:rPr>
        <w:t>&lt;Article&gt;</w:t>
      </w:r>
      <w:r w:rsidRPr="00AE5F8A">
        <w:t>Čl. 14 – odst. 5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5EA63A1E" w14:textId="77777777" w:rsidTr="00877C4D">
        <w:trPr>
          <w:jc w:val="center"/>
        </w:trPr>
        <w:tc>
          <w:tcPr>
            <w:tcW w:w="9752" w:type="dxa"/>
            <w:gridSpan w:val="2"/>
          </w:tcPr>
          <w:p w14:paraId="32FE3E3B" w14:textId="77777777" w:rsidR="00741674" w:rsidRPr="00AE5F8A" w:rsidRDefault="00741674" w:rsidP="00877C4D">
            <w:pPr>
              <w:keepNext/>
            </w:pPr>
          </w:p>
        </w:tc>
      </w:tr>
      <w:tr w:rsidR="00741674" w:rsidRPr="00AE5F8A" w14:paraId="5EA0E7AC" w14:textId="77777777" w:rsidTr="00877C4D">
        <w:trPr>
          <w:jc w:val="center"/>
        </w:trPr>
        <w:tc>
          <w:tcPr>
            <w:tcW w:w="4876" w:type="dxa"/>
          </w:tcPr>
          <w:p w14:paraId="2A108530" w14:textId="77777777" w:rsidR="00741674" w:rsidRPr="00AE5F8A" w:rsidRDefault="00741674" w:rsidP="00877C4D">
            <w:pPr>
              <w:pStyle w:val="ColumnHeading"/>
              <w:keepNext/>
            </w:pPr>
            <w:r w:rsidRPr="00AE5F8A">
              <w:t>Znění navržené Komisí</w:t>
            </w:r>
          </w:p>
        </w:tc>
        <w:tc>
          <w:tcPr>
            <w:tcW w:w="4876" w:type="dxa"/>
          </w:tcPr>
          <w:p w14:paraId="56D258AE" w14:textId="77777777" w:rsidR="00741674" w:rsidRPr="00AE5F8A" w:rsidRDefault="00741674" w:rsidP="00877C4D">
            <w:pPr>
              <w:pStyle w:val="ColumnHeading"/>
              <w:keepNext/>
            </w:pPr>
            <w:r w:rsidRPr="00AE5F8A">
              <w:t>Pozměňovací návrh</w:t>
            </w:r>
          </w:p>
        </w:tc>
      </w:tr>
      <w:tr w:rsidR="00741674" w:rsidRPr="00AE5F8A" w14:paraId="3B69D3F4" w14:textId="77777777" w:rsidTr="00877C4D">
        <w:trPr>
          <w:jc w:val="center"/>
        </w:trPr>
        <w:tc>
          <w:tcPr>
            <w:tcW w:w="4876" w:type="dxa"/>
          </w:tcPr>
          <w:p w14:paraId="5DE490DE" w14:textId="77777777" w:rsidR="00741674" w:rsidRPr="00AE5F8A" w:rsidRDefault="00741674" w:rsidP="00877C4D">
            <w:pPr>
              <w:pStyle w:val="Normal6"/>
            </w:pPr>
          </w:p>
        </w:tc>
        <w:tc>
          <w:tcPr>
            <w:tcW w:w="4876" w:type="dxa"/>
          </w:tcPr>
          <w:p w14:paraId="24967742" w14:textId="3D84CF41" w:rsidR="00741674" w:rsidRPr="00AE5F8A" w:rsidRDefault="00741674" w:rsidP="00DD65B9">
            <w:pPr>
              <w:pStyle w:val="Normal6"/>
              <w:rPr>
                <w:szCs w:val="24"/>
              </w:rPr>
            </w:pPr>
            <w:r w:rsidRPr="00AE5F8A">
              <w:rPr>
                <w:b/>
                <w:i/>
              </w:rPr>
              <w:t>5a.</w:t>
            </w:r>
            <w:r w:rsidRPr="00AE5F8A">
              <w:rPr>
                <w:b/>
                <w:i/>
              </w:rPr>
              <w:tab/>
              <w:t>Aby bylo možné účinně vykonávat práva uvedená v článku 13 nařízení (EU) 2016/679 [obecné nařízení o ochraně osobních údajů], v článku 13 směrnice (EU) 2016/680 [policejní směrnice] a v článku 15 nařízení (EU) 2018/1725, zejména právo požadovat od správce údajů přístup k osobním údajům a jejich opravu nebo výmaz a právo podat stížnost u dozorového úřadu, musí být dotčené osobě současně s předáním formuláře příslušným orgánům podle odstavců 1, 2 a 3 tohoto článku poskytnuta kopie formuláře.</w:t>
            </w:r>
          </w:p>
        </w:tc>
      </w:tr>
    </w:tbl>
    <w:p w14:paraId="65F4FB39"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256B3C5" w14:textId="77777777" w:rsidR="00741674" w:rsidRPr="00AE5F8A" w:rsidRDefault="00741674" w:rsidP="00741674">
      <w:r w:rsidRPr="00AE5F8A">
        <w:rPr>
          <w:rStyle w:val="HideTWBExt"/>
          <w:noProof w:val="0"/>
        </w:rPr>
        <w:t>&lt;/Amend&gt;</w:t>
      </w:r>
    </w:p>
    <w:p w14:paraId="533B3BEC" w14:textId="2B0FD79B"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131</w:t>
      </w:r>
      <w:r w:rsidRPr="00AE5F8A">
        <w:rPr>
          <w:rStyle w:val="HideTWBExt"/>
          <w:b w:val="0"/>
          <w:noProof w:val="0"/>
        </w:rPr>
        <w:t>&lt;/NumAm&gt;</w:t>
      </w:r>
    </w:p>
    <w:p w14:paraId="22769EC9"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3BB64B87" w14:textId="77777777" w:rsidR="00741674" w:rsidRPr="00AE5F8A" w:rsidRDefault="00741674" w:rsidP="00741674">
      <w:pPr>
        <w:pStyle w:val="NormalBold"/>
      </w:pPr>
      <w:r w:rsidRPr="00AE5F8A">
        <w:rPr>
          <w:rStyle w:val="HideTWBExt"/>
          <w:b w:val="0"/>
          <w:noProof w:val="0"/>
        </w:rPr>
        <w:t>&lt;Article&gt;</w:t>
      </w:r>
      <w:r w:rsidRPr="00AE5F8A">
        <w:t>Čl. 14 – odst. 6</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B3ABBD1" w14:textId="77777777" w:rsidTr="00877C4D">
        <w:trPr>
          <w:jc w:val="center"/>
        </w:trPr>
        <w:tc>
          <w:tcPr>
            <w:tcW w:w="9752" w:type="dxa"/>
            <w:gridSpan w:val="2"/>
          </w:tcPr>
          <w:p w14:paraId="5B7C50F5" w14:textId="77777777" w:rsidR="00741674" w:rsidRPr="00AE5F8A" w:rsidRDefault="00741674" w:rsidP="00877C4D">
            <w:pPr>
              <w:keepNext/>
            </w:pPr>
          </w:p>
        </w:tc>
      </w:tr>
      <w:tr w:rsidR="00741674" w:rsidRPr="00AE5F8A" w14:paraId="7153E8D0" w14:textId="77777777" w:rsidTr="00877C4D">
        <w:trPr>
          <w:jc w:val="center"/>
        </w:trPr>
        <w:tc>
          <w:tcPr>
            <w:tcW w:w="4876" w:type="dxa"/>
          </w:tcPr>
          <w:p w14:paraId="27442196" w14:textId="77777777" w:rsidR="00741674" w:rsidRPr="00AE5F8A" w:rsidRDefault="00741674" w:rsidP="00877C4D">
            <w:pPr>
              <w:pStyle w:val="ColumnHeading"/>
              <w:keepNext/>
            </w:pPr>
            <w:r w:rsidRPr="00AE5F8A">
              <w:t>Znění navržené Komisí</w:t>
            </w:r>
          </w:p>
        </w:tc>
        <w:tc>
          <w:tcPr>
            <w:tcW w:w="4876" w:type="dxa"/>
          </w:tcPr>
          <w:p w14:paraId="7BC9371A" w14:textId="77777777" w:rsidR="00741674" w:rsidRPr="00AE5F8A" w:rsidRDefault="00741674" w:rsidP="00877C4D">
            <w:pPr>
              <w:pStyle w:val="ColumnHeading"/>
              <w:keepNext/>
            </w:pPr>
            <w:r w:rsidRPr="00AE5F8A">
              <w:t>Pozměňovací návrh</w:t>
            </w:r>
          </w:p>
        </w:tc>
      </w:tr>
      <w:tr w:rsidR="00741674" w:rsidRPr="00AE5F8A" w14:paraId="6CA554D0" w14:textId="77777777" w:rsidTr="00877C4D">
        <w:trPr>
          <w:jc w:val="center"/>
        </w:trPr>
        <w:tc>
          <w:tcPr>
            <w:tcW w:w="4876" w:type="dxa"/>
          </w:tcPr>
          <w:p w14:paraId="3B1763E1" w14:textId="77777777" w:rsidR="00741674" w:rsidRPr="00AE5F8A" w:rsidRDefault="00741674" w:rsidP="00877C4D">
            <w:pPr>
              <w:pStyle w:val="Normal6"/>
            </w:pPr>
            <w:r w:rsidRPr="00AE5F8A">
              <w:rPr>
                <w:b/>
                <w:i/>
              </w:rPr>
              <w:t>6.</w:t>
            </w:r>
            <w:r w:rsidRPr="00AE5F8A">
              <w:rPr>
                <w:b/>
                <w:i/>
              </w:rPr>
              <w:tab/>
              <w:t>V případě státních příslušníků třetích zemí, na které se vztahuje nařízení EU č. XXX/XXX [nařízení o Eurodacu], sejmou příslušné orgány biometrické údaje uvedené v článcích [10, 13, 14 a 14a] uvedeného nařízení (EU) a předají je v souladu s uvedeným nařízením.</w:t>
            </w:r>
          </w:p>
        </w:tc>
        <w:tc>
          <w:tcPr>
            <w:tcW w:w="4876" w:type="dxa"/>
          </w:tcPr>
          <w:p w14:paraId="0B5F935F" w14:textId="77777777" w:rsidR="00741674" w:rsidRPr="00AE5F8A" w:rsidRDefault="00741674" w:rsidP="00877C4D">
            <w:pPr>
              <w:pStyle w:val="Normal6"/>
              <w:rPr>
                <w:szCs w:val="24"/>
              </w:rPr>
            </w:pPr>
            <w:r w:rsidRPr="00AE5F8A">
              <w:rPr>
                <w:b/>
                <w:i/>
              </w:rPr>
              <w:t>vypouští se</w:t>
            </w:r>
          </w:p>
        </w:tc>
      </w:tr>
    </w:tbl>
    <w:p w14:paraId="1DB39D56"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0EA7A3C4" w14:textId="77777777" w:rsidR="00741674" w:rsidRPr="00AE5F8A" w:rsidRDefault="00741674" w:rsidP="00741674">
      <w:r w:rsidRPr="00AE5F8A">
        <w:rPr>
          <w:rStyle w:val="HideTWBExt"/>
          <w:noProof w:val="0"/>
        </w:rPr>
        <w:t>&lt;/Amend&gt;</w:t>
      </w:r>
    </w:p>
    <w:p w14:paraId="50426088" w14:textId="19CF0F2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132</w:t>
      </w:r>
      <w:r w:rsidRPr="00AE5F8A">
        <w:rPr>
          <w:rStyle w:val="HideTWBExt"/>
          <w:b w:val="0"/>
          <w:noProof w:val="0"/>
        </w:rPr>
        <w:t>&lt;/NumAm&gt;</w:t>
      </w:r>
    </w:p>
    <w:p w14:paraId="1D7E2271"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AFC0526" w14:textId="77777777" w:rsidR="00741674" w:rsidRPr="00AE5F8A" w:rsidRDefault="00741674" w:rsidP="00741674">
      <w:pPr>
        <w:pStyle w:val="NormalBold"/>
      </w:pPr>
      <w:r w:rsidRPr="00AE5F8A">
        <w:rPr>
          <w:rStyle w:val="HideTWBExt"/>
          <w:b w:val="0"/>
          <w:noProof w:val="0"/>
        </w:rPr>
        <w:t>&lt;Article&gt;</w:t>
      </w:r>
      <w:r w:rsidRPr="00AE5F8A">
        <w:t>Čl. 14 – odst. 7</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14780F4D" w14:textId="77777777" w:rsidTr="00877C4D">
        <w:trPr>
          <w:jc w:val="center"/>
        </w:trPr>
        <w:tc>
          <w:tcPr>
            <w:tcW w:w="9752" w:type="dxa"/>
            <w:gridSpan w:val="2"/>
          </w:tcPr>
          <w:p w14:paraId="015E29D9" w14:textId="77777777" w:rsidR="00741674" w:rsidRPr="00AE5F8A" w:rsidRDefault="00741674" w:rsidP="00877C4D">
            <w:pPr>
              <w:keepNext/>
            </w:pPr>
          </w:p>
        </w:tc>
      </w:tr>
      <w:tr w:rsidR="00741674" w:rsidRPr="00AE5F8A" w14:paraId="08832C57" w14:textId="77777777" w:rsidTr="00877C4D">
        <w:trPr>
          <w:jc w:val="center"/>
        </w:trPr>
        <w:tc>
          <w:tcPr>
            <w:tcW w:w="4876" w:type="dxa"/>
          </w:tcPr>
          <w:p w14:paraId="5CEFA98E" w14:textId="77777777" w:rsidR="00741674" w:rsidRPr="00AE5F8A" w:rsidRDefault="00741674" w:rsidP="00877C4D">
            <w:pPr>
              <w:pStyle w:val="ColumnHeading"/>
              <w:keepNext/>
            </w:pPr>
            <w:r w:rsidRPr="00AE5F8A">
              <w:t>Znění navržené Komisí</w:t>
            </w:r>
          </w:p>
        </w:tc>
        <w:tc>
          <w:tcPr>
            <w:tcW w:w="4876" w:type="dxa"/>
          </w:tcPr>
          <w:p w14:paraId="714894D9" w14:textId="77777777" w:rsidR="00741674" w:rsidRPr="00AE5F8A" w:rsidRDefault="00741674" w:rsidP="00877C4D">
            <w:pPr>
              <w:pStyle w:val="ColumnHeading"/>
              <w:keepNext/>
            </w:pPr>
            <w:r w:rsidRPr="00AE5F8A">
              <w:t>Pozměňovací návrh</w:t>
            </w:r>
          </w:p>
        </w:tc>
      </w:tr>
      <w:tr w:rsidR="00741674" w:rsidRPr="00AE5F8A" w14:paraId="410BB31E" w14:textId="77777777" w:rsidTr="00877C4D">
        <w:trPr>
          <w:jc w:val="center"/>
        </w:trPr>
        <w:tc>
          <w:tcPr>
            <w:tcW w:w="4876" w:type="dxa"/>
          </w:tcPr>
          <w:p w14:paraId="2B48C17A" w14:textId="77777777" w:rsidR="00741674" w:rsidRPr="00AE5F8A" w:rsidRDefault="00741674" w:rsidP="00877C4D">
            <w:pPr>
              <w:pStyle w:val="Normal6"/>
            </w:pPr>
            <w:r w:rsidRPr="00AE5F8A">
              <w:t>7.</w:t>
            </w:r>
            <w:r w:rsidRPr="00AE5F8A">
              <w:tab/>
              <w:t xml:space="preserve">Pokud jsou státní příslušníci třetích zemí uvedení v čl. 3 odst. 1 a </w:t>
            </w:r>
            <w:r w:rsidRPr="00AE5F8A">
              <w:rPr>
                <w:b/>
                <w:bCs/>
                <w:i/>
                <w:iCs/>
              </w:rPr>
              <w:t>článku 5</w:t>
            </w:r>
            <w:r w:rsidRPr="00AE5F8A">
              <w:t xml:space="preserve"> nasměrováni k příslušnému azylovému řízení nebo řízení o navrácení, prověřování se ukončí. I když nebyly všechny kontroly dokončeny ve lhůtách uvedených v čl. 6 odst. 3</w:t>
            </w:r>
            <w:r w:rsidRPr="00AE5F8A">
              <w:rPr>
                <w:b/>
                <w:bCs/>
                <w:i/>
                <w:iCs/>
              </w:rPr>
              <w:t xml:space="preserve"> a 5</w:t>
            </w:r>
            <w:r w:rsidRPr="00AE5F8A">
              <w:t>, prověřování dotyčné osoby se přesto ukončí a osoba je nasměrována k příslušnému řízení.</w:t>
            </w:r>
          </w:p>
        </w:tc>
        <w:tc>
          <w:tcPr>
            <w:tcW w:w="4876" w:type="dxa"/>
          </w:tcPr>
          <w:p w14:paraId="21331DD2" w14:textId="0B370066" w:rsidR="00741674" w:rsidRPr="00AE5F8A" w:rsidRDefault="00741674" w:rsidP="006507AA">
            <w:pPr>
              <w:pStyle w:val="Normal6"/>
              <w:rPr>
                <w:szCs w:val="24"/>
              </w:rPr>
            </w:pPr>
            <w:r w:rsidRPr="00AE5F8A">
              <w:t>7.</w:t>
            </w:r>
            <w:r w:rsidRPr="00AE5F8A">
              <w:tab/>
              <w:t xml:space="preserve">Pokud jsou státní příslušníci třetích zemí uvedení v čl. 3 odst. 1 a </w:t>
            </w:r>
            <w:r w:rsidRPr="00AE5F8A">
              <w:rPr>
                <w:b/>
                <w:bCs/>
                <w:i/>
                <w:iCs/>
              </w:rPr>
              <w:t>2</w:t>
            </w:r>
            <w:r w:rsidRPr="00AE5F8A">
              <w:t xml:space="preserve"> </w:t>
            </w:r>
            <w:r w:rsidRPr="00AE5F8A">
              <w:rPr>
                <w:b/>
                <w:bCs/>
                <w:i/>
                <w:iCs/>
              </w:rPr>
              <w:t>tohoto nařízení</w:t>
            </w:r>
            <w:r w:rsidRPr="00AE5F8A">
              <w:t xml:space="preserve"> nasměrováni k příslušnému azylovému řízení nebo řízení o navrácení, </w:t>
            </w:r>
            <w:r w:rsidRPr="00AE5F8A">
              <w:rPr>
                <w:b/>
                <w:i/>
              </w:rPr>
              <w:t>nebo pokud je vstup odepřen v souladu s článkem 14 nařízení 2016/399</w:t>
            </w:r>
            <w:r w:rsidRPr="00AE5F8A">
              <w:rPr>
                <w:b/>
                <w:bCs/>
                <w:i/>
                <w:iCs/>
              </w:rPr>
              <w:t xml:space="preserve">, </w:t>
            </w:r>
            <w:r w:rsidRPr="00AE5F8A">
              <w:t xml:space="preserve">prověřování se ukončí. I když nebyly všechny kontroly dokončeny ve lhůtách uvedených v čl. 6 odst. 3, prověřování dotyčné osoby se přesto ukončí a osoba je nasměrována k příslušnému řízení. </w:t>
            </w:r>
            <w:r w:rsidRPr="00AE5F8A">
              <w:rPr>
                <w:b/>
                <w:i/>
              </w:rPr>
              <w:t>Pokud se během prověřování ukáže, že dotyčný státní příslušník třetí země splňuje podmínky vstupu stanovené v článku 6 nařízení (EU) 2016/399, prověřování se ukončí.</w:t>
            </w:r>
          </w:p>
        </w:tc>
      </w:tr>
    </w:tbl>
    <w:p w14:paraId="78E357B8"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44A9152B" w14:textId="77777777" w:rsidR="00741674" w:rsidRPr="00AE5F8A" w:rsidRDefault="00741674" w:rsidP="00741674">
      <w:r w:rsidRPr="00AE5F8A">
        <w:rPr>
          <w:rStyle w:val="HideTWBExt"/>
          <w:noProof w:val="0"/>
        </w:rPr>
        <w:t>&lt;/Amend&gt;</w:t>
      </w:r>
    </w:p>
    <w:p w14:paraId="259DFF0B" w14:textId="581710C3"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133</w:t>
      </w:r>
      <w:r w:rsidRPr="00AE5F8A">
        <w:rPr>
          <w:rStyle w:val="HideTWBExt"/>
          <w:b w:val="0"/>
          <w:noProof w:val="0"/>
        </w:rPr>
        <w:t>&lt;/NumAm&gt;</w:t>
      </w:r>
    </w:p>
    <w:p w14:paraId="394E1C78"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04A6E869" w14:textId="77777777" w:rsidR="00741674" w:rsidRPr="00AE5F8A" w:rsidRDefault="00741674" w:rsidP="00741674">
      <w:pPr>
        <w:pStyle w:val="NormalBold"/>
      </w:pPr>
      <w:r w:rsidRPr="00AE5F8A">
        <w:rPr>
          <w:rStyle w:val="HideTWBExt"/>
          <w:b w:val="0"/>
          <w:noProof w:val="0"/>
        </w:rPr>
        <w:t>&lt;Article&gt;</w:t>
      </w:r>
      <w:r w:rsidRPr="00AE5F8A">
        <w:t>Čl. 14 – odst. 7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25F6788C" w14:textId="77777777" w:rsidTr="00877C4D">
        <w:trPr>
          <w:jc w:val="center"/>
        </w:trPr>
        <w:tc>
          <w:tcPr>
            <w:tcW w:w="9752" w:type="dxa"/>
            <w:gridSpan w:val="2"/>
          </w:tcPr>
          <w:p w14:paraId="122EBC32" w14:textId="77777777" w:rsidR="00741674" w:rsidRPr="00AE5F8A" w:rsidRDefault="00741674" w:rsidP="00877C4D">
            <w:pPr>
              <w:keepNext/>
            </w:pPr>
          </w:p>
        </w:tc>
      </w:tr>
      <w:tr w:rsidR="00741674" w:rsidRPr="00AE5F8A" w14:paraId="040C8218" w14:textId="77777777" w:rsidTr="00877C4D">
        <w:trPr>
          <w:jc w:val="center"/>
        </w:trPr>
        <w:tc>
          <w:tcPr>
            <w:tcW w:w="4876" w:type="dxa"/>
          </w:tcPr>
          <w:p w14:paraId="7B7B570A" w14:textId="77777777" w:rsidR="00741674" w:rsidRPr="00AE5F8A" w:rsidRDefault="00741674" w:rsidP="00877C4D">
            <w:pPr>
              <w:pStyle w:val="ColumnHeading"/>
              <w:keepNext/>
            </w:pPr>
            <w:r w:rsidRPr="00AE5F8A">
              <w:t>Znění navržené Komisí</w:t>
            </w:r>
          </w:p>
        </w:tc>
        <w:tc>
          <w:tcPr>
            <w:tcW w:w="4876" w:type="dxa"/>
          </w:tcPr>
          <w:p w14:paraId="45C72613" w14:textId="77777777" w:rsidR="00741674" w:rsidRPr="00AE5F8A" w:rsidRDefault="00741674" w:rsidP="00877C4D">
            <w:pPr>
              <w:pStyle w:val="ColumnHeading"/>
              <w:keepNext/>
            </w:pPr>
            <w:r w:rsidRPr="00AE5F8A">
              <w:t>Pozměňovací návrh</w:t>
            </w:r>
          </w:p>
        </w:tc>
      </w:tr>
      <w:tr w:rsidR="00741674" w:rsidRPr="00AE5F8A" w14:paraId="6EF7D309" w14:textId="77777777" w:rsidTr="00877C4D">
        <w:trPr>
          <w:jc w:val="center"/>
        </w:trPr>
        <w:tc>
          <w:tcPr>
            <w:tcW w:w="4876" w:type="dxa"/>
          </w:tcPr>
          <w:p w14:paraId="6EE7885D" w14:textId="77777777" w:rsidR="00741674" w:rsidRPr="00AE5F8A" w:rsidRDefault="00741674" w:rsidP="00877C4D">
            <w:pPr>
              <w:pStyle w:val="Normal6"/>
            </w:pPr>
          </w:p>
        </w:tc>
        <w:tc>
          <w:tcPr>
            <w:tcW w:w="4876" w:type="dxa"/>
          </w:tcPr>
          <w:p w14:paraId="43675A16" w14:textId="5D56575B" w:rsidR="00741674" w:rsidRPr="00AE5F8A" w:rsidRDefault="00741674" w:rsidP="00A366A9">
            <w:pPr>
              <w:pStyle w:val="Normal6"/>
              <w:rPr>
                <w:szCs w:val="24"/>
              </w:rPr>
            </w:pPr>
            <w:r w:rsidRPr="00AE5F8A">
              <w:rPr>
                <w:b/>
                <w:i/>
              </w:rPr>
              <w:t>7a.</w:t>
            </w:r>
            <w:r w:rsidRPr="00AE5F8A">
              <w:rPr>
                <w:b/>
                <w:i/>
              </w:rPr>
              <w:tab/>
              <w:t>Osoby, které jsou během prověřování identifikovány jako osoby bez státní příslušnosti nebo osoby ohrožené ztrátou státní příslušnosti, jsou nasměrovány k příslušným orgánům, které v souladu s vnitrostátními právními předpisy určí, zda se jedná o osobu bez státní příslušnosti, a poskytnou jí odpovídající ochranu.</w:t>
            </w:r>
          </w:p>
        </w:tc>
      </w:tr>
    </w:tbl>
    <w:p w14:paraId="3467E054"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015CB43" w14:textId="77777777" w:rsidR="00741674" w:rsidRPr="00AE5F8A" w:rsidRDefault="00741674" w:rsidP="00741674">
      <w:r w:rsidRPr="00AE5F8A">
        <w:rPr>
          <w:rStyle w:val="HideTWBExt"/>
          <w:noProof w:val="0"/>
        </w:rPr>
        <w:t>&lt;/Amend&gt;</w:t>
      </w:r>
    </w:p>
    <w:p w14:paraId="2F238D87" w14:textId="54622FA7"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134</w:t>
      </w:r>
      <w:r w:rsidRPr="00AE5F8A">
        <w:rPr>
          <w:rStyle w:val="HideTWBExt"/>
          <w:b w:val="0"/>
          <w:noProof w:val="0"/>
        </w:rPr>
        <w:t>&lt;/NumAm&gt;</w:t>
      </w:r>
    </w:p>
    <w:p w14:paraId="01F932C3"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01D1797" w14:textId="77777777" w:rsidR="00741674" w:rsidRPr="00AE5F8A" w:rsidRDefault="00741674" w:rsidP="00741674">
      <w:pPr>
        <w:pStyle w:val="NormalBold"/>
      </w:pPr>
      <w:r w:rsidRPr="00AE5F8A">
        <w:rPr>
          <w:rStyle w:val="HideTWBExt"/>
          <w:b w:val="0"/>
          <w:noProof w:val="0"/>
        </w:rPr>
        <w:t>&lt;Article&gt;</w:t>
      </w:r>
      <w:r w:rsidRPr="00AE5F8A">
        <w:t>Článek 14 a (nový)</w:t>
      </w:r>
      <w:r w:rsidRPr="00AE5F8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4440FE9E" w14:textId="77777777" w:rsidTr="00877C4D">
        <w:trPr>
          <w:jc w:val="center"/>
        </w:trPr>
        <w:tc>
          <w:tcPr>
            <w:tcW w:w="9752" w:type="dxa"/>
            <w:gridSpan w:val="2"/>
          </w:tcPr>
          <w:p w14:paraId="071ED0E8" w14:textId="77777777" w:rsidR="00741674" w:rsidRPr="00AE5F8A" w:rsidRDefault="00741674" w:rsidP="00877C4D">
            <w:pPr>
              <w:keepNext/>
            </w:pPr>
          </w:p>
        </w:tc>
      </w:tr>
      <w:tr w:rsidR="00741674" w:rsidRPr="00AE5F8A" w14:paraId="6409B9A6" w14:textId="77777777" w:rsidTr="00877C4D">
        <w:trPr>
          <w:jc w:val="center"/>
        </w:trPr>
        <w:tc>
          <w:tcPr>
            <w:tcW w:w="4876" w:type="dxa"/>
          </w:tcPr>
          <w:p w14:paraId="0C74BEEE" w14:textId="77777777" w:rsidR="00741674" w:rsidRPr="00AE5F8A" w:rsidRDefault="00741674" w:rsidP="00877C4D">
            <w:pPr>
              <w:pStyle w:val="ColumnHeading"/>
              <w:keepNext/>
            </w:pPr>
            <w:r w:rsidRPr="00AE5F8A">
              <w:t>Znění navržené Komisí</w:t>
            </w:r>
          </w:p>
        </w:tc>
        <w:tc>
          <w:tcPr>
            <w:tcW w:w="4876" w:type="dxa"/>
          </w:tcPr>
          <w:p w14:paraId="75CD6788" w14:textId="77777777" w:rsidR="00741674" w:rsidRPr="00AE5F8A" w:rsidRDefault="00741674" w:rsidP="00877C4D">
            <w:pPr>
              <w:pStyle w:val="ColumnHeading"/>
              <w:keepNext/>
            </w:pPr>
            <w:r w:rsidRPr="00AE5F8A">
              <w:t>Pozměňovací návrh</w:t>
            </w:r>
          </w:p>
        </w:tc>
      </w:tr>
      <w:tr w:rsidR="00741674" w:rsidRPr="00AE5F8A" w14:paraId="00EDAB22" w14:textId="77777777" w:rsidTr="00877C4D">
        <w:trPr>
          <w:jc w:val="center"/>
        </w:trPr>
        <w:tc>
          <w:tcPr>
            <w:tcW w:w="4876" w:type="dxa"/>
          </w:tcPr>
          <w:p w14:paraId="64240F36" w14:textId="77777777" w:rsidR="00741674" w:rsidRPr="00AE5F8A" w:rsidRDefault="00741674" w:rsidP="00877C4D">
            <w:pPr>
              <w:pStyle w:val="Normal6"/>
            </w:pPr>
          </w:p>
        </w:tc>
        <w:tc>
          <w:tcPr>
            <w:tcW w:w="4876" w:type="dxa"/>
          </w:tcPr>
          <w:p w14:paraId="566878C3" w14:textId="55CAF23B" w:rsidR="00741674" w:rsidRPr="00AE5F8A" w:rsidRDefault="00741674" w:rsidP="00877C4D">
            <w:pPr>
              <w:pStyle w:val="Normal6"/>
              <w:jc w:val="center"/>
              <w:rPr>
                <w:szCs w:val="24"/>
              </w:rPr>
            </w:pPr>
            <w:r w:rsidRPr="00AE5F8A">
              <w:rPr>
                <w:b/>
                <w:i/>
              </w:rPr>
              <w:t>Článek 14a</w:t>
            </w:r>
          </w:p>
        </w:tc>
      </w:tr>
      <w:tr w:rsidR="00741674" w:rsidRPr="00AE5F8A" w14:paraId="715D6DAD" w14:textId="77777777" w:rsidTr="00877C4D">
        <w:trPr>
          <w:jc w:val="center"/>
        </w:trPr>
        <w:tc>
          <w:tcPr>
            <w:tcW w:w="4876" w:type="dxa"/>
          </w:tcPr>
          <w:p w14:paraId="38CAE61C" w14:textId="77777777" w:rsidR="00741674" w:rsidRPr="00AE5F8A" w:rsidRDefault="00741674" w:rsidP="00877C4D">
            <w:pPr>
              <w:pStyle w:val="Normal6"/>
            </w:pPr>
          </w:p>
        </w:tc>
        <w:tc>
          <w:tcPr>
            <w:tcW w:w="4876" w:type="dxa"/>
          </w:tcPr>
          <w:p w14:paraId="5AEA80D6" w14:textId="77777777" w:rsidR="00741674" w:rsidRPr="00AE5F8A" w:rsidRDefault="00741674" w:rsidP="00877C4D">
            <w:pPr>
              <w:pStyle w:val="Normal6"/>
              <w:jc w:val="center"/>
              <w:rPr>
                <w:szCs w:val="24"/>
              </w:rPr>
            </w:pPr>
            <w:r w:rsidRPr="00AE5F8A">
              <w:rPr>
                <w:b/>
                <w:i/>
              </w:rPr>
              <w:t>Výkon přenesené pravomoci</w:t>
            </w:r>
          </w:p>
        </w:tc>
      </w:tr>
      <w:tr w:rsidR="00741674" w:rsidRPr="00AE5F8A" w14:paraId="0D3A42EF" w14:textId="77777777" w:rsidTr="00877C4D">
        <w:trPr>
          <w:jc w:val="center"/>
        </w:trPr>
        <w:tc>
          <w:tcPr>
            <w:tcW w:w="4876" w:type="dxa"/>
          </w:tcPr>
          <w:p w14:paraId="2845812E" w14:textId="77777777" w:rsidR="00741674" w:rsidRPr="00AE5F8A" w:rsidRDefault="00741674" w:rsidP="00877C4D">
            <w:pPr>
              <w:pStyle w:val="Normal6"/>
            </w:pPr>
          </w:p>
        </w:tc>
        <w:tc>
          <w:tcPr>
            <w:tcW w:w="4876" w:type="dxa"/>
          </w:tcPr>
          <w:p w14:paraId="0D799AF4" w14:textId="77777777" w:rsidR="00741674" w:rsidRPr="00AE5F8A" w:rsidRDefault="00741674" w:rsidP="00877C4D">
            <w:pPr>
              <w:pStyle w:val="Normal6"/>
              <w:rPr>
                <w:szCs w:val="24"/>
              </w:rPr>
            </w:pPr>
            <w:r w:rsidRPr="00AE5F8A">
              <w:rPr>
                <w:b/>
                <w:i/>
              </w:rPr>
              <w:t xml:space="preserve">1. </w:t>
            </w:r>
            <w:r w:rsidRPr="00AE5F8A">
              <w:rPr>
                <w:b/>
                <w:i/>
              </w:rPr>
              <w:tab/>
              <w:t>Pravomoc přijímat akty v přenesené pravomoci je svěřena Komisi za podmínek stanovených v tomto článku.</w:t>
            </w:r>
          </w:p>
        </w:tc>
      </w:tr>
      <w:tr w:rsidR="00741674" w:rsidRPr="00AE5F8A" w14:paraId="494B4CDC" w14:textId="77777777" w:rsidTr="00877C4D">
        <w:trPr>
          <w:jc w:val="center"/>
        </w:trPr>
        <w:tc>
          <w:tcPr>
            <w:tcW w:w="4876" w:type="dxa"/>
          </w:tcPr>
          <w:p w14:paraId="0F267875" w14:textId="77777777" w:rsidR="00741674" w:rsidRPr="00AE5F8A" w:rsidRDefault="00741674" w:rsidP="00877C4D">
            <w:pPr>
              <w:pStyle w:val="Normal6"/>
            </w:pPr>
          </w:p>
        </w:tc>
        <w:tc>
          <w:tcPr>
            <w:tcW w:w="4876" w:type="dxa"/>
          </w:tcPr>
          <w:p w14:paraId="51E7EBBB" w14:textId="77777777" w:rsidR="00741674" w:rsidRPr="00AE5F8A" w:rsidRDefault="00741674" w:rsidP="00877C4D">
            <w:pPr>
              <w:pStyle w:val="Normal6"/>
              <w:rPr>
                <w:szCs w:val="24"/>
              </w:rPr>
            </w:pPr>
            <w:r w:rsidRPr="00AE5F8A">
              <w:rPr>
                <w:b/>
                <w:i/>
              </w:rPr>
              <w:t xml:space="preserve">2. </w:t>
            </w:r>
            <w:r w:rsidRPr="00AE5F8A">
              <w:rPr>
                <w:b/>
                <w:i/>
              </w:rPr>
              <w:tab/>
              <w:t>Pravomoc přijímat akty v přenesené pravomoci uvedená v čl. 12 odst. 5 je svěřena Komisi na dobu tří let od … [datum vstupu tohoto nařízení v platnost]. Komise vypracuje zprávu o přenesené pravomoci nejpozději devět měsíců před koncem tohoto tříletého období. Přenesení pravomoci se automaticky prodlužuje o stejně dlouhá období, pokud Evropský parlament nebo Rada nevysloví proti tomuto prodloužení námitku nejpozději tři měsíce před koncem každého z těchto období.</w:t>
            </w:r>
          </w:p>
        </w:tc>
      </w:tr>
      <w:tr w:rsidR="00741674" w:rsidRPr="00AE5F8A" w14:paraId="7EED0B95" w14:textId="77777777" w:rsidTr="00877C4D">
        <w:trPr>
          <w:jc w:val="center"/>
        </w:trPr>
        <w:tc>
          <w:tcPr>
            <w:tcW w:w="4876" w:type="dxa"/>
          </w:tcPr>
          <w:p w14:paraId="68D06B49" w14:textId="77777777" w:rsidR="00741674" w:rsidRPr="00AE5F8A" w:rsidRDefault="00741674" w:rsidP="00877C4D">
            <w:pPr>
              <w:pStyle w:val="Normal6"/>
            </w:pPr>
          </w:p>
        </w:tc>
        <w:tc>
          <w:tcPr>
            <w:tcW w:w="4876" w:type="dxa"/>
          </w:tcPr>
          <w:p w14:paraId="1EB0C7C8" w14:textId="77777777" w:rsidR="00741674" w:rsidRPr="00AE5F8A" w:rsidRDefault="00741674" w:rsidP="00877C4D">
            <w:pPr>
              <w:pStyle w:val="Normal6"/>
              <w:rPr>
                <w:szCs w:val="24"/>
              </w:rPr>
            </w:pPr>
            <w:r w:rsidRPr="00AE5F8A">
              <w:rPr>
                <w:b/>
                <w:i/>
              </w:rPr>
              <w:t xml:space="preserve">3. </w:t>
            </w:r>
            <w:r w:rsidRPr="00AE5F8A">
              <w:rPr>
                <w:b/>
                <w:i/>
              </w:rPr>
              <w:tab/>
              <w:t>Evropský parlament nebo Rada mohou přenesení pravomoci uvedené v čl. 12 odst. 5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r w:rsidR="00741674" w:rsidRPr="00AE5F8A" w14:paraId="3F4B067E" w14:textId="77777777" w:rsidTr="00877C4D">
        <w:trPr>
          <w:jc w:val="center"/>
        </w:trPr>
        <w:tc>
          <w:tcPr>
            <w:tcW w:w="4876" w:type="dxa"/>
          </w:tcPr>
          <w:p w14:paraId="66E261B7" w14:textId="77777777" w:rsidR="00741674" w:rsidRPr="00AE5F8A" w:rsidRDefault="00741674" w:rsidP="00877C4D">
            <w:pPr>
              <w:pStyle w:val="Normal6"/>
            </w:pPr>
          </w:p>
        </w:tc>
        <w:tc>
          <w:tcPr>
            <w:tcW w:w="4876" w:type="dxa"/>
          </w:tcPr>
          <w:p w14:paraId="15CB9CCC" w14:textId="77777777" w:rsidR="00741674" w:rsidRPr="00AE5F8A" w:rsidRDefault="00741674" w:rsidP="00877C4D">
            <w:pPr>
              <w:pStyle w:val="Normal6"/>
              <w:rPr>
                <w:szCs w:val="24"/>
              </w:rPr>
            </w:pPr>
            <w:r w:rsidRPr="00AE5F8A">
              <w:rPr>
                <w:b/>
                <w:i/>
              </w:rPr>
              <w:t xml:space="preserve">4. </w:t>
            </w:r>
            <w:r w:rsidRPr="00AE5F8A">
              <w:rPr>
                <w:b/>
                <w:i/>
              </w:rPr>
              <w:tab/>
              <w:t>Před přijetím aktu v přenesené pravomoci Komise vede konzultace s odborníky jmenovanými jednotlivými členskými státy v souladu se zásadami stanovenými v interinstitucionální dohodě o zdokonalení tvorby právních předpisů ze dne 13. dubna 2016.</w:t>
            </w:r>
          </w:p>
        </w:tc>
      </w:tr>
      <w:tr w:rsidR="00741674" w:rsidRPr="00AE5F8A" w14:paraId="5E2E8C1A" w14:textId="77777777" w:rsidTr="00877C4D">
        <w:trPr>
          <w:jc w:val="center"/>
        </w:trPr>
        <w:tc>
          <w:tcPr>
            <w:tcW w:w="4876" w:type="dxa"/>
          </w:tcPr>
          <w:p w14:paraId="3C44D515" w14:textId="77777777" w:rsidR="00741674" w:rsidRPr="00AE5F8A" w:rsidRDefault="00741674" w:rsidP="00877C4D">
            <w:pPr>
              <w:pStyle w:val="Normal6"/>
            </w:pPr>
          </w:p>
        </w:tc>
        <w:tc>
          <w:tcPr>
            <w:tcW w:w="4876" w:type="dxa"/>
          </w:tcPr>
          <w:p w14:paraId="37AF6125" w14:textId="77777777" w:rsidR="00741674" w:rsidRPr="00AE5F8A" w:rsidRDefault="00741674" w:rsidP="00877C4D">
            <w:pPr>
              <w:pStyle w:val="Normal6"/>
              <w:rPr>
                <w:szCs w:val="24"/>
              </w:rPr>
            </w:pPr>
            <w:r w:rsidRPr="00AE5F8A">
              <w:rPr>
                <w:b/>
                <w:i/>
              </w:rPr>
              <w:t xml:space="preserve">5. </w:t>
            </w:r>
            <w:r w:rsidRPr="00AE5F8A">
              <w:rPr>
                <w:b/>
                <w:i/>
              </w:rPr>
              <w:tab/>
              <w:t>Přijetí aktu v přenesené pravomoci Komise neprodleně oznámí současně Evropskému parlamentu a Radě.</w:t>
            </w:r>
          </w:p>
        </w:tc>
      </w:tr>
      <w:tr w:rsidR="00741674" w:rsidRPr="00AE5F8A" w14:paraId="6CF9EAFC" w14:textId="77777777" w:rsidTr="00877C4D">
        <w:trPr>
          <w:jc w:val="center"/>
        </w:trPr>
        <w:tc>
          <w:tcPr>
            <w:tcW w:w="4876" w:type="dxa"/>
          </w:tcPr>
          <w:p w14:paraId="3AC19C1C" w14:textId="77777777" w:rsidR="00741674" w:rsidRPr="00AE5F8A" w:rsidRDefault="00741674" w:rsidP="00877C4D">
            <w:pPr>
              <w:pStyle w:val="Normal6"/>
            </w:pPr>
          </w:p>
        </w:tc>
        <w:tc>
          <w:tcPr>
            <w:tcW w:w="4876" w:type="dxa"/>
          </w:tcPr>
          <w:p w14:paraId="308EAFC5" w14:textId="77777777" w:rsidR="00741674" w:rsidRPr="00AE5F8A" w:rsidRDefault="00741674" w:rsidP="00877C4D">
            <w:pPr>
              <w:pStyle w:val="Normal6"/>
              <w:rPr>
                <w:szCs w:val="24"/>
              </w:rPr>
            </w:pPr>
            <w:r w:rsidRPr="00AE5F8A">
              <w:rPr>
                <w:b/>
                <w:i/>
              </w:rPr>
              <w:t xml:space="preserve">6. </w:t>
            </w:r>
            <w:r w:rsidRPr="00AE5F8A">
              <w:rPr>
                <w:b/>
                <w:i/>
              </w:rPr>
              <w:tab/>
              <w:t>Akt v přenesené pravomoci přijatý podle čl. 12 odst. 5 vstoupí v platnost pouze tehdy,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r>
    </w:tbl>
    <w:p w14:paraId="4AB8BE42"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2C67B56E" w14:textId="77777777" w:rsidR="00741674" w:rsidRPr="00AE5F8A" w:rsidRDefault="00741674" w:rsidP="00741674">
      <w:r w:rsidRPr="00AE5F8A">
        <w:rPr>
          <w:rStyle w:val="HideTWBExt"/>
          <w:noProof w:val="0"/>
        </w:rPr>
        <w:t>&lt;/Amend&gt;</w:t>
      </w:r>
    </w:p>
    <w:p w14:paraId="21A8136E" w14:textId="65BBB618"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135</w:t>
      </w:r>
      <w:r w:rsidRPr="00AE5F8A">
        <w:rPr>
          <w:rStyle w:val="HideTWBExt"/>
          <w:b w:val="0"/>
          <w:noProof w:val="0"/>
        </w:rPr>
        <w:t>&lt;/NumAm&gt;</w:t>
      </w:r>
    </w:p>
    <w:p w14:paraId="47FE2DF7"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D362FBF" w14:textId="77777777" w:rsidR="00741674" w:rsidRPr="00AE5F8A" w:rsidRDefault="00741674" w:rsidP="00741674">
      <w:pPr>
        <w:pStyle w:val="NormalBold"/>
      </w:pPr>
      <w:r w:rsidRPr="00AE5F8A">
        <w:rPr>
          <w:rStyle w:val="HideTWBExt"/>
          <w:b w:val="0"/>
          <w:noProof w:val="0"/>
        </w:rPr>
        <w:t>&lt;Article&gt;</w:t>
      </w:r>
      <w:r w:rsidRPr="00AE5F8A">
        <w:t>Článek 16</w:t>
      </w:r>
      <w:r w:rsidRPr="00AE5F8A">
        <w:rPr>
          <w:rStyle w:val="HideTWBExt"/>
          <w:b w:val="0"/>
          <w:noProof w:val="0"/>
        </w:rPr>
        <w:t>&lt;/Article&gt;</w:t>
      </w:r>
    </w:p>
    <w:p w14:paraId="22D2BC7B" w14:textId="77777777" w:rsidR="00741674" w:rsidRPr="00AE5F8A" w:rsidRDefault="00741674" w:rsidP="00741674">
      <w:pPr>
        <w:keepNext/>
      </w:pPr>
      <w:r w:rsidRPr="00AE5F8A">
        <w:rPr>
          <w:rStyle w:val="HideTWBExt"/>
          <w:noProof w:val="0"/>
        </w:rPr>
        <w:t>&lt;DocAmend2&gt;</w:t>
      </w:r>
      <w:r w:rsidRPr="00AE5F8A">
        <w:t>Nařízení (ES) č. 767/2008</w:t>
      </w:r>
      <w:r w:rsidRPr="00AE5F8A">
        <w:rPr>
          <w:rStyle w:val="HideTWBExt"/>
          <w:noProof w:val="0"/>
        </w:rPr>
        <w:t>&lt;/DocAmend2&gt;</w:t>
      </w:r>
    </w:p>
    <w:p w14:paraId="09958B89" w14:textId="77777777" w:rsidR="00741674" w:rsidRPr="00AE5F8A" w:rsidRDefault="00741674" w:rsidP="00741674">
      <w:r w:rsidRPr="00AE5F8A">
        <w:rPr>
          <w:rStyle w:val="HideTWBExt"/>
          <w:noProof w:val="0"/>
        </w:rPr>
        <w:t>&lt;Article2&gt;</w:t>
      </w:r>
      <w:r w:rsidRPr="00AE5F8A">
        <w:t>Čl. 6 – odst. 2</w:t>
      </w:r>
      <w:r w:rsidRPr="00AE5F8A">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7E57535" w14:textId="77777777" w:rsidTr="003C1C3D">
        <w:trPr>
          <w:jc w:val="center"/>
        </w:trPr>
        <w:tc>
          <w:tcPr>
            <w:tcW w:w="9752" w:type="dxa"/>
            <w:gridSpan w:val="2"/>
          </w:tcPr>
          <w:p w14:paraId="4916B9DF" w14:textId="77777777" w:rsidR="00741674" w:rsidRPr="00AE5F8A" w:rsidRDefault="00741674" w:rsidP="00877C4D">
            <w:pPr>
              <w:keepNext/>
            </w:pPr>
          </w:p>
        </w:tc>
      </w:tr>
      <w:tr w:rsidR="00741674" w:rsidRPr="00AE5F8A" w14:paraId="1F0D804A" w14:textId="77777777" w:rsidTr="003C1C3D">
        <w:trPr>
          <w:jc w:val="center"/>
        </w:trPr>
        <w:tc>
          <w:tcPr>
            <w:tcW w:w="4876" w:type="dxa"/>
          </w:tcPr>
          <w:p w14:paraId="08CE39E4" w14:textId="77777777" w:rsidR="00741674" w:rsidRPr="00AE5F8A" w:rsidRDefault="00741674" w:rsidP="00877C4D">
            <w:pPr>
              <w:pStyle w:val="ColumnHeading"/>
              <w:keepNext/>
            </w:pPr>
            <w:r w:rsidRPr="00AE5F8A">
              <w:t>Znění navržené Komisí</w:t>
            </w:r>
          </w:p>
        </w:tc>
        <w:tc>
          <w:tcPr>
            <w:tcW w:w="4876" w:type="dxa"/>
          </w:tcPr>
          <w:p w14:paraId="6A8F85D1" w14:textId="77777777" w:rsidR="00741674" w:rsidRPr="00AE5F8A" w:rsidRDefault="00741674" w:rsidP="00877C4D">
            <w:pPr>
              <w:pStyle w:val="ColumnHeading"/>
              <w:keepNext/>
            </w:pPr>
            <w:r w:rsidRPr="00AE5F8A">
              <w:t>Pozměňovací návrh</w:t>
            </w:r>
          </w:p>
        </w:tc>
      </w:tr>
      <w:tr w:rsidR="00741674" w:rsidRPr="00AE5F8A" w14:paraId="1B7884F6" w14:textId="77777777" w:rsidTr="003C1C3D">
        <w:trPr>
          <w:jc w:val="center"/>
        </w:trPr>
        <w:tc>
          <w:tcPr>
            <w:tcW w:w="4876" w:type="dxa"/>
          </w:tcPr>
          <w:p w14:paraId="63FF56CB" w14:textId="77777777" w:rsidR="00741674" w:rsidRPr="00AE5F8A" w:rsidRDefault="00741674" w:rsidP="00877C4D">
            <w:pPr>
              <w:pStyle w:val="Normal6"/>
              <w:jc w:val="center"/>
            </w:pPr>
            <w:r w:rsidRPr="00AE5F8A">
              <w:rPr>
                <w:b/>
                <w:i/>
              </w:rPr>
              <w:t>Článek 16</w:t>
            </w:r>
          </w:p>
        </w:tc>
        <w:tc>
          <w:tcPr>
            <w:tcW w:w="4876" w:type="dxa"/>
          </w:tcPr>
          <w:p w14:paraId="55B1A7A0" w14:textId="77777777" w:rsidR="00741674" w:rsidRPr="00AE5F8A" w:rsidRDefault="00741674" w:rsidP="00877C4D">
            <w:pPr>
              <w:pStyle w:val="Normal6"/>
              <w:rPr>
                <w:szCs w:val="24"/>
              </w:rPr>
            </w:pPr>
            <w:r w:rsidRPr="00AE5F8A">
              <w:rPr>
                <w:b/>
                <w:i/>
              </w:rPr>
              <w:t>vypouští se</w:t>
            </w:r>
          </w:p>
        </w:tc>
      </w:tr>
      <w:tr w:rsidR="00741674" w:rsidRPr="00AE5F8A" w14:paraId="4426BEB8" w14:textId="77777777" w:rsidTr="003C1C3D">
        <w:trPr>
          <w:jc w:val="center"/>
        </w:trPr>
        <w:tc>
          <w:tcPr>
            <w:tcW w:w="4876" w:type="dxa"/>
          </w:tcPr>
          <w:p w14:paraId="7991910E" w14:textId="77777777" w:rsidR="00741674" w:rsidRPr="00AE5F8A" w:rsidRDefault="00741674" w:rsidP="00877C4D">
            <w:pPr>
              <w:pStyle w:val="Normal6"/>
              <w:jc w:val="center"/>
            </w:pPr>
            <w:r w:rsidRPr="00AE5F8A">
              <w:rPr>
                <w:b/>
                <w:i/>
              </w:rPr>
              <w:t>Změny nařízení (ES) č. 767/2008</w:t>
            </w:r>
          </w:p>
        </w:tc>
        <w:tc>
          <w:tcPr>
            <w:tcW w:w="4876" w:type="dxa"/>
          </w:tcPr>
          <w:p w14:paraId="6076AF0F" w14:textId="77777777" w:rsidR="00741674" w:rsidRPr="00AE5F8A" w:rsidRDefault="00741674" w:rsidP="00877C4D">
            <w:pPr>
              <w:pStyle w:val="Normal6"/>
              <w:rPr>
                <w:szCs w:val="24"/>
              </w:rPr>
            </w:pPr>
          </w:p>
        </w:tc>
      </w:tr>
      <w:tr w:rsidR="00741674" w:rsidRPr="00AE5F8A" w14:paraId="05DB7AEE" w14:textId="77777777" w:rsidTr="003C1C3D">
        <w:trPr>
          <w:jc w:val="center"/>
        </w:trPr>
        <w:tc>
          <w:tcPr>
            <w:tcW w:w="4876" w:type="dxa"/>
          </w:tcPr>
          <w:p w14:paraId="1D6F84BE" w14:textId="77777777" w:rsidR="00741674" w:rsidRPr="00AE5F8A" w:rsidRDefault="00741674" w:rsidP="00877C4D">
            <w:pPr>
              <w:pStyle w:val="Normal6"/>
            </w:pPr>
            <w:r w:rsidRPr="00AE5F8A">
              <w:rPr>
                <w:b/>
                <w:i/>
              </w:rPr>
              <w:t>Nařízení (ES) č. 767/2008 se mění takto:</w:t>
            </w:r>
          </w:p>
        </w:tc>
        <w:tc>
          <w:tcPr>
            <w:tcW w:w="4876" w:type="dxa"/>
          </w:tcPr>
          <w:p w14:paraId="5A443614" w14:textId="77777777" w:rsidR="00741674" w:rsidRPr="00AE5F8A" w:rsidRDefault="00741674" w:rsidP="00877C4D">
            <w:pPr>
              <w:pStyle w:val="Normal6"/>
              <w:rPr>
                <w:szCs w:val="24"/>
              </w:rPr>
            </w:pPr>
          </w:p>
        </w:tc>
      </w:tr>
      <w:tr w:rsidR="00741674" w:rsidRPr="00AE5F8A" w14:paraId="7FF8A177" w14:textId="77777777" w:rsidTr="003C1C3D">
        <w:trPr>
          <w:jc w:val="center"/>
        </w:trPr>
        <w:tc>
          <w:tcPr>
            <w:tcW w:w="4876" w:type="dxa"/>
          </w:tcPr>
          <w:p w14:paraId="5007B1E2" w14:textId="77777777" w:rsidR="00741674" w:rsidRPr="00AE5F8A" w:rsidRDefault="00741674" w:rsidP="00877C4D">
            <w:pPr>
              <w:pStyle w:val="Normal6"/>
            </w:pPr>
            <w:r w:rsidRPr="00AE5F8A">
              <w:rPr>
                <w:b/>
                <w:i/>
              </w:rPr>
              <w:t>1)</w:t>
            </w:r>
            <w:r w:rsidRPr="00AE5F8A">
              <w:rPr>
                <w:b/>
                <w:i/>
              </w:rPr>
              <w:tab/>
              <w:t>V článku 6 se odstavec 2 nahrazuje tímto:</w:t>
            </w:r>
          </w:p>
        </w:tc>
        <w:tc>
          <w:tcPr>
            <w:tcW w:w="4876" w:type="dxa"/>
          </w:tcPr>
          <w:p w14:paraId="5240187F" w14:textId="77777777" w:rsidR="00741674" w:rsidRPr="00AE5F8A" w:rsidRDefault="00741674" w:rsidP="00877C4D">
            <w:pPr>
              <w:pStyle w:val="Normal6"/>
              <w:rPr>
                <w:szCs w:val="24"/>
              </w:rPr>
            </w:pPr>
          </w:p>
        </w:tc>
      </w:tr>
      <w:tr w:rsidR="00741674" w:rsidRPr="00AE5F8A" w14:paraId="35463AB9" w14:textId="77777777" w:rsidTr="003C1C3D">
        <w:trPr>
          <w:jc w:val="center"/>
        </w:trPr>
        <w:tc>
          <w:tcPr>
            <w:tcW w:w="4876" w:type="dxa"/>
          </w:tcPr>
          <w:p w14:paraId="3FDE9CDE" w14:textId="77777777" w:rsidR="00741674" w:rsidRPr="00AE5F8A" w:rsidRDefault="00741674" w:rsidP="00877C4D">
            <w:pPr>
              <w:pStyle w:val="Normal6"/>
            </w:pPr>
            <w:r w:rsidRPr="00AE5F8A">
              <w:rPr>
                <w:b/>
                <w:i/>
              </w:rPr>
              <w:t>2.</w:t>
            </w:r>
            <w:r w:rsidRPr="00AE5F8A">
              <w:rPr>
                <w:b/>
                <w:i/>
              </w:rPr>
              <w:tab/>
            </w:r>
            <w:r w:rsidRPr="00AE5F8A">
              <w:rPr>
                <w:b/>
                <w:bCs/>
                <w:i/>
                <w:iCs/>
              </w:rPr>
              <w:t>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sidRPr="00AE5F8A">
              <w:rPr>
                <w:b/>
                <w:bCs/>
                <w:i/>
                <w:iCs/>
                <w:vertAlign w:val="superscript"/>
              </w:rPr>
              <w:t>37</w:t>
            </w:r>
            <w:r w:rsidRPr="00AE5F8A">
              <w:rPr>
                <w:b/>
                <w:bCs/>
                <w:i/>
                <w:iCs/>
              </w:rPr>
              <w:t>.</w:t>
            </w:r>
            <w:r w:rsidRPr="00AE5F8A">
              <w:rPr>
                <w:b/>
                <w:i/>
              </w:rPr>
              <w:t xml:space="preserve"> Tento přístup je omezen rozsahem, v jakém jsou tyto údaje potřebné k plnění jejich úkolů pro tyto účely, a musí být přiměřený sledovaným cílům.</w:t>
            </w:r>
          </w:p>
        </w:tc>
        <w:tc>
          <w:tcPr>
            <w:tcW w:w="4876" w:type="dxa"/>
          </w:tcPr>
          <w:p w14:paraId="5A34C3BE" w14:textId="77777777" w:rsidR="00741674" w:rsidRPr="00AE5F8A" w:rsidRDefault="00741674" w:rsidP="00877C4D">
            <w:pPr>
              <w:pStyle w:val="Normal6"/>
              <w:rPr>
                <w:szCs w:val="24"/>
              </w:rPr>
            </w:pPr>
          </w:p>
        </w:tc>
      </w:tr>
      <w:tr w:rsidR="00741674" w:rsidRPr="00AE5F8A" w14:paraId="5907DB57" w14:textId="77777777" w:rsidTr="003C1C3D">
        <w:trPr>
          <w:jc w:val="center"/>
        </w:trPr>
        <w:tc>
          <w:tcPr>
            <w:tcW w:w="4876" w:type="dxa"/>
          </w:tcPr>
          <w:p w14:paraId="0EF1B13A" w14:textId="77777777" w:rsidR="00741674" w:rsidRPr="00AE5F8A" w:rsidRDefault="00741674" w:rsidP="00877C4D">
            <w:pPr>
              <w:pStyle w:val="Normal6"/>
            </w:pPr>
            <w:r w:rsidRPr="00AE5F8A">
              <w:rPr>
                <w:b/>
                <w:i/>
              </w:rPr>
              <w:t>__________________</w:t>
            </w:r>
          </w:p>
        </w:tc>
        <w:tc>
          <w:tcPr>
            <w:tcW w:w="4876" w:type="dxa"/>
          </w:tcPr>
          <w:p w14:paraId="6928B07F" w14:textId="77777777" w:rsidR="00741674" w:rsidRPr="00AE5F8A" w:rsidRDefault="00741674" w:rsidP="00877C4D">
            <w:pPr>
              <w:pStyle w:val="Normal6"/>
              <w:rPr>
                <w:szCs w:val="24"/>
              </w:rPr>
            </w:pPr>
          </w:p>
        </w:tc>
      </w:tr>
      <w:tr w:rsidR="00741674" w:rsidRPr="00AE5F8A" w14:paraId="14B0CED5" w14:textId="77777777" w:rsidTr="003C1C3D">
        <w:trPr>
          <w:jc w:val="center"/>
        </w:trPr>
        <w:tc>
          <w:tcPr>
            <w:tcW w:w="4876" w:type="dxa"/>
          </w:tcPr>
          <w:p w14:paraId="1D768554" w14:textId="77777777" w:rsidR="00741674" w:rsidRPr="00AE5F8A" w:rsidRDefault="00741674" w:rsidP="00877C4D">
            <w:pPr>
              <w:pStyle w:val="Normal6"/>
            </w:pPr>
            <w:r w:rsidRPr="00AE5F8A">
              <w:rPr>
                <w:b/>
                <w:i/>
                <w:vertAlign w:val="superscript"/>
              </w:rPr>
              <w:t>37</w:t>
            </w:r>
            <w:r w:rsidRPr="00AE5F8A">
              <w:t xml:space="preserve"> </w:t>
            </w:r>
            <w:r w:rsidRPr="00AE5F8A">
              <w:rPr>
                <w:b/>
                <w:bCs/>
                <w:i/>
                <w:iCs/>
              </w:rPr>
              <w:t>Nařízení Evropského parlamentu a Rady (EU) č. XXX ze dne [...], kterým se zavádí prověřování státních příslušníků třetích zemí na vnějších hranicích a mění nařízení (ES) č. 767/2008, (EU) 2017/2226, (EU) 2018/1240 a (EU) 2019/817.</w:t>
            </w:r>
          </w:p>
        </w:tc>
        <w:tc>
          <w:tcPr>
            <w:tcW w:w="4876" w:type="dxa"/>
          </w:tcPr>
          <w:p w14:paraId="66E5B07E" w14:textId="77777777" w:rsidR="00741674" w:rsidRPr="00AE5F8A" w:rsidRDefault="00741674" w:rsidP="00877C4D">
            <w:pPr>
              <w:pStyle w:val="Normal6"/>
              <w:rPr>
                <w:szCs w:val="24"/>
              </w:rPr>
            </w:pPr>
          </w:p>
        </w:tc>
      </w:tr>
    </w:tbl>
    <w:p w14:paraId="5DFB7AEC"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3A79CC2" w14:textId="77777777" w:rsidR="00741674" w:rsidRPr="00AE5F8A" w:rsidRDefault="00741674" w:rsidP="00741674">
      <w:pPr>
        <w:pStyle w:val="JustificationTitle"/>
        <w:rPr>
          <w:noProof w:val="0"/>
        </w:rPr>
      </w:pPr>
      <w:r w:rsidRPr="00AE5F8A">
        <w:rPr>
          <w:rStyle w:val="HideTWBExt"/>
          <w:i w:val="0"/>
          <w:noProof w:val="0"/>
        </w:rPr>
        <w:t>&lt;TitreJust&gt;</w:t>
      </w:r>
      <w:r w:rsidRPr="00AE5F8A">
        <w:rPr>
          <w:noProof w:val="0"/>
        </w:rPr>
        <w:t>Odůvodnění</w:t>
      </w:r>
      <w:r w:rsidRPr="00AE5F8A">
        <w:rPr>
          <w:rStyle w:val="HideTWBExt"/>
          <w:i w:val="0"/>
          <w:noProof w:val="0"/>
        </w:rPr>
        <w:t>&lt;/TitreJust&gt;</w:t>
      </w:r>
    </w:p>
    <w:p w14:paraId="20357CF8" w14:textId="77777777" w:rsidR="00741674" w:rsidRPr="00AE5F8A" w:rsidRDefault="00741674" w:rsidP="00741674">
      <w:pPr>
        <w:pStyle w:val="Normal12Italic"/>
        <w:rPr>
          <w:noProof w:val="0"/>
        </w:rPr>
      </w:pPr>
      <w:r w:rsidRPr="00AE5F8A">
        <w:rPr>
          <w:noProof w:val="0"/>
        </w:rPr>
        <w:t>Zpravodajka není přesvědčena o tom, že ustanovení, která příslušným orgánům udělují všeobecná přístupová práva, jsou nezbytná pro účinné provádění prověřování.</w:t>
      </w:r>
    </w:p>
    <w:p w14:paraId="3F07FC4D" w14:textId="77777777" w:rsidR="00741674" w:rsidRPr="00AE5F8A" w:rsidRDefault="00741674" w:rsidP="00741674">
      <w:r w:rsidRPr="00AE5F8A">
        <w:rPr>
          <w:rStyle w:val="HideTWBExt"/>
          <w:noProof w:val="0"/>
        </w:rPr>
        <w:t>&lt;/Amend&gt;</w:t>
      </w:r>
    </w:p>
    <w:p w14:paraId="3066F761" w14:textId="6D45AFCD"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136</w:t>
      </w:r>
      <w:r w:rsidRPr="00AE5F8A">
        <w:rPr>
          <w:rStyle w:val="HideTWBExt"/>
          <w:b w:val="0"/>
          <w:noProof w:val="0"/>
        </w:rPr>
        <w:t>&lt;/NumAm&gt;</w:t>
      </w:r>
    </w:p>
    <w:p w14:paraId="792D232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3AB2E24" w14:textId="7850CB7F" w:rsidR="00741674" w:rsidRPr="00AE5F8A" w:rsidRDefault="00741674" w:rsidP="00741674">
      <w:pPr>
        <w:pStyle w:val="NormalBold"/>
      </w:pPr>
      <w:r w:rsidRPr="00AE5F8A">
        <w:rPr>
          <w:rStyle w:val="HideTWBExt"/>
          <w:b w:val="0"/>
          <w:noProof w:val="0"/>
        </w:rPr>
        <w:t>&lt;Article&gt;</w:t>
      </w:r>
      <w:r w:rsidRPr="00AE5F8A">
        <w:t>Článek 17</w:t>
      </w:r>
      <w:r w:rsidRPr="00AE5F8A">
        <w:rPr>
          <w:rStyle w:val="HideTWBExt"/>
          <w:b w:val="0"/>
          <w:noProof w:val="0"/>
        </w:rPr>
        <w:t>&lt;/Article&gt;</w:t>
      </w:r>
    </w:p>
    <w:p w14:paraId="69160F4A" w14:textId="55A668DD" w:rsidR="00741674" w:rsidRPr="00AE5F8A" w:rsidRDefault="00741674" w:rsidP="0015568E">
      <w:pPr>
        <w:keepNext/>
      </w:pPr>
      <w:r w:rsidRPr="00AE5F8A">
        <w:rPr>
          <w:rStyle w:val="HideTWBExt"/>
          <w:noProof w:val="0"/>
        </w:rPr>
        <w:t>&lt;DocAmend2&gt;</w:t>
      </w:r>
      <w:r w:rsidRPr="00AE5F8A">
        <w:t>Nařízení (EU) 2017/2226</w:t>
      </w:r>
      <w:r w:rsidRPr="00AE5F8A">
        <w:rPr>
          <w:rStyle w:val="HideTWBExt"/>
          <w:noProof w:val="0"/>
        </w:rPr>
        <w:t>&lt;/DocAmend2&gt;</w:t>
      </w:r>
    </w:p>
    <w:p w14:paraId="0E557F86" w14:textId="257639B2" w:rsidR="00741674" w:rsidRPr="00AE5F8A" w:rsidRDefault="00741674" w:rsidP="00741674">
      <w:r w:rsidRPr="00AE5F8A">
        <w:rPr>
          <w:rStyle w:val="HideTWBExt"/>
          <w:noProof w:val="0"/>
        </w:rPr>
        <w:t>&lt;Article2&gt;</w:t>
      </w:r>
      <w:r w:rsidRPr="00AE5F8A">
        <w:t>Čl. 6 odst. 1 – čl. 9 odst. 1 – čl. 9 odst. 4</w:t>
      </w:r>
      <w:r w:rsidRPr="00AE5F8A">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7591E390" w14:textId="77777777" w:rsidTr="003C1C3D">
        <w:trPr>
          <w:jc w:val="center"/>
        </w:trPr>
        <w:tc>
          <w:tcPr>
            <w:tcW w:w="9752" w:type="dxa"/>
            <w:gridSpan w:val="2"/>
          </w:tcPr>
          <w:p w14:paraId="0109F1E7" w14:textId="77777777" w:rsidR="00741674" w:rsidRPr="00AE5F8A" w:rsidRDefault="00741674" w:rsidP="00877C4D">
            <w:pPr>
              <w:keepNext/>
            </w:pPr>
          </w:p>
        </w:tc>
      </w:tr>
      <w:tr w:rsidR="00741674" w:rsidRPr="00AE5F8A" w14:paraId="0653A599" w14:textId="77777777" w:rsidTr="003C1C3D">
        <w:trPr>
          <w:jc w:val="center"/>
        </w:trPr>
        <w:tc>
          <w:tcPr>
            <w:tcW w:w="4876" w:type="dxa"/>
          </w:tcPr>
          <w:p w14:paraId="78D3F170" w14:textId="77777777" w:rsidR="00741674" w:rsidRPr="00AE5F8A" w:rsidRDefault="00741674" w:rsidP="00877C4D">
            <w:pPr>
              <w:pStyle w:val="ColumnHeading"/>
              <w:keepNext/>
            </w:pPr>
            <w:r w:rsidRPr="00AE5F8A">
              <w:t>Znění navržené Komisí</w:t>
            </w:r>
          </w:p>
        </w:tc>
        <w:tc>
          <w:tcPr>
            <w:tcW w:w="4876" w:type="dxa"/>
          </w:tcPr>
          <w:p w14:paraId="75E2513E" w14:textId="77777777" w:rsidR="00741674" w:rsidRPr="00AE5F8A" w:rsidRDefault="00741674" w:rsidP="00877C4D">
            <w:pPr>
              <w:pStyle w:val="ColumnHeading"/>
              <w:keepNext/>
            </w:pPr>
            <w:r w:rsidRPr="00AE5F8A">
              <w:t>Pozměňovací návrh</w:t>
            </w:r>
          </w:p>
        </w:tc>
      </w:tr>
      <w:tr w:rsidR="00741674" w:rsidRPr="00AE5F8A" w14:paraId="53C9BB0E" w14:textId="77777777" w:rsidTr="003C1C3D">
        <w:trPr>
          <w:jc w:val="center"/>
        </w:trPr>
        <w:tc>
          <w:tcPr>
            <w:tcW w:w="4876" w:type="dxa"/>
          </w:tcPr>
          <w:p w14:paraId="52048B9D" w14:textId="77777777" w:rsidR="00741674" w:rsidRPr="00AE5F8A" w:rsidRDefault="00741674" w:rsidP="00877C4D">
            <w:pPr>
              <w:pStyle w:val="Normal6"/>
              <w:jc w:val="center"/>
            </w:pPr>
            <w:r w:rsidRPr="00AE5F8A">
              <w:rPr>
                <w:b/>
                <w:i/>
              </w:rPr>
              <w:t>Článek 17</w:t>
            </w:r>
          </w:p>
        </w:tc>
        <w:tc>
          <w:tcPr>
            <w:tcW w:w="4876" w:type="dxa"/>
          </w:tcPr>
          <w:p w14:paraId="136CE63F" w14:textId="77777777" w:rsidR="00741674" w:rsidRPr="00AE5F8A" w:rsidRDefault="00741674" w:rsidP="00877C4D">
            <w:pPr>
              <w:pStyle w:val="Normal6"/>
              <w:rPr>
                <w:szCs w:val="24"/>
              </w:rPr>
            </w:pPr>
            <w:r w:rsidRPr="00AE5F8A">
              <w:rPr>
                <w:b/>
                <w:i/>
              </w:rPr>
              <w:t>vypouští se</w:t>
            </w:r>
          </w:p>
        </w:tc>
      </w:tr>
      <w:tr w:rsidR="00741674" w:rsidRPr="00AE5F8A" w14:paraId="69B1B703" w14:textId="77777777" w:rsidTr="003C1C3D">
        <w:trPr>
          <w:jc w:val="center"/>
        </w:trPr>
        <w:tc>
          <w:tcPr>
            <w:tcW w:w="4876" w:type="dxa"/>
          </w:tcPr>
          <w:p w14:paraId="7D19DC74" w14:textId="77777777" w:rsidR="00741674" w:rsidRPr="00AE5F8A" w:rsidRDefault="00741674" w:rsidP="00877C4D">
            <w:pPr>
              <w:pStyle w:val="Normal6"/>
              <w:jc w:val="center"/>
            </w:pPr>
            <w:r w:rsidRPr="00AE5F8A">
              <w:rPr>
                <w:b/>
                <w:i/>
              </w:rPr>
              <w:t>Změny nařízení (EU) 2017/2226</w:t>
            </w:r>
          </w:p>
        </w:tc>
        <w:tc>
          <w:tcPr>
            <w:tcW w:w="4876" w:type="dxa"/>
          </w:tcPr>
          <w:p w14:paraId="642B3C35" w14:textId="77777777" w:rsidR="00741674" w:rsidRPr="00AE5F8A" w:rsidRDefault="00741674" w:rsidP="00877C4D">
            <w:pPr>
              <w:pStyle w:val="Normal6"/>
              <w:rPr>
                <w:szCs w:val="24"/>
              </w:rPr>
            </w:pPr>
          </w:p>
        </w:tc>
      </w:tr>
      <w:tr w:rsidR="00741674" w:rsidRPr="00AE5F8A" w14:paraId="4A756572" w14:textId="03A91F17" w:rsidTr="003C1C3D">
        <w:trPr>
          <w:jc w:val="center"/>
        </w:trPr>
        <w:tc>
          <w:tcPr>
            <w:tcW w:w="4876" w:type="dxa"/>
          </w:tcPr>
          <w:p w14:paraId="61C6CE4C" w14:textId="0BA2A0E4" w:rsidR="00741674" w:rsidRPr="00AE5F8A" w:rsidRDefault="00741674" w:rsidP="00877C4D">
            <w:pPr>
              <w:pStyle w:val="Normal6"/>
            </w:pPr>
            <w:r w:rsidRPr="00AE5F8A">
              <w:rPr>
                <w:b/>
                <w:i/>
              </w:rPr>
              <w:t>Nařízení (EU) 2017/2226 se mění takto:</w:t>
            </w:r>
          </w:p>
        </w:tc>
        <w:tc>
          <w:tcPr>
            <w:tcW w:w="4876" w:type="dxa"/>
          </w:tcPr>
          <w:p w14:paraId="22E51C24" w14:textId="79030379" w:rsidR="00741674" w:rsidRPr="00AE5F8A" w:rsidRDefault="00741674" w:rsidP="00877C4D">
            <w:pPr>
              <w:pStyle w:val="Normal6"/>
              <w:rPr>
                <w:szCs w:val="24"/>
              </w:rPr>
            </w:pPr>
          </w:p>
        </w:tc>
      </w:tr>
      <w:tr w:rsidR="00741674" w:rsidRPr="00AE5F8A" w14:paraId="38EE0B64" w14:textId="657BDFE3" w:rsidTr="003C1C3D">
        <w:trPr>
          <w:jc w:val="center"/>
        </w:trPr>
        <w:tc>
          <w:tcPr>
            <w:tcW w:w="4876" w:type="dxa"/>
          </w:tcPr>
          <w:p w14:paraId="14C1B47D" w14:textId="1877C4BB" w:rsidR="00741674" w:rsidRPr="00AE5F8A" w:rsidRDefault="00741674" w:rsidP="00877C4D">
            <w:pPr>
              <w:pStyle w:val="Normal6"/>
            </w:pPr>
            <w:r w:rsidRPr="00AE5F8A">
              <w:rPr>
                <w:b/>
                <w:i/>
              </w:rPr>
              <w:t>1)</w:t>
            </w:r>
            <w:r w:rsidRPr="00AE5F8A">
              <w:rPr>
                <w:b/>
                <w:i/>
              </w:rPr>
              <w:tab/>
              <w:t>V čl. 6 odst. 1 se doplňuje nové písmeno 1), které zní:</w:t>
            </w:r>
          </w:p>
        </w:tc>
        <w:tc>
          <w:tcPr>
            <w:tcW w:w="4876" w:type="dxa"/>
          </w:tcPr>
          <w:p w14:paraId="6635CC5D" w14:textId="45C303F6" w:rsidR="00741674" w:rsidRPr="00AE5F8A" w:rsidRDefault="00741674" w:rsidP="00877C4D">
            <w:pPr>
              <w:pStyle w:val="Normal6"/>
              <w:rPr>
                <w:szCs w:val="24"/>
              </w:rPr>
            </w:pPr>
          </w:p>
        </w:tc>
      </w:tr>
      <w:tr w:rsidR="00741674" w:rsidRPr="00AE5F8A" w14:paraId="229AC2B8" w14:textId="2BADDC9C" w:rsidTr="003C1C3D">
        <w:trPr>
          <w:jc w:val="center"/>
        </w:trPr>
        <w:tc>
          <w:tcPr>
            <w:tcW w:w="4876" w:type="dxa"/>
          </w:tcPr>
          <w:p w14:paraId="6298284B" w14:textId="17B475FE" w:rsidR="00741674" w:rsidRPr="00AE5F8A" w:rsidRDefault="00741674" w:rsidP="00877C4D">
            <w:pPr>
              <w:pStyle w:val="Normal6"/>
            </w:pPr>
            <w:r w:rsidRPr="00AE5F8A">
              <w:rPr>
                <w:b/>
                <w:i/>
              </w:rPr>
              <w:t>1)</w:t>
            </w:r>
            <w:r w:rsidRPr="00AE5F8A">
              <w:rPr>
                <w:b/>
                <w:i/>
              </w:rPr>
              <w:tab/>
            </w:r>
            <w:r w:rsidRPr="00AE5F8A">
              <w:rPr>
                <w:b/>
                <w:bCs/>
                <w:i/>
                <w:iCs/>
              </w:rPr>
              <w:t>podpořit cíle prověřování stanovené nařízením Evropského parlamentu a Rady (EU) 2020/XXX</w:t>
            </w:r>
            <w:r w:rsidRPr="00AE5F8A">
              <w:rPr>
                <w:b/>
                <w:bCs/>
                <w:i/>
                <w:iCs/>
                <w:vertAlign w:val="superscript"/>
              </w:rPr>
              <w:t>38</w:t>
            </w:r>
            <w:r w:rsidRPr="00AE5F8A">
              <w:rPr>
                <w:b/>
                <w:bCs/>
                <w:i/>
                <w:iCs/>
              </w:rPr>
              <w:t>, zejména pokud jde o kontroly stanovené v článku 10 uvedeného nařízení.</w:t>
            </w:r>
          </w:p>
        </w:tc>
        <w:tc>
          <w:tcPr>
            <w:tcW w:w="4876" w:type="dxa"/>
          </w:tcPr>
          <w:p w14:paraId="024EC2FB" w14:textId="011F5FE1" w:rsidR="00741674" w:rsidRPr="00AE5F8A" w:rsidRDefault="00741674" w:rsidP="00877C4D">
            <w:pPr>
              <w:pStyle w:val="Normal6"/>
              <w:rPr>
                <w:szCs w:val="24"/>
              </w:rPr>
            </w:pPr>
          </w:p>
        </w:tc>
      </w:tr>
      <w:tr w:rsidR="00741674" w:rsidRPr="00AE5F8A" w14:paraId="43B1D8A9" w14:textId="581D452B" w:rsidTr="003C1C3D">
        <w:trPr>
          <w:jc w:val="center"/>
        </w:trPr>
        <w:tc>
          <w:tcPr>
            <w:tcW w:w="4876" w:type="dxa"/>
          </w:tcPr>
          <w:p w14:paraId="29B590FE" w14:textId="1DA90841" w:rsidR="00741674" w:rsidRPr="00AE5F8A" w:rsidRDefault="00741674" w:rsidP="00877C4D">
            <w:pPr>
              <w:pStyle w:val="Normal6"/>
            </w:pPr>
            <w:r w:rsidRPr="00AE5F8A">
              <w:rPr>
                <w:b/>
                <w:i/>
              </w:rPr>
              <w:t>2)</w:t>
            </w:r>
            <w:r w:rsidRPr="00AE5F8A">
              <w:rPr>
                <w:b/>
                <w:i/>
              </w:rPr>
              <w:tab/>
              <w:t>Článek 9 se mění takto:</w:t>
            </w:r>
          </w:p>
        </w:tc>
        <w:tc>
          <w:tcPr>
            <w:tcW w:w="4876" w:type="dxa"/>
          </w:tcPr>
          <w:p w14:paraId="358829A1" w14:textId="78AE7722" w:rsidR="00741674" w:rsidRPr="00AE5F8A" w:rsidRDefault="00741674" w:rsidP="00877C4D">
            <w:pPr>
              <w:pStyle w:val="Normal6"/>
              <w:rPr>
                <w:szCs w:val="24"/>
              </w:rPr>
            </w:pPr>
          </w:p>
        </w:tc>
      </w:tr>
      <w:tr w:rsidR="00741674" w:rsidRPr="00AE5F8A" w14:paraId="7BD45631" w14:textId="705430B9" w:rsidTr="003C1C3D">
        <w:trPr>
          <w:jc w:val="center"/>
        </w:trPr>
        <w:tc>
          <w:tcPr>
            <w:tcW w:w="4876" w:type="dxa"/>
          </w:tcPr>
          <w:p w14:paraId="18D196B3" w14:textId="13B0723B" w:rsidR="00741674" w:rsidRPr="00AE5F8A" w:rsidRDefault="00741674" w:rsidP="00877C4D">
            <w:pPr>
              <w:pStyle w:val="Normal6"/>
            </w:pPr>
            <w:r w:rsidRPr="00AE5F8A">
              <w:rPr>
                <w:b/>
                <w:i/>
              </w:rPr>
              <w:t>a)</w:t>
            </w:r>
            <w:r w:rsidRPr="00AE5F8A">
              <w:rPr>
                <w:b/>
                <w:i/>
              </w:rPr>
              <w:tab/>
              <w:t>odstavec 1 se nahrazuje tímto:</w:t>
            </w:r>
          </w:p>
        </w:tc>
        <w:tc>
          <w:tcPr>
            <w:tcW w:w="4876" w:type="dxa"/>
          </w:tcPr>
          <w:p w14:paraId="3B8F198F" w14:textId="731B107B" w:rsidR="00741674" w:rsidRPr="00AE5F8A" w:rsidRDefault="00741674" w:rsidP="00877C4D">
            <w:pPr>
              <w:pStyle w:val="Normal6"/>
              <w:rPr>
                <w:szCs w:val="24"/>
              </w:rPr>
            </w:pPr>
          </w:p>
        </w:tc>
      </w:tr>
      <w:tr w:rsidR="00741674" w:rsidRPr="00AE5F8A" w14:paraId="3A08B8FD" w14:textId="071CE11D" w:rsidTr="003C1C3D">
        <w:trPr>
          <w:jc w:val="center"/>
        </w:trPr>
        <w:tc>
          <w:tcPr>
            <w:tcW w:w="4876" w:type="dxa"/>
          </w:tcPr>
          <w:p w14:paraId="2D8C20EC" w14:textId="270ABEC2" w:rsidR="00741674" w:rsidRPr="00AE5F8A" w:rsidRDefault="00741674" w:rsidP="00877C4D">
            <w:pPr>
              <w:pStyle w:val="Normal6"/>
            </w:pPr>
            <w:r w:rsidRPr="00AE5F8A">
              <w:rPr>
                <w:b/>
                <w:i/>
              </w:rPr>
              <w:t>2a.</w:t>
            </w:r>
            <w:r w:rsidRPr="00AE5F8A">
              <w:rPr>
                <w:b/>
                <w:i/>
              </w:rPr>
              <w:tab/>
              <w:t>Příslušné orgány uvedené v čl. 5 odst. 6 nařízení (EU) 2020/XXX mají přístup do systému EES za účelem prohlížení údajů.;</w:t>
            </w:r>
          </w:p>
        </w:tc>
        <w:tc>
          <w:tcPr>
            <w:tcW w:w="4876" w:type="dxa"/>
          </w:tcPr>
          <w:p w14:paraId="73D7D4B9" w14:textId="6244DE9C" w:rsidR="00741674" w:rsidRPr="00AE5F8A" w:rsidRDefault="00741674" w:rsidP="00877C4D">
            <w:pPr>
              <w:pStyle w:val="Normal6"/>
              <w:rPr>
                <w:szCs w:val="24"/>
              </w:rPr>
            </w:pPr>
          </w:p>
        </w:tc>
      </w:tr>
      <w:tr w:rsidR="00741674" w:rsidRPr="00AE5F8A" w14:paraId="2CF02ECB" w14:textId="357A836D" w:rsidTr="003C1C3D">
        <w:trPr>
          <w:jc w:val="center"/>
        </w:trPr>
        <w:tc>
          <w:tcPr>
            <w:tcW w:w="4876" w:type="dxa"/>
          </w:tcPr>
          <w:p w14:paraId="38404D64" w14:textId="537F77DB" w:rsidR="00741674" w:rsidRPr="00AE5F8A" w:rsidRDefault="00741674" w:rsidP="00877C4D">
            <w:pPr>
              <w:pStyle w:val="Normal6"/>
            </w:pPr>
            <w:r w:rsidRPr="00AE5F8A">
              <w:rPr>
                <w:b/>
                <w:i/>
              </w:rPr>
              <w:t>b)</w:t>
            </w:r>
            <w:r w:rsidRPr="00AE5F8A">
              <w:rPr>
                <w:b/>
                <w:i/>
              </w:rPr>
              <w:tab/>
              <w:t>odstavec 4 se nahrazuje tímto:</w:t>
            </w:r>
          </w:p>
        </w:tc>
        <w:tc>
          <w:tcPr>
            <w:tcW w:w="4876" w:type="dxa"/>
          </w:tcPr>
          <w:p w14:paraId="15E5D384" w14:textId="5C25E978" w:rsidR="00741674" w:rsidRPr="00AE5F8A" w:rsidRDefault="00741674" w:rsidP="00877C4D">
            <w:pPr>
              <w:pStyle w:val="Normal6"/>
              <w:rPr>
                <w:szCs w:val="24"/>
              </w:rPr>
            </w:pPr>
          </w:p>
        </w:tc>
      </w:tr>
      <w:tr w:rsidR="00741674" w:rsidRPr="00AE5F8A" w14:paraId="0AC59E7A" w14:textId="29A83F9F" w:rsidTr="003C1C3D">
        <w:trPr>
          <w:jc w:val="center"/>
        </w:trPr>
        <w:tc>
          <w:tcPr>
            <w:tcW w:w="4876" w:type="dxa"/>
          </w:tcPr>
          <w:p w14:paraId="08A57C64" w14:textId="1959E09A" w:rsidR="00741674" w:rsidRPr="00AE5F8A" w:rsidRDefault="00741674" w:rsidP="00877C4D">
            <w:pPr>
              <w:pStyle w:val="Normal6"/>
            </w:pPr>
            <w:r w:rsidRPr="00AE5F8A">
              <w:rPr>
                <w:b/>
                <w:i/>
              </w:rPr>
              <w:t>Přístup k údajům EES uloženým v CIR je vyhrazen výlučně řádně zmocněným pracovníkům vnitrostátních orgánů každého členského státu a řádně zmocněným pracovníkům agentur Unie, které jsou příslušné pro účely stanovené v článcích 20, 20a a 21 nařízení (EU) 2019/817. Tento přístup je omezen rozsahem, v jakém jsou tyto údaje potřebné k plnění jejich úkolů pro tyto účely, a musí být přiměřený sledovaným cílům.</w:t>
            </w:r>
          </w:p>
        </w:tc>
        <w:tc>
          <w:tcPr>
            <w:tcW w:w="4876" w:type="dxa"/>
          </w:tcPr>
          <w:p w14:paraId="4FA1BC67" w14:textId="280A2E8B" w:rsidR="00741674" w:rsidRPr="00AE5F8A" w:rsidRDefault="00741674" w:rsidP="00877C4D">
            <w:pPr>
              <w:pStyle w:val="Normal6"/>
              <w:rPr>
                <w:szCs w:val="24"/>
              </w:rPr>
            </w:pPr>
          </w:p>
        </w:tc>
      </w:tr>
      <w:tr w:rsidR="00741674" w:rsidRPr="00AE5F8A" w14:paraId="08A68EB1" w14:textId="79109819" w:rsidTr="003C1C3D">
        <w:trPr>
          <w:jc w:val="center"/>
        </w:trPr>
        <w:tc>
          <w:tcPr>
            <w:tcW w:w="4876" w:type="dxa"/>
          </w:tcPr>
          <w:p w14:paraId="133831F8" w14:textId="548223F9" w:rsidR="00741674" w:rsidRPr="00AE5F8A" w:rsidRDefault="00741674" w:rsidP="00877C4D">
            <w:pPr>
              <w:pStyle w:val="Normal6"/>
            </w:pPr>
            <w:r w:rsidRPr="00AE5F8A">
              <w:rPr>
                <w:b/>
                <w:i/>
              </w:rPr>
              <w:t>__________________</w:t>
            </w:r>
          </w:p>
        </w:tc>
        <w:tc>
          <w:tcPr>
            <w:tcW w:w="4876" w:type="dxa"/>
          </w:tcPr>
          <w:p w14:paraId="6DE1C099" w14:textId="1FAADDED" w:rsidR="00741674" w:rsidRPr="00AE5F8A" w:rsidRDefault="00741674" w:rsidP="00877C4D">
            <w:pPr>
              <w:pStyle w:val="Normal6"/>
              <w:rPr>
                <w:szCs w:val="24"/>
              </w:rPr>
            </w:pPr>
          </w:p>
        </w:tc>
      </w:tr>
      <w:tr w:rsidR="00741674" w:rsidRPr="00AE5F8A" w14:paraId="0928A488" w14:textId="4769FC88" w:rsidTr="003C1C3D">
        <w:trPr>
          <w:jc w:val="center"/>
        </w:trPr>
        <w:tc>
          <w:tcPr>
            <w:tcW w:w="4876" w:type="dxa"/>
          </w:tcPr>
          <w:p w14:paraId="78BCDF5C" w14:textId="146701B9" w:rsidR="00741674" w:rsidRPr="00AE5F8A" w:rsidRDefault="00741674" w:rsidP="00877C4D">
            <w:pPr>
              <w:pStyle w:val="Normal6"/>
            </w:pPr>
            <w:r w:rsidRPr="00AE5F8A">
              <w:rPr>
                <w:b/>
                <w:i/>
                <w:iCs/>
                <w:vertAlign w:val="superscript"/>
              </w:rPr>
              <w:t>38</w:t>
            </w:r>
            <w:r w:rsidRPr="00AE5F8A">
              <w:rPr>
                <w:i/>
                <w:iCs/>
              </w:rPr>
              <w:t xml:space="preserve"> </w:t>
            </w:r>
            <w:r w:rsidRPr="00AE5F8A">
              <w:rPr>
                <w:b/>
                <w:bCs/>
                <w:i/>
                <w:iCs/>
              </w:rPr>
              <w:t>Nařízení Evropského parlamentu a Rady (EU) č. XXX ze dne [...], kterým se zavádí prověřování státních příslušníků třetích zemí na vnějších hranicích a mění nařízení (ES) č. 767/2008, (EU) 2017/2226, (EU) 2018/1240 a (EU) 2019/817.</w:t>
            </w:r>
          </w:p>
        </w:tc>
        <w:tc>
          <w:tcPr>
            <w:tcW w:w="4876" w:type="dxa"/>
          </w:tcPr>
          <w:p w14:paraId="00D1BC12" w14:textId="4EB9C290" w:rsidR="00741674" w:rsidRPr="00AE5F8A" w:rsidRDefault="00741674" w:rsidP="00877C4D">
            <w:pPr>
              <w:pStyle w:val="Normal6"/>
              <w:rPr>
                <w:szCs w:val="24"/>
              </w:rPr>
            </w:pPr>
          </w:p>
        </w:tc>
      </w:tr>
    </w:tbl>
    <w:p w14:paraId="773CAC67"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6DAEDD32" w14:textId="77777777" w:rsidR="00741674" w:rsidRPr="00AE5F8A" w:rsidRDefault="00741674" w:rsidP="00741674">
      <w:pPr>
        <w:pStyle w:val="JustificationTitle"/>
        <w:rPr>
          <w:noProof w:val="0"/>
        </w:rPr>
      </w:pPr>
      <w:r w:rsidRPr="00AE5F8A">
        <w:rPr>
          <w:rStyle w:val="HideTWBExt"/>
          <w:i w:val="0"/>
          <w:noProof w:val="0"/>
        </w:rPr>
        <w:t>&lt;TitreJust&gt;</w:t>
      </w:r>
      <w:r w:rsidRPr="00AE5F8A">
        <w:rPr>
          <w:noProof w:val="0"/>
        </w:rPr>
        <w:t>Odůvodnění</w:t>
      </w:r>
      <w:r w:rsidRPr="00AE5F8A">
        <w:rPr>
          <w:rStyle w:val="HideTWBExt"/>
          <w:i w:val="0"/>
          <w:noProof w:val="0"/>
        </w:rPr>
        <w:t>&lt;/TitreJust&gt;</w:t>
      </w:r>
    </w:p>
    <w:p w14:paraId="6868AD70" w14:textId="77777777" w:rsidR="00741674" w:rsidRPr="00AE5F8A" w:rsidRDefault="00741674" w:rsidP="00741674">
      <w:pPr>
        <w:pStyle w:val="Normal12Italic"/>
        <w:rPr>
          <w:noProof w:val="0"/>
        </w:rPr>
      </w:pPr>
      <w:r w:rsidRPr="00AE5F8A">
        <w:rPr>
          <w:noProof w:val="0"/>
        </w:rPr>
        <w:t>Zpravodajka není přesvědčena o tom, že ustanovení, která příslušným orgánům udělují všeobecná přístupová práva, jsou nezbytná pro účinné provádění prověřování.</w:t>
      </w:r>
    </w:p>
    <w:p w14:paraId="12D29FA5" w14:textId="77777777" w:rsidR="00741674" w:rsidRPr="00AE5F8A" w:rsidRDefault="00741674" w:rsidP="00741674">
      <w:r w:rsidRPr="00AE5F8A">
        <w:rPr>
          <w:rStyle w:val="HideTWBExt"/>
          <w:noProof w:val="0"/>
        </w:rPr>
        <w:t>&lt;/Amend&gt;</w:t>
      </w:r>
    </w:p>
    <w:p w14:paraId="35433D61" w14:textId="43901CA2" w:rsidR="00741674" w:rsidRPr="00AE5F8A" w:rsidRDefault="00741674" w:rsidP="00741674">
      <w:pPr>
        <w:pStyle w:val="AMNumberTabs0"/>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137</w:t>
      </w:r>
      <w:r w:rsidRPr="00AE5F8A">
        <w:rPr>
          <w:rStyle w:val="HideTWBExt"/>
          <w:b w:val="0"/>
          <w:noProof w:val="0"/>
        </w:rPr>
        <w:t>&lt;/NumAm&gt;</w:t>
      </w:r>
    </w:p>
    <w:p w14:paraId="6F96942B" w14:textId="77777777" w:rsidR="00741674" w:rsidRPr="00AE5F8A" w:rsidRDefault="00741674" w:rsidP="00741674">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EBF1EF7" w14:textId="2B8411FD" w:rsidR="00741674" w:rsidRPr="00AE5F8A" w:rsidRDefault="00741674" w:rsidP="00741674">
      <w:pPr>
        <w:pStyle w:val="NormalBold"/>
      </w:pPr>
      <w:r w:rsidRPr="00AE5F8A">
        <w:rPr>
          <w:rStyle w:val="HideTWBExt"/>
          <w:b w:val="0"/>
          <w:noProof w:val="0"/>
        </w:rPr>
        <w:t>&lt;Article&gt;</w:t>
      </w:r>
      <w:r w:rsidRPr="00AE5F8A">
        <w:t>Článek 18</w:t>
      </w:r>
      <w:r w:rsidRPr="00AE5F8A">
        <w:rPr>
          <w:rStyle w:val="HideTWBExt"/>
          <w:b w:val="0"/>
          <w:noProof w:val="0"/>
        </w:rPr>
        <w:t>&lt;/Article&gt;</w:t>
      </w:r>
    </w:p>
    <w:p w14:paraId="0513F8EC" w14:textId="4C9D3524" w:rsidR="00741674" w:rsidRPr="00AE5F8A" w:rsidRDefault="00741674" w:rsidP="003C1C3D">
      <w:pPr>
        <w:pStyle w:val="NormalBold"/>
      </w:pPr>
      <w:r w:rsidRPr="00AE5F8A">
        <w:rPr>
          <w:rStyle w:val="HideTWBExt"/>
          <w:b w:val="0"/>
          <w:noProof w:val="0"/>
        </w:rPr>
        <w:t>&lt;DocAmend2&gt;</w:t>
      </w:r>
      <w:r w:rsidRPr="00AE5F8A">
        <w:t>Nařízení (EU) 2018/1240</w:t>
      </w:r>
      <w:r w:rsidRPr="00AE5F8A">
        <w:rPr>
          <w:rStyle w:val="HideTWBExt"/>
          <w:b w:val="0"/>
          <w:noProof w:val="0"/>
        </w:rPr>
        <w:t>&lt;/DocAmend2&gt;</w:t>
      </w:r>
    </w:p>
    <w:p w14:paraId="6A412DB4" w14:textId="0AA74AD2" w:rsidR="00741674" w:rsidRPr="00AE5F8A" w:rsidRDefault="00741674" w:rsidP="00741674">
      <w:r w:rsidRPr="00AE5F8A">
        <w:rPr>
          <w:rStyle w:val="HideTWBExt"/>
          <w:noProof w:val="0"/>
        </w:rPr>
        <w:t>&lt;Article2&gt;</w:t>
      </w:r>
      <w:r w:rsidRPr="00AE5F8A">
        <w:t xml:space="preserve">Čl. 4 písm. a </w:t>
      </w:r>
      <w:r w:rsidRPr="00AE5F8A">
        <w:rPr>
          <w:color w:val="1F497D"/>
        </w:rPr>
        <w:t xml:space="preserve">– </w:t>
      </w:r>
      <w:r w:rsidRPr="00AE5F8A">
        <w:t>čl. 13 odst. 5</w:t>
      </w:r>
      <w:r w:rsidRPr="00AE5F8A">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1674" w:rsidRPr="00AE5F8A" w14:paraId="043597B7" w14:textId="77777777" w:rsidTr="003C1C3D">
        <w:trPr>
          <w:jc w:val="center"/>
        </w:trPr>
        <w:tc>
          <w:tcPr>
            <w:tcW w:w="9752" w:type="dxa"/>
            <w:gridSpan w:val="2"/>
          </w:tcPr>
          <w:p w14:paraId="61834687" w14:textId="77777777" w:rsidR="00741674" w:rsidRPr="00AE5F8A" w:rsidRDefault="00741674" w:rsidP="00877C4D">
            <w:pPr>
              <w:keepNext/>
            </w:pPr>
          </w:p>
        </w:tc>
      </w:tr>
      <w:tr w:rsidR="00741674" w:rsidRPr="00AE5F8A" w14:paraId="469E7262" w14:textId="77777777" w:rsidTr="003C1C3D">
        <w:trPr>
          <w:jc w:val="center"/>
        </w:trPr>
        <w:tc>
          <w:tcPr>
            <w:tcW w:w="4876" w:type="dxa"/>
          </w:tcPr>
          <w:p w14:paraId="170A05D3" w14:textId="77777777" w:rsidR="00741674" w:rsidRPr="00AE5F8A" w:rsidRDefault="00741674" w:rsidP="00877C4D">
            <w:pPr>
              <w:pStyle w:val="ColumnHeading"/>
              <w:keepNext/>
            </w:pPr>
            <w:r w:rsidRPr="00AE5F8A">
              <w:t>Znění navržené Komisí</w:t>
            </w:r>
          </w:p>
        </w:tc>
        <w:tc>
          <w:tcPr>
            <w:tcW w:w="4876" w:type="dxa"/>
          </w:tcPr>
          <w:p w14:paraId="768E27EC" w14:textId="77777777" w:rsidR="00741674" w:rsidRPr="00AE5F8A" w:rsidRDefault="00741674" w:rsidP="00877C4D">
            <w:pPr>
              <w:pStyle w:val="ColumnHeading"/>
              <w:keepNext/>
            </w:pPr>
            <w:r w:rsidRPr="00AE5F8A">
              <w:t>Pozměňovací návrh</w:t>
            </w:r>
          </w:p>
        </w:tc>
      </w:tr>
      <w:tr w:rsidR="00741674" w:rsidRPr="00AE5F8A" w14:paraId="2BE3EF0A" w14:textId="77777777" w:rsidTr="003C1C3D">
        <w:trPr>
          <w:jc w:val="center"/>
        </w:trPr>
        <w:tc>
          <w:tcPr>
            <w:tcW w:w="4876" w:type="dxa"/>
          </w:tcPr>
          <w:p w14:paraId="4796F7F0" w14:textId="77777777" w:rsidR="00741674" w:rsidRPr="00AE5F8A" w:rsidRDefault="00741674" w:rsidP="00877C4D">
            <w:pPr>
              <w:pStyle w:val="Normal6"/>
              <w:jc w:val="center"/>
            </w:pPr>
            <w:r w:rsidRPr="00AE5F8A">
              <w:rPr>
                <w:b/>
                <w:i/>
              </w:rPr>
              <w:t>Článek 18</w:t>
            </w:r>
          </w:p>
        </w:tc>
        <w:tc>
          <w:tcPr>
            <w:tcW w:w="4876" w:type="dxa"/>
          </w:tcPr>
          <w:p w14:paraId="05B27FF8" w14:textId="77777777" w:rsidR="00741674" w:rsidRPr="00AE5F8A" w:rsidRDefault="00741674" w:rsidP="00877C4D">
            <w:pPr>
              <w:pStyle w:val="Normal6"/>
              <w:rPr>
                <w:szCs w:val="24"/>
              </w:rPr>
            </w:pPr>
            <w:r w:rsidRPr="00AE5F8A">
              <w:rPr>
                <w:b/>
                <w:i/>
              </w:rPr>
              <w:t>vypouští se</w:t>
            </w:r>
          </w:p>
        </w:tc>
      </w:tr>
      <w:tr w:rsidR="00741674" w:rsidRPr="00AE5F8A" w14:paraId="1EA7FF02" w14:textId="77777777" w:rsidTr="003C1C3D">
        <w:trPr>
          <w:jc w:val="center"/>
        </w:trPr>
        <w:tc>
          <w:tcPr>
            <w:tcW w:w="4876" w:type="dxa"/>
          </w:tcPr>
          <w:p w14:paraId="625610F9" w14:textId="77777777" w:rsidR="00741674" w:rsidRPr="00AE5F8A" w:rsidRDefault="00741674" w:rsidP="00877C4D">
            <w:pPr>
              <w:pStyle w:val="Normal6"/>
              <w:jc w:val="center"/>
            </w:pPr>
            <w:r w:rsidRPr="00AE5F8A">
              <w:rPr>
                <w:b/>
                <w:i/>
              </w:rPr>
              <w:t>Změny nařízení (EU) 2018/1240</w:t>
            </w:r>
          </w:p>
        </w:tc>
        <w:tc>
          <w:tcPr>
            <w:tcW w:w="4876" w:type="dxa"/>
          </w:tcPr>
          <w:p w14:paraId="1AD5FF18" w14:textId="77777777" w:rsidR="00741674" w:rsidRPr="00AE5F8A" w:rsidRDefault="00741674" w:rsidP="00877C4D">
            <w:pPr>
              <w:pStyle w:val="Normal6"/>
              <w:rPr>
                <w:szCs w:val="24"/>
              </w:rPr>
            </w:pPr>
          </w:p>
        </w:tc>
      </w:tr>
      <w:tr w:rsidR="00741674" w:rsidRPr="00AE5F8A" w14:paraId="5870125C" w14:textId="245881C0" w:rsidTr="003C1C3D">
        <w:trPr>
          <w:jc w:val="center"/>
        </w:trPr>
        <w:tc>
          <w:tcPr>
            <w:tcW w:w="4876" w:type="dxa"/>
          </w:tcPr>
          <w:p w14:paraId="2DEEA78D" w14:textId="38CFC0CC" w:rsidR="00741674" w:rsidRPr="00AE5F8A" w:rsidRDefault="00741674" w:rsidP="00877C4D">
            <w:pPr>
              <w:pStyle w:val="Normal6"/>
            </w:pPr>
            <w:r w:rsidRPr="00AE5F8A">
              <w:rPr>
                <w:b/>
                <w:i/>
              </w:rPr>
              <w:t>Nařízení (EU) 2018/1240 se mění takto:</w:t>
            </w:r>
          </w:p>
        </w:tc>
        <w:tc>
          <w:tcPr>
            <w:tcW w:w="4876" w:type="dxa"/>
          </w:tcPr>
          <w:p w14:paraId="379E8C10" w14:textId="15241579" w:rsidR="00741674" w:rsidRPr="00AE5F8A" w:rsidRDefault="00741674" w:rsidP="00877C4D">
            <w:pPr>
              <w:pStyle w:val="Normal6"/>
              <w:rPr>
                <w:szCs w:val="24"/>
              </w:rPr>
            </w:pPr>
          </w:p>
        </w:tc>
      </w:tr>
      <w:tr w:rsidR="00741674" w:rsidRPr="00AE5F8A" w14:paraId="2BA664B8" w14:textId="3A72B10A" w:rsidTr="003C1C3D">
        <w:trPr>
          <w:jc w:val="center"/>
        </w:trPr>
        <w:tc>
          <w:tcPr>
            <w:tcW w:w="4876" w:type="dxa"/>
          </w:tcPr>
          <w:p w14:paraId="5E7D3760" w14:textId="4212F284" w:rsidR="00741674" w:rsidRPr="00AE5F8A" w:rsidRDefault="00741674" w:rsidP="00877C4D">
            <w:pPr>
              <w:pStyle w:val="Normal6"/>
            </w:pPr>
            <w:r w:rsidRPr="00AE5F8A">
              <w:rPr>
                <w:b/>
                <w:i/>
              </w:rPr>
              <w:t>1)</w:t>
            </w:r>
            <w:r w:rsidRPr="00AE5F8A">
              <w:rPr>
                <w:b/>
                <w:i/>
              </w:rPr>
              <w:tab/>
              <w:t>V článku 4 se písmeno a) nahrazuje tímto:</w:t>
            </w:r>
          </w:p>
        </w:tc>
        <w:tc>
          <w:tcPr>
            <w:tcW w:w="4876" w:type="dxa"/>
          </w:tcPr>
          <w:p w14:paraId="04C2438E" w14:textId="6BEE9262" w:rsidR="00741674" w:rsidRPr="00AE5F8A" w:rsidRDefault="00741674" w:rsidP="00877C4D">
            <w:pPr>
              <w:pStyle w:val="Normal6"/>
              <w:rPr>
                <w:szCs w:val="24"/>
              </w:rPr>
            </w:pPr>
          </w:p>
        </w:tc>
      </w:tr>
      <w:tr w:rsidR="00741674" w:rsidRPr="00AE5F8A" w14:paraId="2B3CF245" w14:textId="5B610670" w:rsidTr="003C1C3D">
        <w:trPr>
          <w:jc w:val="center"/>
        </w:trPr>
        <w:tc>
          <w:tcPr>
            <w:tcW w:w="4876" w:type="dxa"/>
          </w:tcPr>
          <w:p w14:paraId="6A9338A3" w14:textId="19B2557C" w:rsidR="00741674" w:rsidRPr="00AE5F8A" w:rsidRDefault="00741674" w:rsidP="00877C4D">
            <w:pPr>
              <w:pStyle w:val="Normal6"/>
            </w:pPr>
            <w:r w:rsidRPr="00AE5F8A">
              <w:rPr>
                <w:b/>
                <w:i/>
              </w:rPr>
              <w:t>a)</w:t>
            </w:r>
            <w:r w:rsidRPr="00AE5F8A">
              <w:rPr>
                <w:b/>
                <w:i/>
              </w:rPr>
              <w:tab/>
            </w:r>
            <w:r w:rsidRPr="00AE5F8A">
              <w:rPr>
                <w:b/>
                <w:bCs/>
                <w:i/>
                <w:iCs/>
              </w:rPr>
              <w:t>přispívá k vysoké úrovni bezpečnosti tím, že zajišťuje důkladné posouzení žadatelů, pokud jde o riziko, které mohou představovat pro vnitřní bezpečnost, před jejich příjezdem na hraniční přechody na vnějších hranicích, a osob podléhajících prověřování podle nařízení Evropského parlamentu a Rady (EU) 2020/XXX</w:t>
            </w:r>
            <w:r w:rsidRPr="00AE5F8A">
              <w:rPr>
                <w:b/>
                <w:bCs/>
                <w:i/>
                <w:iCs/>
                <w:vertAlign w:val="superscript"/>
              </w:rPr>
              <w:t>39</w:t>
            </w:r>
            <w:r w:rsidRPr="00AE5F8A">
              <w:rPr>
                <w:b/>
                <w:bCs/>
                <w:i/>
                <w:iCs/>
              </w:rPr>
              <w:t xml:space="preserve"> [nařízení o prověřování] s cílem určit, zda existují skutkové poznatky nebo rozumné důvody založené na skutkových poznatcích vedoucí k závěru, že přítomnost dané osoby na území členských států představuje bezpečnostní riziko;</w:t>
            </w:r>
          </w:p>
        </w:tc>
        <w:tc>
          <w:tcPr>
            <w:tcW w:w="4876" w:type="dxa"/>
          </w:tcPr>
          <w:p w14:paraId="2CF0C186" w14:textId="69862C5E" w:rsidR="00741674" w:rsidRPr="00AE5F8A" w:rsidRDefault="00741674" w:rsidP="00877C4D">
            <w:pPr>
              <w:pStyle w:val="Normal6"/>
              <w:rPr>
                <w:szCs w:val="24"/>
              </w:rPr>
            </w:pPr>
          </w:p>
        </w:tc>
      </w:tr>
      <w:tr w:rsidR="00741674" w:rsidRPr="00AE5F8A" w14:paraId="6FED4441" w14:textId="5DE78DF7" w:rsidTr="003C1C3D">
        <w:trPr>
          <w:jc w:val="center"/>
        </w:trPr>
        <w:tc>
          <w:tcPr>
            <w:tcW w:w="4876" w:type="dxa"/>
          </w:tcPr>
          <w:p w14:paraId="6E31B5ED" w14:textId="296EDF22" w:rsidR="00741674" w:rsidRPr="00AE5F8A" w:rsidRDefault="00741674" w:rsidP="00877C4D">
            <w:pPr>
              <w:pStyle w:val="Normal6"/>
            </w:pPr>
            <w:r w:rsidRPr="00AE5F8A">
              <w:rPr>
                <w:b/>
                <w:i/>
              </w:rPr>
              <w:t>(2)</w:t>
            </w:r>
            <w:r w:rsidRPr="00AE5F8A">
              <w:rPr>
                <w:b/>
                <w:i/>
              </w:rPr>
              <w:tab/>
              <w:t>V článku 13 se odstavec 5 nahrazuje tímto:</w:t>
            </w:r>
          </w:p>
        </w:tc>
        <w:tc>
          <w:tcPr>
            <w:tcW w:w="4876" w:type="dxa"/>
          </w:tcPr>
          <w:p w14:paraId="041D37AB" w14:textId="1D72F32C" w:rsidR="00741674" w:rsidRPr="00AE5F8A" w:rsidRDefault="00741674" w:rsidP="00877C4D">
            <w:pPr>
              <w:pStyle w:val="Normal6"/>
              <w:rPr>
                <w:szCs w:val="24"/>
              </w:rPr>
            </w:pPr>
          </w:p>
        </w:tc>
      </w:tr>
      <w:tr w:rsidR="00741674" w:rsidRPr="00AE5F8A" w14:paraId="5575C013" w14:textId="0D752AB5" w:rsidTr="003C1C3D">
        <w:trPr>
          <w:jc w:val="center"/>
        </w:trPr>
        <w:tc>
          <w:tcPr>
            <w:tcW w:w="4876" w:type="dxa"/>
          </w:tcPr>
          <w:p w14:paraId="609FCF8E" w14:textId="668985DC" w:rsidR="00741674" w:rsidRPr="00AE5F8A" w:rsidRDefault="00741674" w:rsidP="00877C4D">
            <w:pPr>
              <w:pStyle w:val="Normal6"/>
            </w:pPr>
            <w:r w:rsidRPr="00AE5F8A">
              <w:rPr>
                <w:b/>
                <w:i/>
              </w:rPr>
              <w:t>5.</w:t>
            </w:r>
            <w:r w:rsidRPr="00AE5F8A">
              <w:rPr>
                <w:b/>
                <w:i/>
              </w:rPr>
              <w:tab/>
              <w:t>Každý členský stát určí příslušné vnitrostátní orgány uvedené v odstavcích 1, 2 a 4 tohoto článku a příslušný orgán uvedený v čl. 5 odst. 6 nařízení (EU) 2020/XXX a neprodleně sdělí jejich seznam agentuře eu-LISA v souladu s čl. 87 odst. 2 tohoto nařízení. V tomto seznamu se u každého orgánu uvede, za jakým účelem mají jeho řádně pověření pracovníci přístup k údajům informačního systému ETIAS v souladu s odstavci 1, 2 a 4 tohoto článku.</w:t>
            </w:r>
          </w:p>
        </w:tc>
        <w:tc>
          <w:tcPr>
            <w:tcW w:w="4876" w:type="dxa"/>
          </w:tcPr>
          <w:p w14:paraId="6DEA6D73" w14:textId="44E12C81" w:rsidR="00741674" w:rsidRPr="00AE5F8A" w:rsidRDefault="00741674" w:rsidP="00877C4D">
            <w:pPr>
              <w:pStyle w:val="Normal6"/>
              <w:rPr>
                <w:szCs w:val="24"/>
              </w:rPr>
            </w:pPr>
          </w:p>
        </w:tc>
      </w:tr>
      <w:tr w:rsidR="00741674" w:rsidRPr="00AE5F8A" w14:paraId="482A59AA" w14:textId="51AA97A6" w:rsidTr="003C1C3D">
        <w:trPr>
          <w:jc w:val="center"/>
        </w:trPr>
        <w:tc>
          <w:tcPr>
            <w:tcW w:w="4876" w:type="dxa"/>
          </w:tcPr>
          <w:p w14:paraId="39CD74AB" w14:textId="47A5F834" w:rsidR="00741674" w:rsidRPr="00AE5F8A" w:rsidRDefault="00741674" w:rsidP="00877C4D">
            <w:pPr>
              <w:pStyle w:val="Normal6"/>
            </w:pPr>
            <w:r w:rsidRPr="00AE5F8A">
              <w:rPr>
                <w:b/>
                <w:i/>
              </w:rPr>
              <w:t>__________________</w:t>
            </w:r>
          </w:p>
        </w:tc>
        <w:tc>
          <w:tcPr>
            <w:tcW w:w="4876" w:type="dxa"/>
          </w:tcPr>
          <w:p w14:paraId="1A018A7B" w14:textId="452FB11E" w:rsidR="00741674" w:rsidRPr="00AE5F8A" w:rsidRDefault="00741674" w:rsidP="00877C4D">
            <w:pPr>
              <w:pStyle w:val="Normal6"/>
              <w:rPr>
                <w:szCs w:val="24"/>
              </w:rPr>
            </w:pPr>
          </w:p>
        </w:tc>
      </w:tr>
      <w:tr w:rsidR="00741674" w:rsidRPr="00AE5F8A" w14:paraId="10998299" w14:textId="3A121B5E" w:rsidTr="003C1C3D">
        <w:trPr>
          <w:jc w:val="center"/>
        </w:trPr>
        <w:tc>
          <w:tcPr>
            <w:tcW w:w="4876" w:type="dxa"/>
          </w:tcPr>
          <w:p w14:paraId="1BBEA574" w14:textId="426B0E91" w:rsidR="00741674" w:rsidRPr="00AE5F8A" w:rsidRDefault="00741674" w:rsidP="00877C4D">
            <w:pPr>
              <w:pStyle w:val="Normal6"/>
            </w:pPr>
            <w:r w:rsidRPr="00AE5F8A">
              <w:rPr>
                <w:b/>
                <w:i/>
                <w:iCs/>
                <w:vertAlign w:val="superscript"/>
              </w:rPr>
              <w:t>39</w:t>
            </w:r>
            <w:r w:rsidRPr="00AE5F8A">
              <w:rPr>
                <w:i/>
                <w:iCs/>
              </w:rPr>
              <w:t xml:space="preserve"> </w:t>
            </w:r>
            <w:r w:rsidRPr="00AE5F8A">
              <w:rPr>
                <w:b/>
                <w:bCs/>
                <w:i/>
                <w:iCs/>
              </w:rPr>
              <w:t>Nařízení Evropského parlamentu a Rady (EU) č. XXX ze dne [...], kterým se zavádí prověřování státních příslušníků třetích zemí na vnějších hranicích a mění nařízení (ES) č. 767/2008, (EU) 2017/2226, (EU) 2018/1240 a (EU) 2019/817.</w:t>
            </w:r>
          </w:p>
        </w:tc>
        <w:tc>
          <w:tcPr>
            <w:tcW w:w="4876" w:type="dxa"/>
          </w:tcPr>
          <w:p w14:paraId="7BDE0CAF" w14:textId="201AAAAB" w:rsidR="00741674" w:rsidRPr="00AE5F8A" w:rsidRDefault="00741674" w:rsidP="00877C4D">
            <w:pPr>
              <w:pStyle w:val="Normal6"/>
              <w:rPr>
                <w:szCs w:val="24"/>
              </w:rPr>
            </w:pPr>
          </w:p>
        </w:tc>
      </w:tr>
    </w:tbl>
    <w:p w14:paraId="6C33E625" w14:textId="77777777" w:rsidR="00741674" w:rsidRPr="00AE5F8A" w:rsidRDefault="00741674" w:rsidP="00741674">
      <w:pPr>
        <w:pStyle w:val="Olang"/>
        <w:rPr>
          <w:noProof w:val="0"/>
        </w:rPr>
      </w:pPr>
      <w:r w:rsidRPr="00AE5F8A">
        <w:rPr>
          <w:noProof w:val="0"/>
        </w:rPr>
        <w:t xml:space="preserve">Or. </w:t>
      </w:r>
      <w:r w:rsidRPr="00AE5F8A">
        <w:rPr>
          <w:rStyle w:val="HideTWBExt"/>
          <w:noProof w:val="0"/>
        </w:rPr>
        <w:t>&lt;Original&gt;</w:t>
      </w:r>
      <w:r w:rsidRPr="00AE5F8A">
        <w:rPr>
          <w:rStyle w:val="HideTWBInt"/>
          <w:noProof w:val="0"/>
        </w:rPr>
        <w:t>{EN}</w:t>
      </w:r>
      <w:r w:rsidRPr="00AE5F8A">
        <w:rPr>
          <w:noProof w:val="0"/>
        </w:rPr>
        <w:t>en</w:t>
      </w:r>
      <w:r w:rsidRPr="00AE5F8A">
        <w:rPr>
          <w:rStyle w:val="HideTWBExt"/>
          <w:noProof w:val="0"/>
        </w:rPr>
        <w:t>&lt;/Original&gt;</w:t>
      </w:r>
    </w:p>
    <w:p w14:paraId="1E110CFC" w14:textId="77777777" w:rsidR="00741674" w:rsidRPr="00AE5F8A" w:rsidRDefault="00741674" w:rsidP="00741674">
      <w:pPr>
        <w:pStyle w:val="JustificationTitle"/>
        <w:rPr>
          <w:noProof w:val="0"/>
        </w:rPr>
      </w:pPr>
      <w:r w:rsidRPr="00AE5F8A">
        <w:rPr>
          <w:rStyle w:val="HideTWBExt"/>
          <w:i w:val="0"/>
          <w:noProof w:val="0"/>
        </w:rPr>
        <w:t>&lt;TitreJust&gt;</w:t>
      </w:r>
      <w:r w:rsidRPr="00AE5F8A">
        <w:rPr>
          <w:noProof w:val="0"/>
        </w:rPr>
        <w:t>Odůvodnění</w:t>
      </w:r>
      <w:r w:rsidRPr="00AE5F8A">
        <w:rPr>
          <w:rStyle w:val="HideTWBExt"/>
          <w:i w:val="0"/>
          <w:noProof w:val="0"/>
        </w:rPr>
        <w:t>&lt;/TitreJust&gt;</w:t>
      </w:r>
    </w:p>
    <w:p w14:paraId="0F2BD69F" w14:textId="77777777" w:rsidR="00741674" w:rsidRPr="00AE5F8A" w:rsidRDefault="00741674" w:rsidP="00741674">
      <w:pPr>
        <w:pStyle w:val="Normal12Italic"/>
        <w:rPr>
          <w:noProof w:val="0"/>
        </w:rPr>
      </w:pPr>
      <w:r w:rsidRPr="00AE5F8A">
        <w:rPr>
          <w:noProof w:val="0"/>
        </w:rPr>
        <w:t>Zpravodajka není přesvědčena o tom, že ustanovení, která příslušným orgánům udělují všeobecná přístupová práva, jsou nezbytná pro účinné provádění prověřování.</w:t>
      </w:r>
    </w:p>
    <w:p w14:paraId="1FD558A5" w14:textId="77777777" w:rsidR="002669B6" w:rsidRPr="00AE5F8A" w:rsidRDefault="002669B6" w:rsidP="002669B6">
      <w:r w:rsidRPr="00AE5F8A">
        <w:rPr>
          <w:rStyle w:val="HideTWBExt"/>
          <w:noProof w:val="0"/>
        </w:rPr>
        <w:t>&lt;/Amend&gt;</w:t>
      </w:r>
      <w:bookmarkEnd w:id="2"/>
    </w:p>
    <w:p w14:paraId="56B68556" w14:textId="036D516A" w:rsidR="00AF037F" w:rsidRPr="00AE5F8A" w:rsidRDefault="00AF037F" w:rsidP="00877C4D">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138</w:t>
      </w:r>
      <w:r w:rsidRPr="00AE5F8A">
        <w:rPr>
          <w:rStyle w:val="HideTWBExt"/>
          <w:b w:val="0"/>
          <w:noProof w:val="0"/>
        </w:rPr>
        <w:t>&lt;/NumAm&gt;</w:t>
      </w:r>
    </w:p>
    <w:p w14:paraId="33261474" w14:textId="77777777" w:rsidR="00AF037F" w:rsidRPr="00AE5F8A" w:rsidRDefault="00AF037F" w:rsidP="00877C4D">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6EB624F" w14:textId="77777777" w:rsidR="00AF037F" w:rsidRPr="00AE5F8A" w:rsidRDefault="00AF037F" w:rsidP="00877C4D">
      <w:pPr>
        <w:pStyle w:val="NormalBold"/>
        <w:keepNext/>
      </w:pPr>
      <w:r w:rsidRPr="00AE5F8A">
        <w:rPr>
          <w:rStyle w:val="HideTWBExt"/>
          <w:b w:val="0"/>
          <w:noProof w:val="0"/>
        </w:rPr>
        <w:t>&lt;Article&gt;</w:t>
      </w:r>
      <w:r w:rsidRPr="00AE5F8A">
        <w:t>Příloha 1 – bod 5</w:t>
      </w:r>
      <w:r w:rsidRPr="00AE5F8A">
        <w:rPr>
          <w:rStyle w:val="HideTWBExt"/>
          <w:b w:val="0"/>
          <w:noProof w:val="0"/>
        </w:rPr>
        <w:t>&lt;/Article&gt;</w:t>
      </w:r>
    </w:p>
    <w:p w14:paraId="1F274512" w14:textId="77777777" w:rsidR="00AF037F" w:rsidRPr="00AE5F8A"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037F" w:rsidRPr="00AE5F8A" w14:paraId="2A97C335" w14:textId="77777777" w:rsidTr="002669B6">
        <w:trPr>
          <w:jc w:val="center"/>
        </w:trPr>
        <w:tc>
          <w:tcPr>
            <w:tcW w:w="9752" w:type="dxa"/>
            <w:gridSpan w:val="2"/>
          </w:tcPr>
          <w:p w14:paraId="40918B3F" w14:textId="77777777" w:rsidR="00AF037F" w:rsidRPr="00AE5F8A" w:rsidRDefault="00AF037F" w:rsidP="00DA6ED0">
            <w:pPr>
              <w:keepNext/>
            </w:pPr>
          </w:p>
        </w:tc>
      </w:tr>
      <w:tr w:rsidR="00AF037F" w:rsidRPr="00AE5F8A" w14:paraId="1E1C3A98" w14:textId="77777777" w:rsidTr="002669B6">
        <w:trPr>
          <w:jc w:val="center"/>
        </w:trPr>
        <w:tc>
          <w:tcPr>
            <w:tcW w:w="4876" w:type="dxa"/>
          </w:tcPr>
          <w:p w14:paraId="1B28A17F" w14:textId="77777777" w:rsidR="00AF037F" w:rsidRPr="00AE5F8A" w:rsidRDefault="00AF037F" w:rsidP="00DA6ED0">
            <w:pPr>
              <w:pStyle w:val="AmColumnHeading"/>
              <w:keepNext/>
            </w:pPr>
            <w:r w:rsidRPr="00AE5F8A">
              <w:t>Znění navržené Komisí</w:t>
            </w:r>
          </w:p>
        </w:tc>
        <w:tc>
          <w:tcPr>
            <w:tcW w:w="4876" w:type="dxa"/>
          </w:tcPr>
          <w:p w14:paraId="00C8456E" w14:textId="77777777" w:rsidR="00AF037F" w:rsidRPr="00AE5F8A" w:rsidRDefault="00AF037F" w:rsidP="00DA6ED0">
            <w:pPr>
              <w:pStyle w:val="AmColumnHeading"/>
              <w:keepNext/>
            </w:pPr>
            <w:r w:rsidRPr="00AE5F8A">
              <w:t>Pozměňovací návrh</w:t>
            </w:r>
          </w:p>
        </w:tc>
      </w:tr>
      <w:tr w:rsidR="00AF037F" w:rsidRPr="00AE5F8A" w14:paraId="5BDACA28" w14:textId="77777777" w:rsidTr="002669B6">
        <w:trPr>
          <w:jc w:val="center"/>
        </w:trPr>
        <w:tc>
          <w:tcPr>
            <w:tcW w:w="4876" w:type="dxa"/>
          </w:tcPr>
          <w:p w14:paraId="3C00A473" w14:textId="77777777" w:rsidR="00AF037F" w:rsidRPr="00AE5F8A" w:rsidRDefault="00877C4D" w:rsidP="002669B6">
            <w:pPr>
              <w:pStyle w:val="Normal6a"/>
            </w:pPr>
            <w:r w:rsidRPr="00AE5F8A">
              <w:t>5.</w:t>
            </w:r>
            <w:r w:rsidRPr="00AE5F8A">
              <w:rPr>
                <w:b/>
                <w:i/>
              </w:rPr>
              <w:t xml:space="preserve"> </w:t>
            </w:r>
            <w:r w:rsidRPr="00AE5F8A">
              <w:rPr>
                <w:b/>
                <w:i/>
              </w:rPr>
              <w:tab/>
            </w:r>
            <w:r w:rsidRPr="00AE5F8A">
              <w:t>Státní příslušnost/příslušnosti (původně uvedené):</w:t>
            </w:r>
          </w:p>
        </w:tc>
        <w:tc>
          <w:tcPr>
            <w:tcW w:w="4876" w:type="dxa"/>
          </w:tcPr>
          <w:p w14:paraId="7FB19CD6" w14:textId="77777777" w:rsidR="00AF037F" w:rsidRPr="00AE5F8A" w:rsidRDefault="00877C4D" w:rsidP="002669B6">
            <w:pPr>
              <w:pStyle w:val="Normal6a"/>
              <w:rPr>
                <w:szCs w:val="24"/>
              </w:rPr>
            </w:pPr>
            <w:r w:rsidRPr="00AE5F8A">
              <w:t>5.</w:t>
            </w:r>
            <w:r w:rsidRPr="00AE5F8A">
              <w:rPr>
                <w:b/>
                <w:i/>
              </w:rPr>
              <w:t xml:space="preserve"> </w:t>
            </w:r>
            <w:r w:rsidRPr="00AE5F8A">
              <w:rPr>
                <w:b/>
                <w:i/>
              </w:rPr>
              <w:tab/>
            </w:r>
            <w:r w:rsidRPr="00AE5F8A">
              <w:t xml:space="preserve">Státní příslušnost/příslušnosti </w:t>
            </w:r>
            <w:r w:rsidRPr="00AE5F8A">
              <w:rPr>
                <w:b/>
                <w:bCs/>
                <w:i/>
                <w:iCs/>
              </w:rPr>
              <w:t xml:space="preserve">nebo status bez státní příslušnosti </w:t>
            </w:r>
            <w:r w:rsidRPr="00AE5F8A">
              <w:t>(původně uvedené):</w:t>
            </w:r>
          </w:p>
        </w:tc>
      </w:tr>
    </w:tbl>
    <w:p w14:paraId="738A49A7" w14:textId="77777777" w:rsidR="00AF037F" w:rsidRPr="00AE5F8A" w:rsidRDefault="00AF037F" w:rsidP="00877C4D">
      <w:pPr>
        <w:pStyle w:val="AmOrLang"/>
      </w:pPr>
      <w:r w:rsidRPr="00AE5F8A">
        <w:t xml:space="preserve">Or. </w:t>
      </w:r>
      <w:r w:rsidRPr="00AE5F8A">
        <w:rPr>
          <w:rStyle w:val="HideTWBExt"/>
          <w:rFonts w:eastAsiaTheme="majorEastAsia"/>
          <w:noProof w:val="0"/>
        </w:rPr>
        <w:t>&lt;Original&gt;</w:t>
      </w:r>
      <w:r w:rsidR="00877C4D" w:rsidRPr="00AE5F8A">
        <w:rPr>
          <w:rStyle w:val="HideTWBInt"/>
        </w:rPr>
        <w:t>{EN}</w:t>
      </w:r>
      <w:r w:rsidR="00877C4D" w:rsidRPr="00AE5F8A">
        <w:t>en</w:t>
      </w:r>
      <w:r w:rsidRPr="00AE5F8A">
        <w:rPr>
          <w:rStyle w:val="HideTWBExt"/>
          <w:rFonts w:eastAsiaTheme="majorEastAsia"/>
          <w:noProof w:val="0"/>
        </w:rPr>
        <w:t>&lt;/Original&gt;</w:t>
      </w:r>
    </w:p>
    <w:p w14:paraId="1B3885CE" w14:textId="77777777" w:rsidR="00AF037F" w:rsidRPr="00AE5F8A" w:rsidRDefault="00AF037F" w:rsidP="00877C4D">
      <w:pPr>
        <w:pStyle w:val="AmJustText"/>
      </w:pPr>
    </w:p>
    <w:p w14:paraId="6271E64F" w14:textId="77777777" w:rsidR="00AF037F" w:rsidRPr="00AE5F8A" w:rsidRDefault="00AF037F" w:rsidP="00877C4D">
      <w:r w:rsidRPr="00AE5F8A">
        <w:rPr>
          <w:rStyle w:val="HideTWBExt"/>
          <w:noProof w:val="0"/>
        </w:rPr>
        <w:t>&lt;/Amend&gt;</w:t>
      </w:r>
    </w:p>
    <w:p w14:paraId="469D4090" w14:textId="13D907A2" w:rsidR="00877C4D" w:rsidRPr="00AE5F8A" w:rsidRDefault="00877C4D" w:rsidP="00877C4D">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139</w:t>
      </w:r>
      <w:r w:rsidRPr="00AE5F8A">
        <w:rPr>
          <w:rStyle w:val="HideTWBExt"/>
          <w:b w:val="0"/>
          <w:noProof w:val="0"/>
        </w:rPr>
        <w:t>&lt;/NumAm&gt;</w:t>
      </w:r>
    </w:p>
    <w:p w14:paraId="19C2A251" w14:textId="77777777" w:rsidR="00877C4D" w:rsidRPr="00AE5F8A" w:rsidRDefault="00877C4D" w:rsidP="00877C4D">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AD9B446" w14:textId="77777777" w:rsidR="00877C4D" w:rsidRPr="00AE5F8A" w:rsidRDefault="00877C4D" w:rsidP="00877C4D">
      <w:pPr>
        <w:pStyle w:val="NormalBold"/>
        <w:keepNext/>
      </w:pPr>
      <w:r w:rsidRPr="00AE5F8A">
        <w:rPr>
          <w:rStyle w:val="HideTWBExt"/>
          <w:b w:val="0"/>
          <w:noProof w:val="0"/>
        </w:rPr>
        <w:t>&lt;Article&gt;</w:t>
      </w:r>
      <w:r w:rsidRPr="00AE5F8A">
        <w:t>Příloha 1 – bod 7</w:t>
      </w:r>
      <w:r w:rsidRPr="00AE5F8A">
        <w:rPr>
          <w:rStyle w:val="HideTWBExt"/>
          <w:b w:val="0"/>
          <w:noProof w:val="0"/>
        </w:rPr>
        <w:t>&lt;/Article&gt;</w:t>
      </w:r>
    </w:p>
    <w:p w14:paraId="6CE5B9C5" w14:textId="77777777" w:rsidR="00877C4D" w:rsidRPr="00AE5F8A"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7C4D" w:rsidRPr="00AE5F8A" w14:paraId="65714162" w14:textId="77777777" w:rsidTr="002669B6">
        <w:trPr>
          <w:jc w:val="center"/>
        </w:trPr>
        <w:tc>
          <w:tcPr>
            <w:tcW w:w="9752" w:type="dxa"/>
            <w:gridSpan w:val="2"/>
          </w:tcPr>
          <w:p w14:paraId="44149A53" w14:textId="77777777" w:rsidR="00877C4D" w:rsidRPr="00AE5F8A" w:rsidRDefault="00877C4D" w:rsidP="00DA6ED0">
            <w:pPr>
              <w:keepNext/>
            </w:pPr>
          </w:p>
        </w:tc>
      </w:tr>
      <w:tr w:rsidR="00877C4D" w:rsidRPr="00AE5F8A" w14:paraId="1012662A" w14:textId="77777777" w:rsidTr="002669B6">
        <w:trPr>
          <w:jc w:val="center"/>
        </w:trPr>
        <w:tc>
          <w:tcPr>
            <w:tcW w:w="4876" w:type="dxa"/>
          </w:tcPr>
          <w:p w14:paraId="44E647A2" w14:textId="77777777" w:rsidR="00877C4D" w:rsidRPr="00AE5F8A" w:rsidRDefault="00410B6B" w:rsidP="00DA6ED0">
            <w:pPr>
              <w:pStyle w:val="AmColumnHeading"/>
              <w:keepNext/>
            </w:pPr>
            <w:r w:rsidRPr="00AE5F8A">
              <w:t>Znění navržené Komisí</w:t>
            </w:r>
          </w:p>
        </w:tc>
        <w:tc>
          <w:tcPr>
            <w:tcW w:w="4876" w:type="dxa"/>
          </w:tcPr>
          <w:p w14:paraId="5156F56E" w14:textId="77777777" w:rsidR="00877C4D" w:rsidRPr="00AE5F8A" w:rsidRDefault="00877C4D" w:rsidP="00DA6ED0">
            <w:pPr>
              <w:pStyle w:val="AmColumnHeading"/>
              <w:keepNext/>
            </w:pPr>
            <w:r w:rsidRPr="00AE5F8A">
              <w:t>Pozměňovací návrh</w:t>
            </w:r>
          </w:p>
        </w:tc>
      </w:tr>
      <w:tr w:rsidR="00877C4D" w:rsidRPr="00AE5F8A" w14:paraId="456C4F2C" w14:textId="77777777" w:rsidTr="002669B6">
        <w:trPr>
          <w:jc w:val="center"/>
        </w:trPr>
        <w:tc>
          <w:tcPr>
            <w:tcW w:w="4876" w:type="dxa"/>
          </w:tcPr>
          <w:p w14:paraId="2CE60DA2" w14:textId="77777777" w:rsidR="00877C4D" w:rsidRPr="00AE5F8A" w:rsidRDefault="00410B6B" w:rsidP="00A4330A">
            <w:pPr>
              <w:pStyle w:val="Normal6"/>
            </w:pPr>
            <w:r w:rsidRPr="00AE5F8A">
              <w:t xml:space="preserve">7. </w:t>
            </w:r>
            <w:r w:rsidRPr="00AE5F8A">
              <w:tab/>
              <w:t xml:space="preserve">Důvod </w:t>
            </w:r>
            <w:r w:rsidRPr="00AE5F8A">
              <w:rPr>
                <w:b/>
                <w:bCs/>
                <w:i/>
                <w:iCs/>
              </w:rPr>
              <w:t xml:space="preserve">pro </w:t>
            </w:r>
            <w:r w:rsidRPr="00AE5F8A">
              <w:t>prověření:</w:t>
            </w:r>
          </w:p>
        </w:tc>
        <w:tc>
          <w:tcPr>
            <w:tcW w:w="4876" w:type="dxa"/>
          </w:tcPr>
          <w:p w14:paraId="10A5D86C" w14:textId="77777777" w:rsidR="00877C4D" w:rsidRPr="00AE5F8A" w:rsidRDefault="00410B6B" w:rsidP="00A4330A">
            <w:pPr>
              <w:pStyle w:val="Normal6"/>
            </w:pPr>
            <w:r w:rsidRPr="00AE5F8A">
              <w:t xml:space="preserve">7. </w:t>
            </w:r>
            <w:r w:rsidRPr="00AE5F8A">
              <w:tab/>
              <w:t>Důvod</w:t>
            </w:r>
            <w:r w:rsidRPr="00AE5F8A">
              <w:rPr>
                <w:b/>
                <w:bCs/>
                <w:i/>
                <w:iCs/>
              </w:rPr>
              <w:t>, proč</w:t>
            </w:r>
            <w:r w:rsidRPr="00AE5F8A">
              <w:t xml:space="preserve"> </w:t>
            </w:r>
            <w:r w:rsidRPr="00AE5F8A">
              <w:rPr>
                <w:b/>
                <w:i/>
              </w:rPr>
              <w:t xml:space="preserve">bylo </w:t>
            </w:r>
            <w:r w:rsidRPr="00AE5F8A">
              <w:t>prověření</w:t>
            </w:r>
            <w:r w:rsidRPr="00AE5F8A">
              <w:rPr>
                <w:b/>
                <w:i/>
              </w:rPr>
              <w:t xml:space="preserve"> provedeno</w:t>
            </w:r>
            <w:r w:rsidRPr="00AE5F8A">
              <w:t>:</w:t>
            </w:r>
          </w:p>
        </w:tc>
      </w:tr>
      <w:tr w:rsidR="00410B6B" w:rsidRPr="00AE5F8A" w14:paraId="2842F1EE" w14:textId="77777777" w:rsidTr="002669B6">
        <w:trPr>
          <w:jc w:val="center"/>
        </w:trPr>
        <w:tc>
          <w:tcPr>
            <w:tcW w:w="4876" w:type="dxa"/>
          </w:tcPr>
          <w:p w14:paraId="67261DB4" w14:textId="77777777" w:rsidR="00410B6B" w:rsidRPr="00AE5F8A" w:rsidRDefault="00410B6B" w:rsidP="00A4330A">
            <w:pPr>
              <w:pStyle w:val="Normal6"/>
            </w:pPr>
            <w:r w:rsidRPr="00AE5F8A">
              <w:t>A. Neoprávněný vstup</w:t>
            </w:r>
          </w:p>
        </w:tc>
        <w:tc>
          <w:tcPr>
            <w:tcW w:w="4876" w:type="dxa"/>
          </w:tcPr>
          <w:p w14:paraId="3C4E709C" w14:textId="77777777" w:rsidR="00410B6B" w:rsidRPr="00AE5F8A" w:rsidRDefault="00410B6B" w:rsidP="00A4330A">
            <w:pPr>
              <w:pStyle w:val="Normal6"/>
            </w:pPr>
            <w:r w:rsidRPr="00AE5F8A">
              <w:t>A. Neoprávněný vstup</w:t>
            </w:r>
          </w:p>
        </w:tc>
      </w:tr>
      <w:tr w:rsidR="00410B6B" w:rsidRPr="00AE5F8A" w14:paraId="1B2E2C3C" w14:textId="77777777" w:rsidTr="002669B6">
        <w:trPr>
          <w:jc w:val="center"/>
        </w:trPr>
        <w:tc>
          <w:tcPr>
            <w:tcW w:w="4876" w:type="dxa"/>
          </w:tcPr>
          <w:p w14:paraId="2B480876" w14:textId="77777777" w:rsidR="00410B6B" w:rsidRPr="00AE5F8A" w:rsidRDefault="00410B6B" w:rsidP="00A4330A">
            <w:pPr>
              <w:pStyle w:val="Normal6"/>
              <w:rPr>
                <w:b/>
                <w:i/>
              </w:rPr>
            </w:pPr>
            <w:r w:rsidRPr="00AE5F8A">
              <w:rPr>
                <w:b/>
                <w:i/>
              </w:rPr>
              <w:t>Podle potřeby rovněž upřesněte:</w:t>
            </w:r>
          </w:p>
        </w:tc>
        <w:tc>
          <w:tcPr>
            <w:tcW w:w="4876" w:type="dxa"/>
          </w:tcPr>
          <w:p w14:paraId="057957E9" w14:textId="77777777" w:rsidR="00410B6B" w:rsidRPr="00AE5F8A" w:rsidRDefault="00410B6B" w:rsidP="00A4330A">
            <w:pPr>
              <w:pStyle w:val="Normal6"/>
              <w:rPr>
                <w:b/>
                <w:i/>
              </w:rPr>
            </w:pPr>
            <w:r w:rsidRPr="00AE5F8A">
              <w:rPr>
                <w:b/>
                <w:i/>
              </w:rPr>
              <w:t>vypouští se</w:t>
            </w:r>
          </w:p>
        </w:tc>
      </w:tr>
      <w:tr w:rsidR="00410B6B" w:rsidRPr="00AE5F8A" w14:paraId="4BFBAE54" w14:textId="77777777" w:rsidTr="002669B6">
        <w:trPr>
          <w:jc w:val="center"/>
        </w:trPr>
        <w:tc>
          <w:tcPr>
            <w:tcW w:w="4876" w:type="dxa"/>
          </w:tcPr>
          <w:p w14:paraId="5563C22D" w14:textId="77777777" w:rsidR="00410B6B" w:rsidRPr="00AE5F8A" w:rsidRDefault="00410B6B" w:rsidP="00A4330A">
            <w:pPr>
              <w:pStyle w:val="Normal6"/>
              <w:rPr>
                <w:b/>
                <w:i/>
              </w:rPr>
            </w:pPr>
            <w:r w:rsidRPr="00AE5F8A">
              <w:rPr>
                <w:b/>
                <w:i/>
              </w:rPr>
              <w:t>žádný/pozměněný/padělaný cestovní doklad,</w:t>
            </w:r>
          </w:p>
        </w:tc>
        <w:tc>
          <w:tcPr>
            <w:tcW w:w="4876" w:type="dxa"/>
          </w:tcPr>
          <w:p w14:paraId="6F1D2404" w14:textId="77777777" w:rsidR="00410B6B" w:rsidRPr="00AE5F8A" w:rsidRDefault="00410B6B" w:rsidP="00A4330A">
            <w:pPr>
              <w:pStyle w:val="Normal6"/>
              <w:rPr>
                <w:b/>
                <w:i/>
              </w:rPr>
            </w:pPr>
            <w:r w:rsidRPr="00AE5F8A">
              <w:rPr>
                <w:b/>
                <w:i/>
              </w:rPr>
              <w:t>vypouští se</w:t>
            </w:r>
          </w:p>
        </w:tc>
      </w:tr>
      <w:tr w:rsidR="00410B6B" w:rsidRPr="00AE5F8A" w14:paraId="10E9B1B6" w14:textId="77777777" w:rsidTr="002669B6">
        <w:trPr>
          <w:jc w:val="center"/>
        </w:trPr>
        <w:tc>
          <w:tcPr>
            <w:tcW w:w="4876" w:type="dxa"/>
          </w:tcPr>
          <w:p w14:paraId="115BB68B" w14:textId="77777777" w:rsidR="00410B6B" w:rsidRPr="00AE5F8A" w:rsidRDefault="00410B6B" w:rsidP="00A4330A">
            <w:pPr>
              <w:pStyle w:val="Normal6"/>
              <w:rPr>
                <w:b/>
                <w:i/>
              </w:rPr>
            </w:pPr>
            <w:r w:rsidRPr="00AE5F8A">
              <w:rPr>
                <w:b/>
                <w:i/>
              </w:rPr>
              <w:t>žádné/pozměněné/padělané vízum nebo cestovní povolení,</w:t>
            </w:r>
          </w:p>
        </w:tc>
        <w:tc>
          <w:tcPr>
            <w:tcW w:w="4876" w:type="dxa"/>
          </w:tcPr>
          <w:p w14:paraId="0676A6CD" w14:textId="77777777" w:rsidR="00410B6B" w:rsidRPr="00AE5F8A" w:rsidRDefault="00410B6B" w:rsidP="00A4330A">
            <w:pPr>
              <w:pStyle w:val="Normal6"/>
              <w:rPr>
                <w:b/>
                <w:i/>
              </w:rPr>
            </w:pPr>
            <w:r w:rsidRPr="00AE5F8A">
              <w:rPr>
                <w:b/>
                <w:i/>
              </w:rPr>
              <w:t>vypouští se</w:t>
            </w:r>
          </w:p>
        </w:tc>
      </w:tr>
      <w:tr w:rsidR="00410B6B" w:rsidRPr="00AE5F8A" w14:paraId="00823F1F" w14:textId="77777777" w:rsidTr="002669B6">
        <w:trPr>
          <w:jc w:val="center"/>
        </w:trPr>
        <w:tc>
          <w:tcPr>
            <w:tcW w:w="4876" w:type="dxa"/>
          </w:tcPr>
          <w:p w14:paraId="70533F2C" w14:textId="77777777" w:rsidR="00410B6B" w:rsidRPr="00AE5F8A" w:rsidRDefault="00410B6B" w:rsidP="00A4330A">
            <w:pPr>
              <w:pStyle w:val="Normal6"/>
            </w:pPr>
            <w:r w:rsidRPr="00AE5F8A">
              <w:t>B. Příjezd po pátrací a záchranné operaci</w:t>
            </w:r>
          </w:p>
        </w:tc>
        <w:tc>
          <w:tcPr>
            <w:tcW w:w="4876" w:type="dxa"/>
          </w:tcPr>
          <w:p w14:paraId="44AB73B2" w14:textId="77777777" w:rsidR="00410B6B" w:rsidRPr="00AE5F8A" w:rsidRDefault="00410B6B" w:rsidP="00A4330A">
            <w:pPr>
              <w:pStyle w:val="Normal6"/>
            </w:pPr>
            <w:r w:rsidRPr="00AE5F8A">
              <w:t>B. Příjezd po pátrací a záchranné operaci</w:t>
            </w:r>
          </w:p>
        </w:tc>
      </w:tr>
      <w:tr w:rsidR="00410B6B" w:rsidRPr="00AE5F8A" w14:paraId="195C6BB1" w14:textId="77777777" w:rsidTr="002669B6">
        <w:trPr>
          <w:jc w:val="center"/>
        </w:trPr>
        <w:tc>
          <w:tcPr>
            <w:tcW w:w="4876" w:type="dxa"/>
          </w:tcPr>
          <w:p w14:paraId="1FBC385E" w14:textId="77777777" w:rsidR="00410B6B" w:rsidRPr="00AE5F8A" w:rsidRDefault="00410B6B" w:rsidP="00A4330A">
            <w:pPr>
              <w:pStyle w:val="Normal6"/>
            </w:pPr>
            <w:r w:rsidRPr="00AE5F8A">
              <w:t>C. Žádost o mezinárodní ochranu na hraničním přechodu</w:t>
            </w:r>
          </w:p>
        </w:tc>
        <w:tc>
          <w:tcPr>
            <w:tcW w:w="4876" w:type="dxa"/>
          </w:tcPr>
          <w:p w14:paraId="12CB3928" w14:textId="77777777" w:rsidR="00410B6B" w:rsidRPr="00AE5F8A" w:rsidRDefault="00410B6B" w:rsidP="00A4330A">
            <w:pPr>
              <w:pStyle w:val="Normal6"/>
            </w:pPr>
            <w:r w:rsidRPr="00AE5F8A">
              <w:t>C. Žádost o mezinárodní ochranu na hraničním přechodu</w:t>
            </w:r>
          </w:p>
        </w:tc>
      </w:tr>
      <w:tr w:rsidR="00410B6B" w:rsidRPr="00AE5F8A" w14:paraId="123C6351" w14:textId="77777777" w:rsidTr="002669B6">
        <w:trPr>
          <w:jc w:val="center"/>
        </w:trPr>
        <w:tc>
          <w:tcPr>
            <w:tcW w:w="4876" w:type="dxa"/>
          </w:tcPr>
          <w:p w14:paraId="099C3152" w14:textId="77777777" w:rsidR="00410B6B" w:rsidRPr="00AE5F8A" w:rsidRDefault="00410B6B" w:rsidP="00A4330A">
            <w:pPr>
              <w:pStyle w:val="Normal6"/>
              <w:rPr>
                <w:b/>
                <w:i/>
              </w:rPr>
            </w:pPr>
            <w:r w:rsidRPr="00AE5F8A">
              <w:rPr>
                <w:b/>
                <w:i/>
              </w:rPr>
              <w:t>D. Žádný údaj o hraniční kontrole na vnější hranici:</w:t>
            </w:r>
          </w:p>
        </w:tc>
        <w:tc>
          <w:tcPr>
            <w:tcW w:w="4876" w:type="dxa"/>
          </w:tcPr>
          <w:p w14:paraId="481CC19C" w14:textId="77777777" w:rsidR="00410B6B" w:rsidRPr="00AE5F8A" w:rsidRDefault="00410B6B" w:rsidP="00A4330A">
            <w:pPr>
              <w:pStyle w:val="Normal6"/>
              <w:rPr>
                <w:b/>
                <w:i/>
              </w:rPr>
            </w:pPr>
            <w:r w:rsidRPr="00AE5F8A">
              <w:rPr>
                <w:b/>
                <w:i/>
              </w:rPr>
              <w:t>vypouští se</w:t>
            </w:r>
          </w:p>
        </w:tc>
      </w:tr>
      <w:tr w:rsidR="00410B6B" w:rsidRPr="00AE5F8A" w14:paraId="1948D60B" w14:textId="77777777" w:rsidTr="002669B6">
        <w:trPr>
          <w:jc w:val="center"/>
        </w:trPr>
        <w:tc>
          <w:tcPr>
            <w:tcW w:w="4876" w:type="dxa"/>
          </w:tcPr>
          <w:p w14:paraId="31BAC9EE" w14:textId="77777777" w:rsidR="00410B6B" w:rsidRPr="00AE5F8A" w:rsidRDefault="00410B6B" w:rsidP="00A4330A">
            <w:pPr>
              <w:pStyle w:val="Normal6"/>
              <w:rPr>
                <w:b/>
                <w:i/>
              </w:rPr>
            </w:pPr>
            <w:r w:rsidRPr="00AE5F8A">
              <w:rPr>
                <w:b/>
                <w:i/>
              </w:rPr>
              <w:t>□</w:t>
            </w:r>
            <w:r w:rsidRPr="00AE5F8A">
              <w:rPr>
                <w:b/>
                <w:i/>
              </w:rPr>
              <w:tab/>
              <w:t>žádné razítko v cestovním dokladu / žádný záznam v Systému vstupu/výstupu</w:t>
            </w:r>
          </w:p>
        </w:tc>
        <w:tc>
          <w:tcPr>
            <w:tcW w:w="4876" w:type="dxa"/>
          </w:tcPr>
          <w:p w14:paraId="65E18F71" w14:textId="77777777" w:rsidR="00410B6B" w:rsidRPr="00AE5F8A" w:rsidRDefault="00410B6B" w:rsidP="00A4330A">
            <w:pPr>
              <w:pStyle w:val="Normal6"/>
              <w:rPr>
                <w:b/>
                <w:i/>
              </w:rPr>
            </w:pPr>
            <w:r w:rsidRPr="00AE5F8A">
              <w:rPr>
                <w:b/>
                <w:i/>
              </w:rPr>
              <w:t>vypouští se</w:t>
            </w:r>
          </w:p>
        </w:tc>
      </w:tr>
      <w:tr w:rsidR="00410B6B" w:rsidRPr="00AE5F8A" w14:paraId="33585DD2" w14:textId="77777777" w:rsidTr="002669B6">
        <w:trPr>
          <w:jc w:val="center"/>
        </w:trPr>
        <w:tc>
          <w:tcPr>
            <w:tcW w:w="4876" w:type="dxa"/>
          </w:tcPr>
          <w:p w14:paraId="1A481E5E" w14:textId="77777777" w:rsidR="00410B6B" w:rsidRPr="00AE5F8A" w:rsidRDefault="00410B6B" w:rsidP="00A4330A">
            <w:pPr>
              <w:pStyle w:val="Normal6"/>
              <w:rPr>
                <w:b/>
                <w:i/>
              </w:rPr>
            </w:pPr>
            <w:r w:rsidRPr="00AE5F8A">
              <w:rPr>
                <w:b/>
                <w:i/>
              </w:rPr>
              <w:t>□</w:t>
            </w:r>
            <w:r w:rsidRPr="00AE5F8A">
              <w:rPr>
                <w:b/>
                <w:i/>
              </w:rPr>
              <w:tab/>
              <w:t>žádný cestovní doklad</w:t>
            </w:r>
          </w:p>
        </w:tc>
        <w:tc>
          <w:tcPr>
            <w:tcW w:w="4876" w:type="dxa"/>
          </w:tcPr>
          <w:p w14:paraId="5BC1C2BB" w14:textId="77777777" w:rsidR="00410B6B" w:rsidRPr="00AE5F8A" w:rsidRDefault="00410B6B" w:rsidP="00A4330A">
            <w:pPr>
              <w:pStyle w:val="Normal6"/>
              <w:rPr>
                <w:b/>
                <w:i/>
              </w:rPr>
            </w:pPr>
            <w:r w:rsidRPr="00AE5F8A">
              <w:rPr>
                <w:b/>
                <w:i/>
              </w:rPr>
              <w:t>vypouští se</w:t>
            </w:r>
          </w:p>
        </w:tc>
      </w:tr>
    </w:tbl>
    <w:p w14:paraId="60140B9E" w14:textId="77777777" w:rsidR="00877C4D" w:rsidRPr="00AE5F8A" w:rsidRDefault="00877C4D" w:rsidP="00877C4D">
      <w:pPr>
        <w:pStyle w:val="AmOrLang"/>
      </w:pPr>
      <w:r w:rsidRPr="00AE5F8A">
        <w:t xml:space="preserve">Or. </w:t>
      </w:r>
      <w:r w:rsidRPr="00AE5F8A">
        <w:rPr>
          <w:rStyle w:val="HideTWBExt"/>
          <w:rFonts w:eastAsiaTheme="majorEastAsia"/>
          <w:noProof w:val="0"/>
        </w:rPr>
        <w:t>&lt;Original&gt;</w:t>
      </w:r>
      <w:r w:rsidR="00410B6B" w:rsidRPr="00AE5F8A">
        <w:rPr>
          <w:rStyle w:val="HideTWBInt"/>
        </w:rPr>
        <w:t>{EN}</w:t>
      </w:r>
      <w:r w:rsidR="00410B6B" w:rsidRPr="00AE5F8A">
        <w:t>en</w:t>
      </w:r>
      <w:r w:rsidRPr="00AE5F8A">
        <w:rPr>
          <w:rStyle w:val="HideTWBExt"/>
          <w:rFonts w:eastAsiaTheme="majorEastAsia"/>
          <w:noProof w:val="0"/>
        </w:rPr>
        <w:t>&lt;/Original&gt;</w:t>
      </w:r>
    </w:p>
    <w:p w14:paraId="7C0E8D6D" w14:textId="77777777" w:rsidR="00877C4D" w:rsidRPr="00AE5F8A" w:rsidRDefault="00877C4D" w:rsidP="00877C4D">
      <w:r w:rsidRPr="00AE5F8A">
        <w:rPr>
          <w:rStyle w:val="HideTWBExt"/>
          <w:noProof w:val="0"/>
        </w:rPr>
        <w:t>&lt;/Amend&gt;</w:t>
      </w:r>
    </w:p>
    <w:p w14:paraId="5554976A" w14:textId="08068734" w:rsidR="00410B6B" w:rsidRPr="00AE5F8A" w:rsidRDefault="00410B6B" w:rsidP="00D4109E">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140</w:t>
      </w:r>
      <w:r w:rsidRPr="00AE5F8A">
        <w:rPr>
          <w:rStyle w:val="HideTWBExt"/>
          <w:b w:val="0"/>
          <w:noProof w:val="0"/>
        </w:rPr>
        <w:t>&lt;/NumAm&gt;</w:t>
      </w:r>
    </w:p>
    <w:p w14:paraId="2941B16C" w14:textId="77777777" w:rsidR="00410B6B" w:rsidRPr="00AE5F8A" w:rsidRDefault="00410B6B" w:rsidP="00D4109E">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584055FF" w14:textId="77777777" w:rsidR="00410B6B" w:rsidRPr="00AE5F8A" w:rsidRDefault="00410B6B" w:rsidP="00D4109E">
      <w:pPr>
        <w:pStyle w:val="NormalBold"/>
        <w:keepNext/>
      </w:pPr>
      <w:r w:rsidRPr="00AE5F8A">
        <w:rPr>
          <w:rStyle w:val="HideTWBExt"/>
          <w:b w:val="0"/>
          <w:noProof w:val="0"/>
        </w:rPr>
        <w:t>&lt;Article&gt;</w:t>
      </w:r>
      <w:r w:rsidRPr="00AE5F8A">
        <w:t>Příloha 1 – bod 7 a (nový)</w:t>
      </w:r>
      <w:r w:rsidRPr="00AE5F8A">
        <w:rPr>
          <w:rStyle w:val="HideTWBExt"/>
          <w:b w:val="0"/>
          <w:noProof w:val="0"/>
        </w:rPr>
        <w:t>&lt;/Article&gt;</w:t>
      </w:r>
    </w:p>
    <w:p w14:paraId="373008B4" w14:textId="77777777" w:rsidR="00410B6B" w:rsidRPr="00AE5F8A"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AE5F8A" w14:paraId="250A71C5" w14:textId="77777777" w:rsidTr="002669B6">
        <w:trPr>
          <w:jc w:val="center"/>
        </w:trPr>
        <w:tc>
          <w:tcPr>
            <w:tcW w:w="9752" w:type="dxa"/>
            <w:gridSpan w:val="2"/>
          </w:tcPr>
          <w:p w14:paraId="48CABEE7" w14:textId="77777777" w:rsidR="00410B6B" w:rsidRPr="00AE5F8A" w:rsidRDefault="00410B6B" w:rsidP="00DA6ED0">
            <w:pPr>
              <w:keepNext/>
            </w:pPr>
          </w:p>
        </w:tc>
      </w:tr>
      <w:tr w:rsidR="00410B6B" w:rsidRPr="00AE5F8A" w14:paraId="70D51FF2" w14:textId="77777777" w:rsidTr="002669B6">
        <w:trPr>
          <w:jc w:val="center"/>
        </w:trPr>
        <w:tc>
          <w:tcPr>
            <w:tcW w:w="4876" w:type="dxa"/>
          </w:tcPr>
          <w:p w14:paraId="1CBB61D8" w14:textId="77777777" w:rsidR="00410B6B" w:rsidRPr="00AE5F8A" w:rsidRDefault="00410B6B" w:rsidP="00DA6ED0">
            <w:pPr>
              <w:pStyle w:val="AmColumnHeading"/>
              <w:keepNext/>
            </w:pPr>
            <w:r w:rsidRPr="00AE5F8A">
              <w:t>Znění navržené Komisí</w:t>
            </w:r>
          </w:p>
        </w:tc>
        <w:tc>
          <w:tcPr>
            <w:tcW w:w="4876" w:type="dxa"/>
          </w:tcPr>
          <w:p w14:paraId="5BA555B0" w14:textId="77777777" w:rsidR="00410B6B" w:rsidRPr="00AE5F8A" w:rsidRDefault="00410B6B" w:rsidP="00DA6ED0">
            <w:pPr>
              <w:pStyle w:val="AmColumnHeading"/>
              <w:keepNext/>
            </w:pPr>
            <w:r w:rsidRPr="00AE5F8A">
              <w:t>Pozměňovací návrh</w:t>
            </w:r>
          </w:p>
        </w:tc>
      </w:tr>
      <w:tr w:rsidR="00410B6B" w:rsidRPr="00AE5F8A" w14:paraId="50DBB759" w14:textId="77777777" w:rsidTr="002669B6">
        <w:trPr>
          <w:jc w:val="center"/>
        </w:trPr>
        <w:tc>
          <w:tcPr>
            <w:tcW w:w="4876" w:type="dxa"/>
          </w:tcPr>
          <w:p w14:paraId="3B376D0B" w14:textId="77777777" w:rsidR="00410B6B" w:rsidRPr="00AE5F8A" w:rsidRDefault="00410B6B" w:rsidP="003C1C3D">
            <w:pPr>
              <w:pStyle w:val="Normal6"/>
            </w:pPr>
          </w:p>
        </w:tc>
        <w:tc>
          <w:tcPr>
            <w:tcW w:w="4876" w:type="dxa"/>
          </w:tcPr>
          <w:p w14:paraId="585F08A6" w14:textId="77777777" w:rsidR="00410B6B" w:rsidRPr="00AE5F8A" w:rsidRDefault="00410B6B" w:rsidP="003C1C3D">
            <w:pPr>
              <w:pStyle w:val="Normal6"/>
              <w:rPr>
                <w:b/>
                <w:i/>
              </w:rPr>
            </w:pPr>
            <w:r w:rsidRPr="00AE5F8A">
              <w:rPr>
                <w:b/>
                <w:i/>
              </w:rPr>
              <w:t xml:space="preserve">7a. </w:t>
            </w:r>
            <w:r w:rsidRPr="00AE5F8A">
              <w:rPr>
                <w:b/>
                <w:i/>
              </w:rPr>
              <w:tab/>
              <w:t>Byla podána žádost o mezinárodní ochranu?</w:t>
            </w:r>
          </w:p>
        </w:tc>
      </w:tr>
    </w:tbl>
    <w:p w14:paraId="1815B284" w14:textId="77777777" w:rsidR="00410B6B" w:rsidRPr="00AE5F8A" w:rsidRDefault="00410B6B" w:rsidP="00D4109E">
      <w:pPr>
        <w:pStyle w:val="AmOrLang"/>
      </w:pPr>
      <w:r w:rsidRPr="00AE5F8A">
        <w:t xml:space="preserve">Or. </w:t>
      </w:r>
      <w:r w:rsidRPr="00AE5F8A">
        <w:rPr>
          <w:rStyle w:val="HideTWBExt"/>
          <w:rFonts w:eastAsiaTheme="majorEastAsia"/>
          <w:noProof w:val="0"/>
        </w:rPr>
        <w:t>&lt;Original&gt;</w:t>
      </w:r>
      <w:r w:rsidRPr="00AE5F8A">
        <w:rPr>
          <w:rStyle w:val="HideTWBInt"/>
        </w:rPr>
        <w:t>{EN}</w:t>
      </w:r>
      <w:r w:rsidRPr="00AE5F8A">
        <w:t>en</w:t>
      </w:r>
      <w:r w:rsidRPr="00AE5F8A">
        <w:rPr>
          <w:rStyle w:val="HideTWBExt"/>
          <w:rFonts w:eastAsiaTheme="majorEastAsia"/>
          <w:noProof w:val="0"/>
        </w:rPr>
        <w:t>&lt;/Original&gt;</w:t>
      </w:r>
    </w:p>
    <w:p w14:paraId="136E3BFC" w14:textId="77777777" w:rsidR="00410B6B" w:rsidRPr="00AE5F8A" w:rsidRDefault="00410B6B" w:rsidP="00D4109E">
      <w:r w:rsidRPr="00AE5F8A">
        <w:rPr>
          <w:rStyle w:val="HideTWBExt"/>
          <w:noProof w:val="0"/>
        </w:rPr>
        <w:t>&lt;/Amend&gt;</w:t>
      </w:r>
    </w:p>
    <w:p w14:paraId="06FFF7B6" w14:textId="7D7D95F3" w:rsidR="00410B6B" w:rsidRPr="00AE5F8A" w:rsidRDefault="00410B6B" w:rsidP="00D4109E">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141</w:t>
      </w:r>
      <w:r w:rsidRPr="00AE5F8A">
        <w:rPr>
          <w:rStyle w:val="HideTWBExt"/>
          <w:b w:val="0"/>
          <w:noProof w:val="0"/>
        </w:rPr>
        <w:t>&lt;/NumAm&gt;</w:t>
      </w:r>
    </w:p>
    <w:p w14:paraId="24CEA755" w14:textId="77777777" w:rsidR="00410B6B" w:rsidRPr="00AE5F8A" w:rsidRDefault="00410B6B" w:rsidP="00D4109E">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6F633C8" w14:textId="77777777" w:rsidR="00410B6B" w:rsidRPr="00AE5F8A" w:rsidRDefault="00410B6B" w:rsidP="00D4109E">
      <w:pPr>
        <w:pStyle w:val="NormalBold"/>
        <w:keepNext/>
      </w:pPr>
      <w:r w:rsidRPr="00AE5F8A">
        <w:rPr>
          <w:rStyle w:val="HideTWBExt"/>
          <w:b w:val="0"/>
          <w:noProof w:val="0"/>
        </w:rPr>
        <w:t>&lt;Article&gt;</w:t>
      </w:r>
      <w:r w:rsidRPr="00AE5F8A">
        <w:t>Příloha 1 – bod 7 b (nový)</w:t>
      </w:r>
      <w:r w:rsidRPr="00AE5F8A">
        <w:rPr>
          <w:rStyle w:val="HideTWBExt"/>
          <w:b w:val="0"/>
          <w:noProof w:val="0"/>
        </w:rPr>
        <w:t>&lt;/Article&gt;</w:t>
      </w:r>
    </w:p>
    <w:p w14:paraId="4E2D5992" w14:textId="77777777" w:rsidR="00410B6B" w:rsidRPr="00AE5F8A"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AE5F8A" w14:paraId="6189FE7A" w14:textId="77777777" w:rsidTr="002669B6">
        <w:trPr>
          <w:jc w:val="center"/>
        </w:trPr>
        <w:tc>
          <w:tcPr>
            <w:tcW w:w="9752" w:type="dxa"/>
            <w:gridSpan w:val="2"/>
          </w:tcPr>
          <w:p w14:paraId="3CD20EAE" w14:textId="77777777" w:rsidR="00410B6B" w:rsidRPr="00AE5F8A" w:rsidRDefault="00410B6B" w:rsidP="00DA6ED0">
            <w:pPr>
              <w:keepNext/>
            </w:pPr>
          </w:p>
        </w:tc>
      </w:tr>
      <w:tr w:rsidR="00410B6B" w:rsidRPr="00AE5F8A" w14:paraId="66C9567C" w14:textId="77777777" w:rsidTr="002669B6">
        <w:trPr>
          <w:jc w:val="center"/>
        </w:trPr>
        <w:tc>
          <w:tcPr>
            <w:tcW w:w="4876" w:type="dxa"/>
          </w:tcPr>
          <w:p w14:paraId="05F4834A" w14:textId="77777777" w:rsidR="00410B6B" w:rsidRPr="00AE5F8A" w:rsidRDefault="00410B6B" w:rsidP="00DA6ED0">
            <w:pPr>
              <w:pStyle w:val="AmColumnHeading"/>
              <w:keepNext/>
            </w:pPr>
            <w:r w:rsidRPr="00AE5F8A">
              <w:t>Znění navržené Komisí</w:t>
            </w:r>
          </w:p>
        </w:tc>
        <w:tc>
          <w:tcPr>
            <w:tcW w:w="4876" w:type="dxa"/>
          </w:tcPr>
          <w:p w14:paraId="105D4FC1" w14:textId="77777777" w:rsidR="00410B6B" w:rsidRPr="00AE5F8A" w:rsidRDefault="00410B6B" w:rsidP="00DA6ED0">
            <w:pPr>
              <w:pStyle w:val="AmColumnHeading"/>
              <w:keepNext/>
            </w:pPr>
            <w:r w:rsidRPr="00AE5F8A">
              <w:t>Pozměňovací návrh</w:t>
            </w:r>
          </w:p>
        </w:tc>
      </w:tr>
      <w:tr w:rsidR="00410B6B" w:rsidRPr="00AE5F8A" w14:paraId="72971B17" w14:textId="77777777" w:rsidTr="002669B6">
        <w:trPr>
          <w:jc w:val="center"/>
        </w:trPr>
        <w:tc>
          <w:tcPr>
            <w:tcW w:w="4876" w:type="dxa"/>
          </w:tcPr>
          <w:p w14:paraId="5507B5CD" w14:textId="77777777" w:rsidR="00410B6B" w:rsidRPr="00AE5F8A" w:rsidRDefault="00410B6B" w:rsidP="002669B6">
            <w:pPr>
              <w:pStyle w:val="Normal6a"/>
            </w:pPr>
          </w:p>
        </w:tc>
        <w:tc>
          <w:tcPr>
            <w:tcW w:w="4876" w:type="dxa"/>
          </w:tcPr>
          <w:p w14:paraId="23D662C0" w14:textId="77777777" w:rsidR="00410B6B" w:rsidRPr="00AE5F8A" w:rsidRDefault="00410B6B" w:rsidP="002669B6">
            <w:pPr>
              <w:pStyle w:val="Normal6a"/>
              <w:rPr>
                <w:szCs w:val="24"/>
              </w:rPr>
            </w:pPr>
            <w:r w:rsidRPr="00AE5F8A">
              <w:rPr>
                <w:b/>
                <w:i/>
              </w:rPr>
              <w:t xml:space="preserve">7b. </w:t>
            </w:r>
            <w:r w:rsidRPr="00AE5F8A">
              <w:rPr>
                <w:b/>
                <w:i/>
              </w:rPr>
              <w:tab/>
              <w:t>Nacházejí se rodinní příslušníci nebo příbuzní na území členského státu?</w:t>
            </w:r>
          </w:p>
        </w:tc>
      </w:tr>
      <w:tr w:rsidR="00410B6B" w:rsidRPr="00AE5F8A" w14:paraId="0543B0E6" w14:textId="77777777" w:rsidTr="002669B6">
        <w:trPr>
          <w:jc w:val="center"/>
        </w:trPr>
        <w:tc>
          <w:tcPr>
            <w:tcW w:w="4876" w:type="dxa"/>
          </w:tcPr>
          <w:p w14:paraId="29F73C2A" w14:textId="77777777" w:rsidR="00410B6B" w:rsidRPr="00AE5F8A" w:rsidRDefault="00410B6B" w:rsidP="003C1C3D">
            <w:pPr>
              <w:pStyle w:val="Normal6"/>
            </w:pPr>
          </w:p>
        </w:tc>
        <w:tc>
          <w:tcPr>
            <w:tcW w:w="4876" w:type="dxa"/>
          </w:tcPr>
          <w:p w14:paraId="0CCBE603" w14:textId="77777777" w:rsidR="00410B6B" w:rsidRPr="00AE5F8A" w:rsidRDefault="00410B6B" w:rsidP="003C1C3D">
            <w:pPr>
              <w:pStyle w:val="Normal6"/>
              <w:rPr>
                <w:b/>
                <w:i/>
              </w:rPr>
            </w:pPr>
            <w:r w:rsidRPr="00AE5F8A">
              <w:rPr>
                <w:b/>
                <w:i/>
              </w:rPr>
              <w:t>Pokud ano, uveďte prosím podrobnosti o příslušném rodinném příslušníkovi (příslušnících) nebo příbuzném (příbuzných) a o příslušném členském státě</w:t>
            </w:r>
          </w:p>
        </w:tc>
      </w:tr>
    </w:tbl>
    <w:p w14:paraId="10E616B0" w14:textId="77777777" w:rsidR="00410B6B" w:rsidRPr="00AE5F8A" w:rsidRDefault="00410B6B" w:rsidP="00D4109E">
      <w:pPr>
        <w:pStyle w:val="AmOrLang"/>
      </w:pPr>
      <w:r w:rsidRPr="00AE5F8A">
        <w:t xml:space="preserve">Or. </w:t>
      </w:r>
      <w:r w:rsidRPr="00AE5F8A">
        <w:rPr>
          <w:rStyle w:val="HideTWBExt"/>
          <w:rFonts w:eastAsiaTheme="majorEastAsia"/>
          <w:noProof w:val="0"/>
        </w:rPr>
        <w:t>&lt;Original&gt;</w:t>
      </w:r>
      <w:r w:rsidRPr="00AE5F8A">
        <w:rPr>
          <w:rStyle w:val="HideTWBInt"/>
        </w:rPr>
        <w:t>{EN}</w:t>
      </w:r>
      <w:r w:rsidRPr="00AE5F8A">
        <w:t>en</w:t>
      </w:r>
      <w:r w:rsidRPr="00AE5F8A">
        <w:rPr>
          <w:rStyle w:val="HideTWBExt"/>
          <w:rFonts w:eastAsiaTheme="majorEastAsia"/>
          <w:noProof w:val="0"/>
        </w:rPr>
        <w:t>&lt;/Original&gt;</w:t>
      </w:r>
    </w:p>
    <w:p w14:paraId="66011B14" w14:textId="77777777" w:rsidR="00410B6B" w:rsidRPr="00AE5F8A" w:rsidRDefault="00410B6B" w:rsidP="00D4109E">
      <w:r w:rsidRPr="00AE5F8A">
        <w:rPr>
          <w:rStyle w:val="HideTWBExt"/>
          <w:noProof w:val="0"/>
        </w:rPr>
        <w:t>&lt;/Amend&gt;</w:t>
      </w:r>
    </w:p>
    <w:p w14:paraId="5378B07F" w14:textId="55EE9718" w:rsidR="00410B6B" w:rsidRPr="00AE5F8A" w:rsidRDefault="00410B6B" w:rsidP="00D4109E">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142</w:t>
      </w:r>
      <w:r w:rsidRPr="00AE5F8A">
        <w:rPr>
          <w:rStyle w:val="HideTWBExt"/>
          <w:b w:val="0"/>
          <w:noProof w:val="0"/>
        </w:rPr>
        <w:t>&lt;/NumAm&gt;</w:t>
      </w:r>
    </w:p>
    <w:p w14:paraId="5817D6FF" w14:textId="77777777" w:rsidR="00410B6B" w:rsidRPr="00AE5F8A" w:rsidRDefault="00410B6B" w:rsidP="00D4109E">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59FCCD4" w14:textId="77777777" w:rsidR="00410B6B" w:rsidRPr="00AE5F8A" w:rsidRDefault="00410B6B" w:rsidP="00D4109E">
      <w:pPr>
        <w:pStyle w:val="NormalBold"/>
        <w:keepNext/>
      </w:pPr>
      <w:r w:rsidRPr="00AE5F8A">
        <w:rPr>
          <w:rStyle w:val="HideTWBExt"/>
          <w:b w:val="0"/>
          <w:noProof w:val="0"/>
        </w:rPr>
        <w:t>&lt;Article&gt;</w:t>
      </w:r>
      <w:r w:rsidRPr="00AE5F8A">
        <w:t>Příloha 1 – bod 10 a (nový)</w:t>
      </w:r>
      <w:r w:rsidRPr="00AE5F8A">
        <w:rPr>
          <w:rStyle w:val="HideTWBExt"/>
          <w:b w:val="0"/>
          <w:noProof w:val="0"/>
        </w:rPr>
        <w:t>&lt;/Article&gt;</w:t>
      </w:r>
    </w:p>
    <w:p w14:paraId="7E81B2D5" w14:textId="77777777" w:rsidR="00410B6B" w:rsidRPr="00AE5F8A"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0B6B" w:rsidRPr="00AE5F8A" w14:paraId="099AAF9A" w14:textId="77777777" w:rsidTr="002669B6">
        <w:trPr>
          <w:jc w:val="center"/>
        </w:trPr>
        <w:tc>
          <w:tcPr>
            <w:tcW w:w="9752" w:type="dxa"/>
            <w:gridSpan w:val="2"/>
          </w:tcPr>
          <w:p w14:paraId="50B6A311" w14:textId="77777777" w:rsidR="00410B6B" w:rsidRPr="00AE5F8A" w:rsidRDefault="00410B6B" w:rsidP="00DA6ED0">
            <w:pPr>
              <w:keepNext/>
            </w:pPr>
          </w:p>
        </w:tc>
      </w:tr>
      <w:tr w:rsidR="00410B6B" w:rsidRPr="00AE5F8A" w14:paraId="1D171EF7" w14:textId="77777777" w:rsidTr="002669B6">
        <w:trPr>
          <w:jc w:val="center"/>
        </w:trPr>
        <w:tc>
          <w:tcPr>
            <w:tcW w:w="4876" w:type="dxa"/>
          </w:tcPr>
          <w:p w14:paraId="0E4F540E" w14:textId="77777777" w:rsidR="00410B6B" w:rsidRPr="00AE5F8A" w:rsidRDefault="00410B6B" w:rsidP="00DA6ED0">
            <w:pPr>
              <w:pStyle w:val="AmColumnHeading"/>
              <w:keepNext/>
            </w:pPr>
            <w:r w:rsidRPr="00AE5F8A">
              <w:t>Znění navržené Komisí</w:t>
            </w:r>
          </w:p>
        </w:tc>
        <w:tc>
          <w:tcPr>
            <w:tcW w:w="4876" w:type="dxa"/>
          </w:tcPr>
          <w:p w14:paraId="14585DE7" w14:textId="77777777" w:rsidR="00410B6B" w:rsidRPr="00AE5F8A" w:rsidRDefault="00410B6B" w:rsidP="00DA6ED0">
            <w:pPr>
              <w:pStyle w:val="AmColumnHeading"/>
              <w:keepNext/>
            </w:pPr>
            <w:r w:rsidRPr="00AE5F8A">
              <w:t>Pozměňovací návrh</w:t>
            </w:r>
          </w:p>
        </w:tc>
      </w:tr>
      <w:tr w:rsidR="00410B6B" w:rsidRPr="00AE5F8A" w14:paraId="3AADC3F1" w14:textId="77777777" w:rsidTr="002669B6">
        <w:trPr>
          <w:jc w:val="center"/>
        </w:trPr>
        <w:tc>
          <w:tcPr>
            <w:tcW w:w="4876" w:type="dxa"/>
          </w:tcPr>
          <w:p w14:paraId="1B0BBE7A" w14:textId="77777777" w:rsidR="00410B6B" w:rsidRPr="00AE5F8A" w:rsidRDefault="00410B6B" w:rsidP="003C1C3D">
            <w:pPr>
              <w:pStyle w:val="Normal6"/>
            </w:pPr>
          </w:p>
        </w:tc>
        <w:tc>
          <w:tcPr>
            <w:tcW w:w="4876" w:type="dxa"/>
          </w:tcPr>
          <w:p w14:paraId="2C971282" w14:textId="77777777" w:rsidR="00410B6B" w:rsidRPr="00AE5F8A" w:rsidRDefault="00D52201" w:rsidP="003C1C3D">
            <w:pPr>
              <w:pStyle w:val="Normal6"/>
              <w:rPr>
                <w:b/>
                <w:i/>
              </w:rPr>
            </w:pPr>
            <w:r w:rsidRPr="00AE5F8A">
              <w:rPr>
                <w:b/>
                <w:i/>
              </w:rPr>
              <w:t xml:space="preserve">10a. </w:t>
            </w:r>
            <w:r w:rsidRPr="00AE5F8A">
              <w:rPr>
                <w:b/>
                <w:i/>
              </w:rPr>
              <w:tab/>
              <w:t>Byla provedena kontrola zranitelnosti, zvláštních potřeb při přijetí či zvláštních procesních potřeb:</w:t>
            </w:r>
          </w:p>
        </w:tc>
      </w:tr>
      <w:tr w:rsidR="00D52201" w:rsidRPr="00AE5F8A" w14:paraId="4EF17588" w14:textId="77777777" w:rsidTr="002669B6">
        <w:trPr>
          <w:jc w:val="center"/>
        </w:trPr>
        <w:tc>
          <w:tcPr>
            <w:tcW w:w="4876" w:type="dxa"/>
          </w:tcPr>
          <w:p w14:paraId="3742CFAA" w14:textId="77777777" w:rsidR="00D52201" w:rsidRPr="00AE5F8A" w:rsidRDefault="00D52201" w:rsidP="003C1C3D">
            <w:pPr>
              <w:pStyle w:val="Normal6"/>
            </w:pPr>
          </w:p>
        </w:tc>
        <w:tc>
          <w:tcPr>
            <w:tcW w:w="4876" w:type="dxa"/>
          </w:tcPr>
          <w:p w14:paraId="192581CE" w14:textId="77777777" w:rsidR="00D52201" w:rsidRPr="00AE5F8A" w:rsidRDefault="00D52201" w:rsidP="003C1C3D">
            <w:pPr>
              <w:pStyle w:val="Normal6"/>
              <w:rPr>
                <w:b/>
                <w:i/>
              </w:rPr>
            </w:pPr>
            <w:r w:rsidRPr="00AE5F8A">
              <w:rPr>
                <w:b/>
                <w:i/>
              </w:rPr>
              <w:t>□</w:t>
            </w:r>
            <w:r w:rsidRPr="00AE5F8A">
              <w:rPr>
                <w:b/>
                <w:i/>
              </w:rPr>
              <w:tab/>
              <w:t>Ano</w:t>
            </w:r>
            <w:r w:rsidRPr="00AE5F8A">
              <w:rPr>
                <w:b/>
                <w:i/>
              </w:rPr>
              <w:tab/>
              <w:t>□</w:t>
            </w:r>
            <w:r w:rsidRPr="00AE5F8A">
              <w:rPr>
                <w:b/>
                <w:i/>
              </w:rPr>
              <w:tab/>
              <w:t>Ne</w:t>
            </w:r>
          </w:p>
        </w:tc>
      </w:tr>
      <w:tr w:rsidR="00D52201" w:rsidRPr="00AE5F8A" w14:paraId="1088E8FF" w14:textId="77777777" w:rsidTr="002669B6">
        <w:trPr>
          <w:jc w:val="center"/>
        </w:trPr>
        <w:tc>
          <w:tcPr>
            <w:tcW w:w="4876" w:type="dxa"/>
          </w:tcPr>
          <w:p w14:paraId="2036B701" w14:textId="77777777" w:rsidR="00D52201" w:rsidRPr="00AE5F8A" w:rsidRDefault="00D52201" w:rsidP="003C1C3D">
            <w:pPr>
              <w:pStyle w:val="Normal6"/>
            </w:pPr>
          </w:p>
        </w:tc>
        <w:tc>
          <w:tcPr>
            <w:tcW w:w="4876" w:type="dxa"/>
          </w:tcPr>
          <w:p w14:paraId="6E17579C" w14:textId="77777777" w:rsidR="00D52201" w:rsidRPr="00AE5F8A" w:rsidRDefault="00D52201" w:rsidP="003C1C3D">
            <w:pPr>
              <w:pStyle w:val="Normal6"/>
              <w:rPr>
                <w:b/>
                <w:i/>
              </w:rPr>
            </w:pPr>
            <w:r w:rsidRPr="00AE5F8A">
              <w:rPr>
                <w:b/>
                <w:i/>
              </w:rPr>
              <w:t>Pokud ano, výsledek zranitelnosti, zvláštních potřeb při přijetí či zvláštních procesních potřeb:</w:t>
            </w:r>
          </w:p>
        </w:tc>
      </w:tr>
    </w:tbl>
    <w:p w14:paraId="6F5F32B6" w14:textId="77777777" w:rsidR="00410B6B" w:rsidRPr="00AE5F8A" w:rsidRDefault="00410B6B" w:rsidP="00D4109E">
      <w:pPr>
        <w:pStyle w:val="AmOrLang"/>
      </w:pPr>
      <w:r w:rsidRPr="00AE5F8A">
        <w:t xml:space="preserve">Or. </w:t>
      </w:r>
      <w:r w:rsidRPr="00AE5F8A">
        <w:rPr>
          <w:rStyle w:val="HideTWBExt"/>
          <w:rFonts w:eastAsiaTheme="majorEastAsia"/>
          <w:noProof w:val="0"/>
        </w:rPr>
        <w:t>&lt;Original&gt;</w:t>
      </w:r>
      <w:r w:rsidR="00D52201" w:rsidRPr="00AE5F8A">
        <w:rPr>
          <w:rStyle w:val="HideTWBInt"/>
        </w:rPr>
        <w:t>{EN}</w:t>
      </w:r>
      <w:r w:rsidR="00D52201" w:rsidRPr="00AE5F8A">
        <w:t>en</w:t>
      </w:r>
      <w:r w:rsidRPr="00AE5F8A">
        <w:rPr>
          <w:rStyle w:val="HideTWBExt"/>
          <w:rFonts w:eastAsiaTheme="majorEastAsia"/>
          <w:noProof w:val="0"/>
        </w:rPr>
        <w:t>&lt;/Original&gt;</w:t>
      </w:r>
    </w:p>
    <w:p w14:paraId="3229532C" w14:textId="77777777" w:rsidR="00410B6B" w:rsidRPr="00AE5F8A" w:rsidRDefault="00410B6B" w:rsidP="00D4109E">
      <w:r w:rsidRPr="00AE5F8A">
        <w:rPr>
          <w:rStyle w:val="HideTWBExt"/>
          <w:noProof w:val="0"/>
        </w:rPr>
        <w:t>&lt;/Amend&gt;</w:t>
      </w:r>
    </w:p>
    <w:p w14:paraId="76689DEA" w14:textId="3D274B76" w:rsidR="00D52201" w:rsidRPr="00AE5F8A" w:rsidRDefault="00D52201" w:rsidP="00D4109E">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143</w:t>
      </w:r>
      <w:r w:rsidRPr="00AE5F8A">
        <w:rPr>
          <w:rStyle w:val="HideTWBExt"/>
          <w:b w:val="0"/>
          <w:noProof w:val="0"/>
        </w:rPr>
        <w:t>&lt;/NumAm&gt;</w:t>
      </w:r>
    </w:p>
    <w:p w14:paraId="267F1F88" w14:textId="77777777" w:rsidR="00D52201" w:rsidRPr="00AE5F8A" w:rsidRDefault="00D52201" w:rsidP="00D4109E">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75E97241" w14:textId="77777777" w:rsidR="00D52201" w:rsidRPr="00AE5F8A" w:rsidRDefault="00D52201" w:rsidP="00D4109E">
      <w:pPr>
        <w:pStyle w:val="NormalBold"/>
        <w:keepNext/>
      </w:pPr>
      <w:r w:rsidRPr="00AE5F8A">
        <w:rPr>
          <w:rStyle w:val="HideTWBExt"/>
          <w:b w:val="0"/>
          <w:noProof w:val="0"/>
        </w:rPr>
        <w:t>&lt;Article&gt;</w:t>
      </w:r>
      <w:r w:rsidRPr="00AE5F8A">
        <w:t>Příloha 1 – bod 12</w:t>
      </w:r>
      <w:r w:rsidRPr="00AE5F8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2201" w:rsidRPr="00AE5F8A" w14:paraId="4C5C00FB" w14:textId="77777777" w:rsidTr="002669B6">
        <w:trPr>
          <w:jc w:val="center"/>
        </w:trPr>
        <w:tc>
          <w:tcPr>
            <w:tcW w:w="9752" w:type="dxa"/>
            <w:gridSpan w:val="2"/>
          </w:tcPr>
          <w:p w14:paraId="17D11D41" w14:textId="77777777" w:rsidR="00D52201" w:rsidRPr="00AE5F8A" w:rsidRDefault="00D52201" w:rsidP="00DA6ED0">
            <w:pPr>
              <w:keepNext/>
            </w:pPr>
          </w:p>
        </w:tc>
      </w:tr>
      <w:tr w:rsidR="00D52201" w:rsidRPr="00AE5F8A" w14:paraId="13BCE8B5" w14:textId="77777777" w:rsidTr="002669B6">
        <w:trPr>
          <w:jc w:val="center"/>
        </w:trPr>
        <w:tc>
          <w:tcPr>
            <w:tcW w:w="4876" w:type="dxa"/>
          </w:tcPr>
          <w:p w14:paraId="009E8A22" w14:textId="77777777" w:rsidR="00D52201" w:rsidRPr="00AE5F8A" w:rsidRDefault="00D52201" w:rsidP="00DA6ED0">
            <w:pPr>
              <w:pStyle w:val="AmColumnHeading"/>
              <w:keepNext/>
            </w:pPr>
            <w:r w:rsidRPr="00AE5F8A">
              <w:t>Znění navržené Komisí</w:t>
            </w:r>
          </w:p>
        </w:tc>
        <w:tc>
          <w:tcPr>
            <w:tcW w:w="4876" w:type="dxa"/>
          </w:tcPr>
          <w:p w14:paraId="5D25F1DF" w14:textId="77777777" w:rsidR="00D52201" w:rsidRPr="00AE5F8A" w:rsidRDefault="00D52201" w:rsidP="00DA6ED0">
            <w:pPr>
              <w:pStyle w:val="AmColumnHeading"/>
              <w:keepNext/>
            </w:pPr>
            <w:r w:rsidRPr="00AE5F8A">
              <w:t>Pozměňovací návrh</w:t>
            </w:r>
          </w:p>
        </w:tc>
      </w:tr>
      <w:tr w:rsidR="00D52201" w:rsidRPr="00AE5F8A" w14:paraId="417E7BF9" w14:textId="77777777" w:rsidTr="002669B6">
        <w:trPr>
          <w:jc w:val="center"/>
        </w:trPr>
        <w:tc>
          <w:tcPr>
            <w:tcW w:w="4876" w:type="dxa"/>
          </w:tcPr>
          <w:p w14:paraId="51382DE3" w14:textId="77777777" w:rsidR="00D52201" w:rsidRPr="00AE5F8A" w:rsidRDefault="00970A66" w:rsidP="003C1C3D">
            <w:pPr>
              <w:pStyle w:val="Normal6"/>
            </w:pPr>
            <w:r w:rsidRPr="00AE5F8A">
              <w:t>a)</w:t>
            </w:r>
            <w:r w:rsidRPr="00AE5F8A">
              <w:tab/>
              <w:t>místa/země předchozího pobytu:</w:t>
            </w:r>
          </w:p>
        </w:tc>
        <w:tc>
          <w:tcPr>
            <w:tcW w:w="4876" w:type="dxa"/>
          </w:tcPr>
          <w:p w14:paraId="734537E7" w14:textId="77777777" w:rsidR="00D52201" w:rsidRPr="00AE5F8A" w:rsidRDefault="00D52201" w:rsidP="003C1C3D">
            <w:pPr>
              <w:pStyle w:val="Normal6"/>
            </w:pPr>
            <w:r w:rsidRPr="00AE5F8A">
              <w:t>a)</w:t>
            </w:r>
            <w:r w:rsidRPr="00AE5F8A">
              <w:tab/>
              <w:t>místa/země předchozího pobytu:</w:t>
            </w:r>
          </w:p>
        </w:tc>
      </w:tr>
      <w:tr w:rsidR="00D52201" w:rsidRPr="00AE5F8A" w14:paraId="076A661D" w14:textId="77777777" w:rsidTr="002669B6">
        <w:trPr>
          <w:jc w:val="center"/>
        </w:trPr>
        <w:tc>
          <w:tcPr>
            <w:tcW w:w="4876" w:type="dxa"/>
          </w:tcPr>
          <w:p w14:paraId="2C66DE65" w14:textId="77777777" w:rsidR="00D52201" w:rsidRPr="00AE5F8A" w:rsidRDefault="00970A66" w:rsidP="003C1C3D">
            <w:pPr>
              <w:pStyle w:val="Normal6"/>
            </w:pPr>
            <w:r w:rsidRPr="00AE5F8A">
              <w:rPr>
                <w:sz w:val="22"/>
                <w:szCs w:val="22"/>
              </w:rPr>
              <w:t>b)</w:t>
            </w:r>
            <w:r w:rsidRPr="00AE5F8A">
              <w:rPr>
                <w:sz w:val="22"/>
                <w:szCs w:val="22"/>
              </w:rPr>
              <w:tab/>
            </w:r>
            <w:r w:rsidRPr="00AE5F8A">
              <w:t>místo odjezdu:</w:t>
            </w:r>
          </w:p>
        </w:tc>
        <w:tc>
          <w:tcPr>
            <w:tcW w:w="4876" w:type="dxa"/>
          </w:tcPr>
          <w:p w14:paraId="016E817E" w14:textId="77777777" w:rsidR="00D52201" w:rsidRPr="00AE5F8A" w:rsidRDefault="00D52201" w:rsidP="003C1C3D">
            <w:pPr>
              <w:pStyle w:val="Normal6"/>
            </w:pPr>
            <w:r w:rsidRPr="00AE5F8A">
              <w:t>b)</w:t>
            </w:r>
            <w:r w:rsidRPr="00AE5F8A">
              <w:tab/>
              <w:t>místo odjezdu:</w:t>
            </w:r>
          </w:p>
        </w:tc>
      </w:tr>
      <w:tr w:rsidR="00D52201" w:rsidRPr="00AE5F8A" w14:paraId="3AB1F227" w14:textId="77777777" w:rsidTr="002669B6">
        <w:trPr>
          <w:jc w:val="center"/>
        </w:trPr>
        <w:tc>
          <w:tcPr>
            <w:tcW w:w="4876" w:type="dxa"/>
          </w:tcPr>
          <w:p w14:paraId="17DC27E0" w14:textId="77777777" w:rsidR="00D52201" w:rsidRPr="00AE5F8A" w:rsidRDefault="00970A66" w:rsidP="003C1C3D">
            <w:pPr>
              <w:pStyle w:val="Normal6"/>
            </w:pPr>
            <w:r w:rsidRPr="00AE5F8A">
              <w:t>c)</w:t>
            </w:r>
            <w:r w:rsidRPr="00AE5F8A">
              <w:tab/>
              <w:t>třetí země a místa tranzitu (např. město, provincie) a délka pobytu:</w:t>
            </w:r>
          </w:p>
        </w:tc>
        <w:tc>
          <w:tcPr>
            <w:tcW w:w="4876" w:type="dxa"/>
          </w:tcPr>
          <w:p w14:paraId="73F28A56" w14:textId="77777777" w:rsidR="00D52201" w:rsidRPr="00AE5F8A" w:rsidRDefault="00D52201" w:rsidP="003C1C3D">
            <w:pPr>
              <w:pStyle w:val="Normal6"/>
            </w:pPr>
            <w:r w:rsidRPr="00AE5F8A">
              <w:t>c)</w:t>
            </w:r>
            <w:r w:rsidRPr="00AE5F8A">
              <w:tab/>
              <w:t>třetí země a místa tranzitu (např. město, provincie) a délka pobytu:</w:t>
            </w:r>
          </w:p>
        </w:tc>
      </w:tr>
      <w:tr w:rsidR="00D52201" w:rsidRPr="00AE5F8A" w14:paraId="0ABEEF90" w14:textId="77777777" w:rsidTr="002669B6">
        <w:trPr>
          <w:jc w:val="center"/>
        </w:trPr>
        <w:tc>
          <w:tcPr>
            <w:tcW w:w="4876" w:type="dxa"/>
          </w:tcPr>
          <w:p w14:paraId="57A3896C" w14:textId="77777777" w:rsidR="00D52201" w:rsidRPr="00AE5F8A" w:rsidRDefault="00970A66" w:rsidP="003C1C3D">
            <w:pPr>
              <w:pStyle w:val="Normal6"/>
            </w:pPr>
            <w:r w:rsidRPr="00AE5F8A">
              <w:t>d)</w:t>
            </w:r>
            <w:r w:rsidRPr="00AE5F8A">
              <w:tab/>
              <w:t>způsoby tranzitu (např. dopravní prostředky, se skupinou, samostatně), obdržená pomoc (např. převaděči, použité způsoby komunikace), provedené platby a platby, které mají být provedeny atd.:</w:t>
            </w:r>
          </w:p>
        </w:tc>
        <w:tc>
          <w:tcPr>
            <w:tcW w:w="4876" w:type="dxa"/>
          </w:tcPr>
          <w:p w14:paraId="37DBEA79" w14:textId="77777777" w:rsidR="00D52201" w:rsidRPr="00AE5F8A" w:rsidRDefault="00D52201" w:rsidP="003C1C3D">
            <w:pPr>
              <w:pStyle w:val="Normal6"/>
            </w:pPr>
            <w:r w:rsidRPr="00AE5F8A">
              <w:t>d)</w:t>
            </w:r>
            <w:r w:rsidRPr="00AE5F8A">
              <w:tab/>
              <w:t>způsoby tranzitu (např. dopravní prostředky, se skupinou, samostatně), obdržená pomoc (např. převaděči, použité způsoby komunikace), provedené platby a platby, které mají být provedeny atd.:</w:t>
            </w:r>
          </w:p>
        </w:tc>
      </w:tr>
      <w:tr w:rsidR="00D52201" w:rsidRPr="00AE5F8A" w14:paraId="0EB00A10" w14:textId="77777777" w:rsidTr="002669B6">
        <w:trPr>
          <w:jc w:val="center"/>
        </w:trPr>
        <w:tc>
          <w:tcPr>
            <w:tcW w:w="4876" w:type="dxa"/>
          </w:tcPr>
          <w:p w14:paraId="59F9255A" w14:textId="77777777" w:rsidR="00D52201" w:rsidRPr="00AE5F8A" w:rsidRDefault="00970A66" w:rsidP="003C1C3D">
            <w:pPr>
              <w:pStyle w:val="Normal6"/>
              <w:rPr>
                <w:b/>
                <w:i/>
              </w:rPr>
            </w:pPr>
            <w:r w:rsidRPr="00AE5F8A">
              <w:rPr>
                <w:b/>
                <w:i/>
              </w:rPr>
              <w:t>e)</w:t>
            </w:r>
            <w:r w:rsidRPr="00AE5F8A">
              <w:rPr>
                <w:b/>
                <w:i/>
              </w:rPr>
              <w:tab/>
              <w:t>třetí země, v níž byla požadována ochrana:</w:t>
            </w:r>
          </w:p>
        </w:tc>
        <w:tc>
          <w:tcPr>
            <w:tcW w:w="4876" w:type="dxa"/>
          </w:tcPr>
          <w:p w14:paraId="461AD6D2" w14:textId="77777777" w:rsidR="00D52201" w:rsidRPr="00AE5F8A" w:rsidRDefault="00D52201" w:rsidP="003C1C3D">
            <w:pPr>
              <w:pStyle w:val="Normal6"/>
              <w:rPr>
                <w:b/>
                <w:i/>
              </w:rPr>
            </w:pPr>
            <w:r w:rsidRPr="00AE5F8A">
              <w:rPr>
                <w:b/>
                <w:i/>
              </w:rPr>
              <w:t>vypouští se</w:t>
            </w:r>
          </w:p>
        </w:tc>
      </w:tr>
      <w:tr w:rsidR="00D52201" w:rsidRPr="00AE5F8A" w14:paraId="7844F3D1" w14:textId="77777777" w:rsidTr="002669B6">
        <w:trPr>
          <w:jc w:val="center"/>
        </w:trPr>
        <w:tc>
          <w:tcPr>
            <w:tcW w:w="4876" w:type="dxa"/>
          </w:tcPr>
          <w:p w14:paraId="127EBE23" w14:textId="77777777" w:rsidR="00D52201" w:rsidRPr="00AE5F8A" w:rsidRDefault="00970A66" w:rsidP="003C1C3D">
            <w:pPr>
              <w:pStyle w:val="Normal6"/>
              <w:rPr>
                <w:b/>
                <w:i/>
              </w:rPr>
            </w:pPr>
            <w:r w:rsidRPr="00AE5F8A">
              <w:rPr>
                <w:b/>
                <w:i/>
              </w:rPr>
              <w:t>f)</w:t>
            </w:r>
            <w:r w:rsidRPr="00AE5F8A">
              <w:rPr>
                <w:b/>
                <w:i/>
              </w:rPr>
              <w:tab/>
              <w:t>třetí země, kde byla ochrana poskytnuta:</w:t>
            </w:r>
          </w:p>
        </w:tc>
        <w:tc>
          <w:tcPr>
            <w:tcW w:w="4876" w:type="dxa"/>
          </w:tcPr>
          <w:p w14:paraId="235112A4" w14:textId="77777777" w:rsidR="00D52201" w:rsidRPr="00AE5F8A" w:rsidRDefault="00D52201" w:rsidP="003C1C3D">
            <w:pPr>
              <w:pStyle w:val="Normal6"/>
              <w:rPr>
                <w:b/>
                <w:i/>
              </w:rPr>
            </w:pPr>
            <w:r w:rsidRPr="00AE5F8A">
              <w:rPr>
                <w:b/>
                <w:i/>
              </w:rPr>
              <w:t>vypouští se</w:t>
            </w:r>
          </w:p>
        </w:tc>
      </w:tr>
      <w:tr w:rsidR="00D52201" w:rsidRPr="00AE5F8A" w14:paraId="63B95EB2" w14:textId="77777777" w:rsidTr="002669B6">
        <w:trPr>
          <w:jc w:val="center"/>
        </w:trPr>
        <w:tc>
          <w:tcPr>
            <w:tcW w:w="4876" w:type="dxa"/>
          </w:tcPr>
          <w:p w14:paraId="084A9BC1" w14:textId="77777777" w:rsidR="00D52201" w:rsidRPr="00AE5F8A" w:rsidRDefault="00970A66" w:rsidP="003C1C3D">
            <w:pPr>
              <w:pStyle w:val="Normal6"/>
            </w:pPr>
            <w:r w:rsidRPr="00AE5F8A">
              <w:t>g)</w:t>
            </w:r>
            <w:r w:rsidRPr="00AE5F8A">
              <w:tab/>
              <w:t>zamýšlené cílové místo v rámci Unie:</w:t>
            </w:r>
          </w:p>
        </w:tc>
        <w:tc>
          <w:tcPr>
            <w:tcW w:w="4876" w:type="dxa"/>
          </w:tcPr>
          <w:p w14:paraId="3145F449" w14:textId="77777777" w:rsidR="00D52201" w:rsidRPr="00AE5F8A" w:rsidRDefault="00D52201" w:rsidP="003C1C3D">
            <w:pPr>
              <w:pStyle w:val="Normal6"/>
            </w:pPr>
            <w:r w:rsidRPr="00AE5F8A">
              <w:t>g)</w:t>
            </w:r>
            <w:r w:rsidRPr="00AE5F8A">
              <w:tab/>
              <w:t>zamýšlené cílové místo v rámci Unie:</w:t>
            </w:r>
          </w:p>
        </w:tc>
      </w:tr>
    </w:tbl>
    <w:p w14:paraId="5972CC1F" w14:textId="77777777" w:rsidR="00D52201" w:rsidRPr="00AE5F8A" w:rsidRDefault="00D52201" w:rsidP="00D4109E">
      <w:pPr>
        <w:pStyle w:val="AmOrLang"/>
      </w:pPr>
      <w:r w:rsidRPr="00AE5F8A">
        <w:t xml:space="preserve">Or. </w:t>
      </w:r>
      <w:r w:rsidRPr="00AE5F8A">
        <w:rPr>
          <w:rStyle w:val="HideTWBExt"/>
          <w:rFonts w:eastAsiaTheme="majorEastAsia"/>
          <w:noProof w:val="0"/>
        </w:rPr>
        <w:t>&lt;Original&gt;</w:t>
      </w:r>
      <w:r w:rsidR="00867143" w:rsidRPr="00AE5F8A">
        <w:rPr>
          <w:rStyle w:val="HideTWBInt"/>
        </w:rPr>
        <w:t>{EN}</w:t>
      </w:r>
      <w:r w:rsidR="00867143" w:rsidRPr="00AE5F8A">
        <w:t>en</w:t>
      </w:r>
      <w:r w:rsidRPr="00AE5F8A">
        <w:rPr>
          <w:rStyle w:val="HideTWBExt"/>
          <w:rFonts w:eastAsiaTheme="majorEastAsia"/>
          <w:noProof w:val="0"/>
        </w:rPr>
        <w:t>&lt;/Original&gt;</w:t>
      </w:r>
    </w:p>
    <w:p w14:paraId="240DABF6" w14:textId="77777777" w:rsidR="00D52201" w:rsidRPr="00AE5F8A" w:rsidRDefault="00D52201" w:rsidP="00D4109E">
      <w:r w:rsidRPr="00AE5F8A">
        <w:rPr>
          <w:rStyle w:val="HideTWBExt"/>
          <w:noProof w:val="0"/>
        </w:rPr>
        <w:t>&lt;/Amend&gt;</w:t>
      </w:r>
    </w:p>
    <w:p w14:paraId="3B8AC905" w14:textId="2786BC3E" w:rsidR="00867143" w:rsidRPr="00AE5F8A" w:rsidRDefault="00867143" w:rsidP="00D4109E">
      <w:pPr>
        <w:pStyle w:val="AmNumberTabs"/>
        <w:keepNext/>
      </w:pPr>
      <w:r w:rsidRPr="00AE5F8A">
        <w:rPr>
          <w:rStyle w:val="HideTWBExt"/>
          <w:b w:val="0"/>
          <w:noProof w:val="0"/>
        </w:rPr>
        <w:t>&lt;Amend&gt;</w:t>
      </w:r>
      <w:r w:rsidRPr="00AE5F8A">
        <w:t>Pozměňovací návrh</w:t>
      </w:r>
      <w:r w:rsidRPr="00AE5F8A">
        <w:tab/>
      </w:r>
      <w:r w:rsidRPr="00AE5F8A">
        <w:tab/>
      </w:r>
      <w:r w:rsidRPr="00AE5F8A">
        <w:rPr>
          <w:rStyle w:val="HideTWBExt"/>
          <w:b w:val="0"/>
          <w:noProof w:val="0"/>
        </w:rPr>
        <w:t>&lt;NumAm&gt;</w:t>
      </w:r>
      <w:r w:rsidRPr="00AE5F8A">
        <w:t>144</w:t>
      </w:r>
      <w:r w:rsidRPr="00AE5F8A">
        <w:rPr>
          <w:rStyle w:val="HideTWBExt"/>
          <w:b w:val="0"/>
          <w:noProof w:val="0"/>
        </w:rPr>
        <w:t>&lt;/NumAm&gt;</w:t>
      </w:r>
    </w:p>
    <w:p w14:paraId="564E97B0" w14:textId="77777777" w:rsidR="00867143" w:rsidRPr="00AE5F8A" w:rsidRDefault="00867143" w:rsidP="00D4109E">
      <w:pPr>
        <w:pStyle w:val="NormalBold12b"/>
        <w:keepNext/>
      </w:pPr>
      <w:r w:rsidRPr="00AE5F8A">
        <w:rPr>
          <w:rStyle w:val="HideTWBExt"/>
          <w:b w:val="0"/>
          <w:noProof w:val="0"/>
        </w:rPr>
        <w:t>&lt;DocAmend&gt;</w:t>
      </w:r>
      <w:r w:rsidRPr="00AE5F8A">
        <w:t>Návrh nařízení</w:t>
      </w:r>
      <w:r w:rsidRPr="00AE5F8A">
        <w:rPr>
          <w:rStyle w:val="HideTWBExt"/>
          <w:b w:val="0"/>
          <w:noProof w:val="0"/>
        </w:rPr>
        <w:t>&lt;/DocAmend&gt;</w:t>
      </w:r>
    </w:p>
    <w:p w14:paraId="201E10BC" w14:textId="77777777" w:rsidR="00867143" w:rsidRPr="00AE5F8A" w:rsidRDefault="00867143" w:rsidP="00D4109E">
      <w:pPr>
        <w:pStyle w:val="NormalBold"/>
        <w:keepNext/>
      </w:pPr>
      <w:r w:rsidRPr="00AE5F8A">
        <w:rPr>
          <w:rStyle w:val="HideTWBExt"/>
          <w:b w:val="0"/>
          <w:noProof w:val="0"/>
        </w:rPr>
        <w:t>&lt;Article&gt;</w:t>
      </w:r>
      <w:r w:rsidRPr="00AE5F8A">
        <w:t>Příloha 1 – bod 13</w:t>
      </w:r>
      <w:r w:rsidRPr="00AE5F8A">
        <w:rPr>
          <w:rStyle w:val="HideTWBExt"/>
          <w:b w:val="0"/>
          <w:noProof w:val="0"/>
        </w:rPr>
        <w:t>&lt;/Article&gt;</w:t>
      </w:r>
    </w:p>
    <w:p w14:paraId="3C74AEF3" w14:textId="77777777" w:rsidR="00867143" w:rsidRPr="00AE5F8A"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67143" w:rsidRPr="00AE5F8A" w14:paraId="38EB308A" w14:textId="77777777" w:rsidTr="002669B6">
        <w:trPr>
          <w:jc w:val="center"/>
        </w:trPr>
        <w:tc>
          <w:tcPr>
            <w:tcW w:w="9752" w:type="dxa"/>
            <w:gridSpan w:val="2"/>
          </w:tcPr>
          <w:p w14:paraId="63687206" w14:textId="77777777" w:rsidR="00867143" w:rsidRPr="00AE5F8A" w:rsidRDefault="00867143" w:rsidP="00DA6ED0">
            <w:pPr>
              <w:keepNext/>
            </w:pPr>
          </w:p>
        </w:tc>
      </w:tr>
      <w:tr w:rsidR="00867143" w:rsidRPr="00AE5F8A" w14:paraId="28A73757" w14:textId="77777777" w:rsidTr="002669B6">
        <w:trPr>
          <w:jc w:val="center"/>
        </w:trPr>
        <w:tc>
          <w:tcPr>
            <w:tcW w:w="4876" w:type="dxa"/>
          </w:tcPr>
          <w:p w14:paraId="31B1E83D" w14:textId="77777777" w:rsidR="00867143" w:rsidRPr="00AE5F8A" w:rsidRDefault="00867143" w:rsidP="00DA6ED0">
            <w:pPr>
              <w:pStyle w:val="AmColumnHeading"/>
              <w:keepNext/>
            </w:pPr>
            <w:r w:rsidRPr="00AE5F8A">
              <w:t>Znění navržené Komisí</w:t>
            </w:r>
          </w:p>
        </w:tc>
        <w:tc>
          <w:tcPr>
            <w:tcW w:w="4876" w:type="dxa"/>
          </w:tcPr>
          <w:p w14:paraId="1127384A" w14:textId="77777777" w:rsidR="00867143" w:rsidRPr="00AE5F8A" w:rsidRDefault="00867143" w:rsidP="00DA6ED0">
            <w:pPr>
              <w:pStyle w:val="AmColumnHeading"/>
              <w:keepNext/>
            </w:pPr>
            <w:r w:rsidRPr="00AE5F8A">
              <w:t>Pozměňovací návrh</w:t>
            </w:r>
          </w:p>
        </w:tc>
      </w:tr>
      <w:tr w:rsidR="00867143" w:rsidRPr="00AE5F8A" w14:paraId="7194802B" w14:textId="77777777" w:rsidTr="002669B6">
        <w:trPr>
          <w:jc w:val="center"/>
        </w:trPr>
        <w:tc>
          <w:tcPr>
            <w:tcW w:w="4876" w:type="dxa"/>
          </w:tcPr>
          <w:p w14:paraId="3202D0E2" w14:textId="77777777" w:rsidR="00867143" w:rsidRPr="00AE5F8A" w:rsidRDefault="00867143" w:rsidP="002669B6">
            <w:pPr>
              <w:pStyle w:val="Normal6a"/>
              <w:rPr>
                <w:b/>
                <w:i/>
              </w:rPr>
            </w:pPr>
            <w:r w:rsidRPr="00AE5F8A">
              <w:rPr>
                <w:b/>
                <w:i/>
              </w:rPr>
              <w:t xml:space="preserve">13. </w:t>
            </w:r>
            <w:r w:rsidRPr="00AE5F8A">
              <w:tab/>
            </w:r>
            <w:r w:rsidRPr="00AE5F8A">
              <w:rPr>
                <w:b/>
                <w:i/>
              </w:rPr>
              <w:t>Pomoc poskytnutá za úplatu třetí osobou nebo organizací v souvislosti s nedovoleným překročením hranice a veškeré související informace v případě podezření na převaděčství:</w:t>
            </w:r>
          </w:p>
        </w:tc>
        <w:tc>
          <w:tcPr>
            <w:tcW w:w="4876" w:type="dxa"/>
          </w:tcPr>
          <w:p w14:paraId="3114447F" w14:textId="77777777" w:rsidR="00867143" w:rsidRPr="00AE5F8A" w:rsidRDefault="00867143" w:rsidP="002669B6">
            <w:pPr>
              <w:pStyle w:val="Normal6a"/>
              <w:rPr>
                <w:b/>
                <w:i/>
                <w:szCs w:val="24"/>
              </w:rPr>
            </w:pPr>
            <w:r w:rsidRPr="00AE5F8A">
              <w:rPr>
                <w:b/>
                <w:i/>
              </w:rPr>
              <w:t>vypouští se</w:t>
            </w:r>
          </w:p>
        </w:tc>
      </w:tr>
    </w:tbl>
    <w:p w14:paraId="6905EF20" w14:textId="77777777" w:rsidR="00867143" w:rsidRPr="00AE5F8A" w:rsidRDefault="00867143" w:rsidP="00D4109E">
      <w:pPr>
        <w:pStyle w:val="AmOrLang"/>
      </w:pPr>
      <w:r w:rsidRPr="00AE5F8A">
        <w:t xml:space="preserve">Or. </w:t>
      </w:r>
      <w:r w:rsidRPr="00AE5F8A">
        <w:rPr>
          <w:rStyle w:val="HideTWBExt"/>
          <w:rFonts w:eastAsiaTheme="majorEastAsia"/>
          <w:noProof w:val="0"/>
        </w:rPr>
        <w:t>&lt;Original&gt;</w:t>
      </w:r>
      <w:r w:rsidRPr="00AE5F8A">
        <w:rPr>
          <w:rStyle w:val="HideTWBInt"/>
        </w:rPr>
        <w:t>{EN}</w:t>
      </w:r>
      <w:r w:rsidRPr="00AE5F8A">
        <w:t>en</w:t>
      </w:r>
      <w:r w:rsidRPr="00AE5F8A">
        <w:rPr>
          <w:rStyle w:val="HideTWBExt"/>
          <w:rFonts w:eastAsiaTheme="majorEastAsia"/>
          <w:noProof w:val="0"/>
        </w:rPr>
        <w:t>&lt;/Original&gt;</w:t>
      </w:r>
    </w:p>
    <w:p w14:paraId="23B3820F" w14:textId="77777777" w:rsidR="00867143" w:rsidRPr="00AE5F8A" w:rsidRDefault="00867143" w:rsidP="00D4109E">
      <w:r w:rsidRPr="00AE5F8A">
        <w:rPr>
          <w:rStyle w:val="HideTWBExt"/>
          <w:noProof w:val="0"/>
        </w:rPr>
        <w:t>&lt;/Amend&gt;</w:t>
      </w:r>
    </w:p>
    <w:p w14:paraId="38912E59" w14:textId="77777777" w:rsidR="002669B6" w:rsidRPr="00AE5F8A" w:rsidRDefault="002669B6" w:rsidP="002669B6">
      <w:r w:rsidRPr="00AE5F8A">
        <w:rPr>
          <w:rStyle w:val="HideTWBExt"/>
          <w:noProof w:val="0"/>
        </w:rPr>
        <w:t>&lt;/RepeatBlock-Amend&gt;</w:t>
      </w:r>
    </w:p>
    <w:p w14:paraId="34ABEF50" w14:textId="77777777" w:rsidR="0081459B" w:rsidRPr="00AE5F8A" w:rsidRDefault="0081459B" w:rsidP="002669B6">
      <w:pPr>
        <w:sectPr w:rsidR="0081459B" w:rsidRPr="00AE5F8A" w:rsidSect="00471F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308A7E1" w14:textId="77777777" w:rsidR="002669B6" w:rsidRPr="00AE5F8A" w:rsidRDefault="0081459B" w:rsidP="0081459B">
      <w:pPr>
        <w:pStyle w:val="PageHeading"/>
      </w:pPr>
      <w:bookmarkStart w:id="3" w:name="_Toc89073112"/>
      <w:r w:rsidRPr="00AE5F8A">
        <w:t>VYSVĚTLUJÍCÍ PROHLÁŠENÍ</w:t>
      </w:r>
      <w:bookmarkEnd w:id="3"/>
    </w:p>
    <w:p w14:paraId="3E1D3815" w14:textId="77777777" w:rsidR="0081459B" w:rsidRPr="00AE5F8A" w:rsidRDefault="0081459B" w:rsidP="00250235">
      <w:pPr>
        <w:pStyle w:val="NoSpacing"/>
        <w:jc w:val="both"/>
        <w:rPr>
          <w:rFonts w:ascii="Times New Roman" w:hAnsi="Times New Roman" w:cs="Times New Roman"/>
          <w:sz w:val="24"/>
          <w:szCs w:val="24"/>
        </w:rPr>
      </w:pPr>
      <w:r w:rsidRPr="00AE5F8A">
        <w:rPr>
          <w:rFonts w:ascii="Times New Roman" w:hAnsi="Times New Roman"/>
          <w:sz w:val="24"/>
          <w:szCs w:val="24"/>
        </w:rPr>
        <w:t>Zpravodajka níže představí hlavní důvody změn uvedených v návrhu zprávy o návrhu nařízení Evropského parlamentu a Rady, kterým se zavádí prověřování státních příslušníků třetích zemí na vnějších hranicích a mění nařízení 2020/0278 (COD), které Komise přijala v září 2020.</w:t>
      </w:r>
    </w:p>
    <w:p w14:paraId="01FD5333" w14:textId="77777777" w:rsidR="00B740B0" w:rsidRPr="00AE5F8A" w:rsidRDefault="00B740B0" w:rsidP="00B740B0">
      <w:pPr>
        <w:pStyle w:val="NoSpacing"/>
        <w:spacing w:after="240"/>
        <w:jc w:val="both"/>
        <w:rPr>
          <w:rFonts w:ascii="Times New Roman" w:hAnsi="Times New Roman" w:cs="Times New Roman"/>
          <w:sz w:val="24"/>
          <w:szCs w:val="24"/>
        </w:rPr>
      </w:pPr>
    </w:p>
    <w:p w14:paraId="6E6D8FA2" w14:textId="77777777" w:rsidR="0081459B" w:rsidRPr="00AE5F8A" w:rsidRDefault="0081459B" w:rsidP="0081459B">
      <w:pPr>
        <w:pStyle w:val="NoSpacing"/>
        <w:spacing w:after="240" w:line="360" w:lineRule="auto"/>
        <w:jc w:val="both"/>
        <w:rPr>
          <w:rFonts w:ascii="Times New Roman" w:hAnsi="Times New Roman" w:cs="Times New Roman"/>
          <w:b/>
          <w:sz w:val="24"/>
          <w:szCs w:val="24"/>
        </w:rPr>
      </w:pPr>
      <w:r w:rsidRPr="00AE5F8A">
        <w:rPr>
          <w:rFonts w:ascii="Times New Roman" w:hAnsi="Times New Roman"/>
          <w:b/>
          <w:sz w:val="24"/>
          <w:szCs w:val="24"/>
        </w:rPr>
        <w:t>Úvod</w:t>
      </w:r>
    </w:p>
    <w:p w14:paraId="7C2C3E53" w14:textId="77777777" w:rsidR="0081459B" w:rsidRPr="00AE5F8A" w:rsidRDefault="0081459B" w:rsidP="0081459B">
      <w:pPr>
        <w:pStyle w:val="NoSpacing"/>
        <w:spacing w:after="240"/>
        <w:jc w:val="both"/>
        <w:rPr>
          <w:rFonts w:ascii="Times New Roman" w:hAnsi="Times New Roman" w:cs="Times New Roman"/>
          <w:sz w:val="24"/>
          <w:szCs w:val="24"/>
        </w:rPr>
      </w:pPr>
      <w:r w:rsidRPr="00AE5F8A">
        <w:rPr>
          <w:rFonts w:ascii="Times New Roman" w:hAnsi="Times New Roman"/>
          <w:sz w:val="24"/>
          <w:szCs w:val="24"/>
        </w:rPr>
        <w:t xml:space="preserve">Od jmenování zpravodajky dne 9. listopadu 2020 proběhlo několik výměn názorů, včetně šesti schůzek se stínovými zpravodaji, jakož i schůzek s externími zúčastněnými stranami. Kromě toho bylo 27. května 2021 uspořádáno slyšení výboru LIBE. </w:t>
      </w:r>
    </w:p>
    <w:p w14:paraId="485FEC77" w14:textId="77777777" w:rsidR="0081459B" w:rsidRPr="00AE5F8A" w:rsidRDefault="0081459B" w:rsidP="0081459B">
      <w:pPr>
        <w:autoSpaceDE w:val="0"/>
        <w:autoSpaceDN w:val="0"/>
        <w:adjustRightInd w:val="0"/>
        <w:spacing w:after="240"/>
        <w:jc w:val="both"/>
        <w:rPr>
          <w:szCs w:val="24"/>
        </w:rPr>
      </w:pPr>
      <w:r w:rsidRPr="00AE5F8A">
        <w:t>Zpravodajka sdílí celkový cíl Komise, kterým je snaha o rychlé zjištění totožnosti státních příslušníků třetích zemí, veškerých potřeb okamžité zdravotní péče nebo izolace z důvodu ochrany veřejného zdraví, zranitelnosti, zvláštních potřeb při přijetí nebo zvláštních procesních potřeb a možných bezpečnostních rizik a nasměrování těchto osob k příslušnému postupu. Zpravodajka proto navrhuje změny návrhu nařízení Komise s cílem vytvořit účinný a rychlý postup, který plně respektuje základní práva, zajišťuje právní jistotu a posiluje mechanismus monitorování základních práv.</w:t>
      </w:r>
    </w:p>
    <w:p w14:paraId="22FF63E1" w14:textId="77777777" w:rsidR="0081459B" w:rsidRPr="00AE5F8A" w:rsidRDefault="0081459B" w:rsidP="00250235">
      <w:pPr>
        <w:autoSpaceDE w:val="0"/>
        <w:autoSpaceDN w:val="0"/>
        <w:adjustRightInd w:val="0"/>
        <w:jc w:val="both"/>
        <w:rPr>
          <w:szCs w:val="24"/>
        </w:rPr>
      </w:pPr>
      <w:r w:rsidRPr="00AE5F8A">
        <w:t>Zpravodajka s politováním konstatuje, že Komise nevypracovala posouzení dopadů návrhů, zejména s ohledem na možné závažné dopady na základní práva státních příslušníků třetích zemí a složitost migračního a azylového systému navrhovaného v novém paktu o migraci a azylu. Zpravodajka by ráda vyjádřila poděkování Oddělení výzkumné služby Evropského parlamentu pro předběžné posuzování dopadů a příslušným dodavatelům za práci na náhradním horizontálním posouzení dopadů nového paktu o migraci a azylu. Zpravodajka by rovněž ráda vyjádřila poděkování autorům studie, kterou vypracovala Tematická sekce Evropského parlamentu Občanská práva a ústavní záležitosti.</w:t>
      </w:r>
    </w:p>
    <w:p w14:paraId="3AA76FA0" w14:textId="77777777" w:rsidR="00B740B0" w:rsidRPr="00AE5F8A" w:rsidRDefault="00B740B0" w:rsidP="0081459B">
      <w:pPr>
        <w:autoSpaceDE w:val="0"/>
        <w:autoSpaceDN w:val="0"/>
        <w:adjustRightInd w:val="0"/>
        <w:spacing w:after="240"/>
        <w:jc w:val="both"/>
        <w:rPr>
          <w:szCs w:val="24"/>
        </w:rPr>
      </w:pPr>
    </w:p>
    <w:p w14:paraId="44723281" w14:textId="77777777" w:rsidR="0081459B" w:rsidRPr="00AE5F8A" w:rsidRDefault="0081459B" w:rsidP="0081459B">
      <w:pPr>
        <w:autoSpaceDE w:val="0"/>
        <w:autoSpaceDN w:val="0"/>
        <w:adjustRightInd w:val="0"/>
        <w:spacing w:after="240" w:line="360" w:lineRule="auto"/>
        <w:jc w:val="both"/>
        <w:rPr>
          <w:b/>
          <w:szCs w:val="24"/>
        </w:rPr>
      </w:pPr>
      <w:r w:rsidRPr="00AE5F8A">
        <w:rPr>
          <w:b/>
          <w:szCs w:val="24"/>
        </w:rPr>
        <w:t>Hlavní aspekty návrhu zprávy</w:t>
      </w:r>
    </w:p>
    <w:p w14:paraId="6C084F7C"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1. Povolení ke vstupu na území členského státu</w:t>
      </w:r>
    </w:p>
    <w:p w14:paraId="15DE32F9" w14:textId="77777777" w:rsidR="0081459B" w:rsidRPr="00AE5F8A" w:rsidRDefault="0081459B" w:rsidP="0081459B">
      <w:pPr>
        <w:autoSpaceDE w:val="0"/>
        <w:autoSpaceDN w:val="0"/>
        <w:adjustRightInd w:val="0"/>
        <w:spacing w:after="240"/>
        <w:jc w:val="both"/>
        <w:rPr>
          <w:szCs w:val="24"/>
        </w:rPr>
      </w:pPr>
      <w:r w:rsidRPr="00AE5F8A">
        <w:t xml:space="preserve">Komise navrhla, aby během prověřování nebylo osobám, které jsou předmětem prověřování, povoleno vstoupit na území členského státu, přestože se na území členského státu fyzicky nacházejí, a to bez ohledu na případnou žádost o mezinárodní ochranu (právní fikce zákazu vstupu). Komise dále navrhla, aby některé prvky stávajícího azylového </w:t>
      </w:r>
      <w:r w:rsidRPr="00AE5F8A">
        <w:rPr>
          <w:i/>
          <w:iCs/>
        </w:rPr>
        <w:t>acquis</w:t>
      </w:r>
      <w:r w:rsidRPr="00AE5F8A">
        <w:t xml:space="preserve"> vstoupily v platnost až po ukončení prověřování.</w:t>
      </w:r>
    </w:p>
    <w:p w14:paraId="085635BB" w14:textId="77777777" w:rsidR="0081459B" w:rsidRPr="00AE5F8A" w:rsidRDefault="0081459B" w:rsidP="00B740B0">
      <w:pPr>
        <w:autoSpaceDE w:val="0"/>
        <w:autoSpaceDN w:val="0"/>
        <w:adjustRightInd w:val="0"/>
        <w:spacing w:after="240"/>
        <w:jc w:val="both"/>
        <w:rPr>
          <w:szCs w:val="24"/>
        </w:rPr>
      </w:pPr>
      <w:r w:rsidRPr="00AE5F8A">
        <w:t>Zpravodajka připomíná, že podle stávající směrnice o azylovém řízení a návrhu nařízení o azylovém řízení mají žadatelé o mezinárodní ochranu právo zůstat v členském státě až do posouzení žádosti. Zpravodajka proto přichází s odkazem na tento cíl. Kromě toho, aby žadatelé o mezinárodní ochranu mohli účinně využívat práva setrvat, předkládá zpravodajka právo pro tyto osoby na vstup na území v souladu s odchylkami v Schengenském hraničním kodexu, které jsou povoleny žadatelům o azyl.</w:t>
      </w:r>
    </w:p>
    <w:p w14:paraId="6E57EE0B" w14:textId="77777777" w:rsidR="0081459B" w:rsidRPr="00AE5F8A" w:rsidRDefault="0081459B" w:rsidP="0081459B">
      <w:pPr>
        <w:autoSpaceDE w:val="0"/>
        <w:autoSpaceDN w:val="0"/>
        <w:adjustRightInd w:val="0"/>
        <w:spacing w:after="240"/>
        <w:jc w:val="both"/>
        <w:rPr>
          <w:szCs w:val="24"/>
        </w:rPr>
      </w:pPr>
      <w:r w:rsidRPr="00AE5F8A">
        <w:t>Kromě toho několik zúčastněných stran poukázalo na to, že právní fikce zákazu vstupu by se v praxi obtížně uplatňovala bez komplexního využití zadržení nebo jiných forem faktického zadržení nebo zbavení svobody. Kromě toho se v náhradním posouzení dopadů dospělo k závěru, že navrhované politiky zákazu vstupu bez rozdílu „znemožňují“ dodržování záruk stanovených ve směrnici o podmínkách přijímání a směrnici o navracení.</w:t>
      </w:r>
    </w:p>
    <w:p w14:paraId="3E541528" w14:textId="77777777" w:rsidR="00B740B0" w:rsidRPr="00AE5F8A" w:rsidRDefault="0081459B" w:rsidP="00B740B0">
      <w:pPr>
        <w:autoSpaceDE w:val="0"/>
        <w:autoSpaceDN w:val="0"/>
        <w:adjustRightInd w:val="0"/>
        <w:spacing w:after="240"/>
        <w:jc w:val="both"/>
        <w:rPr>
          <w:szCs w:val="24"/>
        </w:rPr>
      </w:pPr>
      <w:r w:rsidRPr="00AE5F8A">
        <w:t xml:space="preserve">Aby byl zajištěn soulad s platným </w:t>
      </w:r>
      <w:r w:rsidRPr="00AE5F8A">
        <w:rPr>
          <w:i/>
          <w:iCs/>
        </w:rPr>
        <w:t>acquis</w:t>
      </w:r>
      <w:r w:rsidRPr="00AE5F8A">
        <w:t xml:space="preserve"> v oblasti azylu, zejména pokud jde o používání zajištění, zpravodajka předkládá změny, které zajistí, aby se směrnice o podmínkách přijímání uplatňovala při prověřování od okamžiku podání žádosti o mezinárodní ochranu.</w:t>
      </w:r>
    </w:p>
    <w:p w14:paraId="3ABC6E6E"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2. Prověřování na území členského státu</w:t>
      </w:r>
    </w:p>
    <w:p w14:paraId="69E55610" w14:textId="77777777" w:rsidR="0081459B" w:rsidRPr="00AE5F8A" w:rsidRDefault="0081459B" w:rsidP="0081459B">
      <w:pPr>
        <w:autoSpaceDE w:val="0"/>
        <w:autoSpaceDN w:val="0"/>
        <w:adjustRightInd w:val="0"/>
        <w:spacing w:after="240"/>
        <w:jc w:val="both"/>
        <w:rPr>
          <w:szCs w:val="24"/>
        </w:rPr>
      </w:pPr>
      <w:r w:rsidRPr="00AE5F8A">
        <w:t>Návrh Komise zahrnoval povinnost členských států uplatnit prověřování i na státní příslušníky třetích zemí, kteří se nacházejí na jejich území a u kterých nic nenasvědčuje tomu, že překročili vnější hranici dovoleným způsobem.</w:t>
      </w:r>
    </w:p>
    <w:p w14:paraId="1E23976E" w14:textId="77777777" w:rsidR="00B740B0" w:rsidRPr="00AE5F8A" w:rsidRDefault="0081459B" w:rsidP="00B740B0">
      <w:pPr>
        <w:autoSpaceDE w:val="0"/>
        <w:autoSpaceDN w:val="0"/>
        <w:adjustRightInd w:val="0"/>
        <w:spacing w:after="240"/>
        <w:jc w:val="both"/>
        <w:rPr>
          <w:szCs w:val="24"/>
        </w:rPr>
      </w:pPr>
      <w:r w:rsidRPr="00AE5F8A">
        <w:t>Zpravodajka se domnívá, že tento požadavek je nepřiměřený jak pro subjekt prověřování, tak pro dotčený členský stát. Náhradní posouzení dopadů navíc dospělo k závěru, že čl. 77 odst. 2 písm. b) SFEU jako právní základ navrhovaný pro prověřování neumožňuje přijmout navrhovaná opatření. Zpravodajka proto vypouští článek 5 a všechny odpovídající odkazy.</w:t>
      </w:r>
    </w:p>
    <w:p w14:paraId="567514DA"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 xml:space="preserve">3. Požadavky na prověřování </w:t>
      </w:r>
    </w:p>
    <w:p w14:paraId="64ADCA62" w14:textId="77777777" w:rsidR="0081459B" w:rsidRPr="00AE5F8A" w:rsidRDefault="0081459B" w:rsidP="0081459B">
      <w:pPr>
        <w:autoSpaceDE w:val="0"/>
        <w:autoSpaceDN w:val="0"/>
        <w:adjustRightInd w:val="0"/>
        <w:spacing w:after="240"/>
        <w:jc w:val="both"/>
        <w:rPr>
          <w:szCs w:val="24"/>
        </w:rPr>
      </w:pPr>
      <w:r w:rsidRPr="00AE5F8A">
        <w:t xml:space="preserve">Komise navrhla pro prověřování několik požadavků a prvků, jako je povinnost provádět prověřování na hranicích nebo v jejich blízkosti; ukončit prověřování do pěti dnů s možností jednoho prodloužení o pět dnů ve výjimečných případech; zdravotní prohlídky pouze ve zvláštních případech na základě rozhodnutí příslušných orgánů; kontroly zranitelnosti pouze v příslušných případech; kontroly totožnosti a bezpečnostní kontroly a poskytování informací. </w:t>
      </w:r>
    </w:p>
    <w:p w14:paraId="7A39ED9C" w14:textId="77777777" w:rsidR="0081459B" w:rsidRPr="00AE5F8A" w:rsidRDefault="0081459B" w:rsidP="0081459B">
      <w:pPr>
        <w:autoSpaceDE w:val="0"/>
        <w:autoSpaceDN w:val="0"/>
        <w:adjustRightInd w:val="0"/>
        <w:spacing w:after="240"/>
        <w:jc w:val="both"/>
        <w:rPr>
          <w:szCs w:val="24"/>
        </w:rPr>
      </w:pPr>
      <w:r w:rsidRPr="00AE5F8A">
        <w:t>Zpravodajka se domnívá, že členské státy by neměly mít povinnost provádět prověřování na vnějších hranicích nebo v jejich blízkosti, ale měly by mít možnost zvolit si jakékoli vhodné místo na území členského státu. Několik zúčastněných stran upozornilo na praktické potíže s ukončením všech částí prověřování během pěti nebo dokonce deseti dnů. Zpravodajka proto vypouští možnost prodloužit prověřování, což by mělo rovněž přispět k rychlému nasměrování k příslušnému následnému řízení, v němž lze dokončit zbývající kontroly.</w:t>
      </w:r>
    </w:p>
    <w:p w14:paraId="1B5D7BFA" w14:textId="77777777" w:rsidR="00B740B0" w:rsidRPr="00AE5F8A" w:rsidRDefault="0081459B" w:rsidP="0081459B">
      <w:pPr>
        <w:autoSpaceDE w:val="0"/>
        <w:autoSpaceDN w:val="0"/>
        <w:adjustRightInd w:val="0"/>
        <w:spacing w:after="240"/>
        <w:jc w:val="both"/>
        <w:rPr>
          <w:szCs w:val="24"/>
        </w:rPr>
      </w:pPr>
      <w:r w:rsidRPr="00AE5F8A">
        <w:t xml:space="preserve">Kromě toho, aby se co nejdříve zjistily případné zdravotní problémy, zranitelnost nebo zvláštní potřeby při přijetí či zvláštní procesní potřeby a aby se dále přispělo ke správnému nasměrování k dalšímu řízení, zpravodajka předkládá pozměňovací návrhy, aby se zdravotní prohlídky a zjištění zranitelnosti staly povinnými prvky prověřování. Zpravodajka navíc předkládá nový článek, který má zajistit zvláštní záruky pro nezletilé osoby bez doprovodu během prověřování, zejména dostupnost zástupce. Nakonec zpravodajka v zájmu zajištění účinného poskytování informací předkládá pozměňovací návrhy, které mají posílit pravděpodobnost, že dotčená osoba poskytnuté informace pochopí. </w:t>
      </w:r>
    </w:p>
    <w:p w14:paraId="6C69D480"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4. Monitorování základních práv</w:t>
      </w:r>
    </w:p>
    <w:p w14:paraId="330A128F" w14:textId="77777777" w:rsidR="0081459B" w:rsidRPr="00AE5F8A" w:rsidRDefault="0081459B" w:rsidP="0081459B">
      <w:pPr>
        <w:autoSpaceDE w:val="0"/>
        <w:autoSpaceDN w:val="0"/>
        <w:adjustRightInd w:val="0"/>
        <w:spacing w:after="240"/>
        <w:jc w:val="both"/>
        <w:rPr>
          <w:szCs w:val="24"/>
        </w:rPr>
      </w:pPr>
      <w:r w:rsidRPr="00AE5F8A">
        <w:t>Komise navrhla zavést nezávislý monitorovací mechanismus, který by zajistil dodržování práva EU a mezinárodního práva během prověřování, a navrhla, aby členské státy přijaly příslušná ustanovení pro vyšetřování obvinění z nedodržování základních práv.</w:t>
      </w:r>
    </w:p>
    <w:p w14:paraId="2476CCB2" w14:textId="77777777" w:rsidR="0081459B" w:rsidRPr="00AE5F8A" w:rsidRDefault="0081459B" w:rsidP="0081459B">
      <w:pPr>
        <w:autoSpaceDE w:val="0"/>
        <w:autoSpaceDN w:val="0"/>
        <w:adjustRightInd w:val="0"/>
        <w:spacing w:after="240"/>
        <w:jc w:val="both"/>
        <w:rPr>
          <w:szCs w:val="24"/>
        </w:rPr>
      </w:pPr>
      <w:r w:rsidRPr="00AE5F8A">
        <w:t xml:space="preserve">Zpravodajka tento návrh Komise výslovně vítá jako velmi důležitý a přínosný doplněk. V zájmu posílení mechanismu a zajištění jeho nezávislosti zpravodajka rozšiřuje oblast působnosti mechanismu nad rámec postupu prověřovacího a předkládá povinnost zapojit do mechanismu nevládní instituce a organizace. V souladu s doporučením evropského inspektora ochrany údajů (EIOÚ) a vzhledem ke shromažďování značného množství údajů během prověřování se zpravodajka rovněž domnívá, že by mechanismus měl navázat úzké spojení s EIOÚ a vnitrostátními orgány pro ochranu údajů. </w:t>
      </w:r>
    </w:p>
    <w:p w14:paraId="7C978CD8" w14:textId="77777777" w:rsidR="00B740B0" w:rsidRPr="00AE5F8A" w:rsidRDefault="0081459B" w:rsidP="00B740B0">
      <w:pPr>
        <w:autoSpaceDE w:val="0"/>
        <w:autoSpaceDN w:val="0"/>
        <w:adjustRightInd w:val="0"/>
        <w:spacing w:after="240"/>
        <w:jc w:val="both"/>
        <w:rPr>
          <w:szCs w:val="24"/>
        </w:rPr>
      </w:pPr>
      <w:r w:rsidRPr="00AE5F8A">
        <w:t>Zpravodajka navíc trvá na povinnosti členských států vyšetřovat tvrzení o nedodržování základních práv a dodává, že mechanismus by měl být schopen taková vyšetřování vyvolat a členské státy by měly stanovit sankce za nedodržování základních práv.</w:t>
      </w:r>
    </w:p>
    <w:p w14:paraId="5D0345E9"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5. Výsledek prověřování</w:t>
      </w:r>
    </w:p>
    <w:p w14:paraId="619DD6D5" w14:textId="77777777" w:rsidR="0081459B" w:rsidRPr="00AE5F8A" w:rsidRDefault="0081459B" w:rsidP="0081459B">
      <w:pPr>
        <w:autoSpaceDE w:val="0"/>
        <w:autoSpaceDN w:val="0"/>
        <w:adjustRightInd w:val="0"/>
        <w:spacing w:after="240"/>
        <w:jc w:val="both"/>
        <w:rPr>
          <w:szCs w:val="24"/>
        </w:rPr>
      </w:pPr>
      <w:r w:rsidRPr="00AE5F8A">
        <w:t xml:space="preserve">Komise ve svém návrhu předložila informační formulář o ukončení prověřování, který obsahuje příslušné shromážděné údaje. Tento formulář by měl být předán příslušným orgánům odpovědným za tři možné výsledky prověřování, a to azylové řízení, řízení o navrácení nebo odepření vstupu, ale neměl by být poskytnut subjektu prověřování. </w:t>
      </w:r>
    </w:p>
    <w:p w14:paraId="7F478563" w14:textId="77777777" w:rsidR="0081459B" w:rsidRPr="00AE5F8A" w:rsidRDefault="0081459B" w:rsidP="00B740B0">
      <w:pPr>
        <w:spacing w:after="240"/>
        <w:jc w:val="both"/>
        <w:rPr>
          <w:i/>
          <w:szCs w:val="24"/>
        </w:rPr>
      </w:pPr>
      <w:r w:rsidRPr="00AE5F8A">
        <w:t>Zpravodajka se domnívá, že pro výkon práv uvedených v obecném nařízení o ochraně osobních údajů je zásadní, aby subjekt prověřování obdržel kopii informačního formuláře. Zpravodajka proto předkládá pozměňovací návrhy, které mají zajistit, aby kopie formuláře byla poskytnuta současně s předáním příslušným orgánům. Zpravodajka dále zahrnuje možnost, aby členské státy uplatňovaly během prověřování stejné odchylky týkající se podmínek vstupu pro státní příslušníky třetích zemí, jaké jsou uvedeny v čl. 6 odst. 5 Schengenského hraničního kodexu.</w:t>
      </w:r>
    </w:p>
    <w:p w14:paraId="75D52943" w14:textId="77777777" w:rsidR="0081459B" w:rsidRPr="00AE5F8A" w:rsidRDefault="0081459B" w:rsidP="0081459B">
      <w:pPr>
        <w:autoSpaceDE w:val="0"/>
        <w:autoSpaceDN w:val="0"/>
        <w:adjustRightInd w:val="0"/>
        <w:spacing w:after="240" w:line="360" w:lineRule="auto"/>
        <w:jc w:val="both"/>
        <w:rPr>
          <w:szCs w:val="24"/>
          <w:u w:val="single"/>
        </w:rPr>
      </w:pPr>
      <w:r w:rsidRPr="00AE5F8A">
        <w:rPr>
          <w:szCs w:val="24"/>
          <w:u w:val="single"/>
        </w:rPr>
        <w:t>6. Rozšíření přístupu k databázím IT</w:t>
      </w:r>
    </w:p>
    <w:p w14:paraId="0D9CEAC0" w14:textId="77777777" w:rsidR="0081459B" w:rsidRPr="00AE5F8A" w:rsidRDefault="0081459B" w:rsidP="0081459B">
      <w:pPr>
        <w:autoSpaceDE w:val="0"/>
        <w:autoSpaceDN w:val="0"/>
        <w:adjustRightInd w:val="0"/>
        <w:spacing w:after="240"/>
        <w:jc w:val="both"/>
        <w:rPr>
          <w:szCs w:val="24"/>
        </w:rPr>
      </w:pPr>
      <w:r w:rsidRPr="00AE5F8A">
        <w:t>V rámci kontrol totožnosti a bezpečnosti Komise do svého návrhu zahrnula možnost prohledávání a přístupu k právům pro orgány příslušné pro prověřování do společného úložiště údajů o totožnosti (CIR), Vízového informačního systému (VIS), Systému vstupu/výstupu (EES) a Evropského systému pro cestovní informace a povolení (ETIAS).</w:t>
      </w:r>
    </w:p>
    <w:p w14:paraId="57E68185" w14:textId="77777777" w:rsidR="0081459B" w:rsidRPr="00AE5F8A" w:rsidRDefault="0081459B" w:rsidP="0081459B">
      <w:pPr>
        <w:autoSpaceDE w:val="0"/>
        <w:autoSpaceDN w:val="0"/>
        <w:adjustRightInd w:val="0"/>
        <w:spacing w:after="240"/>
        <w:jc w:val="both"/>
        <w:rPr>
          <w:szCs w:val="24"/>
        </w:rPr>
      </w:pPr>
      <w:r w:rsidRPr="00AE5F8A">
        <w:t xml:space="preserve">Zpravodajka souhlasí s tím, že za účelem provádění identifikace nebo ověřování a bezpečnostních kontrol by se mělo nahlížet do příslušných databází, a zároveň bere v úvahu otázky zdůrazněné v horizontálním posouzení dopadů, že toto rozšíření může jít „za hranice stanovené v souvislosti s přístupem donucovacích orgánů k databázím EU týkajícím se migrace“. </w:t>
      </w:r>
    </w:p>
    <w:p w14:paraId="4103A6E1" w14:textId="77777777" w:rsidR="0081459B" w:rsidRPr="00AE5F8A" w:rsidRDefault="0081459B" w:rsidP="0081459B">
      <w:pPr>
        <w:autoSpaceDE w:val="0"/>
        <w:autoSpaceDN w:val="0"/>
        <w:adjustRightInd w:val="0"/>
        <w:jc w:val="both"/>
        <w:rPr>
          <w:szCs w:val="24"/>
        </w:rPr>
      </w:pPr>
    </w:p>
    <w:p w14:paraId="4425DE3B" w14:textId="77777777" w:rsidR="0081459B" w:rsidRPr="00AE5F8A" w:rsidRDefault="0081459B" w:rsidP="0081459B">
      <w:pPr>
        <w:autoSpaceDE w:val="0"/>
        <w:autoSpaceDN w:val="0"/>
        <w:adjustRightInd w:val="0"/>
        <w:jc w:val="both"/>
        <w:rPr>
          <w:szCs w:val="24"/>
        </w:rPr>
      </w:pPr>
      <w:r w:rsidRPr="00AE5F8A">
        <w:t>Zpravodajka zkrátka není přesvědčena o tom, že ustanovení, která příslušným orgánům přiznávají všeobecná přístupová práva a práva nahlížení do všech navrhovaných databází, jsou nezbytná k tomu, aby bylo možné účinně provádět prověřování. Zpravodajka tedy vypouští řadu ustanovení a zároveň zachovává přístup do společného úložiště údajů o totožnosti, který je nezbytný pro jednorázové zjištění nebo ověření totožnosti státního příslušníka třetí země, a zároveň zachovává možnost vyhledávat v systému prostřednictvím stejných orgánů, které mají v současné době přístupová práva. To je rovněž v souladu se závazky, které Komise přijala během legislativního procesu ohledně příslušných spisů, že nebude navrhovat další přístupová práva.</w:t>
      </w:r>
    </w:p>
    <w:p w14:paraId="7BCB44C3" w14:textId="77777777" w:rsidR="0081459B" w:rsidRPr="00AE5F8A" w:rsidRDefault="0081459B" w:rsidP="0081459B"/>
    <w:p w14:paraId="4019EA0C" w14:textId="77777777" w:rsidR="0081459B" w:rsidRPr="00AE5F8A" w:rsidRDefault="0081459B" w:rsidP="002669B6"/>
    <w:sectPr w:rsidR="0081459B" w:rsidRPr="00AE5F8A"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F2F2D" w14:textId="77777777" w:rsidR="00AA2F52" w:rsidRPr="00AE5F8A" w:rsidRDefault="00AA2F52">
      <w:r w:rsidRPr="00AE5F8A">
        <w:separator/>
      </w:r>
    </w:p>
  </w:endnote>
  <w:endnote w:type="continuationSeparator" w:id="0">
    <w:p w14:paraId="2E94CAFA" w14:textId="77777777" w:rsidR="00AA2F52" w:rsidRPr="00AE5F8A" w:rsidRDefault="00AA2F52">
      <w:r w:rsidRPr="00AE5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5ACFD" w14:textId="67B1BF10" w:rsidR="00471F3D" w:rsidRPr="00AE5F8A" w:rsidRDefault="00471F3D" w:rsidP="00471F3D">
    <w:pPr>
      <w:pStyle w:val="EPFooter"/>
    </w:pPr>
    <w:r w:rsidRPr="00AE5F8A">
      <w:t>PE</w:t>
    </w:r>
    <w:r w:rsidRPr="00AE5F8A">
      <w:rPr>
        <w:rStyle w:val="HideTWBExt"/>
        <w:noProof w:val="0"/>
      </w:rPr>
      <w:t>&lt;NoPE&gt;</w:t>
    </w:r>
    <w:r w:rsidRPr="00AE5F8A">
      <w:t>700.425</w:t>
    </w:r>
    <w:r w:rsidRPr="00AE5F8A">
      <w:rPr>
        <w:rStyle w:val="HideTWBExt"/>
        <w:noProof w:val="0"/>
      </w:rPr>
      <w:t>&lt;/NoPE&gt;&lt;Version&gt;</w:t>
    </w:r>
    <w:r w:rsidRPr="00AE5F8A">
      <w:t>v01-00</w:t>
    </w:r>
    <w:r w:rsidRPr="00AE5F8A">
      <w:rPr>
        <w:rStyle w:val="HideTWBExt"/>
        <w:noProof w:val="0"/>
      </w:rPr>
      <w:t>&lt;/Version&gt;</w:t>
    </w:r>
    <w:r w:rsidRPr="00AE5F8A">
      <w:tab/>
    </w:r>
    <w:r w:rsidRPr="00AE5F8A">
      <w:fldChar w:fldCharType="begin"/>
    </w:r>
    <w:r w:rsidRPr="00AE5F8A">
      <w:instrText xml:space="preserve"> PAGE  \* MERGEFORMAT </w:instrText>
    </w:r>
    <w:r w:rsidRPr="00AE5F8A">
      <w:fldChar w:fldCharType="separate"/>
    </w:r>
    <w:r w:rsidR="00617C62">
      <w:rPr>
        <w:noProof/>
      </w:rPr>
      <w:t>78</w:t>
    </w:r>
    <w:r w:rsidRPr="00AE5F8A">
      <w:fldChar w:fldCharType="end"/>
    </w:r>
    <w:r w:rsidRPr="00AE5F8A">
      <w:t>/</w:t>
    </w:r>
    <w:fldSimple w:instr=" NUMPAGES  \* MERGEFORMAT ">
      <w:r w:rsidR="00617C62">
        <w:rPr>
          <w:noProof/>
        </w:rPr>
        <w:t>82</w:t>
      </w:r>
    </w:fldSimple>
    <w:r w:rsidRPr="00AE5F8A">
      <w:tab/>
    </w:r>
    <w:r w:rsidRPr="00AE5F8A">
      <w:rPr>
        <w:rStyle w:val="HideTWBExt"/>
        <w:noProof w:val="0"/>
      </w:rPr>
      <w:t>&lt;PathFdR&gt;</w:t>
    </w:r>
    <w:r w:rsidRPr="00AE5F8A">
      <w:t>PR\1243213CS.docx</w:t>
    </w:r>
    <w:r w:rsidRPr="00AE5F8A">
      <w:rPr>
        <w:rStyle w:val="HideTWBExt"/>
        <w:noProof w:val="0"/>
      </w:rPr>
      <w:t>&lt;/PathFdR&gt;</w:t>
    </w:r>
  </w:p>
  <w:p w14:paraId="2CDC4580" w14:textId="592F7E40" w:rsidR="00AA2F52" w:rsidRPr="00AE5F8A" w:rsidRDefault="00471F3D" w:rsidP="00471F3D">
    <w:pPr>
      <w:pStyle w:val="EPFooter2"/>
    </w:pPr>
    <w:r w:rsidRPr="00AE5F8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57C8F" w14:textId="63AA0C88" w:rsidR="00471F3D" w:rsidRPr="00AE5F8A" w:rsidRDefault="00471F3D" w:rsidP="00471F3D">
    <w:pPr>
      <w:pStyle w:val="EPFooter"/>
    </w:pPr>
    <w:r w:rsidRPr="00AE5F8A">
      <w:rPr>
        <w:rStyle w:val="HideTWBExt"/>
        <w:noProof w:val="0"/>
      </w:rPr>
      <w:t>&lt;PathFdR&gt;</w:t>
    </w:r>
    <w:r w:rsidRPr="00AE5F8A">
      <w:t>PR\1243213CS.docx</w:t>
    </w:r>
    <w:r w:rsidRPr="00AE5F8A">
      <w:rPr>
        <w:rStyle w:val="HideTWBExt"/>
        <w:noProof w:val="0"/>
      </w:rPr>
      <w:t>&lt;/PathFdR&gt;</w:t>
    </w:r>
    <w:r w:rsidRPr="00AE5F8A">
      <w:tab/>
    </w:r>
    <w:r w:rsidRPr="00AE5F8A">
      <w:fldChar w:fldCharType="begin"/>
    </w:r>
    <w:r w:rsidRPr="00AE5F8A">
      <w:instrText xml:space="preserve"> PAGE  \* MERGEFORMAT </w:instrText>
    </w:r>
    <w:r w:rsidRPr="00AE5F8A">
      <w:fldChar w:fldCharType="separate"/>
    </w:r>
    <w:r w:rsidR="00617C62">
      <w:rPr>
        <w:noProof/>
      </w:rPr>
      <w:t>77</w:t>
    </w:r>
    <w:r w:rsidRPr="00AE5F8A">
      <w:fldChar w:fldCharType="end"/>
    </w:r>
    <w:r w:rsidRPr="00AE5F8A">
      <w:t>/</w:t>
    </w:r>
    <w:fldSimple w:instr=" NUMPAGES  \* MERGEFORMAT ">
      <w:r w:rsidR="00617C62">
        <w:rPr>
          <w:noProof/>
        </w:rPr>
        <w:t>82</w:t>
      </w:r>
    </w:fldSimple>
    <w:r w:rsidRPr="00AE5F8A">
      <w:tab/>
      <w:t>PE</w:t>
    </w:r>
    <w:r w:rsidRPr="00AE5F8A">
      <w:rPr>
        <w:rStyle w:val="HideTWBExt"/>
        <w:noProof w:val="0"/>
      </w:rPr>
      <w:t>&lt;NoPE&gt;</w:t>
    </w:r>
    <w:r w:rsidRPr="00AE5F8A">
      <w:t>700.425</w:t>
    </w:r>
    <w:r w:rsidRPr="00AE5F8A">
      <w:rPr>
        <w:rStyle w:val="HideTWBExt"/>
        <w:noProof w:val="0"/>
      </w:rPr>
      <w:t>&lt;/NoPE&gt;&lt;Version&gt;</w:t>
    </w:r>
    <w:r w:rsidRPr="00AE5F8A">
      <w:t>v01-00</w:t>
    </w:r>
    <w:r w:rsidRPr="00AE5F8A">
      <w:rPr>
        <w:rStyle w:val="HideTWBExt"/>
        <w:noProof w:val="0"/>
      </w:rPr>
      <w:t>&lt;/Version&gt;</w:t>
    </w:r>
  </w:p>
  <w:p w14:paraId="5E712AEC" w14:textId="3EDAA310" w:rsidR="00AA2F52" w:rsidRPr="00AE5F8A" w:rsidRDefault="00471F3D" w:rsidP="00471F3D">
    <w:pPr>
      <w:pStyle w:val="EPFooter2"/>
    </w:pPr>
    <w:r w:rsidRPr="00AE5F8A">
      <w:tab/>
    </w:r>
    <w:r w:rsidRPr="00AE5F8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66181" w14:textId="77777777" w:rsidR="00471F3D" w:rsidRPr="00AE5F8A" w:rsidRDefault="00471F3D" w:rsidP="00471F3D">
    <w:pPr>
      <w:pStyle w:val="EPFooter"/>
    </w:pPr>
    <w:r w:rsidRPr="00AE5F8A">
      <w:rPr>
        <w:rStyle w:val="HideTWBExt"/>
        <w:noProof w:val="0"/>
      </w:rPr>
      <w:t>&lt;PathFdR&gt;</w:t>
    </w:r>
    <w:r w:rsidRPr="00AE5F8A">
      <w:t>PR\1243213CS.docx</w:t>
    </w:r>
    <w:r w:rsidRPr="00AE5F8A">
      <w:rPr>
        <w:rStyle w:val="HideTWBExt"/>
        <w:noProof w:val="0"/>
      </w:rPr>
      <w:t>&lt;/PathFdR&gt;</w:t>
    </w:r>
    <w:r w:rsidRPr="00AE5F8A">
      <w:tab/>
    </w:r>
    <w:r w:rsidRPr="00AE5F8A">
      <w:tab/>
      <w:t>PE</w:t>
    </w:r>
    <w:r w:rsidRPr="00AE5F8A">
      <w:rPr>
        <w:rStyle w:val="HideTWBExt"/>
        <w:noProof w:val="0"/>
      </w:rPr>
      <w:t>&lt;NoPE&gt;</w:t>
    </w:r>
    <w:r w:rsidRPr="00AE5F8A">
      <w:t>700.425</w:t>
    </w:r>
    <w:r w:rsidRPr="00AE5F8A">
      <w:rPr>
        <w:rStyle w:val="HideTWBExt"/>
        <w:noProof w:val="0"/>
      </w:rPr>
      <w:t>&lt;/NoPE&gt;&lt;Version&gt;</w:t>
    </w:r>
    <w:r w:rsidRPr="00AE5F8A">
      <w:t>v01-00</w:t>
    </w:r>
    <w:r w:rsidRPr="00AE5F8A">
      <w:rPr>
        <w:rStyle w:val="HideTWBExt"/>
        <w:noProof w:val="0"/>
      </w:rPr>
      <w:t>&lt;/Version&gt;</w:t>
    </w:r>
  </w:p>
  <w:p w14:paraId="5DBB5F75" w14:textId="05248079" w:rsidR="00AA2F52" w:rsidRPr="00AE5F8A" w:rsidRDefault="00471F3D" w:rsidP="00471F3D">
    <w:pPr>
      <w:pStyle w:val="EPFooter2"/>
    </w:pPr>
    <w:r w:rsidRPr="00AE5F8A">
      <w:t>CS</w:t>
    </w:r>
    <w:r w:rsidRPr="00AE5F8A">
      <w:tab/>
    </w:r>
    <w:r w:rsidRPr="00AE5F8A">
      <w:rPr>
        <w:b w:val="0"/>
        <w:i/>
        <w:color w:val="C0C0C0"/>
        <w:sz w:val="22"/>
      </w:rPr>
      <w:t>Jednotná v rozmanitosti</w:t>
    </w:r>
    <w:r w:rsidRPr="00AE5F8A">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634C3" w14:textId="77777777" w:rsidR="00AA2F52" w:rsidRPr="00AE5F8A" w:rsidRDefault="00AA2F52">
      <w:r w:rsidRPr="00AE5F8A">
        <w:separator/>
      </w:r>
    </w:p>
  </w:footnote>
  <w:footnote w:type="continuationSeparator" w:id="0">
    <w:p w14:paraId="2C84A01D" w14:textId="77777777" w:rsidR="00AA2F52" w:rsidRPr="00AE5F8A" w:rsidRDefault="00AA2F52">
      <w:r w:rsidRPr="00AE5F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9B96" w14:textId="77777777" w:rsidR="000A0856" w:rsidRDefault="000A0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209F2" w14:textId="77777777" w:rsidR="000A0856" w:rsidRDefault="000A0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C2D5E" w14:textId="77777777" w:rsidR="000A0856" w:rsidRDefault="000A0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CS"/>
    <w:docVar w:name="TXTLANGUEMIN" w:val="cs"/>
    <w:docVar w:name="TXTNRC" w:val="0307/2020"/>
    <w:docVar w:name="TXTNRCOD" w:val="2020/0278"/>
    <w:docVar w:name="TXTNRCOM" w:val="(2020)0612"/>
    <w:docVar w:name="TXTNRFIRSTAM" w:val="1"/>
    <w:docVar w:name="TXTNRLASTAM" w:val="1"/>
    <w:docVar w:name="TXTNRPE" w:val="700.425"/>
    <w:docVar w:name="TXTPEorAP" w:val="PE"/>
    <w:docVar w:name="TXTROUTE" w:val="PR\1243213CS.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34C49"/>
    <w:rsid w:val="000479BE"/>
    <w:rsid w:val="00075FCE"/>
    <w:rsid w:val="000775B0"/>
    <w:rsid w:val="00084DD2"/>
    <w:rsid w:val="00084E89"/>
    <w:rsid w:val="000A0856"/>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71F3D"/>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17C62"/>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E5F8A"/>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65C31"/>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CC0F7"/>
  <w15:docId w15:val="{0D8F96A8-E681-4810-A0FF-69F2FB07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cs-CZ"/>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026676">
      <w:bodyDiv w:val="1"/>
      <w:marLeft w:val="0"/>
      <w:marRight w:val="0"/>
      <w:marTop w:val="0"/>
      <w:marBottom w:val="0"/>
      <w:divBdr>
        <w:top w:val="none" w:sz="0" w:space="0" w:color="auto"/>
        <w:left w:val="none" w:sz="0" w:space="0" w:color="auto"/>
        <w:bottom w:val="none" w:sz="0" w:space="0" w:color="auto"/>
        <w:right w:val="none" w:sz="0" w:space="0" w:color="auto"/>
      </w:divBdr>
    </w:div>
    <w:div w:id="202528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3D481-50A5-4B99-AC1C-E68199E39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19839</Words>
  <Characters>115662</Characters>
  <Application>Microsoft Office Word</Application>
  <DocSecurity>0</DocSecurity>
  <Lines>4626</Lines>
  <Paragraphs>1737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TOADER Maria</dc:creator>
  <cp:keywords/>
  <dc:description/>
  <cp:lastModifiedBy>EINHORNOVA Marta</cp:lastModifiedBy>
  <cp:revision>2</cp:revision>
  <cp:lastPrinted>2004-11-04T09:41:00Z</cp:lastPrinted>
  <dcterms:created xsi:type="dcterms:W3CDTF">2021-11-29T09:11:00Z</dcterms:created>
  <dcterms:modified xsi:type="dcterms:W3CDTF">2021-11-29T09:11:00Z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1243213</vt:lpwstr>
  </property>
  <property fmtid="{D5CDD505-2E9C-101B-9397-08002B2CF9AE}" pid="6" name="&lt;Type&gt;">
    <vt:lpwstr>PR</vt:lpwstr>
  </property>
  <property fmtid="{D5CDD505-2E9C-101B-9397-08002B2CF9AE}" pid="7" name="&lt;ModelCod&gt;">
    <vt:lpwstr>\\eiciBRUpr1\pdocep$\DocEP\DOCS\General\PR\PR_Leg\COD\COD_1st\PR_COD_1amCom.dotx(17/04/2020 18:27:09)</vt:lpwstr>
  </property>
  <property fmtid="{D5CDD505-2E9C-101B-9397-08002B2CF9AE}" pid="8" name="&lt;ModelTra&gt;">
    <vt:lpwstr>\\eiciBRUpr1\pdocep$\DocEP\TRANSFIL\EN\PR_COD_1amCom.EN(07/09/2020 18:06:27)</vt:lpwstr>
  </property>
  <property fmtid="{D5CDD505-2E9C-101B-9397-08002B2CF9AE}" pid="9" name="&lt;Model&gt;">
    <vt:lpwstr>PR_COD_1amCom</vt:lpwstr>
  </property>
  <property fmtid="{D5CDD505-2E9C-101B-9397-08002B2CF9AE}" pid="10" name="FooterPath">
    <vt:lpwstr>PR\1243213CS.docx</vt:lpwstr>
  </property>
  <property fmtid="{D5CDD505-2E9C-101B-9397-08002B2CF9AE}" pid="11" name="PE number">
    <vt:lpwstr>700.425</vt:lpwstr>
  </property>
  <property fmtid="{D5CDD505-2E9C-101B-9397-08002B2CF9AE}" pid="12" name="SendToEpades">
    <vt:lpwstr>OK(AMNUM) - 2021/11/16 20:41</vt:lpwstr>
  </property>
  <property fmtid="{D5CDD505-2E9C-101B-9397-08002B2CF9AE}" pid="13" name="Bookout">
    <vt:lpwstr>OK - 2021/11/29 10:11</vt:lpwstr>
  </property>
</Properties>
</file>