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F31B1" w:rsidRPr="00A84AAB" w14:paraId="0CC20D14" w14:textId="77777777" w:rsidTr="00BF3419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DF74C68" w14:textId="77777777" w:rsidR="001722BB" w:rsidRPr="00A84AAB" w:rsidRDefault="002462A1" w:rsidP="00BF3419">
            <w:pPr>
              <w:pStyle w:val="EPName"/>
            </w:pPr>
            <w:r w:rsidRPr="00A84AAB">
              <w:t>Parlament Ewropew</w:t>
            </w:r>
          </w:p>
          <w:p w14:paraId="433B1C54" w14:textId="77777777" w:rsidR="001722BB" w:rsidRPr="00A84AAB" w:rsidRDefault="002462A1" w:rsidP="00837B4C">
            <w:pPr>
              <w:pStyle w:val="EPTerm"/>
            </w:pPr>
            <w:r w:rsidRPr="00A84AAB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4DBAA7BE" w14:textId="77777777" w:rsidR="001722BB" w:rsidRPr="00A84AAB" w:rsidRDefault="002462A1" w:rsidP="00BF3419">
            <w:pPr>
              <w:pStyle w:val="EPLogo"/>
            </w:pPr>
            <w:r w:rsidRPr="00A84AAB">
              <w:rPr>
                <w:noProof/>
              </w:rPr>
              <w:drawing>
                <wp:inline distT="0" distB="0" distL="0" distR="0" wp14:anchorId="3DCEEA60" wp14:editId="46022BE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B7C5EB5" w14:textId="77777777" w:rsidR="00866DA1" w:rsidRPr="00A84AAB" w:rsidRDefault="00866DA1" w:rsidP="00866DA1">
      <w:pPr>
        <w:pStyle w:val="LineTop"/>
      </w:pPr>
    </w:p>
    <w:p w14:paraId="3D4A0033" w14:textId="77777777" w:rsidR="00866DA1" w:rsidRPr="00A84AAB" w:rsidRDefault="002462A1" w:rsidP="00C31D39">
      <w:pPr>
        <w:pStyle w:val="EPBody"/>
      </w:pPr>
      <w:r w:rsidRPr="00A84AAB">
        <w:rPr>
          <w:rStyle w:val="HideTWBExt"/>
          <w:i w:val="0"/>
          <w:szCs w:val="20"/>
        </w:rPr>
        <w:t>&lt;Commission&gt;</w:t>
      </w:r>
      <w:r w:rsidRPr="00A84AAB">
        <w:rPr>
          <w:rStyle w:val="HideTWBInt"/>
          <w:i w:val="0"/>
          <w:szCs w:val="20"/>
        </w:rPr>
        <w:t>{LIBE}</w:t>
      </w:r>
      <w:r w:rsidRPr="00A84AAB">
        <w:t>Kumitat għal-Libertajiet Ċivili, il-Ġustizzja u l-Intern</w:t>
      </w:r>
      <w:r w:rsidRPr="00A84AAB">
        <w:rPr>
          <w:rStyle w:val="HideTWBExt"/>
          <w:i w:val="0"/>
          <w:szCs w:val="20"/>
        </w:rPr>
        <w:t>&lt;/Commission&gt;</w:t>
      </w:r>
    </w:p>
    <w:p w14:paraId="5AF67214" w14:textId="77777777" w:rsidR="00866DA1" w:rsidRPr="00A84AAB" w:rsidRDefault="00866DA1" w:rsidP="00866DA1">
      <w:pPr>
        <w:pStyle w:val="LineBottom"/>
      </w:pPr>
    </w:p>
    <w:p w14:paraId="3B834308" w14:textId="77777777" w:rsidR="00ED0821" w:rsidRPr="00A84AAB" w:rsidRDefault="002462A1" w:rsidP="00726C00">
      <w:pPr>
        <w:pStyle w:val="CoverReference"/>
      </w:pPr>
      <w:r w:rsidRPr="00A84AAB">
        <w:rPr>
          <w:rStyle w:val="HideTWBExt"/>
          <w:b w:val="0"/>
        </w:rPr>
        <w:t>&lt;RefProc&gt;</w:t>
      </w:r>
      <w:r w:rsidRPr="00A84AAB">
        <w:t>2024/0035</w:t>
      </w:r>
      <w:r w:rsidRPr="00A84AAB">
        <w:rPr>
          <w:rStyle w:val="HideTWBExt"/>
          <w:b w:val="0"/>
        </w:rPr>
        <w:t>&lt;/RefProc&gt;&lt;RefTypeProc&gt;</w:t>
      </w:r>
      <w:r w:rsidRPr="00A84AAB">
        <w:t>(COD)</w:t>
      </w:r>
      <w:r w:rsidRPr="00A84AAB">
        <w:rPr>
          <w:rStyle w:val="HideTWBExt"/>
          <w:b w:val="0"/>
        </w:rPr>
        <w:t>&lt;/RefTypeProc&gt;</w:t>
      </w:r>
    </w:p>
    <w:p w14:paraId="35AF549C" w14:textId="77777777" w:rsidR="00ED0821" w:rsidRPr="00A84AAB" w:rsidRDefault="002462A1">
      <w:pPr>
        <w:pStyle w:val="CoverDate"/>
      </w:pPr>
      <w:r w:rsidRPr="00A84AAB">
        <w:rPr>
          <w:rStyle w:val="HideTWBExt"/>
        </w:rPr>
        <w:t>&lt;Date&gt;</w:t>
      </w:r>
      <w:r w:rsidRPr="00A84AAB">
        <w:rPr>
          <w:rStyle w:val="HideTWBInt"/>
        </w:rPr>
        <w:t>{16/04/2024}</w:t>
      </w:r>
      <w:r w:rsidRPr="00A84AAB">
        <w:t>16.4.2024</w:t>
      </w:r>
      <w:bookmarkStart w:id="0" w:name="_GoBack"/>
      <w:bookmarkEnd w:id="0"/>
      <w:r w:rsidRPr="00A84AAB">
        <w:rPr>
          <w:rStyle w:val="HideTWBExt"/>
        </w:rPr>
        <w:t>&lt;/Date&gt;</w:t>
      </w:r>
    </w:p>
    <w:p w14:paraId="224DC22F" w14:textId="77777777" w:rsidR="00ED0821" w:rsidRPr="00A84AAB" w:rsidRDefault="002462A1">
      <w:pPr>
        <w:pStyle w:val="CoverDocType"/>
      </w:pPr>
      <w:r w:rsidRPr="00A84AAB">
        <w:rPr>
          <w:rStyle w:val="HideTWBExt"/>
          <w:b w:val="0"/>
        </w:rPr>
        <w:t>&lt;RefProcLect&gt;</w:t>
      </w:r>
      <w:r w:rsidRPr="00A84AAB">
        <w:t>***I</w:t>
      </w:r>
      <w:r w:rsidRPr="00A84AAB">
        <w:rPr>
          <w:rStyle w:val="HideTWBExt"/>
          <w:b w:val="0"/>
        </w:rPr>
        <w:t>&lt;/RefProcLect&gt;</w:t>
      </w:r>
    </w:p>
    <w:p w14:paraId="1C1F52ED" w14:textId="77777777" w:rsidR="00ED0821" w:rsidRPr="00A84AAB" w:rsidRDefault="002462A1">
      <w:pPr>
        <w:pStyle w:val="CoverDocType24a"/>
      </w:pPr>
      <w:r w:rsidRPr="00A84AAB">
        <w:rPr>
          <w:rStyle w:val="HideTWBExt"/>
          <w:b w:val="0"/>
        </w:rPr>
        <w:t>&lt;TitreType&gt;</w:t>
      </w:r>
      <w:r w:rsidRPr="00A84AAB">
        <w:t>ABBOZZ TA’ RAPPORT</w:t>
      </w:r>
      <w:r w:rsidRPr="00A84AAB">
        <w:rPr>
          <w:rStyle w:val="HideTWBExt"/>
          <w:b w:val="0"/>
        </w:rPr>
        <w:t>&lt;/TitreType&gt;</w:t>
      </w:r>
    </w:p>
    <w:p w14:paraId="78BD1D5E" w14:textId="77777777" w:rsidR="00ED0821" w:rsidRPr="00A84AAB" w:rsidRDefault="002462A1">
      <w:pPr>
        <w:pStyle w:val="CoverNormal"/>
      </w:pPr>
      <w:r w:rsidRPr="00A84AAB">
        <w:rPr>
          <w:rStyle w:val="HideTWBExt"/>
        </w:rPr>
        <w:t>&lt;Titre&gt;</w:t>
      </w:r>
      <w:r w:rsidRPr="00A84AAB">
        <w:t>dwar il-proposta għal direttiva tal-Parlament Ewropew u tal-Kunsill dwar il-ġlieda kontra l-abbuż sesswali u l-isfruttament sesswali tat-tfal u l-materjal ta’ abbuż sesswali tat-tfal, u li tissostitwixxi d-Deċiżjoni Kwadru tal-Kunsill 2004/68/ĠAI (riformulazzjoni)</w:t>
      </w:r>
      <w:r w:rsidRPr="00A84AAB">
        <w:rPr>
          <w:rStyle w:val="HideTWBExt"/>
        </w:rPr>
        <w:t>&lt;/Titre&gt;</w:t>
      </w:r>
    </w:p>
    <w:p w14:paraId="0A1CA619" w14:textId="77777777" w:rsidR="00ED0821" w:rsidRPr="00A84AAB" w:rsidRDefault="002462A1">
      <w:pPr>
        <w:pStyle w:val="CoverNormal24a"/>
      </w:pPr>
      <w:r w:rsidRPr="00A84AAB">
        <w:rPr>
          <w:rStyle w:val="HideTWBExt"/>
        </w:rPr>
        <w:t>&lt;DocRef&gt;</w:t>
      </w:r>
      <w:r w:rsidRPr="00A84AAB">
        <w:t>(COM(2024)0060 – C9</w:t>
      </w:r>
      <w:r w:rsidRPr="00A84AAB">
        <w:noBreakHyphen/>
        <w:t>0028/2024 – 2024/0035(COD))</w:t>
      </w:r>
      <w:r w:rsidRPr="00A84AAB">
        <w:rPr>
          <w:rStyle w:val="HideTWBExt"/>
        </w:rPr>
        <w:t>&lt;/DocRef&gt;</w:t>
      </w:r>
    </w:p>
    <w:p w14:paraId="081CC5CE" w14:textId="77777777" w:rsidR="00ED0821" w:rsidRPr="00A84AAB" w:rsidRDefault="002462A1">
      <w:pPr>
        <w:pStyle w:val="CoverNormal24a"/>
      </w:pPr>
      <w:r w:rsidRPr="00A84AAB">
        <w:rPr>
          <w:rStyle w:val="HideTWBExt"/>
        </w:rPr>
        <w:t>&lt;Commission&gt;</w:t>
      </w:r>
      <w:r w:rsidRPr="00A84AAB">
        <w:rPr>
          <w:rStyle w:val="HideTWBInt"/>
        </w:rPr>
        <w:t>{LIBE}</w:t>
      </w:r>
      <w:r w:rsidRPr="00A84AAB">
        <w:t>Kumitat għal-Libertajiet Ċivili, il-Ġustizzja u l-Intern</w:t>
      </w:r>
      <w:r w:rsidRPr="00A84AAB">
        <w:rPr>
          <w:rStyle w:val="HideTWBExt"/>
        </w:rPr>
        <w:t>&lt;/Commission&gt;</w:t>
      </w:r>
    </w:p>
    <w:p w14:paraId="52DD3691" w14:textId="77777777" w:rsidR="00ED0821" w:rsidRPr="00A84AAB" w:rsidRDefault="002462A1" w:rsidP="00E21D93">
      <w:pPr>
        <w:pStyle w:val="CoverNormal24a"/>
      </w:pPr>
      <w:r w:rsidRPr="00A84AAB">
        <w:t xml:space="preserve">Rapporteur: </w:t>
      </w:r>
      <w:r w:rsidRPr="00A84AAB">
        <w:rPr>
          <w:rStyle w:val="HideTWBExt"/>
        </w:rPr>
        <w:t>&lt;Depute&gt;</w:t>
      </w:r>
      <w:r w:rsidRPr="00A84AAB">
        <w:t>Jeroen Lenaers</w:t>
      </w:r>
      <w:r w:rsidRPr="00A84AAB">
        <w:rPr>
          <w:rStyle w:val="HideTWBExt"/>
        </w:rPr>
        <w:t>&lt;/Depute&gt;</w:t>
      </w:r>
    </w:p>
    <w:p w14:paraId="0B834480" w14:textId="77777777" w:rsidR="003B5DAA" w:rsidRPr="00A84AAB" w:rsidRDefault="002462A1" w:rsidP="003B5DAA">
      <w:pPr>
        <w:pStyle w:val="CoverNormal24a"/>
      </w:pPr>
      <w:r w:rsidRPr="00A84AAB">
        <w:t>(Riformulazzjoni – Artikolu 110 tar-Regoli ta’ Proċedura)</w:t>
      </w:r>
    </w:p>
    <w:p w14:paraId="45E7A496" w14:textId="72438689" w:rsidR="00837B4C" w:rsidRPr="00A84AAB" w:rsidRDefault="002462A1" w:rsidP="00BF3419">
      <w:r w:rsidRPr="00A84AAB">
        <w:br w:type="page"/>
      </w:r>
      <w:r w:rsidR="00DD61CC" w:rsidRPr="00A84AAB">
        <w:lastRenderedPageBreak/>
        <w:fldChar w:fldCharType="begin"/>
      </w:r>
      <w:r w:rsidRPr="00A84AAB">
        <w:instrText xml:space="preserve"> TITLE  \* MERGEFORMAT </w:instrText>
      </w:r>
      <w:r w:rsidR="00DD61CC" w:rsidRPr="00A84AAB">
        <w:fldChar w:fldCharType="separate"/>
      </w:r>
      <w:r w:rsidR="00A84AAB">
        <w:t>PR_COD_1recastingam</w:t>
      </w:r>
      <w:r w:rsidR="00DD61CC" w:rsidRPr="00A84AAB">
        <w:fldChar w:fldCharType="end"/>
      </w:r>
    </w:p>
    <w:p w14:paraId="62A1F046" w14:textId="77777777" w:rsidR="00837B4C" w:rsidRPr="00A84AAB" w:rsidRDefault="00837B4C" w:rsidP="00BF3419"/>
    <w:p w14:paraId="798B88D7" w14:textId="77777777" w:rsidR="00837B4C" w:rsidRPr="00A84AAB" w:rsidRDefault="00837B4C" w:rsidP="00BF3419"/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A84AAB" w:rsidRPr="00A84AAB" w14:paraId="188162D5" w14:textId="77777777">
        <w:tc>
          <w:tcPr>
            <w:tcW w:w="5811" w:type="dxa"/>
          </w:tcPr>
          <w:p w14:paraId="790D9105" w14:textId="77777777" w:rsidR="00837B4C" w:rsidRPr="00A84AAB" w:rsidRDefault="002462A1" w:rsidP="00BF3419">
            <w:pPr>
              <w:pStyle w:val="Lgendetitre"/>
            </w:pPr>
            <w:r w:rsidRPr="00A84AAB">
              <w:t>Tifsira tas-simboli użati</w:t>
            </w:r>
          </w:p>
        </w:tc>
      </w:tr>
      <w:tr w:rsidR="007F31B1" w:rsidRPr="00A84AAB" w14:paraId="6201102A" w14:textId="77777777" w:rsidTr="00BF3419">
        <w:trPr>
          <w:cantSplit/>
          <w:trHeight w:val="1807"/>
        </w:trPr>
        <w:tc>
          <w:tcPr>
            <w:tcW w:w="5811" w:type="dxa"/>
            <w:tcBorders>
              <w:bottom w:val="single" w:sz="4" w:space="0" w:color="auto"/>
            </w:tcBorders>
          </w:tcPr>
          <w:p w14:paraId="36B93C27" w14:textId="77777777" w:rsidR="00837B4C" w:rsidRPr="00A84AAB" w:rsidRDefault="002462A1" w:rsidP="00BF3419">
            <w:pPr>
              <w:pStyle w:val="Lgendesigne"/>
            </w:pPr>
            <w:r w:rsidRPr="00A84AAB">
              <w:tab/>
              <w:t>*</w:t>
            </w:r>
            <w:r w:rsidRPr="00A84AAB">
              <w:tab/>
              <w:t>Proċedura ta’ konsultazzjoni</w:t>
            </w:r>
          </w:p>
          <w:p w14:paraId="7B457589" w14:textId="77777777" w:rsidR="00837B4C" w:rsidRPr="00A84AAB" w:rsidRDefault="002462A1" w:rsidP="00BF3419">
            <w:pPr>
              <w:pStyle w:val="Lgendesigne"/>
            </w:pPr>
            <w:r w:rsidRPr="00A84AAB">
              <w:tab/>
              <w:t>***</w:t>
            </w:r>
            <w:r w:rsidRPr="00A84AAB">
              <w:tab/>
              <w:t>Proċedura ta’ approvazzjoni</w:t>
            </w:r>
          </w:p>
          <w:p w14:paraId="32BB1303" w14:textId="77777777" w:rsidR="00837B4C" w:rsidRPr="00A84AAB" w:rsidRDefault="002462A1" w:rsidP="00BF3419">
            <w:pPr>
              <w:pStyle w:val="Lgendesigne"/>
            </w:pPr>
            <w:r w:rsidRPr="00A84AAB">
              <w:tab/>
              <w:t>***I</w:t>
            </w:r>
            <w:r w:rsidRPr="00A84AAB">
              <w:tab/>
              <w:t>Proċedura leġiżlattiva ordinarja (l-ewwel qari)</w:t>
            </w:r>
          </w:p>
          <w:p w14:paraId="4DD538E0" w14:textId="77777777" w:rsidR="00837B4C" w:rsidRPr="00A84AAB" w:rsidRDefault="002462A1" w:rsidP="00BF3419">
            <w:pPr>
              <w:pStyle w:val="Lgendesigne"/>
            </w:pPr>
            <w:r w:rsidRPr="00A84AAB">
              <w:tab/>
              <w:t>***II</w:t>
            </w:r>
            <w:r w:rsidRPr="00A84AAB">
              <w:tab/>
              <w:t>Proċedura leġiżlattiva ordinarja (it-tieni qari)</w:t>
            </w:r>
          </w:p>
          <w:p w14:paraId="07F3BA9A" w14:textId="77777777" w:rsidR="00837B4C" w:rsidRPr="00A84AAB" w:rsidRDefault="002462A1" w:rsidP="00BF3419">
            <w:pPr>
              <w:pStyle w:val="Lgendesigne"/>
            </w:pPr>
            <w:r w:rsidRPr="00A84AAB">
              <w:tab/>
              <w:t>***III</w:t>
            </w:r>
            <w:r w:rsidRPr="00A84AAB">
              <w:tab/>
              <w:t>Proċedura leġiżlattiva ordinarja (it-tielet qari)</w:t>
            </w:r>
          </w:p>
          <w:p w14:paraId="2C4A5587" w14:textId="77777777" w:rsidR="00837B4C" w:rsidRPr="00A84AAB" w:rsidRDefault="00837B4C" w:rsidP="00BF3419">
            <w:pPr>
              <w:pStyle w:val="Lgendestandard"/>
            </w:pPr>
          </w:p>
          <w:p w14:paraId="3ABFDCA2" w14:textId="77777777" w:rsidR="00837B4C" w:rsidRPr="00A84AAB" w:rsidRDefault="002462A1" w:rsidP="00BF3419">
            <w:pPr>
              <w:pStyle w:val="Lgendestandard"/>
            </w:pPr>
            <w:r w:rsidRPr="00A84AAB">
              <w:t>(It-tip ta’ proċedura jiddependi mill-bażi ġuridika proposta mill-abbozz ta’ att.)</w:t>
            </w:r>
          </w:p>
          <w:p w14:paraId="6D7FFC5B" w14:textId="77777777" w:rsidR="00837B4C" w:rsidRPr="00A84AAB" w:rsidRDefault="00837B4C" w:rsidP="00BF3419">
            <w:pPr>
              <w:pStyle w:val="Lgendestandard"/>
            </w:pPr>
          </w:p>
        </w:tc>
      </w:tr>
    </w:tbl>
    <w:p w14:paraId="5DD604AE" w14:textId="77777777" w:rsidR="00837B4C" w:rsidRPr="00A84AAB" w:rsidRDefault="00837B4C" w:rsidP="00BF3419"/>
    <w:p w14:paraId="767E76DA" w14:textId="77777777" w:rsidR="00837B4C" w:rsidRPr="00A84AAB" w:rsidRDefault="00837B4C" w:rsidP="00BF3419"/>
    <w:p w14:paraId="6CA27BC2" w14:textId="77777777" w:rsidR="00837B4C" w:rsidRPr="00A84AAB" w:rsidRDefault="00837B4C" w:rsidP="00BF3419"/>
    <w:p w14:paraId="3072B757" w14:textId="77777777" w:rsidR="00837B4C" w:rsidRPr="00A84AAB" w:rsidRDefault="00837B4C" w:rsidP="00BF3419"/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1"/>
      </w:tblGrid>
      <w:tr w:rsidR="00A84AAB" w:rsidRPr="00A84AAB" w14:paraId="0DCBDF74" w14:textId="77777777">
        <w:tc>
          <w:tcPr>
            <w:tcW w:w="5811" w:type="dxa"/>
          </w:tcPr>
          <w:p w14:paraId="3BF053CE" w14:textId="77777777" w:rsidR="00837B4C" w:rsidRPr="00A84AAB" w:rsidRDefault="002462A1" w:rsidP="00BF3419">
            <w:pPr>
              <w:pStyle w:val="Lgendetitre"/>
            </w:pPr>
            <w:r w:rsidRPr="00A84AAB">
              <w:t>Emendi għal abbozz ta’ att</w:t>
            </w:r>
          </w:p>
        </w:tc>
      </w:tr>
      <w:tr w:rsidR="007F31B1" w:rsidRPr="00A84AAB" w14:paraId="052B2558" w14:textId="77777777" w:rsidTr="00BF3419">
        <w:trPr>
          <w:trHeight w:val="4496"/>
        </w:trPr>
        <w:tc>
          <w:tcPr>
            <w:tcW w:w="5811" w:type="dxa"/>
          </w:tcPr>
          <w:p w14:paraId="614821E8" w14:textId="77777777" w:rsidR="00837B4C" w:rsidRPr="00A84AAB" w:rsidRDefault="002462A1" w:rsidP="00BF3419">
            <w:pPr>
              <w:pStyle w:val="Lgendestandard"/>
              <w:rPr>
                <w:szCs w:val="24"/>
              </w:rPr>
            </w:pPr>
            <w:r w:rsidRPr="00A84AAB">
              <w:rPr>
                <w:b/>
              </w:rPr>
              <w:t>Emendi tal-Parlament f’żewġ kolonni</w:t>
            </w:r>
          </w:p>
          <w:p w14:paraId="2749A709" w14:textId="77777777" w:rsidR="00837B4C" w:rsidRPr="00A84AAB" w:rsidRDefault="00837B4C" w:rsidP="00BF3419">
            <w:pPr>
              <w:pStyle w:val="Lgendestandard"/>
              <w:rPr>
                <w:szCs w:val="24"/>
              </w:rPr>
            </w:pPr>
          </w:p>
          <w:p w14:paraId="4F99D15F" w14:textId="77777777" w:rsidR="00837B4C" w:rsidRPr="00A84AAB" w:rsidRDefault="002462A1" w:rsidP="00BF3419">
            <w:pPr>
              <w:pStyle w:val="Lgendestandard"/>
              <w:rPr>
                <w:szCs w:val="24"/>
              </w:rPr>
            </w:pPr>
            <w:r w:rsidRPr="00A84AAB">
              <w:t xml:space="preserve">It-tħassir huwa indikat permezz tat-tipa </w:t>
            </w:r>
            <w:r w:rsidRPr="00A84AAB">
              <w:rPr>
                <w:b/>
                <w:i/>
              </w:rPr>
              <w:t>korsiva u grassa</w:t>
            </w:r>
            <w:r w:rsidRPr="00A84AAB">
              <w:t xml:space="preserve"> fil-kolonna tax-xellug. Is-sostituzzjoni hija indikata permezz tat-tipa </w:t>
            </w:r>
            <w:r w:rsidRPr="00A84AAB">
              <w:rPr>
                <w:b/>
                <w:i/>
              </w:rPr>
              <w:t>korsiva u grassa</w:t>
            </w:r>
            <w:r w:rsidRPr="00A84AAB">
              <w:t xml:space="preserve"> fiż-żewġ kolonni. It-test ġdid huwa indikat permezz tat-tipa </w:t>
            </w:r>
            <w:r w:rsidRPr="00A84AAB">
              <w:rPr>
                <w:b/>
                <w:i/>
              </w:rPr>
              <w:t>korsiva u grassa</w:t>
            </w:r>
            <w:r w:rsidRPr="00A84AAB">
              <w:t xml:space="preserve"> fil-kolonna tal-lemin.</w:t>
            </w:r>
          </w:p>
          <w:p w14:paraId="5B01FFD4" w14:textId="77777777" w:rsidR="00837B4C" w:rsidRPr="00A84AAB" w:rsidRDefault="00837B4C" w:rsidP="00BF3419">
            <w:pPr>
              <w:pStyle w:val="Lgendestandard"/>
              <w:rPr>
                <w:szCs w:val="24"/>
              </w:rPr>
            </w:pPr>
          </w:p>
          <w:p w14:paraId="76C04B71" w14:textId="77777777" w:rsidR="00837B4C" w:rsidRPr="00A84AAB" w:rsidRDefault="002462A1" w:rsidP="00BF3419">
            <w:pPr>
              <w:pStyle w:val="Lgendestandard"/>
              <w:rPr>
                <w:szCs w:val="24"/>
              </w:rPr>
            </w:pPr>
            <w:r w:rsidRPr="00A84AAB">
              <w:t>L-ewwel u t-tieni linji tal-intestatura ta’ kull emenda jidentifikaw il-parti tat-test ikkonċernata fl-abbozz ta’ att inkwistjoni. Meta emenda tirrigwarda att eżistenti, li l-abbozz ta’ att ikollu l-ħsieb li jemenda, l-intestatura jkun fiha wkoll it-tielet u r-raba’ linji li jidentifikaw rispettivament l-att eżistenti u d-dispożizzjoni kkonċernata f’dak l-att.</w:t>
            </w:r>
          </w:p>
          <w:p w14:paraId="4A1B2FAD" w14:textId="77777777" w:rsidR="00837B4C" w:rsidRPr="00A84AAB" w:rsidRDefault="00837B4C" w:rsidP="00BF3419">
            <w:pPr>
              <w:pStyle w:val="Lgendestandard"/>
              <w:rPr>
                <w:szCs w:val="24"/>
              </w:rPr>
            </w:pPr>
          </w:p>
          <w:p w14:paraId="1000E2FB" w14:textId="77777777" w:rsidR="00837B4C" w:rsidRPr="00A84AAB" w:rsidRDefault="002462A1" w:rsidP="00BF3419">
            <w:pPr>
              <w:pStyle w:val="Lgendestandard"/>
              <w:rPr>
                <w:b/>
                <w:szCs w:val="24"/>
              </w:rPr>
            </w:pPr>
            <w:r w:rsidRPr="00A84AAB">
              <w:rPr>
                <w:b/>
              </w:rPr>
              <w:t>Emendi tal-Parlament li jieħdu l-forma ta’ test konsolidat</w:t>
            </w:r>
          </w:p>
          <w:p w14:paraId="0D107694" w14:textId="77777777" w:rsidR="00837B4C" w:rsidRPr="00A84AAB" w:rsidRDefault="00837B4C" w:rsidP="00BF3419">
            <w:pPr>
              <w:pStyle w:val="Lgendestandard"/>
              <w:rPr>
                <w:szCs w:val="24"/>
              </w:rPr>
            </w:pPr>
          </w:p>
          <w:p w14:paraId="4BA1B281" w14:textId="77777777" w:rsidR="00837B4C" w:rsidRPr="00A84AAB" w:rsidRDefault="002462A1" w:rsidP="00BF3419">
            <w:pPr>
              <w:pStyle w:val="Lgendestandard"/>
              <w:rPr>
                <w:szCs w:val="24"/>
              </w:rPr>
            </w:pPr>
            <w:r w:rsidRPr="00A84AAB">
              <w:t xml:space="preserve">Il-partijiet ġodda tat-test huma indikati permezz tat-tipa </w:t>
            </w:r>
            <w:r w:rsidRPr="00A84AAB">
              <w:rPr>
                <w:b/>
                <w:i/>
              </w:rPr>
              <w:t>korsiva u grassa</w:t>
            </w:r>
            <w:r w:rsidRPr="00A84AAB">
              <w:t xml:space="preserve">. Il-partijiet imħassra tat-test huma indikati permezz tas-simbolu ▌ jew huma ingassati. Is-sostituzzjoni tintwera billi jiġi indikat permezz tat-tipa </w:t>
            </w:r>
            <w:r w:rsidRPr="00A84AAB">
              <w:rPr>
                <w:b/>
                <w:i/>
              </w:rPr>
              <w:t>korsiva u grassa</w:t>
            </w:r>
            <w:r w:rsidRPr="00A84AAB">
              <w:t xml:space="preserve"> t-test il-ġdid u billi jitħassar jew jiġi ingassat it-test sostitwit. </w:t>
            </w:r>
          </w:p>
          <w:p w14:paraId="1549D52F" w14:textId="77777777" w:rsidR="00837B4C" w:rsidRPr="00A84AAB" w:rsidRDefault="002462A1" w:rsidP="00BF3419">
            <w:pPr>
              <w:pStyle w:val="Lgendestandard"/>
            </w:pPr>
            <w:r w:rsidRPr="00A84AAB">
              <w:t>Bħala eċċezzjoni, it-tibdil ta’ natura strettament teknika magħmul mis-servizzi fil-preparazzjoni tat-test finali mhuwiex indikat.</w:t>
            </w:r>
          </w:p>
          <w:p w14:paraId="4C842924" w14:textId="77777777" w:rsidR="00837B4C" w:rsidRPr="00A84AAB" w:rsidRDefault="00837B4C" w:rsidP="00BF3419">
            <w:pPr>
              <w:pStyle w:val="Lgendestandard"/>
            </w:pPr>
          </w:p>
        </w:tc>
      </w:tr>
    </w:tbl>
    <w:p w14:paraId="63445D95" w14:textId="77777777" w:rsidR="00837B4C" w:rsidRPr="00A84AAB" w:rsidRDefault="00837B4C" w:rsidP="00BF3419"/>
    <w:p w14:paraId="50C71B4F" w14:textId="77777777" w:rsidR="00ED0821" w:rsidRPr="00A84AAB" w:rsidRDefault="00ED0821" w:rsidP="005A3CE4">
      <w:pPr>
        <w:widowControl/>
        <w:tabs>
          <w:tab w:val="center" w:pos="4677"/>
        </w:tabs>
      </w:pPr>
    </w:p>
    <w:p w14:paraId="016F7B0C" w14:textId="77777777" w:rsidR="00ED0821" w:rsidRPr="00A84AAB" w:rsidRDefault="002462A1">
      <w:pPr>
        <w:pStyle w:val="TOCHeading"/>
      </w:pPr>
      <w:r w:rsidRPr="00A84AAB">
        <w:br w:type="page"/>
      </w:r>
      <w:r w:rsidRPr="00A84AAB">
        <w:lastRenderedPageBreak/>
        <w:t>WERREJ</w:t>
      </w:r>
    </w:p>
    <w:p w14:paraId="2CD02A91" w14:textId="77777777" w:rsidR="00ED0821" w:rsidRPr="00A84AAB" w:rsidRDefault="002462A1">
      <w:pPr>
        <w:pStyle w:val="TOCPage"/>
      </w:pPr>
      <w:r w:rsidRPr="00A84AAB">
        <w:t>Paġna</w:t>
      </w:r>
    </w:p>
    <w:p w14:paraId="65055BB0" w14:textId="2EC14D6B" w:rsidR="00A84AAB" w:rsidRDefault="002462A1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 w:rsidRPr="00A84AAB">
        <w:fldChar w:fldCharType="begin"/>
      </w:r>
      <w:r w:rsidRPr="00A84AAB">
        <w:instrText xml:space="preserve"> TOC \t "PageHeading</w:instrText>
      </w:r>
      <w:r w:rsidR="00DE19CF" w:rsidRPr="00A84AAB">
        <w:instrText>;</w:instrText>
      </w:r>
      <w:r w:rsidRPr="00A84AAB">
        <w:instrText xml:space="preserve">1" </w:instrText>
      </w:r>
      <w:r w:rsidRPr="00A84AAB">
        <w:fldChar w:fldCharType="separate"/>
      </w:r>
      <w:r w:rsidR="00A84AAB">
        <w:rPr>
          <w:noProof/>
        </w:rPr>
        <w:t>ABBOZZ TA’ RIŻOLUZZJONI LEĠIŻLATTIVA TAL-PARLAMENT EWROPEW</w:t>
      </w:r>
      <w:r w:rsidR="00A84AAB">
        <w:rPr>
          <w:noProof/>
        </w:rPr>
        <w:tab/>
      </w:r>
      <w:r w:rsidR="00A84AAB">
        <w:rPr>
          <w:noProof/>
        </w:rPr>
        <w:fldChar w:fldCharType="begin"/>
      </w:r>
      <w:r w:rsidR="00A84AAB">
        <w:rPr>
          <w:noProof/>
        </w:rPr>
        <w:instrText xml:space="preserve"> PAGEREF _Toc166484738 \h </w:instrText>
      </w:r>
      <w:r w:rsidR="00A84AAB">
        <w:rPr>
          <w:noProof/>
        </w:rPr>
      </w:r>
      <w:r w:rsidR="00A84AAB">
        <w:rPr>
          <w:noProof/>
        </w:rPr>
        <w:fldChar w:fldCharType="separate"/>
      </w:r>
      <w:r w:rsidR="00A84AAB">
        <w:rPr>
          <w:noProof/>
        </w:rPr>
        <w:t>5</w:t>
      </w:r>
      <w:r w:rsidR="00A84AAB">
        <w:rPr>
          <w:noProof/>
        </w:rPr>
        <w:fldChar w:fldCharType="end"/>
      </w:r>
    </w:p>
    <w:p w14:paraId="199B69BF" w14:textId="1A2D252F" w:rsidR="00A84AAB" w:rsidRDefault="00A84AAB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>
        <w:rPr>
          <w:noProof/>
        </w:rPr>
        <w:t>NOTA SPJEGATTIVA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_Toc166484739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14:paraId="42F2B655" w14:textId="7043684E" w:rsidR="00ED0821" w:rsidRPr="00A84AAB" w:rsidRDefault="002462A1" w:rsidP="00647272">
      <w:r w:rsidRPr="00A84AAB">
        <w:fldChar w:fldCharType="end"/>
      </w:r>
    </w:p>
    <w:p w14:paraId="7449BFA8" w14:textId="77777777" w:rsidR="00ED0821" w:rsidRPr="00A84AAB" w:rsidRDefault="002462A1" w:rsidP="00647272">
      <w:pPr>
        <w:pStyle w:val="PageHeading"/>
      </w:pPr>
      <w:r w:rsidRPr="00A84AAB">
        <w:br w:type="page"/>
      </w:r>
      <w:r w:rsidRPr="00A84AAB">
        <w:lastRenderedPageBreak/>
        <w:br w:type="page"/>
      </w:r>
      <w:bookmarkStart w:id="1" w:name="_Toc166484738"/>
      <w:r w:rsidRPr="00A84AAB">
        <w:lastRenderedPageBreak/>
        <w:t>ABBOZZ TA’ RIŻOLUZZJONI LEĠIŻLATTIVA TAL-PARLAMENT EWROPEW</w:t>
      </w:r>
      <w:bookmarkEnd w:id="1"/>
    </w:p>
    <w:p w14:paraId="4C4A75A2" w14:textId="77777777" w:rsidR="00ED0821" w:rsidRPr="00A84AAB" w:rsidRDefault="002462A1" w:rsidP="00644956">
      <w:pPr>
        <w:pStyle w:val="NormalBold"/>
      </w:pPr>
      <w:r w:rsidRPr="00A84AAB">
        <w:t>dwar il-proposta għal direttiva tal-Parlament Ewropew u tal-Kunsill dwar il-ġlieda kontra l-abbuż sesswali u l-isfruttament sesswali tat-tfal u l-materjal ta’ abbuż sesswali tat-tfal, u li tissostitwixxi d-Deċiżjoni Kwadru tal-Kunsill 2004/68/ĠAI (riformulazzjoni)</w:t>
      </w:r>
    </w:p>
    <w:p w14:paraId="5F8FAD61" w14:textId="77777777" w:rsidR="00ED0821" w:rsidRPr="00A84AAB" w:rsidRDefault="002462A1">
      <w:pPr>
        <w:pStyle w:val="NormalBold12a"/>
      </w:pPr>
      <w:r w:rsidRPr="00A84AAB">
        <w:t>(COM(2024)0060 – C9</w:t>
      </w:r>
      <w:r w:rsidRPr="00A84AAB">
        <w:noBreakHyphen/>
        <w:t>0028/2024 – 2024/0035(COD))</w:t>
      </w:r>
    </w:p>
    <w:p w14:paraId="25FB40CD" w14:textId="77777777" w:rsidR="00ED0821" w:rsidRPr="00A84AAB" w:rsidRDefault="002462A1" w:rsidP="00BE2C7F">
      <w:pPr>
        <w:pStyle w:val="NormalBold"/>
      </w:pPr>
      <w:r w:rsidRPr="00A84AAB">
        <w:t>(Proċedura leġiżlattiva ordinarja – riformulazzjoni)</w:t>
      </w:r>
    </w:p>
    <w:p w14:paraId="32F1B4CB" w14:textId="77777777" w:rsidR="00ED0821" w:rsidRPr="00A84AAB" w:rsidRDefault="002462A1" w:rsidP="00BE2C7F">
      <w:pPr>
        <w:pStyle w:val="EPComma"/>
      </w:pPr>
      <w:r w:rsidRPr="00A84AAB">
        <w:rPr>
          <w:i/>
        </w:rPr>
        <w:t>Il-Parlament Ewropew</w:t>
      </w:r>
      <w:r w:rsidRPr="00A84AAB">
        <w:t>,</w:t>
      </w:r>
    </w:p>
    <w:p w14:paraId="7DB18BAF" w14:textId="77777777" w:rsidR="00ED0821" w:rsidRPr="00A84AAB" w:rsidRDefault="002462A1">
      <w:pPr>
        <w:pStyle w:val="NormalHanging12a"/>
      </w:pPr>
      <w:r w:rsidRPr="00A84AAB">
        <w:t>–</w:t>
      </w:r>
      <w:r w:rsidRPr="00A84AAB">
        <w:tab/>
        <w:t>wara li kkunsidra l-proposta tal-Kummissjoni lill-Parlament Ewropew u lill-Kunsill (COM(2024)0060),</w:t>
      </w:r>
    </w:p>
    <w:p w14:paraId="1F48C4C4" w14:textId="77777777" w:rsidR="00ED0821" w:rsidRPr="00A84AAB" w:rsidRDefault="002462A1">
      <w:pPr>
        <w:pStyle w:val="NormalHanging12a"/>
      </w:pPr>
      <w:r w:rsidRPr="00A84AAB">
        <w:t>–</w:t>
      </w:r>
      <w:r w:rsidRPr="00A84AAB">
        <w:tab/>
        <w:t>wara li kkunsidra l-Artikolu 294(2) u l-Artikoli 82(2) u 83(1) tat-Trattat dwar il-Funzjonament tal-Unjoni Ewropea, skont liema artikoli l-Kummissjoni ppreżentat il-proposta lill-Parlament (C9</w:t>
      </w:r>
      <w:r w:rsidRPr="00A84AAB">
        <w:noBreakHyphen/>
        <w:t>0028/2024),</w:t>
      </w:r>
    </w:p>
    <w:p w14:paraId="45B16759" w14:textId="77777777" w:rsidR="004C201D" w:rsidRPr="00A84AAB" w:rsidRDefault="002462A1" w:rsidP="004C201D">
      <w:pPr>
        <w:pStyle w:val="NormalHanging12a"/>
      </w:pPr>
      <w:r w:rsidRPr="00A84AAB">
        <w:t>–</w:t>
      </w:r>
      <w:r w:rsidRPr="00A84AAB">
        <w:tab/>
        <w:t>wara li kkunsidra l-opinjoni tal-Kumitat għall-Affarijiet Legali dwar il-bażi ġuridika proposta</w:t>
      </w:r>
      <w:r w:rsidRPr="00A84AAB">
        <w:rPr>
          <w:rStyle w:val="FootnoteReference"/>
        </w:rPr>
        <w:footnoteReference w:id="1"/>
      </w:r>
      <w:r w:rsidRPr="00A84AAB">
        <w:t>,</w:t>
      </w:r>
    </w:p>
    <w:p w14:paraId="41D69A7F" w14:textId="77777777" w:rsidR="004C201D" w:rsidRPr="00A84AAB" w:rsidRDefault="002462A1" w:rsidP="004C201D">
      <w:pPr>
        <w:pStyle w:val="NormalHanging12a"/>
      </w:pPr>
      <w:r w:rsidRPr="00A84AAB">
        <w:t>–</w:t>
      </w:r>
      <w:r w:rsidRPr="00A84AAB">
        <w:tab/>
        <w:t>wara li kkunsidra l-Artikolu 294(3) tat-Trattat dwar il-Funzjonament tal-Unjoni Ewropea,</w:t>
      </w:r>
    </w:p>
    <w:p w14:paraId="60F1D9D2" w14:textId="77777777" w:rsidR="00BD28D4" w:rsidRPr="00A84AAB" w:rsidRDefault="002462A1" w:rsidP="007D4D20">
      <w:pPr>
        <w:pStyle w:val="NormalHanging12a"/>
      </w:pPr>
      <w:r w:rsidRPr="00A84AAB">
        <w:t>–</w:t>
      </w:r>
      <w:r w:rsidRPr="00A84AAB">
        <w:tab/>
        <w:t>wara li kkunsidra l-Ftehim Interistituzzjonali tat-28 ta’ Novembru 2001 fuq l-użu aktar strutturat tat-teknika ta’ kitba mill-ġdid tal-atti legali</w:t>
      </w:r>
      <w:r w:rsidRPr="00A84AAB">
        <w:rPr>
          <w:rStyle w:val="FootnoteReference"/>
        </w:rPr>
        <w:footnoteReference w:id="2"/>
      </w:r>
      <w:r w:rsidRPr="00A84AAB">
        <w:t>,</w:t>
      </w:r>
    </w:p>
    <w:p w14:paraId="393E2568" w14:textId="77777777" w:rsidR="00A2287D" w:rsidRPr="00A84AAB" w:rsidRDefault="002462A1" w:rsidP="00A2287D">
      <w:pPr>
        <w:pStyle w:val="NormalHanging12a"/>
      </w:pPr>
      <w:r w:rsidRPr="00A84AAB">
        <w:t>–</w:t>
      </w:r>
      <w:r w:rsidRPr="00A84AAB">
        <w:tab/>
        <w:t>wara li kkunsidra l-ittra [ta’ ...] tal-Kumitat għall-Affarijiet Legali lill-Kumitat għal-Libertajiet Ċivili, il-Ġustizzja u l-Intern skont l-Artikolu 110(3) tar-Regoli ta’ Proċedura tiegħu,</w:t>
      </w:r>
    </w:p>
    <w:p w14:paraId="202DD1A3" w14:textId="77777777" w:rsidR="004D79E5" w:rsidRPr="00A84AAB" w:rsidRDefault="002462A1" w:rsidP="00A2287D">
      <w:pPr>
        <w:pStyle w:val="NormalHanging12a"/>
      </w:pPr>
      <w:r w:rsidRPr="00A84AAB">
        <w:t>–</w:t>
      </w:r>
      <w:r w:rsidRPr="00A84AAB">
        <w:tab/>
        <w:t>wara li kkunsidra l-ittra [ta’ ...] indirizzata lill-President tal-Parlament mill-Kumitat għall-Affarijiet Legali skont l-Artikolu 110(4) tar-Regoli ta’ Proċedura tiegħu,</w:t>
      </w:r>
    </w:p>
    <w:p w14:paraId="18D01F4D" w14:textId="77777777" w:rsidR="004D79E5" w:rsidRPr="00A84AAB" w:rsidRDefault="002462A1" w:rsidP="004D79E5">
      <w:pPr>
        <w:pStyle w:val="NormalHanging12a"/>
        <w:rPr>
          <w:szCs w:val="24"/>
          <w:shd w:val="pct15" w:color="auto" w:fill="FFFFFF"/>
        </w:rPr>
      </w:pPr>
      <w:r w:rsidRPr="00A84AAB">
        <w:t>–</w:t>
      </w:r>
      <w:r w:rsidRPr="00A84AAB">
        <w:rPr>
          <w:b/>
        </w:rPr>
        <w:tab/>
      </w:r>
      <w:r w:rsidRPr="00A84AAB">
        <w:t>wara li kkunsidra l-ittra [ta’ ...] li permezz tagħha l-President tal-Kummissjoni tindika li l-Kummissjoni mhux se tirtira l-proposta tagħha,</w:t>
      </w:r>
    </w:p>
    <w:p w14:paraId="034D9296" w14:textId="77777777" w:rsidR="00ED0821" w:rsidRPr="00A84AAB" w:rsidRDefault="002462A1">
      <w:pPr>
        <w:pStyle w:val="NormalHanging12a"/>
      </w:pPr>
      <w:r w:rsidRPr="00A84AAB">
        <w:t>–</w:t>
      </w:r>
      <w:r w:rsidRPr="00A84AAB">
        <w:tab/>
        <w:t>wara li kkunsidra l-Artikoli 110, 59 u 40 tar-Regoli ta’ Proċedura tiegħu,</w:t>
      </w:r>
    </w:p>
    <w:p w14:paraId="51FD2E27" w14:textId="77777777" w:rsidR="00021008" w:rsidRPr="00A84AAB" w:rsidRDefault="002462A1" w:rsidP="00021008">
      <w:pPr>
        <w:pStyle w:val="NormalHanging12a"/>
      </w:pPr>
      <w:r w:rsidRPr="00A84AAB">
        <w:t>–</w:t>
      </w:r>
      <w:r w:rsidRPr="00A84AAB">
        <w:tab/>
        <w:t>wara li kkunsidra r-rapport tal-Kumitat għal-Libertajiet Ċivili, il-Ġustizzja u l-Intern (A9</w:t>
      </w:r>
      <w:r w:rsidRPr="00A84AAB">
        <w:noBreakHyphen/>
        <w:t>0000/2024),</w:t>
      </w:r>
    </w:p>
    <w:p w14:paraId="78E067B5" w14:textId="77777777" w:rsidR="0056430C" w:rsidRPr="00A84AAB" w:rsidRDefault="002462A1" w:rsidP="00DC2F51">
      <w:pPr>
        <w:pStyle w:val="NormalHanging12a"/>
      </w:pPr>
      <w:r w:rsidRPr="00A84AAB">
        <w:t>A.</w:t>
      </w:r>
      <w:r w:rsidRPr="00A84AAB">
        <w:tab/>
        <w:t xml:space="preserve">billi, fl-opinjoni tal-Grupp ta’ Ħidma Konsultattiv tas-Servizzi Legali tal-Parlament Ewropew, tal-Kunsill u tal-Kummissjoni, il-proposta tal-Kummissjoni ma tinkludi ebda tibdil sustanzjali ħlief dak identifikat bħala tali fil-proposta u billi, f’dak li jikkonċerna l-kodifikazzjoni tad-dispożizzjonijiet mhux mibdula tal-atti preċedenti flimkien ma’ dan it-tibdil, il-proposta tillimita ruħha għal kodifikazzjoni pura u sempliċi tal-atti eżistenti </w:t>
      </w:r>
      <w:r w:rsidRPr="00A84AAB">
        <w:lastRenderedPageBreak/>
        <w:t>mingħajr tibdil sustanzjali;</w:t>
      </w:r>
    </w:p>
    <w:p w14:paraId="53F77DEB" w14:textId="77777777" w:rsidR="00ED0821" w:rsidRPr="00A84AAB" w:rsidRDefault="002462A1">
      <w:pPr>
        <w:pStyle w:val="NormalHanging12a"/>
      </w:pPr>
      <w:r w:rsidRPr="00A84AAB">
        <w:t>1.</w:t>
      </w:r>
      <w:r w:rsidRPr="00A84AAB">
        <w:tab/>
        <w:t>Jadotta l-pożizzjoni fl-ewwel qari li tidher hawn taħt, filwaqt li jikkunsidra r-rakkomandazzjonijiet tal-Grupp ta’ Ħidma Konsultattiv tas-Servizzi Legali tal-Parlament Ewropew, tal-Kunsill u tal-Kummissjoni;</w:t>
      </w:r>
    </w:p>
    <w:p w14:paraId="58A68141" w14:textId="77777777" w:rsidR="00DE19CF" w:rsidRPr="00A84AAB" w:rsidRDefault="002462A1" w:rsidP="00DE19CF">
      <w:pPr>
        <w:pStyle w:val="NormalHanging12a"/>
      </w:pPr>
      <w:r w:rsidRPr="00A84AAB">
        <w:t>2.</w:t>
      </w:r>
      <w:r w:rsidRPr="00A84AAB">
        <w:tab/>
        <w:t>Jitlob lill-Kummissjoni terġa’ tirreferi l-kwistjoni lill-Parlament jekk tibdel il-proposta tagħha, temendaha b’mod sustanzjali jew ikollha l-ħsieb li temendaha b’mod sustanzjali;</w:t>
      </w:r>
    </w:p>
    <w:p w14:paraId="06B96F23" w14:textId="77777777" w:rsidR="00DE19CF" w:rsidRPr="00A84AAB" w:rsidRDefault="002462A1" w:rsidP="00DE19CF">
      <w:pPr>
        <w:pStyle w:val="NormalHanging12a"/>
      </w:pPr>
      <w:r w:rsidRPr="00A84AAB">
        <w:t>3.</w:t>
      </w:r>
      <w:r w:rsidRPr="00A84AAB">
        <w:tab/>
        <w:t>Jagħti istruzzjonijiet lill-President tiegħu biex tgħaddi l-pożizzjoni tal-Parlament lill-Kunsill u lill-Kummissjoni kif ukoll lill-parlamenti nazzjonali.</w:t>
      </w:r>
    </w:p>
    <w:p w14:paraId="12E940FF" w14:textId="77777777" w:rsidR="001A5111" w:rsidRPr="00A84AAB" w:rsidRDefault="002462A1" w:rsidP="001A5111">
      <w:pPr>
        <w:pStyle w:val="AMNumberTabs0"/>
        <w:keepNext/>
      </w:pPr>
      <w:r w:rsidRPr="00A84AAB">
        <w:rPr>
          <w:rStyle w:val="HideTWBExt"/>
          <w:b w:val="0"/>
        </w:rPr>
        <w:t>&lt;RepeatBlock-Amend&gt;&lt;Amend&gt;</w:t>
      </w:r>
      <w:r w:rsidRPr="00A84AAB">
        <w:t>Emenda</w:t>
      </w:r>
      <w:r w:rsidRPr="00A84AAB">
        <w:tab/>
      </w:r>
      <w:r w:rsidRPr="00A84AAB">
        <w:tab/>
      </w:r>
      <w:r w:rsidRPr="00A84AAB">
        <w:rPr>
          <w:rStyle w:val="HideTWBExt"/>
          <w:b w:val="0"/>
        </w:rPr>
        <w:t>&lt;NumAm&gt;</w:t>
      </w:r>
      <w:r w:rsidRPr="00A84AAB">
        <w:t>1</w:t>
      </w:r>
      <w:r w:rsidRPr="00A84AAB">
        <w:rPr>
          <w:rStyle w:val="HideTWBExt"/>
          <w:b w:val="0"/>
        </w:rPr>
        <w:t>&lt;/NumAm&gt;</w:t>
      </w:r>
    </w:p>
    <w:p w14:paraId="196F41B8" w14:textId="77777777" w:rsidR="001A5111" w:rsidRPr="00A84AAB" w:rsidRDefault="002462A1" w:rsidP="001A5111">
      <w:pPr>
        <w:pStyle w:val="NormalBold12b"/>
        <w:keepNext/>
      </w:pPr>
      <w:r w:rsidRPr="00A84AAB">
        <w:rPr>
          <w:rStyle w:val="HideTWBExt"/>
          <w:b w:val="0"/>
        </w:rPr>
        <w:t>&lt;DocAmend&gt;</w:t>
      </w:r>
      <w:r w:rsidRPr="00A84AAB">
        <w:t>Proposta għal direttiva</w:t>
      </w:r>
      <w:r w:rsidRPr="00A84AAB">
        <w:rPr>
          <w:rStyle w:val="HideTWBExt"/>
          <w:b w:val="0"/>
        </w:rPr>
        <w:t>&lt;/DocAmend&gt;</w:t>
      </w:r>
    </w:p>
    <w:p w14:paraId="5C38E378" w14:textId="77777777" w:rsidR="001A5111" w:rsidRPr="00A84AAB" w:rsidRDefault="002462A1" w:rsidP="001A5111">
      <w:pPr>
        <w:pStyle w:val="NormalBold"/>
      </w:pPr>
      <w:r w:rsidRPr="00A84AAB">
        <w:rPr>
          <w:rStyle w:val="HideTWBExt"/>
          <w:b w:val="0"/>
        </w:rPr>
        <w:t>&lt;Article&gt;</w:t>
      </w:r>
      <w:r w:rsidRPr="00A84AAB">
        <w:t>Premessa 10</w:t>
      </w:r>
      <w:r w:rsidRPr="00A84AAB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4AAB" w:rsidRPr="00A84AAB" w14:paraId="4F0D660A" w14:textId="77777777" w:rsidTr="001A5111">
        <w:trPr>
          <w:jc w:val="center"/>
        </w:trPr>
        <w:tc>
          <w:tcPr>
            <w:tcW w:w="9752" w:type="dxa"/>
            <w:gridSpan w:val="2"/>
          </w:tcPr>
          <w:p w14:paraId="0D7B5235" w14:textId="77777777" w:rsidR="001A5111" w:rsidRPr="00A84AAB" w:rsidRDefault="001A5111">
            <w:pPr>
              <w:keepNext/>
            </w:pPr>
          </w:p>
        </w:tc>
      </w:tr>
      <w:tr w:rsidR="00A84AAB" w:rsidRPr="00A84AAB" w14:paraId="697F25BB" w14:textId="77777777" w:rsidTr="001A5111">
        <w:trPr>
          <w:jc w:val="center"/>
        </w:trPr>
        <w:tc>
          <w:tcPr>
            <w:tcW w:w="4876" w:type="dxa"/>
            <w:hideMark/>
          </w:tcPr>
          <w:p w14:paraId="50105C9B" w14:textId="77777777" w:rsidR="001A5111" w:rsidRPr="00A84AAB" w:rsidRDefault="002462A1">
            <w:pPr>
              <w:pStyle w:val="ColumnHeading"/>
              <w:keepNext/>
            </w:pPr>
            <w:r w:rsidRPr="00A84AAB">
              <w:t>Test propost mill-Kummissjoni</w:t>
            </w:r>
          </w:p>
        </w:tc>
        <w:tc>
          <w:tcPr>
            <w:tcW w:w="4876" w:type="dxa"/>
            <w:hideMark/>
          </w:tcPr>
          <w:p w14:paraId="1EBD9162" w14:textId="77777777" w:rsidR="001A5111" w:rsidRPr="00A84AAB" w:rsidRDefault="002462A1">
            <w:pPr>
              <w:pStyle w:val="ColumnHeading"/>
              <w:keepNext/>
            </w:pPr>
            <w:r w:rsidRPr="00A84AAB">
              <w:t>Emenda</w:t>
            </w:r>
          </w:p>
        </w:tc>
      </w:tr>
      <w:tr w:rsidR="00A84AAB" w:rsidRPr="00A84AAB" w14:paraId="13DAB698" w14:textId="77777777" w:rsidTr="001A5111">
        <w:trPr>
          <w:jc w:val="center"/>
        </w:trPr>
        <w:tc>
          <w:tcPr>
            <w:tcW w:w="4876" w:type="dxa"/>
            <w:hideMark/>
          </w:tcPr>
          <w:p w14:paraId="4DD75B90" w14:textId="77777777" w:rsidR="001A5111" w:rsidRPr="00A84AAB" w:rsidRDefault="002462A1">
            <w:pPr>
              <w:pStyle w:val="Normal6"/>
            </w:pPr>
            <w:r w:rsidRPr="00A84AAB">
              <w:t>(10)</w:t>
            </w:r>
            <w:r w:rsidRPr="00A84AAB">
              <w:tab/>
              <w:t>Il-materjal ta’ abbuż sesswali tat-tfal ħafna drabi jinkludi stampi li juru l-abbuż sesswali tat-tfal min-naħa tal-adulti. Jista’ jinkludi wkoll tfal involuti f’imġiba sesswalment espliċita, jew tal-organi sesswali</w:t>
            </w:r>
            <w:r w:rsidRPr="00A84AAB">
              <w:cr/>
            </w:r>
            <w:r w:rsidRPr="00A84AAB">
              <w:br/>
              <w:t xml:space="preserve">tagħhom, u tali stampi jkunu prodotti jew użati għal skopijiet primarjament sesswali u sfruttati bil-għarfien tat-tifel/tifla jew mingħajru. Inoltre, il-kunċett ta’ materjal ta’ abbuż sesswali tat-tfal ikopri wkoll stampi realistiċi ta’ tifel/tifla, fejn it-tifel jew tifla jkunu involuti jew rappreżentati bħala involuti f’imġiba sesswalment espliċita għal skopijiet primarjament sesswali, kif ukoll </w:t>
            </w:r>
            <w:r w:rsidRPr="00A84AAB">
              <w:rPr>
                <w:b/>
                <w:i/>
              </w:rPr>
              <w:t>l-hekk imsejħa “</w:t>
            </w:r>
            <w:r w:rsidRPr="00A84AAB">
              <w:t xml:space="preserve">manwali </w:t>
            </w:r>
            <w:r w:rsidRPr="00A84AAB">
              <w:rPr>
                <w:b/>
                <w:i/>
              </w:rPr>
              <w:t>għall-pedofili”</w:t>
            </w:r>
            <w:r w:rsidRPr="00A84AAB">
              <w:t>.</w:t>
            </w:r>
          </w:p>
        </w:tc>
        <w:tc>
          <w:tcPr>
            <w:tcW w:w="4876" w:type="dxa"/>
            <w:hideMark/>
          </w:tcPr>
          <w:p w14:paraId="59E07AFA" w14:textId="77777777" w:rsidR="001A5111" w:rsidRPr="00A84AAB" w:rsidRDefault="002462A1" w:rsidP="00DE3A37">
            <w:pPr>
              <w:pStyle w:val="Normal6"/>
              <w:rPr>
                <w:szCs w:val="24"/>
              </w:rPr>
            </w:pPr>
            <w:r w:rsidRPr="00A84AAB">
              <w:t>(10)</w:t>
            </w:r>
            <w:r w:rsidRPr="00A84AAB">
              <w:tab/>
              <w:t>Il-materjal ta’ abbuż sesswali tat-tfal ħafna drabi jinkludi stampi li juru l-abbuż sesswali tat-tfal min-naħa tal-adulti. Jista’ jinkludi wkoll tfal involuti f’imġiba sesswalment espliċita, jew tal-organi sesswali</w:t>
            </w:r>
            <w:r w:rsidRPr="00A84AAB">
              <w:cr/>
            </w:r>
            <w:r w:rsidRPr="00A84AAB">
              <w:br/>
              <w:t xml:space="preserve">tagħhom, u tali stampi jkunu prodotti jew użati għal skopijiet primarjament sesswali u sfruttati bil-għarfien tat-tifel/tifla jew mingħajru. Inoltre, il-kunċett ta’ materjal ta’ abbuż sesswali tat-tfal ikopri wkoll stampi realistiċi ta’ tifel/tifla, fejn it-tifel jew tifla jkunu involuti jew rappreżentati bħala involuti f’imġiba sesswalment espliċita għal skopijiet primarjament sesswali, kif ukoll manwali </w:t>
            </w:r>
            <w:r w:rsidRPr="00A84AAB">
              <w:rPr>
                <w:b/>
                <w:i/>
              </w:rPr>
              <w:t>ta’ struzzjoni maħsuba biex jipprovdu pariri, gwida jew struzzjonijiet dwar kif jitwettaq l-abbuż sesswali tat-tfal, l-isfruttament sesswali tat-tfal jew is-solleċitazzjoni tat-tfal. Sabiex titjieb l-implimentazzjoni effiċjenti ta’ din id-Direttiva, jenħtieġ li l-Istati Membri jarmonizzaw u jimmodernizzaw il-lingwaġġ użat fil-liġi nazzjonali tagħhom biex jallinjawh mal-lingwaġġ użat f’din id-Direttiva. Bħala miżura inizjali kruċjali, dan jinvolvi s-sostituzzjoni tat-terminu “pedopornografja” b’“materjal ta’ abbuż sesswali tat-tfal”</w:t>
            </w:r>
            <w:r w:rsidRPr="00A84AAB">
              <w:t>.</w:t>
            </w:r>
          </w:p>
        </w:tc>
      </w:tr>
    </w:tbl>
    <w:p w14:paraId="489B9CAA" w14:textId="77777777" w:rsidR="001A5111" w:rsidRPr="00A84AAB" w:rsidRDefault="002462A1" w:rsidP="001A5111">
      <w:pPr>
        <w:pStyle w:val="Olang"/>
      </w:pPr>
      <w:r w:rsidRPr="00A84AAB">
        <w:t xml:space="preserve">Or. </w:t>
      </w:r>
      <w:r w:rsidRPr="00A84AAB">
        <w:rPr>
          <w:rStyle w:val="HideTWBExt"/>
        </w:rPr>
        <w:t>&lt;Original&gt;</w:t>
      </w:r>
      <w:r w:rsidRPr="00A84AAB">
        <w:rPr>
          <w:rStyle w:val="HideTWBInt"/>
        </w:rPr>
        <w:t>{EN}</w:t>
      </w:r>
      <w:r w:rsidRPr="00A84AAB">
        <w:t>en</w:t>
      </w:r>
      <w:r w:rsidRPr="00A84AAB">
        <w:rPr>
          <w:rStyle w:val="HideTWBExt"/>
        </w:rPr>
        <w:t>&lt;/Original&gt;</w:t>
      </w:r>
    </w:p>
    <w:p w14:paraId="14D60F7C" w14:textId="77777777" w:rsidR="001A5111" w:rsidRPr="00A84AAB" w:rsidRDefault="002462A1" w:rsidP="001A5111">
      <w:r w:rsidRPr="00A84AAB">
        <w:rPr>
          <w:rStyle w:val="HideTWBExt"/>
        </w:rPr>
        <w:t>&lt;/Amend&gt;</w:t>
      </w:r>
    </w:p>
    <w:p w14:paraId="731CC6D6" w14:textId="77777777" w:rsidR="001A5111" w:rsidRPr="00A84AAB" w:rsidRDefault="002462A1" w:rsidP="001A5111">
      <w:pPr>
        <w:pStyle w:val="AMNumberTabs0"/>
        <w:keepNext/>
      </w:pPr>
      <w:r w:rsidRPr="00A84AAB">
        <w:rPr>
          <w:rStyle w:val="HideTWBExt"/>
          <w:b w:val="0"/>
        </w:rPr>
        <w:t>&lt;Amend&gt;</w:t>
      </w:r>
      <w:r w:rsidRPr="00A84AAB">
        <w:t>Emenda</w:t>
      </w:r>
      <w:r w:rsidRPr="00A84AAB">
        <w:tab/>
      </w:r>
      <w:r w:rsidRPr="00A84AAB">
        <w:tab/>
      </w:r>
      <w:r w:rsidRPr="00A84AAB">
        <w:rPr>
          <w:rStyle w:val="HideTWBExt"/>
          <w:b w:val="0"/>
        </w:rPr>
        <w:t>&lt;NumAm&gt;</w:t>
      </w:r>
      <w:r w:rsidRPr="00A84AAB">
        <w:t>2</w:t>
      </w:r>
      <w:r w:rsidRPr="00A84AAB">
        <w:rPr>
          <w:rStyle w:val="HideTWBExt"/>
          <w:b w:val="0"/>
        </w:rPr>
        <w:t>&lt;/NumAm&gt;</w:t>
      </w:r>
    </w:p>
    <w:p w14:paraId="3204E1D3" w14:textId="77777777" w:rsidR="001A5111" w:rsidRPr="00A84AAB" w:rsidRDefault="002462A1" w:rsidP="001A5111">
      <w:pPr>
        <w:pStyle w:val="NormalBold12b"/>
        <w:keepNext/>
      </w:pPr>
      <w:r w:rsidRPr="00A84AAB">
        <w:rPr>
          <w:rStyle w:val="HideTWBExt"/>
          <w:b w:val="0"/>
        </w:rPr>
        <w:t>&lt;DocAmend&gt;</w:t>
      </w:r>
      <w:r w:rsidRPr="00A84AAB">
        <w:t>Proposta għal direttiva</w:t>
      </w:r>
      <w:r w:rsidRPr="00A84AAB">
        <w:rPr>
          <w:rStyle w:val="HideTWBExt"/>
          <w:b w:val="0"/>
        </w:rPr>
        <w:t>&lt;/DocAmend&gt;</w:t>
      </w:r>
    </w:p>
    <w:p w14:paraId="00582CA7" w14:textId="77777777" w:rsidR="001A5111" w:rsidRPr="00A84AAB" w:rsidRDefault="002462A1" w:rsidP="001A5111">
      <w:pPr>
        <w:pStyle w:val="NormalBold"/>
      </w:pPr>
      <w:r w:rsidRPr="00A84AAB">
        <w:rPr>
          <w:rStyle w:val="HideTWBExt"/>
          <w:b w:val="0"/>
        </w:rPr>
        <w:t>&lt;Article&gt;</w:t>
      </w:r>
      <w:r w:rsidRPr="00A84AAB">
        <w:t>Premessa 11</w:t>
      </w:r>
      <w:r w:rsidRPr="00A84AAB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4AAB" w:rsidRPr="00A84AAB" w14:paraId="4521C3B5" w14:textId="77777777" w:rsidTr="001A5111">
        <w:trPr>
          <w:jc w:val="center"/>
        </w:trPr>
        <w:tc>
          <w:tcPr>
            <w:tcW w:w="9752" w:type="dxa"/>
            <w:gridSpan w:val="2"/>
          </w:tcPr>
          <w:p w14:paraId="51B5C3B4" w14:textId="77777777" w:rsidR="001A5111" w:rsidRPr="00A84AAB" w:rsidRDefault="001A5111">
            <w:pPr>
              <w:keepNext/>
            </w:pPr>
          </w:p>
        </w:tc>
      </w:tr>
      <w:tr w:rsidR="00A84AAB" w:rsidRPr="00A84AAB" w14:paraId="259E96B4" w14:textId="77777777" w:rsidTr="001A5111">
        <w:trPr>
          <w:jc w:val="center"/>
        </w:trPr>
        <w:tc>
          <w:tcPr>
            <w:tcW w:w="4876" w:type="dxa"/>
            <w:hideMark/>
          </w:tcPr>
          <w:p w14:paraId="3B5DCD85" w14:textId="77777777" w:rsidR="001A5111" w:rsidRPr="00A84AAB" w:rsidRDefault="002462A1">
            <w:pPr>
              <w:pStyle w:val="ColumnHeading"/>
              <w:keepNext/>
            </w:pPr>
            <w:r w:rsidRPr="00A84AAB">
              <w:t>Test propost mill-Kummissjoni</w:t>
            </w:r>
          </w:p>
        </w:tc>
        <w:tc>
          <w:tcPr>
            <w:tcW w:w="4876" w:type="dxa"/>
            <w:hideMark/>
          </w:tcPr>
          <w:p w14:paraId="18A24E32" w14:textId="77777777" w:rsidR="001A5111" w:rsidRPr="00A84AAB" w:rsidRDefault="002462A1">
            <w:pPr>
              <w:pStyle w:val="ColumnHeading"/>
              <w:keepNext/>
            </w:pPr>
            <w:r w:rsidRPr="00A84AAB">
              <w:t>Emenda</w:t>
            </w:r>
          </w:p>
        </w:tc>
      </w:tr>
      <w:tr w:rsidR="00A84AAB" w:rsidRPr="00A84AAB" w14:paraId="7F54FA8E" w14:textId="77777777" w:rsidTr="001A5111">
        <w:trPr>
          <w:jc w:val="center"/>
        </w:trPr>
        <w:tc>
          <w:tcPr>
            <w:tcW w:w="4876" w:type="dxa"/>
            <w:hideMark/>
          </w:tcPr>
          <w:p w14:paraId="50083641" w14:textId="77777777" w:rsidR="001A5111" w:rsidRPr="00A84AAB" w:rsidRDefault="002462A1">
            <w:pPr>
              <w:pStyle w:val="Normal6"/>
            </w:pPr>
            <w:r w:rsidRPr="00A84AAB">
              <w:t>(11)</w:t>
            </w:r>
            <w:r w:rsidRPr="00A84AAB">
              <w:tab/>
              <w:t>Ir-riċerka wriet li l-limitazzjoni tat-tixrid ta’ materjal ta’ abbuż sesswali tat-tfal mhix biss kruċjali biex tiġi evitata r-rivittimizzazzjoni marbuta maċ-ċirkolazzjoni ta’ stampi u filmati tal-abbuż iżda hija essenzjali wkoll bħala forma ta’ prevenzjoni għan-naħa tat-trasgressuri, peress li l-aċċess għal materjal ta’ abbuż sesswali tat-tfal spiss ikun l-ewwel pass lejn abbuż prattiku, irrispettivament minn jekk jurix abbuż u sfruttament reali jew wieħed sempliċiment realistiku. L-iżvilupp kontinwu ta’ applikazzjonijiet tal-intelliġenza artifiċjali li kapaċi joħolqu stampi realistiċi li ma jintgħarfux minn stampi reali, l-għadd tal-hekk imsejħa stampi u vidjos “deep-fake” li juru abbuż sesswali tat-tfal huwa mistenni li jikber b’mod esponenzjali fis-snin li ġejjin. Barra minn hekk, l-iżvilupp ta’ ambjenti ta’ realtà miżjuda, estiża u virtwali li jagħmlu użu minn avatars inkluż feedback sensorjali, pereżempju permezz ta’ apparati li jipprovdu perċezzjoni tal-mess mhumiex koperti bis-sħiħ mid-definizzjoni eżistenti. Jenħtieġ li l-inklużjoni ta’ referenza espliċita għal “riproduzzjonijiet u rappreżentazzjonijiet” tiżgura li d-definizzjoni ta’ materjal ta’ abbuż sesswali tat-tfal tkopri dawn l-iżviluppi teknoloġiċi u dawk futuri b’mod li jkun teknoloġikament newtrali biżżejjed u għalhekk validu għall-futur.</w:t>
            </w:r>
          </w:p>
        </w:tc>
        <w:tc>
          <w:tcPr>
            <w:tcW w:w="4876" w:type="dxa"/>
            <w:hideMark/>
          </w:tcPr>
          <w:p w14:paraId="661644A9" w14:textId="77777777" w:rsidR="001A5111" w:rsidRPr="00A84AAB" w:rsidRDefault="002462A1">
            <w:pPr>
              <w:pStyle w:val="Normal6"/>
              <w:rPr>
                <w:szCs w:val="24"/>
              </w:rPr>
            </w:pPr>
            <w:r w:rsidRPr="00A84AAB">
              <w:t>(11)</w:t>
            </w:r>
            <w:r w:rsidRPr="00A84AAB">
              <w:tab/>
              <w:t xml:space="preserve">Ir-riċerka wriet li l-limitazzjoni tat-tixrid ta’ materjal ta’ abbuż sesswali tat-tfal mhix biss kruċjali biex tiġi evitata r-rivittimizzazzjoni marbuta maċ-ċirkolazzjoni ta’ stampi u filmati tal-abbuż iżda hija essenzjali wkoll bħala forma ta’ prevenzjoni għan-naħa tat-trasgressuri, peress li l-aċċess għal materjal ta’ abbuż sesswali tat-tfal spiss ikun l-ewwel pass lejn abbuż prattiku, irrispettivament minn jekk jurix abbuż u sfruttament reali jew wieħed sempliċiment realistiku. L-iżvilupp kontinwu ta’ applikazzjonijiet tal-intelliġenza artifiċjali li kapaċi joħolqu stampi realistiċi li ma jintgħarfux minn stampi reali, l-għadd tal-hekk imsejħa stampi u vidjos “deep-fake” </w:t>
            </w:r>
            <w:r w:rsidRPr="00A84AAB">
              <w:rPr>
                <w:b/>
                <w:i/>
              </w:rPr>
              <w:t>iġġenerati bl-intelliġenza artifiċjali</w:t>
            </w:r>
            <w:r w:rsidRPr="00A84AAB">
              <w:t xml:space="preserve"> li juru abbuż sesswali tat-tfal huwa mistenni li jikber b’mod esponenzjali fis-snin li ġejjin. Barra minn hekk, l-iżvilupp ta’ ambjenti ta’ realtà miżjuda, estiża u virtwali li jagħmlu użu minn avatars inkluż feedback sensorjali, pereżempju permezz ta’ apparati li jipprovdu perċezzjoni tal-mess mhumiex koperti bis-sħiħ mid-definizzjoni eżistenti. Jenħtieġ li l-inklużjoni ta’ referenza espliċita għal “riproduzzjonijiet u rappreżentazzjonijiet” tiżgura li d-definizzjoni ta’ materjal ta’ abbuż sesswali tat-tfal tkopri dawn l-iżviluppi teknoloġiċi u dawk futuri b’mod li jkun teknoloġikament newtrali biżżejjed u għalhekk validu għall-futur.</w:t>
            </w:r>
          </w:p>
        </w:tc>
      </w:tr>
    </w:tbl>
    <w:p w14:paraId="7A1D20C1" w14:textId="77777777" w:rsidR="001A5111" w:rsidRPr="00A84AAB" w:rsidRDefault="002462A1" w:rsidP="001A5111">
      <w:pPr>
        <w:pStyle w:val="Olang"/>
      </w:pPr>
      <w:r w:rsidRPr="00A84AAB">
        <w:t xml:space="preserve">Or. </w:t>
      </w:r>
      <w:r w:rsidRPr="00A84AAB">
        <w:rPr>
          <w:rStyle w:val="HideTWBExt"/>
        </w:rPr>
        <w:t>&lt;Original&gt;</w:t>
      </w:r>
      <w:r w:rsidRPr="00A84AAB">
        <w:rPr>
          <w:rStyle w:val="HideTWBInt"/>
        </w:rPr>
        <w:t>{EN}</w:t>
      </w:r>
      <w:r w:rsidRPr="00A84AAB">
        <w:t>en</w:t>
      </w:r>
      <w:r w:rsidRPr="00A84AAB">
        <w:rPr>
          <w:rStyle w:val="HideTWBExt"/>
        </w:rPr>
        <w:t>&lt;/Original&gt;</w:t>
      </w:r>
    </w:p>
    <w:p w14:paraId="4A7E8007" w14:textId="77777777" w:rsidR="001A5111" w:rsidRPr="00A84AAB" w:rsidRDefault="002462A1" w:rsidP="001A5111">
      <w:r w:rsidRPr="00A84AAB">
        <w:rPr>
          <w:rStyle w:val="HideTWBExt"/>
        </w:rPr>
        <w:t>&lt;/Amend&gt;</w:t>
      </w:r>
    </w:p>
    <w:p w14:paraId="72026661" w14:textId="77777777" w:rsidR="001A5111" w:rsidRPr="00A84AAB" w:rsidRDefault="002462A1" w:rsidP="001A5111">
      <w:pPr>
        <w:pStyle w:val="AMNumberTabs0"/>
        <w:keepNext/>
      </w:pPr>
      <w:r w:rsidRPr="00A84AAB">
        <w:rPr>
          <w:rStyle w:val="HideTWBExt"/>
          <w:b w:val="0"/>
        </w:rPr>
        <w:lastRenderedPageBreak/>
        <w:t>&lt;Amend&gt;</w:t>
      </w:r>
      <w:r w:rsidRPr="00A84AAB">
        <w:t>Emenda</w:t>
      </w:r>
      <w:r w:rsidRPr="00A84AAB">
        <w:tab/>
      </w:r>
      <w:r w:rsidRPr="00A84AAB">
        <w:tab/>
      </w:r>
      <w:r w:rsidRPr="00A84AAB">
        <w:rPr>
          <w:rStyle w:val="HideTWBExt"/>
          <w:b w:val="0"/>
        </w:rPr>
        <w:t>&lt;NumAm&gt;</w:t>
      </w:r>
      <w:r w:rsidRPr="00A84AAB">
        <w:t>3</w:t>
      </w:r>
      <w:r w:rsidRPr="00A84AAB">
        <w:rPr>
          <w:rStyle w:val="HideTWBExt"/>
          <w:b w:val="0"/>
        </w:rPr>
        <w:t>&lt;/NumAm&gt;</w:t>
      </w:r>
    </w:p>
    <w:p w14:paraId="611E8F46" w14:textId="77777777" w:rsidR="001A5111" w:rsidRPr="00A84AAB" w:rsidRDefault="002462A1" w:rsidP="001A5111">
      <w:pPr>
        <w:pStyle w:val="NormalBold12b"/>
        <w:keepNext/>
      </w:pPr>
      <w:r w:rsidRPr="00A84AAB">
        <w:rPr>
          <w:rStyle w:val="HideTWBExt"/>
          <w:b w:val="0"/>
        </w:rPr>
        <w:t>&lt;DocAmend&gt;</w:t>
      </w:r>
      <w:r w:rsidRPr="00A84AAB">
        <w:t>Proposta għal direttiva</w:t>
      </w:r>
      <w:r w:rsidRPr="00A84AAB">
        <w:rPr>
          <w:rStyle w:val="HideTWBExt"/>
          <w:b w:val="0"/>
        </w:rPr>
        <w:t>&lt;/DocAmend&gt;</w:t>
      </w:r>
    </w:p>
    <w:p w14:paraId="6C6B49F7" w14:textId="77777777" w:rsidR="001A5111" w:rsidRPr="00A84AAB" w:rsidRDefault="002462A1" w:rsidP="001A5111">
      <w:pPr>
        <w:pStyle w:val="NormalBold"/>
      </w:pPr>
      <w:r w:rsidRPr="00A84AAB">
        <w:rPr>
          <w:rStyle w:val="HideTWBExt"/>
          <w:b w:val="0"/>
        </w:rPr>
        <w:t>&lt;Article&gt;</w:t>
      </w:r>
      <w:r w:rsidRPr="00A84AAB">
        <w:t>Premessa 12</w:t>
      </w:r>
      <w:r w:rsidRPr="00A84AAB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4AAB" w:rsidRPr="00A84AAB" w14:paraId="354826A3" w14:textId="77777777" w:rsidTr="001A5111">
        <w:trPr>
          <w:jc w:val="center"/>
        </w:trPr>
        <w:tc>
          <w:tcPr>
            <w:tcW w:w="9752" w:type="dxa"/>
            <w:gridSpan w:val="2"/>
          </w:tcPr>
          <w:p w14:paraId="6B018B41" w14:textId="77777777" w:rsidR="001A5111" w:rsidRPr="00A84AAB" w:rsidRDefault="001A5111">
            <w:pPr>
              <w:keepNext/>
            </w:pPr>
          </w:p>
        </w:tc>
      </w:tr>
      <w:tr w:rsidR="00A84AAB" w:rsidRPr="00A84AAB" w14:paraId="5A66618D" w14:textId="77777777" w:rsidTr="001A5111">
        <w:trPr>
          <w:jc w:val="center"/>
        </w:trPr>
        <w:tc>
          <w:tcPr>
            <w:tcW w:w="4876" w:type="dxa"/>
            <w:hideMark/>
          </w:tcPr>
          <w:p w14:paraId="2BFF15F4" w14:textId="77777777" w:rsidR="001A5111" w:rsidRPr="00A84AAB" w:rsidRDefault="002462A1">
            <w:pPr>
              <w:pStyle w:val="ColumnHeading"/>
              <w:keepNext/>
            </w:pPr>
            <w:r w:rsidRPr="00A84AAB">
              <w:t>Test propost mill-Kummissjoni</w:t>
            </w:r>
          </w:p>
        </w:tc>
        <w:tc>
          <w:tcPr>
            <w:tcW w:w="4876" w:type="dxa"/>
            <w:hideMark/>
          </w:tcPr>
          <w:p w14:paraId="73FA0A34" w14:textId="77777777" w:rsidR="001A5111" w:rsidRPr="00A84AAB" w:rsidRDefault="002462A1">
            <w:pPr>
              <w:pStyle w:val="ColumnHeading"/>
              <w:keepNext/>
            </w:pPr>
            <w:r w:rsidRPr="00A84AAB">
              <w:t>Emenda</w:t>
            </w:r>
          </w:p>
        </w:tc>
      </w:tr>
      <w:tr w:rsidR="00A84AAB" w:rsidRPr="00A84AAB" w14:paraId="1C8E47BC" w14:textId="77777777" w:rsidTr="001A5111">
        <w:trPr>
          <w:jc w:val="center"/>
        </w:trPr>
        <w:tc>
          <w:tcPr>
            <w:tcW w:w="4876" w:type="dxa"/>
            <w:hideMark/>
          </w:tcPr>
          <w:p w14:paraId="24B95762" w14:textId="77777777" w:rsidR="001A5111" w:rsidRPr="00A84AAB" w:rsidRDefault="002462A1">
            <w:pPr>
              <w:pStyle w:val="Normal6"/>
            </w:pPr>
            <w:r w:rsidRPr="00A84AAB">
              <w:t>(12)</w:t>
            </w:r>
            <w:r w:rsidRPr="00A84AAB">
              <w:tab/>
              <w:t xml:space="preserve">Sabiex jiġu evitati reati li jinvolvu l-abbuż sesswali tat-tfal, id-definizzjoni ta’ materjal ta’ abbuż sesswali tat-tfal jenħtieġ li tinkludi </w:t>
            </w:r>
            <w:r w:rsidRPr="00A84AAB">
              <w:rPr>
                <w:b/>
                <w:i/>
              </w:rPr>
              <w:t>l-hekk imsejħa “</w:t>
            </w:r>
            <w:r w:rsidRPr="00A84AAB">
              <w:t xml:space="preserve">manwali </w:t>
            </w:r>
            <w:r w:rsidRPr="00A84AAB">
              <w:rPr>
                <w:b/>
                <w:i/>
              </w:rPr>
              <w:t xml:space="preserve">għall-pedofili”. </w:t>
            </w:r>
            <w:r w:rsidRPr="00A84AAB">
              <w:t xml:space="preserve">Il-manwali </w:t>
            </w:r>
            <w:r w:rsidRPr="00A84AAB">
              <w:rPr>
                <w:b/>
                <w:i/>
              </w:rPr>
              <w:t>għall-pedofili</w:t>
            </w:r>
            <w:r w:rsidRPr="00A84AAB">
              <w:t xml:space="preserve"> jipprovdu pariri dwar kif għandhom jinstabu, jiġu soġġetti għal grooming u abbużati t-tfal u kif wieħed jista’ jevita li jiġi identifikat u prosegwit. Billi jnaqqsu l-ostakli u jipprovdu l-għarfien prattiku meħtieġ, dawn jikkontribwixxu biex jinċitaw lit-trasgressuri u jappoġġaw it-twettiq ta’ abbuż sesswali. It-tixrid online tagħhom diġà wassal lil ċerti Stati Membri biex jemendaw il-liġi kriminali tagħhom u jikkriminalizzaw b’mod espliċitu l-pussess u d-distribuzzjoni ta’ tali manwali. In-nuqqas ta’ armonizzazzjoni joħloq livell mhux uniformi ta’ protezzjoni fl-UE kollha.</w:t>
            </w:r>
          </w:p>
        </w:tc>
        <w:tc>
          <w:tcPr>
            <w:tcW w:w="4876" w:type="dxa"/>
            <w:hideMark/>
          </w:tcPr>
          <w:p w14:paraId="755A196C" w14:textId="77777777" w:rsidR="001A5111" w:rsidRPr="00A84AAB" w:rsidRDefault="002462A1">
            <w:pPr>
              <w:pStyle w:val="Normal6"/>
              <w:rPr>
                <w:szCs w:val="24"/>
              </w:rPr>
            </w:pPr>
            <w:r w:rsidRPr="00A84AAB">
              <w:t>(12)</w:t>
            </w:r>
            <w:r w:rsidRPr="00A84AAB">
              <w:tab/>
              <w:t xml:space="preserve">Sabiex jiġu evitati reati li jinvolvu l-abbuż sesswali tat-tfal, id-definizzjoni ta’ materjal ta’ abbuż sesswali tat-tfal jenħtieġ li tinkludi manwali </w:t>
            </w:r>
            <w:r w:rsidRPr="00A84AAB">
              <w:rPr>
                <w:b/>
                <w:i/>
              </w:rPr>
              <w:t>ta’ struzzjoni dwar kif jitwettaq l-abbuż sesswali tat-tfal. Dawn</w:t>
            </w:r>
            <w:r w:rsidRPr="00A84AAB">
              <w:t xml:space="preserve"> il-manwali </w:t>
            </w:r>
            <w:r w:rsidRPr="00A84AAB">
              <w:rPr>
                <w:b/>
                <w:i/>
              </w:rPr>
              <w:t>ta’ struzzjoni</w:t>
            </w:r>
            <w:r w:rsidRPr="00A84AAB">
              <w:t xml:space="preserve"> jipprovdu pariri dwar kif għandhom jinstabu, jiġu soġġetti għal grooming u abbużati t-tfal u kif wieħed jista’ jevita li jiġi identifikat u prosegwit. Billi jnaqqsu l-ostakli u jipprovdu l-għarfien prattiku meħtieġ, dawn jikkontribwixxu biex jinċitaw lit-trasgressuri u jappoġġaw it-twettiq ta’ abbuż sesswali. It-tixrid online tagħhom diġà wassal lil ċerti Stati Membri biex jemendaw il-liġi kriminali tagħhom u jikkriminalizzaw b’mod espliċitu l-pussess u d-distribuzzjoni ta’ tali manwali. In-nuqqas ta’ armonizzazzjoni joħloq livell mhux uniformi ta’ protezzjoni fl-UE kollha.</w:t>
            </w:r>
          </w:p>
        </w:tc>
      </w:tr>
    </w:tbl>
    <w:p w14:paraId="1962C8BF" w14:textId="77777777" w:rsidR="001A5111" w:rsidRPr="00A84AAB" w:rsidRDefault="002462A1" w:rsidP="001A5111">
      <w:pPr>
        <w:pStyle w:val="Olang"/>
      </w:pPr>
      <w:r w:rsidRPr="00A84AAB">
        <w:t xml:space="preserve">Or. </w:t>
      </w:r>
      <w:r w:rsidRPr="00A84AAB">
        <w:rPr>
          <w:rStyle w:val="HideTWBExt"/>
        </w:rPr>
        <w:t>&lt;Original&gt;</w:t>
      </w:r>
      <w:r w:rsidRPr="00A84AAB">
        <w:rPr>
          <w:rStyle w:val="HideTWBInt"/>
        </w:rPr>
        <w:t>{EN}</w:t>
      </w:r>
      <w:r w:rsidRPr="00A84AAB">
        <w:t>en</w:t>
      </w:r>
      <w:r w:rsidRPr="00A84AAB">
        <w:rPr>
          <w:rStyle w:val="HideTWBExt"/>
        </w:rPr>
        <w:t>&lt;/Original&gt;</w:t>
      </w:r>
    </w:p>
    <w:p w14:paraId="7DBC0BDE" w14:textId="77777777" w:rsidR="001A5111" w:rsidRPr="00A84AAB" w:rsidRDefault="002462A1" w:rsidP="001A5111">
      <w:r w:rsidRPr="00A84AAB">
        <w:rPr>
          <w:rStyle w:val="HideTWBExt"/>
        </w:rPr>
        <w:t>&lt;/Amend&gt;</w:t>
      </w:r>
    </w:p>
    <w:p w14:paraId="3220449A" w14:textId="77777777" w:rsidR="001A5111" w:rsidRPr="00A84AAB" w:rsidRDefault="002462A1" w:rsidP="001A5111">
      <w:pPr>
        <w:pStyle w:val="AMNumberTabs0"/>
        <w:keepNext/>
      </w:pPr>
      <w:r w:rsidRPr="00A84AAB">
        <w:rPr>
          <w:rStyle w:val="HideTWBExt"/>
          <w:b w:val="0"/>
        </w:rPr>
        <w:t>&lt;Amend&gt;</w:t>
      </w:r>
      <w:r w:rsidRPr="00A84AAB">
        <w:t>Emenda</w:t>
      </w:r>
      <w:r w:rsidRPr="00A84AAB">
        <w:tab/>
      </w:r>
      <w:r w:rsidRPr="00A84AAB">
        <w:tab/>
      </w:r>
      <w:r w:rsidRPr="00A84AAB">
        <w:rPr>
          <w:rStyle w:val="HideTWBExt"/>
          <w:b w:val="0"/>
        </w:rPr>
        <w:t>&lt;NumAm&gt;</w:t>
      </w:r>
      <w:r w:rsidRPr="00A84AAB">
        <w:t>4</w:t>
      </w:r>
      <w:r w:rsidRPr="00A84AAB">
        <w:rPr>
          <w:rStyle w:val="HideTWBExt"/>
          <w:b w:val="0"/>
        </w:rPr>
        <w:t>&lt;/NumAm&gt;</w:t>
      </w:r>
    </w:p>
    <w:p w14:paraId="1AF492A7" w14:textId="77777777" w:rsidR="001A5111" w:rsidRPr="00A84AAB" w:rsidRDefault="002462A1" w:rsidP="001A5111">
      <w:pPr>
        <w:pStyle w:val="NormalBold12b"/>
        <w:keepNext/>
      </w:pPr>
      <w:r w:rsidRPr="00A84AAB">
        <w:rPr>
          <w:rStyle w:val="HideTWBExt"/>
          <w:b w:val="0"/>
        </w:rPr>
        <w:t>&lt;DocAmend&gt;</w:t>
      </w:r>
      <w:r w:rsidRPr="00A84AAB">
        <w:t>Proposta għal direttiva</w:t>
      </w:r>
      <w:r w:rsidRPr="00A84AAB">
        <w:rPr>
          <w:rStyle w:val="HideTWBExt"/>
          <w:b w:val="0"/>
        </w:rPr>
        <w:t>&lt;/DocAmend&gt;</w:t>
      </w:r>
    </w:p>
    <w:p w14:paraId="33AAC7D1" w14:textId="77777777" w:rsidR="001A5111" w:rsidRPr="00A84AAB" w:rsidRDefault="002462A1" w:rsidP="001A5111">
      <w:pPr>
        <w:pStyle w:val="NormalBold"/>
      </w:pPr>
      <w:r w:rsidRPr="00A84AAB">
        <w:rPr>
          <w:rStyle w:val="HideTWBExt"/>
          <w:b w:val="0"/>
        </w:rPr>
        <w:t>&lt;Article&gt;</w:t>
      </w:r>
      <w:r w:rsidRPr="00A84AAB">
        <w:t>Premessa 22</w:t>
      </w:r>
      <w:r w:rsidRPr="00A84AAB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4AAB" w:rsidRPr="00A84AAB" w14:paraId="25CD2392" w14:textId="77777777" w:rsidTr="001A5111">
        <w:trPr>
          <w:jc w:val="center"/>
        </w:trPr>
        <w:tc>
          <w:tcPr>
            <w:tcW w:w="9752" w:type="dxa"/>
            <w:gridSpan w:val="2"/>
          </w:tcPr>
          <w:p w14:paraId="39C06AC7" w14:textId="77777777" w:rsidR="001A5111" w:rsidRPr="00A84AAB" w:rsidRDefault="001A5111">
            <w:pPr>
              <w:keepNext/>
            </w:pPr>
          </w:p>
        </w:tc>
      </w:tr>
      <w:tr w:rsidR="00A84AAB" w:rsidRPr="00A84AAB" w14:paraId="2C3785AD" w14:textId="77777777" w:rsidTr="001A5111">
        <w:trPr>
          <w:jc w:val="center"/>
        </w:trPr>
        <w:tc>
          <w:tcPr>
            <w:tcW w:w="4876" w:type="dxa"/>
            <w:hideMark/>
          </w:tcPr>
          <w:p w14:paraId="49DA5242" w14:textId="77777777" w:rsidR="001A5111" w:rsidRPr="00A84AAB" w:rsidRDefault="002462A1">
            <w:pPr>
              <w:pStyle w:val="ColumnHeading"/>
              <w:keepNext/>
            </w:pPr>
            <w:r w:rsidRPr="00A84AAB">
              <w:t>Test propost mill-Kummissjoni</w:t>
            </w:r>
          </w:p>
        </w:tc>
        <w:tc>
          <w:tcPr>
            <w:tcW w:w="4876" w:type="dxa"/>
            <w:hideMark/>
          </w:tcPr>
          <w:p w14:paraId="57928CFC" w14:textId="77777777" w:rsidR="001A5111" w:rsidRPr="00A84AAB" w:rsidRDefault="002462A1">
            <w:pPr>
              <w:pStyle w:val="ColumnHeading"/>
              <w:keepNext/>
            </w:pPr>
            <w:r w:rsidRPr="00A84AAB">
              <w:t>Emenda</w:t>
            </w:r>
          </w:p>
        </w:tc>
      </w:tr>
      <w:tr w:rsidR="00A84AAB" w:rsidRPr="00A84AAB" w14:paraId="579453C9" w14:textId="77777777" w:rsidTr="001A5111">
        <w:trPr>
          <w:jc w:val="center"/>
        </w:trPr>
        <w:tc>
          <w:tcPr>
            <w:tcW w:w="4876" w:type="dxa"/>
            <w:hideMark/>
          </w:tcPr>
          <w:p w14:paraId="6910076D" w14:textId="77777777" w:rsidR="001A5111" w:rsidRPr="00A84AAB" w:rsidRDefault="002462A1">
            <w:pPr>
              <w:pStyle w:val="Normal6"/>
            </w:pPr>
            <w:r w:rsidRPr="00A84AAB">
              <w:t>(22)</w:t>
            </w:r>
            <w:r w:rsidRPr="00A84AAB">
              <w:tab/>
              <w:t xml:space="preserve">Is-solleċitazzjoni tat-tfal għal skopijiet sesswali hija theddida b’karatteristiċi speċifiċi fil-kuntest tal-Internet, billi dan jagħti anonimità mingħajr preċedent lill-utenti minħabba li jistgħu jaħbu l-identità vera tagħhom u l-karatteristiċi personali ta’ dak li jkun, bħalma hi l-età tagħhom. Fl-aħħar deċennju, l-użu ta’ teknoloġiji tal-informazzjoni u tal-komunikazzjoni </w:t>
            </w:r>
            <w:r w:rsidRPr="00A84AAB">
              <w:lastRenderedPageBreak/>
              <w:t xml:space="preserve">pprovda lit-trasgressuri b’aċċess dejjem aktar faċli għat-tfal, fejn il-kuntatt spiss jibda bit-trasgressur iħajjar lit-tfal, pereżempju, billi jippretendi li jkun tamparhom jew bi mġiba oħra qarrieqa jew kumplimentuża, biex jispiċċaw f’sitwazzjonijiet kompromettenti. Dan l-aċċess akbar għat-tfal wassal għat-tkabbir rapidu ta’ fenomeni </w:t>
            </w:r>
            <w:r w:rsidRPr="00A84AAB">
              <w:rPr>
                <w:b/>
                <w:i/>
              </w:rPr>
              <w:t>bħas-“sesstorsjoni”</w:t>
            </w:r>
            <w:r w:rsidRPr="00A84AAB">
              <w:t xml:space="preserve"> (jiġifieri l-imġiba ta’ theddid li jiġi kondiviż materjal intimu li juri lill-vittma biex wieħed jikseb flus, materjal ta’ abbuż sesswali tat-tfal jew xi benefiċċju ieħor), li jaffettwaw lit-tfal kemm taħt l-età tal-kunsens sesswali kif ukoll dawk li qabżuha. Fl-aħħar snin, kien hemm żieda ta’ </w:t>
            </w:r>
            <w:r w:rsidRPr="00A84AAB">
              <w:rPr>
                <w:b/>
                <w:i/>
              </w:rPr>
              <w:t>sesstorsjoni</w:t>
            </w:r>
            <w:r w:rsidRPr="00A84AAB">
              <w:t xml:space="preserve"> motivata finanzjarjament minn gruppi tal-kriminalità organizzata mmirati b’mod partikolari lejn subien adoloxxenti, li wasslet għal diversi każijiet fejn dawk it-tfal neħħew ħajjithom. Għalhekk, huwa essenzjali li dawn il-fenomeni kollha jkunu koperti b’mod xieraq fil-liġi tal-Istati Membri. Fl-istess waqt, l-Istati Membri jirrikonoxxu l-importanza tal-ġlieda wkoll kontra s-solleċitazzjoni ta’ tifel/tifla barra mill-kuntest tal-Internet, b’mod partikolari fejn tali solleċitazzjoni ma ssirx bl-użu tat-teknoloġija tal-informazzjoni u l-komunikazzjoni. L-Istati Membri huma inkoraġġiti jikkriminalizzaw l-imġiba fejn is-solleċitazzjoni ta’ tifel/tifla għal laqgħa mal-akkużat għal skopijiet sesswali sseħħ fil-preżenza jew fil-prossimità tat-tifel/tifla, pereżempju fil-forma ta’ reat preparatorju partikolari, tentattiv ta’ kommissjoni ta’ reati msemmija f’din id-Direttiva jew bħala forma partikolari ta’ abbuż sesswali. Tkun liema tkun is-soluzzjoni ġuridika magħżula għall-kriminalizzazzjoni tal-“grooming offline”, l-Istati Membri jenħtieġ li jiżguraw li jipprosegwixxu kontra l-awturi ta’ tali reati.</w:t>
            </w:r>
          </w:p>
        </w:tc>
        <w:tc>
          <w:tcPr>
            <w:tcW w:w="4876" w:type="dxa"/>
            <w:hideMark/>
          </w:tcPr>
          <w:p w14:paraId="26F9C8AD" w14:textId="77777777" w:rsidR="001A5111" w:rsidRPr="00A84AAB" w:rsidRDefault="002462A1">
            <w:pPr>
              <w:pStyle w:val="Normal6"/>
              <w:rPr>
                <w:szCs w:val="24"/>
              </w:rPr>
            </w:pPr>
            <w:r w:rsidRPr="00A84AAB">
              <w:lastRenderedPageBreak/>
              <w:t>(22)</w:t>
            </w:r>
            <w:r w:rsidRPr="00A84AAB">
              <w:tab/>
              <w:t xml:space="preserve">Is-solleċitazzjoni tat-tfal għal skopijiet sesswali hija theddida b’karatteristiċi speċifiċi fil-kuntest tal-Internet, billi dan jagħti anonimità mingħajr preċedent lill-utenti minħabba li jistgħu jaħbu l-identità vera tagħhom u l-karatteristiċi personali ta’ dak li jkun, bħalma hi l-età tagħhom. Fl-aħħar deċennju, l-użu ta’ teknoloġiji tal-informazzjoni u tal-komunikazzjoni </w:t>
            </w:r>
            <w:r w:rsidRPr="00A84AAB">
              <w:lastRenderedPageBreak/>
              <w:t xml:space="preserve">pprovda lit-trasgressuri b’aċċess dejjem aktar faċli għat-tfal, fejn il-kuntatt spiss jibda bit-trasgressur iħajjar lit-tfal, pereżempju, billi jippretendi li jkun tamparhom jew bi mġiba oħra qarrieqa jew kumplimentuża, biex jispiċċaw f’sitwazzjonijiet kompromettenti. Dan l-aċċess akbar għat-tfal wassal għat-tkabbir rapidu ta’ fenomeni </w:t>
            </w:r>
            <w:r w:rsidRPr="00A84AAB">
              <w:rPr>
                <w:b/>
                <w:i/>
              </w:rPr>
              <w:t>bħall-estorsjoni sesswali</w:t>
            </w:r>
            <w:r w:rsidRPr="00A84AAB">
              <w:t xml:space="preserve"> (jiġifieri l-imġiba ta’ theddid li jiġi kondiviż materjal intimu li juri lill-vittma biex wieħed jikseb flus, materjal ta’ abbuż sesswali tat-tfal jew xi benefiċċju ieħor), li jaffettwaw lit-tfal kemm taħt l-età tal-kunsens sesswali kif ukoll dawk li qabżuha. Fl-aħħar snin, kien hemm żieda ta’ </w:t>
            </w:r>
            <w:r w:rsidRPr="00A84AAB">
              <w:rPr>
                <w:b/>
                <w:i/>
              </w:rPr>
              <w:t>estorsjoni sesswali</w:t>
            </w:r>
            <w:r w:rsidRPr="00A84AAB">
              <w:t xml:space="preserve"> motivata finanzjarjament minn gruppi tal-kriminalità organizzata mmirati b’mod partikolari lejn subien adoloxxenti, li wasslet għal diversi każijiet fejn dawk it-tfal neħħew ħajjithom. Għalhekk, huwa essenzjali li dawn il-fenomeni kollha jkunu koperti b’mod xieraq fil-liġi tal-Istati Membri. Fl-istess waqt, l-Istati Membri jirrikonoxxu l-importanza tal-ġlieda wkoll kontra s-solleċitazzjoni ta’ tifel/tifla barra mill-kuntest tal-Internet, b’mod partikolari fejn tali solleċitazzjoni ma ssirx bl-użu tat-teknoloġija tal-informazzjoni u l-komunikazzjoni. L-Istati Membri huma inkoraġġiti jikkriminalizzaw l-imġiba fejn is-solleċitazzjoni ta’ tifel/tifla għal laqgħa mal-akkużat għal skopijiet sesswali sseħħ fil-preżenza jew fil-prossimità tat-tifel/tifla, pereżempju fil-forma ta’ reat preparatorju partikolari, tentattiv ta’ kommissjoni ta’ reati msemmija f’din id-Direttiva jew bħala forma partikolari ta’ abbuż sesswali. Tkun liema tkun is-soluzzjoni ġuridika magħżula għall-kriminalizzazzjoni tal-“grooming offline”, l-Istati Membri jenħtieġ li jiżguraw li jipprosegwixxu kontra l-awturi ta’ tali reati.</w:t>
            </w:r>
          </w:p>
        </w:tc>
      </w:tr>
    </w:tbl>
    <w:p w14:paraId="705F3609" w14:textId="77777777" w:rsidR="001A5111" w:rsidRPr="00A84AAB" w:rsidRDefault="002462A1" w:rsidP="001A5111">
      <w:pPr>
        <w:pStyle w:val="Olang"/>
      </w:pPr>
      <w:r w:rsidRPr="00A84AAB">
        <w:t xml:space="preserve">Or. </w:t>
      </w:r>
      <w:r w:rsidRPr="00A84AAB">
        <w:rPr>
          <w:rStyle w:val="HideTWBExt"/>
        </w:rPr>
        <w:t>&lt;Original&gt;</w:t>
      </w:r>
      <w:r w:rsidRPr="00A84AAB">
        <w:rPr>
          <w:rStyle w:val="HideTWBInt"/>
        </w:rPr>
        <w:t>{EN}</w:t>
      </w:r>
      <w:r w:rsidRPr="00A84AAB">
        <w:t>en</w:t>
      </w:r>
      <w:r w:rsidRPr="00A84AAB">
        <w:rPr>
          <w:rStyle w:val="HideTWBExt"/>
        </w:rPr>
        <w:t>&lt;/Original&gt;</w:t>
      </w:r>
    </w:p>
    <w:p w14:paraId="0FA8E651" w14:textId="77777777" w:rsidR="001A5111" w:rsidRPr="00A84AAB" w:rsidRDefault="002462A1" w:rsidP="001A5111">
      <w:r w:rsidRPr="00A84AAB">
        <w:rPr>
          <w:rStyle w:val="HideTWBExt"/>
        </w:rPr>
        <w:t>&lt;/Amend&gt;</w:t>
      </w:r>
    </w:p>
    <w:p w14:paraId="5D986C65" w14:textId="77777777" w:rsidR="001A5111" w:rsidRPr="00A84AAB" w:rsidRDefault="002462A1" w:rsidP="001A5111">
      <w:pPr>
        <w:pStyle w:val="AMNumberTabs0"/>
        <w:keepNext/>
      </w:pPr>
      <w:r w:rsidRPr="00A84AAB">
        <w:rPr>
          <w:rStyle w:val="HideTWBExt"/>
          <w:b w:val="0"/>
        </w:rPr>
        <w:lastRenderedPageBreak/>
        <w:t>&lt;Amend&gt;</w:t>
      </w:r>
      <w:r w:rsidRPr="00A84AAB">
        <w:t>Emenda</w:t>
      </w:r>
      <w:r w:rsidRPr="00A84AAB">
        <w:tab/>
      </w:r>
      <w:r w:rsidRPr="00A84AAB">
        <w:tab/>
      </w:r>
      <w:r w:rsidRPr="00A84AAB">
        <w:rPr>
          <w:rStyle w:val="HideTWBExt"/>
          <w:b w:val="0"/>
        </w:rPr>
        <w:t>&lt;NumAm&gt;</w:t>
      </w:r>
      <w:r w:rsidRPr="00A84AAB">
        <w:t>5</w:t>
      </w:r>
      <w:r w:rsidRPr="00A84AAB">
        <w:rPr>
          <w:rStyle w:val="HideTWBExt"/>
          <w:b w:val="0"/>
        </w:rPr>
        <w:t>&lt;/NumAm&gt;</w:t>
      </w:r>
    </w:p>
    <w:p w14:paraId="3B8336A8" w14:textId="77777777" w:rsidR="001A5111" w:rsidRPr="00A84AAB" w:rsidRDefault="002462A1" w:rsidP="001A5111">
      <w:pPr>
        <w:pStyle w:val="NormalBold12b"/>
        <w:keepNext/>
      </w:pPr>
      <w:r w:rsidRPr="00A84AAB">
        <w:rPr>
          <w:rStyle w:val="HideTWBExt"/>
          <w:b w:val="0"/>
        </w:rPr>
        <w:t>&lt;DocAmend&gt;</w:t>
      </w:r>
      <w:r w:rsidRPr="00A84AAB">
        <w:t>Proposta għal direttiva</w:t>
      </w:r>
      <w:r w:rsidRPr="00A84AAB">
        <w:rPr>
          <w:rStyle w:val="HideTWBExt"/>
          <w:b w:val="0"/>
        </w:rPr>
        <w:t>&lt;/DocAmend&gt;</w:t>
      </w:r>
    </w:p>
    <w:p w14:paraId="33D4AE50" w14:textId="77777777" w:rsidR="001A5111" w:rsidRPr="00A84AAB" w:rsidRDefault="002462A1" w:rsidP="001A5111">
      <w:pPr>
        <w:pStyle w:val="NormalBold"/>
      </w:pPr>
      <w:r w:rsidRPr="00A84AAB">
        <w:rPr>
          <w:rStyle w:val="HideTWBExt"/>
          <w:b w:val="0"/>
        </w:rPr>
        <w:t>&lt;Article&gt;</w:t>
      </w:r>
      <w:r w:rsidRPr="00A84AAB">
        <w:t>Premessa 24</w:t>
      </w:r>
      <w:r w:rsidRPr="00A84AAB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4AAB" w:rsidRPr="00A84AAB" w14:paraId="298BC130" w14:textId="77777777" w:rsidTr="001A5111">
        <w:trPr>
          <w:jc w:val="center"/>
        </w:trPr>
        <w:tc>
          <w:tcPr>
            <w:tcW w:w="9752" w:type="dxa"/>
            <w:gridSpan w:val="2"/>
          </w:tcPr>
          <w:p w14:paraId="01300065" w14:textId="77777777" w:rsidR="001A5111" w:rsidRPr="00A84AAB" w:rsidRDefault="001A5111">
            <w:pPr>
              <w:keepNext/>
            </w:pPr>
          </w:p>
        </w:tc>
      </w:tr>
      <w:tr w:rsidR="00A84AAB" w:rsidRPr="00A84AAB" w14:paraId="54EC85ED" w14:textId="77777777" w:rsidTr="001A5111">
        <w:trPr>
          <w:jc w:val="center"/>
        </w:trPr>
        <w:tc>
          <w:tcPr>
            <w:tcW w:w="4876" w:type="dxa"/>
            <w:hideMark/>
          </w:tcPr>
          <w:p w14:paraId="717F2581" w14:textId="77777777" w:rsidR="001A5111" w:rsidRPr="00A84AAB" w:rsidRDefault="002462A1">
            <w:pPr>
              <w:pStyle w:val="ColumnHeading"/>
              <w:keepNext/>
            </w:pPr>
            <w:r w:rsidRPr="00A84AAB">
              <w:t>Test propost mill-Kummissjoni</w:t>
            </w:r>
          </w:p>
        </w:tc>
        <w:tc>
          <w:tcPr>
            <w:tcW w:w="4876" w:type="dxa"/>
            <w:hideMark/>
          </w:tcPr>
          <w:p w14:paraId="35CEADC1" w14:textId="77777777" w:rsidR="001A5111" w:rsidRPr="00A84AAB" w:rsidRDefault="002462A1">
            <w:pPr>
              <w:pStyle w:val="ColumnHeading"/>
              <w:keepNext/>
            </w:pPr>
            <w:r w:rsidRPr="00A84AAB">
              <w:t>Emenda</w:t>
            </w:r>
          </w:p>
        </w:tc>
      </w:tr>
      <w:tr w:rsidR="00A84AAB" w:rsidRPr="00A84AAB" w14:paraId="008652A5" w14:textId="77777777" w:rsidTr="001A5111">
        <w:trPr>
          <w:jc w:val="center"/>
        </w:trPr>
        <w:tc>
          <w:tcPr>
            <w:tcW w:w="4876" w:type="dxa"/>
            <w:hideMark/>
          </w:tcPr>
          <w:p w14:paraId="10DAB383" w14:textId="77777777" w:rsidR="001A5111" w:rsidRPr="00A84AAB" w:rsidRDefault="002462A1">
            <w:pPr>
              <w:pStyle w:val="Normal6"/>
            </w:pPr>
            <w:r w:rsidRPr="00A84AAB">
              <w:t>(24)</w:t>
            </w:r>
            <w:r w:rsidRPr="00A84AAB">
              <w:tab/>
              <w:t>Din id-Direttiva ma tirregolax il-linji politiċi tal-Istati Membri rigward attivitajiet sesswali kunsenswali li fihom jistgħu jkunu involuti t-tfal u li jistgħu jiġu kkunsidrati bħala l-iskoperta normali tas-sesswalità fil-kors tal-iżvilupp uman, b’kont meħud tat-tradizzjonijiet kulturali u legali differenti u ta’ forom ġodda fejn jiġu stabbiliti u jinżammu relazzjonijiet fost it-tfal u l-adolexxenti, inkluż permezz ta’ teknoloġiji tal-informazzjoni u l-komunikazzjoni. L-Istati Membri li jużaw il-possibilitajiet imsemmija f’din id-Direttiva, jenħtieġ li jagħmlu dan fl-eżerċizzju tal-kompetenzi tagħhom. B’mod aktar partikolari, jenħtieġ li l-Istati Membri jkunu jistgħu jeżentaw mill-kriminalizzazzjoni attivitajiet sesswali kunsenswali li jinvolvu esklużivament tfal li jaqbżu l-età tal-kunsens sesswali, kif ukoll attivitajiet sesswali kunsenswali li jinvolvu lill-pari. L-emendi ta’ dan l-Artikolu huma maħsuba biex jiċċaraw il-kamp ta’ applikazzjoni tad-deroga, fid-dawl tal-fatt li xi Stati Membri jidhru li interpretaw il-formulazzjoni oriġinali tagħha b’mod wiesa’ wisq (pereż. billi jeżentaw mill-kriminalizzazzjoni attivitajiet kunsenswali bejn minuri li jaqbżu l-età tal-kunsens u adulti ta’ kwalunkwe età, meqjusa bħala “pari” minkejja differenza sinifikanti fl-età).</w:t>
            </w:r>
          </w:p>
        </w:tc>
        <w:tc>
          <w:tcPr>
            <w:tcW w:w="4876" w:type="dxa"/>
            <w:hideMark/>
          </w:tcPr>
          <w:p w14:paraId="312556F9" w14:textId="77777777" w:rsidR="001A5111" w:rsidRPr="00A84AAB" w:rsidRDefault="002462A1" w:rsidP="00DE3A37">
            <w:pPr>
              <w:pStyle w:val="Normal6"/>
              <w:rPr>
                <w:szCs w:val="24"/>
              </w:rPr>
            </w:pPr>
            <w:r w:rsidRPr="00A84AAB">
              <w:t>(24)</w:t>
            </w:r>
            <w:r w:rsidRPr="00A84AAB">
              <w:tab/>
              <w:t>Din id-Direttiva ma tirregolax il-linji politiċi tal-Istati Membri rigward attivitajiet sesswali kunsenswali li fihom jistgħu jkunu involuti t-tfal u li jistgħu jiġu kkunsidrati bħala l-iskoperta normali tas-sesswalità fil-kors tal-iżvilupp uman, b’kont meħud tat-tradizzjonijiet kulturali u legali differenti u ta’ forom ġodda fejn jiġu stabbiliti u jinżammu relazzjonijiet fost it-tfal u l-adolexxenti, inkluż permezz ta’ teknoloġiji tal-informazzjoni u l-komunikazzjoni. L-Istati Membri li jużaw il-possibilitajiet imsemmija f’din id-Direttiva, jenħtieġ li jagħmlu dan fl-eżerċizzju tal-kompetenzi tagħhom. B’mod aktar partikolari, jenħtieġ li l-Istati Membri jkunu jistgħu jeżentaw mill-kriminalizzazzjoni attivitajiet sesswali kunsenswali li jinvolvu esklużivament tfal li jaqbżu l-età tal-kunsens sesswali, kif ukoll attivitajiet sesswali kunsenswali li jinvolvu lill-pari. L-emendi ta’ dan l-Artikolu huma maħsuba biex jiċċaraw il-kamp ta’ applikazzjoni tad-deroga, fid-dawl tal-fatt li xi Stati Membri jidhru li interpretaw il-formulazzjoni oriġinali tagħha b’mod wiesa’ wisq (pereż. billi jeżentaw mill-kriminalizzazzjoni attivitajiet kunsenswali bejn minuri li jaqbżu l-età tal-kunsens u adulti ta’ kwalunkwe età, meqjusa bħala “pari” minkejja differenza sinifikanti fl-età).</w:t>
            </w:r>
            <w:r w:rsidRPr="00A84AAB">
              <w:rPr>
                <w:b/>
                <w:i/>
              </w:rPr>
              <w:t xml:space="preserve"> Jenħtieġ li d-dispożizzjonijiet relatati mal-età tal-kunsens ma jiġux interpretati b’mod li jillimita b’xi mod il-kriminalizzazzjoni tal-abbuż sesswali tat-tfal u l-isfruttament ta’ tfal li leħqu l-età tal-kunsens jew qabżuha billi l-ebda tifel/tifla ma jistgħu jagħtu kunsens għall-abbuż sesswali.</w:t>
            </w:r>
          </w:p>
        </w:tc>
      </w:tr>
    </w:tbl>
    <w:p w14:paraId="3C1D42A8" w14:textId="77777777" w:rsidR="001A5111" w:rsidRPr="00A84AAB" w:rsidRDefault="002462A1" w:rsidP="001A5111">
      <w:pPr>
        <w:pStyle w:val="Olang"/>
      </w:pPr>
      <w:r w:rsidRPr="00A84AAB">
        <w:t xml:space="preserve">Or. </w:t>
      </w:r>
      <w:r w:rsidRPr="00A84AAB">
        <w:rPr>
          <w:rStyle w:val="HideTWBExt"/>
        </w:rPr>
        <w:t>&lt;Original&gt;</w:t>
      </w:r>
      <w:r w:rsidRPr="00A84AAB">
        <w:rPr>
          <w:rStyle w:val="HideTWBInt"/>
        </w:rPr>
        <w:t>{EN}</w:t>
      </w:r>
      <w:r w:rsidRPr="00A84AAB">
        <w:t>en</w:t>
      </w:r>
      <w:r w:rsidRPr="00A84AAB">
        <w:rPr>
          <w:rStyle w:val="HideTWBExt"/>
        </w:rPr>
        <w:t>&lt;/Original&gt;</w:t>
      </w:r>
    </w:p>
    <w:p w14:paraId="49930225" w14:textId="77777777" w:rsidR="001A5111" w:rsidRPr="00A84AAB" w:rsidRDefault="002462A1" w:rsidP="001A5111">
      <w:r w:rsidRPr="00A84AAB">
        <w:rPr>
          <w:rStyle w:val="HideTWBExt"/>
        </w:rPr>
        <w:lastRenderedPageBreak/>
        <w:t>&lt;/Amend&gt;</w:t>
      </w:r>
    </w:p>
    <w:p w14:paraId="27C625F3" w14:textId="77777777" w:rsidR="001A5111" w:rsidRPr="00A84AAB" w:rsidRDefault="002462A1" w:rsidP="001A5111">
      <w:pPr>
        <w:pStyle w:val="AMNumberTabs0"/>
        <w:keepNext/>
      </w:pPr>
      <w:r w:rsidRPr="00A84AAB">
        <w:rPr>
          <w:rStyle w:val="HideTWBExt"/>
          <w:b w:val="0"/>
        </w:rPr>
        <w:t>&lt;Amend&gt;</w:t>
      </w:r>
      <w:r w:rsidRPr="00A84AAB">
        <w:t>Emenda</w:t>
      </w:r>
      <w:r w:rsidRPr="00A84AAB">
        <w:tab/>
      </w:r>
      <w:r w:rsidRPr="00A84AAB">
        <w:tab/>
      </w:r>
      <w:r w:rsidRPr="00A84AAB">
        <w:rPr>
          <w:rStyle w:val="HideTWBExt"/>
          <w:b w:val="0"/>
        </w:rPr>
        <w:t>&lt;NumAm&gt;</w:t>
      </w:r>
      <w:r w:rsidRPr="00A84AAB">
        <w:t>6</w:t>
      </w:r>
      <w:r w:rsidRPr="00A84AAB">
        <w:rPr>
          <w:rStyle w:val="HideTWBExt"/>
          <w:b w:val="0"/>
        </w:rPr>
        <w:t>&lt;/NumAm&gt;</w:t>
      </w:r>
    </w:p>
    <w:p w14:paraId="77AAB351" w14:textId="77777777" w:rsidR="001A5111" w:rsidRPr="00A84AAB" w:rsidRDefault="002462A1" w:rsidP="001A5111">
      <w:pPr>
        <w:pStyle w:val="NormalBold12b"/>
        <w:keepNext/>
      </w:pPr>
      <w:r w:rsidRPr="00A84AAB">
        <w:rPr>
          <w:rStyle w:val="HideTWBExt"/>
          <w:b w:val="0"/>
        </w:rPr>
        <w:t>&lt;DocAmend&gt;</w:t>
      </w:r>
      <w:r w:rsidRPr="00A84AAB">
        <w:t>Proposta għal direttiva</w:t>
      </w:r>
      <w:r w:rsidRPr="00A84AAB">
        <w:rPr>
          <w:rStyle w:val="HideTWBExt"/>
          <w:b w:val="0"/>
        </w:rPr>
        <w:t>&lt;/DocAmend&gt;</w:t>
      </w:r>
    </w:p>
    <w:p w14:paraId="6AAE14AC" w14:textId="77777777" w:rsidR="001A5111" w:rsidRPr="00A84AAB" w:rsidRDefault="002462A1" w:rsidP="001A5111">
      <w:pPr>
        <w:pStyle w:val="NormalBold"/>
      </w:pPr>
      <w:r w:rsidRPr="00A84AAB">
        <w:rPr>
          <w:rStyle w:val="HideTWBExt"/>
          <w:b w:val="0"/>
        </w:rPr>
        <w:t>&lt;Article&gt;</w:t>
      </w:r>
      <w:r w:rsidRPr="00A84AAB">
        <w:t>Premessa 25</w:t>
      </w:r>
      <w:r w:rsidRPr="00A84AAB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4AAB" w:rsidRPr="00A84AAB" w14:paraId="6A9A700F" w14:textId="77777777" w:rsidTr="001A5111">
        <w:trPr>
          <w:jc w:val="center"/>
        </w:trPr>
        <w:tc>
          <w:tcPr>
            <w:tcW w:w="9752" w:type="dxa"/>
            <w:gridSpan w:val="2"/>
          </w:tcPr>
          <w:p w14:paraId="335BFA34" w14:textId="77777777" w:rsidR="001A5111" w:rsidRPr="00A84AAB" w:rsidRDefault="001A5111">
            <w:pPr>
              <w:keepNext/>
            </w:pPr>
          </w:p>
        </w:tc>
      </w:tr>
      <w:tr w:rsidR="00A84AAB" w:rsidRPr="00A84AAB" w14:paraId="128CC336" w14:textId="77777777" w:rsidTr="001A5111">
        <w:trPr>
          <w:jc w:val="center"/>
        </w:trPr>
        <w:tc>
          <w:tcPr>
            <w:tcW w:w="4876" w:type="dxa"/>
            <w:hideMark/>
          </w:tcPr>
          <w:p w14:paraId="41C9E11E" w14:textId="77777777" w:rsidR="001A5111" w:rsidRPr="00A84AAB" w:rsidRDefault="002462A1">
            <w:pPr>
              <w:pStyle w:val="ColumnHeading"/>
              <w:keepNext/>
            </w:pPr>
            <w:r w:rsidRPr="00A84AAB">
              <w:t>Test propost mill-Kummissjoni</w:t>
            </w:r>
          </w:p>
        </w:tc>
        <w:tc>
          <w:tcPr>
            <w:tcW w:w="4876" w:type="dxa"/>
            <w:hideMark/>
          </w:tcPr>
          <w:p w14:paraId="78CE046D" w14:textId="77777777" w:rsidR="001A5111" w:rsidRPr="00A84AAB" w:rsidRDefault="002462A1">
            <w:pPr>
              <w:pStyle w:val="ColumnHeading"/>
              <w:keepNext/>
            </w:pPr>
            <w:r w:rsidRPr="00A84AAB">
              <w:t>Emenda</w:t>
            </w:r>
          </w:p>
        </w:tc>
      </w:tr>
      <w:tr w:rsidR="00A84AAB" w:rsidRPr="00A84AAB" w14:paraId="6C972CA6" w14:textId="77777777" w:rsidTr="001A5111">
        <w:trPr>
          <w:jc w:val="center"/>
        </w:trPr>
        <w:tc>
          <w:tcPr>
            <w:tcW w:w="4876" w:type="dxa"/>
            <w:hideMark/>
          </w:tcPr>
          <w:p w14:paraId="3D299A9A" w14:textId="77777777" w:rsidR="001A5111" w:rsidRPr="00A84AAB" w:rsidRDefault="002462A1">
            <w:pPr>
              <w:pStyle w:val="Normal6"/>
            </w:pPr>
            <w:r w:rsidRPr="00A84AAB">
              <w:t>(25)</w:t>
            </w:r>
            <w:r w:rsidRPr="00A84AAB">
              <w:tab/>
              <w:t>Jenħtieġ li l-Istati Membri jipprovdu għal ċirkostanzi aggravanti fil-liġi nazzjonali tagħhom f’konformità mar-regoli applikabbli stabbiliti mis-sistemi legali tagħhom dwar ċirkostanzi aggravanti. Huma jenħtieġ li jiżguraw li dawn iċ-ċirkostanzi aggravanti jkunu disponibbli biex l-imħallfin jikkunsidrawhom meta jagħtu sentenzi fir-rigward ta’ trasgressuri, għalkemm m’hemm l-ebda obbligu fuq l-imħallfin biex japplikaw dawk iċ-ċirkostanzi aggravanti. Iċ-ċirkostanzi aggravanti jenħtieġ li ma jkunux previsti mill-Istati Membri fil-liġi nazzjonali meta jkunu irrelevanti b’kont meħud tan-natura tar-reat speċifiku. Ir-relevanza tad-diversi ċirkostanzi aggravanti previsti f’din id-Direttiva jenħtieġ li tiġi evalwata fil-livell nazzjonali għal kull wieħed mir-reati msemmija f’din id-Direttiva.</w:t>
            </w:r>
          </w:p>
        </w:tc>
        <w:tc>
          <w:tcPr>
            <w:tcW w:w="4876" w:type="dxa"/>
            <w:hideMark/>
          </w:tcPr>
          <w:p w14:paraId="001CD154" w14:textId="77777777" w:rsidR="001A5111" w:rsidRPr="00A84AAB" w:rsidRDefault="002462A1">
            <w:pPr>
              <w:pStyle w:val="Normal6"/>
              <w:rPr>
                <w:szCs w:val="24"/>
              </w:rPr>
            </w:pPr>
            <w:r w:rsidRPr="00A84AAB">
              <w:t>(25)</w:t>
            </w:r>
            <w:r w:rsidRPr="00A84AAB">
              <w:tab/>
              <w:t>Jenħtieġ li l-Istati Membri jipprovdu għal ċirkostanzi aggravanti fil-liġi nazzjonali tagħhom f’konformità mar-regoli applikabbli stabbiliti mis-sistemi legali tagħhom dwar ċirkostanzi aggravanti</w:t>
            </w:r>
            <w:r w:rsidRPr="00A84AAB">
              <w:rPr>
                <w:b/>
                <w:i/>
              </w:rPr>
              <w:t>. Jenħtieġ li l-età tal-vittma titqies bħala ċirkostanza aggravanti</w:t>
            </w:r>
            <w:r w:rsidRPr="00A84AAB">
              <w:t>. Huma jenħtieġ li jiżguraw li dawn iċ-ċirkostanzi aggravanti jkunu disponibbli biex l-imħallfin jikkunsidrawhom meta jagħtu sentenzi fir-rigward ta’ trasgressuri, għalkemm m’hemm l-ebda obbligu fuq l-imħallfin biex japplikaw dawk iċ-ċirkostanzi aggravanti. Iċ-ċirkostanzi aggravanti jenħtieġ li ma jkunux previsti mill-Istati Membri fil-liġi nazzjonali meta jkunu irrelevanti b’kont meħud tan-natura tar-reat speċifiku. Ir-relevanza tad-diversi ċirkostanzi aggravanti previsti f’din id-Direttiva jenħtieġ li tiġi evalwata fil-livell nazzjonali għal kull wieħed mir-reati msemmija f’din id-Direttiva.</w:t>
            </w:r>
          </w:p>
        </w:tc>
      </w:tr>
    </w:tbl>
    <w:p w14:paraId="7E98D1CA" w14:textId="77777777" w:rsidR="001A5111" w:rsidRPr="00A84AAB" w:rsidRDefault="002462A1" w:rsidP="001A5111">
      <w:pPr>
        <w:pStyle w:val="Olang"/>
      </w:pPr>
      <w:r w:rsidRPr="00A84AAB">
        <w:t xml:space="preserve">Or. </w:t>
      </w:r>
      <w:r w:rsidRPr="00A84AAB">
        <w:rPr>
          <w:rStyle w:val="HideTWBExt"/>
        </w:rPr>
        <w:t>&lt;Original&gt;</w:t>
      </w:r>
      <w:r w:rsidRPr="00A84AAB">
        <w:rPr>
          <w:rStyle w:val="HideTWBInt"/>
        </w:rPr>
        <w:t>{EN}</w:t>
      </w:r>
      <w:r w:rsidRPr="00A84AAB">
        <w:t>en</w:t>
      </w:r>
      <w:r w:rsidRPr="00A84AAB">
        <w:rPr>
          <w:rStyle w:val="HideTWBExt"/>
        </w:rPr>
        <w:t>&lt;/Original&gt;</w:t>
      </w:r>
    </w:p>
    <w:p w14:paraId="47B539C7" w14:textId="77777777" w:rsidR="001A5111" w:rsidRPr="00A84AAB" w:rsidRDefault="002462A1" w:rsidP="001A5111">
      <w:r w:rsidRPr="00A84AAB">
        <w:rPr>
          <w:rStyle w:val="HideTWBExt"/>
        </w:rPr>
        <w:t>&lt;/Amend&gt;</w:t>
      </w:r>
    </w:p>
    <w:p w14:paraId="0E7669D4" w14:textId="77777777" w:rsidR="001A5111" w:rsidRPr="00A84AAB" w:rsidRDefault="002462A1" w:rsidP="001A5111">
      <w:pPr>
        <w:pStyle w:val="AMNumberTabs0"/>
        <w:keepNext/>
      </w:pPr>
      <w:r w:rsidRPr="00A84AAB">
        <w:rPr>
          <w:rStyle w:val="HideTWBExt"/>
          <w:b w:val="0"/>
        </w:rPr>
        <w:t>&lt;Amend&gt;</w:t>
      </w:r>
      <w:r w:rsidRPr="00A84AAB">
        <w:t>Emenda</w:t>
      </w:r>
      <w:r w:rsidRPr="00A84AAB">
        <w:tab/>
      </w:r>
      <w:r w:rsidRPr="00A84AAB">
        <w:tab/>
      </w:r>
      <w:r w:rsidRPr="00A84AAB">
        <w:rPr>
          <w:rStyle w:val="HideTWBExt"/>
          <w:b w:val="0"/>
        </w:rPr>
        <w:t>&lt;NumAm&gt;</w:t>
      </w:r>
      <w:r w:rsidRPr="00A84AAB">
        <w:t>7</w:t>
      </w:r>
      <w:r w:rsidRPr="00A84AAB">
        <w:rPr>
          <w:rStyle w:val="HideTWBExt"/>
          <w:b w:val="0"/>
        </w:rPr>
        <w:t>&lt;/NumAm&gt;</w:t>
      </w:r>
    </w:p>
    <w:p w14:paraId="6FC69805" w14:textId="77777777" w:rsidR="001A5111" w:rsidRPr="00A84AAB" w:rsidRDefault="002462A1" w:rsidP="001A5111">
      <w:pPr>
        <w:pStyle w:val="NormalBold12b"/>
        <w:keepNext/>
      </w:pPr>
      <w:r w:rsidRPr="00A84AAB">
        <w:rPr>
          <w:rStyle w:val="HideTWBExt"/>
          <w:b w:val="0"/>
        </w:rPr>
        <w:t>&lt;DocAmend&gt;</w:t>
      </w:r>
      <w:r w:rsidRPr="00A84AAB">
        <w:t>Proposta għal direttiva</w:t>
      </w:r>
      <w:r w:rsidRPr="00A84AAB">
        <w:rPr>
          <w:rStyle w:val="HideTWBExt"/>
          <w:b w:val="0"/>
        </w:rPr>
        <w:t>&lt;/DocAmend&gt;</w:t>
      </w:r>
    </w:p>
    <w:p w14:paraId="30C2E5E3" w14:textId="77777777" w:rsidR="001A5111" w:rsidRPr="00A84AAB" w:rsidRDefault="002462A1" w:rsidP="001A5111">
      <w:pPr>
        <w:pStyle w:val="NormalBold"/>
      </w:pPr>
      <w:r w:rsidRPr="00A84AAB">
        <w:rPr>
          <w:rStyle w:val="HideTWBExt"/>
          <w:b w:val="0"/>
        </w:rPr>
        <w:t>&lt;Article&gt;</w:t>
      </w:r>
      <w:r w:rsidRPr="00A84AAB">
        <w:t>Premessa 36</w:t>
      </w:r>
      <w:r w:rsidRPr="00A84AAB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4AAB" w:rsidRPr="00A84AAB" w14:paraId="7632C020" w14:textId="77777777" w:rsidTr="001A5111">
        <w:trPr>
          <w:jc w:val="center"/>
        </w:trPr>
        <w:tc>
          <w:tcPr>
            <w:tcW w:w="9752" w:type="dxa"/>
            <w:gridSpan w:val="2"/>
          </w:tcPr>
          <w:p w14:paraId="3FFA08DC" w14:textId="77777777" w:rsidR="001A5111" w:rsidRPr="00A84AAB" w:rsidRDefault="001A5111">
            <w:pPr>
              <w:keepNext/>
            </w:pPr>
          </w:p>
        </w:tc>
      </w:tr>
      <w:tr w:rsidR="00A84AAB" w:rsidRPr="00A84AAB" w14:paraId="1E5DB584" w14:textId="77777777" w:rsidTr="001A5111">
        <w:trPr>
          <w:jc w:val="center"/>
        </w:trPr>
        <w:tc>
          <w:tcPr>
            <w:tcW w:w="4876" w:type="dxa"/>
            <w:hideMark/>
          </w:tcPr>
          <w:p w14:paraId="14019486" w14:textId="77777777" w:rsidR="001A5111" w:rsidRPr="00A84AAB" w:rsidRDefault="002462A1">
            <w:pPr>
              <w:pStyle w:val="ColumnHeading"/>
              <w:keepNext/>
            </w:pPr>
            <w:r w:rsidRPr="00A84AAB">
              <w:t>Test propost mill-Kummissjoni</w:t>
            </w:r>
          </w:p>
        </w:tc>
        <w:tc>
          <w:tcPr>
            <w:tcW w:w="4876" w:type="dxa"/>
            <w:hideMark/>
          </w:tcPr>
          <w:p w14:paraId="1BAB86C3" w14:textId="77777777" w:rsidR="001A5111" w:rsidRPr="00A84AAB" w:rsidRDefault="002462A1">
            <w:pPr>
              <w:pStyle w:val="ColumnHeading"/>
              <w:keepNext/>
            </w:pPr>
            <w:r w:rsidRPr="00A84AAB">
              <w:t>Emenda</w:t>
            </w:r>
          </w:p>
        </w:tc>
      </w:tr>
      <w:tr w:rsidR="00A84AAB" w:rsidRPr="00A84AAB" w14:paraId="388940CA" w14:textId="77777777" w:rsidTr="001A5111">
        <w:trPr>
          <w:jc w:val="center"/>
        </w:trPr>
        <w:tc>
          <w:tcPr>
            <w:tcW w:w="4876" w:type="dxa"/>
            <w:hideMark/>
          </w:tcPr>
          <w:p w14:paraId="0C095828" w14:textId="77777777" w:rsidR="001A5111" w:rsidRPr="00A84AAB" w:rsidRDefault="002462A1">
            <w:pPr>
              <w:pStyle w:val="Normal6"/>
            </w:pPr>
            <w:r w:rsidRPr="00A84AAB">
              <w:t>(36)</w:t>
            </w:r>
            <w:r w:rsidRPr="00A84AAB">
              <w:tab/>
              <w:t xml:space="preserve">Jenħtieġ li jiġu adottati miżuri li jipproteġu t-tfal vittmi b’mod komprensiv fl-aħjar interess tagħhom, b’kont meħud ta’ stima tal-ħtiġijiet tagħhom. Il-protezzjoni effettiva tat-tfal teħtieġ approċċ tas-soċjetà kollha kemm hi. Bit-tfal fiċ-ċentru, l-awtoritajiet u s-servizzi rilevanti kollha </w:t>
            </w:r>
            <w:r w:rsidRPr="00A84AAB">
              <w:lastRenderedPageBreak/>
              <w:t xml:space="preserve">jenħtieġ li jaħdmu flimkien biex jipproteġu u jappoġġaw lill-minorenni, fl-aħjar interessi tagħhom. Il-mudell “Barnahus” li jipprovdi ambjent adattat għat-tfal b’persunal ta’ speċjalisti mid-dixxiplini rilevanti kollha bħalissa huwa l-aktar eżempju avvanzat ta’ approċċ għall-ġustizzja mfassal apposta għat-tfal u biex tiġi evitata r-rivittimizzazzjoni. Id-dispożizzjonijiet rilevanti ta’ din id-Direttiva huma mibnija fuq il-prinċipji ta’ dak il-mudell. Dak il-mudell għandu l-għan li jiżgura li t-tfal kollha involuti fl-investigazzjonijiet dwar l-abbuż tat-tfal jew l-isfruttament sesswali tat-tfal jibbenefikaw minn valutazzjoni ta’ kwalità għolja f’ambjenti adatti għat-tfal, appoġġ psikosoċjali xieraq u servizzi protettivi għat-tfal. Din id-Direttiva tipprova tiżgura li l-Istati Membri kollha jirrispettaw dawn il-prinċipji, għalkemm ma teħtieġx li l-Istati Membri </w:t>
            </w:r>
            <w:r w:rsidRPr="00A84AAB">
              <w:rPr>
                <w:b/>
                <w:i/>
              </w:rPr>
              <w:t>jsegwu l-mudell</w:t>
            </w:r>
            <w:r w:rsidRPr="00A84AAB">
              <w:t xml:space="preserve"> Barnahus bħala tali. Meta l-eżamijiet mediċi tat-tfal ikunu meħtieġa għall-finijiet tal-investigazzjonijiet kriminali, pereżempju biex tinġabar evidenza ta’ abbuż, dawn jenħtieġ li jkunu limitati għal dawk strettament meħtieġa sabiex tiġi limitata r-retrawmatizzazzjoni. Jenħtieġ li dan l-obbligu ma jipprevjenix eżamijiet mediċi oħra meħtieġa għall-benesseri tat-tfal. It-tfal vittmi jenħtieġ li jkollhom aċċess faċli għal ġustizzja adattata għat-tfal, rimedji legali u miżuri biex jindirizzaw il-kunflitti ta’ interess fejn l-abbuż sesswali jew l-isfruttament sesswali ta’ tifel jew tifla jsir fil-familja. Meta jkollu jinħatar rappreżentant speċjali għat-tfal waqt investigazzjoni jew proċediment kriminali, dan ir-rwol jista’ wkoll jitwettaq minn persuna ġuridika, istituzzjoni jew awtorità. Barra minn dan, jenħtieġ li t-tfal vittmi jkunu protetti minn pieni, pereżempju taħt leġiżlazzjoni nazzjonali dwar il-prostituzzjoni, jekk iġibu l-każ tagħhom għall-attenzjoni tal-awtoritajiet kompetenti. Barra dan, jenħtieġ li l-parteċipazzjoni ta’ tfal vittmi fi proċedimenti kriminali, sa fejn ikun possibbli, ma tikkawżax iktar trawma bħala riżultat ta’ intervisti jew kuntatt </w:t>
            </w:r>
            <w:r w:rsidRPr="00A84AAB">
              <w:lastRenderedPageBreak/>
              <w:t>viżwali mat-trasgressuri. L-awtoritajiet kollha involuti fil-proċedimenti jenħtieġ li jitħarrġu f’ġustizzja mfassla apposta għat-tfal. Li jkun hemm fehim tajjeb tat-tfal u ta’ kif iġibu ruħhom meta jiltaqgħu ma’ esperjenzi trawmatiċi se jiżgura kwalità għolja ta’ teħid ta’ evidenza u jnaqqas l-istress fuq it-tfal meta jkunu qed jitwettqu l-miżuri meħtieġa. Meta vittmi tfal jipparteċipaw fi proċedimenti kriminali, jenħtieġ li l-qorti tqis bis-sħiħ l-età u l-maturità tagħhom fit-twettiq tal-proċedimenti u jenħtieġ li tiżgura li l-proċedimenti jkunu aċċessibbli u jinftiehmu mit-tfal.</w:t>
            </w:r>
          </w:p>
        </w:tc>
        <w:tc>
          <w:tcPr>
            <w:tcW w:w="4876" w:type="dxa"/>
            <w:hideMark/>
          </w:tcPr>
          <w:p w14:paraId="5D87A9C8" w14:textId="77777777" w:rsidR="001A5111" w:rsidRPr="00A84AAB" w:rsidRDefault="002462A1">
            <w:pPr>
              <w:pStyle w:val="Normal6"/>
              <w:rPr>
                <w:szCs w:val="24"/>
              </w:rPr>
            </w:pPr>
            <w:r w:rsidRPr="00A84AAB">
              <w:lastRenderedPageBreak/>
              <w:t>(36)</w:t>
            </w:r>
            <w:r w:rsidRPr="00A84AAB">
              <w:tab/>
              <w:t xml:space="preserve">Jenħtieġ li jiġu adottati miżuri li jipproteġu t-tfal vittmi b’mod komprensiv fl-aħjar interess tagħhom, b’kont meħud ta’ stima tal-ħtiġijiet tagħhom. Il-protezzjoni effettiva tat-tfal teħtieġ approċċ tas-soċjetà kollha kemm hi. Bit-tfal fiċ-ċentru, l-awtoritajiet u s-servizzi rilevanti kollha </w:t>
            </w:r>
            <w:r w:rsidRPr="00A84AAB">
              <w:lastRenderedPageBreak/>
              <w:t xml:space="preserve">jenħtieġ li jaħdmu flimkien biex jipproteġu u jappoġġaw lill-minorenni, fl-aħjar interessi tagħhom. Il-mudell “Barnahus” li jipprovdi ambjent adattat għat-tfal b’persunal ta’ speċjalisti mid-dixxiplini rilevanti kollha bħalissa huwa l-aktar eżempju avvanzat ta’ approċċ għall-ġustizzja mfassal apposta għat-tfal u biex tiġi evitata r-rivittimizzazzjoni. Id-dispożizzjonijiet rilevanti ta’ din id-Direttiva huma mibnija fuq il-prinċipji ta’ dak il-mudell. Dak il-mudell għandu l-għan li jiżgura li t-tfal kollha involuti fl-investigazzjonijiet dwar l-abbuż tat-tfal jew l-isfruttament sesswali tat-tfal jibbenefikaw minn valutazzjoni ta’ kwalità għolja f’ambjenti adatti għat-tfal, appoġġ psikosoċjali xieraq u servizzi protettivi għat-tfal. Din id-Direttiva tipprova tiżgura li l-Istati Membri kollha jirrispettaw dawn il-prinċipji </w:t>
            </w:r>
            <w:r w:rsidRPr="00A84AAB">
              <w:rPr>
                <w:b/>
                <w:i/>
              </w:rPr>
              <w:t>orjentati lejn il-vittmi</w:t>
            </w:r>
            <w:r w:rsidRPr="00A84AAB">
              <w:t xml:space="preserve">, għalkemm ma teħtieġx li l-Istati Membri </w:t>
            </w:r>
            <w:r w:rsidRPr="00A84AAB">
              <w:rPr>
                <w:b/>
                <w:i/>
              </w:rPr>
              <w:t>jimplimentaw il-mudell</w:t>
            </w:r>
            <w:r w:rsidRPr="00A84AAB">
              <w:t xml:space="preserve"> Barnahus bħala tali. Meta l-eżamijiet mediċi tat-tfal ikunu meħtieġa għall-finijiet tal-investigazzjonijiet kriminali, pereżempju biex tinġabar evidenza ta’ abbuż, dawn jenħtieġ li jkunu limitati għal dawk strettament meħtieġa sabiex tiġi limitata r-retrawmatizzazzjoni. Jenħtieġ li dan l-obbligu ma jipprevjenix eżamijiet mediċi oħra meħtieġa għall-benesseri tat-tfal. It-tfal vittmi jenħtieġ li jkollhom aċċess faċli għal ġustizzja adattata għat-tfal, rimedji legali u miżuri biex jindirizzaw il-kunflitti ta’ interess fejn l-abbuż sesswali jew l-isfruttament sesswali ta’ tifel jew tifla jsir fil-familja. Meta jkollu jinħatar rappreżentant speċjali għat-tfal waqt investigazzjoni jew proċediment kriminali, dan ir-rwol jista’ wkoll jitwettaq minn persuna ġuridika, istituzzjoni jew awtorità. Barra minn dan, jenħtieġ li t-tfal vittmi jkunu protetti minn pieni, pereżempju taħt leġiżlazzjoni nazzjonali dwar il-prostituzzjoni, jekk iġibu l-każ tagħhom għall-attenzjoni tal-awtoritajiet kompetenti. Barra dan, jenħtieġ li l-parteċipazzjoni ta’ tfal vittmi fi proċedimenti kriminali, sa fejn ikun possibbli, ma tikkawżax iktar trawma </w:t>
            </w:r>
            <w:r w:rsidRPr="00A84AAB">
              <w:lastRenderedPageBreak/>
              <w:t>bħala riżultat ta’ intervisti jew kuntatt viżwali mat-trasgressuri. L-awtoritajiet kollha involuti fil-proċedimenti jenħtieġ li jitħarrġu f’ġustizzja mfassla apposta għat-tfal. Li jkun hemm fehim tajjeb tat-tfal u ta’ kif iġibu ruħhom meta jiltaqgħu ma’ esperjenzi trawmatiċi se jiżgura kwalità għolja ta’ teħid ta’ evidenza u jnaqqas l-istress fuq it-tfal meta jkunu qed jitwettqu l-miżuri meħtieġa. Meta vittmi tfal jipparteċipaw fi proċedimenti kriminali, jenħtieġ li l-qorti tqis bis-sħiħ l-età u l-maturità tagħhom fit-twettiq tal-proċedimenti u jenħtieġ li tiżgura li l-proċedimenti jkunu aċċessibbli u jinftiehmu mit-tfal.</w:t>
            </w:r>
          </w:p>
        </w:tc>
      </w:tr>
    </w:tbl>
    <w:p w14:paraId="048744C7" w14:textId="77777777" w:rsidR="001A5111" w:rsidRPr="00A84AAB" w:rsidRDefault="002462A1" w:rsidP="001A5111">
      <w:pPr>
        <w:pStyle w:val="Olang"/>
      </w:pPr>
      <w:r w:rsidRPr="00A84AAB">
        <w:t xml:space="preserve">Or. </w:t>
      </w:r>
      <w:r w:rsidRPr="00A84AAB">
        <w:rPr>
          <w:rStyle w:val="HideTWBExt"/>
        </w:rPr>
        <w:t>&lt;Original&gt;</w:t>
      </w:r>
      <w:r w:rsidRPr="00A84AAB">
        <w:rPr>
          <w:rStyle w:val="HideTWBInt"/>
        </w:rPr>
        <w:t>{EN}</w:t>
      </w:r>
      <w:r w:rsidRPr="00A84AAB">
        <w:t>en</w:t>
      </w:r>
      <w:r w:rsidRPr="00A84AAB">
        <w:rPr>
          <w:rStyle w:val="HideTWBExt"/>
        </w:rPr>
        <w:t>&lt;/Original&gt;</w:t>
      </w:r>
    </w:p>
    <w:p w14:paraId="54662D08" w14:textId="77777777" w:rsidR="001A5111" w:rsidRPr="00A84AAB" w:rsidRDefault="002462A1" w:rsidP="001A5111">
      <w:r w:rsidRPr="00A84AAB">
        <w:rPr>
          <w:rStyle w:val="HideTWBExt"/>
        </w:rPr>
        <w:t>&lt;/Amend&gt;</w:t>
      </w:r>
    </w:p>
    <w:p w14:paraId="6EDA6239" w14:textId="77777777" w:rsidR="001A5111" w:rsidRPr="00A84AAB" w:rsidRDefault="002462A1" w:rsidP="001A5111">
      <w:pPr>
        <w:pStyle w:val="AMNumberTabs0"/>
        <w:keepNext/>
      </w:pPr>
      <w:r w:rsidRPr="00A84AAB">
        <w:rPr>
          <w:rStyle w:val="HideTWBExt"/>
          <w:b w:val="0"/>
        </w:rPr>
        <w:t>&lt;Amend&gt;</w:t>
      </w:r>
      <w:r w:rsidRPr="00A84AAB">
        <w:t>Emenda</w:t>
      </w:r>
      <w:r w:rsidRPr="00A84AAB">
        <w:tab/>
      </w:r>
      <w:r w:rsidRPr="00A84AAB">
        <w:tab/>
      </w:r>
      <w:r w:rsidRPr="00A84AAB">
        <w:rPr>
          <w:rStyle w:val="HideTWBExt"/>
          <w:b w:val="0"/>
        </w:rPr>
        <w:t>&lt;NumAm&gt;</w:t>
      </w:r>
      <w:r w:rsidRPr="00A84AAB">
        <w:t>8</w:t>
      </w:r>
      <w:r w:rsidRPr="00A84AAB">
        <w:rPr>
          <w:rStyle w:val="HideTWBExt"/>
          <w:b w:val="0"/>
        </w:rPr>
        <w:t>&lt;/NumAm&gt;</w:t>
      </w:r>
    </w:p>
    <w:p w14:paraId="4AF70823" w14:textId="77777777" w:rsidR="001A5111" w:rsidRPr="00A84AAB" w:rsidRDefault="002462A1" w:rsidP="001A5111">
      <w:pPr>
        <w:pStyle w:val="NormalBold12b"/>
        <w:keepNext/>
      </w:pPr>
      <w:r w:rsidRPr="00A84AAB">
        <w:rPr>
          <w:rStyle w:val="HideTWBExt"/>
          <w:b w:val="0"/>
        </w:rPr>
        <w:t>&lt;DocAmend&gt;</w:t>
      </w:r>
      <w:r w:rsidRPr="00A84AAB">
        <w:t>Proposta għal direttiva</w:t>
      </w:r>
      <w:r w:rsidRPr="00A84AAB">
        <w:rPr>
          <w:rStyle w:val="HideTWBExt"/>
          <w:b w:val="0"/>
        </w:rPr>
        <w:t>&lt;/DocAmend&gt;</w:t>
      </w:r>
    </w:p>
    <w:p w14:paraId="0200020E" w14:textId="77777777" w:rsidR="001A5111" w:rsidRPr="00A84AAB" w:rsidRDefault="002462A1" w:rsidP="001A5111">
      <w:pPr>
        <w:pStyle w:val="NormalBold"/>
      </w:pPr>
      <w:r w:rsidRPr="00A84AAB">
        <w:rPr>
          <w:rStyle w:val="HideTWBExt"/>
          <w:b w:val="0"/>
        </w:rPr>
        <w:t>&lt;Article&gt;</w:t>
      </w:r>
      <w:r w:rsidRPr="00A84AAB">
        <w:t>Premessa 40</w:t>
      </w:r>
      <w:r w:rsidRPr="00A84AAB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4AAB" w:rsidRPr="00A84AAB" w14:paraId="35B0182F" w14:textId="77777777" w:rsidTr="001A5111">
        <w:trPr>
          <w:jc w:val="center"/>
        </w:trPr>
        <w:tc>
          <w:tcPr>
            <w:tcW w:w="9752" w:type="dxa"/>
            <w:gridSpan w:val="2"/>
          </w:tcPr>
          <w:p w14:paraId="555B96AC" w14:textId="77777777" w:rsidR="001A5111" w:rsidRPr="00A84AAB" w:rsidRDefault="001A5111">
            <w:pPr>
              <w:keepNext/>
            </w:pPr>
          </w:p>
        </w:tc>
      </w:tr>
      <w:tr w:rsidR="00A84AAB" w:rsidRPr="00A84AAB" w14:paraId="0CB6F708" w14:textId="77777777" w:rsidTr="001A5111">
        <w:trPr>
          <w:jc w:val="center"/>
        </w:trPr>
        <w:tc>
          <w:tcPr>
            <w:tcW w:w="4876" w:type="dxa"/>
            <w:hideMark/>
          </w:tcPr>
          <w:p w14:paraId="3F9C896F" w14:textId="77777777" w:rsidR="001A5111" w:rsidRPr="00A84AAB" w:rsidRDefault="002462A1">
            <w:pPr>
              <w:pStyle w:val="ColumnHeading"/>
              <w:keepNext/>
            </w:pPr>
            <w:r w:rsidRPr="00A84AAB">
              <w:t>Test propost mill-Kummissjoni</w:t>
            </w:r>
          </w:p>
        </w:tc>
        <w:tc>
          <w:tcPr>
            <w:tcW w:w="4876" w:type="dxa"/>
            <w:hideMark/>
          </w:tcPr>
          <w:p w14:paraId="7351304D" w14:textId="77777777" w:rsidR="001A5111" w:rsidRPr="00A84AAB" w:rsidRDefault="002462A1">
            <w:pPr>
              <w:pStyle w:val="ColumnHeading"/>
              <w:keepNext/>
            </w:pPr>
            <w:r w:rsidRPr="00A84AAB">
              <w:t>Emenda</w:t>
            </w:r>
          </w:p>
        </w:tc>
      </w:tr>
      <w:tr w:rsidR="00A84AAB" w:rsidRPr="00A84AAB" w14:paraId="3C0B87DB" w14:textId="77777777" w:rsidTr="001A5111">
        <w:trPr>
          <w:jc w:val="center"/>
        </w:trPr>
        <w:tc>
          <w:tcPr>
            <w:tcW w:w="4876" w:type="dxa"/>
            <w:hideMark/>
          </w:tcPr>
          <w:p w14:paraId="622FA786" w14:textId="77777777" w:rsidR="001A5111" w:rsidRPr="00A84AAB" w:rsidRDefault="002462A1">
            <w:pPr>
              <w:pStyle w:val="Normal6"/>
            </w:pPr>
            <w:r w:rsidRPr="00A84AAB">
              <w:t>(40)</w:t>
            </w:r>
            <w:r w:rsidRPr="00A84AAB">
              <w:tab/>
              <w:t xml:space="preserve">Jenħtieġ li ċ-Ċentru tal-UE </w:t>
            </w:r>
            <w:r w:rsidRPr="00A84AAB">
              <w:rPr>
                <w:b/>
                <w:i/>
              </w:rPr>
              <w:t>għall-prevenzjoni u għall-ġlieda kontra l-abbuż sesswali tat-tfal</w:t>
            </w:r>
            <w:r w:rsidRPr="00A84AAB">
              <w:t xml:space="preserve"> (“iċ-Ċentru tal-UE”), stabbilit bir-Regolament […/…/UE </w:t>
            </w:r>
            <w:r w:rsidRPr="00A84AAB">
              <w:rPr>
                <w:i/>
                <w:iCs/>
              </w:rPr>
              <w:t>li jistabbilixxi regoli għall-prevenzjoni u l-ġlieda kontra l-abbuż sesswali tat-tfal</w:t>
            </w:r>
            <w:r w:rsidRPr="00A84AAB">
              <w:t>]</w:t>
            </w:r>
            <w:r w:rsidRPr="00A84AAB">
              <w:rPr>
                <w:vertAlign w:val="superscript"/>
              </w:rPr>
              <w:t>16</w:t>
            </w:r>
            <w:r w:rsidRPr="00A84AAB">
              <w:t>, jappoġġa l-Istati Membri fl-isforzi u l-obbligi għall-prevenzjoni u l-assistenza tal-vittmi skont din id-Direttiva. Jenħtieġ li huwa jiffaċilita l-iskambju tal-aħjar prattiki fl-Unjoni u lil hinn minnha. Iċ-Ċentru tal-UE jenħtieġ li jħeġġeġ id-djalogu bejn il-partijiet ikkonċernati rilevanti kollha biex jgħin fl-iżvilupp ta’ programmi ta’ prevenzjoni tal-ogħla livell. Barra minn hekk, billi jikkoopera mal-Istati Membri u jikkontribwixxi għall-istandardizzazzjoni tal-ġbir tad-</w:t>
            </w:r>
            <w:r w:rsidRPr="00A84AAB">
              <w:rPr>
                <w:i/>
                <w:iCs/>
              </w:rPr>
              <w:t>data</w:t>
            </w:r>
            <w:r w:rsidRPr="00A84AAB">
              <w:t xml:space="preserve"> dwar l-abbuż sesswali u l-isfruttament sesswali tat-tfal fl-Unjoni kollha, jenħtieġ li ċ-Ċentru tal-UE jkun ta’ vantaġġ fl-appoġġ ta’ politika bbażata fuq l-evidenza kemm dwar il-prevenzjoni kif </w:t>
            </w:r>
            <w:r w:rsidRPr="00A84AAB">
              <w:lastRenderedPageBreak/>
              <w:t>ukoll dwar l-assistenza lill-vittmi. Jenħtieġ li l-Istati Membri jistabbilixxu awtoritajiet nazzjonali jew entitajiet ekwivalenti kif iqisu l-aktar xieraq skont l-organizzazzjoni interna tagħhom, filwaqt li jqisu l-ħtieġa għal struttura minima b’kompiti identifikati, li tkun kapaċi twettaq valutazzjonijiet tax-xejriet fl-abbuż sesswali tat-tfal, tiġbor statistika, tkejjel ir-riżultati ta’ azzjonijiet għall-prevenzjoni u l-ġlieda kontra l-abbuż sesswali tat-tfal, u tirrapporta regolarment dwar tali xejriet, statistika u riżultati. Tali awtoritajiet nazzjonali jenħtieġ li jservu bħala punt ta’ kuntatt nazzjonali u jenħtieġ li jieħdu approċċ integrattiv b’diversi partijiet ikkonċernati fil-ħidma tagħhom. Barra minn hekk, jenħtieġ li l-Istati Membri jistabbilixxu l-mekkaniżmi meħtieġa fil-livell nazzjonali biex jiżguraw koordinazzjoni u kooperazzjoni effettivi fl-iżvilupp u fl-implimentazzjoni ta’ miżuri għall-prevenzjoni u għall-ġlieda kontra l-abbuż sesswali tat-tfal u l-isfruttament sesswali tat-tfal, kemm online kif ukoll offline, fost l-atturi pubbliċi u privati rilevanti kollha, kif ukoll għall-iffaċilitar tal-kooperazzjoni maċ-Ċentru tal-UE u mal-Kummissjoni.</w:t>
            </w:r>
          </w:p>
        </w:tc>
        <w:tc>
          <w:tcPr>
            <w:tcW w:w="4876" w:type="dxa"/>
            <w:hideMark/>
          </w:tcPr>
          <w:p w14:paraId="593AB3AB" w14:textId="77777777" w:rsidR="001A5111" w:rsidRPr="00A84AAB" w:rsidRDefault="002462A1" w:rsidP="00DE3A37">
            <w:pPr>
              <w:pStyle w:val="Normal6"/>
              <w:rPr>
                <w:szCs w:val="24"/>
              </w:rPr>
            </w:pPr>
            <w:r w:rsidRPr="00A84AAB">
              <w:lastRenderedPageBreak/>
              <w:t>(40)</w:t>
            </w:r>
            <w:r w:rsidRPr="00A84AAB">
              <w:tab/>
              <w:t xml:space="preserve">Jenħtieġ li ċ-Ċentru tal-UE </w:t>
            </w:r>
            <w:r w:rsidRPr="00A84AAB">
              <w:rPr>
                <w:b/>
                <w:i/>
              </w:rPr>
              <w:t>għall-Protezzjoni</w:t>
            </w:r>
            <w:r w:rsidRPr="00A84AAB">
              <w:t xml:space="preserve"> </w:t>
            </w:r>
            <w:r w:rsidRPr="00A84AAB">
              <w:rPr>
                <w:b/>
                <w:i/>
              </w:rPr>
              <w:t>tat-Tfal</w:t>
            </w:r>
            <w:r w:rsidRPr="00A84AAB">
              <w:t xml:space="preserve"> (“iċ-Ċentru tal-UE”), stabbilit bir-Regolament […/…/UE </w:t>
            </w:r>
            <w:r w:rsidRPr="00A84AAB">
              <w:rPr>
                <w:i/>
                <w:iCs/>
              </w:rPr>
              <w:t>li jistabbilixxi regoli għall-prevenzjoni u l-ġlieda kontra l-abbuż sesswali tat-tfal</w:t>
            </w:r>
            <w:r w:rsidRPr="00A84AAB">
              <w:t>]</w:t>
            </w:r>
            <w:r w:rsidRPr="00A84AAB">
              <w:rPr>
                <w:vertAlign w:val="superscript"/>
              </w:rPr>
              <w:t>16</w:t>
            </w:r>
            <w:r w:rsidRPr="00A84AAB">
              <w:t>, jappoġġa l-Istati Membri fl-isforzi u l-obbligi għall-prevenzjoni u l-assistenza tal-vittmi skont din id-Direttiva</w:t>
            </w:r>
            <w:r w:rsidRPr="00A84AAB">
              <w:rPr>
                <w:b/>
                <w:i/>
              </w:rPr>
              <w:t>. L-istipulazzjoni ta’ dawk ir-regoli u l-istabbiliment taċ-Ċentru tal-UE mingħajr dewmien żejjed huwa ta’ importanza kbira sabiex jiġu simplifikati u mtejba d-diversi sforzi ta’ prevenzjoni u ġlieda kontra l-abbuż sesswali tat-tfal fl-Unjoni kollha</w:t>
            </w:r>
            <w:r w:rsidRPr="00A84AAB">
              <w:t>. Jenħtieġ li huwa jiffaċilita l-iskambju tal-aħjar prattiki fl-Unjoni u lil hinn minnha. Iċ-Ċentru tal-UE jenħtieġ li jħeġġeġ id-djalogu bejn il-partijiet ikkonċernati rilevanti kollha biex jgħin fl-iżvilupp ta’ programmi ta’ prevenzjoni tal-ogħla livell. Barra minn hekk, billi jikkoopera mal-Istati Membri u jikkontribwixxi għall-</w:t>
            </w:r>
            <w:r w:rsidRPr="00A84AAB">
              <w:lastRenderedPageBreak/>
              <w:t>istandardizzazzjoni tal-ġbir tad-</w:t>
            </w:r>
            <w:r w:rsidRPr="00A84AAB">
              <w:rPr>
                <w:i/>
                <w:iCs/>
              </w:rPr>
              <w:t>data</w:t>
            </w:r>
            <w:r w:rsidRPr="00A84AAB">
              <w:t xml:space="preserve"> dwar l-abbuż sesswali u l-isfruttament sesswali tat-tfal fl-Unjoni kollha, jenħtieġ li ċ-Ċentru tal-UE jkun ta’ vantaġġ fl-appoġġ ta’ politika bbażata fuq l-evidenza kemm dwar il-prevenzjoni kif ukoll dwar l-assistenza lill-vittmi. Jenħtieġ li l-Istati Membri jistabbilixxu awtoritajiet nazzjonali jew entitajiet ekwivalenti kif iqisu l-aktar xieraq skont l-organizzazzjoni interna tagħhom, filwaqt li jqisu l-ħtieġa għal struttura minima b’kompiti identifikati, li tkun kapaċi twettaq valutazzjonijiet tax-xejriet fl-abbuż sesswali tat-tfal, tiġbor statistika, tkejjel ir-riżultati ta’ azzjonijiet għall-prevenzjoni u l-ġlieda kontra l-abbuż sesswali tat-tfal, u tirrapporta regolarment dwar tali xejriet, statistika u riżultati. Tali awtoritajiet nazzjonali jenħtieġ li jservu bħala punt ta’ kuntatt nazzjonali u jenħtieġ li jieħdu approċċ integrattiv b’diversi partijiet ikkonċernati fil-ħidma tagħhom. Barra minn hekk, jenħtieġ li l-Istati Membri jistabbilixxu l-mekkaniżmi meħtieġa fil-livell nazzjonali biex jiżguraw koordinazzjoni u kooperazzjoni effettivi fl-iżvilupp u fl-implimentazzjoni ta’ miżuri għall-prevenzjoni u għall-ġlieda kontra l-abbuż sesswali tat-tfal u l-isfruttament sesswali tat-tfal, kemm online kif ukoll offline, fost l-atturi pubbliċi u privati rilevanti kollha, kif ukoll għall-iffaċilitar tal-kooperazzjoni maċ-Ċentru tal-UE u mal-Kummissjoni.</w:t>
            </w:r>
          </w:p>
        </w:tc>
      </w:tr>
      <w:tr w:rsidR="00A84AAB" w:rsidRPr="00A84AAB" w14:paraId="0155C310" w14:textId="77777777" w:rsidTr="001A5111">
        <w:trPr>
          <w:jc w:val="center"/>
        </w:trPr>
        <w:tc>
          <w:tcPr>
            <w:tcW w:w="4876" w:type="dxa"/>
            <w:hideMark/>
          </w:tcPr>
          <w:p w14:paraId="2167A325" w14:textId="77777777" w:rsidR="001A5111" w:rsidRPr="00A84AAB" w:rsidRDefault="002462A1">
            <w:pPr>
              <w:pStyle w:val="Normal6"/>
            </w:pPr>
            <w:r w:rsidRPr="00A84AAB">
              <w:t>__________________</w:t>
            </w:r>
          </w:p>
        </w:tc>
        <w:tc>
          <w:tcPr>
            <w:tcW w:w="4876" w:type="dxa"/>
            <w:hideMark/>
          </w:tcPr>
          <w:p w14:paraId="1FEA79F7" w14:textId="77777777" w:rsidR="001A5111" w:rsidRPr="00A84AAB" w:rsidRDefault="002462A1">
            <w:pPr>
              <w:pStyle w:val="Normal6"/>
              <w:rPr>
                <w:szCs w:val="24"/>
              </w:rPr>
            </w:pPr>
            <w:r w:rsidRPr="00A84AAB">
              <w:t>__________________</w:t>
            </w:r>
          </w:p>
        </w:tc>
      </w:tr>
      <w:tr w:rsidR="00A84AAB" w:rsidRPr="00A84AAB" w14:paraId="24FD99F2" w14:textId="77777777" w:rsidTr="001A5111">
        <w:trPr>
          <w:jc w:val="center"/>
        </w:trPr>
        <w:tc>
          <w:tcPr>
            <w:tcW w:w="4876" w:type="dxa"/>
            <w:hideMark/>
          </w:tcPr>
          <w:p w14:paraId="5228F77B" w14:textId="77777777" w:rsidR="001A5111" w:rsidRPr="00A84AAB" w:rsidRDefault="002462A1">
            <w:pPr>
              <w:pStyle w:val="Normal6"/>
            </w:pPr>
            <w:r w:rsidRPr="00A84AAB">
              <w:rPr>
                <w:vertAlign w:val="superscript"/>
              </w:rPr>
              <w:t>16</w:t>
            </w:r>
            <w:r w:rsidRPr="00A84AAB">
              <w:t xml:space="preserve"> COM (2022) 209, 11.5.2022.</w:t>
            </w:r>
          </w:p>
        </w:tc>
        <w:tc>
          <w:tcPr>
            <w:tcW w:w="4876" w:type="dxa"/>
            <w:hideMark/>
          </w:tcPr>
          <w:p w14:paraId="08AB0C25" w14:textId="77777777" w:rsidR="001A5111" w:rsidRPr="00A84AAB" w:rsidRDefault="002462A1">
            <w:pPr>
              <w:pStyle w:val="Normal6"/>
              <w:rPr>
                <w:szCs w:val="24"/>
              </w:rPr>
            </w:pPr>
            <w:r w:rsidRPr="00A84AAB">
              <w:rPr>
                <w:vertAlign w:val="superscript"/>
              </w:rPr>
              <w:t>16</w:t>
            </w:r>
            <w:r w:rsidRPr="00A84AAB">
              <w:t xml:space="preserve"> COM (2022) 209, 11.5.2022.</w:t>
            </w:r>
          </w:p>
        </w:tc>
      </w:tr>
    </w:tbl>
    <w:p w14:paraId="30079CBA" w14:textId="77777777" w:rsidR="001A5111" w:rsidRPr="00A84AAB" w:rsidRDefault="002462A1" w:rsidP="001A5111">
      <w:pPr>
        <w:pStyle w:val="Olang"/>
      </w:pPr>
      <w:r w:rsidRPr="00A84AAB">
        <w:t xml:space="preserve">Or. </w:t>
      </w:r>
      <w:r w:rsidRPr="00A84AAB">
        <w:rPr>
          <w:rStyle w:val="HideTWBExt"/>
        </w:rPr>
        <w:t>&lt;Original&gt;</w:t>
      </w:r>
      <w:r w:rsidRPr="00A84AAB">
        <w:rPr>
          <w:rStyle w:val="HideTWBInt"/>
        </w:rPr>
        <w:t>{EN}</w:t>
      </w:r>
      <w:r w:rsidRPr="00A84AAB">
        <w:t>en</w:t>
      </w:r>
      <w:r w:rsidRPr="00A84AAB">
        <w:rPr>
          <w:rStyle w:val="HideTWBExt"/>
        </w:rPr>
        <w:t>&lt;/Original&gt;</w:t>
      </w:r>
    </w:p>
    <w:p w14:paraId="2F144DCF" w14:textId="77777777" w:rsidR="001A5111" w:rsidRPr="00A84AAB" w:rsidRDefault="002462A1" w:rsidP="001A5111">
      <w:r w:rsidRPr="00A84AAB">
        <w:rPr>
          <w:rStyle w:val="HideTWBExt"/>
        </w:rPr>
        <w:t>&lt;/Amend&gt;</w:t>
      </w:r>
    </w:p>
    <w:p w14:paraId="38F9C78E" w14:textId="77777777" w:rsidR="001A5111" w:rsidRPr="00A84AAB" w:rsidRDefault="002462A1" w:rsidP="001A5111">
      <w:pPr>
        <w:pStyle w:val="AMNumberTabs0"/>
        <w:keepNext/>
      </w:pPr>
      <w:r w:rsidRPr="00A84AAB">
        <w:rPr>
          <w:rStyle w:val="HideTWBExt"/>
          <w:b w:val="0"/>
        </w:rPr>
        <w:t>&lt;Amend&gt;</w:t>
      </w:r>
      <w:r w:rsidRPr="00A84AAB">
        <w:t>Emenda</w:t>
      </w:r>
      <w:r w:rsidRPr="00A84AAB">
        <w:tab/>
      </w:r>
      <w:r w:rsidRPr="00A84AAB">
        <w:tab/>
      </w:r>
      <w:r w:rsidRPr="00A84AAB">
        <w:rPr>
          <w:rStyle w:val="HideTWBExt"/>
          <w:b w:val="0"/>
        </w:rPr>
        <w:t>&lt;NumAm&gt;</w:t>
      </w:r>
      <w:r w:rsidRPr="00A84AAB">
        <w:t>9</w:t>
      </w:r>
      <w:r w:rsidRPr="00A84AAB">
        <w:rPr>
          <w:rStyle w:val="HideTWBExt"/>
          <w:b w:val="0"/>
        </w:rPr>
        <w:t>&lt;/NumAm&gt;</w:t>
      </w:r>
    </w:p>
    <w:p w14:paraId="616965C1" w14:textId="77777777" w:rsidR="001A5111" w:rsidRPr="00A84AAB" w:rsidRDefault="002462A1" w:rsidP="001A5111">
      <w:pPr>
        <w:pStyle w:val="NormalBold12b"/>
        <w:keepNext/>
      </w:pPr>
      <w:r w:rsidRPr="00A84AAB">
        <w:rPr>
          <w:rStyle w:val="HideTWBExt"/>
          <w:b w:val="0"/>
        </w:rPr>
        <w:t>&lt;DocAmend&gt;</w:t>
      </w:r>
      <w:r w:rsidRPr="00A84AAB">
        <w:t>Proposta għal direttiva</w:t>
      </w:r>
      <w:r w:rsidRPr="00A84AAB">
        <w:rPr>
          <w:rStyle w:val="HideTWBExt"/>
          <w:b w:val="0"/>
        </w:rPr>
        <w:t>&lt;/DocAmend&gt;</w:t>
      </w:r>
    </w:p>
    <w:p w14:paraId="23718EC8" w14:textId="77777777" w:rsidR="001A5111" w:rsidRPr="00A84AAB" w:rsidRDefault="002462A1" w:rsidP="001A5111">
      <w:pPr>
        <w:pStyle w:val="NormalBold"/>
      </w:pPr>
      <w:r w:rsidRPr="00A84AAB">
        <w:rPr>
          <w:rStyle w:val="HideTWBExt"/>
          <w:b w:val="0"/>
        </w:rPr>
        <w:t>&lt;Article&gt;</w:t>
      </w:r>
      <w:r w:rsidRPr="00A84AAB">
        <w:t>Premessa 40a (ġdida)</w:t>
      </w:r>
      <w:r w:rsidRPr="00A84AAB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4AAB" w:rsidRPr="00A84AAB" w14:paraId="6E409FAE" w14:textId="77777777" w:rsidTr="001A5111">
        <w:trPr>
          <w:jc w:val="center"/>
        </w:trPr>
        <w:tc>
          <w:tcPr>
            <w:tcW w:w="9752" w:type="dxa"/>
            <w:gridSpan w:val="2"/>
          </w:tcPr>
          <w:p w14:paraId="567F5730" w14:textId="77777777" w:rsidR="001A5111" w:rsidRPr="00A84AAB" w:rsidRDefault="001A5111">
            <w:pPr>
              <w:keepNext/>
            </w:pPr>
          </w:p>
        </w:tc>
      </w:tr>
      <w:tr w:rsidR="00A84AAB" w:rsidRPr="00A84AAB" w14:paraId="3DA720E3" w14:textId="77777777" w:rsidTr="001A5111">
        <w:trPr>
          <w:jc w:val="center"/>
        </w:trPr>
        <w:tc>
          <w:tcPr>
            <w:tcW w:w="4876" w:type="dxa"/>
            <w:hideMark/>
          </w:tcPr>
          <w:p w14:paraId="403ACED9" w14:textId="77777777" w:rsidR="001A5111" w:rsidRPr="00A84AAB" w:rsidRDefault="002462A1">
            <w:pPr>
              <w:pStyle w:val="ColumnHeading"/>
              <w:keepNext/>
            </w:pPr>
            <w:r w:rsidRPr="00A84AAB">
              <w:t>Test propost mill-Kummissjoni</w:t>
            </w:r>
          </w:p>
        </w:tc>
        <w:tc>
          <w:tcPr>
            <w:tcW w:w="4876" w:type="dxa"/>
            <w:hideMark/>
          </w:tcPr>
          <w:p w14:paraId="2B1E1F65" w14:textId="77777777" w:rsidR="001A5111" w:rsidRPr="00A84AAB" w:rsidRDefault="002462A1">
            <w:pPr>
              <w:pStyle w:val="ColumnHeading"/>
              <w:keepNext/>
            </w:pPr>
            <w:r w:rsidRPr="00A84AAB">
              <w:t>Emenda</w:t>
            </w:r>
          </w:p>
        </w:tc>
      </w:tr>
      <w:tr w:rsidR="00A84AAB" w:rsidRPr="00A84AAB" w14:paraId="2C3F9654" w14:textId="77777777" w:rsidTr="001A5111">
        <w:trPr>
          <w:jc w:val="center"/>
        </w:trPr>
        <w:tc>
          <w:tcPr>
            <w:tcW w:w="4876" w:type="dxa"/>
          </w:tcPr>
          <w:p w14:paraId="4FA56AF9" w14:textId="77777777" w:rsidR="001A5111" w:rsidRPr="00A84AAB" w:rsidRDefault="001A5111">
            <w:pPr>
              <w:pStyle w:val="Normal6"/>
            </w:pPr>
          </w:p>
        </w:tc>
        <w:tc>
          <w:tcPr>
            <w:tcW w:w="4876" w:type="dxa"/>
            <w:hideMark/>
          </w:tcPr>
          <w:p w14:paraId="1805A960" w14:textId="77777777" w:rsidR="001A5111" w:rsidRPr="00A84AAB" w:rsidRDefault="002462A1" w:rsidP="004415EC">
            <w:pPr>
              <w:pStyle w:val="Normal6"/>
              <w:rPr>
                <w:szCs w:val="24"/>
              </w:rPr>
            </w:pPr>
            <w:r w:rsidRPr="00A84AAB">
              <w:rPr>
                <w:b/>
                <w:i/>
              </w:rPr>
              <w:t>(40a)</w:t>
            </w:r>
            <w:r w:rsidRPr="00A84AAB">
              <w:rPr>
                <w:b/>
                <w:i/>
              </w:rPr>
              <w:tab/>
              <w:t>Huwa essenzjali li l-Istati Membri jiżviluppaw strutturi multidixxiplinari biex jintegraw l-għarfien espert mill-infurzar tal-liġi, mill-aġenziji tal-protezzjoni tat-tfal, mill-professjonisti fil-kura tas-saħħa, mill-edukaturi u mill-ispeċjalisti tas-saħħa mentali. Jenħtieġ li dawn l-istrutturi jkunu mfassla apposta biex jindirizzaw il-kumplessitajiet tal-isfruttament online u jenħtieġ li jinkludu rispons rapidu u kkoordinat biex jidentifikaw, jinvestigaw u jwettqu prosekuzzjoni kontra t-trasgressuri filwaqt li jissalvagwardjaw il-benesseri tal-vittmi. Dawk l-istrutturi, li jenħtieġ li jkunu bbażati fuq il-mudell Barnahus, jenħtieġ li jkunu appoġġati permezz tat-taħriġ estensiv, tal-edukazzjoni u tal-iżvilupp professjonali tal-persunal u jenħtieġ li jiffaċilitaw l-istabbiliment ta’ ċentri fiżiċi ta’ appoġġ. Jenħtieġ li jippermettu lill-vittmi tagħhom jirċievu trattament u jipparteċipaw fi proċedimenti kriminali fl-istess post mingħajr ir-riskju ta’ retrawmatizzazzjoni ripetuta. Dawk l-istrutturi huma l-aktar approċċ effiċjenti għall-appoġġ tal-vittmi tfal tal-abbuż minħabba n-natura olistika, multidixxiplinari u ffokata fuq it-tfal tagħhom. Il-promozzjoni tal-istandards tal-mudell Barnahus hija essenzjali biex jiġu żgurati l-benesseri u d-drittijiet tal-vittmi tfal. Biex jiġi żgurat rapportar aħjar, jenħtieġ li l-Istati Membri jiġu mħeġġa jiddiversifikaw il-mekkaniżmi ta’ rapportar, filwaqt li jqisu l-manifestazzjonijiet diversi li qed jevolvu tar-reati u l-ħtiġijiet u l-vulnerabbiltajiet speċifiċi tat-tfal.</w:t>
            </w:r>
          </w:p>
        </w:tc>
      </w:tr>
    </w:tbl>
    <w:p w14:paraId="1E76CED0" w14:textId="77777777" w:rsidR="001A5111" w:rsidRPr="00A84AAB" w:rsidRDefault="002462A1" w:rsidP="001A5111">
      <w:pPr>
        <w:pStyle w:val="Olang"/>
      </w:pPr>
      <w:r w:rsidRPr="00A84AAB">
        <w:t xml:space="preserve">Or. </w:t>
      </w:r>
      <w:r w:rsidRPr="00A84AAB">
        <w:rPr>
          <w:rStyle w:val="HideTWBExt"/>
        </w:rPr>
        <w:t>&lt;Original&gt;</w:t>
      </w:r>
      <w:r w:rsidRPr="00A84AAB">
        <w:rPr>
          <w:rStyle w:val="HideTWBInt"/>
        </w:rPr>
        <w:t>{EN}</w:t>
      </w:r>
      <w:r w:rsidRPr="00A84AAB">
        <w:t>en</w:t>
      </w:r>
      <w:r w:rsidRPr="00A84AAB">
        <w:rPr>
          <w:rStyle w:val="HideTWBExt"/>
        </w:rPr>
        <w:t>&lt;/Original&gt;</w:t>
      </w:r>
    </w:p>
    <w:p w14:paraId="4EE8C12D" w14:textId="77777777" w:rsidR="001A5111" w:rsidRPr="00A84AAB" w:rsidRDefault="002462A1" w:rsidP="001A5111">
      <w:r w:rsidRPr="00A84AAB">
        <w:rPr>
          <w:rStyle w:val="HideTWBExt"/>
        </w:rPr>
        <w:t>&lt;/Amend&gt;</w:t>
      </w:r>
    </w:p>
    <w:p w14:paraId="5247BD5A" w14:textId="77777777" w:rsidR="001A5111" w:rsidRPr="00A84AAB" w:rsidRDefault="002462A1" w:rsidP="001A5111">
      <w:pPr>
        <w:pStyle w:val="AMNumberTabs0"/>
        <w:keepNext/>
      </w:pPr>
      <w:r w:rsidRPr="00A84AAB">
        <w:rPr>
          <w:rStyle w:val="HideTWBExt"/>
          <w:b w:val="0"/>
        </w:rPr>
        <w:lastRenderedPageBreak/>
        <w:t>&lt;Amend&gt;</w:t>
      </w:r>
      <w:r w:rsidRPr="00A84AAB">
        <w:t>Emenda</w:t>
      </w:r>
      <w:r w:rsidRPr="00A84AAB">
        <w:tab/>
      </w:r>
      <w:r w:rsidRPr="00A84AAB">
        <w:tab/>
      </w:r>
      <w:r w:rsidRPr="00A84AAB">
        <w:rPr>
          <w:rStyle w:val="HideTWBExt"/>
          <w:b w:val="0"/>
        </w:rPr>
        <w:t>&lt;NumAm&gt;</w:t>
      </w:r>
      <w:r w:rsidRPr="00A84AAB">
        <w:t>10</w:t>
      </w:r>
      <w:r w:rsidRPr="00A84AAB">
        <w:rPr>
          <w:rStyle w:val="HideTWBExt"/>
          <w:b w:val="0"/>
        </w:rPr>
        <w:t>&lt;/NumAm&gt;</w:t>
      </w:r>
    </w:p>
    <w:p w14:paraId="25381604" w14:textId="77777777" w:rsidR="001A5111" w:rsidRPr="00A84AAB" w:rsidRDefault="002462A1" w:rsidP="001A5111">
      <w:pPr>
        <w:pStyle w:val="NormalBold12b"/>
        <w:keepNext/>
      </w:pPr>
      <w:r w:rsidRPr="00A84AAB">
        <w:rPr>
          <w:rStyle w:val="HideTWBExt"/>
          <w:b w:val="0"/>
        </w:rPr>
        <w:t>&lt;DocAmend&gt;</w:t>
      </w:r>
      <w:r w:rsidRPr="00A84AAB">
        <w:t>Proposta għal direttiva</w:t>
      </w:r>
      <w:r w:rsidRPr="00A84AAB">
        <w:rPr>
          <w:rStyle w:val="HideTWBExt"/>
          <w:b w:val="0"/>
        </w:rPr>
        <w:t>&lt;/DocAmend&gt;</w:t>
      </w:r>
    </w:p>
    <w:p w14:paraId="73B155A4" w14:textId="77777777" w:rsidR="001A5111" w:rsidRPr="00A84AAB" w:rsidRDefault="002462A1" w:rsidP="001A5111">
      <w:pPr>
        <w:pStyle w:val="NormalBold"/>
      </w:pPr>
      <w:r w:rsidRPr="00A84AAB">
        <w:rPr>
          <w:rStyle w:val="HideTWBExt"/>
          <w:b w:val="0"/>
        </w:rPr>
        <w:t>&lt;Article&gt;</w:t>
      </w:r>
      <w:r w:rsidRPr="00A84AAB">
        <w:t>Premessa 43a (ġdida)</w:t>
      </w:r>
      <w:r w:rsidRPr="00A84AAB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4AAB" w:rsidRPr="00A84AAB" w14:paraId="37413E2E" w14:textId="77777777" w:rsidTr="001A5111">
        <w:trPr>
          <w:jc w:val="center"/>
        </w:trPr>
        <w:tc>
          <w:tcPr>
            <w:tcW w:w="9752" w:type="dxa"/>
            <w:gridSpan w:val="2"/>
          </w:tcPr>
          <w:p w14:paraId="752F6BA3" w14:textId="77777777" w:rsidR="001A5111" w:rsidRPr="00A84AAB" w:rsidRDefault="001A5111">
            <w:pPr>
              <w:keepNext/>
            </w:pPr>
          </w:p>
        </w:tc>
      </w:tr>
      <w:tr w:rsidR="00A84AAB" w:rsidRPr="00A84AAB" w14:paraId="69FB350E" w14:textId="77777777" w:rsidTr="001A5111">
        <w:trPr>
          <w:jc w:val="center"/>
        </w:trPr>
        <w:tc>
          <w:tcPr>
            <w:tcW w:w="4876" w:type="dxa"/>
            <w:hideMark/>
          </w:tcPr>
          <w:p w14:paraId="5CFB4F30" w14:textId="77777777" w:rsidR="001A5111" w:rsidRPr="00A84AAB" w:rsidRDefault="002462A1">
            <w:pPr>
              <w:pStyle w:val="ColumnHeading"/>
              <w:keepNext/>
            </w:pPr>
            <w:r w:rsidRPr="00A84AAB">
              <w:t>Test propost mill-Kummissjoni</w:t>
            </w:r>
          </w:p>
        </w:tc>
        <w:tc>
          <w:tcPr>
            <w:tcW w:w="4876" w:type="dxa"/>
            <w:hideMark/>
          </w:tcPr>
          <w:p w14:paraId="3019D488" w14:textId="77777777" w:rsidR="001A5111" w:rsidRPr="00A84AAB" w:rsidRDefault="002462A1">
            <w:pPr>
              <w:pStyle w:val="ColumnHeading"/>
              <w:keepNext/>
            </w:pPr>
            <w:r w:rsidRPr="00A84AAB">
              <w:t>Emenda</w:t>
            </w:r>
          </w:p>
        </w:tc>
      </w:tr>
      <w:tr w:rsidR="00A84AAB" w:rsidRPr="00A84AAB" w14:paraId="05E11442" w14:textId="77777777" w:rsidTr="001A5111">
        <w:trPr>
          <w:jc w:val="center"/>
        </w:trPr>
        <w:tc>
          <w:tcPr>
            <w:tcW w:w="4876" w:type="dxa"/>
          </w:tcPr>
          <w:p w14:paraId="652F3725" w14:textId="77777777" w:rsidR="001A5111" w:rsidRPr="00A84AAB" w:rsidRDefault="001A5111">
            <w:pPr>
              <w:pStyle w:val="Normal6"/>
            </w:pPr>
          </w:p>
        </w:tc>
        <w:tc>
          <w:tcPr>
            <w:tcW w:w="4876" w:type="dxa"/>
            <w:hideMark/>
          </w:tcPr>
          <w:p w14:paraId="5F637735" w14:textId="77777777" w:rsidR="001A5111" w:rsidRPr="00A84AAB" w:rsidRDefault="002462A1" w:rsidP="00CE1B4E">
            <w:pPr>
              <w:pStyle w:val="Normal6"/>
              <w:rPr>
                <w:szCs w:val="24"/>
              </w:rPr>
            </w:pPr>
            <w:r w:rsidRPr="00A84AAB">
              <w:rPr>
                <w:b/>
                <w:i/>
              </w:rPr>
              <w:t>(43a)</w:t>
            </w:r>
            <w:r w:rsidRPr="00A84AAB">
              <w:rPr>
                <w:b/>
                <w:i/>
              </w:rPr>
              <w:tab/>
              <w:t>Jenħtieġ li l-Istati Membri jiżguraw li l-awtoritajiet tal-infurzar tal-liġi jinvestigaw mingħajr dewmien żejjed it-tentattivi ta’ solleċitazzjoni tat-tfal għal finijiet sesswali u li l-vittmi tfal tat-tali tentattivi ta’ solleċitazzjoni jiġu riferuti b’mod effettiv lis-servizzi ta’ appoġġ rilevanti għall-għajnuna u l-protezzjoni.</w:t>
            </w:r>
          </w:p>
        </w:tc>
      </w:tr>
    </w:tbl>
    <w:p w14:paraId="26D2DFF3" w14:textId="77777777" w:rsidR="001A5111" w:rsidRPr="00A84AAB" w:rsidRDefault="002462A1" w:rsidP="001A5111">
      <w:pPr>
        <w:pStyle w:val="Olang"/>
      </w:pPr>
      <w:r w:rsidRPr="00A84AAB">
        <w:t xml:space="preserve">Or. </w:t>
      </w:r>
      <w:r w:rsidRPr="00A84AAB">
        <w:rPr>
          <w:rStyle w:val="HideTWBExt"/>
        </w:rPr>
        <w:t>&lt;Original&gt;</w:t>
      </w:r>
      <w:r w:rsidRPr="00A84AAB">
        <w:rPr>
          <w:rStyle w:val="HideTWBInt"/>
        </w:rPr>
        <w:t>{EN}</w:t>
      </w:r>
      <w:r w:rsidRPr="00A84AAB">
        <w:t>en</w:t>
      </w:r>
      <w:r w:rsidRPr="00A84AAB">
        <w:rPr>
          <w:rStyle w:val="HideTWBExt"/>
        </w:rPr>
        <w:t>&lt;/Original&gt;</w:t>
      </w:r>
    </w:p>
    <w:p w14:paraId="02E63B0F" w14:textId="77777777" w:rsidR="001A5111" w:rsidRPr="00A84AAB" w:rsidRDefault="002462A1" w:rsidP="001A5111">
      <w:r w:rsidRPr="00A84AAB">
        <w:rPr>
          <w:rStyle w:val="HideTWBExt"/>
        </w:rPr>
        <w:t>&lt;/Amend&gt;</w:t>
      </w:r>
    </w:p>
    <w:p w14:paraId="55745064" w14:textId="77777777" w:rsidR="001A5111" w:rsidRPr="00A84AAB" w:rsidRDefault="002462A1" w:rsidP="001A5111">
      <w:pPr>
        <w:pStyle w:val="AMNumberTabs0"/>
        <w:keepNext/>
      </w:pPr>
      <w:r w:rsidRPr="00A84AAB">
        <w:rPr>
          <w:rStyle w:val="HideTWBExt"/>
          <w:b w:val="0"/>
        </w:rPr>
        <w:t>&lt;Amend&gt;</w:t>
      </w:r>
      <w:r w:rsidRPr="00A84AAB">
        <w:t>Emenda</w:t>
      </w:r>
      <w:r w:rsidRPr="00A84AAB">
        <w:tab/>
      </w:r>
      <w:r w:rsidRPr="00A84AAB">
        <w:tab/>
      </w:r>
      <w:r w:rsidRPr="00A84AAB">
        <w:rPr>
          <w:rStyle w:val="HideTWBExt"/>
          <w:b w:val="0"/>
        </w:rPr>
        <w:t>&lt;NumAm&gt;</w:t>
      </w:r>
      <w:r w:rsidRPr="00A84AAB">
        <w:t>11</w:t>
      </w:r>
      <w:r w:rsidRPr="00A84AAB">
        <w:rPr>
          <w:rStyle w:val="HideTWBExt"/>
          <w:b w:val="0"/>
        </w:rPr>
        <w:t>&lt;/NumAm&gt;</w:t>
      </w:r>
    </w:p>
    <w:p w14:paraId="6A3CF108" w14:textId="77777777" w:rsidR="001A5111" w:rsidRPr="00A84AAB" w:rsidRDefault="002462A1" w:rsidP="001A5111">
      <w:pPr>
        <w:pStyle w:val="NormalBold12b"/>
        <w:keepNext/>
      </w:pPr>
      <w:r w:rsidRPr="00A84AAB">
        <w:rPr>
          <w:rStyle w:val="HideTWBExt"/>
          <w:b w:val="0"/>
        </w:rPr>
        <w:t>&lt;DocAmend&gt;</w:t>
      </w:r>
      <w:r w:rsidRPr="00A84AAB">
        <w:t>Proposta għal direttiva</w:t>
      </w:r>
      <w:r w:rsidRPr="00A84AAB">
        <w:rPr>
          <w:rStyle w:val="HideTWBExt"/>
          <w:b w:val="0"/>
        </w:rPr>
        <w:t>&lt;/DocAmend&gt;</w:t>
      </w:r>
    </w:p>
    <w:p w14:paraId="3EF7B58B" w14:textId="77777777" w:rsidR="001A5111" w:rsidRPr="00A84AAB" w:rsidRDefault="002462A1" w:rsidP="001A5111">
      <w:pPr>
        <w:pStyle w:val="NormalBold"/>
      </w:pPr>
      <w:r w:rsidRPr="00A84AAB">
        <w:rPr>
          <w:rStyle w:val="HideTWBExt"/>
          <w:b w:val="0"/>
        </w:rPr>
        <w:t>&lt;Article&gt;</w:t>
      </w:r>
      <w:r w:rsidRPr="00A84AAB">
        <w:t>Artikolu 3 – paragrafu 4 – subparagrafu 1a (ġdid)</w:t>
      </w:r>
      <w:r w:rsidRPr="00A84AAB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4AAB" w:rsidRPr="00A84AAB" w14:paraId="534ABC46" w14:textId="77777777" w:rsidTr="004D79E5">
        <w:trPr>
          <w:jc w:val="center"/>
        </w:trPr>
        <w:tc>
          <w:tcPr>
            <w:tcW w:w="9752" w:type="dxa"/>
            <w:gridSpan w:val="2"/>
          </w:tcPr>
          <w:p w14:paraId="3FFC7614" w14:textId="77777777" w:rsidR="001A5111" w:rsidRPr="00A84AAB" w:rsidRDefault="001A5111">
            <w:pPr>
              <w:keepNext/>
            </w:pPr>
          </w:p>
        </w:tc>
      </w:tr>
      <w:tr w:rsidR="00A84AAB" w:rsidRPr="00A84AAB" w14:paraId="68828544" w14:textId="77777777" w:rsidTr="004D79E5">
        <w:trPr>
          <w:jc w:val="center"/>
        </w:trPr>
        <w:tc>
          <w:tcPr>
            <w:tcW w:w="4876" w:type="dxa"/>
            <w:hideMark/>
          </w:tcPr>
          <w:p w14:paraId="7525AF8E" w14:textId="77777777" w:rsidR="001A5111" w:rsidRPr="00A84AAB" w:rsidRDefault="002462A1">
            <w:pPr>
              <w:pStyle w:val="ColumnHeading"/>
              <w:keepNext/>
            </w:pPr>
            <w:r w:rsidRPr="00A84AAB">
              <w:t>Test propost mill-Kummissjoni</w:t>
            </w:r>
          </w:p>
        </w:tc>
        <w:tc>
          <w:tcPr>
            <w:tcW w:w="4876" w:type="dxa"/>
            <w:hideMark/>
          </w:tcPr>
          <w:p w14:paraId="41CCCA87" w14:textId="77777777" w:rsidR="001A5111" w:rsidRPr="00A84AAB" w:rsidRDefault="002462A1">
            <w:pPr>
              <w:pStyle w:val="ColumnHeading"/>
              <w:keepNext/>
            </w:pPr>
            <w:r w:rsidRPr="00A84AAB">
              <w:t>Emenda</w:t>
            </w:r>
          </w:p>
        </w:tc>
      </w:tr>
      <w:tr w:rsidR="00A84AAB" w:rsidRPr="00A84AAB" w14:paraId="5B1C4505" w14:textId="77777777" w:rsidTr="004D79E5">
        <w:trPr>
          <w:jc w:val="center"/>
        </w:trPr>
        <w:tc>
          <w:tcPr>
            <w:tcW w:w="4876" w:type="dxa"/>
          </w:tcPr>
          <w:p w14:paraId="723F74F1" w14:textId="77777777" w:rsidR="001A5111" w:rsidRPr="00A84AAB" w:rsidRDefault="001A5111">
            <w:pPr>
              <w:pStyle w:val="Normal6"/>
            </w:pPr>
          </w:p>
        </w:tc>
        <w:tc>
          <w:tcPr>
            <w:tcW w:w="4876" w:type="dxa"/>
            <w:hideMark/>
          </w:tcPr>
          <w:p w14:paraId="07762955" w14:textId="77777777" w:rsidR="001A5111" w:rsidRPr="00A84AAB" w:rsidRDefault="002462A1" w:rsidP="00CE1B4E">
            <w:pPr>
              <w:pStyle w:val="Normal6"/>
              <w:rPr>
                <w:szCs w:val="24"/>
              </w:rPr>
            </w:pPr>
            <w:r w:rsidRPr="00A84AAB">
              <w:rPr>
                <w:b/>
                <w:i/>
              </w:rPr>
              <w:t xml:space="preserve">L-imġiba msemmija fl-ewwel subparagrafu għandha tkun punibbli b’piena massima ta’ mill-inqas 8 snin priġunerija jekk it-tfal ikunu qabżu l-età tal-kunsens sesswali u: </w:t>
            </w:r>
          </w:p>
        </w:tc>
      </w:tr>
      <w:tr w:rsidR="00A84AAB" w:rsidRPr="00A84AAB" w14:paraId="0F6EB22D" w14:textId="77777777" w:rsidTr="004D79E5">
        <w:trPr>
          <w:jc w:val="center"/>
        </w:trPr>
        <w:tc>
          <w:tcPr>
            <w:tcW w:w="4876" w:type="dxa"/>
          </w:tcPr>
          <w:p w14:paraId="6690B1EC" w14:textId="77777777" w:rsidR="001A5111" w:rsidRPr="00A84AAB" w:rsidRDefault="001A5111">
            <w:pPr>
              <w:pStyle w:val="Normal6"/>
            </w:pPr>
          </w:p>
        </w:tc>
        <w:tc>
          <w:tcPr>
            <w:tcW w:w="4876" w:type="dxa"/>
            <w:hideMark/>
          </w:tcPr>
          <w:p w14:paraId="58069428" w14:textId="77777777" w:rsidR="001A5111" w:rsidRPr="00A84AAB" w:rsidRDefault="002462A1" w:rsidP="00CE1B4E">
            <w:pPr>
              <w:pStyle w:val="Normal6"/>
              <w:rPr>
                <w:szCs w:val="24"/>
              </w:rPr>
            </w:pPr>
            <w:r w:rsidRPr="00A84AAB">
              <w:rPr>
                <w:b/>
                <w:i/>
              </w:rPr>
              <w:t>(a) ma jagħtux il-kunsens għall-att ma’ pari; jew;</w:t>
            </w:r>
          </w:p>
        </w:tc>
      </w:tr>
      <w:tr w:rsidR="00A84AAB" w:rsidRPr="00A84AAB" w14:paraId="238CAC76" w14:textId="77777777" w:rsidTr="004D79E5">
        <w:trPr>
          <w:jc w:val="center"/>
        </w:trPr>
        <w:tc>
          <w:tcPr>
            <w:tcW w:w="4876" w:type="dxa"/>
          </w:tcPr>
          <w:p w14:paraId="24B6348D" w14:textId="77777777" w:rsidR="001A5111" w:rsidRPr="00A84AAB" w:rsidRDefault="001A5111">
            <w:pPr>
              <w:pStyle w:val="Normal6"/>
            </w:pPr>
          </w:p>
        </w:tc>
        <w:tc>
          <w:tcPr>
            <w:tcW w:w="4876" w:type="dxa"/>
            <w:hideMark/>
          </w:tcPr>
          <w:p w14:paraId="7D0AD4A5" w14:textId="77777777" w:rsidR="001A5111" w:rsidRPr="00A84AAB" w:rsidRDefault="002462A1">
            <w:pPr>
              <w:pStyle w:val="Normal6"/>
              <w:rPr>
                <w:szCs w:val="24"/>
              </w:rPr>
            </w:pPr>
            <w:r w:rsidRPr="00A84AAB">
              <w:rPr>
                <w:b/>
                <w:i/>
              </w:rPr>
              <w:t>(b) jkunu mġiegħla jipparteċipaw f’attivitajiet sesswali ma’ persuna li mhijiex pari.</w:t>
            </w:r>
          </w:p>
        </w:tc>
      </w:tr>
    </w:tbl>
    <w:p w14:paraId="66C101B5" w14:textId="77777777" w:rsidR="001A5111" w:rsidRPr="00A84AAB" w:rsidRDefault="002462A1" w:rsidP="001A5111">
      <w:pPr>
        <w:pStyle w:val="Olang"/>
      </w:pPr>
      <w:r w:rsidRPr="00A84AAB">
        <w:t xml:space="preserve">Or. </w:t>
      </w:r>
      <w:r w:rsidRPr="00A84AAB">
        <w:rPr>
          <w:rStyle w:val="HideTWBExt"/>
        </w:rPr>
        <w:t>&lt;Original&gt;</w:t>
      </w:r>
      <w:r w:rsidRPr="00A84AAB">
        <w:rPr>
          <w:rStyle w:val="HideTWBInt"/>
        </w:rPr>
        <w:t>{EN}</w:t>
      </w:r>
      <w:r w:rsidRPr="00A84AAB">
        <w:t>en</w:t>
      </w:r>
      <w:r w:rsidRPr="00A84AAB">
        <w:rPr>
          <w:rStyle w:val="HideTWBExt"/>
        </w:rPr>
        <w:t>&lt;/Original&gt;</w:t>
      </w:r>
    </w:p>
    <w:p w14:paraId="156B6A9A" w14:textId="77777777" w:rsidR="001A5111" w:rsidRPr="00A84AAB" w:rsidRDefault="002462A1" w:rsidP="001A5111">
      <w:r w:rsidRPr="00A84AAB">
        <w:rPr>
          <w:rStyle w:val="HideTWBExt"/>
        </w:rPr>
        <w:t>&lt;/Amend&gt;</w:t>
      </w:r>
    </w:p>
    <w:p w14:paraId="54E5545C" w14:textId="77777777" w:rsidR="001A5111" w:rsidRPr="00A84AAB" w:rsidRDefault="002462A1" w:rsidP="001A5111">
      <w:pPr>
        <w:pStyle w:val="AMNumberTabs0"/>
        <w:keepNext/>
      </w:pPr>
      <w:r w:rsidRPr="00A84AAB">
        <w:rPr>
          <w:rStyle w:val="HideTWBExt"/>
          <w:b w:val="0"/>
        </w:rPr>
        <w:t>&lt;Amend&gt;</w:t>
      </w:r>
      <w:r w:rsidRPr="00A84AAB">
        <w:t>Emenda</w:t>
      </w:r>
      <w:r w:rsidRPr="00A84AAB">
        <w:tab/>
      </w:r>
      <w:r w:rsidRPr="00A84AAB">
        <w:tab/>
      </w:r>
      <w:r w:rsidRPr="00A84AAB">
        <w:rPr>
          <w:rStyle w:val="HideTWBExt"/>
          <w:b w:val="0"/>
        </w:rPr>
        <w:t>&lt;NumAm&gt;</w:t>
      </w:r>
      <w:r w:rsidRPr="00A84AAB">
        <w:t>12</w:t>
      </w:r>
      <w:r w:rsidRPr="00A84AAB">
        <w:rPr>
          <w:rStyle w:val="HideTWBExt"/>
          <w:b w:val="0"/>
        </w:rPr>
        <w:t>&lt;/NumAm&gt;</w:t>
      </w:r>
    </w:p>
    <w:p w14:paraId="7CE23305" w14:textId="77777777" w:rsidR="001A5111" w:rsidRPr="00A84AAB" w:rsidRDefault="002462A1" w:rsidP="001A5111">
      <w:pPr>
        <w:pStyle w:val="NormalBold12b"/>
        <w:keepNext/>
      </w:pPr>
      <w:r w:rsidRPr="00A84AAB">
        <w:rPr>
          <w:rStyle w:val="HideTWBExt"/>
          <w:b w:val="0"/>
        </w:rPr>
        <w:t>&lt;DocAmend&gt;</w:t>
      </w:r>
      <w:r w:rsidRPr="00A84AAB">
        <w:t>Proposta għal direttiva</w:t>
      </w:r>
      <w:r w:rsidRPr="00A84AAB">
        <w:rPr>
          <w:rStyle w:val="HideTWBExt"/>
          <w:b w:val="0"/>
        </w:rPr>
        <w:t>&lt;/DocAmend&gt;</w:t>
      </w:r>
    </w:p>
    <w:p w14:paraId="0CCC52B6" w14:textId="77777777" w:rsidR="001A5111" w:rsidRPr="00A84AAB" w:rsidRDefault="002462A1" w:rsidP="001A5111">
      <w:pPr>
        <w:pStyle w:val="NormalBold"/>
      </w:pPr>
      <w:r w:rsidRPr="00A84AAB">
        <w:rPr>
          <w:rStyle w:val="HideTWBExt"/>
          <w:b w:val="0"/>
        </w:rPr>
        <w:t>&lt;Article&gt;</w:t>
      </w:r>
      <w:r w:rsidRPr="00A84AAB">
        <w:t>Artikolu 3 – paragrafu 8</w:t>
      </w:r>
      <w:r w:rsidRPr="00A84AAB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4AAB" w:rsidRPr="00A84AAB" w14:paraId="7B4D679C" w14:textId="77777777" w:rsidTr="001A5111">
        <w:trPr>
          <w:jc w:val="center"/>
        </w:trPr>
        <w:tc>
          <w:tcPr>
            <w:tcW w:w="9752" w:type="dxa"/>
            <w:gridSpan w:val="2"/>
          </w:tcPr>
          <w:p w14:paraId="158DC864" w14:textId="77777777" w:rsidR="001A5111" w:rsidRPr="00A84AAB" w:rsidRDefault="001A5111">
            <w:pPr>
              <w:keepNext/>
            </w:pPr>
          </w:p>
        </w:tc>
      </w:tr>
      <w:tr w:rsidR="00A84AAB" w:rsidRPr="00A84AAB" w14:paraId="69FBDD47" w14:textId="77777777" w:rsidTr="001A5111">
        <w:trPr>
          <w:jc w:val="center"/>
        </w:trPr>
        <w:tc>
          <w:tcPr>
            <w:tcW w:w="4876" w:type="dxa"/>
            <w:hideMark/>
          </w:tcPr>
          <w:p w14:paraId="638CD038" w14:textId="77777777" w:rsidR="001A5111" w:rsidRPr="00A84AAB" w:rsidRDefault="002462A1">
            <w:pPr>
              <w:pStyle w:val="ColumnHeading"/>
              <w:keepNext/>
            </w:pPr>
            <w:r w:rsidRPr="00A84AAB">
              <w:t>Test propost mill-Kummissjoni</w:t>
            </w:r>
          </w:p>
        </w:tc>
        <w:tc>
          <w:tcPr>
            <w:tcW w:w="4876" w:type="dxa"/>
            <w:hideMark/>
          </w:tcPr>
          <w:p w14:paraId="2C1CDA9F" w14:textId="77777777" w:rsidR="001A5111" w:rsidRPr="00A84AAB" w:rsidRDefault="002462A1">
            <w:pPr>
              <w:pStyle w:val="ColumnHeading"/>
              <w:keepNext/>
            </w:pPr>
            <w:r w:rsidRPr="00A84AAB">
              <w:t>Emenda</w:t>
            </w:r>
          </w:p>
        </w:tc>
      </w:tr>
      <w:tr w:rsidR="00A84AAB" w:rsidRPr="00A84AAB" w14:paraId="4C793379" w14:textId="77777777" w:rsidTr="001A5111">
        <w:trPr>
          <w:jc w:val="center"/>
        </w:trPr>
        <w:tc>
          <w:tcPr>
            <w:tcW w:w="4876" w:type="dxa"/>
            <w:hideMark/>
          </w:tcPr>
          <w:p w14:paraId="7E64CC9F" w14:textId="77777777" w:rsidR="001A5111" w:rsidRPr="00A84AAB" w:rsidRDefault="002462A1">
            <w:pPr>
              <w:pStyle w:val="Normal6"/>
            </w:pPr>
            <w:r w:rsidRPr="00A84AAB">
              <w:t>8.</w:t>
            </w:r>
            <w:r w:rsidRPr="00A84AAB">
              <w:tab/>
              <w:t>Jekk it-tfal ikunu qabżu l-età tal-</w:t>
            </w:r>
            <w:r w:rsidRPr="00A84AAB">
              <w:lastRenderedPageBreak/>
              <w:t xml:space="preserve">kunsens sesswali u ma jagħtux il-kunsens għall-att, l-imġiba msemmija fil-paragrafu 7 għandha tkun punibbli b’piena massima ta’ mill-inqas </w:t>
            </w:r>
            <w:r w:rsidRPr="00A84AAB">
              <w:rPr>
                <w:b/>
                <w:i/>
              </w:rPr>
              <w:t>10 snin</w:t>
            </w:r>
            <w:r w:rsidRPr="00A84AAB">
              <w:t xml:space="preserve"> priġunerija.</w:t>
            </w:r>
          </w:p>
        </w:tc>
        <w:tc>
          <w:tcPr>
            <w:tcW w:w="4876" w:type="dxa"/>
            <w:hideMark/>
          </w:tcPr>
          <w:p w14:paraId="7C0AFC2D" w14:textId="77777777" w:rsidR="001A5111" w:rsidRPr="00A84AAB" w:rsidRDefault="002462A1">
            <w:pPr>
              <w:pStyle w:val="Normal6"/>
              <w:rPr>
                <w:szCs w:val="24"/>
              </w:rPr>
            </w:pPr>
            <w:r w:rsidRPr="00A84AAB">
              <w:lastRenderedPageBreak/>
              <w:t>8.</w:t>
            </w:r>
            <w:r w:rsidRPr="00A84AAB">
              <w:tab/>
              <w:t>Jekk it-tfal ikunu qabżu l-età tal-</w:t>
            </w:r>
            <w:r w:rsidRPr="00A84AAB">
              <w:lastRenderedPageBreak/>
              <w:t xml:space="preserve">kunsens sesswali u ma jagħtux il-kunsens għall-att, l-imġiba msemmija fil-paragrafu 7 għandha tkun punibbli b’piena massima ta’ mill-inqas </w:t>
            </w:r>
            <w:r w:rsidRPr="00A84AAB">
              <w:rPr>
                <w:b/>
                <w:i/>
              </w:rPr>
              <w:t>12-il sena</w:t>
            </w:r>
            <w:r w:rsidRPr="00A84AAB">
              <w:t xml:space="preserve"> priġunerija.</w:t>
            </w:r>
          </w:p>
        </w:tc>
      </w:tr>
    </w:tbl>
    <w:p w14:paraId="60B87CCD" w14:textId="77777777" w:rsidR="001A5111" w:rsidRPr="00A84AAB" w:rsidRDefault="002462A1" w:rsidP="001A5111">
      <w:pPr>
        <w:pStyle w:val="Olang"/>
      </w:pPr>
      <w:r w:rsidRPr="00A84AAB">
        <w:t xml:space="preserve">Or. </w:t>
      </w:r>
      <w:r w:rsidRPr="00A84AAB">
        <w:rPr>
          <w:rStyle w:val="HideTWBExt"/>
        </w:rPr>
        <w:t>&lt;Original&gt;</w:t>
      </w:r>
      <w:r w:rsidRPr="00A84AAB">
        <w:rPr>
          <w:rStyle w:val="HideTWBInt"/>
        </w:rPr>
        <w:t>{EN}</w:t>
      </w:r>
      <w:r w:rsidRPr="00A84AAB">
        <w:t>en</w:t>
      </w:r>
      <w:r w:rsidRPr="00A84AAB">
        <w:rPr>
          <w:rStyle w:val="HideTWBExt"/>
        </w:rPr>
        <w:t>&lt;/Original&gt;</w:t>
      </w:r>
    </w:p>
    <w:p w14:paraId="2098A821" w14:textId="77777777" w:rsidR="001A5111" w:rsidRPr="00A84AAB" w:rsidRDefault="002462A1" w:rsidP="001A5111">
      <w:r w:rsidRPr="00A84AAB">
        <w:rPr>
          <w:rStyle w:val="HideTWBExt"/>
        </w:rPr>
        <w:t>&lt;/Amend&gt;</w:t>
      </w:r>
    </w:p>
    <w:p w14:paraId="1B76C3CC" w14:textId="77777777" w:rsidR="001A5111" w:rsidRPr="00A84AAB" w:rsidRDefault="002462A1" w:rsidP="001A5111">
      <w:pPr>
        <w:pStyle w:val="AMNumberTabs0"/>
        <w:keepNext/>
      </w:pPr>
      <w:r w:rsidRPr="00A84AAB">
        <w:rPr>
          <w:rStyle w:val="HideTWBExt"/>
          <w:b w:val="0"/>
        </w:rPr>
        <w:t>&lt;Amend&gt;</w:t>
      </w:r>
      <w:r w:rsidRPr="00A84AAB">
        <w:t>Emenda</w:t>
      </w:r>
      <w:r w:rsidRPr="00A84AAB">
        <w:tab/>
      </w:r>
      <w:r w:rsidRPr="00A84AAB">
        <w:tab/>
      </w:r>
      <w:r w:rsidRPr="00A84AAB">
        <w:rPr>
          <w:rStyle w:val="HideTWBExt"/>
          <w:b w:val="0"/>
        </w:rPr>
        <w:t>&lt;NumAm&gt;</w:t>
      </w:r>
      <w:r w:rsidRPr="00A84AAB">
        <w:t>13</w:t>
      </w:r>
      <w:r w:rsidRPr="00A84AAB">
        <w:rPr>
          <w:rStyle w:val="HideTWBExt"/>
          <w:b w:val="0"/>
        </w:rPr>
        <w:t>&lt;/NumAm&gt;</w:t>
      </w:r>
    </w:p>
    <w:p w14:paraId="3642195D" w14:textId="77777777" w:rsidR="001A5111" w:rsidRPr="00A84AAB" w:rsidRDefault="002462A1" w:rsidP="001A5111">
      <w:pPr>
        <w:pStyle w:val="NormalBold12b"/>
        <w:keepNext/>
      </w:pPr>
      <w:r w:rsidRPr="00A84AAB">
        <w:rPr>
          <w:rStyle w:val="HideTWBExt"/>
          <w:b w:val="0"/>
        </w:rPr>
        <w:t>&lt;DocAmend&gt;</w:t>
      </w:r>
      <w:r w:rsidRPr="00A84AAB">
        <w:t>Proposta għal direttiva</w:t>
      </w:r>
      <w:r w:rsidRPr="00A84AAB">
        <w:rPr>
          <w:rStyle w:val="HideTWBExt"/>
          <w:b w:val="0"/>
        </w:rPr>
        <w:t>&lt;/DocAmend&gt;</w:t>
      </w:r>
    </w:p>
    <w:p w14:paraId="20D3DDBA" w14:textId="77777777" w:rsidR="001A5111" w:rsidRPr="00A84AAB" w:rsidRDefault="002462A1" w:rsidP="001A5111">
      <w:pPr>
        <w:pStyle w:val="NormalBold"/>
      </w:pPr>
      <w:r w:rsidRPr="00A84AAB">
        <w:rPr>
          <w:rStyle w:val="HideTWBExt"/>
          <w:b w:val="0"/>
        </w:rPr>
        <w:t>&lt;Article&gt;</w:t>
      </w:r>
      <w:r w:rsidRPr="00A84AAB">
        <w:t>Artikolu 3 – paragrafu 9 – parti introduttorja</w:t>
      </w:r>
      <w:r w:rsidRPr="00A84AAB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4AAB" w:rsidRPr="00A84AAB" w14:paraId="159D81D0" w14:textId="77777777" w:rsidTr="001A5111">
        <w:trPr>
          <w:jc w:val="center"/>
        </w:trPr>
        <w:tc>
          <w:tcPr>
            <w:tcW w:w="9752" w:type="dxa"/>
            <w:gridSpan w:val="2"/>
          </w:tcPr>
          <w:p w14:paraId="7AEDF358" w14:textId="77777777" w:rsidR="001A5111" w:rsidRPr="00A84AAB" w:rsidRDefault="001A5111">
            <w:pPr>
              <w:keepNext/>
            </w:pPr>
          </w:p>
        </w:tc>
      </w:tr>
      <w:tr w:rsidR="00A84AAB" w:rsidRPr="00A84AAB" w14:paraId="5339D624" w14:textId="77777777" w:rsidTr="001A5111">
        <w:trPr>
          <w:jc w:val="center"/>
        </w:trPr>
        <w:tc>
          <w:tcPr>
            <w:tcW w:w="4876" w:type="dxa"/>
            <w:hideMark/>
          </w:tcPr>
          <w:p w14:paraId="5689D25E" w14:textId="77777777" w:rsidR="001A5111" w:rsidRPr="00A84AAB" w:rsidRDefault="002462A1">
            <w:pPr>
              <w:pStyle w:val="ColumnHeading"/>
              <w:keepNext/>
            </w:pPr>
            <w:r w:rsidRPr="00A84AAB">
              <w:t>Test propost mill-Kummissjoni</w:t>
            </w:r>
          </w:p>
        </w:tc>
        <w:tc>
          <w:tcPr>
            <w:tcW w:w="4876" w:type="dxa"/>
            <w:hideMark/>
          </w:tcPr>
          <w:p w14:paraId="005836C5" w14:textId="77777777" w:rsidR="001A5111" w:rsidRPr="00A84AAB" w:rsidRDefault="002462A1">
            <w:pPr>
              <w:pStyle w:val="ColumnHeading"/>
              <w:keepNext/>
            </w:pPr>
            <w:r w:rsidRPr="00A84AAB">
              <w:t>Emenda</w:t>
            </w:r>
          </w:p>
        </w:tc>
      </w:tr>
      <w:tr w:rsidR="00A84AAB" w:rsidRPr="00A84AAB" w14:paraId="42F42BA0" w14:textId="77777777" w:rsidTr="001A5111">
        <w:trPr>
          <w:jc w:val="center"/>
        </w:trPr>
        <w:tc>
          <w:tcPr>
            <w:tcW w:w="4876" w:type="dxa"/>
            <w:hideMark/>
          </w:tcPr>
          <w:p w14:paraId="6CD91438" w14:textId="77777777" w:rsidR="001A5111" w:rsidRPr="00A84AAB" w:rsidRDefault="002462A1">
            <w:pPr>
              <w:pStyle w:val="Normal6"/>
            </w:pPr>
            <w:r w:rsidRPr="00A84AAB">
              <w:t>9.</w:t>
            </w:r>
            <w:r w:rsidRPr="00A84AAB">
              <w:tab/>
              <w:t xml:space="preserve">Għall-finijiet </w:t>
            </w:r>
            <w:r w:rsidRPr="00A84AAB">
              <w:rPr>
                <w:b/>
                <w:i/>
              </w:rPr>
              <w:t>tal-paragrafu</w:t>
            </w:r>
            <w:r w:rsidRPr="00A84AAB">
              <w:t xml:space="preserve"> 8, l-Istati Membri għandhom jiżguraw li:</w:t>
            </w:r>
          </w:p>
        </w:tc>
        <w:tc>
          <w:tcPr>
            <w:tcW w:w="4876" w:type="dxa"/>
            <w:hideMark/>
          </w:tcPr>
          <w:p w14:paraId="5EE99B35" w14:textId="77777777" w:rsidR="001A5111" w:rsidRPr="00A84AAB" w:rsidRDefault="002462A1">
            <w:pPr>
              <w:pStyle w:val="Normal6"/>
              <w:rPr>
                <w:szCs w:val="24"/>
              </w:rPr>
            </w:pPr>
            <w:r w:rsidRPr="00A84AAB">
              <w:t>9.</w:t>
            </w:r>
            <w:r w:rsidRPr="00A84AAB">
              <w:tab/>
              <w:t xml:space="preserve">Għall-finijiet </w:t>
            </w:r>
            <w:r w:rsidRPr="00A84AAB">
              <w:rPr>
                <w:b/>
                <w:i/>
              </w:rPr>
              <w:t>tal-paragrafi 4 u</w:t>
            </w:r>
            <w:r w:rsidRPr="00A84AAB">
              <w:t xml:space="preserve"> 8, l-Istati Membri għandhom jiżguraw li:</w:t>
            </w:r>
          </w:p>
        </w:tc>
      </w:tr>
    </w:tbl>
    <w:p w14:paraId="2C3A7E21" w14:textId="77777777" w:rsidR="001A5111" w:rsidRPr="00A84AAB" w:rsidRDefault="002462A1" w:rsidP="001A5111">
      <w:pPr>
        <w:pStyle w:val="Olang"/>
      </w:pPr>
      <w:r w:rsidRPr="00A84AAB">
        <w:t xml:space="preserve">Or. </w:t>
      </w:r>
      <w:r w:rsidRPr="00A84AAB">
        <w:rPr>
          <w:rStyle w:val="HideTWBExt"/>
        </w:rPr>
        <w:t>&lt;Original&gt;</w:t>
      </w:r>
      <w:r w:rsidRPr="00A84AAB">
        <w:rPr>
          <w:rStyle w:val="HideTWBInt"/>
        </w:rPr>
        <w:t>{EN}</w:t>
      </w:r>
      <w:r w:rsidRPr="00A84AAB">
        <w:t>en</w:t>
      </w:r>
      <w:r w:rsidRPr="00A84AAB">
        <w:rPr>
          <w:rStyle w:val="HideTWBExt"/>
        </w:rPr>
        <w:t>&lt;/Original&gt;</w:t>
      </w:r>
    </w:p>
    <w:p w14:paraId="5B058C22" w14:textId="77777777" w:rsidR="001A5111" w:rsidRPr="00A84AAB" w:rsidRDefault="002462A1" w:rsidP="001A5111">
      <w:r w:rsidRPr="00A84AAB">
        <w:rPr>
          <w:rStyle w:val="HideTWBExt"/>
        </w:rPr>
        <w:t>&lt;/Amend&gt;</w:t>
      </w:r>
    </w:p>
    <w:p w14:paraId="7EDDCD83" w14:textId="77777777" w:rsidR="001A5111" w:rsidRPr="00A84AAB" w:rsidRDefault="002462A1" w:rsidP="001A5111">
      <w:pPr>
        <w:pStyle w:val="AMNumberTabs0"/>
        <w:keepNext/>
      </w:pPr>
      <w:r w:rsidRPr="00A84AAB">
        <w:rPr>
          <w:rStyle w:val="HideTWBExt"/>
          <w:b w:val="0"/>
        </w:rPr>
        <w:t>&lt;Amend&gt;</w:t>
      </w:r>
      <w:r w:rsidRPr="00A84AAB">
        <w:t>Emenda</w:t>
      </w:r>
      <w:r w:rsidRPr="00A84AAB">
        <w:tab/>
      </w:r>
      <w:r w:rsidRPr="00A84AAB">
        <w:tab/>
      </w:r>
      <w:r w:rsidRPr="00A84AAB">
        <w:rPr>
          <w:rStyle w:val="HideTWBExt"/>
          <w:b w:val="0"/>
        </w:rPr>
        <w:t>&lt;NumAm&gt;</w:t>
      </w:r>
      <w:r w:rsidRPr="00A84AAB">
        <w:t>14</w:t>
      </w:r>
      <w:r w:rsidRPr="00A84AAB">
        <w:rPr>
          <w:rStyle w:val="HideTWBExt"/>
          <w:b w:val="0"/>
        </w:rPr>
        <w:t>&lt;/NumAm&gt;</w:t>
      </w:r>
    </w:p>
    <w:p w14:paraId="1E2220A4" w14:textId="77777777" w:rsidR="001A5111" w:rsidRPr="00A84AAB" w:rsidRDefault="002462A1" w:rsidP="001A5111">
      <w:pPr>
        <w:pStyle w:val="NormalBold12b"/>
        <w:keepNext/>
      </w:pPr>
      <w:r w:rsidRPr="00A84AAB">
        <w:rPr>
          <w:rStyle w:val="HideTWBExt"/>
          <w:b w:val="0"/>
        </w:rPr>
        <w:t>&lt;DocAmend&gt;</w:t>
      </w:r>
      <w:r w:rsidRPr="00A84AAB">
        <w:t>Proposta għal direttiva</w:t>
      </w:r>
      <w:r w:rsidRPr="00A84AAB">
        <w:rPr>
          <w:rStyle w:val="HideTWBExt"/>
          <w:b w:val="0"/>
        </w:rPr>
        <w:t>&lt;/DocAmend&gt;</w:t>
      </w:r>
    </w:p>
    <w:p w14:paraId="1E4AE568" w14:textId="77777777" w:rsidR="001A5111" w:rsidRPr="00A84AAB" w:rsidRDefault="002462A1" w:rsidP="001A5111">
      <w:pPr>
        <w:pStyle w:val="NormalBold"/>
      </w:pPr>
      <w:r w:rsidRPr="00A84AAB">
        <w:rPr>
          <w:rStyle w:val="HideTWBExt"/>
          <w:b w:val="0"/>
        </w:rPr>
        <w:t>&lt;Article&gt;</w:t>
      </w:r>
      <w:r w:rsidRPr="00A84AAB">
        <w:t>Artikolu 5 – paragrafu 8 – parti introduttorja</w:t>
      </w:r>
      <w:r w:rsidRPr="00A84AAB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4AAB" w:rsidRPr="00A84AAB" w14:paraId="1A9E3346" w14:textId="77777777" w:rsidTr="001A5111">
        <w:trPr>
          <w:jc w:val="center"/>
        </w:trPr>
        <w:tc>
          <w:tcPr>
            <w:tcW w:w="9752" w:type="dxa"/>
            <w:gridSpan w:val="2"/>
          </w:tcPr>
          <w:p w14:paraId="3A4F989B" w14:textId="77777777" w:rsidR="001A5111" w:rsidRPr="00A84AAB" w:rsidRDefault="001A5111">
            <w:pPr>
              <w:keepNext/>
            </w:pPr>
          </w:p>
        </w:tc>
      </w:tr>
      <w:tr w:rsidR="00A84AAB" w:rsidRPr="00A84AAB" w14:paraId="4B1C6506" w14:textId="77777777" w:rsidTr="001A5111">
        <w:trPr>
          <w:jc w:val="center"/>
        </w:trPr>
        <w:tc>
          <w:tcPr>
            <w:tcW w:w="4876" w:type="dxa"/>
            <w:hideMark/>
          </w:tcPr>
          <w:p w14:paraId="4221CA6A" w14:textId="77777777" w:rsidR="001A5111" w:rsidRPr="00A84AAB" w:rsidRDefault="002462A1">
            <w:pPr>
              <w:pStyle w:val="ColumnHeading"/>
              <w:keepNext/>
            </w:pPr>
            <w:r w:rsidRPr="00A84AAB">
              <w:t>Test propost mill-Kummissjoni</w:t>
            </w:r>
          </w:p>
        </w:tc>
        <w:tc>
          <w:tcPr>
            <w:tcW w:w="4876" w:type="dxa"/>
            <w:hideMark/>
          </w:tcPr>
          <w:p w14:paraId="255F1103" w14:textId="77777777" w:rsidR="001A5111" w:rsidRPr="00A84AAB" w:rsidRDefault="002462A1">
            <w:pPr>
              <w:pStyle w:val="ColumnHeading"/>
              <w:keepNext/>
            </w:pPr>
            <w:r w:rsidRPr="00A84AAB">
              <w:t>Emenda</w:t>
            </w:r>
          </w:p>
        </w:tc>
      </w:tr>
      <w:tr w:rsidR="00A84AAB" w:rsidRPr="00A84AAB" w14:paraId="1BFC24AE" w14:textId="77777777" w:rsidTr="001A5111">
        <w:trPr>
          <w:jc w:val="center"/>
        </w:trPr>
        <w:tc>
          <w:tcPr>
            <w:tcW w:w="4876" w:type="dxa"/>
            <w:hideMark/>
          </w:tcPr>
          <w:p w14:paraId="1B5C7538" w14:textId="77777777" w:rsidR="001A5111" w:rsidRPr="00A84AAB" w:rsidRDefault="002462A1">
            <w:pPr>
              <w:pStyle w:val="Normal6"/>
            </w:pPr>
            <w:r w:rsidRPr="00A84AAB">
              <w:t>8.</w:t>
            </w:r>
            <w:r w:rsidRPr="00A84AAB">
              <w:tab/>
              <w:t xml:space="preserve">L-Istati Membri għandhom </w:t>
            </w:r>
            <w:r w:rsidRPr="00A84AAB">
              <w:rPr>
                <w:b/>
                <w:i/>
              </w:rPr>
              <w:t>jiżguraw li l-awtorizzazzjonijiet għal organizzazzjoni li taġixxi</w:t>
            </w:r>
            <w:r w:rsidRPr="00A84AAB">
              <w:t xml:space="preserve"> fl-interess pubbliku kontra l-abbuż sesswali tat-tfal imsemmija fil-paragrafu 7 jippermettu </w:t>
            </w:r>
            <w:r w:rsidRPr="00A84AAB">
              <w:rPr>
                <w:b/>
                <w:i/>
              </w:rPr>
              <w:t>li xi wħud mill-attivitajiet li ġejjin jew</w:t>
            </w:r>
            <w:r w:rsidRPr="00A84AAB">
              <w:t xml:space="preserve"> l-attivitajiet kollha li ġejjin:</w:t>
            </w:r>
          </w:p>
        </w:tc>
        <w:tc>
          <w:tcPr>
            <w:tcW w:w="4876" w:type="dxa"/>
            <w:hideMark/>
          </w:tcPr>
          <w:p w14:paraId="4509973F" w14:textId="77777777" w:rsidR="001A5111" w:rsidRPr="00A84AAB" w:rsidRDefault="002462A1" w:rsidP="00CE1B4E">
            <w:pPr>
              <w:pStyle w:val="Normal6"/>
              <w:rPr>
                <w:szCs w:val="24"/>
              </w:rPr>
            </w:pPr>
            <w:r w:rsidRPr="00A84AAB">
              <w:t>8.</w:t>
            </w:r>
            <w:r w:rsidRPr="00A84AAB">
              <w:tab/>
              <w:t xml:space="preserve">L-Istati Membri għandhom </w:t>
            </w:r>
            <w:r w:rsidRPr="00A84AAB">
              <w:rPr>
                <w:b/>
                <w:i/>
              </w:rPr>
              <w:t>jipprovdu qafas legali għal organizzazzjonijiet li jaġixxu</w:t>
            </w:r>
            <w:r w:rsidRPr="00A84AAB">
              <w:t xml:space="preserve"> fl-interess pubbliku kontra l-abbuż sesswali tat-tfal imsemmija fil-paragrafu 7 </w:t>
            </w:r>
            <w:r w:rsidRPr="00A84AAB">
              <w:rPr>
                <w:b/>
                <w:i/>
              </w:rPr>
              <w:t>biex jarmonizzaw ir-rwol u l-kompetenzi tagħhom u biex jiżguraw li l-awtoritazzazzjonijiet għat-tali organizzazzjonijiet</w:t>
            </w:r>
            <w:r w:rsidRPr="00A84AAB">
              <w:t xml:space="preserve"> jippermettu l-attivitajiet kollha li ġejjin:</w:t>
            </w:r>
          </w:p>
        </w:tc>
      </w:tr>
    </w:tbl>
    <w:p w14:paraId="3317E40E" w14:textId="77777777" w:rsidR="001A5111" w:rsidRPr="00A84AAB" w:rsidRDefault="002462A1" w:rsidP="001A5111">
      <w:pPr>
        <w:pStyle w:val="Olang"/>
      </w:pPr>
      <w:r w:rsidRPr="00A84AAB">
        <w:t xml:space="preserve">Or. </w:t>
      </w:r>
      <w:r w:rsidRPr="00A84AAB">
        <w:rPr>
          <w:rStyle w:val="HideTWBExt"/>
        </w:rPr>
        <w:t>&lt;Original&gt;</w:t>
      </w:r>
      <w:r w:rsidRPr="00A84AAB">
        <w:rPr>
          <w:rStyle w:val="HideTWBInt"/>
        </w:rPr>
        <w:t>{EN}</w:t>
      </w:r>
      <w:r w:rsidRPr="00A84AAB">
        <w:t>en</w:t>
      </w:r>
      <w:r w:rsidRPr="00A84AAB">
        <w:rPr>
          <w:rStyle w:val="HideTWBExt"/>
        </w:rPr>
        <w:t>&lt;/Original&gt;</w:t>
      </w:r>
    </w:p>
    <w:p w14:paraId="3694B372" w14:textId="77777777" w:rsidR="001A5111" w:rsidRPr="00A84AAB" w:rsidRDefault="002462A1" w:rsidP="001A5111">
      <w:r w:rsidRPr="00A84AAB">
        <w:rPr>
          <w:rStyle w:val="HideTWBExt"/>
        </w:rPr>
        <w:t>&lt;/Amend&gt;</w:t>
      </w:r>
    </w:p>
    <w:p w14:paraId="01B4E566" w14:textId="77777777" w:rsidR="001A5111" w:rsidRPr="00A84AAB" w:rsidRDefault="002462A1" w:rsidP="001A5111">
      <w:pPr>
        <w:pStyle w:val="AMNumberTabs0"/>
        <w:keepNext/>
      </w:pPr>
      <w:r w:rsidRPr="00A84AAB">
        <w:rPr>
          <w:rStyle w:val="HideTWBExt"/>
          <w:b w:val="0"/>
        </w:rPr>
        <w:t>&lt;Amend&gt;</w:t>
      </w:r>
      <w:r w:rsidRPr="00A84AAB">
        <w:t>Emenda</w:t>
      </w:r>
      <w:r w:rsidRPr="00A84AAB">
        <w:tab/>
      </w:r>
      <w:r w:rsidRPr="00A84AAB">
        <w:tab/>
      </w:r>
      <w:r w:rsidRPr="00A84AAB">
        <w:rPr>
          <w:rStyle w:val="HideTWBExt"/>
          <w:b w:val="0"/>
        </w:rPr>
        <w:t>&lt;NumAm&gt;</w:t>
      </w:r>
      <w:r w:rsidRPr="00A84AAB">
        <w:t>15</w:t>
      </w:r>
      <w:r w:rsidRPr="00A84AAB">
        <w:rPr>
          <w:rStyle w:val="HideTWBExt"/>
          <w:b w:val="0"/>
        </w:rPr>
        <w:t>&lt;/NumAm&gt;</w:t>
      </w:r>
    </w:p>
    <w:p w14:paraId="13D12A63" w14:textId="77777777" w:rsidR="001A5111" w:rsidRPr="00A84AAB" w:rsidRDefault="002462A1" w:rsidP="001A5111">
      <w:pPr>
        <w:pStyle w:val="NormalBold12b"/>
        <w:keepNext/>
      </w:pPr>
      <w:r w:rsidRPr="00A84AAB">
        <w:rPr>
          <w:rStyle w:val="HideTWBExt"/>
          <w:b w:val="0"/>
        </w:rPr>
        <w:t>&lt;DocAmend&gt;</w:t>
      </w:r>
      <w:r w:rsidRPr="00A84AAB">
        <w:t>Proposta għal direttiva</w:t>
      </w:r>
      <w:r w:rsidRPr="00A84AAB">
        <w:rPr>
          <w:rStyle w:val="HideTWBExt"/>
          <w:b w:val="0"/>
        </w:rPr>
        <w:t>&lt;/DocAmend&gt;</w:t>
      </w:r>
    </w:p>
    <w:p w14:paraId="5A53D183" w14:textId="77777777" w:rsidR="001A5111" w:rsidRPr="00A84AAB" w:rsidRDefault="002462A1" w:rsidP="001A5111">
      <w:pPr>
        <w:pStyle w:val="NormalBold"/>
      </w:pPr>
      <w:r w:rsidRPr="00A84AAB">
        <w:rPr>
          <w:rStyle w:val="HideTWBExt"/>
          <w:b w:val="0"/>
        </w:rPr>
        <w:t>&lt;Article&gt;</w:t>
      </w:r>
      <w:r w:rsidRPr="00A84AAB">
        <w:t>Artikolu 5 – paragrafu 8 – punt da (ġdid)</w:t>
      </w:r>
      <w:r w:rsidRPr="00A84AAB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4AAB" w:rsidRPr="00A84AAB" w14:paraId="04DAAF0B" w14:textId="77777777" w:rsidTr="001A5111">
        <w:trPr>
          <w:jc w:val="center"/>
        </w:trPr>
        <w:tc>
          <w:tcPr>
            <w:tcW w:w="9752" w:type="dxa"/>
            <w:gridSpan w:val="2"/>
          </w:tcPr>
          <w:p w14:paraId="5C996C40" w14:textId="77777777" w:rsidR="001A5111" w:rsidRPr="00A84AAB" w:rsidRDefault="001A5111">
            <w:pPr>
              <w:keepNext/>
            </w:pPr>
          </w:p>
        </w:tc>
      </w:tr>
      <w:tr w:rsidR="00A84AAB" w:rsidRPr="00A84AAB" w14:paraId="5961BA52" w14:textId="77777777" w:rsidTr="001A5111">
        <w:trPr>
          <w:jc w:val="center"/>
        </w:trPr>
        <w:tc>
          <w:tcPr>
            <w:tcW w:w="4876" w:type="dxa"/>
            <w:hideMark/>
          </w:tcPr>
          <w:p w14:paraId="5479D9AA" w14:textId="77777777" w:rsidR="001A5111" w:rsidRPr="00A84AAB" w:rsidRDefault="002462A1">
            <w:pPr>
              <w:pStyle w:val="ColumnHeading"/>
              <w:keepNext/>
            </w:pPr>
            <w:r w:rsidRPr="00A84AAB">
              <w:t>Test propost mill-Kummissjoni</w:t>
            </w:r>
          </w:p>
        </w:tc>
        <w:tc>
          <w:tcPr>
            <w:tcW w:w="4876" w:type="dxa"/>
            <w:hideMark/>
          </w:tcPr>
          <w:p w14:paraId="61A03017" w14:textId="77777777" w:rsidR="001A5111" w:rsidRPr="00A84AAB" w:rsidRDefault="002462A1">
            <w:pPr>
              <w:pStyle w:val="ColumnHeading"/>
              <w:keepNext/>
            </w:pPr>
            <w:r w:rsidRPr="00A84AAB">
              <w:t>Emenda</w:t>
            </w:r>
          </w:p>
        </w:tc>
      </w:tr>
      <w:tr w:rsidR="00A84AAB" w:rsidRPr="00A84AAB" w14:paraId="12DF2383" w14:textId="77777777" w:rsidTr="001A5111">
        <w:trPr>
          <w:jc w:val="center"/>
        </w:trPr>
        <w:tc>
          <w:tcPr>
            <w:tcW w:w="4876" w:type="dxa"/>
          </w:tcPr>
          <w:p w14:paraId="1535BF12" w14:textId="77777777" w:rsidR="001A5111" w:rsidRPr="00A84AAB" w:rsidRDefault="001A5111">
            <w:pPr>
              <w:pStyle w:val="Normal6"/>
            </w:pPr>
          </w:p>
        </w:tc>
        <w:tc>
          <w:tcPr>
            <w:tcW w:w="4876" w:type="dxa"/>
            <w:hideMark/>
          </w:tcPr>
          <w:p w14:paraId="49EFE2DD" w14:textId="77777777" w:rsidR="001A5111" w:rsidRPr="00A84AAB" w:rsidRDefault="002462A1" w:rsidP="00CE1B4E">
            <w:pPr>
              <w:pStyle w:val="Normal6"/>
              <w:rPr>
                <w:szCs w:val="24"/>
              </w:rPr>
            </w:pPr>
            <w:r w:rsidRPr="00A84AAB">
              <w:rPr>
                <w:b/>
                <w:i/>
              </w:rPr>
              <w:t>da.</w:t>
            </w:r>
            <w:r w:rsidRPr="00A84AAB">
              <w:rPr>
                <w:b/>
                <w:i/>
              </w:rPr>
              <w:tab/>
              <w:t>li jikkooperaw b’mod dirett mal-fornituri tas-servizzi nazzjonali fi proċeduri ta’ notifika u tneħħija, bil-kunsens tal-awtorità nazzjonali tal-infurzar tal-liġi responsabbli.</w:t>
            </w:r>
          </w:p>
        </w:tc>
      </w:tr>
    </w:tbl>
    <w:p w14:paraId="1562094C" w14:textId="77777777" w:rsidR="001A5111" w:rsidRPr="00A84AAB" w:rsidRDefault="002462A1" w:rsidP="001A5111">
      <w:pPr>
        <w:pStyle w:val="Olang"/>
      </w:pPr>
      <w:r w:rsidRPr="00A84AAB">
        <w:t xml:space="preserve">Or. </w:t>
      </w:r>
      <w:r w:rsidRPr="00A84AAB">
        <w:rPr>
          <w:rStyle w:val="HideTWBExt"/>
        </w:rPr>
        <w:t>&lt;Original&gt;</w:t>
      </w:r>
      <w:r w:rsidRPr="00A84AAB">
        <w:rPr>
          <w:rStyle w:val="HideTWBInt"/>
        </w:rPr>
        <w:t>{EN}</w:t>
      </w:r>
      <w:r w:rsidRPr="00A84AAB">
        <w:t>en</w:t>
      </w:r>
      <w:r w:rsidRPr="00A84AAB">
        <w:rPr>
          <w:rStyle w:val="HideTWBExt"/>
        </w:rPr>
        <w:t>&lt;/Original&gt;</w:t>
      </w:r>
    </w:p>
    <w:p w14:paraId="6D0B5EA1" w14:textId="77777777" w:rsidR="001A5111" w:rsidRPr="00A84AAB" w:rsidRDefault="002462A1" w:rsidP="001A5111">
      <w:r w:rsidRPr="00A84AAB">
        <w:rPr>
          <w:rStyle w:val="HideTWBExt"/>
        </w:rPr>
        <w:t>&lt;/Amend&gt;</w:t>
      </w:r>
    </w:p>
    <w:p w14:paraId="683A4544" w14:textId="77777777" w:rsidR="001A5111" w:rsidRPr="00A84AAB" w:rsidRDefault="002462A1" w:rsidP="001A5111">
      <w:pPr>
        <w:pStyle w:val="AMNumberTabs0"/>
        <w:keepNext/>
      </w:pPr>
      <w:r w:rsidRPr="00A84AAB">
        <w:rPr>
          <w:rStyle w:val="HideTWBExt"/>
          <w:b w:val="0"/>
        </w:rPr>
        <w:t>&lt;Amend&gt;</w:t>
      </w:r>
      <w:r w:rsidRPr="00A84AAB">
        <w:t>Emenda</w:t>
      </w:r>
      <w:r w:rsidRPr="00A84AAB">
        <w:tab/>
      </w:r>
      <w:r w:rsidRPr="00A84AAB">
        <w:tab/>
      </w:r>
      <w:r w:rsidRPr="00A84AAB">
        <w:rPr>
          <w:rStyle w:val="HideTWBExt"/>
          <w:b w:val="0"/>
        </w:rPr>
        <w:t>&lt;NumAm&gt;</w:t>
      </w:r>
      <w:r w:rsidRPr="00A84AAB">
        <w:t>16</w:t>
      </w:r>
      <w:r w:rsidRPr="00A84AAB">
        <w:rPr>
          <w:rStyle w:val="HideTWBExt"/>
          <w:b w:val="0"/>
        </w:rPr>
        <w:t>&lt;/NumAm&gt;</w:t>
      </w:r>
    </w:p>
    <w:p w14:paraId="1E80286F" w14:textId="77777777" w:rsidR="001A5111" w:rsidRPr="00A84AAB" w:rsidRDefault="002462A1" w:rsidP="001A5111">
      <w:pPr>
        <w:pStyle w:val="NormalBold12b"/>
        <w:keepNext/>
      </w:pPr>
      <w:r w:rsidRPr="00A84AAB">
        <w:rPr>
          <w:rStyle w:val="HideTWBExt"/>
          <w:b w:val="0"/>
        </w:rPr>
        <w:t>&lt;DocAmend&gt;</w:t>
      </w:r>
      <w:r w:rsidRPr="00A84AAB">
        <w:t>Proposta għal direttiva</w:t>
      </w:r>
      <w:r w:rsidRPr="00A84AAB">
        <w:rPr>
          <w:rStyle w:val="HideTWBExt"/>
          <w:b w:val="0"/>
        </w:rPr>
        <w:t>&lt;/DocAmend&gt;</w:t>
      </w:r>
    </w:p>
    <w:p w14:paraId="359BDEED" w14:textId="77777777" w:rsidR="001A5111" w:rsidRPr="00A84AAB" w:rsidRDefault="002462A1" w:rsidP="001A5111">
      <w:pPr>
        <w:pStyle w:val="NormalBold"/>
      </w:pPr>
      <w:r w:rsidRPr="00A84AAB">
        <w:rPr>
          <w:rStyle w:val="HideTWBExt"/>
          <w:b w:val="0"/>
        </w:rPr>
        <w:t>&lt;Article&gt;</w:t>
      </w:r>
      <w:r w:rsidRPr="00A84AAB">
        <w:t>Artikolu 6 – paragrafu 1 – punt a</w:t>
      </w:r>
      <w:r w:rsidRPr="00A84AAB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4AAB" w:rsidRPr="00A84AAB" w14:paraId="73094030" w14:textId="77777777" w:rsidTr="001A5111">
        <w:trPr>
          <w:jc w:val="center"/>
        </w:trPr>
        <w:tc>
          <w:tcPr>
            <w:tcW w:w="9752" w:type="dxa"/>
            <w:gridSpan w:val="2"/>
          </w:tcPr>
          <w:p w14:paraId="37C3F135" w14:textId="77777777" w:rsidR="001A5111" w:rsidRPr="00A84AAB" w:rsidRDefault="001A5111">
            <w:pPr>
              <w:keepNext/>
            </w:pPr>
          </w:p>
        </w:tc>
      </w:tr>
      <w:tr w:rsidR="00A84AAB" w:rsidRPr="00A84AAB" w14:paraId="01E1A343" w14:textId="77777777" w:rsidTr="001A5111">
        <w:trPr>
          <w:jc w:val="center"/>
        </w:trPr>
        <w:tc>
          <w:tcPr>
            <w:tcW w:w="4876" w:type="dxa"/>
            <w:hideMark/>
          </w:tcPr>
          <w:p w14:paraId="44F06BA5" w14:textId="77777777" w:rsidR="001A5111" w:rsidRPr="00A84AAB" w:rsidRDefault="002462A1">
            <w:pPr>
              <w:pStyle w:val="ColumnHeading"/>
              <w:keepNext/>
            </w:pPr>
            <w:r w:rsidRPr="00A84AAB">
              <w:t>Test propost mill-Kummissjoni</w:t>
            </w:r>
          </w:p>
        </w:tc>
        <w:tc>
          <w:tcPr>
            <w:tcW w:w="4876" w:type="dxa"/>
            <w:hideMark/>
          </w:tcPr>
          <w:p w14:paraId="565E7CAC" w14:textId="77777777" w:rsidR="001A5111" w:rsidRPr="00A84AAB" w:rsidRDefault="002462A1">
            <w:pPr>
              <w:pStyle w:val="ColumnHeading"/>
              <w:keepNext/>
            </w:pPr>
            <w:r w:rsidRPr="00A84AAB">
              <w:t>Emenda</w:t>
            </w:r>
          </w:p>
        </w:tc>
      </w:tr>
      <w:tr w:rsidR="00A84AAB" w:rsidRPr="00A84AAB" w14:paraId="0B8D9FB1" w14:textId="77777777" w:rsidTr="001A5111">
        <w:trPr>
          <w:jc w:val="center"/>
        </w:trPr>
        <w:tc>
          <w:tcPr>
            <w:tcW w:w="4876" w:type="dxa"/>
            <w:hideMark/>
          </w:tcPr>
          <w:p w14:paraId="4840ED79" w14:textId="77777777" w:rsidR="001A5111" w:rsidRPr="00A84AAB" w:rsidRDefault="002462A1">
            <w:pPr>
              <w:pStyle w:val="Normal6"/>
            </w:pPr>
            <w:r w:rsidRPr="00A84AAB">
              <w:t>(a)</w:t>
            </w:r>
            <w:r w:rsidRPr="00A84AAB">
              <w:tab/>
              <w:t>li xi ħadd jipproponi, permezz tat-teknoloġija tal-informazzjoni u tal-komunikazzjoni, biex jiltaqa’ ma’ tfal online jew b’mod fiżiku, għall-fini li jwettaq kwalunkwe reat imsemmi fl-Artikolu 3(4), (5), (6) u (7) u l-Artikolu 5(6), fejn dik il-proposta tkun ġiet segwita minn atti materjali li jwasslu għal tali laqgħa, għandha tkun punibbli b’piena ta’ mill-inqas sena priġunerija;</w:t>
            </w:r>
          </w:p>
        </w:tc>
        <w:tc>
          <w:tcPr>
            <w:tcW w:w="4876" w:type="dxa"/>
            <w:hideMark/>
          </w:tcPr>
          <w:p w14:paraId="7DE31445" w14:textId="77777777" w:rsidR="001A5111" w:rsidRPr="00A84AAB" w:rsidRDefault="002462A1">
            <w:pPr>
              <w:pStyle w:val="Normal6"/>
              <w:rPr>
                <w:szCs w:val="24"/>
              </w:rPr>
            </w:pPr>
            <w:r w:rsidRPr="00A84AAB">
              <w:t>(a)</w:t>
            </w:r>
            <w:r w:rsidRPr="00A84AAB">
              <w:tab/>
              <w:t>li xi ħadd jipproponi, permezz tat-teknoloġija tal-informazzjoni u tal-komunikazzjoni, biex jiltaqa’ ma’ tfal online jew b’mod fiżiku, għall-fini li jwettaq kwalunkwe reat imsemmi fl-Artikolu 3(4), (5), (6) u (7)</w:t>
            </w:r>
            <w:r w:rsidRPr="00A84AAB">
              <w:rPr>
                <w:b/>
                <w:i/>
              </w:rPr>
              <w:t>, l-Artikolu 4</w:t>
            </w:r>
            <w:r w:rsidRPr="00A84AAB">
              <w:t xml:space="preserve"> u l-Artikolu 5(6), fejn dik il-proposta tkun ġiet segwita minn atti materjali li jwasslu għal tali laqgħa, għandha tkun punibbli b’piena ta’ mill-inqas sena priġunerija;</w:t>
            </w:r>
          </w:p>
        </w:tc>
      </w:tr>
    </w:tbl>
    <w:p w14:paraId="53341042" w14:textId="77777777" w:rsidR="001A5111" w:rsidRPr="00A84AAB" w:rsidRDefault="002462A1" w:rsidP="001A5111">
      <w:pPr>
        <w:pStyle w:val="Olang"/>
      </w:pPr>
      <w:r w:rsidRPr="00A84AAB">
        <w:t xml:space="preserve">Or. </w:t>
      </w:r>
      <w:r w:rsidRPr="00A84AAB">
        <w:rPr>
          <w:rStyle w:val="HideTWBExt"/>
        </w:rPr>
        <w:t>&lt;Original&gt;</w:t>
      </w:r>
      <w:r w:rsidRPr="00A84AAB">
        <w:rPr>
          <w:rStyle w:val="HideTWBInt"/>
        </w:rPr>
        <w:t>{EN}</w:t>
      </w:r>
      <w:r w:rsidRPr="00A84AAB">
        <w:t>en</w:t>
      </w:r>
      <w:r w:rsidRPr="00A84AAB">
        <w:rPr>
          <w:rStyle w:val="HideTWBExt"/>
        </w:rPr>
        <w:t>&lt;/Original&gt;</w:t>
      </w:r>
    </w:p>
    <w:p w14:paraId="0F608E58" w14:textId="77777777" w:rsidR="001A5111" w:rsidRPr="00A84AAB" w:rsidRDefault="002462A1" w:rsidP="001A5111">
      <w:r w:rsidRPr="00A84AAB">
        <w:rPr>
          <w:rStyle w:val="HideTWBExt"/>
        </w:rPr>
        <w:t>&lt;/Amend&gt;</w:t>
      </w:r>
    </w:p>
    <w:p w14:paraId="06417BB2" w14:textId="77777777" w:rsidR="001A5111" w:rsidRPr="00A84AAB" w:rsidRDefault="002462A1" w:rsidP="001A5111">
      <w:pPr>
        <w:pStyle w:val="AMNumberTabs0"/>
        <w:keepNext/>
      </w:pPr>
      <w:r w:rsidRPr="00A84AAB">
        <w:rPr>
          <w:rStyle w:val="HideTWBExt"/>
          <w:b w:val="0"/>
        </w:rPr>
        <w:t>&lt;Amend&gt;</w:t>
      </w:r>
      <w:r w:rsidRPr="00A84AAB">
        <w:t>Emenda</w:t>
      </w:r>
      <w:r w:rsidRPr="00A84AAB">
        <w:tab/>
      </w:r>
      <w:r w:rsidRPr="00A84AAB">
        <w:tab/>
      </w:r>
      <w:r w:rsidRPr="00A84AAB">
        <w:rPr>
          <w:rStyle w:val="HideTWBExt"/>
          <w:b w:val="0"/>
        </w:rPr>
        <w:t>&lt;NumAm&gt;</w:t>
      </w:r>
      <w:r w:rsidRPr="00A84AAB">
        <w:t>17</w:t>
      </w:r>
      <w:r w:rsidRPr="00A84AAB">
        <w:rPr>
          <w:rStyle w:val="HideTWBExt"/>
          <w:b w:val="0"/>
        </w:rPr>
        <w:t>&lt;/NumAm&gt;</w:t>
      </w:r>
    </w:p>
    <w:p w14:paraId="19331835" w14:textId="77777777" w:rsidR="001A5111" w:rsidRPr="00A84AAB" w:rsidRDefault="002462A1" w:rsidP="001A5111">
      <w:pPr>
        <w:pStyle w:val="NormalBold12b"/>
        <w:keepNext/>
      </w:pPr>
      <w:r w:rsidRPr="00A84AAB">
        <w:rPr>
          <w:rStyle w:val="HideTWBExt"/>
          <w:b w:val="0"/>
        </w:rPr>
        <w:t>&lt;DocAmend&gt;</w:t>
      </w:r>
      <w:r w:rsidRPr="00A84AAB">
        <w:t>Proposta għal direttiva</w:t>
      </w:r>
      <w:r w:rsidRPr="00A84AAB">
        <w:rPr>
          <w:rStyle w:val="HideTWBExt"/>
          <w:b w:val="0"/>
        </w:rPr>
        <w:t>&lt;/DocAmend&gt;</w:t>
      </w:r>
    </w:p>
    <w:p w14:paraId="58347A1A" w14:textId="77777777" w:rsidR="001A5111" w:rsidRPr="00A84AAB" w:rsidRDefault="002462A1" w:rsidP="001A5111">
      <w:pPr>
        <w:pStyle w:val="NormalBold"/>
      </w:pPr>
      <w:r w:rsidRPr="00A84AAB">
        <w:rPr>
          <w:rStyle w:val="HideTWBExt"/>
          <w:b w:val="0"/>
        </w:rPr>
        <w:t>&lt;Article&gt;</w:t>
      </w:r>
      <w:r w:rsidRPr="00A84AAB">
        <w:t>Artikolu 6 – paragrafu 3 – subparagrafu 1</w:t>
      </w:r>
      <w:r w:rsidRPr="00A84AAB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4AAB" w:rsidRPr="00A84AAB" w14:paraId="71BE8FD6" w14:textId="77777777" w:rsidTr="001A5111">
        <w:trPr>
          <w:jc w:val="center"/>
        </w:trPr>
        <w:tc>
          <w:tcPr>
            <w:tcW w:w="9752" w:type="dxa"/>
            <w:gridSpan w:val="2"/>
          </w:tcPr>
          <w:p w14:paraId="703D10E8" w14:textId="77777777" w:rsidR="001A5111" w:rsidRPr="00A84AAB" w:rsidRDefault="001A5111">
            <w:pPr>
              <w:keepNext/>
            </w:pPr>
          </w:p>
        </w:tc>
      </w:tr>
      <w:tr w:rsidR="00A84AAB" w:rsidRPr="00A84AAB" w14:paraId="46E8DF36" w14:textId="77777777" w:rsidTr="001A5111">
        <w:trPr>
          <w:jc w:val="center"/>
        </w:trPr>
        <w:tc>
          <w:tcPr>
            <w:tcW w:w="4876" w:type="dxa"/>
            <w:hideMark/>
          </w:tcPr>
          <w:p w14:paraId="36A0F2D0" w14:textId="77777777" w:rsidR="001A5111" w:rsidRPr="00A84AAB" w:rsidRDefault="002462A1">
            <w:pPr>
              <w:pStyle w:val="ColumnHeading"/>
              <w:keepNext/>
            </w:pPr>
            <w:r w:rsidRPr="00A84AAB">
              <w:t>Test propost mill-Kummissjoni</w:t>
            </w:r>
          </w:p>
        </w:tc>
        <w:tc>
          <w:tcPr>
            <w:tcW w:w="4876" w:type="dxa"/>
            <w:hideMark/>
          </w:tcPr>
          <w:p w14:paraId="578FE8F5" w14:textId="77777777" w:rsidR="001A5111" w:rsidRPr="00A84AAB" w:rsidRDefault="002462A1">
            <w:pPr>
              <w:pStyle w:val="ColumnHeading"/>
              <w:keepNext/>
            </w:pPr>
            <w:r w:rsidRPr="00A84AAB">
              <w:t>Emenda</w:t>
            </w:r>
          </w:p>
        </w:tc>
      </w:tr>
      <w:tr w:rsidR="00A84AAB" w:rsidRPr="00A84AAB" w14:paraId="1480D935" w14:textId="77777777" w:rsidTr="001A5111">
        <w:trPr>
          <w:jc w:val="center"/>
        </w:trPr>
        <w:tc>
          <w:tcPr>
            <w:tcW w:w="4876" w:type="dxa"/>
            <w:hideMark/>
          </w:tcPr>
          <w:p w14:paraId="6EC7FD25" w14:textId="77777777" w:rsidR="001A5111" w:rsidRPr="00A84AAB" w:rsidRDefault="002462A1">
            <w:pPr>
              <w:pStyle w:val="Normal6"/>
            </w:pPr>
            <w:r w:rsidRPr="00A84AAB">
              <w:t xml:space="preserve">L-Istati Membri għandhom jieħdu l-miżuri neċessarji sabiex jiżguraw li kull tentattiv, permezz tat-teknoloġija tal-informazzjoni u l-komunikazzjoni, biex persuna twettaq ir-reati previsti fl-Artikolu 4(2) u (5) minn adult li jġiegħel lit-tfal jipparteċipaw fi prestazzjonijiet ta’ abbuż sesswali tat-tfal u sfruttament </w:t>
            </w:r>
            <w:r w:rsidRPr="00A84AAB">
              <w:rPr>
                <w:b/>
                <w:i/>
              </w:rPr>
              <w:t>permezz tal-prostituzzjoni</w:t>
            </w:r>
            <w:r w:rsidRPr="00A84AAB">
              <w:t xml:space="preserve"> </w:t>
            </w:r>
            <w:r w:rsidRPr="00A84AAB">
              <w:lastRenderedPageBreak/>
              <w:t>huwa punibbli b’piena massima ta’ priġunerija ta’ mill-inqas 6 xhur.</w:t>
            </w:r>
          </w:p>
        </w:tc>
        <w:tc>
          <w:tcPr>
            <w:tcW w:w="4876" w:type="dxa"/>
            <w:hideMark/>
          </w:tcPr>
          <w:p w14:paraId="09476F2D" w14:textId="77777777" w:rsidR="001A5111" w:rsidRPr="00A84AAB" w:rsidRDefault="002462A1">
            <w:pPr>
              <w:pStyle w:val="Normal6"/>
              <w:rPr>
                <w:szCs w:val="24"/>
              </w:rPr>
            </w:pPr>
            <w:r w:rsidRPr="00A84AAB">
              <w:lastRenderedPageBreak/>
              <w:t xml:space="preserve">L-Istati Membri għandhom jieħdu l-miżuri neċessarji sabiex jiżguraw li kull tentattiv, permezz tat-teknoloġija tal-informazzjoni u l-komunikazzjoni, biex persuna twettaq ir-reati previsti fl-Artikolu 4(2) u (5) minn adult li jġiegħel lit-tfal jipparteċipaw fi prestazzjonijiet ta’ abbuż sesswali tat-tfal u sfruttament </w:t>
            </w:r>
            <w:r w:rsidRPr="00A84AAB">
              <w:rPr>
                <w:b/>
                <w:i/>
              </w:rPr>
              <w:t>sesswali</w:t>
            </w:r>
            <w:r w:rsidRPr="00A84AAB">
              <w:t xml:space="preserve"> huwa punibbli b’piena </w:t>
            </w:r>
            <w:r w:rsidRPr="00A84AAB">
              <w:lastRenderedPageBreak/>
              <w:t>massima ta’ priġunerija ta’ mill-inqas 6 xhur.</w:t>
            </w:r>
          </w:p>
        </w:tc>
      </w:tr>
    </w:tbl>
    <w:p w14:paraId="2E198126" w14:textId="77777777" w:rsidR="001A5111" w:rsidRPr="00A84AAB" w:rsidRDefault="002462A1" w:rsidP="001A5111">
      <w:pPr>
        <w:pStyle w:val="Olang"/>
      </w:pPr>
      <w:r w:rsidRPr="00A84AAB">
        <w:t xml:space="preserve">Or. </w:t>
      </w:r>
      <w:r w:rsidRPr="00A84AAB">
        <w:rPr>
          <w:rStyle w:val="HideTWBExt"/>
        </w:rPr>
        <w:t>&lt;Original&gt;</w:t>
      </w:r>
      <w:r w:rsidRPr="00A84AAB">
        <w:rPr>
          <w:rStyle w:val="HideTWBInt"/>
        </w:rPr>
        <w:t>{EN}</w:t>
      </w:r>
      <w:r w:rsidRPr="00A84AAB">
        <w:t>en</w:t>
      </w:r>
      <w:r w:rsidRPr="00A84AAB">
        <w:rPr>
          <w:rStyle w:val="HideTWBExt"/>
        </w:rPr>
        <w:t>&lt;/Original&gt;</w:t>
      </w:r>
    </w:p>
    <w:p w14:paraId="237C5FCE" w14:textId="77777777" w:rsidR="001A5111" w:rsidRPr="00A84AAB" w:rsidRDefault="002462A1" w:rsidP="001A5111">
      <w:r w:rsidRPr="00A84AAB">
        <w:rPr>
          <w:rStyle w:val="HideTWBExt"/>
        </w:rPr>
        <w:t>&lt;/Amend&gt;</w:t>
      </w:r>
    </w:p>
    <w:p w14:paraId="757422DF" w14:textId="77777777" w:rsidR="001A5111" w:rsidRPr="00A84AAB" w:rsidRDefault="002462A1" w:rsidP="001A5111">
      <w:pPr>
        <w:pStyle w:val="AMNumberTabs0"/>
        <w:keepNext/>
      </w:pPr>
      <w:r w:rsidRPr="00A84AAB">
        <w:rPr>
          <w:rStyle w:val="HideTWBExt"/>
          <w:b w:val="0"/>
        </w:rPr>
        <w:t>&lt;Amend&gt;</w:t>
      </w:r>
      <w:r w:rsidRPr="00A84AAB">
        <w:t>Emenda</w:t>
      </w:r>
      <w:r w:rsidRPr="00A84AAB">
        <w:tab/>
      </w:r>
      <w:r w:rsidRPr="00A84AAB">
        <w:tab/>
      </w:r>
      <w:r w:rsidRPr="00A84AAB">
        <w:rPr>
          <w:rStyle w:val="HideTWBExt"/>
          <w:b w:val="0"/>
        </w:rPr>
        <w:t>&lt;NumAm&gt;</w:t>
      </w:r>
      <w:r w:rsidRPr="00A84AAB">
        <w:t>18</w:t>
      </w:r>
      <w:r w:rsidRPr="00A84AAB">
        <w:rPr>
          <w:rStyle w:val="HideTWBExt"/>
          <w:b w:val="0"/>
        </w:rPr>
        <w:t>&lt;/NumAm&gt;</w:t>
      </w:r>
    </w:p>
    <w:p w14:paraId="036AB855" w14:textId="77777777" w:rsidR="001A5111" w:rsidRPr="00A84AAB" w:rsidRDefault="002462A1" w:rsidP="001A5111">
      <w:pPr>
        <w:pStyle w:val="NormalBold12b"/>
        <w:keepNext/>
      </w:pPr>
      <w:r w:rsidRPr="00A84AAB">
        <w:rPr>
          <w:rStyle w:val="HideTWBExt"/>
          <w:b w:val="0"/>
        </w:rPr>
        <w:t>&lt;DocAmend&gt;</w:t>
      </w:r>
      <w:r w:rsidRPr="00A84AAB">
        <w:t>Proposta għal direttiva</w:t>
      </w:r>
      <w:r w:rsidRPr="00A84AAB">
        <w:rPr>
          <w:rStyle w:val="HideTWBExt"/>
          <w:b w:val="0"/>
        </w:rPr>
        <w:t>&lt;/DocAmend&gt;</w:t>
      </w:r>
    </w:p>
    <w:p w14:paraId="302E36F9" w14:textId="77777777" w:rsidR="001A5111" w:rsidRPr="00A84AAB" w:rsidRDefault="002462A1" w:rsidP="001A5111">
      <w:pPr>
        <w:pStyle w:val="NormalBold"/>
      </w:pPr>
      <w:r w:rsidRPr="00A84AAB">
        <w:rPr>
          <w:rStyle w:val="HideTWBExt"/>
          <w:b w:val="0"/>
        </w:rPr>
        <w:t>&lt;Article&gt;</w:t>
      </w:r>
      <w:r w:rsidRPr="00A84AAB">
        <w:t>Artikolu 7 – titolu</w:t>
      </w:r>
      <w:r w:rsidRPr="00A84AAB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4AAB" w:rsidRPr="00A84AAB" w14:paraId="28AB94B1" w14:textId="77777777" w:rsidTr="001A5111">
        <w:trPr>
          <w:jc w:val="center"/>
        </w:trPr>
        <w:tc>
          <w:tcPr>
            <w:tcW w:w="9752" w:type="dxa"/>
            <w:gridSpan w:val="2"/>
          </w:tcPr>
          <w:p w14:paraId="77FFBABB" w14:textId="77777777" w:rsidR="001A5111" w:rsidRPr="00A84AAB" w:rsidRDefault="001A5111">
            <w:pPr>
              <w:keepNext/>
            </w:pPr>
          </w:p>
        </w:tc>
      </w:tr>
      <w:tr w:rsidR="00A84AAB" w:rsidRPr="00A84AAB" w14:paraId="0FCB8CDA" w14:textId="77777777" w:rsidTr="001A5111">
        <w:trPr>
          <w:jc w:val="center"/>
        </w:trPr>
        <w:tc>
          <w:tcPr>
            <w:tcW w:w="4876" w:type="dxa"/>
            <w:hideMark/>
          </w:tcPr>
          <w:p w14:paraId="59740E69" w14:textId="77777777" w:rsidR="001A5111" w:rsidRPr="00A84AAB" w:rsidRDefault="002462A1">
            <w:pPr>
              <w:pStyle w:val="ColumnHeading"/>
              <w:keepNext/>
            </w:pPr>
            <w:r w:rsidRPr="00A84AAB">
              <w:t>Test propost mill-Kummissjoni</w:t>
            </w:r>
          </w:p>
        </w:tc>
        <w:tc>
          <w:tcPr>
            <w:tcW w:w="4876" w:type="dxa"/>
            <w:hideMark/>
          </w:tcPr>
          <w:p w14:paraId="5459B041" w14:textId="77777777" w:rsidR="001A5111" w:rsidRPr="00A84AAB" w:rsidRDefault="002462A1">
            <w:pPr>
              <w:pStyle w:val="ColumnHeading"/>
              <w:keepNext/>
            </w:pPr>
            <w:r w:rsidRPr="00A84AAB">
              <w:t>Emenda</w:t>
            </w:r>
          </w:p>
        </w:tc>
      </w:tr>
      <w:tr w:rsidR="00A84AAB" w:rsidRPr="00A84AAB" w14:paraId="290C0F77" w14:textId="77777777" w:rsidTr="001A5111">
        <w:trPr>
          <w:jc w:val="center"/>
        </w:trPr>
        <w:tc>
          <w:tcPr>
            <w:tcW w:w="4876" w:type="dxa"/>
            <w:hideMark/>
          </w:tcPr>
          <w:p w14:paraId="0EE73581" w14:textId="77777777" w:rsidR="001A5111" w:rsidRPr="00A84AAB" w:rsidRDefault="002462A1">
            <w:pPr>
              <w:pStyle w:val="Normal6"/>
            </w:pPr>
            <w:r w:rsidRPr="00A84AAB">
              <w:t xml:space="preserve">Solleċitazzjoni </w:t>
            </w:r>
            <w:r w:rsidRPr="00A84AAB">
              <w:rPr>
                <w:b/>
                <w:i/>
              </w:rPr>
              <w:t>ta’</w:t>
            </w:r>
            <w:r w:rsidRPr="00A84AAB">
              <w:t xml:space="preserve"> abbuż sesswali</w:t>
            </w:r>
          </w:p>
        </w:tc>
        <w:tc>
          <w:tcPr>
            <w:tcW w:w="4876" w:type="dxa"/>
            <w:hideMark/>
          </w:tcPr>
          <w:p w14:paraId="56FC5314" w14:textId="77777777" w:rsidR="001A5111" w:rsidRPr="00A84AAB" w:rsidRDefault="002462A1">
            <w:pPr>
              <w:pStyle w:val="Normal6"/>
              <w:rPr>
                <w:szCs w:val="24"/>
              </w:rPr>
            </w:pPr>
            <w:r w:rsidRPr="00A84AAB">
              <w:t xml:space="preserve">Solleċitazzjoni </w:t>
            </w:r>
            <w:r w:rsidRPr="00A84AAB">
              <w:rPr>
                <w:b/>
                <w:i/>
              </w:rPr>
              <w:t>biex jitwettaq</w:t>
            </w:r>
            <w:r w:rsidRPr="00A84AAB">
              <w:t xml:space="preserve"> abbuż </w:t>
            </w:r>
            <w:r w:rsidRPr="00A84AAB">
              <w:rPr>
                <w:b/>
                <w:i/>
              </w:rPr>
              <w:t>jew sfruttament</w:t>
            </w:r>
            <w:r w:rsidRPr="00A84AAB">
              <w:t xml:space="preserve"> sesswali</w:t>
            </w:r>
          </w:p>
        </w:tc>
      </w:tr>
    </w:tbl>
    <w:p w14:paraId="4EBA22F8" w14:textId="77777777" w:rsidR="001A5111" w:rsidRPr="00A84AAB" w:rsidRDefault="002462A1" w:rsidP="001A5111">
      <w:pPr>
        <w:pStyle w:val="Olang"/>
      </w:pPr>
      <w:r w:rsidRPr="00A84AAB">
        <w:t xml:space="preserve">Or. </w:t>
      </w:r>
      <w:r w:rsidRPr="00A84AAB">
        <w:rPr>
          <w:rStyle w:val="HideTWBExt"/>
        </w:rPr>
        <w:t>&lt;Original&gt;</w:t>
      </w:r>
      <w:r w:rsidRPr="00A84AAB">
        <w:rPr>
          <w:rStyle w:val="HideTWBInt"/>
        </w:rPr>
        <w:t>{EN}</w:t>
      </w:r>
      <w:r w:rsidRPr="00A84AAB">
        <w:t>en</w:t>
      </w:r>
      <w:r w:rsidRPr="00A84AAB">
        <w:rPr>
          <w:rStyle w:val="HideTWBExt"/>
        </w:rPr>
        <w:t>&lt;/Original&gt;</w:t>
      </w:r>
    </w:p>
    <w:p w14:paraId="55DC5CA8" w14:textId="77777777" w:rsidR="001A5111" w:rsidRPr="00A84AAB" w:rsidRDefault="002462A1" w:rsidP="001A5111">
      <w:r w:rsidRPr="00A84AAB">
        <w:rPr>
          <w:rStyle w:val="HideTWBExt"/>
        </w:rPr>
        <w:t>&lt;/Amend&gt;</w:t>
      </w:r>
    </w:p>
    <w:p w14:paraId="01DB8DB3" w14:textId="77777777" w:rsidR="001A5111" w:rsidRPr="00A84AAB" w:rsidRDefault="002462A1" w:rsidP="001A5111">
      <w:pPr>
        <w:pStyle w:val="AMNumberTabs0"/>
        <w:keepNext/>
      </w:pPr>
      <w:r w:rsidRPr="00A84AAB">
        <w:rPr>
          <w:rStyle w:val="HideTWBExt"/>
          <w:b w:val="0"/>
        </w:rPr>
        <w:t>&lt;Amend&gt;</w:t>
      </w:r>
      <w:r w:rsidRPr="00A84AAB">
        <w:t>Emenda</w:t>
      </w:r>
      <w:r w:rsidRPr="00A84AAB">
        <w:tab/>
      </w:r>
      <w:r w:rsidRPr="00A84AAB">
        <w:tab/>
      </w:r>
      <w:r w:rsidRPr="00A84AAB">
        <w:rPr>
          <w:rStyle w:val="HideTWBExt"/>
          <w:b w:val="0"/>
        </w:rPr>
        <w:t>&lt;NumAm&gt;</w:t>
      </w:r>
      <w:r w:rsidRPr="00A84AAB">
        <w:t>19</w:t>
      </w:r>
      <w:r w:rsidRPr="00A84AAB">
        <w:rPr>
          <w:rStyle w:val="HideTWBExt"/>
          <w:b w:val="0"/>
        </w:rPr>
        <w:t>&lt;/NumAm&gt;</w:t>
      </w:r>
    </w:p>
    <w:p w14:paraId="5ED7B862" w14:textId="77777777" w:rsidR="001A5111" w:rsidRPr="00A84AAB" w:rsidRDefault="002462A1" w:rsidP="001A5111">
      <w:pPr>
        <w:pStyle w:val="NormalBold12b"/>
        <w:keepNext/>
      </w:pPr>
      <w:r w:rsidRPr="00A84AAB">
        <w:rPr>
          <w:rStyle w:val="HideTWBExt"/>
          <w:b w:val="0"/>
        </w:rPr>
        <w:t>&lt;DocAmend&gt;</w:t>
      </w:r>
      <w:r w:rsidRPr="00A84AAB">
        <w:t>Proposta għal direttiva</w:t>
      </w:r>
      <w:r w:rsidRPr="00A84AAB">
        <w:rPr>
          <w:rStyle w:val="HideTWBExt"/>
          <w:b w:val="0"/>
        </w:rPr>
        <w:t>&lt;/DocAmend&gt;</w:t>
      </w:r>
    </w:p>
    <w:p w14:paraId="14C975D4" w14:textId="77777777" w:rsidR="001A5111" w:rsidRPr="00A84AAB" w:rsidRDefault="002462A1" w:rsidP="001A5111">
      <w:pPr>
        <w:pStyle w:val="NormalBold"/>
      </w:pPr>
      <w:r w:rsidRPr="00A84AAB">
        <w:rPr>
          <w:rStyle w:val="HideTWBExt"/>
          <w:b w:val="0"/>
        </w:rPr>
        <w:t>&lt;Article&gt;</w:t>
      </w:r>
      <w:r w:rsidRPr="00A84AAB">
        <w:t>Artikolu 10 – paragrafu 5 – subparagrafu 1</w:t>
      </w:r>
      <w:r w:rsidRPr="00A84AAB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4AAB" w:rsidRPr="00A84AAB" w14:paraId="6B747627" w14:textId="77777777" w:rsidTr="001A5111">
        <w:trPr>
          <w:jc w:val="center"/>
        </w:trPr>
        <w:tc>
          <w:tcPr>
            <w:tcW w:w="9752" w:type="dxa"/>
            <w:gridSpan w:val="2"/>
          </w:tcPr>
          <w:p w14:paraId="0FB9F18D" w14:textId="77777777" w:rsidR="001A5111" w:rsidRPr="00A84AAB" w:rsidRDefault="001A5111">
            <w:pPr>
              <w:keepNext/>
            </w:pPr>
          </w:p>
        </w:tc>
      </w:tr>
      <w:tr w:rsidR="00A84AAB" w:rsidRPr="00A84AAB" w14:paraId="4AB46366" w14:textId="77777777" w:rsidTr="001A5111">
        <w:trPr>
          <w:jc w:val="center"/>
        </w:trPr>
        <w:tc>
          <w:tcPr>
            <w:tcW w:w="4876" w:type="dxa"/>
            <w:hideMark/>
          </w:tcPr>
          <w:p w14:paraId="6DE59E64" w14:textId="77777777" w:rsidR="001A5111" w:rsidRPr="00A84AAB" w:rsidRDefault="002462A1">
            <w:pPr>
              <w:pStyle w:val="ColumnHeading"/>
              <w:keepNext/>
            </w:pPr>
            <w:r w:rsidRPr="00A84AAB">
              <w:t>Test propost mill-Kummissjoni</w:t>
            </w:r>
          </w:p>
        </w:tc>
        <w:tc>
          <w:tcPr>
            <w:tcW w:w="4876" w:type="dxa"/>
            <w:hideMark/>
          </w:tcPr>
          <w:p w14:paraId="1CFA55A5" w14:textId="77777777" w:rsidR="001A5111" w:rsidRPr="00A84AAB" w:rsidRDefault="002462A1">
            <w:pPr>
              <w:pStyle w:val="ColumnHeading"/>
              <w:keepNext/>
            </w:pPr>
            <w:r w:rsidRPr="00A84AAB">
              <w:t>Emenda</w:t>
            </w:r>
          </w:p>
        </w:tc>
      </w:tr>
      <w:tr w:rsidR="00A84AAB" w:rsidRPr="00A84AAB" w14:paraId="6A9F1476" w14:textId="77777777" w:rsidTr="001A5111">
        <w:trPr>
          <w:jc w:val="center"/>
        </w:trPr>
        <w:tc>
          <w:tcPr>
            <w:tcW w:w="4876" w:type="dxa"/>
            <w:hideMark/>
          </w:tcPr>
          <w:p w14:paraId="05560C56" w14:textId="77777777" w:rsidR="001A5111" w:rsidRPr="00A84AAB" w:rsidRDefault="002462A1">
            <w:pPr>
              <w:pStyle w:val="Normal6"/>
            </w:pPr>
            <w:r w:rsidRPr="00A84AAB">
              <w:t>Għall-fini tal-paragrafi 1 sa 4, tfal li jaqbżu l-età tal-kunsens sesswali jistgħu jitqiesu li jkunu taw il-kunsens tagħhom għal attività biss meta l-kunsens ikun ingħata volontarjament, bħala riżultat tar-rieda ħielsa tat-tfal ivvalutata b’kunsiderazzjoni taċ-ċirkostanzi u l-kuntest.</w:t>
            </w:r>
          </w:p>
        </w:tc>
        <w:tc>
          <w:tcPr>
            <w:tcW w:w="4876" w:type="dxa"/>
            <w:hideMark/>
          </w:tcPr>
          <w:p w14:paraId="5123EF45" w14:textId="77777777" w:rsidR="001A5111" w:rsidRPr="00A84AAB" w:rsidRDefault="002462A1" w:rsidP="00CE1B4E">
            <w:pPr>
              <w:pStyle w:val="Normal6"/>
              <w:rPr>
                <w:szCs w:val="24"/>
              </w:rPr>
            </w:pPr>
            <w:r w:rsidRPr="00A84AAB">
              <w:t>Għall-fini tal-paragrafi 1 sa 4, tfal li jaqbżu l-età tal-kunsens sesswali jistgħu jitqiesu li jkunu taw il-kunsens tagħhom għal attività biss meta l-kunsens ikun ingħata volontarjament, bħala riżultat tar-rieda ħielsa tat-tfal ivvalutata b’kunsiderazzjoni taċ-ċirkostanzi u l-kuntest.</w:t>
            </w:r>
            <w:r w:rsidRPr="00A84AAB">
              <w:rPr>
                <w:b/>
                <w:i/>
              </w:rPr>
              <w:t xml:space="preserve"> Tfal li jaqbżu l-età tal-kunsens sesswali ma għandhomx jitqiesu li jkunu taw il-kunsens meta t-tfal ma jkunux jistgħu jifformaw rieda ħielsa minħabba l-preżenza taċ-ċirkostanzi msemmija fl-Artikolu 3(5), jew minħabba ċirkostanzi oħra, inkluż il-kundizzjoni fiżika jew mentali tat-tfal, bħal stat ta’ telf mis-sensi, intossikazzjoni, li wieħed ma jkunx jista’ jiċċaqlaq, mard jew korriment fuq il-persuna;</w:t>
            </w:r>
          </w:p>
        </w:tc>
      </w:tr>
    </w:tbl>
    <w:p w14:paraId="73E0F05F" w14:textId="77777777" w:rsidR="001A5111" w:rsidRPr="00A84AAB" w:rsidRDefault="002462A1" w:rsidP="001A5111">
      <w:pPr>
        <w:pStyle w:val="Olang"/>
      </w:pPr>
      <w:r w:rsidRPr="00A84AAB">
        <w:t xml:space="preserve">Or. </w:t>
      </w:r>
      <w:r w:rsidRPr="00A84AAB">
        <w:rPr>
          <w:rStyle w:val="HideTWBExt"/>
        </w:rPr>
        <w:t>&lt;Original&gt;</w:t>
      </w:r>
      <w:r w:rsidRPr="00A84AAB">
        <w:rPr>
          <w:rStyle w:val="HideTWBInt"/>
        </w:rPr>
        <w:t>{EN}</w:t>
      </w:r>
      <w:r w:rsidRPr="00A84AAB">
        <w:t>en</w:t>
      </w:r>
      <w:r w:rsidRPr="00A84AAB">
        <w:rPr>
          <w:rStyle w:val="HideTWBExt"/>
        </w:rPr>
        <w:t>&lt;/Original&gt;</w:t>
      </w:r>
    </w:p>
    <w:p w14:paraId="17724FDF" w14:textId="77777777" w:rsidR="001A5111" w:rsidRPr="00A84AAB" w:rsidRDefault="002462A1" w:rsidP="001A5111">
      <w:r w:rsidRPr="00A84AAB">
        <w:rPr>
          <w:rStyle w:val="HideTWBExt"/>
        </w:rPr>
        <w:t>&lt;/Amend&gt;</w:t>
      </w:r>
    </w:p>
    <w:p w14:paraId="176ECC18" w14:textId="77777777" w:rsidR="001A5111" w:rsidRPr="00A84AAB" w:rsidRDefault="002462A1" w:rsidP="001A5111">
      <w:pPr>
        <w:pStyle w:val="AMNumberTabs0"/>
        <w:keepNext/>
      </w:pPr>
      <w:r w:rsidRPr="00A84AAB">
        <w:rPr>
          <w:rStyle w:val="HideTWBExt"/>
          <w:b w:val="0"/>
        </w:rPr>
        <w:lastRenderedPageBreak/>
        <w:t>&lt;Amend&gt;</w:t>
      </w:r>
      <w:r w:rsidRPr="00A84AAB">
        <w:t>Emenda</w:t>
      </w:r>
      <w:r w:rsidRPr="00A84AAB">
        <w:tab/>
      </w:r>
      <w:r w:rsidRPr="00A84AAB">
        <w:tab/>
      </w:r>
      <w:r w:rsidRPr="00A84AAB">
        <w:rPr>
          <w:rStyle w:val="HideTWBExt"/>
          <w:b w:val="0"/>
        </w:rPr>
        <w:t>&lt;NumAm&gt;</w:t>
      </w:r>
      <w:r w:rsidRPr="00A84AAB">
        <w:t>20</w:t>
      </w:r>
      <w:r w:rsidRPr="00A84AAB">
        <w:rPr>
          <w:rStyle w:val="HideTWBExt"/>
          <w:b w:val="0"/>
        </w:rPr>
        <w:t>&lt;/NumAm&gt;</w:t>
      </w:r>
    </w:p>
    <w:p w14:paraId="10988366" w14:textId="77777777" w:rsidR="001A5111" w:rsidRPr="00A84AAB" w:rsidRDefault="002462A1" w:rsidP="001A5111">
      <w:pPr>
        <w:pStyle w:val="NormalBold12b"/>
        <w:keepNext/>
      </w:pPr>
      <w:r w:rsidRPr="00A84AAB">
        <w:rPr>
          <w:rStyle w:val="HideTWBExt"/>
          <w:b w:val="0"/>
        </w:rPr>
        <w:t>&lt;DocAmend&gt;</w:t>
      </w:r>
      <w:r w:rsidRPr="00A84AAB">
        <w:t>Proposta għal direttiva</w:t>
      </w:r>
      <w:r w:rsidRPr="00A84AAB">
        <w:rPr>
          <w:rStyle w:val="HideTWBExt"/>
          <w:b w:val="0"/>
        </w:rPr>
        <w:t>&lt;/DocAmend&gt;</w:t>
      </w:r>
    </w:p>
    <w:p w14:paraId="45F588E4" w14:textId="77777777" w:rsidR="001A5111" w:rsidRPr="00A84AAB" w:rsidRDefault="002462A1" w:rsidP="001A5111">
      <w:pPr>
        <w:pStyle w:val="NormalBold"/>
      </w:pPr>
      <w:r w:rsidRPr="00A84AAB">
        <w:rPr>
          <w:rStyle w:val="HideTWBExt"/>
          <w:b w:val="0"/>
        </w:rPr>
        <w:t>&lt;Article&gt;</w:t>
      </w:r>
      <w:r w:rsidRPr="00A84AAB">
        <w:t>Artikolu 10 – paragrafu 6</w:t>
      </w:r>
      <w:r w:rsidRPr="00A84AAB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4AAB" w:rsidRPr="00A84AAB" w14:paraId="20FA0E2F" w14:textId="77777777" w:rsidTr="001A5111">
        <w:trPr>
          <w:jc w:val="center"/>
        </w:trPr>
        <w:tc>
          <w:tcPr>
            <w:tcW w:w="9752" w:type="dxa"/>
            <w:gridSpan w:val="2"/>
          </w:tcPr>
          <w:p w14:paraId="77916C70" w14:textId="77777777" w:rsidR="001A5111" w:rsidRPr="00A84AAB" w:rsidRDefault="001A5111">
            <w:pPr>
              <w:keepNext/>
            </w:pPr>
          </w:p>
        </w:tc>
      </w:tr>
      <w:tr w:rsidR="00A84AAB" w:rsidRPr="00A84AAB" w14:paraId="0E0AB717" w14:textId="77777777" w:rsidTr="001A5111">
        <w:trPr>
          <w:jc w:val="center"/>
        </w:trPr>
        <w:tc>
          <w:tcPr>
            <w:tcW w:w="4876" w:type="dxa"/>
            <w:hideMark/>
          </w:tcPr>
          <w:p w14:paraId="33FEE08A" w14:textId="77777777" w:rsidR="001A5111" w:rsidRPr="00A84AAB" w:rsidRDefault="002462A1">
            <w:pPr>
              <w:pStyle w:val="ColumnHeading"/>
              <w:keepNext/>
            </w:pPr>
            <w:r w:rsidRPr="00A84AAB">
              <w:t>Test propost mill-Kummissjoni</w:t>
            </w:r>
          </w:p>
        </w:tc>
        <w:tc>
          <w:tcPr>
            <w:tcW w:w="4876" w:type="dxa"/>
            <w:hideMark/>
          </w:tcPr>
          <w:p w14:paraId="53F8E234" w14:textId="77777777" w:rsidR="001A5111" w:rsidRPr="00A84AAB" w:rsidRDefault="002462A1">
            <w:pPr>
              <w:pStyle w:val="ColumnHeading"/>
              <w:keepNext/>
            </w:pPr>
            <w:r w:rsidRPr="00A84AAB">
              <w:t>Emenda</w:t>
            </w:r>
          </w:p>
        </w:tc>
      </w:tr>
      <w:tr w:rsidR="00A84AAB" w:rsidRPr="00A84AAB" w14:paraId="291E1892" w14:textId="77777777" w:rsidTr="001A5111">
        <w:trPr>
          <w:jc w:val="center"/>
        </w:trPr>
        <w:tc>
          <w:tcPr>
            <w:tcW w:w="4876" w:type="dxa"/>
            <w:hideMark/>
          </w:tcPr>
          <w:p w14:paraId="4C1EAACC" w14:textId="77777777" w:rsidR="001A5111" w:rsidRPr="00A84AAB" w:rsidRDefault="002462A1">
            <w:pPr>
              <w:pStyle w:val="Normal6"/>
            </w:pPr>
            <w:r w:rsidRPr="00A84AAB">
              <w:t>6.</w:t>
            </w:r>
            <w:r w:rsidRPr="00A84AAB">
              <w:tab/>
              <w:t>Il-kondiviżjoni kunsenswali ta’ stampi jew ta’ vidjos intimi ta’ persuni ma tistax tiġi interpretata bħala kunsens għal kwalunkwe kondiviżjoni jew tixrid ulterjuri ta’ dik l-istess stampa jew vidjo.</w:t>
            </w:r>
          </w:p>
        </w:tc>
        <w:tc>
          <w:tcPr>
            <w:tcW w:w="4876" w:type="dxa"/>
            <w:hideMark/>
          </w:tcPr>
          <w:p w14:paraId="4F8B2BDA" w14:textId="77777777" w:rsidR="001A5111" w:rsidRPr="00A84AAB" w:rsidRDefault="002462A1">
            <w:pPr>
              <w:pStyle w:val="Normal6"/>
              <w:rPr>
                <w:szCs w:val="24"/>
              </w:rPr>
            </w:pPr>
            <w:r w:rsidRPr="00A84AAB">
              <w:t>6.</w:t>
            </w:r>
            <w:r w:rsidRPr="00A84AAB">
              <w:tab/>
              <w:t xml:space="preserve">Il-kondiviżjoni kunsenswali ta’ stampi jew ta’ vidjos intimi ta’ persuni </w:t>
            </w:r>
            <w:r w:rsidRPr="00A84AAB">
              <w:rPr>
                <w:b/>
                <w:i/>
              </w:rPr>
              <w:t>jew ta’ materjal simili</w:t>
            </w:r>
            <w:r w:rsidRPr="00A84AAB">
              <w:t xml:space="preserve"> ma tistax tiġi interpretata bħala kunsens għal kwalunkwe kondiviżjoni jew tixrid ulterjuri ta’ dik l-istess stampa jew vidjo </w:t>
            </w:r>
            <w:r w:rsidRPr="00A84AAB">
              <w:rPr>
                <w:b/>
                <w:i/>
              </w:rPr>
              <w:t>jew materjal simili, inkluż f’verżjoni manipulata jew alterata</w:t>
            </w:r>
            <w:r w:rsidRPr="00A84AAB">
              <w:t xml:space="preserve">. </w:t>
            </w:r>
          </w:p>
        </w:tc>
      </w:tr>
    </w:tbl>
    <w:p w14:paraId="02A172BB" w14:textId="77777777" w:rsidR="001A5111" w:rsidRPr="00A84AAB" w:rsidRDefault="002462A1" w:rsidP="001A5111">
      <w:pPr>
        <w:pStyle w:val="Olang"/>
      </w:pPr>
      <w:r w:rsidRPr="00A84AAB">
        <w:t xml:space="preserve">Or. </w:t>
      </w:r>
      <w:r w:rsidRPr="00A84AAB">
        <w:rPr>
          <w:rStyle w:val="HideTWBExt"/>
        </w:rPr>
        <w:t>&lt;Original&gt;</w:t>
      </w:r>
      <w:r w:rsidRPr="00A84AAB">
        <w:rPr>
          <w:rStyle w:val="HideTWBInt"/>
        </w:rPr>
        <w:t>{EN}</w:t>
      </w:r>
      <w:r w:rsidRPr="00A84AAB">
        <w:t>en</w:t>
      </w:r>
      <w:r w:rsidRPr="00A84AAB">
        <w:rPr>
          <w:rStyle w:val="HideTWBExt"/>
        </w:rPr>
        <w:t>&lt;/Original&gt;</w:t>
      </w:r>
    </w:p>
    <w:p w14:paraId="06BB33AC" w14:textId="77777777" w:rsidR="001A5111" w:rsidRPr="00A84AAB" w:rsidRDefault="002462A1" w:rsidP="001A5111">
      <w:r w:rsidRPr="00A84AAB">
        <w:rPr>
          <w:rStyle w:val="HideTWBExt"/>
        </w:rPr>
        <w:t>&lt;/Amend&gt;</w:t>
      </w:r>
    </w:p>
    <w:p w14:paraId="56BA08C1" w14:textId="77777777" w:rsidR="001A5111" w:rsidRPr="00A84AAB" w:rsidRDefault="002462A1" w:rsidP="001A5111">
      <w:pPr>
        <w:pStyle w:val="AMNumberTabs0"/>
        <w:keepNext/>
      </w:pPr>
      <w:r w:rsidRPr="00A84AAB">
        <w:rPr>
          <w:rStyle w:val="HideTWBExt"/>
          <w:b w:val="0"/>
        </w:rPr>
        <w:t>&lt;Amend&gt;</w:t>
      </w:r>
      <w:r w:rsidRPr="00A84AAB">
        <w:t>Emenda</w:t>
      </w:r>
      <w:r w:rsidRPr="00A84AAB">
        <w:tab/>
      </w:r>
      <w:r w:rsidRPr="00A84AAB">
        <w:tab/>
      </w:r>
      <w:r w:rsidRPr="00A84AAB">
        <w:rPr>
          <w:rStyle w:val="HideTWBExt"/>
          <w:b w:val="0"/>
        </w:rPr>
        <w:t>&lt;NumAm&gt;</w:t>
      </w:r>
      <w:r w:rsidRPr="00A84AAB">
        <w:t>21</w:t>
      </w:r>
      <w:r w:rsidRPr="00A84AAB">
        <w:rPr>
          <w:rStyle w:val="HideTWBExt"/>
          <w:b w:val="0"/>
        </w:rPr>
        <w:t>&lt;/NumAm&gt;</w:t>
      </w:r>
    </w:p>
    <w:p w14:paraId="39EEB895" w14:textId="77777777" w:rsidR="001A5111" w:rsidRPr="00A84AAB" w:rsidRDefault="002462A1" w:rsidP="001A5111">
      <w:pPr>
        <w:pStyle w:val="NormalBold12b"/>
        <w:keepNext/>
      </w:pPr>
      <w:r w:rsidRPr="00A84AAB">
        <w:rPr>
          <w:rStyle w:val="HideTWBExt"/>
          <w:b w:val="0"/>
        </w:rPr>
        <w:t>&lt;DocAmend&gt;</w:t>
      </w:r>
      <w:r w:rsidRPr="00A84AAB">
        <w:t>Proposta għal direttiva</w:t>
      </w:r>
      <w:r w:rsidRPr="00A84AAB">
        <w:rPr>
          <w:rStyle w:val="HideTWBExt"/>
          <w:b w:val="0"/>
        </w:rPr>
        <w:t>&lt;/DocAmend&gt;</w:t>
      </w:r>
    </w:p>
    <w:p w14:paraId="162C0CF0" w14:textId="77777777" w:rsidR="001A5111" w:rsidRPr="00A84AAB" w:rsidRDefault="002462A1" w:rsidP="001A5111">
      <w:pPr>
        <w:pStyle w:val="NormalBold"/>
      </w:pPr>
      <w:r w:rsidRPr="00A84AAB">
        <w:rPr>
          <w:rStyle w:val="HideTWBExt"/>
          <w:b w:val="0"/>
        </w:rPr>
        <w:t>&lt;Article&gt;</w:t>
      </w:r>
      <w:r w:rsidRPr="00A84AAB">
        <w:t>Artikolu 11 – paragrafu 1 – punt a</w:t>
      </w:r>
      <w:r w:rsidRPr="00A84AAB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4AAB" w:rsidRPr="00A84AAB" w14:paraId="1A69CC6D" w14:textId="77777777" w:rsidTr="001A5111">
        <w:trPr>
          <w:jc w:val="center"/>
        </w:trPr>
        <w:tc>
          <w:tcPr>
            <w:tcW w:w="9752" w:type="dxa"/>
            <w:gridSpan w:val="2"/>
          </w:tcPr>
          <w:p w14:paraId="32F920BD" w14:textId="77777777" w:rsidR="001A5111" w:rsidRPr="00A84AAB" w:rsidRDefault="001A5111">
            <w:pPr>
              <w:keepNext/>
            </w:pPr>
          </w:p>
        </w:tc>
      </w:tr>
      <w:tr w:rsidR="00A84AAB" w:rsidRPr="00A84AAB" w14:paraId="0C35E9E7" w14:textId="77777777" w:rsidTr="001A5111">
        <w:trPr>
          <w:jc w:val="center"/>
        </w:trPr>
        <w:tc>
          <w:tcPr>
            <w:tcW w:w="4876" w:type="dxa"/>
            <w:hideMark/>
          </w:tcPr>
          <w:p w14:paraId="67D43C4D" w14:textId="77777777" w:rsidR="001A5111" w:rsidRPr="00A84AAB" w:rsidRDefault="002462A1">
            <w:pPr>
              <w:pStyle w:val="ColumnHeading"/>
              <w:keepNext/>
            </w:pPr>
            <w:r w:rsidRPr="00A84AAB">
              <w:t>Test propost mill-Kummissjoni</w:t>
            </w:r>
          </w:p>
        </w:tc>
        <w:tc>
          <w:tcPr>
            <w:tcW w:w="4876" w:type="dxa"/>
            <w:hideMark/>
          </w:tcPr>
          <w:p w14:paraId="541A337B" w14:textId="77777777" w:rsidR="001A5111" w:rsidRPr="00A84AAB" w:rsidRDefault="002462A1">
            <w:pPr>
              <w:pStyle w:val="ColumnHeading"/>
              <w:keepNext/>
            </w:pPr>
            <w:r w:rsidRPr="00A84AAB">
              <w:t>Emenda</w:t>
            </w:r>
          </w:p>
        </w:tc>
      </w:tr>
      <w:tr w:rsidR="00A84AAB" w:rsidRPr="00A84AAB" w14:paraId="79BB4097" w14:textId="77777777" w:rsidTr="001A5111">
        <w:trPr>
          <w:jc w:val="center"/>
        </w:trPr>
        <w:tc>
          <w:tcPr>
            <w:tcW w:w="4876" w:type="dxa"/>
            <w:hideMark/>
          </w:tcPr>
          <w:p w14:paraId="0B5AEBD5" w14:textId="77777777" w:rsidR="001A5111" w:rsidRPr="00A84AAB" w:rsidRDefault="002462A1">
            <w:pPr>
              <w:pStyle w:val="Normal6"/>
            </w:pPr>
            <w:r w:rsidRPr="00A84AAB">
              <w:t>(a)</w:t>
            </w:r>
            <w:r w:rsidRPr="00A84AAB">
              <w:tab/>
              <w:t>ir-reat kien imwettaq kontra tfal f’qagħda partikolarment vulnerabbli, bħalma huma t-tfal b’diżabbiltà mentali jew fiżika jew sitwazzjoni ta’ dipendenza jew stat ta’ inkapaċità fiżika jew mentali;</w:t>
            </w:r>
          </w:p>
        </w:tc>
        <w:tc>
          <w:tcPr>
            <w:tcW w:w="4876" w:type="dxa"/>
            <w:hideMark/>
          </w:tcPr>
          <w:p w14:paraId="3A160499" w14:textId="77777777" w:rsidR="001A5111" w:rsidRPr="00A84AAB" w:rsidRDefault="002462A1">
            <w:pPr>
              <w:pStyle w:val="Normal6"/>
              <w:rPr>
                <w:szCs w:val="24"/>
              </w:rPr>
            </w:pPr>
            <w:r w:rsidRPr="00A84AAB">
              <w:t>(a)</w:t>
            </w:r>
            <w:r w:rsidRPr="00A84AAB">
              <w:tab/>
              <w:t xml:space="preserve">ir-reat kien imwettaq kontra tfal f’qagħda partikolarment vulnerabbli, bħalma huma t-tfal </w:t>
            </w:r>
            <w:r w:rsidRPr="00A84AAB">
              <w:rPr>
                <w:b/>
                <w:i/>
              </w:rPr>
              <w:t>żgħar, it-tfal</w:t>
            </w:r>
            <w:r w:rsidRPr="00A84AAB">
              <w:t xml:space="preserve"> b’diżabbiltà mentali jew fiżika jew sitwazzjoni ta’ dipendenza jew stat ta’ inkapaċità fiżika jew mentali;</w:t>
            </w:r>
          </w:p>
        </w:tc>
      </w:tr>
    </w:tbl>
    <w:p w14:paraId="1FA9C6FC" w14:textId="77777777" w:rsidR="001A5111" w:rsidRPr="00A84AAB" w:rsidRDefault="002462A1" w:rsidP="001A5111">
      <w:pPr>
        <w:pStyle w:val="Olang"/>
      </w:pPr>
      <w:r w:rsidRPr="00A84AAB">
        <w:t xml:space="preserve">Or. </w:t>
      </w:r>
      <w:r w:rsidRPr="00A84AAB">
        <w:rPr>
          <w:rStyle w:val="HideTWBExt"/>
        </w:rPr>
        <w:t>&lt;Original&gt;</w:t>
      </w:r>
      <w:r w:rsidRPr="00A84AAB">
        <w:rPr>
          <w:rStyle w:val="HideTWBInt"/>
        </w:rPr>
        <w:t>{EN}</w:t>
      </w:r>
      <w:r w:rsidRPr="00A84AAB">
        <w:t>en</w:t>
      </w:r>
      <w:r w:rsidRPr="00A84AAB">
        <w:rPr>
          <w:rStyle w:val="HideTWBExt"/>
        </w:rPr>
        <w:t>&lt;/Original&gt;</w:t>
      </w:r>
    </w:p>
    <w:p w14:paraId="4F437B33" w14:textId="77777777" w:rsidR="001A5111" w:rsidRPr="00A84AAB" w:rsidRDefault="002462A1" w:rsidP="001A5111">
      <w:r w:rsidRPr="00A84AAB">
        <w:rPr>
          <w:rStyle w:val="HideTWBExt"/>
        </w:rPr>
        <w:t>&lt;/Amend&gt;</w:t>
      </w:r>
    </w:p>
    <w:p w14:paraId="6ADA4292" w14:textId="77777777" w:rsidR="001A5111" w:rsidRPr="00A84AAB" w:rsidRDefault="002462A1" w:rsidP="001A5111">
      <w:pPr>
        <w:pStyle w:val="AMNumberTabs0"/>
        <w:keepNext/>
      </w:pPr>
      <w:r w:rsidRPr="00A84AAB">
        <w:rPr>
          <w:rStyle w:val="HideTWBExt"/>
          <w:b w:val="0"/>
        </w:rPr>
        <w:t>&lt;Amend&gt;</w:t>
      </w:r>
      <w:r w:rsidRPr="00A84AAB">
        <w:t>Emenda</w:t>
      </w:r>
      <w:r w:rsidRPr="00A84AAB">
        <w:tab/>
      </w:r>
      <w:r w:rsidRPr="00A84AAB">
        <w:tab/>
      </w:r>
      <w:r w:rsidRPr="00A84AAB">
        <w:rPr>
          <w:rStyle w:val="HideTWBExt"/>
          <w:b w:val="0"/>
        </w:rPr>
        <w:t>&lt;NumAm&gt;</w:t>
      </w:r>
      <w:r w:rsidRPr="00A84AAB">
        <w:t>22</w:t>
      </w:r>
      <w:r w:rsidRPr="00A84AAB">
        <w:rPr>
          <w:rStyle w:val="HideTWBExt"/>
          <w:b w:val="0"/>
        </w:rPr>
        <w:t>&lt;/NumAm&gt;</w:t>
      </w:r>
    </w:p>
    <w:p w14:paraId="5238BC38" w14:textId="77777777" w:rsidR="001A5111" w:rsidRPr="00A84AAB" w:rsidRDefault="002462A1" w:rsidP="001A5111">
      <w:pPr>
        <w:pStyle w:val="NormalBold12b"/>
        <w:keepNext/>
      </w:pPr>
      <w:r w:rsidRPr="00A84AAB">
        <w:rPr>
          <w:rStyle w:val="HideTWBExt"/>
          <w:b w:val="0"/>
        </w:rPr>
        <w:t>&lt;DocAmend&gt;</w:t>
      </w:r>
      <w:r w:rsidRPr="00A84AAB">
        <w:t>Proposta għal direttiva</w:t>
      </w:r>
      <w:r w:rsidRPr="00A84AAB">
        <w:rPr>
          <w:rStyle w:val="HideTWBExt"/>
          <w:b w:val="0"/>
        </w:rPr>
        <w:t>&lt;/DocAmend&gt;</w:t>
      </w:r>
    </w:p>
    <w:p w14:paraId="6599A0CF" w14:textId="77777777" w:rsidR="001A5111" w:rsidRPr="00A84AAB" w:rsidRDefault="002462A1" w:rsidP="001A5111">
      <w:pPr>
        <w:pStyle w:val="NormalBold"/>
      </w:pPr>
      <w:r w:rsidRPr="00A84AAB">
        <w:rPr>
          <w:rStyle w:val="HideTWBExt"/>
          <w:b w:val="0"/>
        </w:rPr>
        <w:t>&lt;Article&gt;</w:t>
      </w:r>
      <w:r w:rsidRPr="00A84AAB">
        <w:t>Artikolu 11 – paragrafu 1 – punt ja (ġdid)</w:t>
      </w:r>
      <w:r w:rsidRPr="00A84AAB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4AAB" w:rsidRPr="00A84AAB" w14:paraId="1188A9C2" w14:textId="77777777" w:rsidTr="001A5111">
        <w:trPr>
          <w:jc w:val="center"/>
        </w:trPr>
        <w:tc>
          <w:tcPr>
            <w:tcW w:w="9752" w:type="dxa"/>
            <w:gridSpan w:val="2"/>
          </w:tcPr>
          <w:p w14:paraId="51BB17B0" w14:textId="77777777" w:rsidR="001A5111" w:rsidRPr="00A84AAB" w:rsidRDefault="001A5111">
            <w:pPr>
              <w:keepNext/>
            </w:pPr>
          </w:p>
        </w:tc>
      </w:tr>
      <w:tr w:rsidR="00A84AAB" w:rsidRPr="00A84AAB" w14:paraId="71905442" w14:textId="77777777" w:rsidTr="001A5111">
        <w:trPr>
          <w:jc w:val="center"/>
        </w:trPr>
        <w:tc>
          <w:tcPr>
            <w:tcW w:w="4876" w:type="dxa"/>
            <w:hideMark/>
          </w:tcPr>
          <w:p w14:paraId="42E543C1" w14:textId="77777777" w:rsidR="001A5111" w:rsidRPr="00A84AAB" w:rsidRDefault="002462A1">
            <w:pPr>
              <w:pStyle w:val="ColumnHeading"/>
              <w:keepNext/>
            </w:pPr>
            <w:r w:rsidRPr="00A84AAB">
              <w:t>Test propost mill-Kummissjoni</w:t>
            </w:r>
          </w:p>
        </w:tc>
        <w:tc>
          <w:tcPr>
            <w:tcW w:w="4876" w:type="dxa"/>
            <w:hideMark/>
          </w:tcPr>
          <w:p w14:paraId="70651981" w14:textId="77777777" w:rsidR="001A5111" w:rsidRPr="00A84AAB" w:rsidRDefault="002462A1">
            <w:pPr>
              <w:pStyle w:val="ColumnHeading"/>
              <w:keepNext/>
            </w:pPr>
            <w:r w:rsidRPr="00A84AAB">
              <w:t>Emenda</w:t>
            </w:r>
          </w:p>
        </w:tc>
      </w:tr>
      <w:tr w:rsidR="00A84AAB" w:rsidRPr="00A84AAB" w14:paraId="59234ACC" w14:textId="77777777" w:rsidTr="001A5111">
        <w:trPr>
          <w:jc w:val="center"/>
        </w:trPr>
        <w:tc>
          <w:tcPr>
            <w:tcW w:w="4876" w:type="dxa"/>
          </w:tcPr>
          <w:p w14:paraId="48FD657B" w14:textId="77777777" w:rsidR="001A5111" w:rsidRPr="00A84AAB" w:rsidRDefault="001A5111">
            <w:pPr>
              <w:pStyle w:val="Normal6"/>
            </w:pPr>
          </w:p>
        </w:tc>
        <w:tc>
          <w:tcPr>
            <w:tcW w:w="4876" w:type="dxa"/>
            <w:hideMark/>
          </w:tcPr>
          <w:p w14:paraId="3C2B031D" w14:textId="77777777" w:rsidR="001A5111" w:rsidRPr="00A84AAB" w:rsidRDefault="002462A1" w:rsidP="00CE1B4E">
            <w:pPr>
              <w:pStyle w:val="Normal6"/>
              <w:rPr>
                <w:szCs w:val="24"/>
              </w:rPr>
            </w:pPr>
            <w:r w:rsidRPr="00A84AAB">
              <w:rPr>
                <w:b/>
                <w:i/>
              </w:rPr>
              <w:t>(ja)</w:t>
            </w:r>
            <w:r w:rsidRPr="00A84AAB">
              <w:rPr>
                <w:b/>
                <w:i/>
              </w:rPr>
              <w:tab/>
              <w:t>ir-reat kien motivat minn waħda jew aktar mir-raġunijiet protetti skont l-Artikolu 21 tal-Karta tad-Drittijiet Fundamentali tal-Unjoni Ewropea u rriżulta f’diskriminazzjoni jew diretta jew indiretta li tmur kontra d-dritt tal-Unjoni.</w:t>
            </w:r>
          </w:p>
        </w:tc>
      </w:tr>
    </w:tbl>
    <w:p w14:paraId="39F95717" w14:textId="77777777" w:rsidR="001A5111" w:rsidRPr="00A84AAB" w:rsidRDefault="002462A1" w:rsidP="001A5111">
      <w:pPr>
        <w:pStyle w:val="Olang"/>
      </w:pPr>
      <w:r w:rsidRPr="00A84AAB">
        <w:t xml:space="preserve">Or. </w:t>
      </w:r>
      <w:r w:rsidRPr="00A84AAB">
        <w:rPr>
          <w:rStyle w:val="HideTWBExt"/>
        </w:rPr>
        <w:t>&lt;Original&gt;</w:t>
      </w:r>
      <w:r w:rsidRPr="00A84AAB">
        <w:rPr>
          <w:rStyle w:val="HideTWBInt"/>
        </w:rPr>
        <w:t>{EN}</w:t>
      </w:r>
      <w:r w:rsidRPr="00A84AAB">
        <w:t>en</w:t>
      </w:r>
      <w:r w:rsidRPr="00A84AAB">
        <w:rPr>
          <w:rStyle w:val="HideTWBExt"/>
        </w:rPr>
        <w:t>&lt;/Original&gt;</w:t>
      </w:r>
    </w:p>
    <w:p w14:paraId="2D8EE52C" w14:textId="77777777" w:rsidR="001A5111" w:rsidRPr="00A84AAB" w:rsidRDefault="002462A1" w:rsidP="001A5111">
      <w:r w:rsidRPr="00A84AAB">
        <w:rPr>
          <w:rStyle w:val="HideTWBExt"/>
        </w:rPr>
        <w:t>&lt;/Amend&gt;</w:t>
      </w:r>
    </w:p>
    <w:p w14:paraId="5DFA9E54" w14:textId="77777777" w:rsidR="001A5111" w:rsidRPr="00A84AAB" w:rsidRDefault="002462A1" w:rsidP="001A5111">
      <w:pPr>
        <w:pStyle w:val="AMNumberTabs0"/>
        <w:keepNext/>
      </w:pPr>
      <w:r w:rsidRPr="00A84AAB">
        <w:rPr>
          <w:rStyle w:val="HideTWBExt"/>
          <w:b w:val="0"/>
        </w:rPr>
        <w:t>&lt;Amend&gt;</w:t>
      </w:r>
      <w:r w:rsidRPr="00A84AAB">
        <w:t>Emenda</w:t>
      </w:r>
      <w:r w:rsidRPr="00A84AAB">
        <w:tab/>
      </w:r>
      <w:r w:rsidRPr="00A84AAB">
        <w:tab/>
      </w:r>
      <w:r w:rsidRPr="00A84AAB">
        <w:rPr>
          <w:rStyle w:val="HideTWBExt"/>
          <w:b w:val="0"/>
        </w:rPr>
        <w:t>&lt;NumAm&gt;</w:t>
      </w:r>
      <w:r w:rsidRPr="00A84AAB">
        <w:t>23</w:t>
      </w:r>
      <w:r w:rsidRPr="00A84AAB">
        <w:rPr>
          <w:rStyle w:val="HideTWBExt"/>
          <w:b w:val="0"/>
        </w:rPr>
        <w:t>&lt;/NumAm&gt;</w:t>
      </w:r>
    </w:p>
    <w:p w14:paraId="7298D215" w14:textId="77777777" w:rsidR="001A5111" w:rsidRPr="00A84AAB" w:rsidRDefault="002462A1" w:rsidP="001A5111">
      <w:pPr>
        <w:pStyle w:val="NormalBold12b"/>
        <w:keepNext/>
      </w:pPr>
      <w:r w:rsidRPr="00A84AAB">
        <w:rPr>
          <w:rStyle w:val="HideTWBExt"/>
          <w:b w:val="0"/>
        </w:rPr>
        <w:t>&lt;DocAmend&gt;</w:t>
      </w:r>
      <w:r w:rsidRPr="00A84AAB">
        <w:t>Proposta għal direttiva</w:t>
      </w:r>
      <w:r w:rsidRPr="00A84AAB">
        <w:rPr>
          <w:rStyle w:val="HideTWBExt"/>
          <w:b w:val="0"/>
        </w:rPr>
        <w:t>&lt;/DocAmend&gt;</w:t>
      </w:r>
    </w:p>
    <w:p w14:paraId="6BC05A1A" w14:textId="77777777" w:rsidR="001A5111" w:rsidRPr="00A84AAB" w:rsidRDefault="002462A1" w:rsidP="001A5111">
      <w:pPr>
        <w:pStyle w:val="NormalBold"/>
      </w:pPr>
      <w:r w:rsidRPr="00A84AAB">
        <w:rPr>
          <w:rStyle w:val="HideTWBExt"/>
          <w:b w:val="0"/>
        </w:rPr>
        <w:t>&lt;Article&gt;</w:t>
      </w:r>
      <w:r w:rsidRPr="00A84AAB">
        <w:t>Artikolu 12 – paragrafu 2</w:t>
      </w:r>
      <w:r w:rsidRPr="00A84AAB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4AAB" w:rsidRPr="00A84AAB" w14:paraId="2FA687C4" w14:textId="77777777" w:rsidTr="001A5111">
        <w:trPr>
          <w:jc w:val="center"/>
        </w:trPr>
        <w:tc>
          <w:tcPr>
            <w:tcW w:w="9752" w:type="dxa"/>
            <w:gridSpan w:val="2"/>
          </w:tcPr>
          <w:p w14:paraId="4D4D75A1" w14:textId="77777777" w:rsidR="001A5111" w:rsidRPr="00A84AAB" w:rsidRDefault="001A5111">
            <w:pPr>
              <w:keepNext/>
            </w:pPr>
          </w:p>
        </w:tc>
      </w:tr>
      <w:tr w:rsidR="00A84AAB" w:rsidRPr="00A84AAB" w14:paraId="0E7F45E7" w14:textId="77777777" w:rsidTr="001A5111">
        <w:trPr>
          <w:jc w:val="center"/>
        </w:trPr>
        <w:tc>
          <w:tcPr>
            <w:tcW w:w="4876" w:type="dxa"/>
            <w:hideMark/>
          </w:tcPr>
          <w:p w14:paraId="22B341B9" w14:textId="77777777" w:rsidR="001A5111" w:rsidRPr="00A84AAB" w:rsidRDefault="002462A1">
            <w:pPr>
              <w:pStyle w:val="ColumnHeading"/>
              <w:keepNext/>
            </w:pPr>
            <w:r w:rsidRPr="00A84AAB">
              <w:t>Test propost mill-Kummissjoni</w:t>
            </w:r>
          </w:p>
        </w:tc>
        <w:tc>
          <w:tcPr>
            <w:tcW w:w="4876" w:type="dxa"/>
            <w:hideMark/>
          </w:tcPr>
          <w:p w14:paraId="51ED0FAD" w14:textId="77777777" w:rsidR="001A5111" w:rsidRPr="00A84AAB" w:rsidRDefault="002462A1">
            <w:pPr>
              <w:pStyle w:val="ColumnHeading"/>
              <w:keepNext/>
            </w:pPr>
            <w:r w:rsidRPr="00A84AAB">
              <w:t>Emenda</w:t>
            </w:r>
          </w:p>
        </w:tc>
      </w:tr>
      <w:tr w:rsidR="00A84AAB" w:rsidRPr="00A84AAB" w14:paraId="6961ED16" w14:textId="77777777" w:rsidTr="001A5111">
        <w:trPr>
          <w:jc w:val="center"/>
        </w:trPr>
        <w:tc>
          <w:tcPr>
            <w:tcW w:w="4876" w:type="dxa"/>
            <w:hideMark/>
          </w:tcPr>
          <w:p w14:paraId="43A97188" w14:textId="77777777" w:rsidR="001A5111" w:rsidRPr="00A84AAB" w:rsidRDefault="002462A1">
            <w:pPr>
              <w:pStyle w:val="Normal6"/>
            </w:pPr>
            <w:r w:rsidRPr="00A84AAB">
              <w:t>2.</w:t>
            </w:r>
            <w:r w:rsidRPr="00A84AAB">
              <w:tab/>
              <w:t>L-Istati Membri għandhom jieħdu l-miżuri neċessarji biex jiżguraw li min iħaddem, meta jkun qed jirrekluta għal attivitajiet professjonali jew volontarji organizzati li jinvolvu kuntatti diretti u regolari mat-tfal, u organizzazzjonijiet li jaġixxu fl-interess pubbliku kontra l-abbuż sesswali tat-tfal, meta jkunu qed jirreklutaw il-persunal, ikunu meħtieġa li jitolbu informazzjoni, f’konformità mal-liġi nazzjonali, permezz ta’ kwalunkwe mod xieraq, bħal pereżempju l-aċċess meta ssir talba għalih jew permezz tal-persuna kkonċernata, dwar l-eżistenza ta’ kundanni kriminali għal xi reat li hemm riferiment għalih fl-Artikoli 3 sa 9 mdaħħla fil-fedina penali, jew l-eżistenza ta’ kwalunkwe skwalifika għall-eżerċizzju tal-attivitajiet li jinvolvu kuntatti diretti u regolari mat-tfal ikkawżati minn dawk il-kundanni kriminali.</w:t>
            </w:r>
          </w:p>
        </w:tc>
        <w:tc>
          <w:tcPr>
            <w:tcW w:w="4876" w:type="dxa"/>
            <w:hideMark/>
          </w:tcPr>
          <w:p w14:paraId="5675343D" w14:textId="77777777" w:rsidR="001A5111" w:rsidRPr="00A84AAB" w:rsidRDefault="002462A1">
            <w:pPr>
              <w:pStyle w:val="Normal6"/>
              <w:rPr>
                <w:szCs w:val="24"/>
              </w:rPr>
            </w:pPr>
            <w:r w:rsidRPr="00A84AAB">
              <w:t>2.</w:t>
            </w:r>
            <w:r w:rsidRPr="00A84AAB">
              <w:tab/>
              <w:t>L-Istati Membri għandhom jieħdu l-miżuri neċessarji biex jiżguraw li min iħaddem, meta jkun qed jirrekluta għal attivitajiet professjonali jew volontarji organizzati li jinvolvu kuntatti diretti u regolari mat-tfal, u organizzazzjonijiet li jaġixxu fl-interess pubbliku kontra l-abbuż sesswali tat-tfal, meta jkunu qed jirreklutaw il-persunal</w:t>
            </w:r>
            <w:r w:rsidRPr="00A84AAB">
              <w:rPr>
                <w:b/>
                <w:i/>
              </w:rPr>
              <w:t>, il-konsulenti u l-voluntiera</w:t>
            </w:r>
            <w:r w:rsidRPr="00A84AAB">
              <w:t>, ikunu meħtieġa li jitolbu informazzjoni, f’konformità mal-liġi nazzjonali, permezz ta’ kwalunkwe mod xieraq, bħal pereżempju l-aċċess meta ssir talba għalih jew permezz tal-persuna kkonċernata, dwar l-eżistenza ta’ kundanni kriminali għal xi reat li hemm riferiment għalih fl-Artikoli 3 sa 9 mdaħħla fil-fedina penali, jew l-eżistenza ta’ kwalunkwe skwalifika għall-eżerċizzju tal-attivitajiet li jinvolvu kuntatti diretti u regolari mat-tfal ikkawżati minn dawk il-kundanni kriminali.</w:t>
            </w:r>
          </w:p>
        </w:tc>
      </w:tr>
    </w:tbl>
    <w:p w14:paraId="6CD15887" w14:textId="77777777" w:rsidR="001A5111" w:rsidRPr="00A84AAB" w:rsidRDefault="002462A1" w:rsidP="001A5111">
      <w:pPr>
        <w:pStyle w:val="Olang"/>
      </w:pPr>
      <w:r w:rsidRPr="00A84AAB">
        <w:t xml:space="preserve">Or. </w:t>
      </w:r>
      <w:r w:rsidRPr="00A84AAB">
        <w:rPr>
          <w:rStyle w:val="HideTWBExt"/>
        </w:rPr>
        <w:t>&lt;Original&gt;</w:t>
      </w:r>
      <w:r w:rsidRPr="00A84AAB">
        <w:rPr>
          <w:rStyle w:val="HideTWBInt"/>
        </w:rPr>
        <w:t>{EN}</w:t>
      </w:r>
      <w:r w:rsidRPr="00A84AAB">
        <w:t>en</w:t>
      </w:r>
      <w:r w:rsidRPr="00A84AAB">
        <w:rPr>
          <w:rStyle w:val="HideTWBExt"/>
        </w:rPr>
        <w:t>&lt;/Original&gt;</w:t>
      </w:r>
    </w:p>
    <w:p w14:paraId="363E36B1" w14:textId="77777777" w:rsidR="001A5111" w:rsidRPr="00A84AAB" w:rsidRDefault="002462A1" w:rsidP="001A5111">
      <w:r w:rsidRPr="00A84AAB">
        <w:rPr>
          <w:rStyle w:val="HideTWBExt"/>
        </w:rPr>
        <w:t>&lt;/Amend&gt;</w:t>
      </w:r>
    </w:p>
    <w:p w14:paraId="0BC503B0" w14:textId="77777777" w:rsidR="001A5111" w:rsidRPr="00A84AAB" w:rsidRDefault="002462A1" w:rsidP="001A5111">
      <w:pPr>
        <w:pStyle w:val="AMNumberTabs0"/>
        <w:keepNext/>
      </w:pPr>
      <w:r w:rsidRPr="00A84AAB">
        <w:rPr>
          <w:rStyle w:val="HideTWBExt"/>
          <w:b w:val="0"/>
        </w:rPr>
        <w:t>&lt;Amend&gt;</w:t>
      </w:r>
      <w:r w:rsidRPr="00A84AAB">
        <w:t>Emenda</w:t>
      </w:r>
      <w:r w:rsidRPr="00A84AAB">
        <w:tab/>
      </w:r>
      <w:r w:rsidRPr="00A84AAB">
        <w:tab/>
      </w:r>
      <w:r w:rsidRPr="00A84AAB">
        <w:rPr>
          <w:rStyle w:val="HideTWBExt"/>
          <w:b w:val="0"/>
        </w:rPr>
        <w:t>&lt;NumAm&gt;</w:t>
      </w:r>
      <w:r w:rsidRPr="00A84AAB">
        <w:t>24</w:t>
      </w:r>
      <w:r w:rsidRPr="00A84AAB">
        <w:rPr>
          <w:rStyle w:val="HideTWBExt"/>
          <w:b w:val="0"/>
        </w:rPr>
        <w:t>&lt;/NumAm&gt;</w:t>
      </w:r>
    </w:p>
    <w:p w14:paraId="202B332F" w14:textId="77777777" w:rsidR="001A5111" w:rsidRPr="00A84AAB" w:rsidRDefault="002462A1" w:rsidP="001A5111">
      <w:pPr>
        <w:pStyle w:val="NormalBold12b"/>
        <w:keepNext/>
      </w:pPr>
      <w:r w:rsidRPr="00A84AAB">
        <w:rPr>
          <w:rStyle w:val="HideTWBExt"/>
          <w:b w:val="0"/>
        </w:rPr>
        <w:t>&lt;DocAmend&gt;</w:t>
      </w:r>
      <w:r w:rsidRPr="00A84AAB">
        <w:t>Proposta għal direttiva</w:t>
      </w:r>
      <w:r w:rsidRPr="00A84AAB">
        <w:rPr>
          <w:rStyle w:val="HideTWBExt"/>
          <w:b w:val="0"/>
        </w:rPr>
        <w:t>&lt;/DocAmend&gt;</w:t>
      </w:r>
    </w:p>
    <w:p w14:paraId="3457470D" w14:textId="77777777" w:rsidR="001A5111" w:rsidRPr="00A84AAB" w:rsidRDefault="002462A1" w:rsidP="001A5111">
      <w:pPr>
        <w:pStyle w:val="NormalBold"/>
      </w:pPr>
      <w:r w:rsidRPr="00A84AAB">
        <w:rPr>
          <w:rStyle w:val="HideTWBExt"/>
          <w:b w:val="0"/>
        </w:rPr>
        <w:t>&lt;Article&gt;</w:t>
      </w:r>
      <w:r w:rsidRPr="00A84AAB">
        <w:t>Artikolu 14 – titolu</w:t>
      </w:r>
      <w:r w:rsidRPr="00A84AAB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4AAB" w:rsidRPr="00A84AAB" w14:paraId="1F668765" w14:textId="77777777" w:rsidTr="001A5111">
        <w:trPr>
          <w:jc w:val="center"/>
        </w:trPr>
        <w:tc>
          <w:tcPr>
            <w:tcW w:w="9752" w:type="dxa"/>
            <w:gridSpan w:val="2"/>
          </w:tcPr>
          <w:p w14:paraId="134D8150" w14:textId="77777777" w:rsidR="001A5111" w:rsidRPr="00A84AAB" w:rsidRDefault="001A5111">
            <w:pPr>
              <w:keepNext/>
            </w:pPr>
          </w:p>
        </w:tc>
      </w:tr>
      <w:tr w:rsidR="00A84AAB" w:rsidRPr="00A84AAB" w14:paraId="240E1EAC" w14:textId="77777777" w:rsidTr="001A5111">
        <w:trPr>
          <w:jc w:val="center"/>
        </w:trPr>
        <w:tc>
          <w:tcPr>
            <w:tcW w:w="4876" w:type="dxa"/>
            <w:hideMark/>
          </w:tcPr>
          <w:p w14:paraId="3B650369" w14:textId="77777777" w:rsidR="001A5111" w:rsidRPr="00A84AAB" w:rsidRDefault="002462A1">
            <w:pPr>
              <w:pStyle w:val="ColumnHeading"/>
              <w:keepNext/>
            </w:pPr>
            <w:r w:rsidRPr="00A84AAB">
              <w:t>Test propost mill-Kummissjoni</w:t>
            </w:r>
          </w:p>
        </w:tc>
        <w:tc>
          <w:tcPr>
            <w:tcW w:w="4876" w:type="dxa"/>
            <w:hideMark/>
          </w:tcPr>
          <w:p w14:paraId="2D40A531" w14:textId="77777777" w:rsidR="001A5111" w:rsidRPr="00A84AAB" w:rsidRDefault="002462A1">
            <w:pPr>
              <w:pStyle w:val="ColumnHeading"/>
              <w:keepNext/>
            </w:pPr>
            <w:r w:rsidRPr="00A84AAB">
              <w:t>Emenda</w:t>
            </w:r>
          </w:p>
        </w:tc>
      </w:tr>
      <w:tr w:rsidR="00A84AAB" w:rsidRPr="00A84AAB" w14:paraId="23E36E0F" w14:textId="77777777" w:rsidTr="001A5111">
        <w:trPr>
          <w:jc w:val="center"/>
        </w:trPr>
        <w:tc>
          <w:tcPr>
            <w:tcW w:w="4876" w:type="dxa"/>
            <w:hideMark/>
          </w:tcPr>
          <w:p w14:paraId="4CBB661B" w14:textId="77777777" w:rsidR="001A5111" w:rsidRPr="00A84AAB" w:rsidRDefault="002462A1">
            <w:pPr>
              <w:pStyle w:val="Normal6"/>
            </w:pPr>
            <w:r w:rsidRPr="00A84AAB">
              <w:rPr>
                <w:b/>
                <w:i/>
              </w:rPr>
              <w:t>Sanzjonijiet</w:t>
            </w:r>
            <w:r w:rsidRPr="00A84AAB">
              <w:t xml:space="preserve"> kontra persuni ġuridiċi</w:t>
            </w:r>
          </w:p>
        </w:tc>
        <w:tc>
          <w:tcPr>
            <w:tcW w:w="4876" w:type="dxa"/>
            <w:hideMark/>
          </w:tcPr>
          <w:p w14:paraId="4C48E76F" w14:textId="77777777" w:rsidR="001A5111" w:rsidRPr="00A84AAB" w:rsidRDefault="002462A1">
            <w:pPr>
              <w:pStyle w:val="Normal6"/>
              <w:rPr>
                <w:szCs w:val="24"/>
              </w:rPr>
            </w:pPr>
            <w:r w:rsidRPr="00A84AAB">
              <w:rPr>
                <w:b/>
                <w:i/>
              </w:rPr>
              <w:t>Pieni</w:t>
            </w:r>
            <w:r w:rsidRPr="00A84AAB">
              <w:t xml:space="preserve"> kontra persuni ġuridiċi</w:t>
            </w:r>
          </w:p>
        </w:tc>
      </w:tr>
    </w:tbl>
    <w:p w14:paraId="6701FC08" w14:textId="77777777" w:rsidR="001A5111" w:rsidRPr="00A84AAB" w:rsidRDefault="002462A1" w:rsidP="001A5111">
      <w:pPr>
        <w:pStyle w:val="Olang"/>
      </w:pPr>
      <w:r w:rsidRPr="00A84AAB">
        <w:t xml:space="preserve">Or. </w:t>
      </w:r>
      <w:r w:rsidRPr="00A84AAB">
        <w:rPr>
          <w:rStyle w:val="HideTWBExt"/>
        </w:rPr>
        <w:t>&lt;Original&gt;</w:t>
      </w:r>
      <w:r w:rsidRPr="00A84AAB">
        <w:rPr>
          <w:rStyle w:val="HideTWBInt"/>
        </w:rPr>
        <w:t>{EN}</w:t>
      </w:r>
      <w:r w:rsidRPr="00A84AAB">
        <w:t>en</w:t>
      </w:r>
      <w:r w:rsidRPr="00A84AAB">
        <w:rPr>
          <w:rStyle w:val="HideTWBExt"/>
        </w:rPr>
        <w:t>&lt;/Original&gt;</w:t>
      </w:r>
    </w:p>
    <w:p w14:paraId="522E9CCA" w14:textId="77777777" w:rsidR="001A5111" w:rsidRPr="00A84AAB" w:rsidRDefault="002462A1" w:rsidP="001A5111">
      <w:r w:rsidRPr="00A84AAB">
        <w:rPr>
          <w:rStyle w:val="HideTWBExt"/>
        </w:rPr>
        <w:t>&lt;/Amend&gt;</w:t>
      </w:r>
    </w:p>
    <w:p w14:paraId="6141E213" w14:textId="77777777" w:rsidR="001A5111" w:rsidRPr="00A84AAB" w:rsidRDefault="002462A1" w:rsidP="001A5111">
      <w:pPr>
        <w:pStyle w:val="AMNumberTabs0"/>
        <w:keepNext/>
      </w:pPr>
      <w:r w:rsidRPr="00A84AAB">
        <w:rPr>
          <w:rStyle w:val="HideTWBExt"/>
          <w:b w:val="0"/>
        </w:rPr>
        <w:lastRenderedPageBreak/>
        <w:t>&lt;Amend&gt;</w:t>
      </w:r>
      <w:r w:rsidRPr="00A84AAB">
        <w:t>Emenda</w:t>
      </w:r>
      <w:r w:rsidRPr="00A84AAB">
        <w:tab/>
      </w:r>
      <w:r w:rsidRPr="00A84AAB">
        <w:tab/>
      </w:r>
      <w:r w:rsidRPr="00A84AAB">
        <w:rPr>
          <w:rStyle w:val="HideTWBExt"/>
          <w:b w:val="0"/>
        </w:rPr>
        <w:t>&lt;NumAm&gt;</w:t>
      </w:r>
      <w:r w:rsidRPr="00A84AAB">
        <w:t>25</w:t>
      </w:r>
      <w:r w:rsidRPr="00A84AAB">
        <w:rPr>
          <w:rStyle w:val="HideTWBExt"/>
          <w:b w:val="0"/>
        </w:rPr>
        <w:t>&lt;/NumAm&gt;</w:t>
      </w:r>
    </w:p>
    <w:p w14:paraId="378AD3EF" w14:textId="77777777" w:rsidR="001A5111" w:rsidRPr="00A84AAB" w:rsidRDefault="002462A1" w:rsidP="001A5111">
      <w:pPr>
        <w:pStyle w:val="NormalBold12b"/>
        <w:keepNext/>
      </w:pPr>
      <w:r w:rsidRPr="00A84AAB">
        <w:rPr>
          <w:rStyle w:val="HideTWBExt"/>
          <w:b w:val="0"/>
        </w:rPr>
        <w:t>&lt;DocAmend&gt;</w:t>
      </w:r>
      <w:r w:rsidRPr="00A84AAB">
        <w:t>Proposta għal direttiva</w:t>
      </w:r>
      <w:r w:rsidRPr="00A84AAB">
        <w:rPr>
          <w:rStyle w:val="HideTWBExt"/>
          <w:b w:val="0"/>
        </w:rPr>
        <w:t>&lt;/DocAmend&gt;</w:t>
      </w:r>
    </w:p>
    <w:p w14:paraId="63F15A47" w14:textId="77777777" w:rsidR="001A5111" w:rsidRPr="00A84AAB" w:rsidRDefault="002462A1" w:rsidP="001A5111">
      <w:pPr>
        <w:pStyle w:val="NormalBold"/>
      </w:pPr>
      <w:r w:rsidRPr="00A84AAB">
        <w:rPr>
          <w:rStyle w:val="HideTWBExt"/>
          <w:b w:val="0"/>
        </w:rPr>
        <w:t>&lt;Article&gt;</w:t>
      </w:r>
      <w:r w:rsidRPr="00A84AAB">
        <w:t>Artikolu 14 – paragrafu 1 – punt fa (ġdid)</w:t>
      </w:r>
      <w:r w:rsidRPr="00A84AAB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4AAB" w:rsidRPr="00A84AAB" w14:paraId="410FBEC7" w14:textId="77777777" w:rsidTr="001A5111">
        <w:trPr>
          <w:jc w:val="center"/>
        </w:trPr>
        <w:tc>
          <w:tcPr>
            <w:tcW w:w="9752" w:type="dxa"/>
            <w:gridSpan w:val="2"/>
          </w:tcPr>
          <w:p w14:paraId="3D21498F" w14:textId="77777777" w:rsidR="001A5111" w:rsidRPr="00A84AAB" w:rsidRDefault="001A5111">
            <w:pPr>
              <w:keepNext/>
            </w:pPr>
          </w:p>
        </w:tc>
      </w:tr>
      <w:tr w:rsidR="00A84AAB" w:rsidRPr="00A84AAB" w14:paraId="4D3975A1" w14:textId="77777777" w:rsidTr="001A5111">
        <w:trPr>
          <w:jc w:val="center"/>
        </w:trPr>
        <w:tc>
          <w:tcPr>
            <w:tcW w:w="4876" w:type="dxa"/>
            <w:hideMark/>
          </w:tcPr>
          <w:p w14:paraId="1416AB3E" w14:textId="77777777" w:rsidR="001A5111" w:rsidRPr="00A84AAB" w:rsidRDefault="002462A1">
            <w:pPr>
              <w:pStyle w:val="ColumnHeading"/>
              <w:keepNext/>
            </w:pPr>
            <w:r w:rsidRPr="00A84AAB">
              <w:t>Test propost mill-Kummissjoni</w:t>
            </w:r>
          </w:p>
        </w:tc>
        <w:tc>
          <w:tcPr>
            <w:tcW w:w="4876" w:type="dxa"/>
            <w:hideMark/>
          </w:tcPr>
          <w:p w14:paraId="44B41FEC" w14:textId="77777777" w:rsidR="001A5111" w:rsidRPr="00A84AAB" w:rsidRDefault="002462A1">
            <w:pPr>
              <w:pStyle w:val="ColumnHeading"/>
              <w:keepNext/>
            </w:pPr>
            <w:r w:rsidRPr="00A84AAB">
              <w:t>Emenda</w:t>
            </w:r>
          </w:p>
        </w:tc>
      </w:tr>
      <w:tr w:rsidR="00A84AAB" w:rsidRPr="00A84AAB" w14:paraId="518BCB17" w14:textId="77777777" w:rsidTr="001A5111">
        <w:trPr>
          <w:jc w:val="center"/>
        </w:trPr>
        <w:tc>
          <w:tcPr>
            <w:tcW w:w="4876" w:type="dxa"/>
          </w:tcPr>
          <w:p w14:paraId="3062739C" w14:textId="77777777" w:rsidR="001A5111" w:rsidRPr="00A84AAB" w:rsidRDefault="001A5111">
            <w:pPr>
              <w:pStyle w:val="Normal6"/>
            </w:pPr>
          </w:p>
        </w:tc>
        <w:tc>
          <w:tcPr>
            <w:tcW w:w="4876" w:type="dxa"/>
            <w:hideMark/>
          </w:tcPr>
          <w:p w14:paraId="4BFA0482" w14:textId="77777777" w:rsidR="001A5111" w:rsidRPr="00A84AAB" w:rsidRDefault="002462A1">
            <w:pPr>
              <w:pStyle w:val="Normal6"/>
              <w:rPr>
                <w:szCs w:val="24"/>
              </w:rPr>
            </w:pPr>
            <w:r w:rsidRPr="00A84AAB">
              <w:rPr>
                <w:b/>
                <w:i/>
              </w:rPr>
              <w:t>(fa)</w:t>
            </w:r>
            <w:r w:rsidRPr="00A84AAB">
              <w:rPr>
                <w:b/>
                <w:i/>
              </w:rPr>
              <w:tab/>
              <w:t>fejn ikun hemm interess pubbliku, il-pubblikazzjoni tad-deċiżjoni ġudizzjarja kollha jew parti minnha li tkun marbuta mar-reat kriminali mwettaq u mal-pieni jew il-miżuri imposti, mingħajr preġudizzju għar-regoli dwar il-privatezza u l-protezzjoni tad-data personali.</w:t>
            </w:r>
          </w:p>
        </w:tc>
      </w:tr>
    </w:tbl>
    <w:p w14:paraId="7AFAFF5A" w14:textId="77777777" w:rsidR="001A5111" w:rsidRPr="00A84AAB" w:rsidRDefault="002462A1" w:rsidP="001A5111">
      <w:pPr>
        <w:pStyle w:val="Olang"/>
      </w:pPr>
      <w:r w:rsidRPr="00A84AAB">
        <w:t xml:space="preserve">Or. </w:t>
      </w:r>
      <w:r w:rsidRPr="00A84AAB">
        <w:rPr>
          <w:rStyle w:val="HideTWBExt"/>
        </w:rPr>
        <w:t>&lt;Original&gt;</w:t>
      </w:r>
      <w:r w:rsidRPr="00A84AAB">
        <w:rPr>
          <w:rStyle w:val="HideTWBInt"/>
        </w:rPr>
        <w:t>{EN}</w:t>
      </w:r>
      <w:r w:rsidRPr="00A84AAB">
        <w:t>en</w:t>
      </w:r>
      <w:r w:rsidRPr="00A84AAB">
        <w:rPr>
          <w:rStyle w:val="HideTWBExt"/>
        </w:rPr>
        <w:t>&lt;/Original&gt;</w:t>
      </w:r>
    </w:p>
    <w:p w14:paraId="0A232346" w14:textId="77777777" w:rsidR="001A5111" w:rsidRPr="00A84AAB" w:rsidRDefault="002462A1" w:rsidP="001A5111">
      <w:r w:rsidRPr="00A84AAB">
        <w:rPr>
          <w:rStyle w:val="HideTWBExt"/>
        </w:rPr>
        <w:t>&lt;/Amend&gt;</w:t>
      </w:r>
    </w:p>
    <w:p w14:paraId="010CE669" w14:textId="77777777" w:rsidR="001A5111" w:rsidRPr="00A84AAB" w:rsidRDefault="002462A1" w:rsidP="001A5111">
      <w:pPr>
        <w:pStyle w:val="AMNumberTabs0"/>
        <w:keepNext/>
      </w:pPr>
      <w:r w:rsidRPr="00A84AAB">
        <w:rPr>
          <w:rStyle w:val="HideTWBExt"/>
          <w:b w:val="0"/>
        </w:rPr>
        <w:t>&lt;Amend&gt;</w:t>
      </w:r>
      <w:r w:rsidRPr="00A84AAB">
        <w:t>Emenda</w:t>
      </w:r>
      <w:r w:rsidRPr="00A84AAB">
        <w:tab/>
      </w:r>
      <w:r w:rsidRPr="00A84AAB">
        <w:tab/>
      </w:r>
      <w:r w:rsidRPr="00A84AAB">
        <w:rPr>
          <w:rStyle w:val="HideTWBExt"/>
          <w:b w:val="0"/>
        </w:rPr>
        <w:t>&lt;NumAm&gt;</w:t>
      </w:r>
      <w:r w:rsidRPr="00A84AAB">
        <w:t>26</w:t>
      </w:r>
      <w:r w:rsidRPr="00A84AAB">
        <w:rPr>
          <w:rStyle w:val="HideTWBExt"/>
          <w:b w:val="0"/>
        </w:rPr>
        <w:t>&lt;/NumAm&gt;</w:t>
      </w:r>
    </w:p>
    <w:p w14:paraId="66F0038A" w14:textId="77777777" w:rsidR="001A5111" w:rsidRPr="00A84AAB" w:rsidRDefault="002462A1" w:rsidP="001A5111">
      <w:pPr>
        <w:pStyle w:val="NormalBold12b"/>
        <w:keepNext/>
      </w:pPr>
      <w:r w:rsidRPr="00A84AAB">
        <w:rPr>
          <w:rStyle w:val="HideTWBExt"/>
          <w:b w:val="0"/>
        </w:rPr>
        <w:t>&lt;DocAmend&gt;</w:t>
      </w:r>
      <w:r w:rsidRPr="00A84AAB">
        <w:t>Proposta għal direttiva</w:t>
      </w:r>
      <w:r w:rsidRPr="00A84AAB">
        <w:rPr>
          <w:rStyle w:val="HideTWBExt"/>
          <w:b w:val="0"/>
        </w:rPr>
        <w:t>&lt;/DocAmend&gt;</w:t>
      </w:r>
    </w:p>
    <w:p w14:paraId="20C4A438" w14:textId="77777777" w:rsidR="001A5111" w:rsidRPr="00A84AAB" w:rsidRDefault="002462A1" w:rsidP="001A5111">
      <w:pPr>
        <w:pStyle w:val="NormalBold"/>
      </w:pPr>
      <w:r w:rsidRPr="00A84AAB">
        <w:rPr>
          <w:rStyle w:val="HideTWBExt"/>
          <w:b w:val="0"/>
        </w:rPr>
        <w:t>&lt;Article&gt;</w:t>
      </w:r>
      <w:r w:rsidRPr="00A84AAB">
        <w:t>Artikolu 14 – paragrafu 2</w:t>
      </w:r>
      <w:r w:rsidRPr="00A84AAB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4AAB" w:rsidRPr="00A84AAB" w14:paraId="5B52F3F0" w14:textId="77777777" w:rsidTr="001A5111">
        <w:trPr>
          <w:jc w:val="center"/>
        </w:trPr>
        <w:tc>
          <w:tcPr>
            <w:tcW w:w="9752" w:type="dxa"/>
            <w:gridSpan w:val="2"/>
          </w:tcPr>
          <w:p w14:paraId="32DCCA8B" w14:textId="77777777" w:rsidR="001A5111" w:rsidRPr="00A84AAB" w:rsidRDefault="001A5111">
            <w:pPr>
              <w:keepNext/>
            </w:pPr>
          </w:p>
        </w:tc>
      </w:tr>
      <w:tr w:rsidR="00A84AAB" w:rsidRPr="00A84AAB" w14:paraId="2077006F" w14:textId="77777777" w:rsidTr="001A5111">
        <w:trPr>
          <w:jc w:val="center"/>
        </w:trPr>
        <w:tc>
          <w:tcPr>
            <w:tcW w:w="4876" w:type="dxa"/>
            <w:hideMark/>
          </w:tcPr>
          <w:p w14:paraId="186515EE" w14:textId="77777777" w:rsidR="001A5111" w:rsidRPr="00A84AAB" w:rsidRDefault="002462A1">
            <w:pPr>
              <w:pStyle w:val="ColumnHeading"/>
              <w:keepNext/>
            </w:pPr>
            <w:r w:rsidRPr="00A84AAB">
              <w:t>Test propost mill-Kummissjoni</w:t>
            </w:r>
          </w:p>
        </w:tc>
        <w:tc>
          <w:tcPr>
            <w:tcW w:w="4876" w:type="dxa"/>
            <w:hideMark/>
          </w:tcPr>
          <w:p w14:paraId="790719D5" w14:textId="77777777" w:rsidR="001A5111" w:rsidRPr="00A84AAB" w:rsidRDefault="002462A1">
            <w:pPr>
              <w:pStyle w:val="ColumnHeading"/>
              <w:keepNext/>
            </w:pPr>
            <w:r w:rsidRPr="00A84AAB">
              <w:t>Emenda</w:t>
            </w:r>
          </w:p>
        </w:tc>
      </w:tr>
      <w:tr w:rsidR="00A84AAB" w:rsidRPr="00A84AAB" w14:paraId="4F716FFF" w14:textId="77777777" w:rsidTr="001A5111">
        <w:trPr>
          <w:jc w:val="center"/>
        </w:trPr>
        <w:tc>
          <w:tcPr>
            <w:tcW w:w="4876" w:type="dxa"/>
            <w:hideMark/>
          </w:tcPr>
          <w:p w14:paraId="10586623" w14:textId="77777777" w:rsidR="001A5111" w:rsidRPr="00A84AAB" w:rsidRDefault="002462A1">
            <w:pPr>
              <w:pStyle w:val="Normal6"/>
            </w:pPr>
            <w:r w:rsidRPr="00A84AAB">
              <w:t>2.</w:t>
            </w:r>
            <w:r w:rsidRPr="00A84AAB">
              <w:tab/>
              <w:t xml:space="preserve">L-Istati Membri għandhom jieħdu l-miżuri neċessarji sabiex jiżguraw li, għall-persuni ġuridiċi miżmuma responsabbli skont l-Artikolu 13, ir-reati punibbli b’piena massima ta’ priġunerija ta’ mill-inqas sentejn (2) għall-persuni fiżiċi jkunu punibbli b’multi li l-livell massimu tagħhom jenħtieġ li ma jkunx inqas minn 1 % tal-fatturat globali totali tal-persuna ġuridika fis-sena tan-negozju ta’ qabel id-deċiżjoni </w:t>
            </w:r>
            <w:r w:rsidRPr="00A84AAB">
              <w:rPr>
                <w:b/>
                <w:i/>
              </w:rPr>
              <w:t>ta’ mmultar</w:t>
            </w:r>
            <w:r w:rsidRPr="00A84AAB">
              <w:t>.</w:t>
            </w:r>
          </w:p>
        </w:tc>
        <w:tc>
          <w:tcPr>
            <w:tcW w:w="4876" w:type="dxa"/>
            <w:hideMark/>
          </w:tcPr>
          <w:p w14:paraId="2A530EF4" w14:textId="77777777" w:rsidR="001A5111" w:rsidRPr="00A84AAB" w:rsidRDefault="002462A1">
            <w:pPr>
              <w:pStyle w:val="Normal6"/>
              <w:rPr>
                <w:szCs w:val="24"/>
              </w:rPr>
            </w:pPr>
            <w:r w:rsidRPr="00A84AAB">
              <w:t>2.</w:t>
            </w:r>
            <w:r w:rsidRPr="00A84AAB">
              <w:tab/>
              <w:t xml:space="preserve">L-Istati Membri għandhom jieħdu l-miżuri neċessarji sabiex jiżguraw li, għall-persuni ġuridiċi miżmuma responsabbli skont l-Artikolu 13, ir-reati punibbli b’piena massima ta’ priġunerija ta’ mill-inqas sentejn (2) għall-persuni fiżiċi jkunu punibbli b’multi li l-livell massimu tagħhom jenħtieġ li ma jkunx inqas minn 1 % tal-fatturat globali totali tal-persuna ġuridika </w:t>
            </w:r>
            <w:r w:rsidRPr="00A84AAB">
              <w:rPr>
                <w:b/>
                <w:i/>
              </w:rPr>
              <w:t>jew fis-sena tan-negozju ta’ qabel dik li fiha jkun sar ir-reat jew</w:t>
            </w:r>
            <w:r w:rsidRPr="00A84AAB">
              <w:t xml:space="preserve"> fis-sena tan-negozju ta’ qabel id-deċiżjoni </w:t>
            </w:r>
            <w:r w:rsidRPr="00A84AAB">
              <w:rPr>
                <w:b/>
                <w:i/>
              </w:rPr>
              <w:t>li tiġi imposta l-multa, jew ammont li jikkorrispondi għal EUR 8 000 000</w:t>
            </w:r>
            <w:r w:rsidRPr="00A84AAB">
              <w:t>.</w:t>
            </w:r>
          </w:p>
        </w:tc>
      </w:tr>
    </w:tbl>
    <w:p w14:paraId="4DE25CCE" w14:textId="77777777" w:rsidR="001A5111" w:rsidRPr="00A84AAB" w:rsidRDefault="002462A1" w:rsidP="001A5111">
      <w:pPr>
        <w:pStyle w:val="Olang"/>
      </w:pPr>
      <w:r w:rsidRPr="00A84AAB">
        <w:t xml:space="preserve">Or. </w:t>
      </w:r>
      <w:r w:rsidRPr="00A84AAB">
        <w:rPr>
          <w:rStyle w:val="HideTWBExt"/>
        </w:rPr>
        <w:t>&lt;Original&gt;</w:t>
      </w:r>
      <w:r w:rsidRPr="00A84AAB">
        <w:rPr>
          <w:rStyle w:val="HideTWBInt"/>
        </w:rPr>
        <w:t>{EN}</w:t>
      </w:r>
      <w:r w:rsidRPr="00A84AAB">
        <w:t>en</w:t>
      </w:r>
      <w:r w:rsidRPr="00A84AAB">
        <w:rPr>
          <w:rStyle w:val="HideTWBExt"/>
        </w:rPr>
        <w:t>&lt;/Original&gt;</w:t>
      </w:r>
    </w:p>
    <w:p w14:paraId="000F3C82" w14:textId="77777777" w:rsidR="001A5111" w:rsidRPr="00A84AAB" w:rsidRDefault="002462A1" w:rsidP="001A5111">
      <w:r w:rsidRPr="00A84AAB">
        <w:rPr>
          <w:rStyle w:val="HideTWBExt"/>
        </w:rPr>
        <w:t>&lt;/Amend&gt;</w:t>
      </w:r>
    </w:p>
    <w:p w14:paraId="6390E964" w14:textId="77777777" w:rsidR="001A5111" w:rsidRPr="00A84AAB" w:rsidRDefault="002462A1" w:rsidP="001A5111">
      <w:pPr>
        <w:pStyle w:val="AMNumberTabs0"/>
        <w:keepNext/>
      </w:pPr>
      <w:r w:rsidRPr="00A84AAB">
        <w:rPr>
          <w:rStyle w:val="HideTWBExt"/>
          <w:b w:val="0"/>
        </w:rPr>
        <w:t>&lt;Amend&gt;</w:t>
      </w:r>
      <w:r w:rsidRPr="00A84AAB">
        <w:t>Emenda</w:t>
      </w:r>
      <w:r w:rsidRPr="00A84AAB">
        <w:tab/>
      </w:r>
      <w:r w:rsidRPr="00A84AAB">
        <w:tab/>
      </w:r>
      <w:r w:rsidRPr="00A84AAB">
        <w:rPr>
          <w:rStyle w:val="HideTWBExt"/>
          <w:b w:val="0"/>
        </w:rPr>
        <w:t>&lt;NumAm&gt;</w:t>
      </w:r>
      <w:r w:rsidRPr="00A84AAB">
        <w:t>27</w:t>
      </w:r>
      <w:r w:rsidRPr="00A84AAB">
        <w:rPr>
          <w:rStyle w:val="HideTWBExt"/>
          <w:b w:val="0"/>
        </w:rPr>
        <w:t>&lt;/NumAm&gt;</w:t>
      </w:r>
    </w:p>
    <w:p w14:paraId="49569AF0" w14:textId="77777777" w:rsidR="001A5111" w:rsidRPr="00A84AAB" w:rsidRDefault="002462A1" w:rsidP="001A5111">
      <w:pPr>
        <w:pStyle w:val="NormalBold12b"/>
        <w:keepNext/>
      </w:pPr>
      <w:r w:rsidRPr="00A84AAB">
        <w:rPr>
          <w:rStyle w:val="HideTWBExt"/>
          <w:b w:val="0"/>
        </w:rPr>
        <w:t>&lt;DocAmend&gt;</w:t>
      </w:r>
      <w:r w:rsidRPr="00A84AAB">
        <w:t>Proposta għal direttiva</w:t>
      </w:r>
      <w:r w:rsidRPr="00A84AAB">
        <w:rPr>
          <w:rStyle w:val="HideTWBExt"/>
          <w:b w:val="0"/>
        </w:rPr>
        <w:t>&lt;/DocAmend&gt;</w:t>
      </w:r>
    </w:p>
    <w:p w14:paraId="1A82C919" w14:textId="77777777" w:rsidR="001A5111" w:rsidRPr="00A84AAB" w:rsidRDefault="002462A1" w:rsidP="001A5111">
      <w:pPr>
        <w:pStyle w:val="NormalBold"/>
      </w:pPr>
      <w:r w:rsidRPr="00A84AAB">
        <w:rPr>
          <w:rStyle w:val="HideTWBExt"/>
          <w:b w:val="0"/>
        </w:rPr>
        <w:t>&lt;Article&gt;</w:t>
      </w:r>
      <w:r w:rsidRPr="00A84AAB">
        <w:t>Artikolu 14 – paragrafu 3</w:t>
      </w:r>
      <w:r w:rsidRPr="00A84AAB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4AAB" w:rsidRPr="00A84AAB" w14:paraId="39FC5984" w14:textId="77777777" w:rsidTr="001A5111">
        <w:trPr>
          <w:jc w:val="center"/>
        </w:trPr>
        <w:tc>
          <w:tcPr>
            <w:tcW w:w="9752" w:type="dxa"/>
            <w:gridSpan w:val="2"/>
          </w:tcPr>
          <w:p w14:paraId="26698ABE" w14:textId="77777777" w:rsidR="001A5111" w:rsidRPr="00A84AAB" w:rsidRDefault="001A5111">
            <w:pPr>
              <w:keepNext/>
            </w:pPr>
          </w:p>
        </w:tc>
      </w:tr>
      <w:tr w:rsidR="00A84AAB" w:rsidRPr="00A84AAB" w14:paraId="2DC0D1E9" w14:textId="77777777" w:rsidTr="001A5111">
        <w:trPr>
          <w:jc w:val="center"/>
        </w:trPr>
        <w:tc>
          <w:tcPr>
            <w:tcW w:w="4876" w:type="dxa"/>
            <w:hideMark/>
          </w:tcPr>
          <w:p w14:paraId="2102E32A" w14:textId="77777777" w:rsidR="001A5111" w:rsidRPr="00A84AAB" w:rsidRDefault="002462A1">
            <w:pPr>
              <w:pStyle w:val="ColumnHeading"/>
              <w:keepNext/>
            </w:pPr>
            <w:r w:rsidRPr="00A84AAB">
              <w:t>Test propost mill-Kummissjoni</w:t>
            </w:r>
          </w:p>
        </w:tc>
        <w:tc>
          <w:tcPr>
            <w:tcW w:w="4876" w:type="dxa"/>
            <w:hideMark/>
          </w:tcPr>
          <w:p w14:paraId="06D17D4E" w14:textId="77777777" w:rsidR="001A5111" w:rsidRPr="00A84AAB" w:rsidRDefault="002462A1">
            <w:pPr>
              <w:pStyle w:val="ColumnHeading"/>
              <w:keepNext/>
            </w:pPr>
            <w:r w:rsidRPr="00A84AAB">
              <w:t>Emenda</w:t>
            </w:r>
          </w:p>
        </w:tc>
      </w:tr>
      <w:tr w:rsidR="00A84AAB" w:rsidRPr="00A84AAB" w14:paraId="4AA90973" w14:textId="77777777" w:rsidTr="001A5111">
        <w:trPr>
          <w:jc w:val="center"/>
        </w:trPr>
        <w:tc>
          <w:tcPr>
            <w:tcW w:w="4876" w:type="dxa"/>
            <w:hideMark/>
          </w:tcPr>
          <w:p w14:paraId="59419070" w14:textId="77777777" w:rsidR="001A5111" w:rsidRPr="00A84AAB" w:rsidRDefault="002462A1">
            <w:pPr>
              <w:pStyle w:val="Normal6"/>
            </w:pPr>
            <w:r w:rsidRPr="00A84AAB">
              <w:t>3.</w:t>
            </w:r>
            <w:r w:rsidRPr="00A84AAB">
              <w:tab/>
              <w:t xml:space="preserve">L-Istati Membri għandhom jieħdu l-miżuri neċessarji sabiex jiżguraw li, għall-persuni ġuridiċi miżmuma responsabbli skont l-Artikolu 13, ir-reati punibbli b’piena massima ta’ priġunerija ta’ mill-inqas 3 snin għall-persuni fiżiċi jkunu punibbli b’multi, li l-limitu massimu tagħhom jenħtieġ li ma jkunx inqas minn 5 % tal-fatturat globali totali tal-persuna ġuridika fis-sena tan-negozju ta’ qabel id-deċiżjoni </w:t>
            </w:r>
            <w:r w:rsidRPr="00A84AAB">
              <w:rPr>
                <w:b/>
                <w:i/>
              </w:rPr>
              <w:t>ta’ mmultar</w:t>
            </w:r>
            <w:r w:rsidRPr="00A84AAB">
              <w:t>.</w:t>
            </w:r>
          </w:p>
        </w:tc>
        <w:tc>
          <w:tcPr>
            <w:tcW w:w="4876" w:type="dxa"/>
            <w:hideMark/>
          </w:tcPr>
          <w:p w14:paraId="434F0CC0" w14:textId="77777777" w:rsidR="001A5111" w:rsidRPr="00A84AAB" w:rsidRDefault="002462A1" w:rsidP="00FC3744">
            <w:pPr>
              <w:pStyle w:val="Normal6"/>
              <w:rPr>
                <w:szCs w:val="24"/>
              </w:rPr>
            </w:pPr>
            <w:r w:rsidRPr="00A84AAB">
              <w:t>3.</w:t>
            </w:r>
            <w:r w:rsidRPr="00A84AAB">
              <w:tab/>
              <w:t xml:space="preserve">L-Istati Membri għandhom jieħdu l-miżuri neċessarji sabiex jiżguraw li, għall-persuni ġuridiċi miżmuma responsabbli skont l-Artikolu 13, ir-reati punibbli b’piena massima ta’ priġunerija ta’ mill-inqas 3 snin għall-persuni fiżiċi jkunu punibbli b’multi, li l-limitu massimu tagħhom jenħtieġ li ma jkunx inqas minn 5 % tal-fatturat globali totali tal-persuna ġuridika </w:t>
            </w:r>
            <w:r w:rsidRPr="00A84AAB">
              <w:rPr>
                <w:b/>
                <w:i/>
              </w:rPr>
              <w:t>jew fis-sena tan-negozju ta’ qabel dik li fiha jkun sar ir-reat jew</w:t>
            </w:r>
            <w:r w:rsidRPr="00A84AAB">
              <w:t xml:space="preserve"> fis-sena tan-negozju ta’ qabel id-deċiżjoni </w:t>
            </w:r>
            <w:r w:rsidRPr="00A84AAB">
              <w:rPr>
                <w:b/>
                <w:i/>
              </w:rPr>
              <w:t>li tiġi imposta l-multa, jew ammont li jikkorrispondi għal EUR 40 000 000</w:t>
            </w:r>
            <w:r w:rsidRPr="00A84AAB">
              <w:t>.</w:t>
            </w:r>
          </w:p>
        </w:tc>
      </w:tr>
    </w:tbl>
    <w:p w14:paraId="51DC699A" w14:textId="77777777" w:rsidR="001A5111" w:rsidRPr="00A84AAB" w:rsidRDefault="002462A1" w:rsidP="001A5111">
      <w:pPr>
        <w:pStyle w:val="Olang"/>
      </w:pPr>
      <w:r w:rsidRPr="00A84AAB">
        <w:t xml:space="preserve">Or. </w:t>
      </w:r>
      <w:r w:rsidRPr="00A84AAB">
        <w:rPr>
          <w:rStyle w:val="HideTWBExt"/>
        </w:rPr>
        <w:t>&lt;Original&gt;</w:t>
      </w:r>
      <w:r w:rsidRPr="00A84AAB">
        <w:rPr>
          <w:rStyle w:val="HideTWBInt"/>
        </w:rPr>
        <w:t>{EN}</w:t>
      </w:r>
      <w:r w:rsidRPr="00A84AAB">
        <w:t>en</w:t>
      </w:r>
      <w:r w:rsidRPr="00A84AAB">
        <w:rPr>
          <w:rStyle w:val="HideTWBExt"/>
        </w:rPr>
        <w:t>&lt;/Original&gt;</w:t>
      </w:r>
    </w:p>
    <w:p w14:paraId="0FCC1735" w14:textId="77777777" w:rsidR="001A5111" w:rsidRPr="00A84AAB" w:rsidRDefault="002462A1" w:rsidP="001A5111">
      <w:r w:rsidRPr="00A84AAB">
        <w:rPr>
          <w:rStyle w:val="HideTWBExt"/>
        </w:rPr>
        <w:t>&lt;/Amend&gt;</w:t>
      </w:r>
    </w:p>
    <w:p w14:paraId="23A31310" w14:textId="77777777" w:rsidR="001A5111" w:rsidRPr="00A84AAB" w:rsidRDefault="002462A1" w:rsidP="001A5111">
      <w:pPr>
        <w:pStyle w:val="AMNumberTabs0"/>
        <w:keepNext/>
      </w:pPr>
      <w:r w:rsidRPr="00A84AAB">
        <w:rPr>
          <w:rStyle w:val="HideTWBExt"/>
          <w:b w:val="0"/>
        </w:rPr>
        <w:t>&lt;Amend&gt;</w:t>
      </w:r>
      <w:r w:rsidRPr="00A84AAB">
        <w:t>Emenda</w:t>
      </w:r>
      <w:r w:rsidRPr="00A84AAB">
        <w:tab/>
      </w:r>
      <w:r w:rsidRPr="00A84AAB">
        <w:tab/>
      </w:r>
      <w:r w:rsidRPr="00A84AAB">
        <w:rPr>
          <w:rStyle w:val="HideTWBExt"/>
          <w:b w:val="0"/>
        </w:rPr>
        <w:t>&lt;NumAm&gt;</w:t>
      </w:r>
      <w:r w:rsidRPr="00A84AAB">
        <w:t>28</w:t>
      </w:r>
      <w:r w:rsidRPr="00A84AAB">
        <w:rPr>
          <w:rStyle w:val="HideTWBExt"/>
          <w:b w:val="0"/>
        </w:rPr>
        <w:t>&lt;/NumAm&gt;</w:t>
      </w:r>
    </w:p>
    <w:p w14:paraId="421F193D" w14:textId="77777777" w:rsidR="001A5111" w:rsidRPr="00A84AAB" w:rsidRDefault="002462A1" w:rsidP="001A5111">
      <w:pPr>
        <w:pStyle w:val="NormalBold12b"/>
        <w:keepNext/>
      </w:pPr>
      <w:r w:rsidRPr="00A84AAB">
        <w:rPr>
          <w:rStyle w:val="HideTWBExt"/>
          <w:b w:val="0"/>
        </w:rPr>
        <w:t>&lt;DocAmend&gt;</w:t>
      </w:r>
      <w:r w:rsidRPr="00A84AAB">
        <w:t>Proposta għal direttiva</w:t>
      </w:r>
      <w:r w:rsidRPr="00A84AAB">
        <w:rPr>
          <w:rStyle w:val="HideTWBExt"/>
          <w:b w:val="0"/>
        </w:rPr>
        <w:t>&lt;/DocAmend&gt;</w:t>
      </w:r>
    </w:p>
    <w:p w14:paraId="3E181D7D" w14:textId="77777777" w:rsidR="001A5111" w:rsidRPr="00A84AAB" w:rsidRDefault="002462A1" w:rsidP="001A5111">
      <w:pPr>
        <w:pStyle w:val="NormalBold"/>
      </w:pPr>
      <w:r w:rsidRPr="00A84AAB">
        <w:rPr>
          <w:rStyle w:val="HideTWBExt"/>
          <w:b w:val="0"/>
        </w:rPr>
        <w:t>&lt;Article&gt;</w:t>
      </w:r>
      <w:r w:rsidRPr="00A84AAB">
        <w:t>Artikolu 14 – paragrafu 3a (ġdid)</w:t>
      </w:r>
      <w:r w:rsidRPr="00A84AAB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4AAB" w:rsidRPr="00A84AAB" w14:paraId="58446091" w14:textId="77777777" w:rsidTr="001A5111">
        <w:trPr>
          <w:jc w:val="center"/>
        </w:trPr>
        <w:tc>
          <w:tcPr>
            <w:tcW w:w="9752" w:type="dxa"/>
            <w:gridSpan w:val="2"/>
          </w:tcPr>
          <w:p w14:paraId="3E302691" w14:textId="77777777" w:rsidR="001A5111" w:rsidRPr="00A84AAB" w:rsidRDefault="001A5111">
            <w:pPr>
              <w:keepNext/>
            </w:pPr>
          </w:p>
        </w:tc>
      </w:tr>
      <w:tr w:rsidR="00A84AAB" w:rsidRPr="00A84AAB" w14:paraId="098622E9" w14:textId="77777777" w:rsidTr="001A5111">
        <w:trPr>
          <w:jc w:val="center"/>
        </w:trPr>
        <w:tc>
          <w:tcPr>
            <w:tcW w:w="4876" w:type="dxa"/>
            <w:hideMark/>
          </w:tcPr>
          <w:p w14:paraId="523976FD" w14:textId="77777777" w:rsidR="001A5111" w:rsidRPr="00A84AAB" w:rsidRDefault="002462A1">
            <w:pPr>
              <w:pStyle w:val="ColumnHeading"/>
              <w:keepNext/>
            </w:pPr>
            <w:r w:rsidRPr="00A84AAB">
              <w:t>Test propost mill-Kummissjoni</w:t>
            </w:r>
          </w:p>
        </w:tc>
        <w:tc>
          <w:tcPr>
            <w:tcW w:w="4876" w:type="dxa"/>
            <w:hideMark/>
          </w:tcPr>
          <w:p w14:paraId="0196995D" w14:textId="77777777" w:rsidR="001A5111" w:rsidRPr="00A84AAB" w:rsidRDefault="002462A1">
            <w:pPr>
              <w:pStyle w:val="ColumnHeading"/>
              <w:keepNext/>
            </w:pPr>
            <w:r w:rsidRPr="00A84AAB">
              <w:t>Emenda</w:t>
            </w:r>
          </w:p>
        </w:tc>
      </w:tr>
      <w:tr w:rsidR="00A84AAB" w:rsidRPr="00A84AAB" w14:paraId="3ABD9F4F" w14:textId="77777777" w:rsidTr="001A5111">
        <w:trPr>
          <w:jc w:val="center"/>
        </w:trPr>
        <w:tc>
          <w:tcPr>
            <w:tcW w:w="4876" w:type="dxa"/>
          </w:tcPr>
          <w:p w14:paraId="79F5F8DE" w14:textId="77777777" w:rsidR="001A5111" w:rsidRPr="00A84AAB" w:rsidRDefault="001A5111">
            <w:pPr>
              <w:pStyle w:val="Normal6"/>
            </w:pPr>
          </w:p>
        </w:tc>
        <w:tc>
          <w:tcPr>
            <w:tcW w:w="4876" w:type="dxa"/>
            <w:hideMark/>
          </w:tcPr>
          <w:p w14:paraId="6C595924" w14:textId="77777777" w:rsidR="001A5111" w:rsidRPr="00A84AAB" w:rsidRDefault="002462A1" w:rsidP="00FC3744">
            <w:pPr>
              <w:pStyle w:val="Normal6"/>
              <w:rPr>
                <w:szCs w:val="24"/>
              </w:rPr>
            </w:pPr>
            <w:r w:rsidRPr="00A84AAB">
              <w:rPr>
                <w:b/>
                <w:i/>
              </w:rPr>
              <w:t>3a.</w:t>
            </w:r>
            <w:r w:rsidRPr="00A84AAB">
              <w:rPr>
                <w:b/>
                <w:i/>
              </w:rPr>
              <w:tab/>
              <w:t>L-Istati Membri jistgħu jistabbilixxu regoli għal każijiet li fihom ma jkunx possibbli li jiġi ddeterminat l-ammont tal-multa abbażi tal-fatturat globali totali tal-persuna ġuridika fis-sena tan-negozju ta’ qabel dik li fiha jkun sar ir-reat jew fis-sena tan-negozju ta’ qabel id-deċiżjoni li tiġi imposta l-multa.</w:t>
            </w:r>
          </w:p>
        </w:tc>
      </w:tr>
    </w:tbl>
    <w:p w14:paraId="17955C77" w14:textId="77777777" w:rsidR="001A5111" w:rsidRPr="00A84AAB" w:rsidRDefault="002462A1" w:rsidP="001A5111">
      <w:pPr>
        <w:pStyle w:val="Olang"/>
      </w:pPr>
      <w:r w:rsidRPr="00A84AAB">
        <w:t xml:space="preserve">Or. </w:t>
      </w:r>
      <w:r w:rsidRPr="00A84AAB">
        <w:rPr>
          <w:rStyle w:val="HideTWBExt"/>
        </w:rPr>
        <w:t>&lt;Original&gt;</w:t>
      </w:r>
      <w:r w:rsidRPr="00A84AAB">
        <w:rPr>
          <w:rStyle w:val="HideTWBInt"/>
        </w:rPr>
        <w:t>{EN}</w:t>
      </w:r>
      <w:r w:rsidRPr="00A84AAB">
        <w:t>en</w:t>
      </w:r>
      <w:r w:rsidRPr="00A84AAB">
        <w:rPr>
          <w:rStyle w:val="HideTWBExt"/>
        </w:rPr>
        <w:t>&lt;/Original&gt;</w:t>
      </w:r>
    </w:p>
    <w:p w14:paraId="5808EEA3" w14:textId="77777777" w:rsidR="001A5111" w:rsidRPr="00A84AAB" w:rsidRDefault="002462A1" w:rsidP="001A5111">
      <w:r w:rsidRPr="00A84AAB">
        <w:rPr>
          <w:rStyle w:val="HideTWBExt"/>
        </w:rPr>
        <w:t>&lt;/Amend&gt;</w:t>
      </w:r>
    </w:p>
    <w:p w14:paraId="69B7BFE6" w14:textId="77777777" w:rsidR="001A5111" w:rsidRPr="00A84AAB" w:rsidRDefault="002462A1" w:rsidP="001A5111">
      <w:pPr>
        <w:pStyle w:val="AMNumberTabs0"/>
        <w:keepNext/>
      </w:pPr>
      <w:r w:rsidRPr="00A84AAB">
        <w:rPr>
          <w:rStyle w:val="HideTWBExt"/>
          <w:b w:val="0"/>
        </w:rPr>
        <w:t>&lt;Amend&gt;</w:t>
      </w:r>
      <w:r w:rsidRPr="00A84AAB">
        <w:t>Emenda</w:t>
      </w:r>
      <w:r w:rsidRPr="00A84AAB">
        <w:tab/>
      </w:r>
      <w:r w:rsidRPr="00A84AAB">
        <w:tab/>
      </w:r>
      <w:r w:rsidRPr="00A84AAB">
        <w:rPr>
          <w:rStyle w:val="HideTWBExt"/>
          <w:b w:val="0"/>
        </w:rPr>
        <w:t>&lt;NumAm&gt;</w:t>
      </w:r>
      <w:r w:rsidRPr="00A84AAB">
        <w:t>29</w:t>
      </w:r>
      <w:r w:rsidRPr="00A84AAB">
        <w:rPr>
          <w:rStyle w:val="HideTWBExt"/>
          <w:b w:val="0"/>
        </w:rPr>
        <w:t>&lt;/NumAm&gt;</w:t>
      </w:r>
    </w:p>
    <w:p w14:paraId="4949CED8" w14:textId="77777777" w:rsidR="001A5111" w:rsidRPr="00A84AAB" w:rsidRDefault="002462A1" w:rsidP="001A5111">
      <w:pPr>
        <w:pStyle w:val="NormalBold12b"/>
        <w:keepNext/>
      </w:pPr>
      <w:r w:rsidRPr="00A84AAB">
        <w:rPr>
          <w:rStyle w:val="HideTWBExt"/>
          <w:b w:val="0"/>
        </w:rPr>
        <w:t>&lt;DocAmend&gt;</w:t>
      </w:r>
      <w:r w:rsidRPr="00A84AAB">
        <w:t>Proposta għal direttiva</w:t>
      </w:r>
      <w:r w:rsidRPr="00A84AAB">
        <w:rPr>
          <w:rStyle w:val="HideTWBExt"/>
          <w:b w:val="0"/>
        </w:rPr>
        <w:t>&lt;/DocAmend&gt;</w:t>
      </w:r>
    </w:p>
    <w:p w14:paraId="2F910AB6" w14:textId="77777777" w:rsidR="001A5111" w:rsidRPr="00A84AAB" w:rsidRDefault="002462A1" w:rsidP="001A5111">
      <w:pPr>
        <w:pStyle w:val="NormalBold"/>
      </w:pPr>
      <w:r w:rsidRPr="00A84AAB">
        <w:rPr>
          <w:rStyle w:val="HideTWBExt"/>
          <w:b w:val="0"/>
        </w:rPr>
        <w:t>&lt;Article&gt;</w:t>
      </w:r>
      <w:r w:rsidRPr="00A84AAB">
        <w:t>Artikolu 16 – paragrafu 2 – subparagrafu 2 – punt a</w:t>
      </w:r>
      <w:r w:rsidRPr="00A84AAB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4AAB" w:rsidRPr="00A84AAB" w14:paraId="51064126" w14:textId="77777777" w:rsidTr="001A5111">
        <w:trPr>
          <w:jc w:val="center"/>
        </w:trPr>
        <w:tc>
          <w:tcPr>
            <w:tcW w:w="9752" w:type="dxa"/>
            <w:gridSpan w:val="2"/>
          </w:tcPr>
          <w:p w14:paraId="6A54C494" w14:textId="77777777" w:rsidR="001A5111" w:rsidRPr="00A84AAB" w:rsidRDefault="001A5111">
            <w:pPr>
              <w:keepNext/>
            </w:pPr>
          </w:p>
        </w:tc>
      </w:tr>
      <w:tr w:rsidR="00A84AAB" w:rsidRPr="00A84AAB" w14:paraId="22ADACB6" w14:textId="77777777" w:rsidTr="001A5111">
        <w:trPr>
          <w:jc w:val="center"/>
        </w:trPr>
        <w:tc>
          <w:tcPr>
            <w:tcW w:w="4876" w:type="dxa"/>
            <w:hideMark/>
          </w:tcPr>
          <w:p w14:paraId="77FE3168" w14:textId="77777777" w:rsidR="001A5111" w:rsidRPr="00A84AAB" w:rsidRDefault="002462A1">
            <w:pPr>
              <w:pStyle w:val="ColumnHeading"/>
              <w:keepNext/>
            </w:pPr>
            <w:r w:rsidRPr="00A84AAB">
              <w:t>Test propost mill-Kummissjoni</w:t>
            </w:r>
          </w:p>
        </w:tc>
        <w:tc>
          <w:tcPr>
            <w:tcW w:w="4876" w:type="dxa"/>
            <w:hideMark/>
          </w:tcPr>
          <w:p w14:paraId="6DBA647B" w14:textId="77777777" w:rsidR="001A5111" w:rsidRPr="00A84AAB" w:rsidRDefault="002462A1">
            <w:pPr>
              <w:pStyle w:val="ColumnHeading"/>
              <w:keepNext/>
            </w:pPr>
            <w:r w:rsidRPr="00A84AAB">
              <w:t>Emenda</w:t>
            </w:r>
          </w:p>
        </w:tc>
      </w:tr>
      <w:tr w:rsidR="00A84AAB" w:rsidRPr="00A84AAB" w14:paraId="26F6100F" w14:textId="77777777" w:rsidTr="001A5111">
        <w:trPr>
          <w:jc w:val="center"/>
        </w:trPr>
        <w:tc>
          <w:tcPr>
            <w:tcW w:w="4876" w:type="dxa"/>
            <w:hideMark/>
          </w:tcPr>
          <w:p w14:paraId="7BC7767D" w14:textId="77777777" w:rsidR="001A5111" w:rsidRPr="00A84AAB" w:rsidRDefault="002462A1">
            <w:pPr>
              <w:pStyle w:val="Normal6"/>
            </w:pPr>
            <w:r w:rsidRPr="00A84AAB">
              <w:t>(a)</w:t>
            </w:r>
            <w:r w:rsidRPr="00A84AAB">
              <w:tab/>
              <w:t xml:space="preserve">mill-inqas </w:t>
            </w:r>
            <w:r w:rsidRPr="00A84AAB">
              <w:rPr>
                <w:b/>
                <w:i/>
              </w:rPr>
              <w:t>20</w:t>
            </w:r>
            <w:r w:rsidRPr="00A84AAB">
              <w:t xml:space="preserve"> sena mid-data li fiha </w:t>
            </w:r>
            <w:r w:rsidRPr="00A84AAB">
              <w:lastRenderedPageBreak/>
              <w:t>l-vittma tkun laħqet l-età maġġuri għar-reati punibbli skont din id-Direttiva b’piena massima ta’ mill-inqas 3 snin priġunerija;</w:t>
            </w:r>
          </w:p>
        </w:tc>
        <w:tc>
          <w:tcPr>
            <w:tcW w:w="4876" w:type="dxa"/>
            <w:hideMark/>
          </w:tcPr>
          <w:p w14:paraId="2E199857" w14:textId="77777777" w:rsidR="001A5111" w:rsidRPr="00A84AAB" w:rsidRDefault="002462A1">
            <w:pPr>
              <w:pStyle w:val="Normal6"/>
              <w:rPr>
                <w:szCs w:val="24"/>
              </w:rPr>
            </w:pPr>
            <w:r w:rsidRPr="00A84AAB">
              <w:lastRenderedPageBreak/>
              <w:t>(a)</w:t>
            </w:r>
            <w:r w:rsidRPr="00A84AAB">
              <w:tab/>
              <w:t xml:space="preserve">mill-inqas </w:t>
            </w:r>
            <w:r w:rsidRPr="00A84AAB">
              <w:rPr>
                <w:b/>
                <w:i/>
              </w:rPr>
              <w:t>30</w:t>
            </w:r>
            <w:r w:rsidRPr="00A84AAB">
              <w:t xml:space="preserve"> sena mid-data li fiha </w:t>
            </w:r>
            <w:r w:rsidRPr="00A84AAB">
              <w:lastRenderedPageBreak/>
              <w:t>l-vittma tkun laħqet l-età maġġuri għar-reati punibbli skont din id-Direttiva b’piena massima ta’ mill-inqas 3 snin priġunerija;</w:t>
            </w:r>
          </w:p>
        </w:tc>
      </w:tr>
    </w:tbl>
    <w:p w14:paraId="48D2C9BE" w14:textId="77777777" w:rsidR="001A5111" w:rsidRPr="00A84AAB" w:rsidRDefault="002462A1" w:rsidP="001A5111">
      <w:pPr>
        <w:pStyle w:val="Olang"/>
      </w:pPr>
      <w:r w:rsidRPr="00A84AAB">
        <w:t xml:space="preserve">Or. </w:t>
      </w:r>
      <w:r w:rsidRPr="00A84AAB">
        <w:rPr>
          <w:rStyle w:val="HideTWBExt"/>
        </w:rPr>
        <w:t>&lt;Original&gt;</w:t>
      </w:r>
      <w:r w:rsidRPr="00A84AAB">
        <w:rPr>
          <w:rStyle w:val="HideTWBInt"/>
        </w:rPr>
        <w:t>{EN}</w:t>
      </w:r>
      <w:r w:rsidRPr="00A84AAB">
        <w:t>en</w:t>
      </w:r>
      <w:r w:rsidRPr="00A84AAB">
        <w:rPr>
          <w:rStyle w:val="HideTWBExt"/>
        </w:rPr>
        <w:t>&lt;/Original&gt;</w:t>
      </w:r>
    </w:p>
    <w:p w14:paraId="59926400" w14:textId="77777777" w:rsidR="001A5111" w:rsidRPr="00A84AAB" w:rsidRDefault="002462A1" w:rsidP="001A5111">
      <w:r w:rsidRPr="00A84AAB">
        <w:rPr>
          <w:rStyle w:val="HideTWBExt"/>
        </w:rPr>
        <w:t>&lt;/Amend&gt;</w:t>
      </w:r>
    </w:p>
    <w:p w14:paraId="60133601" w14:textId="77777777" w:rsidR="001A5111" w:rsidRPr="00A84AAB" w:rsidRDefault="002462A1" w:rsidP="001A5111">
      <w:pPr>
        <w:pStyle w:val="AMNumberTabs0"/>
        <w:keepNext/>
      </w:pPr>
      <w:r w:rsidRPr="00A84AAB">
        <w:rPr>
          <w:rStyle w:val="HideTWBExt"/>
          <w:b w:val="0"/>
        </w:rPr>
        <w:t>&lt;Amend&gt;</w:t>
      </w:r>
      <w:r w:rsidRPr="00A84AAB">
        <w:t>Emenda</w:t>
      </w:r>
      <w:r w:rsidRPr="00A84AAB">
        <w:tab/>
      </w:r>
      <w:r w:rsidRPr="00A84AAB">
        <w:tab/>
      </w:r>
      <w:r w:rsidRPr="00A84AAB">
        <w:rPr>
          <w:rStyle w:val="HideTWBExt"/>
          <w:b w:val="0"/>
        </w:rPr>
        <w:t>&lt;NumAm&gt;</w:t>
      </w:r>
      <w:r w:rsidRPr="00A84AAB">
        <w:t>30</w:t>
      </w:r>
      <w:r w:rsidRPr="00A84AAB">
        <w:rPr>
          <w:rStyle w:val="HideTWBExt"/>
          <w:b w:val="0"/>
        </w:rPr>
        <w:t>&lt;/NumAm&gt;</w:t>
      </w:r>
    </w:p>
    <w:p w14:paraId="5C0BB4AE" w14:textId="77777777" w:rsidR="001A5111" w:rsidRPr="00A84AAB" w:rsidRDefault="002462A1" w:rsidP="001A5111">
      <w:pPr>
        <w:pStyle w:val="NormalBold12b"/>
        <w:keepNext/>
      </w:pPr>
      <w:r w:rsidRPr="00A84AAB">
        <w:rPr>
          <w:rStyle w:val="HideTWBExt"/>
          <w:b w:val="0"/>
        </w:rPr>
        <w:t>&lt;DocAmend&gt;</w:t>
      </w:r>
      <w:r w:rsidRPr="00A84AAB">
        <w:t>Proposta għal direttiva</w:t>
      </w:r>
      <w:r w:rsidRPr="00A84AAB">
        <w:rPr>
          <w:rStyle w:val="HideTWBExt"/>
          <w:b w:val="0"/>
        </w:rPr>
        <w:t>&lt;/DocAmend&gt;</w:t>
      </w:r>
    </w:p>
    <w:p w14:paraId="481F5BC4" w14:textId="77777777" w:rsidR="001A5111" w:rsidRPr="00A84AAB" w:rsidRDefault="002462A1" w:rsidP="001A5111">
      <w:pPr>
        <w:pStyle w:val="NormalBold"/>
      </w:pPr>
      <w:r w:rsidRPr="00A84AAB">
        <w:rPr>
          <w:rStyle w:val="HideTWBExt"/>
          <w:b w:val="0"/>
        </w:rPr>
        <w:t>&lt;Article&gt;</w:t>
      </w:r>
      <w:r w:rsidRPr="00A84AAB">
        <w:t>Artikolu 16 – paragrafu 2 – subparagrafu 2 – punt b</w:t>
      </w:r>
      <w:r w:rsidRPr="00A84AAB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4AAB" w:rsidRPr="00A84AAB" w14:paraId="6849EF72" w14:textId="77777777" w:rsidTr="001A5111">
        <w:trPr>
          <w:jc w:val="center"/>
        </w:trPr>
        <w:tc>
          <w:tcPr>
            <w:tcW w:w="9752" w:type="dxa"/>
            <w:gridSpan w:val="2"/>
          </w:tcPr>
          <w:p w14:paraId="76103EE6" w14:textId="77777777" w:rsidR="001A5111" w:rsidRPr="00A84AAB" w:rsidRDefault="001A5111">
            <w:pPr>
              <w:keepNext/>
            </w:pPr>
          </w:p>
        </w:tc>
      </w:tr>
      <w:tr w:rsidR="00A84AAB" w:rsidRPr="00A84AAB" w14:paraId="76D4E9CF" w14:textId="77777777" w:rsidTr="001A5111">
        <w:trPr>
          <w:jc w:val="center"/>
        </w:trPr>
        <w:tc>
          <w:tcPr>
            <w:tcW w:w="4876" w:type="dxa"/>
            <w:hideMark/>
          </w:tcPr>
          <w:p w14:paraId="7773C5D9" w14:textId="77777777" w:rsidR="001A5111" w:rsidRPr="00A84AAB" w:rsidRDefault="002462A1">
            <w:pPr>
              <w:pStyle w:val="ColumnHeading"/>
              <w:keepNext/>
            </w:pPr>
            <w:r w:rsidRPr="00A84AAB">
              <w:t>Test propost mill-Kummissjoni</w:t>
            </w:r>
          </w:p>
        </w:tc>
        <w:tc>
          <w:tcPr>
            <w:tcW w:w="4876" w:type="dxa"/>
            <w:hideMark/>
          </w:tcPr>
          <w:p w14:paraId="2F7A0314" w14:textId="77777777" w:rsidR="001A5111" w:rsidRPr="00A84AAB" w:rsidRDefault="002462A1">
            <w:pPr>
              <w:pStyle w:val="ColumnHeading"/>
              <w:keepNext/>
            </w:pPr>
            <w:r w:rsidRPr="00A84AAB">
              <w:t>Emenda</w:t>
            </w:r>
          </w:p>
        </w:tc>
      </w:tr>
      <w:tr w:rsidR="00A84AAB" w:rsidRPr="00A84AAB" w14:paraId="192772D7" w14:textId="77777777" w:rsidTr="001A5111">
        <w:trPr>
          <w:jc w:val="center"/>
        </w:trPr>
        <w:tc>
          <w:tcPr>
            <w:tcW w:w="4876" w:type="dxa"/>
            <w:hideMark/>
          </w:tcPr>
          <w:p w14:paraId="611A9858" w14:textId="77777777" w:rsidR="001A5111" w:rsidRPr="00A84AAB" w:rsidRDefault="002462A1">
            <w:pPr>
              <w:pStyle w:val="Normal6"/>
            </w:pPr>
            <w:r w:rsidRPr="00A84AAB">
              <w:t>(b)</w:t>
            </w:r>
            <w:r w:rsidRPr="00A84AAB">
              <w:tab/>
              <w:t xml:space="preserve">mill-inqas </w:t>
            </w:r>
            <w:r w:rsidRPr="00A84AAB">
              <w:rPr>
                <w:b/>
                <w:i/>
              </w:rPr>
              <w:t>25</w:t>
            </w:r>
            <w:r w:rsidRPr="00A84AAB">
              <w:t xml:space="preserve"> sena mid-data li fiha l-vittma tkun laħqet l-età maġġuri għar-reati punibbli skont din id-Direttiva b’piena massima ta’ mill-inqas 5 snin priġunerija;</w:t>
            </w:r>
          </w:p>
        </w:tc>
        <w:tc>
          <w:tcPr>
            <w:tcW w:w="4876" w:type="dxa"/>
            <w:hideMark/>
          </w:tcPr>
          <w:p w14:paraId="54534268" w14:textId="77777777" w:rsidR="001A5111" w:rsidRPr="00A84AAB" w:rsidRDefault="002462A1">
            <w:pPr>
              <w:pStyle w:val="Normal6"/>
              <w:rPr>
                <w:szCs w:val="24"/>
              </w:rPr>
            </w:pPr>
            <w:r w:rsidRPr="00A84AAB">
              <w:t>(b)</w:t>
            </w:r>
            <w:r w:rsidRPr="00A84AAB">
              <w:tab/>
              <w:t xml:space="preserve">mill-inqas </w:t>
            </w:r>
            <w:r w:rsidRPr="00A84AAB">
              <w:rPr>
                <w:b/>
                <w:i/>
              </w:rPr>
              <w:t>35</w:t>
            </w:r>
            <w:r w:rsidRPr="00A84AAB">
              <w:t xml:space="preserve"> sena mid-data li fiha l-vittma tkun laħqet l-età maġġuri għar-reati punibbli skont din id-Direttiva b’piena massima ta’ mill-inqas 5 snin priġunerija;</w:t>
            </w:r>
          </w:p>
        </w:tc>
      </w:tr>
    </w:tbl>
    <w:p w14:paraId="196D5A87" w14:textId="77777777" w:rsidR="001A5111" w:rsidRPr="00A84AAB" w:rsidRDefault="002462A1" w:rsidP="001A5111">
      <w:pPr>
        <w:pStyle w:val="Olang"/>
      </w:pPr>
      <w:r w:rsidRPr="00A84AAB">
        <w:t xml:space="preserve">Or. </w:t>
      </w:r>
      <w:r w:rsidRPr="00A84AAB">
        <w:rPr>
          <w:rStyle w:val="HideTWBExt"/>
        </w:rPr>
        <w:t>&lt;Original&gt;</w:t>
      </w:r>
      <w:r w:rsidRPr="00A84AAB">
        <w:rPr>
          <w:rStyle w:val="HideTWBInt"/>
        </w:rPr>
        <w:t>{EN}</w:t>
      </w:r>
      <w:r w:rsidRPr="00A84AAB">
        <w:t>en</w:t>
      </w:r>
      <w:r w:rsidRPr="00A84AAB">
        <w:rPr>
          <w:rStyle w:val="HideTWBExt"/>
        </w:rPr>
        <w:t>&lt;/Original&gt;</w:t>
      </w:r>
    </w:p>
    <w:p w14:paraId="1336BE45" w14:textId="77777777" w:rsidR="001A5111" w:rsidRPr="00A84AAB" w:rsidRDefault="002462A1" w:rsidP="001A5111">
      <w:r w:rsidRPr="00A84AAB">
        <w:rPr>
          <w:rStyle w:val="HideTWBExt"/>
        </w:rPr>
        <w:t>&lt;/Amend&gt;</w:t>
      </w:r>
    </w:p>
    <w:p w14:paraId="362E0CA6" w14:textId="77777777" w:rsidR="001A5111" w:rsidRPr="00A84AAB" w:rsidRDefault="002462A1" w:rsidP="001A5111">
      <w:pPr>
        <w:pStyle w:val="AMNumberTabs0"/>
        <w:keepNext/>
      </w:pPr>
      <w:r w:rsidRPr="00A84AAB">
        <w:rPr>
          <w:rStyle w:val="HideTWBExt"/>
          <w:b w:val="0"/>
        </w:rPr>
        <w:t>&lt;Amend&gt;</w:t>
      </w:r>
      <w:r w:rsidRPr="00A84AAB">
        <w:t>Emenda</w:t>
      </w:r>
      <w:r w:rsidRPr="00A84AAB">
        <w:tab/>
      </w:r>
      <w:r w:rsidRPr="00A84AAB">
        <w:tab/>
      </w:r>
      <w:r w:rsidRPr="00A84AAB">
        <w:rPr>
          <w:rStyle w:val="HideTWBExt"/>
          <w:b w:val="0"/>
        </w:rPr>
        <w:t>&lt;NumAm&gt;</w:t>
      </w:r>
      <w:r w:rsidRPr="00A84AAB">
        <w:t>31</w:t>
      </w:r>
      <w:r w:rsidRPr="00A84AAB">
        <w:rPr>
          <w:rStyle w:val="HideTWBExt"/>
          <w:b w:val="0"/>
        </w:rPr>
        <w:t>&lt;/NumAm&gt;</w:t>
      </w:r>
    </w:p>
    <w:p w14:paraId="1FA7FCE5" w14:textId="77777777" w:rsidR="001A5111" w:rsidRPr="00A84AAB" w:rsidRDefault="002462A1" w:rsidP="001A5111">
      <w:pPr>
        <w:pStyle w:val="NormalBold12b"/>
        <w:keepNext/>
      </w:pPr>
      <w:r w:rsidRPr="00A84AAB">
        <w:rPr>
          <w:rStyle w:val="HideTWBExt"/>
          <w:b w:val="0"/>
        </w:rPr>
        <w:t>&lt;DocAmend&gt;</w:t>
      </w:r>
      <w:r w:rsidRPr="00A84AAB">
        <w:t>Proposta għal direttiva</w:t>
      </w:r>
      <w:r w:rsidRPr="00A84AAB">
        <w:rPr>
          <w:rStyle w:val="HideTWBExt"/>
          <w:b w:val="0"/>
        </w:rPr>
        <w:t>&lt;/DocAmend&gt;</w:t>
      </w:r>
    </w:p>
    <w:p w14:paraId="0A9DA6B3" w14:textId="77777777" w:rsidR="001A5111" w:rsidRPr="00A84AAB" w:rsidRDefault="002462A1" w:rsidP="001A5111">
      <w:pPr>
        <w:pStyle w:val="NormalBold"/>
      </w:pPr>
      <w:r w:rsidRPr="00A84AAB">
        <w:rPr>
          <w:rStyle w:val="HideTWBExt"/>
          <w:b w:val="0"/>
        </w:rPr>
        <w:t>&lt;Article&gt;</w:t>
      </w:r>
      <w:r w:rsidRPr="00A84AAB">
        <w:t>Artikolu 16 – paragrafu 2 – subparagrafu 2 – punt c</w:t>
      </w:r>
      <w:r w:rsidRPr="00A84AAB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4AAB" w:rsidRPr="00A84AAB" w14:paraId="6ACBFDFD" w14:textId="77777777" w:rsidTr="001A5111">
        <w:trPr>
          <w:jc w:val="center"/>
        </w:trPr>
        <w:tc>
          <w:tcPr>
            <w:tcW w:w="9752" w:type="dxa"/>
            <w:gridSpan w:val="2"/>
          </w:tcPr>
          <w:p w14:paraId="5D10DBC5" w14:textId="77777777" w:rsidR="001A5111" w:rsidRPr="00A84AAB" w:rsidRDefault="001A5111">
            <w:pPr>
              <w:keepNext/>
            </w:pPr>
          </w:p>
        </w:tc>
      </w:tr>
      <w:tr w:rsidR="00A84AAB" w:rsidRPr="00A84AAB" w14:paraId="4C290D8C" w14:textId="77777777" w:rsidTr="001A5111">
        <w:trPr>
          <w:jc w:val="center"/>
        </w:trPr>
        <w:tc>
          <w:tcPr>
            <w:tcW w:w="4876" w:type="dxa"/>
            <w:hideMark/>
          </w:tcPr>
          <w:p w14:paraId="2EDBC28E" w14:textId="77777777" w:rsidR="001A5111" w:rsidRPr="00A84AAB" w:rsidRDefault="002462A1">
            <w:pPr>
              <w:pStyle w:val="ColumnHeading"/>
              <w:keepNext/>
            </w:pPr>
            <w:r w:rsidRPr="00A84AAB">
              <w:t>Test propost mill-Kummissjoni</w:t>
            </w:r>
          </w:p>
        </w:tc>
        <w:tc>
          <w:tcPr>
            <w:tcW w:w="4876" w:type="dxa"/>
            <w:hideMark/>
          </w:tcPr>
          <w:p w14:paraId="3FC38DF0" w14:textId="77777777" w:rsidR="001A5111" w:rsidRPr="00A84AAB" w:rsidRDefault="002462A1">
            <w:pPr>
              <w:pStyle w:val="ColumnHeading"/>
              <w:keepNext/>
            </w:pPr>
            <w:r w:rsidRPr="00A84AAB">
              <w:t>Emenda</w:t>
            </w:r>
          </w:p>
        </w:tc>
      </w:tr>
      <w:tr w:rsidR="00A84AAB" w:rsidRPr="00A84AAB" w14:paraId="15979F45" w14:textId="77777777" w:rsidTr="001A5111">
        <w:trPr>
          <w:jc w:val="center"/>
        </w:trPr>
        <w:tc>
          <w:tcPr>
            <w:tcW w:w="4876" w:type="dxa"/>
            <w:hideMark/>
          </w:tcPr>
          <w:p w14:paraId="5DF99A23" w14:textId="77777777" w:rsidR="001A5111" w:rsidRPr="00A84AAB" w:rsidRDefault="002462A1">
            <w:pPr>
              <w:pStyle w:val="Normal6"/>
            </w:pPr>
            <w:r w:rsidRPr="00A84AAB">
              <w:t>(c)</w:t>
            </w:r>
            <w:r w:rsidRPr="00A84AAB">
              <w:tab/>
              <w:t xml:space="preserve">mill-inqas </w:t>
            </w:r>
            <w:r w:rsidRPr="00A84AAB">
              <w:rPr>
                <w:b/>
                <w:i/>
              </w:rPr>
              <w:t>30</w:t>
            </w:r>
            <w:r w:rsidRPr="00A84AAB">
              <w:t xml:space="preserve"> sena mid-data li fiha l-vittma tkun laħqet l-età maġġuri għar-reati punibbli skont din id-Direttiva b’piena massima ta’ mill-inqas 8 snin priġunerija.</w:t>
            </w:r>
          </w:p>
        </w:tc>
        <w:tc>
          <w:tcPr>
            <w:tcW w:w="4876" w:type="dxa"/>
            <w:hideMark/>
          </w:tcPr>
          <w:p w14:paraId="4B9B083B" w14:textId="77777777" w:rsidR="001A5111" w:rsidRPr="00A84AAB" w:rsidRDefault="002462A1">
            <w:pPr>
              <w:pStyle w:val="Normal6"/>
              <w:rPr>
                <w:szCs w:val="24"/>
              </w:rPr>
            </w:pPr>
            <w:r w:rsidRPr="00A84AAB">
              <w:t>(c)</w:t>
            </w:r>
            <w:r w:rsidRPr="00A84AAB">
              <w:tab/>
              <w:t xml:space="preserve">mill-inqas </w:t>
            </w:r>
            <w:r w:rsidRPr="00A84AAB">
              <w:rPr>
                <w:b/>
                <w:i/>
              </w:rPr>
              <w:t>40</w:t>
            </w:r>
            <w:r w:rsidRPr="00A84AAB">
              <w:t xml:space="preserve"> sena mid-data li fiha l-vittma tkun laħqet l-età maġġuri għar-reati punibbli skont din id-Direttiva b’piena massima ta’ mill-inqas 8 snin priġunerija.</w:t>
            </w:r>
          </w:p>
        </w:tc>
      </w:tr>
    </w:tbl>
    <w:p w14:paraId="74C5D9C1" w14:textId="77777777" w:rsidR="001A5111" w:rsidRPr="00A84AAB" w:rsidRDefault="002462A1" w:rsidP="001A5111">
      <w:pPr>
        <w:pStyle w:val="Olang"/>
      </w:pPr>
      <w:r w:rsidRPr="00A84AAB">
        <w:t xml:space="preserve">Or. </w:t>
      </w:r>
      <w:r w:rsidRPr="00A84AAB">
        <w:rPr>
          <w:rStyle w:val="HideTWBExt"/>
        </w:rPr>
        <w:t>&lt;Original&gt;</w:t>
      </w:r>
      <w:r w:rsidRPr="00A84AAB">
        <w:rPr>
          <w:rStyle w:val="HideTWBInt"/>
        </w:rPr>
        <w:t>{EN}</w:t>
      </w:r>
      <w:r w:rsidRPr="00A84AAB">
        <w:t>en</w:t>
      </w:r>
      <w:r w:rsidRPr="00A84AAB">
        <w:rPr>
          <w:rStyle w:val="HideTWBExt"/>
        </w:rPr>
        <w:t>&lt;/Original&gt;</w:t>
      </w:r>
    </w:p>
    <w:p w14:paraId="653FAA16" w14:textId="77777777" w:rsidR="001A5111" w:rsidRPr="00A84AAB" w:rsidRDefault="002462A1" w:rsidP="001A5111">
      <w:r w:rsidRPr="00A84AAB">
        <w:rPr>
          <w:rStyle w:val="HideTWBExt"/>
        </w:rPr>
        <w:t>&lt;/Amend&gt;</w:t>
      </w:r>
    </w:p>
    <w:p w14:paraId="566CFA43" w14:textId="77777777" w:rsidR="001A5111" w:rsidRPr="00A84AAB" w:rsidRDefault="002462A1" w:rsidP="001A5111">
      <w:pPr>
        <w:pStyle w:val="AMNumberTabs0"/>
        <w:keepNext/>
      </w:pPr>
      <w:r w:rsidRPr="00A84AAB">
        <w:rPr>
          <w:rStyle w:val="HideTWBExt"/>
          <w:b w:val="0"/>
        </w:rPr>
        <w:t>&lt;Amend&gt;</w:t>
      </w:r>
      <w:r w:rsidRPr="00A84AAB">
        <w:t>Emenda</w:t>
      </w:r>
      <w:r w:rsidRPr="00A84AAB">
        <w:tab/>
      </w:r>
      <w:r w:rsidRPr="00A84AAB">
        <w:tab/>
      </w:r>
      <w:r w:rsidRPr="00A84AAB">
        <w:rPr>
          <w:rStyle w:val="HideTWBExt"/>
          <w:b w:val="0"/>
        </w:rPr>
        <w:t>&lt;NumAm&gt;</w:t>
      </w:r>
      <w:r w:rsidRPr="00A84AAB">
        <w:t>32</w:t>
      </w:r>
      <w:r w:rsidRPr="00A84AAB">
        <w:rPr>
          <w:rStyle w:val="HideTWBExt"/>
          <w:b w:val="0"/>
        </w:rPr>
        <w:t>&lt;/NumAm&gt;</w:t>
      </w:r>
    </w:p>
    <w:p w14:paraId="2DC9C83D" w14:textId="77777777" w:rsidR="001A5111" w:rsidRPr="00A84AAB" w:rsidRDefault="002462A1" w:rsidP="001A5111">
      <w:pPr>
        <w:pStyle w:val="NormalBold12b"/>
        <w:keepNext/>
      </w:pPr>
      <w:r w:rsidRPr="00A84AAB">
        <w:rPr>
          <w:rStyle w:val="HideTWBExt"/>
          <w:b w:val="0"/>
        </w:rPr>
        <w:t>&lt;DocAmend&gt;</w:t>
      </w:r>
      <w:r w:rsidRPr="00A84AAB">
        <w:t>Proposta għal direttiva</w:t>
      </w:r>
      <w:r w:rsidRPr="00A84AAB">
        <w:rPr>
          <w:rStyle w:val="HideTWBExt"/>
          <w:b w:val="0"/>
        </w:rPr>
        <w:t>&lt;/DocAmend&gt;</w:t>
      </w:r>
    </w:p>
    <w:p w14:paraId="31139537" w14:textId="77777777" w:rsidR="001A5111" w:rsidRPr="00A84AAB" w:rsidRDefault="002462A1" w:rsidP="001A5111">
      <w:pPr>
        <w:pStyle w:val="NormalBold"/>
      </w:pPr>
      <w:r w:rsidRPr="00A84AAB">
        <w:rPr>
          <w:rStyle w:val="HideTWBExt"/>
          <w:b w:val="0"/>
        </w:rPr>
        <w:t>&lt;Article&gt;</w:t>
      </w:r>
      <w:r w:rsidRPr="00A84AAB">
        <w:t>Artikolu 16 – paragrafu 4</w:t>
      </w:r>
      <w:r w:rsidRPr="00A84AAB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4AAB" w:rsidRPr="00A84AAB" w14:paraId="3C333B5E" w14:textId="77777777" w:rsidTr="001A5111">
        <w:trPr>
          <w:jc w:val="center"/>
        </w:trPr>
        <w:tc>
          <w:tcPr>
            <w:tcW w:w="9752" w:type="dxa"/>
            <w:gridSpan w:val="2"/>
          </w:tcPr>
          <w:p w14:paraId="57503CA4" w14:textId="77777777" w:rsidR="001A5111" w:rsidRPr="00A84AAB" w:rsidRDefault="001A5111">
            <w:pPr>
              <w:keepNext/>
            </w:pPr>
          </w:p>
        </w:tc>
      </w:tr>
      <w:tr w:rsidR="00A84AAB" w:rsidRPr="00A84AAB" w14:paraId="34FA17F7" w14:textId="77777777" w:rsidTr="001A5111">
        <w:trPr>
          <w:jc w:val="center"/>
        </w:trPr>
        <w:tc>
          <w:tcPr>
            <w:tcW w:w="4876" w:type="dxa"/>
            <w:hideMark/>
          </w:tcPr>
          <w:p w14:paraId="14794C2F" w14:textId="77777777" w:rsidR="001A5111" w:rsidRPr="00A84AAB" w:rsidRDefault="002462A1">
            <w:pPr>
              <w:pStyle w:val="ColumnHeading"/>
              <w:keepNext/>
            </w:pPr>
            <w:r w:rsidRPr="00A84AAB">
              <w:t>Test propost mill-Kummissjoni</w:t>
            </w:r>
          </w:p>
        </w:tc>
        <w:tc>
          <w:tcPr>
            <w:tcW w:w="4876" w:type="dxa"/>
            <w:hideMark/>
          </w:tcPr>
          <w:p w14:paraId="0C6C620C" w14:textId="77777777" w:rsidR="001A5111" w:rsidRPr="00A84AAB" w:rsidRDefault="002462A1">
            <w:pPr>
              <w:pStyle w:val="ColumnHeading"/>
              <w:keepNext/>
            </w:pPr>
            <w:r w:rsidRPr="00A84AAB">
              <w:t>Emenda</w:t>
            </w:r>
          </w:p>
        </w:tc>
      </w:tr>
      <w:tr w:rsidR="00A84AAB" w:rsidRPr="00A84AAB" w14:paraId="442D17B6" w14:textId="77777777" w:rsidTr="001A5111">
        <w:trPr>
          <w:jc w:val="center"/>
        </w:trPr>
        <w:tc>
          <w:tcPr>
            <w:tcW w:w="4876" w:type="dxa"/>
            <w:hideMark/>
          </w:tcPr>
          <w:p w14:paraId="79761BA5" w14:textId="77777777" w:rsidR="001A5111" w:rsidRPr="00A84AAB" w:rsidRDefault="002462A1">
            <w:pPr>
              <w:pStyle w:val="Normal6"/>
            </w:pPr>
            <w:r w:rsidRPr="00A84AAB">
              <w:t>4.</w:t>
            </w:r>
            <w:r w:rsidRPr="00A84AAB">
              <w:tab/>
              <w:t xml:space="preserve">L-Istati Membri għandhom jiżguraw li l-persuni, l-unitajiet jew is-servizzi li jinvestigaw u jipprosegwixxu </w:t>
            </w:r>
            <w:r w:rsidRPr="00A84AAB">
              <w:lastRenderedPageBreak/>
              <w:t xml:space="preserve">kontra r-reati msemmija fl-Artikoli 3 sa 9 jkollhom biżżejjed persunal, għarfien espert u għodod </w:t>
            </w:r>
            <w:r w:rsidRPr="00A84AAB">
              <w:rPr>
                <w:b/>
                <w:i/>
              </w:rPr>
              <w:t>investigattivi effettivi</w:t>
            </w:r>
            <w:r w:rsidRPr="00A84AAB">
              <w:t xml:space="preserve"> biex jinvestigaw u jipprosegwixxu b’mod effettiv kontra tali reati, inkluż dawk imwettqa permezz tal-użu tat-teknoloġija tal-informazzjoni u tal-komunikazzjoni, f’konformità mar-regoli applikabbli tal-liġi tal-Unjoni u dik nazzjonali. Fejn xieraq, dawn l-għodod għandhom jinkludu għodod investigattivi speċjali, bħal dawk li jintużaw fil-ġlieda kontra l-kriminalità organizzata jew każijiet oħra ta’ kriminalità serja, bħall-possibbiltà li jitwettqu investigazzjonijiet taħt kopertura.</w:t>
            </w:r>
          </w:p>
        </w:tc>
        <w:tc>
          <w:tcPr>
            <w:tcW w:w="4876" w:type="dxa"/>
            <w:hideMark/>
          </w:tcPr>
          <w:p w14:paraId="430F7CA1" w14:textId="77777777" w:rsidR="001A5111" w:rsidRPr="00A84AAB" w:rsidRDefault="002462A1" w:rsidP="00FC3744">
            <w:pPr>
              <w:pStyle w:val="Normal6"/>
              <w:rPr>
                <w:szCs w:val="24"/>
              </w:rPr>
            </w:pPr>
            <w:r w:rsidRPr="00A84AAB">
              <w:lastRenderedPageBreak/>
              <w:t>4.</w:t>
            </w:r>
            <w:r w:rsidRPr="00A84AAB">
              <w:tab/>
              <w:t xml:space="preserve">L-Istati Membri għandhom jiżguraw li l-persuni, l-unitajiet jew is-servizzi li jinvestigaw u jipprosegwixxu </w:t>
            </w:r>
            <w:r w:rsidRPr="00A84AAB">
              <w:lastRenderedPageBreak/>
              <w:t>kontra r-reati msemmija fl-Artikoli 3 sa 9 jkollhom biżżejjed persunal, għarfien espert u għodod biex jinvestigaw u jipprosegwixxu b’mod effettiv kontra tali reati, inkluż dawk imwettqa permezz tal-użu tat-teknoloġija tal-informazzjoni u tal-komunikazzjoni, f’konformità mar-regoli applikabbli tal-liġi tal-Unjoni u dik nazzjonali. Fejn xieraq, dawn l-għodod għandhom jinkludu għodod investigattivi speċjali, bħal dawk li jintużaw fil-ġlieda kontra l-kriminalità organizzata jew każijiet oħra ta’ kriminalità serja, bħall-possibbiltà li jitwettqu investigazzjonijiet taħt kopertura</w:t>
            </w:r>
            <w:r w:rsidRPr="00A84AAB">
              <w:rPr>
                <w:b/>
                <w:i/>
              </w:rPr>
              <w:t>, l-użu tal-hekk imsejħa “honeypots”, l-interċezzjoni ta’ komunikazzjonijiet, sorveljanza sigrieta inkluża sorveljanza elettronika u l-monitoraġġ ta’ kontijiet tal-bank jew investigazzjonijiet finanzjarji oħra</w:t>
            </w:r>
            <w:r w:rsidRPr="00A84AAB">
              <w:t>.</w:t>
            </w:r>
          </w:p>
        </w:tc>
      </w:tr>
    </w:tbl>
    <w:p w14:paraId="10F37830" w14:textId="77777777" w:rsidR="001A5111" w:rsidRPr="00A84AAB" w:rsidRDefault="002462A1" w:rsidP="001A5111">
      <w:pPr>
        <w:pStyle w:val="Olang"/>
      </w:pPr>
      <w:r w:rsidRPr="00A84AAB">
        <w:t xml:space="preserve">Or. </w:t>
      </w:r>
      <w:r w:rsidRPr="00A84AAB">
        <w:rPr>
          <w:rStyle w:val="HideTWBExt"/>
        </w:rPr>
        <w:t>&lt;Original&gt;</w:t>
      </w:r>
      <w:r w:rsidRPr="00A84AAB">
        <w:rPr>
          <w:rStyle w:val="HideTWBInt"/>
        </w:rPr>
        <w:t>{EN}</w:t>
      </w:r>
      <w:r w:rsidRPr="00A84AAB">
        <w:t>en</w:t>
      </w:r>
      <w:r w:rsidRPr="00A84AAB">
        <w:rPr>
          <w:rStyle w:val="HideTWBExt"/>
        </w:rPr>
        <w:t>&lt;/Original&gt;</w:t>
      </w:r>
    </w:p>
    <w:p w14:paraId="67567F75" w14:textId="77777777" w:rsidR="001A5111" w:rsidRPr="00A84AAB" w:rsidRDefault="002462A1" w:rsidP="001A5111">
      <w:r w:rsidRPr="00A84AAB">
        <w:rPr>
          <w:rStyle w:val="HideTWBExt"/>
        </w:rPr>
        <w:t>&lt;/Amend&gt;</w:t>
      </w:r>
    </w:p>
    <w:p w14:paraId="7C64AA47" w14:textId="77777777" w:rsidR="001A5111" w:rsidRPr="00A84AAB" w:rsidRDefault="002462A1" w:rsidP="001A5111">
      <w:pPr>
        <w:pStyle w:val="AMNumberTabs0"/>
        <w:keepNext/>
      </w:pPr>
      <w:r w:rsidRPr="00A84AAB">
        <w:rPr>
          <w:rStyle w:val="HideTWBExt"/>
          <w:b w:val="0"/>
        </w:rPr>
        <w:t>&lt;Amend&gt;</w:t>
      </w:r>
      <w:r w:rsidRPr="00A84AAB">
        <w:t>Emenda</w:t>
      </w:r>
      <w:r w:rsidRPr="00A84AAB">
        <w:tab/>
      </w:r>
      <w:r w:rsidRPr="00A84AAB">
        <w:tab/>
      </w:r>
      <w:r w:rsidRPr="00A84AAB">
        <w:rPr>
          <w:rStyle w:val="HideTWBExt"/>
          <w:b w:val="0"/>
        </w:rPr>
        <w:t>&lt;NumAm&gt;</w:t>
      </w:r>
      <w:r w:rsidRPr="00A84AAB">
        <w:t>33</w:t>
      </w:r>
      <w:r w:rsidRPr="00A84AAB">
        <w:rPr>
          <w:rStyle w:val="HideTWBExt"/>
          <w:b w:val="0"/>
        </w:rPr>
        <w:t>&lt;/NumAm&gt;</w:t>
      </w:r>
    </w:p>
    <w:p w14:paraId="3CE572E2" w14:textId="77777777" w:rsidR="001A5111" w:rsidRPr="00A84AAB" w:rsidRDefault="002462A1" w:rsidP="001A5111">
      <w:pPr>
        <w:pStyle w:val="NormalBold12b"/>
        <w:keepNext/>
      </w:pPr>
      <w:r w:rsidRPr="00A84AAB">
        <w:rPr>
          <w:rStyle w:val="HideTWBExt"/>
          <w:b w:val="0"/>
        </w:rPr>
        <w:t>&lt;DocAmend&gt;</w:t>
      </w:r>
      <w:r w:rsidRPr="00A84AAB">
        <w:t>Proposta għal direttiva</w:t>
      </w:r>
      <w:r w:rsidRPr="00A84AAB">
        <w:rPr>
          <w:rStyle w:val="HideTWBExt"/>
          <w:b w:val="0"/>
        </w:rPr>
        <w:t>&lt;/DocAmend&gt;</w:t>
      </w:r>
    </w:p>
    <w:p w14:paraId="49752324" w14:textId="77777777" w:rsidR="001A5111" w:rsidRPr="00A84AAB" w:rsidRDefault="002462A1" w:rsidP="001A5111">
      <w:pPr>
        <w:pStyle w:val="NormalBold"/>
      </w:pPr>
      <w:r w:rsidRPr="00A84AAB">
        <w:rPr>
          <w:rStyle w:val="HideTWBExt"/>
          <w:b w:val="0"/>
        </w:rPr>
        <w:t>&lt;Article&gt;</w:t>
      </w:r>
      <w:r w:rsidRPr="00A84AAB">
        <w:t>Artikolu 17 – paragrafu 3</w:t>
      </w:r>
      <w:r w:rsidRPr="00A84AAB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4AAB" w:rsidRPr="00A84AAB" w14:paraId="6910BE58" w14:textId="77777777" w:rsidTr="001A5111">
        <w:trPr>
          <w:jc w:val="center"/>
        </w:trPr>
        <w:tc>
          <w:tcPr>
            <w:tcW w:w="9752" w:type="dxa"/>
            <w:gridSpan w:val="2"/>
          </w:tcPr>
          <w:p w14:paraId="2DD1EA28" w14:textId="77777777" w:rsidR="001A5111" w:rsidRPr="00A84AAB" w:rsidRDefault="001A5111">
            <w:pPr>
              <w:keepNext/>
            </w:pPr>
          </w:p>
        </w:tc>
      </w:tr>
      <w:tr w:rsidR="00A84AAB" w:rsidRPr="00A84AAB" w14:paraId="2CEB8B9F" w14:textId="77777777" w:rsidTr="001A5111">
        <w:trPr>
          <w:jc w:val="center"/>
        </w:trPr>
        <w:tc>
          <w:tcPr>
            <w:tcW w:w="4876" w:type="dxa"/>
            <w:hideMark/>
          </w:tcPr>
          <w:p w14:paraId="4263308D" w14:textId="77777777" w:rsidR="001A5111" w:rsidRPr="00A84AAB" w:rsidRDefault="002462A1">
            <w:pPr>
              <w:pStyle w:val="ColumnHeading"/>
              <w:keepNext/>
            </w:pPr>
            <w:r w:rsidRPr="00A84AAB">
              <w:t>Test propost mill-Kummissjoni</w:t>
            </w:r>
          </w:p>
        </w:tc>
        <w:tc>
          <w:tcPr>
            <w:tcW w:w="4876" w:type="dxa"/>
            <w:hideMark/>
          </w:tcPr>
          <w:p w14:paraId="724A715A" w14:textId="77777777" w:rsidR="001A5111" w:rsidRPr="00A84AAB" w:rsidRDefault="002462A1">
            <w:pPr>
              <w:pStyle w:val="ColumnHeading"/>
              <w:keepNext/>
            </w:pPr>
            <w:r w:rsidRPr="00A84AAB">
              <w:t>Emenda</w:t>
            </w:r>
          </w:p>
        </w:tc>
      </w:tr>
      <w:tr w:rsidR="00A84AAB" w:rsidRPr="00A84AAB" w14:paraId="537CA589" w14:textId="77777777" w:rsidTr="001A5111">
        <w:trPr>
          <w:jc w:val="center"/>
        </w:trPr>
        <w:tc>
          <w:tcPr>
            <w:tcW w:w="4876" w:type="dxa"/>
            <w:hideMark/>
          </w:tcPr>
          <w:p w14:paraId="63582B66" w14:textId="77777777" w:rsidR="001A5111" w:rsidRPr="00A84AAB" w:rsidRDefault="002462A1">
            <w:pPr>
              <w:pStyle w:val="Normal6"/>
            </w:pPr>
            <w:r w:rsidRPr="00A84AAB">
              <w:t>3.</w:t>
            </w:r>
            <w:r w:rsidRPr="00A84AAB">
              <w:tab/>
              <w:t>L-Istati Membri għandhom jiżguraw li tal-inqas il-professjonisti li jaħdmu f’kuntatt mill-qrib mat-tfal fis-setturi tal-protezzjoni tat-tfal, l-edukazzjoni, il-kura tat-tfal u l-kura tas-saħħa jkunu obbligati jirrapportaw lill-awtoritajiet kompetenti jekk ikollhom raġunijiet raġonevoli biex jemmnu li twettaq jew li aktarx jitwettaq reat punibbli skont din id-Direttiva.</w:t>
            </w:r>
          </w:p>
        </w:tc>
        <w:tc>
          <w:tcPr>
            <w:tcW w:w="4876" w:type="dxa"/>
            <w:hideMark/>
          </w:tcPr>
          <w:p w14:paraId="4885E3B0" w14:textId="77777777" w:rsidR="001A5111" w:rsidRPr="00A84AAB" w:rsidRDefault="002462A1">
            <w:pPr>
              <w:pStyle w:val="Normal6"/>
              <w:rPr>
                <w:szCs w:val="24"/>
              </w:rPr>
            </w:pPr>
            <w:r w:rsidRPr="00A84AAB">
              <w:t>3.</w:t>
            </w:r>
            <w:r w:rsidRPr="00A84AAB">
              <w:tab/>
              <w:t xml:space="preserve">L-Istati Membri għandhom jiżguraw li tal-inqas il-professjonisti </w:t>
            </w:r>
            <w:r w:rsidRPr="00A84AAB">
              <w:rPr>
                <w:b/>
                <w:i/>
              </w:rPr>
              <w:t>u l-voluntiera</w:t>
            </w:r>
            <w:r w:rsidRPr="00A84AAB">
              <w:t xml:space="preserve"> li jaħdmu f’kuntatt mill-qrib mat-tfal fis-setturi tal-protezzjoni tat-tfal, l-edukazzjoni, il-kura tat-tfal u l-kura tas-saħħa jkunu obbligati jirrapportaw lill-awtoritajiet kompetenti jekk ikollhom raġunijiet raġonevoli biex jemmnu li twettaq jew li aktarx jitwettaq reat punibbli skont din id-Direttiva.</w:t>
            </w:r>
          </w:p>
        </w:tc>
      </w:tr>
    </w:tbl>
    <w:p w14:paraId="6FE7675C" w14:textId="77777777" w:rsidR="001A5111" w:rsidRPr="00A84AAB" w:rsidRDefault="002462A1" w:rsidP="001A5111">
      <w:pPr>
        <w:pStyle w:val="Olang"/>
      </w:pPr>
      <w:r w:rsidRPr="00A84AAB">
        <w:t xml:space="preserve">Or. </w:t>
      </w:r>
      <w:r w:rsidRPr="00A84AAB">
        <w:rPr>
          <w:rStyle w:val="HideTWBExt"/>
        </w:rPr>
        <w:t>&lt;Original&gt;</w:t>
      </w:r>
      <w:r w:rsidRPr="00A84AAB">
        <w:rPr>
          <w:rStyle w:val="HideTWBInt"/>
        </w:rPr>
        <w:t>{EN}</w:t>
      </w:r>
      <w:r w:rsidRPr="00A84AAB">
        <w:t>en</w:t>
      </w:r>
      <w:r w:rsidRPr="00A84AAB">
        <w:rPr>
          <w:rStyle w:val="HideTWBExt"/>
        </w:rPr>
        <w:t>&lt;/Original&gt;</w:t>
      </w:r>
    </w:p>
    <w:p w14:paraId="1B753886" w14:textId="77777777" w:rsidR="001A5111" w:rsidRPr="00A84AAB" w:rsidRDefault="002462A1" w:rsidP="001A5111">
      <w:r w:rsidRPr="00A84AAB">
        <w:rPr>
          <w:rStyle w:val="HideTWBExt"/>
        </w:rPr>
        <w:t>&lt;/Amend&gt;</w:t>
      </w:r>
    </w:p>
    <w:p w14:paraId="7B062925" w14:textId="77777777" w:rsidR="001A5111" w:rsidRPr="00A84AAB" w:rsidRDefault="002462A1" w:rsidP="001A5111">
      <w:pPr>
        <w:pStyle w:val="AMNumberTabs0"/>
        <w:keepNext/>
      </w:pPr>
      <w:r w:rsidRPr="00A84AAB">
        <w:rPr>
          <w:rStyle w:val="HideTWBExt"/>
          <w:b w:val="0"/>
        </w:rPr>
        <w:lastRenderedPageBreak/>
        <w:t>&lt;Amend&gt;</w:t>
      </w:r>
      <w:r w:rsidRPr="00A84AAB">
        <w:t>Emenda</w:t>
      </w:r>
      <w:r w:rsidRPr="00A84AAB">
        <w:tab/>
      </w:r>
      <w:r w:rsidRPr="00A84AAB">
        <w:tab/>
      </w:r>
      <w:r w:rsidRPr="00A84AAB">
        <w:rPr>
          <w:rStyle w:val="HideTWBExt"/>
          <w:b w:val="0"/>
        </w:rPr>
        <w:t>&lt;NumAm&gt;</w:t>
      </w:r>
      <w:r w:rsidRPr="00A84AAB">
        <w:t>34</w:t>
      </w:r>
      <w:r w:rsidRPr="00A84AAB">
        <w:rPr>
          <w:rStyle w:val="HideTWBExt"/>
          <w:b w:val="0"/>
        </w:rPr>
        <w:t>&lt;/NumAm&gt;</w:t>
      </w:r>
    </w:p>
    <w:p w14:paraId="366560AF" w14:textId="77777777" w:rsidR="001A5111" w:rsidRPr="00A84AAB" w:rsidRDefault="002462A1" w:rsidP="001A5111">
      <w:pPr>
        <w:pStyle w:val="NormalBold12b"/>
        <w:keepNext/>
      </w:pPr>
      <w:r w:rsidRPr="00A84AAB">
        <w:rPr>
          <w:rStyle w:val="HideTWBExt"/>
          <w:b w:val="0"/>
        </w:rPr>
        <w:t>&lt;DocAmend&gt;</w:t>
      </w:r>
      <w:r w:rsidRPr="00A84AAB">
        <w:t>Proposta għal direttiva</w:t>
      </w:r>
      <w:r w:rsidRPr="00A84AAB">
        <w:rPr>
          <w:rStyle w:val="HideTWBExt"/>
          <w:b w:val="0"/>
        </w:rPr>
        <w:t>&lt;/DocAmend&gt;</w:t>
      </w:r>
    </w:p>
    <w:p w14:paraId="6A3AF74F" w14:textId="77777777" w:rsidR="001A5111" w:rsidRPr="00A84AAB" w:rsidRDefault="002462A1" w:rsidP="001A5111">
      <w:pPr>
        <w:pStyle w:val="NormalBold"/>
      </w:pPr>
      <w:r w:rsidRPr="00A84AAB">
        <w:rPr>
          <w:rStyle w:val="HideTWBExt"/>
          <w:b w:val="0"/>
        </w:rPr>
        <w:t>&lt;Article&gt;</w:t>
      </w:r>
      <w:r w:rsidRPr="00A84AAB">
        <w:t>Artikolu 17 – paragrafu 4a (ġdid)</w:t>
      </w:r>
      <w:r w:rsidRPr="00A84AAB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4AAB" w:rsidRPr="00A84AAB" w14:paraId="58366F6A" w14:textId="77777777" w:rsidTr="001A5111">
        <w:trPr>
          <w:jc w:val="center"/>
        </w:trPr>
        <w:tc>
          <w:tcPr>
            <w:tcW w:w="9752" w:type="dxa"/>
            <w:gridSpan w:val="2"/>
          </w:tcPr>
          <w:p w14:paraId="732E7474" w14:textId="77777777" w:rsidR="001A5111" w:rsidRPr="00A84AAB" w:rsidRDefault="001A5111">
            <w:pPr>
              <w:keepNext/>
            </w:pPr>
          </w:p>
        </w:tc>
      </w:tr>
      <w:tr w:rsidR="00A84AAB" w:rsidRPr="00A84AAB" w14:paraId="7FC92729" w14:textId="77777777" w:rsidTr="001A5111">
        <w:trPr>
          <w:jc w:val="center"/>
        </w:trPr>
        <w:tc>
          <w:tcPr>
            <w:tcW w:w="4876" w:type="dxa"/>
            <w:hideMark/>
          </w:tcPr>
          <w:p w14:paraId="3B5D174A" w14:textId="77777777" w:rsidR="001A5111" w:rsidRPr="00A84AAB" w:rsidRDefault="002462A1">
            <w:pPr>
              <w:pStyle w:val="ColumnHeading"/>
              <w:keepNext/>
            </w:pPr>
            <w:r w:rsidRPr="00A84AAB">
              <w:t>Test propost mill-Kummissjoni</w:t>
            </w:r>
          </w:p>
        </w:tc>
        <w:tc>
          <w:tcPr>
            <w:tcW w:w="4876" w:type="dxa"/>
            <w:hideMark/>
          </w:tcPr>
          <w:p w14:paraId="7D534D4B" w14:textId="77777777" w:rsidR="001A5111" w:rsidRPr="00A84AAB" w:rsidRDefault="002462A1">
            <w:pPr>
              <w:pStyle w:val="ColumnHeading"/>
              <w:keepNext/>
            </w:pPr>
            <w:r w:rsidRPr="00A84AAB">
              <w:t>Emenda</w:t>
            </w:r>
          </w:p>
        </w:tc>
      </w:tr>
      <w:tr w:rsidR="00A84AAB" w:rsidRPr="00A84AAB" w14:paraId="19E7843F" w14:textId="77777777" w:rsidTr="001A5111">
        <w:trPr>
          <w:jc w:val="center"/>
        </w:trPr>
        <w:tc>
          <w:tcPr>
            <w:tcW w:w="4876" w:type="dxa"/>
          </w:tcPr>
          <w:p w14:paraId="62F045E8" w14:textId="77777777" w:rsidR="001A5111" w:rsidRPr="00A84AAB" w:rsidRDefault="001A5111">
            <w:pPr>
              <w:pStyle w:val="Normal6"/>
            </w:pPr>
          </w:p>
        </w:tc>
        <w:tc>
          <w:tcPr>
            <w:tcW w:w="4876" w:type="dxa"/>
            <w:hideMark/>
          </w:tcPr>
          <w:p w14:paraId="36B6B26B" w14:textId="77777777" w:rsidR="001A5111" w:rsidRPr="00A84AAB" w:rsidRDefault="002462A1">
            <w:pPr>
              <w:pStyle w:val="Normal6"/>
              <w:rPr>
                <w:szCs w:val="24"/>
              </w:rPr>
            </w:pPr>
            <w:r w:rsidRPr="00A84AAB">
              <w:rPr>
                <w:b/>
                <w:i/>
              </w:rPr>
              <w:t>4a.</w:t>
            </w:r>
            <w:r w:rsidRPr="00A84AAB">
              <w:rPr>
                <w:b/>
                <w:i/>
              </w:rPr>
              <w:tab/>
              <w:t>L-Istati Membri għandhom jiżguraw l-eżistenza ta’ mekkaniżmi ta’ rapportar aċċessibbli, viżibbli, ċari, faċli għall-utent u sensittivi għall-ġeneru f’konformità mal-istandards ta’ kwalità Barnahus. L-Istati Membri għandhom jiżguraw li dawk il-mekkaniżmi ta’ rapportar ikollhom ir-riżorsi xierqa, inkluż f’termini ta’ finanzjament u persunal.</w:t>
            </w:r>
          </w:p>
        </w:tc>
      </w:tr>
    </w:tbl>
    <w:p w14:paraId="61C92267" w14:textId="77777777" w:rsidR="001A5111" w:rsidRPr="00A84AAB" w:rsidRDefault="002462A1" w:rsidP="001A5111">
      <w:pPr>
        <w:pStyle w:val="Olang"/>
      </w:pPr>
      <w:r w:rsidRPr="00A84AAB">
        <w:t xml:space="preserve">Or. </w:t>
      </w:r>
      <w:r w:rsidRPr="00A84AAB">
        <w:rPr>
          <w:rStyle w:val="HideTWBExt"/>
        </w:rPr>
        <w:t>&lt;Original&gt;</w:t>
      </w:r>
      <w:r w:rsidRPr="00A84AAB">
        <w:rPr>
          <w:rStyle w:val="HideTWBInt"/>
        </w:rPr>
        <w:t>{EN}</w:t>
      </w:r>
      <w:r w:rsidRPr="00A84AAB">
        <w:t>en</w:t>
      </w:r>
      <w:r w:rsidRPr="00A84AAB">
        <w:rPr>
          <w:rStyle w:val="HideTWBExt"/>
        </w:rPr>
        <w:t>&lt;/Original&gt;</w:t>
      </w:r>
    </w:p>
    <w:p w14:paraId="7C39A820" w14:textId="77777777" w:rsidR="001A5111" w:rsidRPr="00A84AAB" w:rsidRDefault="002462A1" w:rsidP="001A5111">
      <w:r w:rsidRPr="00A84AAB">
        <w:rPr>
          <w:rStyle w:val="HideTWBExt"/>
        </w:rPr>
        <w:t>&lt;/Amend&gt;</w:t>
      </w:r>
    </w:p>
    <w:p w14:paraId="4AF3C43E" w14:textId="77777777" w:rsidR="001A5111" w:rsidRPr="00A84AAB" w:rsidRDefault="002462A1" w:rsidP="001A5111">
      <w:pPr>
        <w:pStyle w:val="AMNumberTabs0"/>
        <w:keepNext/>
      </w:pPr>
      <w:r w:rsidRPr="00A84AAB">
        <w:rPr>
          <w:rStyle w:val="HideTWBExt"/>
          <w:b w:val="0"/>
        </w:rPr>
        <w:t>&lt;Amend&gt;</w:t>
      </w:r>
      <w:r w:rsidRPr="00A84AAB">
        <w:t>Emenda</w:t>
      </w:r>
      <w:r w:rsidRPr="00A84AAB">
        <w:tab/>
      </w:r>
      <w:r w:rsidRPr="00A84AAB">
        <w:tab/>
      </w:r>
      <w:r w:rsidRPr="00A84AAB">
        <w:rPr>
          <w:rStyle w:val="HideTWBExt"/>
          <w:b w:val="0"/>
        </w:rPr>
        <w:t>&lt;NumAm&gt;</w:t>
      </w:r>
      <w:r w:rsidRPr="00A84AAB">
        <w:t>35</w:t>
      </w:r>
      <w:r w:rsidRPr="00A84AAB">
        <w:rPr>
          <w:rStyle w:val="HideTWBExt"/>
          <w:b w:val="0"/>
        </w:rPr>
        <w:t>&lt;/NumAm&gt;</w:t>
      </w:r>
    </w:p>
    <w:p w14:paraId="04BC58AB" w14:textId="77777777" w:rsidR="001A5111" w:rsidRPr="00A84AAB" w:rsidRDefault="002462A1" w:rsidP="001A5111">
      <w:pPr>
        <w:pStyle w:val="NormalBold12b"/>
        <w:keepNext/>
      </w:pPr>
      <w:r w:rsidRPr="00A84AAB">
        <w:rPr>
          <w:rStyle w:val="HideTWBExt"/>
          <w:b w:val="0"/>
        </w:rPr>
        <w:t>&lt;DocAmend&gt;</w:t>
      </w:r>
      <w:r w:rsidRPr="00A84AAB">
        <w:t>Proposta għal direttiva</w:t>
      </w:r>
      <w:r w:rsidRPr="00A84AAB">
        <w:rPr>
          <w:rStyle w:val="HideTWBExt"/>
          <w:b w:val="0"/>
        </w:rPr>
        <w:t>&lt;/DocAmend&gt;</w:t>
      </w:r>
    </w:p>
    <w:p w14:paraId="48A238F1" w14:textId="77777777" w:rsidR="001A5111" w:rsidRPr="00A84AAB" w:rsidRDefault="002462A1" w:rsidP="001A5111">
      <w:pPr>
        <w:pStyle w:val="NormalBold"/>
      </w:pPr>
      <w:r w:rsidRPr="00A84AAB">
        <w:rPr>
          <w:rStyle w:val="HideTWBExt"/>
          <w:b w:val="0"/>
        </w:rPr>
        <w:t>&lt;Article&gt;</w:t>
      </w:r>
      <w:r w:rsidRPr="00A84AAB">
        <w:t>Artikolu 18 – paragrafu 2</w:t>
      </w:r>
      <w:r w:rsidRPr="00A84AAB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4AAB" w:rsidRPr="00A84AAB" w14:paraId="50BBDE3A" w14:textId="77777777" w:rsidTr="001A5111">
        <w:trPr>
          <w:jc w:val="center"/>
        </w:trPr>
        <w:tc>
          <w:tcPr>
            <w:tcW w:w="9752" w:type="dxa"/>
            <w:gridSpan w:val="2"/>
          </w:tcPr>
          <w:p w14:paraId="126F3E76" w14:textId="77777777" w:rsidR="001A5111" w:rsidRPr="00A84AAB" w:rsidRDefault="001A5111">
            <w:pPr>
              <w:keepNext/>
            </w:pPr>
          </w:p>
        </w:tc>
      </w:tr>
      <w:tr w:rsidR="00A84AAB" w:rsidRPr="00A84AAB" w14:paraId="1AA739F3" w14:textId="77777777" w:rsidTr="001A5111">
        <w:trPr>
          <w:jc w:val="center"/>
        </w:trPr>
        <w:tc>
          <w:tcPr>
            <w:tcW w:w="4876" w:type="dxa"/>
            <w:hideMark/>
          </w:tcPr>
          <w:p w14:paraId="52493B19" w14:textId="77777777" w:rsidR="001A5111" w:rsidRPr="00A84AAB" w:rsidRDefault="002462A1">
            <w:pPr>
              <w:pStyle w:val="ColumnHeading"/>
              <w:keepNext/>
            </w:pPr>
            <w:r w:rsidRPr="00A84AAB">
              <w:t>Test propost mill-Kummissjoni</w:t>
            </w:r>
          </w:p>
        </w:tc>
        <w:tc>
          <w:tcPr>
            <w:tcW w:w="4876" w:type="dxa"/>
            <w:hideMark/>
          </w:tcPr>
          <w:p w14:paraId="5E6D1ABA" w14:textId="77777777" w:rsidR="001A5111" w:rsidRPr="00A84AAB" w:rsidRDefault="002462A1">
            <w:pPr>
              <w:pStyle w:val="ColumnHeading"/>
              <w:keepNext/>
            </w:pPr>
            <w:r w:rsidRPr="00A84AAB">
              <w:t>Emenda</w:t>
            </w:r>
          </w:p>
        </w:tc>
      </w:tr>
      <w:tr w:rsidR="00A84AAB" w:rsidRPr="00A84AAB" w14:paraId="28BAE3FD" w14:textId="77777777" w:rsidTr="001A5111">
        <w:trPr>
          <w:jc w:val="center"/>
        </w:trPr>
        <w:tc>
          <w:tcPr>
            <w:tcW w:w="4876" w:type="dxa"/>
            <w:hideMark/>
          </w:tcPr>
          <w:p w14:paraId="1C66D3BB" w14:textId="77777777" w:rsidR="001A5111" w:rsidRPr="00A84AAB" w:rsidRDefault="002462A1">
            <w:pPr>
              <w:pStyle w:val="Normal6"/>
            </w:pPr>
            <w:r w:rsidRPr="00A84AAB">
              <w:t>2.</w:t>
            </w:r>
            <w:r w:rsidRPr="00A84AAB">
              <w:tab/>
              <w:t>L-Istati Membri għandhom jiżguraw li l-proċeduri ta’ rapportar imsemmija fil-paragrafu 1 ikunu sikuri, kunfidenzjali u mfassla b’mod u b’lingwa adattata għat-tfal, f’konformità mal-età u l-maturità tagħhom. L-Istati Membri għandhom jiżguraw li r-rapportar ma jkunx kundizzjonali fuq il-kunsens tal-ġenituri.</w:t>
            </w:r>
          </w:p>
        </w:tc>
        <w:tc>
          <w:tcPr>
            <w:tcW w:w="4876" w:type="dxa"/>
            <w:hideMark/>
          </w:tcPr>
          <w:p w14:paraId="2FD5661B" w14:textId="77777777" w:rsidR="001A5111" w:rsidRPr="00A84AAB" w:rsidRDefault="002462A1" w:rsidP="00FC3744">
            <w:pPr>
              <w:pStyle w:val="Normal6"/>
              <w:rPr>
                <w:szCs w:val="24"/>
              </w:rPr>
            </w:pPr>
            <w:r w:rsidRPr="00A84AAB">
              <w:t>2.</w:t>
            </w:r>
            <w:r w:rsidRPr="00A84AAB">
              <w:tab/>
              <w:t xml:space="preserve">L-Istati Membri għandhom jiżguraw li l-proċeduri ta’ rapportar imsemmija fil-paragrafu 1 ikunu sikuri, kunfidenzjali u mfassla b’mod u b’lingwa adattata għat-tfal, f’konformità mal-età u l-maturità tagħhom. L-Istati Membri għandhom jiżguraw li r-rapportar ma jkunx kundizzjonali fuq il-kunsens tal-ġenituri </w:t>
            </w:r>
            <w:r w:rsidRPr="00A84AAB">
              <w:rPr>
                <w:b/>
                <w:i/>
              </w:rPr>
              <w:t>u li tiġi pprovduta informazzjoni xierqa dwar il-proċeduri ta’ rapportar u s-servizzi ta’ appoġġ</w:t>
            </w:r>
            <w:r w:rsidRPr="00A84AAB">
              <w:t>.</w:t>
            </w:r>
          </w:p>
        </w:tc>
      </w:tr>
    </w:tbl>
    <w:p w14:paraId="24C93402" w14:textId="77777777" w:rsidR="001A5111" w:rsidRPr="00A84AAB" w:rsidRDefault="002462A1" w:rsidP="001A5111">
      <w:pPr>
        <w:pStyle w:val="Olang"/>
      </w:pPr>
      <w:r w:rsidRPr="00A84AAB">
        <w:t xml:space="preserve">Or. </w:t>
      </w:r>
      <w:r w:rsidRPr="00A84AAB">
        <w:rPr>
          <w:rStyle w:val="HideTWBExt"/>
        </w:rPr>
        <w:t>&lt;Original&gt;</w:t>
      </w:r>
      <w:r w:rsidRPr="00A84AAB">
        <w:rPr>
          <w:rStyle w:val="HideTWBInt"/>
        </w:rPr>
        <w:t>{EN}</w:t>
      </w:r>
      <w:r w:rsidRPr="00A84AAB">
        <w:t>en</w:t>
      </w:r>
      <w:r w:rsidRPr="00A84AAB">
        <w:rPr>
          <w:rStyle w:val="HideTWBExt"/>
        </w:rPr>
        <w:t>&lt;/Original&gt;</w:t>
      </w:r>
    </w:p>
    <w:p w14:paraId="55DCF50F" w14:textId="77777777" w:rsidR="001A5111" w:rsidRPr="00A84AAB" w:rsidRDefault="002462A1" w:rsidP="001A5111">
      <w:r w:rsidRPr="00A84AAB">
        <w:rPr>
          <w:rStyle w:val="HideTWBExt"/>
        </w:rPr>
        <w:t>&lt;/Amend&gt;</w:t>
      </w:r>
    </w:p>
    <w:p w14:paraId="18B23378" w14:textId="77777777" w:rsidR="001A5111" w:rsidRPr="00A84AAB" w:rsidRDefault="002462A1" w:rsidP="001A5111">
      <w:pPr>
        <w:pStyle w:val="AMNumberTabs0"/>
        <w:keepNext/>
      </w:pPr>
      <w:r w:rsidRPr="00A84AAB">
        <w:rPr>
          <w:rStyle w:val="HideTWBExt"/>
          <w:b w:val="0"/>
        </w:rPr>
        <w:t>&lt;Amend&gt;</w:t>
      </w:r>
      <w:r w:rsidRPr="00A84AAB">
        <w:t>Emenda</w:t>
      </w:r>
      <w:r w:rsidRPr="00A84AAB">
        <w:tab/>
      </w:r>
      <w:r w:rsidRPr="00A84AAB">
        <w:tab/>
      </w:r>
      <w:r w:rsidRPr="00A84AAB">
        <w:rPr>
          <w:rStyle w:val="HideTWBExt"/>
          <w:b w:val="0"/>
        </w:rPr>
        <w:t>&lt;NumAm&gt;</w:t>
      </w:r>
      <w:r w:rsidRPr="00A84AAB">
        <w:t>36</w:t>
      </w:r>
      <w:r w:rsidRPr="00A84AAB">
        <w:rPr>
          <w:rStyle w:val="HideTWBExt"/>
          <w:b w:val="0"/>
        </w:rPr>
        <w:t>&lt;/NumAm&gt;</w:t>
      </w:r>
    </w:p>
    <w:p w14:paraId="076D2F1B" w14:textId="77777777" w:rsidR="001A5111" w:rsidRPr="00A84AAB" w:rsidRDefault="002462A1" w:rsidP="001A5111">
      <w:pPr>
        <w:pStyle w:val="NormalBold12b"/>
        <w:keepNext/>
      </w:pPr>
      <w:r w:rsidRPr="00A84AAB">
        <w:rPr>
          <w:rStyle w:val="HideTWBExt"/>
          <w:b w:val="0"/>
        </w:rPr>
        <w:t>&lt;DocAmend&gt;</w:t>
      </w:r>
      <w:r w:rsidRPr="00A84AAB">
        <w:t>Proposta għal direttiva</w:t>
      </w:r>
      <w:r w:rsidRPr="00A84AAB">
        <w:rPr>
          <w:rStyle w:val="HideTWBExt"/>
          <w:b w:val="0"/>
        </w:rPr>
        <w:t>&lt;/DocAmend&gt;</w:t>
      </w:r>
    </w:p>
    <w:p w14:paraId="02B4CE3E" w14:textId="77777777" w:rsidR="001A5111" w:rsidRPr="00A84AAB" w:rsidRDefault="002462A1" w:rsidP="001A5111">
      <w:pPr>
        <w:pStyle w:val="NormalBold"/>
      </w:pPr>
      <w:r w:rsidRPr="00A84AAB">
        <w:rPr>
          <w:rStyle w:val="HideTWBExt"/>
          <w:b w:val="0"/>
        </w:rPr>
        <w:t>&lt;Article&gt;</w:t>
      </w:r>
      <w:r w:rsidRPr="00A84AAB">
        <w:t>Artikolu 18 – paragrafu 2a (ġdid)</w:t>
      </w:r>
      <w:r w:rsidRPr="00A84AAB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4AAB" w:rsidRPr="00A84AAB" w14:paraId="03AA371A" w14:textId="77777777" w:rsidTr="001A5111">
        <w:trPr>
          <w:jc w:val="center"/>
        </w:trPr>
        <w:tc>
          <w:tcPr>
            <w:tcW w:w="9752" w:type="dxa"/>
            <w:gridSpan w:val="2"/>
          </w:tcPr>
          <w:p w14:paraId="6D58D32C" w14:textId="77777777" w:rsidR="001A5111" w:rsidRPr="00A84AAB" w:rsidRDefault="001A5111">
            <w:pPr>
              <w:keepNext/>
            </w:pPr>
          </w:p>
        </w:tc>
      </w:tr>
      <w:tr w:rsidR="00A84AAB" w:rsidRPr="00A84AAB" w14:paraId="18AD1E13" w14:textId="77777777" w:rsidTr="001A5111">
        <w:trPr>
          <w:jc w:val="center"/>
        </w:trPr>
        <w:tc>
          <w:tcPr>
            <w:tcW w:w="4876" w:type="dxa"/>
            <w:hideMark/>
          </w:tcPr>
          <w:p w14:paraId="34108B15" w14:textId="77777777" w:rsidR="001A5111" w:rsidRPr="00A84AAB" w:rsidRDefault="002462A1">
            <w:pPr>
              <w:pStyle w:val="ColumnHeading"/>
              <w:keepNext/>
            </w:pPr>
            <w:r w:rsidRPr="00A84AAB">
              <w:t>Test propost mill-Kummissjoni</w:t>
            </w:r>
          </w:p>
        </w:tc>
        <w:tc>
          <w:tcPr>
            <w:tcW w:w="4876" w:type="dxa"/>
            <w:hideMark/>
          </w:tcPr>
          <w:p w14:paraId="79B465AA" w14:textId="77777777" w:rsidR="001A5111" w:rsidRPr="00A84AAB" w:rsidRDefault="002462A1">
            <w:pPr>
              <w:pStyle w:val="ColumnHeading"/>
              <w:keepNext/>
            </w:pPr>
            <w:r w:rsidRPr="00A84AAB">
              <w:t>Emenda</w:t>
            </w:r>
          </w:p>
        </w:tc>
      </w:tr>
      <w:tr w:rsidR="00A84AAB" w:rsidRPr="00A84AAB" w14:paraId="42E1C96B" w14:textId="77777777" w:rsidTr="001A5111">
        <w:trPr>
          <w:jc w:val="center"/>
        </w:trPr>
        <w:tc>
          <w:tcPr>
            <w:tcW w:w="4876" w:type="dxa"/>
          </w:tcPr>
          <w:p w14:paraId="4467875C" w14:textId="77777777" w:rsidR="001A5111" w:rsidRPr="00A84AAB" w:rsidRDefault="001A5111">
            <w:pPr>
              <w:pStyle w:val="Normal6"/>
            </w:pPr>
          </w:p>
        </w:tc>
        <w:tc>
          <w:tcPr>
            <w:tcW w:w="4876" w:type="dxa"/>
            <w:hideMark/>
          </w:tcPr>
          <w:p w14:paraId="52C0A0B3" w14:textId="77777777" w:rsidR="001A5111" w:rsidRPr="00A84AAB" w:rsidRDefault="002462A1" w:rsidP="00FC3744">
            <w:pPr>
              <w:pStyle w:val="Normal6"/>
              <w:rPr>
                <w:szCs w:val="24"/>
              </w:rPr>
            </w:pPr>
            <w:r w:rsidRPr="00A84AAB">
              <w:rPr>
                <w:b/>
                <w:i/>
              </w:rPr>
              <w:t>2a.</w:t>
            </w:r>
            <w:r w:rsidRPr="00A84AAB">
              <w:rPr>
                <w:b/>
                <w:i/>
              </w:rPr>
              <w:tab/>
              <w:t>L-Istati Membri għandhom jistabbilixxu strutturi interaġenzjali multidixxiplinarji xierqa għall-età biex jiġi indirizzat l-abbuż sesswali tat-tfal, inkluż meta tali abbuż ikun iffaċilitat mit-teknoloġija tal-informazzjoni u l-komunikazzjoni.</w:t>
            </w:r>
          </w:p>
        </w:tc>
      </w:tr>
      <w:tr w:rsidR="00A84AAB" w:rsidRPr="00A84AAB" w14:paraId="37E742AF" w14:textId="77777777" w:rsidTr="001A5111">
        <w:trPr>
          <w:jc w:val="center"/>
        </w:trPr>
        <w:tc>
          <w:tcPr>
            <w:tcW w:w="4876" w:type="dxa"/>
          </w:tcPr>
          <w:p w14:paraId="6AF8F844" w14:textId="77777777" w:rsidR="001A5111" w:rsidRPr="00A84AAB" w:rsidRDefault="001A5111">
            <w:pPr>
              <w:pStyle w:val="Normal6"/>
            </w:pPr>
          </w:p>
        </w:tc>
        <w:tc>
          <w:tcPr>
            <w:tcW w:w="4876" w:type="dxa"/>
            <w:hideMark/>
          </w:tcPr>
          <w:p w14:paraId="6C594635" w14:textId="77777777" w:rsidR="001A5111" w:rsidRPr="00A84AAB" w:rsidRDefault="002462A1" w:rsidP="00FC3744">
            <w:pPr>
              <w:pStyle w:val="Normal6"/>
              <w:rPr>
                <w:szCs w:val="24"/>
              </w:rPr>
            </w:pPr>
            <w:r w:rsidRPr="00A84AAB">
              <w:rPr>
                <w:b/>
                <w:i/>
              </w:rPr>
              <w:t>L-Istati Membri għandhom iħeġġu u jappoġġaw mekkaniżmi oħra ta’ rapportar, inkluż b’mod finanzjarju, b’mod partikolari:</w:t>
            </w:r>
          </w:p>
        </w:tc>
      </w:tr>
      <w:tr w:rsidR="00A84AAB" w:rsidRPr="00A84AAB" w14:paraId="55829CEA" w14:textId="77777777" w:rsidTr="001A5111">
        <w:trPr>
          <w:jc w:val="center"/>
        </w:trPr>
        <w:tc>
          <w:tcPr>
            <w:tcW w:w="4876" w:type="dxa"/>
          </w:tcPr>
          <w:p w14:paraId="3DF60EEA" w14:textId="77777777" w:rsidR="001A5111" w:rsidRPr="00A84AAB" w:rsidRDefault="001A5111">
            <w:pPr>
              <w:pStyle w:val="Normal6"/>
            </w:pPr>
          </w:p>
        </w:tc>
        <w:tc>
          <w:tcPr>
            <w:tcW w:w="4876" w:type="dxa"/>
            <w:hideMark/>
          </w:tcPr>
          <w:p w14:paraId="23A6EA98" w14:textId="77777777" w:rsidR="001A5111" w:rsidRPr="00A84AAB" w:rsidRDefault="002462A1" w:rsidP="00FC3744">
            <w:pPr>
              <w:pStyle w:val="Normal6"/>
              <w:rPr>
                <w:szCs w:val="24"/>
              </w:rPr>
            </w:pPr>
            <w:r w:rsidRPr="00A84AAB">
              <w:rPr>
                <w:b/>
                <w:i/>
              </w:rPr>
              <w:t>(a) l-iżvilupp ta’ helplines u hotlines apposta, inkluż iżda mhux biss in-numru “116 000” għat-tfal neqsin;</w:t>
            </w:r>
          </w:p>
        </w:tc>
      </w:tr>
      <w:tr w:rsidR="00A84AAB" w:rsidRPr="00A84AAB" w14:paraId="1C097245" w14:textId="77777777" w:rsidTr="001A5111">
        <w:trPr>
          <w:jc w:val="center"/>
        </w:trPr>
        <w:tc>
          <w:tcPr>
            <w:tcW w:w="4876" w:type="dxa"/>
          </w:tcPr>
          <w:p w14:paraId="0ECA92BB" w14:textId="77777777" w:rsidR="001A5111" w:rsidRPr="00A84AAB" w:rsidRDefault="001A5111">
            <w:pPr>
              <w:pStyle w:val="Normal6"/>
            </w:pPr>
          </w:p>
        </w:tc>
        <w:tc>
          <w:tcPr>
            <w:tcW w:w="4876" w:type="dxa"/>
            <w:hideMark/>
          </w:tcPr>
          <w:p w14:paraId="0C6BBB9F" w14:textId="77777777" w:rsidR="001A5111" w:rsidRPr="00A84AAB" w:rsidRDefault="002462A1">
            <w:pPr>
              <w:pStyle w:val="Normal6"/>
              <w:rPr>
                <w:szCs w:val="24"/>
              </w:rPr>
            </w:pPr>
            <w:r w:rsidRPr="00A84AAB">
              <w:rPr>
                <w:b/>
                <w:i/>
              </w:rPr>
              <w:t>(b) il-ħatra ta’ uffiċjali tal-benesseri minn pjattaformi online li huma mħarrġa b’mod speċifiku biex jirċievu, jivvalutaw u jirrapportaw suspetti ta’ abbuż u sfruttament sesswali tat-tfal.</w:t>
            </w:r>
          </w:p>
        </w:tc>
      </w:tr>
      <w:tr w:rsidR="00A84AAB" w:rsidRPr="00A84AAB" w14:paraId="6836980B" w14:textId="77777777" w:rsidTr="001A5111">
        <w:trPr>
          <w:jc w:val="center"/>
        </w:trPr>
        <w:tc>
          <w:tcPr>
            <w:tcW w:w="4876" w:type="dxa"/>
          </w:tcPr>
          <w:p w14:paraId="31717AB0" w14:textId="77777777" w:rsidR="001A5111" w:rsidRPr="00A84AAB" w:rsidRDefault="001A5111">
            <w:pPr>
              <w:pStyle w:val="Normal6"/>
            </w:pPr>
          </w:p>
        </w:tc>
        <w:tc>
          <w:tcPr>
            <w:tcW w:w="4876" w:type="dxa"/>
            <w:hideMark/>
          </w:tcPr>
          <w:p w14:paraId="697C7F90" w14:textId="77777777" w:rsidR="001A5111" w:rsidRPr="00A84AAB" w:rsidRDefault="002462A1" w:rsidP="00FC3744">
            <w:pPr>
              <w:pStyle w:val="Normal6"/>
              <w:rPr>
                <w:szCs w:val="24"/>
              </w:rPr>
            </w:pPr>
            <w:r w:rsidRPr="00A84AAB">
              <w:rPr>
                <w:b/>
                <w:i/>
              </w:rPr>
              <w:t>L-Istati Membri għandhom jiżguraw li s-sistemi ta’ rapportar kif imsemmija fit-tieni subparagrafu jkunu integrati bis-sħiħ fis-sistemi nazzjonali ta’ protezzjoni tat-tfal u li jkollhom ir-riżorsi xierqa, inkluż f’termini ta’ finanzjament u persunal.</w:t>
            </w:r>
          </w:p>
        </w:tc>
      </w:tr>
    </w:tbl>
    <w:p w14:paraId="1173CAF2" w14:textId="77777777" w:rsidR="001A5111" w:rsidRPr="00A84AAB" w:rsidRDefault="002462A1" w:rsidP="001A5111">
      <w:pPr>
        <w:pStyle w:val="Olang"/>
      </w:pPr>
      <w:r w:rsidRPr="00A84AAB">
        <w:t xml:space="preserve">Or. </w:t>
      </w:r>
      <w:r w:rsidRPr="00A84AAB">
        <w:rPr>
          <w:rStyle w:val="HideTWBExt"/>
        </w:rPr>
        <w:t>&lt;Original&gt;</w:t>
      </w:r>
      <w:r w:rsidRPr="00A84AAB">
        <w:rPr>
          <w:rStyle w:val="HideTWBInt"/>
        </w:rPr>
        <w:t>{EN}</w:t>
      </w:r>
      <w:r w:rsidRPr="00A84AAB">
        <w:t>en</w:t>
      </w:r>
      <w:r w:rsidRPr="00A84AAB">
        <w:rPr>
          <w:rStyle w:val="HideTWBExt"/>
        </w:rPr>
        <w:t>&lt;/Original&gt;</w:t>
      </w:r>
    </w:p>
    <w:p w14:paraId="223D5D70" w14:textId="77777777" w:rsidR="001A5111" w:rsidRPr="00A84AAB" w:rsidRDefault="002462A1" w:rsidP="001A5111">
      <w:r w:rsidRPr="00A84AAB">
        <w:rPr>
          <w:rStyle w:val="HideTWBExt"/>
        </w:rPr>
        <w:t>&lt;/Amend&gt;</w:t>
      </w:r>
    </w:p>
    <w:p w14:paraId="27365C05" w14:textId="77777777" w:rsidR="001A5111" w:rsidRPr="00A84AAB" w:rsidRDefault="002462A1" w:rsidP="001A5111">
      <w:pPr>
        <w:pStyle w:val="AMNumberTabs0"/>
        <w:keepNext/>
      </w:pPr>
      <w:r w:rsidRPr="00A84AAB">
        <w:rPr>
          <w:rStyle w:val="HideTWBExt"/>
          <w:b w:val="0"/>
        </w:rPr>
        <w:t>&lt;Amend&gt;</w:t>
      </w:r>
      <w:r w:rsidRPr="00A84AAB">
        <w:t>Emenda</w:t>
      </w:r>
      <w:r w:rsidRPr="00A84AAB">
        <w:tab/>
      </w:r>
      <w:r w:rsidRPr="00A84AAB">
        <w:tab/>
      </w:r>
      <w:r w:rsidRPr="00A84AAB">
        <w:rPr>
          <w:rStyle w:val="HideTWBExt"/>
          <w:b w:val="0"/>
        </w:rPr>
        <w:t>&lt;NumAm&gt;</w:t>
      </w:r>
      <w:r w:rsidRPr="00A84AAB">
        <w:t>37</w:t>
      </w:r>
      <w:r w:rsidRPr="00A84AAB">
        <w:rPr>
          <w:rStyle w:val="HideTWBExt"/>
          <w:b w:val="0"/>
        </w:rPr>
        <w:t>&lt;/NumAm&gt;</w:t>
      </w:r>
    </w:p>
    <w:p w14:paraId="6B74E67C" w14:textId="77777777" w:rsidR="001A5111" w:rsidRPr="00A84AAB" w:rsidRDefault="002462A1" w:rsidP="001A5111">
      <w:pPr>
        <w:pStyle w:val="NormalBold12b"/>
        <w:keepNext/>
      </w:pPr>
      <w:r w:rsidRPr="00A84AAB">
        <w:rPr>
          <w:rStyle w:val="HideTWBExt"/>
          <w:b w:val="0"/>
        </w:rPr>
        <w:t>&lt;DocAmend&gt;</w:t>
      </w:r>
      <w:r w:rsidRPr="00A84AAB">
        <w:t>Proposta għal direttiva</w:t>
      </w:r>
      <w:r w:rsidRPr="00A84AAB">
        <w:rPr>
          <w:rStyle w:val="HideTWBExt"/>
          <w:b w:val="0"/>
        </w:rPr>
        <w:t>&lt;/DocAmend&gt;</w:t>
      </w:r>
    </w:p>
    <w:p w14:paraId="7EBB0580" w14:textId="77777777" w:rsidR="001A5111" w:rsidRPr="00A84AAB" w:rsidRDefault="002462A1" w:rsidP="001A5111">
      <w:pPr>
        <w:pStyle w:val="NormalBold"/>
      </w:pPr>
      <w:r w:rsidRPr="00A84AAB">
        <w:rPr>
          <w:rStyle w:val="HideTWBExt"/>
          <w:b w:val="0"/>
        </w:rPr>
        <w:t>&lt;Article&gt;</w:t>
      </w:r>
      <w:r w:rsidRPr="00A84AAB">
        <w:t>Artikolu 19 – paragrafu 6</w:t>
      </w:r>
      <w:r w:rsidRPr="00A84AAB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4AAB" w:rsidRPr="00A84AAB" w14:paraId="095D035A" w14:textId="77777777" w:rsidTr="001A5111">
        <w:trPr>
          <w:jc w:val="center"/>
        </w:trPr>
        <w:tc>
          <w:tcPr>
            <w:tcW w:w="9752" w:type="dxa"/>
            <w:gridSpan w:val="2"/>
          </w:tcPr>
          <w:p w14:paraId="67CEF369" w14:textId="77777777" w:rsidR="001A5111" w:rsidRPr="00A84AAB" w:rsidRDefault="001A5111">
            <w:pPr>
              <w:keepNext/>
            </w:pPr>
          </w:p>
        </w:tc>
      </w:tr>
      <w:tr w:rsidR="00A84AAB" w:rsidRPr="00A84AAB" w14:paraId="1DF6D457" w14:textId="77777777" w:rsidTr="001A5111">
        <w:trPr>
          <w:jc w:val="center"/>
        </w:trPr>
        <w:tc>
          <w:tcPr>
            <w:tcW w:w="4876" w:type="dxa"/>
            <w:hideMark/>
          </w:tcPr>
          <w:p w14:paraId="50563F01" w14:textId="77777777" w:rsidR="001A5111" w:rsidRPr="00A84AAB" w:rsidRDefault="002462A1">
            <w:pPr>
              <w:pStyle w:val="ColumnHeading"/>
              <w:keepNext/>
            </w:pPr>
            <w:r w:rsidRPr="00A84AAB">
              <w:t>Test propost mill-Kummissjoni</w:t>
            </w:r>
          </w:p>
        </w:tc>
        <w:tc>
          <w:tcPr>
            <w:tcW w:w="4876" w:type="dxa"/>
            <w:hideMark/>
          </w:tcPr>
          <w:p w14:paraId="17BBE2C1" w14:textId="77777777" w:rsidR="001A5111" w:rsidRPr="00A84AAB" w:rsidRDefault="002462A1">
            <w:pPr>
              <w:pStyle w:val="ColumnHeading"/>
              <w:keepNext/>
            </w:pPr>
            <w:r w:rsidRPr="00A84AAB">
              <w:t>Emenda</w:t>
            </w:r>
          </w:p>
        </w:tc>
      </w:tr>
      <w:tr w:rsidR="00A84AAB" w:rsidRPr="00A84AAB" w14:paraId="51DDABF0" w14:textId="77777777" w:rsidTr="001A5111">
        <w:trPr>
          <w:jc w:val="center"/>
        </w:trPr>
        <w:tc>
          <w:tcPr>
            <w:tcW w:w="4876" w:type="dxa"/>
            <w:hideMark/>
          </w:tcPr>
          <w:p w14:paraId="213CD95C" w14:textId="77777777" w:rsidR="001A5111" w:rsidRPr="00A84AAB" w:rsidRDefault="002462A1">
            <w:pPr>
              <w:pStyle w:val="Normal6"/>
            </w:pPr>
            <w:r w:rsidRPr="00A84AAB">
              <w:t>6.</w:t>
            </w:r>
            <w:r w:rsidRPr="00A84AAB">
              <w:tab/>
              <w:t>Fejn reat kriminali msemmi fl-Artikoli 3 sa 9 jaqa’ fil-ġuriżdizzjoni ta’ aktar minn Stat Membru wieħed, dawn l-Istati Membri għandhom jikkooperaw biex jiddeterminaw liema Stat Membru għandu jmexxi l-proċedimenti kriminali. Meta jkun xieraq u f’konformità mal-Artikolu 12 tad-</w:t>
            </w:r>
            <w:r w:rsidRPr="00A84AAB">
              <w:lastRenderedPageBreak/>
              <w:t>Deċiżjoni Qafas 2009/948/ĠAI, il-kwistjoni għandha tiġi riferuta lill-Eurojust.</w:t>
            </w:r>
          </w:p>
        </w:tc>
        <w:tc>
          <w:tcPr>
            <w:tcW w:w="4876" w:type="dxa"/>
            <w:hideMark/>
          </w:tcPr>
          <w:p w14:paraId="366B6A66" w14:textId="77777777" w:rsidR="001A5111" w:rsidRPr="00A84AAB" w:rsidRDefault="002462A1">
            <w:pPr>
              <w:pStyle w:val="Normal6"/>
              <w:rPr>
                <w:szCs w:val="24"/>
              </w:rPr>
            </w:pPr>
            <w:r w:rsidRPr="00A84AAB">
              <w:lastRenderedPageBreak/>
              <w:t>6.</w:t>
            </w:r>
            <w:r w:rsidRPr="00A84AAB">
              <w:tab/>
              <w:t>Fejn reat kriminali msemmi fl-Artikoli 3 sa 9 jaqa’ fil-ġuriżdizzjoni ta’ aktar minn Stat Membru wieħed, dawn l-Istati Membri għandhom jikkooperaw biex jiddeterminaw liema Stat Membru għandu jmexxi l-proċedimenti kriminali. Meta jkun xieraq u f’konformità mal-Artikolu 12 tad-</w:t>
            </w:r>
            <w:r w:rsidRPr="00A84AAB">
              <w:lastRenderedPageBreak/>
              <w:t xml:space="preserve">Deċiżjoni Qafas 2009/948/ĠAI, il-kwistjoni għandha tiġi riferuta lill-Eurojust </w:t>
            </w:r>
            <w:r w:rsidRPr="00A84AAB">
              <w:rPr>
                <w:b/>
                <w:i/>
              </w:rPr>
              <w:t>u l-awtoritajiet nazzjonali kompetenti kollha għandhom jiġu infurmati kif xieraq sabiex tiġi ffaċilitata l-kooperazzjoni transfruntiera</w:t>
            </w:r>
            <w:r w:rsidRPr="00A84AAB">
              <w:t>.</w:t>
            </w:r>
          </w:p>
        </w:tc>
      </w:tr>
    </w:tbl>
    <w:p w14:paraId="4019EAB5" w14:textId="77777777" w:rsidR="001A5111" w:rsidRPr="00A84AAB" w:rsidRDefault="002462A1" w:rsidP="001A5111">
      <w:pPr>
        <w:pStyle w:val="Olang"/>
      </w:pPr>
      <w:r w:rsidRPr="00A84AAB">
        <w:t xml:space="preserve">Or. </w:t>
      </w:r>
      <w:r w:rsidRPr="00A84AAB">
        <w:rPr>
          <w:rStyle w:val="HideTWBExt"/>
        </w:rPr>
        <w:t>&lt;Original&gt;</w:t>
      </w:r>
      <w:r w:rsidRPr="00A84AAB">
        <w:rPr>
          <w:rStyle w:val="HideTWBInt"/>
        </w:rPr>
        <w:t>{EN}</w:t>
      </w:r>
      <w:r w:rsidRPr="00A84AAB">
        <w:t>en</w:t>
      </w:r>
      <w:r w:rsidRPr="00A84AAB">
        <w:rPr>
          <w:rStyle w:val="HideTWBExt"/>
        </w:rPr>
        <w:t>&lt;/Original&gt;</w:t>
      </w:r>
    </w:p>
    <w:p w14:paraId="3D4DF766" w14:textId="77777777" w:rsidR="001A5111" w:rsidRPr="00A84AAB" w:rsidRDefault="002462A1" w:rsidP="001A5111">
      <w:r w:rsidRPr="00A84AAB">
        <w:rPr>
          <w:rStyle w:val="HideTWBExt"/>
        </w:rPr>
        <w:t>&lt;/Amend&gt;</w:t>
      </w:r>
    </w:p>
    <w:p w14:paraId="7318CF21" w14:textId="77777777" w:rsidR="001A5111" w:rsidRPr="00A84AAB" w:rsidRDefault="002462A1" w:rsidP="001A5111">
      <w:pPr>
        <w:pStyle w:val="AMNumberTabs0"/>
        <w:keepNext/>
      </w:pPr>
      <w:r w:rsidRPr="00A84AAB">
        <w:rPr>
          <w:rStyle w:val="HideTWBExt"/>
          <w:b w:val="0"/>
        </w:rPr>
        <w:t>&lt;Amend&gt;</w:t>
      </w:r>
      <w:r w:rsidRPr="00A84AAB">
        <w:t>Emenda</w:t>
      </w:r>
      <w:r w:rsidRPr="00A84AAB">
        <w:tab/>
      </w:r>
      <w:r w:rsidRPr="00A84AAB">
        <w:tab/>
      </w:r>
      <w:r w:rsidRPr="00A84AAB">
        <w:rPr>
          <w:rStyle w:val="HideTWBExt"/>
          <w:b w:val="0"/>
        </w:rPr>
        <w:t>&lt;NumAm&gt;</w:t>
      </w:r>
      <w:r w:rsidRPr="00A84AAB">
        <w:t>38</w:t>
      </w:r>
      <w:r w:rsidRPr="00A84AAB">
        <w:rPr>
          <w:rStyle w:val="HideTWBExt"/>
          <w:b w:val="0"/>
        </w:rPr>
        <w:t>&lt;/NumAm&gt;</w:t>
      </w:r>
    </w:p>
    <w:p w14:paraId="19CF2558" w14:textId="77777777" w:rsidR="001A5111" w:rsidRPr="00A84AAB" w:rsidRDefault="002462A1" w:rsidP="001A5111">
      <w:pPr>
        <w:pStyle w:val="NormalBold12b"/>
        <w:keepNext/>
      </w:pPr>
      <w:r w:rsidRPr="00A84AAB">
        <w:rPr>
          <w:rStyle w:val="HideTWBExt"/>
          <w:b w:val="0"/>
        </w:rPr>
        <w:t>&lt;DocAmend&gt;</w:t>
      </w:r>
      <w:r w:rsidRPr="00A84AAB">
        <w:t>Proposta għal direttiva</w:t>
      </w:r>
      <w:r w:rsidRPr="00A84AAB">
        <w:rPr>
          <w:rStyle w:val="HideTWBExt"/>
          <w:b w:val="0"/>
        </w:rPr>
        <w:t>&lt;/DocAmend&gt;</w:t>
      </w:r>
    </w:p>
    <w:p w14:paraId="3AD85A4A" w14:textId="77777777" w:rsidR="001A5111" w:rsidRPr="00A84AAB" w:rsidRDefault="002462A1" w:rsidP="001A5111">
      <w:pPr>
        <w:pStyle w:val="NormalBold"/>
      </w:pPr>
      <w:r w:rsidRPr="00A84AAB">
        <w:rPr>
          <w:rStyle w:val="HideTWBExt"/>
          <w:b w:val="0"/>
        </w:rPr>
        <w:t>&lt;Article&gt;</w:t>
      </w:r>
      <w:r w:rsidRPr="00A84AAB">
        <w:t>Artikolu 19 – paragrafu 6a (ġdid)</w:t>
      </w:r>
      <w:r w:rsidRPr="00A84AAB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4AAB" w:rsidRPr="00A84AAB" w14:paraId="148947DB" w14:textId="77777777" w:rsidTr="001A5111">
        <w:trPr>
          <w:jc w:val="center"/>
        </w:trPr>
        <w:tc>
          <w:tcPr>
            <w:tcW w:w="9752" w:type="dxa"/>
            <w:gridSpan w:val="2"/>
          </w:tcPr>
          <w:p w14:paraId="190CA100" w14:textId="77777777" w:rsidR="001A5111" w:rsidRPr="00A84AAB" w:rsidRDefault="001A5111">
            <w:pPr>
              <w:keepNext/>
            </w:pPr>
          </w:p>
        </w:tc>
      </w:tr>
      <w:tr w:rsidR="00A84AAB" w:rsidRPr="00A84AAB" w14:paraId="1C4A3D53" w14:textId="77777777" w:rsidTr="001A5111">
        <w:trPr>
          <w:jc w:val="center"/>
        </w:trPr>
        <w:tc>
          <w:tcPr>
            <w:tcW w:w="4876" w:type="dxa"/>
            <w:hideMark/>
          </w:tcPr>
          <w:p w14:paraId="719661A4" w14:textId="77777777" w:rsidR="001A5111" w:rsidRPr="00A84AAB" w:rsidRDefault="002462A1">
            <w:pPr>
              <w:pStyle w:val="ColumnHeading"/>
              <w:keepNext/>
            </w:pPr>
            <w:r w:rsidRPr="00A84AAB">
              <w:t>Test propost mill-Kummissjoni</w:t>
            </w:r>
          </w:p>
        </w:tc>
        <w:tc>
          <w:tcPr>
            <w:tcW w:w="4876" w:type="dxa"/>
            <w:hideMark/>
          </w:tcPr>
          <w:p w14:paraId="312CBC8D" w14:textId="77777777" w:rsidR="001A5111" w:rsidRPr="00A84AAB" w:rsidRDefault="002462A1">
            <w:pPr>
              <w:pStyle w:val="ColumnHeading"/>
              <w:keepNext/>
            </w:pPr>
            <w:r w:rsidRPr="00A84AAB">
              <w:t>Emenda</w:t>
            </w:r>
          </w:p>
        </w:tc>
      </w:tr>
      <w:tr w:rsidR="00A84AAB" w:rsidRPr="00A84AAB" w14:paraId="1094648E" w14:textId="77777777" w:rsidTr="001A5111">
        <w:trPr>
          <w:jc w:val="center"/>
        </w:trPr>
        <w:tc>
          <w:tcPr>
            <w:tcW w:w="4876" w:type="dxa"/>
          </w:tcPr>
          <w:p w14:paraId="671F534B" w14:textId="77777777" w:rsidR="001A5111" w:rsidRPr="00A84AAB" w:rsidRDefault="001A5111">
            <w:pPr>
              <w:pStyle w:val="Normal6"/>
            </w:pPr>
          </w:p>
        </w:tc>
        <w:tc>
          <w:tcPr>
            <w:tcW w:w="4876" w:type="dxa"/>
            <w:hideMark/>
          </w:tcPr>
          <w:p w14:paraId="37CB62A7" w14:textId="77777777" w:rsidR="001A5111" w:rsidRPr="00A84AAB" w:rsidRDefault="002462A1" w:rsidP="00FC3744">
            <w:pPr>
              <w:pStyle w:val="Normal6"/>
              <w:rPr>
                <w:szCs w:val="24"/>
              </w:rPr>
            </w:pPr>
            <w:r w:rsidRPr="00A84AAB">
              <w:rPr>
                <w:b/>
                <w:i/>
              </w:rPr>
              <w:t>6a.</w:t>
            </w:r>
            <w:r w:rsidRPr="00A84AAB">
              <w:rPr>
                <w:b/>
                <w:i/>
              </w:rPr>
              <w:tab/>
              <w:t>L-Istati Membri għandhom, fejn xieraq, jiżguraw il-kooperazzjoni effiċjenti mal-Eurojust u l-Europol rigward proċedimenti kriminali rigward ir-reati ta’ abbuż sesswali tat-tfal u rigward it-trasferiment ta’ proċedimenti bħal dawn, b’mod partikolari f’każijiet li jinvolvi bosta Stati Membri. Din il-kooperazzjoni għandha tiffaċilita l-iskambju transfruntier tal-informazzjoni, l-investigazzjonijiet konġunti u l-għajnuna fl-isforzi ta’ prosekuzzjoni.</w:t>
            </w:r>
          </w:p>
        </w:tc>
      </w:tr>
    </w:tbl>
    <w:p w14:paraId="27E264CB" w14:textId="77777777" w:rsidR="001A5111" w:rsidRPr="00A84AAB" w:rsidRDefault="002462A1" w:rsidP="001A5111">
      <w:pPr>
        <w:pStyle w:val="Olang"/>
      </w:pPr>
      <w:r w:rsidRPr="00A84AAB">
        <w:t xml:space="preserve">Or. </w:t>
      </w:r>
      <w:r w:rsidRPr="00A84AAB">
        <w:rPr>
          <w:rStyle w:val="HideTWBExt"/>
        </w:rPr>
        <w:t>&lt;Original&gt;</w:t>
      </w:r>
      <w:r w:rsidRPr="00A84AAB">
        <w:rPr>
          <w:rStyle w:val="HideTWBInt"/>
        </w:rPr>
        <w:t>{EN}</w:t>
      </w:r>
      <w:r w:rsidRPr="00A84AAB">
        <w:t>en</w:t>
      </w:r>
      <w:r w:rsidRPr="00A84AAB">
        <w:rPr>
          <w:rStyle w:val="HideTWBExt"/>
        </w:rPr>
        <w:t>&lt;/Original&gt;</w:t>
      </w:r>
    </w:p>
    <w:p w14:paraId="334184FB" w14:textId="77777777" w:rsidR="001A5111" w:rsidRPr="00A84AAB" w:rsidRDefault="002462A1" w:rsidP="001A5111">
      <w:r w:rsidRPr="00A84AAB">
        <w:rPr>
          <w:rStyle w:val="HideTWBExt"/>
        </w:rPr>
        <w:t>&lt;/Amend&gt;</w:t>
      </w:r>
    </w:p>
    <w:p w14:paraId="739764BA" w14:textId="77777777" w:rsidR="001A5111" w:rsidRPr="00A84AAB" w:rsidRDefault="002462A1" w:rsidP="001A5111">
      <w:pPr>
        <w:pStyle w:val="AMNumberTabs0"/>
        <w:keepNext/>
      </w:pPr>
      <w:r w:rsidRPr="00A84AAB">
        <w:rPr>
          <w:rStyle w:val="HideTWBExt"/>
          <w:b w:val="0"/>
        </w:rPr>
        <w:t>&lt;Amend&gt;</w:t>
      </w:r>
      <w:r w:rsidRPr="00A84AAB">
        <w:t>Emenda</w:t>
      </w:r>
      <w:r w:rsidRPr="00A84AAB">
        <w:tab/>
      </w:r>
      <w:r w:rsidRPr="00A84AAB">
        <w:tab/>
      </w:r>
      <w:r w:rsidRPr="00A84AAB">
        <w:rPr>
          <w:rStyle w:val="HideTWBExt"/>
          <w:b w:val="0"/>
        </w:rPr>
        <w:t>&lt;NumAm&gt;</w:t>
      </w:r>
      <w:r w:rsidRPr="00A84AAB">
        <w:t>39</w:t>
      </w:r>
      <w:r w:rsidRPr="00A84AAB">
        <w:rPr>
          <w:rStyle w:val="HideTWBExt"/>
          <w:b w:val="0"/>
        </w:rPr>
        <w:t>&lt;/NumAm&gt;</w:t>
      </w:r>
    </w:p>
    <w:p w14:paraId="120021B8" w14:textId="77777777" w:rsidR="001A5111" w:rsidRPr="00A84AAB" w:rsidRDefault="002462A1" w:rsidP="001A5111">
      <w:pPr>
        <w:pStyle w:val="NormalBold12b"/>
        <w:keepNext/>
      </w:pPr>
      <w:r w:rsidRPr="00A84AAB">
        <w:rPr>
          <w:rStyle w:val="HideTWBExt"/>
          <w:b w:val="0"/>
        </w:rPr>
        <w:t>&lt;DocAmend&gt;</w:t>
      </w:r>
      <w:r w:rsidRPr="00A84AAB">
        <w:t>Proposta għal direttiva</w:t>
      </w:r>
      <w:r w:rsidRPr="00A84AAB">
        <w:rPr>
          <w:rStyle w:val="HideTWBExt"/>
          <w:b w:val="0"/>
        </w:rPr>
        <w:t>&lt;/DocAmend&gt;</w:t>
      </w:r>
    </w:p>
    <w:p w14:paraId="2A1A43EC" w14:textId="77777777" w:rsidR="001A5111" w:rsidRPr="00A84AAB" w:rsidRDefault="002462A1" w:rsidP="001A5111">
      <w:pPr>
        <w:pStyle w:val="NormalBold"/>
      </w:pPr>
      <w:r w:rsidRPr="00A84AAB">
        <w:rPr>
          <w:rStyle w:val="HideTWBExt"/>
          <w:b w:val="0"/>
        </w:rPr>
        <w:t>&lt;Article&gt;</w:t>
      </w:r>
      <w:r w:rsidRPr="00A84AAB">
        <w:t>Artikolu 21 – paragrafu 2</w:t>
      </w:r>
      <w:r w:rsidRPr="00A84AAB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4AAB" w:rsidRPr="00A84AAB" w14:paraId="0E884163" w14:textId="77777777" w:rsidTr="001A5111">
        <w:trPr>
          <w:jc w:val="center"/>
        </w:trPr>
        <w:tc>
          <w:tcPr>
            <w:tcW w:w="9752" w:type="dxa"/>
            <w:gridSpan w:val="2"/>
          </w:tcPr>
          <w:p w14:paraId="4CAC716D" w14:textId="77777777" w:rsidR="001A5111" w:rsidRPr="00A84AAB" w:rsidRDefault="001A5111">
            <w:pPr>
              <w:keepNext/>
            </w:pPr>
          </w:p>
        </w:tc>
      </w:tr>
      <w:tr w:rsidR="00A84AAB" w:rsidRPr="00A84AAB" w14:paraId="780A972B" w14:textId="77777777" w:rsidTr="001A5111">
        <w:trPr>
          <w:jc w:val="center"/>
        </w:trPr>
        <w:tc>
          <w:tcPr>
            <w:tcW w:w="4876" w:type="dxa"/>
            <w:hideMark/>
          </w:tcPr>
          <w:p w14:paraId="1C411DD4" w14:textId="77777777" w:rsidR="001A5111" w:rsidRPr="00A84AAB" w:rsidRDefault="002462A1">
            <w:pPr>
              <w:pStyle w:val="ColumnHeading"/>
              <w:keepNext/>
            </w:pPr>
            <w:r w:rsidRPr="00A84AAB">
              <w:t>Test propost mill-Kummissjoni</w:t>
            </w:r>
          </w:p>
        </w:tc>
        <w:tc>
          <w:tcPr>
            <w:tcW w:w="4876" w:type="dxa"/>
            <w:hideMark/>
          </w:tcPr>
          <w:p w14:paraId="0921FD99" w14:textId="77777777" w:rsidR="001A5111" w:rsidRPr="00A84AAB" w:rsidRDefault="002462A1">
            <w:pPr>
              <w:pStyle w:val="ColumnHeading"/>
              <w:keepNext/>
            </w:pPr>
            <w:r w:rsidRPr="00A84AAB">
              <w:t>Emenda</w:t>
            </w:r>
          </w:p>
        </w:tc>
      </w:tr>
      <w:tr w:rsidR="00A84AAB" w:rsidRPr="00A84AAB" w14:paraId="29C85940" w14:textId="77777777" w:rsidTr="001A5111">
        <w:trPr>
          <w:jc w:val="center"/>
        </w:trPr>
        <w:tc>
          <w:tcPr>
            <w:tcW w:w="4876" w:type="dxa"/>
            <w:hideMark/>
          </w:tcPr>
          <w:p w14:paraId="49563C7D" w14:textId="77777777" w:rsidR="001A5111" w:rsidRPr="00A84AAB" w:rsidRDefault="002462A1">
            <w:pPr>
              <w:pStyle w:val="Normal6"/>
            </w:pPr>
            <w:r w:rsidRPr="00A84AAB">
              <w:t>2.</w:t>
            </w:r>
            <w:r w:rsidRPr="00A84AAB">
              <w:tab/>
              <w:t>Il-vittmi għandhom jingħataw kura medika koordinata u xierqa għall-età tagħhom, appoġġ emozzjonali, psikosoċjali, psikoloġiku u edukattiv, kif ukoll kwalunkwe appoġġ xieraq ieħor imfassal b’mod partikolari għal sitwazzjonijiet ta’ vjolenza domestika.</w:t>
            </w:r>
          </w:p>
        </w:tc>
        <w:tc>
          <w:tcPr>
            <w:tcW w:w="4876" w:type="dxa"/>
            <w:hideMark/>
          </w:tcPr>
          <w:p w14:paraId="0C5B6898" w14:textId="77777777" w:rsidR="001A5111" w:rsidRPr="00A84AAB" w:rsidRDefault="002462A1">
            <w:pPr>
              <w:pStyle w:val="Normal6"/>
              <w:rPr>
                <w:szCs w:val="24"/>
              </w:rPr>
            </w:pPr>
            <w:r w:rsidRPr="00A84AAB">
              <w:t>2.</w:t>
            </w:r>
            <w:r w:rsidRPr="00A84AAB">
              <w:tab/>
              <w:t xml:space="preserve">Il-vittmi għandhom jingħataw kura medika </w:t>
            </w:r>
            <w:r w:rsidRPr="00A84AAB">
              <w:rPr>
                <w:b/>
                <w:i/>
              </w:rPr>
              <w:t>komprensiva, speċjalizzata,</w:t>
            </w:r>
            <w:r w:rsidRPr="00A84AAB">
              <w:t xml:space="preserve"> koordinata u xierqa għall-età tagħhom, appoġġ </w:t>
            </w:r>
            <w:r w:rsidRPr="00A84AAB">
              <w:rPr>
                <w:b/>
                <w:i/>
              </w:rPr>
              <w:t>sensittiv għall-ġeneru,</w:t>
            </w:r>
            <w:r w:rsidRPr="00A84AAB">
              <w:t xml:space="preserve"> emozzjonali, psikosoċjali, psikoloġiku u edukattiv, kif ukoll kwalunkwe appoġġ xieraq ieħor imfassal b’mod partikolari għal sitwazzjonijiet ta’ vjolenza domestika.</w:t>
            </w:r>
          </w:p>
        </w:tc>
      </w:tr>
    </w:tbl>
    <w:p w14:paraId="0614B16A" w14:textId="77777777" w:rsidR="001A5111" w:rsidRPr="00A84AAB" w:rsidRDefault="002462A1" w:rsidP="001A5111">
      <w:pPr>
        <w:pStyle w:val="Olang"/>
      </w:pPr>
      <w:r w:rsidRPr="00A84AAB">
        <w:t xml:space="preserve">Or. </w:t>
      </w:r>
      <w:r w:rsidRPr="00A84AAB">
        <w:rPr>
          <w:rStyle w:val="HideTWBExt"/>
        </w:rPr>
        <w:t>&lt;Original&gt;</w:t>
      </w:r>
      <w:r w:rsidRPr="00A84AAB">
        <w:rPr>
          <w:rStyle w:val="HideTWBInt"/>
        </w:rPr>
        <w:t>{EN}</w:t>
      </w:r>
      <w:r w:rsidRPr="00A84AAB">
        <w:t>en</w:t>
      </w:r>
      <w:r w:rsidRPr="00A84AAB">
        <w:rPr>
          <w:rStyle w:val="HideTWBExt"/>
        </w:rPr>
        <w:t>&lt;/Original&gt;</w:t>
      </w:r>
    </w:p>
    <w:p w14:paraId="62E6D5B8" w14:textId="77777777" w:rsidR="001A5111" w:rsidRPr="00A84AAB" w:rsidRDefault="002462A1" w:rsidP="001A5111">
      <w:r w:rsidRPr="00A84AAB">
        <w:rPr>
          <w:rStyle w:val="HideTWBExt"/>
        </w:rPr>
        <w:t>&lt;/Amend&gt;</w:t>
      </w:r>
    </w:p>
    <w:p w14:paraId="4CA1E61C" w14:textId="77777777" w:rsidR="001A5111" w:rsidRPr="00A84AAB" w:rsidRDefault="002462A1" w:rsidP="001A5111">
      <w:pPr>
        <w:pStyle w:val="AMNumberTabs0"/>
        <w:keepNext/>
      </w:pPr>
      <w:r w:rsidRPr="00A84AAB">
        <w:rPr>
          <w:rStyle w:val="HideTWBExt"/>
          <w:b w:val="0"/>
        </w:rPr>
        <w:t>&lt;Amend&gt;</w:t>
      </w:r>
      <w:r w:rsidRPr="00A84AAB">
        <w:t>Emenda</w:t>
      </w:r>
      <w:r w:rsidRPr="00A84AAB">
        <w:tab/>
      </w:r>
      <w:r w:rsidRPr="00A84AAB">
        <w:tab/>
      </w:r>
      <w:r w:rsidRPr="00A84AAB">
        <w:rPr>
          <w:rStyle w:val="HideTWBExt"/>
          <w:b w:val="0"/>
        </w:rPr>
        <w:t>&lt;NumAm&gt;</w:t>
      </w:r>
      <w:r w:rsidRPr="00A84AAB">
        <w:t>40</w:t>
      </w:r>
      <w:r w:rsidRPr="00A84AAB">
        <w:rPr>
          <w:rStyle w:val="HideTWBExt"/>
          <w:b w:val="0"/>
        </w:rPr>
        <w:t>&lt;/NumAm&gt;</w:t>
      </w:r>
    </w:p>
    <w:p w14:paraId="7A059A15" w14:textId="77777777" w:rsidR="001A5111" w:rsidRPr="00A84AAB" w:rsidRDefault="002462A1" w:rsidP="001A5111">
      <w:pPr>
        <w:pStyle w:val="NormalBold12b"/>
        <w:keepNext/>
      </w:pPr>
      <w:r w:rsidRPr="00A84AAB">
        <w:rPr>
          <w:rStyle w:val="HideTWBExt"/>
          <w:b w:val="0"/>
        </w:rPr>
        <w:t>&lt;DocAmend&gt;</w:t>
      </w:r>
      <w:r w:rsidRPr="00A84AAB">
        <w:t>Proposta għal direttiva</w:t>
      </w:r>
      <w:r w:rsidRPr="00A84AAB">
        <w:rPr>
          <w:rStyle w:val="HideTWBExt"/>
          <w:b w:val="0"/>
        </w:rPr>
        <w:t>&lt;/DocAmend&gt;</w:t>
      </w:r>
    </w:p>
    <w:p w14:paraId="43F516A2" w14:textId="77777777" w:rsidR="001A5111" w:rsidRPr="00A84AAB" w:rsidRDefault="002462A1" w:rsidP="001A5111">
      <w:pPr>
        <w:pStyle w:val="NormalBold"/>
      </w:pPr>
      <w:r w:rsidRPr="00A84AAB">
        <w:rPr>
          <w:rStyle w:val="HideTWBExt"/>
          <w:b w:val="0"/>
        </w:rPr>
        <w:t>&lt;Article&gt;</w:t>
      </w:r>
      <w:r w:rsidRPr="00A84AAB">
        <w:t>Artikolu 23 – paragrafu 3 – punt a</w:t>
      </w:r>
      <w:r w:rsidRPr="00A84AAB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4AAB" w:rsidRPr="00A84AAB" w14:paraId="3063C5BC" w14:textId="77777777" w:rsidTr="001A5111">
        <w:trPr>
          <w:jc w:val="center"/>
        </w:trPr>
        <w:tc>
          <w:tcPr>
            <w:tcW w:w="9752" w:type="dxa"/>
            <w:gridSpan w:val="2"/>
          </w:tcPr>
          <w:p w14:paraId="2C721A32" w14:textId="77777777" w:rsidR="001A5111" w:rsidRPr="00A84AAB" w:rsidRDefault="001A5111">
            <w:pPr>
              <w:keepNext/>
            </w:pPr>
          </w:p>
        </w:tc>
      </w:tr>
      <w:tr w:rsidR="00A84AAB" w:rsidRPr="00A84AAB" w14:paraId="0CC61A11" w14:textId="77777777" w:rsidTr="001A5111">
        <w:trPr>
          <w:jc w:val="center"/>
        </w:trPr>
        <w:tc>
          <w:tcPr>
            <w:tcW w:w="4876" w:type="dxa"/>
            <w:hideMark/>
          </w:tcPr>
          <w:p w14:paraId="7EA58167" w14:textId="77777777" w:rsidR="001A5111" w:rsidRPr="00A84AAB" w:rsidRDefault="002462A1">
            <w:pPr>
              <w:pStyle w:val="ColumnHeading"/>
              <w:keepNext/>
            </w:pPr>
            <w:r w:rsidRPr="00A84AAB">
              <w:t>Test propost mill-Kummissjoni</w:t>
            </w:r>
          </w:p>
        </w:tc>
        <w:tc>
          <w:tcPr>
            <w:tcW w:w="4876" w:type="dxa"/>
            <w:hideMark/>
          </w:tcPr>
          <w:p w14:paraId="2E6250E5" w14:textId="77777777" w:rsidR="001A5111" w:rsidRPr="00A84AAB" w:rsidRDefault="002462A1">
            <w:pPr>
              <w:pStyle w:val="ColumnHeading"/>
              <w:keepNext/>
            </w:pPr>
            <w:r w:rsidRPr="00A84AAB">
              <w:t>Emenda</w:t>
            </w:r>
          </w:p>
        </w:tc>
      </w:tr>
      <w:tr w:rsidR="00A84AAB" w:rsidRPr="00A84AAB" w14:paraId="5098C98A" w14:textId="77777777" w:rsidTr="001A5111">
        <w:trPr>
          <w:jc w:val="center"/>
        </w:trPr>
        <w:tc>
          <w:tcPr>
            <w:tcW w:w="4876" w:type="dxa"/>
            <w:hideMark/>
          </w:tcPr>
          <w:p w14:paraId="26E2AC7C" w14:textId="77777777" w:rsidR="001A5111" w:rsidRPr="00A84AAB" w:rsidRDefault="002462A1">
            <w:pPr>
              <w:pStyle w:val="Normal6"/>
            </w:pPr>
            <w:r w:rsidRPr="00A84AAB">
              <w:t>(a)</w:t>
            </w:r>
            <w:r w:rsidRPr="00A84AAB">
              <w:tab/>
              <w:t xml:space="preserve">mill-inqas </w:t>
            </w:r>
            <w:r w:rsidRPr="00A84AAB">
              <w:rPr>
                <w:b/>
                <w:i/>
              </w:rPr>
              <w:t>20</w:t>
            </w:r>
            <w:r w:rsidRPr="00A84AAB">
              <w:t xml:space="preserve"> sena mid-data li fiha l-vittma tkun laħqet l-età maġġuri għal reati punibbli skont din id-Direttiva b’piena massima ta’ mill-inqas 3 snin;</w:t>
            </w:r>
          </w:p>
        </w:tc>
        <w:tc>
          <w:tcPr>
            <w:tcW w:w="4876" w:type="dxa"/>
            <w:hideMark/>
          </w:tcPr>
          <w:p w14:paraId="60FFCE43" w14:textId="77777777" w:rsidR="001A5111" w:rsidRPr="00A84AAB" w:rsidRDefault="002462A1">
            <w:pPr>
              <w:pStyle w:val="Normal6"/>
              <w:rPr>
                <w:szCs w:val="24"/>
              </w:rPr>
            </w:pPr>
            <w:r w:rsidRPr="00A84AAB">
              <w:t>(a)</w:t>
            </w:r>
            <w:r w:rsidRPr="00A84AAB">
              <w:tab/>
              <w:t xml:space="preserve">mill-inqas </w:t>
            </w:r>
            <w:r w:rsidRPr="00A84AAB">
              <w:rPr>
                <w:b/>
                <w:i/>
              </w:rPr>
              <w:t>30</w:t>
            </w:r>
            <w:r w:rsidRPr="00A84AAB">
              <w:t xml:space="preserve"> sena mid-data li fiha l-vittma tkun laħqet l-età maġġuri għal reati punibbli skont din id-Direttiva b’piena massima ta’ mill-inqas 3 snin;</w:t>
            </w:r>
          </w:p>
        </w:tc>
      </w:tr>
    </w:tbl>
    <w:p w14:paraId="10788DE0" w14:textId="77777777" w:rsidR="001A5111" w:rsidRPr="00A84AAB" w:rsidRDefault="002462A1" w:rsidP="001A5111">
      <w:pPr>
        <w:pStyle w:val="Olang"/>
      </w:pPr>
      <w:r w:rsidRPr="00A84AAB">
        <w:t xml:space="preserve">Or. </w:t>
      </w:r>
      <w:r w:rsidRPr="00A84AAB">
        <w:rPr>
          <w:rStyle w:val="HideTWBExt"/>
        </w:rPr>
        <w:t>&lt;Original&gt;</w:t>
      </w:r>
      <w:r w:rsidRPr="00A84AAB">
        <w:rPr>
          <w:rStyle w:val="HideTWBInt"/>
        </w:rPr>
        <w:t>{EN}</w:t>
      </w:r>
      <w:r w:rsidRPr="00A84AAB">
        <w:t>en</w:t>
      </w:r>
      <w:r w:rsidRPr="00A84AAB">
        <w:rPr>
          <w:rStyle w:val="HideTWBExt"/>
        </w:rPr>
        <w:t>&lt;/Original&gt;</w:t>
      </w:r>
    </w:p>
    <w:p w14:paraId="7BE77C93" w14:textId="77777777" w:rsidR="001A5111" w:rsidRPr="00A84AAB" w:rsidRDefault="002462A1" w:rsidP="001A5111">
      <w:r w:rsidRPr="00A84AAB">
        <w:rPr>
          <w:rStyle w:val="HideTWBExt"/>
        </w:rPr>
        <w:t>&lt;/Amend&gt;</w:t>
      </w:r>
    </w:p>
    <w:p w14:paraId="7AA30810" w14:textId="77777777" w:rsidR="001A5111" w:rsidRPr="00A84AAB" w:rsidRDefault="002462A1" w:rsidP="001A5111">
      <w:pPr>
        <w:pStyle w:val="AMNumberTabs0"/>
        <w:keepNext/>
      </w:pPr>
      <w:r w:rsidRPr="00A84AAB">
        <w:rPr>
          <w:rStyle w:val="HideTWBExt"/>
          <w:b w:val="0"/>
        </w:rPr>
        <w:t>&lt;Amend&gt;</w:t>
      </w:r>
      <w:r w:rsidRPr="00A84AAB">
        <w:t>Emenda</w:t>
      </w:r>
      <w:r w:rsidRPr="00A84AAB">
        <w:tab/>
      </w:r>
      <w:r w:rsidRPr="00A84AAB">
        <w:tab/>
      </w:r>
      <w:r w:rsidRPr="00A84AAB">
        <w:rPr>
          <w:rStyle w:val="HideTWBExt"/>
          <w:b w:val="0"/>
        </w:rPr>
        <w:t>&lt;NumAm&gt;</w:t>
      </w:r>
      <w:r w:rsidRPr="00A84AAB">
        <w:t>41</w:t>
      </w:r>
      <w:r w:rsidRPr="00A84AAB">
        <w:rPr>
          <w:rStyle w:val="HideTWBExt"/>
          <w:b w:val="0"/>
        </w:rPr>
        <w:t>&lt;/NumAm&gt;</w:t>
      </w:r>
    </w:p>
    <w:p w14:paraId="5B7946F8" w14:textId="77777777" w:rsidR="001A5111" w:rsidRPr="00A84AAB" w:rsidRDefault="002462A1" w:rsidP="001A5111">
      <w:pPr>
        <w:pStyle w:val="NormalBold12b"/>
        <w:keepNext/>
      </w:pPr>
      <w:r w:rsidRPr="00A84AAB">
        <w:rPr>
          <w:rStyle w:val="HideTWBExt"/>
          <w:b w:val="0"/>
        </w:rPr>
        <w:t>&lt;DocAmend&gt;</w:t>
      </w:r>
      <w:r w:rsidRPr="00A84AAB">
        <w:t>Proposta għal direttiva</w:t>
      </w:r>
      <w:r w:rsidRPr="00A84AAB">
        <w:rPr>
          <w:rStyle w:val="HideTWBExt"/>
          <w:b w:val="0"/>
        </w:rPr>
        <w:t>&lt;/DocAmend&gt;</w:t>
      </w:r>
    </w:p>
    <w:p w14:paraId="56A48D5B" w14:textId="77777777" w:rsidR="001A5111" w:rsidRPr="00A84AAB" w:rsidRDefault="002462A1" w:rsidP="001A5111">
      <w:pPr>
        <w:pStyle w:val="NormalBold"/>
      </w:pPr>
      <w:r w:rsidRPr="00A84AAB">
        <w:rPr>
          <w:rStyle w:val="HideTWBExt"/>
          <w:b w:val="0"/>
        </w:rPr>
        <w:t>&lt;Article&gt;</w:t>
      </w:r>
      <w:r w:rsidRPr="00A84AAB">
        <w:t>Artikolu 23 – paragrafu 3 – punt b</w:t>
      </w:r>
      <w:r w:rsidRPr="00A84AAB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4AAB" w:rsidRPr="00A84AAB" w14:paraId="1A0BD883" w14:textId="77777777" w:rsidTr="001A5111">
        <w:trPr>
          <w:jc w:val="center"/>
        </w:trPr>
        <w:tc>
          <w:tcPr>
            <w:tcW w:w="9752" w:type="dxa"/>
            <w:gridSpan w:val="2"/>
          </w:tcPr>
          <w:p w14:paraId="01CFC02B" w14:textId="77777777" w:rsidR="001A5111" w:rsidRPr="00A84AAB" w:rsidRDefault="001A5111">
            <w:pPr>
              <w:keepNext/>
            </w:pPr>
          </w:p>
        </w:tc>
      </w:tr>
      <w:tr w:rsidR="00A84AAB" w:rsidRPr="00A84AAB" w14:paraId="7C5D1351" w14:textId="77777777" w:rsidTr="001A5111">
        <w:trPr>
          <w:jc w:val="center"/>
        </w:trPr>
        <w:tc>
          <w:tcPr>
            <w:tcW w:w="4876" w:type="dxa"/>
            <w:hideMark/>
          </w:tcPr>
          <w:p w14:paraId="537DD77B" w14:textId="77777777" w:rsidR="001A5111" w:rsidRPr="00A84AAB" w:rsidRDefault="002462A1">
            <w:pPr>
              <w:pStyle w:val="ColumnHeading"/>
              <w:keepNext/>
            </w:pPr>
            <w:r w:rsidRPr="00A84AAB">
              <w:t>Test propost mill-Kummissjoni</w:t>
            </w:r>
          </w:p>
        </w:tc>
        <w:tc>
          <w:tcPr>
            <w:tcW w:w="4876" w:type="dxa"/>
            <w:hideMark/>
          </w:tcPr>
          <w:p w14:paraId="1DC07BE0" w14:textId="77777777" w:rsidR="001A5111" w:rsidRPr="00A84AAB" w:rsidRDefault="002462A1">
            <w:pPr>
              <w:pStyle w:val="ColumnHeading"/>
              <w:keepNext/>
            </w:pPr>
            <w:r w:rsidRPr="00A84AAB">
              <w:t>Emenda</w:t>
            </w:r>
          </w:p>
        </w:tc>
      </w:tr>
      <w:tr w:rsidR="00A84AAB" w:rsidRPr="00A84AAB" w14:paraId="0067A3C4" w14:textId="77777777" w:rsidTr="001A5111">
        <w:trPr>
          <w:jc w:val="center"/>
        </w:trPr>
        <w:tc>
          <w:tcPr>
            <w:tcW w:w="4876" w:type="dxa"/>
            <w:hideMark/>
          </w:tcPr>
          <w:p w14:paraId="19BB0D8E" w14:textId="77777777" w:rsidR="001A5111" w:rsidRPr="00A84AAB" w:rsidRDefault="002462A1">
            <w:pPr>
              <w:pStyle w:val="Normal6"/>
            </w:pPr>
            <w:r w:rsidRPr="00A84AAB">
              <w:t>(b)</w:t>
            </w:r>
            <w:r w:rsidRPr="00A84AAB">
              <w:tab/>
              <w:t xml:space="preserve">mill-inqas </w:t>
            </w:r>
            <w:r w:rsidRPr="00A84AAB">
              <w:rPr>
                <w:b/>
                <w:i/>
              </w:rPr>
              <w:t>25</w:t>
            </w:r>
            <w:r w:rsidRPr="00A84AAB">
              <w:t xml:space="preserve"> sena mid-data li fiha l-vittma tkun laħqet l-età maġġuri għal reati punibbli skont din id-Direttiva b’piena massima ta’ mill-inqas 5 snin;</w:t>
            </w:r>
          </w:p>
        </w:tc>
        <w:tc>
          <w:tcPr>
            <w:tcW w:w="4876" w:type="dxa"/>
            <w:hideMark/>
          </w:tcPr>
          <w:p w14:paraId="3803AF44" w14:textId="77777777" w:rsidR="001A5111" w:rsidRPr="00A84AAB" w:rsidRDefault="002462A1">
            <w:pPr>
              <w:pStyle w:val="Normal6"/>
              <w:rPr>
                <w:szCs w:val="24"/>
              </w:rPr>
            </w:pPr>
            <w:r w:rsidRPr="00A84AAB">
              <w:t>(b)</w:t>
            </w:r>
            <w:r w:rsidRPr="00A84AAB">
              <w:tab/>
              <w:t xml:space="preserve">mill-inqas </w:t>
            </w:r>
            <w:r w:rsidRPr="00A84AAB">
              <w:rPr>
                <w:b/>
                <w:i/>
              </w:rPr>
              <w:t>35</w:t>
            </w:r>
            <w:r w:rsidRPr="00A84AAB">
              <w:t xml:space="preserve"> sena mid-data li fiha l-vittma tkun laħqet l-età maġġuri għal reati punibbli skont din id-Direttiva b’piena massima ta’ mill-inqas 5 snin;</w:t>
            </w:r>
          </w:p>
        </w:tc>
      </w:tr>
    </w:tbl>
    <w:p w14:paraId="23024470" w14:textId="77777777" w:rsidR="001A5111" w:rsidRPr="00A84AAB" w:rsidRDefault="002462A1" w:rsidP="001A5111">
      <w:pPr>
        <w:pStyle w:val="Olang"/>
      </w:pPr>
      <w:r w:rsidRPr="00A84AAB">
        <w:t xml:space="preserve">Or. </w:t>
      </w:r>
      <w:r w:rsidRPr="00A84AAB">
        <w:rPr>
          <w:rStyle w:val="HideTWBExt"/>
        </w:rPr>
        <w:t>&lt;Original&gt;</w:t>
      </w:r>
      <w:r w:rsidRPr="00A84AAB">
        <w:rPr>
          <w:rStyle w:val="HideTWBInt"/>
        </w:rPr>
        <w:t>{EN}</w:t>
      </w:r>
      <w:r w:rsidRPr="00A84AAB">
        <w:t>en</w:t>
      </w:r>
      <w:r w:rsidRPr="00A84AAB">
        <w:rPr>
          <w:rStyle w:val="HideTWBExt"/>
        </w:rPr>
        <w:t>&lt;/Original&gt;</w:t>
      </w:r>
    </w:p>
    <w:p w14:paraId="290832F0" w14:textId="77777777" w:rsidR="001A5111" w:rsidRPr="00A84AAB" w:rsidRDefault="002462A1" w:rsidP="001A5111">
      <w:r w:rsidRPr="00A84AAB">
        <w:rPr>
          <w:rStyle w:val="HideTWBExt"/>
        </w:rPr>
        <w:t>&lt;/Amend&gt;</w:t>
      </w:r>
    </w:p>
    <w:p w14:paraId="3A96F688" w14:textId="77777777" w:rsidR="001A5111" w:rsidRPr="00A84AAB" w:rsidRDefault="002462A1" w:rsidP="001A5111">
      <w:pPr>
        <w:pStyle w:val="AMNumberTabs0"/>
        <w:keepNext/>
      </w:pPr>
      <w:r w:rsidRPr="00A84AAB">
        <w:rPr>
          <w:rStyle w:val="HideTWBExt"/>
          <w:b w:val="0"/>
        </w:rPr>
        <w:t>&lt;Amend&gt;</w:t>
      </w:r>
      <w:r w:rsidRPr="00A84AAB">
        <w:t>Emenda</w:t>
      </w:r>
      <w:r w:rsidRPr="00A84AAB">
        <w:tab/>
      </w:r>
      <w:r w:rsidRPr="00A84AAB">
        <w:tab/>
      </w:r>
      <w:r w:rsidRPr="00A84AAB">
        <w:rPr>
          <w:rStyle w:val="HideTWBExt"/>
          <w:b w:val="0"/>
        </w:rPr>
        <w:t>&lt;NumAm&gt;</w:t>
      </w:r>
      <w:r w:rsidRPr="00A84AAB">
        <w:t>42</w:t>
      </w:r>
      <w:r w:rsidRPr="00A84AAB">
        <w:rPr>
          <w:rStyle w:val="HideTWBExt"/>
          <w:b w:val="0"/>
        </w:rPr>
        <w:t>&lt;/NumAm&gt;</w:t>
      </w:r>
    </w:p>
    <w:p w14:paraId="4C7C94F9" w14:textId="77777777" w:rsidR="001A5111" w:rsidRPr="00A84AAB" w:rsidRDefault="002462A1" w:rsidP="001A5111">
      <w:pPr>
        <w:pStyle w:val="NormalBold12b"/>
        <w:keepNext/>
      </w:pPr>
      <w:r w:rsidRPr="00A84AAB">
        <w:rPr>
          <w:rStyle w:val="HideTWBExt"/>
          <w:b w:val="0"/>
        </w:rPr>
        <w:t>&lt;DocAmend&gt;</w:t>
      </w:r>
      <w:r w:rsidRPr="00A84AAB">
        <w:t>Proposta għal direttiva</w:t>
      </w:r>
      <w:r w:rsidRPr="00A84AAB">
        <w:rPr>
          <w:rStyle w:val="HideTWBExt"/>
          <w:b w:val="0"/>
        </w:rPr>
        <w:t>&lt;/DocAmend&gt;</w:t>
      </w:r>
    </w:p>
    <w:p w14:paraId="626BFEEE" w14:textId="77777777" w:rsidR="001A5111" w:rsidRPr="00A84AAB" w:rsidRDefault="002462A1" w:rsidP="001A5111">
      <w:pPr>
        <w:pStyle w:val="NormalBold"/>
      </w:pPr>
      <w:r w:rsidRPr="00A84AAB">
        <w:rPr>
          <w:rStyle w:val="HideTWBExt"/>
          <w:b w:val="0"/>
        </w:rPr>
        <w:t>&lt;Article&gt;</w:t>
      </w:r>
      <w:r w:rsidRPr="00A84AAB">
        <w:t>Artikolu 23 – paragrafu 3 – punt c</w:t>
      </w:r>
      <w:r w:rsidRPr="00A84AAB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4AAB" w:rsidRPr="00A84AAB" w14:paraId="33449646" w14:textId="77777777" w:rsidTr="001A5111">
        <w:trPr>
          <w:jc w:val="center"/>
        </w:trPr>
        <w:tc>
          <w:tcPr>
            <w:tcW w:w="9752" w:type="dxa"/>
            <w:gridSpan w:val="2"/>
          </w:tcPr>
          <w:p w14:paraId="641FCE92" w14:textId="77777777" w:rsidR="001A5111" w:rsidRPr="00A84AAB" w:rsidRDefault="001A5111">
            <w:pPr>
              <w:keepNext/>
            </w:pPr>
          </w:p>
        </w:tc>
      </w:tr>
      <w:tr w:rsidR="00A84AAB" w:rsidRPr="00A84AAB" w14:paraId="4A9D6698" w14:textId="77777777" w:rsidTr="001A5111">
        <w:trPr>
          <w:jc w:val="center"/>
        </w:trPr>
        <w:tc>
          <w:tcPr>
            <w:tcW w:w="4876" w:type="dxa"/>
            <w:hideMark/>
          </w:tcPr>
          <w:p w14:paraId="6945D019" w14:textId="77777777" w:rsidR="001A5111" w:rsidRPr="00A84AAB" w:rsidRDefault="002462A1">
            <w:pPr>
              <w:pStyle w:val="ColumnHeading"/>
              <w:keepNext/>
            </w:pPr>
            <w:r w:rsidRPr="00A84AAB">
              <w:t>Test propost mill-Kummissjoni</w:t>
            </w:r>
          </w:p>
        </w:tc>
        <w:tc>
          <w:tcPr>
            <w:tcW w:w="4876" w:type="dxa"/>
            <w:hideMark/>
          </w:tcPr>
          <w:p w14:paraId="364D32AA" w14:textId="77777777" w:rsidR="001A5111" w:rsidRPr="00A84AAB" w:rsidRDefault="002462A1">
            <w:pPr>
              <w:pStyle w:val="ColumnHeading"/>
              <w:keepNext/>
            </w:pPr>
            <w:r w:rsidRPr="00A84AAB">
              <w:t>Emenda</w:t>
            </w:r>
          </w:p>
        </w:tc>
      </w:tr>
      <w:tr w:rsidR="00A84AAB" w:rsidRPr="00A84AAB" w14:paraId="11F70958" w14:textId="77777777" w:rsidTr="001A5111">
        <w:trPr>
          <w:jc w:val="center"/>
        </w:trPr>
        <w:tc>
          <w:tcPr>
            <w:tcW w:w="4876" w:type="dxa"/>
            <w:hideMark/>
          </w:tcPr>
          <w:p w14:paraId="1375AFF6" w14:textId="77777777" w:rsidR="001A5111" w:rsidRPr="00A84AAB" w:rsidRDefault="002462A1">
            <w:pPr>
              <w:pStyle w:val="Normal6"/>
            </w:pPr>
            <w:r w:rsidRPr="00A84AAB">
              <w:t>(c)</w:t>
            </w:r>
            <w:r w:rsidRPr="00A84AAB">
              <w:tab/>
              <w:t xml:space="preserve">mill-inqas </w:t>
            </w:r>
            <w:r w:rsidRPr="00A84AAB">
              <w:rPr>
                <w:b/>
                <w:i/>
              </w:rPr>
              <w:t>30</w:t>
            </w:r>
            <w:r w:rsidRPr="00A84AAB">
              <w:t xml:space="preserve"> </w:t>
            </w:r>
            <w:r w:rsidRPr="00A84AAB">
              <w:rPr>
                <w:b/>
                <w:bCs/>
              </w:rPr>
              <w:t>senamid-data</w:t>
            </w:r>
            <w:r w:rsidRPr="00A84AAB">
              <w:t xml:space="preserve"> li fiha l-vittma tkun laħqet l-età maġġuri għal reati punibbli skont din id-Direttiva b’piena massima ta’ mill-inqas 8 snin.</w:t>
            </w:r>
          </w:p>
        </w:tc>
        <w:tc>
          <w:tcPr>
            <w:tcW w:w="4876" w:type="dxa"/>
            <w:hideMark/>
          </w:tcPr>
          <w:p w14:paraId="24EC2292" w14:textId="77777777" w:rsidR="001A5111" w:rsidRPr="00A84AAB" w:rsidRDefault="002462A1">
            <w:pPr>
              <w:pStyle w:val="Normal6"/>
              <w:rPr>
                <w:szCs w:val="24"/>
              </w:rPr>
            </w:pPr>
            <w:r w:rsidRPr="00A84AAB">
              <w:t>(c)</w:t>
            </w:r>
            <w:r w:rsidRPr="00A84AAB">
              <w:tab/>
              <w:t xml:space="preserve">mill-inqas </w:t>
            </w:r>
            <w:r w:rsidRPr="00A84AAB">
              <w:rPr>
                <w:b/>
                <w:i/>
              </w:rPr>
              <w:t>40</w:t>
            </w:r>
            <w:r w:rsidRPr="00A84AAB">
              <w:t xml:space="preserve"> </w:t>
            </w:r>
            <w:r w:rsidRPr="00A84AAB">
              <w:rPr>
                <w:b/>
                <w:bCs/>
              </w:rPr>
              <w:t>sena mid-data</w:t>
            </w:r>
            <w:r w:rsidRPr="00A84AAB">
              <w:t xml:space="preserve"> li fiha l-vittma tkun laħqet l-età maġġuri għal reati punibbli skont din id-Direttiva b’piena massima ta’ mill-inqas 8 snin.</w:t>
            </w:r>
          </w:p>
        </w:tc>
      </w:tr>
    </w:tbl>
    <w:p w14:paraId="4D2E2153" w14:textId="77777777" w:rsidR="001A5111" w:rsidRPr="00A84AAB" w:rsidRDefault="002462A1" w:rsidP="001A5111">
      <w:pPr>
        <w:pStyle w:val="Olang"/>
      </w:pPr>
      <w:r w:rsidRPr="00A84AAB">
        <w:t xml:space="preserve">Or. </w:t>
      </w:r>
      <w:r w:rsidRPr="00A84AAB">
        <w:rPr>
          <w:rStyle w:val="HideTWBExt"/>
        </w:rPr>
        <w:t>&lt;Original&gt;</w:t>
      </w:r>
      <w:r w:rsidRPr="00A84AAB">
        <w:rPr>
          <w:rStyle w:val="HideTWBInt"/>
        </w:rPr>
        <w:t>{EN}</w:t>
      </w:r>
      <w:r w:rsidRPr="00A84AAB">
        <w:t>en</w:t>
      </w:r>
      <w:r w:rsidRPr="00A84AAB">
        <w:rPr>
          <w:rStyle w:val="HideTWBExt"/>
        </w:rPr>
        <w:t>&lt;/Original&gt;</w:t>
      </w:r>
    </w:p>
    <w:p w14:paraId="7DC15B5E" w14:textId="77777777" w:rsidR="001A5111" w:rsidRPr="00A84AAB" w:rsidRDefault="002462A1" w:rsidP="001A5111">
      <w:r w:rsidRPr="00A84AAB">
        <w:rPr>
          <w:rStyle w:val="HideTWBExt"/>
        </w:rPr>
        <w:lastRenderedPageBreak/>
        <w:t>&lt;/Amend&gt;</w:t>
      </w:r>
    </w:p>
    <w:p w14:paraId="7DDB2CC4" w14:textId="77777777" w:rsidR="001A5111" w:rsidRPr="00A84AAB" w:rsidRDefault="002462A1" w:rsidP="001A5111">
      <w:pPr>
        <w:pStyle w:val="AMNumberTabs0"/>
        <w:keepNext/>
      </w:pPr>
      <w:r w:rsidRPr="00A84AAB">
        <w:rPr>
          <w:rStyle w:val="HideTWBExt"/>
          <w:b w:val="0"/>
        </w:rPr>
        <w:t>&lt;Amend&gt;</w:t>
      </w:r>
      <w:r w:rsidRPr="00A84AAB">
        <w:t>Emenda</w:t>
      </w:r>
      <w:r w:rsidRPr="00A84AAB">
        <w:tab/>
      </w:r>
      <w:r w:rsidRPr="00A84AAB">
        <w:tab/>
      </w:r>
      <w:r w:rsidRPr="00A84AAB">
        <w:rPr>
          <w:rStyle w:val="HideTWBExt"/>
          <w:b w:val="0"/>
        </w:rPr>
        <w:t>&lt;NumAm&gt;</w:t>
      </w:r>
      <w:r w:rsidRPr="00A84AAB">
        <w:t>43</w:t>
      </w:r>
      <w:r w:rsidRPr="00A84AAB">
        <w:rPr>
          <w:rStyle w:val="HideTWBExt"/>
          <w:b w:val="0"/>
        </w:rPr>
        <w:t>&lt;/NumAm&gt;</w:t>
      </w:r>
    </w:p>
    <w:p w14:paraId="5C5152B6" w14:textId="77777777" w:rsidR="001A5111" w:rsidRPr="00A84AAB" w:rsidRDefault="002462A1" w:rsidP="001A5111">
      <w:pPr>
        <w:pStyle w:val="NormalBold12b"/>
        <w:keepNext/>
      </w:pPr>
      <w:r w:rsidRPr="00A84AAB">
        <w:rPr>
          <w:rStyle w:val="HideTWBExt"/>
          <w:b w:val="0"/>
        </w:rPr>
        <w:t>&lt;DocAmend&gt;</w:t>
      </w:r>
      <w:r w:rsidRPr="00A84AAB">
        <w:t>Proposta għal direttiva</w:t>
      </w:r>
      <w:r w:rsidRPr="00A84AAB">
        <w:rPr>
          <w:rStyle w:val="HideTWBExt"/>
          <w:b w:val="0"/>
        </w:rPr>
        <w:t>&lt;/DocAmend&gt;</w:t>
      </w:r>
    </w:p>
    <w:p w14:paraId="36DF0588" w14:textId="77777777" w:rsidR="001A5111" w:rsidRPr="00A84AAB" w:rsidRDefault="002462A1" w:rsidP="001A5111">
      <w:pPr>
        <w:pStyle w:val="NormalBold"/>
      </w:pPr>
      <w:r w:rsidRPr="00A84AAB">
        <w:rPr>
          <w:rStyle w:val="HideTWBExt"/>
          <w:b w:val="0"/>
        </w:rPr>
        <w:t>&lt;Article&gt;</w:t>
      </w:r>
      <w:r w:rsidRPr="00A84AAB">
        <w:t>Artikolu 28 – paragrafu 1</w:t>
      </w:r>
      <w:r w:rsidRPr="00A84AAB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4AAB" w:rsidRPr="00A84AAB" w14:paraId="59975700" w14:textId="77777777" w:rsidTr="001A5111">
        <w:trPr>
          <w:jc w:val="center"/>
        </w:trPr>
        <w:tc>
          <w:tcPr>
            <w:tcW w:w="9752" w:type="dxa"/>
            <w:gridSpan w:val="2"/>
          </w:tcPr>
          <w:p w14:paraId="24E3FE16" w14:textId="77777777" w:rsidR="001A5111" w:rsidRPr="00A84AAB" w:rsidRDefault="001A5111">
            <w:pPr>
              <w:keepNext/>
            </w:pPr>
          </w:p>
        </w:tc>
      </w:tr>
      <w:tr w:rsidR="00A84AAB" w:rsidRPr="00A84AAB" w14:paraId="2A10A665" w14:textId="77777777" w:rsidTr="001A5111">
        <w:trPr>
          <w:jc w:val="center"/>
        </w:trPr>
        <w:tc>
          <w:tcPr>
            <w:tcW w:w="4876" w:type="dxa"/>
            <w:hideMark/>
          </w:tcPr>
          <w:p w14:paraId="1DF18001" w14:textId="77777777" w:rsidR="001A5111" w:rsidRPr="00A84AAB" w:rsidRDefault="002462A1">
            <w:pPr>
              <w:pStyle w:val="ColumnHeading"/>
              <w:keepNext/>
            </w:pPr>
            <w:r w:rsidRPr="00A84AAB">
              <w:t>Test propost mill-Kummissjoni</w:t>
            </w:r>
          </w:p>
        </w:tc>
        <w:tc>
          <w:tcPr>
            <w:tcW w:w="4876" w:type="dxa"/>
            <w:hideMark/>
          </w:tcPr>
          <w:p w14:paraId="54C87A82" w14:textId="77777777" w:rsidR="001A5111" w:rsidRPr="00A84AAB" w:rsidRDefault="002462A1">
            <w:pPr>
              <w:pStyle w:val="ColumnHeading"/>
              <w:keepNext/>
            </w:pPr>
            <w:r w:rsidRPr="00A84AAB">
              <w:t>Emenda</w:t>
            </w:r>
          </w:p>
        </w:tc>
      </w:tr>
      <w:tr w:rsidR="00A84AAB" w:rsidRPr="00A84AAB" w14:paraId="0C59F51C" w14:textId="77777777" w:rsidTr="001A5111">
        <w:trPr>
          <w:jc w:val="center"/>
        </w:trPr>
        <w:tc>
          <w:tcPr>
            <w:tcW w:w="4876" w:type="dxa"/>
            <w:hideMark/>
          </w:tcPr>
          <w:p w14:paraId="5BCC2A03" w14:textId="77777777" w:rsidR="001A5111" w:rsidRPr="00A84AAB" w:rsidRDefault="002462A1">
            <w:pPr>
              <w:pStyle w:val="Normal6"/>
            </w:pPr>
            <w:r w:rsidRPr="00A84AAB">
              <w:t>1.</w:t>
            </w:r>
            <w:r w:rsidRPr="00A84AAB">
              <w:tab/>
              <w:t>Biex jiskoraġġixxu u jnaqqsu d-domanda li trawwem kull tip ta’ sfruttament sesswali tat-tfal, l-Istati Membri għandhom jieħdu l-miżuri xierqa, bħall-edukazzjoni u t-taħriġ, kampanji ta’ informazzjoni u ta’ sensibilizzazzjoni dwar il-konsegwenzi tul il-ħajja tal-abbuż u l-isfruttament sesswali tat-tfal, in-natura illegali tiegħu, u l-possibbiltà għal persuni li jibżgħu li jistgħu jwettqu reati relatati li jkollhom aċċess għal programmi jew miżuri apposta u effettivi ta’ intervent.</w:t>
            </w:r>
          </w:p>
        </w:tc>
        <w:tc>
          <w:tcPr>
            <w:tcW w:w="4876" w:type="dxa"/>
            <w:hideMark/>
          </w:tcPr>
          <w:p w14:paraId="42748D35" w14:textId="77777777" w:rsidR="001A5111" w:rsidRPr="00A84AAB" w:rsidRDefault="002462A1">
            <w:pPr>
              <w:pStyle w:val="Normal6"/>
              <w:rPr>
                <w:szCs w:val="24"/>
              </w:rPr>
            </w:pPr>
            <w:r w:rsidRPr="00A84AAB">
              <w:t>1.</w:t>
            </w:r>
            <w:r w:rsidRPr="00A84AAB">
              <w:tab/>
              <w:t>Biex jiskoraġġixxu u jnaqqsu d-domanda li trawwem kull tip ta’ sfruttament sesswali tat-tfal, l-Istati Membri għandhom jieħdu l-miżuri xierqa, bħall-edukazzjoni u t-taħriġ, kampanji ta’ informazzjoni u ta’ sensibilizzazzjoni dwar il-konsegwenzi tul il-ħajja tal-abbuż u l-isfruttament sesswali tat-tfal, in-natura illegali tiegħu, u l-possibbiltà għal persuni li jibżgħu li jistgħu jwettqu reati relatati li jkollhom aċċess għal programmi jew miżuri apposta u effettivi ta’ intervent.</w:t>
            </w:r>
            <w:r w:rsidRPr="00A84AAB">
              <w:rPr>
                <w:b/>
                <w:i/>
              </w:rPr>
              <w:t xml:space="preserve"> L-Istati Membri għandhom jiżviluppaw strateġija ta’ komunikazzjoni u jippromwovu d-djalogu u l-kooperazzjoni mal-organizzazzjonijiet tas-soċjetà ċivili, mal-hotlines, mal-helplines, mal-awtoritajiet pubbliċi, u mas-servizzi tas-soċjetà tal-informazzjoni rilevanti.</w:t>
            </w:r>
          </w:p>
        </w:tc>
      </w:tr>
    </w:tbl>
    <w:p w14:paraId="721CF841" w14:textId="77777777" w:rsidR="001A5111" w:rsidRPr="00A84AAB" w:rsidRDefault="002462A1" w:rsidP="001A5111">
      <w:pPr>
        <w:pStyle w:val="Olang"/>
      </w:pPr>
      <w:r w:rsidRPr="00A84AAB">
        <w:t xml:space="preserve">Or. </w:t>
      </w:r>
      <w:r w:rsidRPr="00A84AAB">
        <w:rPr>
          <w:rStyle w:val="HideTWBExt"/>
        </w:rPr>
        <w:t>&lt;Original&gt;</w:t>
      </w:r>
      <w:r w:rsidRPr="00A84AAB">
        <w:rPr>
          <w:rStyle w:val="HideTWBInt"/>
        </w:rPr>
        <w:t>{EN}</w:t>
      </w:r>
      <w:r w:rsidRPr="00A84AAB">
        <w:t>en</w:t>
      </w:r>
      <w:r w:rsidRPr="00A84AAB">
        <w:rPr>
          <w:rStyle w:val="HideTWBExt"/>
        </w:rPr>
        <w:t>&lt;/Original&gt;</w:t>
      </w:r>
    </w:p>
    <w:p w14:paraId="5C6CC195" w14:textId="77777777" w:rsidR="001A5111" w:rsidRPr="00A84AAB" w:rsidRDefault="002462A1" w:rsidP="001A5111">
      <w:r w:rsidRPr="00A84AAB">
        <w:rPr>
          <w:rStyle w:val="HideTWBExt"/>
        </w:rPr>
        <w:t>&lt;/Amend&gt;</w:t>
      </w:r>
    </w:p>
    <w:p w14:paraId="534B6797" w14:textId="77777777" w:rsidR="001A5111" w:rsidRPr="00A84AAB" w:rsidRDefault="002462A1" w:rsidP="001A5111">
      <w:pPr>
        <w:pStyle w:val="AMNumberTabs0"/>
        <w:keepNext/>
      </w:pPr>
      <w:r w:rsidRPr="00A84AAB">
        <w:rPr>
          <w:rStyle w:val="HideTWBExt"/>
          <w:b w:val="0"/>
        </w:rPr>
        <w:t>&lt;Amend&gt;</w:t>
      </w:r>
      <w:r w:rsidRPr="00A84AAB">
        <w:t>Emenda</w:t>
      </w:r>
      <w:r w:rsidRPr="00A84AAB">
        <w:tab/>
      </w:r>
      <w:r w:rsidRPr="00A84AAB">
        <w:tab/>
      </w:r>
      <w:r w:rsidRPr="00A84AAB">
        <w:rPr>
          <w:rStyle w:val="HideTWBExt"/>
          <w:b w:val="0"/>
        </w:rPr>
        <w:t>&lt;NumAm&gt;</w:t>
      </w:r>
      <w:r w:rsidRPr="00A84AAB">
        <w:t>44</w:t>
      </w:r>
      <w:r w:rsidRPr="00A84AAB">
        <w:rPr>
          <w:rStyle w:val="HideTWBExt"/>
          <w:b w:val="0"/>
        </w:rPr>
        <w:t>&lt;/NumAm&gt;</w:t>
      </w:r>
    </w:p>
    <w:p w14:paraId="0ED1EC5E" w14:textId="77777777" w:rsidR="001A5111" w:rsidRPr="00A84AAB" w:rsidRDefault="002462A1" w:rsidP="001A5111">
      <w:pPr>
        <w:pStyle w:val="NormalBold12b"/>
        <w:keepNext/>
      </w:pPr>
      <w:r w:rsidRPr="00A84AAB">
        <w:rPr>
          <w:rStyle w:val="HideTWBExt"/>
          <w:b w:val="0"/>
        </w:rPr>
        <w:t>&lt;DocAmend&gt;</w:t>
      </w:r>
      <w:r w:rsidRPr="00A84AAB">
        <w:t>Proposta għal direttiva</w:t>
      </w:r>
      <w:r w:rsidRPr="00A84AAB">
        <w:rPr>
          <w:rStyle w:val="HideTWBExt"/>
          <w:b w:val="0"/>
        </w:rPr>
        <w:t>&lt;/DocAmend&gt;</w:t>
      </w:r>
    </w:p>
    <w:p w14:paraId="266583D4" w14:textId="77777777" w:rsidR="001A5111" w:rsidRPr="00A84AAB" w:rsidRDefault="002462A1" w:rsidP="001A5111">
      <w:pPr>
        <w:pStyle w:val="NormalBold"/>
      </w:pPr>
      <w:r w:rsidRPr="00A84AAB">
        <w:rPr>
          <w:rStyle w:val="HideTWBExt"/>
          <w:b w:val="0"/>
        </w:rPr>
        <w:t>&lt;Article&gt;</w:t>
      </w:r>
      <w:r w:rsidRPr="00A84AAB">
        <w:t>Artikolu 28 – paragrafu 2</w:t>
      </w:r>
      <w:r w:rsidRPr="00A84AAB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4AAB" w:rsidRPr="00A84AAB" w14:paraId="6AF7AA1F" w14:textId="77777777" w:rsidTr="001A5111">
        <w:trPr>
          <w:jc w:val="center"/>
        </w:trPr>
        <w:tc>
          <w:tcPr>
            <w:tcW w:w="9752" w:type="dxa"/>
            <w:gridSpan w:val="2"/>
          </w:tcPr>
          <w:p w14:paraId="1F7F1FE7" w14:textId="77777777" w:rsidR="001A5111" w:rsidRPr="00A84AAB" w:rsidRDefault="001A5111">
            <w:pPr>
              <w:keepNext/>
            </w:pPr>
          </w:p>
        </w:tc>
      </w:tr>
      <w:tr w:rsidR="00A84AAB" w:rsidRPr="00A84AAB" w14:paraId="20A3E461" w14:textId="77777777" w:rsidTr="001A5111">
        <w:trPr>
          <w:jc w:val="center"/>
        </w:trPr>
        <w:tc>
          <w:tcPr>
            <w:tcW w:w="4876" w:type="dxa"/>
            <w:hideMark/>
          </w:tcPr>
          <w:p w14:paraId="3A4652DC" w14:textId="77777777" w:rsidR="001A5111" w:rsidRPr="00A84AAB" w:rsidRDefault="002462A1">
            <w:pPr>
              <w:pStyle w:val="ColumnHeading"/>
              <w:keepNext/>
            </w:pPr>
            <w:r w:rsidRPr="00A84AAB">
              <w:t>Test propost mill-Kummissjoni</w:t>
            </w:r>
          </w:p>
        </w:tc>
        <w:tc>
          <w:tcPr>
            <w:tcW w:w="4876" w:type="dxa"/>
            <w:hideMark/>
          </w:tcPr>
          <w:p w14:paraId="36E59578" w14:textId="77777777" w:rsidR="001A5111" w:rsidRPr="00A84AAB" w:rsidRDefault="002462A1">
            <w:pPr>
              <w:pStyle w:val="ColumnHeading"/>
              <w:keepNext/>
            </w:pPr>
            <w:r w:rsidRPr="00A84AAB">
              <w:t>Emenda</w:t>
            </w:r>
          </w:p>
        </w:tc>
      </w:tr>
      <w:tr w:rsidR="00A84AAB" w:rsidRPr="00A84AAB" w14:paraId="488D42E7" w14:textId="77777777" w:rsidTr="001A5111">
        <w:trPr>
          <w:jc w:val="center"/>
        </w:trPr>
        <w:tc>
          <w:tcPr>
            <w:tcW w:w="4876" w:type="dxa"/>
            <w:hideMark/>
          </w:tcPr>
          <w:p w14:paraId="4A7D112A" w14:textId="77777777" w:rsidR="001A5111" w:rsidRPr="00A84AAB" w:rsidRDefault="002462A1">
            <w:pPr>
              <w:pStyle w:val="Normal6"/>
            </w:pPr>
            <w:r w:rsidRPr="00A84AAB">
              <w:t>2.</w:t>
            </w:r>
            <w:r w:rsidRPr="00A84AAB">
              <w:tab/>
              <w:t xml:space="preserve">L-Istati Membri għandhom jieħdu l-azzjoni xierqa, inkluż permezz tal-Internet, bħalma huma kampanji ta’ informazzjoni u sensibilizzazzjoni, programmi ta’ riċerka, programmi jew materjal ta’ edukazzjoni u ta’ taħriġ fejn xieraq f’kooperazzjoni mal-organizzazzjonijiet relevanti tas-soċjetà ċivili u partijiet interessati oħrajn, immirati biex iqajmu kuxjenza u jnaqqsu r-riskju ta’ </w:t>
            </w:r>
            <w:r w:rsidRPr="00A84AAB">
              <w:lastRenderedPageBreak/>
              <w:t>tfal li jsiru vittmi ta’ abbuż sesswali jew tal-isfruttament sesswali.</w:t>
            </w:r>
          </w:p>
        </w:tc>
        <w:tc>
          <w:tcPr>
            <w:tcW w:w="4876" w:type="dxa"/>
            <w:hideMark/>
          </w:tcPr>
          <w:p w14:paraId="3B084D61" w14:textId="77777777" w:rsidR="001A5111" w:rsidRPr="00A84AAB" w:rsidRDefault="002462A1">
            <w:pPr>
              <w:pStyle w:val="Normal6"/>
              <w:rPr>
                <w:szCs w:val="24"/>
              </w:rPr>
            </w:pPr>
            <w:r w:rsidRPr="00A84AAB">
              <w:lastRenderedPageBreak/>
              <w:t>2.</w:t>
            </w:r>
            <w:r w:rsidRPr="00A84AAB">
              <w:tab/>
              <w:t>L-Istati Membri għandhom jieħdu l-azzjoni xierqa, inkluż permezz tal-Internet, bħalma huma kampanji ta’ informazzjoni u sensibilizzazzjoni, programmi ta’ riċerka, programmi jew materjal ta’ edukazzjoni u ta’ taħriġ</w:t>
            </w:r>
            <w:r w:rsidRPr="00A84AAB">
              <w:rPr>
                <w:b/>
                <w:i/>
              </w:rPr>
              <w:t>, inkluż dwar l-edukazzjoni sesswali jew prattiki online sikuri</w:t>
            </w:r>
            <w:r w:rsidRPr="00A84AAB">
              <w:t xml:space="preserve">, fejn xieraq f’kooperazzjoni mal-organizzazzjonijiet relevanti tas-soċjetà ċivili u partijiet interessati oħrajn, </w:t>
            </w:r>
            <w:r w:rsidRPr="00A84AAB">
              <w:lastRenderedPageBreak/>
              <w:t>immirati biex iqajmu kuxjenza u jnaqqsu r-riskju ta’ tfal li jsiru vittmi ta’ abbuż sesswali jew tal-isfruttament sesswali.</w:t>
            </w:r>
          </w:p>
        </w:tc>
      </w:tr>
    </w:tbl>
    <w:p w14:paraId="6E4C6863" w14:textId="77777777" w:rsidR="001A5111" w:rsidRPr="00A84AAB" w:rsidRDefault="002462A1" w:rsidP="001A5111">
      <w:pPr>
        <w:pStyle w:val="Olang"/>
      </w:pPr>
      <w:r w:rsidRPr="00A84AAB">
        <w:t xml:space="preserve">Or. </w:t>
      </w:r>
      <w:r w:rsidRPr="00A84AAB">
        <w:rPr>
          <w:rStyle w:val="HideTWBExt"/>
        </w:rPr>
        <w:t>&lt;Original&gt;</w:t>
      </w:r>
      <w:r w:rsidRPr="00A84AAB">
        <w:rPr>
          <w:rStyle w:val="HideTWBInt"/>
        </w:rPr>
        <w:t>{EN}</w:t>
      </w:r>
      <w:r w:rsidRPr="00A84AAB">
        <w:t>en</w:t>
      </w:r>
      <w:r w:rsidRPr="00A84AAB">
        <w:rPr>
          <w:rStyle w:val="HideTWBExt"/>
        </w:rPr>
        <w:t>&lt;/Original&gt;</w:t>
      </w:r>
    </w:p>
    <w:p w14:paraId="044DA151" w14:textId="77777777" w:rsidR="001A5111" w:rsidRPr="00A84AAB" w:rsidRDefault="002462A1" w:rsidP="001A5111">
      <w:r w:rsidRPr="00A84AAB">
        <w:rPr>
          <w:rStyle w:val="HideTWBExt"/>
        </w:rPr>
        <w:t>&lt;/Amend&gt;</w:t>
      </w:r>
    </w:p>
    <w:p w14:paraId="313263F0" w14:textId="77777777" w:rsidR="001A5111" w:rsidRPr="00A84AAB" w:rsidRDefault="002462A1" w:rsidP="001A5111">
      <w:pPr>
        <w:pStyle w:val="AMNumberTabs0"/>
        <w:keepNext/>
      </w:pPr>
      <w:r w:rsidRPr="00A84AAB">
        <w:rPr>
          <w:rStyle w:val="HideTWBExt"/>
          <w:b w:val="0"/>
        </w:rPr>
        <w:t>&lt;Amend&gt;</w:t>
      </w:r>
      <w:r w:rsidRPr="00A84AAB">
        <w:t>Emenda</w:t>
      </w:r>
      <w:r w:rsidRPr="00A84AAB">
        <w:tab/>
      </w:r>
      <w:r w:rsidRPr="00A84AAB">
        <w:tab/>
      </w:r>
      <w:r w:rsidRPr="00A84AAB">
        <w:rPr>
          <w:rStyle w:val="HideTWBExt"/>
          <w:b w:val="0"/>
        </w:rPr>
        <w:t>&lt;NumAm&gt;</w:t>
      </w:r>
      <w:r w:rsidRPr="00A84AAB">
        <w:t>45</w:t>
      </w:r>
      <w:r w:rsidRPr="00A84AAB">
        <w:rPr>
          <w:rStyle w:val="HideTWBExt"/>
          <w:b w:val="0"/>
        </w:rPr>
        <w:t>&lt;/NumAm&gt;</w:t>
      </w:r>
    </w:p>
    <w:p w14:paraId="7530BAE9" w14:textId="77777777" w:rsidR="001A5111" w:rsidRPr="00A84AAB" w:rsidRDefault="002462A1" w:rsidP="001A5111">
      <w:pPr>
        <w:pStyle w:val="NormalBold12b"/>
        <w:keepNext/>
      </w:pPr>
      <w:r w:rsidRPr="00A84AAB">
        <w:rPr>
          <w:rStyle w:val="HideTWBExt"/>
          <w:b w:val="0"/>
        </w:rPr>
        <w:t>&lt;DocAmend&gt;</w:t>
      </w:r>
      <w:r w:rsidRPr="00A84AAB">
        <w:t>Proposta għal direttiva</w:t>
      </w:r>
      <w:r w:rsidRPr="00A84AAB">
        <w:rPr>
          <w:rStyle w:val="HideTWBExt"/>
          <w:b w:val="0"/>
        </w:rPr>
        <w:t>&lt;/DocAmend&gt;</w:t>
      </w:r>
    </w:p>
    <w:p w14:paraId="697F7CD8" w14:textId="77777777" w:rsidR="001A5111" w:rsidRPr="00A84AAB" w:rsidRDefault="002462A1" w:rsidP="001A5111">
      <w:pPr>
        <w:pStyle w:val="NormalBold"/>
      </w:pPr>
      <w:r w:rsidRPr="00A84AAB">
        <w:rPr>
          <w:rStyle w:val="HideTWBExt"/>
          <w:b w:val="0"/>
        </w:rPr>
        <w:t>&lt;Article&gt;</w:t>
      </w:r>
      <w:r w:rsidRPr="00A84AAB">
        <w:t>Artikolu 28 – paragrafu 3</w:t>
      </w:r>
      <w:r w:rsidRPr="00A84AAB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4AAB" w:rsidRPr="00A84AAB" w14:paraId="2D03A820" w14:textId="77777777" w:rsidTr="001A5111">
        <w:trPr>
          <w:jc w:val="center"/>
        </w:trPr>
        <w:tc>
          <w:tcPr>
            <w:tcW w:w="9752" w:type="dxa"/>
            <w:gridSpan w:val="2"/>
          </w:tcPr>
          <w:p w14:paraId="5AE56294" w14:textId="77777777" w:rsidR="001A5111" w:rsidRPr="00A84AAB" w:rsidRDefault="001A5111">
            <w:pPr>
              <w:keepNext/>
            </w:pPr>
          </w:p>
        </w:tc>
      </w:tr>
      <w:tr w:rsidR="00A84AAB" w:rsidRPr="00A84AAB" w14:paraId="2330BD46" w14:textId="77777777" w:rsidTr="001A5111">
        <w:trPr>
          <w:jc w:val="center"/>
        </w:trPr>
        <w:tc>
          <w:tcPr>
            <w:tcW w:w="4876" w:type="dxa"/>
            <w:hideMark/>
          </w:tcPr>
          <w:p w14:paraId="00559DBC" w14:textId="77777777" w:rsidR="001A5111" w:rsidRPr="00A84AAB" w:rsidRDefault="002462A1">
            <w:pPr>
              <w:pStyle w:val="ColumnHeading"/>
              <w:keepNext/>
            </w:pPr>
            <w:r w:rsidRPr="00A84AAB">
              <w:t>Test propost mill-Kummissjoni</w:t>
            </w:r>
          </w:p>
        </w:tc>
        <w:tc>
          <w:tcPr>
            <w:tcW w:w="4876" w:type="dxa"/>
            <w:hideMark/>
          </w:tcPr>
          <w:p w14:paraId="6F90DB0F" w14:textId="77777777" w:rsidR="001A5111" w:rsidRPr="00A84AAB" w:rsidRDefault="002462A1">
            <w:pPr>
              <w:pStyle w:val="ColumnHeading"/>
              <w:keepNext/>
            </w:pPr>
            <w:r w:rsidRPr="00A84AAB">
              <w:t>Emenda</w:t>
            </w:r>
          </w:p>
        </w:tc>
      </w:tr>
      <w:tr w:rsidR="00A84AAB" w:rsidRPr="00A84AAB" w14:paraId="7525E2B7" w14:textId="77777777" w:rsidTr="001A5111">
        <w:trPr>
          <w:jc w:val="center"/>
        </w:trPr>
        <w:tc>
          <w:tcPr>
            <w:tcW w:w="4876" w:type="dxa"/>
            <w:hideMark/>
          </w:tcPr>
          <w:p w14:paraId="1FD9DACF" w14:textId="77777777" w:rsidR="001A5111" w:rsidRPr="00A84AAB" w:rsidRDefault="002462A1">
            <w:pPr>
              <w:pStyle w:val="Normal6"/>
            </w:pPr>
            <w:r w:rsidRPr="00A84AAB">
              <w:t>3.</w:t>
            </w:r>
            <w:r w:rsidRPr="00A84AAB">
              <w:tab/>
              <w:t xml:space="preserve">L-Istati Membri għandhom jippromwovu taħriġ regolari, inkluż ġustizzja mfassla apposta għat-tfal għal professjonisti, imħallfin u uffiċjali li x’aktarx ikunu f’kuntatt mat-tfal vittmi ta’ abbuż sesswali jew tal-isfruttament sesswali, inkluż iżda mhux limitat għal, professjonisti għall-protezzjoni tat-tfal, professjonisti legali, għalliema </w:t>
            </w:r>
            <w:r w:rsidRPr="00A84AAB">
              <w:rPr>
                <w:b/>
                <w:i/>
              </w:rPr>
              <w:t>u</w:t>
            </w:r>
            <w:r w:rsidRPr="00A84AAB">
              <w:t xml:space="preserve"> edukaturi, imħallfin tal-qorti tal-familja u pulizija li jaħdmu f’dan il-qasam, bil-għan li jkunu jistgħu jidentifikaw u jittrattaw tfal vittmi u tfal vittmi potenzjali ta’ abbuż sesswali jew tal-isfruttament sesswali.</w:t>
            </w:r>
          </w:p>
        </w:tc>
        <w:tc>
          <w:tcPr>
            <w:tcW w:w="4876" w:type="dxa"/>
            <w:hideMark/>
          </w:tcPr>
          <w:p w14:paraId="03ABE968" w14:textId="77777777" w:rsidR="001A5111" w:rsidRPr="00A84AAB" w:rsidRDefault="002462A1">
            <w:pPr>
              <w:pStyle w:val="Normal6"/>
              <w:rPr>
                <w:szCs w:val="24"/>
              </w:rPr>
            </w:pPr>
            <w:r w:rsidRPr="00A84AAB">
              <w:t>3.</w:t>
            </w:r>
            <w:r w:rsidRPr="00A84AAB">
              <w:tab/>
              <w:t>L-Istati Membri għandhom jippromwovu taħriġ regolari, inkluż ġustizzja mfassla apposta għat-tfal għal professjonisti, imħallfin u uffiċjali li x’aktarx ikunu f’kuntatt mat-tfal vittmi ta’ abbuż sesswali jew tal-isfruttament sesswali, inkluż iżda mhux limitat għal, professjonisti għall-protezzjoni tat-tfal, professjonisti legali, għalliema</w:t>
            </w:r>
            <w:r w:rsidRPr="00A84AAB">
              <w:rPr>
                <w:b/>
                <w:i/>
              </w:rPr>
              <w:t>, persunal tal-kura tat-tfal, professjonisti fil-kura tas-saħħa,</w:t>
            </w:r>
            <w:r w:rsidRPr="00A84AAB">
              <w:t xml:space="preserve"> edukaturi, imħallfin tal-qorti tal-familja u pulizija li jaħdmu f’dan il-qasam, bil-għan li jkunu jistgħu jidentifikaw u jittrattaw tfal vittmi u tfal vittmi potenzjali ta’ abbuż sesswali jew tal-isfruttament sesswali.</w:t>
            </w:r>
          </w:p>
        </w:tc>
      </w:tr>
    </w:tbl>
    <w:p w14:paraId="49777F90" w14:textId="77777777" w:rsidR="001A5111" w:rsidRPr="00A84AAB" w:rsidRDefault="002462A1" w:rsidP="001A5111">
      <w:pPr>
        <w:pStyle w:val="Olang"/>
      </w:pPr>
      <w:r w:rsidRPr="00A84AAB">
        <w:t xml:space="preserve">Or. </w:t>
      </w:r>
      <w:r w:rsidRPr="00A84AAB">
        <w:rPr>
          <w:rStyle w:val="HideTWBExt"/>
        </w:rPr>
        <w:t>&lt;Original&gt;</w:t>
      </w:r>
      <w:r w:rsidRPr="00A84AAB">
        <w:rPr>
          <w:rStyle w:val="HideTWBInt"/>
        </w:rPr>
        <w:t>{EN}</w:t>
      </w:r>
      <w:r w:rsidRPr="00A84AAB">
        <w:t>en</w:t>
      </w:r>
      <w:r w:rsidRPr="00A84AAB">
        <w:rPr>
          <w:rStyle w:val="HideTWBExt"/>
        </w:rPr>
        <w:t>&lt;/Original&gt;</w:t>
      </w:r>
    </w:p>
    <w:p w14:paraId="0865A589" w14:textId="77777777" w:rsidR="001A5111" w:rsidRPr="00A84AAB" w:rsidRDefault="002462A1" w:rsidP="001A5111">
      <w:r w:rsidRPr="00A84AAB">
        <w:rPr>
          <w:rStyle w:val="HideTWBExt"/>
        </w:rPr>
        <w:t>&lt;/Amend&gt;</w:t>
      </w:r>
    </w:p>
    <w:p w14:paraId="3E8C33AA" w14:textId="77777777" w:rsidR="001A5111" w:rsidRPr="00A84AAB" w:rsidRDefault="002462A1" w:rsidP="001A5111">
      <w:pPr>
        <w:pStyle w:val="AMNumberTabs0"/>
        <w:keepNext/>
      </w:pPr>
      <w:r w:rsidRPr="00A84AAB">
        <w:rPr>
          <w:rStyle w:val="HideTWBExt"/>
          <w:b w:val="0"/>
        </w:rPr>
        <w:t>&lt;Amend&gt;</w:t>
      </w:r>
      <w:r w:rsidRPr="00A84AAB">
        <w:t>Emenda</w:t>
      </w:r>
      <w:r w:rsidRPr="00A84AAB">
        <w:tab/>
      </w:r>
      <w:r w:rsidRPr="00A84AAB">
        <w:tab/>
      </w:r>
      <w:r w:rsidRPr="00A84AAB">
        <w:rPr>
          <w:rStyle w:val="HideTWBExt"/>
          <w:b w:val="0"/>
        </w:rPr>
        <w:t>&lt;NumAm&gt;</w:t>
      </w:r>
      <w:r w:rsidRPr="00A84AAB">
        <w:t>46</w:t>
      </w:r>
      <w:r w:rsidRPr="00A84AAB">
        <w:rPr>
          <w:rStyle w:val="HideTWBExt"/>
          <w:b w:val="0"/>
        </w:rPr>
        <w:t>&lt;/NumAm&gt;</w:t>
      </w:r>
    </w:p>
    <w:p w14:paraId="23A6D1C2" w14:textId="77777777" w:rsidR="001A5111" w:rsidRPr="00A84AAB" w:rsidRDefault="002462A1" w:rsidP="001A5111">
      <w:pPr>
        <w:pStyle w:val="NormalBold12b"/>
        <w:keepNext/>
      </w:pPr>
      <w:r w:rsidRPr="00A84AAB">
        <w:rPr>
          <w:rStyle w:val="HideTWBExt"/>
          <w:b w:val="0"/>
        </w:rPr>
        <w:t>&lt;DocAmend&gt;</w:t>
      </w:r>
      <w:r w:rsidRPr="00A84AAB">
        <w:t>Proposta għal direttiva</w:t>
      </w:r>
      <w:r w:rsidRPr="00A84AAB">
        <w:rPr>
          <w:rStyle w:val="HideTWBExt"/>
          <w:b w:val="0"/>
        </w:rPr>
        <w:t>&lt;/DocAmend&gt;</w:t>
      </w:r>
    </w:p>
    <w:p w14:paraId="51C9C083" w14:textId="77777777" w:rsidR="001A5111" w:rsidRPr="00A84AAB" w:rsidRDefault="002462A1" w:rsidP="001A5111">
      <w:pPr>
        <w:pStyle w:val="NormalBold"/>
      </w:pPr>
      <w:r w:rsidRPr="00A84AAB">
        <w:rPr>
          <w:rStyle w:val="HideTWBExt"/>
          <w:b w:val="0"/>
        </w:rPr>
        <w:t>&lt;Article&gt;</w:t>
      </w:r>
      <w:r w:rsidRPr="00A84AAB">
        <w:t>Artikolu 28 – paragrafu 4 – subparagrafu 1</w:t>
      </w:r>
      <w:r w:rsidRPr="00A84AAB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4AAB" w:rsidRPr="00A84AAB" w14:paraId="362510AA" w14:textId="77777777" w:rsidTr="001A5111">
        <w:trPr>
          <w:jc w:val="center"/>
        </w:trPr>
        <w:tc>
          <w:tcPr>
            <w:tcW w:w="9752" w:type="dxa"/>
            <w:gridSpan w:val="2"/>
          </w:tcPr>
          <w:p w14:paraId="43EB54E8" w14:textId="77777777" w:rsidR="001A5111" w:rsidRPr="00A84AAB" w:rsidRDefault="001A5111">
            <w:pPr>
              <w:keepNext/>
            </w:pPr>
          </w:p>
        </w:tc>
      </w:tr>
      <w:tr w:rsidR="00A84AAB" w:rsidRPr="00A84AAB" w14:paraId="7AA71EF5" w14:textId="77777777" w:rsidTr="001A5111">
        <w:trPr>
          <w:jc w:val="center"/>
        </w:trPr>
        <w:tc>
          <w:tcPr>
            <w:tcW w:w="4876" w:type="dxa"/>
            <w:hideMark/>
          </w:tcPr>
          <w:p w14:paraId="46FD0F11" w14:textId="77777777" w:rsidR="001A5111" w:rsidRPr="00A84AAB" w:rsidRDefault="002462A1">
            <w:pPr>
              <w:pStyle w:val="ColumnHeading"/>
              <w:keepNext/>
            </w:pPr>
            <w:r w:rsidRPr="00A84AAB">
              <w:t>Test propost mill-Kummissjoni</w:t>
            </w:r>
          </w:p>
        </w:tc>
        <w:tc>
          <w:tcPr>
            <w:tcW w:w="4876" w:type="dxa"/>
            <w:hideMark/>
          </w:tcPr>
          <w:p w14:paraId="7537D9B0" w14:textId="77777777" w:rsidR="001A5111" w:rsidRPr="00A84AAB" w:rsidRDefault="002462A1">
            <w:pPr>
              <w:pStyle w:val="ColumnHeading"/>
              <w:keepNext/>
            </w:pPr>
            <w:r w:rsidRPr="00A84AAB">
              <w:t>Emenda</w:t>
            </w:r>
          </w:p>
        </w:tc>
      </w:tr>
      <w:tr w:rsidR="00A84AAB" w:rsidRPr="00A84AAB" w14:paraId="77ADF31E" w14:textId="77777777" w:rsidTr="001A5111">
        <w:trPr>
          <w:jc w:val="center"/>
        </w:trPr>
        <w:tc>
          <w:tcPr>
            <w:tcW w:w="4876" w:type="dxa"/>
            <w:hideMark/>
          </w:tcPr>
          <w:p w14:paraId="785B9E1A" w14:textId="77777777" w:rsidR="001A5111" w:rsidRPr="00A84AAB" w:rsidRDefault="002462A1">
            <w:pPr>
              <w:pStyle w:val="Normal6"/>
            </w:pPr>
            <w:r w:rsidRPr="00A84AAB">
              <w:t xml:space="preserve">L-Istati Membri għandhom jieħdu miżuri xierqa biex </w:t>
            </w:r>
            <w:r w:rsidRPr="00A84AAB">
              <w:rPr>
                <w:b/>
                <w:i/>
              </w:rPr>
              <w:t>itejbu l-prevenzjoni</w:t>
            </w:r>
            <w:r w:rsidRPr="00A84AAB">
              <w:t xml:space="preserve"> tal-abbuż sesswali tat-tfal f’ambjenti komunitarji, inklużi skejjel, sptarijiet, servizzi tal-kura soċjali, klabbs sportivi jew komunitajiet reliġjużi.</w:t>
            </w:r>
          </w:p>
        </w:tc>
        <w:tc>
          <w:tcPr>
            <w:tcW w:w="4876" w:type="dxa"/>
            <w:hideMark/>
          </w:tcPr>
          <w:p w14:paraId="6DCD4A72" w14:textId="77777777" w:rsidR="001A5111" w:rsidRPr="00A84AAB" w:rsidRDefault="002462A1">
            <w:pPr>
              <w:pStyle w:val="Normal6"/>
              <w:rPr>
                <w:szCs w:val="24"/>
              </w:rPr>
            </w:pPr>
            <w:r w:rsidRPr="00A84AAB">
              <w:t xml:space="preserve">L-Istati Membri għandhom jieħdu miżuri xierqa biex </w:t>
            </w:r>
            <w:r w:rsidRPr="00A84AAB">
              <w:rPr>
                <w:b/>
                <w:i/>
              </w:rPr>
              <w:t>jiżguraw il-prevenzjoni</w:t>
            </w:r>
            <w:r w:rsidRPr="00A84AAB">
              <w:t xml:space="preserve"> tal-abbuż sesswali tat-tfal f’ambjenti komunitarji, inklużi skejjel, sptarijiet, servizzi tal-kura soċjali, </w:t>
            </w:r>
            <w:r w:rsidRPr="00A84AAB">
              <w:rPr>
                <w:b/>
                <w:bCs/>
                <w:i/>
                <w:iCs/>
              </w:rPr>
              <w:t>faċilitajiet għall-indukrar tat-tfal,</w:t>
            </w:r>
            <w:r w:rsidRPr="00A84AAB">
              <w:t xml:space="preserve"> klabbs sportivi jew komunitajiet reliġjużi </w:t>
            </w:r>
            <w:r w:rsidRPr="00A84AAB">
              <w:rPr>
                <w:b/>
                <w:i/>
              </w:rPr>
              <w:t>sabiex it-tfal u l-</w:t>
            </w:r>
            <w:r w:rsidRPr="00A84AAB">
              <w:rPr>
                <w:b/>
                <w:i/>
              </w:rPr>
              <w:lastRenderedPageBreak/>
              <w:t>adulti, inkluż il-ġenituri u l-edukaturi, ikunu mgħammra b’ħiliet xierqa għad-detezzjoni ta’ mġiba malizzjuża online potenzjali</w:t>
            </w:r>
            <w:r w:rsidRPr="00A84AAB">
              <w:t>.</w:t>
            </w:r>
          </w:p>
        </w:tc>
      </w:tr>
    </w:tbl>
    <w:p w14:paraId="6754C1E7" w14:textId="77777777" w:rsidR="001A5111" w:rsidRPr="00A84AAB" w:rsidRDefault="002462A1" w:rsidP="001A5111">
      <w:pPr>
        <w:pStyle w:val="Olang"/>
      </w:pPr>
      <w:r w:rsidRPr="00A84AAB">
        <w:t xml:space="preserve">Or. </w:t>
      </w:r>
      <w:r w:rsidRPr="00A84AAB">
        <w:rPr>
          <w:rStyle w:val="HideTWBExt"/>
        </w:rPr>
        <w:t>&lt;Original&gt;</w:t>
      </w:r>
      <w:r w:rsidRPr="00A84AAB">
        <w:rPr>
          <w:rStyle w:val="HideTWBInt"/>
        </w:rPr>
        <w:t>{EN}</w:t>
      </w:r>
      <w:r w:rsidRPr="00A84AAB">
        <w:t>en</w:t>
      </w:r>
      <w:r w:rsidRPr="00A84AAB">
        <w:rPr>
          <w:rStyle w:val="HideTWBExt"/>
        </w:rPr>
        <w:t>&lt;/Original&gt;</w:t>
      </w:r>
    </w:p>
    <w:p w14:paraId="399FAC6F" w14:textId="77777777" w:rsidR="001A5111" w:rsidRPr="00A84AAB" w:rsidRDefault="002462A1" w:rsidP="001A5111">
      <w:r w:rsidRPr="00A84AAB">
        <w:rPr>
          <w:rStyle w:val="HideTWBExt"/>
        </w:rPr>
        <w:t>&lt;/Amend&gt;</w:t>
      </w:r>
    </w:p>
    <w:p w14:paraId="3DA6FF48" w14:textId="77777777" w:rsidR="001A5111" w:rsidRPr="00A84AAB" w:rsidRDefault="002462A1" w:rsidP="001A5111">
      <w:pPr>
        <w:pStyle w:val="AMNumberTabs0"/>
        <w:keepNext/>
      </w:pPr>
      <w:r w:rsidRPr="00A84AAB">
        <w:rPr>
          <w:rStyle w:val="HideTWBExt"/>
          <w:b w:val="0"/>
        </w:rPr>
        <w:t>&lt;Amend&gt;</w:t>
      </w:r>
      <w:r w:rsidRPr="00A84AAB">
        <w:t>Emenda</w:t>
      </w:r>
      <w:r w:rsidRPr="00A84AAB">
        <w:tab/>
      </w:r>
      <w:r w:rsidRPr="00A84AAB">
        <w:tab/>
      </w:r>
      <w:r w:rsidRPr="00A84AAB">
        <w:rPr>
          <w:rStyle w:val="HideTWBExt"/>
          <w:b w:val="0"/>
        </w:rPr>
        <w:t>&lt;NumAm&gt;</w:t>
      </w:r>
      <w:r w:rsidRPr="00A84AAB">
        <w:t>47</w:t>
      </w:r>
      <w:r w:rsidRPr="00A84AAB">
        <w:rPr>
          <w:rStyle w:val="HideTWBExt"/>
          <w:b w:val="0"/>
        </w:rPr>
        <w:t>&lt;/NumAm&gt;</w:t>
      </w:r>
    </w:p>
    <w:p w14:paraId="4A9C48A5" w14:textId="77777777" w:rsidR="001A5111" w:rsidRPr="00A84AAB" w:rsidRDefault="002462A1" w:rsidP="001A5111">
      <w:pPr>
        <w:pStyle w:val="NormalBold12b"/>
        <w:keepNext/>
      </w:pPr>
      <w:r w:rsidRPr="00A84AAB">
        <w:rPr>
          <w:rStyle w:val="HideTWBExt"/>
          <w:b w:val="0"/>
        </w:rPr>
        <w:t>&lt;DocAmend&gt;</w:t>
      </w:r>
      <w:r w:rsidRPr="00A84AAB">
        <w:t>Proposta għal direttiva</w:t>
      </w:r>
      <w:r w:rsidRPr="00A84AAB">
        <w:rPr>
          <w:rStyle w:val="HideTWBExt"/>
          <w:b w:val="0"/>
        </w:rPr>
        <w:t>&lt;/DocAmend&gt;</w:t>
      </w:r>
    </w:p>
    <w:p w14:paraId="689BB376" w14:textId="77777777" w:rsidR="001A5111" w:rsidRPr="00A84AAB" w:rsidRDefault="002462A1" w:rsidP="001A5111">
      <w:pPr>
        <w:pStyle w:val="NormalBold"/>
      </w:pPr>
      <w:r w:rsidRPr="00A84AAB">
        <w:rPr>
          <w:rStyle w:val="HideTWBExt"/>
          <w:b w:val="0"/>
        </w:rPr>
        <w:t>&lt;Article&gt;</w:t>
      </w:r>
      <w:r w:rsidRPr="00A84AAB">
        <w:t>Artikolu 28 – paragrafu 4 – subparagrafu 2 – punt a</w:t>
      </w:r>
      <w:r w:rsidRPr="00A84AAB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4AAB" w:rsidRPr="00A84AAB" w14:paraId="236DBB0B" w14:textId="77777777" w:rsidTr="001A5111">
        <w:trPr>
          <w:jc w:val="center"/>
        </w:trPr>
        <w:tc>
          <w:tcPr>
            <w:tcW w:w="9752" w:type="dxa"/>
            <w:gridSpan w:val="2"/>
          </w:tcPr>
          <w:p w14:paraId="3840A7AF" w14:textId="77777777" w:rsidR="001A5111" w:rsidRPr="00A84AAB" w:rsidRDefault="001A5111">
            <w:pPr>
              <w:keepNext/>
            </w:pPr>
          </w:p>
        </w:tc>
      </w:tr>
      <w:tr w:rsidR="00A84AAB" w:rsidRPr="00A84AAB" w14:paraId="1908AA8C" w14:textId="77777777" w:rsidTr="001A5111">
        <w:trPr>
          <w:jc w:val="center"/>
        </w:trPr>
        <w:tc>
          <w:tcPr>
            <w:tcW w:w="4876" w:type="dxa"/>
            <w:hideMark/>
          </w:tcPr>
          <w:p w14:paraId="43AD6000" w14:textId="77777777" w:rsidR="001A5111" w:rsidRPr="00A84AAB" w:rsidRDefault="002462A1">
            <w:pPr>
              <w:pStyle w:val="ColumnHeading"/>
              <w:keepNext/>
            </w:pPr>
            <w:r w:rsidRPr="00A84AAB">
              <w:t>Test propost mill-Kummissjoni</w:t>
            </w:r>
          </w:p>
        </w:tc>
        <w:tc>
          <w:tcPr>
            <w:tcW w:w="4876" w:type="dxa"/>
            <w:hideMark/>
          </w:tcPr>
          <w:p w14:paraId="6D48B305" w14:textId="77777777" w:rsidR="001A5111" w:rsidRPr="00A84AAB" w:rsidRDefault="002462A1">
            <w:pPr>
              <w:pStyle w:val="ColumnHeading"/>
              <w:keepNext/>
            </w:pPr>
            <w:r w:rsidRPr="00A84AAB">
              <w:t>Emenda</w:t>
            </w:r>
          </w:p>
        </w:tc>
      </w:tr>
      <w:tr w:rsidR="00A84AAB" w:rsidRPr="00A84AAB" w14:paraId="7CF363AF" w14:textId="77777777" w:rsidTr="001A5111">
        <w:trPr>
          <w:jc w:val="center"/>
        </w:trPr>
        <w:tc>
          <w:tcPr>
            <w:tcW w:w="4876" w:type="dxa"/>
            <w:hideMark/>
          </w:tcPr>
          <w:p w14:paraId="7C838DB4" w14:textId="77777777" w:rsidR="001A5111" w:rsidRPr="00A84AAB" w:rsidRDefault="002462A1">
            <w:pPr>
              <w:pStyle w:val="Normal6"/>
            </w:pPr>
            <w:r w:rsidRPr="00A84AAB">
              <w:t>(a)</w:t>
            </w:r>
            <w:r w:rsidRPr="00A84AAB">
              <w:tab/>
              <w:t xml:space="preserve">taħriġ u attivitajiet ta’ sensibilizzazzjoni għall-persunal </w:t>
            </w:r>
            <w:r w:rsidRPr="00A84AAB">
              <w:rPr>
                <w:b/>
                <w:i/>
              </w:rPr>
              <w:t>li jaħdem f’tali ambjenti</w:t>
            </w:r>
            <w:r w:rsidRPr="00A84AAB">
              <w:t>;</w:t>
            </w:r>
          </w:p>
        </w:tc>
        <w:tc>
          <w:tcPr>
            <w:tcW w:w="4876" w:type="dxa"/>
            <w:hideMark/>
          </w:tcPr>
          <w:p w14:paraId="5DE03238" w14:textId="77777777" w:rsidR="001A5111" w:rsidRPr="00A84AAB" w:rsidRDefault="002462A1">
            <w:pPr>
              <w:pStyle w:val="Normal6"/>
              <w:rPr>
                <w:szCs w:val="24"/>
              </w:rPr>
            </w:pPr>
            <w:r w:rsidRPr="00A84AAB">
              <w:t>(a)</w:t>
            </w:r>
            <w:r w:rsidRPr="00A84AAB">
              <w:tab/>
              <w:t>taħriġ u attivitajiet ta’ sensibilizzazzjoni għall-persunal</w:t>
            </w:r>
            <w:r w:rsidRPr="00A84AAB">
              <w:rPr>
                <w:b/>
                <w:i/>
              </w:rPr>
              <w:t>, il-konsulenti u l-voluntiera</w:t>
            </w:r>
            <w:r w:rsidRPr="00A84AAB">
              <w:t xml:space="preserve"> </w:t>
            </w:r>
            <w:r w:rsidRPr="00A84AAB">
              <w:rPr>
                <w:b/>
                <w:i/>
              </w:rPr>
              <w:t>li jaħdmu f’kuntatt mill-qrib mat-tfal, inkluż dwar kif għandhom jipprevjenu, jidentifikaw u jipprovdu rispons xieraq għall-età, sensittiv għall-ġeneru u infurmat dwar it-trawma lejn l-abbuż u l-isfruttament sesswali tat-tfal</w:t>
            </w:r>
            <w:r w:rsidRPr="00A84AAB">
              <w:t>;</w:t>
            </w:r>
          </w:p>
        </w:tc>
      </w:tr>
    </w:tbl>
    <w:p w14:paraId="20442C82" w14:textId="77777777" w:rsidR="001A5111" w:rsidRPr="00A84AAB" w:rsidRDefault="002462A1" w:rsidP="001A5111">
      <w:pPr>
        <w:pStyle w:val="Olang"/>
      </w:pPr>
      <w:r w:rsidRPr="00A84AAB">
        <w:t xml:space="preserve">Or. </w:t>
      </w:r>
      <w:r w:rsidRPr="00A84AAB">
        <w:rPr>
          <w:rStyle w:val="HideTWBExt"/>
        </w:rPr>
        <w:t>&lt;Original&gt;</w:t>
      </w:r>
      <w:r w:rsidRPr="00A84AAB">
        <w:rPr>
          <w:rStyle w:val="HideTWBInt"/>
        </w:rPr>
        <w:t>{EN}</w:t>
      </w:r>
      <w:r w:rsidRPr="00A84AAB">
        <w:t>en</w:t>
      </w:r>
      <w:r w:rsidRPr="00A84AAB">
        <w:rPr>
          <w:rStyle w:val="HideTWBExt"/>
        </w:rPr>
        <w:t>&lt;/Original&gt;</w:t>
      </w:r>
    </w:p>
    <w:p w14:paraId="726C3B7C" w14:textId="77777777" w:rsidR="001A5111" w:rsidRPr="00A84AAB" w:rsidRDefault="002462A1" w:rsidP="001A5111">
      <w:r w:rsidRPr="00A84AAB">
        <w:rPr>
          <w:rStyle w:val="HideTWBExt"/>
        </w:rPr>
        <w:t>&lt;/Amend&gt;</w:t>
      </w:r>
    </w:p>
    <w:p w14:paraId="3D32F018" w14:textId="77777777" w:rsidR="001A5111" w:rsidRPr="00A84AAB" w:rsidRDefault="002462A1" w:rsidP="001A5111">
      <w:pPr>
        <w:pStyle w:val="AMNumberTabs0"/>
        <w:keepNext/>
      </w:pPr>
      <w:r w:rsidRPr="00A84AAB">
        <w:rPr>
          <w:rStyle w:val="HideTWBExt"/>
          <w:b w:val="0"/>
        </w:rPr>
        <w:t>&lt;Amend&gt;</w:t>
      </w:r>
      <w:r w:rsidRPr="00A84AAB">
        <w:t>Emenda</w:t>
      </w:r>
      <w:r w:rsidRPr="00A84AAB">
        <w:tab/>
      </w:r>
      <w:r w:rsidRPr="00A84AAB">
        <w:tab/>
      </w:r>
      <w:r w:rsidRPr="00A84AAB">
        <w:rPr>
          <w:rStyle w:val="HideTWBExt"/>
          <w:b w:val="0"/>
        </w:rPr>
        <w:t>&lt;NumAm&gt;</w:t>
      </w:r>
      <w:r w:rsidRPr="00A84AAB">
        <w:t>48</w:t>
      </w:r>
      <w:r w:rsidRPr="00A84AAB">
        <w:rPr>
          <w:rStyle w:val="HideTWBExt"/>
          <w:b w:val="0"/>
        </w:rPr>
        <w:t>&lt;/NumAm&gt;</w:t>
      </w:r>
    </w:p>
    <w:p w14:paraId="66319FDC" w14:textId="77777777" w:rsidR="001A5111" w:rsidRPr="00A84AAB" w:rsidRDefault="002462A1" w:rsidP="001A5111">
      <w:pPr>
        <w:pStyle w:val="NormalBold12b"/>
        <w:keepNext/>
      </w:pPr>
      <w:r w:rsidRPr="00A84AAB">
        <w:rPr>
          <w:rStyle w:val="HideTWBExt"/>
          <w:b w:val="0"/>
        </w:rPr>
        <w:t>&lt;DocAmend&gt;</w:t>
      </w:r>
      <w:r w:rsidRPr="00A84AAB">
        <w:t>Proposta għal direttiva</w:t>
      </w:r>
      <w:r w:rsidRPr="00A84AAB">
        <w:rPr>
          <w:rStyle w:val="HideTWBExt"/>
          <w:b w:val="0"/>
        </w:rPr>
        <w:t>&lt;/DocAmend&gt;</w:t>
      </w:r>
    </w:p>
    <w:p w14:paraId="18CE9E48" w14:textId="77777777" w:rsidR="001A5111" w:rsidRPr="00A84AAB" w:rsidRDefault="002462A1" w:rsidP="001A5111">
      <w:pPr>
        <w:pStyle w:val="NormalBold"/>
      </w:pPr>
      <w:r w:rsidRPr="00A84AAB">
        <w:rPr>
          <w:rStyle w:val="HideTWBExt"/>
          <w:b w:val="0"/>
        </w:rPr>
        <w:t>&lt;Article&gt;</w:t>
      </w:r>
      <w:r w:rsidRPr="00A84AAB">
        <w:t>Artikolu 28 – paragrafu 4 – subparagrafu 2 – punt b</w:t>
      </w:r>
      <w:r w:rsidRPr="00A84AAB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4AAB" w:rsidRPr="00A84AAB" w14:paraId="5546D918" w14:textId="77777777" w:rsidTr="001A5111">
        <w:trPr>
          <w:jc w:val="center"/>
        </w:trPr>
        <w:tc>
          <w:tcPr>
            <w:tcW w:w="9752" w:type="dxa"/>
            <w:gridSpan w:val="2"/>
          </w:tcPr>
          <w:p w14:paraId="499ADE16" w14:textId="77777777" w:rsidR="001A5111" w:rsidRPr="00A84AAB" w:rsidRDefault="001A5111">
            <w:pPr>
              <w:keepNext/>
            </w:pPr>
          </w:p>
        </w:tc>
      </w:tr>
      <w:tr w:rsidR="00A84AAB" w:rsidRPr="00A84AAB" w14:paraId="142012A7" w14:textId="77777777" w:rsidTr="001A5111">
        <w:trPr>
          <w:jc w:val="center"/>
        </w:trPr>
        <w:tc>
          <w:tcPr>
            <w:tcW w:w="4876" w:type="dxa"/>
            <w:hideMark/>
          </w:tcPr>
          <w:p w14:paraId="1A03452A" w14:textId="77777777" w:rsidR="001A5111" w:rsidRPr="00A84AAB" w:rsidRDefault="002462A1">
            <w:pPr>
              <w:pStyle w:val="ColumnHeading"/>
              <w:keepNext/>
            </w:pPr>
            <w:r w:rsidRPr="00A84AAB">
              <w:t>Test propost mill-Kummissjoni</w:t>
            </w:r>
          </w:p>
        </w:tc>
        <w:tc>
          <w:tcPr>
            <w:tcW w:w="4876" w:type="dxa"/>
            <w:hideMark/>
          </w:tcPr>
          <w:p w14:paraId="0A810EC3" w14:textId="77777777" w:rsidR="001A5111" w:rsidRPr="00A84AAB" w:rsidRDefault="002462A1">
            <w:pPr>
              <w:pStyle w:val="ColumnHeading"/>
              <w:keepNext/>
            </w:pPr>
            <w:r w:rsidRPr="00A84AAB">
              <w:t>Emenda</w:t>
            </w:r>
          </w:p>
        </w:tc>
      </w:tr>
      <w:tr w:rsidR="00A84AAB" w:rsidRPr="00A84AAB" w14:paraId="405BDB63" w14:textId="77777777" w:rsidTr="001A5111">
        <w:trPr>
          <w:jc w:val="center"/>
        </w:trPr>
        <w:tc>
          <w:tcPr>
            <w:tcW w:w="4876" w:type="dxa"/>
            <w:hideMark/>
          </w:tcPr>
          <w:p w14:paraId="2D7852E8" w14:textId="77777777" w:rsidR="001A5111" w:rsidRPr="00A84AAB" w:rsidRDefault="002462A1">
            <w:pPr>
              <w:pStyle w:val="Normal6"/>
            </w:pPr>
            <w:r w:rsidRPr="00A84AAB">
              <w:t>(b)</w:t>
            </w:r>
            <w:r w:rsidRPr="00A84AAB">
              <w:tab/>
              <w:t>linji gwida apposta, protokolli interni u standards li jidentifikaw prattiki tajbin, bħall-istabbiliment ta’ mekkaniżmi ta’ superviżjoni u responsabbiltà għall-persunal li jaħdem f’kuntatt mill-qrib mat-tfal f’tali ambjenti;</w:t>
            </w:r>
          </w:p>
        </w:tc>
        <w:tc>
          <w:tcPr>
            <w:tcW w:w="4876" w:type="dxa"/>
            <w:hideMark/>
          </w:tcPr>
          <w:p w14:paraId="7C1157A2" w14:textId="77777777" w:rsidR="001A5111" w:rsidRPr="00A84AAB" w:rsidRDefault="002462A1">
            <w:pPr>
              <w:pStyle w:val="Normal6"/>
              <w:rPr>
                <w:szCs w:val="24"/>
              </w:rPr>
            </w:pPr>
            <w:r w:rsidRPr="00A84AAB">
              <w:t>(b)</w:t>
            </w:r>
            <w:r w:rsidRPr="00A84AAB">
              <w:tab/>
            </w:r>
            <w:r w:rsidRPr="00A84AAB">
              <w:rPr>
                <w:b/>
                <w:i/>
              </w:rPr>
              <w:t>politiki obbligatorji ta’ salvagwardar tat-tfal,</w:t>
            </w:r>
            <w:r w:rsidRPr="00A84AAB">
              <w:t xml:space="preserve"> linji gwida apposta, protokolli interni u standards li jidentifikaw prattiki tajbin, bħall-istabbiliment ta’ mekkaniżmi ta’ superviżjoni u responsabbiltà għall-persunal li jaħdem f’kuntatt mill-qrib mat-tfal f’tali ambjenti;</w:t>
            </w:r>
          </w:p>
        </w:tc>
      </w:tr>
    </w:tbl>
    <w:p w14:paraId="1EFC306C" w14:textId="77777777" w:rsidR="001A5111" w:rsidRPr="00A84AAB" w:rsidRDefault="002462A1" w:rsidP="001A5111">
      <w:pPr>
        <w:pStyle w:val="Olang"/>
      </w:pPr>
      <w:r w:rsidRPr="00A84AAB">
        <w:t xml:space="preserve">Or. </w:t>
      </w:r>
      <w:r w:rsidRPr="00A84AAB">
        <w:rPr>
          <w:rStyle w:val="HideTWBExt"/>
        </w:rPr>
        <w:t>&lt;Original&gt;</w:t>
      </w:r>
      <w:r w:rsidRPr="00A84AAB">
        <w:rPr>
          <w:rStyle w:val="HideTWBInt"/>
        </w:rPr>
        <w:t>{EN}</w:t>
      </w:r>
      <w:r w:rsidRPr="00A84AAB">
        <w:t>en</w:t>
      </w:r>
      <w:r w:rsidRPr="00A84AAB">
        <w:rPr>
          <w:rStyle w:val="HideTWBExt"/>
        </w:rPr>
        <w:t>&lt;/Original&gt;</w:t>
      </w:r>
    </w:p>
    <w:p w14:paraId="4BDA4F57" w14:textId="77777777" w:rsidR="001A5111" w:rsidRPr="00A84AAB" w:rsidRDefault="002462A1" w:rsidP="001A5111">
      <w:r w:rsidRPr="00A84AAB">
        <w:rPr>
          <w:rStyle w:val="HideTWBExt"/>
        </w:rPr>
        <w:t>&lt;/Amend&gt;</w:t>
      </w:r>
    </w:p>
    <w:p w14:paraId="1122879D" w14:textId="77777777" w:rsidR="001A5111" w:rsidRPr="00A84AAB" w:rsidRDefault="002462A1" w:rsidP="001A5111">
      <w:pPr>
        <w:pStyle w:val="AMNumberTabs0"/>
        <w:keepNext/>
      </w:pPr>
      <w:r w:rsidRPr="00A84AAB">
        <w:rPr>
          <w:rStyle w:val="HideTWBExt"/>
          <w:b w:val="0"/>
        </w:rPr>
        <w:lastRenderedPageBreak/>
        <w:t>&lt;Amend&gt;</w:t>
      </w:r>
      <w:r w:rsidRPr="00A84AAB">
        <w:t>Emenda</w:t>
      </w:r>
      <w:r w:rsidRPr="00A84AAB">
        <w:tab/>
      </w:r>
      <w:r w:rsidRPr="00A84AAB">
        <w:tab/>
      </w:r>
      <w:r w:rsidRPr="00A84AAB">
        <w:rPr>
          <w:rStyle w:val="HideTWBExt"/>
          <w:b w:val="0"/>
        </w:rPr>
        <w:t>&lt;NumAm&gt;</w:t>
      </w:r>
      <w:r w:rsidRPr="00A84AAB">
        <w:t>49</w:t>
      </w:r>
      <w:r w:rsidRPr="00A84AAB">
        <w:rPr>
          <w:rStyle w:val="HideTWBExt"/>
          <w:b w:val="0"/>
        </w:rPr>
        <w:t>&lt;/NumAm&gt;</w:t>
      </w:r>
    </w:p>
    <w:p w14:paraId="74B93EB1" w14:textId="77777777" w:rsidR="001A5111" w:rsidRPr="00A84AAB" w:rsidRDefault="002462A1" w:rsidP="001A5111">
      <w:pPr>
        <w:pStyle w:val="NormalBold12b"/>
        <w:keepNext/>
      </w:pPr>
      <w:r w:rsidRPr="00A84AAB">
        <w:rPr>
          <w:rStyle w:val="HideTWBExt"/>
          <w:b w:val="0"/>
        </w:rPr>
        <w:t>&lt;DocAmend&gt;</w:t>
      </w:r>
      <w:r w:rsidRPr="00A84AAB">
        <w:t>Proposta għal direttiva</w:t>
      </w:r>
      <w:r w:rsidRPr="00A84AAB">
        <w:rPr>
          <w:rStyle w:val="HideTWBExt"/>
          <w:b w:val="0"/>
        </w:rPr>
        <w:t>&lt;/DocAmend&gt;</w:t>
      </w:r>
    </w:p>
    <w:p w14:paraId="01A6F009" w14:textId="77777777" w:rsidR="001A5111" w:rsidRPr="00A84AAB" w:rsidRDefault="002462A1" w:rsidP="001A5111">
      <w:pPr>
        <w:pStyle w:val="NormalBold"/>
      </w:pPr>
      <w:r w:rsidRPr="00A84AAB">
        <w:rPr>
          <w:rStyle w:val="HideTWBExt"/>
          <w:b w:val="0"/>
        </w:rPr>
        <w:t>&lt;Article&gt;</w:t>
      </w:r>
      <w:r w:rsidRPr="00A84AAB">
        <w:t>Artikolu 28 – paragrafu 5 – punt c</w:t>
      </w:r>
      <w:r w:rsidRPr="00A84AAB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4AAB" w:rsidRPr="00A84AAB" w14:paraId="1EF54C95" w14:textId="77777777" w:rsidTr="001A5111">
        <w:trPr>
          <w:jc w:val="center"/>
        </w:trPr>
        <w:tc>
          <w:tcPr>
            <w:tcW w:w="9752" w:type="dxa"/>
            <w:gridSpan w:val="2"/>
          </w:tcPr>
          <w:p w14:paraId="7C5333C0" w14:textId="77777777" w:rsidR="001A5111" w:rsidRPr="00A84AAB" w:rsidRDefault="001A5111">
            <w:pPr>
              <w:keepNext/>
            </w:pPr>
          </w:p>
        </w:tc>
      </w:tr>
      <w:tr w:rsidR="00A84AAB" w:rsidRPr="00A84AAB" w14:paraId="38107E84" w14:textId="77777777" w:rsidTr="001A5111">
        <w:trPr>
          <w:jc w:val="center"/>
        </w:trPr>
        <w:tc>
          <w:tcPr>
            <w:tcW w:w="4876" w:type="dxa"/>
            <w:hideMark/>
          </w:tcPr>
          <w:p w14:paraId="4387AA80" w14:textId="77777777" w:rsidR="001A5111" w:rsidRPr="00A84AAB" w:rsidRDefault="002462A1">
            <w:pPr>
              <w:pStyle w:val="ColumnHeading"/>
              <w:keepNext/>
            </w:pPr>
            <w:r w:rsidRPr="00A84AAB">
              <w:t>Test propost mill-Kummissjoni</w:t>
            </w:r>
          </w:p>
        </w:tc>
        <w:tc>
          <w:tcPr>
            <w:tcW w:w="4876" w:type="dxa"/>
            <w:hideMark/>
          </w:tcPr>
          <w:p w14:paraId="46A4B715" w14:textId="77777777" w:rsidR="001A5111" w:rsidRPr="00A84AAB" w:rsidRDefault="002462A1">
            <w:pPr>
              <w:pStyle w:val="ColumnHeading"/>
              <w:keepNext/>
            </w:pPr>
            <w:r w:rsidRPr="00A84AAB">
              <w:t>Emenda</w:t>
            </w:r>
          </w:p>
        </w:tc>
      </w:tr>
      <w:tr w:rsidR="00A84AAB" w:rsidRPr="00A84AAB" w14:paraId="112E4AF9" w14:textId="77777777" w:rsidTr="001A5111">
        <w:trPr>
          <w:jc w:val="center"/>
        </w:trPr>
        <w:tc>
          <w:tcPr>
            <w:tcW w:w="4876" w:type="dxa"/>
            <w:hideMark/>
          </w:tcPr>
          <w:p w14:paraId="6BD25848" w14:textId="77777777" w:rsidR="001A5111" w:rsidRPr="00A84AAB" w:rsidRDefault="002462A1">
            <w:pPr>
              <w:pStyle w:val="Normal6"/>
            </w:pPr>
            <w:r w:rsidRPr="00A84AAB">
              <w:t>(c)</w:t>
            </w:r>
            <w:r w:rsidRPr="00A84AAB">
              <w:tab/>
              <w:t>jiffaċilita l-iskambju tal-aħjar prattiki fost l-Istati Membri u l-pajjiżi terzi billi jżomm bażi tad-data pubblika ta’ miżuri u programmi ta’ prevenzjoni implimentati f’kull Stat Membri kif ukoll f’pajjiżi terzi</w:t>
            </w:r>
            <w:r w:rsidRPr="00A84AAB">
              <w:rPr>
                <w:b/>
                <w:i/>
              </w:rPr>
              <w:t>.</w:t>
            </w:r>
          </w:p>
        </w:tc>
        <w:tc>
          <w:tcPr>
            <w:tcW w:w="4876" w:type="dxa"/>
            <w:hideMark/>
          </w:tcPr>
          <w:p w14:paraId="7F91A32F" w14:textId="77777777" w:rsidR="001A5111" w:rsidRPr="00A84AAB" w:rsidRDefault="002462A1">
            <w:pPr>
              <w:pStyle w:val="Normal6"/>
              <w:rPr>
                <w:szCs w:val="24"/>
              </w:rPr>
            </w:pPr>
            <w:r w:rsidRPr="00A84AAB">
              <w:t>(c)</w:t>
            </w:r>
            <w:r w:rsidRPr="00A84AAB">
              <w:tab/>
              <w:t xml:space="preserve">jiffaċilita </w:t>
            </w:r>
            <w:r w:rsidRPr="00A84AAB">
              <w:rPr>
                <w:b/>
                <w:i/>
              </w:rPr>
              <w:t>l-ġenerazzjoni u</w:t>
            </w:r>
            <w:r w:rsidRPr="00A84AAB">
              <w:t xml:space="preserve"> l-iskambju </w:t>
            </w:r>
            <w:r w:rsidRPr="00A84AAB">
              <w:rPr>
                <w:b/>
                <w:i/>
              </w:rPr>
              <w:t>tal-għarfien,</w:t>
            </w:r>
            <w:r w:rsidRPr="00A84AAB">
              <w:t xml:space="preserve"> tal-aħjar prattiki </w:t>
            </w:r>
            <w:r w:rsidRPr="00A84AAB">
              <w:rPr>
                <w:b/>
                <w:i/>
              </w:rPr>
              <w:t>u tal-għarfien espert</w:t>
            </w:r>
            <w:r w:rsidRPr="00A84AAB">
              <w:t xml:space="preserve"> fost l-Istati Membri</w:t>
            </w:r>
            <w:r w:rsidRPr="00A84AAB">
              <w:rPr>
                <w:b/>
                <w:i/>
              </w:rPr>
              <w:t>, l-istituzzjonijiet, il-korpi, l-uffiċċji u l-aġenziji tal-Unjoni</w:t>
            </w:r>
            <w:r w:rsidRPr="00A84AAB">
              <w:t xml:space="preserve"> u l-pajjiżi terzi billi jżomm bażi tad-data pubblika ta’ miżuri u programmi ta’ prevenzjoni implimentati f’kull Stat Membri kif ukoll f’pajjiżi terzi</w:t>
            </w:r>
            <w:r w:rsidRPr="00A84AAB">
              <w:rPr>
                <w:b/>
                <w:i/>
              </w:rPr>
              <w:t>;</w:t>
            </w:r>
          </w:p>
        </w:tc>
      </w:tr>
    </w:tbl>
    <w:p w14:paraId="37FEE08A" w14:textId="77777777" w:rsidR="001A5111" w:rsidRPr="00A84AAB" w:rsidRDefault="002462A1" w:rsidP="001A5111">
      <w:pPr>
        <w:pStyle w:val="Olang"/>
      </w:pPr>
      <w:r w:rsidRPr="00A84AAB">
        <w:t xml:space="preserve">Or. </w:t>
      </w:r>
      <w:r w:rsidRPr="00A84AAB">
        <w:rPr>
          <w:rStyle w:val="HideTWBExt"/>
        </w:rPr>
        <w:t>&lt;Original&gt;</w:t>
      </w:r>
      <w:r w:rsidRPr="00A84AAB">
        <w:rPr>
          <w:rStyle w:val="HideTWBInt"/>
        </w:rPr>
        <w:t>{EN}</w:t>
      </w:r>
      <w:r w:rsidRPr="00A84AAB">
        <w:t>en</w:t>
      </w:r>
      <w:r w:rsidRPr="00A84AAB">
        <w:rPr>
          <w:rStyle w:val="HideTWBExt"/>
        </w:rPr>
        <w:t>&lt;/Original&gt;</w:t>
      </w:r>
    </w:p>
    <w:p w14:paraId="47F8DCCF" w14:textId="77777777" w:rsidR="001A5111" w:rsidRPr="00A84AAB" w:rsidRDefault="002462A1" w:rsidP="001A5111">
      <w:r w:rsidRPr="00A84AAB">
        <w:rPr>
          <w:rStyle w:val="HideTWBExt"/>
        </w:rPr>
        <w:t>&lt;/Amend&gt;</w:t>
      </w:r>
    </w:p>
    <w:p w14:paraId="313BC066" w14:textId="77777777" w:rsidR="001A5111" w:rsidRPr="00A84AAB" w:rsidRDefault="002462A1" w:rsidP="001A5111">
      <w:pPr>
        <w:pStyle w:val="AMNumberTabs0"/>
        <w:keepNext/>
      </w:pPr>
      <w:r w:rsidRPr="00A84AAB">
        <w:rPr>
          <w:rStyle w:val="HideTWBExt"/>
          <w:b w:val="0"/>
        </w:rPr>
        <w:t>&lt;Amend&gt;</w:t>
      </w:r>
      <w:r w:rsidRPr="00A84AAB">
        <w:t>Emenda</w:t>
      </w:r>
      <w:r w:rsidRPr="00A84AAB">
        <w:tab/>
      </w:r>
      <w:r w:rsidRPr="00A84AAB">
        <w:tab/>
      </w:r>
      <w:r w:rsidRPr="00A84AAB">
        <w:rPr>
          <w:rStyle w:val="HideTWBExt"/>
          <w:b w:val="0"/>
        </w:rPr>
        <w:t>&lt;NumAm&gt;</w:t>
      </w:r>
      <w:r w:rsidRPr="00A84AAB">
        <w:t>50</w:t>
      </w:r>
      <w:r w:rsidRPr="00A84AAB">
        <w:rPr>
          <w:rStyle w:val="HideTWBExt"/>
          <w:b w:val="0"/>
        </w:rPr>
        <w:t>&lt;/NumAm&gt;</w:t>
      </w:r>
    </w:p>
    <w:p w14:paraId="5C50E2AB" w14:textId="77777777" w:rsidR="001A5111" w:rsidRPr="00A84AAB" w:rsidRDefault="002462A1" w:rsidP="001A5111">
      <w:pPr>
        <w:pStyle w:val="NormalBold12b"/>
        <w:keepNext/>
      </w:pPr>
      <w:r w:rsidRPr="00A84AAB">
        <w:rPr>
          <w:rStyle w:val="HideTWBExt"/>
          <w:b w:val="0"/>
        </w:rPr>
        <w:t>&lt;DocAmend&gt;</w:t>
      </w:r>
      <w:r w:rsidRPr="00A84AAB">
        <w:t>Proposta għal direttiva</w:t>
      </w:r>
      <w:r w:rsidRPr="00A84AAB">
        <w:rPr>
          <w:rStyle w:val="HideTWBExt"/>
          <w:b w:val="0"/>
        </w:rPr>
        <w:t>&lt;/DocAmend&gt;</w:t>
      </w:r>
    </w:p>
    <w:p w14:paraId="26149D41" w14:textId="77777777" w:rsidR="001A5111" w:rsidRPr="00A84AAB" w:rsidRDefault="002462A1" w:rsidP="001A5111">
      <w:pPr>
        <w:pStyle w:val="NormalBold"/>
      </w:pPr>
      <w:r w:rsidRPr="00A84AAB">
        <w:rPr>
          <w:rStyle w:val="HideTWBExt"/>
          <w:b w:val="0"/>
        </w:rPr>
        <w:t>&lt;Article&gt;</w:t>
      </w:r>
      <w:r w:rsidRPr="00A84AAB">
        <w:t>Artikolu 28 – paragrafu 5 – punt ca (ġdid)</w:t>
      </w:r>
      <w:r w:rsidRPr="00A84AAB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4AAB" w:rsidRPr="00A84AAB" w14:paraId="09DEA178" w14:textId="77777777" w:rsidTr="001A5111">
        <w:trPr>
          <w:jc w:val="center"/>
        </w:trPr>
        <w:tc>
          <w:tcPr>
            <w:tcW w:w="9752" w:type="dxa"/>
            <w:gridSpan w:val="2"/>
          </w:tcPr>
          <w:p w14:paraId="7FE18600" w14:textId="77777777" w:rsidR="001A5111" w:rsidRPr="00A84AAB" w:rsidRDefault="001A5111">
            <w:pPr>
              <w:keepNext/>
            </w:pPr>
          </w:p>
        </w:tc>
      </w:tr>
      <w:tr w:rsidR="00A84AAB" w:rsidRPr="00A84AAB" w14:paraId="42146A09" w14:textId="77777777" w:rsidTr="001A5111">
        <w:trPr>
          <w:jc w:val="center"/>
        </w:trPr>
        <w:tc>
          <w:tcPr>
            <w:tcW w:w="4876" w:type="dxa"/>
            <w:hideMark/>
          </w:tcPr>
          <w:p w14:paraId="3CE528A0" w14:textId="77777777" w:rsidR="001A5111" w:rsidRPr="00A84AAB" w:rsidRDefault="002462A1">
            <w:pPr>
              <w:pStyle w:val="ColumnHeading"/>
              <w:keepNext/>
            </w:pPr>
            <w:r w:rsidRPr="00A84AAB">
              <w:t>Test propost mill-Kummissjoni</w:t>
            </w:r>
          </w:p>
        </w:tc>
        <w:tc>
          <w:tcPr>
            <w:tcW w:w="4876" w:type="dxa"/>
            <w:hideMark/>
          </w:tcPr>
          <w:p w14:paraId="3E544629" w14:textId="77777777" w:rsidR="001A5111" w:rsidRPr="00A84AAB" w:rsidRDefault="002462A1">
            <w:pPr>
              <w:pStyle w:val="ColumnHeading"/>
              <w:keepNext/>
            </w:pPr>
            <w:r w:rsidRPr="00A84AAB">
              <w:t>Emenda</w:t>
            </w:r>
          </w:p>
        </w:tc>
      </w:tr>
      <w:tr w:rsidR="00A84AAB" w:rsidRPr="00A84AAB" w14:paraId="0DBEF3FA" w14:textId="77777777" w:rsidTr="001A5111">
        <w:trPr>
          <w:jc w:val="center"/>
        </w:trPr>
        <w:tc>
          <w:tcPr>
            <w:tcW w:w="4876" w:type="dxa"/>
          </w:tcPr>
          <w:p w14:paraId="2434BEA0" w14:textId="77777777" w:rsidR="001A5111" w:rsidRPr="00A84AAB" w:rsidRDefault="001A5111">
            <w:pPr>
              <w:pStyle w:val="Normal6"/>
            </w:pPr>
          </w:p>
        </w:tc>
        <w:tc>
          <w:tcPr>
            <w:tcW w:w="4876" w:type="dxa"/>
            <w:hideMark/>
          </w:tcPr>
          <w:p w14:paraId="1681D46C" w14:textId="77777777" w:rsidR="001A5111" w:rsidRPr="00A84AAB" w:rsidRDefault="002462A1">
            <w:pPr>
              <w:pStyle w:val="Normal6"/>
              <w:rPr>
                <w:szCs w:val="24"/>
              </w:rPr>
            </w:pPr>
            <w:r w:rsidRPr="00A84AAB">
              <w:rPr>
                <w:b/>
                <w:i/>
              </w:rPr>
              <w:t>(ca)</w:t>
            </w:r>
            <w:r w:rsidRPr="00A84AAB">
              <w:rPr>
                <w:b/>
                <w:i/>
              </w:rPr>
              <w:tab/>
              <w:t>jappoġġa l-iżvilupp ta’ kampanji nazzjonali ta’ sensibilizzazzjoni u prevenzjoni, programmi, għodod u materjali ta’ edukazzjoni u intervent.</w:t>
            </w:r>
          </w:p>
        </w:tc>
      </w:tr>
    </w:tbl>
    <w:p w14:paraId="71A26EE5" w14:textId="77777777" w:rsidR="001A5111" w:rsidRPr="00A84AAB" w:rsidRDefault="002462A1" w:rsidP="001A5111">
      <w:pPr>
        <w:pStyle w:val="Olang"/>
      </w:pPr>
      <w:r w:rsidRPr="00A84AAB">
        <w:t xml:space="preserve">Or. </w:t>
      </w:r>
      <w:r w:rsidRPr="00A84AAB">
        <w:rPr>
          <w:rStyle w:val="HideTWBExt"/>
        </w:rPr>
        <w:t>&lt;Original&gt;</w:t>
      </w:r>
      <w:r w:rsidRPr="00A84AAB">
        <w:rPr>
          <w:rStyle w:val="HideTWBInt"/>
        </w:rPr>
        <w:t>{EN}</w:t>
      </w:r>
      <w:r w:rsidRPr="00A84AAB">
        <w:t>en</w:t>
      </w:r>
      <w:r w:rsidRPr="00A84AAB">
        <w:rPr>
          <w:rStyle w:val="HideTWBExt"/>
        </w:rPr>
        <w:t>&lt;/Original&gt;</w:t>
      </w:r>
    </w:p>
    <w:p w14:paraId="7F85466B" w14:textId="77777777" w:rsidR="001A5111" w:rsidRPr="00A84AAB" w:rsidRDefault="002462A1" w:rsidP="001A5111">
      <w:r w:rsidRPr="00A84AAB">
        <w:rPr>
          <w:rStyle w:val="HideTWBExt"/>
        </w:rPr>
        <w:t>&lt;/Amend&gt;</w:t>
      </w:r>
    </w:p>
    <w:p w14:paraId="36EB6132" w14:textId="77777777" w:rsidR="001A5111" w:rsidRPr="00A84AAB" w:rsidRDefault="002462A1" w:rsidP="001A5111">
      <w:pPr>
        <w:pStyle w:val="AMNumberTabs0"/>
        <w:keepNext/>
      </w:pPr>
      <w:r w:rsidRPr="00A84AAB">
        <w:rPr>
          <w:rStyle w:val="HideTWBExt"/>
          <w:b w:val="0"/>
        </w:rPr>
        <w:t>&lt;Amend&gt;</w:t>
      </w:r>
      <w:r w:rsidRPr="00A84AAB">
        <w:t>Emenda</w:t>
      </w:r>
      <w:r w:rsidRPr="00A84AAB">
        <w:tab/>
      </w:r>
      <w:r w:rsidRPr="00A84AAB">
        <w:tab/>
      </w:r>
      <w:r w:rsidRPr="00A84AAB">
        <w:rPr>
          <w:rStyle w:val="HideTWBExt"/>
          <w:b w:val="0"/>
        </w:rPr>
        <w:t>&lt;NumAm&gt;</w:t>
      </w:r>
      <w:r w:rsidRPr="00A84AAB">
        <w:t>51</w:t>
      </w:r>
      <w:r w:rsidRPr="00A84AAB">
        <w:rPr>
          <w:rStyle w:val="HideTWBExt"/>
          <w:b w:val="0"/>
        </w:rPr>
        <w:t>&lt;/NumAm&gt;</w:t>
      </w:r>
    </w:p>
    <w:p w14:paraId="7EFC8B69" w14:textId="77777777" w:rsidR="001A5111" w:rsidRPr="00A84AAB" w:rsidRDefault="002462A1" w:rsidP="001A5111">
      <w:pPr>
        <w:pStyle w:val="NormalBold12b"/>
        <w:keepNext/>
      </w:pPr>
      <w:r w:rsidRPr="00A84AAB">
        <w:rPr>
          <w:rStyle w:val="HideTWBExt"/>
          <w:b w:val="0"/>
        </w:rPr>
        <w:t>&lt;DocAmend&gt;</w:t>
      </w:r>
      <w:r w:rsidRPr="00A84AAB">
        <w:t>Proposta għal direttiva</w:t>
      </w:r>
      <w:r w:rsidRPr="00A84AAB">
        <w:rPr>
          <w:rStyle w:val="HideTWBExt"/>
          <w:b w:val="0"/>
        </w:rPr>
        <w:t>&lt;/DocAmend&gt;</w:t>
      </w:r>
    </w:p>
    <w:p w14:paraId="397D2997" w14:textId="77777777" w:rsidR="001A5111" w:rsidRPr="00A84AAB" w:rsidRDefault="002462A1" w:rsidP="001A5111">
      <w:pPr>
        <w:pStyle w:val="NormalBold"/>
      </w:pPr>
      <w:r w:rsidRPr="00A84AAB">
        <w:rPr>
          <w:rStyle w:val="HideTWBExt"/>
          <w:b w:val="0"/>
        </w:rPr>
        <w:t>&lt;Article&gt;</w:t>
      </w:r>
      <w:r w:rsidRPr="00A84AAB">
        <w:t>Artikolu 31 – paragrafu 1</w:t>
      </w:r>
      <w:r w:rsidRPr="00A84AAB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4AAB" w:rsidRPr="00A84AAB" w14:paraId="5B359268" w14:textId="77777777" w:rsidTr="001A5111">
        <w:trPr>
          <w:jc w:val="center"/>
        </w:trPr>
        <w:tc>
          <w:tcPr>
            <w:tcW w:w="9752" w:type="dxa"/>
            <w:gridSpan w:val="2"/>
          </w:tcPr>
          <w:p w14:paraId="11B155CF" w14:textId="77777777" w:rsidR="001A5111" w:rsidRPr="00A84AAB" w:rsidRDefault="001A5111">
            <w:pPr>
              <w:keepNext/>
            </w:pPr>
          </w:p>
        </w:tc>
      </w:tr>
      <w:tr w:rsidR="00A84AAB" w:rsidRPr="00A84AAB" w14:paraId="03F50051" w14:textId="77777777" w:rsidTr="001A5111">
        <w:trPr>
          <w:jc w:val="center"/>
        </w:trPr>
        <w:tc>
          <w:tcPr>
            <w:tcW w:w="4876" w:type="dxa"/>
            <w:hideMark/>
          </w:tcPr>
          <w:p w14:paraId="313E8011" w14:textId="77777777" w:rsidR="001A5111" w:rsidRPr="00A84AAB" w:rsidRDefault="002462A1">
            <w:pPr>
              <w:pStyle w:val="ColumnHeading"/>
              <w:keepNext/>
            </w:pPr>
            <w:r w:rsidRPr="00A84AAB">
              <w:t>Test propost mill-Kummissjoni</w:t>
            </w:r>
          </w:p>
        </w:tc>
        <w:tc>
          <w:tcPr>
            <w:tcW w:w="4876" w:type="dxa"/>
            <w:hideMark/>
          </w:tcPr>
          <w:p w14:paraId="45C3CF50" w14:textId="77777777" w:rsidR="001A5111" w:rsidRPr="00A84AAB" w:rsidRDefault="002462A1">
            <w:pPr>
              <w:pStyle w:val="ColumnHeading"/>
              <w:keepNext/>
            </w:pPr>
            <w:r w:rsidRPr="00A84AAB">
              <w:t>Emenda</w:t>
            </w:r>
          </w:p>
        </w:tc>
      </w:tr>
      <w:tr w:rsidR="00A84AAB" w:rsidRPr="00A84AAB" w14:paraId="30EFCB29" w14:textId="77777777" w:rsidTr="001A5111">
        <w:trPr>
          <w:jc w:val="center"/>
        </w:trPr>
        <w:tc>
          <w:tcPr>
            <w:tcW w:w="4876" w:type="dxa"/>
            <w:hideMark/>
          </w:tcPr>
          <w:p w14:paraId="6919C524" w14:textId="77777777" w:rsidR="001A5111" w:rsidRPr="00A84AAB" w:rsidRDefault="002462A1">
            <w:pPr>
              <w:pStyle w:val="Normal6"/>
            </w:pPr>
            <w:r w:rsidRPr="00A84AAB">
              <w:t>1.</w:t>
            </w:r>
            <w:r w:rsidRPr="00A84AAB">
              <w:tab/>
              <w:t xml:space="preserve">L-Istati Membri għandu jkollhom sistema fis-seħħ </w:t>
            </w:r>
            <w:r w:rsidRPr="00A84AAB">
              <w:rPr>
                <w:b/>
                <w:i/>
              </w:rPr>
              <w:t>għall-ġbir, l-iżvilupp,</w:t>
            </w:r>
            <w:r w:rsidRPr="00A84AAB">
              <w:t xml:space="preserve"> il-produzzjoni u </w:t>
            </w:r>
            <w:r w:rsidRPr="00A84AAB">
              <w:rPr>
                <w:b/>
                <w:i/>
              </w:rPr>
              <w:t>t-tixrid tal-istatistika pubblika dwar ir-reati</w:t>
            </w:r>
            <w:r w:rsidRPr="00A84AAB">
              <w:t xml:space="preserve"> msemmija fl-Artikoli 3 sa 9.</w:t>
            </w:r>
          </w:p>
        </w:tc>
        <w:tc>
          <w:tcPr>
            <w:tcW w:w="4876" w:type="dxa"/>
            <w:hideMark/>
          </w:tcPr>
          <w:p w14:paraId="1CACEC3E" w14:textId="77777777" w:rsidR="001A5111" w:rsidRPr="00A84AAB" w:rsidRDefault="002462A1">
            <w:pPr>
              <w:pStyle w:val="Normal6"/>
              <w:rPr>
                <w:szCs w:val="24"/>
              </w:rPr>
            </w:pPr>
            <w:r w:rsidRPr="00A84AAB">
              <w:t>1.</w:t>
            </w:r>
            <w:r w:rsidRPr="00A84AAB">
              <w:tab/>
              <w:t xml:space="preserve">L-Istati Membri għandu jkollhom sistema fis-seħħ </w:t>
            </w:r>
            <w:r w:rsidRPr="00A84AAB">
              <w:rPr>
                <w:b/>
                <w:i/>
              </w:rPr>
              <w:t>għar-reġistrazzjoni</w:t>
            </w:r>
            <w:r w:rsidRPr="00A84AAB">
              <w:t xml:space="preserve">, il-produzzjoni u </w:t>
            </w:r>
            <w:r w:rsidRPr="00A84AAB">
              <w:rPr>
                <w:b/>
                <w:i/>
              </w:rPr>
              <w:t>l-provvista ta’ data statistika anonimizzata dwar l-istadji ta’ rapportar, investigazzjoni u dawk ġudizzjarji b’rabta mar-reati kriminali</w:t>
            </w:r>
            <w:r w:rsidRPr="00A84AAB">
              <w:t xml:space="preserve"> msemmija fl-Artikoli 3 sa 9 </w:t>
            </w:r>
            <w:r w:rsidRPr="00A84AAB">
              <w:rPr>
                <w:b/>
                <w:i/>
              </w:rPr>
              <w:t xml:space="preserve">sabiex tiġi mmonitorjata l-effettività </w:t>
            </w:r>
            <w:r w:rsidRPr="00A84AAB">
              <w:rPr>
                <w:b/>
                <w:i/>
              </w:rPr>
              <w:lastRenderedPageBreak/>
              <w:t>tal-miżuri tagħhom biex jiġu miġġielda l-abbuż sesswali u l-isfruttament sesswali tat-tfal</w:t>
            </w:r>
            <w:r w:rsidRPr="00A84AAB">
              <w:t>.</w:t>
            </w:r>
          </w:p>
        </w:tc>
      </w:tr>
    </w:tbl>
    <w:p w14:paraId="7A51A60E" w14:textId="77777777" w:rsidR="001A5111" w:rsidRPr="00A84AAB" w:rsidRDefault="002462A1" w:rsidP="001A5111">
      <w:pPr>
        <w:pStyle w:val="Olang"/>
      </w:pPr>
      <w:r w:rsidRPr="00A84AAB">
        <w:t xml:space="preserve">Or. </w:t>
      </w:r>
      <w:r w:rsidRPr="00A84AAB">
        <w:rPr>
          <w:rStyle w:val="HideTWBExt"/>
        </w:rPr>
        <w:t>&lt;Original&gt;</w:t>
      </w:r>
      <w:r w:rsidRPr="00A84AAB">
        <w:rPr>
          <w:rStyle w:val="HideTWBInt"/>
        </w:rPr>
        <w:t>{EN}</w:t>
      </w:r>
      <w:r w:rsidRPr="00A84AAB">
        <w:t>en</w:t>
      </w:r>
      <w:r w:rsidRPr="00A84AAB">
        <w:rPr>
          <w:rStyle w:val="HideTWBExt"/>
        </w:rPr>
        <w:t>&lt;/Original&gt;</w:t>
      </w:r>
    </w:p>
    <w:p w14:paraId="295C4FD6" w14:textId="77777777" w:rsidR="001A5111" w:rsidRPr="00A84AAB" w:rsidRDefault="002462A1" w:rsidP="001A5111">
      <w:r w:rsidRPr="00A84AAB">
        <w:rPr>
          <w:rStyle w:val="HideTWBExt"/>
        </w:rPr>
        <w:t>&lt;/Amend&gt;&lt;/RepeatBlock-Amend&gt;</w:t>
      </w:r>
    </w:p>
    <w:p w14:paraId="556F9C2F" w14:textId="77777777" w:rsidR="001A5111" w:rsidRPr="00A84AAB" w:rsidRDefault="001A5111" w:rsidP="001A5111"/>
    <w:p w14:paraId="35C78FF1" w14:textId="77777777" w:rsidR="001A5111" w:rsidRPr="00A84AAB" w:rsidRDefault="001A5111" w:rsidP="001A5111"/>
    <w:p w14:paraId="43E9D45C" w14:textId="77777777" w:rsidR="001A5111" w:rsidRPr="00A84AAB" w:rsidRDefault="001A5111" w:rsidP="001A5111">
      <w:pPr>
        <w:widowControl/>
        <w:sectPr w:rsidR="001A5111" w:rsidRPr="00A84AAB" w:rsidSect="009B26D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titlePg/>
        </w:sectPr>
      </w:pPr>
    </w:p>
    <w:p w14:paraId="7C84B605" w14:textId="77777777" w:rsidR="001A5111" w:rsidRPr="00A84AAB" w:rsidRDefault="002462A1" w:rsidP="001A5111">
      <w:pPr>
        <w:pStyle w:val="PageHeading"/>
      </w:pPr>
      <w:bookmarkStart w:id="2" w:name="_Toc164175737"/>
      <w:bookmarkStart w:id="3" w:name="_Toc166484739"/>
      <w:r w:rsidRPr="00A84AAB">
        <w:lastRenderedPageBreak/>
        <w:t>NOTA SPJEGATTIVA</w:t>
      </w:r>
      <w:bookmarkEnd w:id="2"/>
      <w:bookmarkEnd w:id="3"/>
    </w:p>
    <w:p w14:paraId="0A47CD8A" w14:textId="77777777" w:rsidR="004A411F" w:rsidRPr="00A84AAB" w:rsidRDefault="002462A1" w:rsidP="004A411F">
      <w:r w:rsidRPr="00A84AAB">
        <w:t>It-tixrid ta’ materjal ta’ abbuż sesswali tat-tfal kiber b’mod esponenzjali fl-aħħar deċennju. Iż-żieda fil-preżenza online tat-tfal u l-aħħar żviluppi teknoloġiċi kienu katalizzaturi għal din iż-żieda. L-għodod diġitali u n-networks bħal-livestreaming, id-dinjiet virtwali u l-istampi deepfake ħolqu opportunitajiet ġodda għat-trasgressuri biex jiġġeneraw u jxerrdu materjal filwaqt li jaħbu l-identitajiet tagħhom u jaħarbu l-investigazzjoni u l-prosekuzzjoni. Dawn l-iżviluppi huma sottolinjati minn statistiċi allarmanti. Iċ-Ċentru Nazzjonali għat-Tfal Neqsin u Sfruttati (NCMEC), organizzazzjoni mingħajr skop ta’ qligħ ibbażata fl-Istati Uniti, rat żieda fir-rapporti globali ta’ sfruttament sesswali tat-tfal online minn miljun fl-2010 għal aktar minn 21,7 miljun fl-2020. Iċ-ċifri splodew għal rekord għoli ta’ 29,3 miljun rapport fl-2021 matul il-pandemija, li involvew kważi 85 miljun stampa u vidjo. Fl-2022, in-numru ta’ rapporti qabeż it-32 miljun, fejn NCMEC identifika 49 000 rapport urġenti li involvew tfal f’periklu imminenti.</w:t>
      </w:r>
    </w:p>
    <w:p w14:paraId="7FA4D403" w14:textId="77777777" w:rsidR="004A411F" w:rsidRPr="00A84AAB" w:rsidRDefault="004A411F" w:rsidP="004A411F"/>
    <w:p w14:paraId="71666FB9" w14:textId="77777777" w:rsidR="004A411F" w:rsidRPr="00A84AAB" w:rsidRDefault="002462A1" w:rsidP="004A411F">
      <w:r w:rsidRPr="00A84AAB">
        <w:t>Ir-riformulazzjoni proposta tad-direttiva dwar il-prevenzjoni u l-ġlieda kontra l-abbuż sesswali tat-tfal tirrappreżenta pass kruċjali lejn l-indirizzar ta’ dan ir-reat faħxi b’mod sistematiku fi ħdan l-Unjoni Ewropea. L-espansjoni u l-kjarifika tad-definizzjoni ta’ materjal ta’ abbuż sesswali tat-tfal sabiex tinkludi stampi ġġenerati bl-IA u manwali ta’ struzzjoni dwar kif isir l-abbuż sesswali tat-tfal, jirrappreżentaw pass ’il quddiem meħtieġ sew. Dan l-abbozz ta’ rapport għandu l-għan li jtejjeb u jsaħħaħ din il-proposta għal direttiva tant milqugħa. Aspetti ewlenin neċessarji għall-implimentazzjoni effettiva ta’ din id-direttiva jinkludu li ġej:</w:t>
      </w:r>
    </w:p>
    <w:p w14:paraId="01D8F722" w14:textId="77777777" w:rsidR="004A411F" w:rsidRPr="00A84AAB" w:rsidRDefault="004A411F" w:rsidP="004A411F"/>
    <w:p w14:paraId="7B8D8E9E" w14:textId="77777777" w:rsidR="004A411F" w:rsidRPr="00A84AAB" w:rsidRDefault="002462A1" w:rsidP="004A411F">
      <w:pPr>
        <w:ind w:left="720" w:hanging="360"/>
      </w:pPr>
      <w:r w:rsidRPr="00A84AAB">
        <w:rPr>
          <w:rFonts w:ascii="Symbol" w:hAnsi="Symbol"/>
        </w:rPr>
        <w:sym w:font="Symbol" w:char="F0B7"/>
      </w:r>
      <w:r w:rsidRPr="00A84AAB">
        <w:rPr>
          <w:rFonts w:ascii="Symbol" w:hAnsi="Symbol"/>
        </w:rPr>
        <w:tab/>
      </w:r>
      <w:r w:rsidRPr="00A84AAB">
        <w:t>Huwa imperattiv li din id-direttiva tiġi allinjata mill-qrib mar-regolament korrispondenti li jistabblixxi r-regoli għall-prevenzjoni u l-ġlieda kontra l-abbuż sesswali tat-tfal. Id-dħul fis-seħħ simultanju taż-żewġ strumenti huwa essenzjali għal azzjoni koeżiva u komprensiva kontra l-abbuż sesswali tat-tfal. Pereżempju, iċ-Ċentru tal-UE ġdid, li jrid jiġi stabbilit permezz tar-regolament pendenti, huwa kruċjali wkoll għall-implimentazzjoni ta’ din id-direttiva, filwaqt li jenfasizza l-interdipendenza ta’ dawn il-miżuri leġiżlattivi.</w:t>
      </w:r>
    </w:p>
    <w:p w14:paraId="00A5373E" w14:textId="77777777" w:rsidR="004A411F" w:rsidRPr="00A84AAB" w:rsidRDefault="002462A1" w:rsidP="004A411F">
      <w:pPr>
        <w:ind w:left="720" w:hanging="360"/>
      </w:pPr>
      <w:r w:rsidRPr="00A84AAB">
        <w:rPr>
          <w:rFonts w:ascii="Symbol" w:hAnsi="Symbol"/>
        </w:rPr>
        <w:sym w:font="Symbol" w:char="F0B7"/>
      </w:r>
      <w:r w:rsidRPr="00A84AAB">
        <w:rPr>
          <w:rFonts w:ascii="Symbol" w:hAnsi="Symbol"/>
        </w:rPr>
        <w:tab/>
      </w:r>
      <w:r w:rsidRPr="00A84AAB">
        <w:t>Jenħtieġ li jkun hemm enfasi wkoll fuq it-tisħiħ tal-kooperazzjoni transfruntiera fost il-partijiet ikkonċernati rilevanti kollha. Il-kollaborazzjoni msaħħa bejn l-awtoritajiet nazzjonali kompetenti, il-Eurojust, il-Europol, u ċ-Ċentru tal-UE hija essenzjali għall-ġlieda effettiva tal-abbuż sesswali tat-tfal.</w:t>
      </w:r>
    </w:p>
    <w:p w14:paraId="5D450908" w14:textId="77777777" w:rsidR="004A411F" w:rsidRPr="00A84AAB" w:rsidRDefault="002462A1" w:rsidP="004A411F">
      <w:pPr>
        <w:ind w:left="720" w:hanging="360"/>
      </w:pPr>
      <w:r w:rsidRPr="00A84AAB">
        <w:rPr>
          <w:rFonts w:ascii="Symbol" w:hAnsi="Symbol"/>
        </w:rPr>
        <w:sym w:font="Symbol" w:char="F0B7"/>
      </w:r>
      <w:r w:rsidRPr="00A84AAB">
        <w:rPr>
          <w:rFonts w:ascii="Symbol" w:hAnsi="Symbol"/>
        </w:rPr>
        <w:tab/>
      </w:r>
      <w:r w:rsidRPr="00A84AAB">
        <w:t xml:space="preserve">Barra minn hekk, l-investigazzjonijiet tas-solleċitazzjoni tat-tfal jeħtieġ li jiġu msaħħa, u jridu jitqiesu l-kundizzjonijiet mentali u fiżiċi tat-tfal. </w:t>
      </w:r>
    </w:p>
    <w:p w14:paraId="3C786AFF" w14:textId="77777777" w:rsidR="004A411F" w:rsidRPr="00A84AAB" w:rsidRDefault="002462A1" w:rsidP="004A411F">
      <w:pPr>
        <w:ind w:left="720" w:hanging="360"/>
      </w:pPr>
      <w:r w:rsidRPr="00A84AAB">
        <w:rPr>
          <w:rFonts w:ascii="Symbol" w:hAnsi="Symbol"/>
        </w:rPr>
        <w:sym w:font="Symbol" w:char="F0B7"/>
      </w:r>
      <w:r w:rsidRPr="00A84AAB">
        <w:rPr>
          <w:rFonts w:ascii="Symbol" w:hAnsi="Symbol"/>
        </w:rPr>
        <w:tab/>
      </w:r>
      <w:r w:rsidRPr="00A84AAB">
        <w:t>Barra dan, il-perjodi ta’ limitazzjoni jeħtieġ li jiġu estiżi biex tiġi żgurata l-prosekuzzjoni tar-reati kollha u biex il-vittmi jingħataw iż-żmien biex jixhdu minn jeddhom.</w:t>
      </w:r>
    </w:p>
    <w:p w14:paraId="72AD9DF0" w14:textId="77777777" w:rsidR="004A411F" w:rsidRPr="00A84AAB" w:rsidRDefault="002462A1" w:rsidP="004A411F">
      <w:pPr>
        <w:ind w:left="720" w:hanging="360"/>
      </w:pPr>
      <w:r w:rsidRPr="00A84AAB">
        <w:rPr>
          <w:rFonts w:ascii="Symbol" w:hAnsi="Symbol"/>
        </w:rPr>
        <w:sym w:font="Symbol" w:char="F0B7"/>
      </w:r>
      <w:r w:rsidRPr="00A84AAB">
        <w:rPr>
          <w:rFonts w:ascii="Symbol" w:hAnsi="Symbol"/>
        </w:rPr>
        <w:tab/>
      </w:r>
      <w:r w:rsidRPr="00A84AAB">
        <w:t>Barra minn hekk, jeħtieġ li titjieb b’mod sistematiku l-kooperazzjoni bejn l-infurzar tal-liġi u l-NGOs li jaħdmu f’dan il-qasam. Li jingħata qafas legali għall-ħidma tal-hotlines u ta’ organizzazzjonijiet oħra li jaħdmu fl-interess pubbliku, u li jitħallew jibdew proċeduri ta’ notifika u tneħħija b’mod dirett mal-fornituri tas-servizz, huwa kruċjali biex jiġi limitat it-tixrid tal-materjal ta’ abbuż sesswali tat-tfal fid-dinja diġitali tagħna b’mod aktar rapidu u effiċjenti.</w:t>
      </w:r>
    </w:p>
    <w:p w14:paraId="0990F035" w14:textId="77777777" w:rsidR="004A411F" w:rsidRPr="00A84AAB" w:rsidRDefault="002462A1" w:rsidP="004A411F">
      <w:pPr>
        <w:ind w:left="720" w:hanging="360"/>
      </w:pPr>
      <w:r w:rsidRPr="00A84AAB">
        <w:rPr>
          <w:rFonts w:ascii="Symbol" w:hAnsi="Symbol"/>
        </w:rPr>
        <w:sym w:font="Symbol" w:char="F0B7"/>
      </w:r>
      <w:r w:rsidRPr="00A84AAB">
        <w:rPr>
          <w:rFonts w:ascii="Symbol" w:hAnsi="Symbol"/>
        </w:rPr>
        <w:tab/>
      </w:r>
      <w:r w:rsidRPr="00A84AAB">
        <w:t xml:space="preserve">Id-direttiva għandha l-għan li tiżgura li l-Istati Membri kollha jirrispettaw il-prinċipji preskritti mill-mudell Barnahus, li jinvolvu approċċ komprensiv u ffukat fuq it-tfal għall-investigazzjonijiet u l-appoġġ tal-vittmi. Approċċ li jiffoka fuq it-tfal għandu </w:t>
      </w:r>
      <w:r w:rsidRPr="00A84AAB">
        <w:lastRenderedPageBreak/>
        <w:t>jinkludi wkoll perkorsi faċilment aċċessibbli għall-vittmi biex jirrapportaw reati mingħajr ma jeħtieġu lment kriminali formali, għaliex dan tal-aħħar jista’ jiskoraġġixxi lill-vittmi milli jieħdu azzjoni.</w:t>
      </w:r>
    </w:p>
    <w:p w14:paraId="185BEA03" w14:textId="77777777" w:rsidR="004A411F" w:rsidRPr="00A84AAB" w:rsidRDefault="002462A1" w:rsidP="004A411F">
      <w:pPr>
        <w:ind w:left="720" w:hanging="360"/>
      </w:pPr>
      <w:r w:rsidRPr="00A84AAB">
        <w:rPr>
          <w:rFonts w:ascii="Symbol" w:hAnsi="Symbol"/>
        </w:rPr>
        <w:sym w:font="Symbol" w:char="F0B7"/>
      </w:r>
      <w:r w:rsidRPr="00A84AAB">
        <w:rPr>
          <w:rFonts w:ascii="Symbol" w:hAnsi="Symbol"/>
        </w:rPr>
        <w:tab/>
      </w:r>
      <w:r w:rsidRPr="00A84AAB">
        <w:t>Huwa importanti wkoll li titqies l-età tal-vittma bħala ċirkostanza aggravanti u li jiġi żgurat li l-pieni għall-istupru tat-tfal ma jiġux imnaqqsa għax il-vittma tinzerta tkun qabżet l-età tal-kunsens sesswali.</w:t>
      </w:r>
    </w:p>
    <w:p w14:paraId="192D36E1" w14:textId="77777777" w:rsidR="004A411F" w:rsidRPr="00A84AAB" w:rsidRDefault="002462A1" w:rsidP="004A411F">
      <w:pPr>
        <w:ind w:left="720" w:hanging="360"/>
      </w:pPr>
      <w:r w:rsidRPr="00A84AAB">
        <w:rPr>
          <w:rFonts w:ascii="Symbol" w:hAnsi="Symbol"/>
        </w:rPr>
        <w:sym w:font="Symbol" w:char="F0B7"/>
      </w:r>
      <w:r w:rsidRPr="00A84AAB">
        <w:rPr>
          <w:rFonts w:ascii="Symbol" w:hAnsi="Symbol"/>
        </w:rPr>
        <w:tab/>
      </w:r>
      <w:r w:rsidRPr="00A84AAB">
        <w:t>Barra minn hekk, it-terminoloġija jeħtieġ li tiġi aġġornata f’konformità mal-linji gwida stabbiliti mill-grupp ta’ ħidma interaġenzjali fil-Lussemburgu fl-2016, biex tiżgura ċ-ċarezza u l-konsistenza mal-oqfsa legali.</w:t>
      </w:r>
    </w:p>
    <w:p w14:paraId="769F1BA5" w14:textId="77777777" w:rsidR="004A411F" w:rsidRPr="00A84AAB" w:rsidRDefault="002462A1" w:rsidP="004A411F">
      <w:pPr>
        <w:ind w:left="720" w:hanging="360"/>
      </w:pPr>
      <w:r w:rsidRPr="00A84AAB">
        <w:rPr>
          <w:rFonts w:ascii="Symbol" w:hAnsi="Symbol"/>
        </w:rPr>
        <w:sym w:font="Symbol" w:char="F0B7"/>
      </w:r>
      <w:r w:rsidRPr="00A84AAB">
        <w:rPr>
          <w:rFonts w:ascii="Symbol" w:hAnsi="Symbol"/>
        </w:rPr>
        <w:tab/>
      </w:r>
      <w:r w:rsidRPr="00A84AAB">
        <w:t>Fl-aħħar nett, l-abbozz ta’ rapport jenfasizza l-ħtieġa ta’ appoġġ u tisħiħ tal-mekkaniżmi ta’ rapportar, li jiffaċilitaw ir-rapportar tal-każijiet ta’ abbuż sesswali tat-tfal u jiżguraw azzjoni rapida u effettiva kontra l-awturi tar-reati.</w:t>
      </w:r>
    </w:p>
    <w:p w14:paraId="50F474D6" w14:textId="77777777" w:rsidR="004A411F" w:rsidRPr="00A84AAB" w:rsidRDefault="004A411F" w:rsidP="004A411F">
      <w:pPr>
        <w:ind w:left="720"/>
      </w:pPr>
    </w:p>
    <w:p w14:paraId="4D332529" w14:textId="77777777" w:rsidR="004A411F" w:rsidRPr="00A84AAB" w:rsidRDefault="002462A1" w:rsidP="004A411F">
      <w:r w:rsidRPr="00A84AAB">
        <w:t>Biex nagħlqu, l-emendi proposti sottolinjati f’dan l-abbozz ta’ rapport huma kruċjali għat-tisħiħ tal-isforzi tal-UE li tipprevjeni u tiġġieled kontra l-abbuż sesswali tat-tfal, u tissalvagwardja d-drittijiet u l-benesseri tat-tfal fl-Unjoni kollha.</w:t>
      </w:r>
    </w:p>
    <w:p w14:paraId="3E25738E" w14:textId="77777777" w:rsidR="00F92393" w:rsidRPr="00A84AAB" w:rsidRDefault="00F92393" w:rsidP="004C022E"/>
    <w:sectPr w:rsidR="00F92393" w:rsidRPr="00A84AAB" w:rsidSect="004740DD">
      <w:headerReference w:type="even" r:id="rId15"/>
      <w:headerReference w:type="default" r:id="rId16"/>
      <w:headerReference w:type="first" r:id="rId17"/>
      <w:footerReference w:type="first" r:id="rId18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567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9B3FDE" w14:textId="77777777" w:rsidR="002462A1" w:rsidRPr="00AD642F" w:rsidRDefault="002462A1">
      <w:r w:rsidRPr="00AD642F">
        <w:separator/>
      </w:r>
    </w:p>
  </w:endnote>
  <w:endnote w:type="continuationSeparator" w:id="0">
    <w:p w14:paraId="609BF47C" w14:textId="77777777" w:rsidR="002462A1" w:rsidRPr="00AD642F" w:rsidRDefault="002462A1">
      <w:r w:rsidRPr="00AD642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76CD41" w14:textId="0C5EDB47" w:rsidR="009B26D9" w:rsidRPr="00AD642F" w:rsidRDefault="009B26D9" w:rsidP="009B26D9">
    <w:pPr>
      <w:pStyle w:val="EPFooter"/>
    </w:pPr>
    <w:r w:rsidRPr="00AD642F">
      <w:t>PE</w:t>
    </w:r>
    <w:r w:rsidRPr="00A84AAB">
      <w:rPr>
        <w:rStyle w:val="HideTWBExt"/>
      </w:rPr>
      <w:t>&lt;NoPE&gt;</w:t>
    </w:r>
    <w:r w:rsidRPr="00AD642F">
      <w:t>761.022</w:t>
    </w:r>
    <w:r w:rsidRPr="00A84AAB">
      <w:rPr>
        <w:rStyle w:val="HideTWBExt"/>
      </w:rPr>
      <w:t>&lt;/NoPE&gt;&lt;Version&gt;</w:t>
    </w:r>
    <w:r w:rsidRPr="00AD642F">
      <w:t>v01-00</w:t>
    </w:r>
    <w:r w:rsidRPr="00A84AAB">
      <w:rPr>
        <w:rStyle w:val="HideTWBExt"/>
      </w:rPr>
      <w:t>&lt;/Version&gt;</w:t>
    </w:r>
    <w:r w:rsidRPr="00AD642F">
      <w:tab/>
    </w:r>
    <w:r w:rsidRPr="00AD642F">
      <w:fldChar w:fldCharType="begin"/>
    </w:r>
    <w:r w:rsidRPr="00AD642F">
      <w:instrText xml:space="preserve"> PAGE  \* MERGEFORMAT </w:instrText>
    </w:r>
    <w:r w:rsidRPr="00AD642F">
      <w:fldChar w:fldCharType="separate"/>
    </w:r>
    <w:r w:rsidR="00A84AAB">
      <w:rPr>
        <w:noProof/>
      </w:rPr>
      <w:t>34</w:t>
    </w:r>
    <w:r w:rsidRPr="00AD642F">
      <w:fldChar w:fldCharType="end"/>
    </w:r>
    <w:r w:rsidRPr="00AD642F">
      <w:t>/</w:t>
    </w:r>
    <w:fldSimple w:instr=" NUMPAGES  \* MERGEFORMAT ">
      <w:r w:rsidR="00A84AAB">
        <w:rPr>
          <w:noProof/>
        </w:rPr>
        <w:t>37</w:t>
      </w:r>
    </w:fldSimple>
    <w:r w:rsidRPr="00AD642F">
      <w:tab/>
    </w:r>
    <w:r w:rsidRPr="00A84AAB">
      <w:rPr>
        <w:rStyle w:val="HideTWBExt"/>
      </w:rPr>
      <w:t>&lt;PathFdR&gt;</w:t>
    </w:r>
    <w:r w:rsidR="00AD642F" w:rsidRPr="00AD642F">
      <w:t>PR\1301224MT.docx</w:t>
    </w:r>
    <w:r w:rsidRPr="00A84AAB">
      <w:rPr>
        <w:rStyle w:val="HideTWBExt"/>
      </w:rPr>
      <w:t>&lt;/PathFdR&gt;</w:t>
    </w:r>
  </w:p>
  <w:p w14:paraId="691ED46D" w14:textId="2C8EDD1C" w:rsidR="00A13A5E" w:rsidRPr="00AD642F" w:rsidRDefault="009B26D9" w:rsidP="009B26D9">
    <w:pPr>
      <w:pStyle w:val="EPFooter2"/>
    </w:pPr>
    <w:r w:rsidRPr="00AD642F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6382B8" w14:textId="15394933" w:rsidR="009B26D9" w:rsidRPr="00AD642F" w:rsidRDefault="009B26D9" w:rsidP="009B26D9">
    <w:pPr>
      <w:pStyle w:val="EPFooter"/>
    </w:pPr>
    <w:r w:rsidRPr="00A84AAB">
      <w:rPr>
        <w:rStyle w:val="HideTWBExt"/>
      </w:rPr>
      <w:t>&lt;PathFdR&gt;</w:t>
    </w:r>
    <w:r w:rsidR="00AD642F" w:rsidRPr="00AD642F">
      <w:t>PR\1301224MT.docx</w:t>
    </w:r>
    <w:r w:rsidRPr="00A84AAB">
      <w:rPr>
        <w:rStyle w:val="HideTWBExt"/>
      </w:rPr>
      <w:t>&lt;/PathFdR&gt;</w:t>
    </w:r>
    <w:r w:rsidRPr="00AD642F">
      <w:tab/>
    </w:r>
    <w:r w:rsidRPr="00AD642F">
      <w:fldChar w:fldCharType="begin"/>
    </w:r>
    <w:r w:rsidRPr="00AD642F">
      <w:instrText xml:space="preserve"> PAGE  \* MERGEFORMAT </w:instrText>
    </w:r>
    <w:r w:rsidRPr="00AD642F">
      <w:fldChar w:fldCharType="separate"/>
    </w:r>
    <w:r w:rsidR="00A84AAB">
      <w:rPr>
        <w:noProof/>
      </w:rPr>
      <w:t>35</w:t>
    </w:r>
    <w:r w:rsidRPr="00AD642F">
      <w:fldChar w:fldCharType="end"/>
    </w:r>
    <w:r w:rsidRPr="00AD642F">
      <w:t>/</w:t>
    </w:r>
    <w:fldSimple w:instr=" NUMPAGES  \* MERGEFORMAT ">
      <w:r w:rsidR="00A84AAB">
        <w:rPr>
          <w:noProof/>
        </w:rPr>
        <w:t>37</w:t>
      </w:r>
    </w:fldSimple>
    <w:r w:rsidRPr="00AD642F">
      <w:tab/>
      <w:t>PE</w:t>
    </w:r>
    <w:r w:rsidRPr="00A84AAB">
      <w:rPr>
        <w:rStyle w:val="HideTWBExt"/>
      </w:rPr>
      <w:t>&lt;NoPE&gt;</w:t>
    </w:r>
    <w:r w:rsidRPr="00AD642F">
      <w:t>761.022</w:t>
    </w:r>
    <w:r w:rsidRPr="00A84AAB">
      <w:rPr>
        <w:rStyle w:val="HideTWBExt"/>
      </w:rPr>
      <w:t>&lt;/NoPE&gt;&lt;Version&gt;</w:t>
    </w:r>
    <w:r w:rsidRPr="00AD642F">
      <w:t>v01-00</w:t>
    </w:r>
    <w:r w:rsidRPr="00A84AAB">
      <w:rPr>
        <w:rStyle w:val="HideTWBExt"/>
      </w:rPr>
      <w:t>&lt;/Version&gt;</w:t>
    </w:r>
  </w:p>
  <w:p w14:paraId="3C3519E0" w14:textId="148E4041" w:rsidR="00A13A5E" w:rsidRPr="00AD642F" w:rsidRDefault="009B26D9" w:rsidP="009B26D9">
    <w:pPr>
      <w:pStyle w:val="EPFooter2"/>
    </w:pPr>
    <w:r w:rsidRPr="00AD642F">
      <w:tab/>
    </w:r>
    <w:r w:rsidRPr="00AD642F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DFD5B8" w14:textId="556B8F11" w:rsidR="009B26D9" w:rsidRPr="00AD642F" w:rsidRDefault="009B26D9" w:rsidP="009B26D9">
    <w:pPr>
      <w:pStyle w:val="EPFooter"/>
    </w:pPr>
    <w:r w:rsidRPr="00A84AAB">
      <w:rPr>
        <w:rStyle w:val="HideTWBExt"/>
      </w:rPr>
      <w:t>&lt;PathFdR&gt;</w:t>
    </w:r>
    <w:r w:rsidR="00AD642F" w:rsidRPr="00AD642F">
      <w:t>PR\1301224MT.docx</w:t>
    </w:r>
    <w:r w:rsidRPr="00A84AAB">
      <w:rPr>
        <w:rStyle w:val="HideTWBExt"/>
      </w:rPr>
      <w:t>&lt;/PathFdR&gt;</w:t>
    </w:r>
    <w:r w:rsidRPr="00AD642F">
      <w:tab/>
    </w:r>
    <w:r w:rsidRPr="00AD642F">
      <w:tab/>
      <w:t>PE</w:t>
    </w:r>
    <w:r w:rsidRPr="00A84AAB">
      <w:rPr>
        <w:rStyle w:val="HideTWBExt"/>
      </w:rPr>
      <w:t>&lt;NoPE&gt;</w:t>
    </w:r>
    <w:r w:rsidRPr="00AD642F">
      <w:t>761.022</w:t>
    </w:r>
    <w:r w:rsidRPr="00A84AAB">
      <w:rPr>
        <w:rStyle w:val="HideTWBExt"/>
      </w:rPr>
      <w:t>&lt;/NoPE&gt;&lt;Version&gt;</w:t>
    </w:r>
    <w:r w:rsidRPr="00AD642F">
      <w:t>v01-00</w:t>
    </w:r>
    <w:r w:rsidRPr="00A84AAB">
      <w:rPr>
        <w:rStyle w:val="HideTWBExt"/>
      </w:rPr>
      <w:t>&lt;/Version&gt;</w:t>
    </w:r>
  </w:p>
  <w:p w14:paraId="5651DB88" w14:textId="36BA5520" w:rsidR="00A13A5E" w:rsidRPr="00AD642F" w:rsidRDefault="009B26D9" w:rsidP="009B26D9">
    <w:pPr>
      <w:pStyle w:val="EPFooter2"/>
    </w:pPr>
    <w:r w:rsidRPr="00AD642F">
      <w:t>MT</w:t>
    </w:r>
    <w:r w:rsidRPr="00AD642F">
      <w:tab/>
    </w:r>
    <w:r w:rsidRPr="00AD642F">
      <w:rPr>
        <w:b w:val="0"/>
        <w:i/>
        <w:color w:val="C0C0C0"/>
        <w:sz w:val="22"/>
      </w:rPr>
      <w:t>Magħquda fid-diversità</w:t>
    </w:r>
    <w:r w:rsidRPr="00AD642F">
      <w:tab/>
      <w:t>MT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CE431A" w14:textId="6265906B" w:rsidR="00A13A5E" w:rsidRPr="00AD642F" w:rsidRDefault="002462A1" w:rsidP="00012807">
    <w:pPr>
      <w:pStyle w:val="EPFooter"/>
    </w:pPr>
    <w:r w:rsidRPr="00A84AAB">
      <w:rPr>
        <w:rStyle w:val="HideTWBExt"/>
      </w:rPr>
      <w:t>&lt;PathFdR&gt;</w:t>
    </w:r>
    <w:r w:rsidR="00AD642F" w:rsidRPr="00AD642F">
      <w:rPr>
        <w:color w:val="auto"/>
      </w:rPr>
      <w:t>PR\1301224MT.docx</w:t>
    </w:r>
    <w:r w:rsidRPr="00A84AAB">
      <w:rPr>
        <w:rStyle w:val="HideTWBExt"/>
      </w:rPr>
      <w:t>&lt;/PathFdR&gt;</w:t>
    </w:r>
    <w:r w:rsidRPr="00AD642F">
      <w:tab/>
    </w:r>
    <w:r w:rsidRPr="00AD642F">
      <w:tab/>
      <w:t>PE</w:t>
    </w:r>
    <w:r w:rsidRPr="00A84AAB">
      <w:rPr>
        <w:rStyle w:val="HideTWBExt"/>
      </w:rPr>
      <w:t>&lt;NoPE&gt;</w:t>
    </w:r>
    <w:r w:rsidRPr="00AD642F">
      <w:rPr>
        <w:color w:val="auto"/>
      </w:rPr>
      <w:t>761.022</w:t>
    </w:r>
    <w:r w:rsidRPr="00A84AAB">
      <w:rPr>
        <w:rStyle w:val="HideTWBExt"/>
      </w:rPr>
      <w:t>&lt;/NoPE&gt;&lt;Version&gt;</w:t>
    </w:r>
    <w:r w:rsidRPr="00AD642F">
      <w:t>v</w:t>
    </w:r>
    <w:r w:rsidRPr="00AD642F">
      <w:rPr>
        <w:color w:val="auto"/>
      </w:rPr>
      <w:t>01-00</w:t>
    </w:r>
    <w:r w:rsidRPr="00A84AAB">
      <w:rPr>
        <w:rStyle w:val="HideTWBExt"/>
      </w:rPr>
      <w:t>&lt;/Version&gt;</w:t>
    </w:r>
  </w:p>
  <w:p w14:paraId="3BF0EC1A" w14:textId="10CF3DDC" w:rsidR="00A13A5E" w:rsidRPr="00AD642F" w:rsidRDefault="00DD61CC" w:rsidP="00866DA1">
    <w:pPr>
      <w:pStyle w:val="EPFooter2"/>
      <w:tabs>
        <w:tab w:val="clear" w:pos="4535"/>
        <w:tab w:val="center" w:pos="4536"/>
      </w:tabs>
    </w:pPr>
    <w:r w:rsidRPr="00AD642F">
      <w:fldChar w:fldCharType="begin"/>
    </w:r>
    <w:r w:rsidR="002462A1" w:rsidRPr="00AD642F">
      <w:instrText xml:space="preserve"> DOCPROPERTY "&lt;Extension&gt;" </w:instrText>
    </w:r>
    <w:r w:rsidRPr="00AD642F">
      <w:fldChar w:fldCharType="separate"/>
    </w:r>
    <w:r w:rsidR="00A84AAB">
      <w:t>MT</w:t>
    </w:r>
    <w:r w:rsidRPr="00AD642F">
      <w:fldChar w:fldCharType="end"/>
    </w:r>
    <w:r w:rsidRPr="00AD642F">
      <w:tab/>
    </w:r>
    <w:r w:rsidRPr="00AD642F">
      <w:rPr>
        <w:b w:val="0"/>
        <w:i/>
        <w:color w:val="C0C0C0"/>
        <w:sz w:val="22"/>
      </w:rPr>
      <w:t>Magħquda fid-diversità</w:t>
    </w:r>
    <w:r w:rsidRPr="00AD642F">
      <w:tab/>
    </w:r>
    <w:r w:rsidRPr="00AD642F">
      <w:fldChar w:fldCharType="begin"/>
    </w:r>
    <w:r w:rsidR="002462A1" w:rsidRPr="00AD642F">
      <w:instrText xml:space="preserve"> DOCPROPERTY "&lt;Extension&gt;" </w:instrText>
    </w:r>
    <w:r w:rsidRPr="00AD642F">
      <w:fldChar w:fldCharType="separate"/>
    </w:r>
    <w:r w:rsidR="00A84AAB">
      <w:t>MT</w:t>
    </w:r>
    <w:r w:rsidRPr="00AD642F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39CA47" w14:textId="77777777" w:rsidR="00A13A5E" w:rsidRPr="00AD642F" w:rsidRDefault="002462A1">
      <w:r w:rsidRPr="00AD642F">
        <w:separator/>
      </w:r>
    </w:p>
  </w:footnote>
  <w:footnote w:type="continuationSeparator" w:id="0">
    <w:p w14:paraId="6E9CCEE7" w14:textId="77777777" w:rsidR="00A13A5E" w:rsidRPr="00AD642F" w:rsidRDefault="002462A1">
      <w:r w:rsidRPr="00AD642F">
        <w:continuationSeparator/>
      </w:r>
    </w:p>
  </w:footnote>
  <w:footnote w:id="1">
    <w:p w14:paraId="64A250DE" w14:textId="77777777" w:rsidR="00A13A5E" w:rsidRPr="00AD642F" w:rsidRDefault="002462A1">
      <w:pPr>
        <w:pStyle w:val="FootnoteText"/>
      </w:pPr>
      <w:r w:rsidRPr="00AD642F">
        <w:rPr>
          <w:rStyle w:val="FootnoteReference"/>
        </w:rPr>
        <w:footnoteRef/>
      </w:r>
      <w:r w:rsidRPr="00AD642F">
        <w:t xml:space="preserve"> Għad trid tasal</w:t>
      </w:r>
    </w:p>
  </w:footnote>
  <w:footnote w:id="2">
    <w:p w14:paraId="42053AA0" w14:textId="77777777" w:rsidR="00A13A5E" w:rsidRPr="00AD642F" w:rsidRDefault="002462A1">
      <w:pPr>
        <w:pStyle w:val="FootnoteText"/>
      </w:pPr>
      <w:r w:rsidRPr="00AD642F">
        <w:rPr>
          <w:rStyle w:val="FootnoteReference"/>
        </w:rPr>
        <w:footnoteRef/>
      </w:r>
      <w:r w:rsidRPr="00AD642F">
        <w:t xml:space="preserve"> ĠU C 77, 28.3.2002, p. 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94C31F" w14:textId="77777777" w:rsidR="00A84AAB" w:rsidRDefault="00A84AA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3CADCD" w14:textId="77777777" w:rsidR="00A84AAB" w:rsidRDefault="00A84AA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FD73CC" w14:textId="77777777" w:rsidR="00A84AAB" w:rsidRDefault="00A84AAB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23A174" w14:textId="77777777" w:rsidR="00A13A5E" w:rsidRDefault="00A13A5E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21EBC6" w14:textId="77777777" w:rsidR="00A13A5E" w:rsidRDefault="00A13A5E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3F24FA" w14:textId="77777777" w:rsidR="00A13A5E" w:rsidRDefault="00A13A5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C5274CD"/>
    <w:multiLevelType w:val="hybridMultilevel"/>
    <w:tmpl w:val="81B80380"/>
    <w:lvl w:ilvl="0" w:tplc="0C6C10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346C4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536DF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B4CBF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74598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244E6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2A422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58D60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91426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MACTMNU" w:val=" 2"/>
    <w:docVar w:name="ANNEXDT" w:val="16/04/2024"/>
    <w:docVar w:name="CJMNU" w:val="1"/>
    <w:docVar w:name="COMDT" w:val="16/04/2024"/>
    <w:docVar w:name="COMKEY" w:val="LIBE"/>
    <w:docVar w:name="CopyToNetwork" w:val="-1"/>
    <w:docVar w:name="CVar" w:val="1"/>
    <w:docVar w:name="DOCDT" w:val="16/04/2024"/>
    <w:docVar w:name="DOCMNU" w:val=" 2"/>
    <w:docVar w:name="EPSTATMNU" w:val=" 5"/>
    <w:docVar w:name="iNoAmend" w:val="1"/>
    <w:docVar w:name="INSTITUTIONSMNU" w:val=" 2"/>
    <w:docVar w:name="JURI1MNU" w:val=" 1"/>
    <w:docVar w:name="JURI2MNU" w:val=" 2"/>
    <w:docVar w:name="JURIMNU" w:val=" 1"/>
    <w:docVar w:name="LastEditedSection" w:val=" 1"/>
    <w:docVar w:name="LETTER1DT" w:val="16/04/2024"/>
    <w:docVar w:name="LW_DocType" w:val="NORMAL"/>
    <w:docVar w:name="ORLANGKEY" w:val="EN"/>
    <w:docVar w:name="ORLANGMNU" w:val=" 1"/>
    <w:docVar w:name="OTHERSTATMNU" w:val=" 4"/>
    <w:docVar w:name="PARLIAMENTSMNU" w:val=" 2"/>
    <w:docVar w:name="RECONSULTMNU" w:val=" 2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70\fbidi \froman\fcharset238\fprq2 Times New Roman CE;}{\f371\fbidi \froman\fcharset204\fprq2 Times New Roman Cyr;}_x000d__x000a_{\f373\fbidi \froman\fcharset161\fprq2 Times New Roman Greek;}{\f374\fbidi \froman\fcharset162\fprq2 Times New Roman Tur;}{\f375\fbidi \froman\fcharset177\fprq2 Times New Roman (Hebrew);}{\f376\fbidi \froman\fcharset178\fprq2 Times New Roman (Arabic);}_x000d__x000a_{\f377\fbidi \froman\fcharset186\fprq2 Times New Roman Baltic;}{\f378\fbidi \froman\fcharset163\fprq2 Times New Roman (Vietnamese);}{\f380\fbidi \fswiss\fcharset238\fprq2 Arial CE;}{\f381\fbidi \fswiss\fcharset204\fprq2 Arial Cyr;}_x000d__x000a_{\f383\fbidi \fswiss\fcharset161\fprq2 Arial Greek;}{\f384\fbidi \fswiss\fcharset162\fprq2 Arial Tur;}{\f385\fbidi \fswiss\fcharset177\fprq2 Arial (Hebrew);}{\f386\fbidi \fswiss\fcharset178\fprq2 Arial (Arabic);}_x000d__x000a_{\f387\fbidi \fswiss\fcharset186\fprq2 Arial Baltic;}{\f388\fbidi \fswiss\fcharset163\fprq2 Arial (Vietnamese);}{\f710\fbidi \froman\fcharset238\fprq2 Cambria Math CE;}{\f711\fbidi \froman\fcharset204\fprq2 Cambria Math Cyr;}_x000d__x000a_{\f713\fbidi \froman\fcharset161\fprq2 Cambria Math Greek;}{\f714\fbidi \froman\fcharset162\fprq2 Cambria Math Tur;}{\f717\fbidi \froman\fcharset186\fprq2 Cambria Math Baltic;}{\f718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3725443 HideTWBExt;}{\*\cs18 \additive \v\f1\fs20\cf15 _x000d__x000a_\spriority0 \styrsid13725443 HideTWBInt;}{\s19\ql \li0\ri0\sa120\nowidctlpar\wrapdefault\aspalpha\aspnum\faauto\adjustright\rin0\lin0\itap0 \rtlch\fcs1 \af0\afs20\alang1025 \ltrch\fcs0 \fs24\lang2057\langfe2057\cgrid\langnp2057\langfenp2057 _x000d__x000a_\sbasedon0 \snext19 \spriority0 \styrsid13725443 Normal6a;}{\s20\ql \li0\ri0\nowidctlpar\wrapdefault\aspalpha\aspnum\faauto\adjustright\rin0\lin0\itap0 \rtlch\fcs1 \af0\afs20\alang1025 \ltrch\fcs0 \b\fs24\lang2057\langfe2057\cgrid\langnp2057\langfenp2057 _x000d__x000a_\sbasedon0 \snext20 \spriority0 \styrsid13725443 NormalBold;}{\s21\ql \li0\ri0\sa240\nowidctlpar\wrapdefault\aspalpha\aspnum\faauto\adjustright\rin0\lin0\itap0 \rtlch\fcs1 \af0\afs20\alang1025 \ltrch\fcs0 _x000d__x000a_\i\fs24\lang2057\langfe2057\cgrid\langnp2057\langfenp2057 \sbasedon0 \snext21 \spriority0 \styrsid13725443 AmJustText;}{\s22\qc \li0\ri0\sb240\sa240\nowidctlpar\wrapdefault\aspalpha\aspnum\faauto\adjustright\rin0\lin0\itap0 \rtlch\fcs1 _x000d__x000a_\af0\afs20\alang1025 \ltrch\fcs0 \i\fs24\lang2057\langfe2057\cgrid\langnp2057\langfenp2057 \sbasedon0 \snext22 \spriority0 \styrsid13725443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13725443 AmJustTitle;}{\s24\qr \li0\ri0\sb240\sa240\nowidctlpar\wrapdefault\aspalpha\aspnum\faauto\adjustright\rin0\lin0\itap0 \rtlch\fcs1 \af0\afs20\alang1025 \ltrch\fcs0 _x000d__x000a_\fs24\lang2057\langfe2057\cgrid\langnp2057\langfenp2057 \sbasedon0 \snext24 \spriority0 \styrsid13725443 AmOrLang;}{\s25\qc \li0\ri0\sa240\nowidctlpar\wrapdefault\aspalpha\aspnum\faauto\adjustright\rin0\lin0\itap0 \rtlch\fcs1 \af0\afs20\alang1025 _x000d__x000a_\ltrch\fcs0 \i\fs24\lang2057\langfe2057\cgrid\langnp2057\langfenp2057 \sbasedon0 \snext25 \spriority0 \styrsid13725443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13725443 AmNumberTabs;}{\s27\ql \li0\ri0\sb240\nowidctlpar\wrapdefault\aspalpha\aspnum\faauto\adjustright\rin0\lin0\itap0 \rtlch\fcs1 _x000d__x000a_\af0\afs20\alang1025 \ltrch\fcs0 \b\fs24\lang2057\langfe2057\cgrid\langnp2057\langfenp2057 \sbasedon0 \snext27 \spriority0 \styrsid13725443 NormalBold12b;}}{\*\rsidtbl \rsid24658\rsid223860\rsid735077\rsid1718133\rsid2892074\rsid3565327\rsid4666813_x000d__x000a_\rsid4999857\rsid6641733\rsid7823322\rsid9636012\rsid10377208\rsid11215221\rsid11549030\rsid12154954\rsid13725443\rsid14382809\rsid14424199\rsid15204470\rsid15285974\rsid15950462\rsid16324206\rsid16662270}{\mmathPr\mmathFont34\mbrkBin0\mbrkBinSub0_x000d__x000a_\msmallFrac0\mdispDef1\mlMargin0\mrMargin0\mdefJc1\mwrapIndent1440\mintLim0\mnaryLim1}{\info{\author KOVACS-MALYI Krisztina}{\operator KOVACS-MALYI Krisztina}{\creatim\yr2024\mo4\dy16\hr18\min51}{\revtim\yr2024\mo4\dy16\hr18\min51}{\version1}{\edmins0}_x000d__x000a_{\nofpages1}{\nofwords107}{\nofchars593}{\nofcharsws694}{\vern109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3725443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krkovacs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4999857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499985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499985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4999857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13725443 \rtlch\fcs1 _x000d__x000a_\af0\afs20\alang1025 \ltrch\fcs0 \b\fs24\lang2057\langfe2057\cgrid\langnp2057\langfenp2057 {\rtlch\fcs1 \af0 \ltrch\fcs0 \cs17\b0\v\fs20\cf9\lang1024\langfe1024\loch\af1\hich\af1\dbch\af31501\noproof\insrsid13725443\charrsid1261011 {\*\bkmkstart restart}_x000d__x000a_\hich\af1\dbch\af31501\loch\f1 &lt;Amend&gt;}{\rtlch\fcs1 \af0 \ltrch\fcs0 \insrsid13725443\charrsid1261011 Amendment\tab \tab }{\rtlch\fcs1 \af0 \ltrch\fcs0 _x000d__x000a_\cs17\b0\v\fs20\cf9\lang1024\langfe1024\loch\af1\hich\af1\dbch\af31501\noproof\insrsid13725443\charrsid1261011 \hich\af1\dbch\af31501\loch\f1 &lt;NumAm&gt;}{\rtlch\fcs1 \af0 \ltrch\fcs0 \insrsid13725443\charrsid1261011 #}{\rtlch\fcs1 \af1 \ltrch\fcs0 _x000d__x000a_\cs18\v\f1\fs20\cf15\insrsid13725443\charrsid1261011 ENMIENDA@NRAM@}{\rtlch\fcs1 \af0 \ltrch\fcs0 \insrsid13725443\charrsid1261011 #}{\rtlch\fcs1 \af0 \ltrch\fcs0 _x000d__x000a_\cs17\b0\v\fs20\cf9\lang1024\langfe1024\loch\af1\hich\af1\dbch\af31501\noproof\insrsid13725443\charrsid1261011 \hich\af1\dbch\af31501\loch\f1 &lt;/NumAm&gt;}{\rtlch\fcs1 \af0 \ltrch\fcs0 \insrsid13725443\charrsid1261011 _x000d__x000a_\par }\pard\plain \ltrpar\s27\ql \li0\ri0\sb240\keepn\nowidctlpar\wrapdefault\aspalpha\aspnum\faauto\adjustright\rin0\lin0\itap0\pararsid13725443 \rtlch\fcs1 \af0\afs20\alang1025 \ltrch\fcs0 \b\fs24\lang2057\langfe2057\cgrid\langnp2057\langfenp2057 {_x000d__x000a_\rtlch\fcs1 \af0 \ltrch\fcs0 \cs17\b0\v\fs20\cf9\lang1024\langfe1024\loch\af1\hich\af1\dbch\af31501\noproof\insrsid13725443\charrsid1261011 \hich\af1\dbch\af31501\loch\f1 &lt;DocAmend&gt;}{\rtlch\fcs1 \af0 \ltrch\fcs0 \insrsid13725443\charrsid1261011 _x000d__x000a_Proposal for a #}{\rtlch\fcs1 \af1 \ltrch\fcs0 \cs18\v\f1\fs20\cf15\insrsid13725443\charrsid1261011 MNU[DOC1][DOC2][DOC3]@DOCMSG@DOCMNU}{\rtlch\fcs1 \af0 \ltrch\fcs0 \insrsid13725443\charrsid1261011 ##}{\rtlch\fcs1 \af1 \ltrch\fcs0 _x000d__x000a_\cs18\v\f1\fs20\cf15\insrsid13725443\charrsid1261011 MNU[AMACTYES][NOTAPP]@CHOICE@AMACTMNU}{\rtlch\fcs1 \af0 \ltrch\fcs0 \insrsid13725443\charrsid1261011 #}{\rtlch\fcs1 \af0 \ltrch\fcs0 _x000d__x000a_\cs17\b0\v\fs20\cf9\lang1024\langfe1024\loch\af1\hich\af1\dbch\af31501\noproof\insrsid13725443\charrsid1261011 \hich\af1\dbch\af31501\loch\f1 &lt;/DocAmend&gt;}{\rtlch\fcs1 \af0 \ltrch\fcs0 \insrsid13725443\charrsid1261011 _x000d__x000a_\par }\pard\plain \ltrpar\s20\ql \li0\ri0\nowidctlpar\wrapdefault\aspalpha\aspnum\faauto\adjustright\rin0\lin0\itap0\pararsid13725443 \rtlch\fcs1 \af0\afs20\alang1025 \ltrch\fcs0 \b\fs24\lang2057\langfe2057\cgrid\langnp2057\langfenp2057 {\rtlch\fcs1 \af0 _x000d__x000a_\ltrch\fcs0 \cs17\b0\v\fs20\cf9\lang1024\langfe1024\loch\af1\hich\af1\dbch\af31501\noproof\insrsid13725443\charrsid1261011 \hich\af1\dbch\af31501\loch\f1 &lt;Article&gt;}{\rtlch\fcs1 \af0 \ltrch\fcs0 \insrsid13725443\charrsid1261011 #}{\rtlch\fcs1 \af1 _x000d__x000a_\ltrch\fcs0 \cs18\v\f1\fs20\cf15\insrsid13725443\charrsid1261011 MNU[AMACTPARTYES][AMACTPARTNO]@CHOICE@AMACTMNU}{\rtlch\fcs1 \af0 \ltrch\fcs0 \insrsid13725443\charrsid1261011 #}{\rtlch\fcs1 \af0 \ltrch\fcs0 _x000d__x000a_\cs17\b0\v\fs20\cf9\lang1024\langfe1024\loch\af1\hich\af1\dbch\af31501\noproof\insrsid13725443\charrsid1261011 \hich\af1\dbch\af31501\loch\f1 &lt;/Article&gt;}{\rtlch\fcs1 \af0 \ltrch\fcs0 \insrsid13725443\charrsid1261011 _x000d__x000a_\par }\pard\plain \ltrpar\ql \li0\ri0\keepn\widctlpar\wrapdefault\aspalpha\aspnum\faauto\adjustright\rin0\lin0\itap0\pararsid13725443 \rtlch\fcs1 \af0\afs20\alang1025 \ltrch\fcs0 \fs24\lang2057\langfe2057\cgrid\langnp2057\langfenp2057 {\rtlch\fcs1 \af0 _x000d__x000a_\ltrch\fcs0 \cs17\v\fs20\cf9\lang1024\langfe1024\loch\af1\hich\af1\dbch\af31501\noproof\insrsid13725443\charrsid1261011 \hich\af1\dbch\af31501\loch\f1 &lt;DocAmend2&gt;&lt;OptDel&gt;}{\rtlch\fcs1 \af0 \ltrch\fcs0 \insrsid13725443\charrsid1261011 #}{\rtlch\fcs1 \af1 _x000d__x000a_\ltrch\fcs0 \cs18\v\f1\fs20\cf15\insrsid13725443\charrsid1261011 MNU[OPTNRACTYES][NOTAPP]@CHOICE@AMACTMNU}{\rtlch\fcs1 \af0 \ltrch\fcs0 \insrsid13725443\charrsid1261011 #}{\rtlch\fcs1 \af0 \ltrch\fcs0 _x000d__x000a_\cs17\v\fs20\cf9\lang1024\langfe1024\loch\af1\hich\af1\dbch\af31501\noproof\insrsid13725443\charrsid1261011 \hich\af1\dbch\af31501\loch\f1 &lt;/OptDel&gt;&lt;/DocAmend2&gt;}{\rtlch\fcs1 \af0 \ltrch\fcs0 \insrsid13725443\charrsid1261011 _x000d__x000a_\par }\pard \ltrpar\ql \li0\ri0\widctlpar\wrapdefault\aspalpha\aspnum\faauto\adjustright\rin0\lin0\itap0\pararsid13725443 {\rtlch\fcs1 \af0 \ltrch\fcs0 \cs17\v\fs20\cf9\lang1024\langfe1024\loch\af1\hich\af1\dbch\af31501\noproof\insrsid13725443\charrsid1261011 _x000d__x000a_\hich\af1\dbch\af31501\loch\f1 &lt;Article2&gt;&lt;OptDel&gt;}{\rtlch\fcs1 \af0 \ltrch\fcs0 \insrsid13725443\charrsid1261011 #}{\rtlch\fcs1 \af1 \ltrch\fcs0 \cs18\v\f1\fs20\cf15\insrsid13725443\charrsid1261011 MNU[OPTACTPARTYES][NOTAPP]@CHOICE@AMACTMNU}{\rtlch\fcs1 _x000d__x000a_\af0 \ltrch\fcs0 \insrsid13725443\charrsid1261011 #}{\rtlch\fcs1 \af0 \ltrch\fcs0 \cs17\v\fs20\cf9\lang1024\langfe1024\loch\af1\hich\af1\dbch\af31501\noproof\insrsid13725443\charrsid1261011 \hich\af1\dbch\af31501\loch\f1 &lt;/OptDel&gt;&lt;/Article2&gt;}{\rtlch\fcs1 _x000d__x000a_\af0 \ltrch\fcs0 \insrsid13725443\charrsid1261011 _x000d__x000a_\par \ltrrow}\trowd \irow0\irowband0\ltrrow\ts11\trqc\trgaph340\trleft0\trftsWidth3\trwWidth9752\trftsWidthB3\trpaddl340\trpaddr340\trpaddfl3\trpaddft3\trpaddfb3\trpaddfr3\tblrsid12919181\tblind0\tblindtype3 \clvertalt\clbrdrt\brdrtbl \clbrdrl\brdrtbl \clbrdrb_x000d__x000a_\brdrtbl \clbrdrr\brdrtbl \cltxlrtb\clftsWidth3\clwWidth9752\clshdrawnil \cellx9752\pard\plain \ltrpar\ql \li0\ri0\keepn\widctlpar\intbl\wrapdefault\aspalpha\aspnum\faauto\adjustright\rin0\lin0\pararsid12919181 \rtlch\fcs1 \af0\afs20\alang1025 _x000d__x000a_\ltrch\fcs0 \fs24\lang2057\langfe2057\cgrid\langnp2057\langfenp2057 {\rtlch\fcs1 \af0 \ltrch\fcs0 \insrsid13725443\charrsid1261011 \cell }\pard\plain \ltrpar\ql \li0\ri0\widctlpar\intbl\wrapdefault\aspalpha\aspnum\faauto\adjustright\rin0\lin0 \rtlch\fcs1 _x000d__x000a_\af0\afs20\alang1025 \ltrch\fcs0 \fs24\lang2057\langfe2057\cgrid\langnp2057\langfenp2057 {\rtlch\fcs1 \af0 \ltrch\fcs0 \insrsid13725443\charrsid1261011 \trowd \irow0\irowband0\ltrrow_x000d__x000a_\ts11\trqc\trgaph340\trleft0\trftsWidth3\trwWidth9752\trftsWidthB3\trpaddl340\trpaddr340\trpaddfl3\trpaddft3\trpaddfb3\trpaddfr3\tblrsid12919181\tblind0\tblindtype3 \clvertalt\clbrdrt\brdrtbl \clbrdrl\brdrtbl \clbrdrb\brdrtbl \clbrdrr\brdrtbl _x000d__x000a_\cltxlrtb\clftsWidth3\clwWidth9752\clshdrawnil \cellx9752\row \ltrrow}\trowd \irow1\irowband1\ltrrow_x000d__x000a_\ts11\trqc\trgaph340\trleft0\trftsWidth3\trwWidth9752\trftsWidthB3\trpaddl340\trpaddr340\trpaddfl3\trpaddft3\trpaddfb3\trpaddfr3\tblrsid12919181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pard\plain \ltrpar_x000d__x000a_\s25\qc \li0\ri0\sa240\keepn\nowidctlpar\intbl\wrapdefault\aspalpha\aspnum\faauto\adjustright\rin0\lin0\pararsid12919181 \rtlch\fcs1 \af0\afs20\alang1025 \ltrch\fcs0 \i\fs24\lang2057\langfe2057\cgrid\langnp2057\langfenp2057 {\rtlch\fcs1 \af0 \ltrch\fcs0 _x000d__x000a_\insrsid13725443\charrsid1261011 #}{\rtlch\fcs1 \af1 \ltrch\fcs0 \cs18\v\f1\fs20\cf15\insrsid13725443\charrsid1261011 MNU[OPTLEFTAMACT][LEFTPROP]@CHOICE@AMACTMNU}{\rtlch\fcs1 \af0 \ltrch\fcs0 \insrsid13725443\charrsid1261011 #\cell Amendment\cell _x000d__x000a_}\pard\plain \ltrpar\ql \li0\ri0\widctlpar\intbl\wrapdefault\aspalpha\aspnum\faauto\adjustright\rin0\lin0 \rtlch\fcs1 \af0\afs20\alang1025 \ltrch\fcs0 \fs24\lang2057\langfe2057\cgrid\langnp2057\langfenp2057 {\rtlch\fcs1 \af0 \ltrch\fcs0 _x000d__x000a_\insrsid13725443\charrsid1261011 \trowd \irow1\irowband1\ltrrow\ts11\trqc\trgaph340\trleft0\trftsWidth3\trwWidth9752\trftsWidthB3\trpaddl340\trpaddr340\trpaddfl3\trpaddft3\trpaddfb3\trpaddfr3\tblrsid12919181\tblind0\tblindtype3 \clvertalt\clbrdrt\brdrtbl _x000d__x000a_\clbrdrl\brdrtbl \clbrdrb\brdrtbl \clbrdrr\brdrtbl \cltxlrtb\clftsWidth3\clwWidth4876\clshdrawnil \cellx4876\clvertalt\clbrdrt\brdrtbl \clbrdrl\brdrtbl \clbrdrb\brdrtbl \clbrdrr\brdrtbl \cltxlrtb\clftsWidth3\clwWidth4876\clshdrawnil \cellx9752\row \ltrrow_x000d__x000a_}\pard\plain \ltrpar\s19\ql \li0\ri0\sa120\nowidctlpar\intbl\wrapdefault\aspalpha\aspnum\faauto\adjustright\rin0\lin0\pararsid6572374 \rtlch\fcs1 \af0\afs20\alang1025 \ltrch\fcs0 \fs24\lang2057\langfe2057\cgrid\langnp2057\langfenp2057 {\rtlch\fcs1 \af0 _x000d__x000a_\ltrch\fcs0 \insrsid13725443\charrsid1261011 ##\cell ##}{\rtlch\fcs1 \af0\afs24 \ltrch\fcs0 \insrsid13725443\charrsid1261011 \cell }\pard\plain \ltrpar\ql \li0\ri0\widctlpar\intbl\wrapdefault\aspalpha\aspnum\faauto\adjustright\rin0\lin0 \rtlch\fcs1 _x000d__x000a_\af0\afs20\alang1025 \ltrch\fcs0 \fs24\lang2057\langfe2057\cgrid\langnp2057\langfenp2057 {\rtlch\fcs1 \af0 \ltrch\fcs0 \insrsid13725443\charrsid1261011 \trowd \irow2\irowband2\lastrow \ltrrow_x000d__x000a_\ts11\trqc\trgaph340\trleft0\trftsWidth3\trwWidth9752\trftsWidthB3\trpaddl340\trpaddr340\trpaddfl3\trpaddft3\trpaddfb3\trpaddfr3\tblrsid12919181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13725443 \rtlch\fcs1 \af0\afs20\alang1025 \ltrch\fcs0 \fs24\lang2057\langfe2057\cgrid\langnp2057\langfenp2057 {\rtlch\fcs1 \af0 \ltrch\fcs0 _x000d__x000a_\insrsid13725443\charrsid1261011 Or. }{\rtlch\fcs1 \af0 \ltrch\fcs0 \cs17\v\fs20\cf9\lang1024\langfe1024\loch\af1\hich\af1\dbch\af31501\noproof\insrsid13725443\charrsid1261011 \hich\af1\dbch\af31501\loch\f1 &lt;Original&gt;}{\rtlch\fcs1 \af0 \ltrch\fcs0 _x000d__x000a_\insrsid13725443\charrsid1261011 #}{\rtlch\fcs1 \af1 \ltrch\fcs0 \cs18\v\f1\fs20\cf15\insrsid13725443\charrsid1261011 MNU[ORLANGONE][ORLANGMORE]@CHOICE@ORLANGMNU}{\rtlch\fcs1 \af0 \ltrch\fcs0 \insrsid13725443\charrsid1261011 #}{\rtlch\fcs1 \af0 _x000d__x000a_\ltrch\fcs0 \cs17\v\fs20\cf9\lang1024\langfe1024\loch\af1\hich\af1\dbch\af31501\noproof\insrsid13725443\charrsid1261011 \hich\af1\dbch\af31501\loch\f1 &lt;/Original&gt;}{\rtlch\fcs1 \af0 \ltrch\fcs0 \insrsid13725443\charrsid1261011 _x000d__x000a_\par }\pard\plain \ltrpar\s22\qc \li0\ri0\sb240\sa240\nowidctlpar\wrapdefault\aspalpha\aspnum\faauto\adjustright\rin0\lin0\itap0\pararsid13725443 \rtlch\fcs1 \af0\afs20\alang1025 \ltrch\fcs0 \i\fs24\lang2057\langfe2057\cgrid\langnp2057\langfenp2057 {_x000d__x000a_\rtlch\fcs1 \af0 \ltrch\fcs0 \cs17\i0\v\fs20\cf9\lang1024\langfe1024\loch\af1\hich\af1\dbch\af31501\noproof\insrsid13725443\charrsid1261011 \hich\af1\dbch\af31501\loch\f1 &lt;OptDel&gt;}{\rtlch\fcs1 \af0 \ltrch\fcs0 \insrsid13725443\charrsid1261011 #}{_x000d__x000a_\rtlch\fcs1 \af1 \ltrch\fcs0 \cs18\v\f1\fs20\cf15\insrsid13725443\charrsid1261011 MNU[CROSSREFNO][CROSSREFYES]@CHOICE@}{\rtlch\fcs1 \af0 \ltrch\fcs0 \insrsid13725443\charrsid1261011 #}{\rtlch\fcs1 \af0 \ltrch\fcs0 _x000d__x000a_\cs17\i0\v\fs20\cf9\lang1024\langfe1024\loch\af1\hich\af1\dbch\af31501\noproof\insrsid13725443\charrsid1261011 \hich\af1\dbch\af31501\loch\f1 &lt;/OptDel&gt;}{\rtlch\fcs1 \af0 \ltrch\fcs0 \insrsid13725443\charrsid1261011 _x000d__x000a_\par }\pard\plain \ltrpar\s23\qc \li0\ri0\sb240\sa240\keepn\nowidctlpar\wrapdefault\aspalpha\aspnum\faauto\adjustright\rin0\lin0\itap0\pararsid13725443 \rtlch\fcs1 \af0\afs20\alang1025 \ltrch\fcs0 \i\fs24\lang2057\langfe2057\cgrid\langnp2057\langfenp2057 {_x000d__x000a_\rtlch\fcs1 \af0 \ltrch\fcs0 \cs17\i0\v\fs20\cf9\lang1024\langfe1024\loch\af1\hich\af1\dbch\af31501\noproof\insrsid13725443\charrsid1261011 \hich\af1\dbch\af31501\loch\f1 &lt;TitreJust&gt;}{\rtlch\fcs1 \af0 \ltrch\fcs0 \insrsid13725443\charrsid1261011 _x000d__x000a_Justification}{\rtlch\fcs1 \af0 \ltrch\fcs0 \cs17\i0\v\fs20\cf9\lang1024\langfe1024\loch\af1\hich\af1\dbch\af31501\noproof\insrsid13725443\charrsid1261011 \hich\af1\dbch\af31501\loch\f1 &lt;/TitreJust&gt;}{\rtlch\fcs1 \af0 \ltrch\fcs0 _x000d__x000a_\insrsid13725443\charrsid1261011 _x000d__x000a_\par }\pard\plain \ltrpar\s21\ql \li0\ri0\sa240\nowidctlpar\wrapdefault\aspalpha\aspnum\faauto\adjustright\rin0\lin0\itap0\pararsid13725443 \rtlch\fcs1 \af0\afs20\alang1025 \ltrch\fcs0 \i\fs24\lang2057\langfe2057\cgrid\langnp2057\langfenp2057 {\rtlch\fcs1 _x000d__x000a_\af0 \ltrch\fcs0 \cs17\i0\v\fs20\cf9\lang1024\langfe1024\loch\af1\hich\af1\dbch\af31501\noproof\insrsid13725443\charrsid1261011 \hich\af1\dbch\af31501\loch\f1 &lt;OptDelPrev&gt;}{\rtlch\fcs1 \af0 \ltrch\fcs0 \insrsid13725443\charrsid1261011 #}{\rtlch\fcs1 \af1 _x000d__x000a_\ltrch\fcs0 \cs18\v\f1\fs20\cf15\insrsid13725443\charrsid1261011 MNU[TEXTJUSTYES][TEXTJUSTNO]@CHOICE@}{\rtlch\fcs1 \af0 \ltrch\fcs0 \insrsid13725443\charrsid1261011 #}{\rtlch\fcs1 \af0 \ltrch\fcs0 _x000d__x000a_\cs17\i0\v\fs20\cf9\lang1024\langfe1024\loch\af1\hich\af1\dbch\af31501\noproof\insrsid13725443\charrsid1261011 \hich\af1\dbch\af31501\loch\f1 &lt;/OptDelPrev&gt;}{\rtlch\fcs1 \af0 \ltrch\fcs0 \insrsid13725443\charrsid1261011 _x000d__x000a_\par }\pard\plain \ltrpar\ql \li0\ri0\widctlpar\wrapdefault\aspalpha\aspnum\faauto\adjustright\rin0\lin0\itap0\pararsid13725443 \rtlch\fcs1 \af0\afs20\alang1025 \ltrch\fcs0 \fs24\lang2057\langfe2057\cgrid\langnp2057\langfenp2057 {\rtlch\fcs1 \af0 \ltrch\fcs0 _x000d__x000a_\cs17\v\fs20\cf9\lang1024\langfe1024\loch\af1\hich\af1\dbch\af31501\noproof\insrsid13725443\charrsid1261011 \hich\af1\dbch\af31501\loch\f1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18_x000d__x000a_85571e90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0000000000000000000}Times New Roman;}{\f1\fbidi \fswiss\fcharset0\fprq2{\*\panose 00000000000000000000}Arial;}_x000d__x000a_{\f34\fbidi \froman\fcharset0\fprq2{\*\panose 02040503050406030204}Cambria Math;}{\flomajor\f31500\fbidi \froman\fcharset0\fprq2{\*\panose 00000000000000000000}Times New Roman;}_x000d__x000a_{\fdbmajor\f31501\fbidi \froman\fcharset0\fprq2{\*\panose 00000000000000000000}Times New Roman;}{\fhimajor\f31502\fbidi \fswiss\fcharset0\fprq2{\*\panose 00000000000000000000}Calibri Light;}_x000d__x000a_{\fbimajor\f31503\fbidi \froman\fcharset0\fprq2{\*\panose 00000000000000000000}Times New Roman;}{\flominor\f31504\fbidi \froman\fcharset0\fprq2{\*\panose 00000000000000000000}Times New Roman;}_x000d__x000a_{\fdbminor\f31505\fbidi \froman\fcharset0\fprq2{\*\panose 00000000000000000000}Times New Roman;}{\fhiminor\f31506\fbidi \fswiss\fcharset0\fprq2{\*\panose 00000000000000000000}Calibri;}_x000d__x000a_{\fbiminor\f31507\fbidi \froman\fcharset0\fprq2{\*\panose 00000000000000000000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934933 HideTWBExt;}{\s16\ql \li0\ri0\sa120\nowidctlpar\wrapdefault\aspalpha\aspnum\faauto\adjustright\rin0\lin0\itap0 \rtlch\fcs1 \af0\afs20\alang1025 \ltrch\fcs0 _x000d__x000a_\fs24\lang2057\langfe2057\cgrid\langnp2057\langfenp2057 \sbasedon0 \snext16 \spriority0 \styrsid8934933 Normal6a;}{\s17\ql \li0\ri0\nowidctlpar\wrapdefault\aspalpha\aspnum\faauto\adjustright\rin0\lin0\itap0 \rtlch\fcs1 \af0\afs20\alang1025 \ltrch\fcs0 _x000d__x000a_\b\fs24\lang2057\langfe2057\cgrid\langnp2057\langfenp2057 \sbasedon0 \snext17 \spriority0 \styrsid8934933 NormalBold;}{\s18\ql \li0\ri0\sa240\nowidctlpar\wrapdefault\aspalpha\aspnum\faauto\adjustright\rin0\lin0\itap0 \rtlch\fcs1 \af0\afs20\alang1025 _x000d__x000a_\ltrch\fcs0 \i\fs24\lang2057\langfe2057\cgrid\langnp2057\langfenp2057 \sbasedon0 \snext18 \spriority0 \styrsid8934933 AmJustText;}{\s19\qc \li0\ri0\sb240\sa240\nowidctlpar\wrapdefault\aspalpha\aspnum\faauto\adjustright\rin0\lin0\itap0 \rtlch\fcs1 _x000d__x000a_\af0\afs20\alang1025 \ltrch\fcs0 \i\fs24\lang2057\langfe2057\cgrid\langnp2057\langfenp2057 \sbasedon0 \snext19 \spriority0 \styrsid8934933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8934933 AmJustTitle;}{\s21\qr \li0\ri0\sb240\sa240\nowidctlpar\wrapdefault\aspalpha\aspnum\faauto\adjustright\rin0\lin0\itap0 \rtlch\fcs1 \af0\afs20\alang1025 \ltrch\fcs0 _x000d__x000a_\fs24\lang2057\langfe2057\cgrid\langnp2057\langfenp2057 \sbasedon0 \snext21 \spriority0 \styrsid8934933 AmOrLang;}{\s22\qc \li0\ri0\sa240\nowidctlpar\wrapdefault\aspalpha\aspnum\faauto\adjustright\rin0\lin0\itap0 \rtlch\fcs1 \af0\afs20\alang1025 _x000d__x000a_\ltrch\fcs0 \i\fs24\lang2057\langfe2057\cgrid\langnp2057\langfenp2057 \sbasedon0 \snext22 \spriority0 \styrsid8934933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8934933 AmNumberTabs;}{\s24\ql \li0\ri0\sb240\nowidctlpar\wrapdefault\aspalpha\aspnum\faauto\adjustright\rin0\lin0\itap0 \rtlch\fcs1 _x000d__x000a_\af0\afs20\alang1025 \ltrch\fcs0 \b\fs24\lang2057\langfe2057\cgrid\langnp2057\langfenp2057 \sbasedon0 \snext24 \spriority0 \styrsid8934933 NormalBold12b;}}{\*\rsidtbl \rsid24658\rsid358857\rsid735077\rsid787282\rsid2892074\rsid3622648\rsid4666813_x000d__x000a_\rsid5708216\rsid6641733\rsid7553164\rsid8465581\rsid8681905\rsid8724649\rsid8934933\rsid9636012\rsid9862312\rsid11215221\rsid11370291\rsid11434737\rsid11607138\rsid11824949\rsid12154954\rsid12740548\rsid14424199\rsid15204470\rsid15285974\rsid15535219_x000d__x000a_\rsid15950462\rsid16324206\rsid16662270}{\mmathPr\mmathFont34\mbrkBin0\mbrkBinSub0\msmallFrac0\mdispDef1\mlMargin0\mrMargin0\mdefJc1\mwrapIndent1440\mintLim0\mnaryLim1}{\info{\author FELIX Karina}{\operator FELIX Karina}{\creatim\yr2019\mo7\dy9\hr12\min6}_x000d__x000a_{\revtim\yr2019\mo7\dy9\hr12\min6}{\version1}{\edmins0}{\nofpages1}{\nofwords59}{\nofchars342}{\*\company European Parliament}{\nofcharsws400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934933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2740548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740548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740548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740548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8934933 \rtlch\fcs1 \af0\afs20\alang1025 \ltrch\fcs0 \b\fs24\lang2057\langfe2057\cgrid\langnp2057\langfenp2057 {\rtlch\fcs1 \af0 \ltrch\fcs0 \cs15\b0\v\f1\fs20\cf9\insrsid8934933\charrsid8809889 {\*\bkmkstart restart}&lt;Amend&gt;}{_x000d__x000a_\rtlch\fcs1 \af0 \ltrch\fcs0 \insrsid8934933\charrsid8809889 [ZAMENDMENT]\tab \tab }{\rtlch\fcs1 \af0 \ltrch\fcs0 \cs15\b0\v\f1\fs20\cf9\insrsid8934933\charrsid8809889 &lt;NumAm&gt;}{\rtlch\fcs1 \af0 \ltrch\fcs0 \insrsid8934933\charrsid8809889 [ZNRAM]}{_x000d__x000a_\rtlch\fcs1 \af0 \ltrch\fcs0 \cs15\b0\v\f1\fs20\cf9\insrsid8934933\charrsid8809889 &lt;/NumAm&gt;}{\rtlch\fcs1 \af0 \ltrch\fcs0 \insrsid8934933\charrsid8809889 _x000d__x000a_\par }\pard\plain \ltrpar\s24\ql \li0\ri0\sb240\keepn\nowidctlpar\wrapdefault\aspalpha\aspnum\faauto\adjustright\rin0\lin0\itap0\pararsid8934933 \rtlch\fcs1 \af0\afs20\alang1025 \ltrch\fcs0 \b\fs24\lang2057\langfe2057\cgrid\langnp2057\langfenp2057 {_x000d__x000a_\rtlch\fcs1 \af0 \ltrch\fcs0 \cs15\b0\v\f1\fs20\cf9\insrsid8934933\charrsid8809889 &lt;DocAmend&gt;}{\rtlch\fcs1 \af0 \ltrch\fcs0 \insrsid8934933\charrsid8809889 [ZPROPOSAL][ZAMACT]}{\rtlch\fcs1 \af0 \ltrch\fcs0 _x000d__x000a_\cs15\b0\v\f1\fs20\cf9\insrsid8934933\charrsid8809889 &lt;/DocAmend&gt;}{\rtlch\fcs1 \af0 \ltrch\fcs0 \insrsid8934933\charrsid8809889 _x000d__x000a_\par }\pard\plain \ltrpar\s17\ql \li0\ri0\nowidctlpar\wrapdefault\aspalpha\aspnum\faauto\adjustright\rin0\lin0\itap0\pararsid8934933 \rtlch\fcs1 \af0\afs20\alang1025 \ltrch\fcs0 \b\fs24\lang2057\langfe2057\cgrid\langnp2057\langfenp2057 {\rtlch\fcs1 \af0 _x000d__x000a_\ltrch\fcs0 \cs15\b0\v\f1\fs20\cf9\insrsid8934933\charrsid8809889 &lt;Article&gt;}{\rtlch\fcs1 \af0 \ltrch\fcs0 \insrsid8934933\charrsid8809889 [ZAMPART]}{\rtlch\fcs1 \af0 \ltrch\fcs0 \cs15\b0\v\f1\fs20\cf9\insrsid8934933\charrsid8809889 &lt;/Article&gt;}{_x000d__x000a_\rtlch\fcs1 \af0 \ltrch\fcs0 \insrsid8934933\charrsid8809889 _x000d__x000a_\par }\pard\plain \ltrpar\ql \li0\ri0\keepn\widctlpar\wrapdefault\aspalpha\aspnum\faauto\adjustright\rin0\lin0\itap0\pararsid8934933 \rtlch\fcs1 \af0\afs20\alang1025 \ltrch\fcs0 \fs24\lang2057\langfe2057\cgrid\langnp2057\langfenp2057 {\rtlch\fcs1 \af0 _x000d__x000a_\ltrch\fcs0 \cs15\v\f1\fs20\cf9\lang1043\langfe2057\langnp1043\insrsid8934933\charrsid9717441 &lt;DocAmend2&gt;&lt;OptDel&gt;}{\rtlch\fcs1 \af0 \ltrch\fcs0 \lang1043\langfe2057\langnp1043\insrsid8934933\charrsid9717441 [ZNRACT]}{\rtlch\fcs1 \af0 \ltrch\fcs0 _x000d__x000a_\cs15\v\f1\fs20\cf9\lang1043\langfe2057\langnp1043\insrsid8934933\charrsid9717441 &lt;/OptDel&gt;&lt;/DocAmend2&gt;}{\rtlch\fcs1 \af0 \ltrch\fcs0 \lang1043\langfe2057\langnp1043\insrsid8934933\charrsid9717441 _x000d__x000a_\par }\pard \ltrpar\ql \li0\ri0\widctlpar\wrapdefault\aspalpha\aspnum\faauto\adjustright\rin0\lin0\itap0\pararsid8934933 {\rtlch\fcs1 \af0 \ltrch\fcs0 \cs15\v\f1\fs20\cf9\lang1036\langfe2057\langnp1036\insrsid8934933\charrsid9717441 &lt;Article2&gt;&lt;OptDel&gt;}{_x000d__x000a_\rtlch\fcs1 \af0 \ltrch\fcs0 \lang1036\langfe2057\langnp1036\insrsid8934933\charrsid9717441 [ZACTPART]}{\rtlch\fcs1 \af0 \ltrch\fcs0 \cs15\v\f1\fs20\cf9\lang1036\langfe2057\langnp1036\insrsid8934933\charrsid9717441 &lt;/OptDel&gt;&lt;/Article2&gt;}{\rtlch\fcs1 \af0 _x000d__x000a_\ltrch\fcs0 \lang1036\langfe2057\langnp1036\insrsid8934933\charrsid9717441 _x000d__x000a_\par \ltrrow}\trowd \irow0\irowband0\ltrrow\ts11\trqc\trgaph340\trleft-340\trftsWidth3\trwWidth9752\trftsWidthB3\trpaddl340\trpaddr340\trpaddfl3\trpaddft3\trpaddfb3\trpaddfr3\tblrsid12919181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2919181 \rtlch\fcs1 \af0\afs20\alang1025 _x000d__x000a_\ltrch\fcs0 \fs24\lang2057\langfe2057\cgrid\langnp2057\langfenp2057 {\rtlch\fcs1 \af0 \ltrch\fcs0 \lang1036\langfe2057\langnp1036\insrsid8934933\charrsid9717441 \cell }\pard\plain \ltrpar_x000d__x000a_\ql \li0\ri0\widctlpar\intbl\wrapdefault\aspalpha\aspnum\faauto\adjustright\rin0\lin0 \rtlch\fcs1 \af0\afs20\alang1025 \ltrch\fcs0 \fs24\lang2057\langfe2057\cgrid\langnp2057\langfenp2057 {\rtlch\fcs1 \af0 \ltrch\fcs0 _x000d__x000a_\lang1036\langfe2057\langnp1036\insrsid8934933\charrsid5921769 \trowd \irow0\irowband0\ltrrow_x000d__x000a_\ts11\trqc\trgaph340\trleft-340\trftsWidth3\trwWidth9752\trftsWidthB3\trpaddl340\trpaddr340\trpaddfl3\trpaddft3\trpaddfb3\trpaddfr3\tblrsid12919181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12919181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2919181 \rtlch\fcs1 \af0\afs20\alang1025 \ltrch\fcs0 \i\fs24\lang2057\langfe2057\cgrid\langnp2057\langfenp2057 {\rtlch\fcs1 \af0 \ltrch\fcs0 _x000d__x000a_\insrsid8934933\charrsid8809889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8934933\charrsid8809889 \trowd \irow1\irowband1\ltrrow_x000d__x000a_\ts11\trqc\trgaph340\trleft-340\trftsWidth3\trwWidth9752\trftsWidthB3\trpaddl340\trpaddr340\trpaddfl3\trpaddft3\trpaddfb3\trpaddfr3\tblrsid12919181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6572374 \rtlch\fcs1 \af0\afs20\alang1025 \ltrch\fcs0 \fs24\lang2057\langfe2057\cgrid\langnp2057\langfenp2057 {\rtlch\fcs1 \af0 \ltrch\fcs0 _x000d__x000a_\insrsid8934933\charrsid8809889 [ZTEXTL]\cell [ZTEXTR]}{\rtlch\fcs1 \af0\afs24 \ltrch\fcs0 \insrsid8934933\charrsid8809889 \cell }\pard\plain \ltrpar\ql \li0\ri0\widctlpar\intbl\wrapdefault\aspalpha\aspnum\faauto\adjustright\rin0\lin0 \rtlch\fcs1 _x000d__x000a_\af0\afs20\alang1025 \ltrch\fcs0 \fs24\lang2057\langfe2057\cgrid\langnp2057\langfenp2057 {\rtlch\fcs1 \af0 \ltrch\fcs0 \insrsid8934933\charrsid8809889 \trowd \irow2\irowband2\lastrow \ltrrow_x000d__x000a_\ts11\trqc\trgaph340\trleft-340\trftsWidth3\trwWidth9752\trftsWidthB3\trpaddl340\trpaddr340\trpaddfl3\trpaddft3\trpaddfb3\trpaddfr3\tblrsid12919181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8934933 \rtlch\fcs1 \af0\afs20\alang1025 \ltrch\fcs0 \fs24\lang2057\langfe2057\cgrid\langnp2057\langfenp2057 {\rtlch\fcs1 \af0 \ltrch\fcs0 _x000d__x000a_\insrsid8934933\charrsid8809889 Or. }{\rtlch\fcs1 \af0 \ltrch\fcs0 \cs15\v\f1\fs20\cf9\insrsid8934933\charrsid8809889 &lt;Original&gt;}{\rtlch\fcs1 \af0 \ltrch\fcs0 \insrsid8934933\charrsid8809889 [ZORLANG]}{\rtlch\fcs1 \af0 \ltrch\fcs0 _x000d__x000a_\cs15\v\f1\fs20\cf9\insrsid8934933\charrsid8809889 &lt;/Original&gt;}{\rtlch\fcs1 \af0 \ltrch\fcs0 \insrsid8934933\charrsid8809889 _x000d__x000a_\par }\pard\plain \ltrpar\s19\qc \li0\ri0\sb240\sa240\nowidctlpar\wrapdefault\aspalpha\aspnum\faauto\adjustright\rin0\lin0\itap0\pararsid8934933 \rtlch\fcs1 \af0\afs20\alang1025 \ltrch\fcs0 \i\fs24\lang2057\langfe2057\cgrid\langnp2057\langfenp2057 {_x000d__x000a_\rtlch\fcs1 \af0 \ltrch\fcs0 \cs15\i0\v\f1\fs20\cf9\insrsid8934933\charrsid8809889 &lt;OptDel&gt;}{\rtlch\fcs1 \af0 \ltrch\fcs0 \insrsid8934933\charrsid8809889 [ZCROSSREF]}{\rtlch\fcs1 \af0 \ltrch\fcs0 \cs15\i0\v\f1\fs20\cf9\insrsid8934933\charrsid8809889 _x000d__x000a_&lt;/OptDel&gt;}{\rtlch\fcs1 \af0 \ltrch\fcs0 \insrsid8934933\charrsid8809889 _x000d__x000a_\par }\pard\plain \ltrpar\s20\qc \li0\ri0\sb240\sa240\keepn\nowidctlpar\wrapdefault\aspalpha\aspnum\faauto\adjustright\rin0\lin0\itap0\pararsid8934933 \rtlch\fcs1 \af0\afs20\alang1025 \ltrch\fcs0 \i\fs24\lang2057\langfe2057\cgrid\langnp2057\langfenp2057 {_x000d__x000a_\rtlch\fcs1 \af0 \ltrch\fcs0 \cs15\i0\v\f1\fs20\cf9\insrsid8934933\charrsid8809889 &lt;TitreJust&gt;}{\rtlch\fcs1 \af0 \ltrch\fcs0 \insrsid8934933\charrsid8809889 [ZJUSTIFICATION]}{\rtlch\fcs1 \af0 \ltrch\fcs0 _x000d__x000a_\cs15\i0\v\f1\fs20\cf9\insrsid8934933\charrsid8809889 &lt;/TitreJust&gt;}{\rtlch\fcs1 \af0 \ltrch\fcs0 \insrsid8934933\charrsid8809889 _x000d__x000a_\par }\pard\plain \ltrpar\s18\ql \li0\ri0\sa240\nowidctlpar\wrapdefault\aspalpha\aspnum\faauto\adjustright\rin0\lin0\itap0\pararsid8934933 \rtlch\fcs1 \af0\afs20\alang1025 \ltrch\fcs0 \i\fs24\lang2057\langfe2057\cgrid\langnp2057\langfenp2057 {\rtlch\fcs1 \af0 _x000d__x000a_\ltrch\fcs0 \cs15\i0\v\f1\fs20\cf9\insrsid8934933\charrsid8809889 &lt;OptDelPrev&gt;}{\rtlch\fcs1 \af0 \ltrch\fcs0 \insrsid8934933\charrsid8809889 [ZTEXTJUST]}{\rtlch\fcs1 \af0 \ltrch\fcs0 \cs15\i0\v\f1\fs20\cf9\insrsid8934933\charrsid8809889 &lt;/OptDelPrev&gt;}{_x000d__x000a_\rtlch\fcs1 \af0 \ltrch\fcs0 \insrsid8934933\charrsid8809889 _x000d__x000a_\par }\pard\plain \ltrpar\ql \li0\ri0\widctlpar\wrapdefault\aspalpha\aspnum\faauto\adjustright\rin0\lin0\itap0\pararsid8934933 \rtlch\fcs1 \af0\afs20\alang1025 \ltrch\fcs0 \fs24\lang2057\langfe2057\cgrid\langnp2057\langfenp2057 {\rtlch\fcs1 \af0 \ltrch\fcs0 _x000d__x000a_\cs15\v\f1\fs20\cf9\insrsid8934933\charrsid8809889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75_x000d__x000a_550b3e36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SubDir" w:val="1301"/>
    <w:docVar w:name="TVTAMPART" w:val="HJ"/>
    <w:docVar w:name="TXTAUTHOR" w:val="Jeroen Lenaers"/>
    <w:docVar w:name="TXTLANGUE" w:val="MT"/>
    <w:docVar w:name="TXTLANGUEMIN" w:val="mt"/>
    <w:docVar w:name="TXTNRC" w:val="0028/2024"/>
    <w:docVar w:name="TXTNRCOD" w:val="2024/0035"/>
    <w:docVar w:name="TXTNRCOM" w:val="(2024)0060"/>
    <w:docVar w:name="TXTNRFIRSTAM" w:val="1"/>
    <w:docVar w:name="TXTNRLASTAM" w:val="51"/>
    <w:docVar w:name="TXTNRPE" w:val="761.022"/>
    <w:docVar w:name="TXTPEorAP" w:val="PE"/>
    <w:docVar w:name="TXTROUTE" w:val="PR\1301224MT.docx"/>
    <w:docVar w:name="TXTTITLE" w:val="on combating the sexual abuse and sexual exploitation of children and child sexual abuse material and replacing Council Framework Decision 2004/68/JHA (recast)"/>
    <w:docVar w:name="TXTVERSION" w:val="01-00"/>
  </w:docVars>
  <w:rsids>
    <w:rsidRoot w:val="00133DD3"/>
    <w:rsid w:val="00012807"/>
    <w:rsid w:val="00021008"/>
    <w:rsid w:val="00030DFA"/>
    <w:rsid w:val="00044E83"/>
    <w:rsid w:val="0005680D"/>
    <w:rsid w:val="00061F36"/>
    <w:rsid w:val="00065B5C"/>
    <w:rsid w:val="00071CA8"/>
    <w:rsid w:val="00087F65"/>
    <w:rsid w:val="00092A4C"/>
    <w:rsid w:val="000A74FB"/>
    <w:rsid w:val="000C1116"/>
    <w:rsid w:val="000E4708"/>
    <w:rsid w:val="000F309C"/>
    <w:rsid w:val="000F5CD0"/>
    <w:rsid w:val="001132B1"/>
    <w:rsid w:val="001175CE"/>
    <w:rsid w:val="00133DD3"/>
    <w:rsid w:val="001547E9"/>
    <w:rsid w:val="001552EE"/>
    <w:rsid w:val="00155616"/>
    <w:rsid w:val="00170160"/>
    <w:rsid w:val="001722BB"/>
    <w:rsid w:val="00182FA1"/>
    <w:rsid w:val="001A5111"/>
    <w:rsid w:val="001C21E6"/>
    <w:rsid w:val="001F176A"/>
    <w:rsid w:val="001F5E36"/>
    <w:rsid w:val="00212B3E"/>
    <w:rsid w:val="00217ABA"/>
    <w:rsid w:val="00221572"/>
    <w:rsid w:val="002462A1"/>
    <w:rsid w:val="0025332E"/>
    <w:rsid w:val="00292A90"/>
    <w:rsid w:val="00293360"/>
    <w:rsid w:val="002C363F"/>
    <w:rsid w:val="002C437E"/>
    <w:rsid w:val="002E3540"/>
    <w:rsid w:val="002F4834"/>
    <w:rsid w:val="003018E9"/>
    <w:rsid w:val="00311858"/>
    <w:rsid w:val="00313ACE"/>
    <w:rsid w:val="0032777A"/>
    <w:rsid w:val="003367B5"/>
    <w:rsid w:val="00343461"/>
    <w:rsid w:val="0034475B"/>
    <w:rsid w:val="00346076"/>
    <w:rsid w:val="00380178"/>
    <w:rsid w:val="00390A05"/>
    <w:rsid w:val="003A7BC1"/>
    <w:rsid w:val="003B2DF1"/>
    <w:rsid w:val="003B5DAA"/>
    <w:rsid w:val="003F2B7E"/>
    <w:rsid w:val="003F2C56"/>
    <w:rsid w:val="003F74E5"/>
    <w:rsid w:val="004111ED"/>
    <w:rsid w:val="00424384"/>
    <w:rsid w:val="00424A09"/>
    <w:rsid w:val="0042523D"/>
    <w:rsid w:val="00432ADF"/>
    <w:rsid w:val="00435F6D"/>
    <w:rsid w:val="004415EC"/>
    <w:rsid w:val="00447273"/>
    <w:rsid w:val="0046659C"/>
    <w:rsid w:val="00466AEA"/>
    <w:rsid w:val="00466F3D"/>
    <w:rsid w:val="004740DD"/>
    <w:rsid w:val="004A1ADF"/>
    <w:rsid w:val="004A411F"/>
    <w:rsid w:val="004A6A43"/>
    <w:rsid w:val="004C022E"/>
    <w:rsid w:val="004C201D"/>
    <w:rsid w:val="004C4868"/>
    <w:rsid w:val="004D79E5"/>
    <w:rsid w:val="00511802"/>
    <w:rsid w:val="005138DB"/>
    <w:rsid w:val="00520260"/>
    <w:rsid w:val="00522894"/>
    <w:rsid w:val="00540DC6"/>
    <w:rsid w:val="00543B7B"/>
    <w:rsid w:val="00547EF1"/>
    <w:rsid w:val="00555652"/>
    <w:rsid w:val="0056430C"/>
    <w:rsid w:val="005852DB"/>
    <w:rsid w:val="00591538"/>
    <w:rsid w:val="005A3316"/>
    <w:rsid w:val="005A3CE4"/>
    <w:rsid w:val="005A5BE9"/>
    <w:rsid w:val="005C5FEE"/>
    <w:rsid w:val="005E0CB2"/>
    <w:rsid w:val="00605200"/>
    <w:rsid w:val="00644956"/>
    <w:rsid w:val="00647272"/>
    <w:rsid w:val="00656DCC"/>
    <w:rsid w:val="006772F5"/>
    <w:rsid w:val="006C1F71"/>
    <w:rsid w:val="006D39AC"/>
    <w:rsid w:val="006D77A8"/>
    <w:rsid w:val="006F5718"/>
    <w:rsid w:val="00720D4E"/>
    <w:rsid w:val="00726C00"/>
    <w:rsid w:val="00734ECC"/>
    <w:rsid w:val="00770284"/>
    <w:rsid w:val="00771F29"/>
    <w:rsid w:val="00786C4C"/>
    <w:rsid w:val="00797D1E"/>
    <w:rsid w:val="007A0880"/>
    <w:rsid w:val="007D22F9"/>
    <w:rsid w:val="007D392E"/>
    <w:rsid w:val="007D4D20"/>
    <w:rsid w:val="007D611D"/>
    <w:rsid w:val="007E333C"/>
    <w:rsid w:val="007F31B1"/>
    <w:rsid w:val="00837B4C"/>
    <w:rsid w:val="008450C7"/>
    <w:rsid w:val="00852087"/>
    <w:rsid w:val="00857CF2"/>
    <w:rsid w:val="00866DA1"/>
    <w:rsid w:val="0087117D"/>
    <w:rsid w:val="00876CC2"/>
    <w:rsid w:val="00884EFD"/>
    <w:rsid w:val="00886775"/>
    <w:rsid w:val="008B6712"/>
    <w:rsid w:val="008C7296"/>
    <w:rsid w:val="008D3054"/>
    <w:rsid w:val="00906B4D"/>
    <w:rsid w:val="009104D7"/>
    <w:rsid w:val="009446C1"/>
    <w:rsid w:val="009447BE"/>
    <w:rsid w:val="009604CB"/>
    <w:rsid w:val="00975764"/>
    <w:rsid w:val="0097679E"/>
    <w:rsid w:val="00982093"/>
    <w:rsid w:val="00982A13"/>
    <w:rsid w:val="00987816"/>
    <w:rsid w:val="00995582"/>
    <w:rsid w:val="009A14A0"/>
    <w:rsid w:val="009B26D9"/>
    <w:rsid w:val="009C6C50"/>
    <w:rsid w:val="009D3C1F"/>
    <w:rsid w:val="009E0F42"/>
    <w:rsid w:val="009E1028"/>
    <w:rsid w:val="009E777A"/>
    <w:rsid w:val="00A13A5E"/>
    <w:rsid w:val="00A2287D"/>
    <w:rsid w:val="00A32A5D"/>
    <w:rsid w:val="00A375EA"/>
    <w:rsid w:val="00A41D5E"/>
    <w:rsid w:val="00A51111"/>
    <w:rsid w:val="00A84AAB"/>
    <w:rsid w:val="00A91884"/>
    <w:rsid w:val="00A953F5"/>
    <w:rsid w:val="00AA7661"/>
    <w:rsid w:val="00AB4687"/>
    <w:rsid w:val="00AC256D"/>
    <w:rsid w:val="00AD642F"/>
    <w:rsid w:val="00AF0002"/>
    <w:rsid w:val="00AF5418"/>
    <w:rsid w:val="00B03124"/>
    <w:rsid w:val="00B11BA2"/>
    <w:rsid w:val="00B14B32"/>
    <w:rsid w:val="00B336A9"/>
    <w:rsid w:val="00B40F23"/>
    <w:rsid w:val="00B42C2E"/>
    <w:rsid w:val="00B81204"/>
    <w:rsid w:val="00B85E48"/>
    <w:rsid w:val="00BC2742"/>
    <w:rsid w:val="00BC52D8"/>
    <w:rsid w:val="00BD28D4"/>
    <w:rsid w:val="00BE2C7F"/>
    <w:rsid w:val="00BF3419"/>
    <w:rsid w:val="00C036B7"/>
    <w:rsid w:val="00C26D5E"/>
    <w:rsid w:val="00C31D39"/>
    <w:rsid w:val="00C42F61"/>
    <w:rsid w:val="00C445D9"/>
    <w:rsid w:val="00C5218D"/>
    <w:rsid w:val="00C53053"/>
    <w:rsid w:val="00C57C01"/>
    <w:rsid w:val="00C673D0"/>
    <w:rsid w:val="00C77D7D"/>
    <w:rsid w:val="00C9348F"/>
    <w:rsid w:val="00C955A0"/>
    <w:rsid w:val="00CC0D23"/>
    <w:rsid w:val="00CD65A8"/>
    <w:rsid w:val="00CE1B4E"/>
    <w:rsid w:val="00CE1E06"/>
    <w:rsid w:val="00D24491"/>
    <w:rsid w:val="00D445A8"/>
    <w:rsid w:val="00D6614C"/>
    <w:rsid w:val="00D7331C"/>
    <w:rsid w:val="00D97418"/>
    <w:rsid w:val="00DB12A0"/>
    <w:rsid w:val="00DC2F51"/>
    <w:rsid w:val="00DC3DED"/>
    <w:rsid w:val="00DD51E8"/>
    <w:rsid w:val="00DD61CC"/>
    <w:rsid w:val="00DE19CF"/>
    <w:rsid w:val="00DE3A37"/>
    <w:rsid w:val="00DF25EA"/>
    <w:rsid w:val="00E07EA4"/>
    <w:rsid w:val="00E142AF"/>
    <w:rsid w:val="00E21D93"/>
    <w:rsid w:val="00E25C80"/>
    <w:rsid w:val="00E51D01"/>
    <w:rsid w:val="00E769EF"/>
    <w:rsid w:val="00E901B1"/>
    <w:rsid w:val="00E93ED1"/>
    <w:rsid w:val="00E95919"/>
    <w:rsid w:val="00E9638A"/>
    <w:rsid w:val="00EA7E4A"/>
    <w:rsid w:val="00ED0821"/>
    <w:rsid w:val="00EF15FD"/>
    <w:rsid w:val="00EF44D4"/>
    <w:rsid w:val="00EF63A7"/>
    <w:rsid w:val="00F02B54"/>
    <w:rsid w:val="00F055BD"/>
    <w:rsid w:val="00F23827"/>
    <w:rsid w:val="00F42346"/>
    <w:rsid w:val="00F455D8"/>
    <w:rsid w:val="00F5200B"/>
    <w:rsid w:val="00F63F81"/>
    <w:rsid w:val="00F72CA0"/>
    <w:rsid w:val="00F84E6A"/>
    <w:rsid w:val="00F8780D"/>
    <w:rsid w:val="00F92393"/>
    <w:rsid w:val="00FA6D72"/>
    <w:rsid w:val="00FB03F2"/>
    <w:rsid w:val="00FB0EF1"/>
    <w:rsid w:val="00FB51BE"/>
    <w:rsid w:val="00FB581A"/>
    <w:rsid w:val="00FC3744"/>
    <w:rsid w:val="00FD1141"/>
    <w:rsid w:val="00FE4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2BD787"/>
  <w15:chartTrackingRefBased/>
  <w15:docId w15:val="{18AA97AF-99A7-459F-AA6C-526A47C82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mt-MT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1F29"/>
    <w:pPr>
      <w:widowControl w:val="0"/>
    </w:pPr>
    <w:rPr>
      <w:sz w:val="24"/>
    </w:rPr>
  </w:style>
  <w:style w:type="paragraph" w:styleId="Heading1">
    <w:name w:val="heading 1"/>
    <w:basedOn w:val="Normal"/>
    <w:next w:val="Normal"/>
    <w:link w:val="Heading1Char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link w:val="Heading2Char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link w:val="Heading3Char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link w:val="Heading4Char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link w:val="Heading5Char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A5111"/>
    <w:rPr>
      <w:rFonts w:ascii="Arial" w:hAnsi="Arial"/>
      <w:b/>
      <w:kern w:val="28"/>
      <w:sz w:val="28"/>
    </w:rPr>
  </w:style>
  <w:style w:type="character" w:customStyle="1" w:styleId="Heading2Char">
    <w:name w:val="Heading 2 Char"/>
    <w:basedOn w:val="DefaultParagraphFont"/>
    <w:link w:val="Heading2"/>
    <w:semiHidden/>
    <w:rsid w:val="001A5111"/>
    <w:rPr>
      <w:rFonts w:ascii="Arial" w:hAnsi="Arial"/>
      <w:b/>
      <w:i/>
      <w:sz w:val="24"/>
    </w:rPr>
  </w:style>
  <w:style w:type="character" w:customStyle="1" w:styleId="Heading3Char">
    <w:name w:val="Heading 3 Char"/>
    <w:basedOn w:val="DefaultParagraphFont"/>
    <w:link w:val="Heading3"/>
    <w:semiHidden/>
    <w:rsid w:val="001A5111"/>
    <w:rPr>
      <w:rFonts w:ascii="Arial" w:hAnsi="Arial"/>
      <w:sz w:val="24"/>
    </w:rPr>
  </w:style>
  <w:style w:type="character" w:customStyle="1" w:styleId="Heading4Char">
    <w:name w:val="Heading 4 Char"/>
    <w:basedOn w:val="DefaultParagraphFont"/>
    <w:link w:val="Heading4"/>
    <w:semiHidden/>
    <w:rsid w:val="001A5111"/>
    <w:rPr>
      <w:rFonts w:ascii="Arial" w:hAnsi="Arial"/>
      <w:b/>
      <w:sz w:val="24"/>
    </w:rPr>
  </w:style>
  <w:style w:type="character" w:customStyle="1" w:styleId="Heading5Char">
    <w:name w:val="Heading 5 Char"/>
    <w:basedOn w:val="DefaultParagraphFont"/>
    <w:link w:val="Heading5"/>
    <w:semiHidden/>
    <w:rsid w:val="001A5111"/>
    <w:rPr>
      <w:sz w:val="22"/>
    </w:rPr>
  </w:style>
  <w:style w:type="character" w:customStyle="1" w:styleId="Heading6Char">
    <w:name w:val="Heading 6 Char"/>
    <w:basedOn w:val="DefaultParagraphFont"/>
    <w:link w:val="Heading6"/>
    <w:semiHidden/>
    <w:rsid w:val="001A5111"/>
    <w:rPr>
      <w:i/>
      <w:sz w:val="22"/>
    </w:rPr>
  </w:style>
  <w:style w:type="character" w:customStyle="1" w:styleId="Heading7Char">
    <w:name w:val="Heading 7 Char"/>
    <w:basedOn w:val="DefaultParagraphFont"/>
    <w:link w:val="Heading7"/>
    <w:semiHidden/>
    <w:rsid w:val="001A5111"/>
    <w:rPr>
      <w:rFonts w:ascii="Arial" w:hAnsi="Arial"/>
      <w:sz w:val="24"/>
    </w:rPr>
  </w:style>
  <w:style w:type="character" w:customStyle="1" w:styleId="Heading8Char">
    <w:name w:val="Heading 8 Char"/>
    <w:basedOn w:val="DefaultParagraphFont"/>
    <w:link w:val="Heading8"/>
    <w:semiHidden/>
    <w:rsid w:val="001A5111"/>
    <w:rPr>
      <w:rFonts w:ascii="Arial" w:hAnsi="Arial"/>
      <w:i/>
      <w:sz w:val="24"/>
    </w:rPr>
  </w:style>
  <w:style w:type="character" w:customStyle="1" w:styleId="Heading9Char">
    <w:name w:val="Heading 9 Char"/>
    <w:basedOn w:val="DefaultParagraphFont"/>
    <w:link w:val="Heading9"/>
    <w:semiHidden/>
    <w:rsid w:val="001A5111"/>
    <w:rPr>
      <w:rFonts w:ascii="Arial" w:hAnsi="Arial"/>
      <w:b/>
      <w:i/>
      <w:sz w:val="18"/>
    </w:rPr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PageHeading">
    <w:name w:val="PageHeading"/>
    <w:basedOn w:val="Normal"/>
    <w:rsid w:val="0064727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pPr>
      <w:spacing w:after="240"/>
    </w:pPr>
  </w:style>
  <w:style w:type="paragraph" w:styleId="TOC1">
    <w:name w:val="toc 1"/>
    <w:basedOn w:val="Normal"/>
    <w:next w:val="Normal"/>
    <w:autoRedefine/>
    <w:uiPriority w:val="39"/>
    <w:rsid w:val="00B03124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basedOn w:val="DefaultParagraphFont"/>
    <w:rPr>
      <w:rFonts w:ascii="Arial" w:hAnsi="Arial" w:cs="Arial"/>
      <w:noProof/>
      <w:vanish/>
      <w:color w:val="808080"/>
      <w:sz w:val="20"/>
    </w:rPr>
  </w:style>
  <w:style w:type="paragraph" w:customStyle="1" w:styleId="Normal6a">
    <w:name w:val="Normal6a"/>
    <w:basedOn w:val="Normal"/>
    <w:rsid w:val="00644956"/>
    <w:pPr>
      <w:spacing w:after="120"/>
    </w:pPr>
  </w:style>
  <w:style w:type="paragraph" w:customStyle="1" w:styleId="NormalBold">
    <w:name w:val="NormalBold"/>
    <w:basedOn w:val="Normal"/>
    <w:link w:val="NormalBoldChar"/>
    <w:rsid w:val="00644956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1A5111"/>
    <w:rPr>
      <w:b/>
      <w:sz w:val="24"/>
    </w:rPr>
  </w:style>
  <w:style w:type="paragraph" w:customStyle="1" w:styleId="NormalBold12a">
    <w:name w:val="NormalBold12a"/>
    <w:basedOn w:val="Normal"/>
    <w:rsid w:val="00797D1E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797D1E"/>
    <w:pPr>
      <w:spacing w:after="240"/>
      <w:ind w:left="567" w:hanging="567"/>
    </w:pPr>
  </w:style>
  <w:style w:type="paragraph" w:customStyle="1" w:styleId="EPName">
    <w:name w:val="EPName"/>
    <w:basedOn w:val="Normal"/>
    <w:rsid w:val="005A3CE4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644956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9446C1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644956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3F2B7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semiHidden/>
    <w:rsid w:val="003F2B7E"/>
    <w:rPr>
      <w:sz w:val="24"/>
    </w:rPr>
  </w:style>
  <w:style w:type="paragraph" w:customStyle="1" w:styleId="AnnexWPTabs">
    <w:name w:val="AnnexWPTabs"/>
    <w:basedOn w:val="Normal"/>
    <w:rsid w:val="00065B5C"/>
    <w:pPr>
      <w:tabs>
        <w:tab w:val="right" w:pos="3686"/>
        <w:tab w:val="left" w:pos="3827"/>
      </w:tabs>
    </w:pPr>
    <w:rPr>
      <w:b/>
    </w:rPr>
  </w:style>
  <w:style w:type="paragraph" w:customStyle="1" w:styleId="AnnexWPDate">
    <w:name w:val="AnnexWPDate"/>
    <w:basedOn w:val="Normal"/>
    <w:rsid w:val="005C5FEE"/>
    <w:pPr>
      <w:spacing w:before="240" w:after="480"/>
      <w:jc w:val="right"/>
    </w:pPr>
  </w:style>
  <w:style w:type="paragraph" w:customStyle="1" w:styleId="AnnexWPSmall">
    <w:name w:val="AnnexWPSmall"/>
    <w:basedOn w:val="Normal"/>
    <w:rsid w:val="00F72CA0"/>
    <w:rPr>
      <w:smallCaps/>
      <w:sz w:val="20"/>
    </w:rPr>
  </w:style>
  <w:style w:type="paragraph" w:customStyle="1" w:styleId="AnnexWPDocType">
    <w:name w:val="AnnexWPDocType"/>
    <w:basedOn w:val="Normal"/>
    <w:rsid w:val="00647272"/>
    <w:pPr>
      <w:spacing w:after="240"/>
      <w:jc w:val="center"/>
    </w:pPr>
    <w:rPr>
      <w:b/>
    </w:rPr>
  </w:style>
  <w:style w:type="paragraph" w:customStyle="1" w:styleId="AnnexWPTitle">
    <w:name w:val="AnnexWPTitle"/>
    <w:basedOn w:val="Normal"/>
    <w:rsid w:val="00605200"/>
    <w:pPr>
      <w:spacing w:before="480"/>
    </w:pPr>
    <w:rPr>
      <w:b/>
    </w:rPr>
  </w:style>
  <w:style w:type="paragraph" w:customStyle="1" w:styleId="AmJustText">
    <w:name w:val="AmJustText"/>
    <w:basedOn w:val="Normal"/>
    <w:rsid w:val="00C5218D"/>
    <w:pPr>
      <w:spacing w:after="240"/>
    </w:pPr>
    <w:rPr>
      <w:i/>
    </w:rPr>
  </w:style>
  <w:style w:type="paragraph" w:customStyle="1" w:styleId="AmCrossRef">
    <w:name w:val="AmCrossRef"/>
    <w:basedOn w:val="Normal"/>
    <w:rsid w:val="00C5218D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C5218D"/>
    <w:pPr>
      <w:keepNext/>
      <w:spacing w:before="240" w:after="240"/>
      <w:jc w:val="center"/>
    </w:pPr>
    <w:rPr>
      <w:i/>
    </w:rPr>
  </w:style>
  <w:style w:type="paragraph" w:customStyle="1" w:styleId="AmOrLang">
    <w:name w:val="AmOrLang"/>
    <w:basedOn w:val="Normal"/>
    <w:rsid w:val="00C5218D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C5218D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C5218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C5218D"/>
    <w:pPr>
      <w:spacing w:before="240"/>
    </w:pPr>
    <w:rPr>
      <w:b/>
    </w:rPr>
  </w:style>
  <w:style w:type="table" w:styleId="TableGrid">
    <w:name w:val="Table Grid"/>
    <w:basedOn w:val="TableNormal"/>
    <w:rsid w:val="00866D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866DA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866DA1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866DA1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5A3CE4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5A3CE4"/>
    <w:pPr>
      <w:jc w:val="right"/>
    </w:pPr>
  </w:style>
  <w:style w:type="paragraph" w:customStyle="1" w:styleId="AnnexWPLogo">
    <w:name w:val="AnnexWPLogo"/>
    <w:basedOn w:val="Normal"/>
    <w:rsid w:val="00AA7661"/>
    <w:pPr>
      <w:spacing w:before="120" w:after="120"/>
    </w:pPr>
  </w:style>
  <w:style w:type="paragraph" w:customStyle="1" w:styleId="EPFooter">
    <w:name w:val="EPFooter"/>
    <w:basedOn w:val="Normal"/>
    <w:rsid w:val="0001280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PageNumber">
    <w:name w:val="page number"/>
    <w:basedOn w:val="DefaultParagraphFont"/>
    <w:semiHidden/>
    <w:rsid w:val="00F42346"/>
  </w:style>
  <w:style w:type="paragraph" w:customStyle="1" w:styleId="EPComma">
    <w:name w:val="EPComma"/>
    <w:basedOn w:val="Normal"/>
    <w:rsid w:val="00BE2C7F"/>
    <w:pPr>
      <w:spacing w:before="480" w:after="240"/>
    </w:pPr>
  </w:style>
  <w:style w:type="paragraph" w:customStyle="1" w:styleId="Lgendesigne">
    <w:name w:val="Légende signe"/>
    <w:basedOn w:val="Normal"/>
    <w:rsid w:val="00837B4C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837B4C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837B4C"/>
    <w:rPr>
      <w:sz w:val="18"/>
    </w:rPr>
  </w:style>
  <w:style w:type="paragraph" w:styleId="FootnoteText">
    <w:name w:val="footnote text"/>
    <w:basedOn w:val="Normal"/>
    <w:link w:val="FootnoteTextChar"/>
    <w:rsid w:val="00837B4C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837B4C"/>
  </w:style>
  <w:style w:type="character" w:styleId="FootnoteReference">
    <w:name w:val="footnote reference"/>
    <w:basedOn w:val="DefaultParagraphFont"/>
    <w:rsid w:val="00837B4C"/>
    <w:rPr>
      <w:vertAlign w:val="superscript"/>
    </w:rPr>
  </w:style>
  <w:style w:type="paragraph" w:customStyle="1" w:styleId="msonormal0">
    <w:name w:val="msonormal"/>
    <w:basedOn w:val="Normal"/>
    <w:rsid w:val="001A5111"/>
    <w:pPr>
      <w:widowControl/>
      <w:spacing w:before="100" w:beforeAutospacing="1" w:after="100" w:afterAutospacing="1"/>
    </w:pPr>
    <w:rPr>
      <w:szCs w:val="24"/>
    </w:rPr>
  </w:style>
  <w:style w:type="character" w:customStyle="1" w:styleId="FooterChar">
    <w:name w:val="Footer Char"/>
    <w:basedOn w:val="DefaultParagraphFont"/>
    <w:link w:val="Footer"/>
    <w:rsid w:val="001A5111"/>
    <w:rPr>
      <w:sz w:val="22"/>
    </w:rPr>
  </w:style>
  <w:style w:type="paragraph" w:styleId="Footer">
    <w:name w:val="footer"/>
    <w:link w:val="FooterChar"/>
    <w:unhideWhenUsed/>
    <w:rsid w:val="001A5111"/>
    <w:pPr>
      <w:tabs>
        <w:tab w:val="center" w:pos="4536"/>
        <w:tab w:val="right" w:pos="9072"/>
      </w:tabs>
      <w:spacing w:before="240" w:after="240" w:line="218" w:lineRule="auto"/>
    </w:pPr>
    <w:rPr>
      <w:sz w:val="22"/>
    </w:rPr>
  </w:style>
  <w:style w:type="character" w:customStyle="1" w:styleId="Normal12Char">
    <w:name w:val="Normal12 Char"/>
    <w:basedOn w:val="DefaultParagraphFont"/>
    <w:link w:val="Normal12"/>
    <w:locked/>
    <w:rsid w:val="001A5111"/>
    <w:rPr>
      <w:noProof/>
      <w:sz w:val="24"/>
    </w:rPr>
  </w:style>
  <w:style w:type="paragraph" w:customStyle="1" w:styleId="Normal12">
    <w:name w:val="Normal12"/>
    <w:basedOn w:val="Normal"/>
    <w:link w:val="Normal12Char"/>
    <w:rsid w:val="001A5111"/>
    <w:pPr>
      <w:spacing w:after="240"/>
    </w:pPr>
    <w:rPr>
      <w:noProof/>
    </w:rPr>
  </w:style>
  <w:style w:type="paragraph" w:customStyle="1" w:styleId="CommitteeAM">
    <w:name w:val="CommitteeAM"/>
    <w:basedOn w:val="Normal"/>
    <w:rsid w:val="001A5111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1A5111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1A5111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1A5111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1A5111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1A5111"/>
    <w:rPr>
      <w:sz w:val="24"/>
      <w:lang w:val="mt-MT"/>
    </w:rPr>
  </w:style>
  <w:style w:type="paragraph" w:customStyle="1" w:styleId="Normal6">
    <w:name w:val="Normal6"/>
    <w:basedOn w:val="Normal"/>
    <w:link w:val="Normal6Char"/>
    <w:rsid w:val="001A5111"/>
    <w:pPr>
      <w:spacing w:after="120"/>
    </w:pPr>
  </w:style>
  <w:style w:type="paragraph" w:customStyle="1" w:styleId="Normal12Italic">
    <w:name w:val="Normal12Italic"/>
    <w:basedOn w:val="Normal12"/>
    <w:rsid w:val="001A5111"/>
    <w:rPr>
      <w:i/>
    </w:rPr>
  </w:style>
  <w:style w:type="paragraph" w:customStyle="1" w:styleId="JustificationTitle">
    <w:name w:val="JustificationTitle"/>
    <w:basedOn w:val="Normal"/>
    <w:next w:val="Normal12"/>
    <w:rsid w:val="001A5111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1A5111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1A5111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1A511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1A5111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1A5111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1A5111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semiHidden/>
    <w:unhideWhenUsed/>
    <w:rsid w:val="0032777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2777A"/>
    <w:rPr>
      <w:rFonts w:ascii="Segoe UI" w:hAnsi="Segoe UI" w:cs="Segoe UI"/>
      <w:sz w:val="18"/>
      <w:szCs w:val="18"/>
    </w:rPr>
  </w:style>
  <w:style w:type="paragraph" w:customStyle="1" w:styleId="Normal12Hanging">
    <w:name w:val="Normal12Hanging"/>
    <w:basedOn w:val="Normal"/>
    <w:rsid w:val="004D79E5"/>
    <w:pPr>
      <w:spacing w:after="240"/>
      <w:ind w:left="357" w:hanging="357"/>
    </w:pPr>
    <w:rPr>
      <w:snapToGrid w:val="0"/>
    </w:rPr>
  </w:style>
  <w:style w:type="character" w:styleId="CommentReference">
    <w:name w:val="annotation reference"/>
    <w:basedOn w:val="DefaultParagraphFont"/>
    <w:rsid w:val="00DE3A37"/>
    <w:rPr>
      <w:sz w:val="16"/>
      <w:szCs w:val="16"/>
    </w:rPr>
  </w:style>
  <w:style w:type="paragraph" w:styleId="CommentText">
    <w:name w:val="annotation text"/>
    <w:basedOn w:val="Normal"/>
    <w:link w:val="CommentTextChar"/>
    <w:rsid w:val="00DE3A3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E3A37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E3A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DE3A37"/>
    <w:rPr>
      <w:b/>
      <w:bCs/>
    </w:rPr>
  </w:style>
  <w:style w:type="paragraph" w:styleId="Revision">
    <w:name w:val="Revision"/>
    <w:hidden/>
    <w:uiPriority w:val="99"/>
    <w:semiHidden/>
    <w:rsid w:val="00CE1B4E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8C5E98-A0C6-4488-943F-0ABB45139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37</Pages>
  <Words>9093</Words>
  <Characters>63471</Characters>
  <Application>Microsoft Office Word</Application>
  <DocSecurity>0</DocSecurity>
  <Lines>2115</Lines>
  <Paragraphs>580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PR_COD_1recastingam</vt:lpstr>
    </vt:vector>
  </TitlesOfParts>
  <Company/>
  <LinksUpToDate>false</LinksUpToDate>
  <CharactersWithSpaces>71984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PR_COD_1recastingam</dc:title>
  <dc:creator>KOVACS-MALYI Krisztina</dc:creator>
  <cp:lastModifiedBy>SCIRTO GAUCI Lindsay</cp:lastModifiedBy>
  <cp:revision>2</cp:revision>
  <cp:lastPrinted>2004-11-04T10:10:00Z</cp:lastPrinted>
  <dcterms:created xsi:type="dcterms:W3CDTF">2024-05-13T07:25:00Z</dcterms:created>
  <dcterms:modified xsi:type="dcterms:W3CDTF">2024-05-13T07:25:00Z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1301224</vt:lpwstr>
  </property>
  <property fmtid="{D5CDD505-2E9C-101B-9397-08002B2CF9AE}" pid="4" name="&lt;Model&gt;">
    <vt:lpwstr>PR_COD_1recastingam</vt:lpwstr>
  </property>
  <property fmtid="{D5CDD505-2E9C-101B-9397-08002B2CF9AE}" pid="5" name="&lt;ModelCod&gt;">
    <vt:lpwstr>\\eiciBRUpr1\pdocep$\DocEP\DOCS\General\PR\PR_Leg\COD\PR_COD_1recastingam.dotx(17/04/2020 19:27:10)</vt:lpwstr>
  </property>
  <property fmtid="{D5CDD505-2E9C-101B-9397-08002B2CF9AE}" pid="6" name="&lt;ModelTra&gt;">
    <vt:lpwstr>\\eiciBRUpr1\pdocep$\DocEP\TRANSFIL\EN\PR_COD_1recastingam.EN(29/06/2022 10:21:38)</vt:lpwstr>
  </property>
  <property fmtid="{D5CDD505-2E9C-101B-9397-08002B2CF9AE}" pid="7" name="&lt;Type&gt;">
    <vt:lpwstr>PR</vt:lpwstr>
  </property>
  <property fmtid="{D5CDD505-2E9C-101B-9397-08002B2CF9AE}" pid="8" name="Created with">
    <vt:lpwstr>9.17.2 Build [20240301]</vt:lpwstr>
  </property>
  <property fmtid="{D5CDD505-2E9C-101B-9397-08002B2CF9AE}" pid="9" name="FooterPath">
    <vt:lpwstr>PR\1301224MT.docx</vt:lpwstr>
  </property>
  <property fmtid="{D5CDD505-2E9C-101B-9397-08002B2CF9AE}" pid="10" name="LastEdited with">
    <vt:lpwstr>9.17.2 Build [20240301]</vt:lpwstr>
  </property>
  <property fmtid="{D5CDD505-2E9C-101B-9397-08002B2CF9AE}" pid="11" name="PE number">
    <vt:lpwstr>761.022</vt:lpwstr>
  </property>
  <property fmtid="{D5CDD505-2E9C-101B-9397-08002B2CF9AE}" pid="12" name="SendToEpades">
    <vt:lpwstr>OK - 2024/04/17 14:29</vt:lpwstr>
  </property>
  <property fmtid="{D5CDD505-2E9C-101B-9397-08002B2CF9AE}" pid="13" name="SDLStudio">
    <vt:lpwstr/>
  </property>
  <property fmtid="{D5CDD505-2E9C-101B-9397-08002B2CF9AE}" pid="14" name="Bookout">
    <vt:lpwstr>OK - 2024/05/13 09:25</vt:lpwstr>
  </property>
</Properties>
</file>