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60A54" w:rsidRPr="00D13F27" w14:paraId="6A1AC358" w14:textId="77777777" w:rsidTr="00C85D0F">
        <w:trPr>
          <w:trHeight w:hRule="exact" w:val="1418"/>
        </w:trPr>
        <w:tc>
          <w:tcPr>
            <w:tcW w:w="6804" w:type="dxa"/>
            <w:shd w:val="clear" w:color="auto" w:fill="auto"/>
            <w:vAlign w:val="center"/>
          </w:tcPr>
          <w:p w14:paraId="412BA285" w14:textId="77777777" w:rsidR="00B13D6F" w:rsidRPr="00D13F27" w:rsidRDefault="006E009F" w:rsidP="00C85D0F">
            <w:pPr>
              <w:pStyle w:val="EPName"/>
            </w:pPr>
            <w:r w:rsidRPr="00D13F27">
              <w:t>Ευρωπαϊκό Κοινοβούλιο</w:t>
            </w:r>
          </w:p>
          <w:p w14:paraId="4206A9A6" w14:textId="77777777" w:rsidR="00B13D6F" w:rsidRPr="00D13F27" w:rsidRDefault="006E009F" w:rsidP="00C85D0F">
            <w:pPr>
              <w:pStyle w:val="EPTerm"/>
            </w:pPr>
            <w:r w:rsidRPr="00D13F27">
              <w:t>2024-2029</w:t>
            </w:r>
          </w:p>
        </w:tc>
        <w:tc>
          <w:tcPr>
            <w:tcW w:w="2268" w:type="dxa"/>
            <w:shd w:val="clear" w:color="auto" w:fill="auto"/>
          </w:tcPr>
          <w:p w14:paraId="14A71D46" w14:textId="77777777" w:rsidR="00B13D6F" w:rsidRPr="00D13F27" w:rsidRDefault="006E009F" w:rsidP="00C85D0F">
            <w:pPr>
              <w:pStyle w:val="EPLogo"/>
            </w:pPr>
            <w:r w:rsidRPr="00D13F27">
              <w:rPr>
                <w:noProof/>
                <w:lang w:eastAsia="ja-JP"/>
              </w:rPr>
              <w:drawing>
                <wp:inline distT="0" distB="0" distL="0" distR="0" wp14:anchorId="3609DB57" wp14:editId="33305E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FC4FAA9" w14:textId="77777777" w:rsidR="00461601" w:rsidRPr="00D13F27" w:rsidRDefault="00461601" w:rsidP="00461601">
      <w:pPr>
        <w:pStyle w:val="LineTop"/>
      </w:pPr>
    </w:p>
    <w:p w14:paraId="62D0EA40" w14:textId="77777777" w:rsidR="00461601" w:rsidRPr="00D13F27" w:rsidRDefault="006E009F" w:rsidP="00461601">
      <w:pPr>
        <w:pStyle w:val="EPBody"/>
      </w:pPr>
      <w:r w:rsidRPr="006E009F">
        <w:rPr>
          <w:rStyle w:val="HideTWBExt"/>
          <w:i w:val="0"/>
          <w:szCs w:val="20"/>
        </w:rPr>
        <w:t>&lt;</w:t>
      </w:r>
      <w:r w:rsidRPr="006E009F">
        <w:rPr>
          <w:rStyle w:val="HideTWBExt"/>
          <w:i w:val="0"/>
          <w:szCs w:val="20"/>
        </w:rPr>
        <w:t>Commission</w:t>
      </w:r>
      <w:r w:rsidRPr="006E009F">
        <w:rPr>
          <w:rStyle w:val="HideTWBExt"/>
          <w:i w:val="0"/>
          <w:szCs w:val="20"/>
        </w:rPr>
        <w:t>&gt;</w:t>
      </w:r>
      <w:r w:rsidRPr="006E009F">
        <w:rPr>
          <w:rStyle w:val="HideTWBInt"/>
          <w:i w:val="0"/>
          <w:szCs w:val="20"/>
        </w:rPr>
        <w:t>{LIBE}</w:t>
      </w:r>
      <w:r w:rsidRPr="00D13F27">
        <w:t>Επιτροπή Πολιτικών Ελευθεριών, Δικαιοσύνης και Εσωτερικών Υποθέσεων</w:t>
      </w:r>
      <w:r w:rsidRPr="006E009F">
        <w:rPr>
          <w:rStyle w:val="HideTWBExt"/>
          <w:i w:val="0"/>
          <w:szCs w:val="20"/>
        </w:rPr>
        <w:t>&lt;/</w:t>
      </w:r>
      <w:r w:rsidRPr="006E009F">
        <w:rPr>
          <w:rStyle w:val="HideTWBExt"/>
          <w:i w:val="0"/>
          <w:szCs w:val="20"/>
        </w:rPr>
        <w:t>Commission</w:t>
      </w:r>
      <w:r w:rsidRPr="006E009F">
        <w:rPr>
          <w:rStyle w:val="HideTWBExt"/>
          <w:i w:val="0"/>
          <w:szCs w:val="20"/>
        </w:rPr>
        <w:t>&gt;</w:t>
      </w:r>
    </w:p>
    <w:p w14:paraId="03B796AF" w14:textId="77777777" w:rsidR="00461601" w:rsidRPr="00D13F27" w:rsidRDefault="00461601" w:rsidP="00461601">
      <w:pPr>
        <w:pStyle w:val="LineBottom"/>
      </w:pPr>
    </w:p>
    <w:p w14:paraId="351C6D99" w14:textId="77777777" w:rsidR="00793EA9" w:rsidRPr="00D13F27" w:rsidRDefault="006E009F">
      <w:pPr>
        <w:pStyle w:val="CoverReference"/>
      </w:pPr>
      <w:r w:rsidRPr="006E009F">
        <w:rPr>
          <w:rStyle w:val="HideTWBExt"/>
          <w:b w:val="0"/>
        </w:rPr>
        <w:t>&lt;RefProc&gt;</w:t>
      </w:r>
      <w:r w:rsidRPr="00D13F27">
        <w:t>2025/0059</w:t>
      </w:r>
      <w:r w:rsidRPr="006E009F">
        <w:rPr>
          <w:rStyle w:val="HideTWBExt"/>
          <w:b w:val="0"/>
        </w:rPr>
        <w:t>&lt;/RefProc&gt;&lt;RefTypeProc&gt;</w:t>
      </w:r>
      <w:r w:rsidRPr="00D13F27">
        <w:t>(COD)</w:t>
      </w:r>
      <w:r w:rsidRPr="006E009F">
        <w:rPr>
          <w:rStyle w:val="HideTWBExt"/>
          <w:b w:val="0"/>
        </w:rPr>
        <w:t>&lt;/RefTypeProc&gt;</w:t>
      </w:r>
    </w:p>
    <w:p w14:paraId="1EA55F00" w14:textId="77777777" w:rsidR="00793EA9" w:rsidRPr="00D13F27" w:rsidRDefault="006E009F">
      <w:pPr>
        <w:pStyle w:val="CoverDate"/>
      </w:pPr>
      <w:r w:rsidRPr="006E009F">
        <w:rPr>
          <w:rStyle w:val="HideTWBExt"/>
        </w:rPr>
        <w:t>&lt;Date&gt;</w:t>
      </w:r>
      <w:r w:rsidRPr="006E009F">
        <w:rPr>
          <w:rStyle w:val="HideTWBInt"/>
        </w:rPr>
        <w:t>{30/10/2025}</w:t>
      </w:r>
      <w:r w:rsidRPr="00D13F27">
        <w:t>30.10.2025</w:t>
      </w:r>
      <w:r w:rsidRPr="006E009F">
        <w:rPr>
          <w:rStyle w:val="HideTWBExt"/>
        </w:rPr>
        <w:t>&lt;/Date&gt;</w:t>
      </w:r>
    </w:p>
    <w:p w14:paraId="493A435D" w14:textId="77777777" w:rsidR="00793EA9" w:rsidRPr="00D13F27" w:rsidRDefault="006E009F">
      <w:pPr>
        <w:pStyle w:val="CoverDocType"/>
      </w:pPr>
      <w:r w:rsidRPr="006E009F">
        <w:rPr>
          <w:rStyle w:val="HideTWBExt"/>
          <w:b w:val="0"/>
        </w:rPr>
        <w:t>&lt;RefProcLect&gt;</w:t>
      </w:r>
      <w:r w:rsidRPr="00D13F27">
        <w:t>***I</w:t>
      </w:r>
      <w:r w:rsidRPr="006E009F">
        <w:rPr>
          <w:rStyle w:val="HideTWBExt"/>
          <w:b w:val="0"/>
        </w:rPr>
        <w:t>&lt;/RefProcLect&gt;</w:t>
      </w:r>
    </w:p>
    <w:p w14:paraId="5B3721BF" w14:textId="77777777" w:rsidR="00793EA9" w:rsidRPr="00D13F27" w:rsidRDefault="006E009F">
      <w:pPr>
        <w:pStyle w:val="CoverDocType24a"/>
      </w:pPr>
      <w:r w:rsidRPr="006E009F">
        <w:rPr>
          <w:rStyle w:val="HideTWBExt"/>
          <w:b w:val="0"/>
        </w:rPr>
        <w:t>&lt;TitreType&gt;</w:t>
      </w:r>
      <w:r w:rsidRPr="00D13F27">
        <w:t>ΣΧΕΔΙΟ ΕΚΘΕΣΗΣ</w:t>
      </w:r>
      <w:r w:rsidRPr="006E009F">
        <w:rPr>
          <w:rStyle w:val="HideTWBExt"/>
          <w:b w:val="0"/>
        </w:rPr>
        <w:t>&lt;/TitreType&gt;</w:t>
      </w:r>
    </w:p>
    <w:p w14:paraId="6D1689DB" w14:textId="77777777" w:rsidR="00793EA9" w:rsidRPr="00D13F27" w:rsidRDefault="006E009F">
      <w:pPr>
        <w:pStyle w:val="CoverNormal"/>
      </w:pPr>
      <w:r w:rsidRPr="006E009F">
        <w:rPr>
          <w:rStyle w:val="HideTWBExt"/>
        </w:rPr>
        <w:t>&lt;Titre&gt;</w:t>
      </w:r>
      <w:r w:rsidRPr="00D13F27">
        <w:t>Πρόταση κανονισμού του Ευρωπαϊκού Κοινοβουλίου και του Συμβουλίου 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r w:rsidRPr="006E009F">
        <w:rPr>
          <w:rStyle w:val="HideTWBExt"/>
        </w:rPr>
        <w:t>&lt;/Titre&gt;</w:t>
      </w:r>
    </w:p>
    <w:p w14:paraId="14B37EDD" w14:textId="77777777" w:rsidR="00793EA9" w:rsidRPr="00D13F27" w:rsidRDefault="006E009F">
      <w:pPr>
        <w:pStyle w:val="CoverNormal24a"/>
      </w:pPr>
      <w:r w:rsidRPr="006E009F">
        <w:rPr>
          <w:rStyle w:val="HideTWBExt"/>
        </w:rPr>
        <w:t>&lt;DocRef&gt;</w:t>
      </w:r>
      <w:r w:rsidRPr="00D13F27">
        <w:t>(COM(2025)0101 – C10</w:t>
      </w:r>
      <w:r w:rsidRPr="00D13F27">
        <w:noBreakHyphen/>
        <w:t>0047/2025 – 2025/0059(COD))</w:t>
      </w:r>
      <w:r w:rsidRPr="006E009F">
        <w:rPr>
          <w:rStyle w:val="HideTWBExt"/>
        </w:rPr>
        <w:t>&lt;/DocRef&gt;</w:t>
      </w:r>
    </w:p>
    <w:p w14:paraId="451691C4" w14:textId="77777777" w:rsidR="00793EA9" w:rsidRPr="00D13F27" w:rsidRDefault="006E009F">
      <w:pPr>
        <w:pStyle w:val="CoverNormal24a"/>
      </w:pPr>
      <w:r w:rsidRPr="006E009F">
        <w:rPr>
          <w:rStyle w:val="HideTWBExt"/>
        </w:rPr>
        <w:t>&lt;Commission&gt;</w:t>
      </w:r>
      <w:r w:rsidRPr="006E009F">
        <w:rPr>
          <w:rStyle w:val="HideTWBInt"/>
        </w:rPr>
        <w:t>{LIBE}</w:t>
      </w:r>
      <w:r w:rsidRPr="00D13F27">
        <w:t>Επιτροπή Πολιτικών Ελευθεριών, Δικαιοσύνης και Εσωτερικών Υποθέσεων</w:t>
      </w:r>
      <w:r w:rsidRPr="006E009F">
        <w:rPr>
          <w:rStyle w:val="HideTWBExt"/>
        </w:rPr>
        <w:t>&lt;/Commission&gt;</w:t>
      </w:r>
    </w:p>
    <w:p w14:paraId="0DE2EFDC" w14:textId="77777777" w:rsidR="00793EA9" w:rsidRPr="00D13F27" w:rsidRDefault="006E009F">
      <w:pPr>
        <w:pStyle w:val="CoverNormal24a"/>
      </w:pPr>
      <w:r w:rsidRPr="00D13F27">
        <w:t xml:space="preserve">Εισηγητής: </w:t>
      </w:r>
      <w:r w:rsidRPr="006E009F">
        <w:rPr>
          <w:rStyle w:val="HideTWBExt"/>
        </w:rPr>
        <w:t>&lt;Depute&gt;</w:t>
      </w:r>
      <w:r w:rsidRPr="00D13F27">
        <w:t>Malik Azmani</w:t>
      </w:r>
      <w:r w:rsidRPr="006E009F">
        <w:rPr>
          <w:rStyle w:val="HideTWBExt"/>
        </w:rPr>
        <w:t>&lt;/Depute&gt;</w:t>
      </w:r>
    </w:p>
    <w:p w14:paraId="561894BA" w14:textId="77777777" w:rsidR="001C5B44" w:rsidRPr="00D13F27" w:rsidRDefault="001C5B44" w:rsidP="001C5B44">
      <w:pPr>
        <w:pStyle w:val="CoverNormal"/>
      </w:pPr>
    </w:p>
    <w:p w14:paraId="080E7A31" w14:textId="60358264" w:rsidR="00566811" w:rsidRPr="00D13F27" w:rsidRDefault="006E009F" w:rsidP="00894923">
      <w:r w:rsidRPr="00D13F27">
        <w:br w:type="page"/>
      </w:r>
      <w:r w:rsidRPr="00D13F27">
        <w:lastRenderedPageBreak/>
        <w:fldChar w:fldCharType="begin"/>
      </w:r>
      <w:r w:rsidRPr="00D13F27">
        <w:instrText xml:space="preserve"> TITLE  \* MERGEFORMAT </w:instrText>
      </w:r>
      <w:r w:rsidRPr="00D13F27">
        <w:fldChar w:fldCharType="separate"/>
      </w:r>
      <w:r>
        <w:t>PR_COD_1amCom</w:t>
      </w:r>
      <w:r w:rsidRPr="00D13F27">
        <w:fldChar w:fldCharType="end"/>
      </w:r>
    </w:p>
    <w:p w14:paraId="2E725C61" w14:textId="77777777" w:rsidR="00566811" w:rsidRPr="00D13F27" w:rsidRDefault="00566811" w:rsidP="00894923"/>
    <w:p w14:paraId="744EC004" w14:textId="77777777" w:rsidR="00566811" w:rsidRPr="00D13F27"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60A54" w:rsidRPr="00D13F27" w14:paraId="2539C3A1" w14:textId="77777777">
        <w:tc>
          <w:tcPr>
            <w:tcW w:w="5811" w:type="dxa"/>
          </w:tcPr>
          <w:p w14:paraId="0C293DEF" w14:textId="77777777" w:rsidR="00566811" w:rsidRPr="00D13F27" w:rsidRDefault="006E009F" w:rsidP="00894923">
            <w:pPr>
              <w:pStyle w:val="Lgendetitre"/>
            </w:pPr>
            <w:r w:rsidRPr="00D13F27">
              <w:t>Υπόμνημα για τα χρησιμοποιούμενα σύμβολα</w:t>
            </w:r>
          </w:p>
        </w:tc>
      </w:tr>
      <w:tr w:rsidR="00960A54" w:rsidRPr="00D13F27" w14:paraId="6918B0F2" w14:textId="77777777" w:rsidTr="007452CB">
        <w:trPr>
          <w:cantSplit/>
          <w:trHeight w:val="1807"/>
        </w:trPr>
        <w:tc>
          <w:tcPr>
            <w:tcW w:w="5811" w:type="dxa"/>
            <w:tcBorders>
              <w:bottom w:val="single" w:sz="4" w:space="0" w:color="auto"/>
            </w:tcBorders>
          </w:tcPr>
          <w:p w14:paraId="3412CE1B" w14:textId="77777777" w:rsidR="00566811" w:rsidRPr="00D13F27" w:rsidRDefault="006E009F" w:rsidP="003506ED">
            <w:pPr>
              <w:pStyle w:val="Lgendesigne"/>
            </w:pPr>
            <w:r w:rsidRPr="00D13F27">
              <w:tab/>
              <w:t>*</w:t>
            </w:r>
            <w:r w:rsidRPr="00D13F27">
              <w:tab/>
              <w:t xml:space="preserve">Διαδικασία </w:t>
            </w:r>
            <w:r w:rsidRPr="00D13F27">
              <w:t>διαβούλευσης</w:t>
            </w:r>
          </w:p>
          <w:p w14:paraId="5079BABF" w14:textId="77777777" w:rsidR="00566811" w:rsidRPr="00D13F27" w:rsidRDefault="006E009F" w:rsidP="003506ED">
            <w:pPr>
              <w:pStyle w:val="Lgendesigne"/>
            </w:pPr>
            <w:r w:rsidRPr="00D13F27">
              <w:tab/>
              <w:t>***</w:t>
            </w:r>
            <w:r w:rsidRPr="00D13F27">
              <w:tab/>
              <w:t>Διαδικασία έγκρισης</w:t>
            </w:r>
          </w:p>
          <w:p w14:paraId="68FE2287" w14:textId="77777777" w:rsidR="00566811" w:rsidRPr="00D13F27" w:rsidRDefault="006E009F" w:rsidP="003506ED">
            <w:pPr>
              <w:pStyle w:val="Lgendesigne"/>
            </w:pPr>
            <w:r w:rsidRPr="00D13F27">
              <w:tab/>
              <w:t>***I</w:t>
            </w:r>
            <w:r w:rsidRPr="00D13F27">
              <w:tab/>
              <w:t>Συνήθης νομοθετική διαδικασία (πρώτη ανάγνωση)</w:t>
            </w:r>
          </w:p>
          <w:p w14:paraId="787F7985" w14:textId="77777777" w:rsidR="00566811" w:rsidRPr="00D13F27" w:rsidRDefault="006E009F" w:rsidP="003506ED">
            <w:pPr>
              <w:pStyle w:val="Lgendesigne"/>
            </w:pPr>
            <w:r w:rsidRPr="00D13F27">
              <w:tab/>
              <w:t>***II</w:t>
            </w:r>
            <w:r w:rsidRPr="00D13F27">
              <w:tab/>
              <w:t>Συνήθης νομοθετική διαδικασία (δεύτερη ανάγνωση)</w:t>
            </w:r>
          </w:p>
          <w:p w14:paraId="4D65D369" w14:textId="77777777" w:rsidR="00566811" w:rsidRPr="00D13F27" w:rsidRDefault="006E009F" w:rsidP="003506ED">
            <w:pPr>
              <w:pStyle w:val="Lgendesigne"/>
            </w:pPr>
            <w:r w:rsidRPr="00D13F27">
              <w:tab/>
              <w:t>***III</w:t>
            </w:r>
            <w:r w:rsidRPr="00D13F27">
              <w:tab/>
              <w:t>Συνήθης νομοθετική διαδικασία (τρίτη ανάγνωση)</w:t>
            </w:r>
          </w:p>
          <w:p w14:paraId="566C32CB" w14:textId="77777777" w:rsidR="00566811" w:rsidRPr="00D13F27" w:rsidRDefault="00566811" w:rsidP="003506ED">
            <w:pPr>
              <w:pStyle w:val="Lgendestandard"/>
            </w:pPr>
          </w:p>
          <w:p w14:paraId="0FE572CF" w14:textId="77777777" w:rsidR="00566811" w:rsidRPr="00D13F27" w:rsidRDefault="006E009F" w:rsidP="003506ED">
            <w:pPr>
              <w:pStyle w:val="Lgendestandard"/>
            </w:pPr>
            <w:r w:rsidRPr="00D13F27">
              <w:t>(Η ενδεικνυόμενη διαδικασία στηρίζεται στη νομική βάση που προτείνεται στο σχέδιο πράξης)</w:t>
            </w:r>
          </w:p>
          <w:p w14:paraId="7072399A" w14:textId="77777777" w:rsidR="00566811" w:rsidRPr="00D13F27" w:rsidRDefault="00566811" w:rsidP="00B54EAF">
            <w:pPr>
              <w:pStyle w:val="Lgendestandard"/>
            </w:pPr>
          </w:p>
        </w:tc>
      </w:tr>
    </w:tbl>
    <w:p w14:paraId="7349123F" w14:textId="77777777" w:rsidR="00566811" w:rsidRPr="00D13F27" w:rsidRDefault="00566811" w:rsidP="00894923"/>
    <w:p w14:paraId="554DEF06" w14:textId="77777777" w:rsidR="00566811" w:rsidRPr="00D13F27" w:rsidRDefault="00566811" w:rsidP="00894923"/>
    <w:p w14:paraId="29D7A800" w14:textId="77777777" w:rsidR="00566811" w:rsidRPr="00D13F27" w:rsidRDefault="00566811" w:rsidP="00894923"/>
    <w:p w14:paraId="5154D447" w14:textId="77777777" w:rsidR="00566811" w:rsidRPr="00D13F27"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60A54" w:rsidRPr="00D13F27" w14:paraId="16D5BB7A" w14:textId="77777777">
        <w:tc>
          <w:tcPr>
            <w:tcW w:w="5811" w:type="dxa"/>
          </w:tcPr>
          <w:p w14:paraId="3E607E30" w14:textId="77777777" w:rsidR="00566811" w:rsidRPr="00D13F27" w:rsidRDefault="006E009F" w:rsidP="00894923">
            <w:pPr>
              <w:pStyle w:val="Lgendetitre"/>
            </w:pPr>
            <w:r w:rsidRPr="00D13F27">
              <w:t>Τροπολογίες σε σχέδιο πράξης</w:t>
            </w:r>
          </w:p>
        </w:tc>
      </w:tr>
      <w:tr w:rsidR="00960A54" w:rsidRPr="00D13F27" w14:paraId="169B7FE4" w14:textId="77777777" w:rsidTr="00554250">
        <w:trPr>
          <w:trHeight w:val="4496"/>
        </w:trPr>
        <w:tc>
          <w:tcPr>
            <w:tcW w:w="5811" w:type="dxa"/>
          </w:tcPr>
          <w:p w14:paraId="2085E81A" w14:textId="77777777" w:rsidR="00566811" w:rsidRPr="00D13F27" w:rsidRDefault="006E009F" w:rsidP="003506ED">
            <w:pPr>
              <w:pStyle w:val="Lgendestandard"/>
              <w:rPr>
                <w:szCs w:val="24"/>
              </w:rPr>
            </w:pPr>
            <w:r w:rsidRPr="00D13F27">
              <w:rPr>
                <w:b/>
              </w:rPr>
              <w:t>Τροπολογίες του Κοινοβουλίου σε δύο στήλες</w:t>
            </w:r>
          </w:p>
          <w:p w14:paraId="4C25EA70" w14:textId="77777777" w:rsidR="00566811" w:rsidRPr="00D13F27" w:rsidRDefault="00566811" w:rsidP="003506ED">
            <w:pPr>
              <w:pStyle w:val="Lgendestandard"/>
              <w:rPr>
                <w:szCs w:val="24"/>
              </w:rPr>
            </w:pPr>
          </w:p>
          <w:p w14:paraId="659F9EFB" w14:textId="77777777" w:rsidR="00566811" w:rsidRPr="00D13F27" w:rsidRDefault="006E009F" w:rsidP="003506ED">
            <w:pPr>
              <w:pStyle w:val="Lgendestandard"/>
              <w:rPr>
                <w:szCs w:val="24"/>
              </w:rPr>
            </w:pPr>
            <w:r w:rsidRPr="00D13F27">
              <w:t xml:space="preserve">Η διαγραφή κειμένου σημαίνεται με </w:t>
            </w:r>
            <w:r w:rsidRPr="00D13F27">
              <w:rPr>
                <w:b/>
                <w:i/>
              </w:rPr>
              <w:t>πλάγιους έντονους χαρακτήρες</w:t>
            </w:r>
            <w:r w:rsidRPr="00D13F27">
              <w:t xml:space="preserve"> στην αριστερή στήλη. </w:t>
            </w:r>
            <w:r w:rsidRPr="00D13F27">
              <w:t xml:space="preserve">Η αντικατάσταση κειμένου σημαίνεται με </w:t>
            </w:r>
            <w:r w:rsidRPr="00D13F27">
              <w:rPr>
                <w:b/>
                <w:i/>
              </w:rPr>
              <w:t>πλάγιους έντονους χαρακτήρες</w:t>
            </w:r>
            <w:r w:rsidRPr="00D13F27">
              <w:t xml:space="preserve"> και στις δύο στήλες. Το νέο κείμενο σημαίνεται με </w:t>
            </w:r>
            <w:r w:rsidRPr="00D13F27">
              <w:rPr>
                <w:b/>
                <w:i/>
              </w:rPr>
              <w:t>πλάγιους έντονους χαρακτήρες</w:t>
            </w:r>
            <w:r w:rsidRPr="00D13F27">
              <w:t xml:space="preserve"> στη δεξιά στήλη.</w:t>
            </w:r>
          </w:p>
          <w:p w14:paraId="37A2EA49" w14:textId="77777777" w:rsidR="00566811" w:rsidRPr="00D13F27" w:rsidRDefault="00566811" w:rsidP="003506ED">
            <w:pPr>
              <w:pStyle w:val="Lgendestandard"/>
              <w:rPr>
                <w:szCs w:val="24"/>
              </w:rPr>
            </w:pPr>
          </w:p>
          <w:p w14:paraId="0002C9F7" w14:textId="77777777" w:rsidR="00566811" w:rsidRPr="00D13F27" w:rsidRDefault="006E009F" w:rsidP="003506ED">
            <w:pPr>
              <w:pStyle w:val="Lgendestandard"/>
              <w:rPr>
                <w:szCs w:val="24"/>
              </w:rPr>
            </w:pPr>
            <w:r w:rsidRPr="00D13F27">
              <w:t>Η πρώτη και η δεύτερη γραμμή της επικεφαλίδας κάθε τροπολογίας προσδιορίζουν το σχετικό τμήμα του εξεταζόμενου σχεδίου πράξης. Εάν μία τροπολογία αναφέρεται σε ήδη υφιστάμενη πράξη την οποία το σχέδιο πράξης αποσκοπεί να τροποποιήσει, η επικεφαλίδα περιέχει επιπλέον και μία τρίτη και μία τέταρτη γραμμή που προσδιορίζουν αντίστοιχα την υφιστάμενη πράξη και τη διάταξή της στην οποία αναφέρεται η τροπολογία.</w:t>
            </w:r>
          </w:p>
          <w:p w14:paraId="060ABB3C" w14:textId="77777777" w:rsidR="00566811" w:rsidRPr="00D13F27" w:rsidRDefault="00566811" w:rsidP="003506ED">
            <w:pPr>
              <w:pStyle w:val="Lgendestandard"/>
              <w:rPr>
                <w:szCs w:val="24"/>
              </w:rPr>
            </w:pPr>
          </w:p>
          <w:p w14:paraId="64BDB09B" w14:textId="77777777" w:rsidR="00566811" w:rsidRPr="00D13F27" w:rsidRDefault="006E009F" w:rsidP="003506ED">
            <w:pPr>
              <w:pStyle w:val="Lgendestandard"/>
              <w:rPr>
                <w:b/>
                <w:szCs w:val="24"/>
              </w:rPr>
            </w:pPr>
            <w:r w:rsidRPr="00D13F27">
              <w:rPr>
                <w:b/>
              </w:rPr>
              <w:t>Τροπολογίες του Κοινοβουλίου με μορφή ενοποιημένου κειμένου</w:t>
            </w:r>
          </w:p>
          <w:p w14:paraId="5C2D20BE" w14:textId="77777777" w:rsidR="00566811" w:rsidRPr="00D13F27" w:rsidRDefault="00566811" w:rsidP="003506ED">
            <w:pPr>
              <w:pStyle w:val="Lgendestandard"/>
              <w:rPr>
                <w:szCs w:val="24"/>
              </w:rPr>
            </w:pPr>
          </w:p>
          <w:p w14:paraId="4A4DF21D" w14:textId="77777777" w:rsidR="00566811" w:rsidRPr="00D13F27" w:rsidRDefault="006E009F" w:rsidP="003506ED">
            <w:pPr>
              <w:pStyle w:val="Lgendestandard"/>
              <w:rPr>
                <w:szCs w:val="24"/>
              </w:rPr>
            </w:pPr>
            <w:r w:rsidRPr="00D13F27">
              <w:t xml:space="preserve">Τα νέα τμήματα του κειμένου σημαίνονται με </w:t>
            </w:r>
            <w:r w:rsidRPr="00D13F27">
              <w:rPr>
                <w:b/>
                <w:i/>
              </w:rPr>
              <w:t>πλάγιους έντονους χαρακτήρες</w:t>
            </w:r>
            <w:r w:rsidRPr="00D13F27">
              <w:t xml:space="preserve">. Τα τμήματα του κειμένου που απαλείφονται σημαίνονται με το σύμβολο ▌ ή με διαγραφή. Η αντικατάσταση κειμένου σημαίνεται με </w:t>
            </w:r>
            <w:r w:rsidRPr="00D13F27">
              <w:rPr>
                <w:b/>
                <w:i/>
              </w:rPr>
              <w:t>πλάγιους έντονους χαρακτήρες</w:t>
            </w:r>
            <w:r w:rsidRPr="00D13F27">
              <w:t xml:space="preserve"> που υποδηλώνουν το νέο κείμενο και με διαγραφή του κειμένου που αντικαθίσταται. </w:t>
            </w:r>
          </w:p>
          <w:p w14:paraId="2B4E1B40" w14:textId="77777777" w:rsidR="00566811" w:rsidRPr="00D13F27" w:rsidRDefault="006E009F" w:rsidP="003506ED">
            <w:pPr>
              <w:pStyle w:val="Lgendestandard"/>
            </w:pPr>
            <w:r w:rsidRPr="00D13F27">
              <w:t>Κατ’ εξαίρεση, δεν σημαίνονται οι τροποποιήσεις αυστηρά τεχνικής φύσης που επιφέρουν οι υπηρεσίες κατά την επεξεργασία του τελικού κειμένου.</w:t>
            </w:r>
          </w:p>
          <w:p w14:paraId="6E78427C" w14:textId="77777777" w:rsidR="00566811" w:rsidRPr="00D13F27" w:rsidRDefault="00566811" w:rsidP="0069092A">
            <w:pPr>
              <w:pStyle w:val="Lgendestandard"/>
            </w:pPr>
          </w:p>
        </w:tc>
      </w:tr>
    </w:tbl>
    <w:p w14:paraId="66861695" w14:textId="77777777" w:rsidR="00566811" w:rsidRPr="00D13F27" w:rsidRDefault="00566811" w:rsidP="00894923"/>
    <w:p w14:paraId="411D3A48" w14:textId="77777777" w:rsidR="00793EA9" w:rsidRPr="00D13F27" w:rsidRDefault="00793EA9" w:rsidP="00012351">
      <w:pPr>
        <w:widowControl/>
        <w:tabs>
          <w:tab w:val="center" w:pos="4677"/>
        </w:tabs>
      </w:pPr>
    </w:p>
    <w:p w14:paraId="1951A211" w14:textId="77777777" w:rsidR="00793EA9" w:rsidRPr="00D13F27" w:rsidRDefault="006E009F">
      <w:pPr>
        <w:pStyle w:val="TOCHeading"/>
      </w:pPr>
      <w:r w:rsidRPr="00D13F27">
        <w:br w:type="page"/>
      </w:r>
      <w:r w:rsidRPr="00D13F27">
        <w:lastRenderedPageBreak/>
        <w:t>ΠΕΡΙΕΧΟΜΕΝΑ</w:t>
      </w:r>
    </w:p>
    <w:p w14:paraId="6BC32BB5" w14:textId="77777777" w:rsidR="00793EA9" w:rsidRPr="00D13F27" w:rsidRDefault="006E009F">
      <w:pPr>
        <w:pStyle w:val="TOCPage"/>
      </w:pPr>
      <w:r w:rsidRPr="00D13F27">
        <w:t>Σελίδα</w:t>
      </w:r>
    </w:p>
    <w:p w14:paraId="2217E2D5" w14:textId="242C9707" w:rsidR="006E009F" w:rsidRDefault="006E009F">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D13F27">
        <w:rPr>
          <w:b/>
        </w:rPr>
        <w:fldChar w:fldCharType="begin"/>
      </w:r>
      <w:r w:rsidRPr="00D13F27">
        <w:rPr>
          <w:b/>
        </w:rPr>
        <w:instrText xml:space="preserve"> TOC \t "PageHeading</w:instrText>
      </w:r>
      <w:r w:rsidR="00235E35" w:rsidRPr="00D13F27">
        <w:rPr>
          <w:b/>
        </w:rPr>
        <w:instrText>;</w:instrText>
      </w:r>
      <w:r w:rsidRPr="00D13F27">
        <w:rPr>
          <w:b/>
        </w:rPr>
        <w:instrText xml:space="preserve">1" </w:instrText>
      </w:r>
      <w:r w:rsidRPr="00D13F27">
        <w:rPr>
          <w:b/>
        </w:rPr>
        <w:fldChar w:fldCharType="separate"/>
      </w:r>
      <w:r>
        <w:rPr>
          <w:noProof/>
        </w:rPr>
        <w:t>ΣΧΕΔΙΟ ΝΟΜΟΘΕΤΙΚΟΥ ΨΗΦΙΣΜΑΤΟΣ ΤΟΥ ΕΥΡΩΠΑΪΚΟΥ ΚΟΙΝΟΒΟΥΛΙΟΥ</w:t>
      </w:r>
      <w:r>
        <w:rPr>
          <w:noProof/>
        </w:rPr>
        <w:tab/>
      </w:r>
      <w:r>
        <w:rPr>
          <w:noProof/>
        </w:rPr>
        <w:fldChar w:fldCharType="begin"/>
      </w:r>
      <w:r>
        <w:rPr>
          <w:noProof/>
        </w:rPr>
        <w:instrText xml:space="preserve"> PAGEREF _Toc213337506 \h </w:instrText>
      </w:r>
      <w:r>
        <w:rPr>
          <w:noProof/>
        </w:rPr>
      </w:r>
      <w:r>
        <w:rPr>
          <w:noProof/>
        </w:rPr>
        <w:fldChar w:fldCharType="separate"/>
      </w:r>
      <w:r>
        <w:rPr>
          <w:noProof/>
        </w:rPr>
        <w:t>5</w:t>
      </w:r>
      <w:r>
        <w:rPr>
          <w:noProof/>
        </w:rPr>
        <w:fldChar w:fldCharType="end"/>
      </w:r>
    </w:p>
    <w:p w14:paraId="0965BE8E" w14:textId="7A6222ED" w:rsidR="006E009F" w:rsidRDefault="006E009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ΑΙΤΙΟΛΟΓΙΚΗ ΕΚΘΕΣΗ</w:t>
      </w:r>
      <w:r>
        <w:rPr>
          <w:noProof/>
        </w:rPr>
        <w:tab/>
      </w:r>
      <w:r>
        <w:rPr>
          <w:noProof/>
        </w:rPr>
        <w:fldChar w:fldCharType="begin"/>
      </w:r>
      <w:r>
        <w:rPr>
          <w:noProof/>
        </w:rPr>
        <w:instrText xml:space="preserve"> PAGEREF _Toc213337507 \h </w:instrText>
      </w:r>
      <w:r>
        <w:rPr>
          <w:noProof/>
        </w:rPr>
      </w:r>
      <w:r>
        <w:rPr>
          <w:noProof/>
        </w:rPr>
        <w:fldChar w:fldCharType="separate"/>
      </w:r>
      <w:r>
        <w:rPr>
          <w:noProof/>
        </w:rPr>
        <w:t>109</w:t>
      </w:r>
      <w:r>
        <w:rPr>
          <w:noProof/>
        </w:rPr>
        <w:fldChar w:fldCharType="end"/>
      </w:r>
    </w:p>
    <w:p w14:paraId="70869499" w14:textId="1F4BF167" w:rsidR="002346B0" w:rsidRPr="00D13F27" w:rsidRDefault="006E009F" w:rsidP="00C23324">
      <w:r w:rsidRPr="00D13F27">
        <w:rPr>
          <w:b/>
        </w:rPr>
        <w:fldChar w:fldCharType="end"/>
      </w:r>
    </w:p>
    <w:p w14:paraId="75FF9ADA" w14:textId="77777777" w:rsidR="00793EA9" w:rsidRPr="00D13F27" w:rsidRDefault="006E009F">
      <w:pPr>
        <w:pStyle w:val="PageHeading"/>
      </w:pPr>
      <w:r w:rsidRPr="00D13F27">
        <w:br w:type="page"/>
      </w:r>
      <w:r w:rsidRPr="00D13F27">
        <w:lastRenderedPageBreak/>
        <w:br w:type="page"/>
      </w:r>
      <w:bookmarkStart w:id="0" w:name="_Toc213337506"/>
      <w:r w:rsidRPr="00D13F27">
        <w:lastRenderedPageBreak/>
        <w:t>ΣΧΕΔΙΟ ΝΟΜΟΘΕΤΙΚΟΥ ΨΗΦΙΣΜΑΤΟΣ ΤΟΥ ΕΥΡΩΠΑΪΚΟΥ ΚΟΙΝΟΒΟΥΛΙΟΥ</w:t>
      </w:r>
      <w:bookmarkEnd w:id="0"/>
    </w:p>
    <w:p w14:paraId="69E4A556" w14:textId="77777777" w:rsidR="00793EA9" w:rsidRPr="00D13F27" w:rsidRDefault="006E009F">
      <w:pPr>
        <w:pStyle w:val="NormalBold"/>
      </w:pPr>
      <w:r w:rsidRPr="00D13F27">
        <w:t>Πρόταση κανονισμού του Ευρωπαϊκού Κοινοβουλίου και του Συμβουλίου σχετικά με τη θέσπιση κοινού συστήματος για την επιστροφή των υπηκόων τρίτων χωρών που διαμένουν παράνομα στην 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w:t>
      </w:r>
    </w:p>
    <w:p w14:paraId="03A7D619" w14:textId="77777777" w:rsidR="00793EA9" w:rsidRPr="00D13F27" w:rsidRDefault="006E009F">
      <w:pPr>
        <w:pStyle w:val="NormalBold12a"/>
      </w:pPr>
      <w:r w:rsidRPr="00D13F27">
        <w:t>(COM(2025)0101 – C10</w:t>
      </w:r>
      <w:r w:rsidRPr="00D13F27">
        <w:noBreakHyphen/>
        <w:t>0047/2025 – 2025/0059(COD))</w:t>
      </w:r>
    </w:p>
    <w:p w14:paraId="58CD283D" w14:textId="77777777" w:rsidR="00793EA9" w:rsidRPr="00D13F27" w:rsidRDefault="006E009F" w:rsidP="00A910C9">
      <w:pPr>
        <w:pStyle w:val="NormalBold"/>
      </w:pPr>
      <w:r w:rsidRPr="00D13F27">
        <w:t>(Συνήθης νομοθετική διαδικασία: πρώτη ανάγνωση)</w:t>
      </w:r>
    </w:p>
    <w:p w14:paraId="518D9DFA" w14:textId="77777777" w:rsidR="00793EA9" w:rsidRPr="00D13F27" w:rsidRDefault="006E009F" w:rsidP="00A910C9">
      <w:pPr>
        <w:pStyle w:val="EPComma"/>
      </w:pPr>
      <w:r w:rsidRPr="00D13F27">
        <w:rPr>
          <w:i/>
        </w:rPr>
        <w:t>Το Ευρωπαϊκό Κοινοβούλιο</w:t>
      </w:r>
      <w:r w:rsidRPr="00D13F27">
        <w:t>,</w:t>
      </w:r>
    </w:p>
    <w:p w14:paraId="40F2564A" w14:textId="77777777" w:rsidR="00793EA9" w:rsidRPr="00D13F27" w:rsidRDefault="006E009F">
      <w:pPr>
        <w:pStyle w:val="NormalHanging12a"/>
      </w:pPr>
      <w:r w:rsidRPr="00D13F27">
        <w:t>–</w:t>
      </w:r>
      <w:r w:rsidRPr="00D13F27">
        <w:tab/>
        <w:t>έχοντας υπόψη την πρόταση της Επιτροπής προς το Κοινοβούλιο και το Συμβούλιο (COM(2025)0101),</w:t>
      </w:r>
    </w:p>
    <w:p w14:paraId="2BE51FE3" w14:textId="77777777" w:rsidR="00793EA9" w:rsidRPr="00D13F27" w:rsidRDefault="006E009F">
      <w:pPr>
        <w:pStyle w:val="NormalHanging12a"/>
      </w:pPr>
      <w:r w:rsidRPr="00D13F27">
        <w:t>–</w:t>
      </w:r>
      <w:r w:rsidRPr="00D13F27">
        <w:tab/>
        <w:t>έχοντας υπόψη το άρθρο 294 παράγραφος 2 και το άρθρο 79 παράγραφος 2 στοιχείο γ) της Συνθήκης για τη λειτουργία της Ευρωπαϊκής Ένωσης, σύμφωνα με τα οποία του υποβλήθηκε η πρόταση από την Επιτροπή (C10</w:t>
      </w:r>
      <w:r w:rsidRPr="00D13F27">
        <w:noBreakHyphen/>
        <w:t>0047/2025),</w:t>
      </w:r>
    </w:p>
    <w:p w14:paraId="10051A7D" w14:textId="77777777" w:rsidR="00A26F46" w:rsidRPr="00D13F27" w:rsidRDefault="006E009F" w:rsidP="00A26F46">
      <w:pPr>
        <w:pStyle w:val="NormalHanging12a"/>
      </w:pPr>
      <w:r w:rsidRPr="00D13F27">
        <w:t>–</w:t>
      </w:r>
      <w:r w:rsidRPr="00D13F27">
        <w:tab/>
        <w:t>έχοντας υπόψη το άρθρο 294 παράγραφος 3 της Συνθήκης για τη λειτουργία της Ευρωπαϊκής Ένωσης,</w:t>
      </w:r>
    </w:p>
    <w:p w14:paraId="2ED5EAC7" w14:textId="77777777" w:rsidR="00793EA9" w:rsidRPr="00D13F27" w:rsidRDefault="006E009F">
      <w:pPr>
        <w:pStyle w:val="NormalHanging12a"/>
      </w:pPr>
      <w:r w:rsidRPr="00D13F27">
        <w:t>–</w:t>
      </w:r>
      <w:r w:rsidRPr="00D13F27">
        <w:tab/>
        <w:t>έχοντας υπόψη τη γνώμη της Ευρωπαϊκής Οικονομικής και Κοινωνικής Επιτροπής,</w:t>
      </w:r>
    </w:p>
    <w:p w14:paraId="5F9CA510" w14:textId="77777777" w:rsidR="00C83CE6" w:rsidRPr="00D13F27" w:rsidRDefault="006E009F">
      <w:pPr>
        <w:pStyle w:val="NormalHanging12a"/>
      </w:pPr>
      <w:r w:rsidRPr="00D13F27">
        <w:t>–</w:t>
      </w:r>
      <w:r w:rsidRPr="00D13F27">
        <w:tab/>
        <w:t>έχοντας υπόψη τη γνώμη της Επιτροπής των Περιφερειών,</w:t>
      </w:r>
    </w:p>
    <w:p w14:paraId="17754FAD" w14:textId="77777777" w:rsidR="00C83CE6" w:rsidRPr="00D13F27" w:rsidRDefault="006E009F" w:rsidP="00C83CE6">
      <w:pPr>
        <w:pStyle w:val="NormalHanging12a"/>
      </w:pPr>
      <w:r w:rsidRPr="00D13F27">
        <w:t>–</w:t>
      </w:r>
      <w:r w:rsidRPr="00D13F27">
        <w:tab/>
        <w:t>έχοντας υπόψη το άρθρο 60 του Κανονισμού του,</w:t>
      </w:r>
    </w:p>
    <w:p w14:paraId="0A7E52CD" w14:textId="77777777" w:rsidR="006A2F5D" w:rsidRPr="00D13F27" w:rsidRDefault="006E009F" w:rsidP="006A2F5D">
      <w:pPr>
        <w:pStyle w:val="NormalHanging12a"/>
      </w:pPr>
      <w:r w:rsidRPr="00D13F27">
        <w:t>–</w:t>
      </w:r>
      <w:r w:rsidRPr="00D13F27">
        <w:tab/>
        <w:t>έχοντας υπόψη την έκθεση της Επιτροπής Πολιτικών Ελευθεριών, Δικαιοσύνης και Εσωτερικών Υποθέσεων (A10</w:t>
      </w:r>
      <w:r w:rsidRPr="00D13F27">
        <w:noBreakHyphen/>
        <w:t>0000/2025),</w:t>
      </w:r>
    </w:p>
    <w:p w14:paraId="2B3B49BB" w14:textId="77777777" w:rsidR="009F6C2F" w:rsidRPr="00D13F27" w:rsidRDefault="006E009F" w:rsidP="009F6C2F">
      <w:pPr>
        <w:pStyle w:val="NormalHanging12a"/>
      </w:pPr>
      <w:r w:rsidRPr="00D13F27">
        <w:t>1.</w:t>
      </w:r>
      <w:r w:rsidRPr="00D13F27">
        <w:tab/>
        <w:t>εγκρίνει τη θέση του σε πρώτη ανάγνωση όπως παρατίθεται κατωτέρω·</w:t>
      </w:r>
    </w:p>
    <w:p w14:paraId="1C885ACF" w14:textId="77777777" w:rsidR="009F6C2F" w:rsidRPr="00D13F27" w:rsidRDefault="006E009F" w:rsidP="009F6C2F">
      <w:pPr>
        <w:pStyle w:val="NormalHanging12a"/>
      </w:pPr>
      <w:r w:rsidRPr="00D13F27">
        <w:t>2.</w:t>
      </w:r>
      <w:r w:rsidRPr="00D13F27">
        <w:tab/>
        <w:t>ζητεί από την Επιτροπή να υποβάλει εκ νέου την πρόταση στο Κοινοβούλιο, αν την αντικαταστήσει με νέο κείμενο, αν της επιφέρει σημαντικές τροποποιήσεις ή αν προτίθεται να της επιφέρει σημαντικές τροποποιήσεις·</w:t>
      </w:r>
    </w:p>
    <w:p w14:paraId="361082CE" w14:textId="77777777" w:rsidR="009F6C2F" w:rsidRPr="00D13F27" w:rsidRDefault="006E009F" w:rsidP="009F6C2F">
      <w:pPr>
        <w:pStyle w:val="NormalHanging12a"/>
      </w:pPr>
      <w:r w:rsidRPr="00D13F27">
        <w:t>3.</w:t>
      </w:r>
      <w:r w:rsidRPr="00D13F27">
        <w:tab/>
        <w:t>αναθέτει στην Πρόεδρό του να διαβιβάσει τη θέση του Κοινοβουλίου στο Συμβούλιο, στην Επιτροπή και στα εθνικά κοινοβούλια.</w:t>
      </w:r>
    </w:p>
    <w:p w14:paraId="3276D6E1" w14:textId="77777777" w:rsidR="00055B4E" w:rsidRPr="00D13F27" w:rsidRDefault="00055B4E" w:rsidP="009F6C2F">
      <w:pPr>
        <w:pStyle w:val="NormalHanging12a"/>
      </w:pPr>
    </w:p>
    <w:p w14:paraId="141E3881" w14:textId="77777777" w:rsidR="004B287C" w:rsidRPr="00D13F27" w:rsidRDefault="006E009F" w:rsidP="004B287C">
      <w:pPr>
        <w:pStyle w:val="AMNumberTabs0"/>
        <w:keepNext/>
      </w:pPr>
      <w:r w:rsidRPr="006E009F">
        <w:rPr>
          <w:rStyle w:val="HideTWBExt"/>
          <w:b w:val="0"/>
        </w:rPr>
        <w:t>&lt;RepeatBlock-Amend&gt;&lt;Amend&gt;</w:t>
      </w:r>
      <w:r w:rsidRPr="00D13F27">
        <w:t>Τροπολογία</w:t>
      </w:r>
      <w:r w:rsidRPr="00D13F27">
        <w:tab/>
      </w:r>
      <w:r w:rsidRPr="00D13F27">
        <w:tab/>
      </w:r>
      <w:r w:rsidRPr="006E009F">
        <w:rPr>
          <w:rStyle w:val="HideTWBExt"/>
          <w:b w:val="0"/>
        </w:rPr>
        <w:t>&lt;NumAm&gt;</w:t>
      </w:r>
      <w:r w:rsidRPr="00D13F27">
        <w:t>1</w:t>
      </w:r>
      <w:r w:rsidRPr="006E009F">
        <w:rPr>
          <w:rStyle w:val="HideTWBExt"/>
          <w:b w:val="0"/>
        </w:rPr>
        <w:t>&lt;/NumAm&gt;</w:t>
      </w:r>
    </w:p>
    <w:p w14:paraId="666A5A4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915E5C1" w14:textId="77777777" w:rsidR="004B287C" w:rsidRPr="00D13F27" w:rsidRDefault="006E009F" w:rsidP="004B287C">
      <w:pPr>
        <w:pStyle w:val="NormalBold"/>
      </w:pPr>
      <w:r w:rsidRPr="006E009F">
        <w:rPr>
          <w:rStyle w:val="HideTWBExt"/>
          <w:b w:val="0"/>
        </w:rPr>
        <w:t>&lt;Article&gt;</w:t>
      </w:r>
      <w:r w:rsidRPr="00D13F27">
        <w:t>Αιτιολογική σκέψη 12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214B4E0" w14:textId="77777777" w:rsidTr="00ED63DD">
        <w:trPr>
          <w:jc w:val="center"/>
        </w:trPr>
        <w:tc>
          <w:tcPr>
            <w:tcW w:w="9752" w:type="dxa"/>
            <w:gridSpan w:val="2"/>
          </w:tcPr>
          <w:p w14:paraId="781BEB09" w14:textId="77777777" w:rsidR="004B287C" w:rsidRPr="00D13F27" w:rsidRDefault="004B287C" w:rsidP="00ED63DD">
            <w:pPr>
              <w:keepNext/>
            </w:pPr>
          </w:p>
        </w:tc>
      </w:tr>
      <w:tr w:rsidR="00960A54" w:rsidRPr="00D13F27" w14:paraId="7865BE1E" w14:textId="77777777" w:rsidTr="00ED63DD">
        <w:trPr>
          <w:jc w:val="center"/>
        </w:trPr>
        <w:tc>
          <w:tcPr>
            <w:tcW w:w="4876" w:type="dxa"/>
          </w:tcPr>
          <w:p w14:paraId="4F6BD1E9" w14:textId="77777777" w:rsidR="004B287C" w:rsidRPr="00D13F27" w:rsidRDefault="006E009F" w:rsidP="00ED63DD">
            <w:pPr>
              <w:pStyle w:val="ColumnHeading"/>
              <w:keepNext/>
            </w:pPr>
            <w:r w:rsidRPr="00D13F27">
              <w:t>Κείμενο που προτείνει η Επιτροπή</w:t>
            </w:r>
          </w:p>
        </w:tc>
        <w:tc>
          <w:tcPr>
            <w:tcW w:w="4876" w:type="dxa"/>
          </w:tcPr>
          <w:p w14:paraId="7660BDFE" w14:textId="77777777" w:rsidR="004B287C" w:rsidRPr="00D13F27" w:rsidRDefault="006E009F" w:rsidP="00ED63DD">
            <w:pPr>
              <w:pStyle w:val="ColumnHeading"/>
              <w:keepNext/>
            </w:pPr>
            <w:r w:rsidRPr="00D13F27">
              <w:t>Τροπολογία</w:t>
            </w:r>
          </w:p>
        </w:tc>
      </w:tr>
      <w:tr w:rsidR="00960A54" w:rsidRPr="00D13F27" w14:paraId="7B63E163" w14:textId="77777777" w:rsidTr="00ED63DD">
        <w:trPr>
          <w:jc w:val="center"/>
        </w:trPr>
        <w:tc>
          <w:tcPr>
            <w:tcW w:w="4876" w:type="dxa"/>
          </w:tcPr>
          <w:p w14:paraId="723B870C" w14:textId="77777777" w:rsidR="004B287C" w:rsidRPr="00D13F27" w:rsidRDefault="006E009F" w:rsidP="00ED63DD">
            <w:pPr>
              <w:pStyle w:val="Normal6"/>
            </w:pPr>
            <w:r w:rsidRPr="00D13F27">
              <w:t>(12)</w:t>
            </w:r>
            <w:r w:rsidRPr="00D13F27">
              <w:tab/>
              <w:t xml:space="preserve">Το κράτος μέλος στο έδαφος του οποίου εντοπίζεται ο παρανόμως διαμένων υπήκοος τρίτης χώρας είναι υπεύθυνο για τη </w:t>
            </w:r>
            <w:r w:rsidRPr="00D13F27">
              <w:t>διασφάλιση της επιστροφής του. Μόλις διαπιστωθεί παράνομη διαμονή, τα κράτη μέλη θα πρέπει να ταυτοποιούν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 και, κατά περίπτωση, να διενεργούν υγειονομικό έλεγχο.</w:t>
            </w:r>
          </w:p>
        </w:tc>
        <w:tc>
          <w:tcPr>
            <w:tcW w:w="4876" w:type="dxa"/>
          </w:tcPr>
          <w:p w14:paraId="70B8C4D4" w14:textId="77777777" w:rsidR="004B287C" w:rsidRPr="00D13F27" w:rsidRDefault="006E009F" w:rsidP="00ED63DD">
            <w:pPr>
              <w:pStyle w:val="Normal6"/>
              <w:rPr>
                <w:szCs w:val="24"/>
              </w:rPr>
            </w:pPr>
            <w:r w:rsidRPr="00D13F27">
              <w:t>(12)</w:t>
            </w:r>
            <w:r w:rsidRPr="00D13F27">
              <w:tab/>
              <w:t>Το κράτος μέλος στο έδαφος του οποίου εντοπίζεται ο παρανόμως διαμένων υπήκοος τρίτης χώρας είναι υπεύθυνο για τη διασφάλιση της επιστροφής</w:t>
            </w:r>
            <w:r w:rsidRPr="00D13F27">
              <w:rPr>
                <w:b/>
                <w:i/>
              </w:rPr>
              <w:t xml:space="preserve"> του, συμπεριλαμβανομένης της περαιτέρω επιστροφής στη χώρα</w:t>
            </w:r>
            <w:r w:rsidRPr="00D13F27">
              <w:t xml:space="preserve"> του. Μόλις διαπιστωθεί παράνομη διαμονή, τα κράτη μέλη θα πρέπει να ταυτοποιούν γρήγορα τον υπήκοο τρίτης χώρας και να επαληθεύουν πιθανούς κινδύνους για την ασφάλεια μέσω αναζήτησης στις σχετικές ενωσιακές και εθνικές βάσεις δεδομένων. Τα κράτη μέλη θα πρέπει να ελέγχουν τυχόν ευαλωτότητες και, κατά περίπτωση,</w:t>
            </w:r>
            <w:r w:rsidRPr="00D13F27">
              <w:t xml:space="preserve"> να διενεργούν υγειονομικό έλεγχο. </w:t>
            </w:r>
            <w:r w:rsidRPr="00D13F27">
              <w:rPr>
                <w:b/>
                <w:i/>
              </w:rPr>
              <w:t>Θα πρέπει να θεωρείται δυνατή η επίκληση υφιστάμενης ενδελεχούς αξιολόγησης όλων των σχετικών περιστάσεων η οποία 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r>
    </w:tbl>
    <w:p w14:paraId="41CA9437"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3A4E88F" w14:textId="77777777" w:rsidR="004B287C" w:rsidRPr="00D13F27" w:rsidRDefault="006E009F" w:rsidP="004B287C">
      <w:r w:rsidRPr="006E009F">
        <w:rPr>
          <w:rStyle w:val="HideTWBExt"/>
        </w:rPr>
        <w:t>&lt;/Amend&gt;</w:t>
      </w:r>
    </w:p>
    <w:p w14:paraId="387A82F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w:t>
      </w:r>
      <w:r w:rsidRPr="006E009F">
        <w:rPr>
          <w:rStyle w:val="HideTWBExt"/>
          <w:b w:val="0"/>
        </w:rPr>
        <w:t>&lt;/NumAm&gt;</w:t>
      </w:r>
    </w:p>
    <w:p w14:paraId="4EFF802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AE4D92C" w14:textId="77777777" w:rsidR="004B287C" w:rsidRPr="00D13F27" w:rsidRDefault="006E009F" w:rsidP="004B287C">
      <w:pPr>
        <w:pStyle w:val="NormalBold"/>
      </w:pPr>
      <w:r w:rsidRPr="006E009F">
        <w:rPr>
          <w:rStyle w:val="HideTWBExt"/>
          <w:b w:val="0"/>
        </w:rPr>
        <w:t>&lt;Article&gt;</w:t>
      </w:r>
      <w:r w:rsidRPr="00D13F27">
        <w:t>Αιτιολογική σκέψη 13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D0E1C83" w14:textId="77777777" w:rsidTr="00ED63DD">
        <w:trPr>
          <w:jc w:val="center"/>
        </w:trPr>
        <w:tc>
          <w:tcPr>
            <w:tcW w:w="9752" w:type="dxa"/>
            <w:gridSpan w:val="2"/>
          </w:tcPr>
          <w:p w14:paraId="786C47DF" w14:textId="77777777" w:rsidR="004B287C" w:rsidRPr="00D13F27" w:rsidRDefault="004B287C" w:rsidP="00ED63DD">
            <w:pPr>
              <w:keepNext/>
            </w:pPr>
          </w:p>
        </w:tc>
      </w:tr>
      <w:tr w:rsidR="00960A54" w:rsidRPr="00D13F27" w14:paraId="69E7ACFE" w14:textId="77777777" w:rsidTr="00ED63DD">
        <w:trPr>
          <w:jc w:val="center"/>
        </w:trPr>
        <w:tc>
          <w:tcPr>
            <w:tcW w:w="4876" w:type="dxa"/>
          </w:tcPr>
          <w:p w14:paraId="5168BA03" w14:textId="77777777" w:rsidR="004B287C" w:rsidRPr="00D13F27" w:rsidRDefault="006E009F" w:rsidP="00ED63DD">
            <w:pPr>
              <w:pStyle w:val="ColumnHeading"/>
              <w:keepNext/>
            </w:pPr>
            <w:r w:rsidRPr="00D13F27">
              <w:t>Κείμενο που προτείνει η Επιτροπή</w:t>
            </w:r>
          </w:p>
        </w:tc>
        <w:tc>
          <w:tcPr>
            <w:tcW w:w="4876" w:type="dxa"/>
          </w:tcPr>
          <w:p w14:paraId="39B4D8A3" w14:textId="77777777" w:rsidR="004B287C" w:rsidRPr="00D13F27" w:rsidRDefault="006E009F" w:rsidP="00ED63DD">
            <w:pPr>
              <w:pStyle w:val="ColumnHeading"/>
              <w:keepNext/>
            </w:pPr>
            <w:r w:rsidRPr="00D13F27">
              <w:t>Τροπολογία</w:t>
            </w:r>
          </w:p>
        </w:tc>
      </w:tr>
      <w:tr w:rsidR="00960A54" w:rsidRPr="00D13F27" w14:paraId="7AA96601" w14:textId="77777777" w:rsidTr="00ED63DD">
        <w:trPr>
          <w:jc w:val="center"/>
        </w:trPr>
        <w:tc>
          <w:tcPr>
            <w:tcW w:w="4876" w:type="dxa"/>
          </w:tcPr>
          <w:p w14:paraId="77E48CEC" w14:textId="77777777" w:rsidR="004B287C" w:rsidRPr="00D13F27" w:rsidRDefault="006E009F" w:rsidP="00ED63DD">
            <w:pPr>
              <w:pStyle w:val="Normal6"/>
            </w:pPr>
            <w:r w:rsidRPr="00D13F27">
              <w:rPr>
                <w:b/>
                <w:i/>
              </w:rPr>
              <w:t>(13)</w:t>
            </w:r>
            <w:r w:rsidRPr="00D13F27">
              <w:rPr>
                <w:b/>
                <w:i/>
              </w:rPr>
              <w:tab/>
              <w:t xml:space="preserve">Οι αρμόδιες αρχές θα πρέπει να επαληθεύουν τη συμμόρφωση με την αρχή της μη επαναπροώθησης βάσει </w:t>
            </w:r>
            <w:r w:rsidRPr="00D13F27">
              <w:rPr>
                <w:b/>
                <w:i/>
              </w:rPr>
              <w:t xml:space="preserve">ατομικής αξιολόγησης και λαμβάνοντας υπόψη όλες τις σχετικές περιστάσεις. Ο οικείος υπήκοος τρίτης χώρας θα πρέπει να υποβάλει το συντομότερο δυνατόν αποδεικτικά στοιχεία σχετικά με την προσωπική του κατάσταση. Θα πρέπει να θεωρείται δυνατή η επίκληση υφιστάμενης ενδελεχούς αξιολόγησης όλων των σχετικών περιστάσεων η οποία </w:t>
            </w:r>
            <w:r w:rsidRPr="00D13F27">
              <w:rPr>
                <w:b/>
                <w:i/>
              </w:rPr>
              <w:lastRenderedPageBreak/>
              <w:t>έχει πραγματοποιηθεί σε προηγούμενα στάδια της διαδικασίας. Οποιαδήποτε μεταβολή των περιστάσεων και οποιοδήποτε νέο στοιχείο αποδεικνύει την ύπαρξη κινδύνου θα πρέπει να εξετάζεται.</w:t>
            </w:r>
          </w:p>
        </w:tc>
        <w:tc>
          <w:tcPr>
            <w:tcW w:w="4876" w:type="dxa"/>
          </w:tcPr>
          <w:p w14:paraId="15FF3538" w14:textId="77777777" w:rsidR="004B287C" w:rsidRPr="00D13F27" w:rsidRDefault="006E009F" w:rsidP="00ED63DD">
            <w:pPr>
              <w:pStyle w:val="Normal6"/>
              <w:rPr>
                <w:szCs w:val="24"/>
              </w:rPr>
            </w:pPr>
            <w:r w:rsidRPr="00D13F27">
              <w:rPr>
                <w:b/>
                <w:i/>
              </w:rPr>
              <w:lastRenderedPageBreak/>
              <w:t>διαγράφεται</w:t>
            </w:r>
          </w:p>
        </w:tc>
      </w:tr>
    </w:tbl>
    <w:p w14:paraId="4FBB2B3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A7520A9" w14:textId="77777777" w:rsidR="004B287C" w:rsidRPr="00D13F27" w:rsidRDefault="006E009F" w:rsidP="004B287C">
      <w:r w:rsidRPr="006E009F">
        <w:rPr>
          <w:rStyle w:val="HideTWBExt"/>
        </w:rPr>
        <w:t>&lt;/Amend&gt;</w:t>
      </w:r>
    </w:p>
    <w:p w14:paraId="5A72EB2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w:t>
      </w:r>
      <w:r w:rsidRPr="006E009F">
        <w:rPr>
          <w:rStyle w:val="HideTWBExt"/>
          <w:b w:val="0"/>
        </w:rPr>
        <w:t>&lt;/NumAm&gt;</w:t>
      </w:r>
    </w:p>
    <w:p w14:paraId="05B334D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700075C" w14:textId="77777777" w:rsidR="004B287C" w:rsidRPr="00D13F27" w:rsidRDefault="006E009F" w:rsidP="004B287C">
      <w:pPr>
        <w:pStyle w:val="NormalBold"/>
      </w:pPr>
      <w:r w:rsidRPr="006E009F">
        <w:rPr>
          <w:rStyle w:val="HideTWBExt"/>
          <w:b w:val="0"/>
        </w:rPr>
        <w:t>&lt;Article&gt;</w:t>
      </w:r>
      <w:r w:rsidRPr="00D13F27">
        <w:t>Αιτιολογική σκέψη 15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2D0ACE9" w14:textId="77777777" w:rsidTr="00ED63DD">
        <w:trPr>
          <w:jc w:val="center"/>
        </w:trPr>
        <w:tc>
          <w:tcPr>
            <w:tcW w:w="9752" w:type="dxa"/>
            <w:gridSpan w:val="2"/>
          </w:tcPr>
          <w:p w14:paraId="67271EAC" w14:textId="77777777" w:rsidR="004B287C" w:rsidRPr="00D13F27" w:rsidRDefault="004B287C" w:rsidP="00ED63DD">
            <w:pPr>
              <w:keepNext/>
            </w:pPr>
          </w:p>
        </w:tc>
      </w:tr>
      <w:tr w:rsidR="00960A54" w:rsidRPr="00D13F27" w14:paraId="6A1F0BA5" w14:textId="77777777" w:rsidTr="00ED63DD">
        <w:trPr>
          <w:jc w:val="center"/>
        </w:trPr>
        <w:tc>
          <w:tcPr>
            <w:tcW w:w="4876" w:type="dxa"/>
          </w:tcPr>
          <w:p w14:paraId="7A864D3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D4D50BD" w14:textId="77777777" w:rsidR="004B287C" w:rsidRPr="00D13F27" w:rsidRDefault="006E009F" w:rsidP="00ED63DD">
            <w:pPr>
              <w:pStyle w:val="ColumnHeading"/>
              <w:keepNext/>
            </w:pPr>
            <w:r w:rsidRPr="00D13F27">
              <w:t>Τροπολογία</w:t>
            </w:r>
          </w:p>
        </w:tc>
      </w:tr>
      <w:tr w:rsidR="00960A54" w:rsidRPr="00D13F27" w14:paraId="473125E5" w14:textId="77777777" w:rsidTr="00ED63DD">
        <w:trPr>
          <w:jc w:val="center"/>
        </w:trPr>
        <w:tc>
          <w:tcPr>
            <w:tcW w:w="4876" w:type="dxa"/>
          </w:tcPr>
          <w:p w14:paraId="440EA07E" w14:textId="77777777" w:rsidR="004B287C" w:rsidRPr="00D13F27" w:rsidRDefault="006E009F" w:rsidP="00ED63DD">
            <w:pPr>
              <w:pStyle w:val="Normal6"/>
            </w:pPr>
            <w:r w:rsidRPr="00D13F27">
              <w:t>(15)</w:t>
            </w:r>
            <w:r w:rsidRPr="00D13F27">
              <w:tab/>
              <w:t xml:space="preserve">Μόλις διαπιστωθεί ότι ο υπήκοος </w:t>
            </w:r>
            <w:r w:rsidRPr="00D13F27">
              <w:t>τρίτης χώρας δεν πληροί ή δεν πληροί πλέον τις προϋποθέσεις εισόδου, παραμονής ή διαμονής στο έδαφος των κρατών μελών, θα πρέπει να εκδίδεται γρήγορα απόφαση επιστροφής βάσει ατομικής αξιολόγησης που να λαμβάνει υπόψη όλα τα γεγονότα και τις περιστάσεις.</w:t>
            </w:r>
          </w:p>
        </w:tc>
        <w:tc>
          <w:tcPr>
            <w:tcW w:w="4876" w:type="dxa"/>
          </w:tcPr>
          <w:p w14:paraId="002FDCAA" w14:textId="77777777" w:rsidR="004B287C" w:rsidRPr="00D13F27" w:rsidRDefault="006E009F" w:rsidP="00ED63DD">
            <w:pPr>
              <w:pStyle w:val="Normal6"/>
              <w:rPr>
                <w:szCs w:val="24"/>
              </w:rPr>
            </w:pPr>
            <w:r w:rsidRPr="00D13F27">
              <w:t>(15)</w:t>
            </w:r>
            <w:r w:rsidRPr="00D13F27">
              <w:tab/>
              <w:t>Μόλις διαπιστωθεί ότι ο υπήκοος τρίτης χώρας δεν πληροί ή δεν πληροί πλέον τις προϋποθέσεις εισόδου, παραμονής ή διαμονής στο έδαφος των κρατών μελών, θα πρέπει</w:t>
            </w:r>
            <w:r w:rsidRPr="00D13F27">
              <w:rPr>
                <w:b/>
                <w:i/>
              </w:rPr>
              <w:t>, εφόσον απαιτείται,</w:t>
            </w:r>
            <w:r w:rsidRPr="00D13F27">
              <w:t xml:space="preserve"> να εκδίδεται γρήγορα απόφαση επιστροφής βάσει ατομικής αξιολόγησης που να λαμβάνει υπόψη όλα τα γεγονότα και τις περιστάσεις.</w:t>
            </w:r>
          </w:p>
        </w:tc>
      </w:tr>
    </w:tbl>
    <w:p w14:paraId="4387AE9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7429EE4" w14:textId="77777777" w:rsidR="004B287C" w:rsidRPr="00D13F27" w:rsidRDefault="006E009F" w:rsidP="004B287C">
      <w:r w:rsidRPr="006E009F">
        <w:rPr>
          <w:rStyle w:val="HideTWBExt"/>
        </w:rPr>
        <w:t>&lt;/Amend&gt;</w:t>
      </w:r>
    </w:p>
    <w:p w14:paraId="61D6733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w:t>
      </w:r>
      <w:r w:rsidRPr="006E009F">
        <w:rPr>
          <w:rStyle w:val="HideTWBExt"/>
          <w:b w:val="0"/>
        </w:rPr>
        <w:t>&lt;/NumAm&gt;</w:t>
      </w:r>
    </w:p>
    <w:p w14:paraId="7B0EA50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BDEB3AB" w14:textId="77777777" w:rsidR="004B287C" w:rsidRPr="00D13F27" w:rsidRDefault="006E009F" w:rsidP="004B287C">
      <w:pPr>
        <w:pStyle w:val="NormalBold"/>
      </w:pPr>
      <w:r w:rsidRPr="006E009F">
        <w:rPr>
          <w:rStyle w:val="HideTWBExt"/>
          <w:b w:val="0"/>
        </w:rPr>
        <w:t>&lt;Article&gt;</w:t>
      </w:r>
      <w:r w:rsidRPr="00D13F27">
        <w:t>Αιτιολογική σκέψη 16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BCEF950" w14:textId="77777777" w:rsidTr="00ED63DD">
        <w:trPr>
          <w:jc w:val="center"/>
        </w:trPr>
        <w:tc>
          <w:tcPr>
            <w:tcW w:w="9752" w:type="dxa"/>
            <w:gridSpan w:val="2"/>
          </w:tcPr>
          <w:p w14:paraId="299FA022" w14:textId="77777777" w:rsidR="004B287C" w:rsidRPr="00D13F27" w:rsidRDefault="004B287C" w:rsidP="00ED63DD">
            <w:pPr>
              <w:keepNext/>
            </w:pPr>
          </w:p>
        </w:tc>
      </w:tr>
      <w:tr w:rsidR="00960A54" w:rsidRPr="00D13F27" w14:paraId="3ADF9B0E" w14:textId="77777777" w:rsidTr="00ED63DD">
        <w:trPr>
          <w:jc w:val="center"/>
        </w:trPr>
        <w:tc>
          <w:tcPr>
            <w:tcW w:w="4876" w:type="dxa"/>
          </w:tcPr>
          <w:p w14:paraId="7E3F5E68" w14:textId="77777777" w:rsidR="004B287C" w:rsidRPr="00D13F27" w:rsidRDefault="006E009F" w:rsidP="00ED63DD">
            <w:pPr>
              <w:pStyle w:val="ColumnHeading"/>
              <w:keepNext/>
            </w:pPr>
            <w:r w:rsidRPr="00D13F27">
              <w:t>Κείμενο που προτείνει η Επιτροπή</w:t>
            </w:r>
          </w:p>
        </w:tc>
        <w:tc>
          <w:tcPr>
            <w:tcW w:w="4876" w:type="dxa"/>
          </w:tcPr>
          <w:p w14:paraId="6015AECB" w14:textId="77777777" w:rsidR="004B287C" w:rsidRPr="00D13F27" w:rsidRDefault="006E009F" w:rsidP="00ED63DD">
            <w:pPr>
              <w:pStyle w:val="ColumnHeading"/>
              <w:keepNext/>
            </w:pPr>
            <w:r w:rsidRPr="00D13F27">
              <w:t>Τροπολογία</w:t>
            </w:r>
          </w:p>
        </w:tc>
      </w:tr>
      <w:tr w:rsidR="00960A54" w:rsidRPr="00D13F27" w14:paraId="62ED6AB1" w14:textId="77777777" w:rsidTr="00ED63DD">
        <w:trPr>
          <w:jc w:val="center"/>
        </w:trPr>
        <w:tc>
          <w:tcPr>
            <w:tcW w:w="4876" w:type="dxa"/>
          </w:tcPr>
          <w:p w14:paraId="2F4C44D9" w14:textId="77777777" w:rsidR="004B287C" w:rsidRPr="00D13F27" w:rsidRDefault="006E009F" w:rsidP="00ED63DD">
            <w:pPr>
              <w:pStyle w:val="Normal6"/>
            </w:pPr>
            <w:r w:rsidRPr="00D13F27">
              <w:t>(16)</w:t>
            </w:r>
            <w:r w:rsidRPr="00D13F27">
              <w:tab/>
            </w:r>
            <w:r w:rsidRPr="00D13F27">
              <w:rPr>
                <w:b/>
                <w:i/>
              </w:rPr>
              <w:t>Είναι αναγκαίο να διασφαλιστεί ότι</w:t>
            </w:r>
            <w:r w:rsidRPr="00D13F27">
              <w:t xml:space="preserve"> τα ουσιώδη στοιχεία μιας απόφασης επιστροφής που εκδίδεται από κράτος μέλος εισάγονται σε ειδικό έντυπο ως ευρωπαϊκή εντολή επιστροφής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w:t>
            </w:r>
            <w:r w:rsidRPr="00D13F27">
              <w:lastRenderedPageBreak/>
              <w:t>εκτέλεση αποφάσεων επιστροφής που εκδίδονται από άλλο κράτος μέλος σε περίπτωση που ο</w:t>
            </w:r>
            <w:r w:rsidRPr="00D13F27">
              <w:t xml:space="preserve"> υπήκοος τρίτης χώρας μετακινείται χωρίς άδεια σε άλλο κράτος μέλος.</w:t>
            </w:r>
          </w:p>
        </w:tc>
        <w:tc>
          <w:tcPr>
            <w:tcW w:w="4876" w:type="dxa"/>
          </w:tcPr>
          <w:p w14:paraId="1BFA0DBA" w14:textId="77777777" w:rsidR="004B287C" w:rsidRPr="00D13F27" w:rsidRDefault="006E009F" w:rsidP="00ED63DD">
            <w:pPr>
              <w:pStyle w:val="Normal6"/>
              <w:rPr>
                <w:szCs w:val="24"/>
              </w:rPr>
            </w:pPr>
            <w:r w:rsidRPr="00D13F27">
              <w:lastRenderedPageBreak/>
              <w:t>(16)</w:t>
            </w:r>
            <w:r w:rsidRPr="00D13F27">
              <w:tab/>
              <w:t xml:space="preserve">Τα ουσιώδη στοιχεία μιας απόφασης επιστροφής που εκδίδεται από κράτος μέλος εισάγονται σε ειδικό έντυπο ως ευρωπαϊκή εντολή επιστροφής και καθίστανται διαθέσιμα στο Σύστημα Πληροφοριών Σένγκεν μαζί με την καταχώριση με σκοπό την επιστροφή ή μέσω διμερούς ανταλλαγής πληροφοριών με άλλο κράτος μέλος. Η ευρωπαϊκή εντολή επιστροφής θα πρέπει με τη σειρά της να στηρίζει την αναγνώριση και την εκτέλεση αποφάσεων επιστροφής που </w:t>
            </w:r>
            <w:r w:rsidRPr="00D13F27">
              <w:lastRenderedPageBreak/>
              <w:t xml:space="preserve">εκδίδονται από άλλο κράτος μέλος σε περίπτωση που ο υπήκοος τρίτης χώρας μετακινείται </w:t>
            </w:r>
            <w:r w:rsidRPr="00D13F27">
              <w:t>χωρίς άδεια σε άλλο κράτος μέλος.</w:t>
            </w:r>
          </w:p>
        </w:tc>
      </w:tr>
    </w:tbl>
    <w:p w14:paraId="4922E523"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ABD4B93" w14:textId="77777777" w:rsidR="004B287C" w:rsidRPr="00D13F27" w:rsidRDefault="006E009F" w:rsidP="004B287C">
      <w:r w:rsidRPr="006E009F">
        <w:rPr>
          <w:rStyle w:val="HideTWBExt"/>
        </w:rPr>
        <w:t>&lt;/Amend&gt;</w:t>
      </w:r>
    </w:p>
    <w:p w14:paraId="2B093AC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w:t>
      </w:r>
      <w:r w:rsidRPr="006E009F">
        <w:rPr>
          <w:rStyle w:val="HideTWBExt"/>
          <w:b w:val="0"/>
        </w:rPr>
        <w:t>&lt;/NumAm&gt;</w:t>
      </w:r>
    </w:p>
    <w:p w14:paraId="1C204E6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E6D10DA" w14:textId="77777777" w:rsidR="004B287C" w:rsidRPr="00D13F27" w:rsidRDefault="006E009F" w:rsidP="004B287C">
      <w:pPr>
        <w:pStyle w:val="NormalBold"/>
      </w:pPr>
      <w:r w:rsidRPr="006E009F">
        <w:rPr>
          <w:rStyle w:val="HideTWBExt"/>
          <w:b w:val="0"/>
        </w:rPr>
        <w:t>&lt;Article&gt;</w:t>
      </w:r>
      <w:r w:rsidRPr="00D13F27">
        <w:t>Αιτιολογική σκέψη 17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FEA63F1" w14:textId="77777777" w:rsidTr="00ED63DD">
        <w:trPr>
          <w:jc w:val="center"/>
        </w:trPr>
        <w:tc>
          <w:tcPr>
            <w:tcW w:w="9752" w:type="dxa"/>
            <w:gridSpan w:val="2"/>
          </w:tcPr>
          <w:p w14:paraId="592C3497" w14:textId="77777777" w:rsidR="004B287C" w:rsidRPr="00D13F27" w:rsidRDefault="004B287C" w:rsidP="00ED63DD">
            <w:pPr>
              <w:keepNext/>
            </w:pPr>
          </w:p>
        </w:tc>
      </w:tr>
      <w:tr w:rsidR="00960A54" w:rsidRPr="00D13F27" w14:paraId="0B501346" w14:textId="77777777" w:rsidTr="00ED63DD">
        <w:trPr>
          <w:jc w:val="center"/>
        </w:trPr>
        <w:tc>
          <w:tcPr>
            <w:tcW w:w="4876" w:type="dxa"/>
          </w:tcPr>
          <w:p w14:paraId="2E08DB49" w14:textId="77777777" w:rsidR="004B287C" w:rsidRPr="00D13F27" w:rsidRDefault="006E009F" w:rsidP="00ED63DD">
            <w:pPr>
              <w:pStyle w:val="ColumnHeading"/>
              <w:keepNext/>
            </w:pPr>
            <w:r w:rsidRPr="00D13F27">
              <w:t>Κείμενο που προτείνει η Επιτροπή</w:t>
            </w:r>
          </w:p>
        </w:tc>
        <w:tc>
          <w:tcPr>
            <w:tcW w:w="4876" w:type="dxa"/>
          </w:tcPr>
          <w:p w14:paraId="24D144FB" w14:textId="77777777" w:rsidR="004B287C" w:rsidRPr="00D13F27" w:rsidRDefault="006E009F" w:rsidP="00ED63DD">
            <w:pPr>
              <w:pStyle w:val="ColumnHeading"/>
              <w:keepNext/>
            </w:pPr>
            <w:r w:rsidRPr="00D13F27">
              <w:t>Τροπολογία</w:t>
            </w:r>
          </w:p>
        </w:tc>
      </w:tr>
      <w:tr w:rsidR="00960A54" w:rsidRPr="00D13F27" w14:paraId="58CD7270" w14:textId="77777777" w:rsidTr="00ED63DD">
        <w:trPr>
          <w:jc w:val="center"/>
        </w:trPr>
        <w:tc>
          <w:tcPr>
            <w:tcW w:w="4876" w:type="dxa"/>
          </w:tcPr>
          <w:p w14:paraId="1A001FDA" w14:textId="77777777" w:rsidR="004B287C" w:rsidRPr="00D13F27" w:rsidRDefault="006E009F" w:rsidP="00ED63DD">
            <w:pPr>
              <w:pStyle w:val="Normal6"/>
            </w:pPr>
            <w:r w:rsidRPr="00D13F27">
              <w:t>(17)</w:t>
            </w:r>
            <w:r w:rsidRPr="00D13F27">
              <w:tab/>
              <w:t>Συχνά, και ιδίως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 θα πρέπει να προσδιορίζουν τη χώρα επιστροφής με βάση τις διαθέσιμες πληροφορίες</w:t>
            </w:r>
            <w:r w:rsidRPr="00D13F27">
              <w:rPr>
                <w:b/>
                <w:i/>
              </w:rPr>
              <w:t xml:space="preserve"> και να αναφέρουν</w:t>
            </w:r>
            <w:r w:rsidRPr="00D13F27">
              <w:t xml:space="preserve"> την πιθανότερη χώρα ή χώρες στην απόφαση επιστροφής.</w:t>
            </w:r>
          </w:p>
        </w:tc>
        <w:tc>
          <w:tcPr>
            <w:tcW w:w="4876" w:type="dxa"/>
          </w:tcPr>
          <w:p w14:paraId="11D2A33F" w14:textId="77777777" w:rsidR="004B287C" w:rsidRPr="00D13F27" w:rsidRDefault="006E009F" w:rsidP="00ED63DD">
            <w:pPr>
              <w:pStyle w:val="Normal6"/>
              <w:rPr>
                <w:szCs w:val="24"/>
              </w:rPr>
            </w:pPr>
            <w:r w:rsidRPr="00D13F27">
              <w:t>(17)</w:t>
            </w:r>
            <w:r w:rsidRPr="00D13F27">
              <w:tab/>
              <w:t>Συχνά, και ιδίως σε περιπτώσεις όπου δεν υπάρχει συνεργασία από τον υπήκοο τρίτης χώρας, είναι δύσκολο για τις αρμόδιες αρχές να προσδιορίσουν τη χώρα επιστροφής κατά τον χρόνο έκδοσης της απόφασης επιστροφής. Στις περιπτώσεις αυτές, οι αρμόδιες αρχές θα πρέπει</w:t>
            </w:r>
            <w:r w:rsidRPr="00D13F27">
              <w:rPr>
                <w:b/>
                <w:i/>
              </w:rPr>
              <w:t>, ει δυνατόν,</w:t>
            </w:r>
            <w:r w:rsidRPr="00D13F27">
              <w:t xml:space="preserve"> να προσδιορίζουν τη χώρα επιστροφής με βάση τις διαθέσιμες πληροφορίες</w:t>
            </w:r>
            <w:r w:rsidRPr="00D13F27">
              <w:rPr>
                <w:b/>
                <w:i/>
              </w:rPr>
              <w:t>, αναφέροντας</w:t>
            </w:r>
            <w:r w:rsidRPr="00D13F27">
              <w:t xml:space="preserve"> την πιθανότερη χώρα ή χώρες στην απόφαση επιστροφής. </w:t>
            </w:r>
            <w:r w:rsidRPr="00D13F27">
              <w:rPr>
                <w:b/>
                <w:i/>
              </w:rPr>
              <w:t>Όταν η απομάκρυνση πραγματοποιείται προς τρίτη χώρα η οποία δεν αναφερόταν στην αρχική απόφαση επισ</w:t>
            </w:r>
            <w:r w:rsidRPr="00D13F27">
              <w:rPr>
                <w:b/>
                <w:i/>
              </w:rPr>
              <w:t>τροφής, η εν λόγω τρίτη χώρα θα πρέπει να προστίθεται στην εντολή απομάκρυνσης, η απόφαση επιστροφής θα πρέπει να τροποποιείται ή θα πρέπει να εκδίδεται νέα απόφαση επιστροφής.</w:t>
            </w:r>
          </w:p>
        </w:tc>
      </w:tr>
    </w:tbl>
    <w:p w14:paraId="5CAC28A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39F5837" w14:textId="77777777" w:rsidR="004B287C" w:rsidRPr="00D13F27" w:rsidRDefault="006E009F" w:rsidP="004B287C">
      <w:r w:rsidRPr="006E009F">
        <w:rPr>
          <w:rStyle w:val="HideTWBExt"/>
        </w:rPr>
        <w:t>&lt;/Amend&gt;</w:t>
      </w:r>
    </w:p>
    <w:p w14:paraId="23082AD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w:t>
      </w:r>
      <w:r w:rsidRPr="006E009F">
        <w:rPr>
          <w:rStyle w:val="HideTWBExt"/>
          <w:b w:val="0"/>
        </w:rPr>
        <w:t>&lt;/NumAm&gt;</w:t>
      </w:r>
    </w:p>
    <w:p w14:paraId="0B616E4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3D05549" w14:textId="77777777" w:rsidR="004B287C" w:rsidRPr="00D13F27" w:rsidRDefault="006E009F" w:rsidP="004B287C">
      <w:pPr>
        <w:pStyle w:val="NormalBold"/>
      </w:pPr>
      <w:r w:rsidRPr="006E009F">
        <w:rPr>
          <w:rStyle w:val="HideTWBExt"/>
          <w:b w:val="0"/>
        </w:rPr>
        <w:t>&lt;Article&gt;</w:t>
      </w:r>
      <w:r w:rsidRPr="00D13F27">
        <w:t>Αιτιολογική σκέψη 18</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4566B59" w14:textId="77777777" w:rsidTr="00ED63DD">
        <w:trPr>
          <w:jc w:val="center"/>
        </w:trPr>
        <w:tc>
          <w:tcPr>
            <w:tcW w:w="9752" w:type="dxa"/>
            <w:gridSpan w:val="2"/>
          </w:tcPr>
          <w:p w14:paraId="5A64B3E6" w14:textId="77777777" w:rsidR="004B287C" w:rsidRPr="00D13F27" w:rsidRDefault="004B287C" w:rsidP="00ED63DD">
            <w:pPr>
              <w:keepNext/>
            </w:pPr>
          </w:p>
        </w:tc>
      </w:tr>
      <w:tr w:rsidR="00960A54" w:rsidRPr="00D13F27" w14:paraId="1A9620E0" w14:textId="77777777" w:rsidTr="00ED63DD">
        <w:trPr>
          <w:jc w:val="center"/>
        </w:trPr>
        <w:tc>
          <w:tcPr>
            <w:tcW w:w="4876" w:type="dxa"/>
          </w:tcPr>
          <w:p w14:paraId="62612BA4" w14:textId="77777777" w:rsidR="004B287C" w:rsidRPr="00D13F27" w:rsidRDefault="006E009F" w:rsidP="00ED63DD">
            <w:pPr>
              <w:pStyle w:val="ColumnHeading"/>
              <w:keepNext/>
            </w:pPr>
            <w:r w:rsidRPr="00D13F27">
              <w:t>Κείμενο που προτείνει η Επιτροπή</w:t>
            </w:r>
          </w:p>
        </w:tc>
        <w:tc>
          <w:tcPr>
            <w:tcW w:w="4876" w:type="dxa"/>
          </w:tcPr>
          <w:p w14:paraId="44D42B83" w14:textId="77777777" w:rsidR="004B287C" w:rsidRPr="00D13F27" w:rsidRDefault="006E009F" w:rsidP="00ED63DD">
            <w:pPr>
              <w:pStyle w:val="ColumnHeading"/>
              <w:keepNext/>
            </w:pPr>
            <w:r w:rsidRPr="00D13F27">
              <w:t>Τροπολογία</w:t>
            </w:r>
          </w:p>
        </w:tc>
      </w:tr>
      <w:tr w:rsidR="00960A54" w:rsidRPr="00D13F27" w14:paraId="2C0EA130" w14:textId="77777777" w:rsidTr="00ED63DD">
        <w:trPr>
          <w:jc w:val="center"/>
        </w:trPr>
        <w:tc>
          <w:tcPr>
            <w:tcW w:w="4876" w:type="dxa"/>
          </w:tcPr>
          <w:p w14:paraId="0C77F484" w14:textId="77777777" w:rsidR="004B287C" w:rsidRPr="00D13F27" w:rsidRDefault="006E009F" w:rsidP="00ED63DD">
            <w:pPr>
              <w:pStyle w:val="Normal6"/>
            </w:pPr>
            <w:r w:rsidRPr="00D13F27">
              <w:t>(18)</w:t>
            </w:r>
            <w:r w:rsidRPr="00D13F27">
              <w:tab/>
              <w:t xml:space="preserve">Όταν υπήκοος τρίτης χώρας που </w:t>
            </w:r>
            <w:r w:rsidRPr="00D13F27">
              <w:lastRenderedPageBreak/>
              <w:t xml:space="preserve">βρίσκεται στο έδαφος κράτους μέλους υπόκειται σε εκτελεστή απόφαση επιστροφής η οποία έχει </w:t>
            </w:r>
            <w:r w:rsidRPr="00D13F27">
              <w:t>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αποθάρρυνση των μη επιτρεπόμενων δευτερογενών μετακινήσεων εντός της Ένωσης, καθώς και στον περιορισμό των καθυστερήσεων στη διαδ</w:t>
            </w:r>
            <w:r w:rsidRPr="00D13F27">
              <w:t>ικασία επιστροφής. Το μέσο έννομης προστασίας κατά απόφασης επιστροφής θα πρέπει να ασκείται στο κράτος μέλος έκδοσης.</w:t>
            </w:r>
          </w:p>
        </w:tc>
        <w:tc>
          <w:tcPr>
            <w:tcW w:w="4876" w:type="dxa"/>
          </w:tcPr>
          <w:p w14:paraId="70EC15D6" w14:textId="77777777" w:rsidR="004B287C" w:rsidRPr="00D13F27" w:rsidRDefault="006E009F" w:rsidP="00ED63DD">
            <w:pPr>
              <w:pStyle w:val="Normal6"/>
              <w:rPr>
                <w:szCs w:val="24"/>
              </w:rPr>
            </w:pPr>
            <w:r w:rsidRPr="00D13F27">
              <w:lastRenderedPageBreak/>
              <w:t>(18)</w:t>
            </w:r>
            <w:r w:rsidRPr="00D13F27">
              <w:tab/>
              <w:t xml:space="preserve">Όταν υπήκοος τρίτης χώρας που </w:t>
            </w:r>
            <w:r w:rsidRPr="00D13F27">
              <w:lastRenderedPageBreak/>
              <w:t>βρίσκεται στο έδαφος κράτους μέλους υπόκειται σε εκτελεστή απόφαση επιστροφής η οποία έχει εκδοθεί από άλλο κράτος μέλος, η απόφαση αυτή θα πρέπει να αναγνωρίζεται και να εκτελείται. Η αναγνώριση και η εκτέλεση των αποφάσεων επιστροφής θα πρέπει να διευκολύνουν και να επιταχύνουν τη διαδικασία επιστροφής στη βάση ενισχυμένης συνεργασίας και αμοιβαίας εμπιστοσύνης μεταξύ των κρατών μελών. Μπορούν επίσης να συμβάλουν στην αποτροπή της αντικανονικής μετανάστευσης και στην αποθάρρ</w:t>
            </w:r>
            <w:r w:rsidRPr="00D13F27">
              <w:t xml:space="preserve">υνση των μη επιτρεπόμενων δευτερογενών μετακινήσεων εντός της Ένωσης, καθώς και στον περιορισμό των καθυστερήσεων στη διαδικασία επιστροφής. Το μέσο έννομης προστασίας κατά απόφασης επιστροφής θα πρέπει να ασκείται στο κράτος μέλος έκδοσης. </w:t>
            </w:r>
            <w:r w:rsidRPr="00D13F27">
              <w:rPr>
                <w:b/>
                <w:i/>
              </w:rPr>
              <w:t>Αυτό χρησιμεύει ως πρόσθετο κίνητρο για την αποθάρρυνση των δευτερογενών μετακινήσεων.</w:t>
            </w:r>
          </w:p>
        </w:tc>
      </w:tr>
    </w:tbl>
    <w:p w14:paraId="484A7E63"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CDF6E89" w14:textId="77777777" w:rsidR="004B287C" w:rsidRPr="00D13F27" w:rsidRDefault="006E009F" w:rsidP="004B287C">
      <w:r w:rsidRPr="006E009F">
        <w:rPr>
          <w:rStyle w:val="HideTWBExt"/>
        </w:rPr>
        <w:t>&lt;/Amend&gt;</w:t>
      </w:r>
    </w:p>
    <w:p w14:paraId="52A05E0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w:t>
      </w:r>
      <w:r w:rsidRPr="006E009F">
        <w:rPr>
          <w:rStyle w:val="HideTWBExt"/>
          <w:b w:val="0"/>
        </w:rPr>
        <w:t>&lt;/NumAm&gt;</w:t>
      </w:r>
    </w:p>
    <w:p w14:paraId="6D45024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B75F4D4" w14:textId="77777777" w:rsidR="004B287C" w:rsidRPr="00D13F27" w:rsidRDefault="006E009F" w:rsidP="004B287C">
      <w:pPr>
        <w:pStyle w:val="NormalBold"/>
      </w:pPr>
      <w:r w:rsidRPr="006E009F">
        <w:rPr>
          <w:rStyle w:val="HideTWBExt"/>
          <w:b w:val="0"/>
        </w:rPr>
        <w:t>&lt;Article&gt;</w:t>
      </w:r>
      <w:r w:rsidRPr="00D13F27">
        <w:t>Αιτιολογική σκέψη 19</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75042FF" w14:textId="77777777" w:rsidTr="00ED63DD">
        <w:trPr>
          <w:jc w:val="center"/>
        </w:trPr>
        <w:tc>
          <w:tcPr>
            <w:tcW w:w="9752" w:type="dxa"/>
            <w:gridSpan w:val="2"/>
          </w:tcPr>
          <w:p w14:paraId="473E2CFA" w14:textId="77777777" w:rsidR="004B287C" w:rsidRPr="00D13F27" w:rsidRDefault="004B287C" w:rsidP="00ED63DD">
            <w:pPr>
              <w:keepNext/>
            </w:pPr>
          </w:p>
        </w:tc>
      </w:tr>
      <w:tr w:rsidR="00960A54" w:rsidRPr="00D13F27" w14:paraId="187958BF" w14:textId="77777777" w:rsidTr="00ED63DD">
        <w:trPr>
          <w:jc w:val="center"/>
        </w:trPr>
        <w:tc>
          <w:tcPr>
            <w:tcW w:w="4876" w:type="dxa"/>
          </w:tcPr>
          <w:p w14:paraId="1D26F1C0" w14:textId="77777777" w:rsidR="004B287C" w:rsidRPr="00D13F27" w:rsidRDefault="006E009F" w:rsidP="00ED63DD">
            <w:pPr>
              <w:pStyle w:val="ColumnHeading"/>
              <w:keepNext/>
            </w:pPr>
            <w:r w:rsidRPr="00D13F27">
              <w:t>Κείμενο που προτείνει η Επιτροπή</w:t>
            </w:r>
          </w:p>
        </w:tc>
        <w:tc>
          <w:tcPr>
            <w:tcW w:w="4876" w:type="dxa"/>
          </w:tcPr>
          <w:p w14:paraId="7A1526AB" w14:textId="77777777" w:rsidR="004B287C" w:rsidRPr="00D13F27" w:rsidRDefault="006E009F" w:rsidP="00ED63DD">
            <w:pPr>
              <w:pStyle w:val="ColumnHeading"/>
              <w:keepNext/>
            </w:pPr>
            <w:r w:rsidRPr="00D13F27">
              <w:t>Τροπολογία</w:t>
            </w:r>
          </w:p>
        </w:tc>
      </w:tr>
      <w:tr w:rsidR="00960A54" w:rsidRPr="00D13F27" w14:paraId="39926AB8" w14:textId="77777777" w:rsidTr="00ED63DD">
        <w:trPr>
          <w:jc w:val="center"/>
        </w:trPr>
        <w:tc>
          <w:tcPr>
            <w:tcW w:w="4876" w:type="dxa"/>
          </w:tcPr>
          <w:p w14:paraId="024E5D26" w14:textId="77777777" w:rsidR="004B287C" w:rsidRPr="00D13F27" w:rsidRDefault="006E009F" w:rsidP="00ED63DD">
            <w:pPr>
              <w:pStyle w:val="Normal6"/>
            </w:pPr>
            <w:r w:rsidRPr="00D13F27">
              <w:t>(19)</w:t>
            </w:r>
            <w:r w:rsidRPr="00D13F27">
              <w:tab/>
              <w:t>Από την ημερομηνία εφαρμογής</w:t>
            </w:r>
            <w:r w:rsidRPr="00D13F27">
              <w:rPr>
                <w:b/>
                <w:i/>
              </w:rPr>
              <w:t xml:space="preserve"> του παρόντος κανονισμού</w:t>
            </w:r>
            <w:r w:rsidRPr="00D13F27">
              <w:t xml:space="preserve">, τα κράτη μέλη θα πρέπει να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w:t>
            </w:r>
            <w:r w:rsidRPr="00D13F27">
              <w:rPr>
                <w:b/>
                <w:i/>
              </w:rPr>
              <w:t xml:space="preserve">Έως την 1η Ιουλίου 2027, λίγο περισσότερο από </w:t>
            </w:r>
            <w:r w:rsidRPr="00D13F27">
              <w:t xml:space="preserve">ένα έτος μετά την </w:t>
            </w:r>
            <w:r w:rsidRPr="00D13F27">
              <w:rPr>
                <w:b/>
                <w:i/>
              </w:rPr>
              <w:t>ημερομηνία εφαρμογής του κανονισμού (ΕΕ) 2024/1351</w:t>
            </w:r>
            <w:r w:rsidRPr="00D13F27">
              <w:t xml:space="preserve">, </w:t>
            </w:r>
            <w:r w:rsidRPr="00D13F27">
              <w:rPr>
                <w:b/>
                <w:i/>
              </w:rPr>
              <w:t xml:space="preserve">η Επιτροπή θα πρέπει να ελέγξει κατά πόσον τα κράτη μέλη έχουν θεσπίσει κατάλληλες νομικές και τεχνικές ρυθμίσεις για την αποτελεσματική </w:t>
            </w:r>
            <w:r w:rsidRPr="00D13F27">
              <w:rPr>
                <w:b/>
                <w:i/>
              </w:rPr>
              <w:lastRenderedPageBreak/>
              <w:t>διεκπεραίωση</w:t>
            </w:r>
            <w:r w:rsidRPr="00D13F27">
              <w:rPr>
                <w:b/>
                <w:i/>
              </w:rPr>
              <w:t xml:space="preserve"> των ευρωπαϊκών εντολών επιστροφής μέσω του Συστήματος Πληροφοριών Σένγκεν. Με βάση το αποτέλεσμα αυτού του ελέγχου, η Επιτροπή θα πρέπει να εκδώσει εκτελεστική απόφαση η οποία να καθιστά υποχρεωτική την </w:t>
            </w:r>
            <w:r w:rsidRPr="00D13F27">
              <w:t>αναγνώριση εκτελεστών αποφάσεων επιστροφής που υποστηρίζονται από ευρωπαϊκή εντολή επιστροφής.</w:t>
            </w:r>
          </w:p>
        </w:tc>
        <w:tc>
          <w:tcPr>
            <w:tcW w:w="4876" w:type="dxa"/>
          </w:tcPr>
          <w:p w14:paraId="13583268" w14:textId="77777777" w:rsidR="004B287C" w:rsidRPr="00D13F27" w:rsidRDefault="006E009F" w:rsidP="00ED63DD">
            <w:pPr>
              <w:pStyle w:val="Normal6"/>
              <w:rPr>
                <w:szCs w:val="24"/>
              </w:rPr>
            </w:pPr>
            <w:r w:rsidRPr="00D13F27">
              <w:lastRenderedPageBreak/>
              <w:t>(19)</w:t>
            </w:r>
            <w:r w:rsidRPr="00D13F27">
              <w:tab/>
              <w:t>Από</w:t>
            </w:r>
            <w:r w:rsidRPr="00D13F27">
              <w:rPr>
                <w:b/>
                <w:i/>
              </w:rPr>
              <w:t xml:space="preserve"> την ημερομηνία έναρξης ισχύος του παρόντος κανονισμού έως</w:t>
            </w:r>
            <w:r w:rsidRPr="00D13F27">
              <w:t xml:space="preserve"> την ημερομηνία εφαρμογής </w:t>
            </w:r>
            <w:r w:rsidRPr="00D13F27">
              <w:rPr>
                <w:b/>
                <w:i/>
              </w:rPr>
              <w:t>των διατάξεων σχετικά με την αναγνώριση και την εκτέλεση αποφάσεων επιστροφής που εκδίδονται από άλλο κράτος μέλος</w:t>
            </w:r>
            <w:r w:rsidRPr="00D13F27">
              <w:t>, τα κράτη μέλη θα πρέπει να</w:t>
            </w:r>
            <w:r w:rsidRPr="00D13F27">
              <w:rPr>
                <w:b/>
                <w:i/>
              </w:rPr>
              <w:t xml:space="preserve"> έχουν τη δυνατότητα να</w:t>
            </w:r>
            <w:r w:rsidRPr="00D13F27">
              <w:t xml:space="preserve"> θεσπίσουν νομικές και τεχνικές ρυθμίσεις για να εξασφαλίσουν ότι η ευρωπαϊκή εντολή επιστροφής μπορεί να καταστεί διαθέσιμη μέσω του Συστήματος Πληροφοριών Σένγκεν. Ένα έτος μετά την </w:t>
            </w:r>
            <w:r w:rsidRPr="00D13F27">
              <w:rPr>
                <w:b/>
                <w:i/>
              </w:rPr>
              <w:t>έναρξη ισχύος</w:t>
            </w:r>
            <w:r w:rsidRPr="00D13F27">
              <w:t xml:space="preserve">, η αναγνώριση των εκτελεστών αποφάσεων </w:t>
            </w:r>
            <w:r w:rsidRPr="00D13F27">
              <w:lastRenderedPageBreak/>
              <w:t>επιστροφής, που υποστηρίζο</w:t>
            </w:r>
            <w:r w:rsidRPr="00D13F27">
              <w:t>νται από την ευρωπαϊκή εντολή επιστροφής, θα πρέπει να καταστεί υποχρεωτική.</w:t>
            </w:r>
          </w:p>
        </w:tc>
      </w:tr>
    </w:tbl>
    <w:p w14:paraId="4114E265"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3E1674" w14:textId="77777777" w:rsidR="004B287C" w:rsidRPr="00D13F27" w:rsidRDefault="006E009F" w:rsidP="004B287C">
      <w:r w:rsidRPr="006E009F">
        <w:rPr>
          <w:rStyle w:val="HideTWBExt"/>
        </w:rPr>
        <w:t>&lt;/Amend&gt;</w:t>
      </w:r>
    </w:p>
    <w:p w14:paraId="3DF0513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w:t>
      </w:r>
      <w:r w:rsidRPr="006E009F">
        <w:rPr>
          <w:rStyle w:val="HideTWBExt"/>
          <w:b w:val="0"/>
        </w:rPr>
        <w:t>&lt;/NumAm&gt;</w:t>
      </w:r>
    </w:p>
    <w:p w14:paraId="47683BC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4C99C0F" w14:textId="77777777" w:rsidR="004B287C" w:rsidRPr="00D13F27" w:rsidRDefault="006E009F" w:rsidP="004B287C">
      <w:pPr>
        <w:pStyle w:val="NormalBold"/>
      </w:pPr>
      <w:r w:rsidRPr="006E009F">
        <w:rPr>
          <w:rStyle w:val="HideTWBExt"/>
          <w:b w:val="0"/>
        </w:rPr>
        <w:t>&lt;Article&gt;</w:t>
      </w:r>
      <w:r w:rsidRPr="00D13F27">
        <w:t>Αιτιολογική σκέψη 20</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46C6E02" w14:textId="77777777" w:rsidTr="00ED63DD">
        <w:trPr>
          <w:jc w:val="center"/>
        </w:trPr>
        <w:tc>
          <w:tcPr>
            <w:tcW w:w="9752" w:type="dxa"/>
            <w:gridSpan w:val="2"/>
          </w:tcPr>
          <w:p w14:paraId="4574945C" w14:textId="77777777" w:rsidR="004B287C" w:rsidRPr="00D13F27" w:rsidRDefault="004B287C" w:rsidP="00ED63DD">
            <w:pPr>
              <w:keepNext/>
            </w:pPr>
          </w:p>
        </w:tc>
      </w:tr>
      <w:tr w:rsidR="00960A54" w:rsidRPr="00D13F27" w14:paraId="2604CA3C" w14:textId="77777777" w:rsidTr="00ED63DD">
        <w:trPr>
          <w:jc w:val="center"/>
        </w:trPr>
        <w:tc>
          <w:tcPr>
            <w:tcW w:w="4876" w:type="dxa"/>
          </w:tcPr>
          <w:p w14:paraId="6EC4FB5F"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15EC51A4" w14:textId="77777777" w:rsidR="004B287C" w:rsidRPr="00D13F27" w:rsidRDefault="006E009F" w:rsidP="00ED63DD">
            <w:pPr>
              <w:pStyle w:val="ColumnHeading"/>
              <w:keepNext/>
            </w:pPr>
            <w:r w:rsidRPr="00D13F27">
              <w:t>Τροπολογία</w:t>
            </w:r>
          </w:p>
        </w:tc>
      </w:tr>
      <w:tr w:rsidR="00960A54" w:rsidRPr="00D13F27" w14:paraId="20B66BE5" w14:textId="77777777" w:rsidTr="00ED63DD">
        <w:trPr>
          <w:jc w:val="center"/>
        </w:trPr>
        <w:tc>
          <w:tcPr>
            <w:tcW w:w="4876" w:type="dxa"/>
          </w:tcPr>
          <w:p w14:paraId="20CF287B" w14:textId="77777777" w:rsidR="004B287C" w:rsidRPr="00D13F27" w:rsidRDefault="006E009F" w:rsidP="00ED63DD">
            <w:pPr>
              <w:pStyle w:val="Normal6"/>
            </w:pPr>
            <w:r w:rsidRPr="00D13F27">
              <w:t>(20)</w:t>
            </w:r>
            <w:r w:rsidRPr="00D13F27">
              <w:tab/>
              <w:t xml:space="preserve">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w:t>
            </w:r>
            <w:r w:rsidRPr="00D13F27">
              <w:t>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w:t>
            </w:r>
            <w:r w:rsidRPr="00D13F27">
              <w:rPr>
                <w:b/>
                <w:i/>
              </w:rPr>
              <w:t xml:space="preserve"> και, κατά κανόνα, δεν θα πρέπει να υπερβαίνει τα δέκα έτη</w:t>
            </w:r>
            <w:r w:rsidRPr="00D13F27">
              <w:t>. Όταν ένας παρανόμως διαμένων υπήκοος τρίτης χώρας εντοπίζεται κατά τη διάρκεια ελέγχων εξόδου στα εξωτερικά σύνορα, θα ήταν ενδεχομένως σκόπιμο να επιβληθεί απαγόρευση εισόδου προκειμένου να αποτραπεί η μελλοντική επανείσοδος και, ως εκ τούτου, να μειωθούν οι κίνδυνοι παράνομης μετανάστευσης.</w:t>
            </w:r>
          </w:p>
        </w:tc>
        <w:tc>
          <w:tcPr>
            <w:tcW w:w="4876" w:type="dxa"/>
          </w:tcPr>
          <w:p w14:paraId="4650B181" w14:textId="77777777" w:rsidR="004B287C" w:rsidRPr="00D13F27" w:rsidRDefault="006E009F" w:rsidP="00ED63DD">
            <w:pPr>
              <w:pStyle w:val="Normal6"/>
              <w:rPr>
                <w:szCs w:val="24"/>
              </w:rPr>
            </w:pPr>
            <w:r w:rsidRPr="00D13F27">
              <w:t>(20)</w:t>
            </w:r>
            <w:r w:rsidRPr="00D13F27">
              <w:tab/>
              <w:t>Θα πρέπει να εξακολουθήσει να δίνεται ενωσιακή διάσταση στα αποτελέσματα των εθνικών μέτρων επιστροφής με τη θέσπιση απαγόρευσης εισόδου βάσει της οποίας θα απαγορεύεται η είσοδος και η παραμονή στο έδαφος όλων των κρατών μελών. Η διάρκεια της απαγόρευσης εισόδου θα πρέπει να καθορίζεται λαμβανομένων δεόντως υπόψη όλων των σχετικών παραμέτρων κάθε μεμονωμένης περίπτωσης. Όταν ένας παρανόμως διαμένων υπήκοος τρίτης χώρας εντοπίζεται κατά τη διάρκεια ελέγχων εξόδου στα εξωτερικά σύνορα, θα ήταν ενδεχομένως σ</w:t>
            </w:r>
            <w:r w:rsidRPr="00D13F27">
              <w:t>κόπιμο να επιβληθεί απαγόρευση εισόδου προκειμένου να αποτραπεί η μελλοντική επανείσοδος και, ως εκ τούτου, να μειωθούν οι κίνδυνοι παράνομης μετανάστευσης.</w:t>
            </w:r>
          </w:p>
        </w:tc>
      </w:tr>
    </w:tbl>
    <w:p w14:paraId="1155F55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9B24A46" w14:textId="77777777" w:rsidR="004B287C" w:rsidRPr="00D13F27" w:rsidRDefault="006E009F" w:rsidP="004B287C">
      <w:r w:rsidRPr="006E009F">
        <w:rPr>
          <w:rStyle w:val="HideTWBExt"/>
        </w:rPr>
        <w:t>&lt;/Amend&gt;</w:t>
      </w:r>
    </w:p>
    <w:p w14:paraId="37D82B55"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9</w:t>
      </w:r>
      <w:r w:rsidRPr="006E009F">
        <w:rPr>
          <w:rStyle w:val="HideTWBExt"/>
          <w:b w:val="0"/>
        </w:rPr>
        <w:t>&lt;/NumAm&gt;</w:t>
      </w:r>
    </w:p>
    <w:p w14:paraId="7B0335C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5338563" w14:textId="77777777" w:rsidR="004B287C" w:rsidRPr="00D13F27" w:rsidRDefault="006E009F" w:rsidP="004B287C">
      <w:pPr>
        <w:pStyle w:val="NormalBold"/>
      </w:pPr>
      <w:r w:rsidRPr="006E009F">
        <w:rPr>
          <w:rStyle w:val="HideTWBExt"/>
          <w:b w:val="0"/>
        </w:rPr>
        <w:t>&lt;Article&gt;</w:t>
      </w:r>
      <w:r w:rsidRPr="00D13F27">
        <w:t>Αιτιολογική σκέψη 21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92C3845" w14:textId="77777777" w:rsidTr="00ED63DD">
        <w:trPr>
          <w:jc w:val="center"/>
        </w:trPr>
        <w:tc>
          <w:tcPr>
            <w:tcW w:w="9752" w:type="dxa"/>
            <w:gridSpan w:val="2"/>
          </w:tcPr>
          <w:p w14:paraId="6490FC4E" w14:textId="77777777" w:rsidR="004B287C" w:rsidRPr="00D13F27" w:rsidRDefault="004B287C" w:rsidP="00ED63DD">
            <w:pPr>
              <w:keepNext/>
            </w:pPr>
          </w:p>
        </w:tc>
      </w:tr>
      <w:tr w:rsidR="00960A54" w:rsidRPr="00D13F27" w14:paraId="55165EBD" w14:textId="77777777" w:rsidTr="00ED63DD">
        <w:trPr>
          <w:jc w:val="center"/>
        </w:trPr>
        <w:tc>
          <w:tcPr>
            <w:tcW w:w="4876" w:type="dxa"/>
          </w:tcPr>
          <w:p w14:paraId="2077732E" w14:textId="77777777" w:rsidR="004B287C" w:rsidRPr="00D13F27" w:rsidRDefault="006E009F" w:rsidP="00ED63DD">
            <w:pPr>
              <w:pStyle w:val="ColumnHeading"/>
              <w:keepNext/>
            </w:pPr>
            <w:r w:rsidRPr="00D13F27">
              <w:t>Κείμενο που προτείνει η Επιτροπή</w:t>
            </w:r>
          </w:p>
        </w:tc>
        <w:tc>
          <w:tcPr>
            <w:tcW w:w="4876" w:type="dxa"/>
          </w:tcPr>
          <w:p w14:paraId="218A6376" w14:textId="77777777" w:rsidR="004B287C" w:rsidRPr="00D13F27" w:rsidRDefault="006E009F" w:rsidP="00ED63DD">
            <w:pPr>
              <w:pStyle w:val="ColumnHeading"/>
              <w:keepNext/>
            </w:pPr>
            <w:r w:rsidRPr="00D13F27">
              <w:t>Τροπολογία</w:t>
            </w:r>
          </w:p>
        </w:tc>
      </w:tr>
      <w:tr w:rsidR="00960A54" w:rsidRPr="00D13F27" w14:paraId="266848EC" w14:textId="77777777" w:rsidTr="00ED63DD">
        <w:trPr>
          <w:jc w:val="center"/>
        </w:trPr>
        <w:tc>
          <w:tcPr>
            <w:tcW w:w="4876" w:type="dxa"/>
          </w:tcPr>
          <w:p w14:paraId="563D4D54" w14:textId="77777777" w:rsidR="004B287C" w:rsidRPr="00D13F27" w:rsidRDefault="006E009F" w:rsidP="00ED63DD">
            <w:pPr>
              <w:pStyle w:val="Normal6"/>
            </w:pPr>
            <w:r w:rsidRPr="00D13F27">
              <w:t>(21)</w:t>
            </w:r>
            <w:r w:rsidRPr="00D13F27">
              <w:tab/>
              <w:t>Οι υπήκοοι τρίτων χωρών μπορούν να επιστρέφουν</w:t>
            </w:r>
            <w:r w:rsidRPr="00D13F27">
              <w:rPr>
                <w:b/>
                <w:i/>
              </w:rPr>
              <w:t xml:space="preserve"> είτε</w:t>
            </w:r>
            <w:r w:rsidRPr="00D13F27">
              <w:t xml:space="preserve"> καταναγκαστικά μέσω απομάκρυνσης</w:t>
            </w:r>
            <w:r w:rsidRPr="00D13F27">
              <w:rPr>
                <w:b/>
                <w:i/>
              </w:rPr>
              <w:t xml:space="preserve"> είτε συμμορφούμενοι οικειοθελώς με την υποχρέωση αναχώρησης</w:t>
            </w:r>
            <w:r w:rsidRPr="00D13F27">
              <w:t>.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εξακολουθήσει να πραγματοποιείται πρωτίστως οικειοθελώς,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 Τα μέτρα</w:t>
            </w:r>
            <w:r w:rsidRPr="00D13F27">
              <w:t xml:space="preserve">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p>
        </w:tc>
        <w:tc>
          <w:tcPr>
            <w:tcW w:w="4876" w:type="dxa"/>
          </w:tcPr>
          <w:p w14:paraId="08CC7319" w14:textId="77777777" w:rsidR="004B287C" w:rsidRPr="00D13F27" w:rsidRDefault="006E009F" w:rsidP="00ED63DD">
            <w:pPr>
              <w:pStyle w:val="Normal6"/>
              <w:rPr>
                <w:szCs w:val="24"/>
              </w:rPr>
            </w:pPr>
            <w:r w:rsidRPr="00D13F27">
              <w:t>(21)</w:t>
            </w:r>
            <w:r w:rsidRPr="00D13F27">
              <w:tab/>
              <w:t>Οι υπήκοοι τρίτων χωρών μπορούν να</w:t>
            </w:r>
            <w:r w:rsidRPr="00D13F27">
              <w:rPr>
                <w:b/>
                <w:i/>
              </w:rPr>
              <w:t xml:space="preserve"> συμμορφώνονται οικειοθελώς με την υποχρέωση αναχώρησης ή να</w:t>
            </w:r>
            <w:r w:rsidRPr="00D13F27">
              <w:t xml:space="preserve"> επιστρέφουν καταναγκαστικά μέσω απομάκρυνσης. Οι δύο τρόποι επιστροφής θα πρέπει να συνδέονται ώστε να αποφεύγονται κενά στο σύστημα. Παρότι η επιστροφή των συνεργαζόμενων υπηκόων τρίτων χωρών θα πρέπει να εξακολουθήσει να </w:t>
            </w:r>
            <w:r w:rsidRPr="00D13F27">
              <w:t>πραγματοποιείται πρωτίστως οικειοθελώς, οι ενισχυμένοι κανόνες σχετικά με την απομάκρυνση επιδιώκουν να εξασφαλίσουν ευθείες και άμεσες συνέπειες σε περίπτωση που ο υπήκοος τρίτης χώρας δεν τηρεί την ημερομηνία κατά την οποία πρέπει να εγκαταλείψει την επικράτεια. Τα μέτρα καταναγκασμού θα πρέπει να υπόκεινται στις αρχές της αναλογικότητας και της αποτελεσματικότητας όσον αφορά τα χρησιμοποιούμενα μέσα και τους επιδιωκόμενους στόχους.</w:t>
            </w:r>
          </w:p>
        </w:tc>
      </w:tr>
    </w:tbl>
    <w:p w14:paraId="09C23A1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B3C1CBC" w14:textId="77777777" w:rsidR="004B287C" w:rsidRPr="00D13F27" w:rsidRDefault="006E009F" w:rsidP="004B287C">
      <w:r w:rsidRPr="006E009F">
        <w:rPr>
          <w:rStyle w:val="HideTWBExt"/>
        </w:rPr>
        <w:t>&lt;/Amend&gt;</w:t>
      </w:r>
    </w:p>
    <w:p w14:paraId="4C274CF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w:t>
      </w:r>
      <w:r w:rsidRPr="006E009F">
        <w:rPr>
          <w:rStyle w:val="HideTWBExt"/>
          <w:b w:val="0"/>
        </w:rPr>
        <w:t>&lt;/NumAm&gt;</w:t>
      </w:r>
    </w:p>
    <w:p w14:paraId="1AC04C2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E36B615" w14:textId="77777777" w:rsidR="004B287C" w:rsidRPr="00D13F27" w:rsidRDefault="006E009F" w:rsidP="004B287C">
      <w:pPr>
        <w:pStyle w:val="NormalBold"/>
      </w:pPr>
      <w:r w:rsidRPr="006E009F">
        <w:rPr>
          <w:rStyle w:val="HideTWBExt"/>
          <w:b w:val="0"/>
        </w:rPr>
        <w:t>&lt;Article&gt;</w:t>
      </w:r>
      <w:r w:rsidRPr="00D13F27">
        <w:t>Αιτιολογική σκέψη 22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799D092" w14:textId="77777777" w:rsidTr="00ED63DD">
        <w:trPr>
          <w:jc w:val="center"/>
        </w:trPr>
        <w:tc>
          <w:tcPr>
            <w:tcW w:w="9752" w:type="dxa"/>
            <w:gridSpan w:val="2"/>
          </w:tcPr>
          <w:p w14:paraId="73F420C3" w14:textId="77777777" w:rsidR="004B287C" w:rsidRPr="00D13F27" w:rsidRDefault="004B287C" w:rsidP="00ED63DD">
            <w:pPr>
              <w:keepNext/>
            </w:pPr>
          </w:p>
        </w:tc>
      </w:tr>
      <w:tr w:rsidR="00960A54" w:rsidRPr="00D13F27" w14:paraId="2DB05D8E" w14:textId="77777777" w:rsidTr="00ED63DD">
        <w:trPr>
          <w:jc w:val="center"/>
        </w:trPr>
        <w:tc>
          <w:tcPr>
            <w:tcW w:w="4876" w:type="dxa"/>
          </w:tcPr>
          <w:p w14:paraId="62E37B6E" w14:textId="77777777" w:rsidR="004B287C" w:rsidRPr="00D13F27" w:rsidRDefault="006E009F" w:rsidP="00ED63DD">
            <w:pPr>
              <w:pStyle w:val="ColumnHeading"/>
              <w:keepNext/>
            </w:pPr>
            <w:r w:rsidRPr="00D13F27">
              <w:t>Κείμενο που προτείνει η Επιτροπή</w:t>
            </w:r>
          </w:p>
        </w:tc>
        <w:tc>
          <w:tcPr>
            <w:tcW w:w="4876" w:type="dxa"/>
          </w:tcPr>
          <w:p w14:paraId="4C0317AE" w14:textId="77777777" w:rsidR="004B287C" w:rsidRPr="00D13F27" w:rsidRDefault="006E009F" w:rsidP="00ED63DD">
            <w:pPr>
              <w:pStyle w:val="ColumnHeading"/>
              <w:keepNext/>
            </w:pPr>
            <w:r w:rsidRPr="00D13F27">
              <w:t>Τροπολογία</w:t>
            </w:r>
          </w:p>
        </w:tc>
      </w:tr>
      <w:tr w:rsidR="00960A54" w:rsidRPr="00D13F27" w14:paraId="242DB60D" w14:textId="77777777" w:rsidTr="00ED63DD">
        <w:trPr>
          <w:jc w:val="center"/>
        </w:trPr>
        <w:tc>
          <w:tcPr>
            <w:tcW w:w="4876" w:type="dxa"/>
          </w:tcPr>
          <w:p w14:paraId="6201E747" w14:textId="77777777" w:rsidR="004B287C" w:rsidRPr="00D13F27" w:rsidRDefault="006E009F" w:rsidP="00ED63DD">
            <w:pPr>
              <w:pStyle w:val="Normal6"/>
            </w:pPr>
            <w:r w:rsidRPr="00D13F27">
              <w:t>(22)</w:t>
            </w:r>
            <w:r w:rsidRPr="00D13F27">
              <w:tab/>
              <w:t xml:space="preserve">Απαιτούνται κοινοί κανόνες για να εξασφαλιστεί ότι οι υπήκοοι τρίτων χωρών που συνιστούν κίνδυνο για την </w:t>
            </w:r>
            <w:r w:rsidRPr="00D13F27">
              <w:t xml:space="preserve">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w:t>
            </w:r>
            <w:r w:rsidRPr="00D13F27">
              <w:lastRenderedPageBreak/>
              <w:t>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Συμβουλίου</w:t>
            </w:r>
            <w:r w:rsidRPr="00D13F27">
              <w:rPr>
                <w:vertAlign w:val="superscript"/>
              </w:rPr>
              <w:t>11</w:t>
            </w:r>
            <w:r w:rsidRPr="00D13F27">
              <w:t xml:space="preserve">. Για τους υπηκόους τρίτων χωρών που συνιστούν κίνδυνο για την ασφάλεια, η απομάκρυνση θα πρέπει </w:t>
            </w:r>
            <w:r w:rsidRPr="00D13F27">
              <w:t>να αποτελεί τον κανόνα και θα πρέπει να είναι δυνατή η παρέκκλιση από τους γενικούς κανόνες προκειμένου να προβλέπονται απαγορεύσεις εισόδου</w:t>
            </w:r>
            <w:r w:rsidRPr="00D13F27">
              <w:rPr>
                <w:b/>
                <w:i/>
              </w:rPr>
              <w:t xml:space="preserve"> μεγαλύτερης διάρκειας</w:t>
            </w:r>
            <w:r w:rsidRPr="00D13F27">
              <w:t xml:space="preserve">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c>
          <w:tcPr>
            <w:tcW w:w="4876" w:type="dxa"/>
          </w:tcPr>
          <w:p w14:paraId="7E126EB3" w14:textId="77777777" w:rsidR="004B287C" w:rsidRPr="00D13F27" w:rsidRDefault="006E009F" w:rsidP="00ED63DD">
            <w:pPr>
              <w:pStyle w:val="Normal6"/>
              <w:rPr>
                <w:szCs w:val="24"/>
              </w:rPr>
            </w:pPr>
            <w:r w:rsidRPr="00D13F27">
              <w:lastRenderedPageBreak/>
              <w:t>(22)</w:t>
            </w:r>
            <w:r w:rsidRPr="00D13F27">
              <w:tab/>
              <w:t xml:space="preserve">Απαιτούνται κοινοί κανόνες για να εξασφαλιστεί ότι οι υπήκοοι τρίτων χωρών που συνιστούν κίνδυνο για την ασφάλεια και δεν έχουν δικαίωμα παραμονής στην Ένωση ταυτοποιούνται αποτελεσματικά και επιστρέφουν γρήγορα. Είναι αναγκαίο να διασφαλιστεί ότι διενεργούνται σχετικοί έλεγχοι για την ταυτοποίηση και τη σήμανση υπηκόων τρίτων χωρών που </w:t>
            </w:r>
            <w:r w:rsidRPr="00D13F27">
              <w:lastRenderedPageBreak/>
              <w:t>συνιστούν κίνδυνο για την ασφάλεια, μεταξύ άλλων με βάση τη διαδικασία ελέγχου διαλογής, όπως ορίζεται στον κανονισμό (ΕΕ) 2024/1356 του Ευρωπαϊκού Κοινοβουλίου και του Συμ</w:t>
            </w:r>
            <w:r w:rsidRPr="00D13F27">
              <w:t>βουλίου</w:t>
            </w:r>
            <w:r w:rsidRPr="00D13F27">
              <w:rPr>
                <w:vertAlign w:val="superscript"/>
              </w:rPr>
              <w:t>11</w:t>
            </w:r>
            <w:r w:rsidRPr="00D13F27">
              <w:t>. Για τους υπηκόους τρίτων χωρών που συνιστούν κίνδυνο για την ασφάλεια, η απομάκρυνση θα πρέπει να αποτελεί τον κανόνα και θα πρέπει να είναι δυνατή η παρέκκλιση από τους γενικούς κανόνες προκειμένου να προβλέπονται απαγορεύσεις εισόδου και μεγαλύτερες περίοδοι κράτησης και η χρήση ειδικών εγκαταστάσεων κράτησης, ώστε όσοι απειλούν την ασφάλεια της Ένωσης να απομακρύνονται γρήγορα.</w:t>
            </w:r>
          </w:p>
        </w:tc>
      </w:tr>
      <w:tr w:rsidR="00960A54" w:rsidRPr="00D13F27" w14:paraId="11DF77BD" w14:textId="77777777" w:rsidTr="00ED63DD">
        <w:trPr>
          <w:jc w:val="center"/>
        </w:trPr>
        <w:tc>
          <w:tcPr>
            <w:tcW w:w="4876" w:type="dxa"/>
          </w:tcPr>
          <w:p w14:paraId="08ADCF4B" w14:textId="77777777" w:rsidR="004B287C" w:rsidRPr="00D13F27" w:rsidRDefault="006E009F" w:rsidP="00ED63DD">
            <w:pPr>
              <w:pStyle w:val="Normal6"/>
            </w:pPr>
            <w:r w:rsidRPr="00D13F27">
              <w:lastRenderedPageBreak/>
              <w:t>__________________</w:t>
            </w:r>
          </w:p>
        </w:tc>
        <w:tc>
          <w:tcPr>
            <w:tcW w:w="4876" w:type="dxa"/>
          </w:tcPr>
          <w:p w14:paraId="0EF61710" w14:textId="77777777" w:rsidR="004B287C" w:rsidRPr="00D13F27" w:rsidRDefault="006E009F" w:rsidP="00ED63DD">
            <w:pPr>
              <w:pStyle w:val="Normal6"/>
              <w:rPr>
                <w:szCs w:val="24"/>
              </w:rPr>
            </w:pPr>
            <w:r w:rsidRPr="00D13F27">
              <w:t>__________________</w:t>
            </w:r>
          </w:p>
        </w:tc>
      </w:tr>
      <w:tr w:rsidR="00960A54" w:rsidRPr="00D13F27" w14:paraId="2B18BA60" w14:textId="77777777" w:rsidTr="00ED63DD">
        <w:trPr>
          <w:jc w:val="center"/>
        </w:trPr>
        <w:tc>
          <w:tcPr>
            <w:tcW w:w="4876" w:type="dxa"/>
          </w:tcPr>
          <w:p w14:paraId="4501469B" w14:textId="77777777" w:rsidR="004B287C" w:rsidRPr="00D13F27" w:rsidRDefault="006E009F" w:rsidP="00ED63DD">
            <w:pPr>
              <w:pStyle w:val="Normal6"/>
            </w:pPr>
            <w:r w:rsidRPr="00D13F27">
              <w:rPr>
                <w:vertAlign w:val="superscript"/>
              </w:rPr>
              <w:t>11</w:t>
            </w:r>
            <w:r w:rsidRPr="00D13F27">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c>
          <w:tcPr>
            <w:tcW w:w="4876" w:type="dxa"/>
          </w:tcPr>
          <w:p w14:paraId="5CFE83F2" w14:textId="77777777" w:rsidR="004B287C" w:rsidRPr="00D13F27" w:rsidRDefault="006E009F" w:rsidP="00ED63DD">
            <w:pPr>
              <w:pStyle w:val="Normal6"/>
              <w:rPr>
                <w:szCs w:val="24"/>
              </w:rPr>
            </w:pPr>
            <w:r w:rsidRPr="00D13F27">
              <w:rPr>
                <w:vertAlign w:val="superscript"/>
              </w:rPr>
              <w:t>11</w:t>
            </w:r>
            <w:r w:rsidRPr="00D13F27">
              <w:t xml:space="preserve"> Κανονισμός (ΕΕ) 2024/1356 του Ευρωπαϊκού Κοινοβουλίου και του Συμβουλίου, της 14ης Μαΐου 2024, για τη θέσπιση ελέγχου διαλογής υπηκόων τρίτων χωρών στα εξωτερικά σύνορα και για την τροποποίηση των κανονισμών (ΕΚ) αριθ. 767/2008, (ΕΕ) 2017/2226, (ΕΕ) 2018/1240 και (ΕΕ) 2019/817 (ΕΕ L, 2024/1356, 22.5.2024, ELI: http://data.europa.eu/eli/reg/2024/1356/oj).</w:t>
            </w:r>
          </w:p>
        </w:tc>
      </w:tr>
    </w:tbl>
    <w:p w14:paraId="6EB2B81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4CFB35" w14:textId="77777777" w:rsidR="004B287C" w:rsidRPr="00D13F27" w:rsidRDefault="006E009F" w:rsidP="004B287C">
      <w:r w:rsidRPr="006E009F">
        <w:rPr>
          <w:rStyle w:val="HideTWBExt"/>
        </w:rPr>
        <w:t>&lt;/Amend&gt;</w:t>
      </w:r>
    </w:p>
    <w:p w14:paraId="794E0A9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w:t>
      </w:r>
      <w:r w:rsidRPr="006E009F">
        <w:rPr>
          <w:rStyle w:val="HideTWBExt"/>
          <w:b w:val="0"/>
        </w:rPr>
        <w:t>&lt;/NumAm&gt;</w:t>
      </w:r>
    </w:p>
    <w:p w14:paraId="41F89FF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A1CA1CF" w14:textId="77777777" w:rsidR="004B287C" w:rsidRPr="00D13F27" w:rsidRDefault="006E009F" w:rsidP="004B287C">
      <w:pPr>
        <w:pStyle w:val="NormalBold"/>
      </w:pPr>
      <w:r w:rsidRPr="006E009F">
        <w:rPr>
          <w:rStyle w:val="HideTWBExt"/>
          <w:b w:val="0"/>
        </w:rPr>
        <w:t>&lt;Article&gt;</w:t>
      </w:r>
      <w:r w:rsidRPr="00D13F27">
        <w:t>Αιτιολογική σκέψη 23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6630D67" w14:textId="77777777" w:rsidTr="00ED63DD">
        <w:trPr>
          <w:jc w:val="center"/>
        </w:trPr>
        <w:tc>
          <w:tcPr>
            <w:tcW w:w="9752" w:type="dxa"/>
            <w:gridSpan w:val="2"/>
          </w:tcPr>
          <w:p w14:paraId="37788A6B" w14:textId="77777777" w:rsidR="004B287C" w:rsidRPr="00D13F27" w:rsidRDefault="004B287C" w:rsidP="00ED63DD">
            <w:pPr>
              <w:keepNext/>
            </w:pPr>
          </w:p>
        </w:tc>
      </w:tr>
      <w:tr w:rsidR="00960A54" w:rsidRPr="00D13F27" w14:paraId="5A60DAAD" w14:textId="77777777" w:rsidTr="00ED63DD">
        <w:trPr>
          <w:jc w:val="center"/>
        </w:trPr>
        <w:tc>
          <w:tcPr>
            <w:tcW w:w="4876" w:type="dxa"/>
          </w:tcPr>
          <w:p w14:paraId="4105FCCA" w14:textId="77777777" w:rsidR="004B287C" w:rsidRPr="00D13F27" w:rsidRDefault="006E009F" w:rsidP="00ED63DD">
            <w:pPr>
              <w:pStyle w:val="ColumnHeading"/>
              <w:keepNext/>
            </w:pPr>
            <w:r w:rsidRPr="00D13F27">
              <w:t>Κείμενο που προτείνει η Επιτροπή</w:t>
            </w:r>
          </w:p>
        </w:tc>
        <w:tc>
          <w:tcPr>
            <w:tcW w:w="4876" w:type="dxa"/>
          </w:tcPr>
          <w:p w14:paraId="1DBF9917" w14:textId="77777777" w:rsidR="004B287C" w:rsidRPr="00D13F27" w:rsidRDefault="006E009F" w:rsidP="00ED63DD">
            <w:pPr>
              <w:pStyle w:val="ColumnHeading"/>
              <w:keepNext/>
            </w:pPr>
            <w:r w:rsidRPr="00D13F27">
              <w:t>Τροπολογία</w:t>
            </w:r>
          </w:p>
        </w:tc>
      </w:tr>
      <w:tr w:rsidR="00960A54" w:rsidRPr="00D13F27" w14:paraId="1F476FF0" w14:textId="77777777" w:rsidTr="00ED63DD">
        <w:trPr>
          <w:jc w:val="center"/>
        </w:trPr>
        <w:tc>
          <w:tcPr>
            <w:tcW w:w="4876" w:type="dxa"/>
          </w:tcPr>
          <w:p w14:paraId="50B1F816" w14:textId="77777777" w:rsidR="004B287C" w:rsidRPr="00D13F27" w:rsidRDefault="006E009F" w:rsidP="00ED63DD">
            <w:pPr>
              <w:pStyle w:val="Normal6"/>
            </w:pPr>
            <w:r w:rsidRPr="00D13F27">
              <w:t>(23)</w:t>
            </w:r>
            <w:r w:rsidRPr="00D13F27">
              <w:tab/>
              <w:t xml:space="preserve">Οι νέοι κανόνες θα πρέπει να επεκτείνουν τις δυνατότητες των κρατών μελών να </w:t>
            </w:r>
            <w:r w:rsidRPr="00D13F27">
              <w:t>διασφαλίζουν τις επιστροφές σε τρίτες χώρες μέσω πρόσθετων εργαλείων. Θα πρέπει να είναι δυνατή η θέσπιση ειδικών συμφωνιών</w:t>
            </w:r>
            <w:r w:rsidRPr="00D13F27">
              <w:rPr>
                <w:b/>
                <w:i/>
              </w:rPr>
              <w:t xml:space="preserve"> ή ρυθμίσεων</w:t>
            </w:r>
            <w:r w:rsidRPr="00D13F27">
              <w:t xml:space="preserve"> με τρίτες χώρες ώστε να παρέχονται στα κράτη μέλη περισσότερες επιλογές όσον αφορά τις επιστροφές, υπό την προϋπόθεση ότι η </w:t>
            </w:r>
            <w:r w:rsidRPr="00D13F27">
              <w:lastRenderedPageBreak/>
              <w:t>οικεία τρίτη χώρα σέβεται τα διεθνή πρότυπα για τα ανθρώπινα δικαιώματα και την αρχή της μη επαναπροώθησης. Ειδικότερα, η συμφωνία</w:t>
            </w:r>
            <w:r w:rsidRPr="00D13F27">
              <w:rPr>
                <w:b/>
                <w:i/>
              </w:rPr>
              <w:t xml:space="preserve"> ή η ρύθμιση</w:t>
            </w:r>
            <w:r w:rsidRPr="00D13F27">
              <w:t xml:space="preserve"> θα πρέπει να καθορίζει τις λεπτομέρειες της μεταφοράς, τους όρους παραμονής στη χώρα, τις λεπτομέρειες σε περ</w:t>
            </w:r>
            <w:r w:rsidRPr="00D13F27">
              <w:t>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w:t>
            </w:r>
            <w:r w:rsidRPr="00D13F27">
              <w:rPr>
                <w:b/>
                <w:i/>
              </w:rPr>
              <w:t xml:space="preserve"> ή της ρύθμισης. Οι</w:t>
            </w:r>
            <w:r w:rsidRPr="00D13F27">
              <w:t xml:space="preserve"> εν λόγω συμφωνίες</w:t>
            </w:r>
            <w:r w:rsidRPr="00D13F27">
              <w:rPr>
                <w:b/>
                <w:i/>
              </w:rPr>
              <w:t xml:space="preserve"> ή ρυθμίσεις</w:t>
            </w:r>
            <w:r w:rsidRPr="00D13F27">
              <w:t xml:space="preserve"> θα συνιστούν εφαρμογή του δικαίου της Ένωσης για τους σκοπούς του άρθρου 51 παράγραφος 1 του Χάρτη.</w:t>
            </w:r>
          </w:p>
        </w:tc>
        <w:tc>
          <w:tcPr>
            <w:tcW w:w="4876" w:type="dxa"/>
          </w:tcPr>
          <w:p w14:paraId="56874AA5" w14:textId="77777777" w:rsidR="004B287C" w:rsidRPr="00D13F27" w:rsidRDefault="006E009F" w:rsidP="00ED63DD">
            <w:pPr>
              <w:pStyle w:val="Normal6"/>
              <w:rPr>
                <w:szCs w:val="24"/>
              </w:rPr>
            </w:pPr>
            <w:r w:rsidRPr="00D13F27">
              <w:lastRenderedPageBreak/>
              <w:t>(23)</w:t>
            </w:r>
            <w:r w:rsidRPr="00D13F27">
              <w:tab/>
              <w:t>Οι νέοι κανόνες θα πρέπει να επεκτείνουν τις δυνατότητες των κρατών μελών να διασφαλίζουν τις επιστροφές σε τρίτες χώρες μέσω πρόσθετων εργαλείων. Θα πρέπει να είναι δυνατή η θέσπιση ειδικών συμφωνιών με τρίτες χώρες ώστε να παρέχονται στα κράτη μέλη</w:t>
            </w:r>
            <w:r w:rsidRPr="00D13F27">
              <w:rPr>
                <w:b/>
                <w:i/>
              </w:rPr>
              <w:t xml:space="preserve"> και στην Ευρωπαϊκή Ένωση</w:t>
            </w:r>
            <w:r w:rsidRPr="00D13F27">
              <w:t xml:space="preserve"> περισσότερες επιλογές όσον αφορά τις επιστροφές, υπό την </w:t>
            </w:r>
            <w:r w:rsidRPr="00D13F27">
              <w:lastRenderedPageBreak/>
              <w:t>προϋπόθεση ότι η οικεία τρίτη χώρα σέβεται τα διεθνή πρότυπα για τα ανθρώπινα δικαιώματα και την αρχή της μη επαναπροώθησης. Ειδικότερα, η συμφωνία θα πρέπει να καθορίζει τις λεπ</w:t>
            </w:r>
            <w:r w:rsidRPr="00D13F27">
              <w:t>τομέρειες της μεταφοράς, τους όρους παραμονής στη χώρα, τις λεπτομέρειες σε περίπτωση περαιτέρω επιστροφής στη χώρα καταγωγής, τις συνέπειες σε περίπτωση παραβιάσεων ή σημαντικών αλλαγών που επηρεάζουν δυσμενώς την κατάσταση στην τρίτη χώρα, καθώς και ανεξάρτητο φορέα ή μηχανισμό παρακολούθησης που θα αξιολογεί την εφαρμογή της συμφωνίας</w:t>
            </w:r>
            <w:r w:rsidRPr="00D13F27">
              <w:rPr>
                <w:b/>
                <w:i/>
              </w:rPr>
              <w:t>. Οι</w:t>
            </w:r>
            <w:r w:rsidRPr="00D13F27">
              <w:t xml:space="preserve"> εν λόγω συμφωνίες θα συνιστούν εφαρμογή του δικαίου της Ένωσης για τους σκοπούς του άρθρου 51 παράγραφος 1 του Χάρτη </w:t>
            </w:r>
            <w:r w:rsidRPr="00D13F27">
              <w:rPr>
                <w:b/>
                <w:i/>
              </w:rPr>
              <w:t>των Θεμελιωδών Δικαιωμάτων της Ευρωπαϊκής Ένωσης (σ</w:t>
            </w:r>
            <w:r w:rsidRPr="00D13F27">
              <w:rPr>
                <w:b/>
                <w:i/>
              </w:rPr>
              <w:t>το εξής: Χάρτης)</w:t>
            </w:r>
            <w:r w:rsidRPr="00D13F27">
              <w:t>.</w:t>
            </w:r>
          </w:p>
        </w:tc>
      </w:tr>
    </w:tbl>
    <w:p w14:paraId="129E156B"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5A86B6F" w14:textId="77777777" w:rsidR="004B287C" w:rsidRPr="00D13F27" w:rsidRDefault="006E009F" w:rsidP="004B287C">
      <w:r w:rsidRPr="006E009F">
        <w:rPr>
          <w:rStyle w:val="HideTWBExt"/>
        </w:rPr>
        <w:t>&lt;/Amend&gt;</w:t>
      </w:r>
    </w:p>
    <w:p w14:paraId="392E58B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w:t>
      </w:r>
      <w:r w:rsidRPr="006E009F">
        <w:rPr>
          <w:rStyle w:val="HideTWBExt"/>
          <w:b w:val="0"/>
        </w:rPr>
        <w:t>&lt;/NumAm&gt;</w:t>
      </w:r>
    </w:p>
    <w:p w14:paraId="420D503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3CA7C76" w14:textId="77777777" w:rsidR="004B287C" w:rsidRPr="00D13F27" w:rsidRDefault="006E009F" w:rsidP="004B287C">
      <w:pPr>
        <w:pStyle w:val="NormalBold"/>
      </w:pPr>
      <w:r w:rsidRPr="006E009F">
        <w:rPr>
          <w:rStyle w:val="HideTWBExt"/>
          <w:b w:val="0"/>
        </w:rPr>
        <w:t>&lt;Article&gt;</w:t>
      </w:r>
      <w:r w:rsidRPr="00D13F27">
        <w:t>Αιτιολογική σκέψη 24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55EDED0" w14:textId="77777777" w:rsidTr="00ED63DD">
        <w:trPr>
          <w:jc w:val="center"/>
        </w:trPr>
        <w:tc>
          <w:tcPr>
            <w:tcW w:w="9752" w:type="dxa"/>
            <w:gridSpan w:val="2"/>
          </w:tcPr>
          <w:p w14:paraId="5A157CBA" w14:textId="77777777" w:rsidR="004B287C" w:rsidRPr="00D13F27" w:rsidRDefault="004B287C" w:rsidP="00ED63DD">
            <w:pPr>
              <w:keepNext/>
            </w:pPr>
          </w:p>
        </w:tc>
      </w:tr>
      <w:tr w:rsidR="00960A54" w:rsidRPr="00D13F27" w14:paraId="7ADA5363" w14:textId="77777777" w:rsidTr="00ED63DD">
        <w:trPr>
          <w:jc w:val="center"/>
        </w:trPr>
        <w:tc>
          <w:tcPr>
            <w:tcW w:w="4876" w:type="dxa"/>
          </w:tcPr>
          <w:p w14:paraId="239692FA" w14:textId="77777777" w:rsidR="004B287C" w:rsidRPr="00D13F27" w:rsidRDefault="006E009F" w:rsidP="00ED63DD">
            <w:pPr>
              <w:pStyle w:val="ColumnHeading"/>
              <w:keepNext/>
            </w:pPr>
            <w:r w:rsidRPr="00D13F27">
              <w:t>Κείμενο που προτείνει η Επιτροπή</w:t>
            </w:r>
          </w:p>
        </w:tc>
        <w:tc>
          <w:tcPr>
            <w:tcW w:w="4876" w:type="dxa"/>
          </w:tcPr>
          <w:p w14:paraId="62914A40" w14:textId="77777777" w:rsidR="004B287C" w:rsidRPr="00D13F27" w:rsidRDefault="006E009F" w:rsidP="00ED63DD">
            <w:pPr>
              <w:pStyle w:val="ColumnHeading"/>
              <w:keepNext/>
            </w:pPr>
            <w:r w:rsidRPr="00D13F27">
              <w:t>Τροπολογία</w:t>
            </w:r>
          </w:p>
        </w:tc>
      </w:tr>
      <w:tr w:rsidR="00960A54" w:rsidRPr="00D13F27" w14:paraId="6A86D399" w14:textId="77777777" w:rsidTr="00ED63DD">
        <w:trPr>
          <w:jc w:val="center"/>
        </w:trPr>
        <w:tc>
          <w:tcPr>
            <w:tcW w:w="4876" w:type="dxa"/>
          </w:tcPr>
          <w:p w14:paraId="24BDEA83" w14:textId="77777777" w:rsidR="004B287C" w:rsidRPr="00D13F27" w:rsidRDefault="004B287C" w:rsidP="00ED63DD">
            <w:pPr>
              <w:pStyle w:val="Normal6"/>
            </w:pPr>
          </w:p>
        </w:tc>
        <w:tc>
          <w:tcPr>
            <w:tcW w:w="4876" w:type="dxa"/>
          </w:tcPr>
          <w:p w14:paraId="24DA6CA6" w14:textId="77777777" w:rsidR="004B287C" w:rsidRPr="00D13F27" w:rsidRDefault="006E009F" w:rsidP="00ED63DD">
            <w:pPr>
              <w:pStyle w:val="Normal6"/>
              <w:rPr>
                <w:szCs w:val="24"/>
              </w:rPr>
            </w:pPr>
            <w:r w:rsidRPr="00D13F27">
              <w:rPr>
                <w:b/>
                <w:i/>
              </w:rPr>
              <w:t>(24α)</w:t>
            </w:r>
            <w:r w:rsidRPr="00D13F27">
              <w:rPr>
                <w:b/>
                <w:i/>
              </w:rPr>
              <w:tab/>
              <w:t xml:space="preserve">Για να εξασφαλιστεί η αποτελεσματική παρακολούθηση των θεμελιωδών δικαιωμάτων κατά τη διάρκεια των </w:t>
            </w:r>
            <w:r w:rsidRPr="00D13F27">
              <w:rPr>
                <w:b/>
                <w:i/>
              </w:rPr>
              <w:t xml:space="preserve">απομακρύνσεων, θα πρέπει να θεσπιστεί κεντρικός ευρωπαϊκός μηχανισμός παρακολούθησης για τις απομακρύνσεις στο πλαίσιο του Frontex. Ο μηχανισμός αυτός θα πρέπει να είναι σε θέση να παρακολουθεί όλες τις απομακρύνσεις, συμπεριλαμβανομένων εκείνων που πραγματοποιούνται προς και από τρίτες χώρες με τις οποίες υπάρχει συμφωνία, και να καλύπτει ολόκληρη τη διαδικασία απομάκρυνσης. Ο μηχανισμός θα πρέπει να υποβάλλει εκθέσεις σχετικά με τα πορίσματά του και να εκδίδει συστάσεις προς τα κράτη μέλη. Θα </w:t>
            </w:r>
            <w:r w:rsidRPr="00D13F27">
              <w:rPr>
                <w:b/>
                <w:i/>
              </w:rPr>
              <w:lastRenderedPageBreak/>
              <w:t>πρέπει να αν</w:t>
            </w:r>
            <w:r w:rsidRPr="00D13F27">
              <w:rPr>
                <w:b/>
                <w:i/>
              </w:rPr>
              <w:t>τικαταστήσει τους υφιστάμενους εθνικούς μηχανισμούς παρακολούθησης και την εφεδρεία παρατηρητών αναγκαστικής επιστροφής που διαχειρίζεται επί του παρόντος ο Frontex. Για τον σκοπό αυτό, απαιτούνται τροποποιήσεις στον κανονισμό Frontex.</w:t>
            </w:r>
          </w:p>
        </w:tc>
      </w:tr>
    </w:tbl>
    <w:p w14:paraId="517096BB"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7537154" w14:textId="77777777" w:rsidR="004B287C" w:rsidRPr="00D13F27" w:rsidRDefault="006E009F" w:rsidP="004B287C">
      <w:r w:rsidRPr="006E009F">
        <w:rPr>
          <w:rStyle w:val="HideTWBExt"/>
        </w:rPr>
        <w:t>&lt;/Amend&gt;</w:t>
      </w:r>
    </w:p>
    <w:p w14:paraId="072F84D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w:t>
      </w:r>
      <w:r w:rsidRPr="006E009F">
        <w:rPr>
          <w:rStyle w:val="HideTWBExt"/>
          <w:b w:val="0"/>
        </w:rPr>
        <w:t>&lt;/NumAm&gt;</w:t>
      </w:r>
    </w:p>
    <w:p w14:paraId="450850C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B108563" w14:textId="77777777" w:rsidR="004B287C" w:rsidRPr="00D13F27" w:rsidRDefault="006E009F" w:rsidP="004B287C">
      <w:pPr>
        <w:pStyle w:val="NormalBold"/>
      </w:pPr>
      <w:r w:rsidRPr="006E009F">
        <w:rPr>
          <w:rStyle w:val="HideTWBExt"/>
          <w:b w:val="0"/>
        </w:rPr>
        <w:t>&lt;Article&gt;</w:t>
      </w:r>
      <w:r w:rsidRPr="00D13F27">
        <w:t>Αιτιολογική σκέψη 26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13D63E5" w14:textId="77777777" w:rsidTr="00ED63DD">
        <w:trPr>
          <w:jc w:val="center"/>
        </w:trPr>
        <w:tc>
          <w:tcPr>
            <w:tcW w:w="9752" w:type="dxa"/>
            <w:gridSpan w:val="2"/>
          </w:tcPr>
          <w:p w14:paraId="73DA1AA7" w14:textId="77777777" w:rsidR="004B287C" w:rsidRPr="00D13F27" w:rsidRDefault="004B287C" w:rsidP="00ED63DD">
            <w:pPr>
              <w:keepNext/>
            </w:pPr>
          </w:p>
        </w:tc>
      </w:tr>
      <w:tr w:rsidR="00960A54" w:rsidRPr="00D13F27" w14:paraId="196A8139" w14:textId="77777777" w:rsidTr="00ED63DD">
        <w:trPr>
          <w:jc w:val="center"/>
        </w:trPr>
        <w:tc>
          <w:tcPr>
            <w:tcW w:w="4876" w:type="dxa"/>
          </w:tcPr>
          <w:p w14:paraId="7B2DF8F7" w14:textId="77777777" w:rsidR="004B287C" w:rsidRPr="00D13F27" w:rsidRDefault="006E009F" w:rsidP="00ED63DD">
            <w:pPr>
              <w:pStyle w:val="ColumnHeading"/>
              <w:keepNext/>
            </w:pPr>
            <w:r w:rsidRPr="00D13F27">
              <w:t>Κείμενο που προτείνει η Επιτροπή</w:t>
            </w:r>
          </w:p>
        </w:tc>
        <w:tc>
          <w:tcPr>
            <w:tcW w:w="4876" w:type="dxa"/>
          </w:tcPr>
          <w:p w14:paraId="2DB52573" w14:textId="77777777" w:rsidR="004B287C" w:rsidRPr="00D13F27" w:rsidRDefault="006E009F" w:rsidP="00ED63DD">
            <w:pPr>
              <w:pStyle w:val="ColumnHeading"/>
              <w:keepNext/>
            </w:pPr>
            <w:r w:rsidRPr="00D13F27">
              <w:t>Τροπολογία</w:t>
            </w:r>
          </w:p>
        </w:tc>
      </w:tr>
      <w:tr w:rsidR="00960A54" w:rsidRPr="00D13F27" w14:paraId="7D30BE15" w14:textId="77777777" w:rsidTr="00ED63DD">
        <w:trPr>
          <w:jc w:val="center"/>
        </w:trPr>
        <w:tc>
          <w:tcPr>
            <w:tcW w:w="4876" w:type="dxa"/>
          </w:tcPr>
          <w:p w14:paraId="25EC3662" w14:textId="77777777" w:rsidR="004B287C" w:rsidRPr="00D13F27" w:rsidRDefault="006E009F" w:rsidP="00ED63DD">
            <w:pPr>
              <w:pStyle w:val="Normal6"/>
            </w:pPr>
            <w:r w:rsidRPr="00D13F27">
              <w:t>(26)</w:t>
            </w:r>
            <w:r w:rsidRPr="00D13F27">
              <w:tab/>
              <w:t xml:space="preserve">Όταν υπάρχουν λόγοι αμφιβολίας για το κατά πόσον ο υπήκοος </w:t>
            </w:r>
            <w:r w:rsidRPr="00D13F27">
              <w:t>τρίτης χώρας είναι ανήλικος, θα πρέπει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D13F27">
              <w:rPr>
                <w:vertAlign w:val="superscript"/>
              </w:rPr>
              <w:t>12</w:t>
            </w:r>
            <w:r w:rsidRPr="00D13F27">
              <w:t>. Κατά τη διενέργεια εκτιμήσεων της ηλικίας, τα κράτη μέλη θα πρέπει ιδίως να λαμβάνουν υπόψη τις σχετικές κατευθυντήριες γραμμές του Οργανισμού της Ευρωπαϊκής Ένωσης για το Άσυλο.</w:t>
            </w:r>
          </w:p>
        </w:tc>
        <w:tc>
          <w:tcPr>
            <w:tcW w:w="4876" w:type="dxa"/>
          </w:tcPr>
          <w:p w14:paraId="71EF1CCC" w14:textId="77777777" w:rsidR="004B287C" w:rsidRPr="00D13F27" w:rsidRDefault="006E009F" w:rsidP="00ED63DD">
            <w:pPr>
              <w:pStyle w:val="Normal6"/>
              <w:rPr>
                <w:szCs w:val="24"/>
              </w:rPr>
            </w:pPr>
            <w:r w:rsidRPr="00D13F27">
              <w:t>(26)</w:t>
            </w:r>
            <w:r w:rsidRPr="00D13F27">
              <w:tab/>
              <w:t>Όταν υπάρχουν λόγοι αμφιβολίας για το κατά πόσον ο υπήκοος τρίτης χώρας είναι ανήλικος, θα πρέπει να διενεργείται εκτίμηση της ηλικίας. Για να διασφαλιστεί η συνοχή σε ολόκληρη τη διαχείριση της μετανάστευσης στην Ένωση, θα πρέπει να ακολουθείται η ίδια διαδικασία που προβλέπεται στον κανονισμό (ΕΕ) 2024/1348 του Ευρωπαϊκού Κοινοβουλίου και του Συμβουλίου</w:t>
            </w:r>
            <w:r w:rsidRPr="00D13F27">
              <w:rPr>
                <w:vertAlign w:val="superscript"/>
              </w:rPr>
              <w:t>12</w:t>
            </w:r>
            <w:r w:rsidRPr="00D13F27">
              <w:rPr>
                <w:b/>
                <w:i/>
              </w:rPr>
              <w:t>, κατόπιν ελέγχου τυχόν προηγούμενων εκτιμήσεων της ηλικίας</w:t>
            </w:r>
            <w:r w:rsidRPr="00D13F27">
              <w:t>. Κατά τη διενέργεια εκτιμήσεων της ηλικίας, τα κράτη μέλη θα πρέπει ιδίως να λαμβάνουν υπόψη</w:t>
            </w:r>
            <w:r w:rsidRPr="00D13F27">
              <w:t xml:space="preserve"> τις σχετικές κατευθυντήριες γραμμές του Οργανισμού της Ευρωπαϊκής Ένωσης για το Άσυλο.</w:t>
            </w:r>
          </w:p>
        </w:tc>
      </w:tr>
      <w:tr w:rsidR="00960A54" w:rsidRPr="00D13F27" w14:paraId="6EDD626C" w14:textId="77777777" w:rsidTr="00ED63DD">
        <w:trPr>
          <w:jc w:val="center"/>
        </w:trPr>
        <w:tc>
          <w:tcPr>
            <w:tcW w:w="4876" w:type="dxa"/>
          </w:tcPr>
          <w:p w14:paraId="51F9351F" w14:textId="77777777" w:rsidR="004B287C" w:rsidRPr="00D13F27" w:rsidRDefault="006E009F" w:rsidP="00ED63DD">
            <w:pPr>
              <w:pStyle w:val="Normal6"/>
            </w:pPr>
            <w:r w:rsidRPr="00D13F27">
              <w:t>__________________</w:t>
            </w:r>
          </w:p>
        </w:tc>
        <w:tc>
          <w:tcPr>
            <w:tcW w:w="4876" w:type="dxa"/>
          </w:tcPr>
          <w:p w14:paraId="6077CC16" w14:textId="77777777" w:rsidR="004B287C" w:rsidRPr="00D13F27" w:rsidRDefault="006E009F" w:rsidP="00ED63DD">
            <w:pPr>
              <w:pStyle w:val="Normal6"/>
              <w:rPr>
                <w:szCs w:val="24"/>
              </w:rPr>
            </w:pPr>
            <w:r w:rsidRPr="00D13F27">
              <w:t>__________________</w:t>
            </w:r>
          </w:p>
        </w:tc>
      </w:tr>
      <w:tr w:rsidR="00960A54" w:rsidRPr="00D13F27" w14:paraId="352C14D6" w14:textId="77777777" w:rsidTr="00ED63DD">
        <w:trPr>
          <w:jc w:val="center"/>
        </w:trPr>
        <w:tc>
          <w:tcPr>
            <w:tcW w:w="4876" w:type="dxa"/>
          </w:tcPr>
          <w:p w14:paraId="3E15C1CB" w14:textId="77777777" w:rsidR="004B287C" w:rsidRPr="00D13F27" w:rsidRDefault="006E009F" w:rsidP="00ED63DD">
            <w:pPr>
              <w:pStyle w:val="Normal6"/>
            </w:pPr>
            <w:r w:rsidRPr="00D13F27">
              <w:rPr>
                <w:vertAlign w:val="superscript"/>
              </w:rPr>
              <w:t>12</w:t>
            </w:r>
            <w:r w:rsidRPr="00D13F27">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c>
          <w:tcPr>
            <w:tcW w:w="4876" w:type="dxa"/>
          </w:tcPr>
          <w:p w14:paraId="63B86CA0" w14:textId="77777777" w:rsidR="004B287C" w:rsidRPr="00D13F27" w:rsidRDefault="006E009F" w:rsidP="00ED63DD">
            <w:pPr>
              <w:pStyle w:val="Normal6"/>
              <w:rPr>
                <w:szCs w:val="24"/>
              </w:rPr>
            </w:pPr>
            <w:r w:rsidRPr="00D13F27">
              <w:rPr>
                <w:vertAlign w:val="superscript"/>
              </w:rPr>
              <w:t>12</w:t>
            </w:r>
            <w:r w:rsidRPr="00D13F27">
              <w:t xml:space="preserve"> Κανονισμός (ΕΕ) 2024/1348 του Ευρωπαϊκού Κοινοβουλίου και του Συμβουλίου, της 14ης Μαΐου 2024, για τη θέσπιση κοινής διαδικασίας διεθνούς προστασίας στην Ένωση και την κατάργηση της οδηγίας 2013/32/ΕΕ (EE L, 2024/1348, 22.5.2024).</w:t>
            </w:r>
          </w:p>
        </w:tc>
      </w:tr>
    </w:tbl>
    <w:p w14:paraId="77281FF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6053B3" w14:textId="77777777" w:rsidR="004B287C" w:rsidRPr="00D13F27" w:rsidRDefault="006E009F" w:rsidP="004B287C">
      <w:r w:rsidRPr="006E009F">
        <w:rPr>
          <w:rStyle w:val="HideTWBExt"/>
        </w:rPr>
        <w:t>&lt;/Amend&gt;</w:t>
      </w:r>
    </w:p>
    <w:p w14:paraId="5F77E0C1"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14</w:t>
      </w:r>
      <w:r w:rsidRPr="006E009F">
        <w:rPr>
          <w:rStyle w:val="HideTWBExt"/>
          <w:b w:val="0"/>
        </w:rPr>
        <w:t>&lt;/NumAm&gt;</w:t>
      </w:r>
    </w:p>
    <w:p w14:paraId="14F6271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245F15F" w14:textId="77777777" w:rsidR="004B287C" w:rsidRPr="00D13F27" w:rsidRDefault="006E009F" w:rsidP="004B287C">
      <w:pPr>
        <w:pStyle w:val="NormalBold"/>
      </w:pPr>
      <w:r w:rsidRPr="006E009F">
        <w:rPr>
          <w:rStyle w:val="HideTWBExt"/>
          <w:b w:val="0"/>
        </w:rPr>
        <w:t>&lt;Article&gt;</w:t>
      </w:r>
      <w:r w:rsidRPr="00D13F27">
        <w:t>Αιτιολογική σκέψη 29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6374C67" w14:textId="77777777" w:rsidTr="00ED63DD">
        <w:trPr>
          <w:jc w:val="center"/>
        </w:trPr>
        <w:tc>
          <w:tcPr>
            <w:tcW w:w="9752" w:type="dxa"/>
            <w:gridSpan w:val="2"/>
          </w:tcPr>
          <w:p w14:paraId="1049B1D1" w14:textId="77777777" w:rsidR="004B287C" w:rsidRPr="00D13F27" w:rsidRDefault="004B287C" w:rsidP="00ED63DD">
            <w:pPr>
              <w:keepNext/>
            </w:pPr>
          </w:p>
        </w:tc>
      </w:tr>
      <w:tr w:rsidR="00960A54" w:rsidRPr="00D13F27" w14:paraId="14B3FF23" w14:textId="77777777" w:rsidTr="00ED63DD">
        <w:trPr>
          <w:jc w:val="center"/>
        </w:trPr>
        <w:tc>
          <w:tcPr>
            <w:tcW w:w="4876" w:type="dxa"/>
          </w:tcPr>
          <w:p w14:paraId="427B1570" w14:textId="77777777" w:rsidR="004B287C" w:rsidRPr="00D13F27" w:rsidRDefault="006E009F" w:rsidP="00ED63DD">
            <w:pPr>
              <w:pStyle w:val="ColumnHeading"/>
              <w:keepNext/>
            </w:pPr>
            <w:r w:rsidRPr="00D13F27">
              <w:t>Κείμενο που προτείνει η Επιτροπή</w:t>
            </w:r>
          </w:p>
        </w:tc>
        <w:tc>
          <w:tcPr>
            <w:tcW w:w="4876" w:type="dxa"/>
          </w:tcPr>
          <w:p w14:paraId="06F233A5" w14:textId="77777777" w:rsidR="004B287C" w:rsidRPr="00D13F27" w:rsidRDefault="006E009F" w:rsidP="00ED63DD">
            <w:pPr>
              <w:pStyle w:val="ColumnHeading"/>
              <w:keepNext/>
            </w:pPr>
            <w:r w:rsidRPr="00D13F27">
              <w:t>Τροπολογία</w:t>
            </w:r>
          </w:p>
        </w:tc>
      </w:tr>
      <w:tr w:rsidR="00960A54" w:rsidRPr="00D13F27" w14:paraId="247666B0" w14:textId="77777777" w:rsidTr="00ED63DD">
        <w:trPr>
          <w:jc w:val="center"/>
        </w:trPr>
        <w:tc>
          <w:tcPr>
            <w:tcW w:w="4876" w:type="dxa"/>
          </w:tcPr>
          <w:p w14:paraId="584F8C0C" w14:textId="77777777" w:rsidR="004B287C" w:rsidRPr="00D13F27" w:rsidRDefault="004B287C" w:rsidP="00ED63DD">
            <w:pPr>
              <w:pStyle w:val="Normal6"/>
            </w:pPr>
          </w:p>
        </w:tc>
        <w:tc>
          <w:tcPr>
            <w:tcW w:w="4876" w:type="dxa"/>
          </w:tcPr>
          <w:p w14:paraId="7EBC9A3F" w14:textId="77777777" w:rsidR="004B287C" w:rsidRPr="00D13F27" w:rsidRDefault="006E009F" w:rsidP="00ED63DD">
            <w:pPr>
              <w:pStyle w:val="Normal6"/>
              <w:rPr>
                <w:szCs w:val="24"/>
              </w:rPr>
            </w:pPr>
            <w:r w:rsidRPr="00D13F27">
              <w:rPr>
                <w:b/>
                <w:i/>
              </w:rPr>
              <w:t>(29α)</w:t>
            </w:r>
            <w:r w:rsidRPr="00D13F27">
              <w:rPr>
                <w:b/>
                <w:i/>
              </w:rPr>
              <w:tab/>
              <w:t xml:space="preserve">Η νομική συνδρομή και </w:t>
            </w:r>
            <w:r w:rsidRPr="00D13F27">
              <w:rPr>
                <w:b/>
                <w:i/>
              </w:rPr>
              <w:t>εκπροσώπηση θα πρέπει να συνίστανται στην προετοιμασία της προσφυγής ή της αίτησης επανεξέτασης, συμπεριλαμβανομένης, τουλάχιστον, της κατάρτισης των διαδικαστικών εγγράφων που απαιτούνται από την εθνική νομοθεσία και, σε περίπτωση ακρόασης, στη συμμετοχή στην εν λόγω ακρόαση ενώπιον δικαστικής αρχής, ώστε να διασφαλίζεται το δικαίωμα πραγματικής προσφυγής και δίκαιης δίκης.</w:t>
            </w:r>
          </w:p>
        </w:tc>
      </w:tr>
    </w:tbl>
    <w:p w14:paraId="6D4E34E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C500F8D" w14:textId="77777777" w:rsidR="004B287C" w:rsidRPr="00D13F27" w:rsidRDefault="006E009F" w:rsidP="004B287C">
      <w:r w:rsidRPr="006E009F">
        <w:rPr>
          <w:rStyle w:val="HideTWBExt"/>
        </w:rPr>
        <w:t>&lt;/Amend&gt;</w:t>
      </w:r>
    </w:p>
    <w:p w14:paraId="567196D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w:t>
      </w:r>
      <w:r w:rsidRPr="006E009F">
        <w:rPr>
          <w:rStyle w:val="HideTWBExt"/>
          <w:b w:val="0"/>
        </w:rPr>
        <w:t>&lt;/NumAm&gt;</w:t>
      </w:r>
    </w:p>
    <w:p w14:paraId="5EB3E73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6B9ABD4" w14:textId="77777777" w:rsidR="004B287C" w:rsidRPr="00D13F27" w:rsidRDefault="006E009F" w:rsidP="004B287C">
      <w:pPr>
        <w:pStyle w:val="NormalBold"/>
      </w:pPr>
      <w:r w:rsidRPr="006E009F">
        <w:rPr>
          <w:rStyle w:val="HideTWBExt"/>
          <w:b w:val="0"/>
        </w:rPr>
        <w:t>&lt;Article&gt;</w:t>
      </w:r>
      <w:r w:rsidRPr="00D13F27">
        <w:t>Αιτιολογική σκέψη 29 β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94D92B3" w14:textId="77777777" w:rsidTr="00ED63DD">
        <w:trPr>
          <w:jc w:val="center"/>
        </w:trPr>
        <w:tc>
          <w:tcPr>
            <w:tcW w:w="9752" w:type="dxa"/>
            <w:gridSpan w:val="2"/>
          </w:tcPr>
          <w:p w14:paraId="0C01BA1D" w14:textId="77777777" w:rsidR="004B287C" w:rsidRPr="00D13F27" w:rsidRDefault="004B287C" w:rsidP="00ED63DD">
            <w:pPr>
              <w:keepNext/>
            </w:pPr>
          </w:p>
        </w:tc>
      </w:tr>
      <w:tr w:rsidR="00960A54" w:rsidRPr="00D13F27" w14:paraId="06995B32" w14:textId="77777777" w:rsidTr="00ED63DD">
        <w:trPr>
          <w:jc w:val="center"/>
        </w:trPr>
        <w:tc>
          <w:tcPr>
            <w:tcW w:w="4876" w:type="dxa"/>
          </w:tcPr>
          <w:p w14:paraId="70019E4A" w14:textId="77777777" w:rsidR="004B287C" w:rsidRPr="00D13F27" w:rsidRDefault="006E009F" w:rsidP="00ED63DD">
            <w:pPr>
              <w:pStyle w:val="ColumnHeading"/>
              <w:keepNext/>
            </w:pPr>
            <w:r w:rsidRPr="00D13F27">
              <w:t>Κείμενο που προτείνει η Επιτροπή</w:t>
            </w:r>
          </w:p>
        </w:tc>
        <w:tc>
          <w:tcPr>
            <w:tcW w:w="4876" w:type="dxa"/>
          </w:tcPr>
          <w:p w14:paraId="09225EBE" w14:textId="77777777" w:rsidR="004B287C" w:rsidRPr="00D13F27" w:rsidRDefault="006E009F" w:rsidP="00ED63DD">
            <w:pPr>
              <w:pStyle w:val="ColumnHeading"/>
              <w:keepNext/>
            </w:pPr>
            <w:r w:rsidRPr="00D13F27">
              <w:t>Τροπολογία</w:t>
            </w:r>
          </w:p>
        </w:tc>
      </w:tr>
      <w:tr w:rsidR="00960A54" w:rsidRPr="00D13F27" w14:paraId="3DB42F9F" w14:textId="77777777" w:rsidTr="00ED63DD">
        <w:trPr>
          <w:jc w:val="center"/>
        </w:trPr>
        <w:tc>
          <w:tcPr>
            <w:tcW w:w="4876" w:type="dxa"/>
          </w:tcPr>
          <w:p w14:paraId="444C3B2C" w14:textId="77777777" w:rsidR="004B287C" w:rsidRPr="00D13F27" w:rsidRDefault="004B287C" w:rsidP="00ED63DD">
            <w:pPr>
              <w:pStyle w:val="Normal6"/>
            </w:pPr>
          </w:p>
        </w:tc>
        <w:tc>
          <w:tcPr>
            <w:tcW w:w="4876" w:type="dxa"/>
          </w:tcPr>
          <w:p w14:paraId="3B86CEB1" w14:textId="77777777" w:rsidR="004B287C" w:rsidRPr="00D13F27" w:rsidRDefault="006E009F" w:rsidP="00ED63DD">
            <w:pPr>
              <w:pStyle w:val="Normal6"/>
              <w:rPr>
                <w:szCs w:val="24"/>
              </w:rPr>
            </w:pPr>
            <w:r w:rsidRPr="00D13F27">
              <w:rPr>
                <w:b/>
                <w:i/>
              </w:rPr>
              <w:t>(29β)</w:t>
            </w:r>
            <w:r w:rsidRPr="00D13F27">
              <w:rPr>
                <w:b/>
                <w:i/>
              </w:rPr>
              <w:tab/>
              <w:t xml:space="preserve">Για να διασφαλιστεί ότι η νομική συνδρομή και εκπροσώπηση που παρέχεται σύμφωνα με τον παρόντα κανονισμό είναι επαρκής, θα πρέπει να παρέχεται από δικηγόρο, όπως </w:t>
            </w:r>
            <w:r w:rsidRPr="00D13F27">
              <w:rPr>
                <w:b/>
                <w:i/>
              </w:rPr>
              <w:t>ορίζεται στο άρθρο 1 παράγραφος 2 της οδηγίας 98/5/ΕΚ του Ευρωπαϊκού Κοινοβουλίου και του Συμβουλίου</w:t>
            </w:r>
            <w:r w:rsidRPr="00D13F27">
              <w:rPr>
                <w:b/>
                <w:i/>
                <w:vertAlign w:val="superscript"/>
              </w:rPr>
              <w:t>1α</w:t>
            </w:r>
            <w:r w:rsidRPr="00D13F27">
              <w:rPr>
                <w:b/>
                <w:i/>
              </w:rPr>
              <w:t>.</w:t>
            </w:r>
          </w:p>
        </w:tc>
      </w:tr>
      <w:tr w:rsidR="00960A54" w:rsidRPr="00D13F27" w14:paraId="05BB28AB" w14:textId="77777777" w:rsidTr="00ED63DD">
        <w:trPr>
          <w:jc w:val="center"/>
        </w:trPr>
        <w:tc>
          <w:tcPr>
            <w:tcW w:w="4876" w:type="dxa"/>
          </w:tcPr>
          <w:p w14:paraId="4493C000" w14:textId="77777777" w:rsidR="004B287C" w:rsidRPr="00D13F27" w:rsidRDefault="004B287C" w:rsidP="00ED63DD">
            <w:pPr>
              <w:pStyle w:val="Normal6"/>
            </w:pPr>
          </w:p>
        </w:tc>
        <w:tc>
          <w:tcPr>
            <w:tcW w:w="4876" w:type="dxa"/>
          </w:tcPr>
          <w:p w14:paraId="7339A6A6" w14:textId="77777777" w:rsidR="004B287C" w:rsidRPr="00D13F27" w:rsidRDefault="006E009F" w:rsidP="00ED63DD">
            <w:pPr>
              <w:pStyle w:val="Normal6"/>
              <w:rPr>
                <w:szCs w:val="24"/>
              </w:rPr>
            </w:pPr>
            <w:r w:rsidRPr="00D13F27">
              <w:rPr>
                <w:b/>
                <w:i/>
              </w:rPr>
              <w:t>__________________</w:t>
            </w:r>
          </w:p>
        </w:tc>
      </w:tr>
      <w:tr w:rsidR="00960A54" w:rsidRPr="00D13F27" w14:paraId="0956AE38" w14:textId="77777777" w:rsidTr="00ED63DD">
        <w:trPr>
          <w:jc w:val="center"/>
        </w:trPr>
        <w:tc>
          <w:tcPr>
            <w:tcW w:w="4876" w:type="dxa"/>
          </w:tcPr>
          <w:p w14:paraId="7813CD0F" w14:textId="77777777" w:rsidR="004B287C" w:rsidRPr="00D13F27" w:rsidRDefault="004B287C" w:rsidP="00ED63DD">
            <w:pPr>
              <w:pStyle w:val="Normal6"/>
            </w:pPr>
          </w:p>
        </w:tc>
        <w:tc>
          <w:tcPr>
            <w:tcW w:w="4876" w:type="dxa"/>
          </w:tcPr>
          <w:p w14:paraId="2AAEA758" w14:textId="77777777" w:rsidR="004B287C" w:rsidRPr="00D13F27" w:rsidRDefault="006E009F" w:rsidP="00ED63DD">
            <w:pPr>
              <w:pStyle w:val="Normal6"/>
              <w:rPr>
                <w:szCs w:val="24"/>
              </w:rPr>
            </w:pPr>
            <w:r w:rsidRPr="00D13F27">
              <w:rPr>
                <w:b/>
                <w:i/>
                <w:vertAlign w:val="superscript"/>
              </w:rPr>
              <w:t>1α</w:t>
            </w:r>
            <w:r w:rsidRPr="00D13F27">
              <w:t xml:space="preserve"> </w:t>
            </w:r>
            <w:r w:rsidRPr="00D13F27">
              <w:rPr>
                <w:b/>
                <w:i/>
              </w:rPr>
              <w:t>Οδηγία 98/5/ΕΚ του Ευρωπαϊκού Κοινοβουλίου και του Συμβουλίου, της 16ης Φεβρουαρίου 1998, για τη διευκόλυνση της μόνιμης άσκησης του δικηγορικού επαγγέλματος σε κράτος μέλος διάφορο εκείνου στο οποίο αποκτήθηκε ο επαγγελματικός τίτλος (ΕΕ L 77 της 14.3.1998, σ. 36, ELI: http://data.europa.eu/eli/dir/1998/5/oj).</w:t>
            </w:r>
          </w:p>
        </w:tc>
      </w:tr>
    </w:tbl>
    <w:p w14:paraId="5D664640"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7A1F006" w14:textId="77777777" w:rsidR="004B287C" w:rsidRPr="00D13F27" w:rsidRDefault="006E009F" w:rsidP="004B287C">
      <w:r w:rsidRPr="006E009F">
        <w:rPr>
          <w:rStyle w:val="HideTWBExt"/>
        </w:rPr>
        <w:t>&lt;/Amend&gt;</w:t>
      </w:r>
    </w:p>
    <w:p w14:paraId="5A81E9C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w:t>
      </w:r>
      <w:r w:rsidRPr="006E009F">
        <w:rPr>
          <w:rStyle w:val="HideTWBExt"/>
          <w:b w:val="0"/>
        </w:rPr>
        <w:t>&lt;/NumAm&gt;</w:t>
      </w:r>
    </w:p>
    <w:p w14:paraId="44F32C3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FF45CE0" w14:textId="77777777" w:rsidR="004B287C" w:rsidRPr="00D13F27" w:rsidRDefault="006E009F" w:rsidP="004B287C">
      <w:pPr>
        <w:pStyle w:val="NormalBold"/>
      </w:pPr>
      <w:r w:rsidRPr="006E009F">
        <w:rPr>
          <w:rStyle w:val="HideTWBExt"/>
          <w:b w:val="0"/>
        </w:rPr>
        <w:t>&lt;Article&gt;</w:t>
      </w:r>
      <w:r w:rsidRPr="00D13F27">
        <w:t>Αιτιολογική σκέψη 30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0F57228" w14:textId="77777777" w:rsidTr="00ED63DD">
        <w:trPr>
          <w:jc w:val="center"/>
        </w:trPr>
        <w:tc>
          <w:tcPr>
            <w:tcW w:w="9752" w:type="dxa"/>
            <w:gridSpan w:val="2"/>
          </w:tcPr>
          <w:p w14:paraId="1C9BD2DF" w14:textId="77777777" w:rsidR="004B287C" w:rsidRPr="00D13F27" w:rsidRDefault="004B287C" w:rsidP="00ED63DD">
            <w:pPr>
              <w:keepNext/>
            </w:pPr>
          </w:p>
        </w:tc>
      </w:tr>
      <w:tr w:rsidR="00960A54" w:rsidRPr="00D13F27" w14:paraId="59155833" w14:textId="77777777" w:rsidTr="00ED63DD">
        <w:trPr>
          <w:jc w:val="center"/>
        </w:trPr>
        <w:tc>
          <w:tcPr>
            <w:tcW w:w="4876" w:type="dxa"/>
          </w:tcPr>
          <w:p w14:paraId="03292467" w14:textId="77777777" w:rsidR="004B287C" w:rsidRPr="00D13F27" w:rsidRDefault="006E009F" w:rsidP="00ED63DD">
            <w:pPr>
              <w:pStyle w:val="ColumnHeading"/>
              <w:keepNext/>
            </w:pPr>
            <w:r w:rsidRPr="00D13F27">
              <w:t>Κείμενο που προτείνει η Επιτροπή</w:t>
            </w:r>
          </w:p>
        </w:tc>
        <w:tc>
          <w:tcPr>
            <w:tcW w:w="4876" w:type="dxa"/>
          </w:tcPr>
          <w:p w14:paraId="5C663BEA" w14:textId="77777777" w:rsidR="004B287C" w:rsidRPr="00D13F27" w:rsidRDefault="006E009F" w:rsidP="00ED63DD">
            <w:pPr>
              <w:pStyle w:val="ColumnHeading"/>
              <w:keepNext/>
            </w:pPr>
            <w:r w:rsidRPr="00D13F27">
              <w:t>Τροπολογία</w:t>
            </w:r>
          </w:p>
        </w:tc>
      </w:tr>
      <w:tr w:rsidR="00960A54" w:rsidRPr="00D13F27" w14:paraId="71869CCF" w14:textId="77777777" w:rsidTr="00ED63DD">
        <w:trPr>
          <w:jc w:val="center"/>
        </w:trPr>
        <w:tc>
          <w:tcPr>
            <w:tcW w:w="4876" w:type="dxa"/>
          </w:tcPr>
          <w:p w14:paraId="22E5855B" w14:textId="77777777" w:rsidR="004B287C" w:rsidRPr="00D13F27" w:rsidRDefault="004B287C" w:rsidP="00ED63DD">
            <w:pPr>
              <w:pStyle w:val="Normal6"/>
            </w:pPr>
          </w:p>
        </w:tc>
        <w:tc>
          <w:tcPr>
            <w:tcW w:w="4876" w:type="dxa"/>
          </w:tcPr>
          <w:p w14:paraId="5A39ABF4" w14:textId="77777777" w:rsidR="004B287C" w:rsidRPr="00D13F27" w:rsidRDefault="006E009F" w:rsidP="00ED63DD">
            <w:pPr>
              <w:pStyle w:val="Normal6"/>
              <w:rPr>
                <w:szCs w:val="24"/>
              </w:rPr>
            </w:pPr>
            <w:r w:rsidRPr="00D13F27">
              <w:rPr>
                <w:b/>
                <w:i/>
              </w:rPr>
              <w:t>(30α)</w:t>
            </w:r>
            <w:r w:rsidRPr="00D13F27">
              <w:rPr>
                <w:b/>
                <w:i/>
              </w:rPr>
              <w:tab/>
              <w:t xml:space="preserve">Ο παρών κανονισμός δεν προβλέπει αυτόματο ανασταλτικό αποτέλεσμα της προσφυγής. Ωστόσο, ο υπήκοος </w:t>
            </w:r>
            <w:r w:rsidRPr="00D13F27">
              <w:rPr>
                <w:b/>
                <w:i/>
              </w:rPr>
              <w:t>τρίτης χώρας θα πρέπει να έχει τη δυνατότητα να υποβάλει αίτηση αναστολής της εκτέλεσης απόφασης επιστροφής. Προκειμένου να διασφαλιστεί ότι δεν υπάρχει αλληλεπικάλυψη των αξιολογήσεων του κινδύνου μη επαναπροώθησης, θα πρέπει να χρησιμοποιούνται προηγούμενες αξιολογήσεις, μεταξύ άλλων στο πλαίσιο της διαδικασίας ασύλου. Θα πρέπει να παραμένει ευθύνη του υπηκόου τρίτης χώρας να επισημαίνει, εγκαίρως, πού υπάρχει κίνδυνος μη επαναπροώθησης και να ζητεί την αναστολή της απόφασης επιστροφής. Στις περιπτώσεις α</w:t>
            </w:r>
            <w:r w:rsidRPr="00D13F27">
              <w:rPr>
                <w:b/>
                <w:i/>
              </w:rPr>
              <w:t>υτές, και όταν ο υπήκοος τρίτης χώρας δεν έχει υποβάλει προηγουμένως αίτηση διεθνούς προστασίας, τα κράτη μέλη μπορούν να παραπέμπουν τον υπήκοο τρίτης χώρας στη διαδικασία ασύλου, κατά περίπτωση.</w:t>
            </w:r>
          </w:p>
        </w:tc>
      </w:tr>
    </w:tbl>
    <w:p w14:paraId="543AA3F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8B2053D" w14:textId="77777777" w:rsidR="004B287C" w:rsidRPr="00D13F27" w:rsidRDefault="006E009F" w:rsidP="004B287C">
      <w:r w:rsidRPr="006E009F">
        <w:rPr>
          <w:rStyle w:val="HideTWBExt"/>
        </w:rPr>
        <w:t>&lt;/Amend&gt;</w:t>
      </w:r>
    </w:p>
    <w:p w14:paraId="107FD75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w:t>
      </w:r>
      <w:r w:rsidRPr="006E009F">
        <w:rPr>
          <w:rStyle w:val="HideTWBExt"/>
          <w:b w:val="0"/>
        </w:rPr>
        <w:t>&lt;/NumAm&gt;</w:t>
      </w:r>
    </w:p>
    <w:p w14:paraId="1374165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788FDBC" w14:textId="77777777" w:rsidR="004B287C" w:rsidRPr="00D13F27" w:rsidRDefault="006E009F" w:rsidP="004B287C">
      <w:pPr>
        <w:pStyle w:val="NormalBold"/>
      </w:pPr>
      <w:r w:rsidRPr="006E009F">
        <w:rPr>
          <w:rStyle w:val="HideTWBExt"/>
          <w:b w:val="0"/>
        </w:rPr>
        <w:t>&lt;Article&gt;</w:t>
      </w:r>
      <w:r w:rsidRPr="00D13F27">
        <w:t>Αιτιολογική σκέψη 32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4B2AFA8" w14:textId="77777777" w:rsidTr="00ED63DD">
        <w:trPr>
          <w:jc w:val="center"/>
        </w:trPr>
        <w:tc>
          <w:tcPr>
            <w:tcW w:w="9752" w:type="dxa"/>
            <w:gridSpan w:val="2"/>
          </w:tcPr>
          <w:p w14:paraId="0D7B0D1C" w14:textId="77777777" w:rsidR="004B287C" w:rsidRPr="00D13F27" w:rsidRDefault="004B287C" w:rsidP="00ED63DD">
            <w:pPr>
              <w:keepNext/>
            </w:pPr>
          </w:p>
        </w:tc>
      </w:tr>
      <w:tr w:rsidR="00960A54" w:rsidRPr="00D13F27" w14:paraId="311922DF" w14:textId="77777777" w:rsidTr="00ED63DD">
        <w:trPr>
          <w:jc w:val="center"/>
        </w:trPr>
        <w:tc>
          <w:tcPr>
            <w:tcW w:w="4876" w:type="dxa"/>
          </w:tcPr>
          <w:p w14:paraId="16099A9F" w14:textId="77777777" w:rsidR="004B287C" w:rsidRPr="00D13F27" w:rsidRDefault="006E009F" w:rsidP="00ED63DD">
            <w:pPr>
              <w:pStyle w:val="ColumnHeading"/>
              <w:keepNext/>
            </w:pPr>
            <w:r w:rsidRPr="00D13F27">
              <w:t>Κείμενο που προτείνει η Επιτροπή</w:t>
            </w:r>
          </w:p>
        </w:tc>
        <w:tc>
          <w:tcPr>
            <w:tcW w:w="4876" w:type="dxa"/>
          </w:tcPr>
          <w:p w14:paraId="097D9065" w14:textId="77777777" w:rsidR="004B287C" w:rsidRPr="00D13F27" w:rsidRDefault="006E009F" w:rsidP="00ED63DD">
            <w:pPr>
              <w:pStyle w:val="ColumnHeading"/>
              <w:keepNext/>
            </w:pPr>
            <w:r w:rsidRPr="00D13F27">
              <w:t>Τροπολογία</w:t>
            </w:r>
          </w:p>
        </w:tc>
      </w:tr>
      <w:tr w:rsidR="00960A54" w:rsidRPr="00D13F27" w14:paraId="59CFC984" w14:textId="77777777" w:rsidTr="00ED63DD">
        <w:trPr>
          <w:jc w:val="center"/>
        </w:trPr>
        <w:tc>
          <w:tcPr>
            <w:tcW w:w="4876" w:type="dxa"/>
          </w:tcPr>
          <w:p w14:paraId="2C5B96FC" w14:textId="77777777" w:rsidR="004B287C" w:rsidRPr="00D13F27" w:rsidRDefault="006E009F" w:rsidP="00ED63DD">
            <w:pPr>
              <w:pStyle w:val="Normal6"/>
            </w:pPr>
            <w:r w:rsidRPr="00D13F27">
              <w:t>(32)</w:t>
            </w:r>
            <w:r w:rsidRPr="00D13F27">
              <w:tab/>
              <w:t xml:space="preserve">Η επιβολή κράτησης θα πρέπει να είναι δυνατή μόνο με σκοπό την προετοιμασία της </w:t>
            </w:r>
            <w:r w:rsidRPr="00D13F27">
              <w:t xml:space="preserve">επιστροφής και εφόσον είναι αναλογική και αναγκαία, κατόπιν </w:t>
            </w:r>
            <w:r w:rsidRPr="00D13F27">
              <w:lastRenderedPageBreak/>
              <w:t>ατομικής αξιολόγησης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λύσεις αντί της κράτησης, ή όταν η κράτηση είναι αναγκαία για τον προσδιορισμό ή την επαλήθευση τ</w:t>
            </w:r>
            <w:r w:rsidRPr="00D13F27">
              <w:t xml:space="preserve">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D13F27">
              <w:rPr>
                <w:b/>
                <w:i/>
              </w:rPr>
              <w:t>24</w:t>
            </w:r>
            <w:r w:rsidRPr="00D13F27">
              <w:t xml:space="preserve">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πρέπει να χρησιμοποιούνται όταν μπορούν να εφαρμοστούν αποτελεσματικά σε παρανόμως διαμένοντες υπηκόου</w:t>
            </w:r>
            <w:r w:rsidRPr="00D13F27">
              <w:t>ς τρίτων χωρών.</w:t>
            </w:r>
          </w:p>
        </w:tc>
        <w:tc>
          <w:tcPr>
            <w:tcW w:w="4876" w:type="dxa"/>
          </w:tcPr>
          <w:p w14:paraId="50BC1072" w14:textId="77777777" w:rsidR="004B287C" w:rsidRPr="00D13F27" w:rsidRDefault="006E009F" w:rsidP="00ED63DD">
            <w:pPr>
              <w:pStyle w:val="Normal6"/>
              <w:rPr>
                <w:szCs w:val="24"/>
              </w:rPr>
            </w:pPr>
            <w:r w:rsidRPr="00D13F27">
              <w:lastRenderedPageBreak/>
              <w:t>(32)</w:t>
            </w:r>
            <w:r w:rsidRPr="00D13F27">
              <w:tab/>
              <w:t>Η επιβολή κράτησης θα πρέπει να είναι δυνατή</w:t>
            </w:r>
            <w:r w:rsidRPr="00D13F27">
              <w:rPr>
                <w:b/>
                <w:i/>
              </w:rPr>
              <w:t xml:space="preserve"> ως έσχατη λύση,</w:t>
            </w:r>
            <w:r w:rsidRPr="00D13F27">
              <w:t xml:space="preserve"> μόνο με σκοπό την προετοιμασία της επιστροφής και εφόσον είναι αναλογική και αναγκαία, </w:t>
            </w:r>
            <w:r w:rsidRPr="00D13F27">
              <w:lastRenderedPageBreak/>
              <w:t xml:space="preserve">κατόπιν ατομικής αξιολόγησης κάθε περίπτωσης, συμπεριλαμβανομένης της εξέτασης τυχόν ευάλωτης κατάστασης. Για τον σκοπό αυτό, η κράτηση θα μπορούσε να επιβάλλεται σε περίπτωση κινδύνου διαφυγής υπηκόων τρίτων χωρών, ή όταν υπήκοοι τρίτων χωρών παρεμποδίζουν ή αποφεύγουν την επιστροφή, όταν συνιστούν κίνδυνο για την ασφάλεια ή δεν συμμορφώνονται με εναλλακτικές </w:t>
            </w:r>
            <w:r w:rsidRPr="00D13F27">
              <w:t xml:space="preserve">λύσεις αντί της κράτησης, ή όταν η κράτηση είναι αναγκαία για τον προσδιορισμό ή την επαλήθευση ταυτότητας ή ιθαγένειας. Οι αρχές θα πρέπει να ενεργούν με τη δέουσα επιμέλεια, ενώ η κράτηση θα πρέπει να διατηρείται μόνο για όσο το δυνατόν μικρότερο χρονικό διάστημα και δεν μπορεί να υπερβαίνει τους </w:t>
            </w:r>
            <w:r w:rsidRPr="00D13F27">
              <w:rPr>
                <w:b/>
                <w:i/>
              </w:rPr>
              <w:t>18</w:t>
            </w:r>
            <w:r w:rsidRPr="00D13F27">
              <w:t xml:space="preserve"> μήνες. Όταν το εθνικό δίκαιο προβλέπει την κράτηση ανηλίκων, πρωταρχική σημασία θα πρέπει να δίνεται στο υπέρτερο συμφέρον του παιδιού. Άλλα λιγότερο καταναγκαστικά εναλλακτικά μέτρα αντί της κράτησης θα πρέπε</w:t>
            </w:r>
            <w:r w:rsidRPr="00D13F27">
              <w:t>ι να χρησιμοποιούνται όταν μπορούν να εφαρμοστούν αποτελεσματικά σε παρανόμως διαμένοντες υπηκόους τρίτων χωρών.</w:t>
            </w:r>
          </w:p>
        </w:tc>
      </w:tr>
    </w:tbl>
    <w:p w14:paraId="1372C092"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4525EEE" w14:textId="77777777" w:rsidR="004B287C" w:rsidRPr="00D13F27" w:rsidRDefault="006E009F" w:rsidP="004B287C">
      <w:r w:rsidRPr="006E009F">
        <w:rPr>
          <w:rStyle w:val="HideTWBExt"/>
        </w:rPr>
        <w:t>&lt;/Amend&gt;</w:t>
      </w:r>
    </w:p>
    <w:p w14:paraId="5710ABA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w:t>
      </w:r>
      <w:r w:rsidRPr="006E009F">
        <w:rPr>
          <w:rStyle w:val="HideTWBExt"/>
          <w:b w:val="0"/>
        </w:rPr>
        <w:t>&lt;/NumAm&gt;</w:t>
      </w:r>
    </w:p>
    <w:p w14:paraId="3595DB5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10B8E5D" w14:textId="77777777" w:rsidR="004B287C" w:rsidRPr="00D13F27" w:rsidRDefault="006E009F" w:rsidP="004B287C">
      <w:pPr>
        <w:pStyle w:val="NormalBold"/>
      </w:pPr>
      <w:r w:rsidRPr="006E009F">
        <w:rPr>
          <w:rStyle w:val="HideTWBExt"/>
          <w:b w:val="0"/>
        </w:rPr>
        <w:t>&lt;Article&gt;</w:t>
      </w:r>
      <w:r w:rsidRPr="00D13F27">
        <w:t>Αιτιολογική σκέψη 37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8E37735" w14:textId="77777777" w:rsidTr="00ED63DD">
        <w:trPr>
          <w:jc w:val="center"/>
        </w:trPr>
        <w:tc>
          <w:tcPr>
            <w:tcW w:w="9752" w:type="dxa"/>
            <w:gridSpan w:val="2"/>
          </w:tcPr>
          <w:p w14:paraId="43615AC1" w14:textId="77777777" w:rsidR="004B287C" w:rsidRPr="00D13F27" w:rsidRDefault="004B287C" w:rsidP="00ED63DD">
            <w:pPr>
              <w:keepNext/>
            </w:pPr>
          </w:p>
        </w:tc>
      </w:tr>
      <w:tr w:rsidR="00960A54" w:rsidRPr="00D13F27" w14:paraId="65761156" w14:textId="77777777" w:rsidTr="00ED63DD">
        <w:trPr>
          <w:jc w:val="center"/>
        </w:trPr>
        <w:tc>
          <w:tcPr>
            <w:tcW w:w="4876" w:type="dxa"/>
          </w:tcPr>
          <w:p w14:paraId="1960DE9C" w14:textId="77777777" w:rsidR="004B287C" w:rsidRPr="00D13F27" w:rsidRDefault="006E009F" w:rsidP="00ED63DD">
            <w:pPr>
              <w:pStyle w:val="ColumnHeading"/>
              <w:keepNext/>
            </w:pPr>
            <w:r w:rsidRPr="00D13F27">
              <w:t>Κείμενο που προτείνει η Επιτροπή</w:t>
            </w:r>
          </w:p>
        </w:tc>
        <w:tc>
          <w:tcPr>
            <w:tcW w:w="4876" w:type="dxa"/>
          </w:tcPr>
          <w:p w14:paraId="3448BC8C" w14:textId="77777777" w:rsidR="004B287C" w:rsidRPr="00D13F27" w:rsidRDefault="006E009F" w:rsidP="00ED63DD">
            <w:pPr>
              <w:pStyle w:val="ColumnHeading"/>
              <w:keepNext/>
            </w:pPr>
            <w:r w:rsidRPr="00D13F27">
              <w:t>Τροπολογία</w:t>
            </w:r>
          </w:p>
        </w:tc>
      </w:tr>
      <w:tr w:rsidR="00960A54" w:rsidRPr="00D13F27" w14:paraId="4E747D87" w14:textId="77777777" w:rsidTr="00ED63DD">
        <w:trPr>
          <w:jc w:val="center"/>
        </w:trPr>
        <w:tc>
          <w:tcPr>
            <w:tcW w:w="4876" w:type="dxa"/>
          </w:tcPr>
          <w:p w14:paraId="7D83FF35" w14:textId="77777777" w:rsidR="004B287C" w:rsidRPr="00D13F27" w:rsidRDefault="006E009F" w:rsidP="00ED63DD">
            <w:pPr>
              <w:pStyle w:val="Normal6"/>
            </w:pPr>
            <w:r w:rsidRPr="00D13F27">
              <w:t>(37)</w:t>
            </w:r>
            <w:r w:rsidRPr="00D13F27">
              <w:tab/>
              <w:t xml:space="preserve">Η συστηματική και 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w:t>
            </w:r>
            <w:r w:rsidRPr="00D13F27">
              <w:lastRenderedPageBreak/>
              <w:t>πρέπει να συνοδεύονται</w:t>
            </w:r>
            <w:r w:rsidRPr="00D13F27">
              <w:rPr>
                <w:b/>
                <w:i/>
              </w:rPr>
              <w:t xml:space="preserve"> συστηματικά</w:t>
            </w:r>
            <w:r w:rsidRPr="00D13F27">
              <w:t xml:space="preserve"> από όλα τα αναγκαία μέτρα για την εφαρμογή της επιστροφής, συμπεριλαμβανομένης της υποβολής αιτήσεων επανεισδοχής στις</w:t>
            </w:r>
            <w:r w:rsidRPr="00D13F27">
              <w:t xml:space="preserve"> αρχές τρίτων χωρών, σε περιπτώσεις αμφιβολίας ως προς την ιθαγένεια ή όταν είναι αναγκαία η απόκτηση ταξιδιωτικού εγγράφου.</w:t>
            </w:r>
          </w:p>
        </w:tc>
        <w:tc>
          <w:tcPr>
            <w:tcW w:w="4876" w:type="dxa"/>
          </w:tcPr>
          <w:p w14:paraId="4BE294D5" w14:textId="77777777" w:rsidR="004B287C" w:rsidRPr="00D13F27" w:rsidRDefault="006E009F" w:rsidP="00ED63DD">
            <w:pPr>
              <w:pStyle w:val="Normal6"/>
              <w:rPr>
                <w:szCs w:val="24"/>
              </w:rPr>
            </w:pPr>
            <w:r w:rsidRPr="00D13F27">
              <w:lastRenderedPageBreak/>
              <w:t>(37)</w:t>
            </w:r>
            <w:r w:rsidRPr="00D13F27">
              <w:tab/>
              <w:t xml:space="preserve">Η συστηματική και </w:t>
            </w:r>
            <w:r w:rsidRPr="00D13F27">
              <w:t xml:space="preserve">συντονισμένη προσέγγιση της επανεισδοχής μεταξύ των κρατών μελών είναι καθοριστικής σημασίας για τη διευκόλυνση της επιστροφής υπηκόων τρίτων χωρών. Η ανεπαρκής παρακολούθηση των εκτελεστών αποφάσεων επιστροφής ενδέχεται να υπονομεύσει την αποτελεσματικότητα της κοινής προσέγγισης για τις επιστροφές. Οι εκτελεστές αποφάσεις επιστροφής θα </w:t>
            </w:r>
            <w:r w:rsidRPr="00D13F27">
              <w:lastRenderedPageBreak/>
              <w:t>πρέπει να συνοδεύονται από όλα τα αναγκαία μέτρα για την εφαρμογή της επιστροφής, συμπεριλαμβανομένης της υποβολής αιτήσεων επανεισδοχής στις αρχές τρίτων χωρών, σε περιπτώ</w:t>
            </w:r>
            <w:r w:rsidRPr="00D13F27">
              <w:t>σεις αμφιβολίας ως προς την ιθαγένεια ή όταν είναι αναγκαία η απόκτηση ταξιδιωτικού εγγράφου.</w:t>
            </w:r>
          </w:p>
        </w:tc>
      </w:tr>
    </w:tbl>
    <w:p w14:paraId="66008F30"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E821AE6" w14:textId="77777777" w:rsidR="004B287C" w:rsidRPr="00D13F27" w:rsidRDefault="006E009F" w:rsidP="004B287C">
      <w:r w:rsidRPr="006E009F">
        <w:rPr>
          <w:rStyle w:val="HideTWBExt"/>
        </w:rPr>
        <w:t>&lt;/Amend&gt;</w:t>
      </w:r>
    </w:p>
    <w:p w14:paraId="204ECA1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w:t>
      </w:r>
      <w:r w:rsidRPr="006E009F">
        <w:rPr>
          <w:rStyle w:val="HideTWBExt"/>
          <w:b w:val="0"/>
        </w:rPr>
        <w:t>&lt;/NumAm&gt;</w:t>
      </w:r>
    </w:p>
    <w:p w14:paraId="09AA9FD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1C35871" w14:textId="77777777" w:rsidR="004B287C" w:rsidRPr="00D13F27" w:rsidRDefault="006E009F" w:rsidP="004B287C">
      <w:pPr>
        <w:pStyle w:val="NormalBold"/>
      </w:pPr>
      <w:r w:rsidRPr="006E009F">
        <w:rPr>
          <w:rStyle w:val="HideTWBExt"/>
          <w:b w:val="0"/>
        </w:rPr>
        <w:t>&lt;Article&gt;</w:t>
      </w:r>
      <w:r w:rsidRPr="00D13F27">
        <w:t>Αιτιολογική σκέψη 38</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64A5713" w14:textId="77777777" w:rsidTr="00ED63DD">
        <w:trPr>
          <w:jc w:val="center"/>
        </w:trPr>
        <w:tc>
          <w:tcPr>
            <w:tcW w:w="9752" w:type="dxa"/>
            <w:gridSpan w:val="2"/>
          </w:tcPr>
          <w:p w14:paraId="6E24D69E" w14:textId="77777777" w:rsidR="004B287C" w:rsidRPr="00D13F27" w:rsidRDefault="004B287C" w:rsidP="00ED63DD">
            <w:pPr>
              <w:keepNext/>
            </w:pPr>
          </w:p>
        </w:tc>
      </w:tr>
      <w:tr w:rsidR="00960A54" w:rsidRPr="00D13F27" w14:paraId="383837F1" w14:textId="77777777" w:rsidTr="00ED63DD">
        <w:trPr>
          <w:jc w:val="center"/>
        </w:trPr>
        <w:tc>
          <w:tcPr>
            <w:tcW w:w="4876" w:type="dxa"/>
          </w:tcPr>
          <w:p w14:paraId="3CFB2821" w14:textId="77777777" w:rsidR="004B287C" w:rsidRPr="00D13F27" w:rsidRDefault="006E009F" w:rsidP="00ED63DD">
            <w:pPr>
              <w:pStyle w:val="ColumnHeading"/>
              <w:keepNext/>
            </w:pPr>
            <w:r w:rsidRPr="00D13F27">
              <w:t>Κείμενο που προτείνει η Επιτροπή</w:t>
            </w:r>
          </w:p>
        </w:tc>
        <w:tc>
          <w:tcPr>
            <w:tcW w:w="4876" w:type="dxa"/>
          </w:tcPr>
          <w:p w14:paraId="0A3F449F" w14:textId="77777777" w:rsidR="004B287C" w:rsidRPr="00D13F27" w:rsidRDefault="006E009F" w:rsidP="00ED63DD">
            <w:pPr>
              <w:pStyle w:val="ColumnHeading"/>
              <w:keepNext/>
            </w:pPr>
            <w:r w:rsidRPr="00D13F27">
              <w:t>Τροπολογία</w:t>
            </w:r>
          </w:p>
        </w:tc>
      </w:tr>
      <w:tr w:rsidR="00960A54" w:rsidRPr="00D13F27" w14:paraId="7BB742DE" w14:textId="77777777" w:rsidTr="00ED63DD">
        <w:trPr>
          <w:jc w:val="center"/>
        </w:trPr>
        <w:tc>
          <w:tcPr>
            <w:tcW w:w="4876" w:type="dxa"/>
          </w:tcPr>
          <w:p w14:paraId="5FC6EA85" w14:textId="77777777" w:rsidR="004B287C" w:rsidRPr="00D13F27" w:rsidRDefault="006E009F" w:rsidP="00ED63DD">
            <w:pPr>
              <w:pStyle w:val="Normal6"/>
            </w:pPr>
            <w:r w:rsidRPr="00D13F27">
              <w:t>(38)</w:t>
            </w:r>
            <w:r w:rsidRPr="00D13F27">
              <w:tab/>
              <w:t>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w:t>
            </w:r>
            <w:r w:rsidRPr="00D13F27">
              <w:t xml:space="preserve"> </w:t>
            </w:r>
            <w:r w:rsidRPr="00D13F27">
              <w:rPr>
                <w:b/>
                <w:i/>
              </w:rPr>
              <w:t>Για να είναι αποτελεσματικές οι επιστροφές, η επικοινωνία με τις αρμόδιες οντότητες τρίτων χωρών για τους σκοπούς της διαδικασίας επανεισδοχής δεν θα πρέπει να ισοδυναμεί με διπλωματική αναγνώριση των οικείων οντοτήτων τρίτων χωρών.</w:t>
            </w:r>
          </w:p>
        </w:tc>
        <w:tc>
          <w:tcPr>
            <w:tcW w:w="4876" w:type="dxa"/>
          </w:tcPr>
          <w:p w14:paraId="6D1FE594" w14:textId="77777777" w:rsidR="004B287C" w:rsidRPr="00D13F27" w:rsidRDefault="006E009F" w:rsidP="00ED63DD">
            <w:pPr>
              <w:pStyle w:val="Normal6"/>
              <w:rPr>
                <w:szCs w:val="24"/>
              </w:rPr>
            </w:pPr>
            <w:r w:rsidRPr="00D13F27">
              <w:t>(38)</w:t>
            </w:r>
            <w:r w:rsidRPr="00D13F27">
              <w:tab/>
              <w:t>Ενώ η επανεισδοχή εξαρτάται επίσης από τη συνεργασία των τρίτων χωρών, θα πρέπει να υιοθετηθεί συνεκτική προσέγγιση μεταξύ των κρατών μελών προκειμένου να αυξηθεί η αποδοτικότητα και η αποτελεσματικότητα των διαδικασιών επανεισδοχής και να διασφαλιστεί η ενότητα μεταξύ των κρατών μελών. Θα πρέπει να εξασφαλιστούν η διαφάνεια και ο συντονισμός όσον αφορά τη συνεργασία με τρίτες χώρες, μεταξύ άλλων στο πλαίσιο της διαπραγμάτευσης για τα μέσα επανεισδοχής, ώστε να ενισχυθεί η συνοχή της ενωσιακής προσέγγισης.</w:t>
            </w:r>
          </w:p>
        </w:tc>
      </w:tr>
    </w:tbl>
    <w:p w14:paraId="408D324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3CE18AC" w14:textId="77777777" w:rsidR="004B287C" w:rsidRPr="00D13F27" w:rsidRDefault="006E009F" w:rsidP="004B287C">
      <w:r w:rsidRPr="006E009F">
        <w:rPr>
          <w:rStyle w:val="HideTWBExt"/>
        </w:rPr>
        <w:t>&lt;/Amend&gt;</w:t>
      </w:r>
    </w:p>
    <w:p w14:paraId="14953A48"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20</w:t>
      </w:r>
      <w:r w:rsidRPr="006E009F">
        <w:rPr>
          <w:rStyle w:val="HideTWBExt"/>
          <w:b w:val="0"/>
        </w:rPr>
        <w:t>&lt;/NumAm&gt;</w:t>
      </w:r>
    </w:p>
    <w:p w14:paraId="3BE98DA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9ED4EE4" w14:textId="77777777" w:rsidR="004B287C" w:rsidRPr="00D13F27" w:rsidRDefault="006E009F" w:rsidP="004B287C">
      <w:pPr>
        <w:pStyle w:val="NormalBold"/>
      </w:pPr>
      <w:r w:rsidRPr="006E009F">
        <w:rPr>
          <w:rStyle w:val="HideTWBExt"/>
          <w:b w:val="0"/>
        </w:rPr>
        <w:t>&lt;Article&gt;</w:t>
      </w:r>
      <w:r w:rsidRPr="00D13F27">
        <w:t>Αιτιολογική σκέψη 39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EB9747F" w14:textId="77777777" w:rsidTr="00ED63DD">
        <w:trPr>
          <w:jc w:val="center"/>
        </w:trPr>
        <w:tc>
          <w:tcPr>
            <w:tcW w:w="9752" w:type="dxa"/>
            <w:gridSpan w:val="2"/>
          </w:tcPr>
          <w:p w14:paraId="6FF82BE9" w14:textId="77777777" w:rsidR="004B287C" w:rsidRPr="00D13F27" w:rsidRDefault="004B287C" w:rsidP="00ED63DD">
            <w:pPr>
              <w:keepNext/>
            </w:pPr>
          </w:p>
        </w:tc>
      </w:tr>
      <w:tr w:rsidR="00960A54" w:rsidRPr="00D13F27" w14:paraId="5DF0FED4" w14:textId="77777777" w:rsidTr="00ED63DD">
        <w:trPr>
          <w:jc w:val="center"/>
        </w:trPr>
        <w:tc>
          <w:tcPr>
            <w:tcW w:w="4876" w:type="dxa"/>
          </w:tcPr>
          <w:p w14:paraId="4BB6E083" w14:textId="77777777" w:rsidR="004B287C" w:rsidRPr="00D13F27" w:rsidRDefault="006E009F" w:rsidP="00ED63DD">
            <w:pPr>
              <w:pStyle w:val="ColumnHeading"/>
              <w:keepNext/>
            </w:pPr>
            <w:r w:rsidRPr="00D13F27">
              <w:t>Κείμενο που προτείνει η Επιτροπή</w:t>
            </w:r>
          </w:p>
        </w:tc>
        <w:tc>
          <w:tcPr>
            <w:tcW w:w="4876" w:type="dxa"/>
          </w:tcPr>
          <w:p w14:paraId="41CFDA28" w14:textId="77777777" w:rsidR="004B287C" w:rsidRPr="00D13F27" w:rsidRDefault="006E009F" w:rsidP="00ED63DD">
            <w:pPr>
              <w:pStyle w:val="ColumnHeading"/>
              <w:keepNext/>
            </w:pPr>
            <w:r w:rsidRPr="00D13F27">
              <w:t>Τροπολογία</w:t>
            </w:r>
          </w:p>
        </w:tc>
      </w:tr>
      <w:tr w:rsidR="00960A54" w:rsidRPr="00D13F27" w14:paraId="0061683C" w14:textId="77777777" w:rsidTr="00ED63DD">
        <w:trPr>
          <w:jc w:val="center"/>
        </w:trPr>
        <w:tc>
          <w:tcPr>
            <w:tcW w:w="4876" w:type="dxa"/>
          </w:tcPr>
          <w:p w14:paraId="016D041B" w14:textId="77777777" w:rsidR="004B287C" w:rsidRPr="00D13F27" w:rsidRDefault="004B287C" w:rsidP="00ED63DD">
            <w:pPr>
              <w:pStyle w:val="Normal6"/>
            </w:pPr>
          </w:p>
        </w:tc>
        <w:tc>
          <w:tcPr>
            <w:tcW w:w="4876" w:type="dxa"/>
          </w:tcPr>
          <w:p w14:paraId="4E43214D" w14:textId="77777777" w:rsidR="004B287C" w:rsidRPr="00D13F27" w:rsidRDefault="006E009F" w:rsidP="00ED63DD">
            <w:pPr>
              <w:pStyle w:val="Normal6"/>
              <w:rPr>
                <w:szCs w:val="24"/>
              </w:rPr>
            </w:pPr>
            <w:r w:rsidRPr="00D13F27">
              <w:rPr>
                <w:b/>
                <w:i/>
              </w:rPr>
              <w:t>(39α)</w:t>
            </w:r>
            <w:r w:rsidRPr="00D13F27">
              <w:rPr>
                <w:b/>
                <w:i/>
              </w:rPr>
              <w:tab/>
              <w:t xml:space="preserve">Τα δεδομένα προσωπικού χαρακτήρα που αφορούν ασυνόδευτους ανηλίκους θα πρέπει να διαβιβάζονται σε χώρα καταγωγής μόνο μετά από ενδελεχή αξιολόγηση που διαπιστώνει ότι η διαβίβαση είναι προς το υπέρτερο συμφέρον του ανηλίκου και δεν θα θέσει σε κίνδυνο την καλή διαβίωσή του. </w:t>
            </w:r>
          </w:p>
        </w:tc>
      </w:tr>
    </w:tbl>
    <w:p w14:paraId="33E87BE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8E5DF93" w14:textId="77777777" w:rsidR="004B287C" w:rsidRPr="00D13F27" w:rsidRDefault="006E009F" w:rsidP="004B287C">
      <w:r w:rsidRPr="006E009F">
        <w:rPr>
          <w:rStyle w:val="HideTWBExt"/>
        </w:rPr>
        <w:t>&lt;/Amend&gt;</w:t>
      </w:r>
    </w:p>
    <w:p w14:paraId="25BEFB6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21</w:t>
      </w:r>
      <w:r w:rsidRPr="006E009F">
        <w:rPr>
          <w:rStyle w:val="HideTWBExt"/>
          <w:b w:val="0"/>
        </w:rPr>
        <w:t>&lt;/NumAm&gt;</w:t>
      </w:r>
    </w:p>
    <w:p w14:paraId="2ABF283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27757C6" w14:textId="77777777" w:rsidR="004B287C" w:rsidRPr="00D13F27" w:rsidRDefault="006E009F" w:rsidP="004B287C">
      <w:pPr>
        <w:pStyle w:val="NormalBold"/>
      </w:pPr>
      <w:r w:rsidRPr="006E009F">
        <w:rPr>
          <w:rStyle w:val="HideTWBExt"/>
          <w:b w:val="0"/>
        </w:rPr>
        <w:t>&lt;Article&gt;</w:t>
      </w:r>
      <w:r w:rsidRPr="00D13F27">
        <w:t>Αιτιολογική σκέψη 43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5E58C57" w14:textId="77777777" w:rsidTr="00ED63DD">
        <w:trPr>
          <w:jc w:val="center"/>
        </w:trPr>
        <w:tc>
          <w:tcPr>
            <w:tcW w:w="9752" w:type="dxa"/>
            <w:gridSpan w:val="2"/>
          </w:tcPr>
          <w:p w14:paraId="376EEF77" w14:textId="77777777" w:rsidR="004B287C" w:rsidRPr="00D13F27" w:rsidRDefault="004B287C" w:rsidP="00ED63DD">
            <w:pPr>
              <w:keepNext/>
            </w:pPr>
          </w:p>
        </w:tc>
      </w:tr>
      <w:tr w:rsidR="00960A54" w:rsidRPr="00D13F27" w14:paraId="4064BE2A" w14:textId="77777777" w:rsidTr="00ED63DD">
        <w:trPr>
          <w:jc w:val="center"/>
        </w:trPr>
        <w:tc>
          <w:tcPr>
            <w:tcW w:w="4876" w:type="dxa"/>
          </w:tcPr>
          <w:p w14:paraId="4245A37F" w14:textId="77777777" w:rsidR="004B287C" w:rsidRPr="00D13F27" w:rsidRDefault="006E009F" w:rsidP="00ED63DD">
            <w:pPr>
              <w:pStyle w:val="ColumnHeading"/>
              <w:keepNext/>
            </w:pPr>
            <w:r w:rsidRPr="00D13F27">
              <w:t>Κείμενο που προτείνει η Επιτροπή</w:t>
            </w:r>
          </w:p>
        </w:tc>
        <w:tc>
          <w:tcPr>
            <w:tcW w:w="4876" w:type="dxa"/>
          </w:tcPr>
          <w:p w14:paraId="049E1A54" w14:textId="77777777" w:rsidR="004B287C" w:rsidRPr="00D13F27" w:rsidRDefault="006E009F" w:rsidP="00ED63DD">
            <w:pPr>
              <w:pStyle w:val="ColumnHeading"/>
              <w:keepNext/>
            </w:pPr>
            <w:r w:rsidRPr="00D13F27">
              <w:t>Τροπολογία</w:t>
            </w:r>
          </w:p>
        </w:tc>
      </w:tr>
      <w:tr w:rsidR="00960A54" w:rsidRPr="00D13F27" w14:paraId="05026D98" w14:textId="77777777" w:rsidTr="00ED63DD">
        <w:trPr>
          <w:jc w:val="center"/>
        </w:trPr>
        <w:tc>
          <w:tcPr>
            <w:tcW w:w="4876" w:type="dxa"/>
          </w:tcPr>
          <w:p w14:paraId="73E02D31" w14:textId="77777777" w:rsidR="004B287C" w:rsidRPr="00D13F27" w:rsidRDefault="006E009F" w:rsidP="00ED63DD">
            <w:pPr>
              <w:pStyle w:val="Normal6"/>
            </w:pPr>
            <w:r w:rsidRPr="00D13F27">
              <w:t>(43)</w:t>
            </w:r>
            <w:r w:rsidRPr="00D13F27">
              <w:tab/>
              <w:t xml:space="preserve">Το </w:t>
            </w:r>
            <w:r w:rsidRPr="00D13F27">
              <w:t>κοινό σύστημα για τις επιστροφές θα πρέπει να αξιοποιεί πλήρως τα ψηφιακά συστήματα που υποστηρίζουν τη διαχείριση των επιστροφών, της επανεισδοχής και της επανένταξης, υπό επιχειρησιακή διαχείριση είτε της Ένωσης είτε των κρατών μελών, με έμφαση στην αποτελεσματική διοικητική διαδικασία, τη συνεργασία, την ανταλλαγή πληροφοριών και τη διαλειτουργικότητα.</w:t>
            </w:r>
          </w:p>
        </w:tc>
        <w:tc>
          <w:tcPr>
            <w:tcW w:w="4876" w:type="dxa"/>
          </w:tcPr>
          <w:p w14:paraId="7A32AC21" w14:textId="77777777" w:rsidR="004B287C" w:rsidRPr="00D13F27" w:rsidRDefault="006E009F" w:rsidP="00ED63DD">
            <w:pPr>
              <w:pStyle w:val="Normal6"/>
              <w:rPr>
                <w:szCs w:val="24"/>
              </w:rPr>
            </w:pPr>
            <w:r w:rsidRPr="00D13F27">
              <w:t>(43)</w:t>
            </w:r>
            <w:r w:rsidRPr="00D13F27">
              <w:tab/>
              <w:t xml:space="preserve">Το κοινό σύστημα για τις επιστροφές θα πρέπει να αξιοποιεί πλήρως τα ψηφιακά συστήματα που υποστηρίζουν τη διαχείριση των επιστροφών, της επανεισδοχής και της επανένταξης, υπό επιχειρησιακή διαχείριση είτε της Ένωσης είτε των κρατών μελών, με έμφαση στην αποτελεσματική διοικητική διαδικασία, τη συνεργασία, την ανταλλαγή πληροφοριών και τη διαλειτουργικότητα. </w:t>
            </w:r>
            <w:r w:rsidRPr="00D13F27">
              <w:rPr>
                <w:b/>
                <w:i/>
              </w:rPr>
              <w:t>Η ψηφιοποίηση της διαχείρισης των επιστροφών, η οποία θα ρυθμιστεί σε χωριστό μέσο, θα πρέπει να παρέχει καθοδήγηση σχετικά με το θέμα αυτό.</w:t>
            </w:r>
          </w:p>
        </w:tc>
      </w:tr>
    </w:tbl>
    <w:p w14:paraId="4933209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975CF17" w14:textId="77777777" w:rsidR="004B287C" w:rsidRPr="00D13F27" w:rsidRDefault="006E009F" w:rsidP="004B287C">
      <w:r w:rsidRPr="006E009F">
        <w:rPr>
          <w:rStyle w:val="HideTWBExt"/>
        </w:rPr>
        <w:t>&lt;/Amend&gt;</w:t>
      </w:r>
    </w:p>
    <w:p w14:paraId="479692D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22</w:t>
      </w:r>
      <w:r w:rsidRPr="006E009F">
        <w:rPr>
          <w:rStyle w:val="HideTWBExt"/>
          <w:b w:val="0"/>
        </w:rPr>
        <w:t>&lt;/NumAm&gt;</w:t>
      </w:r>
    </w:p>
    <w:p w14:paraId="768B90F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344B47C" w14:textId="77777777" w:rsidR="004B287C" w:rsidRPr="00D13F27" w:rsidRDefault="006E009F" w:rsidP="004B287C">
      <w:pPr>
        <w:pStyle w:val="NormalBold"/>
      </w:pPr>
      <w:r w:rsidRPr="006E009F">
        <w:rPr>
          <w:rStyle w:val="HideTWBExt"/>
          <w:b w:val="0"/>
        </w:rPr>
        <w:t>&lt;Article&gt;</w:t>
      </w:r>
      <w:r w:rsidRPr="00D13F27">
        <w:t>Αιτιολογική σκέψη 45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73E8F12" w14:textId="77777777" w:rsidTr="00ED63DD">
        <w:trPr>
          <w:jc w:val="center"/>
        </w:trPr>
        <w:tc>
          <w:tcPr>
            <w:tcW w:w="9752" w:type="dxa"/>
            <w:gridSpan w:val="2"/>
          </w:tcPr>
          <w:p w14:paraId="5DCCDCC6" w14:textId="77777777" w:rsidR="004B287C" w:rsidRPr="00D13F27" w:rsidRDefault="004B287C" w:rsidP="00ED63DD">
            <w:pPr>
              <w:keepNext/>
            </w:pPr>
          </w:p>
        </w:tc>
      </w:tr>
      <w:tr w:rsidR="00960A54" w:rsidRPr="00D13F27" w14:paraId="1E34DBBB" w14:textId="77777777" w:rsidTr="00ED63DD">
        <w:trPr>
          <w:jc w:val="center"/>
        </w:trPr>
        <w:tc>
          <w:tcPr>
            <w:tcW w:w="4876" w:type="dxa"/>
          </w:tcPr>
          <w:p w14:paraId="560351AC" w14:textId="77777777" w:rsidR="004B287C" w:rsidRPr="00D13F27" w:rsidRDefault="006E009F" w:rsidP="00ED63DD">
            <w:pPr>
              <w:pStyle w:val="ColumnHeading"/>
              <w:keepNext/>
            </w:pPr>
            <w:r w:rsidRPr="00D13F27">
              <w:t>Κείμενο που προτείνει η Επιτροπή</w:t>
            </w:r>
          </w:p>
        </w:tc>
        <w:tc>
          <w:tcPr>
            <w:tcW w:w="4876" w:type="dxa"/>
          </w:tcPr>
          <w:p w14:paraId="58610CCC" w14:textId="77777777" w:rsidR="004B287C" w:rsidRPr="00D13F27" w:rsidRDefault="006E009F" w:rsidP="00ED63DD">
            <w:pPr>
              <w:pStyle w:val="ColumnHeading"/>
              <w:keepNext/>
            </w:pPr>
            <w:r w:rsidRPr="00D13F27">
              <w:t>Τροπολογία</w:t>
            </w:r>
          </w:p>
        </w:tc>
      </w:tr>
      <w:tr w:rsidR="00960A54" w:rsidRPr="00D13F27" w14:paraId="4166B0F4" w14:textId="77777777" w:rsidTr="00ED63DD">
        <w:trPr>
          <w:jc w:val="center"/>
        </w:trPr>
        <w:tc>
          <w:tcPr>
            <w:tcW w:w="4876" w:type="dxa"/>
          </w:tcPr>
          <w:p w14:paraId="6CDE64CE" w14:textId="77777777" w:rsidR="004B287C" w:rsidRPr="00D13F27" w:rsidRDefault="006E009F" w:rsidP="00ED63DD">
            <w:pPr>
              <w:pStyle w:val="Normal6"/>
            </w:pPr>
            <w:r w:rsidRPr="00D13F27">
              <w:t>(45)</w:t>
            </w:r>
            <w:r w:rsidRPr="00D13F27">
              <w:tab/>
              <w:t xml:space="preserve">Η συλλογή και ανάλυση αξιόπιστων και συγκρίσιμων στατιστικών στοιχείων σχετικά με την επιστροφή, την επανεισδοχή και </w:t>
            </w:r>
            <w:r w:rsidRPr="00D13F27">
              <w:rPr>
                <w:b/>
                <w:i/>
              </w:rPr>
              <w:t>την επανένταξη</w:t>
            </w:r>
            <w:r w:rsidRPr="00D13F27">
              <w:t xml:space="preserve"> είναι ουσιαστικής σημασίας για την παρακολούθηση της αποτελεσματικότητας του παρόντος κανονισμού και για τον εντοπισμό τομέων που επιδέχονται βελτίωση, καθώς παρέχουν πολύτιμες πληροφορίες σχετικά με την αποτελεσματικότητα των διαδικασιών επιστροφής</w:t>
            </w:r>
            <w:r w:rsidRPr="00D13F27">
              <w:rPr>
                <w:b/>
                <w:i/>
              </w:rPr>
              <w:t>,</w:t>
            </w:r>
            <w:r w:rsidRPr="00D13F27">
              <w:t xml:space="preserve"> τη συνεργασία τρίτων χωρών</w:t>
            </w:r>
            <w:r w:rsidRPr="00D13F27">
              <w:rPr>
                <w:b/>
                <w:i/>
              </w:rPr>
              <w:t xml:space="preserve"> και τα αποτελέσματα των προσπαθειών επανένταξης</w:t>
            </w:r>
            <w:r w:rsidRPr="00D13F27">
              <w:t>. Θα πρέπει να θεσπιστούν κοινά πρότυπα και ορισμοί γι</w:t>
            </w:r>
            <w:r w:rsidRPr="00D13F27">
              <w:t>α τη συλλογή και την υποβολή σχετικών δεδομένων, ώστε να μπορούν η Επιτροπή και τα κράτη μέλη να αξιολογούν τον αντίκτυπο του παρόντος κανονισμού και να συμβάλλουν στη λήψη τεκμηριωμένων αποφάσεων σχετικά με μελλοντικές εξελίξεις σε επίπεδο πολιτικής.</w:t>
            </w:r>
          </w:p>
        </w:tc>
        <w:tc>
          <w:tcPr>
            <w:tcW w:w="4876" w:type="dxa"/>
          </w:tcPr>
          <w:p w14:paraId="2ACE24CE" w14:textId="77777777" w:rsidR="004B287C" w:rsidRPr="00D13F27" w:rsidRDefault="006E009F" w:rsidP="00ED63DD">
            <w:pPr>
              <w:pStyle w:val="Normal6"/>
              <w:rPr>
                <w:szCs w:val="24"/>
              </w:rPr>
            </w:pPr>
            <w:r w:rsidRPr="00D13F27">
              <w:t>(45)</w:t>
            </w:r>
            <w:r w:rsidRPr="00D13F27">
              <w:tab/>
              <w:t xml:space="preserve">Η συλλογή και ανάλυση αξιόπιστων και συγκρίσιμων στατιστικών στοιχείων σχετικά με την επιστροφή, την επανεισδοχή και </w:t>
            </w:r>
            <w:r w:rsidRPr="00D13F27">
              <w:rPr>
                <w:b/>
                <w:i/>
              </w:rPr>
              <w:t>τη συνδρομή του Frontex</w:t>
            </w:r>
            <w:r w:rsidRPr="00D13F27">
              <w:t xml:space="preserve"> είναι ουσιαστικής σημασίας για την παρακολούθηση της αποτελεσματικότητας του παρόντος κανονισμού και για τον εντοπισμό τομέων που επιδέχονται βελτίωση, καθώς παρέχουν πολύτιμες πληροφορίες σχετικά με την αποτελεσματικότητα των διαδικασιών επιστροφής και τη συνεργασία τρίτων χωρών. Θα πρέπει να θεσπιστούν κοινά πρότυπα και ορισμοί για τη συλλογή και την υποβολή σχετικώ</w:t>
            </w:r>
            <w:r w:rsidRPr="00D13F27">
              <w:t>ν δεδομένων, ώστε να μπορούν η Επιτροπή και τα κράτη μέλη να αξιολογούν τον αντίκτυπο του παρόντος κανονισμού και να συμβάλλουν στη λήψη τεκμηριωμένων αποφάσεων σχετικά με μελλοντικές εξελίξεις σε επίπεδο πολιτικής.</w:t>
            </w:r>
          </w:p>
        </w:tc>
      </w:tr>
    </w:tbl>
    <w:p w14:paraId="1B9F4A5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8F4EE29" w14:textId="77777777" w:rsidR="004B287C" w:rsidRPr="00D13F27" w:rsidRDefault="006E009F" w:rsidP="004B287C">
      <w:r w:rsidRPr="006E009F">
        <w:rPr>
          <w:rStyle w:val="HideTWBExt"/>
        </w:rPr>
        <w:t>&lt;/Amend&gt;</w:t>
      </w:r>
    </w:p>
    <w:p w14:paraId="776177F4"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23</w:t>
      </w:r>
      <w:r w:rsidRPr="006E009F">
        <w:rPr>
          <w:rStyle w:val="HideTWBExt"/>
          <w:b w:val="0"/>
        </w:rPr>
        <w:t>&lt;/NumAm&gt;</w:t>
      </w:r>
    </w:p>
    <w:p w14:paraId="7143BC6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E9FC9DB" w14:textId="77777777" w:rsidR="004B287C" w:rsidRPr="00D13F27" w:rsidRDefault="006E009F" w:rsidP="004B287C">
      <w:pPr>
        <w:pStyle w:val="NormalBold"/>
      </w:pPr>
      <w:r w:rsidRPr="006E009F">
        <w:rPr>
          <w:rStyle w:val="HideTWBExt"/>
          <w:b w:val="0"/>
        </w:rPr>
        <w:t>&lt;Article&gt;</w:t>
      </w:r>
      <w:r w:rsidRPr="00D13F27">
        <w:t>Αιτιολογική σκέψη 46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DA9B6CF" w14:textId="77777777" w:rsidTr="00ED63DD">
        <w:trPr>
          <w:jc w:val="center"/>
        </w:trPr>
        <w:tc>
          <w:tcPr>
            <w:tcW w:w="9752" w:type="dxa"/>
            <w:gridSpan w:val="2"/>
          </w:tcPr>
          <w:p w14:paraId="630FBBEF" w14:textId="77777777" w:rsidR="004B287C" w:rsidRPr="00D13F27" w:rsidRDefault="004B287C" w:rsidP="00ED63DD">
            <w:pPr>
              <w:keepNext/>
            </w:pPr>
          </w:p>
        </w:tc>
      </w:tr>
      <w:tr w:rsidR="00960A54" w:rsidRPr="00D13F27" w14:paraId="1CA0CAAB" w14:textId="77777777" w:rsidTr="00ED63DD">
        <w:trPr>
          <w:jc w:val="center"/>
        </w:trPr>
        <w:tc>
          <w:tcPr>
            <w:tcW w:w="4876" w:type="dxa"/>
          </w:tcPr>
          <w:p w14:paraId="22D70E20" w14:textId="77777777" w:rsidR="004B287C" w:rsidRPr="00D13F27" w:rsidRDefault="006E009F" w:rsidP="00ED63DD">
            <w:pPr>
              <w:pStyle w:val="ColumnHeading"/>
              <w:keepNext/>
            </w:pPr>
            <w:r w:rsidRPr="00D13F27">
              <w:t>Κείμενο που προτείνει η Επιτροπή</w:t>
            </w:r>
          </w:p>
        </w:tc>
        <w:tc>
          <w:tcPr>
            <w:tcW w:w="4876" w:type="dxa"/>
          </w:tcPr>
          <w:p w14:paraId="2F459CE5" w14:textId="77777777" w:rsidR="004B287C" w:rsidRPr="00D13F27" w:rsidRDefault="006E009F" w:rsidP="00ED63DD">
            <w:pPr>
              <w:pStyle w:val="ColumnHeading"/>
              <w:keepNext/>
            </w:pPr>
            <w:r w:rsidRPr="00D13F27">
              <w:t>Τροπολογία</w:t>
            </w:r>
          </w:p>
        </w:tc>
      </w:tr>
      <w:tr w:rsidR="00960A54" w:rsidRPr="00D13F27" w14:paraId="08B7FD4E" w14:textId="77777777" w:rsidTr="00ED63DD">
        <w:trPr>
          <w:jc w:val="center"/>
        </w:trPr>
        <w:tc>
          <w:tcPr>
            <w:tcW w:w="4876" w:type="dxa"/>
          </w:tcPr>
          <w:p w14:paraId="5F8BD4EA" w14:textId="77777777" w:rsidR="004B287C" w:rsidRPr="00D13F27" w:rsidRDefault="006E009F" w:rsidP="00ED63DD">
            <w:pPr>
              <w:pStyle w:val="Normal6"/>
            </w:pPr>
            <w:r w:rsidRPr="00D13F27">
              <w:rPr>
                <w:b/>
                <w:i/>
              </w:rPr>
              <w:t>(46)</w:t>
            </w:r>
            <w:r w:rsidRPr="00D13F27">
              <w:rPr>
                <w:b/>
                <w:i/>
              </w:rPr>
              <w:tab/>
              <w:t xml:space="preserve">Για να </w:t>
            </w:r>
            <w:r w:rsidRPr="00D13F27">
              <w:rPr>
                <w:b/>
                <w:i/>
              </w:rPr>
              <w:t>διασφαλιστούν ενιαίοι όροι εφαρμογής του παρόντος κανονισμού, θα πρέπει να ανατεθούν στην Επιτροπή εκτελεστικές αρμοδιότητες για τη θέσπιση της ευρωπαϊκής εντολής επιστροφής και του κοινού εντύπου για τις αιτήσεις επανεισδοχής. Οι εν λόγω αρμοδιότητες θα πρέπει να ασκούνται σύμφωνα με τον κανονισμό (ΕΕ) αριθ. 182/2011 του Ευρωπαϊκού Κοινοβουλίου και του Συμβουλίου</w:t>
            </w:r>
            <w:r w:rsidRPr="00D13F27">
              <w:rPr>
                <w:b/>
                <w:i/>
                <w:vertAlign w:val="superscript"/>
              </w:rPr>
              <w:t>18</w:t>
            </w:r>
            <w:r w:rsidRPr="00D13F27">
              <w:rPr>
                <w:b/>
                <w:i/>
              </w:rPr>
              <w:t>.</w:t>
            </w:r>
          </w:p>
        </w:tc>
        <w:tc>
          <w:tcPr>
            <w:tcW w:w="4876" w:type="dxa"/>
          </w:tcPr>
          <w:p w14:paraId="12740A33" w14:textId="77777777" w:rsidR="004B287C" w:rsidRPr="00D13F27" w:rsidRDefault="006E009F" w:rsidP="00ED63DD">
            <w:pPr>
              <w:pStyle w:val="Normal6"/>
              <w:rPr>
                <w:szCs w:val="24"/>
              </w:rPr>
            </w:pPr>
            <w:r w:rsidRPr="00D13F27">
              <w:rPr>
                <w:b/>
                <w:i/>
              </w:rPr>
              <w:t>διαγράφεται</w:t>
            </w:r>
          </w:p>
        </w:tc>
      </w:tr>
      <w:tr w:rsidR="00960A54" w:rsidRPr="00D13F27" w14:paraId="6906AE8A" w14:textId="77777777" w:rsidTr="00ED63DD">
        <w:trPr>
          <w:jc w:val="center"/>
        </w:trPr>
        <w:tc>
          <w:tcPr>
            <w:tcW w:w="4876" w:type="dxa"/>
          </w:tcPr>
          <w:p w14:paraId="157D4459" w14:textId="77777777" w:rsidR="004B287C" w:rsidRPr="00D13F27" w:rsidRDefault="006E009F" w:rsidP="00ED63DD">
            <w:pPr>
              <w:pStyle w:val="Normal6"/>
            </w:pPr>
            <w:r w:rsidRPr="00D13F27">
              <w:rPr>
                <w:b/>
                <w:i/>
              </w:rPr>
              <w:t>__________________</w:t>
            </w:r>
          </w:p>
        </w:tc>
        <w:tc>
          <w:tcPr>
            <w:tcW w:w="4876" w:type="dxa"/>
          </w:tcPr>
          <w:p w14:paraId="01B3C7DA" w14:textId="77777777" w:rsidR="004B287C" w:rsidRPr="00D13F27" w:rsidRDefault="004B287C" w:rsidP="00ED63DD">
            <w:pPr>
              <w:pStyle w:val="Normal6"/>
              <w:rPr>
                <w:szCs w:val="24"/>
              </w:rPr>
            </w:pPr>
          </w:p>
        </w:tc>
      </w:tr>
      <w:tr w:rsidR="00960A54" w:rsidRPr="00D13F27" w14:paraId="5A73C16F" w14:textId="77777777" w:rsidTr="00ED63DD">
        <w:trPr>
          <w:jc w:val="center"/>
        </w:trPr>
        <w:tc>
          <w:tcPr>
            <w:tcW w:w="4876" w:type="dxa"/>
          </w:tcPr>
          <w:p w14:paraId="4062D4C1" w14:textId="77777777" w:rsidR="004B287C" w:rsidRPr="00D13F27" w:rsidRDefault="006E009F" w:rsidP="00ED63DD">
            <w:pPr>
              <w:pStyle w:val="Normal6"/>
            </w:pPr>
            <w:r w:rsidRPr="00D13F27">
              <w:rPr>
                <w:b/>
                <w:i/>
                <w:vertAlign w:val="superscript"/>
              </w:rPr>
              <w:lastRenderedPageBreak/>
              <w:t>18</w:t>
            </w:r>
            <w:r w:rsidRPr="00D13F27">
              <w:t xml:space="preserve"> </w:t>
            </w:r>
            <w:r w:rsidRPr="00D13F27">
              <w:rPr>
                <w:b/>
                <w:i/>
              </w:rPr>
              <w:t xml:space="preserve">Κανονισμός (ΕΕ) αριθ. 182/2011 του Ευρωπαϊκού Κοινοβουλίου και του Συμβουλίου, της 16ης </w:t>
            </w:r>
            <w:r w:rsidRPr="00D13F27">
              <w:rPr>
                <w:b/>
                <w:i/>
              </w:rPr>
              <w:t>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 ELI: http://data.europa.eu/eli/reg/2011/182/oj).</w:t>
            </w:r>
          </w:p>
        </w:tc>
        <w:tc>
          <w:tcPr>
            <w:tcW w:w="4876" w:type="dxa"/>
          </w:tcPr>
          <w:p w14:paraId="2A88BAD2" w14:textId="77777777" w:rsidR="004B287C" w:rsidRPr="00D13F27" w:rsidRDefault="004B287C" w:rsidP="00ED63DD">
            <w:pPr>
              <w:pStyle w:val="Normal6"/>
              <w:rPr>
                <w:szCs w:val="24"/>
              </w:rPr>
            </w:pPr>
          </w:p>
        </w:tc>
      </w:tr>
    </w:tbl>
    <w:p w14:paraId="25D0B38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2848468" w14:textId="77777777" w:rsidR="004B287C" w:rsidRPr="00D13F27" w:rsidRDefault="006E009F" w:rsidP="004B287C">
      <w:r w:rsidRPr="006E009F">
        <w:rPr>
          <w:rStyle w:val="HideTWBExt"/>
        </w:rPr>
        <w:t>&lt;/Amend&gt;</w:t>
      </w:r>
    </w:p>
    <w:p w14:paraId="40D86A5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24</w:t>
      </w:r>
      <w:r w:rsidRPr="006E009F">
        <w:rPr>
          <w:rStyle w:val="HideTWBExt"/>
          <w:b w:val="0"/>
        </w:rPr>
        <w:t>&lt;/NumAm&gt;</w:t>
      </w:r>
    </w:p>
    <w:p w14:paraId="497550C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4A961E0" w14:textId="77777777" w:rsidR="004B287C" w:rsidRPr="00D13F27" w:rsidRDefault="006E009F" w:rsidP="004B287C">
      <w:pPr>
        <w:pStyle w:val="NormalBold"/>
      </w:pPr>
      <w:r w:rsidRPr="006E009F">
        <w:rPr>
          <w:rStyle w:val="HideTWBExt"/>
          <w:b w:val="0"/>
        </w:rPr>
        <w:t>&lt;Article&gt;</w:t>
      </w:r>
      <w:r w:rsidRPr="00D13F27">
        <w:t>Αιτιολογική σκέψη 55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0FE53B8" w14:textId="77777777" w:rsidTr="00ED63DD">
        <w:trPr>
          <w:jc w:val="center"/>
        </w:trPr>
        <w:tc>
          <w:tcPr>
            <w:tcW w:w="9752" w:type="dxa"/>
            <w:gridSpan w:val="2"/>
          </w:tcPr>
          <w:p w14:paraId="611C97F4" w14:textId="77777777" w:rsidR="004B287C" w:rsidRPr="00D13F27" w:rsidRDefault="004B287C" w:rsidP="00ED63DD">
            <w:pPr>
              <w:keepNext/>
            </w:pPr>
          </w:p>
        </w:tc>
      </w:tr>
      <w:tr w:rsidR="00960A54" w:rsidRPr="00D13F27" w14:paraId="1C713588" w14:textId="77777777" w:rsidTr="00ED63DD">
        <w:trPr>
          <w:jc w:val="center"/>
        </w:trPr>
        <w:tc>
          <w:tcPr>
            <w:tcW w:w="4876" w:type="dxa"/>
          </w:tcPr>
          <w:p w14:paraId="57DE78C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CCC80AD" w14:textId="77777777" w:rsidR="004B287C" w:rsidRPr="00D13F27" w:rsidRDefault="006E009F" w:rsidP="00ED63DD">
            <w:pPr>
              <w:pStyle w:val="ColumnHeading"/>
              <w:keepNext/>
            </w:pPr>
            <w:r w:rsidRPr="00D13F27">
              <w:t>Τροπολογία</w:t>
            </w:r>
          </w:p>
        </w:tc>
      </w:tr>
      <w:tr w:rsidR="00960A54" w:rsidRPr="00D13F27" w14:paraId="73695E9A" w14:textId="77777777" w:rsidTr="00ED63DD">
        <w:trPr>
          <w:jc w:val="center"/>
        </w:trPr>
        <w:tc>
          <w:tcPr>
            <w:tcW w:w="4876" w:type="dxa"/>
          </w:tcPr>
          <w:p w14:paraId="3E1F5D3A" w14:textId="77777777" w:rsidR="004B287C" w:rsidRPr="00D13F27" w:rsidRDefault="006E009F" w:rsidP="00ED63DD">
            <w:pPr>
              <w:pStyle w:val="Normal6"/>
            </w:pPr>
            <w:r w:rsidRPr="00D13F27">
              <w:t>(55)</w:t>
            </w:r>
            <w:r w:rsidRPr="00D13F27">
              <w:tab/>
            </w:r>
            <w:r w:rsidRPr="00D13F27">
              <w:t xml:space="preserve">Ζητήθηκε, σύμφωνα με το άρθρο 42 παράγραφος 2 του κανονισμού (ΕΕ) 2018/1725, η γνώμη του Ευρωπαίου Επόπτη Προστασίας Δεδομένων, ο οποίος γνωμοδότησε στις </w:t>
            </w:r>
            <w:r w:rsidRPr="00D13F27">
              <w:rPr>
                <w:b/>
                <w:i/>
              </w:rPr>
              <w:t>[...]</w:t>
            </w:r>
            <w:r w:rsidRPr="00D13F27">
              <w:t>,</w:t>
            </w:r>
          </w:p>
        </w:tc>
        <w:tc>
          <w:tcPr>
            <w:tcW w:w="4876" w:type="dxa"/>
          </w:tcPr>
          <w:p w14:paraId="54484419" w14:textId="77777777" w:rsidR="004B287C" w:rsidRPr="00D13F27" w:rsidRDefault="006E009F" w:rsidP="00ED63DD">
            <w:pPr>
              <w:pStyle w:val="Normal6"/>
              <w:rPr>
                <w:szCs w:val="24"/>
              </w:rPr>
            </w:pPr>
            <w:r w:rsidRPr="00D13F27">
              <w:t>(55)</w:t>
            </w:r>
            <w:r w:rsidRPr="00D13F27">
              <w:tab/>
              <w:t xml:space="preserve">Ζητήθηκε, σύμφωνα με το άρθρο 42 παράγραφος 2 του κανονισμού (ΕΕ) 2018/1725, η γνώμη του Ευρωπαίου Επόπτη Προστασίας Δεδομένων, ο οποίος γνωμοδότησε στις </w:t>
            </w:r>
            <w:r w:rsidRPr="00D13F27">
              <w:rPr>
                <w:b/>
                <w:i/>
              </w:rPr>
              <w:t>23 Μαΐου 2025</w:t>
            </w:r>
            <w:r w:rsidRPr="00D13F27">
              <w:t>,</w:t>
            </w:r>
          </w:p>
        </w:tc>
      </w:tr>
    </w:tbl>
    <w:p w14:paraId="2C5F2CE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A49CC84" w14:textId="77777777" w:rsidR="004B287C" w:rsidRPr="00D13F27" w:rsidRDefault="006E009F" w:rsidP="004B287C">
      <w:r w:rsidRPr="006E009F">
        <w:rPr>
          <w:rStyle w:val="HideTWBExt"/>
        </w:rPr>
        <w:t>&lt;/Amend&gt;</w:t>
      </w:r>
    </w:p>
    <w:p w14:paraId="5C37CBC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25</w:t>
      </w:r>
      <w:r w:rsidRPr="006E009F">
        <w:rPr>
          <w:rStyle w:val="HideTWBExt"/>
          <w:b w:val="0"/>
        </w:rPr>
        <w:t>&lt;/NumAm&gt;</w:t>
      </w:r>
    </w:p>
    <w:p w14:paraId="63926E3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39BC9D2" w14:textId="77777777" w:rsidR="004B287C" w:rsidRPr="00D13F27" w:rsidRDefault="006E009F" w:rsidP="004B287C">
      <w:pPr>
        <w:pStyle w:val="NormalBold"/>
      </w:pPr>
      <w:r w:rsidRPr="006E009F">
        <w:rPr>
          <w:rStyle w:val="HideTWBExt"/>
          <w:b w:val="0"/>
        </w:rPr>
        <w:t>&lt;Article&gt;</w:t>
      </w:r>
      <w:r w:rsidRPr="00D13F27">
        <w:t>Άρθρο 2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590406E" w14:textId="77777777" w:rsidTr="00ED63DD">
        <w:trPr>
          <w:jc w:val="center"/>
        </w:trPr>
        <w:tc>
          <w:tcPr>
            <w:tcW w:w="9752" w:type="dxa"/>
            <w:gridSpan w:val="2"/>
          </w:tcPr>
          <w:p w14:paraId="0A9A1E7C" w14:textId="77777777" w:rsidR="004B287C" w:rsidRPr="00D13F27" w:rsidRDefault="004B287C" w:rsidP="00ED63DD">
            <w:pPr>
              <w:keepNext/>
            </w:pPr>
          </w:p>
        </w:tc>
      </w:tr>
      <w:tr w:rsidR="00960A54" w:rsidRPr="00D13F27" w14:paraId="5B07B4AD" w14:textId="77777777" w:rsidTr="00ED63DD">
        <w:trPr>
          <w:jc w:val="center"/>
        </w:trPr>
        <w:tc>
          <w:tcPr>
            <w:tcW w:w="4876" w:type="dxa"/>
          </w:tcPr>
          <w:p w14:paraId="1A049D72"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3E18DDF4" w14:textId="77777777" w:rsidR="004B287C" w:rsidRPr="00D13F27" w:rsidRDefault="006E009F" w:rsidP="00ED63DD">
            <w:pPr>
              <w:pStyle w:val="ColumnHeading"/>
              <w:keepNext/>
            </w:pPr>
            <w:r w:rsidRPr="00D13F27">
              <w:t>Τροπολογία</w:t>
            </w:r>
          </w:p>
        </w:tc>
      </w:tr>
      <w:tr w:rsidR="00960A54" w:rsidRPr="00D13F27" w14:paraId="08B1D840" w14:textId="77777777" w:rsidTr="00ED63DD">
        <w:trPr>
          <w:jc w:val="center"/>
        </w:trPr>
        <w:tc>
          <w:tcPr>
            <w:tcW w:w="4876" w:type="dxa"/>
          </w:tcPr>
          <w:p w14:paraId="51AB4549" w14:textId="77777777" w:rsidR="004B287C" w:rsidRPr="00D13F27" w:rsidRDefault="006E009F" w:rsidP="00ED63DD">
            <w:pPr>
              <w:pStyle w:val="Normal6"/>
            </w:pPr>
            <w:r w:rsidRPr="00D13F27">
              <w:t>1.</w:t>
            </w:r>
            <w:r w:rsidRPr="00D13F27">
              <w:tab/>
              <w:t>Ο παρών κανονισμός εφαρμόζεται στους παρανόμως διαμένοντες στο έδαφος κρατών μελών.</w:t>
            </w:r>
          </w:p>
        </w:tc>
        <w:tc>
          <w:tcPr>
            <w:tcW w:w="4876" w:type="dxa"/>
          </w:tcPr>
          <w:p w14:paraId="328DE5B3" w14:textId="77777777" w:rsidR="004B287C" w:rsidRPr="00D13F27" w:rsidRDefault="006E009F" w:rsidP="00ED63DD">
            <w:pPr>
              <w:pStyle w:val="Normal6"/>
              <w:rPr>
                <w:szCs w:val="24"/>
              </w:rPr>
            </w:pPr>
            <w:r w:rsidRPr="00D13F27">
              <w:t>1.</w:t>
            </w:r>
            <w:r w:rsidRPr="00D13F27">
              <w:tab/>
              <w:t>Ο παρών κανονισμός εφαρμόζεται στους παρανόμως διαμένοντες στο έδαφος κρατών μελών</w:t>
            </w:r>
            <w:r w:rsidRPr="00D13F27">
              <w:rPr>
                <w:b/>
                <w:i/>
              </w:rPr>
              <w:t xml:space="preserve"> ή σε άτομα που έχουν προηγουμένως διαμείνει στο έδαφος κρατών μελών</w:t>
            </w:r>
            <w:r w:rsidRPr="00D13F27">
              <w:t>.</w:t>
            </w:r>
          </w:p>
        </w:tc>
      </w:tr>
    </w:tbl>
    <w:p w14:paraId="29C1C90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A49A062" w14:textId="77777777" w:rsidR="004B287C" w:rsidRPr="00D13F27" w:rsidRDefault="006E009F" w:rsidP="004B287C">
      <w:r w:rsidRPr="006E009F">
        <w:rPr>
          <w:rStyle w:val="HideTWBExt"/>
        </w:rPr>
        <w:t>&lt;/Amend&gt;</w:t>
      </w:r>
    </w:p>
    <w:p w14:paraId="459A81BB"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26</w:t>
      </w:r>
      <w:r w:rsidRPr="006E009F">
        <w:rPr>
          <w:rStyle w:val="HideTWBExt"/>
          <w:b w:val="0"/>
        </w:rPr>
        <w:t>&lt;/NumAm&gt;</w:t>
      </w:r>
    </w:p>
    <w:p w14:paraId="536FAA4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DE3C98B" w14:textId="77777777" w:rsidR="004B287C" w:rsidRPr="00D13F27" w:rsidRDefault="006E009F" w:rsidP="004B287C">
      <w:pPr>
        <w:pStyle w:val="NormalBold"/>
      </w:pPr>
      <w:r w:rsidRPr="006E009F">
        <w:rPr>
          <w:rStyle w:val="HideTWBExt"/>
          <w:b w:val="0"/>
        </w:rPr>
        <w:t>&lt;Article&gt;</w:t>
      </w:r>
      <w:r w:rsidRPr="00D13F27">
        <w:t>Άρθρο 4 – παράγραφος 1 – σημείο 3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3673988" w14:textId="77777777" w:rsidTr="00ED63DD">
        <w:trPr>
          <w:jc w:val="center"/>
        </w:trPr>
        <w:tc>
          <w:tcPr>
            <w:tcW w:w="9752" w:type="dxa"/>
            <w:gridSpan w:val="2"/>
          </w:tcPr>
          <w:p w14:paraId="26B7C758" w14:textId="77777777" w:rsidR="004B287C" w:rsidRPr="00D13F27" w:rsidRDefault="004B287C" w:rsidP="00ED63DD">
            <w:pPr>
              <w:keepNext/>
            </w:pPr>
          </w:p>
        </w:tc>
      </w:tr>
      <w:tr w:rsidR="00960A54" w:rsidRPr="00D13F27" w14:paraId="3B945194" w14:textId="77777777" w:rsidTr="00ED63DD">
        <w:trPr>
          <w:jc w:val="center"/>
        </w:trPr>
        <w:tc>
          <w:tcPr>
            <w:tcW w:w="4876" w:type="dxa"/>
          </w:tcPr>
          <w:p w14:paraId="5A1709F2" w14:textId="77777777" w:rsidR="004B287C" w:rsidRPr="00D13F27" w:rsidRDefault="006E009F" w:rsidP="00ED63DD">
            <w:pPr>
              <w:pStyle w:val="ColumnHeading"/>
              <w:keepNext/>
            </w:pPr>
            <w:r w:rsidRPr="00D13F27">
              <w:t>Κείμενο που προτείνει η Επιτροπή</w:t>
            </w:r>
          </w:p>
        </w:tc>
        <w:tc>
          <w:tcPr>
            <w:tcW w:w="4876" w:type="dxa"/>
          </w:tcPr>
          <w:p w14:paraId="40E5665A" w14:textId="77777777" w:rsidR="004B287C" w:rsidRPr="00D13F27" w:rsidRDefault="006E009F" w:rsidP="00ED63DD">
            <w:pPr>
              <w:pStyle w:val="ColumnHeading"/>
              <w:keepNext/>
            </w:pPr>
            <w:r w:rsidRPr="00D13F27">
              <w:t>Τροπολογία</w:t>
            </w:r>
          </w:p>
        </w:tc>
      </w:tr>
      <w:tr w:rsidR="00960A54" w:rsidRPr="00D13F27" w14:paraId="751DF6F9" w14:textId="77777777" w:rsidTr="00ED63DD">
        <w:trPr>
          <w:jc w:val="center"/>
        </w:trPr>
        <w:tc>
          <w:tcPr>
            <w:tcW w:w="4876" w:type="dxa"/>
          </w:tcPr>
          <w:p w14:paraId="440A6E29" w14:textId="77777777" w:rsidR="004B287C" w:rsidRPr="00D13F27" w:rsidRDefault="006E009F" w:rsidP="00ED63DD">
            <w:pPr>
              <w:pStyle w:val="Normal6"/>
            </w:pPr>
            <w:r w:rsidRPr="00D13F27">
              <w:t>3)</w:t>
            </w:r>
            <w:r w:rsidRPr="00D13F27">
              <w:tab/>
              <w:t>«χώρα επιστροφής»: μία από τις εξής χώρες:</w:t>
            </w:r>
          </w:p>
        </w:tc>
        <w:tc>
          <w:tcPr>
            <w:tcW w:w="4876" w:type="dxa"/>
          </w:tcPr>
          <w:p w14:paraId="5F30FB1A" w14:textId="77777777" w:rsidR="004B287C" w:rsidRPr="00D13F27" w:rsidRDefault="006E009F" w:rsidP="00ED63DD">
            <w:pPr>
              <w:pStyle w:val="Normal6"/>
              <w:rPr>
                <w:szCs w:val="24"/>
              </w:rPr>
            </w:pPr>
            <w:r w:rsidRPr="00D13F27">
              <w:t>3)</w:t>
            </w:r>
            <w:r w:rsidRPr="00D13F27">
              <w:tab/>
              <w:t>«χώρα επιστροφής»: μία από τις εξής χώρες</w:t>
            </w:r>
            <w:r w:rsidRPr="00D13F27">
              <w:rPr>
                <w:b/>
                <w:i/>
              </w:rPr>
              <w:t>, με την ακόλουθη σειρά προτεραιότητας</w:t>
            </w:r>
            <w:r w:rsidRPr="00D13F27">
              <w:t>:</w:t>
            </w:r>
          </w:p>
        </w:tc>
      </w:tr>
    </w:tbl>
    <w:p w14:paraId="1998A931"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09F84A9" w14:textId="77777777" w:rsidR="004B287C" w:rsidRPr="00D13F27" w:rsidRDefault="006E009F" w:rsidP="004B287C">
      <w:r w:rsidRPr="006E009F">
        <w:rPr>
          <w:rStyle w:val="HideTWBExt"/>
        </w:rPr>
        <w:t>&lt;/Amend&gt;</w:t>
      </w:r>
    </w:p>
    <w:p w14:paraId="52B1024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27</w:t>
      </w:r>
      <w:r w:rsidRPr="006E009F">
        <w:rPr>
          <w:rStyle w:val="HideTWBExt"/>
          <w:b w:val="0"/>
        </w:rPr>
        <w:t>&lt;/NumAm&gt;</w:t>
      </w:r>
    </w:p>
    <w:p w14:paraId="6BB1A1E1"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189C1C24" w14:textId="77777777" w:rsidR="004B287C" w:rsidRPr="00D13F27" w:rsidRDefault="006E009F" w:rsidP="004B287C">
      <w:pPr>
        <w:pStyle w:val="NormalBold"/>
      </w:pPr>
      <w:r w:rsidRPr="006E009F">
        <w:rPr>
          <w:rStyle w:val="HideTWBExt"/>
          <w:b w:val="0"/>
        </w:rPr>
        <w:t>&lt;Article&gt;</w:t>
      </w:r>
      <w:r w:rsidRPr="00D13F27">
        <w:t>Άρθρο 4 – παράγραφος 1 – σημείο 3 – στοιχείο γ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B54214A" w14:textId="77777777" w:rsidTr="00ED63DD">
        <w:trPr>
          <w:jc w:val="center"/>
        </w:trPr>
        <w:tc>
          <w:tcPr>
            <w:tcW w:w="9752" w:type="dxa"/>
            <w:gridSpan w:val="2"/>
          </w:tcPr>
          <w:p w14:paraId="37F05E08" w14:textId="77777777" w:rsidR="004B287C" w:rsidRPr="00D13F27" w:rsidRDefault="004B287C" w:rsidP="00ED63DD">
            <w:pPr>
              <w:keepNext/>
            </w:pPr>
          </w:p>
        </w:tc>
      </w:tr>
      <w:tr w:rsidR="00960A54" w:rsidRPr="00D13F27" w14:paraId="6D6F7215" w14:textId="77777777" w:rsidTr="00ED63DD">
        <w:trPr>
          <w:jc w:val="center"/>
        </w:trPr>
        <w:tc>
          <w:tcPr>
            <w:tcW w:w="4876" w:type="dxa"/>
          </w:tcPr>
          <w:p w14:paraId="058DD932" w14:textId="77777777" w:rsidR="004B287C" w:rsidRPr="00D13F27" w:rsidRDefault="006E009F" w:rsidP="00ED63DD">
            <w:pPr>
              <w:pStyle w:val="ColumnHeading"/>
              <w:keepNext/>
            </w:pPr>
            <w:r w:rsidRPr="00D13F27">
              <w:t>Κείμενο που προτείνει η Επιτροπή</w:t>
            </w:r>
          </w:p>
        </w:tc>
        <w:tc>
          <w:tcPr>
            <w:tcW w:w="4876" w:type="dxa"/>
          </w:tcPr>
          <w:p w14:paraId="2DD20751" w14:textId="77777777" w:rsidR="004B287C" w:rsidRPr="00D13F27" w:rsidRDefault="006E009F" w:rsidP="00ED63DD">
            <w:pPr>
              <w:pStyle w:val="ColumnHeading"/>
              <w:keepNext/>
            </w:pPr>
            <w:r w:rsidRPr="00D13F27">
              <w:t>Τροπολογία</w:t>
            </w:r>
          </w:p>
        </w:tc>
      </w:tr>
      <w:tr w:rsidR="00960A54" w:rsidRPr="00D13F27" w14:paraId="4BA508A6" w14:textId="77777777" w:rsidTr="00ED63DD">
        <w:trPr>
          <w:jc w:val="center"/>
        </w:trPr>
        <w:tc>
          <w:tcPr>
            <w:tcW w:w="4876" w:type="dxa"/>
          </w:tcPr>
          <w:p w14:paraId="677890A7" w14:textId="77777777" w:rsidR="004B287C" w:rsidRPr="00D13F27" w:rsidRDefault="004B287C" w:rsidP="00ED63DD">
            <w:pPr>
              <w:pStyle w:val="Normal6"/>
            </w:pPr>
          </w:p>
        </w:tc>
        <w:tc>
          <w:tcPr>
            <w:tcW w:w="4876" w:type="dxa"/>
          </w:tcPr>
          <w:p w14:paraId="17524EC8" w14:textId="77777777" w:rsidR="004B287C" w:rsidRPr="00D13F27" w:rsidRDefault="006E009F" w:rsidP="00ED63DD">
            <w:pPr>
              <w:pStyle w:val="Normal6"/>
              <w:rPr>
                <w:szCs w:val="24"/>
              </w:rPr>
            </w:pPr>
            <w:r w:rsidRPr="00D13F27">
              <w:rPr>
                <w:b/>
                <w:i/>
              </w:rPr>
              <w:t>γ α)</w:t>
            </w:r>
            <w:r w:rsidRPr="00D13F27">
              <w:rPr>
                <w:b/>
                <w:i/>
              </w:rPr>
              <w:tab/>
              <w:t>άλλη τρίτη χώρα, στην οποία ο εν λόγω υπήκοος τρίτης χώρας αποφασίζει εθελοντικά να επιστρέψει και στην οποία γίνεται δεκτός·</w:t>
            </w:r>
          </w:p>
        </w:tc>
      </w:tr>
    </w:tbl>
    <w:p w14:paraId="1549B8C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842500F"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330617E8" w14:textId="77777777" w:rsidR="004B287C" w:rsidRPr="00D13F27" w:rsidRDefault="006E009F" w:rsidP="004B287C">
      <w:pPr>
        <w:pStyle w:val="Normal12Italic"/>
        <w:rPr>
          <w:noProof w:val="0"/>
        </w:rPr>
      </w:pPr>
      <w:r w:rsidRPr="00D13F27">
        <w:t>Κατά λέξη αντίγραφο του άρθρου 3 παράγραφος 3 τρίτη περίπτωση της ισχύουσας οδηγίας για την επιστροφή 2008/115</w:t>
      </w:r>
    </w:p>
    <w:p w14:paraId="0BCFEB90" w14:textId="77777777" w:rsidR="004B287C" w:rsidRPr="00D13F27" w:rsidRDefault="006E009F" w:rsidP="004B287C">
      <w:r w:rsidRPr="006E009F">
        <w:rPr>
          <w:rStyle w:val="HideTWBExt"/>
        </w:rPr>
        <w:t>&lt;/Amend&gt;</w:t>
      </w:r>
    </w:p>
    <w:p w14:paraId="428CA35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28</w:t>
      </w:r>
      <w:r w:rsidRPr="006E009F">
        <w:rPr>
          <w:rStyle w:val="HideTWBExt"/>
          <w:b w:val="0"/>
        </w:rPr>
        <w:t>&lt;/NumAm&gt;</w:t>
      </w:r>
    </w:p>
    <w:p w14:paraId="28632B0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F759C80" w14:textId="77777777" w:rsidR="004B287C" w:rsidRPr="00D13F27" w:rsidRDefault="006E009F" w:rsidP="004B287C">
      <w:pPr>
        <w:pStyle w:val="NormalBold"/>
      </w:pPr>
      <w:r w:rsidRPr="006E009F">
        <w:rPr>
          <w:rStyle w:val="HideTWBExt"/>
          <w:b w:val="0"/>
        </w:rPr>
        <w:t>&lt;Article&gt;</w:t>
      </w:r>
      <w:r w:rsidRPr="00D13F27">
        <w:t>Άρθρο 4 – παράγραφος 1 – σημείο 3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99D0CCB" w14:textId="77777777" w:rsidTr="00ED63DD">
        <w:trPr>
          <w:jc w:val="center"/>
        </w:trPr>
        <w:tc>
          <w:tcPr>
            <w:tcW w:w="9752" w:type="dxa"/>
            <w:gridSpan w:val="2"/>
          </w:tcPr>
          <w:p w14:paraId="5E01E437" w14:textId="77777777" w:rsidR="004B287C" w:rsidRPr="00D13F27" w:rsidRDefault="004B287C" w:rsidP="00ED63DD">
            <w:pPr>
              <w:keepNext/>
            </w:pPr>
          </w:p>
        </w:tc>
      </w:tr>
      <w:tr w:rsidR="00960A54" w:rsidRPr="00D13F27" w14:paraId="7FB9BFEA" w14:textId="77777777" w:rsidTr="00ED63DD">
        <w:trPr>
          <w:jc w:val="center"/>
        </w:trPr>
        <w:tc>
          <w:tcPr>
            <w:tcW w:w="4876" w:type="dxa"/>
          </w:tcPr>
          <w:p w14:paraId="6900700E" w14:textId="77777777" w:rsidR="004B287C" w:rsidRPr="00D13F27" w:rsidRDefault="006E009F" w:rsidP="00ED63DD">
            <w:pPr>
              <w:pStyle w:val="ColumnHeading"/>
              <w:keepNext/>
            </w:pPr>
            <w:r w:rsidRPr="00D13F27">
              <w:t>Κείμενο που προτείνει η Επιτροπή</w:t>
            </w:r>
          </w:p>
        </w:tc>
        <w:tc>
          <w:tcPr>
            <w:tcW w:w="4876" w:type="dxa"/>
          </w:tcPr>
          <w:p w14:paraId="50D7BEA6" w14:textId="77777777" w:rsidR="004B287C" w:rsidRPr="00D13F27" w:rsidRDefault="006E009F" w:rsidP="00ED63DD">
            <w:pPr>
              <w:pStyle w:val="ColumnHeading"/>
              <w:keepNext/>
            </w:pPr>
            <w:r w:rsidRPr="00D13F27">
              <w:t>Τροπολογία</w:t>
            </w:r>
          </w:p>
        </w:tc>
      </w:tr>
      <w:tr w:rsidR="00960A54" w:rsidRPr="00D13F27" w14:paraId="0387D397" w14:textId="77777777" w:rsidTr="00ED63DD">
        <w:trPr>
          <w:jc w:val="center"/>
        </w:trPr>
        <w:tc>
          <w:tcPr>
            <w:tcW w:w="4876" w:type="dxa"/>
          </w:tcPr>
          <w:p w14:paraId="14047D81" w14:textId="77777777" w:rsidR="004B287C" w:rsidRPr="00D13F27" w:rsidRDefault="006E009F" w:rsidP="00ED63DD">
            <w:pPr>
              <w:pStyle w:val="Normal6"/>
            </w:pPr>
            <w:r w:rsidRPr="00D13F27">
              <w:t>δ)</w:t>
            </w:r>
            <w:r w:rsidRPr="00D13F27">
              <w:tab/>
              <w:t xml:space="preserve">τρίτη χώρα, εκτός από </w:t>
            </w:r>
            <w:r w:rsidRPr="00D13F27">
              <w:rPr>
                <w:b/>
                <w:i/>
              </w:rPr>
              <w:t>εκείνη που αναφέρεται</w:t>
            </w:r>
            <w:r w:rsidRPr="00D13F27">
              <w:t xml:space="preserve"> στα στοιχεία α)</w:t>
            </w:r>
            <w:r w:rsidRPr="00D13F27">
              <w:rPr>
                <w:b/>
                <w:i/>
              </w:rPr>
              <w:t>, β) και ζ)</w:t>
            </w:r>
            <w:r w:rsidRPr="00D13F27">
              <w:t>, όπου ο υπήκοος τρίτης χώρας έχει δικαίωμα εισόδου και διαμονής·</w:t>
            </w:r>
          </w:p>
        </w:tc>
        <w:tc>
          <w:tcPr>
            <w:tcW w:w="4876" w:type="dxa"/>
          </w:tcPr>
          <w:p w14:paraId="0B4F7D55" w14:textId="77777777" w:rsidR="004B287C" w:rsidRPr="00D13F27" w:rsidRDefault="006E009F" w:rsidP="00ED63DD">
            <w:pPr>
              <w:pStyle w:val="Normal6"/>
              <w:rPr>
                <w:szCs w:val="24"/>
              </w:rPr>
            </w:pPr>
            <w:r w:rsidRPr="00D13F27">
              <w:t>δ)</w:t>
            </w:r>
            <w:r w:rsidRPr="00D13F27">
              <w:tab/>
              <w:t xml:space="preserve">τρίτη χώρα, εκτός από </w:t>
            </w:r>
            <w:r w:rsidRPr="00D13F27">
              <w:rPr>
                <w:b/>
                <w:i/>
              </w:rPr>
              <w:t>εκείνες που αναφέρονται</w:t>
            </w:r>
            <w:r w:rsidRPr="00D13F27">
              <w:t xml:space="preserve"> στα στοιχεία α)</w:t>
            </w:r>
            <w:r w:rsidRPr="00D13F27">
              <w:rPr>
                <w:b/>
                <w:i/>
              </w:rPr>
              <w:t xml:space="preserve"> και β)</w:t>
            </w:r>
            <w:r w:rsidRPr="00D13F27">
              <w:t>, όπου ο υπήκοος τρίτης χώρας έχει δικαίωμα εισόδου και διαμονής·</w:t>
            </w:r>
          </w:p>
        </w:tc>
      </w:tr>
    </w:tbl>
    <w:p w14:paraId="0CCCF3B1"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DAD8ABE" w14:textId="77777777" w:rsidR="004B287C" w:rsidRPr="00D13F27" w:rsidRDefault="006E009F" w:rsidP="004B287C">
      <w:r w:rsidRPr="006E009F">
        <w:rPr>
          <w:rStyle w:val="HideTWBExt"/>
        </w:rPr>
        <w:lastRenderedPageBreak/>
        <w:t>&lt;/Amend&gt;</w:t>
      </w:r>
    </w:p>
    <w:p w14:paraId="75B072C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29</w:t>
      </w:r>
      <w:r w:rsidRPr="006E009F">
        <w:rPr>
          <w:rStyle w:val="HideTWBExt"/>
          <w:b w:val="0"/>
        </w:rPr>
        <w:t>&lt;/NumAm&gt;</w:t>
      </w:r>
    </w:p>
    <w:p w14:paraId="0D2F979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5D6E29A" w14:textId="77777777" w:rsidR="004B287C" w:rsidRPr="00D13F27" w:rsidRDefault="006E009F" w:rsidP="004B287C">
      <w:pPr>
        <w:pStyle w:val="NormalBold"/>
      </w:pPr>
      <w:r w:rsidRPr="006E009F">
        <w:rPr>
          <w:rStyle w:val="HideTWBExt"/>
          <w:b w:val="0"/>
        </w:rPr>
        <w:t>&lt;Article&gt;</w:t>
      </w:r>
      <w:r w:rsidRPr="00D13F27">
        <w:t>Άρθρο 4 – παράγραφος 1 – σημείο 3 – στοιχείο ε</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97DE7BA" w14:textId="77777777" w:rsidTr="00ED63DD">
        <w:trPr>
          <w:jc w:val="center"/>
        </w:trPr>
        <w:tc>
          <w:tcPr>
            <w:tcW w:w="9752" w:type="dxa"/>
            <w:gridSpan w:val="2"/>
          </w:tcPr>
          <w:p w14:paraId="4FC025FB" w14:textId="77777777" w:rsidR="004B287C" w:rsidRPr="00D13F27" w:rsidRDefault="004B287C" w:rsidP="00ED63DD">
            <w:pPr>
              <w:keepNext/>
            </w:pPr>
          </w:p>
        </w:tc>
      </w:tr>
      <w:tr w:rsidR="00960A54" w:rsidRPr="00D13F27" w14:paraId="2AA832E8" w14:textId="77777777" w:rsidTr="00ED63DD">
        <w:trPr>
          <w:jc w:val="center"/>
        </w:trPr>
        <w:tc>
          <w:tcPr>
            <w:tcW w:w="4876" w:type="dxa"/>
          </w:tcPr>
          <w:p w14:paraId="0E2F805F" w14:textId="77777777" w:rsidR="004B287C" w:rsidRPr="00D13F27" w:rsidRDefault="006E009F" w:rsidP="00ED63DD">
            <w:pPr>
              <w:pStyle w:val="ColumnHeading"/>
              <w:keepNext/>
            </w:pPr>
            <w:r w:rsidRPr="00D13F27">
              <w:t>Κείμενο που προτείνει η Επιτροπή</w:t>
            </w:r>
          </w:p>
        </w:tc>
        <w:tc>
          <w:tcPr>
            <w:tcW w:w="4876" w:type="dxa"/>
          </w:tcPr>
          <w:p w14:paraId="4F5C8006" w14:textId="77777777" w:rsidR="004B287C" w:rsidRPr="00D13F27" w:rsidRDefault="006E009F" w:rsidP="00ED63DD">
            <w:pPr>
              <w:pStyle w:val="ColumnHeading"/>
              <w:keepNext/>
            </w:pPr>
            <w:r w:rsidRPr="00D13F27">
              <w:t>Τροπολογία</w:t>
            </w:r>
          </w:p>
        </w:tc>
      </w:tr>
      <w:tr w:rsidR="00960A54" w:rsidRPr="00D13F27" w14:paraId="5C6E9036" w14:textId="77777777" w:rsidTr="00ED63DD">
        <w:trPr>
          <w:jc w:val="center"/>
        </w:trPr>
        <w:tc>
          <w:tcPr>
            <w:tcW w:w="4876" w:type="dxa"/>
          </w:tcPr>
          <w:p w14:paraId="11B5C820" w14:textId="77777777" w:rsidR="004B287C" w:rsidRPr="00D13F27" w:rsidRDefault="006E009F" w:rsidP="00ED63DD">
            <w:pPr>
              <w:pStyle w:val="Normal6"/>
            </w:pPr>
            <w:r w:rsidRPr="00D13F27">
              <w:rPr>
                <w:b/>
                <w:i/>
              </w:rPr>
              <w:t>ε)</w:t>
            </w:r>
            <w:r w:rsidRPr="00D13F27">
              <w:rPr>
                <w:b/>
                <w:i/>
              </w:rPr>
              <w:tab/>
              <w:t xml:space="preserve">ασφαλής τρίτη χώρα σε σχέση με την οποία η αίτηση διεθνούς προστασίας υπηκόου τρίτης </w:t>
            </w:r>
            <w:r w:rsidRPr="00D13F27">
              <w:rPr>
                <w:b/>
                <w:i/>
              </w:rPr>
              <w:t>χώρας έχει απορριφθεί ως απαράδεκτη, σύμφωνα με το άρθρο 59 παράγραφος 8 του κανονισμού (ΕΕ) 2024/1348·</w:t>
            </w:r>
          </w:p>
        </w:tc>
        <w:tc>
          <w:tcPr>
            <w:tcW w:w="4876" w:type="dxa"/>
          </w:tcPr>
          <w:p w14:paraId="05CB1EF0" w14:textId="77777777" w:rsidR="004B287C" w:rsidRPr="00D13F27" w:rsidRDefault="006E009F" w:rsidP="00ED63DD">
            <w:pPr>
              <w:pStyle w:val="Normal6"/>
              <w:rPr>
                <w:szCs w:val="24"/>
              </w:rPr>
            </w:pPr>
            <w:r w:rsidRPr="00D13F27">
              <w:rPr>
                <w:b/>
                <w:i/>
              </w:rPr>
              <w:t>διαγράφεται</w:t>
            </w:r>
          </w:p>
        </w:tc>
      </w:tr>
    </w:tbl>
    <w:p w14:paraId="189F5C3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4A12902" w14:textId="77777777" w:rsidR="004B287C" w:rsidRPr="00D13F27" w:rsidRDefault="006E009F" w:rsidP="004B287C">
      <w:r w:rsidRPr="006E009F">
        <w:rPr>
          <w:rStyle w:val="HideTWBExt"/>
        </w:rPr>
        <w:t>&lt;/Amend&gt;</w:t>
      </w:r>
    </w:p>
    <w:p w14:paraId="25AEFDB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30</w:t>
      </w:r>
      <w:r w:rsidRPr="006E009F">
        <w:rPr>
          <w:rStyle w:val="HideTWBExt"/>
          <w:b w:val="0"/>
        </w:rPr>
        <w:t>&lt;/NumAm&gt;</w:t>
      </w:r>
    </w:p>
    <w:p w14:paraId="4547C34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D1B28F2" w14:textId="77777777" w:rsidR="004B287C" w:rsidRPr="00D13F27" w:rsidRDefault="006E009F" w:rsidP="004B287C">
      <w:pPr>
        <w:pStyle w:val="NormalBold"/>
      </w:pPr>
      <w:r w:rsidRPr="006E009F">
        <w:rPr>
          <w:rStyle w:val="HideTWBExt"/>
          <w:b w:val="0"/>
        </w:rPr>
        <w:t>&lt;Article&gt;</w:t>
      </w:r>
      <w:r w:rsidRPr="00D13F27">
        <w:t xml:space="preserve">Άρθρο 4 – </w:t>
      </w:r>
      <w:r w:rsidRPr="00D13F27">
        <w:t>παράγραφος 1 – σημείο 3 – στοιχείο στ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A4873E3" w14:textId="77777777" w:rsidTr="00ED63DD">
        <w:trPr>
          <w:jc w:val="center"/>
        </w:trPr>
        <w:tc>
          <w:tcPr>
            <w:tcW w:w="9752" w:type="dxa"/>
            <w:gridSpan w:val="2"/>
          </w:tcPr>
          <w:p w14:paraId="45FEC7EC" w14:textId="77777777" w:rsidR="004B287C" w:rsidRPr="00D13F27" w:rsidRDefault="004B287C" w:rsidP="00ED63DD">
            <w:pPr>
              <w:keepNext/>
            </w:pPr>
          </w:p>
        </w:tc>
      </w:tr>
      <w:tr w:rsidR="00960A54" w:rsidRPr="00D13F27" w14:paraId="3C5638BB" w14:textId="77777777" w:rsidTr="00ED63DD">
        <w:trPr>
          <w:jc w:val="center"/>
        </w:trPr>
        <w:tc>
          <w:tcPr>
            <w:tcW w:w="4876" w:type="dxa"/>
          </w:tcPr>
          <w:p w14:paraId="2892AC6C" w14:textId="77777777" w:rsidR="004B287C" w:rsidRPr="00D13F27" w:rsidRDefault="006E009F" w:rsidP="00ED63DD">
            <w:pPr>
              <w:pStyle w:val="ColumnHeading"/>
              <w:keepNext/>
            </w:pPr>
            <w:r w:rsidRPr="00D13F27">
              <w:t>Κείμενο που προτείνει η Επιτροπή</w:t>
            </w:r>
          </w:p>
        </w:tc>
        <w:tc>
          <w:tcPr>
            <w:tcW w:w="4876" w:type="dxa"/>
          </w:tcPr>
          <w:p w14:paraId="1DED86B9" w14:textId="77777777" w:rsidR="004B287C" w:rsidRPr="00D13F27" w:rsidRDefault="006E009F" w:rsidP="00ED63DD">
            <w:pPr>
              <w:pStyle w:val="ColumnHeading"/>
              <w:keepNext/>
            </w:pPr>
            <w:r w:rsidRPr="00D13F27">
              <w:t>Τροπολογία</w:t>
            </w:r>
          </w:p>
        </w:tc>
      </w:tr>
      <w:tr w:rsidR="00960A54" w:rsidRPr="00D13F27" w14:paraId="257B1A54" w14:textId="77777777" w:rsidTr="00ED63DD">
        <w:trPr>
          <w:jc w:val="center"/>
        </w:trPr>
        <w:tc>
          <w:tcPr>
            <w:tcW w:w="4876" w:type="dxa"/>
          </w:tcPr>
          <w:p w14:paraId="52CB2963" w14:textId="77777777" w:rsidR="004B287C" w:rsidRPr="00D13F27" w:rsidRDefault="004B287C" w:rsidP="00ED63DD">
            <w:pPr>
              <w:pStyle w:val="Normal6"/>
            </w:pPr>
          </w:p>
        </w:tc>
        <w:tc>
          <w:tcPr>
            <w:tcW w:w="4876" w:type="dxa"/>
          </w:tcPr>
          <w:p w14:paraId="56FF916E" w14:textId="77777777" w:rsidR="004B287C" w:rsidRPr="00D13F27" w:rsidRDefault="006E009F" w:rsidP="00ED63DD">
            <w:pPr>
              <w:pStyle w:val="Normal6"/>
              <w:rPr>
                <w:szCs w:val="24"/>
              </w:rPr>
            </w:pPr>
            <w:r w:rsidRPr="00D13F27">
              <w:rPr>
                <w:b/>
                <w:i/>
              </w:rPr>
              <w:t>στ α)</w:t>
            </w:r>
            <w:r w:rsidRPr="00D13F27">
              <w:rPr>
                <w:b/>
                <w:i/>
              </w:rPr>
              <w:tab/>
              <w:t xml:space="preserve">ασφαλής τρίτη χώρα σε σχέση με την οποία η αίτηση διεθνούς προστασίας υπηκόου τρίτης χώρας έχει απορριφθεί ως απαράδεκτη, σύμφωνα με το άρθρο 59 </w:t>
            </w:r>
            <w:r w:rsidRPr="00D13F27">
              <w:rPr>
                <w:b/>
                <w:i/>
              </w:rPr>
              <w:t>παράγραφος 8 του κανονισμού (ΕΕ) 2024/1348·</w:t>
            </w:r>
          </w:p>
        </w:tc>
      </w:tr>
    </w:tbl>
    <w:p w14:paraId="7EADDB8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ECBFA7F"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2255D15A" w14:textId="77777777" w:rsidR="004B287C" w:rsidRPr="00D13F27" w:rsidRDefault="006E009F" w:rsidP="004B287C">
      <w:pPr>
        <w:pStyle w:val="Normal12Italic"/>
        <w:rPr>
          <w:noProof w:val="0"/>
        </w:rPr>
      </w:pPr>
      <w:r w:rsidRPr="00D13F27">
        <w:t>Η σειρά των στοιχείων ε) και στ) τροποποιήθηκε ώστε να αντικατοπτρίζει τη σειρά στον κανονισμό για τις διαδικασίες ασύλου (APR).</w:t>
      </w:r>
    </w:p>
    <w:p w14:paraId="514D1CDF" w14:textId="77777777" w:rsidR="004B287C" w:rsidRPr="00D13F27" w:rsidRDefault="006E009F" w:rsidP="004B287C">
      <w:r w:rsidRPr="006E009F">
        <w:rPr>
          <w:rStyle w:val="HideTWBExt"/>
        </w:rPr>
        <w:t>&lt;/Amend&gt;</w:t>
      </w:r>
    </w:p>
    <w:p w14:paraId="1659732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31</w:t>
      </w:r>
      <w:r w:rsidRPr="006E009F">
        <w:rPr>
          <w:rStyle w:val="HideTWBExt"/>
          <w:b w:val="0"/>
        </w:rPr>
        <w:t>&lt;/NumAm&gt;</w:t>
      </w:r>
    </w:p>
    <w:p w14:paraId="00A448D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98BECA6" w14:textId="77777777" w:rsidR="004B287C" w:rsidRPr="00D13F27" w:rsidRDefault="006E009F" w:rsidP="004B287C">
      <w:pPr>
        <w:pStyle w:val="NormalBold"/>
      </w:pPr>
      <w:r w:rsidRPr="006E009F">
        <w:rPr>
          <w:rStyle w:val="HideTWBExt"/>
          <w:b w:val="0"/>
        </w:rPr>
        <w:t>&lt;Article&gt;</w:t>
      </w:r>
      <w:r w:rsidRPr="00D13F27">
        <w:t>Άρθρο 4 – παράγραφος 1 – σημείο 3 – στοιχείο ζ</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17B4694" w14:textId="77777777" w:rsidTr="00ED63DD">
        <w:trPr>
          <w:jc w:val="center"/>
        </w:trPr>
        <w:tc>
          <w:tcPr>
            <w:tcW w:w="9752" w:type="dxa"/>
            <w:gridSpan w:val="2"/>
          </w:tcPr>
          <w:p w14:paraId="48027625" w14:textId="77777777" w:rsidR="004B287C" w:rsidRPr="00D13F27" w:rsidRDefault="004B287C" w:rsidP="00ED63DD">
            <w:pPr>
              <w:keepNext/>
            </w:pPr>
          </w:p>
        </w:tc>
      </w:tr>
      <w:tr w:rsidR="00960A54" w:rsidRPr="00D13F27" w14:paraId="2F9B94EE" w14:textId="77777777" w:rsidTr="00ED63DD">
        <w:trPr>
          <w:jc w:val="center"/>
        </w:trPr>
        <w:tc>
          <w:tcPr>
            <w:tcW w:w="4876" w:type="dxa"/>
          </w:tcPr>
          <w:p w14:paraId="114F6D24" w14:textId="77777777" w:rsidR="004B287C" w:rsidRPr="00D13F27" w:rsidRDefault="006E009F" w:rsidP="00ED63DD">
            <w:pPr>
              <w:pStyle w:val="ColumnHeading"/>
              <w:keepNext/>
            </w:pPr>
            <w:r w:rsidRPr="00D13F27">
              <w:t>Κείμενο που προτείνει η Επιτροπή</w:t>
            </w:r>
          </w:p>
        </w:tc>
        <w:tc>
          <w:tcPr>
            <w:tcW w:w="4876" w:type="dxa"/>
          </w:tcPr>
          <w:p w14:paraId="2F1ABB98" w14:textId="77777777" w:rsidR="004B287C" w:rsidRPr="00D13F27" w:rsidRDefault="006E009F" w:rsidP="00ED63DD">
            <w:pPr>
              <w:pStyle w:val="ColumnHeading"/>
              <w:keepNext/>
            </w:pPr>
            <w:r w:rsidRPr="00D13F27">
              <w:t>Τροπολογία</w:t>
            </w:r>
          </w:p>
        </w:tc>
      </w:tr>
      <w:tr w:rsidR="00960A54" w:rsidRPr="00D13F27" w14:paraId="1380213A" w14:textId="77777777" w:rsidTr="00ED63DD">
        <w:trPr>
          <w:jc w:val="center"/>
        </w:trPr>
        <w:tc>
          <w:tcPr>
            <w:tcW w:w="4876" w:type="dxa"/>
          </w:tcPr>
          <w:p w14:paraId="7EAD38B6" w14:textId="77777777" w:rsidR="004B287C" w:rsidRPr="00D13F27" w:rsidRDefault="006E009F" w:rsidP="00ED63DD">
            <w:pPr>
              <w:pStyle w:val="Normal6"/>
            </w:pPr>
            <w:r w:rsidRPr="00D13F27">
              <w:t>ζ)</w:t>
            </w:r>
            <w:r w:rsidRPr="00D13F27">
              <w:tab/>
              <w:t xml:space="preserve">τρίτη χώρα με την οποία υπάρχει </w:t>
            </w:r>
            <w:r w:rsidRPr="00D13F27">
              <w:lastRenderedPageBreak/>
              <w:t>συμφωνία</w:t>
            </w:r>
            <w:r w:rsidRPr="00D13F27">
              <w:rPr>
                <w:b/>
                <w:i/>
              </w:rPr>
              <w:t xml:space="preserve"> ή ρύθμιση</w:t>
            </w:r>
            <w:r w:rsidRPr="00D13F27">
              <w:t xml:space="preserve"> βάσει της οποίας ο υπήκοος τρίτης χώρας γίνεται δεκτός, σύμφωνα με το άρθρο 17 του παρόντος κανονισμού.</w:t>
            </w:r>
          </w:p>
        </w:tc>
        <w:tc>
          <w:tcPr>
            <w:tcW w:w="4876" w:type="dxa"/>
          </w:tcPr>
          <w:p w14:paraId="56659E8B" w14:textId="77777777" w:rsidR="004B287C" w:rsidRPr="00D13F27" w:rsidRDefault="006E009F" w:rsidP="00ED63DD">
            <w:pPr>
              <w:pStyle w:val="Normal6"/>
              <w:rPr>
                <w:szCs w:val="24"/>
              </w:rPr>
            </w:pPr>
            <w:r w:rsidRPr="00D13F27">
              <w:lastRenderedPageBreak/>
              <w:t>ζ)</w:t>
            </w:r>
            <w:r w:rsidRPr="00D13F27">
              <w:tab/>
              <w:t xml:space="preserve">τρίτη χώρα με την οποία υπάρχει </w:t>
            </w:r>
            <w:r w:rsidRPr="00D13F27">
              <w:lastRenderedPageBreak/>
              <w:t>συμφωνία βάσει της οποίας ο υπήκοος τρίτης χώρας γίνεται δεκτός, σύμφωνα με το άρθρο 17 του παρόντος κανονισμού.</w:t>
            </w:r>
          </w:p>
        </w:tc>
      </w:tr>
    </w:tbl>
    <w:p w14:paraId="358762AC"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5E12798" w14:textId="77777777" w:rsidR="004B287C" w:rsidRPr="00D13F27" w:rsidRDefault="006E009F" w:rsidP="004B287C">
      <w:r w:rsidRPr="006E009F">
        <w:rPr>
          <w:rStyle w:val="HideTWBExt"/>
        </w:rPr>
        <w:t>&lt;/Amend&gt;</w:t>
      </w:r>
    </w:p>
    <w:p w14:paraId="49B8B42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32</w:t>
      </w:r>
      <w:r w:rsidRPr="006E009F">
        <w:rPr>
          <w:rStyle w:val="HideTWBExt"/>
          <w:b w:val="0"/>
        </w:rPr>
        <w:t>&lt;/NumAm&gt;</w:t>
      </w:r>
    </w:p>
    <w:p w14:paraId="4DE4366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706E488" w14:textId="77777777" w:rsidR="004B287C" w:rsidRPr="00D13F27" w:rsidRDefault="006E009F" w:rsidP="004B287C">
      <w:pPr>
        <w:pStyle w:val="NormalBold"/>
      </w:pPr>
      <w:r w:rsidRPr="006E009F">
        <w:rPr>
          <w:rStyle w:val="HideTWBExt"/>
          <w:b w:val="0"/>
        </w:rPr>
        <w:t>&lt;Article&gt;</w:t>
      </w:r>
      <w:r w:rsidRPr="00D13F27">
        <w:t>Άρθρο 4 – παράγραφος 1 – σημείο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940913C" w14:textId="77777777" w:rsidTr="00ED63DD">
        <w:trPr>
          <w:jc w:val="center"/>
        </w:trPr>
        <w:tc>
          <w:tcPr>
            <w:tcW w:w="9752" w:type="dxa"/>
            <w:gridSpan w:val="2"/>
          </w:tcPr>
          <w:p w14:paraId="6E79FF35" w14:textId="77777777" w:rsidR="004B287C" w:rsidRPr="00D13F27" w:rsidRDefault="004B287C" w:rsidP="00ED63DD">
            <w:pPr>
              <w:keepNext/>
            </w:pPr>
          </w:p>
        </w:tc>
      </w:tr>
      <w:tr w:rsidR="00960A54" w:rsidRPr="00D13F27" w14:paraId="5309112A" w14:textId="77777777" w:rsidTr="00ED63DD">
        <w:trPr>
          <w:jc w:val="center"/>
        </w:trPr>
        <w:tc>
          <w:tcPr>
            <w:tcW w:w="4876" w:type="dxa"/>
          </w:tcPr>
          <w:p w14:paraId="1D1083BD" w14:textId="77777777" w:rsidR="004B287C" w:rsidRPr="00D13F27" w:rsidRDefault="006E009F" w:rsidP="00ED63DD">
            <w:pPr>
              <w:pStyle w:val="ColumnHeading"/>
              <w:keepNext/>
            </w:pPr>
            <w:r w:rsidRPr="00D13F27">
              <w:t>Κείμενο που προτείνει η Επιτροπή</w:t>
            </w:r>
          </w:p>
        </w:tc>
        <w:tc>
          <w:tcPr>
            <w:tcW w:w="4876" w:type="dxa"/>
          </w:tcPr>
          <w:p w14:paraId="1D9AB471" w14:textId="77777777" w:rsidR="004B287C" w:rsidRPr="00D13F27" w:rsidRDefault="006E009F" w:rsidP="00ED63DD">
            <w:pPr>
              <w:pStyle w:val="ColumnHeading"/>
              <w:keepNext/>
            </w:pPr>
            <w:r w:rsidRPr="00D13F27">
              <w:t>Τροπολογία</w:t>
            </w:r>
          </w:p>
        </w:tc>
      </w:tr>
      <w:tr w:rsidR="00960A54" w:rsidRPr="00D13F27" w14:paraId="0C0D5108" w14:textId="77777777" w:rsidTr="00ED63DD">
        <w:trPr>
          <w:jc w:val="center"/>
        </w:trPr>
        <w:tc>
          <w:tcPr>
            <w:tcW w:w="4876" w:type="dxa"/>
          </w:tcPr>
          <w:p w14:paraId="1DE4685A" w14:textId="77777777" w:rsidR="004B287C" w:rsidRPr="00D13F27" w:rsidRDefault="006E009F" w:rsidP="00ED63DD">
            <w:pPr>
              <w:pStyle w:val="Normal6"/>
            </w:pPr>
            <w:r w:rsidRPr="00D13F27">
              <w:rPr>
                <w:b/>
                <w:i/>
              </w:rPr>
              <w:t>5)</w:t>
            </w:r>
            <w:r w:rsidRPr="00D13F27">
              <w:rPr>
                <w:b/>
                <w:i/>
              </w:rPr>
              <w:tab/>
            </w:r>
            <w:r w:rsidRPr="00D13F27">
              <w:rPr>
                <w:b/>
                <w:i/>
              </w:rPr>
              <w:t>«απομάκρυνση»: η εκτέλεση της απόφασης επιστροφής από τις αρμόδιες αρχές μέσω της φυσικής μεταφοράς εκτός του εδάφους του κράτους μέλους·</w:t>
            </w:r>
          </w:p>
        </w:tc>
        <w:tc>
          <w:tcPr>
            <w:tcW w:w="4876" w:type="dxa"/>
          </w:tcPr>
          <w:p w14:paraId="5E841458" w14:textId="77777777" w:rsidR="004B287C" w:rsidRPr="00D13F27" w:rsidRDefault="006E009F" w:rsidP="00ED63DD">
            <w:pPr>
              <w:pStyle w:val="Normal6"/>
              <w:rPr>
                <w:szCs w:val="24"/>
              </w:rPr>
            </w:pPr>
            <w:r w:rsidRPr="00D13F27">
              <w:rPr>
                <w:b/>
                <w:i/>
              </w:rPr>
              <w:t>διαγράφεται</w:t>
            </w:r>
          </w:p>
        </w:tc>
      </w:tr>
    </w:tbl>
    <w:p w14:paraId="75EA6A4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CFD40B3" w14:textId="77777777" w:rsidR="004B287C" w:rsidRPr="00D13F27" w:rsidRDefault="006E009F" w:rsidP="004B287C">
      <w:r w:rsidRPr="006E009F">
        <w:rPr>
          <w:rStyle w:val="HideTWBExt"/>
        </w:rPr>
        <w:t>&lt;/Amend&gt;</w:t>
      </w:r>
    </w:p>
    <w:p w14:paraId="5AA7F15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33</w:t>
      </w:r>
      <w:r w:rsidRPr="006E009F">
        <w:rPr>
          <w:rStyle w:val="HideTWBExt"/>
          <w:b w:val="0"/>
        </w:rPr>
        <w:t>&lt;/NumAm&gt;</w:t>
      </w:r>
    </w:p>
    <w:p w14:paraId="77E34A8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5B03E9E" w14:textId="77777777" w:rsidR="004B287C" w:rsidRPr="00D13F27" w:rsidRDefault="006E009F" w:rsidP="004B287C">
      <w:pPr>
        <w:pStyle w:val="NormalBold"/>
      </w:pPr>
      <w:r w:rsidRPr="006E009F">
        <w:rPr>
          <w:rStyle w:val="HideTWBExt"/>
          <w:b w:val="0"/>
        </w:rPr>
        <w:t>&lt;Article&gt;</w:t>
      </w:r>
      <w:r w:rsidRPr="00D13F27">
        <w:t>Άρθρο 4 – παράγραφος 1 – σημείο 6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C2F5BF4" w14:textId="77777777" w:rsidTr="00ED63DD">
        <w:trPr>
          <w:jc w:val="center"/>
        </w:trPr>
        <w:tc>
          <w:tcPr>
            <w:tcW w:w="9752" w:type="dxa"/>
            <w:gridSpan w:val="2"/>
          </w:tcPr>
          <w:p w14:paraId="355F182E" w14:textId="77777777" w:rsidR="004B287C" w:rsidRPr="00D13F27" w:rsidRDefault="004B287C" w:rsidP="00ED63DD">
            <w:pPr>
              <w:keepNext/>
            </w:pPr>
          </w:p>
        </w:tc>
      </w:tr>
      <w:tr w:rsidR="00960A54" w:rsidRPr="00D13F27" w14:paraId="371C7C5F" w14:textId="77777777" w:rsidTr="00ED63DD">
        <w:trPr>
          <w:jc w:val="center"/>
        </w:trPr>
        <w:tc>
          <w:tcPr>
            <w:tcW w:w="4876" w:type="dxa"/>
          </w:tcPr>
          <w:p w14:paraId="5FE75ECE" w14:textId="77777777" w:rsidR="004B287C" w:rsidRPr="00D13F27" w:rsidRDefault="006E009F" w:rsidP="00ED63DD">
            <w:pPr>
              <w:pStyle w:val="ColumnHeading"/>
              <w:keepNext/>
            </w:pPr>
            <w:r w:rsidRPr="00D13F27">
              <w:t>Κείμενο που προτείνει η Επιτροπή</w:t>
            </w:r>
          </w:p>
        </w:tc>
        <w:tc>
          <w:tcPr>
            <w:tcW w:w="4876" w:type="dxa"/>
          </w:tcPr>
          <w:p w14:paraId="4A2CE365" w14:textId="77777777" w:rsidR="004B287C" w:rsidRPr="00D13F27" w:rsidRDefault="006E009F" w:rsidP="00ED63DD">
            <w:pPr>
              <w:pStyle w:val="ColumnHeading"/>
              <w:keepNext/>
            </w:pPr>
            <w:r w:rsidRPr="00D13F27">
              <w:t>Τροπολογία</w:t>
            </w:r>
          </w:p>
        </w:tc>
      </w:tr>
      <w:tr w:rsidR="00960A54" w:rsidRPr="00D13F27" w14:paraId="4242B52F" w14:textId="77777777" w:rsidTr="00ED63DD">
        <w:trPr>
          <w:jc w:val="center"/>
        </w:trPr>
        <w:tc>
          <w:tcPr>
            <w:tcW w:w="4876" w:type="dxa"/>
          </w:tcPr>
          <w:p w14:paraId="5ADC2AD1" w14:textId="77777777" w:rsidR="004B287C" w:rsidRPr="00D13F27" w:rsidRDefault="004B287C" w:rsidP="00ED63DD">
            <w:pPr>
              <w:pStyle w:val="Normal6"/>
            </w:pPr>
          </w:p>
        </w:tc>
        <w:tc>
          <w:tcPr>
            <w:tcW w:w="4876" w:type="dxa"/>
          </w:tcPr>
          <w:p w14:paraId="4B6379C1" w14:textId="77777777" w:rsidR="004B287C" w:rsidRPr="00D13F27" w:rsidRDefault="006E009F" w:rsidP="00ED63DD">
            <w:pPr>
              <w:pStyle w:val="Normal6"/>
              <w:rPr>
                <w:szCs w:val="24"/>
              </w:rPr>
            </w:pPr>
            <w:r w:rsidRPr="00D13F27">
              <w:rPr>
                <w:b/>
                <w:i/>
              </w:rPr>
              <w:t>6α)</w:t>
            </w:r>
            <w:r w:rsidRPr="00D13F27">
              <w:rPr>
                <w:b/>
                <w:i/>
              </w:rPr>
              <w:tab/>
              <w:t xml:space="preserve">«απομάκρυνση»: η εκτέλεση της απόφασης επιστροφής από τις αρμόδιες αρχές μέσω της φυσικής μεταφοράς εκτός του εδάφους του </w:t>
            </w:r>
            <w:r w:rsidRPr="00D13F27">
              <w:rPr>
                <w:b/>
                <w:i/>
              </w:rPr>
              <w:t>κράτους μέλους·</w:t>
            </w:r>
          </w:p>
        </w:tc>
      </w:tr>
    </w:tbl>
    <w:p w14:paraId="142D9E4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51DA0DF"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4CB162C1" w14:textId="77777777" w:rsidR="004B287C" w:rsidRPr="00D13F27" w:rsidRDefault="006E009F" w:rsidP="004B287C">
      <w:pPr>
        <w:pStyle w:val="Normal12Italic"/>
        <w:rPr>
          <w:noProof w:val="0"/>
        </w:rPr>
      </w:pPr>
      <w:r w:rsidRPr="00D13F27">
        <w:t>Οι ορισμοί της «απομάκρυνσης» και της «οικειοθελούς επιστροφής» έχουν αλλάξει ώστε να αντικατοπτρίζουν την τροποποιημένη σειρά των άρθρων 12 και 13.</w:t>
      </w:r>
    </w:p>
    <w:p w14:paraId="4C26547D" w14:textId="77777777" w:rsidR="004B287C" w:rsidRPr="00D13F27" w:rsidRDefault="006E009F" w:rsidP="004B287C">
      <w:r w:rsidRPr="006E009F">
        <w:rPr>
          <w:rStyle w:val="HideTWBExt"/>
        </w:rPr>
        <w:t>&lt;/Amend&gt;</w:t>
      </w:r>
    </w:p>
    <w:p w14:paraId="7584191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34</w:t>
      </w:r>
      <w:r w:rsidRPr="006E009F">
        <w:rPr>
          <w:rStyle w:val="HideTWBExt"/>
          <w:b w:val="0"/>
        </w:rPr>
        <w:t>&lt;/NumAm&gt;</w:t>
      </w:r>
    </w:p>
    <w:p w14:paraId="67C3BE2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B63CC57" w14:textId="77777777" w:rsidR="004B287C" w:rsidRPr="00D13F27" w:rsidRDefault="006E009F" w:rsidP="004B287C">
      <w:pPr>
        <w:pStyle w:val="NormalBold"/>
      </w:pPr>
      <w:r w:rsidRPr="006E009F">
        <w:rPr>
          <w:rStyle w:val="HideTWBExt"/>
          <w:b w:val="0"/>
        </w:rPr>
        <w:t>&lt;Article&gt;</w:t>
      </w:r>
      <w:r w:rsidRPr="00D13F27">
        <w:t>Άρθρο 4 – παράγραφος 1 – σημείο 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213FD35" w14:textId="77777777" w:rsidTr="00ED63DD">
        <w:trPr>
          <w:jc w:val="center"/>
        </w:trPr>
        <w:tc>
          <w:tcPr>
            <w:tcW w:w="9752" w:type="dxa"/>
            <w:gridSpan w:val="2"/>
          </w:tcPr>
          <w:p w14:paraId="1EA31972" w14:textId="77777777" w:rsidR="004B287C" w:rsidRPr="00D13F27" w:rsidRDefault="004B287C" w:rsidP="00ED63DD">
            <w:pPr>
              <w:keepNext/>
            </w:pPr>
          </w:p>
        </w:tc>
      </w:tr>
      <w:tr w:rsidR="00960A54" w:rsidRPr="00D13F27" w14:paraId="0B71A5D0" w14:textId="77777777" w:rsidTr="00ED63DD">
        <w:trPr>
          <w:jc w:val="center"/>
        </w:trPr>
        <w:tc>
          <w:tcPr>
            <w:tcW w:w="4876" w:type="dxa"/>
          </w:tcPr>
          <w:p w14:paraId="03E5CF72" w14:textId="77777777" w:rsidR="004B287C" w:rsidRPr="00D13F27" w:rsidRDefault="006E009F" w:rsidP="00ED63DD">
            <w:pPr>
              <w:pStyle w:val="ColumnHeading"/>
              <w:keepNext/>
            </w:pPr>
            <w:r w:rsidRPr="00D13F27">
              <w:t>Κείμενο που προτείνει η Επιτροπή</w:t>
            </w:r>
          </w:p>
        </w:tc>
        <w:tc>
          <w:tcPr>
            <w:tcW w:w="4876" w:type="dxa"/>
          </w:tcPr>
          <w:p w14:paraId="2253FF30" w14:textId="77777777" w:rsidR="004B287C" w:rsidRPr="00D13F27" w:rsidRDefault="006E009F" w:rsidP="00ED63DD">
            <w:pPr>
              <w:pStyle w:val="ColumnHeading"/>
              <w:keepNext/>
            </w:pPr>
            <w:r w:rsidRPr="00D13F27">
              <w:t>Τροπολογία</w:t>
            </w:r>
          </w:p>
        </w:tc>
      </w:tr>
      <w:tr w:rsidR="00960A54" w:rsidRPr="00D13F27" w14:paraId="6362B413" w14:textId="77777777" w:rsidTr="00ED63DD">
        <w:trPr>
          <w:jc w:val="center"/>
        </w:trPr>
        <w:tc>
          <w:tcPr>
            <w:tcW w:w="4876" w:type="dxa"/>
          </w:tcPr>
          <w:p w14:paraId="21F2DA15" w14:textId="77777777" w:rsidR="004B287C" w:rsidRPr="00D13F27" w:rsidRDefault="006E009F" w:rsidP="00ED63DD">
            <w:pPr>
              <w:pStyle w:val="Normal6"/>
            </w:pPr>
            <w:r w:rsidRPr="00D13F27">
              <w:t>7)</w:t>
            </w:r>
            <w:r w:rsidRPr="00D13F27">
              <w:tab/>
              <w:t>«διαφυγή»: η ενέργεια διά της οποίας ο υπήκοος τρίτης χώρας δεν παραμένει στη διάθεση των αρμόδιων διοικητικών ή δικαστικών αρχών</w:t>
            </w:r>
            <w:r w:rsidRPr="00D13F27">
              <w:rPr>
                <w:b/>
                <w:i/>
              </w:rPr>
              <w:t>, για παράδειγμα εγκαταλείποντας το έδαφος του κράτους μέλους χωρίς την άδεια των αρμόδιων αρχών,</w:t>
            </w:r>
            <w:r w:rsidRPr="00D13F27">
              <w:t xml:space="preserve"> για λόγους που δεν είναι πέραν του ελέγχου του υπηκόου τρίτης χώρας.</w:t>
            </w:r>
          </w:p>
        </w:tc>
        <w:tc>
          <w:tcPr>
            <w:tcW w:w="4876" w:type="dxa"/>
          </w:tcPr>
          <w:p w14:paraId="7CA50FF9" w14:textId="77777777" w:rsidR="004B287C" w:rsidRPr="00D13F27" w:rsidRDefault="006E009F" w:rsidP="00ED63DD">
            <w:pPr>
              <w:pStyle w:val="Normal6"/>
              <w:rPr>
                <w:szCs w:val="24"/>
              </w:rPr>
            </w:pPr>
            <w:r w:rsidRPr="00D13F27">
              <w:t>7)</w:t>
            </w:r>
            <w:r w:rsidRPr="00D13F27">
              <w:tab/>
              <w:t>«διαφυγή»: η ενέργεια διά της οποίας ο υπήκοος τρίτης χώρας δεν παραμένει στη διάθεση των αρμόδιων διοικητικών ή δικαστικών αρχών για λόγους που δεν είναι πέραν του ελέγχου του υπηκόου τρίτης χώρας.</w:t>
            </w:r>
          </w:p>
        </w:tc>
      </w:tr>
    </w:tbl>
    <w:p w14:paraId="5CA3170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7B7C82D" w14:textId="77777777" w:rsidR="004B287C" w:rsidRPr="00D13F27" w:rsidRDefault="006E009F" w:rsidP="004B287C">
      <w:r w:rsidRPr="006E009F">
        <w:rPr>
          <w:rStyle w:val="HideTWBExt"/>
        </w:rPr>
        <w:t>&lt;/Amend&gt;</w:t>
      </w:r>
    </w:p>
    <w:p w14:paraId="6087559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35</w:t>
      </w:r>
      <w:r w:rsidRPr="006E009F">
        <w:rPr>
          <w:rStyle w:val="HideTWBExt"/>
          <w:b w:val="0"/>
        </w:rPr>
        <w:t>&lt;/NumAm&gt;</w:t>
      </w:r>
    </w:p>
    <w:p w14:paraId="42EC5E3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0E68F2A" w14:textId="77777777" w:rsidR="004B287C" w:rsidRPr="00D13F27" w:rsidRDefault="006E009F" w:rsidP="004B287C">
      <w:pPr>
        <w:pStyle w:val="NormalBold"/>
      </w:pPr>
      <w:r w:rsidRPr="006E009F">
        <w:rPr>
          <w:rStyle w:val="HideTWBExt"/>
          <w:b w:val="0"/>
        </w:rPr>
        <w:t>&lt;Article&gt;</w:t>
      </w:r>
      <w:r w:rsidRPr="00D13F27">
        <w:t>Άρθρο 4 – παράγραφος 1 – σημείο 8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28FF19F" w14:textId="77777777" w:rsidTr="00ED63DD">
        <w:trPr>
          <w:jc w:val="center"/>
        </w:trPr>
        <w:tc>
          <w:tcPr>
            <w:tcW w:w="9752" w:type="dxa"/>
            <w:gridSpan w:val="2"/>
          </w:tcPr>
          <w:p w14:paraId="280F006C" w14:textId="77777777" w:rsidR="004B287C" w:rsidRPr="00D13F27" w:rsidRDefault="004B287C" w:rsidP="00ED63DD">
            <w:pPr>
              <w:keepNext/>
            </w:pPr>
          </w:p>
        </w:tc>
      </w:tr>
      <w:tr w:rsidR="00960A54" w:rsidRPr="00D13F27" w14:paraId="3FA91FA8" w14:textId="77777777" w:rsidTr="00ED63DD">
        <w:trPr>
          <w:jc w:val="center"/>
        </w:trPr>
        <w:tc>
          <w:tcPr>
            <w:tcW w:w="4876" w:type="dxa"/>
          </w:tcPr>
          <w:p w14:paraId="4735438E" w14:textId="77777777" w:rsidR="004B287C" w:rsidRPr="00D13F27" w:rsidRDefault="006E009F" w:rsidP="00ED63DD">
            <w:pPr>
              <w:pStyle w:val="ColumnHeading"/>
              <w:keepNext/>
            </w:pPr>
            <w:r w:rsidRPr="00D13F27">
              <w:t>Κείμενο που προτείνει η Επιτροπή</w:t>
            </w:r>
          </w:p>
        </w:tc>
        <w:tc>
          <w:tcPr>
            <w:tcW w:w="4876" w:type="dxa"/>
          </w:tcPr>
          <w:p w14:paraId="616D7833" w14:textId="77777777" w:rsidR="004B287C" w:rsidRPr="00D13F27" w:rsidRDefault="006E009F" w:rsidP="00ED63DD">
            <w:pPr>
              <w:pStyle w:val="ColumnHeading"/>
              <w:keepNext/>
            </w:pPr>
            <w:r w:rsidRPr="00D13F27">
              <w:t>Τροπολογία</w:t>
            </w:r>
          </w:p>
        </w:tc>
      </w:tr>
      <w:tr w:rsidR="00960A54" w:rsidRPr="00D13F27" w14:paraId="1E64F495" w14:textId="77777777" w:rsidTr="00ED63DD">
        <w:trPr>
          <w:jc w:val="center"/>
        </w:trPr>
        <w:tc>
          <w:tcPr>
            <w:tcW w:w="4876" w:type="dxa"/>
          </w:tcPr>
          <w:p w14:paraId="563055C8" w14:textId="77777777" w:rsidR="004B287C" w:rsidRPr="00D13F27" w:rsidRDefault="004B287C" w:rsidP="00ED63DD">
            <w:pPr>
              <w:pStyle w:val="Normal6"/>
            </w:pPr>
          </w:p>
        </w:tc>
        <w:tc>
          <w:tcPr>
            <w:tcW w:w="4876" w:type="dxa"/>
          </w:tcPr>
          <w:p w14:paraId="1757CD20" w14:textId="77777777" w:rsidR="004B287C" w:rsidRPr="00D13F27" w:rsidRDefault="006E009F" w:rsidP="00ED63DD">
            <w:pPr>
              <w:pStyle w:val="Normal6"/>
              <w:rPr>
                <w:szCs w:val="24"/>
              </w:rPr>
            </w:pPr>
            <w:r w:rsidRPr="00D13F27">
              <w:rPr>
                <w:b/>
                <w:i/>
              </w:rPr>
              <w:t>8α)</w:t>
            </w:r>
            <w:r w:rsidRPr="00D13F27">
              <w:rPr>
                <w:b/>
                <w:i/>
              </w:rPr>
              <w:tab/>
              <w:t>«επιχείρηση επιστροφής»: επιχείρηση η οποία οργανώνεται ή συντονίζεται από τον Ευρωπαϊκό Οργανισμό Συνοριοφυλακής και Ακτοφυλακής (Frontex) ή από αρμόδια αρχή κράτους μέλους, και μέσω της οποίας επιστρέφουν υπήκοοι τρίτων χωρών από ένα ή περισσότερα κράτη μέλη.</w:t>
            </w:r>
          </w:p>
        </w:tc>
      </w:tr>
    </w:tbl>
    <w:p w14:paraId="2207B53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CBF1A6E" w14:textId="77777777" w:rsidR="004B287C" w:rsidRPr="00D13F27" w:rsidRDefault="006E009F" w:rsidP="004B287C">
      <w:r w:rsidRPr="006E009F">
        <w:rPr>
          <w:rStyle w:val="HideTWBExt"/>
        </w:rPr>
        <w:t>&lt;/Amend&gt;</w:t>
      </w:r>
    </w:p>
    <w:p w14:paraId="6A65AA9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36</w:t>
      </w:r>
      <w:r w:rsidRPr="006E009F">
        <w:rPr>
          <w:rStyle w:val="HideTWBExt"/>
          <w:b w:val="0"/>
        </w:rPr>
        <w:t>&lt;/NumAm&gt;</w:t>
      </w:r>
    </w:p>
    <w:p w14:paraId="594DC79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7EE747A" w14:textId="77777777" w:rsidR="004B287C" w:rsidRPr="00D13F27" w:rsidRDefault="006E009F" w:rsidP="004B287C">
      <w:pPr>
        <w:pStyle w:val="NormalBold"/>
      </w:pPr>
      <w:r w:rsidRPr="006E009F">
        <w:rPr>
          <w:rStyle w:val="HideTWBExt"/>
          <w:b w:val="0"/>
        </w:rPr>
        <w:t>&lt;Article&gt;</w:t>
      </w:r>
      <w:r w:rsidRPr="00D13F27">
        <w:t>Άρθρο 4 – παράγραφος 1 – σημείο 9</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FE7CE26" w14:textId="77777777" w:rsidTr="00ED63DD">
        <w:trPr>
          <w:jc w:val="center"/>
        </w:trPr>
        <w:tc>
          <w:tcPr>
            <w:tcW w:w="9752" w:type="dxa"/>
            <w:gridSpan w:val="2"/>
          </w:tcPr>
          <w:p w14:paraId="31F71B87" w14:textId="77777777" w:rsidR="004B287C" w:rsidRPr="00D13F27" w:rsidRDefault="004B287C" w:rsidP="00ED63DD">
            <w:pPr>
              <w:keepNext/>
            </w:pPr>
          </w:p>
        </w:tc>
      </w:tr>
      <w:tr w:rsidR="00960A54" w:rsidRPr="00D13F27" w14:paraId="5E906436" w14:textId="77777777" w:rsidTr="00ED63DD">
        <w:trPr>
          <w:jc w:val="center"/>
        </w:trPr>
        <w:tc>
          <w:tcPr>
            <w:tcW w:w="4876" w:type="dxa"/>
          </w:tcPr>
          <w:p w14:paraId="2ADC8C48" w14:textId="77777777" w:rsidR="004B287C" w:rsidRPr="00D13F27" w:rsidRDefault="006E009F" w:rsidP="00ED63DD">
            <w:pPr>
              <w:pStyle w:val="ColumnHeading"/>
              <w:keepNext/>
            </w:pPr>
            <w:r w:rsidRPr="00D13F27">
              <w:t>Κείμενο που προτείνει η Επιτροπή</w:t>
            </w:r>
          </w:p>
        </w:tc>
        <w:tc>
          <w:tcPr>
            <w:tcW w:w="4876" w:type="dxa"/>
          </w:tcPr>
          <w:p w14:paraId="69FE5F06" w14:textId="77777777" w:rsidR="004B287C" w:rsidRPr="00D13F27" w:rsidRDefault="006E009F" w:rsidP="00ED63DD">
            <w:pPr>
              <w:pStyle w:val="ColumnHeading"/>
              <w:keepNext/>
            </w:pPr>
            <w:r w:rsidRPr="00D13F27">
              <w:t>Τροπολογία</w:t>
            </w:r>
          </w:p>
        </w:tc>
      </w:tr>
      <w:tr w:rsidR="00960A54" w:rsidRPr="00D13F27" w14:paraId="11883C87" w14:textId="77777777" w:rsidTr="00ED63DD">
        <w:trPr>
          <w:jc w:val="center"/>
        </w:trPr>
        <w:tc>
          <w:tcPr>
            <w:tcW w:w="4876" w:type="dxa"/>
          </w:tcPr>
          <w:p w14:paraId="64614F32" w14:textId="77777777" w:rsidR="004B287C" w:rsidRPr="00D13F27" w:rsidRDefault="006E009F" w:rsidP="00ED63DD">
            <w:pPr>
              <w:pStyle w:val="Normal6"/>
            </w:pPr>
            <w:r w:rsidRPr="00D13F27">
              <w:rPr>
                <w:b/>
                <w:i/>
              </w:rPr>
              <w:t>9)</w:t>
            </w:r>
            <w:r w:rsidRPr="00D13F27">
              <w:rPr>
                <w:b/>
                <w:i/>
              </w:rPr>
              <w:tab/>
              <w:t xml:space="preserve">«διαδικασία επανεισδοχής»: όλα τα στάδια στα οποία προβαίνει αρμόδια αρχή ή, κατά περίπτωση, ο Ευρωπαϊκός Οργανισμός Συνοριοφυλακής και Ακτοφυλακής (στο εξής: Frontex), σε </w:t>
            </w:r>
            <w:r w:rsidRPr="00D13F27">
              <w:rPr>
                <w:b/>
                <w:i/>
              </w:rPr>
              <w:lastRenderedPageBreak/>
              <w:t>σχέση με την επιβεβαίωση της ιθαγένειας υπηκόου τρίτης χώρας, την έκδοση ταξιδιωτικού εγγράφου για τον εν λόγω υπήκοο και την οργάνωση επιχείρησης επιστροφής·</w:t>
            </w:r>
          </w:p>
        </w:tc>
        <w:tc>
          <w:tcPr>
            <w:tcW w:w="4876" w:type="dxa"/>
          </w:tcPr>
          <w:p w14:paraId="04281A5E" w14:textId="77777777" w:rsidR="004B287C" w:rsidRPr="00D13F27" w:rsidRDefault="006E009F" w:rsidP="00ED63DD">
            <w:pPr>
              <w:pStyle w:val="Normal6"/>
              <w:rPr>
                <w:szCs w:val="24"/>
              </w:rPr>
            </w:pPr>
            <w:r w:rsidRPr="00D13F27">
              <w:rPr>
                <w:b/>
                <w:i/>
              </w:rPr>
              <w:lastRenderedPageBreak/>
              <w:t>διαγράφεται</w:t>
            </w:r>
          </w:p>
        </w:tc>
      </w:tr>
    </w:tbl>
    <w:p w14:paraId="3286B93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57D742F" w14:textId="77777777" w:rsidR="004B287C" w:rsidRPr="00D13F27" w:rsidRDefault="006E009F" w:rsidP="004B287C">
      <w:r w:rsidRPr="006E009F">
        <w:rPr>
          <w:rStyle w:val="HideTWBExt"/>
        </w:rPr>
        <w:t>&lt;/Amend&gt;</w:t>
      </w:r>
    </w:p>
    <w:p w14:paraId="68DF282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37</w:t>
      </w:r>
      <w:r w:rsidRPr="006E009F">
        <w:rPr>
          <w:rStyle w:val="HideTWBExt"/>
          <w:b w:val="0"/>
        </w:rPr>
        <w:t>&lt;/NumAm&gt;</w:t>
      </w:r>
    </w:p>
    <w:p w14:paraId="541474C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FCFCB02" w14:textId="77777777" w:rsidR="004B287C" w:rsidRPr="00D13F27" w:rsidRDefault="006E009F" w:rsidP="004B287C">
      <w:pPr>
        <w:pStyle w:val="NormalBold"/>
      </w:pPr>
      <w:r w:rsidRPr="006E009F">
        <w:rPr>
          <w:rStyle w:val="HideTWBExt"/>
          <w:b w:val="0"/>
        </w:rPr>
        <w:t>&lt;Article&gt;</w:t>
      </w:r>
      <w:r w:rsidRPr="00D13F27">
        <w:t>Άρθρο 4 – παράγραφος 1 – σημείο 10</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93F8C9C" w14:textId="77777777" w:rsidTr="00ED63DD">
        <w:trPr>
          <w:jc w:val="center"/>
        </w:trPr>
        <w:tc>
          <w:tcPr>
            <w:tcW w:w="9752" w:type="dxa"/>
            <w:gridSpan w:val="2"/>
          </w:tcPr>
          <w:p w14:paraId="51ABDCB9" w14:textId="77777777" w:rsidR="004B287C" w:rsidRPr="00D13F27" w:rsidRDefault="004B287C" w:rsidP="00ED63DD">
            <w:pPr>
              <w:keepNext/>
            </w:pPr>
          </w:p>
        </w:tc>
      </w:tr>
      <w:tr w:rsidR="00960A54" w:rsidRPr="00D13F27" w14:paraId="7B84CB88" w14:textId="77777777" w:rsidTr="00ED63DD">
        <w:trPr>
          <w:jc w:val="center"/>
        </w:trPr>
        <w:tc>
          <w:tcPr>
            <w:tcW w:w="4876" w:type="dxa"/>
          </w:tcPr>
          <w:p w14:paraId="260209A0" w14:textId="77777777" w:rsidR="004B287C" w:rsidRPr="00D13F27" w:rsidRDefault="006E009F" w:rsidP="00ED63DD">
            <w:pPr>
              <w:pStyle w:val="ColumnHeading"/>
              <w:keepNext/>
            </w:pPr>
            <w:r w:rsidRPr="00D13F27">
              <w:t>Κείμενο που προτείνει η Επιτροπή</w:t>
            </w:r>
          </w:p>
        </w:tc>
        <w:tc>
          <w:tcPr>
            <w:tcW w:w="4876" w:type="dxa"/>
          </w:tcPr>
          <w:p w14:paraId="37380782" w14:textId="77777777" w:rsidR="004B287C" w:rsidRPr="00D13F27" w:rsidRDefault="006E009F" w:rsidP="00ED63DD">
            <w:pPr>
              <w:pStyle w:val="ColumnHeading"/>
              <w:keepNext/>
            </w:pPr>
            <w:r w:rsidRPr="00D13F27">
              <w:t>Τροπολογία</w:t>
            </w:r>
          </w:p>
        </w:tc>
      </w:tr>
      <w:tr w:rsidR="00960A54" w:rsidRPr="00D13F27" w14:paraId="01280C61" w14:textId="77777777" w:rsidTr="00ED63DD">
        <w:trPr>
          <w:jc w:val="center"/>
        </w:trPr>
        <w:tc>
          <w:tcPr>
            <w:tcW w:w="4876" w:type="dxa"/>
          </w:tcPr>
          <w:p w14:paraId="30812149" w14:textId="77777777" w:rsidR="004B287C" w:rsidRPr="00D13F27" w:rsidRDefault="006E009F" w:rsidP="00ED63DD">
            <w:pPr>
              <w:pStyle w:val="Normal6"/>
            </w:pPr>
            <w:r w:rsidRPr="00D13F27">
              <w:t>(10)</w:t>
            </w:r>
            <w:r w:rsidRPr="00D13F27">
              <w:tab/>
              <w:t xml:space="preserve">«αίτηση επανεισδοχής»: αίτηση που υποβάλλεται από αρμόδια αρχή σε αρμόδια αρχή τρίτης χώρας για τον σκοπό της επανεισδοχής </w:t>
            </w:r>
            <w:r w:rsidRPr="00D13F27">
              <w:rPr>
                <w:b/>
                <w:i/>
              </w:rPr>
              <w:t>και συνίσταται σε</w:t>
            </w:r>
            <w:r w:rsidRPr="00D13F27">
              <w:t xml:space="preserve"> αίτημα επιβεβαίωσης της ιθαγένειας και αίτημα έκδοσης ταξιδιωτικού εγγράφου, κατά περίπτωση·</w:t>
            </w:r>
          </w:p>
        </w:tc>
        <w:tc>
          <w:tcPr>
            <w:tcW w:w="4876" w:type="dxa"/>
          </w:tcPr>
          <w:p w14:paraId="64E6B12E" w14:textId="77777777" w:rsidR="004B287C" w:rsidRPr="00D13F27" w:rsidRDefault="006E009F" w:rsidP="00ED63DD">
            <w:pPr>
              <w:pStyle w:val="Normal6"/>
              <w:rPr>
                <w:szCs w:val="24"/>
              </w:rPr>
            </w:pPr>
            <w:r w:rsidRPr="00D13F27">
              <w:t>(10)</w:t>
            </w:r>
            <w:r w:rsidRPr="00D13F27">
              <w:tab/>
            </w:r>
            <w:r w:rsidRPr="00D13F27">
              <w:t xml:space="preserve">«αίτηση επανεισδοχής»: αίτηση που υποβάλλεται από αρμόδια αρχή σε αρμόδια αρχή τρίτης χώρας για τον σκοπό της επανεισδοχής </w:t>
            </w:r>
            <w:r w:rsidRPr="00D13F27">
              <w:rPr>
                <w:b/>
                <w:i/>
              </w:rPr>
              <w:t>αναφορικά με το</w:t>
            </w:r>
            <w:r w:rsidRPr="00D13F27">
              <w:t xml:space="preserve"> αίτημα επιβεβαίωσης της ιθαγένειας και</w:t>
            </w:r>
            <w:r w:rsidRPr="00D13F27">
              <w:rPr>
                <w:b/>
                <w:i/>
              </w:rPr>
              <w:t xml:space="preserve"> το</w:t>
            </w:r>
            <w:r w:rsidRPr="00D13F27">
              <w:t xml:space="preserve"> αίτημα έκδοσης ταξιδιωτικού εγγράφου, κατά περίπτωση·</w:t>
            </w:r>
          </w:p>
        </w:tc>
      </w:tr>
    </w:tbl>
    <w:p w14:paraId="786F907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B064461" w14:textId="77777777" w:rsidR="004B287C" w:rsidRPr="00D13F27" w:rsidRDefault="006E009F" w:rsidP="004B287C">
      <w:r w:rsidRPr="006E009F">
        <w:rPr>
          <w:rStyle w:val="HideTWBExt"/>
        </w:rPr>
        <w:t>&lt;/Amend&gt;</w:t>
      </w:r>
    </w:p>
    <w:p w14:paraId="6A7A1B1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38</w:t>
      </w:r>
      <w:r w:rsidRPr="006E009F">
        <w:rPr>
          <w:rStyle w:val="HideTWBExt"/>
          <w:b w:val="0"/>
        </w:rPr>
        <w:t>&lt;/NumAm&gt;</w:t>
      </w:r>
    </w:p>
    <w:p w14:paraId="696F650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183A58A" w14:textId="77777777" w:rsidR="004B287C" w:rsidRPr="00D13F27" w:rsidRDefault="006E009F" w:rsidP="004B287C">
      <w:pPr>
        <w:pStyle w:val="NormalBold"/>
      </w:pPr>
      <w:r w:rsidRPr="006E009F">
        <w:rPr>
          <w:rStyle w:val="HideTWBExt"/>
          <w:b w:val="0"/>
        </w:rPr>
        <w:t>&lt;Article&gt;</w:t>
      </w:r>
      <w:r w:rsidRPr="00D13F27">
        <w:t>Άρθρο 4 – παράγραφος 1 – σημείο 10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303F03A" w14:textId="77777777" w:rsidTr="00ED63DD">
        <w:trPr>
          <w:jc w:val="center"/>
        </w:trPr>
        <w:tc>
          <w:tcPr>
            <w:tcW w:w="9752" w:type="dxa"/>
            <w:gridSpan w:val="2"/>
          </w:tcPr>
          <w:p w14:paraId="6272A3D4" w14:textId="77777777" w:rsidR="004B287C" w:rsidRPr="00D13F27" w:rsidRDefault="004B287C" w:rsidP="00ED63DD">
            <w:pPr>
              <w:keepNext/>
            </w:pPr>
          </w:p>
        </w:tc>
      </w:tr>
      <w:tr w:rsidR="00960A54" w:rsidRPr="00D13F27" w14:paraId="54C2C840" w14:textId="77777777" w:rsidTr="00ED63DD">
        <w:trPr>
          <w:jc w:val="center"/>
        </w:trPr>
        <w:tc>
          <w:tcPr>
            <w:tcW w:w="4876" w:type="dxa"/>
          </w:tcPr>
          <w:p w14:paraId="2923D6B6" w14:textId="77777777" w:rsidR="004B287C" w:rsidRPr="00D13F27" w:rsidRDefault="006E009F" w:rsidP="00ED63DD">
            <w:pPr>
              <w:pStyle w:val="ColumnHeading"/>
              <w:keepNext/>
            </w:pPr>
            <w:r w:rsidRPr="00D13F27">
              <w:t>Κείμενο που προτείνει η Επιτροπή</w:t>
            </w:r>
          </w:p>
        </w:tc>
        <w:tc>
          <w:tcPr>
            <w:tcW w:w="4876" w:type="dxa"/>
          </w:tcPr>
          <w:p w14:paraId="5EF0BE56" w14:textId="77777777" w:rsidR="004B287C" w:rsidRPr="00D13F27" w:rsidRDefault="006E009F" w:rsidP="00ED63DD">
            <w:pPr>
              <w:pStyle w:val="ColumnHeading"/>
              <w:keepNext/>
            </w:pPr>
            <w:r w:rsidRPr="00D13F27">
              <w:t>Τροπολογία</w:t>
            </w:r>
          </w:p>
        </w:tc>
      </w:tr>
      <w:tr w:rsidR="00960A54" w:rsidRPr="00D13F27" w14:paraId="50441100" w14:textId="77777777" w:rsidTr="00ED63DD">
        <w:trPr>
          <w:jc w:val="center"/>
        </w:trPr>
        <w:tc>
          <w:tcPr>
            <w:tcW w:w="4876" w:type="dxa"/>
          </w:tcPr>
          <w:p w14:paraId="4F892560" w14:textId="77777777" w:rsidR="004B287C" w:rsidRPr="00D13F27" w:rsidRDefault="004B287C" w:rsidP="00ED63DD">
            <w:pPr>
              <w:pStyle w:val="Normal6"/>
            </w:pPr>
          </w:p>
        </w:tc>
        <w:tc>
          <w:tcPr>
            <w:tcW w:w="4876" w:type="dxa"/>
          </w:tcPr>
          <w:p w14:paraId="5B6BC3D1" w14:textId="77777777" w:rsidR="004B287C" w:rsidRPr="00D13F27" w:rsidRDefault="006E009F" w:rsidP="00ED63DD">
            <w:pPr>
              <w:pStyle w:val="Normal6"/>
              <w:rPr>
                <w:szCs w:val="24"/>
              </w:rPr>
            </w:pPr>
            <w:r w:rsidRPr="00D13F27">
              <w:rPr>
                <w:b/>
                <w:i/>
              </w:rPr>
              <w:t>10α)</w:t>
            </w:r>
            <w:r w:rsidRPr="00D13F27">
              <w:rPr>
                <w:b/>
                <w:i/>
              </w:rPr>
              <w:tab/>
              <w:t xml:space="preserve">«διαδικασία επανεισδοχής»: όλα τα </w:t>
            </w:r>
            <w:r w:rsidRPr="00D13F27">
              <w:rPr>
                <w:b/>
                <w:i/>
              </w:rPr>
              <w:t>στάδια στα οποία προβαίνει αρμόδια αρχή ή, κατά περίπτωση, ο Ευρωπαϊκός Οργανισμός Συνοριοφυλακής και Ακτοφυλακής (στο εξής: Frontex), σε σχέση με την επιβεβαίωση της ιθαγένειας υπηκόου τρίτης χώρας, την έκδοση ταξιδιωτικού εγγράφου για τον εν λόγω υπήκοο και την οργάνωση επιχείρησης επιστροφής·</w:t>
            </w:r>
          </w:p>
        </w:tc>
      </w:tr>
    </w:tbl>
    <w:p w14:paraId="5E4D124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DC403FD" w14:textId="77777777" w:rsidR="004B287C" w:rsidRPr="00D13F27" w:rsidRDefault="006E009F" w:rsidP="004B287C">
      <w:r w:rsidRPr="006E009F">
        <w:rPr>
          <w:rStyle w:val="HideTWBExt"/>
        </w:rPr>
        <w:t>&lt;/Amend&gt;</w:t>
      </w:r>
    </w:p>
    <w:p w14:paraId="73D9EFF3"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39</w:t>
      </w:r>
      <w:r w:rsidRPr="006E009F">
        <w:rPr>
          <w:rStyle w:val="HideTWBExt"/>
          <w:b w:val="0"/>
        </w:rPr>
        <w:t>&lt;/NumAm&gt;</w:t>
      </w:r>
    </w:p>
    <w:p w14:paraId="0AD744D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F781CC1" w14:textId="77777777" w:rsidR="004B287C" w:rsidRPr="00D13F27" w:rsidRDefault="006E009F" w:rsidP="004B287C">
      <w:pPr>
        <w:pStyle w:val="NormalBold"/>
      </w:pPr>
      <w:r w:rsidRPr="006E009F">
        <w:rPr>
          <w:rStyle w:val="HideTWBExt"/>
          <w:b w:val="0"/>
        </w:rPr>
        <w:t>&lt;Article&gt;</w:t>
      </w:r>
      <w:r w:rsidRPr="00D13F27">
        <w:t>Άρθρο 4 – παράγραφος 1 – σημείο 11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647A4C3" w14:textId="77777777" w:rsidTr="00ED63DD">
        <w:trPr>
          <w:jc w:val="center"/>
        </w:trPr>
        <w:tc>
          <w:tcPr>
            <w:tcW w:w="9752" w:type="dxa"/>
            <w:gridSpan w:val="2"/>
          </w:tcPr>
          <w:p w14:paraId="3DF40A9B" w14:textId="77777777" w:rsidR="004B287C" w:rsidRPr="00D13F27" w:rsidRDefault="004B287C" w:rsidP="00ED63DD">
            <w:pPr>
              <w:keepNext/>
            </w:pPr>
          </w:p>
        </w:tc>
      </w:tr>
      <w:tr w:rsidR="00960A54" w:rsidRPr="00D13F27" w14:paraId="780ACB4C" w14:textId="77777777" w:rsidTr="00ED63DD">
        <w:trPr>
          <w:jc w:val="center"/>
        </w:trPr>
        <w:tc>
          <w:tcPr>
            <w:tcW w:w="4876" w:type="dxa"/>
          </w:tcPr>
          <w:p w14:paraId="1588BF7C" w14:textId="77777777" w:rsidR="004B287C" w:rsidRPr="00D13F27" w:rsidRDefault="006E009F" w:rsidP="00ED63DD">
            <w:pPr>
              <w:pStyle w:val="ColumnHeading"/>
              <w:keepNext/>
            </w:pPr>
            <w:r w:rsidRPr="00D13F27">
              <w:t>Κείμενο που προτείνει η Επιτροπή</w:t>
            </w:r>
          </w:p>
        </w:tc>
        <w:tc>
          <w:tcPr>
            <w:tcW w:w="4876" w:type="dxa"/>
          </w:tcPr>
          <w:p w14:paraId="3A26A814" w14:textId="77777777" w:rsidR="004B287C" w:rsidRPr="00D13F27" w:rsidRDefault="006E009F" w:rsidP="00ED63DD">
            <w:pPr>
              <w:pStyle w:val="ColumnHeading"/>
              <w:keepNext/>
            </w:pPr>
            <w:r w:rsidRPr="00D13F27">
              <w:t>Τροπολογία</w:t>
            </w:r>
          </w:p>
        </w:tc>
      </w:tr>
      <w:tr w:rsidR="00960A54" w:rsidRPr="00D13F27" w14:paraId="3BC56DFE" w14:textId="77777777" w:rsidTr="00ED63DD">
        <w:trPr>
          <w:jc w:val="center"/>
        </w:trPr>
        <w:tc>
          <w:tcPr>
            <w:tcW w:w="4876" w:type="dxa"/>
          </w:tcPr>
          <w:p w14:paraId="5126201D" w14:textId="77777777" w:rsidR="004B287C" w:rsidRPr="00D13F27" w:rsidRDefault="006E009F" w:rsidP="00ED63DD">
            <w:pPr>
              <w:pStyle w:val="Normal6"/>
            </w:pPr>
            <w:r w:rsidRPr="00D13F27">
              <w:rPr>
                <w:b/>
                <w:i/>
              </w:rPr>
              <w:t>11)</w:t>
            </w:r>
            <w:r w:rsidRPr="00D13F27">
              <w:rPr>
                <w:b/>
                <w:i/>
              </w:rPr>
              <w:tab/>
              <w:t>«επιχείρηση επιστροφής»: επιχείρηση που οργανώνεται ή συντονίζεται από αρμόδια αρχή και μέσω της οποίας επιστρέφουν υπήκοοι τρίτων χωρών από ένα ή περισσότερα κράτη μέλη·</w:t>
            </w:r>
          </w:p>
        </w:tc>
        <w:tc>
          <w:tcPr>
            <w:tcW w:w="4876" w:type="dxa"/>
          </w:tcPr>
          <w:p w14:paraId="3EAADBF7" w14:textId="77777777" w:rsidR="004B287C" w:rsidRPr="00D13F27" w:rsidRDefault="006E009F" w:rsidP="00ED63DD">
            <w:pPr>
              <w:pStyle w:val="Normal6"/>
              <w:rPr>
                <w:szCs w:val="24"/>
              </w:rPr>
            </w:pPr>
            <w:r w:rsidRPr="00D13F27">
              <w:rPr>
                <w:b/>
                <w:i/>
              </w:rPr>
              <w:t>διαγράφεται</w:t>
            </w:r>
          </w:p>
        </w:tc>
      </w:tr>
    </w:tbl>
    <w:p w14:paraId="20198C4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F26716F" w14:textId="77777777" w:rsidR="004B287C" w:rsidRPr="00D13F27" w:rsidRDefault="006E009F" w:rsidP="004B287C">
      <w:r w:rsidRPr="006E009F">
        <w:rPr>
          <w:rStyle w:val="HideTWBExt"/>
        </w:rPr>
        <w:t>&lt;/Amend&gt;</w:t>
      </w:r>
    </w:p>
    <w:p w14:paraId="50DA5E4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40</w:t>
      </w:r>
      <w:r w:rsidRPr="006E009F">
        <w:rPr>
          <w:rStyle w:val="HideTWBExt"/>
          <w:b w:val="0"/>
        </w:rPr>
        <w:t>&lt;/NumAm&gt;</w:t>
      </w:r>
    </w:p>
    <w:p w14:paraId="6460ABE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BAFA764" w14:textId="77777777" w:rsidR="004B287C" w:rsidRPr="00D13F27" w:rsidRDefault="006E009F" w:rsidP="004B287C">
      <w:pPr>
        <w:pStyle w:val="NormalBold"/>
      </w:pPr>
      <w:r w:rsidRPr="006E009F">
        <w:rPr>
          <w:rStyle w:val="HideTWBExt"/>
          <w:b w:val="0"/>
        </w:rPr>
        <w:t>&lt;Article&gt;</w:t>
      </w:r>
      <w:r w:rsidRPr="00D13F27">
        <w:t>Άρθρο 5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ACCF8EB" w14:textId="77777777" w:rsidTr="00ED63DD">
        <w:trPr>
          <w:jc w:val="center"/>
        </w:trPr>
        <w:tc>
          <w:tcPr>
            <w:tcW w:w="9752" w:type="dxa"/>
            <w:gridSpan w:val="2"/>
          </w:tcPr>
          <w:p w14:paraId="4CB58570" w14:textId="77777777" w:rsidR="004B287C" w:rsidRPr="00D13F27" w:rsidRDefault="004B287C" w:rsidP="00ED63DD">
            <w:pPr>
              <w:keepNext/>
            </w:pPr>
          </w:p>
        </w:tc>
      </w:tr>
      <w:tr w:rsidR="00960A54" w:rsidRPr="00D13F27" w14:paraId="0430C395" w14:textId="77777777" w:rsidTr="00ED63DD">
        <w:trPr>
          <w:jc w:val="center"/>
        </w:trPr>
        <w:tc>
          <w:tcPr>
            <w:tcW w:w="4876" w:type="dxa"/>
          </w:tcPr>
          <w:p w14:paraId="54764A67" w14:textId="77777777" w:rsidR="004B287C" w:rsidRPr="00D13F27" w:rsidRDefault="006E009F" w:rsidP="00ED63DD">
            <w:pPr>
              <w:pStyle w:val="ColumnHeading"/>
              <w:keepNext/>
            </w:pPr>
            <w:r w:rsidRPr="00D13F27">
              <w:t>Κείμενο που προτείνει η Επιτροπή</w:t>
            </w:r>
          </w:p>
        </w:tc>
        <w:tc>
          <w:tcPr>
            <w:tcW w:w="4876" w:type="dxa"/>
          </w:tcPr>
          <w:p w14:paraId="59113525" w14:textId="77777777" w:rsidR="004B287C" w:rsidRPr="00D13F27" w:rsidRDefault="006E009F" w:rsidP="00ED63DD">
            <w:pPr>
              <w:pStyle w:val="ColumnHeading"/>
              <w:keepNext/>
            </w:pPr>
            <w:r w:rsidRPr="00D13F27">
              <w:t>Τροπολογία</w:t>
            </w:r>
          </w:p>
        </w:tc>
      </w:tr>
      <w:tr w:rsidR="00960A54" w:rsidRPr="00D13F27" w14:paraId="63EF3A49" w14:textId="77777777" w:rsidTr="00ED63DD">
        <w:trPr>
          <w:jc w:val="center"/>
        </w:trPr>
        <w:tc>
          <w:tcPr>
            <w:tcW w:w="4876" w:type="dxa"/>
          </w:tcPr>
          <w:p w14:paraId="5DCBD743" w14:textId="77777777" w:rsidR="004B287C" w:rsidRPr="00D13F27" w:rsidRDefault="006E009F" w:rsidP="00ED63DD">
            <w:pPr>
              <w:pStyle w:val="Normal6"/>
            </w:pPr>
            <w:r w:rsidRPr="00D13F27">
              <w:t xml:space="preserve">Κατά την εφαρμογή του παρόντος κανονισμού, τα κράτη μέλη συμμορφώνονται πλήρως προς </w:t>
            </w:r>
            <w:r w:rsidRPr="00D13F27">
              <w:t>τη συναφή ενωσιακή νομοθεσία, συμπεριλαμβανομένου του Χάρτη, το συναφές διεθνές δίκαιο και τις υποχρεώσεις που σχετίζονται με την πρόσβαση σε διεθνή προστασία, ιδίως την αρχή της μη επαναπροώθησης, και τα θεμελιώδη δικαιώματα.</w:t>
            </w:r>
          </w:p>
        </w:tc>
        <w:tc>
          <w:tcPr>
            <w:tcW w:w="4876" w:type="dxa"/>
          </w:tcPr>
          <w:p w14:paraId="700DFEA7" w14:textId="77777777" w:rsidR="004B287C" w:rsidRPr="00D13F27" w:rsidRDefault="006E009F" w:rsidP="00ED63DD">
            <w:pPr>
              <w:pStyle w:val="Normal6"/>
              <w:rPr>
                <w:szCs w:val="24"/>
              </w:rPr>
            </w:pPr>
            <w:r w:rsidRPr="00D13F27">
              <w:t>Κατά την εφαρμογή του παρόντος κανονισμού, τα κράτη μέλη συμμορφώνονται πλήρως προς τη συναφή ενωσιακή νομοθεσία, συμπεριλαμβανομένου του Χάρτη, το συναφές διεθνές δίκαιο</w:t>
            </w:r>
            <w:r w:rsidRPr="00D13F27">
              <w:rPr>
                <w:b/>
                <w:i/>
              </w:rPr>
              <w:t>, συμπεριλαμβανομένων της Σύμβασης της Γενεύης περί του καθεστώτος των προσφύγων, της Ευρωπαϊκής Σύμβασης Δικαιωμάτων του Ανθρώπου και της Σύμβασης των Δικαιωμάτων του Παιδιού,</w:t>
            </w:r>
            <w:r w:rsidRPr="00D13F27">
              <w:t xml:space="preserve"> και τις υποχρεώσεις που σχετίζονται με την πρόσβαση σε διεθνή προστασία, ιδίως την αρχή της μη επαναπροώθησης, και τα θεμελιώδη δικαιώματα.</w:t>
            </w:r>
          </w:p>
        </w:tc>
      </w:tr>
    </w:tbl>
    <w:p w14:paraId="6B9BF8D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A5D5F3" w14:textId="77777777" w:rsidR="004B287C" w:rsidRPr="00D13F27" w:rsidRDefault="006E009F" w:rsidP="004B287C">
      <w:r w:rsidRPr="006E009F">
        <w:rPr>
          <w:rStyle w:val="HideTWBExt"/>
        </w:rPr>
        <w:t>&lt;/Amend&gt;</w:t>
      </w:r>
    </w:p>
    <w:p w14:paraId="4A0DABB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41</w:t>
      </w:r>
      <w:r w:rsidRPr="006E009F">
        <w:rPr>
          <w:rStyle w:val="HideTWBExt"/>
          <w:b w:val="0"/>
        </w:rPr>
        <w:t>&lt;/NumAm&gt;</w:t>
      </w:r>
    </w:p>
    <w:p w14:paraId="0981363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D08BDCF" w14:textId="77777777" w:rsidR="004B287C" w:rsidRPr="00D13F27" w:rsidRDefault="006E009F" w:rsidP="004B287C">
      <w:pPr>
        <w:pStyle w:val="NormalBold"/>
      </w:pPr>
      <w:r w:rsidRPr="006E009F">
        <w:rPr>
          <w:rStyle w:val="HideTWBExt"/>
          <w:b w:val="0"/>
        </w:rPr>
        <w:t>&lt;Article&gt;</w:t>
      </w:r>
      <w:r w:rsidRPr="00D13F27">
        <w:t>Άρθρο 6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CF136A9" w14:textId="77777777" w:rsidTr="00ED63DD">
        <w:trPr>
          <w:jc w:val="center"/>
        </w:trPr>
        <w:tc>
          <w:tcPr>
            <w:tcW w:w="9752" w:type="dxa"/>
            <w:gridSpan w:val="2"/>
          </w:tcPr>
          <w:p w14:paraId="13667708" w14:textId="77777777" w:rsidR="004B287C" w:rsidRPr="00D13F27" w:rsidRDefault="004B287C" w:rsidP="00ED63DD">
            <w:pPr>
              <w:keepNext/>
            </w:pPr>
          </w:p>
        </w:tc>
      </w:tr>
      <w:tr w:rsidR="00960A54" w:rsidRPr="00D13F27" w14:paraId="4D666C19" w14:textId="77777777" w:rsidTr="00ED63DD">
        <w:trPr>
          <w:jc w:val="center"/>
        </w:trPr>
        <w:tc>
          <w:tcPr>
            <w:tcW w:w="4876" w:type="dxa"/>
          </w:tcPr>
          <w:p w14:paraId="2CCAD98C" w14:textId="77777777" w:rsidR="004B287C" w:rsidRPr="00D13F27" w:rsidRDefault="006E009F" w:rsidP="00ED63DD">
            <w:pPr>
              <w:pStyle w:val="ColumnHeading"/>
              <w:keepNext/>
            </w:pPr>
            <w:r w:rsidRPr="00D13F27">
              <w:t>Κείμενο που προτείνει η Επιτροπή</w:t>
            </w:r>
          </w:p>
        </w:tc>
        <w:tc>
          <w:tcPr>
            <w:tcW w:w="4876" w:type="dxa"/>
          </w:tcPr>
          <w:p w14:paraId="7D0895C4" w14:textId="77777777" w:rsidR="004B287C" w:rsidRPr="00D13F27" w:rsidRDefault="006E009F" w:rsidP="00ED63DD">
            <w:pPr>
              <w:pStyle w:val="ColumnHeading"/>
              <w:keepNext/>
            </w:pPr>
            <w:r w:rsidRPr="00D13F27">
              <w:t>Τροπολογία</w:t>
            </w:r>
          </w:p>
        </w:tc>
      </w:tr>
      <w:tr w:rsidR="00960A54" w:rsidRPr="00D13F27" w14:paraId="256E16D5" w14:textId="77777777" w:rsidTr="00ED63DD">
        <w:trPr>
          <w:jc w:val="center"/>
        </w:trPr>
        <w:tc>
          <w:tcPr>
            <w:tcW w:w="4876" w:type="dxa"/>
          </w:tcPr>
          <w:p w14:paraId="6D4DEA7F" w14:textId="77777777" w:rsidR="004B287C" w:rsidRPr="00D13F27" w:rsidRDefault="006E009F" w:rsidP="00ED63DD">
            <w:pPr>
              <w:pStyle w:val="Normal6"/>
            </w:pPr>
            <w:r w:rsidRPr="00D13F27">
              <w:t>1.</w:t>
            </w:r>
            <w:r w:rsidRPr="00D13F27">
              <w:tab/>
              <w:t xml:space="preserve">Τα κράτη μέλη θεσπίζουν αποτελεσματικά και αναλογικά μέτρα για τον εντοπισμό υπηκόων τρίτων </w:t>
            </w:r>
            <w:r w:rsidRPr="00D13F27">
              <w:t>χωρών που διαμένουν παράνομα στο έδαφός τους, με σκοπό τη διεξαγωγή της διαδικασίας επιστροφής και τη διενέργεια τυχόν πρόσθετων απαιτούμενων επαληθεύσεων, συμπεριλαμβανομένων τυχόν επαληθεύσεων ευαλωτότητας και ασφάλειας.</w:t>
            </w:r>
          </w:p>
        </w:tc>
        <w:tc>
          <w:tcPr>
            <w:tcW w:w="4876" w:type="dxa"/>
          </w:tcPr>
          <w:p w14:paraId="612A0E29" w14:textId="77777777" w:rsidR="004B287C" w:rsidRPr="00D13F27" w:rsidRDefault="006E009F" w:rsidP="00ED63DD">
            <w:pPr>
              <w:pStyle w:val="Normal6"/>
              <w:rPr>
                <w:szCs w:val="24"/>
              </w:rPr>
            </w:pPr>
            <w:r w:rsidRPr="00D13F27">
              <w:t>1.</w:t>
            </w:r>
            <w:r w:rsidRPr="00D13F27">
              <w:tab/>
              <w:t xml:space="preserve">Τα κράτη μέλη θεσπίζουν αποτελεσματικά και αναλογικά μέτρα για τον εντοπισμό υπηκόων τρίτων χωρών που διαμένουν παράνομα στο έδαφός τους, με σκοπό τη διεξαγωγή της διαδικασίας επιστροφής και τη διενέργεια τυχόν πρόσθετων απαιτούμενων επαληθεύσεων, συμπεριλαμβανομένων τυχόν επαληθεύσεων ευαλωτότητας και ασφάλειας. </w:t>
            </w:r>
            <w:r w:rsidRPr="00D13F27">
              <w:rPr>
                <w:b/>
                <w:i/>
              </w:rPr>
              <w:t>Για την αποφυγή επικαλύψεων, τα κράτη μέλη διενεργούν τις εν λόγω πρόσθετες επαληθεύσεις ελέγχοντας πρώτα ενωσιακές και εθνικές βάσεις δεδομένων σύμφωνα με το σχετικό ενωσιακό και εθνικό δίκαιο.</w:t>
            </w:r>
          </w:p>
        </w:tc>
      </w:tr>
    </w:tbl>
    <w:p w14:paraId="0B6EBE5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289356C" w14:textId="77777777" w:rsidR="004B287C" w:rsidRPr="00D13F27" w:rsidRDefault="006E009F" w:rsidP="004B287C">
      <w:r w:rsidRPr="006E009F">
        <w:rPr>
          <w:rStyle w:val="HideTWBExt"/>
        </w:rPr>
        <w:t>&lt;/Amend&gt;</w:t>
      </w:r>
    </w:p>
    <w:p w14:paraId="54D348F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42</w:t>
      </w:r>
      <w:r w:rsidRPr="006E009F">
        <w:rPr>
          <w:rStyle w:val="HideTWBExt"/>
          <w:b w:val="0"/>
        </w:rPr>
        <w:t>&lt;/NumAm&gt;</w:t>
      </w:r>
    </w:p>
    <w:p w14:paraId="48A26E8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A76886F" w14:textId="77777777" w:rsidR="004B287C" w:rsidRPr="00D13F27" w:rsidRDefault="006E009F" w:rsidP="004B287C">
      <w:pPr>
        <w:pStyle w:val="NormalBold"/>
      </w:pPr>
      <w:r w:rsidRPr="006E009F">
        <w:rPr>
          <w:rStyle w:val="HideTWBExt"/>
          <w:b w:val="0"/>
        </w:rPr>
        <w:t>&lt;Article&gt;</w:t>
      </w:r>
      <w:r w:rsidRPr="00D13F27">
        <w:t>Άρθρο 7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414CEAD" w14:textId="77777777" w:rsidTr="00ED63DD">
        <w:trPr>
          <w:jc w:val="center"/>
        </w:trPr>
        <w:tc>
          <w:tcPr>
            <w:tcW w:w="9752" w:type="dxa"/>
            <w:gridSpan w:val="2"/>
          </w:tcPr>
          <w:p w14:paraId="505CD2EE" w14:textId="77777777" w:rsidR="004B287C" w:rsidRPr="00D13F27" w:rsidRDefault="004B287C" w:rsidP="00ED63DD">
            <w:pPr>
              <w:keepNext/>
            </w:pPr>
          </w:p>
        </w:tc>
      </w:tr>
      <w:tr w:rsidR="00960A54" w:rsidRPr="00D13F27" w14:paraId="31B5FC45" w14:textId="77777777" w:rsidTr="00ED63DD">
        <w:trPr>
          <w:jc w:val="center"/>
        </w:trPr>
        <w:tc>
          <w:tcPr>
            <w:tcW w:w="4876" w:type="dxa"/>
          </w:tcPr>
          <w:p w14:paraId="7D4990FF" w14:textId="77777777" w:rsidR="004B287C" w:rsidRPr="00D13F27" w:rsidRDefault="006E009F" w:rsidP="00ED63DD">
            <w:pPr>
              <w:pStyle w:val="ColumnHeading"/>
              <w:keepNext/>
            </w:pPr>
            <w:r w:rsidRPr="00D13F27">
              <w:t>Κείμενο που προτείνει η Επιτροπή</w:t>
            </w:r>
          </w:p>
        </w:tc>
        <w:tc>
          <w:tcPr>
            <w:tcW w:w="4876" w:type="dxa"/>
          </w:tcPr>
          <w:p w14:paraId="0A4C71CA" w14:textId="77777777" w:rsidR="004B287C" w:rsidRPr="00D13F27" w:rsidRDefault="006E009F" w:rsidP="00ED63DD">
            <w:pPr>
              <w:pStyle w:val="ColumnHeading"/>
              <w:keepNext/>
            </w:pPr>
            <w:r w:rsidRPr="00D13F27">
              <w:t>Τροπολογία</w:t>
            </w:r>
          </w:p>
        </w:tc>
      </w:tr>
      <w:tr w:rsidR="00960A54" w:rsidRPr="00D13F27" w14:paraId="017B1EF2" w14:textId="77777777" w:rsidTr="00ED63DD">
        <w:trPr>
          <w:jc w:val="center"/>
        </w:trPr>
        <w:tc>
          <w:tcPr>
            <w:tcW w:w="4876" w:type="dxa"/>
          </w:tcPr>
          <w:p w14:paraId="2D9BAB26" w14:textId="77777777" w:rsidR="004B287C" w:rsidRPr="00D13F27" w:rsidRDefault="006E009F" w:rsidP="00ED63DD">
            <w:pPr>
              <w:pStyle w:val="Normal6"/>
            </w:pPr>
            <w:r w:rsidRPr="00D13F27">
              <w:t>2.</w:t>
            </w:r>
            <w:r w:rsidRPr="00D13F27">
              <w:tab/>
              <w:t xml:space="preserve">Η απόφαση επιστροφής εκδίδεται γραπτώς και αναφέρει τους </w:t>
            </w:r>
            <w:r w:rsidRPr="00D13F27">
              <w:t>πραγματικούς και νομικούς λόγους, καθώς και πληροφορίες σχετικά με τα διαθέσιμα μέσα έννομης προστασίας και τις προθεσμίες άσκησης των εν λόγω μέσων. Η απόφαση επιστροφής κοινοποιείται στον υπήκοο τρίτης χώρας</w:t>
            </w:r>
            <w:r w:rsidRPr="00D13F27">
              <w:rPr>
                <w:b/>
                <w:i/>
              </w:rPr>
              <w:t xml:space="preserve"> χωρίς αδικαιολόγητη καθυστέρηση</w:t>
            </w:r>
            <w:r w:rsidRPr="00D13F27">
              <w:t>.</w:t>
            </w:r>
          </w:p>
        </w:tc>
        <w:tc>
          <w:tcPr>
            <w:tcW w:w="4876" w:type="dxa"/>
          </w:tcPr>
          <w:p w14:paraId="4801A09A" w14:textId="77777777" w:rsidR="004B287C" w:rsidRPr="00D13F27" w:rsidRDefault="006E009F" w:rsidP="00ED63DD">
            <w:pPr>
              <w:pStyle w:val="Normal6"/>
              <w:rPr>
                <w:szCs w:val="24"/>
              </w:rPr>
            </w:pPr>
            <w:r w:rsidRPr="00D13F27">
              <w:t>2.</w:t>
            </w:r>
            <w:r w:rsidRPr="00D13F27">
              <w:tab/>
              <w:t>Η απόφαση επιστροφής εκδίδεται γραπτώς και αναφέρει τους πραγματικούς και νομικούς λόγους, καθώς και πληροφορίες σχετικά με τα διαθέσιμα μέσα έννομης προστασίας και τις προθεσμίες άσκησης των εν λόγω μέσων. Η απόφαση επιστροφής κοινοποιείται στον υπήκοο τρίτης χώρας</w:t>
            </w:r>
            <w:r w:rsidRPr="00D13F27">
              <w:rPr>
                <w:b/>
                <w:i/>
              </w:rPr>
              <w:t xml:space="preserve"> το συντομότερο δυνατόν</w:t>
            </w:r>
            <w:r w:rsidRPr="00D13F27">
              <w:t xml:space="preserve">. </w:t>
            </w:r>
            <w:r w:rsidRPr="00D13F27">
              <w:rPr>
                <w:b/>
                <w:i/>
              </w:rPr>
              <w:t>Παρέχεται οπτική επεξήγηση σύμφωνα με το άρθρο 24 για όσους δεν μπορούν να διαβάσουν.</w:t>
            </w:r>
          </w:p>
        </w:tc>
      </w:tr>
    </w:tbl>
    <w:p w14:paraId="6B5EEC1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3937DA8" w14:textId="77777777" w:rsidR="004B287C" w:rsidRPr="00D13F27" w:rsidRDefault="006E009F" w:rsidP="004B287C">
      <w:r w:rsidRPr="006E009F">
        <w:rPr>
          <w:rStyle w:val="HideTWBExt"/>
        </w:rPr>
        <w:t>&lt;/Amend&gt;</w:t>
      </w:r>
    </w:p>
    <w:p w14:paraId="3C48528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43</w:t>
      </w:r>
      <w:r w:rsidRPr="006E009F">
        <w:rPr>
          <w:rStyle w:val="HideTWBExt"/>
          <w:b w:val="0"/>
        </w:rPr>
        <w:t>&lt;/NumAm&gt;</w:t>
      </w:r>
    </w:p>
    <w:p w14:paraId="3D91C26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BDAE0D4" w14:textId="77777777" w:rsidR="004B287C" w:rsidRPr="00D13F27" w:rsidRDefault="006E009F" w:rsidP="004B287C">
      <w:pPr>
        <w:pStyle w:val="NormalBold"/>
      </w:pPr>
      <w:r w:rsidRPr="006E009F">
        <w:rPr>
          <w:rStyle w:val="HideTWBExt"/>
          <w:b w:val="0"/>
        </w:rPr>
        <w:t>&lt;Article&gt;</w:t>
      </w:r>
      <w:r w:rsidRPr="00D13F27">
        <w:t>Άρθρο 7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990941D" w14:textId="77777777" w:rsidTr="00ED63DD">
        <w:trPr>
          <w:jc w:val="center"/>
        </w:trPr>
        <w:tc>
          <w:tcPr>
            <w:tcW w:w="9752" w:type="dxa"/>
            <w:gridSpan w:val="2"/>
          </w:tcPr>
          <w:p w14:paraId="36EFD379" w14:textId="77777777" w:rsidR="004B287C" w:rsidRPr="00D13F27" w:rsidRDefault="004B287C" w:rsidP="00ED63DD">
            <w:pPr>
              <w:keepNext/>
            </w:pPr>
          </w:p>
        </w:tc>
      </w:tr>
      <w:tr w:rsidR="00960A54" w:rsidRPr="00D13F27" w14:paraId="5CE661D7" w14:textId="77777777" w:rsidTr="00ED63DD">
        <w:trPr>
          <w:jc w:val="center"/>
        </w:trPr>
        <w:tc>
          <w:tcPr>
            <w:tcW w:w="4876" w:type="dxa"/>
          </w:tcPr>
          <w:p w14:paraId="2A8ED721" w14:textId="77777777" w:rsidR="004B287C" w:rsidRPr="00D13F27" w:rsidRDefault="006E009F" w:rsidP="00ED63DD">
            <w:pPr>
              <w:pStyle w:val="ColumnHeading"/>
              <w:keepNext/>
            </w:pPr>
            <w:r w:rsidRPr="00D13F27">
              <w:t>Κείμενο που προτείνει η Επιτροπή</w:t>
            </w:r>
          </w:p>
        </w:tc>
        <w:tc>
          <w:tcPr>
            <w:tcW w:w="4876" w:type="dxa"/>
          </w:tcPr>
          <w:p w14:paraId="44DFE87A" w14:textId="77777777" w:rsidR="004B287C" w:rsidRPr="00D13F27" w:rsidRDefault="006E009F" w:rsidP="00ED63DD">
            <w:pPr>
              <w:pStyle w:val="ColumnHeading"/>
              <w:keepNext/>
            </w:pPr>
            <w:r w:rsidRPr="00D13F27">
              <w:t>Τροπολογία</w:t>
            </w:r>
          </w:p>
        </w:tc>
      </w:tr>
      <w:tr w:rsidR="00960A54" w:rsidRPr="00D13F27" w14:paraId="27518FE5" w14:textId="77777777" w:rsidTr="00ED63DD">
        <w:trPr>
          <w:jc w:val="center"/>
        </w:trPr>
        <w:tc>
          <w:tcPr>
            <w:tcW w:w="4876" w:type="dxa"/>
          </w:tcPr>
          <w:p w14:paraId="0D4466ED" w14:textId="77777777" w:rsidR="004B287C" w:rsidRPr="00D13F27" w:rsidRDefault="006E009F" w:rsidP="00ED63DD">
            <w:pPr>
              <w:pStyle w:val="Normal6"/>
            </w:pPr>
            <w:r w:rsidRPr="00D13F27">
              <w:t>4.</w:t>
            </w:r>
            <w:r w:rsidRPr="00D13F27">
              <w:tab/>
            </w:r>
            <w:r w:rsidRPr="00D13F27">
              <w:t xml:space="preserve">Όταν με βάση τις πληροφορίες που έχουν στη διάθεσή τους οι αρμόδιες αρχές κατά τον χρόνο έκδοσης της απόφασης επιστροφής δεν μπορεί να προσδιοριστεί η χώρα επιστροφής, η απόφαση επιστροφής </w:t>
            </w:r>
            <w:r w:rsidRPr="00D13F27">
              <w:rPr>
                <w:b/>
                <w:i/>
              </w:rPr>
              <w:t>μπορεί να</w:t>
            </w:r>
            <w:r w:rsidRPr="00D13F27">
              <w:rPr>
                <w:b/>
                <w:bCs/>
                <w:i/>
                <w:iCs/>
              </w:rPr>
              <w:t xml:space="preserve"> αναφέρει προσωρινά</w:t>
            </w:r>
            <w:r w:rsidRPr="00D13F27">
              <w:t xml:space="preserve"> μία ή περισσότερες χώρες επιστροφής.</w:t>
            </w:r>
          </w:p>
        </w:tc>
        <w:tc>
          <w:tcPr>
            <w:tcW w:w="4876" w:type="dxa"/>
          </w:tcPr>
          <w:p w14:paraId="142D4234" w14:textId="77777777" w:rsidR="004B287C" w:rsidRPr="00D13F27" w:rsidRDefault="006E009F" w:rsidP="00ED63DD">
            <w:pPr>
              <w:pStyle w:val="Normal6"/>
              <w:rPr>
                <w:szCs w:val="24"/>
              </w:rPr>
            </w:pPr>
            <w:r w:rsidRPr="00D13F27">
              <w:t>4.</w:t>
            </w:r>
            <w:r w:rsidRPr="00D13F27">
              <w:tab/>
              <w:t xml:space="preserve">Όταν με βάση τις πληροφορίες που έχουν στη διάθεσή τους οι αρμόδιες αρχές κατά τον χρόνο έκδοσης της απόφασης επιστροφής δεν μπορεί να προσδιοριστεί η χώρα επιστροφής, </w:t>
            </w:r>
            <w:r w:rsidRPr="00D13F27">
              <w:rPr>
                <w:b/>
                <w:bCs/>
                <w:i/>
                <w:iCs/>
              </w:rPr>
              <w:t>τότε</w:t>
            </w:r>
            <w:r w:rsidRPr="00D13F27">
              <w:t xml:space="preserve"> η απόφαση επιστροφής </w:t>
            </w:r>
            <w:r w:rsidRPr="00D13F27">
              <w:rPr>
                <w:b/>
                <w:bCs/>
                <w:i/>
                <w:iCs/>
              </w:rPr>
              <w:t>προσωρινά δεν αναφέρει καμία χώρα ή αναφέρει</w:t>
            </w:r>
            <w:r w:rsidRPr="00D13F27">
              <w:t xml:space="preserve"> μία ή περισσότερες χώρες επιστροφής</w:t>
            </w:r>
            <w:r w:rsidRPr="00D13F27">
              <w:rPr>
                <w:b/>
                <w:i/>
              </w:rPr>
              <w:t>, σύμφωνα με τη σειρά προτεραιότητας που καθορίζεται στο άρθρο 4 παράγραφος 3</w:t>
            </w:r>
            <w:r w:rsidRPr="00D13F27">
              <w:t>.</w:t>
            </w:r>
          </w:p>
        </w:tc>
      </w:tr>
    </w:tbl>
    <w:p w14:paraId="7F0A173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1295659" w14:textId="77777777" w:rsidR="004B287C" w:rsidRPr="00D13F27" w:rsidRDefault="006E009F" w:rsidP="004B287C">
      <w:r w:rsidRPr="006E009F">
        <w:rPr>
          <w:rStyle w:val="HideTWBExt"/>
        </w:rPr>
        <w:t>&lt;/Amend&gt;</w:t>
      </w:r>
    </w:p>
    <w:p w14:paraId="69E2652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44</w:t>
      </w:r>
      <w:r w:rsidRPr="006E009F">
        <w:rPr>
          <w:rStyle w:val="HideTWBExt"/>
          <w:b w:val="0"/>
        </w:rPr>
        <w:t>&lt;/NumAm&gt;</w:t>
      </w:r>
    </w:p>
    <w:p w14:paraId="2D506F2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1C5E68C" w14:textId="77777777" w:rsidR="004B287C" w:rsidRPr="00D13F27" w:rsidRDefault="006E009F" w:rsidP="004B287C">
      <w:pPr>
        <w:pStyle w:val="NormalBold"/>
      </w:pPr>
      <w:r w:rsidRPr="006E009F">
        <w:rPr>
          <w:rStyle w:val="HideTWBExt"/>
          <w:b w:val="0"/>
        </w:rPr>
        <w:t>&lt;Article&gt;</w:t>
      </w:r>
      <w:r w:rsidRPr="00D13F27">
        <w:t xml:space="preserve">Άρθρο 7 – </w:t>
      </w:r>
      <w:r w:rsidRPr="00D13F27">
        <w:t>παράγραφος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C9F0059" w14:textId="77777777" w:rsidTr="00ED63DD">
        <w:trPr>
          <w:jc w:val="center"/>
        </w:trPr>
        <w:tc>
          <w:tcPr>
            <w:tcW w:w="9752" w:type="dxa"/>
            <w:gridSpan w:val="2"/>
          </w:tcPr>
          <w:p w14:paraId="202A2A21" w14:textId="77777777" w:rsidR="004B287C" w:rsidRPr="00D13F27" w:rsidRDefault="004B287C" w:rsidP="00ED63DD">
            <w:pPr>
              <w:keepNext/>
            </w:pPr>
          </w:p>
        </w:tc>
      </w:tr>
      <w:tr w:rsidR="00960A54" w:rsidRPr="00D13F27" w14:paraId="1A9AB8AE" w14:textId="77777777" w:rsidTr="00ED63DD">
        <w:trPr>
          <w:jc w:val="center"/>
        </w:trPr>
        <w:tc>
          <w:tcPr>
            <w:tcW w:w="4876" w:type="dxa"/>
          </w:tcPr>
          <w:p w14:paraId="4ADCFDF8" w14:textId="77777777" w:rsidR="004B287C" w:rsidRPr="00D13F27" w:rsidRDefault="006E009F" w:rsidP="00ED63DD">
            <w:pPr>
              <w:pStyle w:val="ColumnHeading"/>
              <w:keepNext/>
            </w:pPr>
            <w:r w:rsidRPr="00D13F27">
              <w:t>Κείμενο που προτείνει η Επιτροπή</w:t>
            </w:r>
          </w:p>
        </w:tc>
        <w:tc>
          <w:tcPr>
            <w:tcW w:w="4876" w:type="dxa"/>
          </w:tcPr>
          <w:p w14:paraId="1B07F04F" w14:textId="77777777" w:rsidR="004B287C" w:rsidRPr="00D13F27" w:rsidRDefault="006E009F" w:rsidP="00ED63DD">
            <w:pPr>
              <w:pStyle w:val="ColumnHeading"/>
              <w:keepNext/>
            </w:pPr>
            <w:r w:rsidRPr="00D13F27">
              <w:t>Τροπολογία</w:t>
            </w:r>
          </w:p>
        </w:tc>
      </w:tr>
      <w:tr w:rsidR="00960A54" w:rsidRPr="00D13F27" w14:paraId="09C6C26D" w14:textId="77777777" w:rsidTr="00ED63DD">
        <w:trPr>
          <w:jc w:val="center"/>
        </w:trPr>
        <w:tc>
          <w:tcPr>
            <w:tcW w:w="4876" w:type="dxa"/>
          </w:tcPr>
          <w:p w14:paraId="3CABA49B" w14:textId="77777777" w:rsidR="004B287C" w:rsidRPr="00D13F27" w:rsidRDefault="006E009F" w:rsidP="00ED63DD">
            <w:pPr>
              <w:pStyle w:val="Normal6"/>
            </w:pPr>
            <w:r w:rsidRPr="00D13F27">
              <w:t>5.</w:t>
            </w:r>
            <w:r w:rsidRPr="00D13F27">
              <w:tab/>
              <w:t>Ο υπήκοος τρίτης χώρας λαμβάνει, κατόπιν αιτήματος, γραπτή</w:t>
            </w:r>
            <w:r w:rsidRPr="00D13F27">
              <w:rPr>
                <w:b/>
                <w:i/>
              </w:rPr>
              <w:t xml:space="preserve"> ή προφορική</w:t>
            </w:r>
            <w:r w:rsidRPr="00D13F27">
              <w:t xml:space="preserve"> μετάφραση των βασικών σημείων των αποφάσεων επιστροφής, κατά τα αναφερόμενα στην παράγραφο 2, συμπεριλαμβανομένων πληροφοριών σχετικά με τα διαθέσιμα μέσα έννομης προστασίας, σε γλώσσα που κατανοεί ή θεωρείται ευλόγως ότι κατανοεί.</w:t>
            </w:r>
          </w:p>
        </w:tc>
        <w:tc>
          <w:tcPr>
            <w:tcW w:w="4876" w:type="dxa"/>
          </w:tcPr>
          <w:p w14:paraId="1FD6AD65" w14:textId="77777777" w:rsidR="004B287C" w:rsidRPr="00D13F27" w:rsidRDefault="006E009F" w:rsidP="00ED63DD">
            <w:pPr>
              <w:pStyle w:val="Normal6"/>
              <w:rPr>
                <w:szCs w:val="24"/>
              </w:rPr>
            </w:pPr>
            <w:r w:rsidRPr="00D13F27">
              <w:t>5.</w:t>
            </w:r>
            <w:r w:rsidRPr="00D13F27">
              <w:tab/>
              <w:t xml:space="preserve">Ο υπήκοος τρίτης χώρας λαμβάνει, κατόπιν αιτήματος, γραπτή μετάφραση των βασικών σημείων των αποφάσεων επιστροφής, κατά τα αναφερόμενα στην παράγραφο 2, συμπεριλαμβανομένων πληροφοριών σχετικά με τα διαθέσιμα μέσα έννομης προστασίας, σε γλώσσα που κατανοεί ή θεωρείται ευλόγως ότι κατανοεί. </w:t>
            </w:r>
            <w:r w:rsidRPr="00D13F27">
              <w:rPr>
                <w:b/>
                <w:i/>
              </w:rPr>
              <w:t>Τα κράτη μέλη μπορούν να χρησιμοποιούν γενικευμένα δελτία πληροφοριών ή μεταφράσεις, συμπεριλαμβανομένων των μεταφράσεων που παράγονται από μηχανές.</w:t>
            </w:r>
          </w:p>
        </w:tc>
      </w:tr>
    </w:tbl>
    <w:p w14:paraId="291D950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EEC2289" w14:textId="77777777" w:rsidR="004B287C" w:rsidRPr="00D13F27" w:rsidRDefault="006E009F" w:rsidP="004B287C">
      <w:r w:rsidRPr="006E009F">
        <w:rPr>
          <w:rStyle w:val="HideTWBExt"/>
        </w:rPr>
        <w:t>&lt;/Amend&gt;</w:t>
      </w:r>
    </w:p>
    <w:p w14:paraId="73F5C38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45</w:t>
      </w:r>
      <w:r w:rsidRPr="006E009F">
        <w:rPr>
          <w:rStyle w:val="HideTWBExt"/>
          <w:b w:val="0"/>
        </w:rPr>
        <w:t>&lt;/NumAm&gt;</w:t>
      </w:r>
    </w:p>
    <w:p w14:paraId="365BD3B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BD5BEB6" w14:textId="77777777" w:rsidR="004B287C" w:rsidRPr="00D13F27" w:rsidRDefault="006E009F" w:rsidP="004B287C">
      <w:pPr>
        <w:pStyle w:val="NormalBold"/>
      </w:pPr>
      <w:r w:rsidRPr="006E009F">
        <w:rPr>
          <w:rStyle w:val="HideTWBExt"/>
          <w:b w:val="0"/>
        </w:rPr>
        <w:t>&lt;Article&gt;</w:t>
      </w:r>
      <w:r w:rsidRPr="00D13F27">
        <w:t>Άρθρο 7 – παράγραφος 8</w:t>
      </w:r>
      <w:r w:rsidRPr="006E00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C1A2444" w14:textId="77777777" w:rsidTr="00F329E4">
        <w:trPr>
          <w:jc w:val="center"/>
        </w:trPr>
        <w:tc>
          <w:tcPr>
            <w:tcW w:w="9752" w:type="dxa"/>
            <w:gridSpan w:val="2"/>
          </w:tcPr>
          <w:p w14:paraId="520244E7" w14:textId="77777777" w:rsidR="004B287C" w:rsidRPr="00D13F27" w:rsidRDefault="004B287C" w:rsidP="00ED63DD">
            <w:pPr>
              <w:keepNext/>
            </w:pPr>
          </w:p>
        </w:tc>
      </w:tr>
      <w:tr w:rsidR="00960A54" w:rsidRPr="00D13F27" w14:paraId="53F6521D" w14:textId="77777777" w:rsidTr="00F329E4">
        <w:trPr>
          <w:jc w:val="center"/>
        </w:trPr>
        <w:tc>
          <w:tcPr>
            <w:tcW w:w="4876" w:type="dxa"/>
          </w:tcPr>
          <w:p w14:paraId="51EE1015" w14:textId="77777777" w:rsidR="004B287C" w:rsidRPr="00D13F27" w:rsidRDefault="006E009F" w:rsidP="00ED63DD">
            <w:pPr>
              <w:pStyle w:val="ColumnHeading"/>
              <w:keepNext/>
            </w:pPr>
            <w:r w:rsidRPr="00D13F27">
              <w:t>Κείμενο που προτείνει η Επιτροπή</w:t>
            </w:r>
          </w:p>
        </w:tc>
        <w:tc>
          <w:tcPr>
            <w:tcW w:w="4876" w:type="dxa"/>
          </w:tcPr>
          <w:p w14:paraId="34EBC521" w14:textId="77777777" w:rsidR="004B287C" w:rsidRPr="00D13F27" w:rsidRDefault="006E009F" w:rsidP="00ED63DD">
            <w:pPr>
              <w:pStyle w:val="ColumnHeading"/>
              <w:keepNext/>
            </w:pPr>
            <w:r w:rsidRPr="00D13F27">
              <w:t>Τροπολογία</w:t>
            </w:r>
          </w:p>
        </w:tc>
      </w:tr>
      <w:tr w:rsidR="00960A54" w:rsidRPr="00D13F27" w14:paraId="0D9DDEC0" w14:textId="77777777" w:rsidTr="00F329E4">
        <w:trPr>
          <w:jc w:val="center"/>
        </w:trPr>
        <w:tc>
          <w:tcPr>
            <w:tcW w:w="4876" w:type="dxa"/>
          </w:tcPr>
          <w:p w14:paraId="2BB8F52F" w14:textId="77777777" w:rsidR="004B287C" w:rsidRPr="00D13F27" w:rsidRDefault="006E009F" w:rsidP="00ED63DD">
            <w:pPr>
              <w:pStyle w:val="Normal6"/>
            </w:pPr>
            <w:r w:rsidRPr="00D13F27">
              <w:t>8.</w:t>
            </w:r>
            <w:r w:rsidRPr="00D13F27">
              <w:tab/>
            </w:r>
            <w:r w:rsidRPr="00D13F27">
              <w:rPr>
                <w:b/>
                <w:i/>
              </w:rPr>
              <w:t>Η Επιτροπή εκδίδει εκτελεστική πράξη για τον καθορισμό της μορφής της ευρωπαϊκής εντολής</w:t>
            </w:r>
            <w:r w:rsidRPr="00D13F27">
              <w:t xml:space="preserve"> επιστροφής που </w:t>
            </w:r>
            <w:r w:rsidRPr="00D13F27">
              <w:rPr>
                <w:b/>
                <w:i/>
              </w:rPr>
              <w:t>αναφέρεται στην παράγραφο 7. Η εν λόγω εκτελεστική</w:t>
            </w:r>
            <w:r w:rsidRPr="00D13F27">
              <w:t xml:space="preserve"> </w:t>
            </w:r>
            <w:r w:rsidRPr="00D13F27">
              <w:rPr>
                <w:b/>
                <w:i/>
              </w:rPr>
              <w:t>πράξη εκδίδεται</w:t>
            </w:r>
            <w:r w:rsidRPr="00D13F27">
              <w:t xml:space="preserve"> σύμφωνα με </w:t>
            </w:r>
            <w:r w:rsidRPr="00D13F27">
              <w:rPr>
                <w:b/>
                <w:i/>
              </w:rPr>
              <w:t>τη διαδικασία εξέτασης που προβλέπεται στο άρθρο 49 παράγραφος 2</w:t>
            </w:r>
            <w:r w:rsidRPr="00D13F27">
              <w:t>.</w:t>
            </w:r>
          </w:p>
        </w:tc>
        <w:tc>
          <w:tcPr>
            <w:tcW w:w="4876" w:type="dxa"/>
          </w:tcPr>
          <w:p w14:paraId="71A2CCF6" w14:textId="77777777" w:rsidR="004B287C" w:rsidRPr="00D13F27" w:rsidRDefault="006E009F" w:rsidP="00ED63DD">
            <w:pPr>
              <w:pStyle w:val="Normal6"/>
              <w:rPr>
                <w:szCs w:val="24"/>
              </w:rPr>
            </w:pPr>
            <w:r w:rsidRPr="00D13F27">
              <w:t>8.</w:t>
            </w:r>
            <w:r w:rsidRPr="00D13F27">
              <w:tab/>
            </w:r>
            <w:r w:rsidRPr="00D13F27">
              <w:rPr>
                <w:b/>
                <w:i/>
              </w:rPr>
              <w:t>Κατά την έκδοση της απόφασης επιστροφής, τα κύρια στοιχεία της εισάγονται στο έντυπο («ευρωπαϊκή εντολή</w:t>
            </w:r>
            <w:r w:rsidRPr="00D13F27">
              <w:t xml:space="preserve"> επιστροφής</w:t>
            </w:r>
            <w:r w:rsidRPr="00D13F27">
              <w:rPr>
                <w:b/>
                <w:i/>
              </w:rPr>
              <w:t xml:space="preserve">») </w:t>
            </w:r>
            <w:r w:rsidRPr="00D13F27">
              <w:t xml:space="preserve"> που </w:t>
            </w:r>
            <w:r w:rsidRPr="00D13F27">
              <w:rPr>
                <w:b/>
                <w:i/>
              </w:rPr>
              <w:t>καθορίζεται στο παράρτημα Ι, και</w:t>
            </w:r>
            <w:r w:rsidRPr="00D13F27">
              <w:t xml:space="preserve"> </w:t>
            </w:r>
            <w:r w:rsidRPr="00D13F27">
              <w:rPr>
                <w:b/>
                <w:i/>
              </w:rPr>
              <w:t>διατίθενται μέσω του Συστήματος Πληροφοριών Σένγκεν</w:t>
            </w:r>
            <w:r w:rsidRPr="00D13F27">
              <w:t xml:space="preserve"> σύμφωνα με </w:t>
            </w:r>
            <w:r w:rsidRPr="00D13F27">
              <w:rPr>
                <w:b/>
                <w:i/>
              </w:rPr>
              <w:t>τον κανονισμό (ΕΕ) 2018/1860 ή μέσω της ανταλλαγής πληροφοριών δυνάμει του άρθρου</w:t>
            </w:r>
            <w:r w:rsidRPr="00D13F27">
              <w:t xml:space="preserve"> </w:t>
            </w:r>
            <w:r w:rsidRPr="00D13F27">
              <w:rPr>
                <w:b/>
                <w:i/>
              </w:rPr>
              <w:t>38</w:t>
            </w:r>
            <w:r w:rsidRPr="00D13F27">
              <w:t>.</w:t>
            </w:r>
          </w:p>
        </w:tc>
      </w:tr>
    </w:tbl>
    <w:p w14:paraId="7C77161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F971584"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62216CC0" w14:textId="77777777" w:rsidR="004B287C" w:rsidRPr="00D13F27" w:rsidRDefault="006E009F" w:rsidP="004B287C">
      <w:pPr>
        <w:pStyle w:val="Normal12Italic"/>
        <w:rPr>
          <w:noProof w:val="0"/>
        </w:rPr>
      </w:pPr>
      <w:r w:rsidRPr="00D13F27">
        <w:t>Στον παρόντα κανονισμό πρέπει να προστεθεί παράρτημα για το τυποποιημένο έντυπο.</w:t>
      </w:r>
    </w:p>
    <w:p w14:paraId="3755EF12" w14:textId="77777777" w:rsidR="004B287C" w:rsidRPr="00D13F27" w:rsidRDefault="006E009F" w:rsidP="004B287C">
      <w:r w:rsidRPr="006E009F">
        <w:rPr>
          <w:rStyle w:val="HideTWBExt"/>
        </w:rPr>
        <w:t>&lt;/Amend&gt;</w:t>
      </w:r>
    </w:p>
    <w:p w14:paraId="76C15FE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46</w:t>
      </w:r>
      <w:r w:rsidRPr="006E009F">
        <w:rPr>
          <w:rStyle w:val="HideTWBExt"/>
          <w:b w:val="0"/>
        </w:rPr>
        <w:t>&lt;/NumAm&gt;</w:t>
      </w:r>
    </w:p>
    <w:p w14:paraId="7388FD0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95EF257" w14:textId="77777777" w:rsidR="004B287C" w:rsidRPr="00D13F27" w:rsidRDefault="006E009F" w:rsidP="004B287C">
      <w:pPr>
        <w:pStyle w:val="NormalBold"/>
      </w:pPr>
      <w:r w:rsidRPr="006E009F">
        <w:rPr>
          <w:rStyle w:val="HideTWBExt"/>
          <w:b w:val="0"/>
        </w:rPr>
        <w:t>&lt;Article&gt;</w:t>
      </w:r>
      <w:r w:rsidRPr="00D13F27">
        <w:t>Άρθρο 9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2E2613C" w14:textId="77777777" w:rsidTr="00ED63DD">
        <w:trPr>
          <w:jc w:val="center"/>
        </w:trPr>
        <w:tc>
          <w:tcPr>
            <w:tcW w:w="9752" w:type="dxa"/>
            <w:gridSpan w:val="2"/>
          </w:tcPr>
          <w:p w14:paraId="7A83F1DB" w14:textId="77777777" w:rsidR="004B287C" w:rsidRPr="00D13F27" w:rsidRDefault="004B287C" w:rsidP="00ED63DD">
            <w:pPr>
              <w:keepNext/>
            </w:pPr>
          </w:p>
        </w:tc>
      </w:tr>
      <w:tr w:rsidR="00960A54" w:rsidRPr="00D13F27" w14:paraId="5A30C419" w14:textId="77777777" w:rsidTr="00ED63DD">
        <w:trPr>
          <w:jc w:val="center"/>
        </w:trPr>
        <w:tc>
          <w:tcPr>
            <w:tcW w:w="4876" w:type="dxa"/>
          </w:tcPr>
          <w:p w14:paraId="31B90C3F" w14:textId="77777777" w:rsidR="004B287C" w:rsidRPr="00D13F27" w:rsidRDefault="006E009F" w:rsidP="00ED63DD">
            <w:pPr>
              <w:pStyle w:val="ColumnHeading"/>
              <w:keepNext/>
            </w:pPr>
            <w:r w:rsidRPr="00D13F27">
              <w:t>Κείμενο που προτείνει η Επιτροπή</w:t>
            </w:r>
          </w:p>
        </w:tc>
        <w:tc>
          <w:tcPr>
            <w:tcW w:w="4876" w:type="dxa"/>
          </w:tcPr>
          <w:p w14:paraId="23179160" w14:textId="77777777" w:rsidR="004B287C" w:rsidRPr="00D13F27" w:rsidRDefault="006E009F" w:rsidP="00ED63DD">
            <w:pPr>
              <w:pStyle w:val="ColumnHeading"/>
              <w:keepNext/>
            </w:pPr>
            <w:r w:rsidRPr="00D13F27">
              <w:t>Τροπολογία</w:t>
            </w:r>
          </w:p>
        </w:tc>
      </w:tr>
      <w:tr w:rsidR="00960A54" w:rsidRPr="00D13F27" w14:paraId="0DE87E64" w14:textId="77777777" w:rsidTr="00ED63DD">
        <w:trPr>
          <w:jc w:val="center"/>
        </w:trPr>
        <w:tc>
          <w:tcPr>
            <w:tcW w:w="4876" w:type="dxa"/>
          </w:tcPr>
          <w:p w14:paraId="1BDFE414" w14:textId="77777777" w:rsidR="004B287C" w:rsidRPr="00D13F27" w:rsidRDefault="006E009F" w:rsidP="00ED63DD">
            <w:pPr>
              <w:pStyle w:val="Normal6"/>
            </w:pPr>
            <w:r w:rsidRPr="00D13F27">
              <w:t>1.</w:t>
            </w:r>
            <w:r w:rsidRPr="00D13F27">
              <w:tab/>
              <w:t xml:space="preserve">Το κράτος μέλος στο οποίο διαμένει παράνομα ο υπήκοος τρίτης χώρας (στο εξής: κράτος μέλος εκτέλεσης) </w:t>
            </w:r>
            <w:r w:rsidRPr="00D13F27">
              <w:rPr>
                <w:b/>
                <w:i/>
              </w:rPr>
              <w:t>μπορεί να αναγνωρίσει εκτελεστή</w:t>
            </w:r>
            <w:r w:rsidRPr="00D13F27">
              <w:t xml:space="preserve"> απόφαση επιστροφής που έχει εκδοθεί για τον εν λόγω υπήκοο τρίτης χώρας από άλλο κράτος μέλος (στο εξής: κράτος μέλος έκδοσης) σύμφωνα με το άρθρο 7 παράγραφος 1, βάσει της ευρωπαϊκής εντολής επιστροφής που αναφέρεται στο άρθρο 7 παράγραφος 7, και, στη βάση αυτή, διατάσσει την απομάκρυνση σύμφωνα με το άρθρο </w:t>
            </w:r>
            <w:r w:rsidRPr="00D13F27">
              <w:rPr>
                <w:b/>
                <w:i/>
              </w:rPr>
              <w:t>12</w:t>
            </w:r>
            <w:r w:rsidRPr="00D13F27">
              <w:t>.</w:t>
            </w:r>
          </w:p>
        </w:tc>
        <w:tc>
          <w:tcPr>
            <w:tcW w:w="4876" w:type="dxa"/>
          </w:tcPr>
          <w:p w14:paraId="773D8371" w14:textId="77777777" w:rsidR="004B287C" w:rsidRPr="00D13F27" w:rsidRDefault="006E009F" w:rsidP="00ED63DD">
            <w:pPr>
              <w:pStyle w:val="Normal6"/>
              <w:rPr>
                <w:szCs w:val="24"/>
              </w:rPr>
            </w:pPr>
            <w:r w:rsidRPr="00D13F27">
              <w:t>1.</w:t>
            </w:r>
            <w:r w:rsidRPr="00D13F27">
              <w:tab/>
              <w:t xml:space="preserve">Το κράτος μέλος στο οποίο διαμένει παράνομα ο υπήκοος τρίτης χώρας (στο εξής: κράτος μέλος εκτέλεσης) </w:t>
            </w:r>
            <w:r w:rsidRPr="00D13F27">
              <w:rPr>
                <w:b/>
                <w:i/>
              </w:rPr>
              <w:t>αναγνωρίζει και εκτελεί</w:t>
            </w:r>
            <w:r w:rsidRPr="00D13F27">
              <w:t xml:space="preserve"> απόφαση επιστροφής που έχει εκδοθεί για τον εν λόγω υπήκοο τρίτης χώρας από άλλο κράτος μέλος (στο εξής: κράτος μέλος έκδοσης) σύμφωνα με το άρθρο 7 παράγραφος 1, βάσει της ευρωπαϊκής εντολής επιστροφής που αναφέρεται στο άρθρο 7 παράγραφος 7, και, στη βάση αυτή, διατάσσει την απομάκρυνση</w:t>
            </w:r>
            <w:r w:rsidRPr="00D13F27">
              <w:rPr>
                <w:b/>
                <w:i/>
              </w:rPr>
              <w:t xml:space="preserve"> του υπηκόου τρίτης χώρας</w:t>
            </w:r>
            <w:r w:rsidRPr="00D13F27">
              <w:t xml:space="preserve"> σύμφωνα με το άρθρο </w:t>
            </w:r>
            <w:r w:rsidRPr="00D13F27">
              <w:rPr>
                <w:b/>
                <w:i/>
              </w:rPr>
              <w:t>13α</w:t>
            </w:r>
            <w:r w:rsidRPr="00D13F27">
              <w:t>.</w:t>
            </w:r>
          </w:p>
        </w:tc>
      </w:tr>
    </w:tbl>
    <w:p w14:paraId="2B456B0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1274422" w14:textId="77777777" w:rsidR="004B287C" w:rsidRPr="00D13F27" w:rsidRDefault="006E009F" w:rsidP="004B287C">
      <w:r w:rsidRPr="006E009F">
        <w:rPr>
          <w:rStyle w:val="HideTWBExt"/>
        </w:rPr>
        <w:t>&lt;/Amend&gt;</w:t>
      </w:r>
    </w:p>
    <w:p w14:paraId="7A6D915B"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47</w:t>
      </w:r>
      <w:r w:rsidRPr="006E009F">
        <w:rPr>
          <w:rStyle w:val="HideTWBExt"/>
          <w:b w:val="0"/>
        </w:rPr>
        <w:t>&lt;/NumAm&gt;</w:t>
      </w:r>
    </w:p>
    <w:p w14:paraId="586E5B6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CB638BF" w14:textId="77777777" w:rsidR="004B287C" w:rsidRPr="00D13F27" w:rsidRDefault="006E009F" w:rsidP="004B287C">
      <w:pPr>
        <w:pStyle w:val="NormalBold"/>
      </w:pPr>
      <w:r w:rsidRPr="006E009F">
        <w:rPr>
          <w:rStyle w:val="HideTWBExt"/>
          <w:b w:val="0"/>
        </w:rPr>
        <w:t>&lt;Article&gt;</w:t>
      </w:r>
      <w:r w:rsidRPr="00D13F27">
        <w:t>Άρθρο 9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5ACD31E" w14:textId="77777777" w:rsidTr="00ED63DD">
        <w:trPr>
          <w:jc w:val="center"/>
        </w:trPr>
        <w:tc>
          <w:tcPr>
            <w:tcW w:w="9752" w:type="dxa"/>
            <w:gridSpan w:val="2"/>
          </w:tcPr>
          <w:p w14:paraId="15ABAA31" w14:textId="77777777" w:rsidR="004B287C" w:rsidRPr="00D13F27" w:rsidRDefault="004B287C" w:rsidP="00ED63DD">
            <w:pPr>
              <w:keepNext/>
            </w:pPr>
          </w:p>
        </w:tc>
      </w:tr>
      <w:tr w:rsidR="00960A54" w:rsidRPr="00D13F27" w14:paraId="29B225CF" w14:textId="77777777" w:rsidTr="00ED63DD">
        <w:trPr>
          <w:jc w:val="center"/>
        </w:trPr>
        <w:tc>
          <w:tcPr>
            <w:tcW w:w="4876" w:type="dxa"/>
          </w:tcPr>
          <w:p w14:paraId="022C2462" w14:textId="77777777" w:rsidR="004B287C" w:rsidRPr="00D13F27" w:rsidRDefault="006E009F" w:rsidP="00ED63DD">
            <w:pPr>
              <w:pStyle w:val="ColumnHeading"/>
              <w:keepNext/>
            </w:pPr>
            <w:r w:rsidRPr="00D13F27">
              <w:t>Κείμενο που προτείνει η Επιτροπή</w:t>
            </w:r>
          </w:p>
        </w:tc>
        <w:tc>
          <w:tcPr>
            <w:tcW w:w="4876" w:type="dxa"/>
          </w:tcPr>
          <w:p w14:paraId="727C6817" w14:textId="77777777" w:rsidR="004B287C" w:rsidRPr="00D13F27" w:rsidRDefault="006E009F" w:rsidP="00ED63DD">
            <w:pPr>
              <w:pStyle w:val="ColumnHeading"/>
              <w:keepNext/>
            </w:pPr>
            <w:r w:rsidRPr="00D13F27">
              <w:t>Τροπολογία</w:t>
            </w:r>
          </w:p>
        </w:tc>
      </w:tr>
      <w:tr w:rsidR="00960A54" w:rsidRPr="00D13F27" w14:paraId="7769B68C" w14:textId="77777777" w:rsidTr="00ED63DD">
        <w:trPr>
          <w:jc w:val="center"/>
        </w:trPr>
        <w:tc>
          <w:tcPr>
            <w:tcW w:w="4876" w:type="dxa"/>
          </w:tcPr>
          <w:p w14:paraId="32612C86" w14:textId="77777777" w:rsidR="004B287C" w:rsidRPr="00D13F27" w:rsidRDefault="006E009F" w:rsidP="00ED63DD">
            <w:pPr>
              <w:pStyle w:val="Normal6"/>
            </w:pPr>
            <w:r w:rsidRPr="00D13F27">
              <w:rPr>
                <w:b/>
                <w:i/>
              </w:rPr>
              <w:t>2.</w:t>
            </w:r>
            <w:r w:rsidRPr="00D13F27">
              <w:rPr>
                <w:b/>
                <w:i/>
              </w:rPr>
              <w:tab/>
              <w:t xml:space="preserve">Έως την </w:t>
            </w:r>
            <w:r w:rsidRPr="00D13F27">
              <w:rPr>
                <w:b/>
                <w:i/>
              </w:rPr>
              <w:t>1η Ιουλίου 2027, η Επιτροπή εκδίδει εκτελεστική απόφαση για την εφαρμογή της παραγράφου 3, βάσει αξιολόγησης της αποτελεσματικότητας των νομικών και τεχνικών ρυθμίσεων που έχουν θεσπίσει τα κράτη μέλη για τη διάθεση της ευρωπαϊκής εντολής επιστροφής μέσω του Συστήματος Πληροφοριών Σένγκεν όπως αναφέρεται στο άρθρο 7 παράγραφος 7. Η Επιτροπή ενημερώνει το Ευρωπαϊκό Κοινοβούλιο και το Συμβούλιο για τα αποτελέσματα της αξιολόγησής της. Η εκτελεστική απόφαση εκδίδεται σύμφωνα με τη διαδικασία που αναφέρεται στο</w:t>
            </w:r>
            <w:r w:rsidRPr="00D13F27">
              <w:rPr>
                <w:b/>
                <w:i/>
              </w:rPr>
              <w:t xml:space="preserve"> άρθρο 49 παράγραφος 2.</w:t>
            </w:r>
          </w:p>
        </w:tc>
        <w:tc>
          <w:tcPr>
            <w:tcW w:w="4876" w:type="dxa"/>
          </w:tcPr>
          <w:p w14:paraId="54F5DE9B" w14:textId="77777777" w:rsidR="004B287C" w:rsidRPr="00D13F27" w:rsidRDefault="006E009F" w:rsidP="00ED63DD">
            <w:pPr>
              <w:pStyle w:val="Normal6"/>
              <w:rPr>
                <w:szCs w:val="24"/>
              </w:rPr>
            </w:pPr>
            <w:r w:rsidRPr="00D13F27">
              <w:rPr>
                <w:b/>
                <w:i/>
              </w:rPr>
              <w:t>διαγράφεται</w:t>
            </w:r>
          </w:p>
        </w:tc>
      </w:tr>
    </w:tbl>
    <w:p w14:paraId="2D8D1BB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96BE81C" w14:textId="77777777" w:rsidR="004B287C" w:rsidRPr="00D13F27" w:rsidRDefault="006E009F" w:rsidP="004B287C">
      <w:r w:rsidRPr="006E009F">
        <w:rPr>
          <w:rStyle w:val="HideTWBExt"/>
        </w:rPr>
        <w:t>&lt;/Amend&gt;</w:t>
      </w:r>
    </w:p>
    <w:p w14:paraId="5BB4445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48</w:t>
      </w:r>
      <w:r w:rsidRPr="006E009F">
        <w:rPr>
          <w:rStyle w:val="HideTWBExt"/>
          <w:b w:val="0"/>
        </w:rPr>
        <w:t>&lt;/NumAm&gt;</w:t>
      </w:r>
    </w:p>
    <w:p w14:paraId="2DAF03C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E314715" w14:textId="77777777" w:rsidR="004B287C" w:rsidRPr="00D13F27" w:rsidRDefault="006E009F" w:rsidP="004B287C">
      <w:pPr>
        <w:pStyle w:val="NormalBold"/>
      </w:pPr>
      <w:r w:rsidRPr="006E009F">
        <w:rPr>
          <w:rStyle w:val="HideTWBExt"/>
          <w:b w:val="0"/>
        </w:rPr>
        <w:t>&lt;Article&gt;</w:t>
      </w:r>
      <w:r w:rsidRPr="00D13F27">
        <w:t>Άρθρο 9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CEA4606" w14:textId="77777777" w:rsidTr="00ED63DD">
        <w:trPr>
          <w:jc w:val="center"/>
        </w:trPr>
        <w:tc>
          <w:tcPr>
            <w:tcW w:w="9752" w:type="dxa"/>
            <w:gridSpan w:val="2"/>
          </w:tcPr>
          <w:p w14:paraId="3380BD48" w14:textId="77777777" w:rsidR="004B287C" w:rsidRPr="00D13F27" w:rsidRDefault="004B287C" w:rsidP="00ED63DD">
            <w:pPr>
              <w:keepNext/>
            </w:pPr>
          </w:p>
        </w:tc>
      </w:tr>
      <w:tr w:rsidR="00960A54" w:rsidRPr="00D13F27" w14:paraId="3A5EB1AB" w14:textId="77777777" w:rsidTr="00ED63DD">
        <w:trPr>
          <w:jc w:val="center"/>
        </w:trPr>
        <w:tc>
          <w:tcPr>
            <w:tcW w:w="4876" w:type="dxa"/>
          </w:tcPr>
          <w:p w14:paraId="728D5055" w14:textId="77777777" w:rsidR="004B287C" w:rsidRPr="00D13F27" w:rsidRDefault="006E009F" w:rsidP="00ED63DD">
            <w:pPr>
              <w:pStyle w:val="ColumnHeading"/>
              <w:keepNext/>
            </w:pPr>
            <w:r w:rsidRPr="00D13F27">
              <w:t>Κείμενο που προτείνει η Επιτροπή</w:t>
            </w:r>
          </w:p>
        </w:tc>
        <w:tc>
          <w:tcPr>
            <w:tcW w:w="4876" w:type="dxa"/>
          </w:tcPr>
          <w:p w14:paraId="324FCC55" w14:textId="77777777" w:rsidR="004B287C" w:rsidRPr="00D13F27" w:rsidRDefault="006E009F" w:rsidP="00ED63DD">
            <w:pPr>
              <w:pStyle w:val="ColumnHeading"/>
              <w:keepNext/>
            </w:pPr>
            <w:r w:rsidRPr="00D13F27">
              <w:t>Τροπολογία</w:t>
            </w:r>
          </w:p>
        </w:tc>
      </w:tr>
      <w:tr w:rsidR="00960A54" w:rsidRPr="00D13F27" w14:paraId="3522165B" w14:textId="77777777" w:rsidTr="00ED63DD">
        <w:trPr>
          <w:jc w:val="center"/>
        </w:trPr>
        <w:tc>
          <w:tcPr>
            <w:tcW w:w="4876" w:type="dxa"/>
          </w:tcPr>
          <w:p w14:paraId="5DD2D053" w14:textId="77777777" w:rsidR="004B287C" w:rsidRPr="00D13F27" w:rsidRDefault="006E009F" w:rsidP="00ED63DD">
            <w:pPr>
              <w:pStyle w:val="Normal6"/>
            </w:pPr>
            <w:r w:rsidRPr="00D13F27">
              <w:rPr>
                <w:b/>
                <w:i/>
              </w:rPr>
              <w:t>3.</w:t>
            </w:r>
            <w:r w:rsidRPr="00D13F27">
              <w:rPr>
                <w:b/>
                <w:i/>
              </w:rPr>
              <w:tab/>
              <w:t xml:space="preserve">Από τη </w:t>
            </w:r>
            <w:r w:rsidRPr="00D13F27">
              <w:rPr>
                <w:b/>
                <w:i/>
              </w:rPr>
              <w:t>δημοσίευση της εκτελεστικής απόφασης που εκδίδεται σύμφωνα με την παράγραφο 2, τα κράτη μέλη αναγνωρίζουν, βάσει της ευρωπαϊκής εντολής επιστροφής που αναφέρεται στο άρθρο 7 παράγραφος 7, εκτελεστές αποφάσεις επιστροφής που έχουν εκδοθεί από άλλα κράτη μέλη σύμφωνα με το άρθρο 7 παράγραφος 1 σε σχέση με υπηκόους τρίτων χωρών που βρίσκονται παράνομα στο έδαφός τους, και διατάσσουν την απομάκρυνσή τους σύμφωνα με το άρθρο 12.</w:t>
            </w:r>
          </w:p>
        </w:tc>
        <w:tc>
          <w:tcPr>
            <w:tcW w:w="4876" w:type="dxa"/>
          </w:tcPr>
          <w:p w14:paraId="7B8EECDF" w14:textId="77777777" w:rsidR="004B287C" w:rsidRPr="00D13F27" w:rsidRDefault="006E009F" w:rsidP="00ED63DD">
            <w:pPr>
              <w:pStyle w:val="Normal6"/>
              <w:rPr>
                <w:szCs w:val="24"/>
              </w:rPr>
            </w:pPr>
            <w:r w:rsidRPr="00D13F27">
              <w:rPr>
                <w:b/>
                <w:i/>
              </w:rPr>
              <w:t>διαγράφεται</w:t>
            </w:r>
          </w:p>
        </w:tc>
      </w:tr>
    </w:tbl>
    <w:p w14:paraId="77C077E6"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DC4A067" w14:textId="77777777" w:rsidR="004B287C" w:rsidRPr="00D13F27" w:rsidRDefault="006E009F" w:rsidP="004B287C">
      <w:r w:rsidRPr="006E009F">
        <w:rPr>
          <w:rStyle w:val="HideTWBExt"/>
        </w:rPr>
        <w:t>&lt;/Amend&gt;</w:t>
      </w:r>
    </w:p>
    <w:p w14:paraId="6B4A4DFB"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49</w:t>
      </w:r>
      <w:r w:rsidRPr="006E009F">
        <w:rPr>
          <w:rStyle w:val="HideTWBExt"/>
          <w:b w:val="0"/>
        </w:rPr>
        <w:t>&lt;/NumAm&gt;</w:t>
      </w:r>
    </w:p>
    <w:p w14:paraId="1C9E89B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9165BA5" w14:textId="77777777" w:rsidR="004B287C" w:rsidRPr="00D13F27" w:rsidRDefault="006E009F" w:rsidP="004B287C">
      <w:pPr>
        <w:pStyle w:val="NormalBold"/>
      </w:pPr>
      <w:r w:rsidRPr="006E009F">
        <w:rPr>
          <w:rStyle w:val="HideTWBExt"/>
          <w:b w:val="0"/>
        </w:rPr>
        <w:t>&lt;Article&gt;</w:t>
      </w:r>
      <w:r w:rsidRPr="00D13F27">
        <w:t>Άρθρο 9 – παράγραφος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188650D" w14:textId="77777777" w:rsidTr="00ED63DD">
        <w:trPr>
          <w:jc w:val="center"/>
        </w:trPr>
        <w:tc>
          <w:tcPr>
            <w:tcW w:w="9752" w:type="dxa"/>
            <w:gridSpan w:val="2"/>
          </w:tcPr>
          <w:p w14:paraId="39C68FD3" w14:textId="77777777" w:rsidR="004B287C" w:rsidRPr="00D13F27" w:rsidRDefault="004B287C" w:rsidP="00ED63DD">
            <w:pPr>
              <w:keepNext/>
            </w:pPr>
          </w:p>
        </w:tc>
      </w:tr>
      <w:tr w:rsidR="00960A54" w:rsidRPr="00D13F27" w14:paraId="2708D3A0" w14:textId="77777777" w:rsidTr="00ED63DD">
        <w:trPr>
          <w:jc w:val="center"/>
        </w:trPr>
        <w:tc>
          <w:tcPr>
            <w:tcW w:w="4876" w:type="dxa"/>
          </w:tcPr>
          <w:p w14:paraId="38995D91" w14:textId="77777777" w:rsidR="004B287C" w:rsidRPr="00D13F27" w:rsidRDefault="006E009F" w:rsidP="00ED63DD">
            <w:pPr>
              <w:pStyle w:val="ColumnHeading"/>
              <w:keepNext/>
            </w:pPr>
            <w:r w:rsidRPr="00D13F27">
              <w:t>Κείμενο που προτείνει η Επιτροπή</w:t>
            </w:r>
          </w:p>
        </w:tc>
        <w:tc>
          <w:tcPr>
            <w:tcW w:w="4876" w:type="dxa"/>
          </w:tcPr>
          <w:p w14:paraId="6EA76634" w14:textId="77777777" w:rsidR="004B287C" w:rsidRPr="00D13F27" w:rsidRDefault="006E009F" w:rsidP="00ED63DD">
            <w:pPr>
              <w:pStyle w:val="ColumnHeading"/>
              <w:keepNext/>
            </w:pPr>
            <w:r w:rsidRPr="00D13F27">
              <w:t>Τροπολογία</w:t>
            </w:r>
          </w:p>
        </w:tc>
      </w:tr>
      <w:tr w:rsidR="00960A54" w:rsidRPr="00D13F27" w14:paraId="7D862E0B" w14:textId="77777777" w:rsidTr="00ED63DD">
        <w:trPr>
          <w:jc w:val="center"/>
        </w:trPr>
        <w:tc>
          <w:tcPr>
            <w:tcW w:w="4876" w:type="dxa"/>
          </w:tcPr>
          <w:p w14:paraId="18AB68FC" w14:textId="77777777" w:rsidR="004B287C" w:rsidRPr="00D13F27" w:rsidRDefault="006E009F" w:rsidP="00ED63DD">
            <w:pPr>
              <w:pStyle w:val="Normal6"/>
            </w:pPr>
            <w:r w:rsidRPr="00D13F27">
              <w:t>5.</w:t>
            </w:r>
            <w:r w:rsidRPr="00D13F27">
              <w:tab/>
            </w:r>
            <w:r w:rsidRPr="00D13F27">
              <w:t xml:space="preserve">Όταν ένα κράτος μέλος δεν αναγνωρίζει ή δεν εκτελεί απόφαση επιστροφής σύμφωνα με την παράγραφο </w:t>
            </w:r>
            <w:r w:rsidRPr="00D13F27">
              <w:rPr>
                <w:b/>
                <w:i/>
              </w:rPr>
              <w:t>1 ή 3</w:t>
            </w:r>
            <w:r w:rsidRPr="00D13F27">
              <w:t>, το εν λόγω κράτος μέλος εκδίδει απόφαση επιστροφής σύμφωνα με το άρθρο 7.</w:t>
            </w:r>
          </w:p>
        </w:tc>
        <w:tc>
          <w:tcPr>
            <w:tcW w:w="4876" w:type="dxa"/>
          </w:tcPr>
          <w:p w14:paraId="02E74672" w14:textId="77777777" w:rsidR="004B287C" w:rsidRPr="00D13F27" w:rsidRDefault="006E009F" w:rsidP="00ED63DD">
            <w:pPr>
              <w:pStyle w:val="Normal6"/>
              <w:rPr>
                <w:szCs w:val="24"/>
              </w:rPr>
            </w:pPr>
            <w:r w:rsidRPr="00D13F27">
              <w:t>5.</w:t>
            </w:r>
            <w:r w:rsidRPr="00D13F27">
              <w:tab/>
              <w:t xml:space="preserve">Όταν ένα κράτος μέλος δεν αναγνωρίζει ή δεν εκτελεί απόφαση επιστροφής σύμφωνα με την παράγραφο </w:t>
            </w:r>
            <w:r w:rsidRPr="00D13F27">
              <w:rPr>
                <w:b/>
                <w:i/>
              </w:rPr>
              <w:t>4</w:t>
            </w:r>
            <w:r w:rsidRPr="00D13F27">
              <w:t>, το εν λόγω κράτος μέλος εκδίδει απόφαση επιστροφής σύμφωνα με το άρθρο 7</w:t>
            </w:r>
            <w:r w:rsidRPr="00D13F27">
              <w:rPr>
                <w:b/>
                <w:i/>
              </w:rPr>
              <w:t>, με την επιφύλαξη της παραγράφου 9 του εν λόγω άρθρου, ή του άρθρου 8</w:t>
            </w:r>
            <w:r w:rsidRPr="00D13F27">
              <w:t>.</w:t>
            </w:r>
          </w:p>
        </w:tc>
      </w:tr>
    </w:tbl>
    <w:p w14:paraId="1FA169C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E6341DF" w14:textId="77777777" w:rsidR="004B287C" w:rsidRPr="00D13F27" w:rsidRDefault="006E009F" w:rsidP="004B287C">
      <w:r w:rsidRPr="006E009F">
        <w:rPr>
          <w:rStyle w:val="HideTWBExt"/>
        </w:rPr>
        <w:t>&lt;/Amend&gt;</w:t>
      </w:r>
    </w:p>
    <w:p w14:paraId="10E2CE4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50</w:t>
      </w:r>
      <w:r w:rsidRPr="006E009F">
        <w:rPr>
          <w:rStyle w:val="HideTWBExt"/>
          <w:b w:val="0"/>
        </w:rPr>
        <w:t>&lt;/NumAm&gt;</w:t>
      </w:r>
    </w:p>
    <w:p w14:paraId="6810FB9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E91DD93" w14:textId="77777777" w:rsidR="004B287C" w:rsidRPr="00D13F27" w:rsidRDefault="006E009F" w:rsidP="004B287C">
      <w:pPr>
        <w:pStyle w:val="NormalBold"/>
      </w:pPr>
      <w:r w:rsidRPr="006E009F">
        <w:rPr>
          <w:rStyle w:val="HideTWBExt"/>
          <w:b w:val="0"/>
        </w:rPr>
        <w:t>&lt;Article&gt;</w:t>
      </w:r>
      <w:r w:rsidRPr="00D13F27">
        <w:t>Άρθρο 9 – παράγραφος 9</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8B1D472" w14:textId="77777777" w:rsidTr="00ED63DD">
        <w:trPr>
          <w:jc w:val="center"/>
        </w:trPr>
        <w:tc>
          <w:tcPr>
            <w:tcW w:w="9752" w:type="dxa"/>
            <w:gridSpan w:val="2"/>
          </w:tcPr>
          <w:p w14:paraId="6CEE2FEF" w14:textId="77777777" w:rsidR="004B287C" w:rsidRPr="00D13F27" w:rsidRDefault="004B287C" w:rsidP="00ED63DD">
            <w:pPr>
              <w:keepNext/>
            </w:pPr>
          </w:p>
        </w:tc>
      </w:tr>
      <w:tr w:rsidR="00960A54" w:rsidRPr="00D13F27" w14:paraId="01D66775" w14:textId="77777777" w:rsidTr="00ED63DD">
        <w:trPr>
          <w:jc w:val="center"/>
        </w:trPr>
        <w:tc>
          <w:tcPr>
            <w:tcW w:w="4876" w:type="dxa"/>
          </w:tcPr>
          <w:p w14:paraId="292FCD31" w14:textId="77777777" w:rsidR="004B287C" w:rsidRPr="00D13F27" w:rsidRDefault="006E009F" w:rsidP="00ED63DD">
            <w:pPr>
              <w:pStyle w:val="ColumnHeading"/>
              <w:keepNext/>
            </w:pPr>
            <w:r w:rsidRPr="00D13F27">
              <w:t>Κείμενο που προτείνει η Επιτροπή</w:t>
            </w:r>
          </w:p>
        </w:tc>
        <w:tc>
          <w:tcPr>
            <w:tcW w:w="4876" w:type="dxa"/>
          </w:tcPr>
          <w:p w14:paraId="29DF97FC" w14:textId="77777777" w:rsidR="004B287C" w:rsidRPr="00D13F27" w:rsidRDefault="006E009F" w:rsidP="00ED63DD">
            <w:pPr>
              <w:pStyle w:val="ColumnHeading"/>
              <w:keepNext/>
            </w:pPr>
            <w:r w:rsidRPr="00D13F27">
              <w:t>Τροπολογία</w:t>
            </w:r>
          </w:p>
        </w:tc>
      </w:tr>
      <w:tr w:rsidR="00960A54" w:rsidRPr="00D13F27" w14:paraId="61A536B6" w14:textId="77777777" w:rsidTr="00ED63DD">
        <w:trPr>
          <w:jc w:val="center"/>
        </w:trPr>
        <w:tc>
          <w:tcPr>
            <w:tcW w:w="4876" w:type="dxa"/>
          </w:tcPr>
          <w:p w14:paraId="194B9CDE" w14:textId="77777777" w:rsidR="004B287C" w:rsidRPr="00D13F27" w:rsidRDefault="006E009F" w:rsidP="00ED63DD">
            <w:pPr>
              <w:pStyle w:val="Normal6"/>
            </w:pPr>
            <w:r w:rsidRPr="00D13F27">
              <w:t>9.</w:t>
            </w:r>
            <w:r w:rsidRPr="00D13F27">
              <w:tab/>
              <w:t xml:space="preserve">Το κράτος μέλος εκτέλεσης </w:t>
            </w:r>
            <w:r w:rsidRPr="00D13F27">
              <w:rPr>
                <w:b/>
                <w:i/>
              </w:rPr>
              <w:t>μπορεί να ζητήσει</w:t>
            </w:r>
            <w:r w:rsidRPr="00D13F27">
              <w:t xml:space="preserve">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υποστηριχθεί από τον Frontex,</w:t>
            </w:r>
            <w:r w:rsidRPr="00D13F27">
              <w:rPr>
                <w:b/>
                <w:i/>
              </w:rPr>
              <w:t xml:space="preserve"> και κατόπιν αιτήματος του κράτους μέλους εκτέλεσης, το κράτος μέλος έκδοσης αποζημιώνει</w:t>
            </w:r>
            <w:r w:rsidRPr="00D13F27">
              <w:t xml:space="preserve"> το κράτος μέλος εκτέλεσης </w:t>
            </w:r>
            <w:r w:rsidRPr="00D13F27">
              <w:rPr>
                <w:b/>
                <w:i/>
              </w:rPr>
              <w:t xml:space="preserve">με ποσό που δεν υπερβαίνει το πραγματικό κόστος με το οποίο επιβαρύνθηκε το κράτος μέλος εκτέλεσης. Η Επιτροπή εκδίδει εκτελεστική απόφαση με σκοπό τον καθορισμό των κατάλληλων κριτηρίων για </w:t>
            </w:r>
            <w:r w:rsidRPr="00D13F27">
              <w:rPr>
                <w:b/>
                <w:i/>
              </w:rPr>
              <w:t>τον προσδιορισμό του ποσού και των πρακτικών ρυθμίσεων της αποζημίωσης. Η εν λόγω εκτελεστική πράξη εκδίδεται</w:t>
            </w:r>
            <w:r w:rsidRPr="00D13F27">
              <w:t xml:space="preserve"> σύμφωνα με </w:t>
            </w:r>
            <w:r w:rsidRPr="00D13F27">
              <w:rPr>
                <w:b/>
                <w:i/>
              </w:rPr>
              <w:t xml:space="preserve">τη διαδικασία που </w:t>
            </w:r>
            <w:r w:rsidRPr="00D13F27">
              <w:rPr>
                <w:b/>
                <w:i/>
              </w:rPr>
              <w:lastRenderedPageBreak/>
              <w:t>προβλέπεται στο άρθρο 49 παράγραφος 2</w:t>
            </w:r>
            <w:r w:rsidRPr="00D13F27">
              <w:t>.</w:t>
            </w:r>
          </w:p>
        </w:tc>
        <w:tc>
          <w:tcPr>
            <w:tcW w:w="4876" w:type="dxa"/>
          </w:tcPr>
          <w:p w14:paraId="04CDAE52" w14:textId="77777777" w:rsidR="004B287C" w:rsidRPr="00D13F27" w:rsidRDefault="006E009F" w:rsidP="00ED63DD">
            <w:pPr>
              <w:pStyle w:val="Normal6"/>
              <w:rPr>
                <w:szCs w:val="24"/>
              </w:rPr>
            </w:pPr>
            <w:r w:rsidRPr="00D13F27">
              <w:lastRenderedPageBreak/>
              <w:t>9.</w:t>
            </w:r>
            <w:r w:rsidRPr="00D13F27">
              <w:tab/>
              <w:t xml:space="preserve">Το κράτος μέλος εκτέλεσης </w:t>
            </w:r>
            <w:r w:rsidRPr="00D13F27">
              <w:rPr>
                <w:b/>
                <w:i/>
              </w:rPr>
              <w:t>ζητεί</w:t>
            </w:r>
            <w:r w:rsidRPr="00D13F27">
              <w:t xml:space="preserve"> από τον Frontex να υποστηρίξει την εκτέλεση της απόφασης επιστροφής σύμφωνα με το κεφάλαιο II τμήμα 8 του κανονισμού (ΕΕ) 2019/1896. Εάν η εκτέλεση της απόφασης επιστροφής δεν υποστηρίζεται από τον Frontex, το κράτος μέλος εκτέλεσης </w:t>
            </w:r>
            <w:r w:rsidRPr="00D13F27">
              <w:rPr>
                <w:b/>
                <w:i/>
              </w:rPr>
              <w:t>μπορεί να λάβει πρόσθετη χρηματοδοτική στήριξη που παρέχεται από τα</w:t>
            </w:r>
            <w:r w:rsidRPr="00D13F27">
              <w:t xml:space="preserve"> </w:t>
            </w:r>
            <w:r w:rsidRPr="00D13F27">
              <w:rPr>
                <w:b/>
                <w:i/>
              </w:rPr>
              <w:t>αντίστοιχα ταμεία της Ένωσης</w:t>
            </w:r>
            <w:r w:rsidRPr="00D13F27">
              <w:t xml:space="preserve"> σύμφωνα με </w:t>
            </w:r>
            <w:r w:rsidRPr="00D13F27">
              <w:rPr>
                <w:b/>
                <w:i/>
              </w:rPr>
              <w:t>τις νομικές πράξεις που διέπουν τα εν λόγω ταμεία</w:t>
            </w:r>
            <w:r w:rsidRPr="00D13F27">
              <w:t>.</w:t>
            </w:r>
          </w:p>
        </w:tc>
      </w:tr>
    </w:tbl>
    <w:p w14:paraId="1A30C36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BC6083C" w14:textId="77777777" w:rsidR="004B287C" w:rsidRPr="00D13F27" w:rsidRDefault="006E009F" w:rsidP="004B287C">
      <w:r w:rsidRPr="006E009F">
        <w:rPr>
          <w:rStyle w:val="HideTWBExt"/>
        </w:rPr>
        <w:t>&lt;/Amend&gt;</w:t>
      </w:r>
    </w:p>
    <w:p w14:paraId="5736C54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51</w:t>
      </w:r>
      <w:r w:rsidRPr="006E009F">
        <w:rPr>
          <w:rStyle w:val="HideTWBExt"/>
          <w:b w:val="0"/>
        </w:rPr>
        <w:t>&lt;/NumAm&gt;</w:t>
      </w:r>
    </w:p>
    <w:p w14:paraId="6B3A382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38A60A8" w14:textId="77777777" w:rsidR="004B287C" w:rsidRPr="00D13F27" w:rsidRDefault="006E009F" w:rsidP="004B287C">
      <w:pPr>
        <w:pStyle w:val="NormalBold"/>
      </w:pPr>
      <w:r w:rsidRPr="006E009F">
        <w:rPr>
          <w:rStyle w:val="HideTWBExt"/>
          <w:b w:val="0"/>
        </w:rPr>
        <w:t>&lt;Article&gt;</w:t>
      </w:r>
      <w:r w:rsidRPr="00D13F27">
        <w:t>Άρθρο 9 – παράγραφος 10</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A207072" w14:textId="77777777" w:rsidTr="00ED63DD">
        <w:trPr>
          <w:jc w:val="center"/>
        </w:trPr>
        <w:tc>
          <w:tcPr>
            <w:tcW w:w="9752" w:type="dxa"/>
            <w:gridSpan w:val="2"/>
          </w:tcPr>
          <w:p w14:paraId="5EAAD0FD" w14:textId="77777777" w:rsidR="004B287C" w:rsidRPr="00D13F27" w:rsidRDefault="004B287C" w:rsidP="00ED63DD">
            <w:pPr>
              <w:keepNext/>
            </w:pPr>
          </w:p>
        </w:tc>
      </w:tr>
      <w:tr w:rsidR="00960A54" w:rsidRPr="00D13F27" w14:paraId="50A8DC02" w14:textId="77777777" w:rsidTr="00ED63DD">
        <w:trPr>
          <w:jc w:val="center"/>
        </w:trPr>
        <w:tc>
          <w:tcPr>
            <w:tcW w:w="4876" w:type="dxa"/>
          </w:tcPr>
          <w:p w14:paraId="2986ACE4" w14:textId="77777777" w:rsidR="004B287C" w:rsidRPr="00D13F27" w:rsidRDefault="006E009F" w:rsidP="00ED63DD">
            <w:pPr>
              <w:pStyle w:val="ColumnHeading"/>
              <w:keepNext/>
            </w:pPr>
            <w:r w:rsidRPr="00D13F27">
              <w:t>Κείμενο που προτείνει η Επιτροπή</w:t>
            </w:r>
          </w:p>
        </w:tc>
        <w:tc>
          <w:tcPr>
            <w:tcW w:w="4876" w:type="dxa"/>
          </w:tcPr>
          <w:p w14:paraId="2EA37AC0" w14:textId="77777777" w:rsidR="004B287C" w:rsidRPr="00D13F27" w:rsidRDefault="006E009F" w:rsidP="00ED63DD">
            <w:pPr>
              <w:pStyle w:val="ColumnHeading"/>
              <w:keepNext/>
            </w:pPr>
            <w:r w:rsidRPr="00D13F27">
              <w:t>Τροπολογία</w:t>
            </w:r>
          </w:p>
        </w:tc>
      </w:tr>
      <w:tr w:rsidR="00960A54" w:rsidRPr="00D13F27" w14:paraId="63D2B13A" w14:textId="77777777" w:rsidTr="00ED63DD">
        <w:trPr>
          <w:jc w:val="center"/>
        </w:trPr>
        <w:tc>
          <w:tcPr>
            <w:tcW w:w="4876" w:type="dxa"/>
          </w:tcPr>
          <w:p w14:paraId="790D24C5" w14:textId="77777777" w:rsidR="004B287C" w:rsidRPr="00D13F27" w:rsidRDefault="006E009F" w:rsidP="00ED63DD">
            <w:pPr>
              <w:pStyle w:val="Normal6"/>
            </w:pPr>
            <w:r w:rsidRPr="00D13F27">
              <w:rPr>
                <w:b/>
                <w:i/>
              </w:rPr>
              <w:t>10.</w:t>
            </w:r>
            <w:r w:rsidRPr="00D13F27">
              <w:rPr>
                <w:b/>
                <w:i/>
              </w:rPr>
              <w:tab/>
              <w:t>Η απόφαση της Επιτροπής που προβλέπεται στην παράγραφο 2 δημοσιεύεται στην Επίσημη Εφημερίδα της Ευρωπαϊκής Ένωσης.</w:t>
            </w:r>
          </w:p>
        </w:tc>
        <w:tc>
          <w:tcPr>
            <w:tcW w:w="4876" w:type="dxa"/>
          </w:tcPr>
          <w:p w14:paraId="084896ED" w14:textId="77777777" w:rsidR="004B287C" w:rsidRPr="00D13F27" w:rsidRDefault="006E009F" w:rsidP="00ED63DD">
            <w:pPr>
              <w:pStyle w:val="Normal6"/>
              <w:rPr>
                <w:szCs w:val="24"/>
              </w:rPr>
            </w:pPr>
            <w:r w:rsidRPr="00D13F27">
              <w:rPr>
                <w:b/>
                <w:i/>
              </w:rPr>
              <w:t>διαγράφεται</w:t>
            </w:r>
          </w:p>
        </w:tc>
      </w:tr>
    </w:tbl>
    <w:p w14:paraId="24E5E19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20BA6A3" w14:textId="77777777" w:rsidR="004B287C" w:rsidRPr="00D13F27" w:rsidRDefault="006E009F" w:rsidP="004B287C">
      <w:r w:rsidRPr="006E009F">
        <w:rPr>
          <w:rStyle w:val="HideTWBExt"/>
        </w:rPr>
        <w:t>&lt;/Amend&gt;</w:t>
      </w:r>
    </w:p>
    <w:p w14:paraId="340473B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52</w:t>
      </w:r>
      <w:r w:rsidRPr="006E009F">
        <w:rPr>
          <w:rStyle w:val="HideTWBExt"/>
          <w:b w:val="0"/>
        </w:rPr>
        <w:t>&lt;/NumAm&gt;</w:t>
      </w:r>
    </w:p>
    <w:p w14:paraId="29D7E54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A84D985" w14:textId="77777777" w:rsidR="004B287C" w:rsidRPr="00D13F27" w:rsidRDefault="006E009F" w:rsidP="004B287C">
      <w:pPr>
        <w:pStyle w:val="NormalBold"/>
      </w:pPr>
      <w:r w:rsidRPr="006E009F">
        <w:rPr>
          <w:rStyle w:val="HideTWBExt"/>
          <w:b w:val="0"/>
        </w:rPr>
        <w:t>&lt;Article&gt;</w:t>
      </w:r>
      <w:r w:rsidRPr="00D13F27">
        <w:t>Άρθρο 10 – παράγραφος 1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33441EC" w14:textId="77777777" w:rsidTr="00ED63DD">
        <w:trPr>
          <w:jc w:val="center"/>
        </w:trPr>
        <w:tc>
          <w:tcPr>
            <w:tcW w:w="9752" w:type="dxa"/>
            <w:gridSpan w:val="2"/>
          </w:tcPr>
          <w:p w14:paraId="3599AAA5" w14:textId="77777777" w:rsidR="004B287C" w:rsidRPr="00D13F27" w:rsidRDefault="004B287C" w:rsidP="00ED63DD">
            <w:pPr>
              <w:keepNext/>
            </w:pPr>
          </w:p>
        </w:tc>
      </w:tr>
      <w:tr w:rsidR="00960A54" w:rsidRPr="00D13F27" w14:paraId="531022C6" w14:textId="77777777" w:rsidTr="00ED63DD">
        <w:trPr>
          <w:jc w:val="center"/>
        </w:trPr>
        <w:tc>
          <w:tcPr>
            <w:tcW w:w="4876" w:type="dxa"/>
          </w:tcPr>
          <w:p w14:paraId="66D1ED99" w14:textId="77777777" w:rsidR="004B287C" w:rsidRPr="00D13F27" w:rsidRDefault="006E009F" w:rsidP="00ED63DD">
            <w:pPr>
              <w:pStyle w:val="ColumnHeading"/>
              <w:keepNext/>
            </w:pPr>
            <w:r w:rsidRPr="00D13F27">
              <w:t>Κείμενο που προτείνει η Επιτροπή</w:t>
            </w:r>
          </w:p>
        </w:tc>
        <w:tc>
          <w:tcPr>
            <w:tcW w:w="4876" w:type="dxa"/>
          </w:tcPr>
          <w:p w14:paraId="1E94F1E2" w14:textId="77777777" w:rsidR="004B287C" w:rsidRPr="00D13F27" w:rsidRDefault="006E009F" w:rsidP="00ED63DD">
            <w:pPr>
              <w:pStyle w:val="ColumnHeading"/>
              <w:keepNext/>
            </w:pPr>
            <w:r w:rsidRPr="00D13F27">
              <w:t>Τροπολογία</w:t>
            </w:r>
          </w:p>
        </w:tc>
      </w:tr>
      <w:tr w:rsidR="00960A54" w:rsidRPr="00D13F27" w14:paraId="6A0EFFD8" w14:textId="77777777" w:rsidTr="00ED63DD">
        <w:trPr>
          <w:jc w:val="center"/>
        </w:trPr>
        <w:tc>
          <w:tcPr>
            <w:tcW w:w="4876" w:type="dxa"/>
          </w:tcPr>
          <w:p w14:paraId="2D12DE32" w14:textId="77777777" w:rsidR="004B287C" w:rsidRPr="00D13F27" w:rsidRDefault="006E009F" w:rsidP="00ED63DD">
            <w:pPr>
              <w:pStyle w:val="Normal6"/>
            </w:pPr>
            <w:r w:rsidRPr="00D13F27">
              <w:t>α)</w:t>
            </w:r>
            <w:r w:rsidRPr="00D13F27">
              <w:tab/>
            </w:r>
            <w:r w:rsidRPr="00D13F27">
              <w:rPr>
                <w:b/>
                <w:i/>
              </w:rPr>
              <w:t>ο υπήκοος τρίτης χώρας υπόκειται σε απομάκρυνση σύμφωνα με το</w:t>
            </w:r>
            <w:r w:rsidRPr="00D13F27">
              <w:t xml:space="preserve"> άρθρο </w:t>
            </w:r>
            <w:r w:rsidRPr="00D13F27">
              <w:rPr>
                <w:b/>
                <w:i/>
              </w:rPr>
              <w:t>12</w:t>
            </w:r>
            <w:r w:rsidRPr="00D13F27">
              <w:t>·</w:t>
            </w:r>
          </w:p>
        </w:tc>
        <w:tc>
          <w:tcPr>
            <w:tcW w:w="4876" w:type="dxa"/>
          </w:tcPr>
          <w:p w14:paraId="47E2FCF4" w14:textId="77777777" w:rsidR="004B287C" w:rsidRPr="00D13F27" w:rsidRDefault="006E009F" w:rsidP="00ED63DD">
            <w:pPr>
              <w:pStyle w:val="Normal6"/>
              <w:rPr>
                <w:szCs w:val="24"/>
              </w:rPr>
            </w:pPr>
            <w:r w:rsidRPr="00D13F27">
              <w:t>α)</w:t>
            </w:r>
            <w:r w:rsidRPr="00D13F27">
              <w:tab/>
            </w:r>
            <w:r w:rsidRPr="00D13F27">
              <w:rPr>
                <w:b/>
                <w:i/>
              </w:rPr>
              <w:t xml:space="preserve">η </w:t>
            </w:r>
            <w:r w:rsidRPr="00D13F27">
              <w:rPr>
                <w:b/>
                <w:i/>
              </w:rPr>
              <w:t>υποχρέωση επιστροφής δεν εκπληρώθηκε εντός των προθεσμιών που καθορίζονται στο</w:t>
            </w:r>
            <w:r w:rsidRPr="00D13F27">
              <w:t xml:space="preserve"> άρθρο </w:t>
            </w:r>
            <w:r w:rsidRPr="00D13F27">
              <w:rPr>
                <w:b/>
                <w:i/>
              </w:rPr>
              <w:t>13α</w:t>
            </w:r>
            <w:r w:rsidRPr="00D13F27">
              <w:t>·</w:t>
            </w:r>
          </w:p>
        </w:tc>
      </w:tr>
    </w:tbl>
    <w:p w14:paraId="5C79EE3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CB396C8" w14:textId="77777777" w:rsidR="004B287C" w:rsidRPr="00D13F27" w:rsidRDefault="006E009F" w:rsidP="004B287C">
      <w:r w:rsidRPr="006E009F">
        <w:rPr>
          <w:rStyle w:val="HideTWBExt"/>
        </w:rPr>
        <w:t>&lt;/Amend&gt;</w:t>
      </w:r>
    </w:p>
    <w:p w14:paraId="20AC4D5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53</w:t>
      </w:r>
      <w:r w:rsidRPr="006E009F">
        <w:rPr>
          <w:rStyle w:val="HideTWBExt"/>
          <w:b w:val="0"/>
        </w:rPr>
        <w:t>&lt;/NumAm&gt;</w:t>
      </w:r>
    </w:p>
    <w:p w14:paraId="0D202F3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6C1242F" w14:textId="77777777" w:rsidR="004B287C" w:rsidRPr="00D13F27" w:rsidRDefault="006E009F" w:rsidP="004B287C">
      <w:pPr>
        <w:pStyle w:val="NormalBold"/>
      </w:pPr>
      <w:r w:rsidRPr="006E009F">
        <w:rPr>
          <w:rStyle w:val="HideTWBExt"/>
          <w:b w:val="0"/>
        </w:rPr>
        <w:t>&lt;Article&gt;</w:t>
      </w:r>
      <w:r w:rsidRPr="00D13F27">
        <w:t>Άρθρο 10 – παράγραφος 1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261C9E2" w14:textId="77777777" w:rsidTr="00ED63DD">
        <w:trPr>
          <w:jc w:val="center"/>
        </w:trPr>
        <w:tc>
          <w:tcPr>
            <w:tcW w:w="9752" w:type="dxa"/>
            <w:gridSpan w:val="2"/>
          </w:tcPr>
          <w:p w14:paraId="5A95DD90" w14:textId="77777777" w:rsidR="004B287C" w:rsidRPr="00D13F27" w:rsidRDefault="004B287C" w:rsidP="00ED63DD">
            <w:pPr>
              <w:keepNext/>
            </w:pPr>
          </w:p>
        </w:tc>
      </w:tr>
      <w:tr w:rsidR="00960A54" w:rsidRPr="00D13F27" w14:paraId="7AD79A0D" w14:textId="77777777" w:rsidTr="00ED63DD">
        <w:trPr>
          <w:jc w:val="center"/>
        </w:trPr>
        <w:tc>
          <w:tcPr>
            <w:tcW w:w="4876" w:type="dxa"/>
          </w:tcPr>
          <w:p w14:paraId="3C8AC482" w14:textId="77777777" w:rsidR="004B287C" w:rsidRPr="00D13F27" w:rsidRDefault="006E009F" w:rsidP="00ED63DD">
            <w:pPr>
              <w:pStyle w:val="ColumnHeading"/>
              <w:keepNext/>
            </w:pPr>
            <w:r w:rsidRPr="00D13F27">
              <w:t>Κείμενο που προτείνει η Επιτροπή</w:t>
            </w:r>
          </w:p>
        </w:tc>
        <w:tc>
          <w:tcPr>
            <w:tcW w:w="4876" w:type="dxa"/>
          </w:tcPr>
          <w:p w14:paraId="32A18E29" w14:textId="77777777" w:rsidR="004B287C" w:rsidRPr="00D13F27" w:rsidRDefault="006E009F" w:rsidP="00ED63DD">
            <w:pPr>
              <w:pStyle w:val="ColumnHeading"/>
              <w:keepNext/>
            </w:pPr>
            <w:r w:rsidRPr="00D13F27">
              <w:t>Τροπολογία</w:t>
            </w:r>
          </w:p>
        </w:tc>
      </w:tr>
      <w:tr w:rsidR="00960A54" w:rsidRPr="00D13F27" w14:paraId="79B72189" w14:textId="77777777" w:rsidTr="00ED63DD">
        <w:trPr>
          <w:jc w:val="center"/>
        </w:trPr>
        <w:tc>
          <w:tcPr>
            <w:tcW w:w="4876" w:type="dxa"/>
          </w:tcPr>
          <w:p w14:paraId="3C3DD8CA" w14:textId="77777777" w:rsidR="004B287C" w:rsidRPr="00D13F27" w:rsidRDefault="006E009F" w:rsidP="00ED63DD">
            <w:pPr>
              <w:pStyle w:val="Normal6"/>
            </w:pPr>
            <w:r w:rsidRPr="00D13F27">
              <w:t>β)</w:t>
            </w:r>
            <w:r w:rsidRPr="00D13F27">
              <w:tab/>
            </w:r>
            <w:r w:rsidRPr="00D13F27">
              <w:rPr>
                <w:b/>
                <w:i/>
              </w:rPr>
              <w:t>η υποχρέωση επιστροφής δεν εκπληρώθηκε εντός των προθεσμιών που καθορίζονται</w:t>
            </w:r>
            <w:r w:rsidRPr="00D13F27">
              <w:t xml:space="preserve"> σύμφωνα με το άρθρο 13·</w:t>
            </w:r>
          </w:p>
        </w:tc>
        <w:tc>
          <w:tcPr>
            <w:tcW w:w="4876" w:type="dxa"/>
          </w:tcPr>
          <w:p w14:paraId="2BB27ECC" w14:textId="77777777" w:rsidR="004B287C" w:rsidRPr="00D13F27" w:rsidRDefault="006E009F" w:rsidP="00ED63DD">
            <w:pPr>
              <w:pStyle w:val="Normal6"/>
              <w:rPr>
                <w:szCs w:val="24"/>
              </w:rPr>
            </w:pPr>
            <w:r w:rsidRPr="00D13F27">
              <w:t>β)</w:t>
            </w:r>
            <w:r w:rsidRPr="00D13F27">
              <w:tab/>
            </w:r>
            <w:r w:rsidRPr="00D13F27">
              <w:rPr>
                <w:b/>
                <w:i/>
              </w:rPr>
              <w:t>ο υπήκοος τρίτης χώρας υπόκειται σε απομάκρυνση</w:t>
            </w:r>
            <w:r w:rsidRPr="00D13F27">
              <w:t xml:space="preserve"> σύμφωνα με το άρθρο 13·</w:t>
            </w:r>
          </w:p>
        </w:tc>
      </w:tr>
    </w:tbl>
    <w:p w14:paraId="018E8547"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39B95B0" w14:textId="77777777" w:rsidR="004B287C" w:rsidRPr="00D13F27" w:rsidRDefault="006E009F" w:rsidP="004B287C">
      <w:r w:rsidRPr="006E009F">
        <w:rPr>
          <w:rStyle w:val="HideTWBExt"/>
        </w:rPr>
        <w:lastRenderedPageBreak/>
        <w:t>&lt;/Amend&gt;</w:t>
      </w:r>
    </w:p>
    <w:p w14:paraId="12CA50D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54</w:t>
      </w:r>
      <w:r w:rsidRPr="006E009F">
        <w:rPr>
          <w:rStyle w:val="HideTWBExt"/>
          <w:b w:val="0"/>
        </w:rPr>
        <w:t>&lt;/NumAm&gt;</w:t>
      </w:r>
    </w:p>
    <w:p w14:paraId="768B12A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05686E0" w14:textId="77777777" w:rsidR="004B287C" w:rsidRPr="00D13F27" w:rsidRDefault="006E009F" w:rsidP="004B287C">
      <w:pPr>
        <w:pStyle w:val="NormalBold"/>
      </w:pPr>
      <w:r w:rsidRPr="006E009F">
        <w:rPr>
          <w:rStyle w:val="HideTWBExt"/>
          <w:b w:val="0"/>
        </w:rPr>
        <w:t>&lt;Article&gt;</w:t>
      </w:r>
      <w:r w:rsidRPr="00D13F27">
        <w:t>Άρθρο 10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D7D66FB" w14:textId="77777777" w:rsidTr="00ED63DD">
        <w:trPr>
          <w:jc w:val="center"/>
        </w:trPr>
        <w:tc>
          <w:tcPr>
            <w:tcW w:w="9752" w:type="dxa"/>
            <w:gridSpan w:val="2"/>
          </w:tcPr>
          <w:p w14:paraId="228117DE" w14:textId="77777777" w:rsidR="004B287C" w:rsidRPr="00D13F27" w:rsidRDefault="004B287C" w:rsidP="00ED63DD">
            <w:pPr>
              <w:keepNext/>
            </w:pPr>
          </w:p>
        </w:tc>
      </w:tr>
      <w:tr w:rsidR="00960A54" w:rsidRPr="00D13F27" w14:paraId="2FEFE0F6" w14:textId="77777777" w:rsidTr="00ED63DD">
        <w:trPr>
          <w:jc w:val="center"/>
        </w:trPr>
        <w:tc>
          <w:tcPr>
            <w:tcW w:w="4876" w:type="dxa"/>
          </w:tcPr>
          <w:p w14:paraId="5EE48206" w14:textId="77777777" w:rsidR="004B287C" w:rsidRPr="00D13F27" w:rsidRDefault="006E009F" w:rsidP="00ED63DD">
            <w:pPr>
              <w:pStyle w:val="ColumnHeading"/>
              <w:keepNext/>
            </w:pPr>
            <w:r w:rsidRPr="00D13F27">
              <w:t>Κείμενο που προτείνει η Επιτροπή</w:t>
            </w:r>
          </w:p>
        </w:tc>
        <w:tc>
          <w:tcPr>
            <w:tcW w:w="4876" w:type="dxa"/>
          </w:tcPr>
          <w:p w14:paraId="7F5D0E05" w14:textId="77777777" w:rsidR="004B287C" w:rsidRPr="00D13F27" w:rsidRDefault="006E009F" w:rsidP="00ED63DD">
            <w:pPr>
              <w:pStyle w:val="ColumnHeading"/>
              <w:keepNext/>
            </w:pPr>
            <w:r w:rsidRPr="00D13F27">
              <w:t>Τροπολογία</w:t>
            </w:r>
          </w:p>
        </w:tc>
      </w:tr>
      <w:tr w:rsidR="00960A54" w:rsidRPr="00D13F27" w14:paraId="16FB7932" w14:textId="77777777" w:rsidTr="00ED63DD">
        <w:trPr>
          <w:jc w:val="center"/>
        </w:trPr>
        <w:tc>
          <w:tcPr>
            <w:tcW w:w="4876" w:type="dxa"/>
          </w:tcPr>
          <w:p w14:paraId="2095FCAF" w14:textId="77777777" w:rsidR="004B287C" w:rsidRPr="00D13F27" w:rsidRDefault="006E009F" w:rsidP="00ED63DD">
            <w:pPr>
              <w:pStyle w:val="Normal6"/>
            </w:pPr>
            <w:r w:rsidRPr="00D13F27">
              <w:rPr>
                <w:b/>
                <w:i/>
              </w:rPr>
              <w:t>2.</w:t>
            </w:r>
            <w:r w:rsidRPr="00D13F27">
              <w:rPr>
                <w:b/>
                <w:i/>
              </w:rPr>
              <w:tab/>
              <w:t xml:space="preserve">Σε </w:t>
            </w:r>
            <w:r w:rsidRPr="00D13F27">
              <w:rPr>
                <w:b/>
                <w:i/>
              </w:rPr>
              <w:t>περιπτώσεις πέραν αυτών που απαριθμούνται στην παράγραφο 1, οι αρμόδιες αρχές κρίνουν αν η απόφαση επιστροφής θα συνοδεύεται ή όχι από απαγόρευση εισόδου, λαμβάνοντας υπόψη τις σχετικές περιστάσεις, ιδίως το επίπεδο συνεργασίας του υπηκόου τρίτης χώρας.</w:t>
            </w:r>
          </w:p>
        </w:tc>
        <w:tc>
          <w:tcPr>
            <w:tcW w:w="4876" w:type="dxa"/>
          </w:tcPr>
          <w:p w14:paraId="350B8BB5" w14:textId="77777777" w:rsidR="004B287C" w:rsidRPr="00D13F27" w:rsidRDefault="006E009F" w:rsidP="00ED63DD">
            <w:pPr>
              <w:pStyle w:val="Normal6"/>
              <w:rPr>
                <w:szCs w:val="24"/>
              </w:rPr>
            </w:pPr>
            <w:r w:rsidRPr="00D13F27">
              <w:rPr>
                <w:b/>
                <w:i/>
              </w:rPr>
              <w:t>διαγράφεται</w:t>
            </w:r>
          </w:p>
        </w:tc>
      </w:tr>
    </w:tbl>
    <w:p w14:paraId="48652FD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CE9C357" w14:textId="77777777" w:rsidR="004B287C" w:rsidRPr="00D13F27" w:rsidRDefault="006E009F" w:rsidP="004B287C">
      <w:r w:rsidRPr="006E009F">
        <w:rPr>
          <w:rStyle w:val="HideTWBExt"/>
        </w:rPr>
        <w:t>&lt;/Amend&gt;</w:t>
      </w:r>
    </w:p>
    <w:p w14:paraId="5EF7D83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55</w:t>
      </w:r>
      <w:r w:rsidRPr="006E009F">
        <w:rPr>
          <w:rStyle w:val="HideTWBExt"/>
          <w:b w:val="0"/>
        </w:rPr>
        <w:t>&lt;/NumAm&gt;</w:t>
      </w:r>
    </w:p>
    <w:p w14:paraId="652DA5B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33C50FA" w14:textId="77777777" w:rsidR="004B287C" w:rsidRPr="00D13F27" w:rsidRDefault="006E009F" w:rsidP="004B287C">
      <w:pPr>
        <w:pStyle w:val="NormalBold"/>
      </w:pPr>
      <w:r w:rsidRPr="006E009F">
        <w:rPr>
          <w:rStyle w:val="HideTWBExt"/>
          <w:b w:val="0"/>
        </w:rPr>
        <w:t>&lt;Article&gt;</w:t>
      </w:r>
      <w:r w:rsidRPr="00D13F27">
        <w:t>Άρθρο 10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3456142" w14:textId="77777777" w:rsidTr="00ED63DD">
        <w:trPr>
          <w:jc w:val="center"/>
        </w:trPr>
        <w:tc>
          <w:tcPr>
            <w:tcW w:w="9752" w:type="dxa"/>
            <w:gridSpan w:val="2"/>
          </w:tcPr>
          <w:p w14:paraId="5BFB5053" w14:textId="77777777" w:rsidR="004B287C" w:rsidRPr="00D13F27" w:rsidRDefault="004B287C" w:rsidP="00ED63DD">
            <w:pPr>
              <w:keepNext/>
            </w:pPr>
          </w:p>
        </w:tc>
      </w:tr>
      <w:tr w:rsidR="00960A54" w:rsidRPr="00D13F27" w14:paraId="791AD13A" w14:textId="77777777" w:rsidTr="00ED63DD">
        <w:trPr>
          <w:jc w:val="center"/>
        </w:trPr>
        <w:tc>
          <w:tcPr>
            <w:tcW w:w="4876" w:type="dxa"/>
          </w:tcPr>
          <w:p w14:paraId="27B10A67" w14:textId="77777777" w:rsidR="004B287C" w:rsidRPr="00D13F27" w:rsidRDefault="006E009F" w:rsidP="00ED63DD">
            <w:pPr>
              <w:pStyle w:val="ColumnHeading"/>
              <w:keepNext/>
            </w:pPr>
            <w:r w:rsidRPr="00D13F27">
              <w:t>Κείμενο που προτείνει η Επιτροπή</w:t>
            </w:r>
          </w:p>
        </w:tc>
        <w:tc>
          <w:tcPr>
            <w:tcW w:w="4876" w:type="dxa"/>
          </w:tcPr>
          <w:p w14:paraId="4DE8DAB3" w14:textId="77777777" w:rsidR="004B287C" w:rsidRPr="00D13F27" w:rsidRDefault="006E009F" w:rsidP="00ED63DD">
            <w:pPr>
              <w:pStyle w:val="ColumnHeading"/>
              <w:keepNext/>
            </w:pPr>
            <w:r w:rsidRPr="00D13F27">
              <w:t>Τροπολογία</w:t>
            </w:r>
          </w:p>
        </w:tc>
      </w:tr>
      <w:tr w:rsidR="00960A54" w:rsidRPr="00D13F27" w14:paraId="728A0108" w14:textId="77777777" w:rsidTr="00ED63DD">
        <w:trPr>
          <w:jc w:val="center"/>
        </w:trPr>
        <w:tc>
          <w:tcPr>
            <w:tcW w:w="4876" w:type="dxa"/>
          </w:tcPr>
          <w:p w14:paraId="14D993DC" w14:textId="77777777" w:rsidR="004B287C" w:rsidRPr="00D13F27" w:rsidRDefault="006E009F" w:rsidP="00ED63DD">
            <w:pPr>
              <w:pStyle w:val="Normal6"/>
            </w:pPr>
            <w:r w:rsidRPr="00D13F27">
              <w:t>3.</w:t>
            </w:r>
            <w:r w:rsidRPr="00D13F27">
              <w:tab/>
              <w:t xml:space="preserve">Η απαγόρευση εισόδου </w:t>
            </w:r>
            <w:r w:rsidRPr="00D13F27">
              <w:t xml:space="preserve">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 </w:t>
            </w:r>
            <w:r w:rsidRPr="00D13F27">
              <w:rPr>
                <w:b/>
                <w:bCs/>
                <w:i/>
                <w:iCs/>
              </w:rPr>
              <w:t>ή θεωρείται ευλόγως ότι κατανοεί</w:t>
            </w:r>
            <w:r w:rsidRPr="00D13F27">
              <w:t>.</w:t>
            </w:r>
          </w:p>
        </w:tc>
        <w:tc>
          <w:tcPr>
            <w:tcW w:w="4876" w:type="dxa"/>
          </w:tcPr>
          <w:p w14:paraId="7A0A2713" w14:textId="77777777" w:rsidR="004B287C" w:rsidRPr="00D13F27" w:rsidRDefault="006E009F" w:rsidP="00ED63DD">
            <w:pPr>
              <w:pStyle w:val="Normal6"/>
              <w:rPr>
                <w:szCs w:val="24"/>
              </w:rPr>
            </w:pPr>
            <w:r w:rsidRPr="00D13F27">
              <w:t>3.</w:t>
            </w:r>
            <w:r w:rsidRPr="00D13F27">
              <w:tab/>
              <w:t>Η απαγόρευση εισόδου εκδίδεται εγγράφως ως μέρος της απόφασης επιστροφής ή χωριστά. Κοινοποιείται στον υπήκοο τρίτης χώρας σε γλώσσα την οποία ο υπήκοος τρίτης χώρας κατανοεί</w:t>
            </w:r>
            <w:r w:rsidRPr="00D13F27">
              <w:rPr>
                <w:b/>
                <w:i/>
              </w:rPr>
              <w:t>.</w:t>
            </w:r>
            <w:r w:rsidRPr="00D13F27">
              <w:t xml:space="preserve"> </w:t>
            </w:r>
            <w:r w:rsidRPr="00D13F27">
              <w:rPr>
                <w:b/>
                <w:i/>
              </w:rPr>
              <w:t>Σύμφωνα με το άρθρο 24</w:t>
            </w:r>
            <w:r w:rsidRPr="00D13F27">
              <w:t xml:space="preserve"> </w:t>
            </w:r>
            <w:r w:rsidRPr="00D13F27">
              <w:rPr>
                <w:b/>
                <w:bCs/>
                <w:i/>
                <w:iCs/>
              </w:rPr>
              <w:t>π</w:t>
            </w:r>
            <w:r w:rsidRPr="00D13F27">
              <w:rPr>
                <w:b/>
                <w:i/>
              </w:rPr>
              <w:t>αρέχεται οπτική εξήγηση για όσους δεν μπορούν να διαβάσουν</w:t>
            </w:r>
            <w:r w:rsidRPr="00D13F27">
              <w:t>.</w:t>
            </w:r>
          </w:p>
        </w:tc>
      </w:tr>
    </w:tbl>
    <w:p w14:paraId="335676E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71D7F60" w14:textId="77777777" w:rsidR="004B287C" w:rsidRPr="00D13F27" w:rsidRDefault="006E009F" w:rsidP="004B287C">
      <w:r w:rsidRPr="006E009F">
        <w:rPr>
          <w:rStyle w:val="HideTWBExt"/>
        </w:rPr>
        <w:t>&lt;/Amend&gt;</w:t>
      </w:r>
    </w:p>
    <w:p w14:paraId="61AC437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56</w:t>
      </w:r>
      <w:r w:rsidRPr="006E009F">
        <w:rPr>
          <w:rStyle w:val="HideTWBExt"/>
          <w:b w:val="0"/>
        </w:rPr>
        <w:t>&lt;/NumAm&gt;</w:t>
      </w:r>
    </w:p>
    <w:p w14:paraId="28A511E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FACDDC7" w14:textId="77777777" w:rsidR="004B287C" w:rsidRPr="00D13F27" w:rsidRDefault="006E009F" w:rsidP="004B287C">
      <w:pPr>
        <w:pStyle w:val="NormalBold"/>
      </w:pPr>
      <w:r w:rsidRPr="006E009F">
        <w:rPr>
          <w:rStyle w:val="HideTWBExt"/>
          <w:b w:val="0"/>
        </w:rPr>
        <w:t>&lt;Article&gt;</w:t>
      </w:r>
      <w:r w:rsidRPr="00D13F27">
        <w:t>Άρθρο 10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013E9FC" w14:textId="77777777" w:rsidTr="00ED63DD">
        <w:trPr>
          <w:jc w:val="center"/>
        </w:trPr>
        <w:tc>
          <w:tcPr>
            <w:tcW w:w="9752" w:type="dxa"/>
            <w:gridSpan w:val="2"/>
          </w:tcPr>
          <w:p w14:paraId="05C4F5BC" w14:textId="77777777" w:rsidR="004B287C" w:rsidRPr="00D13F27" w:rsidRDefault="004B287C" w:rsidP="00ED63DD">
            <w:pPr>
              <w:keepNext/>
            </w:pPr>
          </w:p>
        </w:tc>
      </w:tr>
      <w:tr w:rsidR="00960A54" w:rsidRPr="00D13F27" w14:paraId="2F0AB848" w14:textId="77777777" w:rsidTr="00ED63DD">
        <w:trPr>
          <w:jc w:val="center"/>
        </w:trPr>
        <w:tc>
          <w:tcPr>
            <w:tcW w:w="4876" w:type="dxa"/>
          </w:tcPr>
          <w:p w14:paraId="47046DB2" w14:textId="77777777" w:rsidR="004B287C" w:rsidRPr="00D13F27" w:rsidRDefault="006E009F" w:rsidP="00ED63DD">
            <w:pPr>
              <w:pStyle w:val="ColumnHeading"/>
              <w:keepNext/>
            </w:pPr>
            <w:r w:rsidRPr="00D13F27">
              <w:t>Κείμενο που προτείνει η Επιτροπή</w:t>
            </w:r>
          </w:p>
        </w:tc>
        <w:tc>
          <w:tcPr>
            <w:tcW w:w="4876" w:type="dxa"/>
          </w:tcPr>
          <w:p w14:paraId="0FF116F7" w14:textId="77777777" w:rsidR="004B287C" w:rsidRPr="00D13F27" w:rsidRDefault="006E009F" w:rsidP="00ED63DD">
            <w:pPr>
              <w:pStyle w:val="ColumnHeading"/>
              <w:keepNext/>
            </w:pPr>
            <w:r w:rsidRPr="00D13F27">
              <w:t>Τροπολογία</w:t>
            </w:r>
          </w:p>
        </w:tc>
      </w:tr>
      <w:tr w:rsidR="00960A54" w:rsidRPr="00D13F27" w14:paraId="7CDC05F2" w14:textId="77777777" w:rsidTr="00ED63DD">
        <w:trPr>
          <w:jc w:val="center"/>
        </w:trPr>
        <w:tc>
          <w:tcPr>
            <w:tcW w:w="4876" w:type="dxa"/>
          </w:tcPr>
          <w:p w14:paraId="494C5EA0" w14:textId="77777777" w:rsidR="004B287C" w:rsidRPr="00D13F27" w:rsidRDefault="006E009F" w:rsidP="00ED63DD">
            <w:pPr>
              <w:pStyle w:val="Normal6"/>
            </w:pPr>
            <w:r w:rsidRPr="00D13F27">
              <w:t>4.</w:t>
            </w:r>
            <w:r w:rsidRPr="00D13F27">
              <w:tab/>
              <w:t xml:space="preserve">Οι αρμόδιες αρχές μπορούν να επιβάλουν απαγόρευση εισόδου, χωρίς να </w:t>
            </w:r>
            <w:r w:rsidRPr="00D13F27">
              <w:lastRenderedPageBreak/>
              <w:t>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w:t>
            </w:r>
            <w:r w:rsidRPr="00D13F27">
              <w:t>ατά το δυνατόν, της αναβολής της αναχώρησης του οικείου υπηκόου τρίτης χώρας.</w:t>
            </w:r>
          </w:p>
        </w:tc>
        <w:tc>
          <w:tcPr>
            <w:tcW w:w="4876" w:type="dxa"/>
          </w:tcPr>
          <w:p w14:paraId="11D6EA02" w14:textId="77777777" w:rsidR="004B287C" w:rsidRPr="00D13F27" w:rsidRDefault="006E009F" w:rsidP="00ED63DD">
            <w:pPr>
              <w:pStyle w:val="Normal6"/>
              <w:rPr>
                <w:szCs w:val="24"/>
              </w:rPr>
            </w:pPr>
            <w:r w:rsidRPr="00D13F27">
              <w:lastRenderedPageBreak/>
              <w:t>4.</w:t>
            </w:r>
            <w:r w:rsidRPr="00D13F27">
              <w:tab/>
              <w:t xml:space="preserve">Οι αρμόδιες αρχές μπορούν να επιβάλουν απαγόρευση εισόδου, χωρίς να </w:t>
            </w:r>
            <w:r w:rsidRPr="00D13F27">
              <w:lastRenderedPageBreak/>
              <w:t>εκδώσουν απόφαση επιστροφής, σε υπήκοο τρίτης χώρας ο οποίος διαμένει παράνομα στο έδαφος των κρατών μελών και του οποίου η παράνομη διαμονή εντοπίστηκε στο πλαίσιο συνοριακών ελέγχων που διενεργούνται κατά την έξοδο σύμφωνα με το άρθρο 8 του κανονισμού (ΕΕ) 2016/399, όταν αυτό δικαιολογείται βάσει των ειδικών περιστάσεων της συγκεκριμένης περίπτωσης και σύμφωνα με την αρχή της αναλογικότητας και τα δικαιώματα υπεράσπισης και με αποφυγή, κ</w:t>
            </w:r>
            <w:r w:rsidRPr="00D13F27">
              <w:t xml:space="preserve">ατά το δυνατόν, της αναβολής της αναχώρησης του οικείου υπηκόου τρίτης χώρας. </w:t>
            </w:r>
            <w:r w:rsidRPr="00D13F27">
              <w:rPr>
                <w:b/>
                <w:i/>
              </w:rPr>
              <w:t>Η απαγόρευση εισόδου μπορεί να επιβληθεί και να κοινοποιηθεί μετά την αναχώρηση του υπηκόου τρίτης χώρας από το έδαφος των κρατών μελών.</w:t>
            </w:r>
          </w:p>
        </w:tc>
      </w:tr>
    </w:tbl>
    <w:p w14:paraId="1FDD1019"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EBF5A3B" w14:textId="77777777" w:rsidR="004B287C" w:rsidRPr="00D13F27" w:rsidRDefault="006E009F" w:rsidP="004B287C">
      <w:r w:rsidRPr="006E009F">
        <w:rPr>
          <w:rStyle w:val="HideTWBExt"/>
        </w:rPr>
        <w:t>&lt;/Amend&gt;</w:t>
      </w:r>
    </w:p>
    <w:p w14:paraId="0DF590C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57</w:t>
      </w:r>
      <w:r w:rsidRPr="006E009F">
        <w:rPr>
          <w:rStyle w:val="HideTWBExt"/>
          <w:b w:val="0"/>
        </w:rPr>
        <w:t>&lt;/NumAm&gt;</w:t>
      </w:r>
    </w:p>
    <w:p w14:paraId="20BF17C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DFF0035" w14:textId="77777777" w:rsidR="004B287C" w:rsidRPr="00D13F27" w:rsidRDefault="006E009F" w:rsidP="004B287C">
      <w:pPr>
        <w:pStyle w:val="NormalBold"/>
      </w:pPr>
      <w:r w:rsidRPr="006E009F">
        <w:rPr>
          <w:rStyle w:val="HideTWBExt"/>
          <w:b w:val="0"/>
        </w:rPr>
        <w:t>&lt;Article&gt;</w:t>
      </w:r>
      <w:r w:rsidRPr="00D13F27">
        <w:t>Άρθρο 10 – παράγραφος 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A52CE3C" w14:textId="77777777" w:rsidTr="00ED63DD">
        <w:trPr>
          <w:jc w:val="center"/>
        </w:trPr>
        <w:tc>
          <w:tcPr>
            <w:tcW w:w="9752" w:type="dxa"/>
            <w:gridSpan w:val="2"/>
          </w:tcPr>
          <w:p w14:paraId="1AB7DAD5" w14:textId="77777777" w:rsidR="004B287C" w:rsidRPr="00D13F27" w:rsidRDefault="004B287C" w:rsidP="00ED63DD">
            <w:pPr>
              <w:keepNext/>
            </w:pPr>
          </w:p>
        </w:tc>
      </w:tr>
      <w:tr w:rsidR="00960A54" w:rsidRPr="00D13F27" w14:paraId="020870EF" w14:textId="77777777" w:rsidTr="00ED63DD">
        <w:trPr>
          <w:jc w:val="center"/>
        </w:trPr>
        <w:tc>
          <w:tcPr>
            <w:tcW w:w="4876" w:type="dxa"/>
          </w:tcPr>
          <w:p w14:paraId="75BE97C1" w14:textId="77777777" w:rsidR="004B287C" w:rsidRPr="00D13F27" w:rsidRDefault="006E009F" w:rsidP="00ED63DD">
            <w:pPr>
              <w:pStyle w:val="ColumnHeading"/>
              <w:keepNext/>
            </w:pPr>
            <w:r w:rsidRPr="00D13F27">
              <w:t>Κείμενο που προτείνει η Επιτροπή</w:t>
            </w:r>
          </w:p>
        </w:tc>
        <w:tc>
          <w:tcPr>
            <w:tcW w:w="4876" w:type="dxa"/>
          </w:tcPr>
          <w:p w14:paraId="2BD0BDA7" w14:textId="77777777" w:rsidR="004B287C" w:rsidRPr="00D13F27" w:rsidRDefault="006E009F" w:rsidP="00ED63DD">
            <w:pPr>
              <w:pStyle w:val="ColumnHeading"/>
              <w:keepNext/>
            </w:pPr>
            <w:r w:rsidRPr="00D13F27">
              <w:t>Τροπολογία</w:t>
            </w:r>
          </w:p>
        </w:tc>
      </w:tr>
      <w:tr w:rsidR="00960A54" w:rsidRPr="00D13F27" w14:paraId="4024CFA3" w14:textId="77777777" w:rsidTr="00ED63DD">
        <w:trPr>
          <w:jc w:val="center"/>
        </w:trPr>
        <w:tc>
          <w:tcPr>
            <w:tcW w:w="4876" w:type="dxa"/>
          </w:tcPr>
          <w:p w14:paraId="18E13C52" w14:textId="77777777" w:rsidR="004B287C" w:rsidRPr="00D13F27" w:rsidRDefault="006E009F" w:rsidP="00ED63DD">
            <w:pPr>
              <w:pStyle w:val="Normal6"/>
            </w:pPr>
            <w:r w:rsidRPr="00D13F27">
              <w:t>6.</w:t>
            </w:r>
            <w:r w:rsidRPr="00D13F27">
              <w:tab/>
              <w:t>Η διάρκεια της απαγόρευσης εισόδου καθορίζεται</w:t>
            </w:r>
            <w:r w:rsidRPr="00D13F27">
              <w:rPr>
                <w:b/>
                <w:i/>
              </w:rPr>
              <w:t xml:space="preserve"> σε 10 έτη κατά μέγιστο διάστημα,</w:t>
            </w:r>
            <w:r w:rsidRPr="00D13F27">
              <w:t xml:space="preserve"> λαμβανομένων δεόντως υπόψη όλων των σχετικών περιστάσεων κάθε μεμονωμένης περίπτωσης.</w:t>
            </w:r>
          </w:p>
        </w:tc>
        <w:tc>
          <w:tcPr>
            <w:tcW w:w="4876" w:type="dxa"/>
          </w:tcPr>
          <w:p w14:paraId="13D3D1D0" w14:textId="77777777" w:rsidR="004B287C" w:rsidRPr="00D13F27" w:rsidRDefault="006E009F" w:rsidP="00ED63DD">
            <w:pPr>
              <w:pStyle w:val="Normal6"/>
              <w:rPr>
                <w:szCs w:val="24"/>
              </w:rPr>
            </w:pPr>
            <w:r w:rsidRPr="00D13F27">
              <w:t>6.</w:t>
            </w:r>
            <w:r w:rsidRPr="00D13F27">
              <w:tab/>
              <w:t>Η διάρκεια της απαγόρευσης εισόδου καθορίζεται λαμβανομένων δεόντως υπόψη όλων των σχετικών περιστάσεων κάθε μεμονωμένης περίπτωσης</w:t>
            </w:r>
            <w:r w:rsidRPr="00D13F27">
              <w:rPr>
                <w:b/>
                <w:i/>
              </w:rPr>
              <w:t>. Ειδικότερα, όταν:</w:t>
            </w:r>
          </w:p>
        </w:tc>
      </w:tr>
    </w:tbl>
    <w:p w14:paraId="5F3E671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805FD79" w14:textId="77777777" w:rsidR="004B287C" w:rsidRPr="00D13F27" w:rsidRDefault="006E009F" w:rsidP="004B287C">
      <w:r w:rsidRPr="006E009F">
        <w:rPr>
          <w:rStyle w:val="HideTWBExt"/>
        </w:rPr>
        <w:t>&lt;/Amend&gt;</w:t>
      </w:r>
    </w:p>
    <w:p w14:paraId="18DA118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58</w:t>
      </w:r>
      <w:r w:rsidRPr="006E009F">
        <w:rPr>
          <w:rStyle w:val="HideTWBExt"/>
          <w:b w:val="0"/>
        </w:rPr>
        <w:t>&lt;/NumAm&gt;</w:t>
      </w:r>
    </w:p>
    <w:p w14:paraId="00DF4A9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13CBDC6" w14:textId="77777777" w:rsidR="004B287C" w:rsidRPr="00D13F27" w:rsidRDefault="006E009F" w:rsidP="004B287C">
      <w:pPr>
        <w:pStyle w:val="NormalBold"/>
      </w:pPr>
      <w:r w:rsidRPr="006E009F">
        <w:rPr>
          <w:rStyle w:val="HideTWBExt"/>
          <w:b w:val="0"/>
        </w:rPr>
        <w:t>&lt;Article&gt;</w:t>
      </w:r>
      <w:r w:rsidRPr="00D13F27">
        <w:t>Άρθρο 10 – παράγραφος 6 – στοιχείο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9DC780A" w14:textId="77777777" w:rsidTr="00ED63DD">
        <w:trPr>
          <w:jc w:val="center"/>
        </w:trPr>
        <w:tc>
          <w:tcPr>
            <w:tcW w:w="9752" w:type="dxa"/>
            <w:gridSpan w:val="2"/>
          </w:tcPr>
          <w:p w14:paraId="62491CA3" w14:textId="77777777" w:rsidR="004B287C" w:rsidRPr="00D13F27" w:rsidRDefault="004B287C" w:rsidP="00ED63DD">
            <w:pPr>
              <w:keepNext/>
            </w:pPr>
          </w:p>
        </w:tc>
      </w:tr>
      <w:tr w:rsidR="00960A54" w:rsidRPr="00D13F27" w14:paraId="42180B6A" w14:textId="77777777" w:rsidTr="00ED63DD">
        <w:trPr>
          <w:jc w:val="center"/>
        </w:trPr>
        <w:tc>
          <w:tcPr>
            <w:tcW w:w="4876" w:type="dxa"/>
          </w:tcPr>
          <w:p w14:paraId="09F5D920" w14:textId="77777777" w:rsidR="004B287C" w:rsidRPr="00D13F27" w:rsidRDefault="006E009F" w:rsidP="00ED63DD">
            <w:pPr>
              <w:pStyle w:val="ColumnHeading"/>
              <w:keepNext/>
            </w:pPr>
            <w:r w:rsidRPr="00D13F27">
              <w:t>Κείμενο που προτείνει η Επιτροπή</w:t>
            </w:r>
          </w:p>
        </w:tc>
        <w:tc>
          <w:tcPr>
            <w:tcW w:w="4876" w:type="dxa"/>
          </w:tcPr>
          <w:p w14:paraId="37974AA9" w14:textId="77777777" w:rsidR="004B287C" w:rsidRPr="00D13F27" w:rsidRDefault="006E009F" w:rsidP="00ED63DD">
            <w:pPr>
              <w:pStyle w:val="ColumnHeading"/>
              <w:keepNext/>
            </w:pPr>
            <w:r w:rsidRPr="00D13F27">
              <w:t>Τροπολογία</w:t>
            </w:r>
          </w:p>
        </w:tc>
      </w:tr>
      <w:tr w:rsidR="00960A54" w:rsidRPr="00D13F27" w14:paraId="22CC6D6F" w14:textId="77777777" w:rsidTr="00ED63DD">
        <w:trPr>
          <w:jc w:val="center"/>
        </w:trPr>
        <w:tc>
          <w:tcPr>
            <w:tcW w:w="4876" w:type="dxa"/>
          </w:tcPr>
          <w:p w14:paraId="2F7AA911" w14:textId="77777777" w:rsidR="004B287C" w:rsidRPr="00D13F27" w:rsidRDefault="004B287C" w:rsidP="00ED63DD">
            <w:pPr>
              <w:pStyle w:val="Normal6"/>
            </w:pPr>
          </w:p>
        </w:tc>
        <w:tc>
          <w:tcPr>
            <w:tcW w:w="4876" w:type="dxa"/>
          </w:tcPr>
          <w:p w14:paraId="0FB4B690" w14:textId="77777777" w:rsidR="004B287C" w:rsidRPr="00D13F27" w:rsidRDefault="006E009F" w:rsidP="00ED63DD">
            <w:pPr>
              <w:pStyle w:val="Normal6"/>
              <w:rPr>
                <w:szCs w:val="24"/>
              </w:rPr>
            </w:pPr>
            <w:r w:rsidRPr="00D13F27">
              <w:rPr>
                <w:b/>
                <w:i/>
              </w:rPr>
              <w:t>α)</w:t>
            </w:r>
            <w:r w:rsidRPr="00D13F27">
              <w:rPr>
                <w:b/>
                <w:i/>
              </w:rPr>
              <w:tab/>
              <w:t xml:space="preserve">ο υπήκοος τρίτης χώρας δεν έχει συμμορφωθεί με την υποχρέωση επιστροφής εντός των προθεσμιών που </w:t>
            </w:r>
            <w:r w:rsidRPr="00D13F27">
              <w:rPr>
                <w:b/>
                <w:i/>
              </w:rPr>
              <w:lastRenderedPageBreak/>
              <w:t>καθορίζονται σύμφωνα με το άρθρο 12, τα κράτη μέλη μπορούν να καθορίσουν απαγόρευση εισόδου για μέγιστο διάστημα δύο ετών·</w:t>
            </w:r>
          </w:p>
        </w:tc>
      </w:tr>
    </w:tbl>
    <w:p w14:paraId="178EFADE"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33ACB52" w14:textId="77777777" w:rsidR="004B287C" w:rsidRPr="00D13F27" w:rsidRDefault="006E009F" w:rsidP="004B287C">
      <w:r w:rsidRPr="006E009F">
        <w:rPr>
          <w:rStyle w:val="HideTWBExt"/>
        </w:rPr>
        <w:t>&lt;/Amend&gt;</w:t>
      </w:r>
    </w:p>
    <w:p w14:paraId="6196FD3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59</w:t>
      </w:r>
      <w:r w:rsidRPr="006E009F">
        <w:rPr>
          <w:rStyle w:val="HideTWBExt"/>
          <w:b w:val="0"/>
        </w:rPr>
        <w:t>&lt;/NumAm&gt;</w:t>
      </w:r>
    </w:p>
    <w:p w14:paraId="787D7E3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1613179" w14:textId="77777777" w:rsidR="004B287C" w:rsidRPr="00D13F27" w:rsidRDefault="006E009F" w:rsidP="004B287C">
      <w:pPr>
        <w:pStyle w:val="NormalBold"/>
      </w:pPr>
      <w:r w:rsidRPr="006E009F">
        <w:rPr>
          <w:rStyle w:val="HideTWBExt"/>
          <w:b w:val="0"/>
        </w:rPr>
        <w:t>&lt;Article&gt;</w:t>
      </w:r>
      <w:r w:rsidRPr="00D13F27">
        <w:t>Άρθρο 10 – παράγραφος 6 – στοιχείο β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F5CC322" w14:textId="77777777" w:rsidTr="00ED63DD">
        <w:trPr>
          <w:jc w:val="center"/>
        </w:trPr>
        <w:tc>
          <w:tcPr>
            <w:tcW w:w="9752" w:type="dxa"/>
            <w:gridSpan w:val="2"/>
          </w:tcPr>
          <w:p w14:paraId="08B3A8BB" w14:textId="77777777" w:rsidR="004B287C" w:rsidRPr="00D13F27" w:rsidRDefault="004B287C" w:rsidP="00ED63DD">
            <w:pPr>
              <w:keepNext/>
            </w:pPr>
          </w:p>
        </w:tc>
      </w:tr>
      <w:tr w:rsidR="00960A54" w:rsidRPr="00D13F27" w14:paraId="3ABA0D57" w14:textId="77777777" w:rsidTr="00ED63DD">
        <w:trPr>
          <w:jc w:val="center"/>
        </w:trPr>
        <w:tc>
          <w:tcPr>
            <w:tcW w:w="4876" w:type="dxa"/>
          </w:tcPr>
          <w:p w14:paraId="54B6D35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4D6AD11" w14:textId="77777777" w:rsidR="004B287C" w:rsidRPr="00D13F27" w:rsidRDefault="006E009F" w:rsidP="00ED63DD">
            <w:pPr>
              <w:pStyle w:val="ColumnHeading"/>
              <w:keepNext/>
            </w:pPr>
            <w:r w:rsidRPr="00D13F27">
              <w:t>Τροπολογία</w:t>
            </w:r>
          </w:p>
        </w:tc>
      </w:tr>
      <w:tr w:rsidR="00960A54" w:rsidRPr="00D13F27" w14:paraId="12B3E03F" w14:textId="77777777" w:rsidTr="00ED63DD">
        <w:trPr>
          <w:jc w:val="center"/>
        </w:trPr>
        <w:tc>
          <w:tcPr>
            <w:tcW w:w="4876" w:type="dxa"/>
          </w:tcPr>
          <w:p w14:paraId="0E9E83DF" w14:textId="77777777" w:rsidR="004B287C" w:rsidRPr="00D13F27" w:rsidRDefault="004B287C" w:rsidP="00ED63DD">
            <w:pPr>
              <w:pStyle w:val="Normal6"/>
            </w:pPr>
          </w:p>
        </w:tc>
        <w:tc>
          <w:tcPr>
            <w:tcW w:w="4876" w:type="dxa"/>
          </w:tcPr>
          <w:p w14:paraId="7235BD81" w14:textId="77777777" w:rsidR="004B287C" w:rsidRPr="00D13F27" w:rsidRDefault="006E009F" w:rsidP="00ED63DD">
            <w:pPr>
              <w:pStyle w:val="Normal6"/>
              <w:rPr>
                <w:szCs w:val="24"/>
              </w:rPr>
            </w:pPr>
            <w:r w:rsidRPr="00D13F27">
              <w:rPr>
                <w:b/>
                <w:i/>
              </w:rPr>
              <w:t>β)</w:t>
            </w:r>
            <w:r w:rsidRPr="00D13F27">
              <w:rPr>
                <w:b/>
                <w:i/>
              </w:rPr>
              <w:tab/>
              <w:t xml:space="preserve">ο υπήκοος τρίτης χώρας υπόκειται σε απομάκρυνση σύμφωνα με το </w:t>
            </w:r>
            <w:r w:rsidRPr="00D13F27">
              <w:rPr>
                <w:b/>
                <w:i/>
              </w:rPr>
              <w:t>άρθρο 13, τα κράτη μέλη μπορούν να καθορίσουν απαγόρευση εισόδου για μέγιστη περίοδο 10 ετών·</w:t>
            </w:r>
          </w:p>
        </w:tc>
      </w:tr>
    </w:tbl>
    <w:p w14:paraId="19AE976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F2D49B" w14:textId="77777777" w:rsidR="004B287C" w:rsidRPr="00D13F27" w:rsidRDefault="006E009F" w:rsidP="004B287C">
      <w:r w:rsidRPr="006E009F">
        <w:rPr>
          <w:rStyle w:val="HideTWBExt"/>
        </w:rPr>
        <w:t>&lt;/Amend&gt;</w:t>
      </w:r>
    </w:p>
    <w:p w14:paraId="53D3331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60</w:t>
      </w:r>
      <w:r w:rsidRPr="006E009F">
        <w:rPr>
          <w:rStyle w:val="HideTWBExt"/>
          <w:b w:val="0"/>
        </w:rPr>
        <w:t>&lt;/NumAm&gt;</w:t>
      </w:r>
    </w:p>
    <w:p w14:paraId="685D0CE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4C57959" w14:textId="77777777" w:rsidR="004B287C" w:rsidRPr="00D13F27" w:rsidRDefault="006E009F" w:rsidP="004B287C">
      <w:pPr>
        <w:pStyle w:val="NormalBold"/>
      </w:pPr>
      <w:r w:rsidRPr="006E009F">
        <w:rPr>
          <w:rStyle w:val="HideTWBExt"/>
          <w:b w:val="0"/>
        </w:rPr>
        <w:t>&lt;Article&gt;</w:t>
      </w:r>
      <w:r w:rsidRPr="00D13F27">
        <w:t>Άρθρο 10 – παράγραφος 6 – στοιχείο γ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8512C8E" w14:textId="77777777" w:rsidTr="00ED63DD">
        <w:trPr>
          <w:jc w:val="center"/>
        </w:trPr>
        <w:tc>
          <w:tcPr>
            <w:tcW w:w="9752" w:type="dxa"/>
            <w:gridSpan w:val="2"/>
          </w:tcPr>
          <w:p w14:paraId="36CD2D57" w14:textId="77777777" w:rsidR="004B287C" w:rsidRPr="00D13F27" w:rsidRDefault="004B287C" w:rsidP="00ED63DD">
            <w:pPr>
              <w:keepNext/>
            </w:pPr>
          </w:p>
        </w:tc>
      </w:tr>
      <w:tr w:rsidR="00960A54" w:rsidRPr="00D13F27" w14:paraId="15C5CE96" w14:textId="77777777" w:rsidTr="00ED63DD">
        <w:trPr>
          <w:jc w:val="center"/>
        </w:trPr>
        <w:tc>
          <w:tcPr>
            <w:tcW w:w="4876" w:type="dxa"/>
          </w:tcPr>
          <w:p w14:paraId="5D274E80" w14:textId="77777777" w:rsidR="004B287C" w:rsidRPr="00D13F27" w:rsidRDefault="006E009F" w:rsidP="00ED63DD">
            <w:pPr>
              <w:pStyle w:val="ColumnHeading"/>
              <w:keepNext/>
            </w:pPr>
            <w:r w:rsidRPr="00D13F27">
              <w:t>Κείμενο που προτείνει η Επιτροπή</w:t>
            </w:r>
          </w:p>
        </w:tc>
        <w:tc>
          <w:tcPr>
            <w:tcW w:w="4876" w:type="dxa"/>
          </w:tcPr>
          <w:p w14:paraId="47FB7BB6" w14:textId="77777777" w:rsidR="004B287C" w:rsidRPr="00D13F27" w:rsidRDefault="006E009F" w:rsidP="00ED63DD">
            <w:pPr>
              <w:pStyle w:val="ColumnHeading"/>
              <w:keepNext/>
            </w:pPr>
            <w:r w:rsidRPr="00D13F27">
              <w:t>Τροπολογία</w:t>
            </w:r>
          </w:p>
        </w:tc>
      </w:tr>
      <w:tr w:rsidR="00960A54" w:rsidRPr="00D13F27" w14:paraId="4C2B1D5F" w14:textId="77777777" w:rsidTr="00ED63DD">
        <w:trPr>
          <w:jc w:val="center"/>
        </w:trPr>
        <w:tc>
          <w:tcPr>
            <w:tcW w:w="4876" w:type="dxa"/>
          </w:tcPr>
          <w:p w14:paraId="6092FF52" w14:textId="77777777" w:rsidR="004B287C" w:rsidRPr="00D13F27" w:rsidRDefault="004B287C" w:rsidP="00ED63DD">
            <w:pPr>
              <w:pStyle w:val="Normal6"/>
            </w:pPr>
          </w:p>
        </w:tc>
        <w:tc>
          <w:tcPr>
            <w:tcW w:w="4876" w:type="dxa"/>
          </w:tcPr>
          <w:p w14:paraId="0259DACA" w14:textId="77777777" w:rsidR="004B287C" w:rsidRPr="00D13F27" w:rsidRDefault="006E009F" w:rsidP="00ED63DD">
            <w:pPr>
              <w:pStyle w:val="Normal6"/>
              <w:rPr>
                <w:szCs w:val="24"/>
              </w:rPr>
            </w:pPr>
            <w:r w:rsidRPr="00D13F27">
              <w:rPr>
                <w:b/>
                <w:i/>
              </w:rPr>
              <w:t>γ)</w:t>
            </w:r>
            <w:r w:rsidRPr="00D13F27">
              <w:rPr>
                <w:b/>
                <w:i/>
              </w:rPr>
              <w:tab/>
              <w:t>ο υπήκοος τρίτης χώρας συνιστά κίνδυνο για την ασφάλεια σύμφωνα με το άρθρο 16, τα κράτη μέλη μπορούν να καθορίσουν απαγόρευση εισόδου για μέγιστη περίοδο 20 ετών·</w:t>
            </w:r>
          </w:p>
        </w:tc>
      </w:tr>
    </w:tbl>
    <w:p w14:paraId="2D12A2E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EFF424B" w14:textId="77777777" w:rsidR="004B287C" w:rsidRPr="00D13F27" w:rsidRDefault="006E009F" w:rsidP="004B287C">
      <w:r w:rsidRPr="006E009F">
        <w:rPr>
          <w:rStyle w:val="HideTWBExt"/>
        </w:rPr>
        <w:t>&lt;/Amend&gt;</w:t>
      </w:r>
    </w:p>
    <w:p w14:paraId="619F05B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61</w:t>
      </w:r>
      <w:r w:rsidRPr="006E009F">
        <w:rPr>
          <w:rStyle w:val="HideTWBExt"/>
          <w:b w:val="0"/>
        </w:rPr>
        <w:t>&lt;/NumAm&gt;</w:t>
      </w:r>
    </w:p>
    <w:p w14:paraId="2CAA5E5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EF155C5" w14:textId="77777777" w:rsidR="004B287C" w:rsidRPr="00D13F27" w:rsidRDefault="006E009F" w:rsidP="004B287C">
      <w:pPr>
        <w:pStyle w:val="NormalBold"/>
      </w:pPr>
      <w:r w:rsidRPr="006E009F">
        <w:rPr>
          <w:rStyle w:val="HideTWBExt"/>
          <w:b w:val="0"/>
        </w:rPr>
        <w:t>&lt;Article&gt;</w:t>
      </w:r>
      <w:r w:rsidRPr="00D13F27">
        <w:t>Άρθρο 10 – παράγραφος 6 – στοιχείο δ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1513B93" w14:textId="77777777" w:rsidTr="00ED63DD">
        <w:trPr>
          <w:jc w:val="center"/>
        </w:trPr>
        <w:tc>
          <w:tcPr>
            <w:tcW w:w="9752" w:type="dxa"/>
            <w:gridSpan w:val="2"/>
          </w:tcPr>
          <w:p w14:paraId="2B742236" w14:textId="77777777" w:rsidR="004B287C" w:rsidRPr="00D13F27" w:rsidRDefault="004B287C" w:rsidP="00ED63DD">
            <w:pPr>
              <w:keepNext/>
            </w:pPr>
          </w:p>
        </w:tc>
      </w:tr>
      <w:tr w:rsidR="00960A54" w:rsidRPr="00D13F27" w14:paraId="71F3B1E5" w14:textId="77777777" w:rsidTr="00ED63DD">
        <w:trPr>
          <w:jc w:val="center"/>
        </w:trPr>
        <w:tc>
          <w:tcPr>
            <w:tcW w:w="4876" w:type="dxa"/>
          </w:tcPr>
          <w:p w14:paraId="44673498" w14:textId="77777777" w:rsidR="004B287C" w:rsidRPr="00D13F27" w:rsidRDefault="006E009F" w:rsidP="00ED63DD">
            <w:pPr>
              <w:pStyle w:val="ColumnHeading"/>
              <w:keepNext/>
            </w:pPr>
            <w:r w:rsidRPr="00D13F27">
              <w:t>Κείμενο που προτείνει η Επιτροπή</w:t>
            </w:r>
          </w:p>
        </w:tc>
        <w:tc>
          <w:tcPr>
            <w:tcW w:w="4876" w:type="dxa"/>
          </w:tcPr>
          <w:p w14:paraId="46597BEB" w14:textId="77777777" w:rsidR="004B287C" w:rsidRPr="00D13F27" w:rsidRDefault="006E009F" w:rsidP="00ED63DD">
            <w:pPr>
              <w:pStyle w:val="ColumnHeading"/>
              <w:keepNext/>
            </w:pPr>
            <w:r w:rsidRPr="00D13F27">
              <w:t>Τροπολογία</w:t>
            </w:r>
          </w:p>
        </w:tc>
      </w:tr>
      <w:tr w:rsidR="00960A54" w:rsidRPr="00D13F27" w14:paraId="7CAF35CB" w14:textId="77777777" w:rsidTr="00ED63DD">
        <w:trPr>
          <w:jc w:val="center"/>
        </w:trPr>
        <w:tc>
          <w:tcPr>
            <w:tcW w:w="4876" w:type="dxa"/>
          </w:tcPr>
          <w:p w14:paraId="2CFCA1FE" w14:textId="77777777" w:rsidR="004B287C" w:rsidRPr="00D13F27" w:rsidRDefault="004B287C" w:rsidP="00ED63DD">
            <w:pPr>
              <w:pStyle w:val="Normal6"/>
            </w:pPr>
          </w:p>
        </w:tc>
        <w:tc>
          <w:tcPr>
            <w:tcW w:w="4876" w:type="dxa"/>
          </w:tcPr>
          <w:p w14:paraId="72DF543A" w14:textId="77777777" w:rsidR="004B287C" w:rsidRPr="00D13F27" w:rsidRDefault="006E009F" w:rsidP="00ED63DD">
            <w:pPr>
              <w:pStyle w:val="Normal6"/>
              <w:rPr>
                <w:szCs w:val="24"/>
              </w:rPr>
            </w:pPr>
            <w:r w:rsidRPr="00D13F27">
              <w:rPr>
                <w:b/>
                <w:i/>
              </w:rPr>
              <w:t>δ)</w:t>
            </w:r>
            <w:r w:rsidRPr="00D13F27">
              <w:rPr>
                <w:b/>
                <w:i/>
              </w:rPr>
              <w:tab/>
              <w:t xml:space="preserve">ο υπήκοος τρίτης χώρας </w:t>
            </w:r>
            <w:r w:rsidRPr="00D13F27">
              <w:rPr>
                <w:b/>
                <w:i/>
              </w:rPr>
              <w:t>εμπίπτει στο πεδίο εφαρμογής της οδηγίας 2017/541 του Ευρωπαϊκού Κοινοβουλίου ή του Συμβουλίου</w:t>
            </w:r>
            <w:r w:rsidRPr="00D13F27">
              <w:rPr>
                <w:b/>
                <w:i/>
                <w:vertAlign w:val="superscript"/>
              </w:rPr>
              <w:t>1α</w:t>
            </w:r>
            <w:r w:rsidRPr="00D13F27">
              <w:rPr>
                <w:b/>
                <w:bCs/>
                <w:i/>
                <w:iCs/>
              </w:rPr>
              <w:t>, ή</w:t>
            </w:r>
            <w:r w:rsidRPr="00D13F27">
              <w:t xml:space="preserve"> </w:t>
            </w:r>
            <w:r w:rsidRPr="00D13F27">
              <w:rPr>
                <w:b/>
                <w:i/>
              </w:rPr>
              <w:t>έχει διαπράξει εγκλήματα πολέμου, όπως ορίζονται στο άρθρο 8 του Καταστατικού της Ρώμης του Διεθνούς Ποινικού Δικαστηρίου της 17ης Ιουλίου 1998, τα κράτη μέλη μπορούν να καθορίζουν απαγόρευση εισόδου απεριόριστης διάρκειας</w:t>
            </w:r>
            <w:r w:rsidRPr="00D13F27">
              <w:t>.</w:t>
            </w:r>
          </w:p>
        </w:tc>
      </w:tr>
      <w:tr w:rsidR="00960A54" w:rsidRPr="00D13F27" w14:paraId="4B8FDB0A" w14:textId="77777777" w:rsidTr="00ED63DD">
        <w:trPr>
          <w:jc w:val="center"/>
        </w:trPr>
        <w:tc>
          <w:tcPr>
            <w:tcW w:w="4876" w:type="dxa"/>
          </w:tcPr>
          <w:p w14:paraId="68AFAF58" w14:textId="77777777" w:rsidR="004B287C" w:rsidRPr="00D13F27" w:rsidRDefault="004B287C" w:rsidP="00ED63DD">
            <w:pPr>
              <w:pStyle w:val="Normal6"/>
            </w:pPr>
          </w:p>
        </w:tc>
        <w:tc>
          <w:tcPr>
            <w:tcW w:w="4876" w:type="dxa"/>
          </w:tcPr>
          <w:p w14:paraId="36E6B3E3" w14:textId="77777777" w:rsidR="004B287C" w:rsidRPr="00D13F27" w:rsidRDefault="006E009F" w:rsidP="00ED63DD">
            <w:pPr>
              <w:pStyle w:val="Normal6"/>
              <w:rPr>
                <w:szCs w:val="24"/>
              </w:rPr>
            </w:pPr>
            <w:r w:rsidRPr="00D13F27">
              <w:rPr>
                <w:b/>
                <w:i/>
              </w:rPr>
              <w:t>__________________</w:t>
            </w:r>
          </w:p>
        </w:tc>
      </w:tr>
      <w:tr w:rsidR="00960A54" w:rsidRPr="00D13F27" w14:paraId="1E94BA59" w14:textId="77777777" w:rsidTr="00ED63DD">
        <w:trPr>
          <w:jc w:val="center"/>
        </w:trPr>
        <w:tc>
          <w:tcPr>
            <w:tcW w:w="4876" w:type="dxa"/>
          </w:tcPr>
          <w:p w14:paraId="68D2E4B9" w14:textId="77777777" w:rsidR="004B287C" w:rsidRPr="00D13F27" w:rsidRDefault="004B287C" w:rsidP="00ED63DD">
            <w:pPr>
              <w:pStyle w:val="Normal6"/>
            </w:pPr>
          </w:p>
        </w:tc>
        <w:tc>
          <w:tcPr>
            <w:tcW w:w="4876" w:type="dxa"/>
          </w:tcPr>
          <w:p w14:paraId="7D9D8217" w14:textId="77777777" w:rsidR="004B287C" w:rsidRPr="00D13F27" w:rsidRDefault="006E009F" w:rsidP="00ED63DD">
            <w:pPr>
              <w:pStyle w:val="Normal6"/>
              <w:rPr>
                <w:szCs w:val="24"/>
              </w:rPr>
            </w:pPr>
            <w:r w:rsidRPr="00D13F27">
              <w:rPr>
                <w:b/>
                <w:i/>
                <w:vertAlign w:val="superscript"/>
              </w:rPr>
              <w:t>1α</w:t>
            </w:r>
            <w:r w:rsidRPr="00D13F27">
              <w:t xml:space="preserve"> </w:t>
            </w:r>
            <w:r w:rsidRPr="00D13F27">
              <w:rPr>
                <w:b/>
                <w:i/>
              </w:rPr>
              <w:t>Οδηγία (ΕΕ) 2017/541 του Ευρωπαϊκού Κοινοβουλίου και του Συμβουλίου, της 15ης Μαρτίου 2017, για την καταπολέμηση της τρομοκρατίας και την αντικατάσταση της απόφασης-πλαισίου 2002/475/ΔΕΥ του Συμβουλίου και για την τροποποίηση της απόφασης 2005/671/ΔΕΥ του Συμβουλίου (ΕΕ L 88 της 31.3.2017, σ. 6, ELI:</w:t>
            </w:r>
            <w:r w:rsidRPr="00D13F27">
              <w:t xml:space="preserve"> </w:t>
            </w:r>
            <w:r w:rsidRPr="00D13F27">
              <w:rPr>
                <w:b/>
                <w:i/>
              </w:rPr>
              <w:t>http://data.europa.eu/eli/dir/2017/541/oj).</w:t>
            </w:r>
          </w:p>
        </w:tc>
      </w:tr>
    </w:tbl>
    <w:p w14:paraId="4ABDA3E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84597E7" w14:textId="77777777" w:rsidR="004B287C" w:rsidRPr="00D13F27" w:rsidRDefault="006E009F" w:rsidP="004B287C">
      <w:r w:rsidRPr="006E009F">
        <w:rPr>
          <w:rStyle w:val="HideTWBExt"/>
        </w:rPr>
        <w:t>&lt;/Amend&gt;</w:t>
      </w:r>
    </w:p>
    <w:p w14:paraId="50E1619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62</w:t>
      </w:r>
      <w:r w:rsidRPr="006E009F">
        <w:rPr>
          <w:rStyle w:val="HideTWBExt"/>
          <w:b w:val="0"/>
        </w:rPr>
        <w:t>&lt;/NumAm&gt;</w:t>
      </w:r>
    </w:p>
    <w:p w14:paraId="7169D48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40BA78D" w14:textId="77777777" w:rsidR="004B287C" w:rsidRPr="00D13F27" w:rsidRDefault="006E009F" w:rsidP="004B287C">
      <w:pPr>
        <w:pStyle w:val="NormalBold"/>
      </w:pPr>
      <w:r w:rsidRPr="006E009F">
        <w:rPr>
          <w:rStyle w:val="HideTWBExt"/>
          <w:b w:val="0"/>
        </w:rPr>
        <w:t>&lt;Article&gt;</w:t>
      </w:r>
      <w:r w:rsidRPr="00D13F27">
        <w:t>Άρθρο 10 – παράγραφος 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A3E6003" w14:textId="77777777" w:rsidTr="00ED63DD">
        <w:trPr>
          <w:jc w:val="center"/>
        </w:trPr>
        <w:tc>
          <w:tcPr>
            <w:tcW w:w="9752" w:type="dxa"/>
            <w:gridSpan w:val="2"/>
          </w:tcPr>
          <w:p w14:paraId="4E27719D" w14:textId="77777777" w:rsidR="004B287C" w:rsidRPr="00D13F27" w:rsidRDefault="004B287C" w:rsidP="00ED63DD">
            <w:pPr>
              <w:keepNext/>
            </w:pPr>
          </w:p>
        </w:tc>
      </w:tr>
      <w:tr w:rsidR="00960A54" w:rsidRPr="00D13F27" w14:paraId="0CB66B78" w14:textId="77777777" w:rsidTr="00ED63DD">
        <w:trPr>
          <w:jc w:val="center"/>
        </w:trPr>
        <w:tc>
          <w:tcPr>
            <w:tcW w:w="4876" w:type="dxa"/>
          </w:tcPr>
          <w:p w14:paraId="25F633F9" w14:textId="77777777" w:rsidR="004B287C" w:rsidRPr="00D13F27" w:rsidRDefault="006E009F" w:rsidP="00ED63DD">
            <w:pPr>
              <w:pStyle w:val="ColumnHeading"/>
              <w:keepNext/>
            </w:pPr>
            <w:r w:rsidRPr="00D13F27">
              <w:t>Κείμενο που προτείνει η Επιτροπή</w:t>
            </w:r>
          </w:p>
        </w:tc>
        <w:tc>
          <w:tcPr>
            <w:tcW w:w="4876" w:type="dxa"/>
          </w:tcPr>
          <w:p w14:paraId="7134ABF9" w14:textId="77777777" w:rsidR="004B287C" w:rsidRPr="00D13F27" w:rsidRDefault="006E009F" w:rsidP="00ED63DD">
            <w:pPr>
              <w:pStyle w:val="ColumnHeading"/>
              <w:keepNext/>
            </w:pPr>
            <w:r w:rsidRPr="00D13F27">
              <w:t>Τροπολογία</w:t>
            </w:r>
          </w:p>
        </w:tc>
      </w:tr>
      <w:tr w:rsidR="00960A54" w:rsidRPr="00D13F27" w14:paraId="46D95070" w14:textId="77777777" w:rsidTr="00ED63DD">
        <w:trPr>
          <w:jc w:val="center"/>
        </w:trPr>
        <w:tc>
          <w:tcPr>
            <w:tcW w:w="4876" w:type="dxa"/>
          </w:tcPr>
          <w:p w14:paraId="4D457F62" w14:textId="77777777" w:rsidR="004B287C" w:rsidRPr="00D13F27" w:rsidRDefault="006E009F" w:rsidP="00ED63DD">
            <w:pPr>
              <w:pStyle w:val="Normal6"/>
            </w:pPr>
            <w:r w:rsidRPr="00D13F27">
              <w:rPr>
                <w:b/>
                <w:i/>
              </w:rPr>
              <w:t>7.</w:t>
            </w:r>
            <w:r w:rsidRPr="00D13F27">
              <w:rPr>
                <w:b/>
                <w:i/>
              </w:rPr>
              <w:tab/>
              <w:t xml:space="preserve">Η διάρκεια της απαγόρευσης εισόδου σύμφωνα με την παράγραφο 6 μπορεί να παραταθεί για </w:t>
            </w:r>
            <w:r w:rsidRPr="00D13F27">
              <w:rPr>
                <w:b/>
                <w:i/>
              </w:rPr>
              <w:t>διαδοχικές περιόδους μέγιστης διάρκειας 5 ετών. Η εν λόγω παράταση βασίζεται σε ατομική αξιολόγηση κατά την οποία λαμβάνονται δεόντως υπόψη όλες οι σχετικές περιστάσεις και ιδίως τυχόν δεόντως τεκμηριωμένοι λόγοι που προβάλλουν οι αρμόδιες αρχές για να εξηγήσουν γιατί είναι αναγκαίο να απαγορευθεί περαιτέρω η είσοδος του υπηκόου τρίτης χώρας στο έδαφος των κρατών μελών.</w:t>
            </w:r>
          </w:p>
        </w:tc>
        <w:tc>
          <w:tcPr>
            <w:tcW w:w="4876" w:type="dxa"/>
          </w:tcPr>
          <w:p w14:paraId="7E34B38E" w14:textId="77777777" w:rsidR="004B287C" w:rsidRPr="00D13F27" w:rsidRDefault="006E009F" w:rsidP="00ED63DD">
            <w:pPr>
              <w:pStyle w:val="Normal6"/>
              <w:rPr>
                <w:szCs w:val="24"/>
              </w:rPr>
            </w:pPr>
            <w:r w:rsidRPr="00D13F27">
              <w:rPr>
                <w:b/>
                <w:i/>
              </w:rPr>
              <w:t>διαγράφεται</w:t>
            </w:r>
          </w:p>
        </w:tc>
      </w:tr>
    </w:tbl>
    <w:p w14:paraId="19EFAA49"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A6484F1" w14:textId="77777777" w:rsidR="004B287C" w:rsidRPr="00D13F27" w:rsidRDefault="006E009F" w:rsidP="004B287C">
      <w:r w:rsidRPr="006E009F">
        <w:rPr>
          <w:rStyle w:val="HideTWBExt"/>
        </w:rPr>
        <w:t>&lt;/Amend&gt;</w:t>
      </w:r>
    </w:p>
    <w:p w14:paraId="1D4CE3E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63</w:t>
      </w:r>
      <w:r w:rsidRPr="006E009F">
        <w:rPr>
          <w:rStyle w:val="HideTWBExt"/>
          <w:b w:val="0"/>
        </w:rPr>
        <w:t>&lt;/NumAm&gt;</w:t>
      </w:r>
    </w:p>
    <w:p w14:paraId="29CFB9E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11CD553" w14:textId="77777777" w:rsidR="004B287C" w:rsidRPr="00D13F27" w:rsidRDefault="006E009F" w:rsidP="004B287C">
      <w:pPr>
        <w:pStyle w:val="NormalBold"/>
      </w:pPr>
      <w:r w:rsidRPr="006E009F">
        <w:rPr>
          <w:rStyle w:val="HideTWBExt"/>
          <w:b w:val="0"/>
        </w:rPr>
        <w:t>&lt;Article&gt;</w:t>
      </w:r>
      <w:r w:rsidRPr="00D13F27">
        <w:t>Άρθρο 11 – παράγραφος 1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6819670" w14:textId="77777777" w:rsidTr="00ED63DD">
        <w:trPr>
          <w:jc w:val="center"/>
        </w:trPr>
        <w:tc>
          <w:tcPr>
            <w:tcW w:w="9752" w:type="dxa"/>
            <w:gridSpan w:val="2"/>
          </w:tcPr>
          <w:p w14:paraId="6A30A046" w14:textId="77777777" w:rsidR="004B287C" w:rsidRPr="00D13F27" w:rsidRDefault="004B287C" w:rsidP="00ED63DD">
            <w:pPr>
              <w:keepNext/>
            </w:pPr>
          </w:p>
        </w:tc>
      </w:tr>
      <w:tr w:rsidR="00960A54" w:rsidRPr="00D13F27" w14:paraId="61C3CC4C" w14:textId="77777777" w:rsidTr="00ED63DD">
        <w:trPr>
          <w:jc w:val="center"/>
        </w:trPr>
        <w:tc>
          <w:tcPr>
            <w:tcW w:w="4876" w:type="dxa"/>
          </w:tcPr>
          <w:p w14:paraId="14752DF1" w14:textId="77777777" w:rsidR="004B287C" w:rsidRPr="00D13F27" w:rsidRDefault="006E009F" w:rsidP="00ED63DD">
            <w:pPr>
              <w:pStyle w:val="ColumnHeading"/>
              <w:keepNext/>
            </w:pPr>
            <w:r w:rsidRPr="00D13F27">
              <w:t>Κείμενο που προτείνει η Επιτροπή</w:t>
            </w:r>
          </w:p>
        </w:tc>
        <w:tc>
          <w:tcPr>
            <w:tcW w:w="4876" w:type="dxa"/>
          </w:tcPr>
          <w:p w14:paraId="6E703590" w14:textId="77777777" w:rsidR="004B287C" w:rsidRPr="00D13F27" w:rsidRDefault="006E009F" w:rsidP="00ED63DD">
            <w:pPr>
              <w:pStyle w:val="ColumnHeading"/>
              <w:keepNext/>
            </w:pPr>
            <w:r w:rsidRPr="00D13F27">
              <w:t>Τροπολογία</w:t>
            </w:r>
          </w:p>
        </w:tc>
      </w:tr>
      <w:tr w:rsidR="00960A54" w:rsidRPr="00D13F27" w14:paraId="53F0FE3D" w14:textId="77777777" w:rsidTr="00ED63DD">
        <w:trPr>
          <w:jc w:val="center"/>
        </w:trPr>
        <w:tc>
          <w:tcPr>
            <w:tcW w:w="4876" w:type="dxa"/>
          </w:tcPr>
          <w:p w14:paraId="2F816A89" w14:textId="77777777" w:rsidR="004B287C" w:rsidRPr="00D13F27" w:rsidRDefault="006E009F" w:rsidP="00ED63DD">
            <w:pPr>
              <w:pStyle w:val="Normal6"/>
            </w:pPr>
            <w:r w:rsidRPr="00D13F27">
              <w:t>1.</w:t>
            </w:r>
            <w:r w:rsidRPr="00D13F27">
              <w:tab/>
            </w:r>
            <w:r w:rsidRPr="00D13F27">
              <w:t xml:space="preserve">Η απαγόρευση εισόδου μπορεί να ανακληθεί, να ανασταλεί ή να μειωθεί η διάρκειά της </w:t>
            </w:r>
            <w:r w:rsidRPr="00D13F27">
              <w:rPr>
                <w:b/>
                <w:i/>
              </w:rPr>
              <w:t>εάν ο υπήκοος τρίτης χώρας:</w:t>
            </w:r>
          </w:p>
        </w:tc>
        <w:tc>
          <w:tcPr>
            <w:tcW w:w="4876" w:type="dxa"/>
          </w:tcPr>
          <w:p w14:paraId="12E0C4F7" w14:textId="77777777" w:rsidR="004B287C" w:rsidRPr="00D13F27" w:rsidRDefault="006E009F" w:rsidP="00ED63DD">
            <w:pPr>
              <w:pStyle w:val="Normal6"/>
              <w:rPr>
                <w:szCs w:val="24"/>
              </w:rPr>
            </w:pPr>
            <w:r w:rsidRPr="00D13F27">
              <w:t>1.</w:t>
            </w:r>
            <w:r w:rsidRPr="00D13F27">
              <w:tab/>
              <w:t xml:space="preserve">Η απαγόρευση εισόδου μπορεί να ανακληθεί, να ανασταλεί ή να μειωθεί η διάρκειά της </w:t>
            </w:r>
            <w:r w:rsidRPr="00D13F27">
              <w:rPr>
                <w:b/>
                <w:i/>
              </w:rPr>
              <w:t xml:space="preserve">σε δικαιολογημένες μεμονωμένες περιπτώσεις, μεταξύ </w:t>
            </w:r>
            <w:r w:rsidRPr="00D13F27">
              <w:rPr>
                <w:b/>
                <w:i/>
              </w:rPr>
              <w:t>άλλων για ανθρωπιστικούς λόγους, λαμβανομένων υπόψη όλων των σχετικών περιστάσεων κάθε μεμονωμένης περίπτωσης.</w:t>
            </w:r>
          </w:p>
        </w:tc>
      </w:tr>
    </w:tbl>
    <w:p w14:paraId="5F56411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B0B6AB8" w14:textId="77777777" w:rsidR="004B287C" w:rsidRPr="00D13F27" w:rsidRDefault="006E009F" w:rsidP="004B287C">
      <w:r w:rsidRPr="006E009F">
        <w:rPr>
          <w:rStyle w:val="HideTWBExt"/>
        </w:rPr>
        <w:t>&lt;/Amend&gt;</w:t>
      </w:r>
    </w:p>
    <w:p w14:paraId="5009CF2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64</w:t>
      </w:r>
      <w:r w:rsidRPr="006E009F">
        <w:rPr>
          <w:rStyle w:val="HideTWBExt"/>
          <w:b w:val="0"/>
        </w:rPr>
        <w:t>&lt;/NumAm&gt;</w:t>
      </w:r>
    </w:p>
    <w:p w14:paraId="235C57B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89D034F" w14:textId="77777777" w:rsidR="004B287C" w:rsidRPr="00D13F27" w:rsidRDefault="006E009F" w:rsidP="004B287C">
      <w:pPr>
        <w:pStyle w:val="NormalBold"/>
      </w:pPr>
      <w:r w:rsidRPr="006E009F">
        <w:rPr>
          <w:rStyle w:val="HideTWBExt"/>
          <w:b w:val="0"/>
        </w:rPr>
        <w:t>&lt;Article&gt;</w:t>
      </w:r>
      <w:r w:rsidRPr="00D13F27">
        <w:t xml:space="preserve">Άρθρο 11 – </w:t>
      </w:r>
      <w:r w:rsidRPr="00D13F27">
        <w:t>παράγραφος 1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6566639" w14:textId="77777777" w:rsidTr="00ED63DD">
        <w:trPr>
          <w:jc w:val="center"/>
        </w:trPr>
        <w:tc>
          <w:tcPr>
            <w:tcW w:w="9752" w:type="dxa"/>
            <w:gridSpan w:val="2"/>
          </w:tcPr>
          <w:p w14:paraId="2A94B7A8" w14:textId="77777777" w:rsidR="004B287C" w:rsidRPr="00D13F27" w:rsidRDefault="004B287C" w:rsidP="00ED63DD">
            <w:pPr>
              <w:keepNext/>
            </w:pPr>
          </w:p>
        </w:tc>
      </w:tr>
      <w:tr w:rsidR="00960A54" w:rsidRPr="00D13F27" w14:paraId="69216222" w14:textId="77777777" w:rsidTr="00ED63DD">
        <w:trPr>
          <w:jc w:val="center"/>
        </w:trPr>
        <w:tc>
          <w:tcPr>
            <w:tcW w:w="4876" w:type="dxa"/>
          </w:tcPr>
          <w:p w14:paraId="5B9C6967" w14:textId="77777777" w:rsidR="004B287C" w:rsidRPr="00D13F27" w:rsidRDefault="006E009F" w:rsidP="00ED63DD">
            <w:pPr>
              <w:pStyle w:val="ColumnHeading"/>
              <w:keepNext/>
            </w:pPr>
            <w:r w:rsidRPr="00D13F27">
              <w:t>Κείμενο που προτείνει η Επιτροπή</w:t>
            </w:r>
          </w:p>
        </w:tc>
        <w:tc>
          <w:tcPr>
            <w:tcW w:w="4876" w:type="dxa"/>
          </w:tcPr>
          <w:p w14:paraId="1A848650" w14:textId="77777777" w:rsidR="004B287C" w:rsidRPr="00D13F27" w:rsidRDefault="006E009F" w:rsidP="00ED63DD">
            <w:pPr>
              <w:pStyle w:val="ColumnHeading"/>
              <w:keepNext/>
            </w:pPr>
            <w:r w:rsidRPr="00D13F27">
              <w:t>Τροπολογία</w:t>
            </w:r>
          </w:p>
        </w:tc>
      </w:tr>
      <w:tr w:rsidR="00960A54" w:rsidRPr="00D13F27" w14:paraId="77BCEE06" w14:textId="77777777" w:rsidTr="00ED63DD">
        <w:trPr>
          <w:jc w:val="center"/>
        </w:trPr>
        <w:tc>
          <w:tcPr>
            <w:tcW w:w="4876" w:type="dxa"/>
          </w:tcPr>
          <w:p w14:paraId="40BE9F99" w14:textId="77777777" w:rsidR="004B287C" w:rsidRPr="00D13F27" w:rsidRDefault="006E009F" w:rsidP="00ED63DD">
            <w:pPr>
              <w:pStyle w:val="Normal6"/>
            </w:pPr>
            <w:r w:rsidRPr="00D13F27">
              <w:rPr>
                <w:b/>
                <w:i/>
              </w:rPr>
              <w:t>α)</w:t>
            </w:r>
            <w:r w:rsidRPr="00D13F27">
              <w:rPr>
                <w:b/>
                <w:i/>
              </w:rPr>
              <w:tab/>
              <w:t>αποδείξει ότι έχει επιστρέψει οικειοθελώς συμμορφούμενος με απόφαση επιστροφής·</w:t>
            </w:r>
          </w:p>
        </w:tc>
        <w:tc>
          <w:tcPr>
            <w:tcW w:w="4876" w:type="dxa"/>
          </w:tcPr>
          <w:p w14:paraId="6BFD83FA" w14:textId="77777777" w:rsidR="004B287C" w:rsidRPr="00D13F27" w:rsidRDefault="006E009F" w:rsidP="00ED63DD">
            <w:pPr>
              <w:pStyle w:val="Normal6"/>
              <w:rPr>
                <w:szCs w:val="24"/>
              </w:rPr>
            </w:pPr>
            <w:r w:rsidRPr="00D13F27">
              <w:rPr>
                <w:b/>
                <w:i/>
              </w:rPr>
              <w:t>διαγράφεται</w:t>
            </w:r>
          </w:p>
        </w:tc>
      </w:tr>
    </w:tbl>
    <w:p w14:paraId="2604651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1A65E5A" w14:textId="77777777" w:rsidR="004B287C" w:rsidRPr="00D13F27" w:rsidRDefault="006E009F" w:rsidP="004B287C">
      <w:r w:rsidRPr="006E009F">
        <w:rPr>
          <w:rStyle w:val="HideTWBExt"/>
        </w:rPr>
        <w:t>&lt;/Amend&gt;</w:t>
      </w:r>
    </w:p>
    <w:p w14:paraId="367E4B0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65</w:t>
      </w:r>
      <w:r w:rsidRPr="006E009F">
        <w:rPr>
          <w:rStyle w:val="HideTWBExt"/>
          <w:b w:val="0"/>
        </w:rPr>
        <w:t>&lt;/NumAm&gt;</w:t>
      </w:r>
    </w:p>
    <w:p w14:paraId="26105AE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C7D0FB6" w14:textId="77777777" w:rsidR="004B287C" w:rsidRPr="00D13F27" w:rsidRDefault="006E009F" w:rsidP="004B287C">
      <w:pPr>
        <w:pStyle w:val="NormalBold"/>
      </w:pPr>
      <w:r w:rsidRPr="006E009F">
        <w:rPr>
          <w:rStyle w:val="HideTWBExt"/>
          <w:b w:val="0"/>
        </w:rPr>
        <w:t>&lt;Article&gt;</w:t>
      </w:r>
      <w:r w:rsidRPr="00D13F27">
        <w:t>Άρθρο 11 – παράγραφος 1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20702A4" w14:textId="77777777" w:rsidTr="00ED63DD">
        <w:trPr>
          <w:jc w:val="center"/>
        </w:trPr>
        <w:tc>
          <w:tcPr>
            <w:tcW w:w="9752" w:type="dxa"/>
            <w:gridSpan w:val="2"/>
          </w:tcPr>
          <w:p w14:paraId="44D09C3F" w14:textId="77777777" w:rsidR="004B287C" w:rsidRPr="00D13F27" w:rsidRDefault="004B287C" w:rsidP="00ED63DD">
            <w:pPr>
              <w:keepNext/>
            </w:pPr>
          </w:p>
        </w:tc>
      </w:tr>
      <w:tr w:rsidR="00960A54" w:rsidRPr="00D13F27" w14:paraId="40C52D79" w14:textId="77777777" w:rsidTr="00ED63DD">
        <w:trPr>
          <w:jc w:val="center"/>
        </w:trPr>
        <w:tc>
          <w:tcPr>
            <w:tcW w:w="4876" w:type="dxa"/>
          </w:tcPr>
          <w:p w14:paraId="31FD1AAE" w14:textId="77777777" w:rsidR="004B287C" w:rsidRPr="00D13F27" w:rsidRDefault="006E009F" w:rsidP="00ED63DD">
            <w:pPr>
              <w:pStyle w:val="ColumnHeading"/>
              <w:keepNext/>
            </w:pPr>
            <w:r w:rsidRPr="00D13F27">
              <w:t>Κείμενο που προτείνει η Επιτροπή</w:t>
            </w:r>
          </w:p>
        </w:tc>
        <w:tc>
          <w:tcPr>
            <w:tcW w:w="4876" w:type="dxa"/>
          </w:tcPr>
          <w:p w14:paraId="55F55B87" w14:textId="77777777" w:rsidR="004B287C" w:rsidRPr="00D13F27" w:rsidRDefault="006E009F" w:rsidP="00ED63DD">
            <w:pPr>
              <w:pStyle w:val="ColumnHeading"/>
              <w:keepNext/>
            </w:pPr>
            <w:r w:rsidRPr="00D13F27">
              <w:t>Τροπολογία</w:t>
            </w:r>
          </w:p>
        </w:tc>
      </w:tr>
      <w:tr w:rsidR="00960A54" w:rsidRPr="00D13F27" w14:paraId="6F7D98F7" w14:textId="77777777" w:rsidTr="00ED63DD">
        <w:trPr>
          <w:jc w:val="center"/>
        </w:trPr>
        <w:tc>
          <w:tcPr>
            <w:tcW w:w="4876" w:type="dxa"/>
          </w:tcPr>
          <w:p w14:paraId="676E5638" w14:textId="77777777" w:rsidR="004B287C" w:rsidRPr="00D13F27" w:rsidRDefault="006E009F" w:rsidP="00ED63DD">
            <w:pPr>
              <w:pStyle w:val="Normal6"/>
            </w:pPr>
            <w:r w:rsidRPr="00D13F27">
              <w:rPr>
                <w:b/>
                <w:i/>
              </w:rPr>
              <w:t>β)</w:t>
            </w:r>
            <w:r w:rsidRPr="00D13F27">
              <w:rPr>
                <w:b/>
                <w:i/>
              </w:rPr>
              <w:tab/>
              <w:t>δεν έχει αποτελέσει αντικείμενο απόφασης επιστροφής ή εντολής απομάκρυνσης στο παρελθόν·</w:t>
            </w:r>
          </w:p>
        </w:tc>
        <w:tc>
          <w:tcPr>
            <w:tcW w:w="4876" w:type="dxa"/>
          </w:tcPr>
          <w:p w14:paraId="0EEE8554" w14:textId="77777777" w:rsidR="004B287C" w:rsidRPr="00D13F27" w:rsidRDefault="006E009F" w:rsidP="00ED63DD">
            <w:pPr>
              <w:pStyle w:val="Normal6"/>
              <w:rPr>
                <w:szCs w:val="24"/>
              </w:rPr>
            </w:pPr>
            <w:r w:rsidRPr="00D13F27">
              <w:rPr>
                <w:b/>
                <w:i/>
              </w:rPr>
              <w:t>διαγράφεται</w:t>
            </w:r>
          </w:p>
        </w:tc>
      </w:tr>
    </w:tbl>
    <w:p w14:paraId="40623770"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2F59955" w14:textId="77777777" w:rsidR="004B287C" w:rsidRPr="00D13F27" w:rsidRDefault="006E009F" w:rsidP="004B287C">
      <w:r w:rsidRPr="006E009F">
        <w:rPr>
          <w:rStyle w:val="HideTWBExt"/>
        </w:rPr>
        <w:t>&lt;/Amend&gt;</w:t>
      </w:r>
    </w:p>
    <w:p w14:paraId="73081CF4"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66</w:t>
      </w:r>
      <w:r w:rsidRPr="006E009F">
        <w:rPr>
          <w:rStyle w:val="HideTWBExt"/>
          <w:b w:val="0"/>
        </w:rPr>
        <w:t>&lt;/NumAm&gt;</w:t>
      </w:r>
    </w:p>
    <w:p w14:paraId="194BBCF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99E3BF6" w14:textId="77777777" w:rsidR="004B287C" w:rsidRPr="00D13F27" w:rsidRDefault="006E009F" w:rsidP="004B287C">
      <w:pPr>
        <w:pStyle w:val="NormalBold"/>
      </w:pPr>
      <w:r w:rsidRPr="006E009F">
        <w:rPr>
          <w:rStyle w:val="HideTWBExt"/>
          <w:b w:val="0"/>
        </w:rPr>
        <w:t>&lt;Article&gt;</w:t>
      </w:r>
      <w:r w:rsidRPr="00D13F27">
        <w:t>Άρθρο 11 - παράγραφος 1 -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B17B61E" w14:textId="77777777" w:rsidTr="00ED63DD">
        <w:trPr>
          <w:jc w:val="center"/>
        </w:trPr>
        <w:tc>
          <w:tcPr>
            <w:tcW w:w="9752" w:type="dxa"/>
            <w:gridSpan w:val="2"/>
          </w:tcPr>
          <w:p w14:paraId="166EFE1F" w14:textId="77777777" w:rsidR="004B287C" w:rsidRPr="00D13F27" w:rsidRDefault="004B287C" w:rsidP="00ED63DD">
            <w:pPr>
              <w:keepNext/>
            </w:pPr>
          </w:p>
        </w:tc>
      </w:tr>
      <w:tr w:rsidR="00960A54" w:rsidRPr="00D13F27" w14:paraId="286FBC8E" w14:textId="77777777" w:rsidTr="00ED63DD">
        <w:trPr>
          <w:jc w:val="center"/>
        </w:trPr>
        <w:tc>
          <w:tcPr>
            <w:tcW w:w="4876" w:type="dxa"/>
          </w:tcPr>
          <w:p w14:paraId="17B261FC" w14:textId="77777777" w:rsidR="004B287C" w:rsidRPr="00D13F27" w:rsidRDefault="006E009F" w:rsidP="00ED63DD">
            <w:pPr>
              <w:pStyle w:val="ColumnHeading"/>
              <w:keepNext/>
            </w:pPr>
            <w:r w:rsidRPr="00D13F27">
              <w:t>Κείμενο που προτείνει η Επιτροπή</w:t>
            </w:r>
          </w:p>
        </w:tc>
        <w:tc>
          <w:tcPr>
            <w:tcW w:w="4876" w:type="dxa"/>
          </w:tcPr>
          <w:p w14:paraId="3165C628" w14:textId="77777777" w:rsidR="004B287C" w:rsidRPr="00D13F27" w:rsidRDefault="006E009F" w:rsidP="00ED63DD">
            <w:pPr>
              <w:pStyle w:val="ColumnHeading"/>
              <w:keepNext/>
            </w:pPr>
            <w:r w:rsidRPr="00D13F27">
              <w:t>Τροπολογία</w:t>
            </w:r>
          </w:p>
        </w:tc>
      </w:tr>
      <w:tr w:rsidR="00960A54" w:rsidRPr="00D13F27" w14:paraId="379648E5" w14:textId="77777777" w:rsidTr="00ED63DD">
        <w:trPr>
          <w:jc w:val="center"/>
        </w:trPr>
        <w:tc>
          <w:tcPr>
            <w:tcW w:w="4876" w:type="dxa"/>
          </w:tcPr>
          <w:p w14:paraId="61A16D20" w14:textId="77777777" w:rsidR="004B287C" w:rsidRPr="00D13F27" w:rsidRDefault="006E009F" w:rsidP="00ED63DD">
            <w:pPr>
              <w:pStyle w:val="Normal6"/>
            </w:pPr>
            <w:r w:rsidRPr="00D13F27">
              <w:rPr>
                <w:b/>
                <w:i/>
              </w:rPr>
              <w:t>γ)</w:t>
            </w:r>
            <w:r w:rsidRPr="00D13F27">
              <w:rPr>
                <w:b/>
                <w:i/>
              </w:rPr>
              <w:tab/>
              <w:t xml:space="preserve">δεν εισήλθε στο </w:t>
            </w:r>
            <w:r w:rsidRPr="00D13F27">
              <w:rPr>
                <w:b/>
                <w:i/>
              </w:rPr>
              <w:t>έδαφος κράτους μέλους ενόσω εξακολουθούσε να ισχύει απαγόρευση εισόδου.</w:t>
            </w:r>
          </w:p>
        </w:tc>
        <w:tc>
          <w:tcPr>
            <w:tcW w:w="4876" w:type="dxa"/>
          </w:tcPr>
          <w:p w14:paraId="08E440CA" w14:textId="77777777" w:rsidR="004B287C" w:rsidRPr="00D13F27" w:rsidRDefault="006E009F" w:rsidP="00ED63DD">
            <w:pPr>
              <w:pStyle w:val="Normal6"/>
              <w:rPr>
                <w:szCs w:val="24"/>
              </w:rPr>
            </w:pPr>
            <w:r w:rsidRPr="00D13F27">
              <w:rPr>
                <w:b/>
                <w:i/>
              </w:rPr>
              <w:t>διαγράφεται</w:t>
            </w:r>
          </w:p>
        </w:tc>
      </w:tr>
    </w:tbl>
    <w:p w14:paraId="1B7745EC"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9C22236" w14:textId="77777777" w:rsidR="004B287C" w:rsidRPr="00D13F27" w:rsidRDefault="006E009F" w:rsidP="004B287C">
      <w:r w:rsidRPr="006E009F">
        <w:rPr>
          <w:rStyle w:val="HideTWBExt"/>
        </w:rPr>
        <w:t>&lt;/Amend&gt;</w:t>
      </w:r>
    </w:p>
    <w:p w14:paraId="37A7434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67</w:t>
      </w:r>
      <w:r w:rsidRPr="006E009F">
        <w:rPr>
          <w:rStyle w:val="HideTWBExt"/>
          <w:b w:val="0"/>
        </w:rPr>
        <w:t>&lt;/NumAm&gt;</w:t>
      </w:r>
    </w:p>
    <w:p w14:paraId="26CD474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C3416A8" w14:textId="77777777" w:rsidR="004B287C" w:rsidRPr="00D13F27" w:rsidRDefault="006E009F" w:rsidP="004B287C">
      <w:pPr>
        <w:pStyle w:val="NormalBold"/>
      </w:pPr>
      <w:r w:rsidRPr="006E009F">
        <w:rPr>
          <w:rStyle w:val="HideTWBExt"/>
          <w:b w:val="0"/>
        </w:rPr>
        <w:t>&lt;Article&gt;</w:t>
      </w:r>
      <w:r w:rsidRPr="00D13F27">
        <w:t>Άρθρο 11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DE94900" w14:textId="77777777" w:rsidTr="00ED63DD">
        <w:trPr>
          <w:jc w:val="center"/>
        </w:trPr>
        <w:tc>
          <w:tcPr>
            <w:tcW w:w="9752" w:type="dxa"/>
            <w:gridSpan w:val="2"/>
          </w:tcPr>
          <w:p w14:paraId="6555F6C8" w14:textId="77777777" w:rsidR="004B287C" w:rsidRPr="00D13F27" w:rsidRDefault="004B287C" w:rsidP="00ED63DD">
            <w:pPr>
              <w:keepNext/>
            </w:pPr>
          </w:p>
        </w:tc>
      </w:tr>
      <w:tr w:rsidR="00960A54" w:rsidRPr="00D13F27" w14:paraId="0CC5D864" w14:textId="77777777" w:rsidTr="00ED63DD">
        <w:trPr>
          <w:jc w:val="center"/>
        </w:trPr>
        <w:tc>
          <w:tcPr>
            <w:tcW w:w="4876" w:type="dxa"/>
          </w:tcPr>
          <w:p w14:paraId="69A23F84" w14:textId="77777777" w:rsidR="004B287C" w:rsidRPr="00D13F27" w:rsidRDefault="006E009F" w:rsidP="00ED63DD">
            <w:pPr>
              <w:pStyle w:val="ColumnHeading"/>
              <w:keepNext/>
            </w:pPr>
            <w:r w:rsidRPr="00D13F27">
              <w:t>Κείμενο που προτείνει η Επιτροπή</w:t>
            </w:r>
          </w:p>
        </w:tc>
        <w:tc>
          <w:tcPr>
            <w:tcW w:w="4876" w:type="dxa"/>
          </w:tcPr>
          <w:p w14:paraId="106BA5D7" w14:textId="77777777" w:rsidR="004B287C" w:rsidRPr="00D13F27" w:rsidRDefault="006E009F" w:rsidP="00ED63DD">
            <w:pPr>
              <w:pStyle w:val="ColumnHeading"/>
              <w:keepNext/>
            </w:pPr>
            <w:r w:rsidRPr="00D13F27">
              <w:t>Τροπολογία</w:t>
            </w:r>
          </w:p>
        </w:tc>
      </w:tr>
      <w:tr w:rsidR="00960A54" w:rsidRPr="00D13F27" w14:paraId="3C7C6728" w14:textId="77777777" w:rsidTr="00ED63DD">
        <w:trPr>
          <w:jc w:val="center"/>
        </w:trPr>
        <w:tc>
          <w:tcPr>
            <w:tcW w:w="4876" w:type="dxa"/>
          </w:tcPr>
          <w:p w14:paraId="1D0B190C" w14:textId="77777777" w:rsidR="004B287C" w:rsidRPr="00D13F27" w:rsidRDefault="006E009F" w:rsidP="00ED63DD">
            <w:pPr>
              <w:pStyle w:val="Normal6"/>
            </w:pPr>
            <w:r w:rsidRPr="00D13F27">
              <w:rPr>
                <w:b/>
                <w:i/>
              </w:rPr>
              <w:t>2.</w:t>
            </w:r>
            <w:r w:rsidRPr="00D13F27">
              <w:rPr>
                <w:b/>
                <w:i/>
              </w:rPr>
              <w:tab/>
              <w:t>Η απαγόρευση εισόδου μπορεί επίσης να ανακληθεί, να ανασταλεί ή να μειωθεί η διάρκειά της σε δικαιολογημένες μεμονωμένες περιπτώσεις, μεταξύ άλλων για ανθρωπιστικούς λόγους, λαμβανομένων υπόψη όλων των σχετικών περιστάσεων.</w:t>
            </w:r>
          </w:p>
        </w:tc>
        <w:tc>
          <w:tcPr>
            <w:tcW w:w="4876" w:type="dxa"/>
          </w:tcPr>
          <w:p w14:paraId="4DCC94FC" w14:textId="77777777" w:rsidR="004B287C" w:rsidRPr="00D13F27" w:rsidRDefault="006E009F" w:rsidP="00ED63DD">
            <w:pPr>
              <w:pStyle w:val="Normal6"/>
              <w:rPr>
                <w:szCs w:val="24"/>
              </w:rPr>
            </w:pPr>
            <w:r w:rsidRPr="00D13F27">
              <w:rPr>
                <w:b/>
                <w:i/>
              </w:rPr>
              <w:t>διαγράφεται</w:t>
            </w:r>
          </w:p>
        </w:tc>
      </w:tr>
    </w:tbl>
    <w:p w14:paraId="0B8E3AA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A6DF42F" w14:textId="77777777" w:rsidR="004B287C" w:rsidRPr="00D13F27" w:rsidRDefault="006E009F" w:rsidP="004B287C">
      <w:r w:rsidRPr="006E009F">
        <w:rPr>
          <w:rStyle w:val="HideTWBExt"/>
        </w:rPr>
        <w:t>&lt;/Amend&gt;</w:t>
      </w:r>
    </w:p>
    <w:p w14:paraId="173D9A2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68</w:t>
      </w:r>
      <w:r w:rsidRPr="006E009F">
        <w:rPr>
          <w:rStyle w:val="HideTWBExt"/>
          <w:b w:val="0"/>
        </w:rPr>
        <w:t>&lt;/NumAm&gt;</w:t>
      </w:r>
    </w:p>
    <w:p w14:paraId="314F6CF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F12F174" w14:textId="77777777" w:rsidR="004B287C" w:rsidRPr="00D13F27" w:rsidRDefault="006E009F" w:rsidP="004B287C">
      <w:pPr>
        <w:pStyle w:val="NormalBold"/>
      </w:pPr>
      <w:r w:rsidRPr="006E009F">
        <w:rPr>
          <w:rStyle w:val="HideTWBExt"/>
          <w:b w:val="0"/>
        </w:rPr>
        <w:t>&lt;Article&gt;</w:t>
      </w:r>
      <w:r w:rsidRPr="00D13F27">
        <w:t>Άρθρο 11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268BA9B" w14:textId="77777777" w:rsidTr="00ED63DD">
        <w:trPr>
          <w:jc w:val="center"/>
        </w:trPr>
        <w:tc>
          <w:tcPr>
            <w:tcW w:w="9752" w:type="dxa"/>
            <w:gridSpan w:val="2"/>
          </w:tcPr>
          <w:p w14:paraId="24C5C6CF" w14:textId="77777777" w:rsidR="004B287C" w:rsidRPr="00D13F27" w:rsidRDefault="004B287C" w:rsidP="00ED63DD">
            <w:pPr>
              <w:keepNext/>
            </w:pPr>
          </w:p>
        </w:tc>
      </w:tr>
      <w:tr w:rsidR="00960A54" w:rsidRPr="00D13F27" w14:paraId="1E51FAEB" w14:textId="77777777" w:rsidTr="00ED63DD">
        <w:trPr>
          <w:jc w:val="center"/>
        </w:trPr>
        <w:tc>
          <w:tcPr>
            <w:tcW w:w="4876" w:type="dxa"/>
          </w:tcPr>
          <w:p w14:paraId="16CBAA1F" w14:textId="77777777" w:rsidR="004B287C" w:rsidRPr="00D13F27" w:rsidRDefault="006E009F" w:rsidP="00ED63DD">
            <w:pPr>
              <w:pStyle w:val="ColumnHeading"/>
              <w:keepNext/>
            </w:pPr>
            <w:r w:rsidRPr="00D13F27">
              <w:t>Κείμενο που προτείνει η Επιτροπή</w:t>
            </w:r>
          </w:p>
        </w:tc>
        <w:tc>
          <w:tcPr>
            <w:tcW w:w="4876" w:type="dxa"/>
          </w:tcPr>
          <w:p w14:paraId="1E4A2AA0" w14:textId="77777777" w:rsidR="004B287C" w:rsidRPr="00D13F27" w:rsidRDefault="006E009F" w:rsidP="00ED63DD">
            <w:pPr>
              <w:pStyle w:val="ColumnHeading"/>
              <w:keepNext/>
            </w:pPr>
            <w:r w:rsidRPr="00D13F27">
              <w:t>Τροπολογία</w:t>
            </w:r>
          </w:p>
        </w:tc>
      </w:tr>
      <w:tr w:rsidR="00960A54" w:rsidRPr="00D13F27" w14:paraId="16E8883B" w14:textId="77777777" w:rsidTr="00ED63DD">
        <w:trPr>
          <w:jc w:val="center"/>
        </w:trPr>
        <w:tc>
          <w:tcPr>
            <w:tcW w:w="4876" w:type="dxa"/>
          </w:tcPr>
          <w:p w14:paraId="4A13C517" w14:textId="77777777" w:rsidR="004B287C" w:rsidRPr="00D13F27" w:rsidRDefault="006E009F" w:rsidP="00ED63DD">
            <w:pPr>
              <w:pStyle w:val="Normal6"/>
            </w:pPr>
            <w:r w:rsidRPr="00D13F27">
              <w:t>3.</w:t>
            </w:r>
            <w:r w:rsidRPr="00D13F27">
              <w:tab/>
              <w:t xml:space="preserve">Στον </w:t>
            </w:r>
            <w:r w:rsidRPr="00D13F27">
              <w:t>υπήκοο τρίτης χώρας παρέχεται η δυνατότητα να αιτηθεί την εν λόγω ανάκληση, αναστολή ή μείωση της διάρκειας της απαγόρευσης εισόδου.</w:t>
            </w:r>
          </w:p>
        </w:tc>
        <w:tc>
          <w:tcPr>
            <w:tcW w:w="4876" w:type="dxa"/>
          </w:tcPr>
          <w:p w14:paraId="737CD446" w14:textId="77777777" w:rsidR="004B287C" w:rsidRPr="00D13F27" w:rsidRDefault="006E009F" w:rsidP="00ED63DD">
            <w:pPr>
              <w:pStyle w:val="Normal6"/>
              <w:rPr>
                <w:szCs w:val="24"/>
              </w:rPr>
            </w:pPr>
            <w:r w:rsidRPr="00D13F27">
              <w:t>3.</w:t>
            </w:r>
            <w:r w:rsidRPr="00D13F27">
              <w:tab/>
              <w:t>Στον υπήκοο τρίτης χώρας παρέχεται η δυνατότητα να αιτηθεί την εν λόγω ανάκληση, αναστολή ή μείωση της διάρκειας της απαγόρευσης εισόδου</w:t>
            </w:r>
            <w:r w:rsidRPr="00D13F27">
              <w:rPr>
                <w:b/>
                <w:i/>
              </w:rPr>
              <w:t xml:space="preserve">. Ο υπήκοος τρίτης χώρας ενημερώνεται σχετικά με τη δυνατότητα αυτή σύμφωνα </w:t>
            </w:r>
            <w:r w:rsidRPr="00D13F27">
              <w:rPr>
                <w:b/>
                <w:i/>
              </w:rPr>
              <w:lastRenderedPageBreak/>
              <w:t>με το άρθρο 24</w:t>
            </w:r>
            <w:r w:rsidRPr="00D13F27">
              <w:t>.</w:t>
            </w:r>
          </w:p>
        </w:tc>
      </w:tr>
    </w:tbl>
    <w:p w14:paraId="71BEEA37"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42C3551" w14:textId="77777777" w:rsidR="004B287C" w:rsidRPr="00D13F27" w:rsidRDefault="006E009F" w:rsidP="004B287C">
      <w:r w:rsidRPr="006E009F">
        <w:rPr>
          <w:rStyle w:val="HideTWBExt"/>
        </w:rPr>
        <w:t>&lt;/Amend&gt;</w:t>
      </w:r>
    </w:p>
    <w:p w14:paraId="6F064FA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69</w:t>
      </w:r>
      <w:r w:rsidRPr="006E009F">
        <w:rPr>
          <w:rStyle w:val="HideTWBExt"/>
          <w:b w:val="0"/>
        </w:rPr>
        <w:t>&lt;/NumAm&gt;</w:t>
      </w:r>
    </w:p>
    <w:p w14:paraId="602A6A5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63F9B0C" w14:textId="77777777" w:rsidR="004B287C" w:rsidRPr="00D13F27" w:rsidRDefault="006E009F" w:rsidP="004B287C">
      <w:pPr>
        <w:pStyle w:val="NormalBold"/>
      </w:pPr>
      <w:r w:rsidRPr="006E009F">
        <w:rPr>
          <w:rStyle w:val="HideTWBExt"/>
          <w:b w:val="0"/>
        </w:rPr>
        <w:t>&lt;Article&gt;</w:t>
      </w:r>
      <w:r w:rsidRPr="00D13F27">
        <w:t>Άρθρο 12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04A8199" w14:textId="77777777" w:rsidTr="00ED63DD">
        <w:trPr>
          <w:jc w:val="center"/>
        </w:trPr>
        <w:tc>
          <w:tcPr>
            <w:tcW w:w="9752" w:type="dxa"/>
            <w:gridSpan w:val="2"/>
          </w:tcPr>
          <w:p w14:paraId="612C01B6" w14:textId="77777777" w:rsidR="004B287C" w:rsidRPr="00D13F27" w:rsidRDefault="004B287C" w:rsidP="00ED63DD">
            <w:pPr>
              <w:keepNext/>
            </w:pPr>
          </w:p>
        </w:tc>
      </w:tr>
      <w:tr w:rsidR="00960A54" w:rsidRPr="00D13F27" w14:paraId="7FAB8107" w14:textId="77777777" w:rsidTr="00ED63DD">
        <w:trPr>
          <w:jc w:val="center"/>
        </w:trPr>
        <w:tc>
          <w:tcPr>
            <w:tcW w:w="4876" w:type="dxa"/>
          </w:tcPr>
          <w:p w14:paraId="755ACCA8" w14:textId="77777777" w:rsidR="004B287C" w:rsidRPr="00D13F27" w:rsidRDefault="006E009F" w:rsidP="00ED63DD">
            <w:pPr>
              <w:pStyle w:val="ColumnHeading"/>
              <w:keepNext/>
            </w:pPr>
            <w:r w:rsidRPr="00D13F27">
              <w:t>Κείμενο που προτείνει η Επιτροπή</w:t>
            </w:r>
          </w:p>
        </w:tc>
        <w:tc>
          <w:tcPr>
            <w:tcW w:w="4876" w:type="dxa"/>
          </w:tcPr>
          <w:p w14:paraId="376A2F76" w14:textId="77777777" w:rsidR="004B287C" w:rsidRPr="00D13F27" w:rsidRDefault="006E009F" w:rsidP="00ED63DD">
            <w:pPr>
              <w:pStyle w:val="ColumnHeading"/>
              <w:keepNext/>
            </w:pPr>
            <w:r w:rsidRPr="00D13F27">
              <w:t>Τροπολογία</w:t>
            </w:r>
          </w:p>
        </w:tc>
      </w:tr>
      <w:tr w:rsidR="00960A54" w:rsidRPr="00D13F27" w14:paraId="2241E5C5" w14:textId="77777777" w:rsidTr="00ED63DD">
        <w:trPr>
          <w:jc w:val="center"/>
        </w:trPr>
        <w:tc>
          <w:tcPr>
            <w:tcW w:w="4876" w:type="dxa"/>
          </w:tcPr>
          <w:p w14:paraId="7181EE77" w14:textId="77777777" w:rsidR="004B287C" w:rsidRPr="00D13F27" w:rsidRDefault="006E009F" w:rsidP="00ED63DD">
            <w:pPr>
              <w:pStyle w:val="Normal6"/>
              <w:jc w:val="center"/>
            </w:pPr>
            <w:r w:rsidRPr="00D13F27">
              <w:rPr>
                <w:b/>
                <w:i/>
              </w:rPr>
              <w:t>Άρθρο 12</w:t>
            </w:r>
          </w:p>
        </w:tc>
        <w:tc>
          <w:tcPr>
            <w:tcW w:w="4876" w:type="dxa"/>
          </w:tcPr>
          <w:p w14:paraId="20A62E10" w14:textId="77777777" w:rsidR="004B287C" w:rsidRPr="00D13F27" w:rsidRDefault="006E009F" w:rsidP="00ED63DD">
            <w:pPr>
              <w:pStyle w:val="Normal6"/>
              <w:rPr>
                <w:szCs w:val="24"/>
              </w:rPr>
            </w:pPr>
            <w:r w:rsidRPr="00D13F27">
              <w:rPr>
                <w:b/>
                <w:i/>
              </w:rPr>
              <w:t>διαγράφεται</w:t>
            </w:r>
          </w:p>
        </w:tc>
      </w:tr>
      <w:tr w:rsidR="00960A54" w:rsidRPr="00D13F27" w14:paraId="1AD414E1" w14:textId="77777777" w:rsidTr="00ED63DD">
        <w:trPr>
          <w:jc w:val="center"/>
        </w:trPr>
        <w:tc>
          <w:tcPr>
            <w:tcW w:w="4876" w:type="dxa"/>
          </w:tcPr>
          <w:p w14:paraId="551874C2" w14:textId="77777777" w:rsidR="004B287C" w:rsidRPr="00D13F27" w:rsidRDefault="006E009F" w:rsidP="00ED63DD">
            <w:pPr>
              <w:pStyle w:val="Normal6"/>
              <w:jc w:val="center"/>
            </w:pPr>
            <w:r w:rsidRPr="00D13F27">
              <w:rPr>
                <w:b/>
                <w:i/>
              </w:rPr>
              <w:t>Απομάκρυνση</w:t>
            </w:r>
          </w:p>
        </w:tc>
        <w:tc>
          <w:tcPr>
            <w:tcW w:w="4876" w:type="dxa"/>
          </w:tcPr>
          <w:p w14:paraId="2644072D" w14:textId="77777777" w:rsidR="004B287C" w:rsidRPr="00D13F27" w:rsidRDefault="004B287C" w:rsidP="00ED63DD">
            <w:pPr>
              <w:pStyle w:val="Normal6"/>
              <w:rPr>
                <w:szCs w:val="24"/>
              </w:rPr>
            </w:pPr>
          </w:p>
        </w:tc>
      </w:tr>
      <w:tr w:rsidR="00960A54" w:rsidRPr="00D13F27" w14:paraId="626F94CF" w14:textId="77777777" w:rsidTr="00ED63DD">
        <w:trPr>
          <w:jc w:val="center"/>
        </w:trPr>
        <w:tc>
          <w:tcPr>
            <w:tcW w:w="4876" w:type="dxa"/>
          </w:tcPr>
          <w:p w14:paraId="5531B2CF" w14:textId="77777777" w:rsidR="004B287C" w:rsidRPr="00D13F27" w:rsidRDefault="006E009F" w:rsidP="00ED63DD">
            <w:pPr>
              <w:pStyle w:val="Normal6"/>
            </w:pPr>
            <w:r w:rsidRPr="00D13F27">
              <w:rPr>
                <w:b/>
                <w:i/>
              </w:rPr>
              <w:t>1.</w:t>
            </w:r>
            <w:r w:rsidRPr="00D13F27">
              <w:rPr>
                <w:b/>
                <w:i/>
              </w:rPr>
              <w:tab/>
              <w:t>Ο υπήκοος τρίτης χώρας για τον οποίο έχει εκδοθεί απόφαση επιστροφής απομακρύνεται εάν:</w:t>
            </w:r>
          </w:p>
        </w:tc>
        <w:tc>
          <w:tcPr>
            <w:tcW w:w="4876" w:type="dxa"/>
          </w:tcPr>
          <w:p w14:paraId="6EA59C71" w14:textId="77777777" w:rsidR="004B287C" w:rsidRPr="00D13F27" w:rsidRDefault="004B287C" w:rsidP="00ED63DD">
            <w:pPr>
              <w:pStyle w:val="Normal6"/>
              <w:rPr>
                <w:szCs w:val="24"/>
              </w:rPr>
            </w:pPr>
          </w:p>
        </w:tc>
      </w:tr>
      <w:tr w:rsidR="00960A54" w:rsidRPr="00D13F27" w14:paraId="48DC8452" w14:textId="77777777" w:rsidTr="00ED63DD">
        <w:trPr>
          <w:jc w:val="center"/>
        </w:trPr>
        <w:tc>
          <w:tcPr>
            <w:tcW w:w="4876" w:type="dxa"/>
          </w:tcPr>
          <w:p w14:paraId="6DACA97B" w14:textId="77777777" w:rsidR="004B287C" w:rsidRPr="00D13F27" w:rsidRDefault="006E009F" w:rsidP="00ED63DD">
            <w:pPr>
              <w:pStyle w:val="Normal6"/>
            </w:pPr>
            <w:r w:rsidRPr="00D13F27">
              <w:rPr>
                <w:b/>
                <w:i/>
              </w:rPr>
              <w:t>α)</w:t>
            </w:r>
            <w:r w:rsidRPr="00D13F27">
              <w:rPr>
                <w:b/>
                <w:i/>
              </w:rPr>
              <w:tab/>
              <w:t xml:space="preserve">αρνείται να συνεργαστεί με τις αρχές κατά τη διαδικασία </w:t>
            </w:r>
            <w:r w:rsidRPr="00D13F27">
              <w:rPr>
                <w:b/>
                <w:i/>
              </w:rPr>
              <w:t>επιστροφής·</w:t>
            </w:r>
          </w:p>
        </w:tc>
        <w:tc>
          <w:tcPr>
            <w:tcW w:w="4876" w:type="dxa"/>
          </w:tcPr>
          <w:p w14:paraId="13EEBD30" w14:textId="77777777" w:rsidR="004B287C" w:rsidRPr="00D13F27" w:rsidRDefault="004B287C" w:rsidP="00ED63DD">
            <w:pPr>
              <w:pStyle w:val="Normal6"/>
              <w:rPr>
                <w:szCs w:val="24"/>
              </w:rPr>
            </w:pPr>
          </w:p>
        </w:tc>
      </w:tr>
      <w:tr w:rsidR="00960A54" w:rsidRPr="00D13F27" w14:paraId="5B10B737" w14:textId="77777777" w:rsidTr="00ED63DD">
        <w:trPr>
          <w:jc w:val="center"/>
        </w:trPr>
        <w:tc>
          <w:tcPr>
            <w:tcW w:w="4876" w:type="dxa"/>
          </w:tcPr>
          <w:p w14:paraId="4ECD2C3C" w14:textId="77777777" w:rsidR="004B287C" w:rsidRPr="00D13F27" w:rsidRDefault="006E009F" w:rsidP="00ED63DD">
            <w:pPr>
              <w:pStyle w:val="Normal6"/>
            </w:pPr>
            <w:r w:rsidRPr="00D13F27">
              <w:rPr>
                <w:b/>
                <w:i/>
              </w:rPr>
              <w:t>β)</w:t>
            </w:r>
            <w:r w:rsidRPr="00D13F27">
              <w:rPr>
                <w:b/>
                <w:i/>
              </w:rPr>
              <w:tab/>
              <w:t>μετακινηθεί σε άλλο κράτος μέλος χωρίς άδεια, μεταξύ άλλων κατά τη διάρκεια της περιόδου που καθορίζεται σύμφωνα με το άρθρο 13·</w:t>
            </w:r>
          </w:p>
        </w:tc>
        <w:tc>
          <w:tcPr>
            <w:tcW w:w="4876" w:type="dxa"/>
          </w:tcPr>
          <w:p w14:paraId="3026C999" w14:textId="77777777" w:rsidR="004B287C" w:rsidRPr="00D13F27" w:rsidRDefault="004B287C" w:rsidP="00ED63DD">
            <w:pPr>
              <w:pStyle w:val="Normal6"/>
              <w:rPr>
                <w:szCs w:val="24"/>
              </w:rPr>
            </w:pPr>
          </w:p>
        </w:tc>
      </w:tr>
      <w:tr w:rsidR="00960A54" w:rsidRPr="00D13F27" w14:paraId="24DCF054" w14:textId="77777777" w:rsidTr="00ED63DD">
        <w:trPr>
          <w:jc w:val="center"/>
        </w:trPr>
        <w:tc>
          <w:tcPr>
            <w:tcW w:w="4876" w:type="dxa"/>
          </w:tcPr>
          <w:p w14:paraId="2B51A182" w14:textId="77777777" w:rsidR="004B287C" w:rsidRPr="00D13F27" w:rsidRDefault="006E009F" w:rsidP="00ED63DD">
            <w:pPr>
              <w:pStyle w:val="Normal6"/>
            </w:pPr>
            <w:r w:rsidRPr="00D13F27">
              <w:rPr>
                <w:b/>
                <w:i/>
              </w:rPr>
              <w:t>γ)</w:t>
            </w:r>
            <w:r w:rsidRPr="00D13F27">
              <w:rPr>
                <w:b/>
                <w:i/>
              </w:rPr>
              <w:tab/>
              <w:t>εμπίπτει στο πεδίο εφαρμογής του άρθρου 16·</w:t>
            </w:r>
          </w:p>
        </w:tc>
        <w:tc>
          <w:tcPr>
            <w:tcW w:w="4876" w:type="dxa"/>
          </w:tcPr>
          <w:p w14:paraId="75ADBA9C" w14:textId="77777777" w:rsidR="004B287C" w:rsidRPr="00D13F27" w:rsidRDefault="004B287C" w:rsidP="00ED63DD">
            <w:pPr>
              <w:pStyle w:val="Normal6"/>
              <w:rPr>
                <w:szCs w:val="24"/>
              </w:rPr>
            </w:pPr>
          </w:p>
        </w:tc>
      </w:tr>
      <w:tr w:rsidR="00960A54" w:rsidRPr="00D13F27" w14:paraId="5900BCF8" w14:textId="77777777" w:rsidTr="00ED63DD">
        <w:trPr>
          <w:jc w:val="center"/>
        </w:trPr>
        <w:tc>
          <w:tcPr>
            <w:tcW w:w="4876" w:type="dxa"/>
          </w:tcPr>
          <w:p w14:paraId="4AFC9185" w14:textId="77777777" w:rsidR="004B287C" w:rsidRPr="00D13F27" w:rsidRDefault="006E009F" w:rsidP="00ED63DD">
            <w:pPr>
              <w:pStyle w:val="Normal6"/>
            </w:pPr>
            <w:r w:rsidRPr="00D13F27">
              <w:rPr>
                <w:b/>
                <w:i/>
              </w:rPr>
              <w:t>δ)</w:t>
            </w:r>
            <w:r w:rsidRPr="00D13F27">
              <w:rPr>
                <w:b/>
                <w:i/>
              </w:rPr>
              <w:tab/>
              <w:t>δεν έχει αναχωρήσει από το έδαφος των κρατών μελών έως την ημερομηνία που καθορίζεται σύμφωνα με το άρθρο 13.</w:t>
            </w:r>
          </w:p>
        </w:tc>
        <w:tc>
          <w:tcPr>
            <w:tcW w:w="4876" w:type="dxa"/>
          </w:tcPr>
          <w:p w14:paraId="56676E56" w14:textId="77777777" w:rsidR="004B287C" w:rsidRPr="00D13F27" w:rsidRDefault="004B287C" w:rsidP="00ED63DD">
            <w:pPr>
              <w:pStyle w:val="Normal6"/>
              <w:rPr>
                <w:szCs w:val="24"/>
              </w:rPr>
            </w:pPr>
          </w:p>
        </w:tc>
      </w:tr>
      <w:tr w:rsidR="00960A54" w:rsidRPr="00D13F27" w14:paraId="68C17DC6" w14:textId="77777777" w:rsidTr="00ED63DD">
        <w:trPr>
          <w:jc w:val="center"/>
        </w:trPr>
        <w:tc>
          <w:tcPr>
            <w:tcW w:w="4876" w:type="dxa"/>
          </w:tcPr>
          <w:p w14:paraId="0C5E6D3C" w14:textId="77777777" w:rsidR="004B287C" w:rsidRPr="00D13F27" w:rsidRDefault="006E009F" w:rsidP="00ED63DD">
            <w:pPr>
              <w:pStyle w:val="Normal6"/>
            </w:pPr>
            <w:r w:rsidRPr="00D13F27">
              <w:rPr>
                <w:b/>
                <w:i/>
              </w:rPr>
              <w:t>2.</w:t>
            </w:r>
            <w:r w:rsidRPr="00D13F27">
              <w:rPr>
                <w:b/>
                <w:i/>
              </w:rPr>
              <w:tab/>
              <w:t>Οι αρμόδιες αρχές των κρατών μελών μπορούν να εκδίδουν, εγγράφως, χωριστή διοικητική ή δικαστική απόφαση με την οποία διατάσσεται η απομάκρυνση.</w:t>
            </w:r>
          </w:p>
        </w:tc>
        <w:tc>
          <w:tcPr>
            <w:tcW w:w="4876" w:type="dxa"/>
          </w:tcPr>
          <w:p w14:paraId="1D9142EF" w14:textId="77777777" w:rsidR="004B287C" w:rsidRPr="00D13F27" w:rsidRDefault="004B287C" w:rsidP="00ED63DD">
            <w:pPr>
              <w:pStyle w:val="Normal6"/>
              <w:rPr>
                <w:szCs w:val="24"/>
              </w:rPr>
            </w:pPr>
          </w:p>
        </w:tc>
      </w:tr>
      <w:tr w:rsidR="00960A54" w:rsidRPr="00D13F27" w14:paraId="2B01A9B0" w14:textId="77777777" w:rsidTr="00ED63DD">
        <w:trPr>
          <w:jc w:val="center"/>
        </w:trPr>
        <w:tc>
          <w:tcPr>
            <w:tcW w:w="4876" w:type="dxa"/>
          </w:tcPr>
          <w:p w14:paraId="6203028C" w14:textId="77777777" w:rsidR="004B287C" w:rsidRPr="00D13F27" w:rsidRDefault="006E009F" w:rsidP="00ED63DD">
            <w:pPr>
              <w:pStyle w:val="Normal6"/>
            </w:pPr>
            <w:r w:rsidRPr="00D13F27">
              <w:rPr>
                <w:b/>
                <w:i/>
              </w:rPr>
              <w:t>3.</w:t>
            </w:r>
            <w:r w:rsidRPr="00D13F27">
              <w:rPr>
                <w:b/>
                <w:i/>
              </w:rPr>
              <w:tab/>
              <w:t xml:space="preserve">Οι αρμόδιες αρχές αξιολογούν τη </w:t>
            </w:r>
            <w:r w:rsidRPr="00D13F27">
              <w:rPr>
                <w:b/>
                <w:i/>
              </w:rPr>
              <w:t xml:space="preserve">συμμόρφωση με την αρχή της μη επαναπροώθησης σε σχέση με τη χώρα επιστροφής.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μεταβολές των περιστάσεων και νέα στοιχεία που αποδεικνύουν την ύπαρξη κινδύνου εξετάζονται δεόντως. Ο οικείος υπήκοος </w:t>
            </w:r>
            <w:r w:rsidRPr="00D13F27">
              <w:rPr>
                <w:b/>
                <w:i/>
              </w:rPr>
              <w:lastRenderedPageBreak/>
              <w:t>τρίτης χώρας υποβάλλει το συντομότερο δυνατόν συναφή στοιχεία που αφορούν την προσωπική του κατάσταση.</w:t>
            </w:r>
          </w:p>
        </w:tc>
        <w:tc>
          <w:tcPr>
            <w:tcW w:w="4876" w:type="dxa"/>
          </w:tcPr>
          <w:p w14:paraId="2885AB19" w14:textId="77777777" w:rsidR="004B287C" w:rsidRPr="00D13F27" w:rsidRDefault="004B287C" w:rsidP="00ED63DD">
            <w:pPr>
              <w:pStyle w:val="Normal6"/>
              <w:rPr>
                <w:szCs w:val="24"/>
              </w:rPr>
            </w:pPr>
          </w:p>
        </w:tc>
      </w:tr>
      <w:tr w:rsidR="00960A54" w:rsidRPr="00D13F27" w14:paraId="39C6ACC2" w14:textId="77777777" w:rsidTr="00ED63DD">
        <w:trPr>
          <w:jc w:val="center"/>
        </w:trPr>
        <w:tc>
          <w:tcPr>
            <w:tcW w:w="4876" w:type="dxa"/>
          </w:tcPr>
          <w:p w14:paraId="79D782FA" w14:textId="77777777" w:rsidR="004B287C" w:rsidRPr="00D13F27" w:rsidRDefault="006E009F" w:rsidP="00ED63DD">
            <w:pPr>
              <w:pStyle w:val="Normal6"/>
            </w:pPr>
            <w:r w:rsidRPr="00D13F27">
              <w:rPr>
                <w:b/>
                <w:i/>
              </w:rPr>
              <w:t>4.</w:t>
            </w:r>
            <w:r w:rsidRPr="00D13F27">
              <w:rPr>
                <w:b/>
                <w:i/>
              </w:rPr>
              <w:tab/>
              <w:t>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αξιοπρέπειας και της σωματικής ακεραιότητας του οικείου υπηκόου τρίτης χώρας.</w:t>
            </w:r>
          </w:p>
        </w:tc>
        <w:tc>
          <w:tcPr>
            <w:tcW w:w="4876" w:type="dxa"/>
          </w:tcPr>
          <w:p w14:paraId="5BC899F1" w14:textId="77777777" w:rsidR="004B287C" w:rsidRPr="00D13F27" w:rsidRDefault="004B287C" w:rsidP="00ED63DD">
            <w:pPr>
              <w:pStyle w:val="Normal6"/>
              <w:rPr>
                <w:szCs w:val="24"/>
              </w:rPr>
            </w:pPr>
          </w:p>
        </w:tc>
      </w:tr>
      <w:tr w:rsidR="00960A54" w:rsidRPr="00D13F27" w14:paraId="0BEF7127" w14:textId="77777777" w:rsidTr="00ED63DD">
        <w:trPr>
          <w:jc w:val="center"/>
        </w:trPr>
        <w:tc>
          <w:tcPr>
            <w:tcW w:w="4876" w:type="dxa"/>
          </w:tcPr>
          <w:p w14:paraId="15DE7222" w14:textId="77777777" w:rsidR="004B287C" w:rsidRPr="00D13F27" w:rsidRDefault="006E009F" w:rsidP="00ED63DD">
            <w:pPr>
              <w:pStyle w:val="Normal6"/>
            </w:pPr>
            <w:r w:rsidRPr="00D13F27">
              <w:rPr>
                <w:b/>
                <w:i/>
              </w:rPr>
              <w:t>5.</w:t>
            </w:r>
            <w:r w:rsidRPr="00D13F27">
              <w:rPr>
                <w:b/>
                <w:i/>
              </w:rPr>
              <w:tab/>
              <w:t>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διά αέρος, που καθορίζονται στο παράρτημα της απόφασης 2004/573/ΕΚ του Συμβουλίου</w:t>
            </w:r>
            <w:r w:rsidRPr="00D13F27">
              <w:rPr>
                <w:b/>
                <w:i/>
                <w:vertAlign w:val="superscript"/>
              </w:rPr>
              <w:t>26</w:t>
            </w:r>
            <w:r w:rsidRPr="00D13F27">
              <w:rPr>
                <w:b/>
                <w:i/>
              </w:rPr>
              <w:t>.</w:t>
            </w:r>
          </w:p>
        </w:tc>
        <w:tc>
          <w:tcPr>
            <w:tcW w:w="4876" w:type="dxa"/>
          </w:tcPr>
          <w:p w14:paraId="11CD4C29" w14:textId="77777777" w:rsidR="004B287C" w:rsidRPr="00D13F27" w:rsidRDefault="004B287C" w:rsidP="00ED63DD">
            <w:pPr>
              <w:pStyle w:val="Normal6"/>
              <w:rPr>
                <w:szCs w:val="24"/>
              </w:rPr>
            </w:pPr>
          </w:p>
        </w:tc>
      </w:tr>
      <w:tr w:rsidR="00960A54" w:rsidRPr="00D13F27" w14:paraId="754040E2" w14:textId="77777777" w:rsidTr="00ED63DD">
        <w:trPr>
          <w:jc w:val="center"/>
        </w:trPr>
        <w:tc>
          <w:tcPr>
            <w:tcW w:w="4876" w:type="dxa"/>
          </w:tcPr>
          <w:p w14:paraId="7BD497BE" w14:textId="77777777" w:rsidR="004B287C" w:rsidRPr="00D13F27" w:rsidRDefault="006E009F" w:rsidP="00ED63DD">
            <w:pPr>
              <w:pStyle w:val="Normal6"/>
            </w:pPr>
            <w:r w:rsidRPr="00D13F27">
              <w:rPr>
                <w:b/>
                <w:i/>
              </w:rPr>
              <w:t>6.</w:t>
            </w:r>
            <w:r w:rsidRPr="00D13F27">
              <w:rPr>
                <w:b/>
                <w:i/>
              </w:rPr>
              <w:tab/>
              <w:t>Σε δεόντως δικαιολογημένες περιπτώσεις και εφόσον ο υπήκοος τρίτης χώρας συνεργάζεται προδήλως, οι αρμόδιες αρχές μπορούν να αποφασίσουν να υποδείξουν την ημερομηνία έως την οποία ο υπήκοος τρίτης χώρας οφείλει να αναχωρήσει από το έδαφος των κρατών μελών σύμφωνα με το άρθρο 13. Στις περιπτώσεις αυτές, οι αρμόδιες αρχές παρακολουθούν στενά τη συμμόρφωση του υπηκόου τρίτης χώρας, μεταξύ άλλων παρέχοντας συνδρομή για τη μεταφορά στο σχετικό σημείο αναχώρησης από την Ένωση.</w:t>
            </w:r>
          </w:p>
        </w:tc>
        <w:tc>
          <w:tcPr>
            <w:tcW w:w="4876" w:type="dxa"/>
          </w:tcPr>
          <w:p w14:paraId="25CE452B" w14:textId="77777777" w:rsidR="004B287C" w:rsidRPr="00D13F27" w:rsidRDefault="004B287C" w:rsidP="00ED63DD">
            <w:pPr>
              <w:pStyle w:val="Normal6"/>
              <w:rPr>
                <w:szCs w:val="24"/>
              </w:rPr>
            </w:pPr>
          </w:p>
        </w:tc>
      </w:tr>
      <w:tr w:rsidR="00960A54" w:rsidRPr="00D13F27" w14:paraId="683FAF07" w14:textId="77777777" w:rsidTr="00ED63DD">
        <w:trPr>
          <w:jc w:val="center"/>
        </w:trPr>
        <w:tc>
          <w:tcPr>
            <w:tcW w:w="4876" w:type="dxa"/>
          </w:tcPr>
          <w:p w14:paraId="3D061C22" w14:textId="77777777" w:rsidR="004B287C" w:rsidRPr="00D13F27" w:rsidRDefault="006E009F" w:rsidP="00ED63DD">
            <w:pPr>
              <w:pStyle w:val="Normal6"/>
            </w:pPr>
            <w:r w:rsidRPr="00D13F27">
              <w:rPr>
                <w:b/>
                <w:i/>
              </w:rPr>
              <w:t>__________________</w:t>
            </w:r>
          </w:p>
        </w:tc>
        <w:tc>
          <w:tcPr>
            <w:tcW w:w="4876" w:type="dxa"/>
          </w:tcPr>
          <w:p w14:paraId="2E720BE9" w14:textId="77777777" w:rsidR="004B287C" w:rsidRPr="00D13F27" w:rsidRDefault="004B287C" w:rsidP="00ED63DD">
            <w:pPr>
              <w:pStyle w:val="Normal6"/>
              <w:rPr>
                <w:szCs w:val="24"/>
              </w:rPr>
            </w:pPr>
          </w:p>
        </w:tc>
      </w:tr>
      <w:tr w:rsidR="00960A54" w:rsidRPr="00D13F27" w14:paraId="1AF765AB" w14:textId="77777777" w:rsidTr="00ED63DD">
        <w:trPr>
          <w:jc w:val="center"/>
        </w:trPr>
        <w:tc>
          <w:tcPr>
            <w:tcW w:w="4876" w:type="dxa"/>
          </w:tcPr>
          <w:p w14:paraId="6E2A8106" w14:textId="77777777" w:rsidR="004B287C" w:rsidRPr="00D13F27" w:rsidRDefault="006E009F" w:rsidP="00ED63DD">
            <w:pPr>
              <w:pStyle w:val="Normal6"/>
            </w:pPr>
            <w:r w:rsidRPr="00D13F27">
              <w:rPr>
                <w:b/>
                <w:i/>
                <w:vertAlign w:val="superscript"/>
              </w:rPr>
              <w:t>26</w:t>
            </w:r>
            <w:r w:rsidRPr="00D13F27">
              <w:t xml:space="preserve"> </w:t>
            </w:r>
            <w:r w:rsidRPr="00D13F27">
              <w:rPr>
                <w:b/>
                <w:i/>
              </w:rPr>
              <w:t xml:space="preserve">Απόφαση 2004/573/ΕΚ του Συμβουλίου, της 29ης Απριλίου 2004, περί διοργάνωσης κοινών πτήσεων για την απομάκρυνση από το έδαφος δύο ή περισσοτέρων κρατών μελών, υπηκόων τρίτων χωρών για τους οποίους έχουν εκδοθεί ατομικές αποφάσεις απομάκρυνσης (ΕΕ L 261 της 6.8.2004, σ. 28, ELI: </w:t>
            </w:r>
            <w:r w:rsidRPr="00D13F27">
              <w:rPr>
                <w:b/>
                <w:i/>
              </w:rPr>
              <w:lastRenderedPageBreak/>
              <w:t>http://data.europa.eu/eli/dec/2004/573/oj).</w:t>
            </w:r>
          </w:p>
        </w:tc>
        <w:tc>
          <w:tcPr>
            <w:tcW w:w="4876" w:type="dxa"/>
          </w:tcPr>
          <w:p w14:paraId="6FA4A914" w14:textId="77777777" w:rsidR="004B287C" w:rsidRPr="00D13F27" w:rsidRDefault="004B287C" w:rsidP="00ED63DD">
            <w:pPr>
              <w:pStyle w:val="Normal6"/>
              <w:rPr>
                <w:szCs w:val="24"/>
              </w:rPr>
            </w:pPr>
          </w:p>
        </w:tc>
      </w:tr>
    </w:tbl>
    <w:p w14:paraId="20041F4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308536"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35735F14" w14:textId="77777777" w:rsidR="004B287C" w:rsidRPr="00D13F27" w:rsidRDefault="006E009F" w:rsidP="004B287C">
      <w:pPr>
        <w:pStyle w:val="Normal12Italic"/>
        <w:rPr>
          <w:noProof w:val="0"/>
        </w:rPr>
      </w:pPr>
      <w:r w:rsidRPr="00D13F27">
        <w:t xml:space="preserve">Η σειρά των άρθρων 12 και 13 έχει αλλάξει ώστε να </w:t>
      </w:r>
      <w:r w:rsidRPr="00D13F27">
        <w:t>αντικατοπτρίζεται η πολιτική προτεραιότητα των οικειοθελών επιστροφών.</w:t>
      </w:r>
    </w:p>
    <w:p w14:paraId="261362C6" w14:textId="77777777" w:rsidR="004B287C" w:rsidRPr="00D13F27" w:rsidRDefault="006E009F" w:rsidP="004B287C">
      <w:r w:rsidRPr="006E009F">
        <w:rPr>
          <w:rStyle w:val="HideTWBExt"/>
        </w:rPr>
        <w:t>&lt;/Amend&gt;</w:t>
      </w:r>
    </w:p>
    <w:p w14:paraId="50C11DF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70</w:t>
      </w:r>
      <w:r w:rsidRPr="006E009F">
        <w:rPr>
          <w:rStyle w:val="HideTWBExt"/>
          <w:b w:val="0"/>
        </w:rPr>
        <w:t>&lt;/NumAm&gt;</w:t>
      </w:r>
    </w:p>
    <w:p w14:paraId="1BA79D5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84C022D" w14:textId="77777777" w:rsidR="004B287C" w:rsidRPr="00D13F27" w:rsidRDefault="006E009F" w:rsidP="004B287C">
      <w:pPr>
        <w:pStyle w:val="NormalBold"/>
      </w:pPr>
      <w:r w:rsidRPr="006E009F">
        <w:rPr>
          <w:rStyle w:val="HideTWBExt"/>
          <w:b w:val="0"/>
        </w:rPr>
        <w:t>&lt;Article&gt;</w:t>
      </w:r>
      <w:r w:rsidRPr="00D13F27">
        <w:t>Άρθρο 13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5D350AC" w14:textId="77777777" w:rsidTr="00ED63DD">
        <w:trPr>
          <w:jc w:val="center"/>
        </w:trPr>
        <w:tc>
          <w:tcPr>
            <w:tcW w:w="9752" w:type="dxa"/>
            <w:gridSpan w:val="2"/>
          </w:tcPr>
          <w:p w14:paraId="66FC3D94" w14:textId="77777777" w:rsidR="004B287C" w:rsidRPr="00D13F27" w:rsidRDefault="004B287C" w:rsidP="00ED63DD">
            <w:pPr>
              <w:keepNext/>
            </w:pPr>
          </w:p>
        </w:tc>
      </w:tr>
      <w:tr w:rsidR="00960A54" w:rsidRPr="00D13F27" w14:paraId="78A31D26" w14:textId="77777777" w:rsidTr="00ED63DD">
        <w:trPr>
          <w:jc w:val="center"/>
        </w:trPr>
        <w:tc>
          <w:tcPr>
            <w:tcW w:w="4876" w:type="dxa"/>
          </w:tcPr>
          <w:p w14:paraId="46CAC4A1" w14:textId="77777777" w:rsidR="004B287C" w:rsidRPr="00D13F27" w:rsidRDefault="006E009F" w:rsidP="00ED63DD">
            <w:pPr>
              <w:pStyle w:val="ColumnHeading"/>
              <w:keepNext/>
            </w:pPr>
            <w:r w:rsidRPr="00D13F27">
              <w:t>Κείμενο που προτείνει η Επιτροπή</w:t>
            </w:r>
          </w:p>
        </w:tc>
        <w:tc>
          <w:tcPr>
            <w:tcW w:w="4876" w:type="dxa"/>
          </w:tcPr>
          <w:p w14:paraId="6BE62EED" w14:textId="77777777" w:rsidR="004B287C" w:rsidRPr="00D13F27" w:rsidRDefault="006E009F" w:rsidP="00ED63DD">
            <w:pPr>
              <w:pStyle w:val="ColumnHeading"/>
              <w:keepNext/>
            </w:pPr>
            <w:r w:rsidRPr="00D13F27">
              <w:t>Τροπολογία</w:t>
            </w:r>
          </w:p>
        </w:tc>
      </w:tr>
      <w:tr w:rsidR="00960A54" w:rsidRPr="00D13F27" w14:paraId="39FA5BE1" w14:textId="77777777" w:rsidTr="00ED63DD">
        <w:trPr>
          <w:jc w:val="center"/>
        </w:trPr>
        <w:tc>
          <w:tcPr>
            <w:tcW w:w="4876" w:type="dxa"/>
          </w:tcPr>
          <w:p w14:paraId="24A2401B" w14:textId="77777777" w:rsidR="004B287C" w:rsidRPr="00D13F27" w:rsidRDefault="006E009F" w:rsidP="00ED63DD">
            <w:pPr>
              <w:pStyle w:val="Normal6"/>
            </w:pPr>
            <w:r w:rsidRPr="00D13F27">
              <w:t>1.</w:t>
            </w:r>
            <w:r w:rsidRPr="00D13F27">
              <w:tab/>
            </w:r>
            <w:r w:rsidRPr="00D13F27">
              <w:rPr>
                <w:b/>
                <w:i/>
              </w:rPr>
              <w:t>Όταν ο υπήκοος τρίτης χώρας δεν υπόκειται σε απομάκρυνση σύμφωνα με το άρθρο 12, η</w:t>
            </w:r>
            <w:r w:rsidRPr="00D13F27">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c>
          <w:tcPr>
            <w:tcW w:w="4876" w:type="dxa"/>
          </w:tcPr>
          <w:p w14:paraId="7F8204AD" w14:textId="77777777" w:rsidR="004B287C" w:rsidRPr="00D13F27" w:rsidRDefault="006E009F" w:rsidP="00ED63DD">
            <w:pPr>
              <w:pStyle w:val="Normal6"/>
              <w:rPr>
                <w:szCs w:val="24"/>
              </w:rPr>
            </w:pPr>
            <w:r w:rsidRPr="00D13F27">
              <w:t>1.</w:t>
            </w:r>
            <w:r w:rsidRPr="00D13F27">
              <w:tab/>
            </w:r>
            <w:r w:rsidRPr="00D13F27">
              <w:rPr>
                <w:b/>
                <w:i/>
              </w:rPr>
              <w:t>Μια</w:t>
            </w:r>
            <w:r w:rsidRPr="00D13F27">
              <w:t xml:space="preserve"> απόφαση επιστροφής αναφέρει την ημερομηνία έως την οποία ο υπήκοος τρίτης χώρας οφείλει να αναχωρήσει από το έδαφος των κρατών μελών, καθώς και τη δυνατότητα του υπηκόου τρίτης χώρας να αναχωρήσει νωρίτερα.</w:t>
            </w:r>
          </w:p>
        </w:tc>
      </w:tr>
    </w:tbl>
    <w:p w14:paraId="54A3AA7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5CF8E5E" w14:textId="77777777" w:rsidR="004B287C" w:rsidRPr="00D13F27" w:rsidRDefault="006E009F" w:rsidP="004B287C">
      <w:r w:rsidRPr="006E009F">
        <w:rPr>
          <w:rStyle w:val="HideTWBExt"/>
        </w:rPr>
        <w:t>&lt;/Amend&gt;</w:t>
      </w:r>
    </w:p>
    <w:p w14:paraId="26957EA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71</w:t>
      </w:r>
      <w:r w:rsidRPr="006E009F">
        <w:rPr>
          <w:rStyle w:val="HideTWBExt"/>
          <w:b w:val="0"/>
        </w:rPr>
        <w:t>&lt;/NumAm&gt;</w:t>
      </w:r>
    </w:p>
    <w:p w14:paraId="5028594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6F5003C" w14:textId="77777777" w:rsidR="004B287C" w:rsidRPr="00D13F27" w:rsidRDefault="006E009F" w:rsidP="004B287C">
      <w:pPr>
        <w:pStyle w:val="NormalBold"/>
      </w:pPr>
      <w:r w:rsidRPr="006E009F">
        <w:rPr>
          <w:rStyle w:val="HideTWBExt"/>
          <w:b w:val="0"/>
        </w:rPr>
        <w:t>&lt;Article&gt;</w:t>
      </w:r>
      <w:r w:rsidRPr="00D13F27">
        <w:t>Άρθρο 13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5DD0B17" w14:textId="77777777" w:rsidTr="00ED63DD">
        <w:trPr>
          <w:jc w:val="center"/>
        </w:trPr>
        <w:tc>
          <w:tcPr>
            <w:tcW w:w="9752" w:type="dxa"/>
            <w:gridSpan w:val="2"/>
          </w:tcPr>
          <w:p w14:paraId="7016CDAB" w14:textId="77777777" w:rsidR="004B287C" w:rsidRPr="00D13F27" w:rsidRDefault="004B287C" w:rsidP="00ED63DD">
            <w:pPr>
              <w:keepNext/>
            </w:pPr>
          </w:p>
        </w:tc>
      </w:tr>
      <w:tr w:rsidR="00960A54" w:rsidRPr="00D13F27" w14:paraId="5E537596" w14:textId="77777777" w:rsidTr="00ED63DD">
        <w:trPr>
          <w:jc w:val="center"/>
        </w:trPr>
        <w:tc>
          <w:tcPr>
            <w:tcW w:w="4876" w:type="dxa"/>
          </w:tcPr>
          <w:p w14:paraId="7BFF2F7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7CCFEB1" w14:textId="77777777" w:rsidR="004B287C" w:rsidRPr="00D13F27" w:rsidRDefault="006E009F" w:rsidP="00ED63DD">
            <w:pPr>
              <w:pStyle w:val="ColumnHeading"/>
              <w:keepNext/>
            </w:pPr>
            <w:r w:rsidRPr="00D13F27">
              <w:t>Τροπολογία</w:t>
            </w:r>
          </w:p>
        </w:tc>
      </w:tr>
      <w:tr w:rsidR="00960A54" w:rsidRPr="00D13F27" w14:paraId="4E1C96E9" w14:textId="77777777" w:rsidTr="00ED63DD">
        <w:trPr>
          <w:jc w:val="center"/>
        </w:trPr>
        <w:tc>
          <w:tcPr>
            <w:tcW w:w="4876" w:type="dxa"/>
          </w:tcPr>
          <w:p w14:paraId="42D2D88E" w14:textId="77777777" w:rsidR="004B287C" w:rsidRPr="00D13F27" w:rsidRDefault="006E009F" w:rsidP="00ED63DD">
            <w:pPr>
              <w:pStyle w:val="Normal6"/>
            </w:pPr>
            <w:r w:rsidRPr="00D13F27">
              <w:t>2.</w:t>
            </w:r>
            <w:r w:rsidRPr="00D13F27">
              <w:tab/>
              <w:t xml:space="preserve">Η ημερομηνία που αναφέρεται στην </w:t>
            </w:r>
            <w:r w:rsidRPr="00D13F27">
              <w:t xml:space="preserve">παράγραφο 1 καθορίζεται λαμβανομένων δεόντως υπόψη των ειδικών περιστάσεων της συγκεκριμένης περίπτωσης. Η ημερομηνία έως την οποία οφείλει να αναχωρήσει ο υπήκοος τρίτης χώρας </w:t>
            </w:r>
            <w:r w:rsidRPr="00D13F27">
              <w:rPr>
                <w:b/>
                <w:i/>
              </w:rPr>
              <w:t>δεν υπερβαίνει τις 30 ημέρες</w:t>
            </w:r>
            <w:r w:rsidRPr="00D13F27">
              <w:t xml:space="preserve"> από την ημερομηνία κοινοποίησης της απόφασης επιστροφής.</w:t>
            </w:r>
          </w:p>
        </w:tc>
        <w:tc>
          <w:tcPr>
            <w:tcW w:w="4876" w:type="dxa"/>
          </w:tcPr>
          <w:p w14:paraId="2DCA89FE" w14:textId="77777777" w:rsidR="004B287C" w:rsidRPr="00D13F27" w:rsidRDefault="006E009F" w:rsidP="00ED63DD">
            <w:pPr>
              <w:pStyle w:val="Normal6"/>
              <w:rPr>
                <w:szCs w:val="24"/>
              </w:rPr>
            </w:pPr>
            <w:r w:rsidRPr="00D13F27">
              <w:t>2.</w:t>
            </w:r>
            <w:r w:rsidRPr="00D13F27">
              <w:tab/>
              <w:t xml:space="preserve">Η ημερομηνία που αναφέρεται στην παράγραφο 1 καθορίζεται λαμβανομένων δεόντως υπόψη των ειδικών περιστάσεων της συγκεκριμένης περίπτωσης. </w:t>
            </w:r>
            <w:r w:rsidRPr="00D13F27">
              <w:t xml:space="preserve">Η ημερομηνία έως την οποία οφείλει να αναχωρήσει ο υπήκοος τρίτης χώρας </w:t>
            </w:r>
            <w:r w:rsidRPr="00D13F27">
              <w:rPr>
                <w:b/>
                <w:i/>
              </w:rPr>
              <w:t>κυμαίνεται μεταξύ 7 και 30 ημερών</w:t>
            </w:r>
            <w:r w:rsidRPr="00D13F27">
              <w:t xml:space="preserve"> από την ημερομηνία κοινοποίησης της απόφασης επιστροφής.</w:t>
            </w:r>
          </w:p>
        </w:tc>
      </w:tr>
    </w:tbl>
    <w:p w14:paraId="39D646F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C6DD8F5" w14:textId="77777777" w:rsidR="004B287C" w:rsidRPr="00D13F27" w:rsidRDefault="006E009F" w:rsidP="004B287C">
      <w:r w:rsidRPr="006E009F">
        <w:rPr>
          <w:rStyle w:val="HideTWBExt"/>
        </w:rPr>
        <w:lastRenderedPageBreak/>
        <w:t>&lt;/Amend&gt;</w:t>
      </w:r>
    </w:p>
    <w:p w14:paraId="4D291DA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72</w:t>
      </w:r>
      <w:r w:rsidRPr="006E009F">
        <w:rPr>
          <w:rStyle w:val="HideTWBExt"/>
          <w:b w:val="0"/>
        </w:rPr>
        <w:t>&lt;/NumAm&gt;</w:t>
      </w:r>
    </w:p>
    <w:p w14:paraId="3D64344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835D3F1" w14:textId="77777777" w:rsidR="004B287C" w:rsidRPr="00D13F27" w:rsidRDefault="006E009F" w:rsidP="004B287C">
      <w:pPr>
        <w:pStyle w:val="NormalBold"/>
      </w:pPr>
      <w:r w:rsidRPr="006E009F">
        <w:rPr>
          <w:rStyle w:val="HideTWBExt"/>
          <w:b w:val="0"/>
        </w:rPr>
        <w:t>&lt;Article&gt;</w:t>
      </w:r>
      <w:r w:rsidRPr="00D13F27">
        <w:t>Άρθρο 13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E599FD4" w14:textId="77777777" w:rsidTr="00ED63DD">
        <w:trPr>
          <w:jc w:val="center"/>
        </w:trPr>
        <w:tc>
          <w:tcPr>
            <w:tcW w:w="9752" w:type="dxa"/>
            <w:gridSpan w:val="2"/>
          </w:tcPr>
          <w:p w14:paraId="5410AA14" w14:textId="77777777" w:rsidR="004B287C" w:rsidRPr="00D13F27" w:rsidRDefault="004B287C" w:rsidP="00ED63DD">
            <w:pPr>
              <w:keepNext/>
            </w:pPr>
          </w:p>
        </w:tc>
      </w:tr>
      <w:tr w:rsidR="00960A54" w:rsidRPr="00D13F27" w14:paraId="5A2317E7" w14:textId="77777777" w:rsidTr="00ED63DD">
        <w:trPr>
          <w:jc w:val="center"/>
        </w:trPr>
        <w:tc>
          <w:tcPr>
            <w:tcW w:w="4876" w:type="dxa"/>
          </w:tcPr>
          <w:p w14:paraId="6F554455" w14:textId="77777777" w:rsidR="004B287C" w:rsidRPr="00D13F27" w:rsidRDefault="006E009F" w:rsidP="00ED63DD">
            <w:pPr>
              <w:pStyle w:val="ColumnHeading"/>
              <w:keepNext/>
            </w:pPr>
            <w:r w:rsidRPr="00D13F27">
              <w:t>Κείμενο που προτείνει η Επιτροπή</w:t>
            </w:r>
          </w:p>
        </w:tc>
        <w:tc>
          <w:tcPr>
            <w:tcW w:w="4876" w:type="dxa"/>
          </w:tcPr>
          <w:p w14:paraId="352B5330" w14:textId="77777777" w:rsidR="004B287C" w:rsidRPr="00D13F27" w:rsidRDefault="006E009F" w:rsidP="00ED63DD">
            <w:pPr>
              <w:pStyle w:val="ColumnHeading"/>
              <w:keepNext/>
            </w:pPr>
            <w:r w:rsidRPr="00D13F27">
              <w:t>Τροπολογία</w:t>
            </w:r>
          </w:p>
        </w:tc>
      </w:tr>
      <w:tr w:rsidR="00960A54" w:rsidRPr="00D13F27" w14:paraId="53BB679D" w14:textId="77777777" w:rsidTr="00ED63DD">
        <w:trPr>
          <w:jc w:val="center"/>
        </w:trPr>
        <w:tc>
          <w:tcPr>
            <w:tcW w:w="4876" w:type="dxa"/>
          </w:tcPr>
          <w:p w14:paraId="0F58CCFE" w14:textId="77777777" w:rsidR="004B287C" w:rsidRPr="00D13F27" w:rsidRDefault="006E009F" w:rsidP="00ED63DD">
            <w:pPr>
              <w:pStyle w:val="Normal6"/>
            </w:pPr>
            <w:r w:rsidRPr="00D13F27">
              <w:t>3.</w:t>
            </w:r>
            <w:r w:rsidRPr="00D13F27">
              <w:tab/>
              <w:t xml:space="preserve">Τα κράτη μέλη μπορούν να προβλέπουν μεγαλύτερη περίοδο ή να παρατείνουν την προθεσμία αναχώρησης από το έδαφός τους σύμφωνα με την </w:t>
            </w:r>
            <w:r w:rsidRPr="00D13F27">
              <w:t>παράγραφο 1, λαμβάνοντας υπόψη τις ειδικές περιστάσεις της συγκεκριμένης περίπτωσης</w:t>
            </w:r>
            <w:r w:rsidRPr="00D13F27">
              <w:rPr>
                <w:b/>
                <w:i/>
              </w:rPr>
              <w:t>, όπως οι οικογενειακοί δεσμοί, η ύπαρξη παιδιών που φοιτούν σε σχολείο, η συμμετοχή σε πρόγραμμα για τη στήριξη της επιστροφής και της επανένταξης σύμφωνα με το άρθρο 46 παράγραφος 3 και η συμμόρφωση με την υποχρέωση συνεργασίας που καθορίζεται στο άρθρο 21</w:t>
            </w:r>
            <w:r w:rsidRPr="00D13F27">
              <w:t>. Κάθε παράταση της προθεσμίας αναχώρησης παρέχεται εγγράφως στον υπήκοο τρίτης χώρας.</w:t>
            </w:r>
          </w:p>
        </w:tc>
        <w:tc>
          <w:tcPr>
            <w:tcW w:w="4876" w:type="dxa"/>
          </w:tcPr>
          <w:p w14:paraId="5CBCD81B" w14:textId="77777777" w:rsidR="004B287C" w:rsidRPr="00D13F27" w:rsidRDefault="006E009F" w:rsidP="00ED63DD">
            <w:pPr>
              <w:pStyle w:val="Normal6"/>
              <w:rPr>
                <w:szCs w:val="24"/>
              </w:rPr>
            </w:pPr>
            <w:r w:rsidRPr="00D13F27">
              <w:t>3.</w:t>
            </w:r>
            <w:r w:rsidRPr="00D13F27">
              <w:tab/>
              <w:t>Τα κράτη μέλη μπορούν να προβλέπουν μεγαλύτερη περίοδο ή να παρατείνουν την προθεσμία αναχώρησης από το έδαφός τους σύμφωνα με την παράγραφο 1, λαμβάνοντας υπόψη τις ειδικές περιστάσεις της συγκεκριμένης περίπτωσης. Κάθε παράταση της προθεσμίας αναχώρησης παρέχεται εγγράφως στον υπήκοο τρίτης χώρας</w:t>
            </w:r>
            <w:r w:rsidRPr="00D13F27">
              <w:rPr>
                <w:b/>
                <w:i/>
              </w:rPr>
              <w:t xml:space="preserve"> σύμφωνα με το άρθρο 24</w:t>
            </w:r>
            <w:r w:rsidRPr="00D13F27">
              <w:t>.</w:t>
            </w:r>
          </w:p>
        </w:tc>
      </w:tr>
    </w:tbl>
    <w:p w14:paraId="5782C9C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F83A5AB" w14:textId="77777777" w:rsidR="004B287C" w:rsidRPr="00D13F27" w:rsidRDefault="006E009F" w:rsidP="004B287C">
      <w:r w:rsidRPr="006E009F">
        <w:rPr>
          <w:rStyle w:val="HideTWBExt"/>
        </w:rPr>
        <w:t>&lt;/Amend&gt;</w:t>
      </w:r>
    </w:p>
    <w:p w14:paraId="08776AD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73</w:t>
      </w:r>
      <w:r w:rsidRPr="006E009F">
        <w:rPr>
          <w:rStyle w:val="HideTWBExt"/>
          <w:b w:val="0"/>
        </w:rPr>
        <w:t>&lt;/NumAm&gt;</w:t>
      </w:r>
    </w:p>
    <w:p w14:paraId="6849714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48C523D" w14:textId="77777777" w:rsidR="004B287C" w:rsidRPr="00D13F27" w:rsidRDefault="006E009F" w:rsidP="004B287C">
      <w:pPr>
        <w:pStyle w:val="NormalBold"/>
      </w:pPr>
      <w:r w:rsidRPr="006E009F">
        <w:rPr>
          <w:rStyle w:val="HideTWBExt"/>
          <w:b w:val="0"/>
        </w:rPr>
        <w:t>&lt;Article&gt;</w:t>
      </w:r>
      <w:r w:rsidRPr="00D13F27">
        <w:t>Άρθρο 13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259ECCB" w14:textId="77777777" w:rsidTr="00ED63DD">
        <w:trPr>
          <w:jc w:val="center"/>
        </w:trPr>
        <w:tc>
          <w:tcPr>
            <w:tcW w:w="9752" w:type="dxa"/>
            <w:gridSpan w:val="2"/>
          </w:tcPr>
          <w:p w14:paraId="763BE1FF" w14:textId="77777777" w:rsidR="004B287C" w:rsidRPr="00D13F27" w:rsidRDefault="004B287C" w:rsidP="00ED63DD">
            <w:pPr>
              <w:keepNext/>
            </w:pPr>
          </w:p>
        </w:tc>
      </w:tr>
      <w:tr w:rsidR="00960A54" w:rsidRPr="00D13F27" w14:paraId="1EE7CD94" w14:textId="77777777" w:rsidTr="00ED63DD">
        <w:trPr>
          <w:jc w:val="center"/>
        </w:trPr>
        <w:tc>
          <w:tcPr>
            <w:tcW w:w="4876" w:type="dxa"/>
          </w:tcPr>
          <w:p w14:paraId="7EDE1D01" w14:textId="77777777" w:rsidR="004B287C" w:rsidRPr="00D13F27" w:rsidRDefault="006E009F" w:rsidP="00ED63DD">
            <w:pPr>
              <w:pStyle w:val="ColumnHeading"/>
              <w:keepNext/>
            </w:pPr>
            <w:r w:rsidRPr="00D13F27">
              <w:t>Κείμενο που προτείνει η Επιτροπή</w:t>
            </w:r>
          </w:p>
        </w:tc>
        <w:tc>
          <w:tcPr>
            <w:tcW w:w="4876" w:type="dxa"/>
          </w:tcPr>
          <w:p w14:paraId="2A0BB9E8" w14:textId="77777777" w:rsidR="004B287C" w:rsidRPr="00D13F27" w:rsidRDefault="006E009F" w:rsidP="00ED63DD">
            <w:pPr>
              <w:pStyle w:val="ColumnHeading"/>
              <w:keepNext/>
            </w:pPr>
            <w:r w:rsidRPr="00D13F27">
              <w:t>Τροπολογία</w:t>
            </w:r>
          </w:p>
        </w:tc>
      </w:tr>
      <w:tr w:rsidR="00960A54" w:rsidRPr="00D13F27" w14:paraId="10226434" w14:textId="77777777" w:rsidTr="00ED63DD">
        <w:trPr>
          <w:jc w:val="center"/>
        </w:trPr>
        <w:tc>
          <w:tcPr>
            <w:tcW w:w="4876" w:type="dxa"/>
          </w:tcPr>
          <w:p w14:paraId="3DC66781" w14:textId="77777777" w:rsidR="004B287C" w:rsidRPr="00D13F27" w:rsidRDefault="006E009F" w:rsidP="00ED63DD">
            <w:pPr>
              <w:pStyle w:val="Normal6"/>
            </w:pPr>
            <w:r w:rsidRPr="00D13F27">
              <w:t>4.</w:t>
            </w:r>
            <w:r w:rsidRPr="00D13F27">
              <w:tab/>
              <w:t xml:space="preserve">Ο υπήκοος τρίτης χώρας αναχωρεί από το έδαφος των </w:t>
            </w:r>
            <w:r w:rsidRPr="00D13F27">
              <w:t xml:space="preserve">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w:t>
            </w:r>
            <w:r w:rsidRPr="00D13F27">
              <w:rPr>
                <w:b/>
                <w:i/>
              </w:rPr>
              <w:t>12</w:t>
            </w:r>
            <w:r w:rsidRPr="00D13F27">
              <w:t>.</w:t>
            </w:r>
          </w:p>
        </w:tc>
        <w:tc>
          <w:tcPr>
            <w:tcW w:w="4876" w:type="dxa"/>
          </w:tcPr>
          <w:p w14:paraId="7F7D974D" w14:textId="77777777" w:rsidR="004B287C" w:rsidRPr="00D13F27" w:rsidRDefault="006E009F" w:rsidP="00ED63DD">
            <w:pPr>
              <w:pStyle w:val="Normal6"/>
              <w:rPr>
                <w:szCs w:val="24"/>
              </w:rPr>
            </w:pPr>
            <w:r w:rsidRPr="00D13F27">
              <w:t>4.</w:t>
            </w:r>
            <w:r w:rsidRPr="00D13F27">
              <w:tab/>
              <w:t xml:space="preserve">Ο υπήκοος τρίτης χώρας αναχωρεί από το έδαφος των κρατών μελών έως την ημερομηνία που καθορίζεται σύμφωνα με την παράγραφο 1. Σε αντίθετη περίπτωση, ο υπήκοος τρίτης χώρας υπόκειται σε απομάκρυνση σύμφωνα με το άρθρο </w:t>
            </w:r>
            <w:r w:rsidRPr="00D13F27">
              <w:rPr>
                <w:b/>
                <w:i/>
              </w:rPr>
              <w:t>13α</w:t>
            </w:r>
            <w:r w:rsidRPr="00D13F27">
              <w:t>.</w:t>
            </w:r>
          </w:p>
        </w:tc>
      </w:tr>
    </w:tbl>
    <w:p w14:paraId="126AE2D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98D955F" w14:textId="77777777" w:rsidR="004B287C" w:rsidRPr="00D13F27" w:rsidRDefault="006E009F" w:rsidP="004B287C">
      <w:r w:rsidRPr="006E009F">
        <w:rPr>
          <w:rStyle w:val="HideTWBExt"/>
        </w:rPr>
        <w:t>&lt;/Amend&gt;</w:t>
      </w:r>
    </w:p>
    <w:p w14:paraId="37A81EA0"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74</w:t>
      </w:r>
      <w:r w:rsidRPr="006E009F">
        <w:rPr>
          <w:rStyle w:val="HideTWBExt"/>
          <w:b w:val="0"/>
        </w:rPr>
        <w:t>&lt;/NumAm&gt;</w:t>
      </w:r>
    </w:p>
    <w:p w14:paraId="47ABB40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126F49F" w14:textId="77777777" w:rsidR="004B287C" w:rsidRPr="00D13F27" w:rsidRDefault="006E009F" w:rsidP="004B287C">
      <w:pPr>
        <w:pStyle w:val="NormalBold"/>
      </w:pPr>
      <w:r w:rsidRPr="006E009F">
        <w:rPr>
          <w:rStyle w:val="HideTWBExt"/>
          <w:b w:val="0"/>
        </w:rPr>
        <w:t>&lt;Article&gt;</w:t>
      </w:r>
      <w:r w:rsidRPr="00D13F27">
        <w:t>Άρθρο 13 α (νέο)</w:t>
      </w:r>
      <w:r w:rsidRPr="006E00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BD91568" w14:textId="77777777" w:rsidTr="00F329E4">
        <w:trPr>
          <w:jc w:val="center"/>
        </w:trPr>
        <w:tc>
          <w:tcPr>
            <w:tcW w:w="9752" w:type="dxa"/>
            <w:gridSpan w:val="2"/>
          </w:tcPr>
          <w:p w14:paraId="6E833D71" w14:textId="77777777" w:rsidR="004B287C" w:rsidRPr="00D13F27" w:rsidRDefault="004B287C" w:rsidP="00ED63DD">
            <w:pPr>
              <w:keepNext/>
            </w:pPr>
          </w:p>
        </w:tc>
      </w:tr>
      <w:tr w:rsidR="00960A54" w:rsidRPr="00D13F27" w14:paraId="16E2FF0F" w14:textId="77777777" w:rsidTr="00F329E4">
        <w:trPr>
          <w:jc w:val="center"/>
        </w:trPr>
        <w:tc>
          <w:tcPr>
            <w:tcW w:w="4876" w:type="dxa"/>
          </w:tcPr>
          <w:p w14:paraId="12170C47" w14:textId="77777777" w:rsidR="004B287C" w:rsidRPr="00D13F27" w:rsidRDefault="006E009F" w:rsidP="00ED63DD">
            <w:pPr>
              <w:pStyle w:val="ColumnHeading"/>
              <w:keepNext/>
            </w:pPr>
            <w:r w:rsidRPr="00D13F27">
              <w:t>Κείμενο που προτείνει η Επιτροπή</w:t>
            </w:r>
          </w:p>
        </w:tc>
        <w:tc>
          <w:tcPr>
            <w:tcW w:w="4876" w:type="dxa"/>
          </w:tcPr>
          <w:p w14:paraId="193EBCF0" w14:textId="77777777" w:rsidR="004B287C" w:rsidRPr="00D13F27" w:rsidRDefault="006E009F" w:rsidP="00ED63DD">
            <w:pPr>
              <w:pStyle w:val="ColumnHeading"/>
              <w:keepNext/>
            </w:pPr>
            <w:r w:rsidRPr="00D13F27">
              <w:t>Τροπολογία</w:t>
            </w:r>
          </w:p>
        </w:tc>
      </w:tr>
      <w:tr w:rsidR="00960A54" w:rsidRPr="00D13F27" w14:paraId="50D1F3A1" w14:textId="77777777" w:rsidTr="00F329E4">
        <w:trPr>
          <w:jc w:val="center"/>
        </w:trPr>
        <w:tc>
          <w:tcPr>
            <w:tcW w:w="4876" w:type="dxa"/>
          </w:tcPr>
          <w:p w14:paraId="1D5F9AF3" w14:textId="77777777" w:rsidR="004B287C" w:rsidRPr="00D13F27" w:rsidRDefault="004B287C" w:rsidP="00ED63DD">
            <w:pPr>
              <w:pStyle w:val="Normal6"/>
            </w:pPr>
          </w:p>
        </w:tc>
        <w:tc>
          <w:tcPr>
            <w:tcW w:w="4876" w:type="dxa"/>
          </w:tcPr>
          <w:p w14:paraId="77C80E1A" w14:textId="77777777" w:rsidR="004B287C" w:rsidRPr="00D13F27" w:rsidRDefault="006E009F" w:rsidP="00ED63DD">
            <w:pPr>
              <w:pStyle w:val="Normal6"/>
              <w:jc w:val="center"/>
              <w:rPr>
                <w:szCs w:val="24"/>
              </w:rPr>
            </w:pPr>
            <w:r w:rsidRPr="00D13F27">
              <w:rPr>
                <w:b/>
                <w:i/>
              </w:rPr>
              <w:t>Άρθρο 13α</w:t>
            </w:r>
          </w:p>
        </w:tc>
      </w:tr>
      <w:tr w:rsidR="00960A54" w:rsidRPr="00D13F27" w14:paraId="47CD5025" w14:textId="77777777" w:rsidTr="00F329E4">
        <w:trPr>
          <w:jc w:val="center"/>
        </w:trPr>
        <w:tc>
          <w:tcPr>
            <w:tcW w:w="4876" w:type="dxa"/>
          </w:tcPr>
          <w:p w14:paraId="217C4ED1" w14:textId="77777777" w:rsidR="004B287C" w:rsidRPr="00D13F27" w:rsidRDefault="004B287C" w:rsidP="00ED63DD">
            <w:pPr>
              <w:pStyle w:val="Normal6"/>
            </w:pPr>
          </w:p>
        </w:tc>
        <w:tc>
          <w:tcPr>
            <w:tcW w:w="4876" w:type="dxa"/>
          </w:tcPr>
          <w:p w14:paraId="38E86DE9" w14:textId="77777777" w:rsidR="004B287C" w:rsidRPr="00D13F27" w:rsidRDefault="006E009F" w:rsidP="00ED63DD">
            <w:pPr>
              <w:pStyle w:val="Normal6"/>
              <w:jc w:val="center"/>
              <w:rPr>
                <w:szCs w:val="24"/>
              </w:rPr>
            </w:pPr>
            <w:r w:rsidRPr="00D13F27">
              <w:rPr>
                <w:b/>
                <w:i/>
              </w:rPr>
              <w:t>Απομάκρυνση</w:t>
            </w:r>
          </w:p>
        </w:tc>
      </w:tr>
      <w:tr w:rsidR="00960A54" w:rsidRPr="00D13F27" w14:paraId="405D2AEE" w14:textId="77777777" w:rsidTr="00F329E4">
        <w:trPr>
          <w:jc w:val="center"/>
        </w:trPr>
        <w:tc>
          <w:tcPr>
            <w:tcW w:w="4876" w:type="dxa"/>
          </w:tcPr>
          <w:p w14:paraId="2A8886BE" w14:textId="77777777" w:rsidR="004B287C" w:rsidRPr="00D13F27" w:rsidRDefault="004B287C" w:rsidP="00ED63DD">
            <w:pPr>
              <w:pStyle w:val="Normal6"/>
            </w:pPr>
          </w:p>
        </w:tc>
        <w:tc>
          <w:tcPr>
            <w:tcW w:w="4876" w:type="dxa"/>
          </w:tcPr>
          <w:p w14:paraId="52A5DEB2" w14:textId="77777777" w:rsidR="004B287C" w:rsidRPr="00D13F27" w:rsidRDefault="006E009F" w:rsidP="00ED63DD">
            <w:pPr>
              <w:pStyle w:val="Normal6"/>
              <w:rPr>
                <w:szCs w:val="24"/>
              </w:rPr>
            </w:pPr>
            <w:r w:rsidRPr="00D13F27">
              <w:rPr>
                <w:b/>
                <w:i/>
              </w:rPr>
              <w:t>1.</w:t>
            </w:r>
            <w:r w:rsidRPr="00D13F27">
              <w:tab/>
            </w:r>
            <w:r w:rsidRPr="00D13F27">
              <w:rPr>
                <w:b/>
                <w:i/>
              </w:rPr>
              <w:t>Ο υπήκοος τρίτης χώρας για τον οποίο έχει εκδοθεί απόφαση επιστροφής απομακρύνεται εάν:</w:t>
            </w:r>
          </w:p>
        </w:tc>
      </w:tr>
      <w:tr w:rsidR="00960A54" w:rsidRPr="00D13F27" w14:paraId="57D44DDC" w14:textId="77777777" w:rsidTr="00F329E4">
        <w:trPr>
          <w:jc w:val="center"/>
        </w:trPr>
        <w:tc>
          <w:tcPr>
            <w:tcW w:w="4876" w:type="dxa"/>
          </w:tcPr>
          <w:p w14:paraId="5144C540" w14:textId="77777777" w:rsidR="004B287C" w:rsidRPr="00D13F27" w:rsidRDefault="004B287C" w:rsidP="00ED63DD">
            <w:pPr>
              <w:pStyle w:val="Normal6"/>
            </w:pPr>
          </w:p>
        </w:tc>
        <w:tc>
          <w:tcPr>
            <w:tcW w:w="4876" w:type="dxa"/>
          </w:tcPr>
          <w:p w14:paraId="56500B74" w14:textId="77777777" w:rsidR="004B287C" w:rsidRPr="00D13F27" w:rsidRDefault="006E009F" w:rsidP="00ED63DD">
            <w:pPr>
              <w:pStyle w:val="Normal6"/>
              <w:rPr>
                <w:szCs w:val="24"/>
              </w:rPr>
            </w:pPr>
            <w:r w:rsidRPr="00D13F27">
              <w:rPr>
                <w:b/>
                <w:i/>
              </w:rPr>
              <w:t>α)</w:t>
            </w:r>
            <w:r w:rsidRPr="00D13F27">
              <w:tab/>
            </w:r>
            <w:r w:rsidRPr="00D13F27">
              <w:rPr>
                <w:b/>
                <w:i/>
              </w:rPr>
              <w:t xml:space="preserve">ο υπήκοος τρίτης χώρας αρνείται να </w:t>
            </w:r>
            <w:r w:rsidRPr="00D13F27">
              <w:rPr>
                <w:b/>
                <w:i/>
              </w:rPr>
              <w:t>συνεργαστεί με τις αρχές κατά τη διαδικασία επιστροφής, κατά παράβαση του άρθρου 21·</w:t>
            </w:r>
          </w:p>
        </w:tc>
      </w:tr>
      <w:tr w:rsidR="00960A54" w:rsidRPr="00D13F27" w14:paraId="7B666D99" w14:textId="77777777" w:rsidTr="00F329E4">
        <w:trPr>
          <w:jc w:val="center"/>
        </w:trPr>
        <w:tc>
          <w:tcPr>
            <w:tcW w:w="4876" w:type="dxa"/>
          </w:tcPr>
          <w:p w14:paraId="06BBE045" w14:textId="77777777" w:rsidR="004B287C" w:rsidRPr="00D13F27" w:rsidRDefault="004B287C" w:rsidP="00ED63DD">
            <w:pPr>
              <w:pStyle w:val="Normal6"/>
            </w:pPr>
          </w:p>
        </w:tc>
        <w:tc>
          <w:tcPr>
            <w:tcW w:w="4876" w:type="dxa"/>
          </w:tcPr>
          <w:p w14:paraId="70976764" w14:textId="77777777" w:rsidR="004B287C" w:rsidRPr="00D13F27" w:rsidRDefault="006E009F" w:rsidP="00ED63DD">
            <w:pPr>
              <w:pStyle w:val="Normal6"/>
              <w:rPr>
                <w:szCs w:val="24"/>
              </w:rPr>
            </w:pPr>
            <w:r w:rsidRPr="00D13F27">
              <w:rPr>
                <w:b/>
                <w:i/>
              </w:rPr>
              <w:t>β)</w:t>
            </w:r>
            <w:r w:rsidRPr="00D13F27">
              <w:tab/>
            </w:r>
            <w:r w:rsidRPr="00D13F27">
              <w:rPr>
                <w:b/>
                <w:i/>
              </w:rPr>
              <w:t>ο υπήκοος τρίτης χώρας μετακινείται σε άλλο κράτος μέλος χωρίς άδεια, μεταξύ άλλων κατά τη διάρκεια της περιόδου που καθορίζεται σύμφωνα με το άρθρο 13·</w:t>
            </w:r>
          </w:p>
        </w:tc>
      </w:tr>
      <w:tr w:rsidR="00960A54" w:rsidRPr="00D13F27" w14:paraId="004FC18E" w14:textId="77777777" w:rsidTr="00F329E4">
        <w:trPr>
          <w:jc w:val="center"/>
        </w:trPr>
        <w:tc>
          <w:tcPr>
            <w:tcW w:w="4876" w:type="dxa"/>
          </w:tcPr>
          <w:p w14:paraId="2387739B" w14:textId="77777777" w:rsidR="004B287C" w:rsidRPr="00D13F27" w:rsidRDefault="004B287C" w:rsidP="00ED63DD">
            <w:pPr>
              <w:pStyle w:val="Normal6"/>
            </w:pPr>
          </w:p>
        </w:tc>
        <w:tc>
          <w:tcPr>
            <w:tcW w:w="4876" w:type="dxa"/>
          </w:tcPr>
          <w:p w14:paraId="1E6ABFE0" w14:textId="77777777" w:rsidR="004B287C" w:rsidRPr="00D13F27" w:rsidRDefault="006E009F" w:rsidP="00ED63DD">
            <w:pPr>
              <w:pStyle w:val="Normal6"/>
              <w:rPr>
                <w:szCs w:val="24"/>
              </w:rPr>
            </w:pPr>
            <w:r w:rsidRPr="00D13F27">
              <w:rPr>
                <w:b/>
                <w:i/>
              </w:rPr>
              <w:t>γ)</w:t>
            </w:r>
            <w:r w:rsidRPr="00D13F27">
              <w:tab/>
            </w:r>
            <w:r w:rsidRPr="00D13F27">
              <w:rPr>
                <w:b/>
                <w:i/>
              </w:rPr>
              <w:t>ο υπήκοος τρίτης χώρας εμπίπτει στο πεδίο εφαρμογής του άρθρου 16·</w:t>
            </w:r>
          </w:p>
        </w:tc>
      </w:tr>
      <w:tr w:rsidR="00960A54" w:rsidRPr="00D13F27" w14:paraId="0ECB56C7" w14:textId="77777777" w:rsidTr="00F329E4">
        <w:trPr>
          <w:jc w:val="center"/>
        </w:trPr>
        <w:tc>
          <w:tcPr>
            <w:tcW w:w="4876" w:type="dxa"/>
          </w:tcPr>
          <w:p w14:paraId="0EC11B83" w14:textId="77777777" w:rsidR="004B287C" w:rsidRPr="00D13F27" w:rsidRDefault="004B287C" w:rsidP="00ED63DD">
            <w:pPr>
              <w:pStyle w:val="Normal6"/>
            </w:pPr>
          </w:p>
        </w:tc>
        <w:tc>
          <w:tcPr>
            <w:tcW w:w="4876" w:type="dxa"/>
          </w:tcPr>
          <w:p w14:paraId="2149298A" w14:textId="77777777" w:rsidR="004B287C" w:rsidRPr="00D13F27" w:rsidRDefault="006E009F" w:rsidP="00ED63DD">
            <w:pPr>
              <w:pStyle w:val="Normal6"/>
              <w:rPr>
                <w:szCs w:val="24"/>
              </w:rPr>
            </w:pPr>
            <w:r w:rsidRPr="00D13F27">
              <w:rPr>
                <w:b/>
                <w:i/>
              </w:rPr>
              <w:t>δ)</w:t>
            </w:r>
            <w:r w:rsidRPr="00D13F27">
              <w:tab/>
            </w:r>
            <w:r w:rsidRPr="00D13F27">
              <w:rPr>
                <w:b/>
                <w:i/>
              </w:rPr>
              <w:t>ο υπήκοος τρίτης χώρας δεν έχει αναχωρήσει από το έδαφος των κρατών μελών έως την ημερομηνία που καθορίζεται σύμφωνα με το άρθρο 13·</w:t>
            </w:r>
          </w:p>
        </w:tc>
      </w:tr>
      <w:tr w:rsidR="00960A54" w:rsidRPr="00D13F27" w14:paraId="3505AEDE" w14:textId="77777777" w:rsidTr="00F329E4">
        <w:trPr>
          <w:jc w:val="center"/>
        </w:trPr>
        <w:tc>
          <w:tcPr>
            <w:tcW w:w="4876" w:type="dxa"/>
          </w:tcPr>
          <w:p w14:paraId="29CCCC76" w14:textId="77777777" w:rsidR="004B287C" w:rsidRPr="00D13F27" w:rsidRDefault="004B287C" w:rsidP="00ED63DD">
            <w:pPr>
              <w:pStyle w:val="Normal6"/>
            </w:pPr>
          </w:p>
        </w:tc>
        <w:tc>
          <w:tcPr>
            <w:tcW w:w="4876" w:type="dxa"/>
          </w:tcPr>
          <w:p w14:paraId="30CC9F3D" w14:textId="77777777" w:rsidR="004B287C" w:rsidRPr="00D13F27" w:rsidRDefault="006E009F" w:rsidP="00ED63DD">
            <w:pPr>
              <w:pStyle w:val="Normal6"/>
              <w:rPr>
                <w:szCs w:val="24"/>
              </w:rPr>
            </w:pPr>
            <w:r w:rsidRPr="00D13F27">
              <w:rPr>
                <w:b/>
                <w:i/>
              </w:rPr>
              <w:t>ε)</w:t>
            </w:r>
            <w:r w:rsidRPr="00D13F27">
              <w:tab/>
            </w:r>
            <w:r w:rsidRPr="00D13F27">
              <w:rPr>
                <w:b/>
                <w:i/>
              </w:rPr>
              <w:t xml:space="preserve">το κράτος μέλος εκτέλεσης αναγνωρίζει </w:t>
            </w:r>
            <w:r w:rsidRPr="00D13F27">
              <w:rPr>
                <w:b/>
                <w:i/>
              </w:rPr>
              <w:t>εκτελεστή απόφαση επιστροφής και, κατά περίπτωση, απόφαση απομάκρυνσης που έχει εκδοθεί από άλλο κράτος μέλος («κράτος μέλος έκδοσης») σύμφωνα με το άρθρο 9 παράγραφος 1.</w:t>
            </w:r>
          </w:p>
        </w:tc>
      </w:tr>
      <w:tr w:rsidR="00960A54" w:rsidRPr="00D13F27" w14:paraId="52EE2F88" w14:textId="77777777" w:rsidTr="00F329E4">
        <w:trPr>
          <w:jc w:val="center"/>
        </w:trPr>
        <w:tc>
          <w:tcPr>
            <w:tcW w:w="4876" w:type="dxa"/>
          </w:tcPr>
          <w:p w14:paraId="36124DF8" w14:textId="77777777" w:rsidR="004B287C" w:rsidRPr="00D13F27" w:rsidRDefault="004B287C" w:rsidP="00ED63DD">
            <w:pPr>
              <w:pStyle w:val="Normal6"/>
            </w:pPr>
          </w:p>
        </w:tc>
        <w:tc>
          <w:tcPr>
            <w:tcW w:w="4876" w:type="dxa"/>
          </w:tcPr>
          <w:p w14:paraId="7745FC55" w14:textId="77777777" w:rsidR="004B287C" w:rsidRPr="00D13F27" w:rsidRDefault="006E009F" w:rsidP="00ED63DD">
            <w:pPr>
              <w:pStyle w:val="Normal6"/>
              <w:rPr>
                <w:szCs w:val="24"/>
              </w:rPr>
            </w:pPr>
            <w:r w:rsidRPr="00D13F27">
              <w:rPr>
                <w:b/>
                <w:i/>
              </w:rPr>
              <w:t>2.</w:t>
            </w:r>
            <w:r w:rsidRPr="00D13F27">
              <w:tab/>
            </w:r>
            <w:r w:rsidRPr="00D13F27">
              <w:rPr>
                <w:b/>
                <w:i/>
              </w:rPr>
              <w:t xml:space="preserve">Οι αρμόδιες αρχές των κρατών μελών μπορούν να εκδίδουν, εγγράφως, χωριστή διοικητική ή δικαστική απόφαση με την οποία διατάσσεται η απομάκρυνση. Όταν η χώρα επιστροφής που αναφέρεται στην απόφαση επιστροφής διαφέρει από τη χώρα που έχει οριστεί για απομάκρυνση ή δεν αναφέρεται στην απόφαση επιστροφής, ο υπήκοος τρίτης χώρας ενημερώνεται δεόντως, μεταξύ άλλων όσον αφορά την τελική απόφαση για τη χώρα επιστροφής, </w:t>
            </w:r>
            <w:r w:rsidRPr="00D13F27">
              <w:rPr>
                <w:b/>
                <w:i/>
              </w:rPr>
              <w:lastRenderedPageBreak/>
              <w:t>σύμφωνα με το άρθρο 24.</w:t>
            </w:r>
          </w:p>
        </w:tc>
      </w:tr>
      <w:tr w:rsidR="00960A54" w:rsidRPr="00D13F27" w14:paraId="4E220FA6" w14:textId="77777777" w:rsidTr="00F329E4">
        <w:trPr>
          <w:jc w:val="center"/>
        </w:trPr>
        <w:tc>
          <w:tcPr>
            <w:tcW w:w="4876" w:type="dxa"/>
          </w:tcPr>
          <w:p w14:paraId="16A2488E" w14:textId="77777777" w:rsidR="004B287C" w:rsidRPr="00D13F27" w:rsidRDefault="004B287C" w:rsidP="00ED63DD">
            <w:pPr>
              <w:pStyle w:val="Normal6"/>
            </w:pPr>
          </w:p>
        </w:tc>
        <w:tc>
          <w:tcPr>
            <w:tcW w:w="4876" w:type="dxa"/>
          </w:tcPr>
          <w:p w14:paraId="6AC62263" w14:textId="77777777" w:rsidR="004B287C" w:rsidRPr="00D13F27" w:rsidRDefault="006E009F" w:rsidP="00ED63DD">
            <w:pPr>
              <w:pStyle w:val="Normal6"/>
              <w:rPr>
                <w:szCs w:val="24"/>
              </w:rPr>
            </w:pPr>
            <w:r w:rsidRPr="00D13F27">
              <w:rPr>
                <w:b/>
                <w:i/>
              </w:rPr>
              <w:t>3.</w:t>
            </w:r>
            <w:r w:rsidRPr="00D13F27">
              <w:tab/>
            </w:r>
            <w:r w:rsidRPr="00D13F27">
              <w:rPr>
                <w:b/>
                <w:i/>
              </w:rPr>
              <w:t>Οι αρμόδιες αρχές απομακρύνουν υπηκόους τρίτων χωρών σύμφωνα με την αρχή της μη επαναπροώθησης. Μπορούν να βασιστούν σε υφιστάμενη ενδελεχή αξιολόγηση όλων των σχετικών περιστάσεων η οποία πραγματοποιήθηκε σε προηγούμενα στάδια της διαδικασίας. Τυχόν αλλαγές στις περιστάσεις και νέα στοιχεία που αποδεικνύουν κίνδυνο εξετάζονται δεόντως εάν ο ενδιαφερόμενος υπήκοος τρίτης χώρας υποβάλει τα νέα στοιχεία το συντομότερο δυνατόν. Όταν υπήκοος τρίτης χώρας δεν έχει υποβάλει προηγουμένως αίτηση διεθνούς προστασία</w:t>
            </w:r>
            <w:r w:rsidRPr="00D13F27">
              <w:rPr>
                <w:b/>
                <w:i/>
              </w:rPr>
              <w:t>ς, η αξιολόγηση πραγματοποιείται μόνο κατόπιν αιτήματος. Ο ενδιαφερόμενος υπήκοος τρίτης χώρας υποβάλλει το συντομότερο δυνατόν κάθε σχετικό στοιχείο που αφορά την προσωπική του κατάσταση, προκειμένου να τεκμηριώσει τον ισχυρισμό του ότι η απομάκρυνση στην περίπτωση αυτή θα παραβίαζε την αρχή της μη επαναπροώθησης.</w:t>
            </w:r>
          </w:p>
        </w:tc>
      </w:tr>
      <w:tr w:rsidR="00960A54" w:rsidRPr="00D13F27" w14:paraId="20D13655" w14:textId="77777777" w:rsidTr="00F329E4">
        <w:trPr>
          <w:jc w:val="center"/>
        </w:trPr>
        <w:tc>
          <w:tcPr>
            <w:tcW w:w="4876" w:type="dxa"/>
          </w:tcPr>
          <w:p w14:paraId="0BBF2B80" w14:textId="77777777" w:rsidR="004B287C" w:rsidRPr="00D13F27" w:rsidRDefault="004B287C" w:rsidP="00ED63DD">
            <w:pPr>
              <w:pStyle w:val="Normal6"/>
            </w:pPr>
          </w:p>
        </w:tc>
        <w:tc>
          <w:tcPr>
            <w:tcW w:w="4876" w:type="dxa"/>
          </w:tcPr>
          <w:p w14:paraId="3FF478F5" w14:textId="77777777" w:rsidR="004B287C" w:rsidRPr="00D13F27" w:rsidRDefault="006E009F" w:rsidP="00ED63DD">
            <w:pPr>
              <w:pStyle w:val="Normal6"/>
              <w:rPr>
                <w:szCs w:val="24"/>
              </w:rPr>
            </w:pPr>
            <w:r w:rsidRPr="00D13F27">
              <w:rPr>
                <w:b/>
                <w:i/>
              </w:rPr>
              <w:t>4.</w:t>
            </w:r>
            <w:r w:rsidRPr="00D13F27">
              <w:tab/>
            </w:r>
            <w:r w:rsidRPr="00D13F27">
              <w:rPr>
                <w:b/>
                <w:i/>
              </w:rPr>
              <w:t>Τα μέτρα καταναγκασμού που λαμβάνονται για τη διασφάλιση της απομάκρυνσης είναι αναγκαία και αναλογικά και, σε κάθε περίπτωση, δεν υπερβαίνουν το όριο εύλογου εξαναγκασμού. Τα μέτρα αυτά εφαρμόζονται σύμφωνα με την εθνική νομοθεσία και με τα θεμελιώδη δικαιώματα, και με τον δέοντα σεβασμό της ανθρώπινης αξιοπρέπειας και της σωματικής ακεραιότητας του οικείου υπηκόου τρίτης χώρας.</w:t>
            </w:r>
          </w:p>
        </w:tc>
      </w:tr>
      <w:tr w:rsidR="00960A54" w:rsidRPr="00D13F27" w14:paraId="7DDC2C50" w14:textId="77777777" w:rsidTr="00F329E4">
        <w:trPr>
          <w:jc w:val="center"/>
        </w:trPr>
        <w:tc>
          <w:tcPr>
            <w:tcW w:w="4876" w:type="dxa"/>
          </w:tcPr>
          <w:p w14:paraId="151E20DD" w14:textId="77777777" w:rsidR="004B287C" w:rsidRPr="00D13F27" w:rsidRDefault="004B287C" w:rsidP="00ED63DD">
            <w:pPr>
              <w:pStyle w:val="Normal6"/>
            </w:pPr>
          </w:p>
        </w:tc>
        <w:tc>
          <w:tcPr>
            <w:tcW w:w="4876" w:type="dxa"/>
          </w:tcPr>
          <w:p w14:paraId="3FDF8ACA" w14:textId="77777777" w:rsidR="004B287C" w:rsidRPr="00D13F27" w:rsidRDefault="006E009F" w:rsidP="00ED63DD">
            <w:pPr>
              <w:pStyle w:val="Normal6"/>
              <w:rPr>
                <w:szCs w:val="24"/>
              </w:rPr>
            </w:pPr>
            <w:r w:rsidRPr="00D13F27">
              <w:rPr>
                <w:b/>
                <w:i/>
              </w:rPr>
              <w:t>5.</w:t>
            </w:r>
            <w:r w:rsidRPr="00D13F27">
              <w:tab/>
            </w:r>
            <w:r w:rsidRPr="00D13F27">
              <w:rPr>
                <w:b/>
                <w:i/>
              </w:rPr>
              <w:t>Σε περίπτωση απομάκρυνσης με αεροπορική πτήση, τα κράτη μέλη λαμβάνουν υπόψη τις κοινές κατευθυντήριες γραμμές σχετικά με τα μέτρα ασφαλείας των κοινών απομακρύνσεων δι’ αέρος, που καθορίζονται στο παράρτημα της απόφασης 2004/573/ΕΚ.</w:t>
            </w:r>
          </w:p>
        </w:tc>
      </w:tr>
      <w:tr w:rsidR="00960A54" w:rsidRPr="00D13F27" w14:paraId="34418104" w14:textId="77777777" w:rsidTr="00F329E4">
        <w:trPr>
          <w:jc w:val="center"/>
        </w:trPr>
        <w:tc>
          <w:tcPr>
            <w:tcW w:w="4876" w:type="dxa"/>
          </w:tcPr>
          <w:p w14:paraId="029CFD77" w14:textId="77777777" w:rsidR="004B287C" w:rsidRPr="00D13F27" w:rsidRDefault="004B287C" w:rsidP="00ED63DD">
            <w:pPr>
              <w:pStyle w:val="Normal6"/>
            </w:pPr>
          </w:p>
        </w:tc>
        <w:tc>
          <w:tcPr>
            <w:tcW w:w="4876" w:type="dxa"/>
          </w:tcPr>
          <w:p w14:paraId="5BB47035" w14:textId="77777777" w:rsidR="004B287C" w:rsidRPr="00D13F27" w:rsidRDefault="006E009F" w:rsidP="00ED63DD">
            <w:pPr>
              <w:pStyle w:val="Normal6"/>
              <w:rPr>
                <w:szCs w:val="24"/>
              </w:rPr>
            </w:pPr>
            <w:r w:rsidRPr="00D13F27">
              <w:rPr>
                <w:b/>
                <w:i/>
              </w:rPr>
              <w:t>6.</w:t>
            </w:r>
            <w:r w:rsidRPr="00D13F27">
              <w:tab/>
            </w:r>
            <w:r w:rsidRPr="00D13F27">
              <w:rPr>
                <w:b/>
                <w:i/>
              </w:rPr>
              <w:t xml:space="preserve">Σε οποιοδήποτε στάδιο της διαδικασίας, παρέχεται ευελιξία στα κράτη μέλη που διευκολύνουν ή </w:t>
            </w:r>
            <w:r w:rsidRPr="00D13F27">
              <w:rPr>
                <w:b/>
                <w:i/>
              </w:rPr>
              <w:lastRenderedPageBreak/>
              <w:t>επιτρέπουν την οικειοθελή επιστροφή υπηκόου τρίτης χώρας που υπόκειται σε απομάκρυνση σύμφωνα με την παράγραφο 1. Στις περιπτώσεις αυτές, οι αρμόδιες αρχές παρακολουθούν στενά τις υποχρεώσεις συνεργασίας του υπηκόου τρίτης χώρας που καθορίζονται στο άρθρο 21, μεταξύ άλλων παρέχοντας συνδρομή για τη μεταφορά στο σχετικό σημείο αναχώρησης από την Ένωση.</w:t>
            </w:r>
          </w:p>
        </w:tc>
      </w:tr>
    </w:tbl>
    <w:p w14:paraId="4FFF462D"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F341061"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5B651F85" w14:textId="77777777" w:rsidR="004B287C" w:rsidRPr="00D13F27" w:rsidRDefault="006E009F" w:rsidP="004B287C">
      <w:pPr>
        <w:pStyle w:val="Normal12Italic"/>
        <w:rPr>
          <w:noProof w:val="0"/>
        </w:rPr>
      </w:pPr>
      <w:r w:rsidRPr="00D13F27">
        <w:t>Η σειρά των άρθρων 12 και 13 έχει αλλάξει ώστε να αντικατοπτρίζεται η πολιτική προτεραιότητα των οικειοθελών επιστροφών.</w:t>
      </w:r>
    </w:p>
    <w:p w14:paraId="517719B1" w14:textId="77777777" w:rsidR="004B287C" w:rsidRPr="00D13F27" w:rsidRDefault="006E009F" w:rsidP="004B287C">
      <w:r w:rsidRPr="006E009F">
        <w:rPr>
          <w:rStyle w:val="HideTWBExt"/>
        </w:rPr>
        <w:t>&lt;/Amend&gt;</w:t>
      </w:r>
    </w:p>
    <w:p w14:paraId="6121761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75</w:t>
      </w:r>
      <w:r w:rsidRPr="006E009F">
        <w:rPr>
          <w:rStyle w:val="HideTWBExt"/>
          <w:b w:val="0"/>
        </w:rPr>
        <w:t>&lt;/NumAm&gt;</w:t>
      </w:r>
    </w:p>
    <w:p w14:paraId="5BBD161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0047AB9" w14:textId="77777777" w:rsidR="004B287C" w:rsidRPr="00D13F27" w:rsidRDefault="006E009F" w:rsidP="004B287C">
      <w:pPr>
        <w:pStyle w:val="NormalBold"/>
      </w:pPr>
      <w:r w:rsidRPr="006E009F">
        <w:rPr>
          <w:rStyle w:val="HideTWBExt"/>
          <w:b w:val="0"/>
        </w:rPr>
        <w:t>&lt;Article&gt;</w:t>
      </w:r>
      <w:r w:rsidRPr="00D13F27">
        <w:t>Άρθρο 14 – παράγραφος 1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F715CE3" w14:textId="77777777" w:rsidTr="00ED63DD">
        <w:trPr>
          <w:jc w:val="center"/>
        </w:trPr>
        <w:tc>
          <w:tcPr>
            <w:tcW w:w="9752" w:type="dxa"/>
            <w:gridSpan w:val="2"/>
          </w:tcPr>
          <w:p w14:paraId="46E4B7F0" w14:textId="77777777" w:rsidR="004B287C" w:rsidRPr="00D13F27" w:rsidRDefault="004B287C" w:rsidP="00ED63DD">
            <w:pPr>
              <w:keepNext/>
            </w:pPr>
          </w:p>
        </w:tc>
      </w:tr>
      <w:tr w:rsidR="00960A54" w:rsidRPr="00D13F27" w14:paraId="7B833321" w14:textId="77777777" w:rsidTr="00ED63DD">
        <w:trPr>
          <w:jc w:val="center"/>
        </w:trPr>
        <w:tc>
          <w:tcPr>
            <w:tcW w:w="4876" w:type="dxa"/>
          </w:tcPr>
          <w:p w14:paraId="4B054AFA" w14:textId="77777777" w:rsidR="004B287C" w:rsidRPr="00D13F27" w:rsidRDefault="006E009F" w:rsidP="00ED63DD">
            <w:pPr>
              <w:pStyle w:val="ColumnHeading"/>
              <w:keepNext/>
            </w:pPr>
            <w:r w:rsidRPr="00D13F27">
              <w:t>Κείμενο που προτείνει η Επιτροπή</w:t>
            </w:r>
          </w:p>
        </w:tc>
        <w:tc>
          <w:tcPr>
            <w:tcW w:w="4876" w:type="dxa"/>
          </w:tcPr>
          <w:p w14:paraId="251A42D9" w14:textId="77777777" w:rsidR="004B287C" w:rsidRPr="00D13F27" w:rsidRDefault="006E009F" w:rsidP="00ED63DD">
            <w:pPr>
              <w:pStyle w:val="ColumnHeading"/>
              <w:keepNext/>
            </w:pPr>
            <w:r w:rsidRPr="00D13F27">
              <w:t>Τροπολογία</w:t>
            </w:r>
          </w:p>
        </w:tc>
      </w:tr>
      <w:tr w:rsidR="00960A54" w:rsidRPr="00D13F27" w14:paraId="0E724153" w14:textId="77777777" w:rsidTr="00ED63DD">
        <w:trPr>
          <w:jc w:val="center"/>
        </w:trPr>
        <w:tc>
          <w:tcPr>
            <w:tcW w:w="4876" w:type="dxa"/>
          </w:tcPr>
          <w:p w14:paraId="734D70F2" w14:textId="77777777" w:rsidR="004B287C" w:rsidRPr="00D13F27" w:rsidRDefault="006E009F" w:rsidP="00ED63DD">
            <w:pPr>
              <w:pStyle w:val="Normal6"/>
            </w:pPr>
            <w:r w:rsidRPr="00D13F27">
              <w:t>1.</w:t>
            </w:r>
            <w:r w:rsidRPr="00D13F27">
              <w:tab/>
              <w:t xml:space="preserve">Η απομάκρυνση σύμφωνα με το άρθρο </w:t>
            </w:r>
            <w:r w:rsidRPr="00D13F27">
              <w:rPr>
                <w:b/>
                <w:i/>
              </w:rPr>
              <w:t>12</w:t>
            </w:r>
            <w:r w:rsidRPr="00D13F27">
              <w:t xml:space="preserve"> αναβάλλεται στις ακόλουθες περιπτώσεις:</w:t>
            </w:r>
          </w:p>
        </w:tc>
        <w:tc>
          <w:tcPr>
            <w:tcW w:w="4876" w:type="dxa"/>
          </w:tcPr>
          <w:p w14:paraId="7CF2ECC5" w14:textId="77777777" w:rsidR="004B287C" w:rsidRPr="00D13F27" w:rsidRDefault="006E009F" w:rsidP="00ED63DD">
            <w:pPr>
              <w:pStyle w:val="Normal6"/>
              <w:rPr>
                <w:szCs w:val="24"/>
              </w:rPr>
            </w:pPr>
            <w:r w:rsidRPr="00D13F27">
              <w:t>1.</w:t>
            </w:r>
            <w:r w:rsidRPr="00D13F27">
              <w:tab/>
            </w:r>
            <w:r w:rsidRPr="00D13F27">
              <w:t xml:space="preserve">Η απομάκρυνση σύμφωνα με το άρθρο </w:t>
            </w:r>
            <w:r w:rsidRPr="00D13F27">
              <w:rPr>
                <w:b/>
                <w:i/>
              </w:rPr>
              <w:t>13α</w:t>
            </w:r>
            <w:r w:rsidRPr="00D13F27">
              <w:t xml:space="preserve"> αναβάλλεται στις ακόλουθες περιπτώσεις:</w:t>
            </w:r>
          </w:p>
        </w:tc>
      </w:tr>
    </w:tbl>
    <w:p w14:paraId="5040B517"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D700613" w14:textId="77777777" w:rsidR="004B287C" w:rsidRPr="00D13F27" w:rsidRDefault="006E009F" w:rsidP="004B287C">
      <w:r w:rsidRPr="006E009F">
        <w:rPr>
          <w:rStyle w:val="HideTWBExt"/>
        </w:rPr>
        <w:t>&lt;/Amend&gt;</w:t>
      </w:r>
    </w:p>
    <w:p w14:paraId="2DA5F52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76</w:t>
      </w:r>
      <w:r w:rsidRPr="006E009F">
        <w:rPr>
          <w:rStyle w:val="HideTWBExt"/>
          <w:b w:val="0"/>
        </w:rPr>
        <w:t>&lt;/NumAm&gt;</w:t>
      </w:r>
    </w:p>
    <w:p w14:paraId="52B9878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290CA51" w14:textId="77777777" w:rsidR="004B287C" w:rsidRPr="00D13F27" w:rsidRDefault="006E009F" w:rsidP="004B287C">
      <w:pPr>
        <w:pStyle w:val="NormalBold"/>
      </w:pPr>
      <w:r w:rsidRPr="006E009F">
        <w:rPr>
          <w:rStyle w:val="HideTWBExt"/>
          <w:b w:val="0"/>
        </w:rPr>
        <w:t>&lt;Article&gt;</w:t>
      </w:r>
      <w:r w:rsidRPr="00D13F27">
        <w:t>Άρθρο 14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3D2102E" w14:textId="77777777" w:rsidTr="00ED63DD">
        <w:trPr>
          <w:jc w:val="center"/>
        </w:trPr>
        <w:tc>
          <w:tcPr>
            <w:tcW w:w="9752" w:type="dxa"/>
            <w:gridSpan w:val="2"/>
          </w:tcPr>
          <w:p w14:paraId="77AE4676" w14:textId="77777777" w:rsidR="004B287C" w:rsidRPr="00D13F27" w:rsidRDefault="004B287C" w:rsidP="00ED63DD">
            <w:pPr>
              <w:keepNext/>
            </w:pPr>
          </w:p>
        </w:tc>
      </w:tr>
      <w:tr w:rsidR="00960A54" w:rsidRPr="00D13F27" w14:paraId="44D743D6" w14:textId="77777777" w:rsidTr="00ED63DD">
        <w:trPr>
          <w:jc w:val="center"/>
        </w:trPr>
        <w:tc>
          <w:tcPr>
            <w:tcW w:w="4876" w:type="dxa"/>
          </w:tcPr>
          <w:p w14:paraId="5CC3A387"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586564C2" w14:textId="77777777" w:rsidR="004B287C" w:rsidRPr="00D13F27" w:rsidRDefault="006E009F" w:rsidP="00ED63DD">
            <w:pPr>
              <w:pStyle w:val="ColumnHeading"/>
              <w:keepNext/>
            </w:pPr>
            <w:r w:rsidRPr="00D13F27">
              <w:t>Τροπολογία</w:t>
            </w:r>
          </w:p>
        </w:tc>
      </w:tr>
      <w:tr w:rsidR="00960A54" w:rsidRPr="00D13F27" w14:paraId="42667EB6" w14:textId="77777777" w:rsidTr="00ED63DD">
        <w:trPr>
          <w:jc w:val="center"/>
        </w:trPr>
        <w:tc>
          <w:tcPr>
            <w:tcW w:w="4876" w:type="dxa"/>
          </w:tcPr>
          <w:p w14:paraId="11524F06" w14:textId="77777777" w:rsidR="004B287C" w:rsidRPr="00D13F27" w:rsidRDefault="006E009F" w:rsidP="00ED63DD">
            <w:pPr>
              <w:pStyle w:val="Normal6"/>
            </w:pPr>
            <w:r w:rsidRPr="00D13F27">
              <w:t>2.</w:t>
            </w:r>
            <w:r w:rsidRPr="00D13F27">
              <w:tab/>
              <w:t xml:space="preserve">Η απομάκρυνση σύμφωνα με το άρθρο </w:t>
            </w:r>
            <w:r w:rsidRPr="00D13F27">
              <w:rPr>
                <w:b/>
                <w:i/>
              </w:rPr>
              <w:t>12</w:t>
            </w:r>
            <w:r w:rsidRPr="00D13F27">
              <w:t xml:space="preserve"> μπορεί να αναβληθεί </w:t>
            </w:r>
            <w:r w:rsidRPr="00D13F27">
              <w:rPr>
                <w:b/>
                <w:i/>
              </w:rPr>
              <w:t>για εύλογο χρονικό διάστημα</w:t>
            </w:r>
            <w:r w:rsidRPr="00D13F27">
              <w:t>, λαμβανομένων υπόψη των ειδικών περιστάσεων της συγκεκριμένης περίπτωσης.</w:t>
            </w:r>
          </w:p>
        </w:tc>
        <w:tc>
          <w:tcPr>
            <w:tcW w:w="4876" w:type="dxa"/>
          </w:tcPr>
          <w:p w14:paraId="1DAE4A56" w14:textId="77777777" w:rsidR="004B287C" w:rsidRPr="00D13F27" w:rsidRDefault="006E009F" w:rsidP="00ED63DD">
            <w:pPr>
              <w:pStyle w:val="Normal6"/>
              <w:rPr>
                <w:szCs w:val="24"/>
              </w:rPr>
            </w:pPr>
            <w:r w:rsidRPr="00D13F27">
              <w:t>2.</w:t>
            </w:r>
            <w:r w:rsidRPr="00D13F27">
              <w:tab/>
            </w:r>
            <w:r w:rsidRPr="00D13F27">
              <w:t xml:space="preserve">Η απομάκρυνση σύμφωνα με το άρθρο </w:t>
            </w:r>
            <w:r w:rsidRPr="00D13F27">
              <w:rPr>
                <w:b/>
                <w:i/>
              </w:rPr>
              <w:t>13α</w:t>
            </w:r>
            <w:r w:rsidRPr="00D13F27">
              <w:t xml:space="preserve"> μπορεί να αναβληθεί, λαμβανομένων υπόψη των ειδικών περιστάσεων της συγκεκριμένης περίπτωσης.</w:t>
            </w:r>
          </w:p>
        </w:tc>
      </w:tr>
    </w:tbl>
    <w:p w14:paraId="7117F22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EB24499" w14:textId="77777777" w:rsidR="004B287C" w:rsidRPr="00D13F27" w:rsidRDefault="006E009F" w:rsidP="004B287C">
      <w:r w:rsidRPr="006E009F">
        <w:rPr>
          <w:rStyle w:val="HideTWBExt"/>
        </w:rPr>
        <w:lastRenderedPageBreak/>
        <w:t>&lt;/Amend&gt;</w:t>
      </w:r>
    </w:p>
    <w:p w14:paraId="57FE677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77</w:t>
      </w:r>
      <w:r w:rsidRPr="006E009F">
        <w:rPr>
          <w:rStyle w:val="HideTWBExt"/>
          <w:b w:val="0"/>
        </w:rPr>
        <w:t>&lt;/NumAm&gt;</w:t>
      </w:r>
    </w:p>
    <w:p w14:paraId="55D5124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A2C29C1" w14:textId="77777777" w:rsidR="004B287C" w:rsidRPr="00D13F27" w:rsidRDefault="006E009F" w:rsidP="004B287C">
      <w:pPr>
        <w:pStyle w:val="NormalBold"/>
      </w:pPr>
      <w:r w:rsidRPr="006E009F">
        <w:rPr>
          <w:rStyle w:val="HideTWBExt"/>
          <w:b w:val="0"/>
        </w:rPr>
        <w:t>&lt;Article&gt;</w:t>
      </w:r>
      <w:r w:rsidRPr="00D13F27">
        <w:t>Άρθρο 14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B1FBDB8" w14:textId="77777777" w:rsidTr="00ED63DD">
        <w:trPr>
          <w:jc w:val="center"/>
        </w:trPr>
        <w:tc>
          <w:tcPr>
            <w:tcW w:w="9752" w:type="dxa"/>
            <w:gridSpan w:val="2"/>
          </w:tcPr>
          <w:p w14:paraId="3B4AAEC6" w14:textId="77777777" w:rsidR="004B287C" w:rsidRPr="00D13F27" w:rsidRDefault="004B287C" w:rsidP="00ED63DD">
            <w:pPr>
              <w:keepNext/>
            </w:pPr>
          </w:p>
        </w:tc>
      </w:tr>
      <w:tr w:rsidR="00960A54" w:rsidRPr="00D13F27" w14:paraId="1D9CF3B9" w14:textId="77777777" w:rsidTr="00ED63DD">
        <w:trPr>
          <w:jc w:val="center"/>
        </w:trPr>
        <w:tc>
          <w:tcPr>
            <w:tcW w:w="4876" w:type="dxa"/>
          </w:tcPr>
          <w:p w14:paraId="4BBE02E0" w14:textId="77777777" w:rsidR="004B287C" w:rsidRPr="00D13F27" w:rsidRDefault="006E009F" w:rsidP="00ED63DD">
            <w:pPr>
              <w:pStyle w:val="ColumnHeading"/>
              <w:keepNext/>
            </w:pPr>
            <w:r w:rsidRPr="00D13F27">
              <w:t>Κείμενο που προτείνει η Επιτροπή</w:t>
            </w:r>
          </w:p>
        </w:tc>
        <w:tc>
          <w:tcPr>
            <w:tcW w:w="4876" w:type="dxa"/>
          </w:tcPr>
          <w:p w14:paraId="53812CB5" w14:textId="77777777" w:rsidR="004B287C" w:rsidRPr="00D13F27" w:rsidRDefault="006E009F" w:rsidP="00ED63DD">
            <w:pPr>
              <w:pStyle w:val="ColumnHeading"/>
              <w:keepNext/>
            </w:pPr>
            <w:r w:rsidRPr="00D13F27">
              <w:t>Τροπολογία</w:t>
            </w:r>
          </w:p>
        </w:tc>
      </w:tr>
      <w:tr w:rsidR="00960A54" w:rsidRPr="00D13F27" w14:paraId="43F0F280" w14:textId="77777777" w:rsidTr="00ED63DD">
        <w:trPr>
          <w:jc w:val="center"/>
        </w:trPr>
        <w:tc>
          <w:tcPr>
            <w:tcW w:w="4876" w:type="dxa"/>
          </w:tcPr>
          <w:p w14:paraId="293EBD20" w14:textId="77777777" w:rsidR="004B287C" w:rsidRPr="00D13F27" w:rsidRDefault="006E009F" w:rsidP="00ED63DD">
            <w:pPr>
              <w:pStyle w:val="Normal6"/>
            </w:pPr>
            <w:r w:rsidRPr="00D13F27">
              <w:t>4.</w:t>
            </w:r>
            <w:r w:rsidRPr="00D13F27">
              <w:tab/>
              <w:t xml:space="preserve">Όταν λαμβάνεται απόφαση σύμφωνα με την παράγραφο 1 ή την παράγραφο 2, τα κράτη μέλη </w:t>
            </w:r>
            <w:r w:rsidRPr="00D13F27">
              <w:rPr>
                <w:b/>
                <w:i/>
              </w:rPr>
              <w:t>παρέχουν στον ενδιαφερόμενο</w:t>
            </w:r>
            <w:r w:rsidRPr="00D13F27">
              <w:t xml:space="preserve"> υπήκοο τρίτης χώρας </w:t>
            </w:r>
            <w:r w:rsidRPr="00D13F27">
              <w:rPr>
                <w:b/>
                <w:i/>
              </w:rPr>
              <w:t xml:space="preserve">γραπτή επιβεβαίωση στην οποία </w:t>
            </w:r>
            <w:r w:rsidRPr="00D13F27">
              <w:rPr>
                <w:b/>
                <w:i/>
              </w:rPr>
              <w:t>καθορίζεται η περίοδος</w:t>
            </w:r>
            <w:r w:rsidRPr="00D13F27">
              <w:t xml:space="preserve"> της αναβολής και τα δικαιώματά του κατά τη διάρκεια της εν λόγω περιόδου.</w:t>
            </w:r>
          </w:p>
        </w:tc>
        <w:tc>
          <w:tcPr>
            <w:tcW w:w="4876" w:type="dxa"/>
          </w:tcPr>
          <w:p w14:paraId="66EA41F3" w14:textId="77777777" w:rsidR="004B287C" w:rsidRPr="00D13F27" w:rsidRDefault="006E009F" w:rsidP="00ED63DD">
            <w:pPr>
              <w:pStyle w:val="Normal6"/>
              <w:rPr>
                <w:szCs w:val="24"/>
              </w:rPr>
            </w:pPr>
            <w:r w:rsidRPr="00D13F27">
              <w:t>4.</w:t>
            </w:r>
            <w:r w:rsidRPr="00D13F27">
              <w:tab/>
            </w:r>
            <w:r w:rsidRPr="00D13F27">
              <w:t xml:space="preserve">Όταν λαμβάνεται απόφαση σύμφωνα με την παράγραφο 1 ή την παράγραφο 2, τα κράτη μέλη </w:t>
            </w:r>
            <w:r w:rsidRPr="00D13F27">
              <w:rPr>
                <w:b/>
                <w:i/>
              </w:rPr>
              <w:t>ενημερώνουν χωρίς αδικαιολόγητη καθυστέρηση τον</w:t>
            </w:r>
            <w:r w:rsidRPr="00D13F27">
              <w:t xml:space="preserve"> υπήκοο τρίτης χώρας </w:t>
            </w:r>
            <w:r w:rsidRPr="00D13F27">
              <w:rPr>
                <w:b/>
                <w:i/>
              </w:rPr>
              <w:t>σύμφωνα με το άρθρο 24</w:t>
            </w:r>
            <w:r w:rsidRPr="00D13F27">
              <w:rPr>
                <w:b/>
                <w:bCs/>
                <w:i/>
                <w:iCs/>
              </w:rPr>
              <w:t>,</w:t>
            </w:r>
            <w:r w:rsidRPr="00D13F27">
              <w:rPr>
                <w:b/>
                <w:i/>
              </w:rPr>
              <w:t xml:space="preserve"> καθορίζοντας την περίοδο</w:t>
            </w:r>
            <w:r w:rsidRPr="00D13F27">
              <w:t xml:space="preserve"> της αναβολής και τα δικαιώματά του κατά τη διάρκεια της εν λόγω περιόδου.</w:t>
            </w:r>
          </w:p>
        </w:tc>
      </w:tr>
    </w:tbl>
    <w:p w14:paraId="0D93EF9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F5A6A0F" w14:textId="77777777" w:rsidR="004B287C" w:rsidRPr="00D13F27" w:rsidRDefault="006E009F" w:rsidP="004B287C">
      <w:r w:rsidRPr="006E009F">
        <w:rPr>
          <w:rStyle w:val="HideTWBExt"/>
        </w:rPr>
        <w:t>&lt;/Amend&gt;</w:t>
      </w:r>
    </w:p>
    <w:p w14:paraId="4AA3C03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78</w:t>
      </w:r>
      <w:r w:rsidRPr="006E009F">
        <w:rPr>
          <w:rStyle w:val="HideTWBExt"/>
          <w:b w:val="0"/>
        </w:rPr>
        <w:t>&lt;/NumAm&gt;</w:t>
      </w:r>
    </w:p>
    <w:p w14:paraId="071257C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5BF0812" w14:textId="77777777" w:rsidR="004B287C" w:rsidRPr="00D13F27" w:rsidRDefault="006E009F" w:rsidP="004B287C">
      <w:pPr>
        <w:pStyle w:val="NormalBold"/>
      </w:pPr>
      <w:r w:rsidRPr="006E009F">
        <w:rPr>
          <w:rStyle w:val="HideTWBExt"/>
          <w:b w:val="0"/>
        </w:rPr>
        <w:t>&lt;Article&gt;</w:t>
      </w:r>
      <w:r w:rsidRPr="00D13F27">
        <w:t>Άρθρο 14 – παράγραφος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55F9D07" w14:textId="77777777" w:rsidTr="00ED63DD">
        <w:trPr>
          <w:jc w:val="center"/>
        </w:trPr>
        <w:tc>
          <w:tcPr>
            <w:tcW w:w="9752" w:type="dxa"/>
            <w:gridSpan w:val="2"/>
          </w:tcPr>
          <w:p w14:paraId="6CA58802" w14:textId="77777777" w:rsidR="004B287C" w:rsidRPr="00D13F27" w:rsidRDefault="004B287C" w:rsidP="00ED63DD">
            <w:pPr>
              <w:keepNext/>
            </w:pPr>
          </w:p>
        </w:tc>
      </w:tr>
      <w:tr w:rsidR="00960A54" w:rsidRPr="00D13F27" w14:paraId="0277C392" w14:textId="77777777" w:rsidTr="00ED63DD">
        <w:trPr>
          <w:jc w:val="center"/>
        </w:trPr>
        <w:tc>
          <w:tcPr>
            <w:tcW w:w="4876" w:type="dxa"/>
          </w:tcPr>
          <w:p w14:paraId="6017E963" w14:textId="77777777" w:rsidR="004B287C" w:rsidRPr="00D13F27" w:rsidRDefault="006E009F" w:rsidP="00ED63DD">
            <w:pPr>
              <w:pStyle w:val="ColumnHeading"/>
              <w:keepNext/>
            </w:pPr>
            <w:r w:rsidRPr="00D13F27">
              <w:t>Κείμενο που προτείνει η Επιτροπή</w:t>
            </w:r>
          </w:p>
        </w:tc>
        <w:tc>
          <w:tcPr>
            <w:tcW w:w="4876" w:type="dxa"/>
          </w:tcPr>
          <w:p w14:paraId="10615E9F" w14:textId="77777777" w:rsidR="004B287C" w:rsidRPr="00D13F27" w:rsidRDefault="006E009F" w:rsidP="00ED63DD">
            <w:pPr>
              <w:pStyle w:val="ColumnHeading"/>
              <w:keepNext/>
            </w:pPr>
            <w:r w:rsidRPr="00D13F27">
              <w:t>Τροπολογία</w:t>
            </w:r>
          </w:p>
        </w:tc>
      </w:tr>
      <w:tr w:rsidR="00960A54" w:rsidRPr="00D13F27" w14:paraId="5DF7B938" w14:textId="77777777" w:rsidTr="00ED63DD">
        <w:trPr>
          <w:jc w:val="center"/>
        </w:trPr>
        <w:tc>
          <w:tcPr>
            <w:tcW w:w="4876" w:type="dxa"/>
          </w:tcPr>
          <w:p w14:paraId="4796684B" w14:textId="77777777" w:rsidR="004B287C" w:rsidRPr="00D13F27" w:rsidRDefault="006E009F" w:rsidP="00ED63DD">
            <w:pPr>
              <w:pStyle w:val="Normal6"/>
            </w:pPr>
            <w:r w:rsidRPr="00D13F27">
              <w:t>5.</w:t>
            </w:r>
            <w:r w:rsidRPr="00D13F27">
              <w:tab/>
              <w:t xml:space="preserve">Η </w:t>
            </w:r>
            <w:r w:rsidRPr="00D13F27">
              <w:rPr>
                <w:b/>
                <w:i/>
              </w:rPr>
              <w:t xml:space="preserve">απόφαση </w:t>
            </w:r>
            <w:r w:rsidRPr="00D13F27">
              <w:rPr>
                <w:b/>
                <w:i/>
              </w:rPr>
              <w:t>αναβολής</w:t>
            </w:r>
            <w:r w:rsidRPr="00D13F27">
              <w:t xml:space="preserve"> της απομάκρυνσης σύμφωνα με την παράγραφο 1 ή την παράγραφο 2 επανεξετάζεται τακτικά και</w:t>
            </w:r>
            <w:r w:rsidRPr="00D13F27">
              <w:rPr>
                <w:b/>
                <w:i/>
              </w:rPr>
              <w:t xml:space="preserve"> τουλάχιστον κάθε 6 μήνες</w:t>
            </w:r>
            <w:r w:rsidRPr="00D13F27">
              <w:t>.</w:t>
            </w:r>
          </w:p>
        </w:tc>
        <w:tc>
          <w:tcPr>
            <w:tcW w:w="4876" w:type="dxa"/>
          </w:tcPr>
          <w:p w14:paraId="702BDE30" w14:textId="77777777" w:rsidR="004B287C" w:rsidRPr="00D13F27" w:rsidRDefault="006E009F" w:rsidP="00ED63DD">
            <w:pPr>
              <w:pStyle w:val="Normal6"/>
              <w:rPr>
                <w:szCs w:val="24"/>
              </w:rPr>
            </w:pPr>
            <w:r w:rsidRPr="00D13F27">
              <w:t>5.</w:t>
            </w:r>
            <w:r w:rsidRPr="00D13F27">
              <w:tab/>
              <w:t xml:space="preserve">Η </w:t>
            </w:r>
            <w:r w:rsidRPr="00D13F27">
              <w:rPr>
                <w:b/>
                <w:i/>
              </w:rPr>
              <w:t>αναβολή</w:t>
            </w:r>
            <w:r w:rsidRPr="00D13F27">
              <w:t xml:space="preserve"> της απομάκρυνσης σύμφωνα με την παράγραφο 1 ή την παράγραφο 2 επανεξετάζεται τακτικά και</w:t>
            </w:r>
            <w:r w:rsidRPr="00D13F27">
              <w:rPr>
                <w:b/>
                <w:i/>
              </w:rPr>
              <w:t>, σε κάθε περίπτωση, εάν μεταβληθούν οι περιστάσεις</w:t>
            </w:r>
            <w:r w:rsidRPr="00D13F27">
              <w:t>.</w:t>
            </w:r>
          </w:p>
        </w:tc>
      </w:tr>
    </w:tbl>
    <w:p w14:paraId="038974D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B53E0E7" w14:textId="77777777" w:rsidR="004B287C" w:rsidRPr="00D13F27" w:rsidRDefault="006E009F" w:rsidP="004B287C">
      <w:r w:rsidRPr="006E009F">
        <w:rPr>
          <w:rStyle w:val="HideTWBExt"/>
        </w:rPr>
        <w:t>&lt;/Amend&gt;</w:t>
      </w:r>
    </w:p>
    <w:p w14:paraId="6BE7C95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79</w:t>
      </w:r>
      <w:r w:rsidRPr="006E009F">
        <w:rPr>
          <w:rStyle w:val="HideTWBExt"/>
          <w:b w:val="0"/>
        </w:rPr>
        <w:t>&lt;/NumAm&gt;</w:t>
      </w:r>
    </w:p>
    <w:p w14:paraId="362517F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815C356" w14:textId="77777777" w:rsidR="004B287C" w:rsidRPr="00D13F27" w:rsidRDefault="006E009F" w:rsidP="004B287C">
      <w:pPr>
        <w:pStyle w:val="NormalBold"/>
      </w:pPr>
      <w:r w:rsidRPr="006E009F">
        <w:rPr>
          <w:rStyle w:val="HideTWBExt"/>
          <w:b w:val="0"/>
        </w:rPr>
        <w:t>&lt;Article&gt;</w:t>
      </w:r>
      <w:r w:rsidRPr="00D13F27">
        <w:t>Άρθρο 15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D95CF03" w14:textId="77777777" w:rsidTr="00ED63DD">
        <w:trPr>
          <w:jc w:val="center"/>
        </w:trPr>
        <w:tc>
          <w:tcPr>
            <w:tcW w:w="9752" w:type="dxa"/>
            <w:gridSpan w:val="2"/>
          </w:tcPr>
          <w:p w14:paraId="05F39B34" w14:textId="77777777" w:rsidR="004B287C" w:rsidRPr="00D13F27" w:rsidRDefault="004B287C" w:rsidP="00ED63DD">
            <w:pPr>
              <w:keepNext/>
            </w:pPr>
          </w:p>
        </w:tc>
      </w:tr>
      <w:tr w:rsidR="00960A54" w:rsidRPr="00D13F27" w14:paraId="779492E5" w14:textId="77777777" w:rsidTr="00ED63DD">
        <w:trPr>
          <w:jc w:val="center"/>
        </w:trPr>
        <w:tc>
          <w:tcPr>
            <w:tcW w:w="4876" w:type="dxa"/>
          </w:tcPr>
          <w:p w14:paraId="27339DFA" w14:textId="77777777" w:rsidR="004B287C" w:rsidRPr="00D13F27" w:rsidRDefault="006E009F" w:rsidP="00ED63DD">
            <w:pPr>
              <w:pStyle w:val="ColumnHeading"/>
              <w:keepNext/>
            </w:pPr>
            <w:r w:rsidRPr="00D13F27">
              <w:t>Κείμενο που προτείνει η Επιτροπή</w:t>
            </w:r>
          </w:p>
        </w:tc>
        <w:tc>
          <w:tcPr>
            <w:tcW w:w="4876" w:type="dxa"/>
          </w:tcPr>
          <w:p w14:paraId="02404B47" w14:textId="77777777" w:rsidR="004B287C" w:rsidRPr="00D13F27" w:rsidRDefault="006E009F" w:rsidP="00ED63DD">
            <w:pPr>
              <w:pStyle w:val="ColumnHeading"/>
              <w:keepNext/>
            </w:pPr>
            <w:r w:rsidRPr="00D13F27">
              <w:t>Τροπολογία</w:t>
            </w:r>
          </w:p>
        </w:tc>
      </w:tr>
      <w:tr w:rsidR="00960A54" w:rsidRPr="00D13F27" w14:paraId="4761721F" w14:textId="77777777" w:rsidTr="00ED63DD">
        <w:trPr>
          <w:jc w:val="center"/>
        </w:trPr>
        <w:tc>
          <w:tcPr>
            <w:tcW w:w="4876" w:type="dxa"/>
          </w:tcPr>
          <w:p w14:paraId="19D44C90" w14:textId="77777777" w:rsidR="004B287C" w:rsidRPr="00D13F27" w:rsidRDefault="006E009F" w:rsidP="00ED63DD">
            <w:pPr>
              <w:pStyle w:val="Normal6"/>
            </w:pPr>
            <w:r w:rsidRPr="00D13F27">
              <w:t>1.</w:t>
            </w:r>
            <w:r w:rsidRPr="00D13F27">
              <w:tab/>
            </w:r>
            <w:r w:rsidRPr="00D13F27">
              <w:rPr>
                <w:b/>
                <w:i/>
              </w:rPr>
              <w:t xml:space="preserve">Τα κράτη μέλη </w:t>
            </w:r>
            <w:r w:rsidRPr="00D13F27">
              <w:rPr>
                <w:b/>
                <w:i/>
              </w:rPr>
              <w:t>προβλέπουν τη θέσπιση ανεξάρτητου μηχανισμού για την παρακολούθηση του σεβασμού</w:t>
            </w:r>
            <w:r w:rsidRPr="00D13F27">
              <w:t xml:space="preserve"> των θεμελιωδών δικαιωμάτων κατά τη διάρκεια </w:t>
            </w:r>
            <w:r w:rsidRPr="00D13F27">
              <w:rPr>
                <w:b/>
                <w:i/>
              </w:rPr>
              <w:t>των επιχειρήσεων</w:t>
            </w:r>
            <w:r w:rsidRPr="00D13F27">
              <w:t xml:space="preserve"> απομάκρυνσης</w:t>
            </w:r>
            <w:r w:rsidRPr="00D13F27">
              <w:rPr>
                <w:b/>
                <w:i/>
              </w:rPr>
              <w:t xml:space="preserve">. Τα </w:t>
            </w:r>
            <w:r w:rsidRPr="00D13F27">
              <w:rPr>
                <w:b/>
                <w:i/>
              </w:rPr>
              <w:lastRenderedPageBreak/>
              <w:t>κράτη μέλη διαθέτουν τους κατάλληλους πόρους στον ανεξάρτητο μηχανισμό</w:t>
            </w:r>
            <w:r w:rsidRPr="00D13F27">
              <w:t xml:space="preserve"> παρακολούθησης.</w:t>
            </w:r>
          </w:p>
        </w:tc>
        <w:tc>
          <w:tcPr>
            <w:tcW w:w="4876" w:type="dxa"/>
          </w:tcPr>
          <w:p w14:paraId="0089F3FA" w14:textId="77777777" w:rsidR="004B287C" w:rsidRPr="00D13F27" w:rsidRDefault="006E009F" w:rsidP="00ED63DD">
            <w:pPr>
              <w:pStyle w:val="Normal6"/>
              <w:rPr>
                <w:szCs w:val="24"/>
              </w:rPr>
            </w:pPr>
            <w:r w:rsidRPr="00D13F27">
              <w:lastRenderedPageBreak/>
              <w:t>1.</w:t>
            </w:r>
            <w:r w:rsidRPr="00D13F27">
              <w:tab/>
            </w:r>
            <w:r w:rsidRPr="00D13F27">
              <w:rPr>
                <w:b/>
                <w:i/>
              </w:rPr>
              <w:t>Προκειμένου να παρακολουθείται ο σεβασμός</w:t>
            </w:r>
            <w:r w:rsidRPr="00D13F27">
              <w:t xml:space="preserve"> των θεμελιωδών δικαιωμάτων κατά τη διάρκεια </w:t>
            </w:r>
            <w:r w:rsidRPr="00D13F27">
              <w:rPr>
                <w:b/>
                <w:i/>
              </w:rPr>
              <w:t>της</w:t>
            </w:r>
            <w:r w:rsidRPr="00D13F27">
              <w:t xml:space="preserve"> απομάκρυνσης</w:t>
            </w:r>
            <w:r w:rsidRPr="00D13F27">
              <w:rPr>
                <w:b/>
                <w:i/>
              </w:rPr>
              <w:t>, θεσπίζεται κεντρικός ευρωπαϊκός μηχανισμός</w:t>
            </w:r>
            <w:r w:rsidRPr="00D13F27">
              <w:t xml:space="preserve"> παρακολούθησης</w:t>
            </w:r>
            <w:r w:rsidRPr="00D13F27">
              <w:rPr>
                <w:b/>
                <w:i/>
              </w:rPr>
              <w:t xml:space="preserve"> των </w:t>
            </w:r>
            <w:r w:rsidRPr="00D13F27">
              <w:rPr>
                <w:b/>
                <w:i/>
              </w:rPr>
              <w:lastRenderedPageBreak/>
              <w:t>απομακρύνσεων στο πλαίσιο του Frontex σύμφωνα με τον κανονισμό (ΕΕ) 2019/1896</w:t>
            </w:r>
            <w:r w:rsidRPr="00D13F27">
              <w:t>.</w:t>
            </w:r>
          </w:p>
        </w:tc>
      </w:tr>
    </w:tbl>
    <w:p w14:paraId="0063E0DD"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2B635CF" w14:textId="77777777" w:rsidR="004B287C" w:rsidRPr="00D13F27" w:rsidRDefault="006E009F" w:rsidP="004B287C">
      <w:r w:rsidRPr="006E009F">
        <w:rPr>
          <w:rStyle w:val="HideTWBExt"/>
        </w:rPr>
        <w:t>&lt;/Amend&gt;</w:t>
      </w:r>
    </w:p>
    <w:p w14:paraId="733B108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80</w:t>
      </w:r>
      <w:r w:rsidRPr="006E009F">
        <w:rPr>
          <w:rStyle w:val="HideTWBExt"/>
          <w:b w:val="0"/>
        </w:rPr>
        <w:t>&lt;/NumAm&gt;</w:t>
      </w:r>
    </w:p>
    <w:p w14:paraId="3BF5FA7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695A694" w14:textId="77777777" w:rsidR="004B287C" w:rsidRPr="00D13F27" w:rsidRDefault="006E009F" w:rsidP="004B287C">
      <w:pPr>
        <w:pStyle w:val="NormalBold"/>
      </w:pPr>
      <w:r w:rsidRPr="006E009F">
        <w:rPr>
          <w:rStyle w:val="HideTWBExt"/>
          <w:b w:val="0"/>
        </w:rPr>
        <w:t>&lt;Article&gt;</w:t>
      </w:r>
      <w:r w:rsidRPr="00D13F27">
        <w:t>Άρθρο 15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BAA04D6" w14:textId="77777777" w:rsidTr="00ED63DD">
        <w:trPr>
          <w:jc w:val="center"/>
        </w:trPr>
        <w:tc>
          <w:tcPr>
            <w:tcW w:w="9752" w:type="dxa"/>
            <w:gridSpan w:val="2"/>
          </w:tcPr>
          <w:p w14:paraId="16245A54" w14:textId="77777777" w:rsidR="004B287C" w:rsidRPr="00D13F27" w:rsidRDefault="004B287C" w:rsidP="00ED63DD">
            <w:pPr>
              <w:keepNext/>
            </w:pPr>
          </w:p>
        </w:tc>
      </w:tr>
      <w:tr w:rsidR="00960A54" w:rsidRPr="00D13F27" w14:paraId="7CE48F7C" w14:textId="77777777" w:rsidTr="00ED63DD">
        <w:trPr>
          <w:jc w:val="center"/>
        </w:trPr>
        <w:tc>
          <w:tcPr>
            <w:tcW w:w="4876" w:type="dxa"/>
          </w:tcPr>
          <w:p w14:paraId="148841B0" w14:textId="77777777" w:rsidR="004B287C" w:rsidRPr="00D13F27" w:rsidRDefault="006E009F" w:rsidP="00ED63DD">
            <w:pPr>
              <w:pStyle w:val="ColumnHeading"/>
              <w:keepNext/>
            </w:pPr>
            <w:r w:rsidRPr="00D13F27">
              <w:t>Κείμενο που προτείνει η Επιτροπή</w:t>
            </w:r>
          </w:p>
        </w:tc>
        <w:tc>
          <w:tcPr>
            <w:tcW w:w="4876" w:type="dxa"/>
          </w:tcPr>
          <w:p w14:paraId="4A4CBC67" w14:textId="77777777" w:rsidR="004B287C" w:rsidRPr="00D13F27" w:rsidRDefault="006E009F" w:rsidP="00ED63DD">
            <w:pPr>
              <w:pStyle w:val="ColumnHeading"/>
              <w:keepNext/>
            </w:pPr>
            <w:r w:rsidRPr="00D13F27">
              <w:t>Τροπολογία</w:t>
            </w:r>
          </w:p>
        </w:tc>
      </w:tr>
      <w:tr w:rsidR="00960A54" w:rsidRPr="00D13F27" w14:paraId="7AB47625" w14:textId="77777777" w:rsidTr="00ED63DD">
        <w:trPr>
          <w:jc w:val="center"/>
        </w:trPr>
        <w:tc>
          <w:tcPr>
            <w:tcW w:w="4876" w:type="dxa"/>
          </w:tcPr>
          <w:p w14:paraId="6761809B" w14:textId="77777777" w:rsidR="004B287C" w:rsidRPr="00D13F27" w:rsidRDefault="006E009F" w:rsidP="00ED63DD">
            <w:pPr>
              <w:pStyle w:val="Normal6"/>
            </w:pPr>
            <w:r w:rsidRPr="00D13F27">
              <w:t>2.</w:t>
            </w:r>
            <w:r w:rsidRPr="00D13F27">
              <w:tab/>
              <w:t xml:space="preserve">Ο </w:t>
            </w:r>
            <w:r w:rsidRPr="00D13F27">
              <w:rPr>
                <w:b/>
                <w:i/>
              </w:rPr>
              <w:t>ανεξάρτητος</w:t>
            </w:r>
            <w:r w:rsidRPr="00D13F27">
              <w:t xml:space="preserve"> μηχανισμός παρακολούθησης επιλέγει βάσει εκτίμησης κινδύνου τις </w:t>
            </w:r>
            <w:r w:rsidRPr="00D13F27">
              <w:rPr>
                <w:b/>
                <w:i/>
              </w:rPr>
              <w:t>επιχειρήσεις απομάκρυνσης</w:t>
            </w:r>
            <w:r w:rsidRPr="00D13F27">
              <w:t xml:space="preserve"> που θα υποβληθούν σε παρακολούθηση και διεξάγει τις δραστηριότητές του βάσει ελέγχου εγγράφων και επιτόπιων ελέγχων, οι οποίοι μπορεί να είναι απροειδοποίητοι. </w:t>
            </w:r>
            <w:r w:rsidRPr="00D13F27">
              <w:rPr>
                <w:b/>
                <w:i/>
              </w:rPr>
              <w:t>Τα κράτη μέλη ενημερώνουν εκ των προτέρων τον φορέα παρακολούθησης σχετικά με επικείμενες επιχειρήσεις</w:t>
            </w:r>
            <w:r w:rsidRPr="00D13F27">
              <w:t xml:space="preserve"> απομάκρυνσης </w:t>
            </w:r>
            <w:r w:rsidRPr="00D13F27">
              <w:rPr>
                <w:b/>
                <w:i/>
              </w:rPr>
              <w:t>και διασφαλίζουν την πρόσβαση σε σχετικές τοποθεσίες</w:t>
            </w:r>
            <w:r w:rsidRPr="00D13F27">
              <w:t>.</w:t>
            </w:r>
          </w:p>
        </w:tc>
        <w:tc>
          <w:tcPr>
            <w:tcW w:w="4876" w:type="dxa"/>
          </w:tcPr>
          <w:p w14:paraId="228F9E31" w14:textId="77777777" w:rsidR="004B287C" w:rsidRPr="00D13F27" w:rsidRDefault="006E009F" w:rsidP="00ED63DD">
            <w:pPr>
              <w:pStyle w:val="Normal6"/>
              <w:rPr>
                <w:szCs w:val="24"/>
              </w:rPr>
            </w:pPr>
            <w:r w:rsidRPr="00D13F27">
              <w:t>2.</w:t>
            </w:r>
            <w:r w:rsidRPr="00D13F27">
              <w:tab/>
              <w:t xml:space="preserve">Ο </w:t>
            </w:r>
            <w:r w:rsidRPr="00D13F27">
              <w:rPr>
                <w:b/>
                <w:i/>
              </w:rPr>
              <w:t>ευρωπαϊκός</w:t>
            </w:r>
            <w:r w:rsidRPr="00D13F27">
              <w:t xml:space="preserve"> μηχανισμός παρακολούθησης</w:t>
            </w:r>
            <w:r w:rsidRPr="00D13F27">
              <w:rPr>
                <w:b/>
                <w:i/>
              </w:rPr>
              <w:t xml:space="preserve"> των απομακρύνσεων είναι αρμόδιος για την παρακολούθηση όλων των απομακρύνσεων, συμπεριλαμβανομένων εκείνων που δεν συντονίζονται ή δεν χρηματοδοτούνται από τον Frontex, και εκείνων που κατευθύνονται προς και από τρίτη χώρα με την οποία υπάρχει συμφωνία δυνάμει του άρθρου 17. Ο ευρωπαϊκός μηχανισμός παρακολούθησης των απομακρύνσεων</w:t>
            </w:r>
            <w:r w:rsidRPr="00D13F27">
              <w:t xml:space="preserve"> επιλέγει βάσει εκτίμησης κινδύνου τις </w:t>
            </w:r>
            <w:r w:rsidRPr="00D13F27">
              <w:rPr>
                <w:b/>
                <w:i/>
              </w:rPr>
              <w:t>απομακρύνσεις</w:t>
            </w:r>
            <w:r w:rsidRPr="00D13F27">
              <w:t xml:space="preserve"> που θα υποβληθούν σε παρακολούθηση και διεξάγει τις δραστηριότητές του βάσει ελέγχου εγ</w:t>
            </w:r>
            <w:r w:rsidRPr="00D13F27">
              <w:t xml:space="preserve">γράφων και επιτόπιων ελέγχων, οι οποίοι μπορεί να είναι απροειδοποίητοι. </w:t>
            </w:r>
            <w:r w:rsidRPr="00D13F27">
              <w:rPr>
                <w:b/>
                <w:i/>
              </w:rPr>
              <w:t>Η παρακολούθηση καλύπτει το σύνολο της</w:t>
            </w:r>
            <w:r w:rsidRPr="00D13F27">
              <w:t xml:space="preserve"> απομάκρυνσης</w:t>
            </w:r>
            <w:r w:rsidRPr="00D13F27">
              <w:rPr>
                <w:b/>
                <w:i/>
              </w:rPr>
              <w:t>, από το στάδιο πριν από την αναχώρηση έως την παράδοση των επιστρεφόντων στην τρίτη χώρα επιστροφής</w:t>
            </w:r>
            <w:r w:rsidRPr="00D13F27">
              <w:t>.</w:t>
            </w:r>
          </w:p>
        </w:tc>
      </w:tr>
    </w:tbl>
    <w:p w14:paraId="78255A0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BFCCB96" w14:textId="77777777" w:rsidR="004B287C" w:rsidRPr="00D13F27" w:rsidRDefault="006E009F" w:rsidP="004B287C">
      <w:r w:rsidRPr="006E009F">
        <w:rPr>
          <w:rStyle w:val="HideTWBExt"/>
        </w:rPr>
        <w:t>&lt;/Amend&gt;</w:t>
      </w:r>
    </w:p>
    <w:p w14:paraId="3C1B271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81</w:t>
      </w:r>
      <w:r w:rsidRPr="006E009F">
        <w:rPr>
          <w:rStyle w:val="HideTWBExt"/>
          <w:b w:val="0"/>
        </w:rPr>
        <w:t>&lt;/NumAm&gt;</w:t>
      </w:r>
    </w:p>
    <w:p w14:paraId="78B8536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264AEBF" w14:textId="77777777" w:rsidR="004B287C" w:rsidRPr="00D13F27" w:rsidRDefault="006E009F" w:rsidP="004B287C">
      <w:pPr>
        <w:pStyle w:val="NormalBold"/>
      </w:pPr>
      <w:r w:rsidRPr="006E009F">
        <w:rPr>
          <w:rStyle w:val="HideTWBExt"/>
          <w:b w:val="0"/>
        </w:rPr>
        <w:t>&lt;Article&gt;</w:t>
      </w:r>
      <w:r w:rsidRPr="00D13F27">
        <w:t>Άρθρο 15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A374360" w14:textId="77777777" w:rsidTr="00ED63DD">
        <w:trPr>
          <w:jc w:val="center"/>
        </w:trPr>
        <w:tc>
          <w:tcPr>
            <w:tcW w:w="9752" w:type="dxa"/>
            <w:gridSpan w:val="2"/>
          </w:tcPr>
          <w:p w14:paraId="7B90B9DD" w14:textId="77777777" w:rsidR="004B287C" w:rsidRPr="00D13F27" w:rsidRDefault="004B287C" w:rsidP="00ED63DD">
            <w:pPr>
              <w:keepNext/>
            </w:pPr>
          </w:p>
        </w:tc>
      </w:tr>
      <w:tr w:rsidR="00960A54" w:rsidRPr="00D13F27" w14:paraId="596E0951" w14:textId="77777777" w:rsidTr="00ED63DD">
        <w:trPr>
          <w:jc w:val="center"/>
        </w:trPr>
        <w:tc>
          <w:tcPr>
            <w:tcW w:w="4876" w:type="dxa"/>
          </w:tcPr>
          <w:p w14:paraId="3520AFE3" w14:textId="77777777" w:rsidR="004B287C" w:rsidRPr="00D13F27" w:rsidRDefault="006E009F" w:rsidP="00ED63DD">
            <w:pPr>
              <w:pStyle w:val="ColumnHeading"/>
              <w:keepNext/>
            </w:pPr>
            <w:r w:rsidRPr="00D13F27">
              <w:t>Κείμενο που προτείνει η Επιτροπή</w:t>
            </w:r>
          </w:p>
        </w:tc>
        <w:tc>
          <w:tcPr>
            <w:tcW w:w="4876" w:type="dxa"/>
          </w:tcPr>
          <w:p w14:paraId="4208749A" w14:textId="77777777" w:rsidR="004B287C" w:rsidRPr="00D13F27" w:rsidRDefault="006E009F" w:rsidP="00ED63DD">
            <w:pPr>
              <w:pStyle w:val="ColumnHeading"/>
              <w:keepNext/>
            </w:pPr>
            <w:r w:rsidRPr="00D13F27">
              <w:t>Τροπολογία</w:t>
            </w:r>
          </w:p>
        </w:tc>
      </w:tr>
      <w:tr w:rsidR="00960A54" w:rsidRPr="00D13F27" w14:paraId="3334359D" w14:textId="77777777" w:rsidTr="00ED63DD">
        <w:trPr>
          <w:jc w:val="center"/>
        </w:trPr>
        <w:tc>
          <w:tcPr>
            <w:tcW w:w="4876" w:type="dxa"/>
          </w:tcPr>
          <w:p w14:paraId="6D684C4E" w14:textId="77777777" w:rsidR="004B287C" w:rsidRPr="00D13F27" w:rsidRDefault="006E009F" w:rsidP="00ED63DD">
            <w:pPr>
              <w:pStyle w:val="Normal6"/>
            </w:pPr>
            <w:r w:rsidRPr="00D13F27">
              <w:t>3.</w:t>
            </w:r>
            <w:r w:rsidRPr="00D13F27">
              <w:tab/>
            </w:r>
            <w:r w:rsidRPr="00D13F27">
              <w:rPr>
                <w:b/>
                <w:i/>
              </w:rPr>
              <w:t>Τεκμηριωμένοι ισχυρισμοί</w:t>
            </w:r>
            <w:r w:rsidRPr="00D13F27">
              <w:t xml:space="preserve"> περί μη </w:t>
            </w:r>
            <w:r w:rsidRPr="00D13F27">
              <w:lastRenderedPageBreak/>
              <w:t xml:space="preserve">σεβασμού των θεμελιωδών δικαιωμάτων κατά τη διάρκεια </w:t>
            </w:r>
            <w:r w:rsidRPr="00D13F27">
              <w:rPr>
                <w:b/>
                <w:i/>
              </w:rPr>
              <w:t>των επιχειρήσεων απομάκρυνσης</w:t>
            </w:r>
            <w:r w:rsidRPr="00D13F27">
              <w:t xml:space="preserve"> κοινοποιούνται στην αρμόδια εθνική αρχή</w:t>
            </w:r>
            <w:r w:rsidRPr="00D13F27">
              <w:rPr>
                <w:b/>
                <w:i/>
              </w:rPr>
              <w:t xml:space="preserve"> μέσω του μηχανισμού παρακολούθησης. Οι αρμόδιες αρχές εξετάζουν τους ισχυρισμούς αυτούς</w:t>
            </w:r>
            <w:r w:rsidRPr="00D13F27">
              <w:t xml:space="preserve"> αποτελεσματικά και χωρίς αδικαιολόγητη καθυστέρηση.</w:t>
            </w:r>
          </w:p>
        </w:tc>
        <w:tc>
          <w:tcPr>
            <w:tcW w:w="4876" w:type="dxa"/>
          </w:tcPr>
          <w:p w14:paraId="55442B0B" w14:textId="77777777" w:rsidR="004B287C" w:rsidRPr="00D13F27" w:rsidRDefault="006E009F" w:rsidP="00ED63DD">
            <w:pPr>
              <w:pStyle w:val="Normal6"/>
              <w:rPr>
                <w:szCs w:val="24"/>
              </w:rPr>
            </w:pPr>
            <w:r w:rsidRPr="00D13F27">
              <w:lastRenderedPageBreak/>
              <w:t>3.</w:t>
            </w:r>
            <w:r w:rsidRPr="00D13F27">
              <w:tab/>
            </w:r>
            <w:r w:rsidRPr="00D13F27">
              <w:rPr>
                <w:b/>
                <w:i/>
              </w:rPr>
              <w:t xml:space="preserve">Ο ευρωπαϊκός μηχανισμός </w:t>
            </w:r>
            <w:r w:rsidRPr="00D13F27">
              <w:rPr>
                <w:b/>
                <w:i/>
              </w:rPr>
              <w:lastRenderedPageBreak/>
              <w:t>παρακολούθησης των απομακρύνσεων παρακολουθεί τη συμμόρφωση των απομακρύνσεων με τις αρχές και τις υποχρεώσεις που ορίζονται στο άρθρο 5 και υποβάλλει έκθεση σχετικά με τα πορίσματά του, συμπεριλαμβανομένων τυχόν τεκμηριωμένων ισχυρισμών</w:t>
            </w:r>
            <w:r w:rsidRPr="00D13F27">
              <w:t xml:space="preserve"> περί μη σεβασμού των θεμελιωδών δικαιωμάτων κατά τη διάρκεια </w:t>
            </w:r>
            <w:r w:rsidRPr="00D13F27">
              <w:rPr>
                <w:b/>
                <w:i/>
              </w:rPr>
              <w:t xml:space="preserve">της </w:t>
            </w:r>
            <w:r w:rsidRPr="00D13F27">
              <w:rPr>
                <w:b/>
                <w:i/>
              </w:rPr>
              <w:t>απομάκρυνσης</w:t>
            </w:r>
            <w:r w:rsidRPr="00D13F27">
              <w:t>.</w:t>
            </w:r>
            <w:r w:rsidRPr="00D13F27">
              <w:rPr>
                <w:b/>
                <w:i/>
              </w:rPr>
              <w:t xml:space="preserve"> Τα εν λόγω πορίσματα</w:t>
            </w:r>
            <w:r w:rsidRPr="00D13F27">
              <w:t xml:space="preserve"> κοινοποιούνται στην αρμόδια εθνική αρχή</w:t>
            </w:r>
            <w:r w:rsidRPr="00D13F27">
              <w:rPr>
                <w:b/>
                <w:i/>
              </w:rPr>
              <w:t>, στον εκτελεστικό διευθυντή του Frontex, στον υπεύθυνο θεμελιωδών δικαιωμάτων του Frontex, στην Επιτροπή και στον Οργανισμό Θεμελιωδών Δικαιωμάτων της Ευρωπαϊκής Ένωσης. Τα κράτη μέλη διασφαλίζουν ότι τυχόν τεκμηριωμένοι ισχυρισμοί περί μη σεβασμού των θεμελιωδών δικαιωμάτων κατά τη διάρκεια των απομακρύνσεων αντιμετωπίζονται</w:t>
            </w:r>
            <w:r w:rsidRPr="00D13F27">
              <w:t xml:space="preserve"> αποτελεσματικά και</w:t>
            </w:r>
            <w:r w:rsidRPr="00D13F27">
              <w:rPr>
                <w:b/>
                <w:i/>
              </w:rPr>
              <w:t>,</w:t>
            </w:r>
            <w:r w:rsidRPr="00D13F27">
              <w:t xml:space="preserve"> χωρίς αδικαιολόγητη καθυστέρηση</w:t>
            </w:r>
            <w:r w:rsidRPr="00D13F27">
              <w:rPr>
                <w:b/>
                <w:i/>
              </w:rPr>
              <w:t>, κινούν, όπου απαιτείται, έρευνες σχετικά με τους εν λόγω</w:t>
            </w:r>
            <w:r w:rsidRPr="00D13F27">
              <w:rPr>
                <w:b/>
                <w:i/>
              </w:rPr>
              <w:t xml:space="preserve"> ισχυρισμούς</w:t>
            </w:r>
            <w:r w:rsidRPr="00D13F27">
              <w:t>.</w:t>
            </w:r>
          </w:p>
        </w:tc>
      </w:tr>
    </w:tbl>
    <w:p w14:paraId="74F9A219"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7CC7FA9" w14:textId="77777777" w:rsidR="004B287C" w:rsidRPr="00D13F27" w:rsidRDefault="006E009F" w:rsidP="004B287C">
      <w:r w:rsidRPr="006E009F">
        <w:rPr>
          <w:rStyle w:val="HideTWBExt"/>
        </w:rPr>
        <w:t>&lt;/Amend&gt;</w:t>
      </w:r>
    </w:p>
    <w:p w14:paraId="6B4A437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82</w:t>
      </w:r>
      <w:r w:rsidRPr="006E009F">
        <w:rPr>
          <w:rStyle w:val="HideTWBExt"/>
          <w:b w:val="0"/>
        </w:rPr>
        <w:t>&lt;/NumAm&gt;</w:t>
      </w:r>
    </w:p>
    <w:p w14:paraId="1B0C357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E6B8692" w14:textId="77777777" w:rsidR="004B287C" w:rsidRPr="00D13F27" w:rsidRDefault="006E009F" w:rsidP="004B287C">
      <w:pPr>
        <w:pStyle w:val="NormalBold"/>
      </w:pPr>
      <w:r w:rsidRPr="006E009F">
        <w:rPr>
          <w:rStyle w:val="HideTWBExt"/>
          <w:b w:val="0"/>
        </w:rPr>
        <w:t>&lt;Article&gt;</w:t>
      </w:r>
      <w:r w:rsidRPr="00D13F27">
        <w:t>Άρθρο 15 – παράγραφος 3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CF8EEF3" w14:textId="77777777" w:rsidTr="00ED63DD">
        <w:trPr>
          <w:jc w:val="center"/>
        </w:trPr>
        <w:tc>
          <w:tcPr>
            <w:tcW w:w="9752" w:type="dxa"/>
            <w:gridSpan w:val="2"/>
          </w:tcPr>
          <w:p w14:paraId="3E166A4D" w14:textId="77777777" w:rsidR="004B287C" w:rsidRPr="00D13F27" w:rsidRDefault="004B287C" w:rsidP="00ED63DD">
            <w:pPr>
              <w:keepNext/>
            </w:pPr>
          </w:p>
        </w:tc>
      </w:tr>
      <w:tr w:rsidR="00960A54" w:rsidRPr="00D13F27" w14:paraId="77627179" w14:textId="77777777" w:rsidTr="00ED63DD">
        <w:trPr>
          <w:jc w:val="center"/>
        </w:trPr>
        <w:tc>
          <w:tcPr>
            <w:tcW w:w="4876" w:type="dxa"/>
          </w:tcPr>
          <w:p w14:paraId="74F3DE74" w14:textId="77777777" w:rsidR="004B287C" w:rsidRPr="00D13F27" w:rsidRDefault="006E009F" w:rsidP="00ED63DD">
            <w:pPr>
              <w:pStyle w:val="ColumnHeading"/>
              <w:keepNext/>
            </w:pPr>
            <w:r w:rsidRPr="00D13F27">
              <w:t>Κείμενο που προτείνει η Επιτροπή</w:t>
            </w:r>
          </w:p>
        </w:tc>
        <w:tc>
          <w:tcPr>
            <w:tcW w:w="4876" w:type="dxa"/>
          </w:tcPr>
          <w:p w14:paraId="4AAA03D9" w14:textId="77777777" w:rsidR="004B287C" w:rsidRPr="00D13F27" w:rsidRDefault="006E009F" w:rsidP="00ED63DD">
            <w:pPr>
              <w:pStyle w:val="ColumnHeading"/>
              <w:keepNext/>
            </w:pPr>
            <w:r w:rsidRPr="00D13F27">
              <w:t>Τροπολογία</w:t>
            </w:r>
          </w:p>
        </w:tc>
      </w:tr>
      <w:tr w:rsidR="00960A54" w:rsidRPr="00D13F27" w14:paraId="6B201C58" w14:textId="77777777" w:rsidTr="00ED63DD">
        <w:trPr>
          <w:jc w:val="center"/>
        </w:trPr>
        <w:tc>
          <w:tcPr>
            <w:tcW w:w="4876" w:type="dxa"/>
          </w:tcPr>
          <w:p w14:paraId="16A82067" w14:textId="77777777" w:rsidR="004B287C" w:rsidRPr="00D13F27" w:rsidRDefault="004B287C" w:rsidP="00ED63DD">
            <w:pPr>
              <w:pStyle w:val="Normal6"/>
            </w:pPr>
          </w:p>
        </w:tc>
        <w:tc>
          <w:tcPr>
            <w:tcW w:w="4876" w:type="dxa"/>
          </w:tcPr>
          <w:p w14:paraId="4AEFC331" w14:textId="77777777" w:rsidR="004B287C" w:rsidRPr="00D13F27" w:rsidRDefault="006E009F" w:rsidP="00ED63DD">
            <w:pPr>
              <w:pStyle w:val="Normal6"/>
              <w:rPr>
                <w:szCs w:val="24"/>
              </w:rPr>
            </w:pPr>
            <w:r w:rsidRPr="00D13F27">
              <w:rPr>
                <w:b/>
                <w:i/>
              </w:rPr>
              <w:t>3α.</w:t>
            </w:r>
            <w:r w:rsidRPr="00D13F27">
              <w:rPr>
                <w:b/>
                <w:i/>
              </w:rPr>
              <w:tab/>
              <w:t xml:space="preserve">Ο </w:t>
            </w:r>
            <w:r w:rsidRPr="00D13F27">
              <w:rPr>
                <w:b/>
                <w:i/>
              </w:rPr>
              <w:t>ευρωπαϊκός μηχανισμός παρακολούθησης των απομακρύνσεων παρακολουθεί την πρόοδο κάθε δράσης που αναλαμβάνεται σε εθνικό επίπεδο ως απάντηση στην παρακολούθησή του και έχει την εξουσία να εκδίδει ετήσιες συστάσεις προς τα κράτη μέλη.</w:t>
            </w:r>
          </w:p>
        </w:tc>
      </w:tr>
    </w:tbl>
    <w:p w14:paraId="49EC4B3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90F32F6" w14:textId="77777777" w:rsidR="004B287C" w:rsidRPr="00D13F27" w:rsidRDefault="006E009F" w:rsidP="004B287C">
      <w:r w:rsidRPr="006E009F">
        <w:rPr>
          <w:rStyle w:val="HideTWBExt"/>
        </w:rPr>
        <w:t>&lt;/Amend&gt;</w:t>
      </w:r>
    </w:p>
    <w:p w14:paraId="2722CC01"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83</w:t>
      </w:r>
      <w:r w:rsidRPr="006E009F">
        <w:rPr>
          <w:rStyle w:val="HideTWBExt"/>
          <w:b w:val="0"/>
        </w:rPr>
        <w:t>&lt;/NumAm&gt;</w:t>
      </w:r>
    </w:p>
    <w:p w14:paraId="7CF9048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82F716D" w14:textId="77777777" w:rsidR="004B287C" w:rsidRPr="00D13F27" w:rsidRDefault="006E009F" w:rsidP="004B287C">
      <w:pPr>
        <w:pStyle w:val="NormalBold"/>
      </w:pPr>
      <w:r w:rsidRPr="006E009F">
        <w:rPr>
          <w:rStyle w:val="HideTWBExt"/>
          <w:b w:val="0"/>
        </w:rPr>
        <w:t>&lt;Article&gt;</w:t>
      </w:r>
      <w:r w:rsidRPr="00D13F27">
        <w:t>Άρθρο 15 – παράγραφος 3 β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1C2285D" w14:textId="77777777" w:rsidTr="00ED63DD">
        <w:trPr>
          <w:jc w:val="center"/>
        </w:trPr>
        <w:tc>
          <w:tcPr>
            <w:tcW w:w="9752" w:type="dxa"/>
            <w:gridSpan w:val="2"/>
          </w:tcPr>
          <w:p w14:paraId="4F1F6067" w14:textId="77777777" w:rsidR="004B287C" w:rsidRPr="00D13F27" w:rsidRDefault="004B287C" w:rsidP="00ED63DD">
            <w:pPr>
              <w:keepNext/>
            </w:pPr>
          </w:p>
        </w:tc>
      </w:tr>
      <w:tr w:rsidR="00960A54" w:rsidRPr="00D13F27" w14:paraId="0105EE77" w14:textId="77777777" w:rsidTr="00ED63DD">
        <w:trPr>
          <w:jc w:val="center"/>
        </w:trPr>
        <w:tc>
          <w:tcPr>
            <w:tcW w:w="4876" w:type="dxa"/>
          </w:tcPr>
          <w:p w14:paraId="10931C34" w14:textId="77777777" w:rsidR="004B287C" w:rsidRPr="00D13F27" w:rsidRDefault="006E009F" w:rsidP="00ED63DD">
            <w:pPr>
              <w:pStyle w:val="ColumnHeading"/>
              <w:keepNext/>
            </w:pPr>
            <w:r w:rsidRPr="00D13F27">
              <w:t>Κείμενο που προτείνει η Επιτροπή</w:t>
            </w:r>
          </w:p>
        </w:tc>
        <w:tc>
          <w:tcPr>
            <w:tcW w:w="4876" w:type="dxa"/>
          </w:tcPr>
          <w:p w14:paraId="76ADB501" w14:textId="77777777" w:rsidR="004B287C" w:rsidRPr="00D13F27" w:rsidRDefault="006E009F" w:rsidP="00ED63DD">
            <w:pPr>
              <w:pStyle w:val="ColumnHeading"/>
              <w:keepNext/>
            </w:pPr>
            <w:r w:rsidRPr="00D13F27">
              <w:t>Τροπολογία</w:t>
            </w:r>
          </w:p>
        </w:tc>
      </w:tr>
      <w:tr w:rsidR="00960A54" w:rsidRPr="00D13F27" w14:paraId="3E6A5171" w14:textId="77777777" w:rsidTr="00ED63DD">
        <w:trPr>
          <w:jc w:val="center"/>
        </w:trPr>
        <w:tc>
          <w:tcPr>
            <w:tcW w:w="4876" w:type="dxa"/>
          </w:tcPr>
          <w:p w14:paraId="5B99EB86" w14:textId="77777777" w:rsidR="004B287C" w:rsidRPr="00D13F27" w:rsidRDefault="004B287C" w:rsidP="00ED63DD">
            <w:pPr>
              <w:pStyle w:val="Normal6"/>
            </w:pPr>
          </w:p>
        </w:tc>
        <w:tc>
          <w:tcPr>
            <w:tcW w:w="4876" w:type="dxa"/>
          </w:tcPr>
          <w:p w14:paraId="3AED5889" w14:textId="77777777" w:rsidR="004B287C" w:rsidRPr="00D13F27" w:rsidRDefault="006E009F" w:rsidP="00ED63DD">
            <w:pPr>
              <w:pStyle w:val="Normal6"/>
              <w:rPr>
                <w:szCs w:val="24"/>
              </w:rPr>
            </w:pPr>
            <w:r w:rsidRPr="00D13F27">
              <w:rPr>
                <w:b/>
                <w:i/>
              </w:rPr>
              <w:t>3β.</w:t>
            </w:r>
            <w:r w:rsidRPr="00D13F27">
              <w:rPr>
                <w:b/>
                <w:i/>
              </w:rPr>
              <w:tab/>
              <w:t xml:space="preserve">Τα κράτη μέλη ενημερώνουν εκ των προτέρων τον </w:t>
            </w:r>
            <w:r w:rsidRPr="00D13F27">
              <w:rPr>
                <w:b/>
                <w:i/>
              </w:rPr>
              <w:t>ευρωπαϊκό μηχανισμό παρακολούθησης των απομακρύνσεων σχετικά με επικείμενες επιχειρήσεις απομάκρυνσης και διασφαλίζουν την πρόσβαση σε όλες τις σχετικές τοποθεσίες και τα σχετικά έγγραφα, στον βαθμό που η πρόσβαση αυτή είναι αναγκαία για να διασφαλιστεί ότι πληρούνται οι απαιτήσεις που ορίζονται στο παρόν άρθρο.</w:t>
            </w:r>
          </w:p>
        </w:tc>
      </w:tr>
    </w:tbl>
    <w:p w14:paraId="0FC3357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EE5FE46" w14:textId="77777777" w:rsidR="004B287C" w:rsidRPr="00D13F27" w:rsidRDefault="006E009F" w:rsidP="004B287C">
      <w:r w:rsidRPr="006E009F">
        <w:rPr>
          <w:rStyle w:val="HideTWBExt"/>
        </w:rPr>
        <w:t>&lt;/Amend&gt;</w:t>
      </w:r>
    </w:p>
    <w:p w14:paraId="6858B58B"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84</w:t>
      </w:r>
      <w:r w:rsidRPr="006E009F">
        <w:rPr>
          <w:rStyle w:val="HideTWBExt"/>
          <w:b w:val="0"/>
        </w:rPr>
        <w:t>&lt;/NumAm&gt;</w:t>
      </w:r>
    </w:p>
    <w:p w14:paraId="2E3987D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01CFD9F" w14:textId="77777777" w:rsidR="004B287C" w:rsidRPr="00D13F27" w:rsidRDefault="006E009F" w:rsidP="004B287C">
      <w:pPr>
        <w:pStyle w:val="NormalBold"/>
      </w:pPr>
      <w:r w:rsidRPr="006E009F">
        <w:rPr>
          <w:rStyle w:val="HideTWBExt"/>
          <w:b w:val="0"/>
        </w:rPr>
        <w:t>&lt;Article&gt;</w:t>
      </w:r>
      <w:r w:rsidRPr="00D13F27">
        <w:t>Άρθρο 15 – παράγραφος 3 γ (νέα)</w:t>
      </w:r>
      <w:r w:rsidRPr="006E00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EA40A96" w14:textId="77777777" w:rsidTr="007858FC">
        <w:trPr>
          <w:jc w:val="center"/>
        </w:trPr>
        <w:tc>
          <w:tcPr>
            <w:tcW w:w="9752" w:type="dxa"/>
            <w:gridSpan w:val="2"/>
          </w:tcPr>
          <w:p w14:paraId="233AB7A5" w14:textId="77777777" w:rsidR="004B287C" w:rsidRPr="00D13F27" w:rsidRDefault="004B287C" w:rsidP="00ED63DD">
            <w:pPr>
              <w:keepNext/>
            </w:pPr>
          </w:p>
        </w:tc>
      </w:tr>
      <w:tr w:rsidR="00960A54" w:rsidRPr="00D13F27" w14:paraId="71143A26" w14:textId="77777777" w:rsidTr="007858FC">
        <w:trPr>
          <w:jc w:val="center"/>
        </w:trPr>
        <w:tc>
          <w:tcPr>
            <w:tcW w:w="4876" w:type="dxa"/>
          </w:tcPr>
          <w:p w14:paraId="1636E793"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535EA607" w14:textId="77777777" w:rsidR="004B287C" w:rsidRPr="00D13F27" w:rsidRDefault="006E009F" w:rsidP="00ED63DD">
            <w:pPr>
              <w:pStyle w:val="ColumnHeading"/>
              <w:keepNext/>
            </w:pPr>
            <w:r w:rsidRPr="00D13F27">
              <w:t>Τροπολογία</w:t>
            </w:r>
          </w:p>
        </w:tc>
      </w:tr>
      <w:tr w:rsidR="00960A54" w:rsidRPr="00D13F27" w14:paraId="173BD100" w14:textId="77777777" w:rsidTr="007858FC">
        <w:trPr>
          <w:jc w:val="center"/>
        </w:trPr>
        <w:tc>
          <w:tcPr>
            <w:tcW w:w="4876" w:type="dxa"/>
          </w:tcPr>
          <w:p w14:paraId="3007BB51" w14:textId="77777777" w:rsidR="004B287C" w:rsidRPr="00D13F27" w:rsidRDefault="004B287C" w:rsidP="00ED63DD">
            <w:pPr>
              <w:pStyle w:val="Normal6"/>
            </w:pPr>
          </w:p>
        </w:tc>
        <w:tc>
          <w:tcPr>
            <w:tcW w:w="4876" w:type="dxa"/>
          </w:tcPr>
          <w:p w14:paraId="33A9E17A" w14:textId="77777777" w:rsidR="004B287C" w:rsidRPr="00D13F27" w:rsidRDefault="006E009F" w:rsidP="00ED63DD">
            <w:pPr>
              <w:pStyle w:val="Normal6"/>
              <w:rPr>
                <w:szCs w:val="24"/>
              </w:rPr>
            </w:pPr>
            <w:r w:rsidRPr="00D13F27">
              <w:rPr>
                <w:b/>
                <w:i/>
              </w:rPr>
              <w:t>3γ.</w:t>
            </w:r>
            <w:r w:rsidRPr="00D13F27">
              <w:rPr>
                <w:b/>
                <w:i/>
              </w:rPr>
              <w:tab/>
              <w:t>Η Επιτροπή λαμβάνει υπόψη τα πορίσματα του ευρωπαϊκού μηχανισμού παρακολούθησης των απομακρύνσεων κατά την αξιολόγηση της αποτελεσματικής εφαρμογής και υλοποίησης του Χάρτη σύμφωνα με το άρθρο 15 παράγραφος 1 και το παράρτημα III του κανονισμού (ΕΕ) 2021/1060 του Ευρωπαϊκού Κοινοβουλίου και του Συμβουλίου</w:t>
            </w:r>
            <w:r w:rsidRPr="00D13F27">
              <w:rPr>
                <w:b/>
                <w:i/>
                <w:vertAlign w:val="superscript"/>
              </w:rPr>
              <w:t>1α</w:t>
            </w:r>
            <w:r w:rsidRPr="00D13F27">
              <w:rPr>
                <w:b/>
                <w:i/>
              </w:rPr>
              <w:t>.</w:t>
            </w:r>
          </w:p>
        </w:tc>
      </w:tr>
      <w:tr w:rsidR="00960A54" w:rsidRPr="00D13F27" w14:paraId="7C246913" w14:textId="77777777" w:rsidTr="007858FC">
        <w:trPr>
          <w:jc w:val="center"/>
        </w:trPr>
        <w:tc>
          <w:tcPr>
            <w:tcW w:w="4876" w:type="dxa"/>
          </w:tcPr>
          <w:p w14:paraId="6CCDB202" w14:textId="77777777" w:rsidR="007858FC" w:rsidRPr="00D13F27" w:rsidRDefault="007858FC" w:rsidP="007858FC">
            <w:pPr>
              <w:pStyle w:val="Normal6"/>
            </w:pPr>
          </w:p>
        </w:tc>
        <w:tc>
          <w:tcPr>
            <w:tcW w:w="4876" w:type="dxa"/>
          </w:tcPr>
          <w:p w14:paraId="2A32DBBB" w14:textId="77777777" w:rsidR="007858FC" w:rsidRPr="00D13F27" w:rsidRDefault="006E009F" w:rsidP="007858FC">
            <w:pPr>
              <w:pStyle w:val="Normal6"/>
              <w:rPr>
                <w:b/>
                <w:i/>
              </w:rPr>
            </w:pPr>
            <w:r w:rsidRPr="00D13F27">
              <w:rPr>
                <w:b/>
                <w:i/>
              </w:rPr>
              <w:t>__________________</w:t>
            </w:r>
          </w:p>
        </w:tc>
      </w:tr>
      <w:tr w:rsidR="00960A54" w:rsidRPr="00D13F27" w14:paraId="53FE05CC" w14:textId="77777777" w:rsidTr="007858FC">
        <w:trPr>
          <w:jc w:val="center"/>
        </w:trPr>
        <w:tc>
          <w:tcPr>
            <w:tcW w:w="4876" w:type="dxa"/>
          </w:tcPr>
          <w:p w14:paraId="1BDFFD6F" w14:textId="77777777" w:rsidR="007858FC" w:rsidRPr="00D13F27" w:rsidRDefault="007858FC" w:rsidP="007858FC">
            <w:pPr>
              <w:pStyle w:val="Normal6"/>
            </w:pPr>
          </w:p>
        </w:tc>
        <w:tc>
          <w:tcPr>
            <w:tcW w:w="4876" w:type="dxa"/>
          </w:tcPr>
          <w:p w14:paraId="7B0A44CA" w14:textId="77777777" w:rsidR="007858FC" w:rsidRPr="00D13F27" w:rsidRDefault="006E009F" w:rsidP="007858FC">
            <w:pPr>
              <w:pStyle w:val="Normal6"/>
              <w:rPr>
                <w:b/>
                <w:i/>
              </w:rPr>
            </w:pPr>
            <w:r w:rsidRPr="00D13F27">
              <w:rPr>
                <w:b/>
                <w:i/>
                <w:vertAlign w:val="superscript"/>
              </w:rPr>
              <w:t>1α</w:t>
            </w:r>
            <w:r w:rsidRPr="00D13F27">
              <w:rPr>
                <w:b/>
                <w:i/>
              </w:rPr>
              <w:t xml:space="preserve"> Κανονισμός (ΕΕ) 2021/1060 του Ευρωπαϊκού Κοινοβουλίου και του Συμβουλίου, της 24ης Ιουνίου 2021</w:t>
            </w:r>
            <w:r w:rsidRPr="00D13F27">
              <w:t xml:space="preserve"> </w:t>
            </w:r>
            <w:r w:rsidRPr="00D13F27">
              <w:rPr>
                <w:b/>
                <w:i/>
              </w:rPr>
              <w:t xml:space="preserve">για τον καθορισμό κοινών διατάξεων για το Ευρωπαϊκό Ταμείο Περιφερειακής Ανάπτυξης, το Ευρωπαϊκό Κοινωνικό Ταμείο+, το Ταμείο Συνοχής, το Ταμείο Δίκαιης Μετάβασης και το Ευρωπαϊκό </w:t>
            </w:r>
            <w:r w:rsidRPr="00D13F27">
              <w:rPr>
                <w:b/>
                <w:i/>
              </w:rPr>
              <w:lastRenderedPageBreak/>
              <w:t>Ταμείο Θάλασσας, Αλιείας και Υδατοκαλλιέργειας, και δημοσιονομικών κανόνων για τα εν λόγω Ταμεία και για το Ταμείο Ασύλου, Μετανάστευσης και Ένταξης, το Ταμείο Εσωτερικής Ασφάλειας και το Μέσο για τη Χρηματοδοτική Στήριξη της Διαχείρισ</w:t>
            </w:r>
            <w:r w:rsidRPr="00D13F27">
              <w:rPr>
                <w:b/>
                <w:i/>
              </w:rPr>
              <w:t>ης των Συνόρων και την Πολιτική των Θεωρήσεων (ΕΕ L 231 της 30.6.2021, σ. 159, ELI: http://data.europa.eu/eli/reg/2021/1060/oj).</w:t>
            </w:r>
          </w:p>
        </w:tc>
      </w:tr>
    </w:tbl>
    <w:p w14:paraId="53314C3C"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5466D92" w14:textId="77777777" w:rsidR="004B287C" w:rsidRPr="00D13F27" w:rsidRDefault="006E009F" w:rsidP="004B287C">
      <w:r w:rsidRPr="006E009F">
        <w:rPr>
          <w:rStyle w:val="HideTWBExt"/>
        </w:rPr>
        <w:t>&lt;/Amend&gt;</w:t>
      </w:r>
    </w:p>
    <w:p w14:paraId="19E6305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85</w:t>
      </w:r>
      <w:r w:rsidRPr="006E009F">
        <w:rPr>
          <w:rStyle w:val="HideTWBExt"/>
          <w:b w:val="0"/>
        </w:rPr>
        <w:t>&lt;/NumAm&gt;</w:t>
      </w:r>
    </w:p>
    <w:p w14:paraId="2EDA2DB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318755D" w14:textId="77777777" w:rsidR="004B287C" w:rsidRPr="00D13F27" w:rsidRDefault="006E009F" w:rsidP="004B287C">
      <w:pPr>
        <w:pStyle w:val="NormalBold"/>
      </w:pPr>
      <w:r w:rsidRPr="006E009F">
        <w:rPr>
          <w:rStyle w:val="HideTWBExt"/>
          <w:b w:val="0"/>
        </w:rPr>
        <w:t>&lt;Article&gt;</w:t>
      </w:r>
      <w:r w:rsidRPr="00D13F27">
        <w:t>Άρθρο 16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FEF8B7D" w14:textId="77777777" w:rsidTr="00ED63DD">
        <w:trPr>
          <w:jc w:val="center"/>
        </w:trPr>
        <w:tc>
          <w:tcPr>
            <w:tcW w:w="9752" w:type="dxa"/>
            <w:gridSpan w:val="2"/>
          </w:tcPr>
          <w:p w14:paraId="5C5B26E2" w14:textId="77777777" w:rsidR="004B287C" w:rsidRPr="00D13F27" w:rsidRDefault="004B287C" w:rsidP="00ED63DD">
            <w:pPr>
              <w:keepNext/>
            </w:pPr>
          </w:p>
        </w:tc>
      </w:tr>
      <w:tr w:rsidR="00960A54" w:rsidRPr="00D13F27" w14:paraId="4AA24CBF" w14:textId="77777777" w:rsidTr="00ED63DD">
        <w:trPr>
          <w:jc w:val="center"/>
        </w:trPr>
        <w:tc>
          <w:tcPr>
            <w:tcW w:w="4876" w:type="dxa"/>
          </w:tcPr>
          <w:p w14:paraId="13C70DA9" w14:textId="77777777" w:rsidR="004B287C" w:rsidRPr="00D13F27" w:rsidRDefault="006E009F" w:rsidP="00ED63DD">
            <w:pPr>
              <w:pStyle w:val="ColumnHeading"/>
              <w:keepNext/>
            </w:pPr>
            <w:r w:rsidRPr="00D13F27">
              <w:t>Κείμενο που προτείνει η Επιτροπή</w:t>
            </w:r>
          </w:p>
        </w:tc>
        <w:tc>
          <w:tcPr>
            <w:tcW w:w="4876" w:type="dxa"/>
          </w:tcPr>
          <w:p w14:paraId="5663B84D" w14:textId="77777777" w:rsidR="004B287C" w:rsidRPr="00D13F27" w:rsidRDefault="006E009F" w:rsidP="00ED63DD">
            <w:pPr>
              <w:pStyle w:val="ColumnHeading"/>
              <w:keepNext/>
            </w:pPr>
            <w:r w:rsidRPr="00D13F27">
              <w:t>Τροπολογία</w:t>
            </w:r>
          </w:p>
        </w:tc>
      </w:tr>
      <w:tr w:rsidR="00960A54" w:rsidRPr="00D13F27" w14:paraId="7FE1B47C" w14:textId="77777777" w:rsidTr="00ED63DD">
        <w:trPr>
          <w:jc w:val="center"/>
        </w:trPr>
        <w:tc>
          <w:tcPr>
            <w:tcW w:w="4876" w:type="dxa"/>
          </w:tcPr>
          <w:p w14:paraId="4F670F02" w14:textId="77777777" w:rsidR="004B287C" w:rsidRPr="00D13F27" w:rsidRDefault="006E009F" w:rsidP="00ED63DD">
            <w:pPr>
              <w:pStyle w:val="Normal6"/>
            </w:pPr>
            <w:r w:rsidRPr="00D13F27">
              <w:t>2.</w:t>
            </w:r>
            <w:r w:rsidRPr="00D13F27">
              <w:tab/>
            </w:r>
            <w:r w:rsidRPr="00D13F27">
              <w:t xml:space="preserve">Οι υπήκοοι τρίτων χωρών που εμπίπτουν στο πεδίο εφαρμογής του παρόντος άρθρου υπόκεινται σε απομάκρυνση σύμφωνα με το άρθρο </w:t>
            </w:r>
            <w:r w:rsidRPr="00D13F27">
              <w:rPr>
                <w:b/>
                <w:i/>
              </w:rPr>
              <w:t>12</w:t>
            </w:r>
            <w:r w:rsidRPr="00D13F27">
              <w:t>.</w:t>
            </w:r>
          </w:p>
        </w:tc>
        <w:tc>
          <w:tcPr>
            <w:tcW w:w="4876" w:type="dxa"/>
          </w:tcPr>
          <w:p w14:paraId="3FB78E7A" w14:textId="77777777" w:rsidR="004B287C" w:rsidRPr="00D13F27" w:rsidRDefault="006E009F" w:rsidP="00ED63DD">
            <w:pPr>
              <w:pStyle w:val="Normal6"/>
              <w:rPr>
                <w:szCs w:val="24"/>
              </w:rPr>
            </w:pPr>
            <w:r w:rsidRPr="00D13F27">
              <w:t>2.</w:t>
            </w:r>
            <w:r w:rsidRPr="00D13F27">
              <w:tab/>
              <w:t xml:space="preserve">Οι υπήκοοι τρίτων χωρών που εμπίπτουν στο πεδίο εφαρμογής του παρόντος άρθρου υπόκεινται σε απομάκρυνση σύμφωνα με το άρθρο </w:t>
            </w:r>
            <w:r w:rsidRPr="00D13F27">
              <w:rPr>
                <w:b/>
                <w:i/>
              </w:rPr>
              <w:t>13α</w:t>
            </w:r>
            <w:r w:rsidRPr="00D13F27">
              <w:t>.</w:t>
            </w:r>
          </w:p>
        </w:tc>
      </w:tr>
    </w:tbl>
    <w:p w14:paraId="10D5F4E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B21257F" w14:textId="77777777" w:rsidR="004B287C" w:rsidRPr="00D13F27" w:rsidRDefault="006E009F" w:rsidP="004B287C">
      <w:r w:rsidRPr="006E009F">
        <w:rPr>
          <w:rStyle w:val="HideTWBExt"/>
        </w:rPr>
        <w:t>&lt;/Amend&gt;</w:t>
      </w:r>
    </w:p>
    <w:p w14:paraId="41A8625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86</w:t>
      </w:r>
      <w:r w:rsidRPr="006E009F">
        <w:rPr>
          <w:rStyle w:val="HideTWBExt"/>
          <w:b w:val="0"/>
        </w:rPr>
        <w:t>&lt;/NumAm&gt;</w:t>
      </w:r>
    </w:p>
    <w:p w14:paraId="73D157F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12910C0" w14:textId="77777777" w:rsidR="004B287C" w:rsidRPr="00D13F27" w:rsidRDefault="006E009F" w:rsidP="004B287C">
      <w:pPr>
        <w:pStyle w:val="NormalBold"/>
      </w:pPr>
      <w:r w:rsidRPr="006E009F">
        <w:rPr>
          <w:rStyle w:val="HideTWBExt"/>
          <w:b w:val="0"/>
        </w:rPr>
        <w:t>&lt;Article&gt;</w:t>
      </w:r>
      <w:r w:rsidRPr="00D13F27">
        <w:t>Άρθρο 16 – παράγραφος 3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F34D930" w14:textId="77777777" w:rsidTr="00ED63DD">
        <w:trPr>
          <w:jc w:val="center"/>
        </w:trPr>
        <w:tc>
          <w:tcPr>
            <w:tcW w:w="9752" w:type="dxa"/>
            <w:gridSpan w:val="2"/>
          </w:tcPr>
          <w:p w14:paraId="5F746433" w14:textId="77777777" w:rsidR="004B287C" w:rsidRPr="00D13F27" w:rsidRDefault="004B287C" w:rsidP="00ED63DD">
            <w:pPr>
              <w:keepNext/>
            </w:pPr>
          </w:p>
        </w:tc>
      </w:tr>
      <w:tr w:rsidR="00960A54" w:rsidRPr="00D13F27" w14:paraId="5E2949E3" w14:textId="77777777" w:rsidTr="00ED63DD">
        <w:trPr>
          <w:jc w:val="center"/>
        </w:trPr>
        <w:tc>
          <w:tcPr>
            <w:tcW w:w="4876" w:type="dxa"/>
          </w:tcPr>
          <w:p w14:paraId="797CC60C" w14:textId="77777777" w:rsidR="004B287C" w:rsidRPr="00D13F27" w:rsidRDefault="006E009F" w:rsidP="00ED63DD">
            <w:pPr>
              <w:pStyle w:val="ColumnHeading"/>
              <w:keepNext/>
            </w:pPr>
            <w:r w:rsidRPr="00D13F27">
              <w:t>Κείμενο που προτείνει η Επιτροπή</w:t>
            </w:r>
          </w:p>
        </w:tc>
        <w:tc>
          <w:tcPr>
            <w:tcW w:w="4876" w:type="dxa"/>
          </w:tcPr>
          <w:p w14:paraId="42C6C2BB" w14:textId="77777777" w:rsidR="004B287C" w:rsidRPr="00D13F27" w:rsidRDefault="006E009F" w:rsidP="00ED63DD">
            <w:pPr>
              <w:pStyle w:val="ColumnHeading"/>
              <w:keepNext/>
            </w:pPr>
            <w:r w:rsidRPr="00D13F27">
              <w:t>Τροπολογία</w:t>
            </w:r>
          </w:p>
        </w:tc>
      </w:tr>
      <w:tr w:rsidR="00960A54" w:rsidRPr="00D13F27" w14:paraId="061E418F" w14:textId="77777777" w:rsidTr="00ED63DD">
        <w:trPr>
          <w:jc w:val="center"/>
        </w:trPr>
        <w:tc>
          <w:tcPr>
            <w:tcW w:w="4876" w:type="dxa"/>
          </w:tcPr>
          <w:p w14:paraId="71046E04" w14:textId="77777777" w:rsidR="004B287C" w:rsidRPr="00D13F27" w:rsidRDefault="006E009F" w:rsidP="00ED63DD">
            <w:pPr>
              <w:pStyle w:val="Normal6"/>
            </w:pPr>
            <w:r w:rsidRPr="00D13F27">
              <w:t>α)</w:t>
            </w:r>
            <w:r w:rsidRPr="00D13F27">
              <w:tab/>
              <w:t xml:space="preserve">να αποτελέσουν </w:t>
            </w:r>
            <w:r w:rsidRPr="00D13F27">
              <w:t>αντικείμενο απαγόρευσης εισόδου που εκδίδεται σύμφωνα με το άρθρο 10</w:t>
            </w:r>
            <w:r w:rsidRPr="00D13F27">
              <w:rPr>
                <w:b/>
                <w:i/>
              </w:rPr>
              <w:t xml:space="preserve"> και υπερβαίνει τη μέγιστη διάρκεια που αναφέρεται στο άρθρο 10 παράγραφος 6 κατά πρόσθετη μέγιστη περίοδο 10 ετών</w:t>
            </w:r>
            <w:r w:rsidRPr="00D13F27">
              <w:t>·</w:t>
            </w:r>
          </w:p>
        </w:tc>
        <w:tc>
          <w:tcPr>
            <w:tcW w:w="4876" w:type="dxa"/>
          </w:tcPr>
          <w:p w14:paraId="51FD8683" w14:textId="77777777" w:rsidR="004B287C" w:rsidRPr="00D13F27" w:rsidRDefault="006E009F" w:rsidP="00ED63DD">
            <w:pPr>
              <w:pStyle w:val="Normal6"/>
              <w:rPr>
                <w:szCs w:val="24"/>
              </w:rPr>
            </w:pPr>
            <w:r w:rsidRPr="00D13F27">
              <w:t>α)</w:t>
            </w:r>
            <w:r w:rsidRPr="00D13F27">
              <w:tab/>
              <w:t>να αποτελέσουν αντικείμενο απαγόρευσης εισόδου που εκδίδεται σύμφωνα με το άρθρο 10·</w:t>
            </w:r>
          </w:p>
        </w:tc>
      </w:tr>
    </w:tbl>
    <w:p w14:paraId="51C5C8F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BBC7B09" w14:textId="77777777" w:rsidR="004B287C" w:rsidRPr="00D13F27" w:rsidRDefault="006E009F" w:rsidP="004B287C">
      <w:r w:rsidRPr="006E009F">
        <w:rPr>
          <w:rStyle w:val="HideTWBExt"/>
        </w:rPr>
        <w:t>&lt;/Amend&gt;</w:t>
      </w:r>
    </w:p>
    <w:p w14:paraId="78C8DC09"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87</w:t>
      </w:r>
      <w:r w:rsidRPr="006E009F">
        <w:rPr>
          <w:rStyle w:val="HideTWBExt"/>
          <w:b w:val="0"/>
        </w:rPr>
        <w:t>&lt;/NumAm&gt;</w:t>
      </w:r>
    </w:p>
    <w:p w14:paraId="4CAE485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5193FCA" w14:textId="77777777" w:rsidR="004B287C" w:rsidRPr="00D13F27" w:rsidRDefault="006E009F" w:rsidP="004B287C">
      <w:pPr>
        <w:pStyle w:val="NormalBold"/>
      </w:pPr>
      <w:r w:rsidRPr="006E009F">
        <w:rPr>
          <w:rStyle w:val="HideTWBExt"/>
          <w:b w:val="0"/>
        </w:rPr>
        <w:t>&lt;Article&gt;</w:t>
      </w:r>
      <w:r w:rsidRPr="00D13F27">
        <w:t>Άρθρο 17 – τίτλος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630708F" w14:textId="77777777" w:rsidTr="00ED63DD">
        <w:trPr>
          <w:jc w:val="center"/>
        </w:trPr>
        <w:tc>
          <w:tcPr>
            <w:tcW w:w="9752" w:type="dxa"/>
            <w:gridSpan w:val="2"/>
          </w:tcPr>
          <w:p w14:paraId="44B10598" w14:textId="77777777" w:rsidR="004B287C" w:rsidRPr="00D13F27" w:rsidRDefault="004B287C" w:rsidP="00ED63DD">
            <w:pPr>
              <w:keepNext/>
            </w:pPr>
          </w:p>
        </w:tc>
      </w:tr>
      <w:tr w:rsidR="00960A54" w:rsidRPr="00D13F27" w14:paraId="52A1E9D6" w14:textId="77777777" w:rsidTr="00ED63DD">
        <w:trPr>
          <w:jc w:val="center"/>
        </w:trPr>
        <w:tc>
          <w:tcPr>
            <w:tcW w:w="4876" w:type="dxa"/>
          </w:tcPr>
          <w:p w14:paraId="1B5AFDB6" w14:textId="77777777" w:rsidR="004B287C" w:rsidRPr="00D13F27" w:rsidRDefault="006E009F" w:rsidP="00ED63DD">
            <w:pPr>
              <w:pStyle w:val="ColumnHeading"/>
              <w:keepNext/>
            </w:pPr>
            <w:r w:rsidRPr="00D13F27">
              <w:t>Κείμενο που προτείνει η Επιτροπή</w:t>
            </w:r>
          </w:p>
        </w:tc>
        <w:tc>
          <w:tcPr>
            <w:tcW w:w="4876" w:type="dxa"/>
          </w:tcPr>
          <w:p w14:paraId="0CC3E7D7" w14:textId="77777777" w:rsidR="004B287C" w:rsidRPr="00D13F27" w:rsidRDefault="006E009F" w:rsidP="00ED63DD">
            <w:pPr>
              <w:pStyle w:val="ColumnHeading"/>
              <w:keepNext/>
            </w:pPr>
            <w:r w:rsidRPr="00D13F27">
              <w:t>Τροπολογία</w:t>
            </w:r>
          </w:p>
        </w:tc>
      </w:tr>
      <w:tr w:rsidR="00960A54" w:rsidRPr="00D13F27" w14:paraId="0B6658A0" w14:textId="77777777" w:rsidTr="00ED63DD">
        <w:trPr>
          <w:jc w:val="center"/>
        </w:trPr>
        <w:tc>
          <w:tcPr>
            <w:tcW w:w="4876" w:type="dxa"/>
          </w:tcPr>
          <w:p w14:paraId="2894A291" w14:textId="77777777" w:rsidR="004B287C" w:rsidRPr="00D13F27" w:rsidRDefault="006E009F" w:rsidP="00ED63DD">
            <w:pPr>
              <w:pStyle w:val="Normal6"/>
            </w:pPr>
            <w:r w:rsidRPr="00D13F27">
              <w:t xml:space="preserve">Επιστροφή σε τρίτη χώρα με την </w:t>
            </w:r>
            <w:r w:rsidRPr="00D13F27">
              <w:t>οποία υπάρχει συμφωνία</w:t>
            </w:r>
            <w:r w:rsidRPr="00D13F27">
              <w:rPr>
                <w:b/>
                <w:i/>
              </w:rPr>
              <w:t xml:space="preserve"> ή ρύθμιση</w:t>
            </w:r>
          </w:p>
        </w:tc>
        <w:tc>
          <w:tcPr>
            <w:tcW w:w="4876" w:type="dxa"/>
          </w:tcPr>
          <w:p w14:paraId="692D56C3" w14:textId="77777777" w:rsidR="004B287C" w:rsidRPr="00D13F27" w:rsidRDefault="006E009F" w:rsidP="00ED63DD">
            <w:pPr>
              <w:pStyle w:val="Normal6"/>
              <w:rPr>
                <w:szCs w:val="24"/>
              </w:rPr>
            </w:pPr>
            <w:r w:rsidRPr="00D13F27">
              <w:t>Επιστροφή σε τρίτη χώρα με την οποία υπάρχει συμφωνία</w:t>
            </w:r>
          </w:p>
        </w:tc>
      </w:tr>
    </w:tbl>
    <w:p w14:paraId="7062A72C"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3B433E8" w14:textId="77777777" w:rsidR="004B287C" w:rsidRPr="00D13F27" w:rsidRDefault="006E009F" w:rsidP="004B287C">
      <w:r w:rsidRPr="006E009F">
        <w:rPr>
          <w:rStyle w:val="HideTWBExt"/>
        </w:rPr>
        <w:t>&lt;/Amend&gt;</w:t>
      </w:r>
    </w:p>
    <w:p w14:paraId="0337F49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88</w:t>
      </w:r>
      <w:r w:rsidRPr="006E009F">
        <w:rPr>
          <w:rStyle w:val="HideTWBExt"/>
          <w:b w:val="0"/>
        </w:rPr>
        <w:t>&lt;/NumAm&gt;</w:t>
      </w:r>
    </w:p>
    <w:p w14:paraId="14AE3BB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B368C10" w14:textId="77777777" w:rsidR="004B287C" w:rsidRPr="00D13F27" w:rsidRDefault="006E009F" w:rsidP="004B287C">
      <w:pPr>
        <w:pStyle w:val="NormalBold"/>
      </w:pPr>
      <w:r w:rsidRPr="006E009F">
        <w:rPr>
          <w:rStyle w:val="HideTWBExt"/>
          <w:b w:val="0"/>
        </w:rPr>
        <w:t>&lt;Article&gt;</w:t>
      </w:r>
      <w:r w:rsidRPr="00D13F27">
        <w:t>Άρθρο 17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FCB6745" w14:textId="77777777" w:rsidTr="00ED63DD">
        <w:trPr>
          <w:jc w:val="center"/>
        </w:trPr>
        <w:tc>
          <w:tcPr>
            <w:tcW w:w="9752" w:type="dxa"/>
            <w:gridSpan w:val="2"/>
          </w:tcPr>
          <w:p w14:paraId="76A840D0" w14:textId="77777777" w:rsidR="004B287C" w:rsidRPr="00D13F27" w:rsidRDefault="004B287C" w:rsidP="00ED63DD">
            <w:pPr>
              <w:keepNext/>
            </w:pPr>
          </w:p>
        </w:tc>
      </w:tr>
      <w:tr w:rsidR="00960A54" w:rsidRPr="00D13F27" w14:paraId="5C471427" w14:textId="77777777" w:rsidTr="00ED63DD">
        <w:trPr>
          <w:jc w:val="center"/>
        </w:trPr>
        <w:tc>
          <w:tcPr>
            <w:tcW w:w="4876" w:type="dxa"/>
          </w:tcPr>
          <w:p w14:paraId="294597B6" w14:textId="77777777" w:rsidR="004B287C" w:rsidRPr="00D13F27" w:rsidRDefault="006E009F" w:rsidP="00ED63DD">
            <w:pPr>
              <w:pStyle w:val="ColumnHeading"/>
              <w:keepNext/>
            </w:pPr>
            <w:r w:rsidRPr="00D13F27">
              <w:t>Κείμενο που προτείνει η Επιτροπή</w:t>
            </w:r>
          </w:p>
        </w:tc>
        <w:tc>
          <w:tcPr>
            <w:tcW w:w="4876" w:type="dxa"/>
          </w:tcPr>
          <w:p w14:paraId="6DD9EC31" w14:textId="77777777" w:rsidR="004B287C" w:rsidRPr="00D13F27" w:rsidRDefault="006E009F" w:rsidP="00ED63DD">
            <w:pPr>
              <w:pStyle w:val="ColumnHeading"/>
              <w:keepNext/>
            </w:pPr>
            <w:r w:rsidRPr="00D13F27">
              <w:t>Τροπολογία</w:t>
            </w:r>
          </w:p>
        </w:tc>
      </w:tr>
      <w:tr w:rsidR="00960A54" w:rsidRPr="00D13F27" w14:paraId="28E371EB" w14:textId="77777777" w:rsidTr="00ED63DD">
        <w:trPr>
          <w:jc w:val="center"/>
        </w:trPr>
        <w:tc>
          <w:tcPr>
            <w:tcW w:w="4876" w:type="dxa"/>
          </w:tcPr>
          <w:p w14:paraId="2DDCFBDA" w14:textId="77777777" w:rsidR="004B287C" w:rsidRPr="00D13F27" w:rsidRDefault="006E009F" w:rsidP="00ED63DD">
            <w:pPr>
              <w:pStyle w:val="Normal6"/>
            </w:pPr>
            <w:r w:rsidRPr="00D13F27">
              <w:t>1.</w:t>
            </w:r>
            <w:r w:rsidRPr="00D13F27">
              <w:tab/>
              <w:t>Η επιστροφή, κατά την έννοια του άρθρου 4 πρώτο εδάφιο σημείο 3) στοιχείο ζ), των παρανόμως διαμενόντων υπηκόων τρίτων χωρών απαιτεί τη σύναψη συμφωνίας</w:t>
            </w:r>
            <w:r w:rsidRPr="00D13F27">
              <w:rPr>
                <w:b/>
                <w:i/>
              </w:rPr>
              <w:t xml:space="preserve"> ή ρύθμισης</w:t>
            </w:r>
            <w:r w:rsidRPr="00D13F27">
              <w:t xml:space="preserve"> με τρίτη χώρα</w:t>
            </w:r>
            <w:r w:rsidRPr="00D13F27">
              <w:rPr>
                <w:b/>
                <w:i/>
              </w:rPr>
              <w:t>. Τέτοιου είδους συμφωνία ή ρύθμιση μπορεί να συναφθεί</w:t>
            </w:r>
            <w:r w:rsidRPr="00D13F27">
              <w:t xml:space="preserve"> μόνο </w:t>
            </w:r>
            <w:r w:rsidRPr="00D13F27">
              <w:rPr>
                <w:b/>
                <w:i/>
              </w:rPr>
              <w:t>με τρίτη χώρα που σέβεται τα διεθνή πρότυπα και αρχές για τα ανθρώπινα δικαιώματα</w:t>
            </w:r>
            <w:r w:rsidRPr="00D13F27">
              <w:t xml:space="preserve"> σύμφωνα με </w:t>
            </w:r>
            <w:r w:rsidRPr="00D13F27">
              <w:rPr>
                <w:b/>
                <w:i/>
              </w:rPr>
              <w:t>το διεθνές δίκαιο, συμπεριλαμβανομένης της αρχής της μη επαναπροώθησης</w:t>
            </w:r>
            <w:r w:rsidRPr="00D13F27">
              <w:t>.</w:t>
            </w:r>
          </w:p>
        </w:tc>
        <w:tc>
          <w:tcPr>
            <w:tcW w:w="4876" w:type="dxa"/>
          </w:tcPr>
          <w:p w14:paraId="11B6B250" w14:textId="77777777" w:rsidR="004B287C" w:rsidRPr="00D13F27" w:rsidRDefault="006E009F" w:rsidP="00ED63DD">
            <w:pPr>
              <w:pStyle w:val="Normal6"/>
              <w:rPr>
                <w:szCs w:val="24"/>
              </w:rPr>
            </w:pPr>
            <w:r w:rsidRPr="00D13F27">
              <w:t>1.</w:t>
            </w:r>
            <w:r w:rsidRPr="00D13F27">
              <w:tab/>
              <w:t>Η επιστροφή, κατά την έννοια του άρθρου 4 πρώτο εδάφιο σημείο 3) στοιχείο ζ), παρανόμως διαμενόντων υπηκόων τρίτων χωρών απαιτεί τη σύναψη συμφωνίας με τρίτη χώρα</w:t>
            </w:r>
            <w:r w:rsidRPr="00D13F27">
              <w:rPr>
                <w:b/>
                <w:i/>
              </w:rPr>
              <w:t xml:space="preserve"> και εξετάζεται</w:t>
            </w:r>
            <w:r w:rsidRPr="00D13F27">
              <w:t xml:space="preserve"> μόνο </w:t>
            </w:r>
            <w:r w:rsidRPr="00D13F27">
              <w:rPr>
                <w:b/>
                <w:i/>
              </w:rPr>
              <w:t>για όσους, παρά την επαρκή στήριξη, δεν επιστρέφουν οικειοθελώς ή δεν μπορούν να επιστραφούν αναγκαστικά σε μία από τις άλλες χώρες επιστροφής</w:t>
            </w:r>
            <w:r w:rsidRPr="00D13F27">
              <w:t xml:space="preserve"> σύμφωνα με </w:t>
            </w:r>
            <w:r w:rsidRPr="00D13F27">
              <w:rPr>
                <w:b/>
                <w:i/>
              </w:rPr>
              <w:t>τη σειρά προτεραιότητας που ορίζεται στο άρθρο 4 παράγραφος 3</w:t>
            </w:r>
            <w:r w:rsidRPr="00D13F27">
              <w:t>.</w:t>
            </w:r>
          </w:p>
        </w:tc>
      </w:tr>
    </w:tbl>
    <w:p w14:paraId="3896097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EF5931C" w14:textId="77777777" w:rsidR="004B287C" w:rsidRPr="00D13F27" w:rsidRDefault="006E009F" w:rsidP="004B287C">
      <w:r w:rsidRPr="006E009F">
        <w:rPr>
          <w:rStyle w:val="HideTWBExt"/>
        </w:rPr>
        <w:t>&lt;/Amend&gt;</w:t>
      </w:r>
    </w:p>
    <w:p w14:paraId="5E198F8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89</w:t>
      </w:r>
      <w:r w:rsidRPr="006E009F">
        <w:rPr>
          <w:rStyle w:val="HideTWBExt"/>
          <w:b w:val="0"/>
        </w:rPr>
        <w:t>&lt;/NumAm&gt;</w:t>
      </w:r>
    </w:p>
    <w:p w14:paraId="15A53A7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EC1A992" w14:textId="77777777" w:rsidR="004B287C" w:rsidRPr="00D13F27" w:rsidRDefault="006E009F" w:rsidP="004B287C">
      <w:pPr>
        <w:pStyle w:val="NormalBold"/>
      </w:pPr>
      <w:r w:rsidRPr="006E009F">
        <w:rPr>
          <w:rStyle w:val="HideTWBExt"/>
          <w:b w:val="0"/>
        </w:rPr>
        <w:t>&lt;Article&gt;</w:t>
      </w:r>
      <w:r w:rsidRPr="00D13F27">
        <w:t xml:space="preserve">Άρθρο 17 – </w:t>
      </w:r>
      <w:r w:rsidRPr="00D13F27">
        <w:t>παράγραφος 1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7A1F0CF" w14:textId="77777777" w:rsidTr="00ED63DD">
        <w:trPr>
          <w:jc w:val="center"/>
        </w:trPr>
        <w:tc>
          <w:tcPr>
            <w:tcW w:w="9752" w:type="dxa"/>
            <w:gridSpan w:val="2"/>
          </w:tcPr>
          <w:p w14:paraId="66932FE9" w14:textId="77777777" w:rsidR="004B287C" w:rsidRPr="00D13F27" w:rsidRDefault="004B287C" w:rsidP="00ED63DD">
            <w:pPr>
              <w:keepNext/>
            </w:pPr>
          </w:p>
        </w:tc>
      </w:tr>
      <w:tr w:rsidR="00960A54" w:rsidRPr="00D13F27" w14:paraId="22A5358F" w14:textId="77777777" w:rsidTr="00ED63DD">
        <w:trPr>
          <w:jc w:val="center"/>
        </w:trPr>
        <w:tc>
          <w:tcPr>
            <w:tcW w:w="4876" w:type="dxa"/>
          </w:tcPr>
          <w:p w14:paraId="5AA01601" w14:textId="77777777" w:rsidR="004B287C" w:rsidRPr="00D13F27" w:rsidRDefault="006E009F" w:rsidP="00ED63DD">
            <w:pPr>
              <w:pStyle w:val="ColumnHeading"/>
              <w:keepNext/>
            </w:pPr>
            <w:r w:rsidRPr="00D13F27">
              <w:t>Κείμενο που προτείνει η Επιτροπή</w:t>
            </w:r>
          </w:p>
        </w:tc>
        <w:tc>
          <w:tcPr>
            <w:tcW w:w="4876" w:type="dxa"/>
          </w:tcPr>
          <w:p w14:paraId="4A791847" w14:textId="77777777" w:rsidR="004B287C" w:rsidRPr="00D13F27" w:rsidRDefault="006E009F" w:rsidP="00ED63DD">
            <w:pPr>
              <w:pStyle w:val="ColumnHeading"/>
              <w:keepNext/>
            </w:pPr>
            <w:r w:rsidRPr="00D13F27">
              <w:t>Τροπολογία</w:t>
            </w:r>
          </w:p>
        </w:tc>
      </w:tr>
      <w:tr w:rsidR="00960A54" w:rsidRPr="00D13F27" w14:paraId="5E87878F" w14:textId="77777777" w:rsidTr="00ED63DD">
        <w:trPr>
          <w:jc w:val="center"/>
        </w:trPr>
        <w:tc>
          <w:tcPr>
            <w:tcW w:w="4876" w:type="dxa"/>
          </w:tcPr>
          <w:p w14:paraId="370479A7" w14:textId="77777777" w:rsidR="004B287C" w:rsidRPr="00D13F27" w:rsidRDefault="004B287C" w:rsidP="00ED63DD">
            <w:pPr>
              <w:pStyle w:val="Normal6"/>
            </w:pPr>
          </w:p>
        </w:tc>
        <w:tc>
          <w:tcPr>
            <w:tcW w:w="4876" w:type="dxa"/>
          </w:tcPr>
          <w:p w14:paraId="41BBD92E" w14:textId="77777777" w:rsidR="004B287C" w:rsidRPr="00D13F27" w:rsidRDefault="006E009F" w:rsidP="00ED63DD">
            <w:pPr>
              <w:pStyle w:val="Normal6"/>
              <w:rPr>
                <w:szCs w:val="24"/>
              </w:rPr>
            </w:pPr>
            <w:r w:rsidRPr="00D13F27">
              <w:rPr>
                <w:b/>
                <w:i/>
              </w:rPr>
              <w:t>1α.</w:t>
            </w:r>
            <w:r w:rsidRPr="00D13F27">
              <w:rPr>
                <w:b/>
                <w:i/>
              </w:rPr>
              <w:tab/>
              <w:t>Συμφωνία δυνάμει της παραγράφου 1 συνάπτεται με τρίτη χώρα από κράτος μέλος ή την Ένωση. Η εν λόγω συμφωνία συνάπτεται σύμφωνα με το άρθρο 5.</w:t>
            </w:r>
          </w:p>
        </w:tc>
      </w:tr>
    </w:tbl>
    <w:p w14:paraId="10686E97"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1675114" w14:textId="77777777" w:rsidR="004B287C" w:rsidRPr="00D13F27" w:rsidRDefault="006E009F" w:rsidP="004B287C">
      <w:r w:rsidRPr="006E009F">
        <w:rPr>
          <w:rStyle w:val="HideTWBExt"/>
        </w:rPr>
        <w:t>&lt;/Amend&gt;</w:t>
      </w:r>
    </w:p>
    <w:p w14:paraId="439E24E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90</w:t>
      </w:r>
      <w:r w:rsidRPr="006E009F">
        <w:rPr>
          <w:rStyle w:val="HideTWBExt"/>
          <w:b w:val="0"/>
        </w:rPr>
        <w:t>&lt;/NumAm&gt;</w:t>
      </w:r>
    </w:p>
    <w:p w14:paraId="24FAE4C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8274982" w14:textId="77777777" w:rsidR="004B287C" w:rsidRPr="00D13F27" w:rsidRDefault="006E009F" w:rsidP="004B287C">
      <w:pPr>
        <w:pStyle w:val="NormalBold"/>
      </w:pPr>
      <w:r w:rsidRPr="006E009F">
        <w:rPr>
          <w:rStyle w:val="HideTWBExt"/>
          <w:b w:val="0"/>
        </w:rPr>
        <w:t>&lt;Article&gt;</w:t>
      </w:r>
      <w:r w:rsidRPr="00D13F27">
        <w:t>Άρθρο 17 – παράγραφος 2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34BB746" w14:textId="77777777" w:rsidTr="00ED63DD">
        <w:trPr>
          <w:jc w:val="center"/>
        </w:trPr>
        <w:tc>
          <w:tcPr>
            <w:tcW w:w="9752" w:type="dxa"/>
            <w:gridSpan w:val="2"/>
          </w:tcPr>
          <w:p w14:paraId="263BE84E" w14:textId="77777777" w:rsidR="004B287C" w:rsidRPr="00D13F27" w:rsidRDefault="004B287C" w:rsidP="00ED63DD">
            <w:pPr>
              <w:keepNext/>
            </w:pPr>
          </w:p>
        </w:tc>
      </w:tr>
      <w:tr w:rsidR="00960A54" w:rsidRPr="00D13F27" w14:paraId="39EE05B0" w14:textId="77777777" w:rsidTr="00ED63DD">
        <w:trPr>
          <w:jc w:val="center"/>
        </w:trPr>
        <w:tc>
          <w:tcPr>
            <w:tcW w:w="4876" w:type="dxa"/>
          </w:tcPr>
          <w:p w14:paraId="6AC2E872" w14:textId="77777777" w:rsidR="004B287C" w:rsidRPr="00D13F27" w:rsidRDefault="006E009F" w:rsidP="00ED63DD">
            <w:pPr>
              <w:pStyle w:val="ColumnHeading"/>
              <w:keepNext/>
            </w:pPr>
            <w:r w:rsidRPr="00D13F27">
              <w:t>Κείμενο που προτείνει η Επιτροπή</w:t>
            </w:r>
          </w:p>
        </w:tc>
        <w:tc>
          <w:tcPr>
            <w:tcW w:w="4876" w:type="dxa"/>
          </w:tcPr>
          <w:p w14:paraId="525C4C75" w14:textId="77777777" w:rsidR="004B287C" w:rsidRPr="00D13F27" w:rsidRDefault="006E009F" w:rsidP="00ED63DD">
            <w:pPr>
              <w:pStyle w:val="ColumnHeading"/>
              <w:keepNext/>
            </w:pPr>
            <w:r w:rsidRPr="00D13F27">
              <w:t>Τροπολογία</w:t>
            </w:r>
          </w:p>
        </w:tc>
      </w:tr>
      <w:tr w:rsidR="00960A54" w:rsidRPr="00D13F27" w14:paraId="6C46A743" w14:textId="77777777" w:rsidTr="00ED63DD">
        <w:trPr>
          <w:jc w:val="center"/>
        </w:trPr>
        <w:tc>
          <w:tcPr>
            <w:tcW w:w="4876" w:type="dxa"/>
          </w:tcPr>
          <w:p w14:paraId="7B5CFAF7" w14:textId="77777777" w:rsidR="004B287C" w:rsidRPr="00D13F27" w:rsidRDefault="006E009F" w:rsidP="00ED63DD">
            <w:pPr>
              <w:pStyle w:val="Normal6"/>
            </w:pPr>
            <w:r w:rsidRPr="00D13F27">
              <w:t>2.</w:t>
            </w:r>
            <w:r w:rsidRPr="00D13F27">
              <w:tab/>
              <w:t>Η συμφωνία</w:t>
            </w:r>
            <w:r w:rsidRPr="00D13F27">
              <w:rPr>
                <w:b/>
                <w:i/>
              </w:rPr>
              <w:t xml:space="preserve"> ή η ρύθμιση</w:t>
            </w:r>
            <w:r w:rsidRPr="00D13F27">
              <w:t xml:space="preserve"> σύμφωνα με την παράγραφο 1 ορίζει τα ακόλουθα:</w:t>
            </w:r>
          </w:p>
        </w:tc>
        <w:tc>
          <w:tcPr>
            <w:tcW w:w="4876" w:type="dxa"/>
          </w:tcPr>
          <w:p w14:paraId="3914C141" w14:textId="77777777" w:rsidR="004B287C" w:rsidRPr="00D13F27" w:rsidRDefault="006E009F" w:rsidP="00ED63DD">
            <w:pPr>
              <w:pStyle w:val="Normal6"/>
              <w:rPr>
                <w:szCs w:val="24"/>
              </w:rPr>
            </w:pPr>
            <w:r w:rsidRPr="00D13F27">
              <w:t>2.</w:t>
            </w:r>
            <w:r w:rsidRPr="00D13F27">
              <w:tab/>
              <w:t>Η συμφωνία σύμφωνα με την παράγραφο 1 ορίζει τα ακόλουθα:</w:t>
            </w:r>
          </w:p>
        </w:tc>
      </w:tr>
    </w:tbl>
    <w:p w14:paraId="6D8BAE9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2B51359" w14:textId="77777777" w:rsidR="004B287C" w:rsidRPr="00D13F27" w:rsidRDefault="006E009F" w:rsidP="004B287C">
      <w:r w:rsidRPr="006E009F">
        <w:rPr>
          <w:rStyle w:val="HideTWBExt"/>
        </w:rPr>
        <w:t>&lt;/Amend&gt;</w:t>
      </w:r>
    </w:p>
    <w:p w14:paraId="17B3FDF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91</w:t>
      </w:r>
      <w:r w:rsidRPr="006E009F">
        <w:rPr>
          <w:rStyle w:val="HideTWBExt"/>
          <w:b w:val="0"/>
        </w:rPr>
        <w:t>&lt;/NumAm&gt;</w:t>
      </w:r>
    </w:p>
    <w:p w14:paraId="6F23F01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0BF3F28" w14:textId="77777777" w:rsidR="004B287C" w:rsidRPr="00D13F27" w:rsidRDefault="006E009F" w:rsidP="004B287C">
      <w:pPr>
        <w:pStyle w:val="NormalBold"/>
      </w:pPr>
      <w:r w:rsidRPr="006E009F">
        <w:rPr>
          <w:rStyle w:val="HideTWBExt"/>
          <w:b w:val="0"/>
        </w:rPr>
        <w:t>&lt;Article&gt;</w:t>
      </w:r>
      <w:r w:rsidRPr="00D13F27">
        <w:t xml:space="preserve">Άρθρο 17 – </w:t>
      </w:r>
      <w:r w:rsidRPr="00D13F27">
        <w:t>παράγραφος 2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8162182" w14:textId="77777777" w:rsidTr="00ED63DD">
        <w:trPr>
          <w:jc w:val="center"/>
        </w:trPr>
        <w:tc>
          <w:tcPr>
            <w:tcW w:w="9752" w:type="dxa"/>
            <w:gridSpan w:val="2"/>
          </w:tcPr>
          <w:p w14:paraId="53E6CB67" w14:textId="77777777" w:rsidR="004B287C" w:rsidRPr="00D13F27" w:rsidRDefault="004B287C" w:rsidP="00ED63DD">
            <w:pPr>
              <w:keepNext/>
            </w:pPr>
          </w:p>
        </w:tc>
      </w:tr>
      <w:tr w:rsidR="00960A54" w:rsidRPr="00D13F27" w14:paraId="02EA893A" w14:textId="77777777" w:rsidTr="00ED63DD">
        <w:trPr>
          <w:jc w:val="center"/>
        </w:trPr>
        <w:tc>
          <w:tcPr>
            <w:tcW w:w="4876" w:type="dxa"/>
          </w:tcPr>
          <w:p w14:paraId="64105210" w14:textId="77777777" w:rsidR="004B287C" w:rsidRPr="00D13F27" w:rsidRDefault="006E009F" w:rsidP="00ED63DD">
            <w:pPr>
              <w:pStyle w:val="ColumnHeading"/>
              <w:keepNext/>
            </w:pPr>
            <w:r w:rsidRPr="00D13F27">
              <w:t>Κείμενο που προτείνει η Επιτροπή</w:t>
            </w:r>
          </w:p>
        </w:tc>
        <w:tc>
          <w:tcPr>
            <w:tcW w:w="4876" w:type="dxa"/>
          </w:tcPr>
          <w:p w14:paraId="612927D9" w14:textId="77777777" w:rsidR="004B287C" w:rsidRPr="00D13F27" w:rsidRDefault="006E009F" w:rsidP="00ED63DD">
            <w:pPr>
              <w:pStyle w:val="ColumnHeading"/>
              <w:keepNext/>
            </w:pPr>
            <w:r w:rsidRPr="00D13F27">
              <w:t>Τροπολογία</w:t>
            </w:r>
          </w:p>
        </w:tc>
      </w:tr>
      <w:tr w:rsidR="00960A54" w:rsidRPr="00D13F27" w14:paraId="154A81C0" w14:textId="77777777" w:rsidTr="00ED63DD">
        <w:trPr>
          <w:jc w:val="center"/>
        </w:trPr>
        <w:tc>
          <w:tcPr>
            <w:tcW w:w="4876" w:type="dxa"/>
          </w:tcPr>
          <w:p w14:paraId="7A9F1DEE" w14:textId="77777777" w:rsidR="004B287C" w:rsidRPr="00D13F27" w:rsidRDefault="006E009F" w:rsidP="00ED63DD">
            <w:pPr>
              <w:pStyle w:val="Normal6"/>
            </w:pPr>
            <w:r w:rsidRPr="00D13F27">
              <w:t>β)</w:t>
            </w:r>
            <w:r w:rsidRPr="00D13F27">
              <w:tab/>
              <w:t>τις προϋποθέσεις για την παραμονή του υπηκόου τρίτης χώρας στην τρίτη χώρα που αναφέρεται στην παράγραφο 1, συμπεριλαμβανομένων των αντίστοιχων υποχρεώσεων και ευθυνών του κράτους μέλους και της εν λόγω τρίτης χώρας·</w:t>
            </w:r>
          </w:p>
        </w:tc>
        <w:tc>
          <w:tcPr>
            <w:tcW w:w="4876" w:type="dxa"/>
          </w:tcPr>
          <w:p w14:paraId="454C2594" w14:textId="77777777" w:rsidR="004B287C" w:rsidRPr="00D13F27" w:rsidRDefault="006E009F" w:rsidP="00ED63DD">
            <w:pPr>
              <w:pStyle w:val="Normal6"/>
              <w:rPr>
                <w:szCs w:val="24"/>
              </w:rPr>
            </w:pPr>
            <w:r w:rsidRPr="00D13F27">
              <w:t>β)</w:t>
            </w:r>
            <w:r w:rsidRPr="00D13F27">
              <w:tab/>
              <w:t>τις προϋποθέσεις για την παραμονή του υπηκόου τρίτης χώρας στην τρίτη χώρα που αναφέρεται στην παράγραφο 1, συμπεριλαμβανομένων των αντίστοιχων υποχρεώσεων και ευθυνών του κράτους μέλους</w:t>
            </w:r>
            <w:r w:rsidRPr="00D13F27">
              <w:rPr>
                <w:b/>
                <w:i/>
              </w:rPr>
              <w:t xml:space="preserve"> ή της Ένωσης</w:t>
            </w:r>
            <w:r w:rsidRPr="00D13F27">
              <w:t xml:space="preserve"> και της εν λόγω τρίτης χώρας·</w:t>
            </w:r>
          </w:p>
        </w:tc>
      </w:tr>
    </w:tbl>
    <w:p w14:paraId="6660543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88B243D" w14:textId="77777777" w:rsidR="004B287C" w:rsidRPr="00D13F27" w:rsidRDefault="006E009F" w:rsidP="004B287C">
      <w:r w:rsidRPr="006E009F">
        <w:rPr>
          <w:rStyle w:val="HideTWBExt"/>
        </w:rPr>
        <w:t>&lt;/Amend&gt;</w:t>
      </w:r>
    </w:p>
    <w:p w14:paraId="2CF9E75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92</w:t>
      </w:r>
      <w:r w:rsidRPr="006E009F">
        <w:rPr>
          <w:rStyle w:val="HideTWBExt"/>
          <w:b w:val="0"/>
        </w:rPr>
        <w:t>&lt;/NumAm&gt;</w:t>
      </w:r>
    </w:p>
    <w:p w14:paraId="0A2DC54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8F55317" w14:textId="77777777" w:rsidR="004B287C" w:rsidRPr="00D13F27" w:rsidRDefault="006E009F" w:rsidP="004B287C">
      <w:pPr>
        <w:pStyle w:val="NormalBold"/>
      </w:pPr>
      <w:r w:rsidRPr="006E009F">
        <w:rPr>
          <w:rStyle w:val="HideTWBExt"/>
          <w:b w:val="0"/>
        </w:rPr>
        <w:t>&lt;Article&gt;</w:t>
      </w:r>
      <w:r w:rsidRPr="00D13F27">
        <w:t>Άρθρο 17 – παράγραφος 2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A3C4FBC" w14:textId="77777777" w:rsidTr="00ED63DD">
        <w:trPr>
          <w:jc w:val="center"/>
        </w:trPr>
        <w:tc>
          <w:tcPr>
            <w:tcW w:w="9752" w:type="dxa"/>
            <w:gridSpan w:val="2"/>
          </w:tcPr>
          <w:p w14:paraId="1681523B" w14:textId="77777777" w:rsidR="004B287C" w:rsidRPr="00D13F27" w:rsidRDefault="004B287C" w:rsidP="00ED63DD">
            <w:pPr>
              <w:keepNext/>
            </w:pPr>
          </w:p>
        </w:tc>
      </w:tr>
      <w:tr w:rsidR="00960A54" w:rsidRPr="00D13F27" w14:paraId="602D2E1B" w14:textId="77777777" w:rsidTr="00ED63DD">
        <w:trPr>
          <w:jc w:val="center"/>
        </w:trPr>
        <w:tc>
          <w:tcPr>
            <w:tcW w:w="4876" w:type="dxa"/>
          </w:tcPr>
          <w:p w14:paraId="76CBE93D" w14:textId="77777777" w:rsidR="004B287C" w:rsidRPr="00D13F27" w:rsidRDefault="006E009F" w:rsidP="00ED63DD">
            <w:pPr>
              <w:pStyle w:val="ColumnHeading"/>
              <w:keepNext/>
            </w:pPr>
            <w:r w:rsidRPr="00D13F27">
              <w:t>Κείμενο που προτείνει η Επιτροπή</w:t>
            </w:r>
          </w:p>
        </w:tc>
        <w:tc>
          <w:tcPr>
            <w:tcW w:w="4876" w:type="dxa"/>
          </w:tcPr>
          <w:p w14:paraId="07BFB270" w14:textId="77777777" w:rsidR="004B287C" w:rsidRPr="00D13F27" w:rsidRDefault="006E009F" w:rsidP="00ED63DD">
            <w:pPr>
              <w:pStyle w:val="ColumnHeading"/>
              <w:keepNext/>
            </w:pPr>
            <w:r w:rsidRPr="00D13F27">
              <w:t>Τροπολογία</w:t>
            </w:r>
          </w:p>
        </w:tc>
      </w:tr>
      <w:tr w:rsidR="00960A54" w:rsidRPr="00D13F27" w14:paraId="4716FFEA" w14:textId="77777777" w:rsidTr="00ED63DD">
        <w:trPr>
          <w:jc w:val="center"/>
        </w:trPr>
        <w:tc>
          <w:tcPr>
            <w:tcW w:w="4876" w:type="dxa"/>
          </w:tcPr>
          <w:p w14:paraId="404E9D39" w14:textId="77777777" w:rsidR="004B287C" w:rsidRPr="00D13F27" w:rsidRDefault="006E009F" w:rsidP="00ED63DD">
            <w:pPr>
              <w:pStyle w:val="Normal6"/>
            </w:pPr>
            <w:r w:rsidRPr="00D13F27">
              <w:t>δ)</w:t>
            </w:r>
            <w:r w:rsidRPr="00D13F27">
              <w:tab/>
            </w:r>
            <w:r w:rsidRPr="00D13F27">
              <w:t xml:space="preserve">τις υποχρεώσεις της τρίτης χώρας που αναφέρεται </w:t>
            </w:r>
            <w:r w:rsidRPr="00D13F27">
              <w:rPr>
                <w:b/>
                <w:i/>
              </w:rPr>
              <w:t>στη δεύτερη περίοδο της παραγράφου 1</w:t>
            </w:r>
            <w:r w:rsidRPr="00D13F27">
              <w:t>·</w:t>
            </w:r>
          </w:p>
        </w:tc>
        <w:tc>
          <w:tcPr>
            <w:tcW w:w="4876" w:type="dxa"/>
          </w:tcPr>
          <w:p w14:paraId="22F25E43" w14:textId="77777777" w:rsidR="004B287C" w:rsidRPr="00D13F27" w:rsidRDefault="006E009F" w:rsidP="00ED63DD">
            <w:pPr>
              <w:pStyle w:val="Normal6"/>
              <w:rPr>
                <w:szCs w:val="24"/>
              </w:rPr>
            </w:pPr>
            <w:r w:rsidRPr="00D13F27">
              <w:t>δ)</w:t>
            </w:r>
            <w:r w:rsidRPr="00D13F27">
              <w:tab/>
              <w:t xml:space="preserve">τις υποχρεώσεις της τρίτης χώρας που αναφέρεται </w:t>
            </w:r>
            <w:r w:rsidRPr="00D13F27">
              <w:rPr>
                <w:b/>
                <w:i/>
              </w:rPr>
              <w:t>στην παράγραφο 1α</w:t>
            </w:r>
            <w:r w:rsidRPr="00D13F27">
              <w:t>·</w:t>
            </w:r>
          </w:p>
        </w:tc>
      </w:tr>
    </w:tbl>
    <w:p w14:paraId="58648A1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412D5F9" w14:textId="77777777" w:rsidR="004B287C" w:rsidRPr="00D13F27" w:rsidRDefault="006E009F" w:rsidP="004B287C">
      <w:r w:rsidRPr="006E009F">
        <w:rPr>
          <w:rStyle w:val="HideTWBExt"/>
        </w:rPr>
        <w:lastRenderedPageBreak/>
        <w:t>&lt;/Amend&gt;</w:t>
      </w:r>
    </w:p>
    <w:p w14:paraId="01A772B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93</w:t>
      </w:r>
      <w:r w:rsidRPr="006E009F">
        <w:rPr>
          <w:rStyle w:val="HideTWBExt"/>
          <w:b w:val="0"/>
        </w:rPr>
        <w:t>&lt;/NumAm&gt;</w:t>
      </w:r>
    </w:p>
    <w:p w14:paraId="0FE8DEB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3B45B68" w14:textId="77777777" w:rsidR="004B287C" w:rsidRPr="00D13F27" w:rsidRDefault="006E009F" w:rsidP="004B287C">
      <w:pPr>
        <w:pStyle w:val="NormalBold"/>
      </w:pPr>
      <w:r w:rsidRPr="006E009F">
        <w:rPr>
          <w:rStyle w:val="HideTWBExt"/>
          <w:b w:val="0"/>
        </w:rPr>
        <w:t>&lt;Article&gt;</w:t>
      </w:r>
      <w:r w:rsidRPr="00D13F27">
        <w:t>Άρθρο 17 – παράγραφος 2 – σημείο ε</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64DE6E7" w14:textId="77777777" w:rsidTr="00ED63DD">
        <w:trPr>
          <w:jc w:val="center"/>
        </w:trPr>
        <w:tc>
          <w:tcPr>
            <w:tcW w:w="9752" w:type="dxa"/>
            <w:gridSpan w:val="2"/>
          </w:tcPr>
          <w:p w14:paraId="69239D14" w14:textId="77777777" w:rsidR="004B287C" w:rsidRPr="00D13F27" w:rsidRDefault="004B287C" w:rsidP="00ED63DD">
            <w:pPr>
              <w:keepNext/>
            </w:pPr>
          </w:p>
        </w:tc>
      </w:tr>
      <w:tr w:rsidR="00960A54" w:rsidRPr="00D13F27" w14:paraId="11ACCB1C" w14:textId="77777777" w:rsidTr="00ED63DD">
        <w:trPr>
          <w:jc w:val="center"/>
        </w:trPr>
        <w:tc>
          <w:tcPr>
            <w:tcW w:w="4876" w:type="dxa"/>
          </w:tcPr>
          <w:p w14:paraId="459FEF34" w14:textId="77777777" w:rsidR="004B287C" w:rsidRPr="00D13F27" w:rsidRDefault="006E009F" w:rsidP="00ED63DD">
            <w:pPr>
              <w:pStyle w:val="ColumnHeading"/>
              <w:keepNext/>
            </w:pPr>
            <w:r w:rsidRPr="00D13F27">
              <w:t>Κείμενο που προτείνει η Επιτροπή</w:t>
            </w:r>
          </w:p>
        </w:tc>
        <w:tc>
          <w:tcPr>
            <w:tcW w:w="4876" w:type="dxa"/>
          </w:tcPr>
          <w:p w14:paraId="23A87C14" w14:textId="77777777" w:rsidR="004B287C" w:rsidRPr="00D13F27" w:rsidRDefault="006E009F" w:rsidP="00ED63DD">
            <w:pPr>
              <w:pStyle w:val="ColumnHeading"/>
              <w:keepNext/>
            </w:pPr>
            <w:r w:rsidRPr="00D13F27">
              <w:t>Τροπολογία</w:t>
            </w:r>
          </w:p>
        </w:tc>
      </w:tr>
      <w:tr w:rsidR="00960A54" w:rsidRPr="00D13F27" w14:paraId="625B16C4" w14:textId="77777777" w:rsidTr="00ED63DD">
        <w:trPr>
          <w:jc w:val="center"/>
        </w:trPr>
        <w:tc>
          <w:tcPr>
            <w:tcW w:w="4876" w:type="dxa"/>
          </w:tcPr>
          <w:p w14:paraId="2CF89B5C" w14:textId="77777777" w:rsidR="004B287C" w:rsidRPr="00D13F27" w:rsidRDefault="006E009F" w:rsidP="00ED63DD">
            <w:pPr>
              <w:pStyle w:val="Normal6"/>
            </w:pPr>
            <w:r w:rsidRPr="00D13F27">
              <w:t>ε)</w:t>
            </w:r>
            <w:r w:rsidRPr="00D13F27">
              <w:tab/>
              <w:t>τον ανεξάρτητο φορέα ή μηχανισμό για την παρακολούθηση της αποτελεσματικής εφαρμογής της συμφωνίας</w:t>
            </w:r>
            <w:r w:rsidRPr="00D13F27">
              <w:rPr>
                <w:b/>
                <w:i/>
              </w:rPr>
              <w:t xml:space="preserve"> ή της ρύθμισης</w:t>
            </w:r>
            <w:r w:rsidRPr="00D13F27">
              <w:t>·</w:t>
            </w:r>
          </w:p>
        </w:tc>
        <w:tc>
          <w:tcPr>
            <w:tcW w:w="4876" w:type="dxa"/>
          </w:tcPr>
          <w:p w14:paraId="586CD603" w14:textId="77777777" w:rsidR="004B287C" w:rsidRPr="00D13F27" w:rsidRDefault="006E009F" w:rsidP="00ED63DD">
            <w:pPr>
              <w:pStyle w:val="Normal6"/>
              <w:rPr>
                <w:szCs w:val="24"/>
              </w:rPr>
            </w:pPr>
            <w:r w:rsidRPr="00D13F27">
              <w:t>ε)</w:t>
            </w:r>
            <w:r w:rsidRPr="00D13F27">
              <w:tab/>
            </w:r>
            <w:r w:rsidRPr="00D13F27">
              <w:t>τον ανεξάρτητο φορέα ή μηχανισμό</w:t>
            </w:r>
            <w:r w:rsidRPr="00D13F27">
              <w:rPr>
                <w:b/>
                <w:i/>
              </w:rPr>
              <w:t>, με κατάλληλους πόρους και μέσα,</w:t>
            </w:r>
            <w:r w:rsidRPr="00D13F27">
              <w:t xml:space="preserve"> για την παρακολούθηση της αποτελεσματικής εφαρμογής της συμφωνίας·</w:t>
            </w:r>
          </w:p>
        </w:tc>
      </w:tr>
    </w:tbl>
    <w:p w14:paraId="5B8549B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3693278" w14:textId="77777777" w:rsidR="004B287C" w:rsidRPr="00D13F27" w:rsidRDefault="006E009F" w:rsidP="004B287C">
      <w:r w:rsidRPr="006E009F">
        <w:rPr>
          <w:rStyle w:val="HideTWBExt"/>
        </w:rPr>
        <w:t>&lt;/Amend&gt;</w:t>
      </w:r>
    </w:p>
    <w:p w14:paraId="15C1E24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94</w:t>
      </w:r>
      <w:r w:rsidRPr="006E009F">
        <w:rPr>
          <w:rStyle w:val="HideTWBExt"/>
          <w:b w:val="0"/>
        </w:rPr>
        <w:t>&lt;/NumAm&gt;</w:t>
      </w:r>
    </w:p>
    <w:p w14:paraId="4A12E94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28D268F" w14:textId="77777777" w:rsidR="004B287C" w:rsidRPr="00D13F27" w:rsidRDefault="006E009F" w:rsidP="004B287C">
      <w:pPr>
        <w:pStyle w:val="NormalBold"/>
      </w:pPr>
      <w:r w:rsidRPr="006E009F">
        <w:rPr>
          <w:rStyle w:val="HideTWBExt"/>
          <w:b w:val="0"/>
        </w:rPr>
        <w:t>&lt;Article&gt;</w:t>
      </w:r>
      <w:r w:rsidRPr="00D13F27">
        <w:t>Άρθρο 17 – παράγραφος 2 – στοιχείο ε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C743EC7" w14:textId="77777777" w:rsidTr="00ED63DD">
        <w:trPr>
          <w:jc w:val="center"/>
        </w:trPr>
        <w:tc>
          <w:tcPr>
            <w:tcW w:w="9752" w:type="dxa"/>
            <w:gridSpan w:val="2"/>
          </w:tcPr>
          <w:p w14:paraId="0C0D11E5" w14:textId="77777777" w:rsidR="004B287C" w:rsidRPr="00D13F27" w:rsidRDefault="004B287C" w:rsidP="00ED63DD">
            <w:pPr>
              <w:keepNext/>
            </w:pPr>
          </w:p>
        </w:tc>
      </w:tr>
      <w:tr w:rsidR="00960A54" w:rsidRPr="00D13F27" w14:paraId="705E7F4B" w14:textId="77777777" w:rsidTr="00ED63DD">
        <w:trPr>
          <w:jc w:val="center"/>
        </w:trPr>
        <w:tc>
          <w:tcPr>
            <w:tcW w:w="4876" w:type="dxa"/>
          </w:tcPr>
          <w:p w14:paraId="42994829" w14:textId="77777777" w:rsidR="004B287C" w:rsidRPr="00D13F27" w:rsidRDefault="006E009F" w:rsidP="00ED63DD">
            <w:pPr>
              <w:pStyle w:val="ColumnHeading"/>
              <w:keepNext/>
            </w:pPr>
            <w:r w:rsidRPr="00D13F27">
              <w:t>Κείμενο που προτείνει η Επιτροπή</w:t>
            </w:r>
          </w:p>
        </w:tc>
        <w:tc>
          <w:tcPr>
            <w:tcW w:w="4876" w:type="dxa"/>
          </w:tcPr>
          <w:p w14:paraId="0D722E14" w14:textId="77777777" w:rsidR="004B287C" w:rsidRPr="00D13F27" w:rsidRDefault="006E009F" w:rsidP="00ED63DD">
            <w:pPr>
              <w:pStyle w:val="ColumnHeading"/>
              <w:keepNext/>
            </w:pPr>
            <w:r w:rsidRPr="00D13F27">
              <w:t>Τροπολογία</w:t>
            </w:r>
          </w:p>
        </w:tc>
      </w:tr>
      <w:tr w:rsidR="00960A54" w:rsidRPr="00D13F27" w14:paraId="6730E44A" w14:textId="77777777" w:rsidTr="00ED63DD">
        <w:trPr>
          <w:jc w:val="center"/>
        </w:trPr>
        <w:tc>
          <w:tcPr>
            <w:tcW w:w="4876" w:type="dxa"/>
          </w:tcPr>
          <w:p w14:paraId="74464BC4" w14:textId="77777777" w:rsidR="004B287C" w:rsidRPr="00D13F27" w:rsidRDefault="004B287C" w:rsidP="00ED63DD">
            <w:pPr>
              <w:pStyle w:val="Normal6"/>
            </w:pPr>
          </w:p>
        </w:tc>
        <w:tc>
          <w:tcPr>
            <w:tcW w:w="4876" w:type="dxa"/>
          </w:tcPr>
          <w:p w14:paraId="47D59138" w14:textId="77777777" w:rsidR="004B287C" w:rsidRPr="00D13F27" w:rsidRDefault="006E009F" w:rsidP="00ED63DD">
            <w:pPr>
              <w:pStyle w:val="Normal6"/>
              <w:rPr>
                <w:szCs w:val="24"/>
              </w:rPr>
            </w:pPr>
            <w:r w:rsidRPr="00D13F27">
              <w:rPr>
                <w:b/>
                <w:i/>
              </w:rPr>
              <w:t>ε α)</w:t>
            </w:r>
            <w:r w:rsidRPr="00D13F27">
              <w:rPr>
                <w:b/>
                <w:i/>
              </w:rPr>
              <w:tab/>
              <w:t>την παρακολούθηση των απομακρύνσεων που πραγματοποιούνται σύμφωνα με το άρθρο 15·</w:t>
            </w:r>
          </w:p>
        </w:tc>
      </w:tr>
    </w:tbl>
    <w:p w14:paraId="59B2C7A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AA1D9D6" w14:textId="77777777" w:rsidR="004B287C" w:rsidRPr="00D13F27" w:rsidRDefault="006E009F" w:rsidP="004B287C">
      <w:r w:rsidRPr="006E009F">
        <w:rPr>
          <w:rStyle w:val="HideTWBExt"/>
        </w:rPr>
        <w:t>&lt;/Amend&gt;</w:t>
      </w:r>
    </w:p>
    <w:p w14:paraId="6E2EB8D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95</w:t>
      </w:r>
      <w:r w:rsidRPr="006E009F">
        <w:rPr>
          <w:rStyle w:val="HideTWBExt"/>
          <w:b w:val="0"/>
        </w:rPr>
        <w:t>&lt;/NumAm&gt;</w:t>
      </w:r>
    </w:p>
    <w:p w14:paraId="1176D32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68E2834" w14:textId="77777777" w:rsidR="004B287C" w:rsidRPr="00D13F27" w:rsidRDefault="006E009F" w:rsidP="004B287C">
      <w:pPr>
        <w:pStyle w:val="NormalBold"/>
      </w:pPr>
      <w:r w:rsidRPr="006E009F">
        <w:rPr>
          <w:rStyle w:val="HideTWBExt"/>
          <w:b w:val="0"/>
        </w:rPr>
        <w:t>&lt;Article&gt;</w:t>
      </w:r>
      <w:r w:rsidRPr="00D13F27">
        <w:t>Άρθρο 17 – παράγραφος 2 – στοιχείο στ</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CAB3E39" w14:textId="77777777" w:rsidTr="00ED63DD">
        <w:trPr>
          <w:jc w:val="center"/>
        </w:trPr>
        <w:tc>
          <w:tcPr>
            <w:tcW w:w="9752" w:type="dxa"/>
            <w:gridSpan w:val="2"/>
          </w:tcPr>
          <w:p w14:paraId="66A9017E" w14:textId="77777777" w:rsidR="004B287C" w:rsidRPr="00D13F27" w:rsidRDefault="004B287C" w:rsidP="00ED63DD">
            <w:pPr>
              <w:keepNext/>
            </w:pPr>
          </w:p>
        </w:tc>
      </w:tr>
      <w:tr w:rsidR="00960A54" w:rsidRPr="00D13F27" w14:paraId="0DCBA475" w14:textId="77777777" w:rsidTr="00ED63DD">
        <w:trPr>
          <w:jc w:val="center"/>
        </w:trPr>
        <w:tc>
          <w:tcPr>
            <w:tcW w:w="4876" w:type="dxa"/>
          </w:tcPr>
          <w:p w14:paraId="507F0FC9" w14:textId="77777777" w:rsidR="004B287C" w:rsidRPr="00D13F27" w:rsidRDefault="006E009F" w:rsidP="00ED63DD">
            <w:pPr>
              <w:pStyle w:val="ColumnHeading"/>
              <w:keepNext/>
            </w:pPr>
            <w:r w:rsidRPr="00D13F27">
              <w:t>Κείμενο που προτείνει η Επιτροπή</w:t>
            </w:r>
          </w:p>
        </w:tc>
        <w:tc>
          <w:tcPr>
            <w:tcW w:w="4876" w:type="dxa"/>
          </w:tcPr>
          <w:p w14:paraId="358D6E42" w14:textId="77777777" w:rsidR="004B287C" w:rsidRPr="00D13F27" w:rsidRDefault="006E009F" w:rsidP="00ED63DD">
            <w:pPr>
              <w:pStyle w:val="ColumnHeading"/>
              <w:keepNext/>
            </w:pPr>
            <w:r w:rsidRPr="00D13F27">
              <w:t>Τροπολογία</w:t>
            </w:r>
          </w:p>
        </w:tc>
      </w:tr>
      <w:tr w:rsidR="00960A54" w:rsidRPr="00D13F27" w14:paraId="1CC9CD1E" w14:textId="77777777" w:rsidTr="00ED63DD">
        <w:trPr>
          <w:jc w:val="center"/>
        </w:trPr>
        <w:tc>
          <w:tcPr>
            <w:tcW w:w="4876" w:type="dxa"/>
          </w:tcPr>
          <w:p w14:paraId="5870E51C" w14:textId="77777777" w:rsidR="004B287C" w:rsidRPr="00D13F27" w:rsidRDefault="006E009F" w:rsidP="00ED63DD">
            <w:pPr>
              <w:pStyle w:val="Normal6"/>
            </w:pPr>
            <w:r w:rsidRPr="00D13F27">
              <w:t>στ)</w:t>
            </w:r>
            <w:r w:rsidRPr="00D13F27">
              <w:tab/>
              <w:t>τις συνέπειες σε περίπτωση παραβιάσεων της συμφωνίας</w:t>
            </w:r>
            <w:r w:rsidRPr="00D13F27">
              <w:rPr>
                <w:b/>
                <w:i/>
              </w:rPr>
              <w:t xml:space="preserve"> ή της ρύθμισης</w:t>
            </w:r>
            <w:r w:rsidRPr="00D13F27">
              <w:t xml:space="preserve"> ή σε περίπτωση σημαντικής αλλαγής που επηρεάζει δυσμενώς την κατάσταση της τρίτης χώρας.</w:t>
            </w:r>
          </w:p>
        </w:tc>
        <w:tc>
          <w:tcPr>
            <w:tcW w:w="4876" w:type="dxa"/>
          </w:tcPr>
          <w:p w14:paraId="7E123D62" w14:textId="77777777" w:rsidR="004B287C" w:rsidRPr="00D13F27" w:rsidRDefault="006E009F" w:rsidP="00ED63DD">
            <w:pPr>
              <w:pStyle w:val="Normal6"/>
              <w:rPr>
                <w:szCs w:val="24"/>
              </w:rPr>
            </w:pPr>
            <w:r w:rsidRPr="00D13F27">
              <w:t>στ)</w:t>
            </w:r>
            <w:r w:rsidRPr="00D13F27">
              <w:tab/>
              <w:t>τις συνέπειες σε περίπτωση παραβιάσεων της συμφωνίας ή σε περίπτωση σημαντικής αλλαγής που επηρεάζει δυσμενώς την κατάσταση της τρίτης χώρας.</w:t>
            </w:r>
          </w:p>
        </w:tc>
      </w:tr>
    </w:tbl>
    <w:p w14:paraId="04CEBCC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A2C358C" w14:textId="77777777" w:rsidR="004B287C" w:rsidRPr="00D13F27" w:rsidRDefault="006E009F" w:rsidP="004B287C">
      <w:r w:rsidRPr="006E009F">
        <w:rPr>
          <w:rStyle w:val="HideTWBExt"/>
        </w:rPr>
        <w:t>&lt;/Amend&gt;</w:t>
      </w:r>
    </w:p>
    <w:p w14:paraId="5D0EF1E2"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96</w:t>
      </w:r>
      <w:r w:rsidRPr="006E009F">
        <w:rPr>
          <w:rStyle w:val="HideTWBExt"/>
          <w:b w:val="0"/>
        </w:rPr>
        <w:t>&lt;/NumAm&gt;</w:t>
      </w:r>
    </w:p>
    <w:p w14:paraId="2162438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1C505AE" w14:textId="77777777" w:rsidR="004B287C" w:rsidRPr="00D13F27" w:rsidRDefault="006E009F" w:rsidP="004B287C">
      <w:pPr>
        <w:pStyle w:val="NormalBold"/>
      </w:pPr>
      <w:r w:rsidRPr="006E009F">
        <w:rPr>
          <w:rStyle w:val="HideTWBExt"/>
          <w:b w:val="0"/>
        </w:rPr>
        <w:t>&lt;Article&gt;</w:t>
      </w:r>
      <w:r w:rsidRPr="00D13F27">
        <w:t>Άρθρο 17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2EDE875" w14:textId="77777777" w:rsidTr="00ED63DD">
        <w:trPr>
          <w:jc w:val="center"/>
        </w:trPr>
        <w:tc>
          <w:tcPr>
            <w:tcW w:w="9752" w:type="dxa"/>
            <w:gridSpan w:val="2"/>
          </w:tcPr>
          <w:p w14:paraId="0E77BF2D" w14:textId="77777777" w:rsidR="004B287C" w:rsidRPr="00D13F27" w:rsidRDefault="004B287C" w:rsidP="00ED63DD">
            <w:pPr>
              <w:keepNext/>
            </w:pPr>
          </w:p>
        </w:tc>
      </w:tr>
      <w:tr w:rsidR="00960A54" w:rsidRPr="00D13F27" w14:paraId="011A50DA" w14:textId="77777777" w:rsidTr="00ED63DD">
        <w:trPr>
          <w:jc w:val="center"/>
        </w:trPr>
        <w:tc>
          <w:tcPr>
            <w:tcW w:w="4876" w:type="dxa"/>
          </w:tcPr>
          <w:p w14:paraId="1BFB9271" w14:textId="77777777" w:rsidR="004B287C" w:rsidRPr="00D13F27" w:rsidRDefault="006E009F" w:rsidP="00ED63DD">
            <w:pPr>
              <w:pStyle w:val="ColumnHeading"/>
              <w:keepNext/>
            </w:pPr>
            <w:r w:rsidRPr="00D13F27">
              <w:t>Κείμενο που προτείνει η Επιτροπή</w:t>
            </w:r>
          </w:p>
        </w:tc>
        <w:tc>
          <w:tcPr>
            <w:tcW w:w="4876" w:type="dxa"/>
          </w:tcPr>
          <w:p w14:paraId="1D2DCCE6" w14:textId="77777777" w:rsidR="004B287C" w:rsidRPr="00D13F27" w:rsidRDefault="006E009F" w:rsidP="00ED63DD">
            <w:pPr>
              <w:pStyle w:val="ColumnHeading"/>
              <w:keepNext/>
            </w:pPr>
            <w:r w:rsidRPr="00D13F27">
              <w:t>Τροπολογία</w:t>
            </w:r>
          </w:p>
        </w:tc>
      </w:tr>
      <w:tr w:rsidR="00960A54" w:rsidRPr="00D13F27" w14:paraId="7ED3F4C8" w14:textId="77777777" w:rsidTr="00ED63DD">
        <w:trPr>
          <w:jc w:val="center"/>
        </w:trPr>
        <w:tc>
          <w:tcPr>
            <w:tcW w:w="4876" w:type="dxa"/>
          </w:tcPr>
          <w:p w14:paraId="699C5EA2" w14:textId="77777777" w:rsidR="004B287C" w:rsidRPr="00D13F27" w:rsidRDefault="006E009F" w:rsidP="00ED63DD">
            <w:pPr>
              <w:pStyle w:val="Normal6"/>
            </w:pPr>
            <w:r w:rsidRPr="00D13F27">
              <w:t>3.</w:t>
            </w:r>
            <w:r w:rsidRPr="00D13F27">
              <w:tab/>
              <w:t>Πριν από τη σύναψη συμφωνίας</w:t>
            </w:r>
            <w:r w:rsidRPr="00D13F27">
              <w:rPr>
                <w:b/>
                <w:i/>
              </w:rPr>
              <w:t xml:space="preserve"> ή ρύθμισης</w:t>
            </w:r>
            <w:r w:rsidRPr="00D13F27">
              <w:t xml:space="preserve"> σύμφωνα με την παράγραφο 1, τα κράτη μέλη ενημερώνουν την Επιτροπή και τα άλλα κράτη μέλη.</w:t>
            </w:r>
          </w:p>
        </w:tc>
        <w:tc>
          <w:tcPr>
            <w:tcW w:w="4876" w:type="dxa"/>
          </w:tcPr>
          <w:p w14:paraId="2EE769D6" w14:textId="77777777" w:rsidR="004B287C" w:rsidRPr="00D13F27" w:rsidRDefault="006E009F" w:rsidP="00ED63DD">
            <w:pPr>
              <w:pStyle w:val="Normal6"/>
              <w:rPr>
                <w:szCs w:val="24"/>
              </w:rPr>
            </w:pPr>
            <w:r w:rsidRPr="00D13F27">
              <w:t>3.</w:t>
            </w:r>
            <w:r w:rsidRPr="00D13F27">
              <w:tab/>
              <w:t>Πριν από τη σύναψη συμφωνίας σύμφωνα με την παράγραφο 1, τα κράτη μέλη ενημερώνουν την Επιτροπή</w:t>
            </w:r>
            <w:r w:rsidRPr="00D13F27">
              <w:rPr>
                <w:b/>
                <w:i/>
              </w:rPr>
              <w:t>, το Ευρωπαϊκό Κοινοβούλιο</w:t>
            </w:r>
            <w:r w:rsidRPr="00D13F27">
              <w:t xml:space="preserve"> και τα άλλα κράτη μέλη.</w:t>
            </w:r>
          </w:p>
        </w:tc>
      </w:tr>
    </w:tbl>
    <w:p w14:paraId="246285C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2B31D80" w14:textId="77777777" w:rsidR="004B287C" w:rsidRPr="00D13F27" w:rsidRDefault="006E009F" w:rsidP="004B287C">
      <w:r w:rsidRPr="006E009F">
        <w:rPr>
          <w:rStyle w:val="HideTWBExt"/>
        </w:rPr>
        <w:t>&lt;/Amend&gt;</w:t>
      </w:r>
    </w:p>
    <w:p w14:paraId="5C7F9B2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97</w:t>
      </w:r>
      <w:r w:rsidRPr="006E009F">
        <w:rPr>
          <w:rStyle w:val="HideTWBExt"/>
          <w:b w:val="0"/>
        </w:rPr>
        <w:t>&lt;/NumAm&gt;</w:t>
      </w:r>
    </w:p>
    <w:p w14:paraId="2670177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541D49A" w14:textId="77777777" w:rsidR="004B287C" w:rsidRPr="00D13F27" w:rsidRDefault="006E009F" w:rsidP="004B287C">
      <w:pPr>
        <w:pStyle w:val="NormalBold"/>
      </w:pPr>
      <w:r w:rsidRPr="006E009F">
        <w:rPr>
          <w:rStyle w:val="HideTWBExt"/>
          <w:b w:val="0"/>
        </w:rPr>
        <w:t>&lt;Article&gt;</w:t>
      </w:r>
      <w:r w:rsidRPr="00D13F27">
        <w:t>Άρθρο 19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13ACD78" w14:textId="77777777" w:rsidTr="00ED63DD">
        <w:trPr>
          <w:jc w:val="center"/>
        </w:trPr>
        <w:tc>
          <w:tcPr>
            <w:tcW w:w="9752" w:type="dxa"/>
            <w:gridSpan w:val="2"/>
          </w:tcPr>
          <w:p w14:paraId="3985E8A5" w14:textId="77777777" w:rsidR="004B287C" w:rsidRPr="00D13F27" w:rsidRDefault="004B287C" w:rsidP="00ED63DD">
            <w:pPr>
              <w:keepNext/>
            </w:pPr>
          </w:p>
        </w:tc>
      </w:tr>
      <w:tr w:rsidR="00960A54" w:rsidRPr="00D13F27" w14:paraId="47EFEFC7" w14:textId="77777777" w:rsidTr="00ED63DD">
        <w:trPr>
          <w:jc w:val="center"/>
        </w:trPr>
        <w:tc>
          <w:tcPr>
            <w:tcW w:w="4876" w:type="dxa"/>
          </w:tcPr>
          <w:p w14:paraId="27E95208" w14:textId="77777777" w:rsidR="004B287C" w:rsidRPr="00D13F27" w:rsidRDefault="006E009F" w:rsidP="00ED63DD">
            <w:pPr>
              <w:pStyle w:val="ColumnHeading"/>
              <w:keepNext/>
            </w:pPr>
            <w:r w:rsidRPr="00D13F27">
              <w:t>Κείμενο που προτείνει η Επιτροπή</w:t>
            </w:r>
          </w:p>
        </w:tc>
        <w:tc>
          <w:tcPr>
            <w:tcW w:w="4876" w:type="dxa"/>
          </w:tcPr>
          <w:p w14:paraId="3CFCC3CA" w14:textId="77777777" w:rsidR="004B287C" w:rsidRPr="00D13F27" w:rsidRDefault="006E009F" w:rsidP="00ED63DD">
            <w:pPr>
              <w:pStyle w:val="ColumnHeading"/>
              <w:keepNext/>
            </w:pPr>
            <w:r w:rsidRPr="00D13F27">
              <w:t>Τροπολογία</w:t>
            </w:r>
          </w:p>
        </w:tc>
      </w:tr>
      <w:tr w:rsidR="00960A54" w:rsidRPr="00D13F27" w14:paraId="3791A147" w14:textId="77777777" w:rsidTr="00ED63DD">
        <w:trPr>
          <w:jc w:val="center"/>
        </w:trPr>
        <w:tc>
          <w:tcPr>
            <w:tcW w:w="4876" w:type="dxa"/>
          </w:tcPr>
          <w:p w14:paraId="5ACE8580" w14:textId="77777777" w:rsidR="004B287C" w:rsidRPr="00D13F27" w:rsidRDefault="006E009F" w:rsidP="00ED63DD">
            <w:pPr>
              <w:pStyle w:val="Normal6"/>
            </w:pPr>
            <w:r w:rsidRPr="00D13F27">
              <w:t xml:space="preserve">Όταν, ως αποτέλεσμα δηλώσεων του υπηκόου </w:t>
            </w:r>
            <w:r w:rsidRPr="00D13F27">
              <w:t>τρίτης χώρας, διαθέσιμων αποδεικτικών εγγράφων ή άλλων σχετικών ενδείξεων, υπάρχουν αμφιβολίες ως προς το αν είναι ανήλικος, η αρμόδια αρχή μπορεί να διεξαγάγει πολυεπιστημονική εκτίμηση, συμπεριλαμβανομένης της ψυχολογικής εξέτασης, η οποία διενεργείται από ειδικευμένους επαγγελματίες, για να προσδιορίσει την ηλικία του υπηκόου τρίτης χώρας. Στην εν λόγω εκτίμηση εφαρμόζεται κατ’ αναλογία το άρθρο 25 του κανονισμού (ΕΕ) 2024/1348.</w:t>
            </w:r>
          </w:p>
        </w:tc>
        <w:tc>
          <w:tcPr>
            <w:tcW w:w="4876" w:type="dxa"/>
          </w:tcPr>
          <w:p w14:paraId="3FE46208" w14:textId="77777777" w:rsidR="004B287C" w:rsidRPr="00D13F27" w:rsidRDefault="006E009F" w:rsidP="00ED63DD">
            <w:pPr>
              <w:pStyle w:val="Normal6"/>
              <w:rPr>
                <w:szCs w:val="24"/>
              </w:rPr>
            </w:pPr>
            <w:r w:rsidRPr="00D13F27">
              <w:t xml:space="preserve">Όταν, ως αποτέλεσμα δηλώσεων του υπηκόου τρίτης χώρας, διαθέσιμων αποδεικτικών εγγράφων ή άλλων σχετικών ενδείξεων, υπάρχουν αμφιβολίες ως προς το αν είναι ανήλικος, η αρμόδια αρχή μπορεί να διεξαγάγει πολυεπιστημονική εκτίμηση, συμπεριλαμβανομένης της ψυχολογικής εξέτασης, η οποία διενεργείται από ειδικευμένους επαγγελματίες, για να προσδιορίσει την ηλικία του υπηκόου τρίτης χώρας. Στην εν λόγω εκτίμηση εφαρμόζεται κατ’ αναλογία το άρθρο 25 του κανονισμού (ΕΕ) 2024/1348. </w:t>
            </w:r>
            <w:r w:rsidRPr="00D13F27">
              <w:rPr>
                <w:b/>
                <w:i/>
              </w:rPr>
              <w:t>Η εκτίμηση της ηλικίας που διενεργήθηκε σε προηγούμενες διοικητικές ή δικαστικές διαδικασίες σε οποιοδήποτε κράτος μέλος μπορεί να θεωρηθεί επαρκής για τον προσδιορισμό της ηλικίας υπηκόου τρίτης χώρας που παρουσιάζεται ως ανήλικος.</w:t>
            </w:r>
          </w:p>
        </w:tc>
      </w:tr>
    </w:tbl>
    <w:p w14:paraId="68E4E87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0B849D2" w14:textId="77777777" w:rsidR="004B287C" w:rsidRPr="00D13F27" w:rsidRDefault="006E009F" w:rsidP="004B287C">
      <w:r w:rsidRPr="006E009F">
        <w:rPr>
          <w:rStyle w:val="HideTWBExt"/>
        </w:rPr>
        <w:t>&lt;/Amend&gt;</w:t>
      </w:r>
    </w:p>
    <w:p w14:paraId="28F4D688"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98</w:t>
      </w:r>
      <w:r w:rsidRPr="006E009F">
        <w:rPr>
          <w:rStyle w:val="HideTWBExt"/>
          <w:b w:val="0"/>
        </w:rPr>
        <w:t>&lt;/NumAm&gt;</w:t>
      </w:r>
    </w:p>
    <w:p w14:paraId="53D6DFB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55083A8" w14:textId="77777777" w:rsidR="004B287C" w:rsidRPr="00D13F27" w:rsidRDefault="006E009F" w:rsidP="004B287C">
      <w:pPr>
        <w:pStyle w:val="NormalBold"/>
      </w:pPr>
      <w:r w:rsidRPr="006E009F">
        <w:rPr>
          <w:rStyle w:val="HideTWBExt"/>
          <w:b w:val="0"/>
        </w:rPr>
        <w:t>&lt;Article&gt;</w:t>
      </w:r>
      <w:r w:rsidRPr="00D13F27">
        <w:t>Άρθρο 20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A5F7CAF" w14:textId="77777777" w:rsidTr="00ED63DD">
        <w:trPr>
          <w:jc w:val="center"/>
        </w:trPr>
        <w:tc>
          <w:tcPr>
            <w:tcW w:w="9752" w:type="dxa"/>
            <w:gridSpan w:val="2"/>
          </w:tcPr>
          <w:p w14:paraId="2CD7B5A0" w14:textId="77777777" w:rsidR="004B287C" w:rsidRPr="00D13F27" w:rsidRDefault="004B287C" w:rsidP="00ED63DD">
            <w:pPr>
              <w:keepNext/>
            </w:pPr>
          </w:p>
        </w:tc>
      </w:tr>
      <w:tr w:rsidR="00960A54" w:rsidRPr="00D13F27" w14:paraId="456B9ACE" w14:textId="77777777" w:rsidTr="00ED63DD">
        <w:trPr>
          <w:jc w:val="center"/>
        </w:trPr>
        <w:tc>
          <w:tcPr>
            <w:tcW w:w="4876" w:type="dxa"/>
          </w:tcPr>
          <w:p w14:paraId="6C3F434D" w14:textId="77777777" w:rsidR="004B287C" w:rsidRPr="00D13F27" w:rsidRDefault="006E009F" w:rsidP="00ED63DD">
            <w:pPr>
              <w:pStyle w:val="ColumnHeading"/>
              <w:keepNext/>
            </w:pPr>
            <w:r w:rsidRPr="00D13F27">
              <w:t>Κείμενο που προτείνει η Επιτροπή</w:t>
            </w:r>
          </w:p>
        </w:tc>
        <w:tc>
          <w:tcPr>
            <w:tcW w:w="4876" w:type="dxa"/>
          </w:tcPr>
          <w:p w14:paraId="5205D93B" w14:textId="77777777" w:rsidR="004B287C" w:rsidRPr="00D13F27" w:rsidRDefault="006E009F" w:rsidP="00ED63DD">
            <w:pPr>
              <w:pStyle w:val="ColumnHeading"/>
              <w:keepNext/>
            </w:pPr>
            <w:r w:rsidRPr="00D13F27">
              <w:t>Τροπολογία</w:t>
            </w:r>
          </w:p>
        </w:tc>
      </w:tr>
      <w:tr w:rsidR="00960A54" w:rsidRPr="00D13F27" w14:paraId="2D8D6287" w14:textId="77777777" w:rsidTr="00ED63DD">
        <w:trPr>
          <w:jc w:val="center"/>
        </w:trPr>
        <w:tc>
          <w:tcPr>
            <w:tcW w:w="4876" w:type="dxa"/>
          </w:tcPr>
          <w:p w14:paraId="4C1E99AA" w14:textId="77777777" w:rsidR="004B287C" w:rsidRPr="00D13F27" w:rsidRDefault="006E009F" w:rsidP="00ED63DD">
            <w:pPr>
              <w:pStyle w:val="Normal6"/>
            </w:pPr>
            <w:r w:rsidRPr="00D13F27">
              <w:rPr>
                <w:b/>
                <w:i/>
              </w:rPr>
              <w:t>1.</w:t>
            </w:r>
            <w:r w:rsidRPr="00D13F27">
              <w:rPr>
                <w:b/>
                <w:i/>
              </w:rPr>
              <w:tab/>
              <w:t xml:space="preserve">Πριν αποφασιστεί η έκδοση απόφασης επιστροφής για ασυνόδευτο ανήλικο, παρέχεται βοήθεια από κατάλληλους φορείς άλλους από τις αρχές που διενεργούν την </w:t>
            </w:r>
            <w:r w:rsidRPr="00D13F27">
              <w:rPr>
                <w:b/>
                <w:i/>
              </w:rPr>
              <w:t>επιστροφή, με βάση το υπέρτερο συμφέρον του παιδιού.</w:t>
            </w:r>
          </w:p>
        </w:tc>
        <w:tc>
          <w:tcPr>
            <w:tcW w:w="4876" w:type="dxa"/>
          </w:tcPr>
          <w:p w14:paraId="4CF9FDE0" w14:textId="77777777" w:rsidR="004B287C" w:rsidRPr="00D13F27" w:rsidRDefault="006E009F" w:rsidP="00ED63DD">
            <w:pPr>
              <w:pStyle w:val="Normal6"/>
              <w:rPr>
                <w:szCs w:val="24"/>
              </w:rPr>
            </w:pPr>
            <w:r w:rsidRPr="00D13F27">
              <w:rPr>
                <w:b/>
                <w:i/>
              </w:rPr>
              <w:t>διαγράφεται</w:t>
            </w:r>
          </w:p>
        </w:tc>
      </w:tr>
    </w:tbl>
    <w:p w14:paraId="24099AF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F8A482D" w14:textId="77777777" w:rsidR="004B287C" w:rsidRPr="00D13F27" w:rsidRDefault="006E009F" w:rsidP="004B287C">
      <w:r w:rsidRPr="006E009F">
        <w:rPr>
          <w:rStyle w:val="HideTWBExt"/>
        </w:rPr>
        <w:t>&lt;/Amend&gt;</w:t>
      </w:r>
    </w:p>
    <w:p w14:paraId="16FFAF6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99</w:t>
      </w:r>
      <w:r w:rsidRPr="006E009F">
        <w:rPr>
          <w:rStyle w:val="HideTWBExt"/>
          <w:b w:val="0"/>
        </w:rPr>
        <w:t>&lt;/NumAm&gt;</w:t>
      </w:r>
    </w:p>
    <w:p w14:paraId="69F8E01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BB93B0E" w14:textId="77777777" w:rsidR="004B287C" w:rsidRPr="00D13F27" w:rsidRDefault="006E009F" w:rsidP="004B287C">
      <w:pPr>
        <w:pStyle w:val="NormalBold"/>
      </w:pPr>
      <w:r w:rsidRPr="006E009F">
        <w:rPr>
          <w:rStyle w:val="HideTWBExt"/>
          <w:b w:val="0"/>
        </w:rPr>
        <w:t>&lt;Article&gt;</w:t>
      </w:r>
      <w:r w:rsidRPr="00D13F27">
        <w:t>Άρθρο 20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EB7133C" w14:textId="77777777" w:rsidTr="00ED63DD">
        <w:trPr>
          <w:jc w:val="center"/>
        </w:trPr>
        <w:tc>
          <w:tcPr>
            <w:tcW w:w="9752" w:type="dxa"/>
            <w:gridSpan w:val="2"/>
          </w:tcPr>
          <w:p w14:paraId="5C1B4F1E" w14:textId="77777777" w:rsidR="004B287C" w:rsidRPr="00D13F27" w:rsidRDefault="004B287C" w:rsidP="00ED63DD">
            <w:pPr>
              <w:keepNext/>
            </w:pPr>
          </w:p>
        </w:tc>
      </w:tr>
      <w:tr w:rsidR="00960A54" w:rsidRPr="00D13F27" w14:paraId="438272A5" w14:textId="77777777" w:rsidTr="00ED63DD">
        <w:trPr>
          <w:jc w:val="center"/>
        </w:trPr>
        <w:tc>
          <w:tcPr>
            <w:tcW w:w="4876" w:type="dxa"/>
          </w:tcPr>
          <w:p w14:paraId="70699666"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1DBBAA56" w14:textId="77777777" w:rsidR="004B287C" w:rsidRPr="00D13F27" w:rsidRDefault="006E009F" w:rsidP="00ED63DD">
            <w:pPr>
              <w:pStyle w:val="ColumnHeading"/>
              <w:keepNext/>
            </w:pPr>
            <w:r w:rsidRPr="00D13F27">
              <w:t>Τροπολογία</w:t>
            </w:r>
          </w:p>
        </w:tc>
      </w:tr>
      <w:tr w:rsidR="00960A54" w:rsidRPr="00D13F27" w14:paraId="31D51D6D" w14:textId="77777777" w:rsidTr="00ED63DD">
        <w:trPr>
          <w:jc w:val="center"/>
        </w:trPr>
        <w:tc>
          <w:tcPr>
            <w:tcW w:w="4876" w:type="dxa"/>
          </w:tcPr>
          <w:p w14:paraId="7E74EFC4" w14:textId="77777777" w:rsidR="004B287C" w:rsidRPr="00D13F27" w:rsidRDefault="006E009F" w:rsidP="00ED63DD">
            <w:pPr>
              <w:pStyle w:val="Normal6"/>
            </w:pPr>
            <w:r w:rsidRPr="00D13F27">
              <w:t>2.</w:t>
            </w:r>
            <w:r w:rsidRPr="00D13F27">
              <w:tab/>
              <w:t xml:space="preserve">Ορίζεται εκπρόσωπος </w:t>
            </w:r>
            <w:r w:rsidRPr="00D13F27">
              <w:rPr>
                <w:b/>
                <w:i/>
              </w:rPr>
              <w:t>ή πρόσωπο εκπαιδευμένο για τη διαφύλαξη του υπέρτερου συμφέροντος του παιδιού</w:t>
            </w:r>
            <w:r w:rsidRPr="00D13F27">
              <w:t>, προκειμένου να εκπροσωπεί, να συνδράμει τον ασυνόδευτο ανήλικο και να ενεργεί εξ ονόματός του, κατά περίπτωση, στη διαδικασία επιστροφής. Θα πρέπει να διασφαλίζεται ότι ο διορισμένος εκπρόσωπος διαθέτει τη σωστή εκπαίδευση για μια φιλική προς το παιδί και κατάλληλη για την ηλικία του επικοινωνία, και ότι μιλά μια γλώσσα που κατανοεί ο ανήλικος. Το εν λόγω πρόσωπο είναι το πρόσωπο που ορίζεται να ενεργεί ως εκ</w:t>
            </w:r>
            <w:r w:rsidRPr="00D13F27">
              <w:t>πρόσωπος βάσει της οδηγίας (ΕΕ) 2024/1346, όταν έχει οριστεί σύμφωνα με το άρθρο 27 της εν λόγω οδηγίας.</w:t>
            </w:r>
          </w:p>
        </w:tc>
        <w:tc>
          <w:tcPr>
            <w:tcW w:w="4876" w:type="dxa"/>
          </w:tcPr>
          <w:p w14:paraId="671F2B83" w14:textId="77777777" w:rsidR="004B287C" w:rsidRPr="00D13F27" w:rsidRDefault="006E009F" w:rsidP="00ED63DD">
            <w:pPr>
              <w:pStyle w:val="Normal6"/>
              <w:rPr>
                <w:szCs w:val="24"/>
              </w:rPr>
            </w:pPr>
            <w:r w:rsidRPr="00D13F27">
              <w:t>2.</w:t>
            </w:r>
            <w:r w:rsidRPr="00D13F27">
              <w:tab/>
              <w:t xml:space="preserve">Ορίζεται εκπρόσωπος </w:t>
            </w:r>
            <w:r w:rsidRPr="00D13F27">
              <w:rPr>
                <w:b/>
                <w:i/>
              </w:rPr>
              <w:t>χωρίς αδικαιολόγητη καθυστέρηση μετά τον προσδιορισμό της ηλικίας υπηκόου τρίτης χώρας σύμφωνα με το άρθρο 19</w:t>
            </w:r>
            <w:r w:rsidRPr="00D13F27">
              <w:t>, προκειμένου να εκπροσωπεί, να συνδράμει τον ασυνόδευτο ανήλικο και να ενεργεί εξ ονόματός του, κατά περίπτωση, στη διαδικασία επιστροφής. Θα πρέπει να διασφαλίζεται ότι ο διορισμένος εκπρόσωπος</w:t>
            </w:r>
            <w:r w:rsidRPr="00D13F27">
              <w:rPr>
                <w:b/>
                <w:i/>
              </w:rPr>
              <w:t xml:space="preserve"> ενεργεί ανεξάρτητα,</w:t>
            </w:r>
            <w:r w:rsidRPr="00D13F27">
              <w:t xml:space="preserve"> διαθέτει τη σωστή εκπαίδευση για μια φιλική προς το παιδί και κατάλληλη για την ηλικία του επικοινωνία, και ότι μιλά μια γλώσσα που κατανοεί ο ανήλικος</w:t>
            </w:r>
            <w:r w:rsidRPr="00D13F27">
              <w:rPr>
                <w:b/>
                <w:i/>
              </w:rPr>
              <w:t xml:space="preserve"> ή συνεργάζεται</w:t>
            </w:r>
            <w:r w:rsidRPr="00D13F27">
              <w:rPr>
                <w:b/>
                <w:i/>
              </w:rPr>
              <w:t xml:space="preserve"> με διερμηνέα ή μεταφραστή</w:t>
            </w:r>
            <w:r w:rsidRPr="00D13F27">
              <w:t xml:space="preserve">. Το εν λόγω πρόσωπο είναι το πρόσωπο που ορίζεται να ενεργεί ως εκπρόσωπος βάσει της οδηγίας (ΕΕ) 2024/1346, όταν έχει οριστεί σύμφωνα με το άρθρο 27 της εν λόγω οδηγίας. </w:t>
            </w:r>
            <w:r w:rsidRPr="00D13F27">
              <w:rPr>
                <w:b/>
                <w:i/>
              </w:rPr>
              <w:t>Η αρμόδια αρχή μπορεί να διορίσει πρόσωπο εκπαιδευμένο στη διασφάλιση των συμφερόντων του παιδιού έως ότου διοριστεί εκπρόσωπος.</w:t>
            </w:r>
          </w:p>
        </w:tc>
      </w:tr>
    </w:tbl>
    <w:p w14:paraId="57D6BA7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3BC0EDE" w14:textId="77777777" w:rsidR="004B287C" w:rsidRPr="00D13F27" w:rsidRDefault="006E009F" w:rsidP="004B287C">
      <w:r w:rsidRPr="006E009F">
        <w:rPr>
          <w:rStyle w:val="HideTWBExt"/>
        </w:rPr>
        <w:lastRenderedPageBreak/>
        <w:t>&lt;/Amend&gt;</w:t>
      </w:r>
    </w:p>
    <w:p w14:paraId="409337D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100</w:t>
      </w:r>
      <w:r w:rsidRPr="006E009F">
        <w:rPr>
          <w:rStyle w:val="HideTWBExt"/>
          <w:b w:val="0"/>
        </w:rPr>
        <w:t>&lt;/NumAm&gt;</w:t>
      </w:r>
    </w:p>
    <w:p w14:paraId="6AD2CB4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3CCA919" w14:textId="77777777" w:rsidR="004B287C" w:rsidRPr="00D13F27" w:rsidRDefault="006E009F" w:rsidP="004B287C">
      <w:pPr>
        <w:pStyle w:val="NormalBold"/>
      </w:pPr>
      <w:r w:rsidRPr="006E009F">
        <w:rPr>
          <w:rStyle w:val="HideTWBExt"/>
          <w:b w:val="0"/>
        </w:rPr>
        <w:t>&lt;Article&gt;</w:t>
      </w:r>
      <w:r w:rsidRPr="00D13F27">
        <w:t>Άρθρο 20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30C0F18" w14:textId="77777777" w:rsidTr="00ED63DD">
        <w:trPr>
          <w:jc w:val="center"/>
        </w:trPr>
        <w:tc>
          <w:tcPr>
            <w:tcW w:w="9752" w:type="dxa"/>
            <w:gridSpan w:val="2"/>
          </w:tcPr>
          <w:p w14:paraId="4D800351" w14:textId="77777777" w:rsidR="004B287C" w:rsidRPr="00D13F27" w:rsidRDefault="004B287C" w:rsidP="00ED63DD">
            <w:pPr>
              <w:keepNext/>
            </w:pPr>
          </w:p>
        </w:tc>
      </w:tr>
      <w:tr w:rsidR="00960A54" w:rsidRPr="00D13F27" w14:paraId="15B922F1" w14:textId="77777777" w:rsidTr="00ED63DD">
        <w:trPr>
          <w:jc w:val="center"/>
        </w:trPr>
        <w:tc>
          <w:tcPr>
            <w:tcW w:w="4876" w:type="dxa"/>
          </w:tcPr>
          <w:p w14:paraId="40ABEF4C" w14:textId="77777777" w:rsidR="004B287C" w:rsidRPr="00D13F27" w:rsidRDefault="006E009F" w:rsidP="00ED63DD">
            <w:pPr>
              <w:pStyle w:val="ColumnHeading"/>
              <w:keepNext/>
            </w:pPr>
            <w:r w:rsidRPr="00D13F27">
              <w:t>Κείμενο που προτείνει η Επιτροπή</w:t>
            </w:r>
          </w:p>
        </w:tc>
        <w:tc>
          <w:tcPr>
            <w:tcW w:w="4876" w:type="dxa"/>
          </w:tcPr>
          <w:p w14:paraId="1F081FD0" w14:textId="77777777" w:rsidR="004B287C" w:rsidRPr="00D13F27" w:rsidRDefault="006E009F" w:rsidP="00ED63DD">
            <w:pPr>
              <w:pStyle w:val="ColumnHeading"/>
              <w:keepNext/>
            </w:pPr>
            <w:r w:rsidRPr="00D13F27">
              <w:t>Τροπολογία</w:t>
            </w:r>
          </w:p>
        </w:tc>
      </w:tr>
      <w:tr w:rsidR="00960A54" w:rsidRPr="00D13F27" w14:paraId="1334784E" w14:textId="77777777" w:rsidTr="00ED63DD">
        <w:trPr>
          <w:jc w:val="center"/>
        </w:trPr>
        <w:tc>
          <w:tcPr>
            <w:tcW w:w="4876" w:type="dxa"/>
          </w:tcPr>
          <w:p w14:paraId="7A7E29C0" w14:textId="77777777" w:rsidR="004B287C" w:rsidRPr="00D13F27" w:rsidRDefault="006E009F" w:rsidP="00ED63DD">
            <w:pPr>
              <w:pStyle w:val="Normal6"/>
            </w:pPr>
            <w:r w:rsidRPr="00D13F27">
              <w:t>3.</w:t>
            </w:r>
            <w:r w:rsidRPr="00D13F27">
              <w:tab/>
              <w:t xml:space="preserve">Πραγματοποιείται ακρόαση του ασυνόδευτου ανηλίκου, είτε απευθείας είτε </w:t>
            </w:r>
            <w:r w:rsidRPr="00D13F27">
              <w:t xml:space="preserve">μέσω του εκπροσώπου ή του εκπαιδευμένου προσώπου που αναφέρεται στην παράγραφο 2, μεταξύ άλλων στο πλαίσιο του προσδιορισμού του υπέρτερου συμφέροντος του παιδιού. Πριν απομακρυνθεί ασυνόδευτος ανήλικος από το έδαφος κράτους μέλους, οι αρχές του κράτους μέλους αυτού βεβαιώνονται ότι ο ασυνόδευτος ανήλικος θα επιστρέψει σε μέλος της οικογένειάς του, </w:t>
            </w:r>
            <w:r w:rsidRPr="00D13F27">
              <w:rPr>
                <w:b/>
                <w:bCs/>
                <w:i/>
                <w:iCs/>
              </w:rPr>
              <w:t>σε</w:t>
            </w:r>
            <w:r w:rsidRPr="00D13F27">
              <w:t xml:space="preserve"> ορισθέντα κηδεμόνα ή σε κατάλληλες εγκαταστάσεις υποδοχής στο κράτος επιστροφής.</w:t>
            </w:r>
          </w:p>
        </w:tc>
        <w:tc>
          <w:tcPr>
            <w:tcW w:w="4876" w:type="dxa"/>
          </w:tcPr>
          <w:p w14:paraId="55149F6A" w14:textId="77777777" w:rsidR="004B287C" w:rsidRPr="00D13F27" w:rsidRDefault="006E009F" w:rsidP="00ED63DD">
            <w:pPr>
              <w:pStyle w:val="Normal6"/>
              <w:rPr>
                <w:szCs w:val="24"/>
              </w:rPr>
            </w:pPr>
            <w:r w:rsidRPr="00D13F27">
              <w:t>3.</w:t>
            </w:r>
            <w:r w:rsidRPr="00D13F27">
              <w:tab/>
              <w:t>Πραγματοποιείται ακρόαση του ασυνόδευτου ανηλίκου, είτε απευθείας είτε μέσω του εκπροσώπου ή του εκπαιδευμένου προσώπου</w:t>
            </w:r>
            <w:r w:rsidRPr="00D13F27">
              <w:rPr>
                <w:b/>
                <w:i/>
              </w:rPr>
              <w:t>, που ενεργεί προσωρινά εξ ονόματος του παιδιού έως ότου οριστεί εκπρόσωπος</w:t>
            </w:r>
            <w:r w:rsidRPr="00D13F27">
              <w:t xml:space="preserve"> που αναφέρεται στην παράγραφο 2, μεταξύ άλλων στο πλαίσιο του προσδιορισμού του υπέρτερου συμφέροντος του παιδιού. Πριν απομακρυνθεί ασυνόδευτος ανήλικος από το έδαφος κράτους μέλους, οι αρχές του κράτους μέλους αυτού βεβαιώνονται ότι ο ασυνόδευτος ανήλικος θα επιστρέψει σε μέλος της οικογένειάς του, σε ορισθέντα κ</w:t>
            </w:r>
            <w:r w:rsidRPr="00D13F27">
              <w:t xml:space="preserve">ηδεμόνα ή </w:t>
            </w:r>
            <w:r w:rsidRPr="00D13F27">
              <w:rPr>
                <w:b/>
                <w:i/>
              </w:rPr>
              <w:t>ότι διατίθενται</w:t>
            </w:r>
            <w:r w:rsidRPr="00D13F27">
              <w:t xml:space="preserve"> κατάλληλες εγκαταστάσεις υποδοχής στο κράτος επιστροφής.</w:t>
            </w:r>
          </w:p>
        </w:tc>
      </w:tr>
    </w:tbl>
    <w:p w14:paraId="5EF8172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E9D5D07" w14:textId="77777777" w:rsidR="004B287C" w:rsidRPr="00D13F27" w:rsidRDefault="006E009F" w:rsidP="004B287C">
      <w:r w:rsidRPr="006E009F">
        <w:rPr>
          <w:rStyle w:val="HideTWBExt"/>
        </w:rPr>
        <w:t>&lt;/Amend&gt;</w:t>
      </w:r>
    </w:p>
    <w:p w14:paraId="2606CD4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101</w:t>
      </w:r>
      <w:r w:rsidRPr="006E009F">
        <w:rPr>
          <w:rStyle w:val="HideTWBExt"/>
          <w:b w:val="0"/>
        </w:rPr>
        <w:t>&lt;/NumAm&gt;</w:t>
      </w:r>
    </w:p>
    <w:p w14:paraId="6DFE00D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47264EF" w14:textId="77777777" w:rsidR="004B287C" w:rsidRPr="00D13F27" w:rsidRDefault="006E009F" w:rsidP="004B287C">
      <w:pPr>
        <w:pStyle w:val="NormalBold"/>
      </w:pPr>
      <w:r w:rsidRPr="006E009F">
        <w:rPr>
          <w:rStyle w:val="HideTWBExt"/>
          <w:b w:val="0"/>
        </w:rPr>
        <w:t>&lt;Article&gt;</w:t>
      </w:r>
      <w:r w:rsidRPr="00D13F27">
        <w:t>Άρθρο 21 – τίτλος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4E7F816" w14:textId="77777777" w:rsidTr="00ED63DD">
        <w:trPr>
          <w:jc w:val="center"/>
        </w:trPr>
        <w:tc>
          <w:tcPr>
            <w:tcW w:w="9752" w:type="dxa"/>
            <w:gridSpan w:val="2"/>
          </w:tcPr>
          <w:p w14:paraId="73970D59" w14:textId="77777777" w:rsidR="004B287C" w:rsidRPr="00D13F27" w:rsidRDefault="004B287C" w:rsidP="00ED63DD">
            <w:pPr>
              <w:keepNext/>
            </w:pPr>
          </w:p>
        </w:tc>
      </w:tr>
      <w:tr w:rsidR="00960A54" w:rsidRPr="00D13F27" w14:paraId="49025597" w14:textId="77777777" w:rsidTr="00ED63DD">
        <w:trPr>
          <w:jc w:val="center"/>
        </w:trPr>
        <w:tc>
          <w:tcPr>
            <w:tcW w:w="4876" w:type="dxa"/>
          </w:tcPr>
          <w:p w14:paraId="52251512" w14:textId="77777777" w:rsidR="004B287C" w:rsidRPr="00D13F27" w:rsidRDefault="006E009F" w:rsidP="00ED63DD">
            <w:pPr>
              <w:pStyle w:val="ColumnHeading"/>
              <w:keepNext/>
            </w:pPr>
            <w:r w:rsidRPr="00D13F27">
              <w:t>Κείμενο που προτείνει η Επιτροπή</w:t>
            </w:r>
          </w:p>
        </w:tc>
        <w:tc>
          <w:tcPr>
            <w:tcW w:w="4876" w:type="dxa"/>
          </w:tcPr>
          <w:p w14:paraId="73A62C67" w14:textId="77777777" w:rsidR="004B287C" w:rsidRPr="00D13F27" w:rsidRDefault="006E009F" w:rsidP="00ED63DD">
            <w:pPr>
              <w:pStyle w:val="ColumnHeading"/>
              <w:keepNext/>
            </w:pPr>
            <w:r w:rsidRPr="00D13F27">
              <w:t>Τροπολογία</w:t>
            </w:r>
          </w:p>
        </w:tc>
      </w:tr>
      <w:tr w:rsidR="00960A54" w:rsidRPr="00D13F27" w14:paraId="73FCDBFB" w14:textId="77777777" w:rsidTr="00ED63DD">
        <w:trPr>
          <w:jc w:val="center"/>
        </w:trPr>
        <w:tc>
          <w:tcPr>
            <w:tcW w:w="4876" w:type="dxa"/>
          </w:tcPr>
          <w:p w14:paraId="799A6A87" w14:textId="77777777" w:rsidR="004B287C" w:rsidRPr="00D13F27" w:rsidRDefault="006E009F" w:rsidP="00ED63DD">
            <w:pPr>
              <w:pStyle w:val="Normal6"/>
            </w:pPr>
            <w:r w:rsidRPr="00D13F27">
              <w:t>Υποχρέωση συνεργασίας</w:t>
            </w:r>
          </w:p>
        </w:tc>
        <w:tc>
          <w:tcPr>
            <w:tcW w:w="4876" w:type="dxa"/>
          </w:tcPr>
          <w:p w14:paraId="33F5B3BB" w14:textId="77777777" w:rsidR="004B287C" w:rsidRPr="00D13F27" w:rsidRDefault="006E009F" w:rsidP="00ED63DD">
            <w:pPr>
              <w:pStyle w:val="Normal6"/>
              <w:rPr>
                <w:szCs w:val="24"/>
              </w:rPr>
            </w:pPr>
            <w:r w:rsidRPr="00D13F27">
              <w:t xml:space="preserve">Υποχρέωση συνεργασίας </w:t>
            </w:r>
            <w:r w:rsidRPr="00D13F27">
              <w:rPr>
                <w:b/>
                <w:i/>
              </w:rPr>
              <w:t>και διαθεσιμότητας κατά τη διαδικασία επιστροφής</w:t>
            </w:r>
          </w:p>
        </w:tc>
      </w:tr>
    </w:tbl>
    <w:p w14:paraId="46901E3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1E45C3B" w14:textId="77777777" w:rsidR="004B287C" w:rsidRPr="00D13F27" w:rsidRDefault="006E009F" w:rsidP="004B287C">
      <w:r w:rsidRPr="006E009F">
        <w:rPr>
          <w:rStyle w:val="HideTWBExt"/>
        </w:rPr>
        <w:t>&lt;/Amend&gt;</w:t>
      </w:r>
    </w:p>
    <w:p w14:paraId="50B3100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102</w:t>
      </w:r>
      <w:r w:rsidRPr="006E009F">
        <w:rPr>
          <w:rStyle w:val="HideTWBExt"/>
          <w:b w:val="0"/>
        </w:rPr>
        <w:t>&lt;/NumAm&gt;</w:t>
      </w:r>
    </w:p>
    <w:p w14:paraId="007A0EF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59E002F" w14:textId="77777777" w:rsidR="004B287C" w:rsidRPr="00D13F27" w:rsidRDefault="006E009F" w:rsidP="004B287C">
      <w:pPr>
        <w:pStyle w:val="NormalBold"/>
      </w:pPr>
      <w:r w:rsidRPr="006E009F">
        <w:rPr>
          <w:rStyle w:val="HideTWBExt"/>
          <w:b w:val="0"/>
        </w:rPr>
        <w:t>&lt;Article&gt;</w:t>
      </w:r>
      <w:r w:rsidRPr="00D13F27">
        <w:t>Άρθρο 21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9E181FF" w14:textId="77777777" w:rsidTr="00ED63DD">
        <w:trPr>
          <w:jc w:val="center"/>
        </w:trPr>
        <w:tc>
          <w:tcPr>
            <w:tcW w:w="9752" w:type="dxa"/>
            <w:gridSpan w:val="2"/>
          </w:tcPr>
          <w:p w14:paraId="797A0A13" w14:textId="77777777" w:rsidR="004B287C" w:rsidRPr="00D13F27" w:rsidRDefault="004B287C" w:rsidP="00ED63DD">
            <w:pPr>
              <w:keepNext/>
            </w:pPr>
          </w:p>
        </w:tc>
      </w:tr>
      <w:tr w:rsidR="00960A54" w:rsidRPr="00D13F27" w14:paraId="18B5F7AD" w14:textId="77777777" w:rsidTr="00ED63DD">
        <w:trPr>
          <w:jc w:val="center"/>
        </w:trPr>
        <w:tc>
          <w:tcPr>
            <w:tcW w:w="4876" w:type="dxa"/>
          </w:tcPr>
          <w:p w14:paraId="3B4500A8"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613711E2" w14:textId="77777777" w:rsidR="004B287C" w:rsidRPr="00D13F27" w:rsidRDefault="006E009F" w:rsidP="00ED63DD">
            <w:pPr>
              <w:pStyle w:val="ColumnHeading"/>
              <w:keepNext/>
            </w:pPr>
            <w:r w:rsidRPr="00D13F27">
              <w:t>Τροπολογία</w:t>
            </w:r>
          </w:p>
        </w:tc>
      </w:tr>
      <w:tr w:rsidR="00960A54" w:rsidRPr="00D13F27" w14:paraId="23C04F00" w14:textId="77777777" w:rsidTr="00ED63DD">
        <w:trPr>
          <w:jc w:val="center"/>
        </w:trPr>
        <w:tc>
          <w:tcPr>
            <w:tcW w:w="4876" w:type="dxa"/>
          </w:tcPr>
          <w:p w14:paraId="17EB62E5" w14:textId="77777777" w:rsidR="004B287C" w:rsidRPr="00D13F27" w:rsidRDefault="006E009F" w:rsidP="00ED63DD">
            <w:pPr>
              <w:pStyle w:val="Normal6"/>
            </w:pPr>
            <w:r w:rsidRPr="00D13F27">
              <w:t>1.</w:t>
            </w:r>
            <w:r w:rsidRPr="00D13F27">
              <w:tab/>
              <w:t>Οι υπήκοοι τρίτων χωρών έχουν την υποχρέωση να συνεργάζονται με τις αρμόδιες αρχές των κρατών μελών σε όλα τα στάδια των διαδικασιών επιστροφής και επανεισδοχής</w:t>
            </w:r>
            <w:r w:rsidRPr="00D13F27">
              <w:rPr>
                <w:b/>
                <w:i/>
              </w:rPr>
              <w:t>, και να συμμορφώνονται με την υποχρέωση αναχώρησης από το έδαφος των κρατών μελών</w:t>
            </w:r>
            <w:r w:rsidRPr="00D13F27">
              <w:t xml:space="preserve">. Οι υπήκοοι τρίτων χωρών παρέχουν στις αρμόδιες αρχές, χωρίς αδικαιολόγητη καθυστέρηση, πληροφορίες σχετικά με τυχόν αλλαγές στην ατομική τους κατάσταση που είναι συναφείς με τους σκοπούς του </w:t>
            </w:r>
            <w:r w:rsidRPr="00D13F27">
              <w:rPr>
                <w:b/>
                <w:i/>
              </w:rPr>
              <w:t>άρθρου 5</w:t>
            </w:r>
            <w:r w:rsidRPr="00D13F27">
              <w:t>.</w:t>
            </w:r>
          </w:p>
        </w:tc>
        <w:tc>
          <w:tcPr>
            <w:tcW w:w="4876" w:type="dxa"/>
          </w:tcPr>
          <w:p w14:paraId="3C3DA3C3" w14:textId="77777777" w:rsidR="004B287C" w:rsidRPr="00D13F27" w:rsidRDefault="006E009F" w:rsidP="00ED63DD">
            <w:pPr>
              <w:pStyle w:val="Normal6"/>
              <w:rPr>
                <w:szCs w:val="24"/>
              </w:rPr>
            </w:pPr>
            <w:r w:rsidRPr="00D13F27">
              <w:t>1.</w:t>
            </w:r>
            <w:r w:rsidRPr="00D13F27">
              <w:tab/>
              <w:t>Οι υπήκοοι τρίτων χωρών</w:t>
            </w:r>
            <w:r w:rsidRPr="00D13F27">
              <w:rPr>
                <w:b/>
                <w:i/>
              </w:rPr>
              <w:t xml:space="preserve"> τηρούν την υποχρέωσή τους να εγκαταλείψουν το έδαφος της Ένωσης σύμφωνα με το άρθρο 7 παράγραφος 1 και</w:t>
            </w:r>
            <w:r w:rsidRPr="00D13F27">
              <w:t xml:space="preserve"> έχουν την υποχρέωση να συνεργάζονται με τις αρμόδιες αρχές των κρατών μελών σε όλα τα στάδια των διαδικασιών επιστροφής και επανεισδοχής. Οι υπήκοοι τρίτων χωρών παρέχουν στις αρμόδιες αρχές, χωρίς αδικαιολόγητη καθυστέρηση, πληροφορίες σχετικά με τυχόν αλλαγές στην ατομική τους κατάσταση που είναι συναφείς με τους σκοπούς του </w:t>
            </w:r>
            <w:r w:rsidRPr="00D13F27">
              <w:rPr>
                <w:b/>
                <w:i/>
              </w:rPr>
              <w:t>παρόντος κανονισμού</w:t>
            </w:r>
            <w:r w:rsidRPr="00D13F27">
              <w:t>.</w:t>
            </w:r>
          </w:p>
        </w:tc>
      </w:tr>
    </w:tbl>
    <w:p w14:paraId="23A380B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28D3ABA" w14:textId="77777777" w:rsidR="004B287C" w:rsidRPr="00D13F27" w:rsidRDefault="006E009F" w:rsidP="004B287C">
      <w:r w:rsidRPr="006E009F">
        <w:rPr>
          <w:rStyle w:val="HideTWBExt"/>
        </w:rPr>
        <w:t>&lt;/Amend&gt;</w:t>
      </w:r>
    </w:p>
    <w:p w14:paraId="0F12DA6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103</w:t>
      </w:r>
      <w:r w:rsidRPr="006E009F">
        <w:rPr>
          <w:rStyle w:val="HideTWBExt"/>
          <w:b w:val="0"/>
        </w:rPr>
        <w:t>&lt;/NumAm&gt;</w:t>
      </w:r>
    </w:p>
    <w:p w14:paraId="615132F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31C8174"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5CBE039" w14:textId="77777777" w:rsidTr="00ED63DD">
        <w:trPr>
          <w:jc w:val="center"/>
        </w:trPr>
        <w:tc>
          <w:tcPr>
            <w:tcW w:w="9752" w:type="dxa"/>
            <w:gridSpan w:val="2"/>
          </w:tcPr>
          <w:p w14:paraId="779EE533" w14:textId="77777777" w:rsidR="004B287C" w:rsidRPr="00D13F27" w:rsidRDefault="004B287C" w:rsidP="00ED63DD">
            <w:pPr>
              <w:keepNext/>
            </w:pPr>
          </w:p>
        </w:tc>
      </w:tr>
      <w:tr w:rsidR="00960A54" w:rsidRPr="00D13F27" w14:paraId="4B705913" w14:textId="77777777" w:rsidTr="00ED63DD">
        <w:trPr>
          <w:jc w:val="center"/>
        </w:trPr>
        <w:tc>
          <w:tcPr>
            <w:tcW w:w="4876" w:type="dxa"/>
          </w:tcPr>
          <w:p w14:paraId="1965BD81" w14:textId="77777777" w:rsidR="004B287C" w:rsidRPr="00D13F27" w:rsidRDefault="006E009F" w:rsidP="00ED63DD">
            <w:pPr>
              <w:pStyle w:val="ColumnHeading"/>
              <w:keepNext/>
            </w:pPr>
            <w:r w:rsidRPr="00D13F27">
              <w:t>Κείμενο που προτείνει η Επιτροπή</w:t>
            </w:r>
          </w:p>
        </w:tc>
        <w:tc>
          <w:tcPr>
            <w:tcW w:w="4876" w:type="dxa"/>
          </w:tcPr>
          <w:p w14:paraId="6F23CCAF" w14:textId="77777777" w:rsidR="004B287C" w:rsidRPr="00D13F27" w:rsidRDefault="006E009F" w:rsidP="00ED63DD">
            <w:pPr>
              <w:pStyle w:val="ColumnHeading"/>
              <w:keepNext/>
            </w:pPr>
            <w:r w:rsidRPr="00D13F27">
              <w:t>Τροπολογία</w:t>
            </w:r>
          </w:p>
        </w:tc>
      </w:tr>
      <w:tr w:rsidR="00960A54" w:rsidRPr="00D13F27" w14:paraId="18CB934D" w14:textId="77777777" w:rsidTr="00ED63DD">
        <w:trPr>
          <w:jc w:val="center"/>
        </w:trPr>
        <w:tc>
          <w:tcPr>
            <w:tcW w:w="4876" w:type="dxa"/>
          </w:tcPr>
          <w:p w14:paraId="3015FF5A" w14:textId="77777777" w:rsidR="004B287C" w:rsidRPr="00D13F27" w:rsidRDefault="006E009F" w:rsidP="00ED63DD">
            <w:pPr>
              <w:pStyle w:val="Normal6"/>
            </w:pPr>
            <w:r w:rsidRPr="00D13F27">
              <w:t>α)</w:t>
            </w:r>
            <w:r w:rsidRPr="00D13F27">
              <w:tab/>
              <w:t>παραμένουν στο έδαφος του κράτους μέλους</w:t>
            </w:r>
            <w:r w:rsidRPr="00D13F27">
              <w:rPr>
                <w:b/>
                <w:i/>
              </w:rPr>
              <w:t xml:space="preserve"> που είναι αρμόδιο για τη διαδικασία επιστροφής στην οποία υπόκειται ο υπήκοος τρίτης χώρας,</w:t>
            </w:r>
            <w:r w:rsidRPr="00D13F27">
              <w:t xml:space="preserve"> και δεν διαφεύγουν </w:t>
            </w:r>
            <w:r w:rsidRPr="00D13F27">
              <w:rPr>
                <w:b/>
                <w:i/>
              </w:rPr>
              <w:t>σε άλλο κράτος μέλος</w:t>
            </w:r>
            <w:r w:rsidRPr="00D13F27">
              <w:t>·</w:t>
            </w:r>
          </w:p>
        </w:tc>
        <w:tc>
          <w:tcPr>
            <w:tcW w:w="4876" w:type="dxa"/>
          </w:tcPr>
          <w:p w14:paraId="56F1E42E" w14:textId="77777777" w:rsidR="004B287C" w:rsidRPr="00D13F27" w:rsidRDefault="006E009F" w:rsidP="00ED63DD">
            <w:pPr>
              <w:pStyle w:val="Normal6"/>
              <w:rPr>
                <w:szCs w:val="24"/>
              </w:rPr>
            </w:pPr>
            <w:r w:rsidRPr="00D13F27">
              <w:t>α)</w:t>
            </w:r>
            <w:r w:rsidRPr="00D13F27">
              <w:tab/>
              <w:t>παραμένουν</w:t>
            </w:r>
            <w:r w:rsidRPr="00D13F27">
              <w:rPr>
                <w:b/>
                <w:i/>
              </w:rPr>
              <w:t xml:space="preserve"> στη διάθεση των αρμόδιων αρχών</w:t>
            </w:r>
            <w:r w:rsidRPr="00D13F27">
              <w:t xml:space="preserve"> στο έδαφος του κράτους μέλους και δεν διαφεύγουν </w:t>
            </w:r>
            <w:r w:rsidRPr="00D13F27">
              <w:rPr>
                <w:b/>
                <w:i/>
              </w:rPr>
              <w:t>σύμφωνα με το άρθρο 21 παράγραφος 3 και, ιδίως, εμφανίζονται για την αναχώρηση για τη μεταφορά με σκοπό την επιστροφή</w:t>
            </w:r>
            <w:r w:rsidRPr="00D13F27">
              <w:t>·</w:t>
            </w:r>
          </w:p>
        </w:tc>
      </w:tr>
    </w:tbl>
    <w:p w14:paraId="54DEBB9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FCFD97C" w14:textId="77777777" w:rsidR="004B287C" w:rsidRPr="00D13F27" w:rsidRDefault="006E009F" w:rsidP="004B287C">
      <w:r w:rsidRPr="006E009F">
        <w:rPr>
          <w:rStyle w:val="HideTWBExt"/>
        </w:rPr>
        <w:t>&lt;/Amend&gt;</w:t>
      </w:r>
    </w:p>
    <w:p w14:paraId="63D7626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104</w:t>
      </w:r>
      <w:r w:rsidRPr="006E009F">
        <w:rPr>
          <w:rStyle w:val="HideTWBExt"/>
          <w:b w:val="0"/>
        </w:rPr>
        <w:t>&lt;/NumAm&gt;</w:t>
      </w:r>
    </w:p>
    <w:p w14:paraId="58E618A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E4C8A59"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592179D" w14:textId="77777777" w:rsidTr="00ED63DD">
        <w:trPr>
          <w:jc w:val="center"/>
        </w:trPr>
        <w:tc>
          <w:tcPr>
            <w:tcW w:w="9752" w:type="dxa"/>
            <w:gridSpan w:val="2"/>
          </w:tcPr>
          <w:p w14:paraId="29643D58" w14:textId="77777777" w:rsidR="004B287C" w:rsidRPr="00D13F27" w:rsidRDefault="004B287C" w:rsidP="00ED63DD">
            <w:pPr>
              <w:keepNext/>
            </w:pPr>
          </w:p>
        </w:tc>
      </w:tr>
      <w:tr w:rsidR="00960A54" w:rsidRPr="00D13F27" w14:paraId="1121380B" w14:textId="77777777" w:rsidTr="00ED63DD">
        <w:trPr>
          <w:jc w:val="center"/>
        </w:trPr>
        <w:tc>
          <w:tcPr>
            <w:tcW w:w="4876" w:type="dxa"/>
          </w:tcPr>
          <w:p w14:paraId="50A08FD1"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3ABA1E17" w14:textId="77777777" w:rsidR="004B287C" w:rsidRPr="00D13F27" w:rsidRDefault="006E009F" w:rsidP="00ED63DD">
            <w:pPr>
              <w:pStyle w:val="ColumnHeading"/>
              <w:keepNext/>
            </w:pPr>
            <w:r w:rsidRPr="00D13F27">
              <w:t>Τροπολογία</w:t>
            </w:r>
          </w:p>
        </w:tc>
      </w:tr>
      <w:tr w:rsidR="00960A54" w:rsidRPr="00D13F27" w14:paraId="5380B664" w14:textId="77777777" w:rsidTr="00ED63DD">
        <w:trPr>
          <w:jc w:val="center"/>
        </w:trPr>
        <w:tc>
          <w:tcPr>
            <w:tcW w:w="4876" w:type="dxa"/>
          </w:tcPr>
          <w:p w14:paraId="426FAFC0" w14:textId="77777777" w:rsidR="004B287C" w:rsidRPr="00D13F27" w:rsidRDefault="006E009F" w:rsidP="00ED63DD">
            <w:pPr>
              <w:pStyle w:val="Normal6"/>
            </w:pPr>
            <w:r w:rsidRPr="00D13F27">
              <w:t>γ)</w:t>
            </w:r>
            <w:r w:rsidRPr="00D13F27">
              <w:tab/>
              <w:t>δεν καταστρέφουν ούτε απορρίπτουν με άλλον τρόπο</w:t>
            </w:r>
            <w:r w:rsidRPr="00D13F27">
              <w:rPr>
                <w:b/>
                <w:i/>
              </w:rPr>
              <w:t xml:space="preserve"> τα εν λόγω</w:t>
            </w:r>
            <w:r w:rsidRPr="00D13F27">
              <w:t xml:space="preserve"> έγγραφα</w:t>
            </w:r>
            <w:r w:rsidRPr="00D13F27">
              <w:rPr>
                <w:b/>
                <w:i/>
              </w:rPr>
              <w:t>, δεν χρησιμοποιούν ψευδώνυμα</w:t>
            </w:r>
            <w:r w:rsidRPr="00D13F27">
              <w:t xml:space="preserve"> με πρόθεση </w:t>
            </w:r>
            <w:r w:rsidRPr="00D13F27">
              <w:rPr>
                <w:b/>
                <w:i/>
              </w:rPr>
              <w:t xml:space="preserve">εξαπάτησης, δεν παρέχουν </w:t>
            </w:r>
            <w:r w:rsidRPr="00D13F27">
              <w:rPr>
                <w:b/>
                <w:i/>
              </w:rPr>
              <w:lastRenderedPageBreak/>
              <w:t xml:space="preserve">άλλες ψευδείς πληροφορίες σε προφορική ή γραπτή μορφή και δεν αντιτίθενται με άλλο </w:t>
            </w:r>
            <w:r w:rsidRPr="00D13F27">
              <w:rPr>
                <w:b/>
                <w:i/>
              </w:rPr>
              <w:t>τρόπο δολίως στη</w:t>
            </w:r>
            <w:r w:rsidRPr="00D13F27">
              <w:t xml:space="preserve"> διαδικασία επιστροφής ή επανεισδοχής·</w:t>
            </w:r>
          </w:p>
        </w:tc>
        <w:tc>
          <w:tcPr>
            <w:tcW w:w="4876" w:type="dxa"/>
          </w:tcPr>
          <w:p w14:paraId="51B6239A" w14:textId="77777777" w:rsidR="004B287C" w:rsidRPr="00D13F27" w:rsidRDefault="006E009F" w:rsidP="00ED63DD">
            <w:pPr>
              <w:pStyle w:val="Normal6"/>
              <w:rPr>
                <w:szCs w:val="24"/>
              </w:rPr>
            </w:pPr>
            <w:r w:rsidRPr="00D13F27">
              <w:lastRenderedPageBreak/>
              <w:t>γ)</w:t>
            </w:r>
            <w:r w:rsidRPr="00D13F27">
              <w:tab/>
              <w:t xml:space="preserve">δεν καταστρέφουν ούτε απορρίπτουν με άλλον τρόπο έγγραφα με πρόθεση </w:t>
            </w:r>
            <w:r w:rsidRPr="00D13F27">
              <w:rPr>
                <w:b/>
                <w:i/>
              </w:rPr>
              <w:t>να παρεμποδίσουν τη</w:t>
            </w:r>
            <w:r w:rsidRPr="00D13F27">
              <w:t xml:space="preserve"> διαδικασία επιστροφής ή επανεισδοχής·</w:t>
            </w:r>
          </w:p>
        </w:tc>
      </w:tr>
    </w:tbl>
    <w:p w14:paraId="0BE2064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91887FE" w14:textId="77777777" w:rsidR="004B287C" w:rsidRPr="00D13F27" w:rsidRDefault="006E009F" w:rsidP="004B287C">
      <w:r w:rsidRPr="006E009F">
        <w:rPr>
          <w:rStyle w:val="HideTWBExt"/>
        </w:rPr>
        <w:t>&lt;/Amend&gt;</w:t>
      </w:r>
    </w:p>
    <w:p w14:paraId="3D261B2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105</w:t>
      </w:r>
      <w:r w:rsidRPr="006E009F">
        <w:rPr>
          <w:rStyle w:val="HideTWBExt"/>
          <w:b w:val="0"/>
        </w:rPr>
        <w:t>&lt;/NumAm&gt;</w:t>
      </w:r>
    </w:p>
    <w:p w14:paraId="79ED699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3F869F9"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γ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68D85C4" w14:textId="77777777" w:rsidTr="00ED63DD">
        <w:trPr>
          <w:jc w:val="center"/>
        </w:trPr>
        <w:tc>
          <w:tcPr>
            <w:tcW w:w="9752" w:type="dxa"/>
            <w:gridSpan w:val="2"/>
          </w:tcPr>
          <w:p w14:paraId="0C063E37" w14:textId="77777777" w:rsidR="004B287C" w:rsidRPr="00D13F27" w:rsidRDefault="004B287C" w:rsidP="00ED63DD">
            <w:pPr>
              <w:keepNext/>
            </w:pPr>
          </w:p>
        </w:tc>
      </w:tr>
      <w:tr w:rsidR="00960A54" w:rsidRPr="00D13F27" w14:paraId="43A2CF9D" w14:textId="77777777" w:rsidTr="00ED63DD">
        <w:trPr>
          <w:jc w:val="center"/>
        </w:trPr>
        <w:tc>
          <w:tcPr>
            <w:tcW w:w="4876" w:type="dxa"/>
          </w:tcPr>
          <w:p w14:paraId="5E519C79" w14:textId="77777777" w:rsidR="004B287C" w:rsidRPr="00D13F27" w:rsidRDefault="006E009F" w:rsidP="00ED63DD">
            <w:pPr>
              <w:pStyle w:val="ColumnHeading"/>
              <w:keepNext/>
            </w:pPr>
            <w:r w:rsidRPr="00D13F27">
              <w:t>Κείμενο που προτείνει η Επιτροπή</w:t>
            </w:r>
          </w:p>
        </w:tc>
        <w:tc>
          <w:tcPr>
            <w:tcW w:w="4876" w:type="dxa"/>
          </w:tcPr>
          <w:p w14:paraId="7BECB9DA" w14:textId="77777777" w:rsidR="004B287C" w:rsidRPr="00D13F27" w:rsidRDefault="006E009F" w:rsidP="00ED63DD">
            <w:pPr>
              <w:pStyle w:val="ColumnHeading"/>
              <w:keepNext/>
            </w:pPr>
            <w:r w:rsidRPr="00D13F27">
              <w:t>Τροπολογία</w:t>
            </w:r>
          </w:p>
        </w:tc>
      </w:tr>
      <w:tr w:rsidR="00960A54" w:rsidRPr="00D13F27" w14:paraId="2F3D8A11" w14:textId="77777777" w:rsidTr="00ED63DD">
        <w:trPr>
          <w:jc w:val="center"/>
        </w:trPr>
        <w:tc>
          <w:tcPr>
            <w:tcW w:w="4876" w:type="dxa"/>
          </w:tcPr>
          <w:p w14:paraId="580397C5" w14:textId="77777777" w:rsidR="004B287C" w:rsidRPr="00D13F27" w:rsidRDefault="004B287C" w:rsidP="00ED63DD">
            <w:pPr>
              <w:pStyle w:val="Normal6"/>
            </w:pPr>
          </w:p>
        </w:tc>
        <w:tc>
          <w:tcPr>
            <w:tcW w:w="4876" w:type="dxa"/>
          </w:tcPr>
          <w:p w14:paraId="1CE24353" w14:textId="77777777" w:rsidR="004B287C" w:rsidRPr="00D13F27" w:rsidRDefault="006E009F" w:rsidP="00ED63DD">
            <w:pPr>
              <w:pStyle w:val="Normal6"/>
              <w:rPr>
                <w:szCs w:val="24"/>
              </w:rPr>
            </w:pPr>
            <w:r w:rsidRPr="00D13F27">
              <w:rPr>
                <w:b/>
                <w:i/>
              </w:rPr>
              <w:t>γ α)</w:t>
            </w:r>
            <w:r w:rsidRPr="00D13F27">
              <w:rPr>
                <w:b/>
                <w:i/>
              </w:rPr>
              <w:tab/>
              <w:t xml:space="preserve">δεν χρησιμοποιούν ψευδώνυμα με πρόθεση εξαπάτησης, δεν παρέχουν άλλες </w:t>
            </w:r>
            <w:r w:rsidRPr="00D13F27">
              <w:rPr>
                <w:b/>
                <w:i/>
              </w:rPr>
              <w:t>ψευδείς πληροφορίες προφορικά, γραπτώς ή με άλλο τρόπο, με σκοπό την παραπλάνηση των αρχών και τη δόλια εναντίωση στη νόμιμη επιστροφή ή επανεισδοχή·</w:t>
            </w:r>
          </w:p>
        </w:tc>
      </w:tr>
    </w:tbl>
    <w:p w14:paraId="66E6698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06AE7C3" w14:textId="77777777" w:rsidR="004B287C" w:rsidRPr="00D13F27" w:rsidRDefault="006E009F" w:rsidP="004B287C">
      <w:r w:rsidRPr="006E009F">
        <w:rPr>
          <w:rStyle w:val="HideTWBExt"/>
        </w:rPr>
        <w:t>&lt;/Amend&gt;</w:t>
      </w:r>
    </w:p>
    <w:p w14:paraId="1049F28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106</w:t>
      </w:r>
      <w:r w:rsidRPr="006E009F">
        <w:rPr>
          <w:rStyle w:val="HideTWBExt"/>
          <w:b w:val="0"/>
        </w:rPr>
        <w:t>&lt;/NumAm&gt;</w:t>
      </w:r>
    </w:p>
    <w:p w14:paraId="7FE9812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C0C8EC8"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ζ</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2F011C6" w14:textId="77777777" w:rsidTr="00ED63DD">
        <w:trPr>
          <w:jc w:val="center"/>
        </w:trPr>
        <w:tc>
          <w:tcPr>
            <w:tcW w:w="9752" w:type="dxa"/>
            <w:gridSpan w:val="2"/>
          </w:tcPr>
          <w:p w14:paraId="48CE71C9" w14:textId="77777777" w:rsidR="004B287C" w:rsidRPr="00D13F27" w:rsidRDefault="004B287C" w:rsidP="00ED63DD">
            <w:pPr>
              <w:keepNext/>
            </w:pPr>
          </w:p>
        </w:tc>
      </w:tr>
      <w:tr w:rsidR="00960A54" w:rsidRPr="00D13F27" w14:paraId="0A2B0924" w14:textId="77777777" w:rsidTr="00ED63DD">
        <w:trPr>
          <w:jc w:val="center"/>
        </w:trPr>
        <w:tc>
          <w:tcPr>
            <w:tcW w:w="4876" w:type="dxa"/>
          </w:tcPr>
          <w:p w14:paraId="3EE6A608" w14:textId="77777777" w:rsidR="004B287C" w:rsidRPr="00D13F27" w:rsidRDefault="006E009F" w:rsidP="00ED63DD">
            <w:pPr>
              <w:pStyle w:val="ColumnHeading"/>
              <w:keepNext/>
            </w:pPr>
            <w:r w:rsidRPr="00D13F27">
              <w:t>Κείμενο που προτείνει η Επιτροπή</w:t>
            </w:r>
          </w:p>
        </w:tc>
        <w:tc>
          <w:tcPr>
            <w:tcW w:w="4876" w:type="dxa"/>
          </w:tcPr>
          <w:p w14:paraId="317C573A" w14:textId="77777777" w:rsidR="004B287C" w:rsidRPr="00D13F27" w:rsidRDefault="006E009F" w:rsidP="00ED63DD">
            <w:pPr>
              <w:pStyle w:val="ColumnHeading"/>
              <w:keepNext/>
            </w:pPr>
            <w:r w:rsidRPr="00D13F27">
              <w:t>Τροπολογία</w:t>
            </w:r>
          </w:p>
        </w:tc>
      </w:tr>
      <w:tr w:rsidR="00960A54" w:rsidRPr="00D13F27" w14:paraId="7735B349" w14:textId="77777777" w:rsidTr="00ED63DD">
        <w:trPr>
          <w:jc w:val="center"/>
        </w:trPr>
        <w:tc>
          <w:tcPr>
            <w:tcW w:w="4876" w:type="dxa"/>
          </w:tcPr>
          <w:p w14:paraId="300A5EFB" w14:textId="77777777" w:rsidR="004B287C" w:rsidRPr="00D13F27" w:rsidRDefault="006E009F" w:rsidP="00ED63DD">
            <w:pPr>
              <w:pStyle w:val="Normal6"/>
            </w:pPr>
            <w:r w:rsidRPr="00D13F27">
              <w:t>ζ)</w:t>
            </w:r>
            <w:r w:rsidRPr="00D13F27">
              <w:tab/>
              <w:t xml:space="preserve">παρέχουν ακριβή στοιχεία επικοινωνίας, συμπεριλαμβανομένων του τρέχοντος τόπου διαμονής, της διεύθυνσης, του αριθμού τηλεφώνου στον </w:t>
            </w:r>
            <w:r w:rsidRPr="00D13F27">
              <w:t>οποίο είναι δυνατή η επικοινωνία μαζί τους και, εφόσον υπάρχει, διεύθυνση ηλεκτρονικού ταχυδρομείου·</w:t>
            </w:r>
          </w:p>
        </w:tc>
        <w:tc>
          <w:tcPr>
            <w:tcW w:w="4876" w:type="dxa"/>
          </w:tcPr>
          <w:p w14:paraId="18EA7FCE" w14:textId="77777777" w:rsidR="004B287C" w:rsidRPr="00D13F27" w:rsidRDefault="006E009F" w:rsidP="00ED63DD">
            <w:pPr>
              <w:pStyle w:val="Normal6"/>
              <w:rPr>
                <w:szCs w:val="24"/>
              </w:rPr>
            </w:pPr>
            <w:r w:rsidRPr="00D13F27">
              <w:t>ζ)</w:t>
            </w:r>
            <w:r w:rsidRPr="00D13F27">
              <w:tab/>
              <w:t>παρέχουν</w:t>
            </w:r>
            <w:r w:rsidRPr="00D13F27">
              <w:rPr>
                <w:b/>
                <w:i/>
              </w:rPr>
              <w:t>, όταν τους ζητείται από τις αρμόδιες αρχές,</w:t>
            </w:r>
            <w:r w:rsidRPr="00D13F27">
              <w:t xml:space="preserve"> ακριβή στοιχεία επικοινωνίας, συμπεριλαμβανομένων του τρέχοντος τόπου διαμονής, της διεύθυνσης, του αριθμού τηλεφώνου στον οποίο είναι δυνατή η επικοινωνία μαζί τους και, εφόσον υπάρχει, διεύθυνση ηλεκτρονικού ταχυδρομείου·</w:t>
            </w:r>
          </w:p>
        </w:tc>
      </w:tr>
    </w:tbl>
    <w:p w14:paraId="622BF33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B1ECDB7" w14:textId="77777777" w:rsidR="004B287C" w:rsidRPr="00D13F27" w:rsidRDefault="006E009F" w:rsidP="004B287C">
      <w:r w:rsidRPr="006E009F">
        <w:rPr>
          <w:rStyle w:val="HideTWBExt"/>
        </w:rPr>
        <w:t>&lt;/Amend&gt;</w:t>
      </w:r>
    </w:p>
    <w:p w14:paraId="77C6B08E"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107</w:t>
      </w:r>
      <w:r w:rsidRPr="006E009F">
        <w:rPr>
          <w:rStyle w:val="HideTWBExt"/>
          <w:b w:val="0"/>
        </w:rPr>
        <w:t>&lt;/NumAm&gt;</w:t>
      </w:r>
    </w:p>
    <w:p w14:paraId="1C7037F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81ED1E0"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θ</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8512CD7" w14:textId="77777777" w:rsidTr="00ED63DD">
        <w:trPr>
          <w:jc w:val="center"/>
        </w:trPr>
        <w:tc>
          <w:tcPr>
            <w:tcW w:w="9752" w:type="dxa"/>
            <w:gridSpan w:val="2"/>
          </w:tcPr>
          <w:p w14:paraId="71663020" w14:textId="77777777" w:rsidR="004B287C" w:rsidRPr="00D13F27" w:rsidRDefault="004B287C" w:rsidP="00ED63DD">
            <w:pPr>
              <w:keepNext/>
            </w:pPr>
          </w:p>
        </w:tc>
      </w:tr>
      <w:tr w:rsidR="00960A54" w:rsidRPr="00D13F27" w14:paraId="40E7A7F3" w14:textId="77777777" w:rsidTr="00ED63DD">
        <w:trPr>
          <w:jc w:val="center"/>
        </w:trPr>
        <w:tc>
          <w:tcPr>
            <w:tcW w:w="4876" w:type="dxa"/>
          </w:tcPr>
          <w:p w14:paraId="5D321FA0" w14:textId="77777777" w:rsidR="004B287C" w:rsidRPr="00D13F27" w:rsidRDefault="006E009F" w:rsidP="00ED63DD">
            <w:pPr>
              <w:pStyle w:val="ColumnHeading"/>
              <w:keepNext/>
            </w:pPr>
            <w:r w:rsidRPr="00D13F27">
              <w:t>Κείμενο που προτείνει η Επιτροπή</w:t>
            </w:r>
          </w:p>
        </w:tc>
        <w:tc>
          <w:tcPr>
            <w:tcW w:w="4876" w:type="dxa"/>
          </w:tcPr>
          <w:p w14:paraId="66F43023" w14:textId="77777777" w:rsidR="004B287C" w:rsidRPr="00D13F27" w:rsidRDefault="006E009F" w:rsidP="00ED63DD">
            <w:pPr>
              <w:pStyle w:val="ColumnHeading"/>
              <w:keepNext/>
            </w:pPr>
            <w:r w:rsidRPr="00D13F27">
              <w:t>Τροπολογία</w:t>
            </w:r>
          </w:p>
        </w:tc>
      </w:tr>
      <w:tr w:rsidR="00960A54" w:rsidRPr="00D13F27" w14:paraId="18531B56" w14:textId="77777777" w:rsidTr="00ED63DD">
        <w:trPr>
          <w:jc w:val="center"/>
        </w:trPr>
        <w:tc>
          <w:tcPr>
            <w:tcW w:w="4876" w:type="dxa"/>
          </w:tcPr>
          <w:p w14:paraId="1222EB13" w14:textId="77777777" w:rsidR="004B287C" w:rsidRPr="00D13F27" w:rsidRDefault="006E009F" w:rsidP="00ED63DD">
            <w:pPr>
              <w:pStyle w:val="Normal6"/>
            </w:pPr>
            <w:r w:rsidRPr="00D13F27">
              <w:rPr>
                <w:b/>
                <w:i/>
              </w:rPr>
              <w:t>θ)</w:t>
            </w:r>
            <w:r w:rsidRPr="00D13F27">
              <w:rPr>
                <w:b/>
                <w:i/>
              </w:rPr>
              <w:tab/>
              <w:t xml:space="preserve">παραμένουν διαθέσιμοι σύμφωνα με το άρθρο 23 καθ’ όλη τη διάρκεια των διαδικασιών επιστροφής και επανεισδοχής, και εμφανίζονται ιδίως κατά την αναχώρηση για τη </w:t>
            </w:r>
            <w:r w:rsidRPr="00D13F27">
              <w:rPr>
                <w:b/>
                <w:i/>
              </w:rPr>
              <w:t>μεταφορά με σκοπό την επιστροφή·</w:t>
            </w:r>
          </w:p>
        </w:tc>
        <w:tc>
          <w:tcPr>
            <w:tcW w:w="4876" w:type="dxa"/>
          </w:tcPr>
          <w:p w14:paraId="60A0EA8D" w14:textId="77777777" w:rsidR="004B287C" w:rsidRPr="00D13F27" w:rsidRDefault="006E009F" w:rsidP="00ED63DD">
            <w:pPr>
              <w:pStyle w:val="Normal6"/>
              <w:rPr>
                <w:szCs w:val="24"/>
              </w:rPr>
            </w:pPr>
            <w:r w:rsidRPr="00D13F27">
              <w:rPr>
                <w:b/>
                <w:i/>
              </w:rPr>
              <w:t>διαγράφεται</w:t>
            </w:r>
          </w:p>
        </w:tc>
      </w:tr>
    </w:tbl>
    <w:p w14:paraId="474C6C3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E12A43" w14:textId="77777777" w:rsidR="004B287C" w:rsidRPr="00D13F27" w:rsidRDefault="006E009F" w:rsidP="004B287C">
      <w:r w:rsidRPr="006E009F">
        <w:rPr>
          <w:rStyle w:val="HideTWBExt"/>
        </w:rPr>
        <w:t>&lt;/Amend&gt;</w:t>
      </w:r>
    </w:p>
    <w:p w14:paraId="2E1F3ED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108</w:t>
      </w:r>
      <w:r w:rsidRPr="006E009F">
        <w:rPr>
          <w:rStyle w:val="HideTWBExt"/>
          <w:b w:val="0"/>
        </w:rPr>
        <w:t>&lt;/NumAm&gt;</w:t>
      </w:r>
    </w:p>
    <w:p w14:paraId="7FBA39D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6499305" w14:textId="77777777" w:rsidR="004B287C" w:rsidRPr="00D13F27" w:rsidRDefault="006E009F" w:rsidP="004B287C">
      <w:pPr>
        <w:pStyle w:val="NormalBold"/>
      </w:pPr>
      <w:r w:rsidRPr="006E009F">
        <w:rPr>
          <w:rStyle w:val="HideTWBExt"/>
          <w:b w:val="0"/>
        </w:rPr>
        <w:t>&lt;Article&gt;</w:t>
      </w:r>
      <w:r w:rsidRPr="00D13F27">
        <w:t>Άρθρο 21 – παράγραφος 2 – στοιχείο ιβ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1998466" w14:textId="77777777" w:rsidTr="00ED63DD">
        <w:trPr>
          <w:jc w:val="center"/>
        </w:trPr>
        <w:tc>
          <w:tcPr>
            <w:tcW w:w="9752" w:type="dxa"/>
            <w:gridSpan w:val="2"/>
          </w:tcPr>
          <w:p w14:paraId="6F99FD5B" w14:textId="77777777" w:rsidR="004B287C" w:rsidRPr="00D13F27" w:rsidRDefault="004B287C" w:rsidP="00ED63DD">
            <w:pPr>
              <w:keepNext/>
            </w:pPr>
          </w:p>
        </w:tc>
      </w:tr>
      <w:tr w:rsidR="00960A54" w:rsidRPr="00D13F27" w14:paraId="153A4AF1" w14:textId="77777777" w:rsidTr="00ED63DD">
        <w:trPr>
          <w:jc w:val="center"/>
        </w:trPr>
        <w:tc>
          <w:tcPr>
            <w:tcW w:w="4876" w:type="dxa"/>
          </w:tcPr>
          <w:p w14:paraId="7978E5BD" w14:textId="77777777" w:rsidR="004B287C" w:rsidRPr="00D13F27" w:rsidRDefault="006E009F" w:rsidP="00ED63DD">
            <w:pPr>
              <w:pStyle w:val="ColumnHeading"/>
              <w:keepNext/>
            </w:pPr>
            <w:r w:rsidRPr="00D13F27">
              <w:t xml:space="preserve">Κείμενο που προτείνει η </w:t>
            </w:r>
            <w:r w:rsidRPr="00D13F27">
              <w:t>Επιτροπή</w:t>
            </w:r>
          </w:p>
        </w:tc>
        <w:tc>
          <w:tcPr>
            <w:tcW w:w="4876" w:type="dxa"/>
          </w:tcPr>
          <w:p w14:paraId="2E1275B4" w14:textId="77777777" w:rsidR="004B287C" w:rsidRPr="00D13F27" w:rsidRDefault="006E009F" w:rsidP="00ED63DD">
            <w:pPr>
              <w:pStyle w:val="ColumnHeading"/>
              <w:keepNext/>
            </w:pPr>
            <w:r w:rsidRPr="00D13F27">
              <w:t>Τροπολογία</w:t>
            </w:r>
          </w:p>
        </w:tc>
      </w:tr>
      <w:tr w:rsidR="00960A54" w:rsidRPr="00D13F27" w14:paraId="69C91FAF" w14:textId="77777777" w:rsidTr="00ED63DD">
        <w:trPr>
          <w:jc w:val="center"/>
        </w:trPr>
        <w:tc>
          <w:tcPr>
            <w:tcW w:w="4876" w:type="dxa"/>
          </w:tcPr>
          <w:p w14:paraId="7859BD24" w14:textId="77777777" w:rsidR="004B287C" w:rsidRPr="00D13F27" w:rsidRDefault="006E009F" w:rsidP="00ED63DD">
            <w:pPr>
              <w:pStyle w:val="Normal6"/>
            </w:pPr>
            <w:r w:rsidRPr="00D13F27">
              <w:rPr>
                <w:b/>
                <w:i/>
              </w:rPr>
              <w:t>ιβ)</w:t>
            </w:r>
            <w:r w:rsidRPr="00D13F27">
              <w:rPr>
                <w:b/>
                <w:i/>
              </w:rPr>
              <w:tab/>
              <w:t>όταν απαιτείται από τις αρμόδιες αρχές, συμμετέχουν σε συμβουλευτικές συνεδρίες σχετικά με θέματα επιστροφής και επανένταξης.</w:t>
            </w:r>
          </w:p>
        </w:tc>
        <w:tc>
          <w:tcPr>
            <w:tcW w:w="4876" w:type="dxa"/>
          </w:tcPr>
          <w:p w14:paraId="25B9F3C2" w14:textId="77777777" w:rsidR="004B287C" w:rsidRPr="00D13F27" w:rsidRDefault="006E009F" w:rsidP="00ED63DD">
            <w:pPr>
              <w:pStyle w:val="Normal6"/>
              <w:rPr>
                <w:szCs w:val="24"/>
              </w:rPr>
            </w:pPr>
            <w:r w:rsidRPr="00D13F27">
              <w:rPr>
                <w:b/>
                <w:i/>
              </w:rPr>
              <w:t>διαγράφεται</w:t>
            </w:r>
          </w:p>
        </w:tc>
      </w:tr>
    </w:tbl>
    <w:p w14:paraId="63D15DF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20F451D" w14:textId="77777777" w:rsidR="004B287C" w:rsidRPr="00D13F27" w:rsidRDefault="006E009F" w:rsidP="004B287C">
      <w:r w:rsidRPr="006E009F">
        <w:rPr>
          <w:rStyle w:val="HideTWBExt"/>
        </w:rPr>
        <w:t>&lt;/Amend&gt;</w:t>
      </w:r>
    </w:p>
    <w:p w14:paraId="4EDB6F0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109</w:t>
      </w:r>
      <w:r w:rsidRPr="006E009F">
        <w:rPr>
          <w:rStyle w:val="HideTWBExt"/>
          <w:b w:val="0"/>
        </w:rPr>
        <w:t>&lt;/NumAm&gt;</w:t>
      </w:r>
    </w:p>
    <w:p w14:paraId="5340604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7BB393F" w14:textId="77777777" w:rsidR="004B287C" w:rsidRPr="00D13F27" w:rsidRDefault="006E009F" w:rsidP="004B287C">
      <w:pPr>
        <w:pStyle w:val="NormalBold"/>
      </w:pPr>
      <w:r w:rsidRPr="006E009F">
        <w:rPr>
          <w:rStyle w:val="HideTWBExt"/>
          <w:b w:val="0"/>
        </w:rPr>
        <w:t>&lt;Article&gt;</w:t>
      </w:r>
      <w:r w:rsidRPr="00D13F27">
        <w:t>Άρθρο 21 – παράγραφος 2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455089A" w14:textId="77777777" w:rsidTr="00ED63DD">
        <w:trPr>
          <w:jc w:val="center"/>
        </w:trPr>
        <w:tc>
          <w:tcPr>
            <w:tcW w:w="9752" w:type="dxa"/>
            <w:gridSpan w:val="2"/>
          </w:tcPr>
          <w:p w14:paraId="14900679" w14:textId="77777777" w:rsidR="004B287C" w:rsidRPr="00D13F27" w:rsidRDefault="004B287C" w:rsidP="00ED63DD">
            <w:pPr>
              <w:keepNext/>
            </w:pPr>
          </w:p>
        </w:tc>
      </w:tr>
      <w:tr w:rsidR="00960A54" w:rsidRPr="00D13F27" w14:paraId="729682B4" w14:textId="77777777" w:rsidTr="00ED63DD">
        <w:trPr>
          <w:jc w:val="center"/>
        </w:trPr>
        <w:tc>
          <w:tcPr>
            <w:tcW w:w="4876" w:type="dxa"/>
          </w:tcPr>
          <w:p w14:paraId="7D37E212" w14:textId="77777777" w:rsidR="004B287C" w:rsidRPr="00D13F27" w:rsidRDefault="006E009F" w:rsidP="00ED63DD">
            <w:pPr>
              <w:pStyle w:val="ColumnHeading"/>
              <w:keepNext/>
            </w:pPr>
            <w:r w:rsidRPr="00D13F27">
              <w:t>Κείμενο που προτείνει η Επιτροπή</w:t>
            </w:r>
          </w:p>
        </w:tc>
        <w:tc>
          <w:tcPr>
            <w:tcW w:w="4876" w:type="dxa"/>
          </w:tcPr>
          <w:p w14:paraId="63E8BC8E" w14:textId="77777777" w:rsidR="004B287C" w:rsidRPr="00D13F27" w:rsidRDefault="006E009F" w:rsidP="00ED63DD">
            <w:pPr>
              <w:pStyle w:val="ColumnHeading"/>
              <w:keepNext/>
            </w:pPr>
            <w:r w:rsidRPr="00D13F27">
              <w:t>Τροπολογία</w:t>
            </w:r>
          </w:p>
        </w:tc>
      </w:tr>
      <w:tr w:rsidR="00960A54" w:rsidRPr="00D13F27" w14:paraId="0E20400F" w14:textId="77777777" w:rsidTr="00ED63DD">
        <w:trPr>
          <w:jc w:val="center"/>
        </w:trPr>
        <w:tc>
          <w:tcPr>
            <w:tcW w:w="4876" w:type="dxa"/>
          </w:tcPr>
          <w:p w14:paraId="13211B8B" w14:textId="77777777" w:rsidR="004B287C" w:rsidRPr="00D13F27" w:rsidRDefault="004B287C" w:rsidP="00ED63DD">
            <w:pPr>
              <w:pStyle w:val="Normal6"/>
            </w:pPr>
          </w:p>
        </w:tc>
        <w:tc>
          <w:tcPr>
            <w:tcW w:w="4876" w:type="dxa"/>
          </w:tcPr>
          <w:p w14:paraId="782A698D" w14:textId="77777777" w:rsidR="004B287C" w:rsidRPr="00D13F27" w:rsidRDefault="006E009F" w:rsidP="00ED63DD">
            <w:pPr>
              <w:pStyle w:val="Normal6"/>
              <w:rPr>
                <w:szCs w:val="24"/>
              </w:rPr>
            </w:pPr>
            <w:r w:rsidRPr="00D13F27">
              <w:rPr>
                <w:b/>
                <w:i/>
              </w:rPr>
              <w:t>2α.</w:t>
            </w:r>
            <w:r w:rsidRPr="00D13F27">
              <w:rPr>
                <w:b/>
                <w:i/>
              </w:rPr>
              <w:tab/>
              <w:t xml:space="preserve">Για να διασφαλιστεί η ταχεία, αποδοτική και αποτελεσματική επιστροφή, οι υπήκοοι τρίτων χωρών </w:t>
            </w:r>
            <w:r w:rsidRPr="00D13F27">
              <w:rPr>
                <w:b/>
                <w:i/>
              </w:rPr>
              <w:t>παραμένουν, καθ’ όλη τη διάρκεια της διαδικασίας επιστροφής, στο έδαφος του κράτους μέλους που αναφέρεται στην παράγραφο 2 στοιχείο α) και υπόκεινται σε ένα ή περισσότερα από τα ακόλουθα μέτρα:</w:t>
            </w:r>
          </w:p>
        </w:tc>
      </w:tr>
      <w:tr w:rsidR="00960A54" w:rsidRPr="00D13F27" w14:paraId="3FE0F647" w14:textId="77777777" w:rsidTr="00ED63DD">
        <w:trPr>
          <w:jc w:val="center"/>
        </w:trPr>
        <w:tc>
          <w:tcPr>
            <w:tcW w:w="4876" w:type="dxa"/>
          </w:tcPr>
          <w:p w14:paraId="0646406A" w14:textId="77777777" w:rsidR="004B287C" w:rsidRPr="00D13F27" w:rsidRDefault="004B287C" w:rsidP="00ED63DD">
            <w:pPr>
              <w:pStyle w:val="Normal6"/>
            </w:pPr>
          </w:p>
        </w:tc>
        <w:tc>
          <w:tcPr>
            <w:tcW w:w="4876" w:type="dxa"/>
          </w:tcPr>
          <w:p w14:paraId="5021E87D" w14:textId="77777777" w:rsidR="004B287C" w:rsidRPr="00D13F27" w:rsidRDefault="006E009F" w:rsidP="00ED63DD">
            <w:pPr>
              <w:pStyle w:val="Normal6"/>
              <w:rPr>
                <w:szCs w:val="24"/>
              </w:rPr>
            </w:pPr>
            <w:r w:rsidRPr="00D13F27">
              <w:rPr>
                <w:b/>
                <w:i/>
              </w:rPr>
              <w:t>α)</w:t>
            </w:r>
            <w:r w:rsidRPr="00D13F27">
              <w:tab/>
            </w:r>
            <w:r w:rsidRPr="00D13F27">
              <w:rPr>
                <w:b/>
                <w:i/>
              </w:rPr>
              <w:t>τοποθέτηση σε γεωγραφική περιοχή εντός του εδάφους του κράτους μέλους, όπου μπορούν να κυκλοφορούν ελεύθερα·</w:t>
            </w:r>
          </w:p>
        </w:tc>
      </w:tr>
      <w:tr w:rsidR="00960A54" w:rsidRPr="00D13F27" w14:paraId="6BBC3192" w14:textId="77777777" w:rsidTr="00ED63DD">
        <w:trPr>
          <w:jc w:val="center"/>
        </w:trPr>
        <w:tc>
          <w:tcPr>
            <w:tcW w:w="4876" w:type="dxa"/>
          </w:tcPr>
          <w:p w14:paraId="3454C6BA" w14:textId="77777777" w:rsidR="004B287C" w:rsidRPr="00D13F27" w:rsidRDefault="004B287C" w:rsidP="00ED63DD">
            <w:pPr>
              <w:pStyle w:val="Normal6"/>
            </w:pPr>
          </w:p>
        </w:tc>
        <w:tc>
          <w:tcPr>
            <w:tcW w:w="4876" w:type="dxa"/>
          </w:tcPr>
          <w:p w14:paraId="3358AB9B" w14:textId="77777777" w:rsidR="004B287C" w:rsidRPr="00D13F27" w:rsidRDefault="006E009F" w:rsidP="00ED63DD">
            <w:pPr>
              <w:pStyle w:val="Normal6"/>
              <w:rPr>
                <w:szCs w:val="24"/>
              </w:rPr>
            </w:pPr>
            <w:r w:rsidRPr="00D13F27">
              <w:rPr>
                <w:b/>
                <w:i/>
              </w:rPr>
              <w:t>β)</w:t>
            </w:r>
            <w:r w:rsidRPr="00D13F27">
              <w:tab/>
            </w:r>
            <w:r w:rsidRPr="00D13F27">
              <w:rPr>
                <w:b/>
                <w:i/>
              </w:rPr>
              <w:t>διαμονή σε συγκεκριμένη διεύθυνση·</w:t>
            </w:r>
          </w:p>
        </w:tc>
      </w:tr>
      <w:tr w:rsidR="00960A54" w:rsidRPr="00D13F27" w14:paraId="23E236F5" w14:textId="77777777" w:rsidTr="00ED63DD">
        <w:trPr>
          <w:jc w:val="center"/>
        </w:trPr>
        <w:tc>
          <w:tcPr>
            <w:tcW w:w="4876" w:type="dxa"/>
          </w:tcPr>
          <w:p w14:paraId="2DC6AD32" w14:textId="77777777" w:rsidR="004B287C" w:rsidRPr="00D13F27" w:rsidRDefault="004B287C" w:rsidP="00ED63DD">
            <w:pPr>
              <w:pStyle w:val="Normal6"/>
            </w:pPr>
          </w:p>
        </w:tc>
        <w:tc>
          <w:tcPr>
            <w:tcW w:w="4876" w:type="dxa"/>
          </w:tcPr>
          <w:p w14:paraId="39EF1415" w14:textId="77777777" w:rsidR="004B287C" w:rsidRPr="00D13F27" w:rsidRDefault="006E009F" w:rsidP="00ED63DD">
            <w:pPr>
              <w:pStyle w:val="Normal6"/>
              <w:rPr>
                <w:szCs w:val="24"/>
              </w:rPr>
            </w:pPr>
            <w:r w:rsidRPr="00D13F27">
              <w:rPr>
                <w:b/>
                <w:i/>
              </w:rPr>
              <w:t>γ)</w:t>
            </w:r>
            <w:r w:rsidRPr="00D13F27">
              <w:tab/>
            </w:r>
            <w:r w:rsidRPr="00D13F27">
              <w:rPr>
                <w:b/>
                <w:i/>
              </w:rPr>
              <w:t>εμφάνιση ενώπιον των αρμόδιων αρχών σε συγκεκριμένη χρονική στιγμή ή ανά εύλογα χρονικά διαστήματα.</w:t>
            </w:r>
          </w:p>
        </w:tc>
      </w:tr>
      <w:tr w:rsidR="00960A54" w:rsidRPr="00D13F27" w14:paraId="636DFB14" w14:textId="77777777" w:rsidTr="00ED63DD">
        <w:trPr>
          <w:jc w:val="center"/>
        </w:trPr>
        <w:tc>
          <w:tcPr>
            <w:tcW w:w="4876" w:type="dxa"/>
          </w:tcPr>
          <w:p w14:paraId="386319DD" w14:textId="77777777" w:rsidR="004B287C" w:rsidRPr="00D13F27" w:rsidRDefault="004B287C" w:rsidP="00ED63DD">
            <w:pPr>
              <w:pStyle w:val="Normal6"/>
            </w:pPr>
          </w:p>
        </w:tc>
        <w:tc>
          <w:tcPr>
            <w:tcW w:w="4876" w:type="dxa"/>
          </w:tcPr>
          <w:p w14:paraId="4CE40A5A" w14:textId="77777777" w:rsidR="004B287C" w:rsidRPr="00D13F27" w:rsidRDefault="006E009F" w:rsidP="00ED63DD">
            <w:pPr>
              <w:pStyle w:val="Normal6"/>
              <w:rPr>
                <w:szCs w:val="24"/>
              </w:rPr>
            </w:pPr>
            <w:r w:rsidRPr="00D13F27">
              <w:rPr>
                <w:b/>
                <w:i/>
              </w:rPr>
              <w:t xml:space="preserve">Η παρούσα παράγραφος εφαρμόζεται μόνο στον βαθμό που </w:t>
            </w:r>
            <w:r w:rsidRPr="00D13F27">
              <w:rPr>
                <w:b/>
                <w:i/>
              </w:rPr>
              <w:t>είναι συμβατή με τις συγκεκριμένες ανάγκες των ευάλωτων προσώπων και το υπέρτερο συμφέρον του παιδιού.</w:t>
            </w:r>
          </w:p>
        </w:tc>
      </w:tr>
      <w:tr w:rsidR="00960A54" w:rsidRPr="00D13F27" w14:paraId="668BC52B" w14:textId="77777777" w:rsidTr="00ED63DD">
        <w:trPr>
          <w:jc w:val="center"/>
        </w:trPr>
        <w:tc>
          <w:tcPr>
            <w:tcW w:w="4876" w:type="dxa"/>
          </w:tcPr>
          <w:p w14:paraId="0D462D0C" w14:textId="77777777" w:rsidR="004B287C" w:rsidRPr="00D13F27" w:rsidRDefault="004B287C" w:rsidP="00ED63DD">
            <w:pPr>
              <w:pStyle w:val="Normal6"/>
            </w:pPr>
          </w:p>
        </w:tc>
        <w:tc>
          <w:tcPr>
            <w:tcW w:w="4876" w:type="dxa"/>
          </w:tcPr>
          <w:p w14:paraId="583AE5B9" w14:textId="77777777" w:rsidR="004B287C" w:rsidRPr="00D13F27" w:rsidRDefault="006E009F" w:rsidP="00ED63DD">
            <w:pPr>
              <w:pStyle w:val="Normal6"/>
              <w:rPr>
                <w:szCs w:val="24"/>
              </w:rPr>
            </w:pPr>
            <w:r w:rsidRPr="00D13F27">
              <w:rPr>
                <w:b/>
                <w:i/>
              </w:rPr>
              <w:t xml:space="preserve">Οι αποφάσεις που λαμβάνονται σύμφωνα με τα στοιχεία β) και γ) λαμβάνονται γραπτώς και σύμφωνα με το άρθρο 24, είναι αναλογικές και λαμβάνουν υπόψη τις ειδικές περιστάσεις του οικείου υπηκόου τρίτης χώρας. </w:t>
            </w:r>
          </w:p>
        </w:tc>
      </w:tr>
    </w:tbl>
    <w:p w14:paraId="1B17F01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0628AA9" w14:textId="77777777" w:rsidR="004B287C" w:rsidRPr="00D13F27" w:rsidRDefault="006E009F" w:rsidP="004B287C">
      <w:r w:rsidRPr="006E009F">
        <w:rPr>
          <w:rStyle w:val="HideTWBExt"/>
        </w:rPr>
        <w:t>&lt;/Amend&gt;</w:t>
      </w:r>
    </w:p>
    <w:p w14:paraId="5F6E22E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110</w:t>
      </w:r>
      <w:r w:rsidRPr="006E009F">
        <w:rPr>
          <w:rStyle w:val="HideTWBExt"/>
          <w:b w:val="0"/>
        </w:rPr>
        <w:t>&lt;/NumAm&gt;</w:t>
      </w:r>
    </w:p>
    <w:p w14:paraId="1F3CCF0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ADF3E18" w14:textId="77777777" w:rsidR="004B287C" w:rsidRPr="00D13F27" w:rsidRDefault="006E009F" w:rsidP="004B287C">
      <w:pPr>
        <w:pStyle w:val="NormalBold"/>
      </w:pPr>
      <w:r w:rsidRPr="006E009F">
        <w:rPr>
          <w:rStyle w:val="HideTWBExt"/>
          <w:b w:val="0"/>
        </w:rPr>
        <w:t>&lt;Article&gt;</w:t>
      </w:r>
      <w:r w:rsidRPr="00D13F27">
        <w:t>Άρθρο 21 – παράγραφος 2 β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1A1833E" w14:textId="77777777" w:rsidTr="00ED63DD">
        <w:trPr>
          <w:jc w:val="center"/>
        </w:trPr>
        <w:tc>
          <w:tcPr>
            <w:tcW w:w="9752" w:type="dxa"/>
            <w:gridSpan w:val="2"/>
          </w:tcPr>
          <w:p w14:paraId="615E16E7" w14:textId="77777777" w:rsidR="004B287C" w:rsidRPr="00D13F27" w:rsidRDefault="004B287C" w:rsidP="00ED63DD">
            <w:pPr>
              <w:keepNext/>
            </w:pPr>
          </w:p>
        </w:tc>
      </w:tr>
      <w:tr w:rsidR="00960A54" w:rsidRPr="00D13F27" w14:paraId="2AE83CA1" w14:textId="77777777" w:rsidTr="00ED63DD">
        <w:trPr>
          <w:jc w:val="center"/>
        </w:trPr>
        <w:tc>
          <w:tcPr>
            <w:tcW w:w="4876" w:type="dxa"/>
          </w:tcPr>
          <w:p w14:paraId="5C34CDDE"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70CAB0A9" w14:textId="77777777" w:rsidR="004B287C" w:rsidRPr="00D13F27" w:rsidRDefault="006E009F" w:rsidP="00ED63DD">
            <w:pPr>
              <w:pStyle w:val="ColumnHeading"/>
              <w:keepNext/>
            </w:pPr>
            <w:r w:rsidRPr="00D13F27">
              <w:t>Τροπολογία</w:t>
            </w:r>
          </w:p>
        </w:tc>
      </w:tr>
      <w:tr w:rsidR="00960A54" w:rsidRPr="00D13F27" w14:paraId="2E74C684" w14:textId="77777777" w:rsidTr="00ED63DD">
        <w:trPr>
          <w:jc w:val="center"/>
        </w:trPr>
        <w:tc>
          <w:tcPr>
            <w:tcW w:w="4876" w:type="dxa"/>
          </w:tcPr>
          <w:p w14:paraId="2A6AC26F" w14:textId="77777777" w:rsidR="004B287C" w:rsidRPr="00D13F27" w:rsidRDefault="004B287C" w:rsidP="00ED63DD">
            <w:pPr>
              <w:pStyle w:val="Normal6"/>
            </w:pPr>
          </w:p>
        </w:tc>
        <w:tc>
          <w:tcPr>
            <w:tcW w:w="4876" w:type="dxa"/>
          </w:tcPr>
          <w:p w14:paraId="5CB1DCE9" w14:textId="77777777" w:rsidR="004B287C" w:rsidRPr="00D13F27" w:rsidRDefault="006E009F" w:rsidP="00ED63DD">
            <w:pPr>
              <w:pStyle w:val="Normal6"/>
              <w:rPr>
                <w:szCs w:val="24"/>
              </w:rPr>
            </w:pPr>
            <w:r w:rsidRPr="00D13F27">
              <w:rPr>
                <w:b/>
                <w:i/>
              </w:rPr>
              <w:t>2β.</w:t>
            </w:r>
            <w:r w:rsidRPr="00D13F27">
              <w:rPr>
                <w:b/>
                <w:i/>
              </w:rPr>
              <w:tab/>
              <w:t>Όσον αφορά τις πληροφορίες και την τεκμηρίωση που απαιτούνται σύμφωνα με την παράγραφο 3, οι αρμόδιες αρχές μπορούν να αναστέλλουν την απαίτηση κατόπιν αιτήματος του υπηκόου τρίτης χώρας. Η απόφαση αναστολής της απαίτησης λαμβάνεται αντικειμενικά και αμερόληπτα επί της ουσίας κάθε μεμονωμένης περίπτωσης. Σε περίπτωση αρνητικής απόφασης, παρέχεται αιτιολόγηση σύμφωνα με το άρθρο 24.</w:t>
            </w:r>
          </w:p>
        </w:tc>
      </w:tr>
    </w:tbl>
    <w:p w14:paraId="50F070B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3204617" w14:textId="77777777" w:rsidR="004B287C" w:rsidRPr="00D13F27" w:rsidRDefault="006E009F" w:rsidP="004B287C">
      <w:r w:rsidRPr="006E009F">
        <w:rPr>
          <w:rStyle w:val="HideTWBExt"/>
        </w:rPr>
        <w:t>&lt;/Amend&gt;</w:t>
      </w:r>
    </w:p>
    <w:p w14:paraId="782DA9A2"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111</w:t>
      </w:r>
      <w:r w:rsidRPr="006E009F">
        <w:rPr>
          <w:rStyle w:val="HideTWBExt"/>
          <w:b w:val="0"/>
        </w:rPr>
        <w:t>&lt;/NumAm&gt;</w:t>
      </w:r>
    </w:p>
    <w:p w14:paraId="0AD19E6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6B73E5F" w14:textId="77777777" w:rsidR="004B287C" w:rsidRPr="00D13F27" w:rsidRDefault="006E009F" w:rsidP="004B287C">
      <w:pPr>
        <w:pStyle w:val="NormalBold"/>
      </w:pPr>
      <w:r w:rsidRPr="006E009F">
        <w:rPr>
          <w:rStyle w:val="HideTWBExt"/>
          <w:b w:val="0"/>
        </w:rPr>
        <w:t>&lt;Article&gt;</w:t>
      </w:r>
      <w:r w:rsidRPr="00D13F27">
        <w:t>Άρθρο 21 – παράγραφος 2 γ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83FECDC" w14:textId="77777777" w:rsidTr="00ED63DD">
        <w:trPr>
          <w:jc w:val="center"/>
        </w:trPr>
        <w:tc>
          <w:tcPr>
            <w:tcW w:w="9752" w:type="dxa"/>
            <w:gridSpan w:val="2"/>
          </w:tcPr>
          <w:p w14:paraId="5EE091A2" w14:textId="77777777" w:rsidR="004B287C" w:rsidRPr="00D13F27" w:rsidRDefault="004B287C" w:rsidP="00ED63DD">
            <w:pPr>
              <w:keepNext/>
            </w:pPr>
          </w:p>
        </w:tc>
      </w:tr>
      <w:tr w:rsidR="00960A54" w:rsidRPr="00D13F27" w14:paraId="6903DC7B" w14:textId="77777777" w:rsidTr="00ED63DD">
        <w:trPr>
          <w:jc w:val="center"/>
        </w:trPr>
        <w:tc>
          <w:tcPr>
            <w:tcW w:w="4876" w:type="dxa"/>
          </w:tcPr>
          <w:p w14:paraId="776E9B2C" w14:textId="77777777" w:rsidR="004B287C" w:rsidRPr="00D13F27" w:rsidRDefault="006E009F" w:rsidP="00ED63DD">
            <w:pPr>
              <w:pStyle w:val="ColumnHeading"/>
              <w:keepNext/>
            </w:pPr>
            <w:r w:rsidRPr="00D13F27">
              <w:t>Κείμενο που προτείνει η Επιτροπή</w:t>
            </w:r>
          </w:p>
        </w:tc>
        <w:tc>
          <w:tcPr>
            <w:tcW w:w="4876" w:type="dxa"/>
          </w:tcPr>
          <w:p w14:paraId="6943CC5C" w14:textId="77777777" w:rsidR="004B287C" w:rsidRPr="00D13F27" w:rsidRDefault="006E009F" w:rsidP="00ED63DD">
            <w:pPr>
              <w:pStyle w:val="ColumnHeading"/>
              <w:keepNext/>
            </w:pPr>
            <w:r w:rsidRPr="00D13F27">
              <w:t>Τροπολογία</w:t>
            </w:r>
          </w:p>
        </w:tc>
      </w:tr>
      <w:tr w:rsidR="00960A54" w:rsidRPr="00D13F27" w14:paraId="1F277EFD" w14:textId="77777777" w:rsidTr="00ED63DD">
        <w:trPr>
          <w:jc w:val="center"/>
        </w:trPr>
        <w:tc>
          <w:tcPr>
            <w:tcW w:w="4876" w:type="dxa"/>
          </w:tcPr>
          <w:p w14:paraId="542E4C93" w14:textId="77777777" w:rsidR="004B287C" w:rsidRPr="00D13F27" w:rsidRDefault="004B287C" w:rsidP="00ED63DD">
            <w:pPr>
              <w:pStyle w:val="Normal6"/>
            </w:pPr>
          </w:p>
        </w:tc>
        <w:tc>
          <w:tcPr>
            <w:tcW w:w="4876" w:type="dxa"/>
          </w:tcPr>
          <w:p w14:paraId="0F3C80D7" w14:textId="77777777" w:rsidR="004B287C" w:rsidRPr="00D13F27" w:rsidRDefault="006E009F" w:rsidP="00ED63DD">
            <w:pPr>
              <w:pStyle w:val="Normal6"/>
              <w:rPr>
                <w:szCs w:val="24"/>
              </w:rPr>
            </w:pPr>
            <w:r w:rsidRPr="00D13F27">
              <w:rPr>
                <w:b/>
                <w:i/>
              </w:rPr>
              <w:t>2γ.</w:t>
            </w:r>
            <w:r w:rsidRPr="00D13F27">
              <w:rPr>
                <w:b/>
                <w:i/>
              </w:rPr>
              <w:tab/>
              <w:t xml:space="preserve">Ο υπήκοος τρίτης χώρας δεν υποχρεούται να ζητήσει άδεια προκειμένου να παρουσιαστεί στις αρχές ή να </w:t>
            </w:r>
            <w:r w:rsidRPr="00D13F27">
              <w:rPr>
                <w:b/>
                <w:i/>
              </w:rPr>
              <w:t>εμφανιστεί ενώπιον δικαστηρίου, εάν η παρουσία του εν λόγω υπηκόου τρίτης χώρας είναι αναγκαία. Ο υπήκοος τρίτης χώρας ενημερώνει τις αρμόδιες αρχές σχετικά.</w:t>
            </w:r>
          </w:p>
        </w:tc>
      </w:tr>
    </w:tbl>
    <w:p w14:paraId="493F834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49D278C" w14:textId="77777777" w:rsidR="004B287C" w:rsidRPr="00D13F27" w:rsidRDefault="006E009F" w:rsidP="004B287C">
      <w:r w:rsidRPr="006E009F">
        <w:rPr>
          <w:rStyle w:val="HideTWBExt"/>
        </w:rPr>
        <w:t>&lt;/Amend&gt;</w:t>
      </w:r>
    </w:p>
    <w:p w14:paraId="3C02E20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112</w:t>
      </w:r>
      <w:r w:rsidRPr="006E009F">
        <w:rPr>
          <w:rStyle w:val="HideTWBExt"/>
          <w:b w:val="0"/>
        </w:rPr>
        <w:t>&lt;/NumAm&gt;</w:t>
      </w:r>
    </w:p>
    <w:p w14:paraId="55A5FAE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B97AAB6" w14:textId="77777777" w:rsidR="004B287C" w:rsidRPr="00D13F27" w:rsidRDefault="006E009F" w:rsidP="004B287C">
      <w:pPr>
        <w:pStyle w:val="NormalBold"/>
      </w:pPr>
      <w:r w:rsidRPr="006E009F">
        <w:rPr>
          <w:rStyle w:val="HideTWBExt"/>
          <w:b w:val="0"/>
        </w:rPr>
        <w:t>&lt;Article&gt;</w:t>
      </w:r>
      <w:r w:rsidRPr="00D13F27">
        <w:t>Άρθρο 22 – παράγραφος 1 – σημείο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ABAEEB7" w14:textId="77777777" w:rsidTr="00ED63DD">
        <w:trPr>
          <w:jc w:val="center"/>
        </w:trPr>
        <w:tc>
          <w:tcPr>
            <w:tcW w:w="9752" w:type="dxa"/>
            <w:gridSpan w:val="2"/>
          </w:tcPr>
          <w:p w14:paraId="647D01CD" w14:textId="77777777" w:rsidR="004B287C" w:rsidRPr="00D13F27" w:rsidRDefault="004B287C" w:rsidP="00ED63DD">
            <w:pPr>
              <w:keepNext/>
            </w:pPr>
          </w:p>
        </w:tc>
      </w:tr>
      <w:tr w:rsidR="00960A54" w:rsidRPr="00D13F27" w14:paraId="1B57E68B" w14:textId="77777777" w:rsidTr="00ED63DD">
        <w:trPr>
          <w:jc w:val="center"/>
        </w:trPr>
        <w:tc>
          <w:tcPr>
            <w:tcW w:w="4876" w:type="dxa"/>
          </w:tcPr>
          <w:p w14:paraId="6064A2C4" w14:textId="77777777" w:rsidR="004B287C" w:rsidRPr="00D13F27" w:rsidRDefault="006E009F" w:rsidP="00ED63DD">
            <w:pPr>
              <w:pStyle w:val="ColumnHeading"/>
              <w:keepNext/>
            </w:pPr>
            <w:r w:rsidRPr="00D13F27">
              <w:t>Κείμενο που προτείνει η Επιτροπή</w:t>
            </w:r>
          </w:p>
        </w:tc>
        <w:tc>
          <w:tcPr>
            <w:tcW w:w="4876" w:type="dxa"/>
          </w:tcPr>
          <w:p w14:paraId="0FC53390" w14:textId="77777777" w:rsidR="004B287C" w:rsidRPr="00D13F27" w:rsidRDefault="006E009F" w:rsidP="00ED63DD">
            <w:pPr>
              <w:pStyle w:val="ColumnHeading"/>
              <w:keepNext/>
            </w:pPr>
            <w:r w:rsidRPr="00D13F27">
              <w:t>Τροπολογία</w:t>
            </w:r>
          </w:p>
        </w:tc>
      </w:tr>
      <w:tr w:rsidR="00960A54" w:rsidRPr="00D13F27" w14:paraId="766F65D2" w14:textId="77777777" w:rsidTr="00ED63DD">
        <w:trPr>
          <w:jc w:val="center"/>
        </w:trPr>
        <w:tc>
          <w:tcPr>
            <w:tcW w:w="4876" w:type="dxa"/>
          </w:tcPr>
          <w:p w14:paraId="16342410" w14:textId="77777777" w:rsidR="004B287C" w:rsidRPr="00D13F27" w:rsidRDefault="006E009F" w:rsidP="00ED63DD">
            <w:pPr>
              <w:pStyle w:val="Normal6"/>
            </w:pPr>
            <w:r w:rsidRPr="00D13F27">
              <w:rPr>
                <w:b/>
                <w:i/>
              </w:rPr>
              <w:t>4)</w:t>
            </w:r>
            <w:r w:rsidRPr="00D13F27">
              <w:rPr>
                <w:b/>
                <w:i/>
              </w:rPr>
              <w:tab/>
              <w:t>άρνηση χορήγησης ή ανάκληση άδειας εργασίας, σύμφωνα με την εθνική νομοθεσία·</w:t>
            </w:r>
          </w:p>
        </w:tc>
        <w:tc>
          <w:tcPr>
            <w:tcW w:w="4876" w:type="dxa"/>
          </w:tcPr>
          <w:p w14:paraId="69582AD0" w14:textId="77777777" w:rsidR="004B287C" w:rsidRPr="00D13F27" w:rsidRDefault="006E009F" w:rsidP="00ED63DD">
            <w:pPr>
              <w:pStyle w:val="Normal6"/>
              <w:rPr>
                <w:szCs w:val="24"/>
              </w:rPr>
            </w:pPr>
            <w:r w:rsidRPr="00D13F27">
              <w:rPr>
                <w:b/>
                <w:i/>
              </w:rPr>
              <w:t>διαγράφεται</w:t>
            </w:r>
          </w:p>
        </w:tc>
      </w:tr>
    </w:tbl>
    <w:p w14:paraId="2AA2179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76F975B" w14:textId="77777777" w:rsidR="004B287C" w:rsidRPr="00D13F27" w:rsidRDefault="006E009F" w:rsidP="004B287C">
      <w:r w:rsidRPr="006E009F">
        <w:rPr>
          <w:rStyle w:val="HideTWBExt"/>
        </w:rPr>
        <w:t>&lt;/Amend&gt;</w:t>
      </w:r>
    </w:p>
    <w:p w14:paraId="7F0E4AE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113</w:t>
      </w:r>
      <w:r w:rsidRPr="006E009F">
        <w:rPr>
          <w:rStyle w:val="HideTWBExt"/>
          <w:b w:val="0"/>
        </w:rPr>
        <w:t>&lt;/NumAm&gt;</w:t>
      </w:r>
    </w:p>
    <w:p w14:paraId="625D9A9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C00CF73" w14:textId="77777777" w:rsidR="004B287C" w:rsidRPr="00D13F27" w:rsidRDefault="006E009F" w:rsidP="004B287C">
      <w:pPr>
        <w:pStyle w:val="NormalBold"/>
      </w:pPr>
      <w:r w:rsidRPr="006E009F">
        <w:rPr>
          <w:rStyle w:val="HideTWBExt"/>
          <w:b w:val="0"/>
        </w:rPr>
        <w:t>&lt;Article&gt;</w:t>
      </w:r>
      <w:r w:rsidRPr="00D13F27">
        <w:t>Άρθρο 22 – παράγραφος 1 – σημείο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3BC7A87" w14:textId="77777777" w:rsidTr="00ED63DD">
        <w:trPr>
          <w:jc w:val="center"/>
        </w:trPr>
        <w:tc>
          <w:tcPr>
            <w:tcW w:w="9752" w:type="dxa"/>
            <w:gridSpan w:val="2"/>
          </w:tcPr>
          <w:p w14:paraId="06234FE3" w14:textId="77777777" w:rsidR="004B287C" w:rsidRPr="00D13F27" w:rsidRDefault="004B287C" w:rsidP="00ED63DD">
            <w:pPr>
              <w:keepNext/>
            </w:pPr>
          </w:p>
        </w:tc>
      </w:tr>
      <w:tr w:rsidR="00960A54" w:rsidRPr="00D13F27" w14:paraId="0B0BC47C" w14:textId="77777777" w:rsidTr="00ED63DD">
        <w:trPr>
          <w:jc w:val="center"/>
        </w:trPr>
        <w:tc>
          <w:tcPr>
            <w:tcW w:w="4876" w:type="dxa"/>
          </w:tcPr>
          <w:p w14:paraId="40B55653" w14:textId="77777777" w:rsidR="004B287C" w:rsidRPr="00D13F27" w:rsidRDefault="006E009F" w:rsidP="00ED63DD">
            <w:pPr>
              <w:pStyle w:val="ColumnHeading"/>
              <w:keepNext/>
            </w:pPr>
            <w:r w:rsidRPr="00D13F27">
              <w:t>Κείμενο που προτείνει η Επιτροπή</w:t>
            </w:r>
          </w:p>
        </w:tc>
        <w:tc>
          <w:tcPr>
            <w:tcW w:w="4876" w:type="dxa"/>
          </w:tcPr>
          <w:p w14:paraId="07BD7A5C" w14:textId="77777777" w:rsidR="004B287C" w:rsidRPr="00D13F27" w:rsidRDefault="006E009F" w:rsidP="00ED63DD">
            <w:pPr>
              <w:pStyle w:val="ColumnHeading"/>
              <w:keepNext/>
            </w:pPr>
            <w:r w:rsidRPr="00D13F27">
              <w:t>Τροπολογία</w:t>
            </w:r>
          </w:p>
        </w:tc>
      </w:tr>
      <w:tr w:rsidR="00960A54" w:rsidRPr="00D13F27" w14:paraId="4C2E69E8" w14:textId="77777777" w:rsidTr="00ED63DD">
        <w:trPr>
          <w:jc w:val="center"/>
        </w:trPr>
        <w:tc>
          <w:tcPr>
            <w:tcW w:w="4876" w:type="dxa"/>
          </w:tcPr>
          <w:p w14:paraId="5D7D9134" w14:textId="77777777" w:rsidR="004B287C" w:rsidRPr="00D13F27" w:rsidRDefault="006E009F" w:rsidP="00ED63DD">
            <w:pPr>
              <w:pStyle w:val="Normal6"/>
            </w:pPr>
            <w:r w:rsidRPr="00D13F27">
              <w:rPr>
                <w:b/>
                <w:i/>
              </w:rPr>
              <w:t>5)</w:t>
            </w:r>
            <w:r w:rsidRPr="00D13F27">
              <w:rPr>
                <w:b/>
                <w:i/>
              </w:rPr>
              <w:tab/>
              <w:t xml:space="preserve">παράταση της διάρκειας της απαγόρευσης εισόδου </w:t>
            </w:r>
            <w:r w:rsidRPr="00D13F27">
              <w:rPr>
                <w:b/>
                <w:i/>
              </w:rPr>
              <w:t>σύμφωνα με το άρθρο 10 παράγραφος 7·</w:t>
            </w:r>
          </w:p>
        </w:tc>
        <w:tc>
          <w:tcPr>
            <w:tcW w:w="4876" w:type="dxa"/>
          </w:tcPr>
          <w:p w14:paraId="35384EA9" w14:textId="77777777" w:rsidR="004B287C" w:rsidRPr="00D13F27" w:rsidRDefault="006E009F" w:rsidP="00ED63DD">
            <w:pPr>
              <w:pStyle w:val="Normal6"/>
              <w:rPr>
                <w:szCs w:val="24"/>
              </w:rPr>
            </w:pPr>
            <w:r w:rsidRPr="00D13F27">
              <w:rPr>
                <w:b/>
                <w:i/>
              </w:rPr>
              <w:t>διαγράφεται</w:t>
            </w:r>
          </w:p>
        </w:tc>
      </w:tr>
    </w:tbl>
    <w:p w14:paraId="2BA1D22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A0913F0" w14:textId="77777777" w:rsidR="004B287C" w:rsidRPr="00D13F27" w:rsidRDefault="006E009F" w:rsidP="004B287C">
      <w:r w:rsidRPr="006E009F">
        <w:rPr>
          <w:rStyle w:val="HideTWBExt"/>
        </w:rPr>
        <w:t>&lt;/Amend&gt;</w:t>
      </w:r>
    </w:p>
    <w:p w14:paraId="494EC73D"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114</w:t>
      </w:r>
      <w:r w:rsidRPr="006E009F">
        <w:rPr>
          <w:rStyle w:val="HideTWBExt"/>
          <w:b w:val="0"/>
        </w:rPr>
        <w:t>&lt;/NumAm&gt;</w:t>
      </w:r>
    </w:p>
    <w:p w14:paraId="6E3E3C1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494ECEA" w14:textId="77777777" w:rsidR="004B287C" w:rsidRPr="00D13F27" w:rsidRDefault="006E009F" w:rsidP="004B287C">
      <w:pPr>
        <w:pStyle w:val="NormalBold"/>
      </w:pPr>
      <w:r w:rsidRPr="006E009F">
        <w:rPr>
          <w:rStyle w:val="HideTWBExt"/>
          <w:b w:val="0"/>
        </w:rPr>
        <w:t>&lt;Article&gt;</w:t>
      </w:r>
      <w:r w:rsidRPr="00D13F27">
        <w:t>Άρθρο 22 – παράγραφος 1 – σημείο 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A2C8578" w14:textId="77777777" w:rsidTr="00ED63DD">
        <w:trPr>
          <w:jc w:val="center"/>
        </w:trPr>
        <w:tc>
          <w:tcPr>
            <w:tcW w:w="9752" w:type="dxa"/>
            <w:gridSpan w:val="2"/>
          </w:tcPr>
          <w:p w14:paraId="4051B8D4" w14:textId="77777777" w:rsidR="004B287C" w:rsidRPr="00D13F27" w:rsidRDefault="004B287C" w:rsidP="00ED63DD">
            <w:pPr>
              <w:keepNext/>
            </w:pPr>
          </w:p>
        </w:tc>
      </w:tr>
      <w:tr w:rsidR="00960A54" w:rsidRPr="00D13F27" w14:paraId="5388BD6B" w14:textId="77777777" w:rsidTr="00ED63DD">
        <w:trPr>
          <w:jc w:val="center"/>
        </w:trPr>
        <w:tc>
          <w:tcPr>
            <w:tcW w:w="4876" w:type="dxa"/>
          </w:tcPr>
          <w:p w14:paraId="39090803" w14:textId="77777777" w:rsidR="004B287C" w:rsidRPr="00D13F27" w:rsidRDefault="006E009F" w:rsidP="00ED63DD">
            <w:pPr>
              <w:pStyle w:val="ColumnHeading"/>
              <w:keepNext/>
            </w:pPr>
            <w:r w:rsidRPr="00D13F27">
              <w:t>Κείμενο που προτείνει η Επιτροπή</w:t>
            </w:r>
          </w:p>
        </w:tc>
        <w:tc>
          <w:tcPr>
            <w:tcW w:w="4876" w:type="dxa"/>
          </w:tcPr>
          <w:p w14:paraId="2A853681" w14:textId="77777777" w:rsidR="004B287C" w:rsidRPr="00D13F27" w:rsidRDefault="006E009F" w:rsidP="00ED63DD">
            <w:pPr>
              <w:pStyle w:val="ColumnHeading"/>
              <w:keepNext/>
            </w:pPr>
            <w:r w:rsidRPr="00D13F27">
              <w:t>Τροπολογία</w:t>
            </w:r>
          </w:p>
        </w:tc>
      </w:tr>
      <w:tr w:rsidR="00960A54" w:rsidRPr="00D13F27" w14:paraId="5F51F1C0" w14:textId="77777777" w:rsidTr="00ED63DD">
        <w:trPr>
          <w:jc w:val="center"/>
        </w:trPr>
        <w:tc>
          <w:tcPr>
            <w:tcW w:w="4876" w:type="dxa"/>
          </w:tcPr>
          <w:p w14:paraId="3FD78172" w14:textId="77777777" w:rsidR="004B287C" w:rsidRPr="00D13F27" w:rsidRDefault="006E009F" w:rsidP="00ED63DD">
            <w:pPr>
              <w:pStyle w:val="Normal6"/>
            </w:pPr>
            <w:r w:rsidRPr="00D13F27">
              <w:rPr>
                <w:b/>
                <w:i/>
              </w:rPr>
              <w:t>6)</w:t>
            </w:r>
            <w:r w:rsidRPr="00D13F27">
              <w:rPr>
                <w:b/>
                <w:i/>
              </w:rPr>
              <w:tab/>
              <w:t>οικονομικές κυρώσεις.</w:t>
            </w:r>
          </w:p>
        </w:tc>
        <w:tc>
          <w:tcPr>
            <w:tcW w:w="4876" w:type="dxa"/>
          </w:tcPr>
          <w:p w14:paraId="498DC882" w14:textId="77777777" w:rsidR="004B287C" w:rsidRPr="00D13F27" w:rsidRDefault="006E009F" w:rsidP="00ED63DD">
            <w:pPr>
              <w:pStyle w:val="Normal6"/>
              <w:rPr>
                <w:szCs w:val="24"/>
              </w:rPr>
            </w:pPr>
            <w:r w:rsidRPr="00D13F27">
              <w:rPr>
                <w:b/>
                <w:i/>
              </w:rPr>
              <w:t>διαγράφεται</w:t>
            </w:r>
          </w:p>
        </w:tc>
      </w:tr>
    </w:tbl>
    <w:p w14:paraId="65B43A6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E3056BB" w14:textId="77777777" w:rsidR="004B287C" w:rsidRPr="00D13F27" w:rsidRDefault="006E009F" w:rsidP="004B287C">
      <w:r w:rsidRPr="006E009F">
        <w:rPr>
          <w:rStyle w:val="HideTWBExt"/>
        </w:rPr>
        <w:t>&lt;/Amend&gt;</w:t>
      </w:r>
    </w:p>
    <w:p w14:paraId="2F7C265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115</w:t>
      </w:r>
      <w:r w:rsidRPr="006E009F">
        <w:rPr>
          <w:rStyle w:val="HideTWBExt"/>
          <w:b w:val="0"/>
        </w:rPr>
        <w:t>&lt;/NumAm&gt;</w:t>
      </w:r>
    </w:p>
    <w:p w14:paraId="48D6B7D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05842DE" w14:textId="77777777" w:rsidR="004B287C" w:rsidRPr="00D13F27" w:rsidRDefault="006E009F" w:rsidP="004B287C">
      <w:pPr>
        <w:pStyle w:val="NormalBold"/>
      </w:pPr>
      <w:r w:rsidRPr="006E009F">
        <w:rPr>
          <w:rStyle w:val="HideTWBExt"/>
          <w:b w:val="0"/>
        </w:rPr>
        <w:t>&lt;Article&gt;</w:t>
      </w:r>
      <w:r w:rsidRPr="00D13F27">
        <w:t>Άρθρο 23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4032F8F" w14:textId="77777777" w:rsidTr="00ED63DD">
        <w:trPr>
          <w:jc w:val="center"/>
        </w:trPr>
        <w:tc>
          <w:tcPr>
            <w:tcW w:w="9752" w:type="dxa"/>
            <w:gridSpan w:val="2"/>
          </w:tcPr>
          <w:p w14:paraId="050A3796" w14:textId="77777777" w:rsidR="004B287C" w:rsidRPr="00D13F27" w:rsidRDefault="004B287C" w:rsidP="00ED63DD">
            <w:pPr>
              <w:keepNext/>
            </w:pPr>
          </w:p>
        </w:tc>
      </w:tr>
      <w:tr w:rsidR="00960A54" w:rsidRPr="00D13F27" w14:paraId="18E81A08" w14:textId="77777777" w:rsidTr="00ED63DD">
        <w:trPr>
          <w:jc w:val="center"/>
        </w:trPr>
        <w:tc>
          <w:tcPr>
            <w:tcW w:w="4876" w:type="dxa"/>
          </w:tcPr>
          <w:p w14:paraId="39447863" w14:textId="77777777" w:rsidR="004B287C" w:rsidRPr="00D13F27" w:rsidRDefault="006E009F" w:rsidP="00ED63DD">
            <w:pPr>
              <w:pStyle w:val="ColumnHeading"/>
              <w:keepNext/>
            </w:pPr>
            <w:r w:rsidRPr="00D13F27">
              <w:t>Κείμενο που προτείνει η Επιτροπή</w:t>
            </w:r>
          </w:p>
        </w:tc>
        <w:tc>
          <w:tcPr>
            <w:tcW w:w="4876" w:type="dxa"/>
          </w:tcPr>
          <w:p w14:paraId="12CB3620" w14:textId="77777777" w:rsidR="004B287C" w:rsidRPr="00D13F27" w:rsidRDefault="006E009F" w:rsidP="00ED63DD">
            <w:pPr>
              <w:pStyle w:val="ColumnHeading"/>
              <w:keepNext/>
            </w:pPr>
            <w:r w:rsidRPr="00D13F27">
              <w:t>Τροπολογία</w:t>
            </w:r>
          </w:p>
        </w:tc>
      </w:tr>
      <w:tr w:rsidR="00960A54" w:rsidRPr="00D13F27" w14:paraId="56A744CB" w14:textId="77777777" w:rsidTr="00ED63DD">
        <w:trPr>
          <w:jc w:val="center"/>
        </w:trPr>
        <w:tc>
          <w:tcPr>
            <w:tcW w:w="4876" w:type="dxa"/>
          </w:tcPr>
          <w:p w14:paraId="1B3B656C" w14:textId="77777777" w:rsidR="004B287C" w:rsidRPr="00D13F27" w:rsidRDefault="006E009F" w:rsidP="00ED63DD">
            <w:pPr>
              <w:pStyle w:val="Normal6"/>
              <w:jc w:val="center"/>
            </w:pPr>
            <w:r w:rsidRPr="00D13F27">
              <w:rPr>
                <w:b/>
                <w:i/>
              </w:rPr>
              <w:t>Άρθρο 23</w:t>
            </w:r>
          </w:p>
        </w:tc>
        <w:tc>
          <w:tcPr>
            <w:tcW w:w="4876" w:type="dxa"/>
          </w:tcPr>
          <w:p w14:paraId="50AEA2C5" w14:textId="77777777" w:rsidR="004B287C" w:rsidRPr="00D13F27" w:rsidRDefault="006E009F" w:rsidP="00ED63DD">
            <w:pPr>
              <w:pStyle w:val="Normal6"/>
              <w:rPr>
                <w:szCs w:val="24"/>
              </w:rPr>
            </w:pPr>
            <w:r w:rsidRPr="00D13F27">
              <w:rPr>
                <w:b/>
                <w:i/>
              </w:rPr>
              <w:t>διαγράφεται</w:t>
            </w:r>
          </w:p>
        </w:tc>
      </w:tr>
      <w:tr w:rsidR="00960A54" w:rsidRPr="00D13F27" w14:paraId="52523973" w14:textId="77777777" w:rsidTr="00ED63DD">
        <w:trPr>
          <w:jc w:val="center"/>
        </w:trPr>
        <w:tc>
          <w:tcPr>
            <w:tcW w:w="4876" w:type="dxa"/>
          </w:tcPr>
          <w:p w14:paraId="6A0708CB" w14:textId="77777777" w:rsidR="004B287C" w:rsidRPr="00D13F27" w:rsidRDefault="006E009F" w:rsidP="00ED63DD">
            <w:pPr>
              <w:pStyle w:val="Normal6"/>
              <w:jc w:val="center"/>
            </w:pPr>
            <w:r w:rsidRPr="00D13F27">
              <w:rPr>
                <w:b/>
                <w:i/>
              </w:rPr>
              <w:t>Διαθεσιμότητα για τη διαδικασία επιστροφής</w:t>
            </w:r>
          </w:p>
        </w:tc>
        <w:tc>
          <w:tcPr>
            <w:tcW w:w="4876" w:type="dxa"/>
          </w:tcPr>
          <w:p w14:paraId="2AE946EA" w14:textId="77777777" w:rsidR="004B287C" w:rsidRPr="00D13F27" w:rsidRDefault="004B287C" w:rsidP="00ED63DD">
            <w:pPr>
              <w:pStyle w:val="Normal6"/>
              <w:rPr>
                <w:szCs w:val="24"/>
              </w:rPr>
            </w:pPr>
          </w:p>
        </w:tc>
      </w:tr>
      <w:tr w:rsidR="00960A54" w:rsidRPr="00D13F27" w14:paraId="48263AE1" w14:textId="77777777" w:rsidTr="00ED63DD">
        <w:trPr>
          <w:jc w:val="center"/>
        </w:trPr>
        <w:tc>
          <w:tcPr>
            <w:tcW w:w="4876" w:type="dxa"/>
          </w:tcPr>
          <w:p w14:paraId="3772E4B1" w14:textId="77777777" w:rsidR="004B287C" w:rsidRPr="00D13F27" w:rsidRDefault="006E009F" w:rsidP="00ED63DD">
            <w:pPr>
              <w:pStyle w:val="Normal6"/>
            </w:pPr>
            <w:r w:rsidRPr="00D13F27">
              <w:rPr>
                <w:b/>
                <w:i/>
              </w:rPr>
              <w:t>1.</w:t>
            </w:r>
            <w:r w:rsidRPr="00D13F27">
              <w:rPr>
                <w:b/>
                <w:i/>
              </w:rPr>
              <w:tab/>
              <w:t>Για να διασφαλιστεί η ταχεία, αποδοτική και αποτελεσματική επιστροφή, οι υπήκοοι τρίτων χωρών υπόκεινται, καθ’ όλη τη διάρκεια της διαδικασίας επιστροφής, σε ένα ή περισσότερα από τα ακόλουθα μέτρα:</w:t>
            </w:r>
          </w:p>
        </w:tc>
        <w:tc>
          <w:tcPr>
            <w:tcW w:w="4876" w:type="dxa"/>
          </w:tcPr>
          <w:p w14:paraId="4DBC3410" w14:textId="77777777" w:rsidR="004B287C" w:rsidRPr="00D13F27" w:rsidRDefault="004B287C" w:rsidP="00ED63DD">
            <w:pPr>
              <w:pStyle w:val="Normal6"/>
              <w:rPr>
                <w:szCs w:val="24"/>
              </w:rPr>
            </w:pPr>
          </w:p>
        </w:tc>
      </w:tr>
      <w:tr w:rsidR="00960A54" w:rsidRPr="00D13F27" w14:paraId="3FD484CB" w14:textId="77777777" w:rsidTr="00ED63DD">
        <w:trPr>
          <w:jc w:val="center"/>
        </w:trPr>
        <w:tc>
          <w:tcPr>
            <w:tcW w:w="4876" w:type="dxa"/>
          </w:tcPr>
          <w:p w14:paraId="7DADA73F" w14:textId="77777777" w:rsidR="004B287C" w:rsidRPr="00D13F27" w:rsidRDefault="006E009F" w:rsidP="00ED63DD">
            <w:pPr>
              <w:pStyle w:val="Normal6"/>
            </w:pPr>
            <w:r w:rsidRPr="00D13F27">
              <w:rPr>
                <w:b/>
                <w:i/>
              </w:rPr>
              <w:t>α)</w:t>
            </w:r>
            <w:r w:rsidRPr="00D13F27">
              <w:rPr>
                <w:b/>
                <w:i/>
              </w:rPr>
              <w:tab/>
              <w:t>τοποθέτηση σε γεωγραφική περιοχή εντός του εδάφους του κράτους μέλους, όπου μπορούν να κυκλοφορούν ελεύθερα·</w:t>
            </w:r>
          </w:p>
        </w:tc>
        <w:tc>
          <w:tcPr>
            <w:tcW w:w="4876" w:type="dxa"/>
          </w:tcPr>
          <w:p w14:paraId="09F6101B" w14:textId="77777777" w:rsidR="004B287C" w:rsidRPr="00D13F27" w:rsidRDefault="004B287C" w:rsidP="00ED63DD">
            <w:pPr>
              <w:pStyle w:val="Normal6"/>
              <w:rPr>
                <w:szCs w:val="24"/>
              </w:rPr>
            </w:pPr>
          </w:p>
        </w:tc>
      </w:tr>
      <w:tr w:rsidR="00960A54" w:rsidRPr="00D13F27" w14:paraId="5CB433A3" w14:textId="77777777" w:rsidTr="00ED63DD">
        <w:trPr>
          <w:jc w:val="center"/>
        </w:trPr>
        <w:tc>
          <w:tcPr>
            <w:tcW w:w="4876" w:type="dxa"/>
          </w:tcPr>
          <w:p w14:paraId="56F7474C" w14:textId="77777777" w:rsidR="004B287C" w:rsidRPr="00D13F27" w:rsidRDefault="006E009F" w:rsidP="00ED63DD">
            <w:pPr>
              <w:pStyle w:val="Normal6"/>
            </w:pPr>
            <w:r w:rsidRPr="00D13F27">
              <w:rPr>
                <w:b/>
                <w:i/>
              </w:rPr>
              <w:t>β)</w:t>
            </w:r>
            <w:r w:rsidRPr="00D13F27">
              <w:rPr>
                <w:b/>
                <w:i/>
              </w:rPr>
              <w:tab/>
              <w:t>διαμονή σε συγκεκριμένη διεύθυνση·</w:t>
            </w:r>
          </w:p>
        </w:tc>
        <w:tc>
          <w:tcPr>
            <w:tcW w:w="4876" w:type="dxa"/>
          </w:tcPr>
          <w:p w14:paraId="6777097F" w14:textId="77777777" w:rsidR="004B287C" w:rsidRPr="00D13F27" w:rsidRDefault="004B287C" w:rsidP="00ED63DD">
            <w:pPr>
              <w:pStyle w:val="Normal6"/>
              <w:rPr>
                <w:szCs w:val="24"/>
              </w:rPr>
            </w:pPr>
          </w:p>
        </w:tc>
      </w:tr>
      <w:tr w:rsidR="00960A54" w:rsidRPr="00D13F27" w14:paraId="699440C0" w14:textId="77777777" w:rsidTr="00ED63DD">
        <w:trPr>
          <w:jc w:val="center"/>
        </w:trPr>
        <w:tc>
          <w:tcPr>
            <w:tcW w:w="4876" w:type="dxa"/>
          </w:tcPr>
          <w:p w14:paraId="082DE0A4" w14:textId="77777777" w:rsidR="004B287C" w:rsidRPr="00D13F27" w:rsidRDefault="006E009F" w:rsidP="00ED63DD">
            <w:pPr>
              <w:pStyle w:val="Normal6"/>
            </w:pPr>
            <w:r w:rsidRPr="00D13F27">
              <w:rPr>
                <w:b/>
                <w:i/>
              </w:rPr>
              <w:t>γ)</w:t>
            </w:r>
            <w:r w:rsidRPr="00D13F27">
              <w:rPr>
                <w:b/>
                <w:i/>
              </w:rPr>
              <w:tab/>
              <w:t>εμφάνιση ενώπιον των αρμόδιων αρχών σε συγκεκριμένη χρονική στιγμή ή ανά εύλογα χρονικά διαστήματα.</w:t>
            </w:r>
          </w:p>
        </w:tc>
        <w:tc>
          <w:tcPr>
            <w:tcW w:w="4876" w:type="dxa"/>
          </w:tcPr>
          <w:p w14:paraId="630FA0AF" w14:textId="77777777" w:rsidR="004B287C" w:rsidRPr="00D13F27" w:rsidRDefault="004B287C" w:rsidP="00ED63DD">
            <w:pPr>
              <w:pStyle w:val="Normal6"/>
              <w:rPr>
                <w:szCs w:val="24"/>
              </w:rPr>
            </w:pPr>
          </w:p>
        </w:tc>
      </w:tr>
      <w:tr w:rsidR="00960A54" w:rsidRPr="00D13F27" w14:paraId="51AAD0D6" w14:textId="77777777" w:rsidTr="00ED63DD">
        <w:trPr>
          <w:jc w:val="center"/>
        </w:trPr>
        <w:tc>
          <w:tcPr>
            <w:tcW w:w="4876" w:type="dxa"/>
          </w:tcPr>
          <w:p w14:paraId="7784E428" w14:textId="77777777" w:rsidR="004B287C" w:rsidRPr="00D13F27" w:rsidRDefault="006E009F" w:rsidP="00ED63DD">
            <w:pPr>
              <w:pStyle w:val="Normal6"/>
            </w:pPr>
            <w:r w:rsidRPr="00D13F27">
              <w:rPr>
                <w:b/>
                <w:i/>
              </w:rPr>
              <w:t>2.</w:t>
            </w:r>
            <w:r w:rsidRPr="00D13F27">
              <w:rPr>
                <w:b/>
                <w:i/>
              </w:rPr>
              <w:tab/>
              <w:t>Η παράγραφος 1 εφαρμόζεται μόνο στον βαθμό που είναι συμβατή με τις ειδικές ανάγκες των ευάλωτων προσώπων και το υπέρτερο συμφέρον του παιδιού.</w:t>
            </w:r>
          </w:p>
        </w:tc>
        <w:tc>
          <w:tcPr>
            <w:tcW w:w="4876" w:type="dxa"/>
          </w:tcPr>
          <w:p w14:paraId="4031CDA4" w14:textId="77777777" w:rsidR="004B287C" w:rsidRPr="00D13F27" w:rsidRDefault="004B287C" w:rsidP="00ED63DD">
            <w:pPr>
              <w:pStyle w:val="Normal6"/>
              <w:rPr>
                <w:szCs w:val="24"/>
              </w:rPr>
            </w:pPr>
          </w:p>
        </w:tc>
      </w:tr>
      <w:tr w:rsidR="00960A54" w:rsidRPr="00D13F27" w14:paraId="2ADE194B" w14:textId="77777777" w:rsidTr="00ED63DD">
        <w:trPr>
          <w:jc w:val="center"/>
        </w:trPr>
        <w:tc>
          <w:tcPr>
            <w:tcW w:w="4876" w:type="dxa"/>
          </w:tcPr>
          <w:p w14:paraId="211A8DCA" w14:textId="77777777" w:rsidR="004B287C" w:rsidRPr="00D13F27" w:rsidRDefault="006E009F" w:rsidP="00ED63DD">
            <w:pPr>
              <w:pStyle w:val="Normal6"/>
            </w:pPr>
            <w:r w:rsidRPr="00D13F27">
              <w:rPr>
                <w:b/>
                <w:i/>
              </w:rPr>
              <w:t>3.</w:t>
            </w:r>
            <w:r w:rsidRPr="00D13F27">
              <w:rPr>
                <w:b/>
                <w:i/>
              </w:rPr>
              <w:tab/>
              <w:t>Κατόπιν αιτήματος, οι αρμόδιες αρχές μπορούν να επιτρέπουν στον υπήκοο τρίτης χώρας:</w:t>
            </w:r>
          </w:p>
        </w:tc>
        <w:tc>
          <w:tcPr>
            <w:tcW w:w="4876" w:type="dxa"/>
          </w:tcPr>
          <w:p w14:paraId="12BE5561" w14:textId="77777777" w:rsidR="004B287C" w:rsidRPr="00D13F27" w:rsidRDefault="004B287C" w:rsidP="00ED63DD">
            <w:pPr>
              <w:pStyle w:val="Normal6"/>
              <w:rPr>
                <w:szCs w:val="24"/>
              </w:rPr>
            </w:pPr>
          </w:p>
        </w:tc>
      </w:tr>
      <w:tr w:rsidR="00960A54" w:rsidRPr="00D13F27" w14:paraId="02F94C37" w14:textId="77777777" w:rsidTr="00ED63DD">
        <w:trPr>
          <w:jc w:val="center"/>
        </w:trPr>
        <w:tc>
          <w:tcPr>
            <w:tcW w:w="4876" w:type="dxa"/>
          </w:tcPr>
          <w:p w14:paraId="257D2EC9" w14:textId="77777777" w:rsidR="004B287C" w:rsidRPr="00D13F27" w:rsidRDefault="006E009F" w:rsidP="00ED63DD">
            <w:pPr>
              <w:pStyle w:val="Normal6"/>
            </w:pPr>
            <w:r w:rsidRPr="00D13F27">
              <w:rPr>
                <w:b/>
                <w:i/>
              </w:rPr>
              <w:lastRenderedPageBreak/>
              <w:t>α)</w:t>
            </w:r>
            <w:r w:rsidRPr="00D13F27">
              <w:rPr>
                <w:b/>
                <w:i/>
              </w:rPr>
              <w:tab/>
              <w:t xml:space="preserve">να </w:t>
            </w:r>
            <w:r w:rsidRPr="00D13F27">
              <w:rPr>
                <w:b/>
                <w:i/>
              </w:rPr>
              <w:t>εγκαταλείψει προσωρινά τη γεωγραφική περιοχή για δεόντως αιτιολογημένους επείγοντες και σοβαρούς οικογενειακούς λόγους ή για να λάβει αναγκαία ιατρική περίθαλψη που δεν είναι διαθέσιμη εντός της γεωγραφικής περιοχής·</w:t>
            </w:r>
          </w:p>
        </w:tc>
        <w:tc>
          <w:tcPr>
            <w:tcW w:w="4876" w:type="dxa"/>
          </w:tcPr>
          <w:p w14:paraId="4E789502" w14:textId="77777777" w:rsidR="004B287C" w:rsidRPr="00D13F27" w:rsidRDefault="004B287C" w:rsidP="00ED63DD">
            <w:pPr>
              <w:pStyle w:val="Normal6"/>
              <w:rPr>
                <w:szCs w:val="24"/>
              </w:rPr>
            </w:pPr>
          </w:p>
        </w:tc>
      </w:tr>
      <w:tr w:rsidR="00960A54" w:rsidRPr="00D13F27" w14:paraId="39F36D02" w14:textId="77777777" w:rsidTr="00ED63DD">
        <w:trPr>
          <w:jc w:val="center"/>
        </w:trPr>
        <w:tc>
          <w:tcPr>
            <w:tcW w:w="4876" w:type="dxa"/>
          </w:tcPr>
          <w:p w14:paraId="30ED8F55" w14:textId="77777777" w:rsidR="004B287C" w:rsidRPr="00D13F27" w:rsidRDefault="006E009F" w:rsidP="00ED63DD">
            <w:pPr>
              <w:pStyle w:val="Normal6"/>
            </w:pPr>
            <w:r w:rsidRPr="00D13F27">
              <w:rPr>
                <w:b/>
                <w:i/>
              </w:rPr>
              <w:t>β)</w:t>
            </w:r>
            <w:r w:rsidRPr="00D13F27">
              <w:rPr>
                <w:b/>
                <w:i/>
              </w:rPr>
              <w:tab/>
              <w:t>να διαμείνει προσωρινά εκτός του τόπου που ορίζεται σύμφωνα με την παράγραφο 1 στοιχείο β)·</w:t>
            </w:r>
          </w:p>
        </w:tc>
        <w:tc>
          <w:tcPr>
            <w:tcW w:w="4876" w:type="dxa"/>
          </w:tcPr>
          <w:p w14:paraId="24A06FF2" w14:textId="77777777" w:rsidR="004B287C" w:rsidRPr="00D13F27" w:rsidRDefault="004B287C" w:rsidP="00ED63DD">
            <w:pPr>
              <w:pStyle w:val="Normal6"/>
              <w:rPr>
                <w:szCs w:val="24"/>
              </w:rPr>
            </w:pPr>
          </w:p>
        </w:tc>
      </w:tr>
      <w:tr w:rsidR="00960A54" w:rsidRPr="00D13F27" w14:paraId="7E308D3A" w14:textId="77777777" w:rsidTr="00ED63DD">
        <w:trPr>
          <w:jc w:val="center"/>
        </w:trPr>
        <w:tc>
          <w:tcPr>
            <w:tcW w:w="4876" w:type="dxa"/>
          </w:tcPr>
          <w:p w14:paraId="4AA9B440" w14:textId="77777777" w:rsidR="004B287C" w:rsidRPr="00D13F27" w:rsidRDefault="006E009F" w:rsidP="00ED63DD">
            <w:pPr>
              <w:pStyle w:val="Normal6"/>
            </w:pPr>
            <w:r w:rsidRPr="00D13F27">
              <w:rPr>
                <w:b/>
                <w:i/>
              </w:rPr>
              <w:t>γ)</w:t>
            </w:r>
            <w:r w:rsidRPr="00D13F27">
              <w:rPr>
                <w:b/>
                <w:i/>
              </w:rPr>
              <w:tab/>
              <w:t>να μη συμμορφωθεί προσωρινά με την υποχρέωση εμφάνισης ενώπιον των αρχών.</w:t>
            </w:r>
          </w:p>
        </w:tc>
        <w:tc>
          <w:tcPr>
            <w:tcW w:w="4876" w:type="dxa"/>
          </w:tcPr>
          <w:p w14:paraId="6B74E2E0" w14:textId="77777777" w:rsidR="004B287C" w:rsidRPr="00D13F27" w:rsidRDefault="004B287C" w:rsidP="00ED63DD">
            <w:pPr>
              <w:pStyle w:val="Normal6"/>
              <w:rPr>
                <w:szCs w:val="24"/>
              </w:rPr>
            </w:pPr>
          </w:p>
        </w:tc>
      </w:tr>
      <w:tr w:rsidR="00960A54" w:rsidRPr="00D13F27" w14:paraId="52FD0706" w14:textId="77777777" w:rsidTr="00ED63DD">
        <w:trPr>
          <w:jc w:val="center"/>
        </w:trPr>
        <w:tc>
          <w:tcPr>
            <w:tcW w:w="4876" w:type="dxa"/>
          </w:tcPr>
          <w:p w14:paraId="27A6F2F7" w14:textId="77777777" w:rsidR="004B287C" w:rsidRPr="00D13F27" w:rsidRDefault="006E009F" w:rsidP="00ED63DD">
            <w:pPr>
              <w:pStyle w:val="Normal6"/>
            </w:pPr>
            <w:r w:rsidRPr="00D13F27">
              <w:rPr>
                <w:b/>
                <w:i/>
              </w:rPr>
              <w:t>4.</w:t>
            </w:r>
            <w:r w:rsidRPr="00D13F27">
              <w:rPr>
                <w:b/>
                <w:i/>
              </w:rPr>
              <w:tab/>
              <w:t>Οι αποφάσεις σχετικά με τις ενέργειες που απαριθμούνται στην παράγραφο 3 πρώτο εδάφιο λαμβάνονται με αντικειμενικό και αμερόληπτο τρόπο επί της ουσίας της εκάστοτε περίπτωσης και, αν είναι απορριπτικές, φέρουν αιτιολογία.</w:t>
            </w:r>
          </w:p>
        </w:tc>
        <w:tc>
          <w:tcPr>
            <w:tcW w:w="4876" w:type="dxa"/>
          </w:tcPr>
          <w:p w14:paraId="4AC3C22D" w14:textId="77777777" w:rsidR="004B287C" w:rsidRPr="00D13F27" w:rsidRDefault="004B287C" w:rsidP="00ED63DD">
            <w:pPr>
              <w:pStyle w:val="Normal6"/>
              <w:rPr>
                <w:szCs w:val="24"/>
              </w:rPr>
            </w:pPr>
          </w:p>
        </w:tc>
      </w:tr>
      <w:tr w:rsidR="00960A54" w:rsidRPr="00D13F27" w14:paraId="7D796852" w14:textId="77777777" w:rsidTr="00ED63DD">
        <w:trPr>
          <w:jc w:val="center"/>
        </w:trPr>
        <w:tc>
          <w:tcPr>
            <w:tcW w:w="4876" w:type="dxa"/>
          </w:tcPr>
          <w:p w14:paraId="50034061" w14:textId="77777777" w:rsidR="004B287C" w:rsidRPr="00D13F27" w:rsidRDefault="006E009F" w:rsidP="00ED63DD">
            <w:pPr>
              <w:pStyle w:val="Normal6"/>
            </w:pPr>
            <w:r w:rsidRPr="00D13F27">
              <w:rPr>
                <w:b/>
                <w:i/>
              </w:rPr>
              <w:t>5.</w:t>
            </w:r>
            <w:r w:rsidRPr="00D13F27">
              <w:rPr>
                <w:b/>
                <w:i/>
              </w:rPr>
              <w:tab/>
              <w:t>Ο υπήκοος τρίτης χώρας δεν υποχρεούται να ζητήσει άδεια προκειμένου να παρουσιαστεί στις αρχές ή να εμφανιστεί ενώπιον δικαστηρίου, εάν η παρουσία του εν λόγω υπηκόου τρίτης χώρας είναι αναγκαία. Ο υπήκοος τρίτης χώρας ενημερώνει τις αρμόδιες αρχές σχετικά.</w:t>
            </w:r>
          </w:p>
        </w:tc>
        <w:tc>
          <w:tcPr>
            <w:tcW w:w="4876" w:type="dxa"/>
          </w:tcPr>
          <w:p w14:paraId="27C9A2DB" w14:textId="77777777" w:rsidR="004B287C" w:rsidRPr="00D13F27" w:rsidRDefault="004B287C" w:rsidP="00ED63DD">
            <w:pPr>
              <w:pStyle w:val="Normal6"/>
              <w:rPr>
                <w:szCs w:val="24"/>
              </w:rPr>
            </w:pPr>
          </w:p>
        </w:tc>
      </w:tr>
      <w:tr w:rsidR="00960A54" w:rsidRPr="00D13F27" w14:paraId="7532B7A8" w14:textId="77777777" w:rsidTr="00ED63DD">
        <w:trPr>
          <w:jc w:val="center"/>
        </w:trPr>
        <w:tc>
          <w:tcPr>
            <w:tcW w:w="4876" w:type="dxa"/>
          </w:tcPr>
          <w:p w14:paraId="35A41DE8" w14:textId="77777777" w:rsidR="004B287C" w:rsidRPr="00D13F27" w:rsidRDefault="006E009F" w:rsidP="00ED63DD">
            <w:pPr>
              <w:pStyle w:val="Normal6"/>
            </w:pPr>
            <w:r w:rsidRPr="00D13F27">
              <w:rPr>
                <w:b/>
                <w:i/>
              </w:rPr>
              <w:t>6.</w:t>
            </w:r>
            <w:r w:rsidRPr="00D13F27">
              <w:rPr>
                <w:b/>
                <w:i/>
              </w:rPr>
              <w:tab/>
              <w:t>Οι αποφάσεις που λαμβάνονται σύμφωνα με την παράγραφο 1 στοιχεία β) και γ) λαμβάνονται γραπτώς, είναι αναλογικές και λαμβάνουν υπόψη τις ειδικές περιστάσεις του οικείου υπηκόου τρίτης χώρας.</w:t>
            </w:r>
          </w:p>
        </w:tc>
        <w:tc>
          <w:tcPr>
            <w:tcW w:w="4876" w:type="dxa"/>
          </w:tcPr>
          <w:p w14:paraId="741C1A88" w14:textId="77777777" w:rsidR="004B287C" w:rsidRPr="00D13F27" w:rsidRDefault="004B287C" w:rsidP="00ED63DD">
            <w:pPr>
              <w:pStyle w:val="Normal6"/>
              <w:rPr>
                <w:szCs w:val="24"/>
              </w:rPr>
            </w:pPr>
          </w:p>
        </w:tc>
      </w:tr>
    </w:tbl>
    <w:p w14:paraId="35BCA9BC"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1C854F6"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1D7015AB" w14:textId="77777777" w:rsidR="004B287C" w:rsidRPr="00D13F27" w:rsidRDefault="006E009F" w:rsidP="004B287C">
      <w:pPr>
        <w:pStyle w:val="Normal12Italic"/>
        <w:rPr>
          <w:noProof w:val="0"/>
        </w:rPr>
      </w:pPr>
      <w:r w:rsidRPr="00D13F27">
        <w:t>Το άρθρο 23 ενσωματώθηκε στο άρθρο 21.</w:t>
      </w:r>
    </w:p>
    <w:p w14:paraId="6FFC12B7" w14:textId="77777777" w:rsidR="004B287C" w:rsidRPr="00D13F27" w:rsidRDefault="006E009F" w:rsidP="004B287C">
      <w:r w:rsidRPr="006E009F">
        <w:rPr>
          <w:rStyle w:val="HideTWBExt"/>
        </w:rPr>
        <w:t>&lt;/Amend&gt;</w:t>
      </w:r>
    </w:p>
    <w:p w14:paraId="3466EF44"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116</w:t>
      </w:r>
      <w:r w:rsidRPr="006E009F">
        <w:rPr>
          <w:rStyle w:val="HideTWBExt"/>
          <w:b w:val="0"/>
        </w:rPr>
        <w:t>&lt;/NumAm&gt;</w:t>
      </w:r>
    </w:p>
    <w:p w14:paraId="6BF5D60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1217C1A" w14:textId="77777777" w:rsidR="004B287C" w:rsidRPr="00D13F27" w:rsidRDefault="006E009F" w:rsidP="004B287C">
      <w:pPr>
        <w:pStyle w:val="NormalBold"/>
      </w:pPr>
      <w:r w:rsidRPr="006E009F">
        <w:rPr>
          <w:rStyle w:val="HideTWBExt"/>
          <w:b w:val="0"/>
        </w:rPr>
        <w:t>&lt;Article&gt;</w:t>
      </w:r>
      <w:r w:rsidRPr="00D13F27">
        <w:t>Άρθρο 24 – παράγραφος 1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AD692C7" w14:textId="77777777" w:rsidTr="00ED63DD">
        <w:trPr>
          <w:jc w:val="center"/>
        </w:trPr>
        <w:tc>
          <w:tcPr>
            <w:tcW w:w="9752" w:type="dxa"/>
            <w:gridSpan w:val="2"/>
          </w:tcPr>
          <w:p w14:paraId="0CA2C119" w14:textId="77777777" w:rsidR="004B287C" w:rsidRPr="00D13F27" w:rsidRDefault="004B287C" w:rsidP="00ED63DD">
            <w:pPr>
              <w:keepNext/>
            </w:pPr>
          </w:p>
        </w:tc>
      </w:tr>
      <w:tr w:rsidR="00960A54" w:rsidRPr="00D13F27" w14:paraId="51343A1D" w14:textId="77777777" w:rsidTr="00ED63DD">
        <w:trPr>
          <w:jc w:val="center"/>
        </w:trPr>
        <w:tc>
          <w:tcPr>
            <w:tcW w:w="4876" w:type="dxa"/>
          </w:tcPr>
          <w:p w14:paraId="74C9CD0F" w14:textId="77777777" w:rsidR="004B287C" w:rsidRPr="00D13F27" w:rsidRDefault="006E009F" w:rsidP="00ED63DD">
            <w:pPr>
              <w:pStyle w:val="ColumnHeading"/>
              <w:keepNext/>
            </w:pPr>
            <w:r w:rsidRPr="00D13F27">
              <w:t>Κείμενο που προτείνει η Επιτροπή</w:t>
            </w:r>
          </w:p>
        </w:tc>
        <w:tc>
          <w:tcPr>
            <w:tcW w:w="4876" w:type="dxa"/>
          </w:tcPr>
          <w:p w14:paraId="7CCCA072" w14:textId="77777777" w:rsidR="004B287C" w:rsidRPr="00D13F27" w:rsidRDefault="006E009F" w:rsidP="00ED63DD">
            <w:pPr>
              <w:pStyle w:val="ColumnHeading"/>
              <w:keepNext/>
            </w:pPr>
            <w:r w:rsidRPr="00D13F27">
              <w:t>Τροπολογία</w:t>
            </w:r>
          </w:p>
        </w:tc>
      </w:tr>
      <w:tr w:rsidR="00960A54" w:rsidRPr="00D13F27" w14:paraId="0378EDBF" w14:textId="77777777" w:rsidTr="00ED63DD">
        <w:trPr>
          <w:jc w:val="center"/>
        </w:trPr>
        <w:tc>
          <w:tcPr>
            <w:tcW w:w="4876" w:type="dxa"/>
          </w:tcPr>
          <w:p w14:paraId="5BA63862" w14:textId="77777777" w:rsidR="004B287C" w:rsidRPr="00D13F27" w:rsidRDefault="006E009F" w:rsidP="00ED63DD">
            <w:pPr>
              <w:pStyle w:val="Normal6"/>
            </w:pPr>
            <w:r w:rsidRPr="00D13F27">
              <w:t>α)</w:t>
            </w:r>
            <w:r w:rsidRPr="00D13F27">
              <w:tab/>
              <w:t xml:space="preserve">τον σκοπό, τη διάρκεια και τα στάδια της διαδικασίας επιστροφής, καθώς και πληροφορίες σχετικά με τα διαθέσιμα μέσα έννομης </w:t>
            </w:r>
            <w:r w:rsidRPr="00D13F27">
              <w:t>προστασίας και τις προθεσμίες για την άσκηση των εν λόγω μέσων·</w:t>
            </w:r>
          </w:p>
        </w:tc>
        <w:tc>
          <w:tcPr>
            <w:tcW w:w="4876" w:type="dxa"/>
          </w:tcPr>
          <w:p w14:paraId="12CDFD3E" w14:textId="77777777" w:rsidR="004B287C" w:rsidRPr="00D13F27" w:rsidRDefault="006E009F" w:rsidP="00ED63DD">
            <w:pPr>
              <w:pStyle w:val="Normal6"/>
              <w:rPr>
                <w:szCs w:val="24"/>
              </w:rPr>
            </w:pPr>
            <w:r w:rsidRPr="00D13F27">
              <w:t>α)</w:t>
            </w:r>
            <w:r w:rsidRPr="00D13F27">
              <w:tab/>
              <w:t>τον σκοπό, τη διάρκεια και τα στάδια της διαδικασίας επιστροφής, καθώς και πληροφορίες σχετικά με τα διαθέσιμα μέσα έννομης προστασίας</w:t>
            </w:r>
            <w:r w:rsidRPr="00D13F27">
              <w:rPr>
                <w:b/>
                <w:i/>
              </w:rPr>
              <w:t>, συμπεριλαμβανομένων της συνδρομής και της εκπροσώπησης,</w:t>
            </w:r>
            <w:r w:rsidRPr="00D13F27">
              <w:t xml:space="preserve"> και τις προθεσμίες για την άσκηση των εν λόγω μέσων·</w:t>
            </w:r>
          </w:p>
        </w:tc>
      </w:tr>
    </w:tbl>
    <w:p w14:paraId="5145710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00E2608" w14:textId="77777777" w:rsidR="004B287C" w:rsidRPr="00D13F27" w:rsidRDefault="006E009F" w:rsidP="004B287C">
      <w:r w:rsidRPr="006E009F">
        <w:rPr>
          <w:rStyle w:val="HideTWBExt"/>
        </w:rPr>
        <w:t>&lt;/Amend&gt;</w:t>
      </w:r>
    </w:p>
    <w:p w14:paraId="69D5F0D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117</w:t>
      </w:r>
      <w:r w:rsidRPr="006E009F">
        <w:rPr>
          <w:rStyle w:val="HideTWBExt"/>
          <w:b w:val="0"/>
        </w:rPr>
        <w:t>&lt;/NumAm&gt;</w:t>
      </w:r>
    </w:p>
    <w:p w14:paraId="4F859D0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3E71553" w14:textId="77777777" w:rsidR="004B287C" w:rsidRPr="00D13F27" w:rsidRDefault="006E009F" w:rsidP="004B287C">
      <w:pPr>
        <w:pStyle w:val="NormalBold"/>
      </w:pPr>
      <w:r w:rsidRPr="006E009F">
        <w:rPr>
          <w:rStyle w:val="HideTWBExt"/>
          <w:b w:val="0"/>
        </w:rPr>
        <w:t>&lt;Article&gt;</w:t>
      </w:r>
      <w:r w:rsidRPr="00D13F27">
        <w:t>Άρθρο 24 – παράγραφος 1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C3F8BE4" w14:textId="77777777" w:rsidTr="00ED63DD">
        <w:trPr>
          <w:jc w:val="center"/>
        </w:trPr>
        <w:tc>
          <w:tcPr>
            <w:tcW w:w="9752" w:type="dxa"/>
            <w:gridSpan w:val="2"/>
          </w:tcPr>
          <w:p w14:paraId="6329F8ED" w14:textId="77777777" w:rsidR="004B287C" w:rsidRPr="00D13F27" w:rsidRDefault="004B287C" w:rsidP="00ED63DD">
            <w:pPr>
              <w:keepNext/>
            </w:pPr>
          </w:p>
        </w:tc>
      </w:tr>
      <w:tr w:rsidR="00960A54" w:rsidRPr="00D13F27" w14:paraId="72B5D4B2" w14:textId="77777777" w:rsidTr="00ED63DD">
        <w:trPr>
          <w:jc w:val="center"/>
        </w:trPr>
        <w:tc>
          <w:tcPr>
            <w:tcW w:w="4876" w:type="dxa"/>
          </w:tcPr>
          <w:p w14:paraId="0CE683F8"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02618848" w14:textId="77777777" w:rsidR="004B287C" w:rsidRPr="00D13F27" w:rsidRDefault="006E009F" w:rsidP="00ED63DD">
            <w:pPr>
              <w:pStyle w:val="ColumnHeading"/>
              <w:keepNext/>
            </w:pPr>
            <w:r w:rsidRPr="00D13F27">
              <w:t>Τροπολογία</w:t>
            </w:r>
          </w:p>
        </w:tc>
      </w:tr>
      <w:tr w:rsidR="00960A54" w:rsidRPr="00D13F27" w14:paraId="25BDD21C" w14:textId="77777777" w:rsidTr="00ED63DD">
        <w:trPr>
          <w:jc w:val="center"/>
        </w:trPr>
        <w:tc>
          <w:tcPr>
            <w:tcW w:w="4876" w:type="dxa"/>
          </w:tcPr>
          <w:p w14:paraId="44ADA6C1" w14:textId="77777777" w:rsidR="004B287C" w:rsidRPr="00D13F27" w:rsidRDefault="006E009F" w:rsidP="00ED63DD">
            <w:pPr>
              <w:pStyle w:val="Normal6"/>
            </w:pPr>
            <w:r w:rsidRPr="00D13F27">
              <w:t>β)</w:t>
            </w:r>
            <w:r w:rsidRPr="00D13F27">
              <w:tab/>
              <w:t>τα δικαιώματα και τις υποχρεώσεις των υπηκόων τρίτων χωρών κατά τη διάρκεια της διαδικασίας επιστροφής, όπως καθορίζονται στο άρθρο 21</w:t>
            </w:r>
            <w:r w:rsidRPr="00D13F27">
              <w:rPr>
                <w:b/>
                <w:i/>
              </w:rPr>
              <w:t xml:space="preserve"> και στο άρθρο 23</w:t>
            </w:r>
            <w:r w:rsidRPr="00D13F27">
              <w:t>, τις συνέπειες της μη συμμόρφωσης σύμφωνα με το άρθρο 22, την ύπαρξη καταχώρισης του προσώπου με σκοπό την επιστροφή στο Σύστημα Πληροφοριών Σένγκεν και την αναγνώριση και εκτέλεση απόφασης επιστροφής που έχει εκδοθεί από άλλο κράτος μέλος σύμφωνα με το άρθρο 9·</w:t>
            </w:r>
          </w:p>
        </w:tc>
        <w:tc>
          <w:tcPr>
            <w:tcW w:w="4876" w:type="dxa"/>
          </w:tcPr>
          <w:p w14:paraId="54E30EDB" w14:textId="77777777" w:rsidR="004B287C" w:rsidRPr="00D13F27" w:rsidRDefault="006E009F" w:rsidP="00ED63DD">
            <w:pPr>
              <w:pStyle w:val="Normal6"/>
              <w:rPr>
                <w:szCs w:val="24"/>
              </w:rPr>
            </w:pPr>
            <w:r w:rsidRPr="00D13F27">
              <w:t>β)</w:t>
            </w:r>
            <w:r w:rsidRPr="00D13F27">
              <w:tab/>
              <w:t>τα δικαιώματα και τις υποχρεώσεις των υπηκόων τρίτων χωρών κατά τη διάρκεια της διαδικασίας επιστροφής, όπως καθορίζονται στο άρθρο 21, τις συνέπειες της μη συμμόρφωσης σύμφωνα με το άρθρο 22, την ύπαρξη καταχώρισης του προσώπου με σκοπό την επιστροφή στο Σύστημα Πληροφοριών Σένγκεν και την αναγνώριση και εκτέλεση απόφασης επιστροφής που έχει εκδοθεί από άλλο κράτος μέλος σύμφωνα με το άρθρο 9·</w:t>
            </w:r>
          </w:p>
        </w:tc>
      </w:tr>
    </w:tbl>
    <w:p w14:paraId="7E323AE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809F193" w14:textId="77777777" w:rsidR="004B287C" w:rsidRPr="00D13F27" w:rsidRDefault="006E009F" w:rsidP="004B287C">
      <w:r w:rsidRPr="006E009F">
        <w:rPr>
          <w:rStyle w:val="HideTWBExt"/>
        </w:rPr>
        <w:t>&lt;/Amend&gt;</w:t>
      </w:r>
    </w:p>
    <w:p w14:paraId="60858FC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118</w:t>
      </w:r>
      <w:r w:rsidRPr="006E009F">
        <w:rPr>
          <w:rStyle w:val="HideTWBExt"/>
          <w:b w:val="0"/>
        </w:rPr>
        <w:t>&lt;/NumAm&gt;</w:t>
      </w:r>
    </w:p>
    <w:p w14:paraId="7EEAD84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2773093" w14:textId="77777777" w:rsidR="004B287C" w:rsidRPr="00D13F27" w:rsidRDefault="006E009F" w:rsidP="004B287C">
      <w:pPr>
        <w:pStyle w:val="NormalBold"/>
      </w:pPr>
      <w:r w:rsidRPr="006E009F">
        <w:rPr>
          <w:rStyle w:val="HideTWBExt"/>
          <w:b w:val="0"/>
        </w:rPr>
        <w:t>&lt;Article&gt;</w:t>
      </w:r>
      <w:r w:rsidRPr="00D13F27">
        <w:t>Άρθρο 24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CDA067E" w14:textId="77777777" w:rsidTr="00ED63DD">
        <w:trPr>
          <w:jc w:val="center"/>
        </w:trPr>
        <w:tc>
          <w:tcPr>
            <w:tcW w:w="9752" w:type="dxa"/>
            <w:gridSpan w:val="2"/>
          </w:tcPr>
          <w:p w14:paraId="018F2DBB" w14:textId="77777777" w:rsidR="004B287C" w:rsidRPr="00D13F27" w:rsidRDefault="004B287C" w:rsidP="00ED63DD">
            <w:pPr>
              <w:keepNext/>
            </w:pPr>
          </w:p>
        </w:tc>
      </w:tr>
      <w:tr w:rsidR="00960A54" w:rsidRPr="00D13F27" w14:paraId="62B45B5E" w14:textId="77777777" w:rsidTr="00ED63DD">
        <w:trPr>
          <w:jc w:val="center"/>
        </w:trPr>
        <w:tc>
          <w:tcPr>
            <w:tcW w:w="4876" w:type="dxa"/>
          </w:tcPr>
          <w:p w14:paraId="03380C62" w14:textId="77777777" w:rsidR="004B287C" w:rsidRPr="00D13F27" w:rsidRDefault="006E009F" w:rsidP="00ED63DD">
            <w:pPr>
              <w:pStyle w:val="ColumnHeading"/>
              <w:keepNext/>
            </w:pPr>
            <w:r w:rsidRPr="00D13F27">
              <w:t>Κείμενο που προτείνει η Επιτροπή</w:t>
            </w:r>
          </w:p>
        </w:tc>
        <w:tc>
          <w:tcPr>
            <w:tcW w:w="4876" w:type="dxa"/>
          </w:tcPr>
          <w:p w14:paraId="183FCD51" w14:textId="77777777" w:rsidR="004B287C" w:rsidRPr="00D13F27" w:rsidRDefault="006E009F" w:rsidP="00ED63DD">
            <w:pPr>
              <w:pStyle w:val="ColumnHeading"/>
              <w:keepNext/>
            </w:pPr>
            <w:r w:rsidRPr="00D13F27">
              <w:t>Τροπολογία</w:t>
            </w:r>
          </w:p>
        </w:tc>
      </w:tr>
      <w:tr w:rsidR="00960A54" w:rsidRPr="00D13F27" w14:paraId="08912E93" w14:textId="77777777" w:rsidTr="00ED63DD">
        <w:trPr>
          <w:jc w:val="center"/>
        </w:trPr>
        <w:tc>
          <w:tcPr>
            <w:tcW w:w="4876" w:type="dxa"/>
          </w:tcPr>
          <w:p w14:paraId="3C2205CE" w14:textId="77777777" w:rsidR="004B287C" w:rsidRPr="00D13F27" w:rsidRDefault="006E009F" w:rsidP="00ED63DD">
            <w:pPr>
              <w:pStyle w:val="Normal6"/>
            </w:pPr>
            <w:r w:rsidRPr="00D13F27">
              <w:t>2.</w:t>
            </w:r>
            <w:r w:rsidRPr="00D13F27">
              <w:tab/>
              <w:t xml:space="preserve">Οι πληροφορίες παρέχονται χωρίς αδικαιολόγητη καθυστέρηση σε απλή και εύληπτη διατύπωση και σε γλώσσα την </w:t>
            </w:r>
            <w:r w:rsidRPr="00D13F27">
              <w:lastRenderedPageBreak/>
              <w:t xml:space="preserve">οποία κατανοεί ή θεωρείται εύλογα ότι κατανοεί ο υπήκοος τρίτης χώρας, μεταξύ άλλων μέσω γραπτής ή προφορικής μετάφρασης και διερμηνείας, κατά περίπτωση. Οι πληροφορίες αυτές παρέχονται μέσω τυποποιημένων ενημερωτικών δελτίων, είτε σε έντυπη είτε σε ηλεκτρονική μορφή. Στην περίπτωση ανηλίκων, οι πληροφορίες παρέχονται με τρόπο φιλικό προς τα παιδιά και κατάλληλο για την ηλικία τους και με τη συμμετοχή </w:t>
            </w:r>
            <w:r w:rsidRPr="00D13F27">
              <w:t xml:space="preserve">του προσώπου που ασκεί τη γονική μέριμνα ή του εκπροσώπου που αναφέρεται στο άρθρο 20 παράγραφος 2. </w:t>
            </w:r>
            <w:r w:rsidRPr="00D13F27">
              <w:rPr>
                <w:b/>
                <w:i/>
              </w:rPr>
              <w:t>Στον υπήκοο τρίτης χώρας</w:t>
            </w:r>
            <w:r w:rsidRPr="00D13F27">
              <w:t xml:space="preserve"> παρέχεται η δυνατότητα να </w:t>
            </w:r>
            <w:r w:rsidRPr="00D13F27">
              <w:rPr>
                <w:b/>
                <w:i/>
              </w:rPr>
              <w:t>επιβεβαιώσει ότι έλαβε τις</w:t>
            </w:r>
            <w:r w:rsidRPr="00D13F27">
              <w:t xml:space="preserve"> πληροφορίες.</w:t>
            </w:r>
          </w:p>
        </w:tc>
        <w:tc>
          <w:tcPr>
            <w:tcW w:w="4876" w:type="dxa"/>
          </w:tcPr>
          <w:p w14:paraId="004595D1" w14:textId="77777777" w:rsidR="004B287C" w:rsidRPr="00D13F27" w:rsidRDefault="006E009F" w:rsidP="00ED63DD">
            <w:pPr>
              <w:pStyle w:val="Normal6"/>
              <w:rPr>
                <w:szCs w:val="24"/>
              </w:rPr>
            </w:pPr>
            <w:r w:rsidRPr="00D13F27">
              <w:lastRenderedPageBreak/>
              <w:t>2.</w:t>
            </w:r>
            <w:r w:rsidRPr="00D13F27">
              <w:tab/>
              <w:t xml:space="preserve">Οι πληροφορίες παρέχονται χωρίς αδικαιολόγητη καθυστέρηση σε απλή και εύληπτη διατύπωση και σε γλώσσα την </w:t>
            </w:r>
            <w:r w:rsidRPr="00D13F27">
              <w:lastRenderedPageBreak/>
              <w:t xml:space="preserve">οποία κατανοεί ή θεωρείται εύλογα ότι κατανοεί ο υπήκοος τρίτης χώρας, μεταξύ άλλων μέσω γραπτής ή προφορικής μετάφρασης και διερμηνείας, κατά περίπτωση. Οι πληροφορίες αυτές παρέχονται μέσω τυποποιημένων ενημερωτικών δελτίων, είτε σε έντυπη είτε σε ηλεκτρονική μορφή. Στην περίπτωση ανηλίκων, οι πληροφορίες παρέχονται με τρόπο φιλικό προς τα παιδιά και κατάλληλο για την ηλικία τους και με τη συμμετοχή </w:t>
            </w:r>
            <w:r w:rsidRPr="00D13F27">
              <w:t>του προσώπου που ασκεί τη γονική μέριμνα ή του εκπροσώπου που αναφέρεται στο άρθρο 20 παράγραφος 2.</w:t>
            </w:r>
          </w:p>
        </w:tc>
      </w:tr>
      <w:tr w:rsidR="00960A54" w:rsidRPr="00D13F27" w14:paraId="4B8E24DF" w14:textId="77777777" w:rsidTr="00ED63DD">
        <w:trPr>
          <w:jc w:val="center"/>
        </w:trPr>
        <w:tc>
          <w:tcPr>
            <w:tcW w:w="4876" w:type="dxa"/>
          </w:tcPr>
          <w:p w14:paraId="44B460FF" w14:textId="77777777" w:rsidR="004B287C" w:rsidRPr="00D13F27" w:rsidRDefault="004B287C" w:rsidP="00ED63DD">
            <w:pPr>
              <w:pStyle w:val="Normal6"/>
            </w:pPr>
          </w:p>
        </w:tc>
        <w:tc>
          <w:tcPr>
            <w:tcW w:w="4876" w:type="dxa"/>
          </w:tcPr>
          <w:p w14:paraId="56F9E334" w14:textId="77777777" w:rsidR="004B287C" w:rsidRPr="00D13F27" w:rsidRDefault="006E009F" w:rsidP="00ED63DD">
            <w:pPr>
              <w:pStyle w:val="Normal6"/>
              <w:rPr>
                <w:szCs w:val="24"/>
              </w:rPr>
            </w:pPr>
            <w:r w:rsidRPr="00D13F27">
              <w:rPr>
                <w:b/>
                <w:i/>
              </w:rPr>
              <w:t>Η Επιτροπή παρέχει οπτική επεξήγηση σε φυλλάδια για όσους δεν μπορούν να διαβάσουν. Τα εν λόγω ενημερωτικά φυλλάδια συντάσσονται κατά τρόπο τέτοιο που να</w:t>
            </w:r>
            <w:r w:rsidRPr="00D13F27">
              <w:t xml:space="preserve"> παρέχεται</w:t>
            </w:r>
            <w:r w:rsidRPr="00D13F27">
              <w:rPr>
                <w:b/>
                <w:i/>
              </w:rPr>
              <w:t xml:space="preserve"> στα κράτη μέλη</w:t>
            </w:r>
            <w:r w:rsidRPr="00D13F27">
              <w:t xml:space="preserve"> η δυνατότητα να </w:t>
            </w:r>
            <w:r w:rsidRPr="00D13F27">
              <w:rPr>
                <w:b/>
                <w:i/>
              </w:rPr>
              <w:t>τα συμπληρώνουν με επιπρόσθετες</w:t>
            </w:r>
            <w:r w:rsidRPr="00D13F27">
              <w:t xml:space="preserve"> πληροφορίες</w:t>
            </w:r>
            <w:r w:rsidRPr="00D13F27">
              <w:rPr>
                <w:b/>
                <w:i/>
              </w:rPr>
              <w:t xml:space="preserve"> ειδικές για το οικείο κράτος μέλος</w:t>
            </w:r>
            <w:r w:rsidRPr="00D13F27">
              <w:rPr>
                <w:b/>
                <w:bCs/>
                <w:i/>
                <w:iCs/>
              </w:rPr>
              <w:t>,</w:t>
            </w:r>
            <w:r w:rsidRPr="00D13F27">
              <w:rPr>
                <w:b/>
                <w:i/>
              </w:rPr>
              <w:t xml:space="preserve"> και λαμβάνουν υπόψη τα ιδιαίτερα χαρακτηριστικά ευάλωτων αιτούντων όπως ανηλίκων ή ατόμων με αναπηρία</w:t>
            </w:r>
            <w:r w:rsidRPr="00D13F27">
              <w:t>.</w:t>
            </w:r>
          </w:p>
        </w:tc>
      </w:tr>
    </w:tbl>
    <w:p w14:paraId="272956D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7F4D85B" w14:textId="77777777" w:rsidR="004B287C" w:rsidRPr="00D13F27" w:rsidRDefault="006E009F" w:rsidP="004B287C">
      <w:r w:rsidRPr="006E009F">
        <w:rPr>
          <w:rStyle w:val="HideTWBExt"/>
        </w:rPr>
        <w:t>&lt;/Amend&gt;</w:t>
      </w:r>
    </w:p>
    <w:p w14:paraId="071D16F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119</w:t>
      </w:r>
      <w:r w:rsidRPr="006E009F">
        <w:rPr>
          <w:rStyle w:val="HideTWBExt"/>
          <w:b w:val="0"/>
        </w:rPr>
        <w:t>&lt;/NumAm&gt;</w:t>
      </w:r>
    </w:p>
    <w:p w14:paraId="0207D28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1249775" w14:textId="77777777" w:rsidR="004B287C" w:rsidRPr="00D13F27" w:rsidRDefault="006E009F" w:rsidP="004B287C">
      <w:pPr>
        <w:pStyle w:val="NormalBold"/>
      </w:pPr>
      <w:r w:rsidRPr="006E009F">
        <w:rPr>
          <w:rStyle w:val="HideTWBExt"/>
          <w:b w:val="0"/>
        </w:rPr>
        <w:t>&lt;Article&gt;</w:t>
      </w:r>
      <w:r w:rsidRPr="00D13F27">
        <w:t>Άρθρο 24 – παράγραφος 2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3B848C5" w14:textId="77777777" w:rsidTr="00ED63DD">
        <w:trPr>
          <w:jc w:val="center"/>
        </w:trPr>
        <w:tc>
          <w:tcPr>
            <w:tcW w:w="9752" w:type="dxa"/>
            <w:gridSpan w:val="2"/>
          </w:tcPr>
          <w:p w14:paraId="73D31422" w14:textId="77777777" w:rsidR="004B287C" w:rsidRPr="00D13F27" w:rsidRDefault="004B287C" w:rsidP="00ED63DD">
            <w:pPr>
              <w:keepNext/>
            </w:pPr>
          </w:p>
        </w:tc>
      </w:tr>
      <w:tr w:rsidR="00960A54" w:rsidRPr="00D13F27" w14:paraId="167602B5" w14:textId="77777777" w:rsidTr="00ED63DD">
        <w:trPr>
          <w:jc w:val="center"/>
        </w:trPr>
        <w:tc>
          <w:tcPr>
            <w:tcW w:w="4876" w:type="dxa"/>
          </w:tcPr>
          <w:p w14:paraId="4FCC6DEE" w14:textId="77777777" w:rsidR="004B287C" w:rsidRPr="00D13F27" w:rsidRDefault="006E009F" w:rsidP="00ED63DD">
            <w:pPr>
              <w:pStyle w:val="ColumnHeading"/>
              <w:keepNext/>
            </w:pPr>
            <w:r w:rsidRPr="00D13F27">
              <w:t>Κείμενο που προτείνει η Επιτροπή</w:t>
            </w:r>
          </w:p>
        </w:tc>
        <w:tc>
          <w:tcPr>
            <w:tcW w:w="4876" w:type="dxa"/>
          </w:tcPr>
          <w:p w14:paraId="70A21E6C" w14:textId="77777777" w:rsidR="004B287C" w:rsidRPr="00D13F27" w:rsidRDefault="006E009F" w:rsidP="00ED63DD">
            <w:pPr>
              <w:pStyle w:val="ColumnHeading"/>
              <w:keepNext/>
            </w:pPr>
            <w:r w:rsidRPr="00D13F27">
              <w:t>Τροπολογία</w:t>
            </w:r>
          </w:p>
        </w:tc>
      </w:tr>
      <w:tr w:rsidR="00960A54" w:rsidRPr="00D13F27" w14:paraId="284B3DFD" w14:textId="77777777" w:rsidTr="00ED63DD">
        <w:trPr>
          <w:jc w:val="center"/>
        </w:trPr>
        <w:tc>
          <w:tcPr>
            <w:tcW w:w="4876" w:type="dxa"/>
          </w:tcPr>
          <w:p w14:paraId="48529BC4" w14:textId="77777777" w:rsidR="004B287C" w:rsidRPr="00D13F27" w:rsidRDefault="004B287C" w:rsidP="00ED63DD">
            <w:pPr>
              <w:pStyle w:val="Normal6"/>
            </w:pPr>
          </w:p>
        </w:tc>
        <w:tc>
          <w:tcPr>
            <w:tcW w:w="4876" w:type="dxa"/>
          </w:tcPr>
          <w:p w14:paraId="242E8905" w14:textId="77777777" w:rsidR="004B287C" w:rsidRPr="00D13F27" w:rsidRDefault="006E009F" w:rsidP="00ED63DD">
            <w:pPr>
              <w:pStyle w:val="Normal6"/>
              <w:rPr>
                <w:szCs w:val="24"/>
              </w:rPr>
            </w:pPr>
            <w:r w:rsidRPr="00D13F27">
              <w:rPr>
                <w:b/>
                <w:i/>
              </w:rPr>
              <w:t>2α.</w:t>
            </w:r>
            <w:r w:rsidRPr="00D13F27">
              <w:rPr>
                <w:b/>
                <w:i/>
              </w:rPr>
              <w:tab/>
              <w:t xml:space="preserve">Στον υπήκοο τρίτης χώρας παρέχεται η δυνατότητα να επιβεβαιώσει ότι έλαβε τις </w:t>
            </w:r>
            <w:r w:rsidRPr="00D13F27">
              <w:rPr>
                <w:b/>
                <w:i/>
              </w:rPr>
              <w:t>πληροφορίες.</w:t>
            </w:r>
          </w:p>
        </w:tc>
      </w:tr>
    </w:tbl>
    <w:p w14:paraId="6995DD1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54F8E74" w14:textId="77777777" w:rsidR="004B287C" w:rsidRPr="00D13F27" w:rsidRDefault="006E009F" w:rsidP="004B287C">
      <w:r w:rsidRPr="006E009F">
        <w:rPr>
          <w:rStyle w:val="HideTWBExt"/>
        </w:rPr>
        <w:t>&lt;/Amend&gt;</w:t>
      </w:r>
    </w:p>
    <w:p w14:paraId="4818BC7A"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120</w:t>
      </w:r>
      <w:r w:rsidRPr="006E009F">
        <w:rPr>
          <w:rStyle w:val="HideTWBExt"/>
          <w:b w:val="0"/>
        </w:rPr>
        <w:t>&lt;/NumAm&gt;</w:t>
      </w:r>
    </w:p>
    <w:p w14:paraId="780360F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4AC0354" w14:textId="77777777" w:rsidR="004B287C" w:rsidRPr="00D13F27" w:rsidRDefault="006E009F" w:rsidP="004B287C">
      <w:pPr>
        <w:pStyle w:val="NormalBold"/>
      </w:pPr>
      <w:r w:rsidRPr="006E009F">
        <w:rPr>
          <w:rStyle w:val="HideTWBExt"/>
          <w:b w:val="0"/>
        </w:rPr>
        <w:t>&lt;Article&gt;</w:t>
      </w:r>
      <w:r w:rsidRPr="00D13F27">
        <w:t>Άρθρο 25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FA80674" w14:textId="77777777" w:rsidTr="00ED63DD">
        <w:trPr>
          <w:jc w:val="center"/>
        </w:trPr>
        <w:tc>
          <w:tcPr>
            <w:tcW w:w="9752" w:type="dxa"/>
            <w:gridSpan w:val="2"/>
          </w:tcPr>
          <w:p w14:paraId="46088375" w14:textId="77777777" w:rsidR="004B287C" w:rsidRPr="00D13F27" w:rsidRDefault="004B287C" w:rsidP="00ED63DD">
            <w:pPr>
              <w:keepNext/>
            </w:pPr>
          </w:p>
        </w:tc>
      </w:tr>
      <w:tr w:rsidR="00960A54" w:rsidRPr="00D13F27" w14:paraId="03F4ADCF" w14:textId="77777777" w:rsidTr="00ED63DD">
        <w:trPr>
          <w:jc w:val="center"/>
        </w:trPr>
        <w:tc>
          <w:tcPr>
            <w:tcW w:w="4876" w:type="dxa"/>
          </w:tcPr>
          <w:p w14:paraId="7C0C8001" w14:textId="77777777" w:rsidR="004B287C" w:rsidRPr="00D13F27" w:rsidRDefault="006E009F" w:rsidP="00ED63DD">
            <w:pPr>
              <w:pStyle w:val="ColumnHeading"/>
              <w:keepNext/>
            </w:pPr>
            <w:r w:rsidRPr="00D13F27">
              <w:t>Κείμενο που προτείνει η Επιτροπή</w:t>
            </w:r>
          </w:p>
        </w:tc>
        <w:tc>
          <w:tcPr>
            <w:tcW w:w="4876" w:type="dxa"/>
          </w:tcPr>
          <w:p w14:paraId="0697ADD6" w14:textId="77777777" w:rsidR="004B287C" w:rsidRPr="00D13F27" w:rsidRDefault="006E009F" w:rsidP="00ED63DD">
            <w:pPr>
              <w:pStyle w:val="ColumnHeading"/>
              <w:keepNext/>
            </w:pPr>
            <w:r w:rsidRPr="00D13F27">
              <w:t>Τροπολογία</w:t>
            </w:r>
          </w:p>
        </w:tc>
      </w:tr>
      <w:tr w:rsidR="00960A54" w:rsidRPr="00D13F27" w14:paraId="3BB93CDF" w14:textId="77777777" w:rsidTr="00ED63DD">
        <w:trPr>
          <w:jc w:val="center"/>
        </w:trPr>
        <w:tc>
          <w:tcPr>
            <w:tcW w:w="4876" w:type="dxa"/>
          </w:tcPr>
          <w:p w14:paraId="5CBC811D" w14:textId="77777777" w:rsidR="004B287C" w:rsidRPr="00D13F27" w:rsidRDefault="006E009F" w:rsidP="00ED63DD">
            <w:pPr>
              <w:pStyle w:val="Normal6"/>
            </w:pPr>
            <w:r w:rsidRPr="00D13F27">
              <w:t>1.</w:t>
            </w:r>
            <w:r w:rsidRPr="00D13F27">
              <w:tab/>
              <w:t xml:space="preserve">Σε περίπτωση </w:t>
            </w:r>
            <w:r w:rsidRPr="00D13F27">
              <w:t>προσφυγής ή επανεξέτασης ενώπιον δικαστικής αρχής σύμφωνα με το άρθρο 27, τα κράτη μέλη, κατόπιν αιτήματος του υπηκόου τρίτης χώρας, μεριμνούν για τη διάθεση δωρεάν νομικής συνδρομής και εκπροσώπησης, στον βαθμό που είναι αναγκαίο προκειμένου να διασφαλίζεται το δικαίωμα πραγματικής προσφυγής και αμερόληπτου δικαστηρίου.</w:t>
            </w:r>
          </w:p>
        </w:tc>
        <w:tc>
          <w:tcPr>
            <w:tcW w:w="4876" w:type="dxa"/>
          </w:tcPr>
          <w:p w14:paraId="46B2281A" w14:textId="77777777" w:rsidR="004B287C" w:rsidRPr="00D13F27" w:rsidRDefault="006E009F" w:rsidP="00ED63DD">
            <w:pPr>
              <w:pStyle w:val="Normal6"/>
              <w:rPr>
                <w:szCs w:val="24"/>
              </w:rPr>
            </w:pPr>
            <w:r w:rsidRPr="00D13F27">
              <w:t>1.</w:t>
            </w:r>
            <w:r w:rsidRPr="00D13F27">
              <w:tab/>
              <w:t xml:space="preserve">Σε περίπτωση προσφυγής ή επανεξέτασης ενώπιον δικαστικής αρχής σύμφωνα με το άρθρο 27, τα κράτη μέλη, κατόπιν αιτήματος του υπηκόου τρίτης χώρας, μεριμνούν για τη διάθεση δωρεάν νομικής συνδρομής και εκπροσώπησης, στον βαθμό που είναι αναγκαίο προκειμένου να διασφαλίζεται το δικαίωμα πραγματικής προσφυγής και αμερόληπτου δικαστηρίου. </w:t>
            </w:r>
            <w:r w:rsidRPr="00D13F27">
              <w:rPr>
                <w:b/>
                <w:i/>
              </w:rPr>
              <w:t>Η συνδρομή αυτή δεν επηρεάζει τη συνδρομή που παρέχεται βάσει του κανονισμού (ΕΕ) 2024/1348.</w:t>
            </w:r>
          </w:p>
        </w:tc>
      </w:tr>
    </w:tbl>
    <w:p w14:paraId="4C60FF2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029EB63" w14:textId="77777777" w:rsidR="004B287C" w:rsidRPr="00D13F27" w:rsidRDefault="006E009F" w:rsidP="004B287C">
      <w:r w:rsidRPr="006E009F">
        <w:rPr>
          <w:rStyle w:val="HideTWBExt"/>
        </w:rPr>
        <w:t>&lt;/Amend&gt;</w:t>
      </w:r>
    </w:p>
    <w:p w14:paraId="23381BD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121</w:t>
      </w:r>
      <w:r w:rsidRPr="006E009F">
        <w:rPr>
          <w:rStyle w:val="HideTWBExt"/>
          <w:b w:val="0"/>
        </w:rPr>
        <w:t>&lt;/NumAm&gt;</w:t>
      </w:r>
    </w:p>
    <w:p w14:paraId="3A90F00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5543B97" w14:textId="77777777" w:rsidR="004B287C" w:rsidRPr="00D13F27" w:rsidRDefault="006E009F" w:rsidP="004B287C">
      <w:pPr>
        <w:pStyle w:val="NormalBold"/>
      </w:pPr>
      <w:r w:rsidRPr="006E009F">
        <w:rPr>
          <w:rStyle w:val="HideTWBExt"/>
          <w:b w:val="0"/>
        </w:rPr>
        <w:t>&lt;Article&gt;</w:t>
      </w:r>
      <w:r w:rsidRPr="00D13F27">
        <w:t>Άρθρο 25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11FA916" w14:textId="77777777" w:rsidTr="00ED63DD">
        <w:trPr>
          <w:jc w:val="center"/>
        </w:trPr>
        <w:tc>
          <w:tcPr>
            <w:tcW w:w="9752" w:type="dxa"/>
            <w:gridSpan w:val="2"/>
          </w:tcPr>
          <w:p w14:paraId="6B7EF8E7" w14:textId="77777777" w:rsidR="004B287C" w:rsidRPr="00D13F27" w:rsidRDefault="004B287C" w:rsidP="00ED63DD">
            <w:pPr>
              <w:keepNext/>
            </w:pPr>
          </w:p>
        </w:tc>
      </w:tr>
      <w:tr w:rsidR="00960A54" w:rsidRPr="00D13F27" w14:paraId="6208F447" w14:textId="77777777" w:rsidTr="00ED63DD">
        <w:trPr>
          <w:jc w:val="center"/>
        </w:trPr>
        <w:tc>
          <w:tcPr>
            <w:tcW w:w="4876" w:type="dxa"/>
          </w:tcPr>
          <w:p w14:paraId="36A66B83" w14:textId="77777777" w:rsidR="004B287C" w:rsidRPr="00D13F27" w:rsidRDefault="006E009F" w:rsidP="00ED63DD">
            <w:pPr>
              <w:pStyle w:val="ColumnHeading"/>
              <w:keepNext/>
            </w:pPr>
            <w:r w:rsidRPr="00D13F27">
              <w:t>Κείμενο που προτείνει η Επιτροπή</w:t>
            </w:r>
          </w:p>
        </w:tc>
        <w:tc>
          <w:tcPr>
            <w:tcW w:w="4876" w:type="dxa"/>
          </w:tcPr>
          <w:p w14:paraId="2977551D" w14:textId="77777777" w:rsidR="004B287C" w:rsidRPr="00D13F27" w:rsidRDefault="006E009F" w:rsidP="00ED63DD">
            <w:pPr>
              <w:pStyle w:val="ColumnHeading"/>
              <w:keepNext/>
            </w:pPr>
            <w:r w:rsidRPr="00D13F27">
              <w:t>Τροπολογία</w:t>
            </w:r>
          </w:p>
        </w:tc>
      </w:tr>
      <w:tr w:rsidR="00960A54" w:rsidRPr="00D13F27" w14:paraId="76E79853" w14:textId="77777777" w:rsidTr="00ED63DD">
        <w:trPr>
          <w:jc w:val="center"/>
        </w:trPr>
        <w:tc>
          <w:tcPr>
            <w:tcW w:w="4876" w:type="dxa"/>
          </w:tcPr>
          <w:p w14:paraId="0C903138" w14:textId="77777777" w:rsidR="004B287C" w:rsidRPr="00D13F27" w:rsidRDefault="006E009F" w:rsidP="00ED63DD">
            <w:pPr>
              <w:pStyle w:val="Normal6"/>
            </w:pPr>
            <w:r w:rsidRPr="00D13F27">
              <w:rPr>
                <w:b/>
                <w:i/>
              </w:rPr>
              <w:t>3.</w:t>
            </w:r>
            <w:r w:rsidRPr="00D13F27">
              <w:rPr>
                <w:b/>
                <w:i/>
              </w:rPr>
              <w:tab/>
              <w:t xml:space="preserve">Η νομική συνδρομή και εκπροσώπηση συνίστανται στην </w:t>
            </w:r>
            <w:r w:rsidRPr="00D13F27">
              <w:rPr>
                <w:b/>
                <w:i/>
              </w:rPr>
              <w:t>προετοιμασία της προσφυγής ή της αίτησης επανεξέτασης, συμπεριλαμβανομένης, τουλάχιστον, της κατάρτισης των διαδικαστικών εγγράφων που απαιτούνται από την εθνική νομοθεσία και, σε περίπτωση ακρόασης, στη συμμετοχή στην εν λόγω ακρόαση ενώπιον δικαστικής αρχής, ώστε να διασφαλίζεται η αποτελεσματική άσκηση του δικαιώματος υπεράσπισης. Η συνδρομή αυτή δεν επηρεάζει τη συνδρομή που παρέχεται βάσει του κανονισμού (ΕΕ) 2024/1348.</w:t>
            </w:r>
          </w:p>
        </w:tc>
        <w:tc>
          <w:tcPr>
            <w:tcW w:w="4876" w:type="dxa"/>
          </w:tcPr>
          <w:p w14:paraId="12BCFAA0" w14:textId="77777777" w:rsidR="004B287C" w:rsidRPr="00D13F27" w:rsidRDefault="006E009F" w:rsidP="00ED63DD">
            <w:pPr>
              <w:pStyle w:val="Normal6"/>
              <w:rPr>
                <w:szCs w:val="24"/>
              </w:rPr>
            </w:pPr>
            <w:r w:rsidRPr="00D13F27">
              <w:rPr>
                <w:b/>
                <w:i/>
              </w:rPr>
              <w:t>διαγράφεται</w:t>
            </w:r>
          </w:p>
        </w:tc>
      </w:tr>
    </w:tbl>
    <w:p w14:paraId="2DCB9DF1"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776EEB4" w14:textId="77777777" w:rsidR="004B287C" w:rsidRPr="00D13F27" w:rsidRDefault="006E009F" w:rsidP="004B287C">
      <w:r w:rsidRPr="006E009F">
        <w:rPr>
          <w:rStyle w:val="HideTWBExt"/>
        </w:rPr>
        <w:t>&lt;/Amend&gt;</w:t>
      </w:r>
    </w:p>
    <w:p w14:paraId="28B06C86"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122</w:t>
      </w:r>
      <w:r w:rsidRPr="006E009F">
        <w:rPr>
          <w:rStyle w:val="HideTWBExt"/>
          <w:b w:val="0"/>
        </w:rPr>
        <w:t>&lt;/NumAm&gt;</w:t>
      </w:r>
    </w:p>
    <w:p w14:paraId="1340115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BE62D72" w14:textId="77777777" w:rsidR="004B287C" w:rsidRPr="00D13F27" w:rsidRDefault="006E009F" w:rsidP="004B287C">
      <w:pPr>
        <w:pStyle w:val="NormalBold"/>
      </w:pPr>
      <w:r w:rsidRPr="006E009F">
        <w:rPr>
          <w:rStyle w:val="HideTWBExt"/>
          <w:b w:val="0"/>
        </w:rPr>
        <w:t>&lt;Article&gt;</w:t>
      </w:r>
      <w:r w:rsidRPr="00D13F27">
        <w:t>Άρθρο 25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B1BB411" w14:textId="77777777" w:rsidTr="00ED63DD">
        <w:trPr>
          <w:jc w:val="center"/>
        </w:trPr>
        <w:tc>
          <w:tcPr>
            <w:tcW w:w="9752" w:type="dxa"/>
            <w:gridSpan w:val="2"/>
          </w:tcPr>
          <w:p w14:paraId="686A2509" w14:textId="77777777" w:rsidR="004B287C" w:rsidRPr="00D13F27" w:rsidRDefault="004B287C" w:rsidP="00ED63DD">
            <w:pPr>
              <w:keepNext/>
            </w:pPr>
          </w:p>
        </w:tc>
      </w:tr>
      <w:tr w:rsidR="00960A54" w:rsidRPr="00D13F27" w14:paraId="37800B57" w14:textId="77777777" w:rsidTr="00ED63DD">
        <w:trPr>
          <w:jc w:val="center"/>
        </w:trPr>
        <w:tc>
          <w:tcPr>
            <w:tcW w:w="4876" w:type="dxa"/>
          </w:tcPr>
          <w:p w14:paraId="00D7DC4D" w14:textId="77777777" w:rsidR="004B287C" w:rsidRPr="00D13F27" w:rsidRDefault="006E009F" w:rsidP="00ED63DD">
            <w:pPr>
              <w:pStyle w:val="ColumnHeading"/>
              <w:keepNext/>
            </w:pPr>
            <w:r w:rsidRPr="00D13F27">
              <w:t>Κείμενο που προτείνει η Επιτροπή</w:t>
            </w:r>
          </w:p>
        </w:tc>
        <w:tc>
          <w:tcPr>
            <w:tcW w:w="4876" w:type="dxa"/>
          </w:tcPr>
          <w:p w14:paraId="742B2D91" w14:textId="77777777" w:rsidR="004B287C" w:rsidRPr="00D13F27" w:rsidRDefault="006E009F" w:rsidP="00ED63DD">
            <w:pPr>
              <w:pStyle w:val="ColumnHeading"/>
              <w:keepNext/>
            </w:pPr>
            <w:r w:rsidRPr="00D13F27">
              <w:t>Τροπολογία</w:t>
            </w:r>
          </w:p>
        </w:tc>
      </w:tr>
      <w:tr w:rsidR="00960A54" w:rsidRPr="00D13F27" w14:paraId="364ECCEF" w14:textId="77777777" w:rsidTr="00ED63DD">
        <w:trPr>
          <w:jc w:val="center"/>
        </w:trPr>
        <w:tc>
          <w:tcPr>
            <w:tcW w:w="4876" w:type="dxa"/>
          </w:tcPr>
          <w:p w14:paraId="463FCAC4" w14:textId="77777777" w:rsidR="004B287C" w:rsidRPr="00D13F27" w:rsidRDefault="006E009F" w:rsidP="00ED63DD">
            <w:pPr>
              <w:pStyle w:val="Normal6"/>
            </w:pPr>
            <w:r w:rsidRPr="00D13F27">
              <w:t>4.</w:t>
            </w:r>
            <w:r w:rsidRPr="00D13F27">
              <w:tab/>
              <w:t>Η δωρεάν νομική συνδρομή και η εκπροσώπηση παρέχονται από νομικούς συμβούλους ή άλλα κατάλληλα ειδικευμένα πρόσωπα, που έχουν γίνει δεκτά ή αναγνωρίζονται με την ιδιότητά τους αυτή από το εθνικό δίκαιο, τα συμφέροντα των οποίων δεν συγκρούονται</w:t>
            </w:r>
            <w:r w:rsidRPr="00D13F27">
              <w:rPr>
                <w:b/>
                <w:i/>
              </w:rPr>
              <w:t xml:space="preserve"> ή δεν θα μπορούσαν δυνητικά να έρθουν σε σύγκρουση</w:t>
            </w:r>
            <w:r w:rsidRPr="00D13F27">
              <w:t xml:space="preserve"> με εκείνα του υπηκόου τρίτης χώρας.</w:t>
            </w:r>
          </w:p>
        </w:tc>
        <w:tc>
          <w:tcPr>
            <w:tcW w:w="4876" w:type="dxa"/>
          </w:tcPr>
          <w:p w14:paraId="1852A9F5" w14:textId="77777777" w:rsidR="004B287C" w:rsidRPr="00D13F27" w:rsidRDefault="006E009F" w:rsidP="00ED63DD">
            <w:pPr>
              <w:pStyle w:val="Normal6"/>
              <w:rPr>
                <w:szCs w:val="24"/>
              </w:rPr>
            </w:pPr>
            <w:r w:rsidRPr="00D13F27">
              <w:t>4.</w:t>
            </w:r>
            <w:r w:rsidRPr="00D13F27">
              <w:tab/>
              <w:t>Η δωρεάν νομική συνδρομή και η εκπροσώπηση παρέχονται από νομικούς συμβούλους ή άλλα κατάλληλα ειδικευμένα πρόσωπα, που έχουν γίνει δεκτά ή αναγνωρίζονται με την ιδιότητά τους αυτή από το εθνικό δίκαιο, τα συμφέροντα των οποίων δεν συγκρούονται με εκείνα του υπηκόου τρίτης χώρας.</w:t>
            </w:r>
          </w:p>
        </w:tc>
      </w:tr>
    </w:tbl>
    <w:p w14:paraId="0818B7C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74E332B" w14:textId="77777777" w:rsidR="004B287C" w:rsidRPr="00D13F27" w:rsidRDefault="006E009F" w:rsidP="004B287C">
      <w:r w:rsidRPr="006E009F">
        <w:rPr>
          <w:rStyle w:val="HideTWBExt"/>
        </w:rPr>
        <w:t>&lt;/Amend&gt;</w:t>
      </w:r>
    </w:p>
    <w:p w14:paraId="4E0DBA1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123</w:t>
      </w:r>
      <w:r w:rsidRPr="006E009F">
        <w:rPr>
          <w:rStyle w:val="HideTWBExt"/>
          <w:b w:val="0"/>
        </w:rPr>
        <w:t>&lt;/NumAm&gt;</w:t>
      </w:r>
    </w:p>
    <w:p w14:paraId="7FA9949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7B57B0F" w14:textId="77777777" w:rsidR="004B287C" w:rsidRPr="00D13F27" w:rsidRDefault="006E009F" w:rsidP="004B287C">
      <w:pPr>
        <w:pStyle w:val="NormalBold"/>
      </w:pPr>
      <w:r w:rsidRPr="006E009F">
        <w:rPr>
          <w:rStyle w:val="HideTWBExt"/>
          <w:b w:val="0"/>
        </w:rPr>
        <w:t>&lt;Article&gt;</w:t>
      </w:r>
      <w:r w:rsidRPr="00D13F27">
        <w:t>Άρθρο 25 – παράγραφος 7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8D9301D" w14:textId="77777777" w:rsidTr="00ED63DD">
        <w:trPr>
          <w:jc w:val="center"/>
        </w:trPr>
        <w:tc>
          <w:tcPr>
            <w:tcW w:w="9752" w:type="dxa"/>
            <w:gridSpan w:val="2"/>
          </w:tcPr>
          <w:p w14:paraId="783EB601" w14:textId="77777777" w:rsidR="004B287C" w:rsidRPr="00D13F27" w:rsidRDefault="004B287C" w:rsidP="00ED63DD">
            <w:pPr>
              <w:keepNext/>
            </w:pPr>
          </w:p>
        </w:tc>
      </w:tr>
      <w:tr w:rsidR="00960A54" w:rsidRPr="00D13F27" w14:paraId="37AB26DC" w14:textId="77777777" w:rsidTr="00ED63DD">
        <w:trPr>
          <w:jc w:val="center"/>
        </w:trPr>
        <w:tc>
          <w:tcPr>
            <w:tcW w:w="4876" w:type="dxa"/>
          </w:tcPr>
          <w:p w14:paraId="5F1783CD" w14:textId="77777777" w:rsidR="004B287C" w:rsidRPr="00D13F27" w:rsidRDefault="006E009F" w:rsidP="00ED63DD">
            <w:pPr>
              <w:pStyle w:val="ColumnHeading"/>
              <w:keepNext/>
            </w:pPr>
            <w:r w:rsidRPr="00D13F27">
              <w:t>Κείμενο που προτείνει η Επιτροπή</w:t>
            </w:r>
          </w:p>
        </w:tc>
        <w:tc>
          <w:tcPr>
            <w:tcW w:w="4876" w:type="dxa"/>
          </w:tcPr>
          <w:p w14:paraId="24284350" w14:textId="77777777" w:rsidR="004B287C" w:rsidRPr="00D13F27" w:rsidRDefault="006E009F" w:rsidP="00ED63DD">
            <w:pPr>
              <w:pStyle w:val="ColumnHeading"/>
              <w:keepNext/>
            </w:pPr>
            <w:r w:rsidRPr="00D13F27">
              <w:t>Τροπολογία</w:t>
            </w:r>
          </w:p>
        </w:tc>
      </w:tr>
      <w:tr w:rsidR="00960A54" w:rsidRPr="00D13F27" w14:paraId="1BC1260E" w14:textId="77777777" w:rsidTr="00ED63DD">
        <w:trPr>
          <w:jc w:val="center"/>
        </w:trPr>
        <w:tc>
          <w:tcPr>
            <w:tcW w:w="4876" w:type="dxa"/>
          </w:tcPr>
          <w:p w14:paraId="3BFE94BF" w14:textId="77777777" w:rsidR="004B287C" w:rsidRPr="00D13F27" w:rsidRDefault="006E009F" w:rsidP="00ED63DD">
            <w:pPr>
              <w:pStyle w:val="Normal6"/>
            </w:pPr>
            <w:r w:rsidRPr="00D13F27">
              <w:t>α)</w:t>
            </w:r>
            <w:r w:rsidRPr="00D13F27">
              <w:tab/>
              <w:t xml:space="preserve">να επιβάλουν </w:t>
            </w:r>
            <w:r w:rsidRPr="00D13F27">
              <w:t>χρηματικά ή χρονικά όρια στην παροχή δωρεάν νομικής συνδρομής και εκπροσώπησης, υπό την προϋπόθεση ότι τα όρια αυτά δεν είναι αυθαίρετα και δεν περιορίζουν αδικαιολόγητα την πρόσβαση σε δωρεάν νομική συνδρομή και εκπροσώπηση</w:t>
            </w:r>
            <w:r w:rsidRPr="00D13F27">
              <w:rPr>
                <w:b/>
                <w:i/>
              </w:rPr>
              <w:t xml:space="preserve"> ούτε υπονομεύουν την άσκηση του δικαιώματος υπεράσπισης</w:t>
            </w:r>
            <w:r w:rsidRPr="00D13F27">
              <w:t>·</w:t>
            </w:r>
          </w:p>
        </w:tc>
        <w:tc>
          <w:tcPr>
            <w:tcW w:w="4876" w:type="dxa"/>
          </w:tcPr>
          <w:p w14:paraId="309D4086" w14:textId="77777777" w:rsidR="004B287C" w:rsidRPr="00D13F27" w:rsidRDefault="006E009F" w:rsidP="00ED63DD">
            <w:pPr>
              <w:pStyle w:val="Normal6"/>
              <w:rPr>
                <w:szCs w:val="24"/>
              </w:rPr>
            </w:pPr>
            <w:r w:rsidRPr="00D13F27">
              <w:t>α)</w:t>
            </w:r>
            <w:r w:rsidRPr="00D13F27">
              <w:tab/>
              <w:t xml:space="preserve">να επιβάλουν χρηματικά ή χρονικά όρια στην παροχή δωρεάν νομικής συνδρομής και εκπροσώπησης, υπό την προϋπόθεση ότι τα όρια αυτά δεν είναι αυθαίρετα και δεν περιορίζουν αδικαιολόγητα την πρόσβαση σε δωρεάν νομική </w:t>
            </w:r>
            <w:r w:rsidRPr="00D13F27">
              <w:t>συνδρομή και εκπροσώπηση.</w:t>
            </w:r>
          </w:p>
        </w:tc>
      </w:tr>
    </w:tbl>
    <w:p w14:paraId="5BDDA49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10086A7" w14:textId="77777777" w:rsidR="004B287C" w:rsidRPr="00D13F27" w:rsidRDefault="006E009F" w:rsidP="004B287C">
      <w:r w:rsidRPr="006E009F">
        <w:rPr>
          <w:rStyle w:val="HideTWBExt"/>
        </w:rPr>
        <w:t>&lt;/Amend&gt;</w:t>
      </w:r>
    </w:p>
    <w:p w14:paraId="6C3AA54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124</w:t>
      </w:r>
      <w:r w:rsidRPr="006E009F">
        <w:rPr>
          <w:rStyle w:val="HideTWBExt"/>
          <w:b w:val="0"/>
        </w:rPr>
        <w:t>&lt;/NumAm&gt;</w:t>
      </w:r>
    </w:p>
    <w:p w14:paraId="20E3BB9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BA029DB" w14:textId="77777777" w:rsidR="004B287C" w:rsidRPr="00D13F27" w:rsidRDefault="006E009F" w:rsidP="004B287C">
      <w:pPr>
        <w:pStyle w:val="NormalBold"/>
      </w:pPr>
      <w:r w:rsidRPr="006E009F">
        <w:rPr>
          <w:rStyle w:val="HideTWBExt"/>
          <w:b w:val="0"/>
        </w:rPr>
        <w:t>&lt;Article&gt;</w:t>
      </w:r>
      <w:r w:rsidRPr="00D13F27">
        <w:t>Άρθρο 25 – παράγραφος 7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84588CA" w14:textId="77777777" w:rsidTr="00ED63DD">
        <w:trPr>
          <w:jc w:val="center"/>
        </w:trPr>
        <w:tc>
          <w:tcPr>
            <w:tcW w:w="9752" w:type="dxa"/>
            <w:gridSpan w:val="2"/>
          </w:tcPr>
          <w:p w14:paraId="2A729186" w14:textId="77777777" w:rsidR="004B287C" w:rsidRPr="00D13F27" w:rsidRDefault="004B287C" w:rsidP="00ED63DD">
            <w:pPr>
              <w:keepNext/>
            </w:pPr>
          </w:p>
        </w:tc>
      </w:tr>
      <w:tr w:rsidR="00960A54" w:rsidRPr="00D13F27" w14:paraId="1321DA96" w14:textId="77777777" w:rsidTr="00ED63DD">
        <w:trPr>
          <w:jc w:val="center"/>
        </w:trPr>
        <w:tc>
          <w:tcPr>
            <w:tcW w:w="4876" w:type="dxa"/>
          </w:tcPr>
          <w:p w14:paraId="6E9D6F51" w14:textId="77777777" w:rsidR="004B287C" w:rsidRPr="00D13F27" w:rsidRDefault="006E009F" w:rsidP="00ED63DD">
            <w:pPr>
              <w:pStyle w:val="ColumnHeading"/>
              <w:keepNext/>
            </w:pPr>
            <w:r w:rsidRPr="00D13F27">
              <w:t>Κείμενο που προτείνει η Επιτροπή</w:t>
            </w:r>
          </w:p>
        </w:tc>
        <w:tc>
          <w:tcPr>
            <w:tcW w:w="4876" w:type="dxa"/>
          </w:tcPr>
          <w:p w14:paraId="28C470A3" w14:textId="77777777" w:rsidR="004B287C" w:rsidRPr="00D13F27" w:rsidRDefault="006E009F" w:rsidP="00ED63DD">
            <w:pPr>
              <w:pStyle w:val="ColumnHeading"/>
              <w:keepNext/>
            </w:pPr>
            <w:r w:rsidRPr="00D13F27">
              <w:t>Τροπολογία</w:t>
            </w:r>
          </w:p>
        </w:tc>
      </w:tr>
      <w:tr w:rsidR="00960A54" w:rsidRPr="00D13F27" w14:paraId="221CF1D3" w14:textId="77777777" w:rsidTr="00ED63DD">
        <w:trPr>
          <w:jc w:val="center"/>
        </w:trPr>
        <w:tc>
          <w:tcPr>
            <w:tcW w:w="4876" w:type="dxa"/>
          </w:tcPr>
          <w:p w14:paraId="14CB56E8" w14:textId="77777777" w:rsidR="004B287C" w:rsidRPr="00D13F27" w:rsidRDefault="006E009F" w:rsidP="00ED63DD">
            <w:pPr>
              <w:pStyle w:val="Normal6"/>
            </w:pPr>
            <w:r w:rsidRPr="00D13F27">
              <w:t>β)</w:t>
            </w:r>
            <w:r w:rsidRPr="00D13F27">
              <w:tab/>
            </w:r>
            <w:r w:rsidRPr="00D13F27">
              <w:t xml:space="preserve">να απαιτήσουν την πλήρη ή μερική επιστροφή </w:t>
            </w:r>
            <w:r w:rsidRPr="00D13F27">
              <w:rPr>
                <w:b/>
                <w:i/>
              </w:rPr>
              <w:t>τυχόν</w:t>
            </w:r>
            <w:r w:rsidRPr="00D13F27">
              <w:t xml:space="preserve"> εξόδων που πραγματοποιήθηκαν, σε περίπτωση που η οικονομική κατάσταση του υπηκόου τρίτης χώρας βελτιώθηκε κατά τη διάρκεια της διαδικασίας επιστροφής ή εάν η απόφαση για την παροχή δωρεάν νομικής συνδρομής και εκπροσώπησης ελήφθη βάσει ψευδών πληροφοριών που παρασχέθηκαν από τον υπήκοο τρίτης χώρας·</w:t>
            </w:r>
          </w:p>
        </w:tc>
        <w:tc>
          <w:tcPr>
            <w:tcW w:w="4876" w:type="dxa"/>
          </w:tcPr>
          <w:p w14:paraId="57D1AE6A" w14:textId="77777777" w:rsidR="004B287C" w:rsidRPr="00D13F27" w:rsidRDefault="006E009F" w:rsidP="00ED63DD">
            <w:pPr>
              <w:pStyle w:val="Normal6"/>
              <w:rPr>
                <w:szCs w:val="24"/>
              </w:rPr>
            </w:pPr>
            <w:r w:rsidRPr="00D13F27">
              <w:t>β)</w:t>
            </w:r>
            <w:r w:rsidRPr="00D13F27">
              <w:tab/>
              <w:t xml:space="preserve">να απαιτήσουν την πλήρη ή μερική επιστροφή </w:t>
            </w:r>
            <w:r w:rsidRPr="00D13F27">
              <w:rPr>
                <w:b/>
                <w:i/>
              </w:rPr>
              <w:t>των</w:t>
            </w:r>
            <w:r w:rsidRPr="00D13F27">
              <w:t xml:space="preserve"> εξόδων που πραγματοποιήθηκαν, σε περίπτωση που η οικονομική κατάσταση του υπηκόου τρίτης χώρας βελτιώθηκε</w:t>
            </w:r>
            <w:r w:rsidRPr="00D13F27">
              <w:rPr>
                <w:b/>
                <w:i/>
              </w:rPr>
              <w:t xml:space="preserve"> σημαντικά</w:t>
            </w:r>
            <w:r w:rsidRPr="00D13F27">
              <w:t xml:space="preserve"> κατά τη διάρκεια της διαδικασίας επιστροφής ή εάν η απόφαση για την παροχή δωρεάν νομικής συνδρομής και εκπροσώπησης ελήφθη βάσει ψευδών πληροφοριών που παρασχέθηκαν από τον υπήκοο τρίτης χώρας</w:t>
            </w:r>
            <w:r w:rsidRPr="00D13F27">
              <w:rPr>
                <w:b/>
                <w:i/>
              </w:rPr>
              <w:t>, και για τον σκοπό αυτό οι υπήκοοι τρίτης χώρας πρέπει να ενημερώνουν άμεσα τις αρμόδιες αρχές για οποιαδήποτε σημαντική αλλαγή στην οικονομική τους κατάσταση</w:t>
            </w:r>
            <w:r w:rsidRPr="00D13F27">
              <w:t>·</w:t>
            </w:r>
          </w:p>
        </w:tc>
      </w:tr>
    </w:tbl>
    <w:p w14:paraId="4B75F2E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6F4A486" w14:textId="77777777" w:rsidR="004B287C" w:rsidRPr="00D13F27" w:rsidRDefault="006E009F" w:rsidP="004B287C">
      <w:r w:rsidRPr="006E009F">
        <w:rPr>
          <w:rStyle w:val="HideTWBExt"/>
        </w:rPr>
        <w:t>&lt;/Amend&gt;</w:t>
      </w:r>
    </w:p>
    <w:p w14:paraId="72584DEB"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125</w:t>
      </w:r>
      <w:r w:rsidRPr="006E009F">
        <w:rPr>
          <w:rStyle w:val="HideTWBExt"/>
          <w:b w:val="0"/>
        </w:rPr>
        <w:t>&lt;/NumAm&gt;</w:t>
      </w:r>
    </w:p>
    <w:p w14:paraId="40B214C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AD3D90F" w14:textId="77777777" w:rsidR="004B287C" w:rsidRPr="00D13F27" w:rsidRDefault="006E009F" w:rsidP="004B287C">
      <w:pPr>
        <w:pStyle w:val="NormalBold"/>
      </w:pPr>
      <w:r w:rsidRPr="006E009F">
        <w:rPr>
          <w:rStyle w:val="HideTWBExt"/>
          <w:b w:val="0"/>
        </w:rPr>
        <w:t>&lt;Article&gt;</w:t>
      </w:r>
      <w:r w:rsidRPr="00D13F27">
        <w:t>Άρθρο 25 - παράγραφος 7 -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52BCB3E" w14:textId="77777777" w:rsidTr="00ED63DD">
        <w:trPr>
          <w:jc w:val="center"/>
        </w:trPr>
        <w:tc>
          <w:tcPr>
            <w:tcW w:w="9752" w:type="dxa"/>
            <w:gridSpan w:val="2"/>
          </w:tcPr>
          <w:p w14:paraId="7C3AC1DA" w14:textId="77777777" w:rsidR="004B287C" w:rsidRPr="00D13F27" w:rsidRDefault="004B287C" w:rsidP="00ED63DD">
            <w:pPr>
              <w:keepNext/>
            </w:pPr>
          </w:p>
        </w:tc>
      </w:tr>
      <w:tr w:rsidR="00960A54" w:rsidRPr="00D13F27" w14:paraId="3447070F" w14:textId="77777777" w:rsidTr="00ED63DD">
        <w:trPr>
          <w:jc w:val="center"/>
        </w:trPr>
        <w:tc>
          <w:tcPr>
            <w:tcW w:w="4876" w:type="dxa"/>
          </w:tcPr>
          <w:p w14:paraId="2C20FDE3" w14:textId="77777777" w:rsidR="004B287C" w:rsidRPr="00D13F27" w:rsidRDefault="006E009F" w:rsidP="00ED63DD">
            <w:pPr>
              <w:pStyle w:val="ColumnHeading"/>
              <w:keepNext/>
            </w:pPr>
            <w:r w:rsidRPr="00D13F27">
              <w:t>Κείμενο που προτείνει η Επιτροπή</w:t>
            </w:r>
          </w:p>
        </w:tc>
        <w:tc>
          <w:tcPr>
            <w:tcW w:w="4876" w:type="dxa"/>
          </w:tcPr>
          <w:p w14:paraId="08B8CAC1" w14:textId="77777777" w:rsidR="004B287C" w:rsidRPr="00D13F27" w:rsidRDefault="006E009F" w:rsidP="00ED63DD">
            <w:pPr>
              <w:pStyle w:val="ColumnHeading"/>
              <w:keepNext/>
            </w:pPr>
            <w:r w:rsidRPr="00D13F27">
              <w:t>Τροπολογία</w:t>
            </w:r>
          </w:p>
        </w:tc>
      </w:tr>
      <w:tr w:rsidR="00960A54" w:rsidRPr="00D13F27" w14:paraId="29061A5A" w14:textId="77777777" w:rsidTr="00ED63DD">
        <w:trPr>
          <w:jc w:val="center"/>
        </w:trPr>
        <w:tc>
          <w:tcPr>
            <w:tcW w:w="4876" w:type="dxa"/>
          </w:tcPr>
          <w:p w14:paraId="23E6A617" w14:textId="77777777" w:rsidR="004B287C" w:rsidRPr="00D13F27" w:rsidRDefault="006E009F" w:rsidP="00ED63DD">
            <w:pPr>
              <w:pStyle w:val="Normal6"/>
            </w:pPr>
            <w:r w:rsidRPr="00D13F27">
              <w:t>γ)</w:t>
            </w:r>
            <w:r w:rsidRPr="00D13F27">
              <w:tab/>
              <w:t xml:space="preserve">να προβλέψουν ότι, όσον αφορά τα τέλη και τα άλλα έξοδα και την </w:t>
            </w:r>
            <w:r w:rsidRPr="00D13F27">
              <w:t>επιστροφή χρηματικών ποσών, η μεταχείριση των υπηκόων τρίτων χωρών είναι ίση αλλά όχι ευνοϊκότερη από εκείνη που κατά γενικό κανόνα επιφυλάσσουν στους υπηκόους τους σε θέματα σχετικά με τη νομική συνδρομή.</w:t>
            </w:r>
          </w:p>
        </w:tc>
        <w:tc>
          <w:tcPr>
            <w:tcW w:w="4876" w:type="dxa"/>
          </w:tcPr>
          <w:p w14:paraId="627E7973" w14:textId="77777777" w:rsidR="004B287C" w:rsidRPr="00D13F27" w:rsidRDefault="006E009F" w:rsidP="00ED63DD">
            <w:pPr>
              <w:pStyle w:val="Normal6"/>
              <w:rPr>
                <w:szCs w:val="24"/>
              </w:rPr>
            </w:pPr>
            <w:r w:rsidRPr="00D13F27">
              <w:t>γ)</w:t>
            </w:r>
            <w:r w:rsidRPr="00D13F27">
              <w:tab/>
              <w:t>να προβλέψουν ότι, όσον αφορά</w:t>
            </w:r>
            <w:r w:rsidRPr="00D13F27">
              <w:rPr>
                <w:b/>
                <w:i/>
              </w:rPr>
              <w:t xml:space="preserve"> την πρόσβαση,</w:t>
            </w:r>
            <w:r w:rsidRPr="00D13F27">
              <w:t xml:space="preserve"> τα τέλη και τα άλλα έξοδα και την επιστροφή χρηματικών ποσών, η μεταχείριση των υπηκόων τρίτων χωρών είναι ίση αλλά όχι ευνοϊκότερη από εκείνη που κατά γενικό κανόνα επιφυλάσσουν στους υπηκόους τους σε θέματα σχετικά με τη νομική συνδρομή.</w:t>
            </w:r>
          </w:p>
        </w:tc>
      </w:tr>
    </w:tbl>
    <w:p w14:paraId="6A2DC5E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90E65F7" w14:textId="77777777" w:rsidR="004B287C" w:rsidRPr="00D13F27" w:rsidRDefault="006E009F" w:rsidP="004B287C">
      <w:r w:rsidRPr="006E009F">
        <w:rPr>
          <w:rStyle w:val="HideTWBExt"/>
        </w:rPr>
        <w:t>&lt;/Amend&gt;</w:t>
      </w:r>
    </w:p>
    <w:p w14:paraId="386AAB4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126</w:t>
      </w:r>
      <w:r w:rsidRPr="006E009F">
        <w:rPr>
          <w:rStyle w:val="HideTWBExt"/>
          <w:b w:val="0"/>
        </w:rPr>
        <w:t>&lt;/NumAm&gt;</w:t>
      </w:r>
    </w:p>
    <w:p w14:paraId="6F39375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10C7360" w14:textId="77777777" w:rsidR="004B287C" w:rsidRPr="00D13F27" w:rsidRDefault="006E009F" w:rsidP="004B287C">
      <w:pPr>
        <w:pStyle w:val="NormalBold"/>
      </w:pPr>
      <w:r w:rsidRPr="006E009F">
        <w:rPr>
          <w:rStyle w:val="HideTWBExt"/>
          <w:b w:val="0"/>
        </w:rPr>
        <w:t>&lt;Article&gt;</w:t>
      </w:r>
      <w:r w:rsidRPr="00D13F27">
        <w:t>Άρθρο 25 – παράγραφος 8</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B30085E" w14:textId="77777777" w:rsidTr="00ED63DD">
        <w:trPr>
          <w:jc w:val="center"/>
        </w:trPr>
        <w:tc>
          <w:tcPr>
            <w:tcW w:w="9752" w:type="dxa"/>
            <w:gridSpan w:val="2"/>
          </w:tcPr>
          <w:p w14:paraId="55B2E60B" w14:textId="77777777" w:rsidR="004B287C" w:rsidRPr="00D13F27" w:rsidRDefault="004B287C" w:rsidP="00ED63DD">
            <w:pPr>
              <w:keepNext/>
            </w:pPr>
          </w:p>
        </w:tc>
      </w:tr>
      <w:tr w:rsidR="00960A54" w:rsidRPr="00D13F27" w14:paraId="3FA11B40" w14:textId="77777777" w:rsidTr="00ED63DD">
        <w:trPr>
          <w:jc w:val="center"/>
        </w:trPr>
        <w:tc>
          <w:tcPr>
            <w:tcW w:w="4876" w:type="dxa"/>
          </w:tcPr>
          <w:p w14:paraId="0CBDD153" w14:textId="77777777" w:rsidR="004B287C" w:rsidRPr="00D13F27" w:rsidRDefault="006E009F" w:rsidP="00ED63DD">
            <w:pPr>
              <w:pStyle w:val="ColumnHeading"/>
              <w:keepNext/>
            </w:pPr>
            <w:r w:rsidRPr="00D13F27">
              <w:t>Κείμενο που προτείνει η Επιτροπή</w:t>
            </w:r>
          </w:p>
        </w:tc>
        <w:tc>
          <w:tcPr>
            <w:tcW w:w="4876" w:type="dxa"/>
          </w:tcPr>
          <w:p w14:paraId="69140217" w14:textId="77777777" w:rsidR="004B287C" w:rsidRPr="00D13F27" w:rsidRDefault="006E009F" w:rsidP="00ED63DD">
            <w:pPr>
              <w:pStyle w:val="ColumnHeading"/>
              <w:keepNext/>
            </w:pPr>
            <w:r w:rsidRPr="00D13F27">
              <w:t>Τροπολογία</w:t>
            </w:r>
          </w:p>
        </w:tc>
      </w:tr>
      <w:tr w:rsidR="00960A54" w:rsidRPr="00D13F27" w14:paraId="7323738D" w14:textId="77777777" w:rsidTr="00ED63DD">
        <w:trPr>
          <w:jc w:val="center"/>
        </w:trPr>
        <w:tc>
          <w:tcPr>
            <w:tcW w:w="4876" w:type="dxa"/>
          </w:tcPr>
          <w:p w14:paraId="229F397F" w14:textId="77777777" w:rsidR="004B287C" w:rsidRPr="00D13F27" w:rsidRDefault="006E009F" w:rsidP="00ED63DD">
            <w:pPr>
              <w:pStyle w:val="Normal6"/>
            </w:pPr>
            <w:r w:rsidRPr="00D13F27">
              <w:t>8.</w:t>
            </w:r>
            <w:r w:rsidRPr="00D13F27">
              <w:tab/>
              <w:t xml:space="preserve">Τα κράτη μέλη προβλέπουν συγκεκριμένους </w:t>
            </w:r>
            <w:r w:rsidRPr="00D13F27">
              <w:t>δικονομικούς κανόνες που διέπουν τον τρόπο υποβολής και επεξεργασίας των αιτήσεων χορήγησης δωρεάν νομικής συνδρομής και εκπροσώπησης, ή εφαρμόζουν τους κανόνες που ισχύουν για παρεμφερή εγχώρια αιτήματα, υπό τον όρο ότι οι εν λόγω κανόνες δεν καθιστούν υπερβολικά δύσκολη ή αδύνατη την πρόσβαση σε δωρεάν νομική συνδρομή και εκπροσώπηση.</w:t>
            </w:r>
          </w:p>
        </w:tc>
        <w:tc>
          <w:tcPr>
            <w:tcW w:w="4876" w:type="dxa"/>
          </w:tcPr>
          <w:p w14:paraId="516D8F68" w14:textId="77777777" w:rsidR="004B287C" w:rsidRPr="00D13F27" w:rsidRDefault="006E009F" w:rsidP="00ED63DD">
            <w:pPr>
              <w:pStyle w:val="Normal6"/>
              <w:rPr>
                <w:szCs w:val="24"/>
              </w:rPr>
            </w:pPr>
            <w:r w:rsidRPr="00D13F27">
              <w:t>8.</w:t>
            </w:r>
            <w:r w:rsidRPr="00D13F27">
              <w:tab/>
              <w:t>Τα κράτη μέλη προβλέπουν συγκεκριμένους δικονομικούς κανόνες που διέπουν τον τρόπο υποβολής και επεξεργασίας των αιτήσεων χορήγησης δωρεάν νομικής συνδρομής και εκπροσώπησης, ή εφαρμόζουν τους κανόνες που ισχύουν για παρεμφερή εγχώρια αιτήματα, υπό τον όρο ότι οι εν λόγω κανόνες δεν</w:t>
            </w:r>
            <w:r w:rsidRPr="00D13F27">
              <w:rPr>
                <w:b/>
                <w:i/>
              </w:rPr>
              <w:t xml:space="preserve"> είναι πιο περιοριστικοί ή δεν</w:t>
            </w:r>
            <w:r w:rsidRPr="00D13F27">
              <w:t xml:space="preserve"> καθιστούν υπερβολικά δύσκολη ή αδύνατη την πρόσβαση σε δωρεάν νομική συνδρομή και εκπροσώπηση.</w:t>
            </w:r>
          </w:p>
        </w:tc>
      </w:tr>
    </w:tbl>
    <w:p w14:paraId="3214E23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636DA00" w14:textId="77777777" w:rsidR="004B287C" w:rsidRPr="00D13F27" w:rsidRDefault="006E009F" w:rsidP="004B287C">
      <w:r w:rsidRPr="006E009F">
        <w:rPr>
          <w:rStyle w:val="HideTWBExt"/>
        </w:rPr>
        <w:t>&lt;/Amend&gt;</w:t>
      </w:r>
    </w:p>
    <w:p w14:paraId="61562E8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127</w:t>
      </w:r>
      <w:r w:rsidRPr="006E009F">
        <w:rPr>
          <w:rStyle w:val="HideTWBExt"/>
          <w:b w:val="0"/>
        </w:rPr>
        <w:t>&lt;/NumAm&gt;</w:t>
      </w:r>
    </w:p>
    <w:p w14:paraId="4243ECE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2E4170F" w14:textId="77777777" w:rsidR="004B287C" w:rsidRPr="00D13F27" w:rsidRDefault="006E009F" w:rsidP="004B287C">
      <w:pPr>
        <w:pStyle w:val="NormalBold"/>
      </w:pPr>
      <w:r w:rsidRPr="006E009F">
        <w:rPr>
          <w:rStyle w:val="HideTWBExt"/>
          <w:b w:val="0"/>
        </w:rPr>
        <w:t>&lt;Article&gt;</w:t>
      </w:r>
      <w:r w:rsidRPr="00D13F27">
        <w:t>Άρθρο 26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19CFE12" w14:textId="77777777" w:rsidTr="00ED63DD">
        <w:trPr>
          <w:jc w:val="center"/>
        </w:trPr>
        <w:tc>
          <w:tcPr>
            <w:tcW w:w="9752" w:type="dxa"/>
            <w:gridSpan w:val="2"/>
          </w:tcPr>
          <w:p w14:paraId="43557CAE" w14:textId="77777777" w:rsidR="004B287C" w:rsidRPr="00D13F27" w:rsidRDefault="004B287C" w:rsidP="00ED63DD">
            <w:pPr>
              <w:keepNext/>
            </w:pPr>
          </w:p>
        </w:tc>
      </w:tr>
      <w:tr w:rsidR="00960A54" w:rsidRPr="00D13F27" w14:paraId="7F803E70" w14:textId="77777777" w:rsidTr="00ED63DD">
        <w:trPr>
          <w:jc w:val="center"/>
        </w:trPr>
        <w:tc>
          <w:tcPr>
            <w:tcW w:w="4876" w:type="dxa"/>
          </w:tcPr>
          <w:p w14:paraId="3ECBD0BB" w14:textId="77777777" w:rsidR="004B287C" w:rsidRPr="00D13F27" w:rsidRDefault="006E009F" w:rsidP="00ED63DD">
            <w:pPr>
              <w:pStyle w:val="ColumnHeading"/>
              <w:keepNext/>
            </w:pPr>
            <w:r w:rsidRPr="00D13F27">
              <w:t>Κείμενο που προτείνει η Επιτροπή</w:t>
            </w:r>
          </w:p>
        </w:tc>
        <w:tc>
          <w:tcPr>
            <w:tcW w:w="4876" w:type="dxa"/>
          </w:tcPr>
          <w:p w14:paraId="2C1367C2" w14:textId="77777777" w:rsidR="004B287C" w:rsidRPr="00D13F27" w:rsidRDefault="006E009F" w:rsidP="00ED63DD">
            <w:pPr>
              <w:pStyle w:val="ColumnHeading"/>
              <w:keepNext/>
            </w:pPr>
            <w:r w:rsidRPr="00D13F27">
              <w:t>Τροπολογία</w:t>
            </w:r>
          </w:p>
        </w:tc>
      </w:tr>
      <w:tr w:rsidR="00960A54" w:rsidRPr="00D13F27" w14:paraId="14B6F4AF" w14:textId="77777777" w:rsidTr="00ED63DD">
        <w:trPr>
          <w:jc w:val="center"/>
        </w:trPr>
        <w:tc>
          <w:tcPr>
            <w:tcW w:w="4876" w:type="dxa"/>
          </w:tcPr>
          <w:p w14:paraId="75E83B08" w14:textId="77777777" w:rsidR="004B287C" w:rsidRPr="00D13F27" w:rsidRDefault="006E009F" w:rsidP="00ED63DD">
            <w:pPr>
              <w:pStyle w:val="Normal6"/>
            </w:pPr>
            <w:r w:rsidRPr="00D13F27">
              <w:t>1.</w:t>
            </w:r>
            <w:r w:rsidRPr="00D13F27">
              <w:tab/>
            </w:r>
            <w:r w:rsidRPr="00D13F27">
              <w:t xml:space="preserve">Στον ενδιαφερόμενο υπήκοο τρίτης χώρας παρέχεται δικαίωμα πραγματικής προσφυγής προκειμένου να προσβάλει τις αποφάσεις που αναφέρονται στο άρθρο 7, στο άρθρο 10 και στο άρθρο </w:t>
            </w:r>
            <w:r w:rsidRPr="00D13F27">
              <w:rPr>
                <w:b/>
                <w:i/>
              </w:rPr>
              <w:t>12</w:t>
            </w:r>
            <w:r w:rsidRPr="00D13F27">
              <w:t xml:space="preserve"> παράγραφος 2 ενώπιον αρμόδιας δικαστικής αρχής.</w:t>
            </w:r>
          </w:p>
        </w:tc>
        <w:tc>
          <w:tcPr>
            <w:tcW w:w="4876" w:type="dxa"/>
          </w:tcPr>
          <w:p w14:paraId="692D94EB" w14:textId="77777777" w:rsidR="004B287C" w:rsidRPr="00D13F27" w:rsidRDefault="006E009F" w:rsidP="00ED63DD">
            <w:pPr>
              <w:pStyle w:val="Normal6"/>
              <w:rPr>
                <w:szCs w:val="24"/>
              </w:rPr>
            </w:pPr>
            <w:r w:rsidRPr="00D13F27">
              <w:t>1.</w:t>
            </w:r>
            <w:r w:rsidRPr="00D13F27">
              <w:tab/>
              <w:t xml:space="preserve">Στον ενδιαφερόμενο υπήκοο τρίτης χώρας παρέχεται δικαίωμα πραγματικής προσφυγής προκειμένου να προσβάλει τις αποφάσεις που αναφέρονται στο άρθρο 7, στο άρθρο 10 και στο άρθρο </w:t>
            </w:r>
            <w:r w:rsidRPr="00D13F27">
              <w:rPr>
                <w:b/>
                <w:i/>
              </w:rPr>
              <w:t>13</w:t>
            </w:r>
            <w:r w:rsidRPr="00D13F27">
              <w:t xml:space="preserve"> παράγραφος 2 ενώπιον αρμόδιας δικαστικής αρχής.</w:t>
            </w:r>
          </w:p>
        </w:tc>
      </w:tr>
    </w:tbl>
    <w:p w14:paraId="49D593F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19A8C5A" w14:textId="77777777" w:rsidR="004B287C" w:rsidRPr="00D13F27" w:rsidRDefault="006E009F" w:rsidP="004B287C">
      <w:r w:rsidRPr="006E009F">
        <w:rPr>
          <w:rStyle w:val="HideTWBExt"/>
        </w:rPr>
        <w:t>&lt;/Amend&gt;</w:t>
      </w:r>
    </w:p>
    <w:p w14:paraId="41072AD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128</w:t>
      </w:r>
      <w:r w:rsidRPr="006E009F">
        <w:rPr>
          <w:rStyle w:val="HideTWBExt"/>
          <w:b w:val="0"/>
        </w:rPr>
        <w:t>&lt;/NumAm&gt;</w:t>
      </w:r>
    </w:p>
    <w:p w14:paraId="4B0270C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7ACC4B4" w14:textId="77777777" w:rsidR="004B287C" w:rsidRPr="00D13F27" w:rsidRDefault="006E009F" w:rsidP="004B287C">
      <w:pPr>
        <w:pStyle w:val="NormalBold"/>
      </w:pPr>
      <w:r w:rsidRPr="006E009F">
        <w:rPr>
          <w:rStyle w:val="HideTWBExt"/>
          <w:b w:val="0"/>
        </w:rPr>
        <w:t>&lt;Article&gt;</w:t>
      </w:r>
      <w:r w:rsidRPr="00D13F27">
        <w:t>Άρθρο 26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F73088A" w14:textId="77777777" w:rsidTr="00ED63DD">
        <w:trPr>
          <w:jc w:val="center"/>
        </w:trPr>
        <w:tc>
          <w:tcPr>
            <w:tcW w:w="9752" w:type="dxa"/>
            <w:gridSpan w:val="2"/>
          </w:tcPr>
          <w:p w14:paraId="7A02FB63" w14:textId="77777777" w:rsidR="004B287C" w:rsidRPr="00D13F27" w:rsidRDefault="004B287C" w:rsidP="00ED63DD">
            <w:pPr>
              <w:keepNext/>
            </w:pPr>
          </w:p>
        </w:tc>
      </w:tr>
      <w:tr w:rsidR="00960A54" w:rsidRPr="00D13F27" w14:paraId="6A510690" w14:textId="77777777" w:rsidTr="00ED63DD">
        <w:trPr>
          <w:jc w:val="center"/>
        </w:trPr>
        <w:tc>
          <w:tcPr>
            <w:tcW w:w="4876" w:type="dxa"/>
          </w:tcPr>
          <w:p w14:paraId="5B1B6E79" w14:textId="77777777" w:rsidR="004B287C" w:rsidRPr="00D13F27" w:rsidRDefault="006E009F" w:rsidP="00ED63DD">
            <w:pPr>
              <w:pStyle w:val="ColumnHeading"/>
              <w:keepNext/>
            </w:pPr>
            <w:r w:rsidRPr="00D13F27">
              <w:t>Κείμενο που προτείνει η Επιτροπή</w:t>
            </w:r>
          </w:p>
        </w:tc>
        <w:tc>
          <w:tcPr>
            <w:tcW w:w="4876" w:type="dxa"/>
          </w:tcPr>
          <w:p w14:paraId="4669F7B7" w14:textId="77777777" w:rsidR="004B287C" w:rsidRPr="00D13F27" w:rsidRDefault="006E009F" w:rsidP="00ED63DD">
            <w:pPr>
              <w:pStyle w:val="ColumnHeading"/>
              <w:keepNext/>
            </w:pPr>
            <w:r w:rsidRPr="00D13F27">
              <w:t>Τροπολογία</w:t>
            </w:r>
          </w:p>
        </w:tc>
      </w:tr>
      <w:tr w:rsidR="00960A54" w:rsidRPr="00D13F27" w14:paraId="083E4066" w14:textId="77777777" w:rsidTr="00ED63DD">
        <w:trPr>
          <w:jc w:val="center"/>
        </w:trPr>
        <w:tc>
          <w:tcPr>
            <w:tcW w:w="4876" w:type="dxa"/>
          </w:tcPr>
          <w:p w14:paraId="4175AF69" w14:textId="77777777" w:rsidR="004B287C" w:rsidRPr="00D13F27" w:rsidRDefault="006E009F" w:rsidP="00ED63DD">
            <w:pPr>
              <w:pStyle w:val="Normal6"/>
            </w:pPr>
            <w:r w:rsidRPr="00D13F27">
              <w:rPr>
                <w:b/>
                <w:i/>
              </w:rPr>
              <w:t>3.</w:t>
            </w:r>
            <w:r w:rsidRPr="00D13F27">
              <w:rPr>
                <w:b/>
                <w:i/>
              </w:rPr>
              <w:tab/>
              <w:t xml:space="preserve">Τα κράτη μέλη διασφαλίζουν ότι η αρμόδια δικαστική αρχή ελέγχει, κατόπιν αιτήματος του </w:t>
            </w:r>
            <w:r w:rsidRPr="00D13F27">
              <w:rPr>
                <w:b/>
                <w:i/>
              </w:rPr>
              <w:t xml:space="preserve">υπηκόου τρίτης χώρας ή αυτεπαγγέλτως, τη συμμόρφωση με τις </w:t>
            </w:r>
            <w:r w:rsidRPr="00D13F27">
              <w:rPr>
                <w:b/>
                <w:i/>
              </w:rPr>
              <w:lastRenderedPageBreak/>
              <w:t>απαιτήσεις που απορρέουν από την αρχή της μη επαναπροώθησης.</w:t>
            </w:r>
          </w:p>
        </w:tc>
        <w:tc>
          <w:tcPr>
            <w:tcW w:w="4876" w:type="dxa"/>
          </w:tcPr>
          <w:p w14:paraId="5AD7149A" w14:textId="77777777" w:rsidR="004B287C" w:rsidRPr="00D13F27" w:rsidRDefault="006E009F" w:rsidP="00ED63DD">
            <w:pPr>
              <w:pStyle w:val="Normal6"/>
              <w:rPr>
                <w:szCs w:val="24"/>
              </w:rPr>
            </w:pPr>
            <w:r w:rsidRPr="00D13F27">
              <w:rPr>
                <w:b/>
                <w:i/>
              </w:rPr>
              <w:lastRenderedPageBreak/>
              <w:t>διαγράφεται</w:t>
            </w:r>
          </w:p>
        </w:tc>
      </w:tr>
    </w:tbl>
    <w:p w14:paraId="5739447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B04B15F" w14:textId="77777777" w:rsidR="004B287C" w:rsidRPr="00D13F27" w:rsidRDefault="006E009F" w:rsidP="004B287C">
      <w:r w:rsidRPr="006E009F">
        <w:rPr>
          <w:rStyle w:val="HideTWBExt"/>
        </w:rPr>
        <w:t>&lt;/Amend&gt;</w:t>
      </w:r>
    </w:p>
    <w:p w14:paraId="0E15541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129</w:t>
      </w:r>
      <w:r w:rsidRPr="006E009F">
        <w:rPr>
          <w:rStyle w:val="HideTWBExt"/>
          <w:b w:val="0"/>
        </w:rPr>
        <w:t>&lt;/NumAm&gt;</w:t>
      </w:r>
    </w:p>
    <w:p w14:paraId="6346DFB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1029ED8" w14:textId="77777777" w:rsidR="004B287C" w:rsidRPr="00D13F27" w:rsidRDefault="006E009F" w:rsidP="004B287C">
      <w:pPr>
        <w:pStyle w:val="NormalBold"/>
      </w:pPr>
      <w:r w:rsidRPr="006E009F">
        <w:rPr>
          <w:rStyle w:val="HideTWBExt"/>
          <w:b w:val="0"/>
        </w:rPr>
        <w:t>&lt;Article&gt;</w:t>
      </w:r>
      <w:r w:rsidRPr="00D13F27">
        <w:t>Άρθρο 27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AD801E5" w14:textId="77777777" w:rsidTr="00ED63DD">
        <w:trPr>
          <w:jc w:val="center"/>
        </w:trPr>
        <w:tc>
          <w:tcPr>
            <w:tcW w:w="9752" w:type="dxa"/>
            <w:gridSpan w:val="2"/>
          </w:tcPr>
          <w:p w14:paraId="4C9492FE" w14:textId="77777777" w:rsidR="004B287C" w:rsidRPr="00D13F27" w:rsidRDefault="004B287C" w:rsidP="00ED63DD">
            <w:pPr>
              <w:keepNext/>
            </w:pPr>
          </w:p>
        </w:tc>
      </w:tr>
      <w:tr w:rsidR="00960A54" w:rsidRPr="00D13F27" w14:paraId="61E20D37" w14:textId="77777777" w:rsidTr="00ED63DD">
        <w:trPr>
          <w:jc w:val="center"/>
        </w:trPr>
        <w:tc>
          <w:tcPr>
            <w:tcW w:w="4876" w:type="dxa"/>
          </w:tcPr>
          <w:p w14:paraId="4BCDB669" w14:textId="77777777" w:rsidR="004B287C" w:rsidRPr="00D13F27" w:rsidRDefault="006E009F" w:rsidP="00ED63DD">
            <w:pPr>
              <w:pStyle w:val="ColumnHeading"/>
              <w:keepNext/>
            </w:pPr>
            <w:r w:rsidRPr="00D13F27">
              <w:t>Κείμενο που προτείνει η Επιτροπή</w:t>
            </w:r>
          </w:p>
        </w:tc>
        <w:tc>
          <w:tcPr>
            <w:tcW w:w="4876" w:type="dxa"/>
          </w:tcPr>
          <w:p w14:paraId="2DDBBCAD" w14:textId="77777777" w:rsidR="004B287C" w:rsidRPr="00D13F27" w:rsidRDefault="006E009F" w:rsidP="00ED63DD">
            <w:pPr>
              <w:pStyle w:val="ColumnHeading"/>
              <w:keepNext/>
            </w:pPr>
            <w:r w:rsidRPr="00D13F27">
              <w:t>Τροπολογία</w:t>
            </w:r>
          </w:p>
        </w:tc>
      </w:tr>
      <w:tr w:rsidR="00960A54" w:rsidRPr="00D13F27" w14:paraId="147E3A3D" w14:textId="77777777" w:rsidTr="00ED63DD">
        <w:trPr>
          <w:jc w:val="center"/>
        </w:trPr>
        <w:tc>
          <w:tcPr>
            <w:tcW w:w="4876" w:type="dxa"/>
          </w:tcPr>
          <w:p w14:paraId="3821E50D" w14:textId="77777777" w:rsidR="004B287C" w:rsidRPr="00D13F27" w:rsidRDefault="006E009F" w:rsidP="00ED63DD">
            <w:pPr>
              <w:pStyle w:val="Normal6"/>
            </w:pPr>
            <w:r w:rsidRPr="00D13F27">
              <w:t>2.</w:t>
            </w:r>
            <w:r w:rsidRPr="00D13F27">
              <w:tab/>
            </w:r>
            <w:r w:rsidRPr="00D13F27">
              <w:t xml:space="preserve">Οι προθεσμίες που αναφέρονται στην παράγραφο 1 αρχίζουν να τρέχουν από την ημερομηνία κατά την οποία κοινοποιείται στον υπήκοο τρίτης χώρας οποιαδήποτε από τις αποφάσεις που αναφέρονται στο άρθρο 7, στο άρθρο 10 και στο άρθρο 12 παράγραφος 2, </w:t>
            </w:r>
            <w:r w:rsidRPr="00D13F27">
              <w:rPr>
                <w:b/>
                <w:i/>
              </w:rPr>
              <w:t>ή από άλλη ημερομηνία που καθορίζεται στο εθνικό δίκαιο,</w:t>
            </w:r>
            <w:r w:rsidRPr="00D13F27">
              <w:t xml:space="preserve"> ιδίως όταν ο οικείος υπήκοος τρίτης χώρας έχει διαφύγει.</w:t>
            </w:r>
          </w:p>
        </w:tc>
        <w:tc>
          <w:tcPr>
            <w:tcW w:w="4876" w:type="dxa"/>
          </w:tcPr>
          <w:p w14:paraId="075CF70C" w14:textId="77777777" w:rsidR="004B287C" w:rsidRPr="00D13F27" w:rsidRDefault="006E009F" w:rsidP="00ED63DD">
            <w:pPr>
              <w:pStyle w:val="Normal6"/>
              <w:rPr>
                <w:szCs w:val="24"/>
              </w:rPr>
            </w:pPr>
            <w:r w:rsidRPr="00D13F27">
              <w:t>2.</w:t>
            </w:r>
            <w:r w:rsidRPr="00D13F27">
              <w:tab/>
              <w:t>Οι προθεσμίες που αναφέρονται στην παράγραφο 1 αρχίζουν να τρέχουν από την ημερομηνία κατά την οποία κοινοποιείται στον υπήκοο τρίτης χώρας οποιαδήποτε από τις αποφάσεις που αναφέρονται στο άρθρο 7, στο άρθρο 10 και στο άρθρο 12 παράγραφος 2, ιδίως όταν ο οικείος υπήκοος τρίτης χώρας έχει διαφύγει.</w:t>
            </w:r>
          </w:p>
        </w:tc>
      </w:tr>
    </w:tbl>
    <w:p w14:paraId="498CF67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FD76DC6" w14:textId="77777777" w:rsidR="004B287C" w:rsidRPr="00D13F27" w:rsidRDefault="006E009F" w:rsidP="004B287C">
      <w:r w:rsidRPr="006E009F">
        <w:rPr>
          <w:rStyle w:val="HideTWBExt"/>
        </w:rPr>
        <w:t>&lt;/Amend&gt;</w:t>
      </w:r>
    </w:p>
    <w:p w14:paraId="469B102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130</w:t>
      </w:r>
      <w:r w:rsidRPr="006E009F">
        <w:rPr>
          <w:rStyle w:val="HideTWBExt"/>
          <w:b w:val="0"/>
        </w:rPr>
        <w:t>&lt;/NumAm&gt;</w:t>
      </w:r>
    </w:p>
    <w:p w14:paraId="45C7B675"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19AF7DDF" w14:textId="77777777" w:rsidR="004B287C" w:rsidRPr="00D13F27" w:rsidRDefault="006E009F" w:rsidP="004B287C">
      <w:pPr>
        <w:pStyle w:val="NormalBold"/>
      </w:pPr>
      <w:r w:rsidRPr="006E009F">
        <w:rPr>
          <w:rStyle w:val="HideTWBExt"/>
          <w:b w:val="0"/>
        </w:rPr>
        <w:t>&lt;Article&gt;</w:t>
      </w:r>
      <w:r w:rsidRPr="00D13F27">
        <w:t>Άρθρο 27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4F5A393" w14:textId="77777777" w:rsidTr="00ED63DD">
        <w:trPr>
          <w:jc w:val="center"/>
        </w:trPr>
        <w:tc>
          <w:tcPr>
            <w:tcW w:w="9752" w:type="dxa"/>
            <w:gridSpan w:val="2"/>
          </w:tcPr>
          <w:p w14:paraId="7C7CA5E8" w14:textId="77777777" w:rsidR="004B287C" w:rsidRPr="00D13F27" w:rsidRDefault="004B287C" w:rsidP="00ED63DD">
            <w:pPr>
              <w:keepNext/>
            </w:pPr>
          </w:p>
        </w:tc>
      </w:tr>
      <w:tr w:rsidR="00960A54" w:rsidRPr="00D13F27" w14:paraId="45B7C6B6" w14:textId="77777777" w:rsidTr="00ED63DD">
        <w:trPr>
          <w:jc w:val="center"/>
        </w:trPr>
        <w:tc>
          <w:tcPr>
            <w:tcW w:w="4876" w:type="dxa"/>
          </w:tcPr>
          <w:p w14:paraId="6E9126A0" w14:textId="77777777" w:rsidR="004B287C" w:rsidRPr="00D13F27" w:rsidRDefault="006E009F" w:rsidP="00ED63DD">
            <w:pPr>
              <w:pStyle w:val="ColumnHeading"/>
              <w:keepNext/>
            </w:pPr>
            <w:r w:rsidRPr="00D13F27">
              <w:t>Κείμενο που προτείνει η Επιτροπή</w:t>
            </w:r>
          </w:p>
        </w:tc>
        <w:tc>
          <w:tcPr>
            <w:tcW w:w="4876" w:type="dxa"/>
          </w:tcPr>
          <w:p w14:paraId="5183BB5D" w14:textId="77777777" w:rsidR="004B287C" w:rsidRPr="00D13F27" w:rsidRDefault="006E009F" w:rsidP="00ED63DD">
            <w:pPr>
              <w:pStyle w:val="ColumnHeading"/>
              <w:keepNext/>
            </w:pPr>
            <w:r w:rsidRPr="00D13F27">
              <w:t>Τροπολογία</w:t>
            </w:r>
          </w:p>
        </w:tc>
      </w:tr>
      <w:tr w:rsidR="00960A54" w:rsidRPr="00D13F27" w14:paraId="52EBBCD8" w14:textId="77777777" w:rsidTr="00ED63DD">
        <w:trPr>
          <w:jc w:val="center"/>
        </w:trPr>
        <w:tc>
          <w:tcPr>
            <w:tcW w:w="4876" w:type="dxa"/>
          </w:tcPr>
          <w:p w14:paraId="364F0B7C" w14:textId="77777777" w:rsidR="004B287C" w:rsidRPr="00D13F27" w:rsidRDefault="006E009F" w:rsidP="00ED63DD">
            <w:pPr>
              <w:pStyle w:val="Normal6"/>
            </w:pPr>
            <w:r w:rsidRPr="00D13F27">
              <w:t>4.</w:t>
            </w:r>
            <w:r w:rsidRPr="00D13F27">
              <w:tab/>
              <w:t xml:space="preserve">Σε περιπτώσεις όπου μαζί με την απόφαση επιστροφής όπως αναφέρεται στο άρθρο 7, έχει εκδοθεί απαγόρευση εισόδου, η απαγόρευση εισόδου </w:t>
            </w:r>
            <w:r w:rsidRPr="00D13F27">
              <w:t xml:space="preserve">προσβάλλεται μαζί με την εν λόγω απόφαση επιστροφής, ενώπιον της ίδιας δικαστικής αρχής και στο πλαίσιο της ίδιας δικαστικής διαδικασίας και με τις ίδιες προθεσμίες. Όταν η απαγόρευση εισόδου εκδίδεται χωριστά από την απόφαση επιστροφής ή είναι η μόνη απόφαση που πρόκειται να προσβληθεί, μπορεί να προσβληθεί χωριστά. Οι προθεσμίες για την κίνηση των εν λόγω χωριστών </w:t>
            </w:r>
            <w:r w:rsidRPr="00D13F27">
              <w:lastRenderedPageBreak/>
              <w:t>δικαστικών διαδικασιών είναι οι ίδιες με εκείνες που προβλέπονται στην περίπτωση κατά την οποία η απαγόρευση εισόδου προσβάλλεται μαζί με την α</w:t>
            </w:r>
            <w:r w:rsidRPr="00D13F27">
              <w:t>πόφαση επιστροφής.</w:t>
            </w:r>
          </w:p>
        </w:tc>
        <w:tc>
          <w:tcPr>
            <w:tcW w:w="4876" w:type="dxa"/>
          </w:tcPr>
          <w:p w14:paraId="117865F2" w14:textId="77777777" w:rsidR="004B287C" w:rsidRPr="00D13F27" w:rsidRDefault="006E009F" w:rsidP="00ED63DD">
            <w:pPr>
              <w:pStyle w:val="Normal6"/>
              <w:rPr>
                <w:szCs w:val="24"/>
              </w:rPr>
            </w:pPr>
            <w:r w:rsidRPr="00D13F27">
              <w:lastRenderedPageBreak/>
              <w:t>4.</w:t>
            </w:r>
            <w:r w:rsidRPr="00D13F27">
              <w:tab/>
              <w:t>Σε περιπτώσεις όπου μαζί με την απόφαση επιστροφής όπως αναφέρεται στο άρθρο 7, έχει εκδοθεί απαγόρευση εισόδου</w:t>
            </w:r>
            <w:r w:rsidRPr="00D13F27">
              <w:rPr>
                <w:b/>
                <w:i/>
              </w:rPr>
              <w:t xml:space="preserve"> ή εντολή απομάκρυνσης</w:t>
            </w:r>
            <w:r w:rsidRPr="00D13F27">
              <w:t xml:space="preserve">, η απαγόρευση εισόδου προσβάλλεται μαζί με την εν λόγω απόφαση επιστροφής, ενώπιον της ίδιας δικαστικής αρχής και στο πλαίσιο της ίδιας δικαστικής διαδικασίας και με τις ίδιες προθεσμίες. Όταν η απαγόρευση εισόδου εκδίδεται χωριστά από την απόφαση επιστροφής ή είναι η μόνη απόφαση που πρόκειται να προσβληθεί, μπορεί να προσβληθεί χωριστά. Οι προθεσμίες για την κίνηση των εν </w:t>
            </w:r>
            <w:r w:rsidRPr="00D13F27">
              <w:t xml:space="preserve">λόγω χωριστών </w:t>
            </w:r>
            <w:r w:rsidRPr="00D13F27">
              <w:lastRenderedPageBreak/>
              <w:t>δικαστικών διαδικασιών είναι οι ίδιες με εκείνες που προβλέπονται στην περίπτωση κατά την οποία η απαγόρευση εισόδου προσβάλλεται μαζί με την απόφαση επιστροφής.</w:t>
            </w:r>
          </w:p>
        </w:tc>
      </w:tr>
    </w:tbl>
    <w:p w14:paraId="38B892B2"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BE0838B" w14:textId="77777777" w:rsidR="004B287C" w:rsidRPr="00D13F27" w:rsidRDefault="006E009F" w:rsidP="004B287C">
      <w:r w:rsidRPr="006E009F">
        <w:rPr>
          <w:rStyle w:val="HideTWBExt"/>
        </w:rPr>
        <w:t>&lt;/Amend&gt;</w:t>
      </w:r>
    </w:p>
    <w:p w14:paraId="0F232CE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131</w:t>
      </w:r>
      <w:r w:rsidRPr="006E009F">
        <w:rPr>
          <w:rStyle w:val="HideTWBExt"/>
          <w:b w:val="0"/>
        </w:rPr>
        <w:t>&lt;/NumAm&gt;</w:t>
      </w:r>
    </w:p>
    <w:p w14:paraId="537EB01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E35A30B" w14:textId="77777777" w:rsidR="004B287C" w:rsidRPr="00D13F27" w:rsidRDefault="006E009F" w:rsidP="004B287C">
      <w:pPr>
        <w:pStyle w:val="NormalBold"/>
      </w:pPr>
      <w:r w:rsidRPr="006E009F">
        <w:rPr>
          <w:rStyle w:val="HideTWBExt"/>
          <w:b w:val="0"/>
        </w:rPr>
        <w:t>&lt;Article&gt;</w:t>
      </w:r>
      <w:r w:rsidRPr="00D13F27">
        <w:t>Άρθρο 28 – τίτλος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1F3419E" w14:textId="77777777" w:rsidTr="00ED63DD">
        <w:trPr>
          <w:jc w:val="center"/>
        </w:trPr>
        <w:tc>
          <w:tcPr>
            <w:tcW w:w="9752" w:type="dxa"/>
            <w:gridSpan w:val="2"/>
          </w:tcPr>
          <w:p w14:paraId="2ABCA42E" w14:textId="77777777" w:rsidR="004B287C" w:rsidRPr="00D13F27" w:rsidRDefault="004B287C" w:rsidP="00ED63DD">
            <w:pPr>
              <w:keepNext/>
            </w:pPr>
          </w:p>
        </w:tc>
      </w:tr>
      <w:tr w:rsidR="00960A54" w:rsidRPr="00D13F27" w14:paraId="55443287" w14:textId="77777777" w:rsidTr="00ED63DD">
        <w:trPr>
          <w:jc w:val="center"/>
        </w:trPr>
        <w:tc>
          <w:tcPr>
            <w:tcW w:w="4876" w:type="dxa"/>
          </w:tcPr>
          <w:p w14:paraId="0C291A20" w14:textId="77777777" w:rsidR="004B287C" w:rsidRPr="00D13F27" w:rsidRDefault="006E009F" w:rsidP="00ED63DD">
            <w:pPr>
              <w:pStyle w:val="ColumnHeading"/>
              <w:keepNext/>
            </w:pPr>
            <w:r w:rsidRPr="00D13F27">
              <w:t>Κείμενο που προτείνει η Επιτροπή</w:t>
            </w:r>
          </w:p>
        </w:tc>
        <w:tc>
          <w:tcPr>
            <w:tcW w:w="4876" w:type="dxa"/>
          </w:tcPr>
          <w:p w14:paraId="1FDBFB4B" w14:textId="77777777" w:rsidR="004B287C" w:rsidRPr="00D13F27" w:rsidRDefault="006E009F" w:rsidP="00ED63DD">
            <w:pPr>
              <w:pStyle w:val="ColumnHeading"/>
              <w:keepNext/>
            </w:pPr>
            <w:r w:rsidRPr="00D13F27">
              <w:t>Τροπολογία</w:t>
            </w:r>
          </w:p>
        </w:tc>
      </w:tr>
      <w:tr w:rsidR="00960A54" w:rsidRPr="00D13F27" w14:paraId="4698051C" w14:textId="77777777" w:rsidTr="00ED63DD">
        <w:trPr>
          <w:jc w:val="center"/>
        </w:trPr>
        <w:tc>
          <w:tcPr>
            <w:tcW w:w="4876" w:type="dxa"/>
          </w:tcPr>
          <w:p w14:paraId="34534D6B" w14:textId="77777777" w:rsidR="004B287C" w:rsidRPr="00D13F27" w:rsidRDefault="006E009F" w:rsidP="00ED63DD">
            <w:pPr>
              <w:pStyle w:val="Normal6"/>
            </w:pPr>
            <w:r w:rsidRPr="00D13F27">
              <w:rPr>
                <w:b/>
                <w:i/>
              </w:rPr>
              <w:t>Ανασταλτικό αποτέλεσμα</w:t>
            </w:r>
          </w:p>
        </w:tc>
        <w:tc>
          <w:tcPr>
            <w:tcW w:w="4876" w:type="dxa"/>
          </w:tcPr>
          <w:p w14:paraId="7ACDDCAE" w14:textId="77777777" w:rsidR="004B287C" w:rsidRPr="00D13F27" w:rsidRDefault="006E009F" w:rsidP="00ED63DD">
            <w:pPr>
              <w:pStyle w:val="Normal6"/>
              <w:rPr>
                <w:szCs w:val="24"/>
              </w:rPr>
            </w:pPr>
            <w:r w:rsidRPr="00D13F27">
              <w:rPr>
                <w:b/>
                <w:i/>
              </w:rPr>
              <w:t>Αποτελέσματα προσφυγής</w:t>
            </w:r>
          </w:p>
        </w:tc>
      </w:tr>
    </w:tbl>
    <w:p w14:paraId="5108CD6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9BDA8A9" w14:textId="77777777" w:rsidR="004B287C" w:rsidRPr="00D13F27" w:rsidRDefault="006E009F" w:rsidP="004B287C">
      <w:r w:rsidRPr="006E009F">
        <w:rPr>
          <w:rStyle w:val="HideTWBExt"/>
        </w:rPr>
        <w:t>&lt;/Amend&gt;</w:t>
      </w:r>
    </w:p>
    <w:p w14:paraId="5BFC41F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132</w:t>
      </w:r>
      <w:r w:rsidRPr="006E009F">
        <w:rPr>
          <w:rStyle w:val="HideTWBExt"/>
          <w:b w:val="0"/>
        </w:rPr>
        <w:t>&lt;/NumAm&gt;</w:t>
      </w:r>
    </w:p>
    <w:p w14:paraId="777BBA7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0ADF665" w14:textId="77777777" w:rsidR="004B287C" w:rsidRPr="00D13F27" w:rsidRDefault="006E009F" w:rsidP="004B287C">
      <w:pPr>
        <w:pStyle w:val="NormalBold"/>
      </w:pPr>
      <w:r w:rsidRPr="006E009F">
        <w:rPr>
          <w:rStyle w:val="HideTWBExt"/>
          <w:b w:val="0"/>
        </w:rPr>
        <w:t>&lt;Article&gt;</w:t>
      </w:r>
      <w:r w:rsidRPr="00D13F27">
        <w:t>Άρθρο 28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EF8CD47" w14:textId="77777777" w:rsidTr="00ED63DD">
        <w:trPr>
          <w:jc w:val="center"/>
        </w:trPr>
        <w:tc>
          <w:tcPr>
            <w:tcW w:w="9752" w:type="dxa"/>
            <w:gridSpan w:val="2"/>
          </w:tcPr>
          <w:p w14:paraId="0CD26852" w14:textId="77777777" w:rsidR="004B287C" w:rsidRPr="00D13F27" w:rsidRDefault="004B287C" w:rsidP="00ED63DD">
            <w:pPr>
              <w:keepNext/>
            </w:pPr>
          </w:p>
        </w:tc>
      </w:tr>
      <w:tr w:rsidR="00960A54" w:rsidRPr="00D13F27" w14:paraId="531A9B7E" w14:textId="77777777" w:rsidTr="00ED63DD">
        <w:trPr>
          <w:jc w:val="center"/>
        </w:trPr>
        <w:tc>
          <w:tcPr>
            <w:tcW w:w="4876" w:type="dxa"/>
          </w:tcPr>
          <w:p w14:paraId="29E8258A" w14:textId="77777777" w:rsidR="004B287C" w:rsidRPr="00D13F27" w:rsidRDefault="006E009F" w:rsidP="00ED63DD">
            <w:pPr>
              <w:pStyle w:val="ColumnHeading"/>
              <w:keepNext/>
            </w:pPr>
            <w:r w:rsidRPr="00D13F27">
              <w:t>Κείμενο που προτείνει η Επιτροπή</w:t>
            </w:r>
          </w:p>
        </w:tc>
        <w:tc>
          <w:tcPr>
            <w:tcW w:w="4876" w:type="dxa"/>
          </w:tcPr>
          <w:p w14:paraId="49F4E5A4" w14:textId="77777777" w:rsidR="004B287C" w:rsidRPr="00D13F27" w:rsidRDefault="006E009F" w:rsidP="00ED63DD">
            <w:pPr>
              <w:pStyle w:val="ColumnHeading"/>
              <w:keepNext/>
            </w:pPr>
            <w:r w:rsidRPr="00D13F27">
              <w:t>Τροπολογία</w:t>
            </w:r>
          </w:p>
        </w:tc>
      </w:tr>
      <w:tr w:rsidR="00960A54" w:rsidRPr="00D13F27" w14:paraId="5706B3C8" w14:textId="77777777" w:rsidTr="00ED63DD">
        <w:trPr>
          <w:jc w:val="center"/>
        </w:trPr>
        <w:tc>
          <w:tcPr>
            <w:tcW w:w="4876" w:type="dxa"/>
          </w:tcPr>
          <w:p w14:paraId="3ECC2596" w14:textId="77777777" w:rsidR="004B287C" w:rsidRPr="00D13F27" w:rsidRDefault="006E009F" w:rsidP="00ED63DD">
            <w:pPr>
              <w:pStyle w:val="Normal6"/>
            </w:pPr>
            <w:r w:rsidRPr="00D13F27">
              <w:t>1.</w:t>
            </w:r>
            <w:r w:rsidRPr="00D13F27">
              <w:tab/>
              <w:t xml:space="preserve">Η εκτέλεση των αποφάσεων που εκδίδονται σύμφωνα με το άρθρο 7, το άρθρο 10 και το άρθρο </w:t>
            </w:r>
            <w:r w:rsidRPr="00D13F27">
              <w:rPr>
                <w:b/>
                <w:i/>
              </w:rPr>
              <w:t>12</w:t>
            </w:r>
            <w:r w:rsidRPr="00D13F27">
              <w:t xml:space="preserve"> παράγραφος 2 αναστέλλεται </w:t>
            </w:r>
            <w:r w:rsidRPr="00D13F27">
              <w:rPr>
                <w:b/>
                <w:i/>
              </w:rPr>
              <w:t>έως ότου λήξει η προθεσμία εντός της οποίας μπορούν να ασκήσουν το δικαίωμα πραγματικής προσφυγής ενώπιον πρωτοβάθμιας δικαστικής αρχής</w:t>
            </w:r>
            <w:r w:rsidRPr="00D13F27">
              <w:t xml:space="preserve"> σύμφωνα με </w:t>
            </w:r>
            <w:r w:rsidRPr="00D13F27">
              <w:rPr>
                <w:b/>
                <w:i/>
              </w:rPr>
              <w:t>το άρθρο 27</w:t>
            </w:r>
            <w:r w:rsidRPr="00D13F27">
              <w:t>.</w:t>
            </w:r>
          </w:p>
        </w:tc>
        <w:tc>
          <w:tcPr>
            <w:tcW w:w="4876" w:type="dxa"/>
          </w:tcPr>
          <w:p w14:paraId="38CACC27" w14:textId="77777777" w:rsidR="004B287C" w:rsidRPr="00D13F27" w:rsidRDefault="006E009F" w:rsidP="00ED63DD">
            <w:pPr>
              <w:pStyle w:val="Normal6"/>
              <w:rPr>
                <w:szCs w:val="24"/>
              </w:rPr>
            </w:pPr>
            <w:r w:rsidRPr="00D13F27">
              <w:t>1.</w:t>
            </w:r>
            <w:r w:rsidRPr="00D13F27">
              <w:tab/>
            </w:r>
            <w:r w:rsidRPr="00D13F27">
              <w:rPr>
                <w:b/>
                <w:i/>
              </w:rPr>
              <w:t>Οι υπήκοοι τρίτων χωρών μπορούν να υποβάλουν αίτηση αναστολής της εκτέλεσης απόφασης επιστροφής.</w:t>
            </w:r>
            <w:r w:rsidRPr="00D13F27">
              <w:t xml:space="preserve"> Η εκτέλεση των αποφάσεων που εκδίδονται σύμφωνα με το άρθρο 7, το άρθρο 10 και το άρθρο </w:t>
            </w:r>
            <w:r w:rsidRPr="00D13F27">
              <w:rPr>
                <w:b/>
                <w:i/>
              </w:rPr>
              <w:t>13α</w:t>
            </w:r>
            <w:r w:rsidRPr="00D13F27">
              <w:t xml:space="preserve"> παράγραφος 2 αναστέλλεται </w:t>
            </w:r>
            <w:r w:rsidRPr="00D13F27">
              <w:rPr>
                <w:b/>
                <w:i/>
              </w:rPr>
              <w:t>μόνο στον βαθμό που είναι αναγκαίο για να διασφαλιστεί ότι δεν υπάρχει κίνδυνος παραβίασης της αρχής της μη επαναπροώθησης</w:t>
            </w:r>
            <w:r w:rsidRPr="00D13F27">
              <w:t xml:space="preserve"> σύμφωνα με </w:t>
            </w:r>
            <w:r w:rsidRPr="00D13F27">
              <w:rPr>
                <w:b/>
                <w:i/>
              </w:rPr>
              <w:t>τον Χάρτη</w:t>
            </w:r>
            <w:r w:rsidRPr="00D13F27">
              <w:t>.</w:t>
            </w:r>
          </w:p>
        </w:tc>
      </w:tr>
    </w:tbl>
    <w:p w14:paraId="372BE1A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97D00B7" w14:textId="77777777" w:rsidR="004B287C" w:rsidRPr="00D13F27" w:rsidRDefault="006E009F" w:rsidP="004B287C">
      <w:r w:rsidRPr="006E009F">
        <w:rPr>
          <w:rStyle w:val="HideTWBExt"/>
        </w:rPr>
        <w:t>&lt;/Amend&gt;</w:t>
      </w:r>
    </w:p>
    <w:p w14:paraId="3B912AA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133</w:t>
      </w:r>
      <w:r w:rsidRPr="006E009F">
        <w:rPr>
          <w:rStyle w:val="HideTWBExt"/>
          <w:b w:val="0"/>
        </w:rPr>
        <w:t>&lt;/NumAm&gt;</w:t>
      </w:r>
    </w:p>
    <w:p w14:paraId="4B1ED92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97EAB99" w14:textId="77777777" w:rsidR="004B287C" w:rsidRPr="00D13F27" w:rsidRDefault="006E009F" w:rsidP="004B287C">
      <w:pPr>
        <w:pStyle w:val="NormalBold"/>
      </w:pPr>
      <w:r w:rsidRPr="006E009F">
        <w:rPr>
          <w:rStyle w:val="HideTWBExt"/>
          <w:b w:val="0"/>
        </w:rPr>
        <w:t>&lt;Article&gt;</w:t>
      </w:r>
      <w:r w:rsidRPr="00D13F27">
        <w:t>Άρθρο 28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AA3468F" w14:textId="77777777" w:rsidTr="00ED63DD">
        <w:trPr>
          <w:jc w:val="center"/>
        </w:trPr>
        <w:tc>
          <w:tcPr>
            <w:tcW w:w="9752" w:type="dxa"/>
            <w:gridSpan w:val="2"/>
          </w:tcPr>
          <w:p w14:paraId="0B8A1062" w14:textId="77777777" w:rsidR="004B287C" w:rsidRPr="00D13F27" w:rsidRDefault="004B287C" w:rsidP="00ED63DD">
            <w:pPr>
              <w:keepNext/>
            </w:pPr>
          </w:p>
        </w:tc>
      </w:tr>
      <w:tr w:rsidR="00960A54" w:rsidRPr="00D13F27" w14:paraId="2E424FC9" w14:textId="77777777" w:rsidTr="00ED63DD">
        <w:trPr>
          <w:jc w:val="center"/>
        </w:trPr>
        <w:tc>
          <w:tcPr>
            <w:tcW w:w="4876" w:type="dxa"/>
          </w:tcPr>
          <w:p w14:paraId="74D6B64F" w14:textId="77777777" w:rsidR="004B287C" w:rsidRPr="00D13F27" w:rsidRDefault="006E009F" w:rsidP="00ED63DD">
            <w:pPr>
              <w:pStyle w:val="ColumnHeading"/>
              <w:keepNext/>
            </w:pPr>
            <w:r w:rsidRPr="00D13F27">
              <w:t>Κείμενο που προτείνει η Επιτροπή</w:t>
            </w:r>
          </w:p>
        </w:tc>
        <w:tc>
          <w:tcPr>
            <w:tcW w:w="4876" w:type="dxa"/>
          </w:tcPr>
          <w:p w14:paraId="6C1CF726" w14:textId="77777777" w:rsidR="004B287C" w:rsidRPr="00D13F27" w:rsidRDefault="006E009F" w:rsidP="00ED63DD">
            <w:pPr>
              <w:pStyle w:val="ColumnHeading"/>
              <w:keepNext/>
            </w:pPr>
            <w:r w:rsidRPr="00D13F27">
              <w:t>Τροπολογία</w:t>
            </w:r>
          </w:p>
        </w:tc>
      </w:tr>
      <w:tr w:rsidR="00960A54" w:rsidRPr="00D13F27" w14:paraId="7B4D2773" w14:textId="77777777" w:rsidTr="00ED63DD">
        <w:trPr>
          <w:jc w:val="center"/>
        </w:trPr>
        <w:tc>
          <w:tcPr>
            <w:tcW w:w="4876" w:type="dxa"/>
          </w:tcPr>
          <w:p w14:paraId="40FBA9E9" w14:textId="77777777" w:rsidR="004B287C" w:rsidRPr="00D13F27" w:rsidRDefault="006E009F" w:rsidP="00ED63DD">
            <w:pPr>
              <w:pStyle w:val="Normal6"/>
            </w:pPr>
            <w:r w:rsidRPr="00D13F27">
              <w:t>2.</w:t>
            </w:r>
            <w:r w:rsidRPr="00D13F27">
              <w:tab/>
            </w:r>
            <w:r w:rsidRPr="00D13F27">
              <w:rPr>
                <w:b/>
                <w:i/>
              </w:rPr>
              <w:t>Στους υπηκόους τρίτων χωρών παρέχεται το δικαίωμα να υποβάλουν αίτηση για την αναστολή της εκτέλεσης της απόφασης επιστροφής πριν από τη λήξη της προθεσμίας εντός της οποίας μπορούν να ασκήσουν το δικαίωμα πραγματικής προσφυγής ενώπιον πρωτοβάθμιας δικαστικής αρχής σύμφωνα με το άρθρο 27.</w:t>
            </w:r>
            <w:r w:rsidRPr="00D13F27">
              <w:t xml:space="preserve"> Η δικαστική αρχή έχει την εξουσία να αποφασίζει, κατόπιν εξέτασης τόσο των πραγματικών όσο και των νομικών ζητημάτων, αν η εκτέλεση της απόφασης επιστροφής θα πρέπει να ανασταλεί εν αναμονή της έκβασης της προσφυγής. </w:t>
            </w:r>
            <w:r w:rsidRPr="00D13F27">
              <w:rPr>
                <w:b/>
                <w:i/>
              </w:rPr>
              <w:t>Η εκτ</w:t>
            </w:r>
            <w:r w:rsidRPr="00D13F27">
              <w:rPr>
                <w:b/>
                <w:i/>
              </w:rPr>
              <w:t>έλεση της απόφασης επιστροφής αναστέλλεται όταν υπάρχει κίνδυνος παραβίασης της αρχής της μη επαναπροώθησης.</w:t>
            </w:r>
          </w:p>
        </w:tc>
        <w:tc>
          <w:tcPr>
            <w:tcW w:w="4876" w:type="dxa"/>
          </w:tcPr>
          <w:p w14:paraId="11B22BF6" w14:textId="77777777" w:rsidR="004B287C" w:rsidRPr="00D13F27" w:rsidRDefault="006E009F" w:rsidP="00ED63DD">
            <w:pPr>
              <w:pStyle w:val="Normal6"/>
              <w:rPr>
                <w:szCs w:val="24"/>
              </w:rPr>
            </w:pPr>
            <w:r w:rsidRPr="00D13F27">
              <w:t>2.</w:t>
            </w:r>
            <w:r w:rsidRPr="00D13F27">
              <w:tab/>
              <w:t>Η δικαστική αρχή έχει την εξουσία να αποφασίζει, κατόπιν εξέτασης τόσο των πραγματικών όσο και των νομικών ζητημάτων, αν η εκτέλεση της απόφασης επιστροφής θα πρέπει να ανασταλεί εν αναμονή της έκβασης της προσφυγής.</w:t>
            </w:r>
          </w:p>
        </w:tc>
      </w:tr>
    </w:tbl>
    <w:p w14:paraId="59EF51A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D1B41DD" w14:textId="77777777" w:rsidR="004B287C" w:rsidRPr="00D13F27" w:rsidRDefault="006E009F" w:rsidP="004B287C">
      <w:r w:rsidRPr="006E009F">
        <w:rPr>
          <w:rStyle w:val="HideTWBExt"/>
        </w:rPr>
        <w:t>&lt;/Amend&gt;</w:t>
      </w:r>
    </w:p>
    <w:p w14:paraId="29BA93D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134</w:t>
      </w:r>
      <w:r w:rsidRPr="006E009F">
        <w:rPr>
          <w:rStyle w:val="HideTWBExt"/>
          <w:b w:val="0"/>
        </w:rPr>
        <w:t>&lt;/NumAm&gt;</w:t>
      </w:r>
    </w:p>
    <w:p w14:paraId="75C6E07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99F3ADB" w14:textId="77777777" w:rsidR="004B287C" w:rsidRPr="00D13F27" w:rsidRDefault="006E009F" w:rsidP="004B287C">
      <w:pPr>
        <w:pStyle w:val="NormalBold"/>
      </w:pPr>
      <w:r w:rsidRPr="006E009F">
        <w:rPr>
          <w:rStyle w:val="HideTWBExt"/>
          <w:b w:val="0"/>
        </w:rPr>
        <w:t>&lt;Article&gt;</w:t>
      </w:r>
      <w:r w:rsidRPr="00D13F27">
        <w:t>Άρθρο 28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6F9A08E" w14:textId="77777777" w:rsidTr="00ED63DD">
        <w:trPr>
          <w:jc w:val="center"/>
        </w:trPr>
        <w:tc>
          <w:tcPr>
            <w:tcW w:w="9752" w:type="dxa"/>
            <w:gridSpan w:val="2"/>
          </w:tcPr>
          <w:p w14:paraId="1CA1D1C8" w14:textId="77777777" w:rsidR="004B287C" w:rsidRPr="00D13F27" w:rsidRDefault="004B287C" w:rsidP="00ED63DD">
            <w:pPr>
              <w:keepNext/>
            </w:pPr>
          </w:p>
        </w:tc>
      </w:tr>
      <w:tr w:rsidR="00960A54" w:rsidRPr="00D13F27" w14:paraId="0E38CD57" w14:textId="77777777" w:rsidTr="00ED63DD">
        <w:trPr>
          <w:jc w:val="center"/>
        </w:trPr>
        <w:tc>
          <w:tcPr>
            <w:tcW w:w="4876" w:type="dxa"/>
          </w:tcPr>
          <w:p w14:paraId="31911239"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2574D5BF" w14:textId="77777777" w:rsidR="004B287C" w:rsidRPr="00D13F27" w:rsidRDefault="006E009F" w:rsidP="00ED63DD">
            <w:pPr>
              <w:pStyle w:val="ColumnHeading"/>
              <w:keepNext/>
            </w:pPr>
            <w:r w:rsidRPr="00D13F27">
              <w:t>Τροπολογία</w:t>
            </w:r>
          </w:p>
        </w:tc>
      </w:tr>
      <w:tr w:rsidR="00960A54" w:rsidRPr="00D13F27" w14:paraId="664EEBDB" w14:textId="77777777" w:rsidTr="00ED63DD">
        <w:trPr>
          <w:jc w:val="center"/>
        </w:trPr>
        <w:tc>
          <w:tcPr>
            <w:tcW w:w="4876" w:type="dxa"/>
          </w:tcPr>
          <w:p w14:paraId="342A4AFD" w14:textId="77777777" w:rsidR="004B287C" w:rsidRPr="00D13F27" w:rsidRDefault="006E009F" w:rsidP="00ED63DD">
            <w:pPr>
              <w:pStyle w:val="Normal6"/>
            </w:pPr>
            <w:r w:rsidRPr="00D13F27">
              <w:t>3.</w:t>
            </w:r>
            <w:r w:rsidRPr="00D13F27">
              <w:tab/>
              <w:t>Όταν ασκείται νέα προσφυγή κατά πρώτης ή μεταγενέστερης απόφασης επί προσφυγής, η εκτέλεση της απόφασης επιστροφής δεν αναστέλλεται, εκτός εάν ο υπήκοος τρίτης χώρας αιτηθεί αναστολή και η αρμόδια δικαστική αρχή αποφασίσει να τη χορηγήσει, λαμβάνοντας δεόντως υπόψη τις ειδικές περιστάσεις της συγκεκριμένης περίπτωσης.</w:t>
            </w:r>
          </w:p>
        </w:tc>
        <w:tc>
          <w:tcPr>
            <w:tcW w:w="4876" w:type="dxa"/>
          </w:tcPr>
          <w:p w14:paraId="558B9138" w14:textId="77777777" w:rsidR="004B287C" w:rsidRPr="00D13F27" w:rsidRDefault="006E009F" w:rsidP="00ED63DD">
            <w:pPr>
              <w:pStyle w:val="Normal6"/>
              <w:rPr>
                <w:szCs w:val="24"/>
              </w:rPr>
            </w:pPr>
            <w:r w:rsidRPr="00D13F27">
              <w:t>3.</w:t>
            </w:r>
            <w:r w:rsidRPr="00D13F27">
              <w:tab/>
              <w:t>Όταν ασκείται νέα προσφυγή κατά πρώτης ή μεταγενέστερης απόφασης επί προσφυγής, η εκτέλεση της απόφασης επιστροφής δεν αναστέλλεται, εκτός εάν ο υπήκοος τρίτης χώρας αιτηθεί</w:t>
            </w:r>
            <w:r w:rsidRPr="00D13F27">
              <w:rPr>
                <w:b/>
                <w:i/>
              </w:rPr>
              <w:t xml:space="preserve"> εκ νέου</w:t>
            </w:r>
            <w:r w:rsidRPr="00D13F27">
              <w:t xml:space="preserve"> αναστολή και η αρμόδια δικαστική αρχή αποφασίσει να τη χορηγήσει, λαμβάνοντας δεόντως υπόψη τις ειδικές περιστάσεις της συγκεκριμένης περίπτωσης.</w:t>
            </w:r>
          </w:p>
        </w:tc>
      </w:tr>
    </w:tbl>
    <w:p w14:paraId="7CBB1A9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0F7A0CB" w14:textId="77777777" w:rsidR="004B287C" w:rsidRPr="00D13F27" w:rsidRDefault="006E009F" w:rsidP="004B287C">
      <w:r w:rsidRPr="006E009F">
        <w:rPr>
          <w:rStyle w:val="HideTWBExt"/>
        </w:rPr>
        <w:t>&lt;/Amend&gt;</w:t>
      </w:r>
    </w:p>
    <w:p w14:paraId="26E05D7F"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135</w:t>
      </w:r>
      <w:r w:rsidRPr="006E009F">
        <w:rPr>
          <w:rStyle w:val="HideTWBExt"/>
          <w:b w:val="0"/>
        </w:rPr>
        <w:t>&lt;/NumAm&gt;</w:t>
      </w:r>
    </w:p>
    <w:p w14:paraId="086F8B2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A396175" w14:textId="77777777" w:rsidR="004B287C" w:rsidRPr="00D13F27" w:rsidRDefault="006E009F" w:rsidP="004B287C">
      <w:pPr>
        <w:pStyle w:val="NormalBold"/>
      </w:pPr>
      <w:r w:rsidRPr="006E009F">
        <w:rPr>
          <w:rStyle w:val="HideTWBExt"/>
          <w:b w:val="0"/>
        </w:rPr>
        <w:t>&lt;Article&gt;</w:t>
      </w:r>
      <w:r w:rsidRPr="00D13F27">
        <w:t>Άρθρο 29</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84BBC4E" w14:textId="77777777" w:rsidTr="00ED63DD">
        <w:trPr>
          <w:jc w:val="center"/>
        </w:trPr>
        <w:tc>
          <w:tcPr>
            <w:tcW w:w="9752" w:type="dxa"/>
            <w:gridSpan w:val="2"/>
          </w:tcPr>
          <w:p w14:paraId="465C91A2" w14:textId="77777777" w:rsidR="004B287C" w:rsidRPr="00D13F27" w:rsidRDefault="004B287C" w:rsidP="00ED63DD">
            <w:pPr>
              <w:keepNext/>
            </w:pPr>
          </w:p>
        </w:tc>
      </w:tr>
      <w:tr w:rsidR="00960A54" w:rsidRPr="00D13F27" w14:paraId="7014D903" w14:textId="77777777" w:rsidTr="00ED63DD">
        <w:trPr>
          <w:jc w:val="center"/>
        </w:trPr>
        <w:tc>
          <w:tcPr>
            <w:tcW w:w="4876" w:type="dxa"/>
          </w:tcPr>
          <w:p w14:paraId="3C83EEFA" w14:textId="77777777" w:rsidR="004B287C" w:rsidRPr="00D13F27" w:rsidRDefault="006E009F" w:rsidP="00ED63DD">
            <w:pPr>
              <w:pStyle w:val="ColumnHeading"/>
              <w:keepNext/>
            </w:pPr>
            <w:r w:rsidRPr="00D13F27">
              <w:t>Κείμενο που προτείνει η Επιτροπή</w:t>
            </w:r>
          </w:p>
        </w:tc>
        <w:tc>
          <w:tcPr>
            <w:tcW w:w="4876" w:type="dxa"/>
          </w:tcPr>
          <w:p w14:paraId="2C73C337" w14:textId="77777777" w:rsidR="004B287C" w:rsidRPr="00D13F27" w:rsidRDefault="006E009F" w:rsidP="00ED63DD">
            <w:pPr>
              <w:pStyle w:val="ColumnHeading"/>
              <w:keepNext/>
            </w:pPr>
            <w:r w:rsidRPr="00D13F27">
              <w:t>Τροπολογία</w:t>
            </w:r>
          </w:p>
        </w:tc>
      </w:tr>
      <w:tr w:rsidR="00960A54" w:rsidRPr="00D13F27" w14:paraId="5083AAA4" w14:textId="77777777" w:rsidTr="00ED63DD">
        <w:trPr>
          <w:jc w:val="center"/>
        </w:trPr>
        <w:tc>
          <w:tcPr>
            <w:tcW w:w="4876" w:type="dxa"/>
          </w:tcPr>
          <w:p w14:paraId="6AD64598" w14:textId="77777777" w:rsidR="004B287C" w:rsidRPr="00D13F27" w:rsidRDefault="006E009F" w:rsidP="00ED63DD">
            <w:pPr>
              <w:pStyle w:val="Normal6"/>
              <w:jc w:val="center"/>
            </w:pPr>
            <w:r w:rsidRPr="00D13F27">
              <w:rPr>
                <w:b/>
                <w:i/>
              </w:rPr>
              <w:t>Άρθρο 29</w:t>
            </w:r>
          </w:p>
        </w:tc>
        <w:tc>
          <w:tcPr>
            <w:tcW w:w="4876" w:type="dxa"/>
          </w:tcPr>
          <w:p w14:paraId="3938BBA6" w14:textId="77777777" w:rsidR="004B287C" w:rsidRPr="00D13F27" w:rsidRDefault="006E009F" w:rsidP="00ED63DD">
            <w:pPr>
              <w:pStyle w:val="Normal6"/>
              <w:rPr>
                <w:szCs w:val="24"/>
              </w:rPr>
            </w:pPr>
            <w:r w:rsidRPr="00D13F27">
              <w:rPr>
                <w:b/>
                <w:i/>
              </w:rPr>
              <w:t>διαγράφεται</w:t>
            </w:r>
          </w:p>
        </w:tc>
      </w:tr>
      <w:tr w:rsidR="00960A54" w:rsidRPr="00D13F27" w14:paraId="2C59B561" w14:textId="77777777" w:rsidTr="00ED63DD">
        <w:trPr>
          <w:jc w:val="center"/>
        </w:trPr>
        <w:tc>
          <w:tcPr>
            <w:tcW w:w="4876" w:type="dxa"/>
          </w:tcPr>
          <w:p w14:paraId="66363F86" w14:textId="77777777" w:rsidR="004B287C" w:rsidRPr="00D13F27" w:rsidRDefault="006E009F" w:rsidP="00ED63DD">
            <w:pPr>
              <w:pStyle w:val="Normal6"/>
              <w:jc w:val="center"/>
            </w:pPr>
            <w:r w:rsidRPr="00D13F27">
              <w:rPr>
                <w:b/>
                <w:i/>
              </w:rPr>
              <w:t>Λόγοι κράτησης</w:t>
            </w:r>
          </w:p>
        </w:tc>
        <w:tc>
          <w:tcPr>
            <w:tcW w:w="4876" w:type="dxa"/>
          </w:tcPr>
          <w:p w14:paraId="4A2FF1BD" w14:textId="77777777" w:rsidR="004B287C" w:rsidRPr="00D13F27" w:rsidRDefault="004B287C" w:rsidP="00ED63DD">
            <w:pPr>
              <w:pStyle w:val="Normal6"/>
              <w:rPr>
                <w:szCs w:val="24"/>
              </w:rPr>
            </w:pPr>
          </w:p>
        </w:tc>
      </w:tr>
      <w:tr w:rsidR="00960A54" w:rsidRPr="00D13F27" w14:paraId="7BF49FF2" w14:textId="77777777" w:rsidTr="00ED63DD">
        <w:trPr>
          <w:jc w:val="center"/>
        </w:trPr>
        <w:tc>
          <w:tcPr>
            <w:tcW w:w="4876" w:type="dxa"/>
          </w:tcPr>
          <w:p w14:paraId="08901C4A" w14:textId="77777777" w:rsidR="004B287C" w:rsidRPr="00D13F27" w:rsidRDefault="006E009F" w:rsidP="00ED63DD">
            <w:pPr>
              <w:pStyle w:val="Normal6"/>
            </w:pPr>
            <w:r w:rsidRPr="00D13F27">
              <w:rPr>
                <w:b/>
                <w:i/>
              </w:rPr>
              <w:t>1.</w:t>
            </w:r>
            <w:r w:rsidRPr="00D13F27">
              <w:rPr>
                <w:b/>
                <w:i/>
              </w:rPr>
              <w:tab/>
              <w:t xml:space="preserve">Τα κράτη μέλη μπορούν να θέτουν υπό κράτηση υπήκοο τρίτης χώρας δυνάμει του </w:t>
            </w:r>
            <w:r w:rsidRPr="00D13F27">
              <w:rPr>
                <w:b/>
                <w:i/>
              </w:rPr>
              <w:t>παρόντος κανονισμού βάσει ατομικής αξιολόγησης κάθε περίπτωσης και μόνον εφόσον η κράτηση είναι αναλογική.</w:t>
            </w:r>
          </w:p>
        </w:tc>
        <w:tc>
          <w:tcPr>
            <w:tcW w:w="4876" w:type="dxa"/>
          </w:tcPr>
          <w:p w14:paraId="1B99F264" w14:textId="77777777" w:rsidR="004B287C" w:rsidRPr="00D13F27" w:rsidRDefault="004B287C" w:rsidP="00ED63DD">
            <w:pPr>
              <w:pStyle w:val="Normal6"/>
              <w:rPr>
                <w:szCs w:val="24"/>
              </w:rPr>
            </w:pPr>
          </w:p>
        </w:tc>
      </w:tr>
      <w:tr w:rsidR="00960A54" w:rsidRPr="00D13F27" w14:paraId="5558DD53" w14:textId="77777777" w:rsidTr="00ED63DD">
        <w:trPr>
          <w:jc w:val="center"/>
        </w:trPr>
        <w:tc>
          <w:tcPr>
            <w:tcW w:w="4876" w:type="dxa"/>
          </w:tcPr>
          <w:p w14:paraId="72A8FAE6" w14:textId="77777777" w:rsidR="004B287C" w:rsidRPr="00D13F27" w:rsidRDefault="006E009F" w:rsidP="00ED63DD">
            <w:pPr>
              <w:pStyle w:val="Normal6"/>
            </w:pPr>
            <w:r w:rsidRPr="00D13F27">
              <w:rPr>
                <w:b/>
                <w:i/>
              </w:rPr>
              <w:t>2.</w:t>
            </w:r>
            <w:r w:rsidRPr="00D13F27">
              <w:rPr>
                <w:b/>
                <w:i/>
              </w:rPr>
              <w:tab/>
              <w:t>Τα κράτη μέλη μπορούν να θέτουν υπό κράτηση υπήκοο τρίτης χώρας μόνο για τον σκοπό της προετοιμασίας της επιστροφής ή της απομάκρυνσης.</w:t>
            </w:r>
          </w:p>
        </w:tc>
        <w:tc>
          <w:tcPr>
            <w:tcW w:w="4876" w:type="dxa"/>
          </w:tcPr>
          <w:p w14:paraId="57AE50A6" w14:textId="77777777" w:rsidR="004B287C" w:rsidRPr="00D13F27" w:rsidRDefault="004B287C" w:rsidP="00ED63DD">
            <w:pPr>
              <w:pStyle w:val="Normal6"/>
              <w:rPr>
                <w:szCs w:val="24"/>
              </w:rPr>
            </w:pPr>
          </w:p>
        </w:tc>
      </w:tr>
      <w:tr w:rsidR="00960A54" w:rsidRPr="00D13F27" w14:paraId="03A54A3C" w14:textId="77777777" w:rsidTr="00ED63DD">
        <w:trPr>
          <w:jc w:val="center"/>
        </w:trPr>
        <w:tc>
          <w:tcPr>
            <w:tcW w:w="4876" w:type="dxa"/>
          </w:tcPr>
          <w:p w14:paraId="4D2F9E01" w14:textId="77777777" w:rsidR="004B287C" w:rsidRPr="00D13F27" w:rsidRDefault="006E009F" w:rsidP="00ED63DD">
            <w:pPr>
              <w:pStyle w:val="Normal6"/>
            </w:pPr>
            <w:r w:rsidRPr="00D13F27">
              <w:rPr>
                <w:b/>
                <w:i/>
              </w:rPr>
              <w:t>3.</w:t>
            </w:r>
            <w:r w:rsidRPr="00D13F27">
              <w:rPr>
                <w:b/>
                <w:i/>
              </w:rPr>
              <w:tab/>
              <w:t>Υπήκοος τρίτης χώρας μπορεί να τεθεί υπό κράτηση μόνο για έναν ή περισσότερους από τους ακόλουθους λόγους κράτησης:</w:t>
            </w:r>
          </w:p>
        </w:tc>
        <w:tc>
          <w:tcPr>
            <w:tcW w:w="4876" w:type="dxa"/>
          </w:tcPr>
          <w:p w14:paraId="36CD78EF" w14:textId="77777777" w:rsidR="004B287C" w:rsidRPr="00D13F27" w:rsidRDefault="004B287C" w:rsidP="00ED63DD">
            <w:pPr>
              <w:pStyle w:val="Normal6"/>
              <w:rPr>
                <w:szCs w:val="24"/>
              </w:rPr>
            </w:pPr>
          </w:p>
        </w:tc>
      </w:tr>
      <w:tr w:rsidR="00960A54" w:rsidRPr="00D13F27" w14:paraId="3BB5FD8D" w14:textId="77777777" w:rsidTr="00ED63DD">
        <w:trPr>
          <w:jc w:val="center"/>
        </w:trPr>
        <w:tc>
          <w:tcPr>
            <w:tcW w:w="4876" w:type="dxa"/>
          </w:tcPr>
          <w:p w14:paraId="771D985D" w14:textId="77777777" w:rsidR="004B287C" w:rsidRPr="00D13F27" w:rsidRDefault="006E009F" w:rsidP="00ED63DD">
            <w:pPr>
              <w:pStyle w:val="Normal6"/>
            </w:pPr>
            <w:r w:rsidRPr="00D13F27">
              <w:rPr>
                <w:b/>
                <w:i/>
              </w:rPr>
              <w:t>α)</w:t>
            </w:r>
            <w:r w:rsidRPr="00D13F27">
              <w:rPr>
                <w:b/>
                <w:i/>
              </w:rPr>
              <w:tab/>
              <w:t>κίνδυνος διαφυγής που προσδιορίζεται σύμφωνα με το άρθρο 30·</w:t>
            </w:r>
          </w:p>
        </w:tc>
        <w:tc>
          <w:tcPr>
            <w:tcW w:w="4876" w:type="dxa"/>
          </w:tcPr>
          <w:p w14:paraId="456B2D4F" w14:textId="77777777" w:rsidR="004B287C" w:rsidRPr="00D13F27" w:rsidRDefault="004B287C" w:rsidP="00ED63DD">
            <w:pPr>
              <w:pStyle w:val="Normal6"/>
              <w:rPr>
                <w:szCs w:val="24"/>
              </w:rPr>
            </w:pPr>
          </w:p>
        </w:tc>
      </w:tr>
      <w:tr w:rsidR="00960A54" w:rsidRPr="00D13F27" w14:paraId="7D3B1AD9" w14:textId="77777777" w:rsidTr="00ED63DD">
        <w:trPr>
          <w:jc w:val="center"/>
        </w:trPr>
        <w:tc>
          <w:tcPr>
            <w:tcW w:w="4876" w:type="dxa"/>
          </w:tcPr>
          <w:p w14:paraId="4FCCD97F" w14:textId="77777777" w:rsidR="004B287C" w:rsidRPr="00D13F27" w:rsidRDefault="006E009F" w:rsidP="00ED63DD">
            <w:pPr>
              <w:pStyle w:val="Normal6"/>
            </w:pPr>
            <w:r w:rsidRPr="00D13F27">
              <w:rPr>
                <w:b/>
                <w:i/>
              </w:rPr>
              <w:t>β)</w:t>
            </w:r>
            <w:r w:rsidRPr="00D13F27">
              <w:rPr>
                <w:b/>
                <w:i/>
              </w:rPr>
              <w:tab/>
              <w:t>ο υπήκοος τρίτης χώρας αποφεύγει ή παρεμποδίζει την προετοιμασία της επιστροφής ή τη διαδικασία απομάκρυνσης·</w:t>
            </w:r>
          </w:p>
        </w:tc>
        <w:tc>
          <w:tcPr>
            <w:tcW w:w="4876" w:type="dxa"/>
          </w:tcPr>
          <w:p w14:paraId="00C0BDB9" w14:textId="77777777" w:rsidR="004B287C" w:rsidRPr="00D13F27" w:rsidRDefault="004B287C" w:rsidP="00ED63DD">
            <w:pPr>
              <w:pStyle w:val="Normal6"/>
              <w:rPr>
                <w:szCs w:val="24"/>
              </w:rPr>
            </w:pPr>
          </w:p>
        </w:tc>
      </w:tr>
      <w:tr w:rsidR="00960A54" w:rsidRPr="00D13F27" w14:paraId="69D189F6" w14:textId="77777777" w:rsidTr="00ED63DD">
        <w:trPr>
          <w:jc w:val="center"/>
        </w:trPr>
        <w:tc>
          <w:tcPr>
            <w:tcW w:w="4876" w:type="dxa"/>
          </w:tcPr>
          <w:p w14:paraId="5F820352" w14:textId="77777777" w:rsidR="004B287C" w:rsidRPr="00D13F27" w:rsidRDefault="006E009F" w:rsidP="00ED63DD">
            <w:pPr>
              <w:pStyle w:val="Normal6"/>
            </w:pPr>
            <w:r w:rsidRPr="00D13F27">
              <w:rPr>
                <w:b/>
                <w:i/>
              </w:rPr>
              <w:t>γ)</w:t>
            </w:r>
            <w:r w:rsidRPr="00D13F27">
              <w:rPr>
                <w:b/>
                <w:i/>
              </w:rPr>
              <w:tab/>
              <w:t>ο υπήκοος τρίτης χώρας συνιστά κίνδυνο για την ασφάλεια σύμφωνα με το άρθρο 16·</w:t>
            </w:r>
          </w:p>
        </w:tc>
        <w:tc>
          <w:tcPr>
            <w:tcW w:w="4876" w:type="dxa"/>
          </w:tcPr>
          <w:p w14:paraId="19C65C59" w14:textId="77777777" w:rsidR="004B287C" w:rsidRPr="00D13F27" w:rsidRDefault="004B287C" w:rsidP="00ED63DD">
            <w:pPr>
              <w:pStyle w:val="Normal6"/>
              <w:rPr>
                <w:szCs w:val="24"/>
              </w:rPr>
            </w:pPr>
          </w:p>
        </w:tc>
      </w:tr>
      <w:tr w:rsidR="00960A54" w:rsidRPr="00D13F27" w14:paraId="501B8730" w14:textId="77777777" w:rsidTr="00ED63DD">
        <w:trPr>
          <w:jc w:val="center"/>
        </w:trPr>
        <w:tc>
          <w:tcPr>
            <w:tcW w:w="4876" w:type="dxa"/>
          </w:tcPr>
          <w:p w14:paraId="26A69516" w14:textId="77777777" w:rsidR="004B287C" w:rsidRPr="00D13F27" w:rsidRDefault="006E009F" w:rsidP="00ED63DD">
            <w:pPr>
              <w:pStyle w:val="Normal6"/>
            </w:pPr>
            <w:r w:rsidRPr="00D13F27">
              <w:rPr>
                <w:b/>
                <w:i/>
              </w:rPr>
              <w:t>δ)</w:t>
            </w:r>
            <w:r w:rsidRPr="00D13F27">
              <w:rPr>
                <w:b/>
                <w:i/>
              </w:rPr>
              <w:tab/>
              <w:t>για να εξυπηρετηθούν σκοποί εξακρίβωσης ή επαλήθευσης της ταυτότητας ή της ιθαγένειάς του·</w:t>
            </w:r>
          </w:p>
        </w:tc>
        <w:tc>
          <w:tcPr>
            <w:tcW w:w="4876" w:type="dxa"/>
          </w:tcPr>
          <w:p w14:paraId="5FB223FD" w14:textId="77777777" w:rsidR="004B287C" w:rsidRPr="00D13F27" w:rsidRDefault="004B287C" w:rsidP="00ED63DD">
            <w:pPr>
              <w:pStyle w:val="Normal6"/>
              <w:rPr>
                <w:szCs w:val="24"/>
              </w:rPr>
            </w:pPr>
          </w:p>
        </w:tc>
      </w:tr>
      <w:tr w:rsidR="00960A54" w:rsidRPr="00D13F27" w14:paraId="2E58A303" w14:textId="77777777" w:rsidTr="00ED63DD">
        <w:trPr>
          <w:jc w:val="center"/>
        </w:trPr>
        <w:tc>
          <w:tcPr>
            <w:tcW w:w="4876" w:type="dxa"/>
          </w:tcPr>
          <w:p w14:paraId="4B1E13F4" w14:textId="77777777" w:rsidR="004B287C" w:rsidRPr="00D13F27" w:rsidRDefault="006E009F" w:rsidP="00ED63DD">
            <w:pPr>
              <w:pStyle w:val="Normal6"/>
            </w:pPr>
            <w:r w:rsidRPr="00D13F27">
              <w:rPr>
                <w:b/>
                <w:i/>
              </w:rPr>
              <w:t>ε)</w:t>
            </w:r>
            <w:r w:rsidRPr="00D13F27">
              <w:rPr>
                <w:b/>
                <w:i/>
              </w:rPr>
              <w:tab/>
              <w:t xml:space="preserve">δεν υπάρχει συμμόρφωση με τα </w:t>
            </w:r>
            <w:r w:rsidRPr="00D13F27">
              <w:rPr>
                <w:b/>
                <w:i/>
              </w:rPr>
              <w:t>μέτρα που διατάσσονται σύμφωνα με το άρθρο 31.</w:t>
            </w:r>
          </w:p>
        </w:tc>
        <w:tc>
          <w:tcPr>
            <w:tcW w:w="4876" w:type="dxa"/>
          </w:tcPr>
          <w:p w14:paraId="5BF05779" w14:textId="77777777" w:rsidR="004B287C" w:rsidRPr="00D13F27" w:rsidRDefault="004B287C" w:rsidP="00ED63DD">
            <w:pPr>
              <w:pStyle w:val="Normal6"/>
              <w:rPr>
                <w:szCs w:val="24"/>
              </w:rPr>
            </w:pPr>
          </w:p>
        </w:tc>
      </w:tr>
      <w:tr w:rsidR="00960A54" w:rsidRPr="00D13F27" w14:paraId="67729EA2" w14:textId="77777777" w:rsidTr="00ED63DD">
        <w:trPr>
          <w:jc w:val="center"/>
        </w:trPr>
        <w:tc>
          <w:tcPr>
            <w:tcW w:w="4876" w:type="dxa"/>
          </w:tcPr>
          <w:p w14:paraId="19726CB4" w14:textId="77777777" w:rsidR="004B287C" w:rsidRPr="00D13F27" w:rsidRDefault="006E009F" w:rsidP="00ED63DD">
            <w:pPr>
              <w:pStyle w:val="Normal6"/>
            </w:pPr>
            <w:r w:rsidRPr="00D13F27">
              <w:rPr>
                <w:b/>
                <w:i/>
              </w:rPr>
              <w:t>4.</w:t>
            </w:r>
            <w:r w:rsidRPr="00D13F27">
              <w:rPr>
                <w:b/>
                <w:i/>
              </w:rPr>
              <w:tab/>
              <w:t>Οι εν λόγω λόγοι κράτησης καθορίζονται στο εθνικό δίκαιο.</w:t>
            </w:r>
          </w:p>
        </w:tc>
        <w:tc>
          <w:tcPr>
            <w:tcW w:w="4876" w:type="dxa"/>
          </w:tcPr>
          <w:p w14:paraId="55C0FB39" w14:textId="77777777" w:rsidR="004B287C" w:rsidRPr="00D13F27" w:rsidRDefault="004B287C" w:rsidP="00ED63DD">
            <w:pPr>
              <w:pStyle w:val="Normal6"/>
              <w:rPr>
                <w:szCs w:val="24"/>
              </w:rPr>
            </w:pPr>
          </w:p>
        </w:tc>
      </w:tr>
      <w:tr w:rsidR="00960A54" w:rsidRPr="00D13F27" w14:paraId="7331DB57" w14:textId="77777777" w:rsidTr="00ED63DD">
        <w:trPr>
          <w:jc w:val="center"/>
        </w:trPr>
        <w:tc>
          <w:tcPr>
            <w:tcW w:w="4876" w:type="dxa"/>
          </w:tcPr>
          <w:p w14:paraId="333CA064" w14:textId="77777777" w:rsidR="004B287C" w:rsidRPr="00D13F27" w:rsidRDefault="006E009F" w:rsidP="00ED63DD">
            <w:pPr>
              <w:pStyle w:val="Normal6"/>
            </w:pPr>
            <w:r w:rsidRPr="00D13F27">
              <w:rPr>
                <w:b/>
                <w:i/>
              </w:rPr>
              <w:t>5.</w:t>
            </w:r>
            <w:r w:rsidRPr="00D13F27">
              <w:rPr>
                <w:b/>
                <w:i/>
              </w:rPr>
              <w:tab/>
              <w:t xml:space="preserve">Η κράτηση διατάσσεται από τις διοικητικές ή δικαστικές αρχές. Η κράτηση διατάσσεται με γραπτή απόφαση στην οποία αναφέρονται οι πραγματικοί και νομικοί λόγοι στους </w:t>
            </w:r>
            <w:r w:rsidRPr="00D13F27">
              <w:rPr>
                <w:b/>
                <w:i/>
              </w:rPr>
              <w:lastRenderedPageBreak/>
              <w:t>οποίους βασίζεται, καθώς και πληροφορίες σχετικά με τα διαθέσιμα μέσα έννομης προστασίας. Η απόφαση κοινοποιείται στον υπήκοο τρίτης χώρας σε γλώσσα την οποία ο υπήκοος τρίτης χώρας κατανοεί ή θεωρείται ευλόγως ότι κατανοεί.</w:t>
            </w:r>
          </w:p>
        </w:tc>
        <w:tc>
          <w:tcPr>
            <w:tcW w:w="4876" w:type="dxa"/>
          </w:tcPr>
          <w:p w14:paraId="37E1F99D" w14:textId="77777777" w:rsidR="004B287C" w:rsidRPr="00D13F27" w:rsidRDefault="004B287C" w:rsidP="00ED63DD">
            <w:pPr>
              <w:pStyle w:val="Normal6"/>
              <w:rPr>
                <w:szCs w:val="24"/>
              </w:rPr>
            </w:pPr>
          </w:p>
        </w:tc>
      </w:tr>
      <w:tr w:rsidR="00960A54" w:rsidRPr="00D13F27" w14:paraId="3DA327A6" w14:textId="77777777" w:rsidTr="00ED63DD">
        <w:trPr>
          <w:jc w:val="center"/>
        </w:trPr>
        <w:tc>
          <w:tcPr>
            <w:tcW w:w="4876" w:type="dxa"/>
          </w:tcPr>
          <w:p w14:paraId="5AB89A9B" w14:textId="77777777" w:rsidR="004B287C" w:rsidRPr="00D13F27" w:rsidRDefault="006E009F" w:rsidP="00ED63DD">
            <w:pPr>
              <w:pStyle w:val="Normal6"/>
            </w:pPr>
            <w:r w:rsidRPr="00D13F27">
              <w:rPr>
                <w:b/>
                <w:i/>
              </w:rPr>
              <w:t>6.</w:t>
            </w:r>
            <w:r w:rsidRPr="00D13F27">
              <w:rPr>
                <w:b/>
                <w:i/>
              </w:rPr>
              <w:tab/>
              <w:t>Κατά τη θέση του υπηκόου τρίτης χώρας υπό κράτηση σύμφωνα με την παράγραφο 2, τα κράτη μέλη λαμβάνουν υπόψη τυχόν ορατά σημάδια που σχετίζονται με τον υπήκοο τρίτης χώρας, δηλώσεις στις οποίες προέβη ή συμπεριφορές που επέδειξε και που υποδεικνύουν ότι είναι ευάλωτο πρόσωπο.</w:t>
            </w:r>
          </w:p>
        </w:tc>
        <w:tc>
          <w:tcPr>
            <w:tcW w:w="4876" w:type="dxa"/>
          </w:tcPr>
          <w:p w14:paraId="77100BD7" w14:textId="77777777" w:rsidR="004B287C" w:rsidRPr="00D13F27" w:rsidRDefault="004B287C" w:rsidP="00ED63DD">
            <w:pPr>
              <w:pStyle w:val="Normal6"/>
              <w:rPr>
                <w:szCs w:val="24"/>
              </w:rPr>
            </w:pPr>
          </w:p>
        </w:tc>
      </w:tr>
    </w:tbl>
    <w:p w14:paraId="3734DE8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24A997F"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02EF618D" w14:textId="77777777" w:rsidR="004B287C" w:rsidRPr="00D13F27" w:rsidRDefault="006E009F" w:rsidP="004B287C">
      <w:pPr>
        <w:pStyle w:val="Normal12Italic"/>
        <w:rPr>
          <w:noProof w:val="0"/>
        </w:rPr>
      </w:pPr>
      <w:r w:rsidRPr="00D13F27">
        <w:t xml:space="preserve">Η σειρά των άρθρων 29, 30, 31 τροποποιήθηκε ώστε να αντικατοπτρίζει τη διαδικαστική ακολουθία της εφαρμογής της κράτησης, δίνοντας προτεραιότητα στη χρήση </w:t>
      </w:r>
      <w:r w:rsidRPr="00D13F27">
        <w:t>εναλλακτικών λύσεων αντί της κράτησης. Η νέα σειρά είναι: κίνδυνος διαφυγής, εναλλακτικές λύσεις αντί της κράτησης, λόγοι κράτησης.</w:t>
      </w:r>
    </w:p>
    <w:p w14:paraId="347E0B7C" w14:textId="77777777" w:rsidR="004B287C" w:rsidRPr="00D13F27" w:rsidRDefault="006E009F" w:rsidP="004B287C">
      <w:r w:rsidRPr="006E009F">
        <w:rPr>
          <w:rStyle w:val="HideTWBExt"/>
        </w:rPr>
        <w:t>&lt;/Amend&gt;</w:t>
      </w:r>
    </w:p>
    <w:p w14:paraId="628B536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136</w:t>
      </w:r>
      <w:r w:rsidRPr="006E009F">
        <w:rPr>
          <w:rStyle w:val="HideTWBExt"/>
          <w:b w:val="0"/>
        </w:rPr>
        <w:t>&lt;/NumAm&gt;</w:t>
      </w:r>
    </w:p>
    <w:p w14:paraId="160C8EC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ACE771A" w14:textId="77777777" w:rsidR="004B287C" w:rsidRPr="00D13F27" w:rsidRDefault="006E009F" w:rsidP="004B287C">
      <w:pPr>
        <w:pStyle w:val="NormalBold"/>
      </w:pPr>
      <w:r w:rsidRPr="006E009F">
        <w:rPr>
          <w:rStyle w:val="HideTWBExt"/>
          <w:b w:val="0"/>
        </w:rPr>
        <w:t>&lt;Article&gt;</w:t>
      </w:r>
      <w:r w:rsidRPr="00D13F27">
        <w:t xml:space="preserve">Άρθρο 30 – </w:t>
      </w:r>
      <w:r w:rsidRPr="00D13F27">
        <w:t>παράγραφος 1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66E0459" w14:textId="77777777" w:rsidTr="00ED63DD">
        <w:trPr>
          <w:jc w:val="center"/>
        </w:trPr>
        <w:tc>
          <w:tcPr>
            <w:tcW w:w="9752" w:type="dxa"/>
            <w:gridSpan w:val="2"/>
          </w:tcPr>
          <w:p w14:paraId="5DBC2897" w14:textId="77777777" w:rsidR="004B287C" w:rsidRPr="00D13F27" w:rsidRDefault="004B287C" w:rsidP="00ED63DD">
            <w:pPr>
              <w:keepNext/>
            </w:pPr>
          </w:p>
        </w:tc>
      </w:tr>
      <w:tr w:rsidR="00960A54" w:rsidRPr="00D13F27" w14:paraId="11B33D8A" w14:textId="77777777" w:rsidTr="00ED63DD">
        <w:trPr>
          <w:jc w:val="center"/>
        </w:trPr>
        <w:tc>
          <w:tcPr>
            <w:tcW w:w="4876" w:type="dxa"/>
          </w:tcPr>
          <w:p w14:paraId="15A9757E" w14:textId="77777777" w:rsidR="004B287C" w:rsidRPr="00D13F27" w:rsidRDefault="006E009F" w:rsidP="00ED63DD">
            <w:pPr>
              <w:pStyle w:val="ColumnHeading"/>
              <w:keepNext/>
            </w:pPr>
            <w:r w:rsidRPr="00D13F27">
              <w:t>Κείμενο που προτείνει η Επιτροπή</w:t>
            </w:r>
          </w:p>
        </w:tc>
        <w:tc>
          <w:tcPr>
            <w:tcW w:w="4876" w:type="dxa"/>
          </w:tcPr>
          <w:p w14:paraId="210D2E3A" w14:textId="77777777" w:rsidR="004B287C" w:rsidRPr="00D13F27" w:rsidRDefault="006E009F" w:rsidP="00ED63DD">
            <w:pPr>
              <w:pStyle w:val="ColumnHeading"/>
              <w:keepNext/>
            </w:pPr>
            <w:r w:rsidRPr="00D13F27">
              <w:t>Τροπολογία</w:t>
            </w:r>
          </w:p>
        </w:tc>
      </w:tr>
      <w:tr w:rsidR="00960A54" w:rsidRPr="00D13F27" w14:paraId="11046F08" w14:textId="77777777" w:rsidTr="00ED63DD">
        <w:trPr>
          <w:jc w:val="center"/>
        </w:trPr>
        <w:tc>
          <w:tcPr>
            <w:tcW w:w="4876" w:type="dxa"/>
          </w:tcPr>
          <w:p w14:paraId="244CA223" w14:textId="77777777" w:rsidR="004B287C" w:rsidRPr="00D13F27" w:rsidRDefault="006E009F" w:rsidP="00ED63DD">
            <w:pPr>
              <w:pStyle w:val="Normal6"/>
            </w:pPr>
            <w:r w:rsidRPr="00D13F27">
              <w:t>β)</w:t>
            </w:r>
            <w:r w:rsidRPr="00D13F27">
              <w:tab/>
              <w:t xml:space="preserve">ο υπήκοος τρίτης χώρας υπόκειται σε απόφαση επιστροφής ή απόφαση </w:t>
            </w:r>
            <w:r w:rsidRPr="00D13F27">
              <w:rPr>
                <w:b/>
                <w:i/>
              </w:rPr>
              <w:t>εκτέλεσης απόφασης</w:t>
            </w:r>
            <w:r w:rsidRPr="00D13F27">
              <w:t xml:space="preserve"> που έχει εκδοθεί από κράτος μέλος διαφορετικό από εκείνο στο έδαφος του οποίου επί του παρόντος διαμένει παράνομα, μεταξύ άλλων σε περίπτωση που εντοπίστηκε μέσω των καταχωρίσεων που έχουν εισαχθεί στο Σύστημα Πληροφοριών Σένγκεν σύμφωνα με τον κανονισμό (ΕΕ) 2018/1860·</w:t>
            </w:r>
          </w:p>
        </w:tc>
        <w:tc>
          <w:tcPr>
            <w:tcW w:w="4876" w:type="dxa"/>
          </w:tcPr>
          <w:p w14:paraId="2AF4EBBD" w14:textId="77777777" w:rsidR="004B287C" w:rsidRPr="00D13F27" w:rsidRDefault="006E009F" w:rsidP="00ED63DD">
            <w:pPr>
              <w:pStyle w:val="Normal6"/>
              <w:rPr>
                <w:szCs w:val="24"/>
              </w:rPr>
            </w:pPr>
            <w:r w:rsidRPr="00D13F27">
              <w:t>β)</w:t>
            </w:r>
            <w:r w:rsidRPr="00D13F27">
              <w:tab/>
              <w:t xml:space="preserve">ο υπήκοος τρίτης χώρας υπόκειται σε απόφαση επιστροφής ή απόφαση </w:t>
            </w:r>
            <w:r w:rsidRPr="00D13F27">
              <w:rPr>
                <w:b/>
                <w:i/>
              </w:rPr>
              <w:t>απομάκρυνσης</w:t>
            </w:r>
            <w:r w:rsidRPr="00D13F27">
              <w:t xml:space="preserve"> που έχει εκδοθεί από κράτος μέλος διαφορετικό από εκείνο στο έδαφος του οποίου επί του παρόντος διαμένει παράνομα, μεταξύ άλλων σε περίπτωση που εντοπίστηκε μέσω των καταχωρίσεων που έχουν εισαχθεί στο Σύστημα Πληροφοριών Σένγκεν σύμφωνα με τον κανονισμό (ΕΕ) 2018/1860·</w:t>
            </w:r>
          </w:p>
        </w:tc>
      </w:tr>
    </w:tbl>
    <w:p w14:paraId="7224305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15E65EB" w14:textId="77777777" w:rsidR="004B287C" w:rsidRPr="00D13F27" w:rsidRDefault="006E009F" w:rsidP="004B287C">
      <w:r w:rsidRPr="006E009F">
        <w:rPr>
          <w:rStyle w:val="HideTWBExt"/>
        </w:rPr>
        <w:t>&lt;/Amend&gt;</w:t>
      </w:r>
    </w:p>
    <w:p w14:paraId="4D78E820"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137</w:t>
      </w:r>
      <w:r w:rsidRPr="006E009F">
        <w:rPr>
          <w:rStyle w:val="HideTWBExt"/>
          <w:b w:val="0"/>
        </w:rPr>
        <w:t>&lt;/NumAm&gt;</w:t>
      </w:r>
    </w:p>
    <w:p w14:paraId="326DE1E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C8113D2" w14:textId="77777777" w:rsidR="004B287C" w:rsidRPr="00D13F27" w:rsidRDefault="006E009F" w:rsidP="004B287C">
      <w:pPr>
        <w:pStyle w:val="NormalBold"/>
      </w:pPr>
      <w:r w:rsidRPr="006E009F">
        <w:rPr>
          <w:rStyle w:val="HideTWBExt"/>
          <w:b w:val="0"/>
        </w:rPr>
        <w:t>&lt;Article&gt;</w:t>
      </w:r>
      <w:r w:rsidRPr="00D13F27">
        <w:t>Άρθρο 30 - παράγραφος 1 -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50497B4" w14:textId="77777777" w:rsidTr="00ED63DD">
        <w:trPr>
          <w:jc w:val="center"/>
        </w:trPr>
        <w:tc>
          <w:tcPr>
            <w:tcW w:w="9752" w:type="dxa"/>
            <w:gridSpan w:val="2"/>
          </w:tcPr>
          <w:p w14:paraId="3EE22725" w14:textId="77777777" w:rsidR="004B287C" w:rsidRPr="00D13F27" w:rsidRDefault="004B287C" w:rsidP="00ED63DD">
            <w:pPr>
              <w:keepNext/>
            </w:pPr>
          </w:p>
        </w:tc>
      </w:tr>
      <w:tr w:rsidR="00960A54" w:rsidRPr="00D13F27" w14:paraId="11D75115" w14:textId="77777777" w:rsidTr="00ED63DD">
        <w:trPr>
          <w:jc w:val="center"/>
        </w:trPr>
        <w:tc>
          <w:tcPr>
            <w:tcW w:w="4876" w:type="dxa"/>
          </w:tcPr>
          <w:p w14:paraId="1C3C7F07" w14:textId="77777777" w:rsidR="004B287C" w:rsidRPr="00D13F27" w:rsidRDefault="006E009F" w:rsidP="00ED63DD">
            <w:pPr>
              <w:pStyle w:val="ColumnHeading"/>
              <w:keepNext/>
            </w:pPr>
            <w:r w:rsidRPr="00D13F27">
              <w:t>Κείμενο που προτείνει η Επιτροπή</w:t>
            </w:r>
          </w:p>
        </w:tc>
        <w:tc>
          <w:tcPr>
            <w:tcW w:w="4876" w:type="dxa"/>
          </w:tcPr>
          <w:p w14:paraId="57E1F094" w14:textId="77777777" w:rsidR="004B287C" w:rsidRPr="00D13F27" w:rsidRDefault="006E009F" w:rsidP="00ED63DD">
            <w:pPr>
              <w:pStyle w:val="ColumnHeading"/>
              <w:keepNext/>
            </w:pPr>
            <w:r w:rsidRPr="00D13F27">
              <w:t>Τροπολογία</w:t>
            </w:r>
          </w:p>
        </w:tc>
      </w:tr>
      <w:tr w:rsidR="00960A54" w:rsidRPr="00D13F27" w14:paraId="4CEDEE91" w14:textId="77777777" w:rsidTr="00ED63DD">
        <w:trPr>
          <w:jc w:val="center"/>
        </w:trPr>
        <w:tc>
          <w:tcPr>
            <w:tcW w:w="4876" w:type="dxa"/>
          </w:tcPr>
          <w:p w14:paraId="0C4E5B03" w14:textId="77777777" w:rsidR="004B287C" w:rsidRPr="00D13F27" w:rsidRDefault="006E009F" w:rsidP="00ED63DD">
            <w:pPr>
              <w:pStyle w:val="Normal6"/>
            </w:pPr>
            <w:r w:rsidRPr="00D13F27">
              <w:t>γ)</w:t>
            </w:r>
            <w:r w:rsidRPr="00D13F27">
              <w:tab/>
            </w:r>
            <w:r w:rsidRPr="00D13F27">
              <w:t xml:space="preserve">δεν υπήρξε συμμόρφωση με τα μέτρα που διατάχθηκαν σύμφωνα με το άρθρο </w:t>
            </w:r>
            <w:r w:rsidRPr="00D13F27">
              <w:rPr>
                <w:b/>
                <w:i/>
              </w:rPr>
              <w:t>23</w:t>
            </w:r>
            <w:r w:rsidRPr="00D13F27">
              <w:t>.</w:t>
            </w:r>
          </w:p>
        </w:tc>
        <w:tc>
          <w:tcPr>
            <w:tcW w:w="4876" w:type="dxa"/>
          </w:tcPr>
          <w:p w14:paraId="35064766" w14:textId="77777777" w:rsidR="004B287C" w:rsidRPr="00D13F27" w:rsidRDefault="006E009F" w:rsidP="00ED63DD">
            <w:pPr>
              <w:pStyle w:val="Normal6"/>
              <w:rPr>
                <w:szCs w:val="24"/>
              </w:rPr>
            </w:pPr>
            <w:r w:rsidRPr="00D13F27">
              <w:t>γ)</w:t>
            </w:r>
            <w:r w:rsidRPr="00D13F27">
              <w:tab/>
              <w:t xml:space="preserve">δεν υπήρξε συμμόρφωση με τα μέτρα που διατάχθηκαν σύμφωνα με το άρθρο </w:t>
            </w:r>
            <w:r w:rsidRPr="00D13F27">
              <w:rPr>
                <w:b/>
                <w:i/>
              </w:rPr>
              <w:t>21 παράγραφος 3</w:t>
            </w:r>
            <w:r w:rsidRPr="00D13F27">
              <w:t>.</w:t>
            </w:r>
          </w:p>
        </w:tc>
      </w:tr>
    </w:tbl>
    <w:p w14:paraId="5EE61AB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C9B1FB1" w14:textId="77777777" w:rsidR="004B287C" w:rsidRPr="00D13F27" w:rsidRDefault="006E009F" w:rsidP="004B287C">
      <w:r w:rsidRPr="006E009F">
        <w:rPr>
          <w:rStyle w:val="HideTWBExt"/>
        </w:rPr>
        <w:t>&lt;/Amend&gt;</w:t>
      </w:r>
    </w:p>
    <w:p w14:paraId="261B9AE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138</w:t>
      </w:r>
      <w:r w:rsidRPr="006E009F">
        <w:rPr>
          <w:rStyle w:val="HideTWBExt"/>
          <w:b w:val="0"/>
        </w:rPr>
        <w:t>&lt;/NumAm&gt;</w:t>
      </w:r>
    </w:p>
    <w:p w14:paraId="0C123BF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293B82B" w14:textId="77777777" w:rsidR="004B287C" w:rsidRPr="00D13F27" w:rsidRDefault="006E009F" w:rsidP="004B287C">
      <w:pPr>
        <w:pStyle w:val="NormalBold"/>
      </w:pPr>
      <w:r w:rsidRPr="006E009F">
        <w:rPr>
          <w:rStyle w:val="HideTWBExt"/>
          <w:b w:val="0"/>
        </w:rPr>
        <w:t>&lt;Article&gt;</w:t>
      </w:r>
      <w:r w:rsidRPr="00D13F27">
        <w:t>Άρθρο 30 – παράγραφος 2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8EB707F" w14:textId="77777777" w:rsidTr="00ED63DD">
        <w:trPr>
          <w:jc w:val="center"/>
        </w:trPr>
        <w:tc>
          <w:tcPr>
            <w:tcW w:w="9752" w:type="dxa"/>
            <w:gridSpan w:val="2"/>
          </w:tcPr>
          <w:p w14:paraId="680D14FF" w14:textId="77777777" w:rsidR="004B287C" w:rsidRPr="00D13F27" w:rsidRDefault="004B287C" w:rsidP="00ED63DD">
            <w:pPr>
              <w:keepNext/>
            </w:pPr>
          </w:p>
        </w:tc>
      </w:tr>
      <w:tr w:rsidR="00960A54" w:rsidRPr="00D13F27" w14:paraId="16D05DD2" w14:textId="77777777" w:rsidTr="00ED63DD">
        <w:trPr>
          <w:jc w:val="center"/>
        </w:trPr>
        <w:tc>
          <w:tcPr>
            <w:tcW w:w="4876" w:type="dxa"/>
          </w:tcPr>
          <w:p w14:paraId="5B47AD9F" w14:textId="77777777" w:rsidR="004B287C" w:rsidRPr="00D13F27" w:rsidRDefault="006E009F" w:rsidP="00ED63DD">
            <w:pPr>
              <w:pStyle w:val="ColumnHeading"/>
              <w:keepNext/>
            </w:pPr>
            <w:r w:rsidRPr="00D13F27">
              <w:t>Κείμενο που προτείνει η Επιτροπή</w:t>
            </w:r>
          </w:p>
        </w:tc>
        <w:tc>
          <w:tcPr>
            <w:tcW w:w="4876" w:type="dxa"/>
          </w:tcPr>
          <w:p w14:paraId="67DCA5C5" w14:textId="77777777" w:rsidR="004B287C" w:rsidRPr="00D13F27" w:rsidRDefault="006E009F" w:rsidP="00ED63DD">
            <w:pPr>
              <w:pStyle w:val="ColumnHeading"/>
              <w:keepNext/>
            </w:pPr>
            <w:r w:rsidRPr="00D13F27">
              <w:t>Τροπολογία</w:t>
            </w:r>
          </w:p>
        </w:tc>
      </w:tr>
      <w:tr w:rsidR="00960A54" w:rsidRPr="00D13F27" w14:paraId="7B2421EC" w14:textId="77777777" w:rsidTr="00ED63DD">
        <w:trPr>
          <w:jc w:val="center"/>
        </w:trPr>
        <w:tc>
          <w:tcPr>
            <w:tcW w:w="4876" w:type="dxa"/>
          </w:tcPr>
          <w:p w14:paraId="52AC004E" w14:textId="77777777" w:rsidR="004B287C" w:rsidRPr="00D13F27" w:rsidRDefault="006E009F" w:rsidP="00ED63DD">
            <w:pPr>
              <w:pStyle w:val="Normal6"/>
            </w:pPr>
            <w:r w:rsidRPr="00D13F27">
              <w:t>2.</w:t>
            </w:r>
            <w:r w:rsidRPr="00D13F27">
              <w:tab/>
              <w:t>Σε περιπτώσεις που δεν καλύπτονται από την παράγραφο 1, ο κίνδυνος διαφυγής καθορίζεται βάσει συνολικής αξιολόγησης των ειδικών περιστάσεων της συγκεκριμένης περίπτωσης</w:t>
            </w:r>
            <w:r w:rsidRPr="00D13F27">
              <w:rPr>
                <w:b/>
                <w:i/>
              </w:rPr>
              <w:t xml:space="preserve"> και εφόσον πληρούται ένα από </w:t>
            </w:r>
            <w:r w:rsidRPr="00D13F27">
              <w:t>τα ακόλουθα κριτήρια</w:t>
            </w:r>
            <w:r w:rsidRPr="00D13F27">
              <w:rPr>
                <w:b/>
                <w:i/>
              </w:rPr>
              <w:t xml:space="preserve"> όσον αφορά τον οικείο υπήκοο τρίτης χώρας</w:t>
            </w:r>
            <w:r w:rsidRPr="00D13F27">
              <w:t>:</w:t>
            </w:r>
          </w:p>
        </w:tc>
        <w:tc>
          <w:tcPr>
            <w:tcW w:w="4876" w:type="dxa"/>
          </w:tcPr>
          <w:p w14:paraId="2B9480F6" w14:textId="77777777" w:rsidR="004B287C" w:rsidRPr="00D13F27" w:rsidRDefault="006E009F" w:rsidP="00ED63DD">
            <w:pPr>
              <w:pStyle w:val="Normal6"/>
              <w:rPr>
                <w:szCs w:val="24"/>
              </w:rPr>
            </w:pPr>
            <w:r w:rsidRPr="00D13F27">
              <w:t>2.</w:t>
            </w:r>
            <w:r w:rsidRPr="00D13F27">
              <w:tab/>
              <w:t>Σε περιπτώσεις που δεν καλύπτονται από την παράγραφο 1, ο κίνδυνος διαφυγής καθορίζεται βάσει συνολικής αξιολόγησης των ειδικών περιστάσεων της συγκεκριμένης περίπτωσης</w:t>
            </w:r>
            <w:r w:rsidRPr="00D13F27">
              <w:rPr>
                <w:b/>
                <w:i/>
              </w:rPr>
              <w:t>.</w:t>
            </w:r>
            <w:r w:rsidRPr="00D13F27">
              <w:t xml:space="preserve"> Τα ακόλουθα κριτήρια</w:t>
            </w:r>
            <w:r w:rsidRPr="00D13F27">
              <w:rPr>
                <w:b/>
                <w:i/>
              </w:rPr>
              <w:t xml:space="preserve"> μπορεί να υποδεικνύουν κίνδυνο διαφυγής</w:t>
            </w:r>
            <w:r w:rsidRPr="00D13F27">
              <w:t>:</w:t>
            </w:r>
          </w:p>
        </w:tc>
      </w:tr>
    </w:tbl>
    <w:p w14:paraId="343662A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5738DB1" w14:textId="77777777" w:rsidR="004B287C" w:rsidRPr="00D13F27" w:rsidRDefault="006E009F" w:rsidP="004B287C">
      <w:r w:rsidRPr="006E009F">
        <w:rPr>
          <w:rStyle w:val="HideTWBExt"/>
        </w:rPr>
        <w:t>&lt;/Amend&gt;</w:t>
      </w:r>
    </w:p>
    <w:p w14:paraId="5D0F7DC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139</w:t>
      </w:r>
      <w:r w:rsidRPr="006E009F">
        <w:rPr>
          <w:rStyle w:val="HideTWBExt"/>
          <w:b w:val="0"/>
        </w:rPr>
        <w:t>&lt;/NumAm&gt;</w:t>
      </w:r>
    </w:p>
    <w:p w14:paraId="36599AF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69A640D" w14:textId="77777777" w:rsidR="004B287C" w:rsidRPr="00D13F27" w:rsidRDefault="006E009F" w:rsidP="004B287C">
      <w:pPr>
        <w:pStyle w:val="NormalBold"/>
      </w:pPr>
      <w:r w:rsidRPr="006E009F">
        <w:rPr>
          <w:rStyle w:val="HideTWBExt"/>
          <w:b w:val="0"/>
        </w:rPr>
        <w:t>&lt;Article&gt;</w:t>
      </w:r>
      <w:r w:rsidRPr="00D13F27">
        <w:t>Άρθρο 30 – παράγραφος 2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3DABF69" w14:textId="77777777" w:rsidTr="00ED63DD">
        <w:trPr>
          <w:jc w:val="center"/>
        </w:trPr>
        <w:tc>
          <w:tcPr>
            <w:tcW w:w="9752" w:type="dxa"/>
            <w:gridSpan w:val="2"/>
          </w:tcPr>
          <w:p w14:paraId="0BFCFF4C" w14:textId="77777777" w:rsidR="004B287C" w:rsidRPr="00D13F27" w:rsidRDefault="004B287C" w:rsidP="00ED63DD">
            <w:pPr>
              <w:keepNext/>
            </w:pPr>
          </w:p>
        </w:tc>
      </w:tr>
      <w:tr w:rsidR="00960A54" w:rsidRPr="00D13F27" w14:paraId="1D204C6E" w14:textId="77777777" w:rsidTr="00ED63DD">
        <w:trPr>
          <w:jc w:val="center"/>
        </w:trPr>
        <w:tc>
          <w:tcPr>
            <w:tcW w:w="4876" w:type="dxa"/>
          </w:tcPr>
          <w:p w14:paraId="79EDC67B" w14:textId="77777777" w:rsidR="004B287C" w:rsidRPr="00D13F27" w:rsidRDefault="006E009F" w:rsidP="00ED63DD">
            <w:pPr>
              <w:pStyle w:val="ColumnHeading"/>
              <w:keepNext/>
            </w:pPr>
            <w:r w:rsidRPr="00D13F27">
              <w:t>Κείμενο που προτείνει η Επιτροπή</w:t>
            </w:r>
          </w:p>
        </w:tc>
        <w:tc>
          <w:tcPr>
            <w:tcW w:w="4876" w:type="dxa"/>
          </w:tcPr>
          <w:p w14:paraId="31E44463" w14:textId="77777777" w:rsidR="004B287C" w:rsidRPr="00D13F27" w:rsidRDefault="006E009F" w:rsidP="00ED63DD">
            <w:pPr>
              <w:pStyle w:val="ColumnHeading"/>
              <w:keepNext/>
            </w:pPr>
            <w:r w:rsidRPr="00D13F27">
              <w:t>Τροπολογία</w:t>
            </w:r>
          </w:p>
        </w:tc>
      </w:tr>
      <w:tr w:rsidR="00960A54" w:rsidRPr="00D13F27" w14:paraId="1B905F70" w14:textId="77777777" w:rsidTr="00ED63DD">
        <w:trPr>
          <w:jc w:val="center"/>
        </w:trPr>
        <w:tc>
          <w:tcPr>
            <w:tcW w:w="4876" w:type="dxa"/>
          </w:tcPr>
          <w:p w14:paraId="7B20CFDB" w14:textId="77777777" w:rsidR="004B287C" w:rsidRPr="00D13F27" w:rsidRDefault="006E009F" w:rsidP="00ED63DD">
            <w:pPr>
              <w:pStyle w:val="Normal6"/>
            </w:pPr>
            <w:r w:rsidRPr="00D13F27">
              <w:t>δ)</w:t>
            </w:r>
            <w:r w:rsidRPr="00D13F27">
              <w:tab/>
              <w:t>μη συμμόρφωση με την υποχρέωση συνεργασίας με τις αρμόδιες αρχές των κρατών μελών σε όλα τα στάδια των διαδικασιών σύμφωνα με τον παρόντα κανονισμό, όπως αναφέρεται στο άρθρο 21 παράγραφος 2</w:t>
            </w:r>
            <w:r w:rsidRPr="00D13F27">
              <w:rPr>
                <w:b/>
                <w:i/>
              </w:rPr>
              <w:t xml:space="preserve"> στοιχεία α) έως ια)</w:t>
            </w:r>
            <w:r w:rsidRPr="00D13F27">
              <w:t>·</w:t>
            </w:r>
          </w:p>
        </w:tc>
        <w:tc>
          <w:tcPr>
            <w:tcW w:w="4876" w:type="dxa"/>
          </w:tcPr>
          <w:p w14:paraId="34D2F1BB" w14:textId="77777777" w:rsidR="004B287C" w:rsidRPr="00D13F27" w:rsidRDefault="006E009F" w:rsidP="00ED63DD">
            <w:pPr>
              <w:pStyle w:val="Normal6"/>
              <w:rPr>
                <w:szCs w:val="24"/>
              </w:rPr>
            </w:pPr>
            <w:r w:rsidRPr="00D13F27">
              <w:t>δ)</w:t>
            </w:r>
            <w:r w:rsidRPr="00D13F27">
              <w:tab/>
              <w:t xml:space="preserve">μη συμμόρφωση με την υποχρέωση συνεργασίας με τις αρμόδιες αρχές των κρατών μελών σε όλα τα στάδια των διαδικασιών σύμφωνα με τον παρόντα κανονισμό, όπως αναφέρεται στο άρθρο 21 </w:t>
            </w:r>
            <w:r w:rsidRPr="00D13F27">
              <w:t>παράγραφος 2·</w:t>
            </w:r>
          </w:p>
        </w:tc>
      </w:tr>
    </w:tbl>
    <w:p w14:paraId="0CAA10A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34C81CB" w14:textId="77777777" w:rsidR="004B287C" w:rsidRPr="00D13F27" w:rsidRDefault="006E009F" w:rsidP="004B287C">
      <w:r w:rsidRPr="006E009F">
        <w:rPr>
          <w:rStyle w:val="HideTWBExt"/>
        </w:rPr>
        <w:lastRenderedPageBreak/>
        <w:t>&lt;/Amend&gt;</w:t>
      </w:r>
    </w:p>
    <w:p w14:paraId="591C476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140</w:t>
      </w:r>
      <w:r w:rsidRPr="006E009F">
        <w:rPr>
          <w:rStyle w:val="HideTWBExt"/>
          <w:b w:val="0"/>
        </w:rPr>
        <w:t>&lt;/NumAm&gt;</w:t>
      </w:r>
    </w:p>
    <w:p w14:paraId="2CEB06D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F714AB4" w14:textId="77777777" w:rsidR="004B287C" w:rsidRPr="00D13F27" w:rsidRDefault="006E009F" w:rsidP="004B287C">
      <w:pPr>
        <w:pStyle w:val="NormalBold"/>
      </w:pPr>
      <w:r w:rsidRPr="006E009F">
        <w:rPr>
          <w:rStyle w:val="HideTWBExt"/>
          <w:b w:val="0"/>
        </w:rPr>
        <w:t>&lt;Article&gt;</w:t>
      </w:r>
      <w:r w:rsidRPr="00D13F27">
        <w:t>Άρθρο 30 – παράγραφος 2 – σημείο ε</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D0C97BE" w14:textId="77777777" w:rsidTr="00ED63DD">
        <w:trPr>
          <w:jc w:val="center"/>
        </w:trPr>
        <w:tc>
          <w:tcPr>
            <w:tcW w:w="9752" w:type="dxa"/>
            <w:gridSpan w:val="2"/>
          </w:tcPr>
          <w:p w14:paraId="484BBFDF" w14:textId="77777777" w:rsidR="004B287C" w:rsidRPr="00D13F27" w:rsidRDefault="004B287C" w:rsidP="00ED63DD">
            <w:pPr>
              <w:keepNext/>
            </w:pPr>
          </w:p>
        </w:tc>
      </w:tr>
      <w:tr w:rsidR="00960A54" w:rsidRPr="00D13F27" w14:paraId="16257744" w14:textId="77777777" w:rsidTr="00ED63DD">
        <w:trPr>
          <w:jc w:val="center"/>
        </w:trPr>
        <w:tc>
          <w:tcPr>
            <w:tcW w:w="4876" w:type="dxa"/>
          </w:tcPr>
          <w:p w14:paraId="072623AD" w14:textId="77777777" w:rsidR="004B287C" w:rsidRPr="00D13F27" w:rsidRDefault="006E009F" w:rsidP="00ED63DD">
            <w:pPr>
              <w:pStyle w:val="ColumnHeading"/>
              <w:keepNext/>
            </w:pPr>
            <w:r w:rsidRPr="00D13F27">
              <w:t>Κείμενο που προτείνει η Επιτροπή</w:t>
            </w:r>
          </w:p>
        </w:tc>
        <w:tc>
          <w:tcPr>
            <w:tcW w:w="4876" w:type="dxa"/>
          </w:tcPr>
          <w:p w14:paraId="5D335A8B" w14:textId="77777777" w:rsidR="004B287C" w:rsidRPr="00D13F27" w:rsidRDefault="006E009F" w:rsidP="00ED63DD">
            <w:pPr>
              <w:pStyle w:val="ColumnHeading"/>
              <w:keepNext/>
            </w:pPr>
            <w:r w:rsidRPr="00D13F27">
              <w:t>Τροπολογία</w:t>
            </w:r>
          </w:p>
        </w:tc>
      </w:tr>
      <w:tr w:rsidR="00960A54" w:rsidRPr="00D13F27" w14:paraId="58452B53" w14:textId="77777777" w:rsidTr="00ED63DD">
        <w:trPr>
          <w:jc w:val="center"/>
        </w:trPr>
        <w:tc>
          <w:tcPr>
            <w:tcW w:w="4876" w:type="dxa"/>
          </w:tcPr>
          <w:p w14:paraId="365D2D57" w14:textId="77777777" w:rsidR="004B287C" w:rsidRPr="00D13F27" w:rsidRDefault="006E009F" w:rsidP="00ED63DD">
            <w:pPr>
              <w:pStyle w:val="Normal6"/>
            </w:pPr>
            <w:r w:rsidRPr="00D13F27">
              <w:rPr>
                <w:b/>
                <w:i/>
              </w:rPr>
              <w:t>ε)</w:t>
            </w:r>
            <w:r w:rsidRPr="00D13F27">
              <w:rPr>
                <w:b/>
                <w:i/>
              </w:rPr>
              <w:tab/>
              <w:t xml:space="preserve">όταν </w:t>
            </w:r>
            <w:r w:rsidRPr="00D13F27">
              <w:rPr>
                <w:b/>
                <w:i/>
              </w:rPr>
              <w:t>επίκειται αναχώρηση και υπάρχουν σοβαρές υπόνοιες ότι ο υπήκοος τρίτης χώρας προτίθεται να αθετήσει την υποχρέωση συνεργασίας, όπως ορίζεται στο άρθρο 21 παράγραφος 2 στοιχείο ιβ)·</w:t>
            </w:r>
          </w:p>
        </w:tc>
        <w:tc>
          <w:tcPr>
            <w:tcW w:w="4876" w:type="dxa"/>
          </w:tcPr>
          <w:p w14:paraId="2FA140F1" w14:textId="77777777" w:rsidR="004B287C" w:rsidRPr="00D13F27" w:rsidRDefault="006E009F" w:rsidP="00ED63DD">
            <w:pPr>
              <w:pStyle w:val="Normal6"/>
              <w:rPr>
                <w:szCs w:val="24"/>
              </w:rPr>
            </w:pPr>
            <w:r w:rsidRPr="00D13F27">
              <w:rPr>
                <w:b/>
                <w:i/>
              </w:rPr>
              <w:t>διαγράφεται</w:t>
            </w:r>
          </w:p>
        </w:tc>
      </w:tr>
    </w:tbl>
    <w:p w14:paraId="709BFDD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B6545FF" w14:textId="77777777" w:rsidR="004B287C" w:rsidRPr="00D13F27" w:rsidRDefault="006E009F" w:rsidP="004B287C">
      <w:r w:rsidRPr="006E009F">
        <w:rPr>
          <w:rStyle w:val="HideTWBExt"/>
        </w:rPr>
        <w:t>&lt;/Amend&gt;</w:t>
      </w:r>
    </w:p>
    <w:p w14:paraId="673AFFE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141</w:t>
      </w:r>
      <w:r w:rsidRPr="006E009F">
        <w:rPr>
          <w:rStyle w:val="HideTWBExt"/>
          <w:b w:val="0"/>
        </w:rPr>
        <w:t>&lt;/NumAm&gt;</w:t>
      </w:r>
    </w:p>
    <w:p w14:paraId="5D7850E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BC598A5" w14:textId="77777777" w:rsidR="004B287C" w:rsidRPr="00D13F27" w:rsidRDefault="006E009F" w:rsidP="004B287C">
      <w:pPr>
        <w:pStyle w:val="NormalBold"/>
      </w:pPr>
      <w:r w:rsidRPr="006E009F">
        <w:rPr>
          <w:rStyle w:val="HideTWBExt"/>
          <w:b w:val="0"/>
        </w:rPr>
        <w:t>&lt;Article&gt;</w:t>
      </w:r>
      <w:r w:rsidRPr="00D13F27">
        <w:t>Άρθρο 30 – παράγραφος 2 – στοιχείο ζ</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4D9D3FD" w14:textId="77777777" w:rsidTr="00ED63DD">
        <w:trPr>
          <w:jc w:val="center"/>
        </w:trPr>
        <w:tc>
          <w:tcPr>
            <w:tcW w:w="9752" w:type="dxa"/>
            <w:gridSpan w:val="2"/>
          </w:tcPr>
          <w:p w14:paraId="167DD825" w14:textId="77777777" w:rsidR="004B287C" w:rsidRPr="00D13F27" w:rsidRDefault="004B287C" w:rsidP="00ED63DD">
            <w:pPr>
              <w:keepNext/>
            </w:pPr>
          </w:p>
        </w:tc>
      </w:tr>
      <w:tr w:rsidR="00960A54" w:rsidRPr="00D13F27" w14:paraId="7CB5B49A" w14:textId="77777777" w:rsidTr="00ED63DD">
        <w:trPr>
          <w:jc w:val="center"/>
        </w:trPr>
        <w:tc>
          <w:tcPr>
            <w:tcW w:w="4876" w:type="dxa"/>
          </w:tcPr>
          <w:p w14:paraId="63A674DD" w14:textId="77777777" w:rsidR="004B287C" w:rsidRPr="00D13F27" w:rsidRDefault="006E009F" w:rsidP="00ED63DD">
            <w:pPr>
              <w:pStyle w:val="ColumnHeading"/>
              <w:keepNext/>
            </w:pPr>
            <w:r w:rsidRPr="00D13F27">
              <w:t>Κείμενο που προτείνει η Επιτροπή</w:t>
            </w:r>
          </w:p>
        </w:tc>
        <w:tc>
          <w:tcPr>
            <w:tcW w:w="4876" w:type="dxa"/>
          </w:tcPr>
          <w:p w14:paraId="03DE281E" w14:textId="77777777" w:rsidR="004B287C" w:rsidRPr="00D13F27" w:rsidRDefault="006E009F" w:rsidP="00ED63DD">
            <w:pPr>
              <w:pStyle w:val="ColumnHeading"/>
              <w:keepNext/>
            </w:pPr>
            <w:r w:rsidRPr="00D13F27">
              <w:t>Τροπολογία</w:t>
            </w:r>
          </w:p>
        </w:tc>
      </w:tr>
      <w:tr w:rsidR="00960A54" w:rsidRPr="00D13F27" w14:paraId="5E839FBB" w14:textId="77777777" w:rsidTr="00ED63DD">
        <w:trPr>
          <w:jc w:val="center"/>
        </w:trPr>
        <w:tc>
          <w:tcPr>
            <w:tcW w:w="4876" w:type="dxa"/>
          </w:tcPr>
          <w:p w14:paraId="61DE7081" w14:textId="77777777" w:rsidR="004B287C" w:rsidRPr="00D13F27" w:rsidRDefault="006E009F" w:rsidP="00ED63DD">
            <w:pPr>
              <w:pStyle w:val="Normal6"/>
            </w:pPr>
            <w:r w:rsidRPr="00D13F27">
              <w:t>ζ)</w:t>
            </w:r>
            <w:r w:rsidRPr="00D13F27">
              <w:tab/>
            </w:r>
            <w:r w:rsidRPr="00D13F27">
              <w:rPr>
                <w:b/>
                <w:i/>
              </w:rPr>
              <w:t>βίαιη</w:t>
            </w:r>
            <w:r w:rsidRPr="00D13F27">
              <w:t xml:space="preserve"> εναντίωση στη διαδικασία επιστροφής·</w:t>
            </w:r>
          </w:p>
        </w:tc>
        <w:tc>
          <w:tcPr>
            <w:tcW w:w="4876" w:type="dxa"/>
          </w:tcPr>
          <w:p w14:paraId="2D8EE8BF" w14:textId="77777777" w:rsidR="004B287C" w:rsidRPr="00D13F27" w:rsidRDefault="006E009F" w:rsidP="00ED63DD">
            <w:pPr>
              <w:pStyle w:val="Normal6"/>
              <w:rPr>
                <w:szCs w:val="24"/>
              </w:rPr>
            </w:pPr>
            <w:r w:rsidRPr="00D13F27">
              <w:t>ζ)</w:t>
            </w:r>
            <w:r w:rsidRPr="00D13F27">
              <w:tab/>
            </w:r>
            <w:r w:rsidRPr="00D13F27">
              <w:rPr>
                <w:b/>
                <w:i/>
              </w:rPr>
              <w:t>φυσική</w:t>
            </w:r>
            <w:r w:rsidRPr="00D13F27">
              <w:t xml:space="preserve"> εναντίωση στη διαδικασία επιστροφής·</w:t>
            </w:r>
          </w:p>
        </w:tc>
      </w:tr>
    </w:tbl>
    <w:p w14:paraId="7A93B98C"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042304A" w14:textId="77777777" w:rsidR="004B287C" w:rsidRPr="00D13F27" w:rsidRDefault="006E009F" w:rsidP="004B287C">
      <w:r w:rsidRPr="006E009F">
        <w:rPr>
          <w:rStyle w:val="HideTWBExt"/>
        </w:rPr>
        <w:t>&lt;/Amend&gt;</w:t>
      </w:r>
    </w:p>
    <w:p w14:paraId="5643473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142</w:t>
      </w:r>
      <w:r w:rsidRPr="006E009F">
        <w:rPr>
          <w:rStyle w:val="HideTWBExt"/>
          <w:b w:val="0"/>
        </w:rPr>
        <w:t>&lt;/NumAm&gt;</w:t>
      </w:r>
    </w:p>
    <w:p w14:paraId="6E1116D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0A6704E" w14:textId="77777777" w:rsidR="004B287C" w:rsidRPr="00D13F27" w:rsidRDefault="006E009F" w:rsidP="004B287C">
      <w:pPr>
        <w:pStyle w:val="NormalBold"/>
      </w:pPr>
      <w:r w:rsidRPr="006E009F">
        <w:rPr>
          <w:rStyle w:val="HideTWBExt"/>
          <w:b w:val="0"/>
        </w:rPr>
        <w:t>&lt;Article&gt;</w:t>
      </w:r>
      <w:r w:rsidRPr="00D13F27">
        <w:t>Άρθρο 30 – παράγραφος 2 – στοιχείο η</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7458B26" w14:textId="77777777" w:rsidTr="00ED63DD">
        <w:trPr>
          <w:jc w:val="center"/>
        </w:trPr>
        <w:tc>
          <w:tcPr>
            <w:tcW w:w="9752" w:type="dxa"/>
            <w:gridSpan w:val="2"/>
          </w:tcPr>
          <w:p w14:paraId="2C2F2259" w14:textId="77777777" w:rsidR="004B287C" w:rsidRPr="00D13F27" w:rsidRDefault="004B287C" w:rsidP="00ED63DD">
            <w:pPr>
              <w:keepNext/>
            </w:pPr>
          </w:p>
        </w:tc>
      </w:tr>
      <w:tr w:rsidR="00960A54" w:rsidRPr="00D13F27" w14:paraId="0B9F6119" w14:textId="77777777" w:rsidTr="00ED63DD">
        <w:trPr>
          <w:jc w:val="center"/>
        </w:trPr>
        <w:tc>
          <w:tcPr>
            <w:tcW w:w="4876" w:type="dxa"/>
          </w:tcPr>
          <w:p w14:paraId="31F7E9FA" w14:textId="77777777" w:rsidR="004B287C" w:rsidRPr="00D13F27" w:rsidRDefault="006E009F" w:rsidP="00ED63DD">
            <w:pPr>
              <w:pStyle w:val="ColumnHeading"/>
              <w:keepNext/>
            </w:pPr>
            <w:r w:rsidRPr="00D13F27">
              <w:t>Κείμενο που προτείνει η Επιτροπή</w:t>
            </w:r>
          </w:p>
        </w:tc>
        <w:tc>
          <w:tcPr>
            <w:tcW w:w="4876" w:type="dxa"/>
          </w:tcPr>
          <w:p w14:paraId="0ED7E601" w14:textId="77777777" w:rsidR="004B287C" w:rsidRPr="00D13F27" w:rsidRDefault="006E009F" w:rsidP="00ED63DD">
            <w:pPr>
              <w:pStyle w:val="ColumnHeading"/>
              <w:keepNext/>
            </w:pPr>
            <w:r w:rsidRPr="00D13F27">
              <w:t>Τροπολογία</w:t>
            </w:r>
          </w:p>
        </w:tc>
      </w:tr>
      <w:tr w:rsidR="00960A54" w:rsidRPr="00D13F27" w14:paraId="1ACB08A1" w14:textId="77777777" w:rsidTr="00ED63DD">
        <w:trPr>
          <w:jc w:val="center"/>
        </w:trPr>
        <w:tc>
          <w:tcPr>
            <w:tcW w:w="4876" w:type="dxa"/>
          </w:tcPr>
          <w:p w14:paraId="7C5CC06A" w14:textId="77777777" w:rsidR="004B287C" w:rsidRPr="00D13F27" w:rsidRDefault="006E009F" w:rsidP="00ED63DD">
            <w:pPr>
              <w:pStyle w:val="Normal6"/>
            </w:pPr>
            <w:r w:rsidRPr="00D13F27">
              <w:rPr>
                <w:b/>
                <w:i/>
              </w:rPr>
              <w:t>η)</w:t>
            </w:r>
            <w:r w:rsidRPr="00D13F27">
              <w:rPr>
                <w:b/>
                <w:i/>
              </w:rPr>
              <w:tab/>
              <w:t>επανείσοδος στην Ένωση κατά παράβαση ισχύουσας απαγόρευσης εισόδου.</w:t>
            </w:r>
          </w:p>
        </w:tc>
        <w:tc>
          <w:tcPr>
            <w:tcW w:w="4876" w:type="dxa"/>
          </w:tcPr>
          <w:p w14:paraId="0D4E9587" w14:textId="77777777" w:rsidR="004B287C" w:rsidRPr="00D13F27" w:rsidRDefault="006E009F" w:rsidP="00ED63DD">
            <w:pPr>
              <w:pStyle w:val="Normal6"/>
              <w:rPr>
                <w:szCs w:val="24"/>
              </w:rPr>
            </w:pPr>
            <w:r w:rsidRPr="00D13F27">
              <w:rPr>
                <w:b/>
                <w:i/>
              </w:rPr>
              <w:t>διαγράφεται</w:t>
            </w:r>
          </w:p>
        </w:tc>
      </w:tr>
    </w:tbl>
    <w:p w14:paraId="7A16BEE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5A5DF5C" w14:textId="77777777" w:rsidR="004B287C" w:rsidRPr="00D13F27" w:rsidRDefault="006E009F" w:rsidP="004B287C">
      <w:r w:rsidRPr="006E009F">
        <w:rPr>
          <w:rStyle w:val="HideTWBExt"/>
        </w:rPr>
        <w:t>&lt;/Amend&gt;</w:t>
      </w:r>
    </w:p>
    <w:p w14:paraId="57769E9E"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143</w:t>
      </w:r>
      <w:r w:rsidRPr="006E009F">
        <w:rPr>
          <w:rStyle w:val="HideTWBExt"/>
          <w:b w:val="0"/>
        </w:rPr>
        <w:t>&lt;/NumAm&gt;</w:t>
      </w:r>
    </w:p>
    <w:p w14:paraId="7CAFF73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5AB5DA3" w14:textId="77777777" w:rsidR="004B287C" w:rsidRPr="00D13F27" w:rsidRDefault="006E009F" w:rsidP="004B287C">
      <w:pPr>
        <w:pStyle w:val="NormalBold"/>
      </w:pPr>
      <w:r w:rsidRPr="006E009F">
        <w:rPr>
          <w:rStyle w:val="HideTWBExt"/>
          <w:b w:val="0"/>
        </w:rPr>
        <w:t>&lt;Article&gt;</w:t>
      </w:r>
      <w:r w:rsidRPr="00D13F27">
        <w:t>Άρθρο 31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2E410A1" w14:textId="77777777" w:rsidTr="00ED63DD">
        <w:trPr>
          <w:jc w:val="center"/>
        </w:trPr>
        <w:tc>
          <w:tcPr>
            <w:tcW w:w="9752" w:type="dxa"/>
            <w:gridSpan w:val="2"/>
          </w:tcPr>
          <w:p w14:paraId="1A33DE4E" w14:textId="77777777" w:rsidR="004B287C" w:rsidRPr="00D13F27" w:rsidRDefault="004B287C" w:rsidP="00ED63DD">
            <w:pPr>
              <w:keepNext/>
            </w:pPr>
          </w:p>
        </w:tc>
      </w:tr>
      <w:tr w:rsidR="00960A54" w:rsidRPr="00D13F27" w14:paraId="1EDC6F1E" w14:textId="77777777" w:rsidTr="00ED63DD">
        <w:trPr>
          <w:jc w:val="center"/>
        </w:trPr>
        <w:tc>
          <w:tcPr>
            <w:tcW w:w="4876" w:type="dxa"/>
          </w:tcPr>
          <w:p w14:paraId="125ED678" w14:textId="77777777" w:rsidR="004B287C" w:rsidRPr="00D13F27" w:rsidRDefault="006E009F" w:rsidP="00ED63DD">
            <w:pPr>
              <w:pStyle w:val="ColumnHeading"/>
              <w:keepNext/>
            </w:pPr>
            <w:r w:rsidRPr="00D13F27">
              <w:t>Κείμενο που προτείνει η Επιτροπή</w:t>
            </w:r>
          </w:p>
        </w:tc>
        <w:tc>
          <w:tcPr>
            <w:tcW w:w="4876" w:type="dxa"/>
          </w:tcPr>
          <w:p w14:paraId="5B56753C" w14:textId="77777777" w:rsidR="004B287C" w:rsidRPr="00D13F27" w:rsidRDefault="006E009F" w:rsidP="00ED63DD">
            <w:pPr>
              <w:pStyle w:val="ColumnHeading"/>
              <w:keepNext/>
            </w:pPr>
            <w:r w:rsidRPr="00D13F27">
              <w:t>Τροπολογία</w:t>
            </w:r>
          </w:p>
        </w:tc>
      </w:tr>
      <w:tr w:rsidR="00960A54" w:rsidRPr="00D13F27" w14:paraId="25814B9E" w14:textId="77777777" w:rsidTr="00ED63DD">
        <w:trPr>
          <w:jc w:val="center"/>
        </w:trPr>
        <w:tc>
          <w:tcPr>
            <w:tcW w:w="4876" w:type="dxa"/>
          </w:tcPr>
          <w:p w14:paraId="099F9018" w14:textId="77777777" w:rsidR="004B287C" w:rsidRPr="00D13F27" w:rsidRDefault="006E009F" w:rsidP="00ED63DD">
            <w:pPr>
              <w:pStyle w:val="Normal6"/>
            </w:pPr>
            <w:r w:rsidRPr="00D13F27">
              <w:t>1.</w:t>
            </w:r>
            <w:r w:rsidRPr="00D13F27">
              <w:tab/>
              <w:t xml:space="preserve">Τα κράτη μέλη προβλέπουν στο εθνικό δίκαιο εναλλακτικά μέτρα αντί της κράτησης. Τα εν λόγω μέτρα διατάσσονται λαμβανομένων υπόψη των ατομικών περιστάσεων του οικείου υπηκόου τρίτης χώρας, </w:t>
            </w:r>
            <w:r w:rsidRPr="00D13F27">
              <w:t>συμπεριλαμβανομένων τυχόν ευαλωτοτήτων, και είναι αναλογικά προς το επίπεδο του κινδύνου διαφυγής που εκτιμάται σύμφωνα με το άρθρο 30.</w:t>
            </w:r>
          </w:p>
        </w:tc>
        <w:tc>
          <w:tcPr>
            <w:tcW w:w="4876" w:type="dxa"/>
          </w:tcPr>
          <w:p w14:paraId="4967930E" w14:textId="77777777" w:rsidR="004B287C" w:rsidRPr="00D13F27" w:rsidRDefault="006E009F" w:rsidP="00ED63DD">
            <w:pPr>
              <w:pStyle w:val="Normal6"/>
              <w:rPr>
                <w:szCs w:val="24"/>
              </w:rPr>
            </w:pPr>
            <w:r w:rsidRPr="00D13F27">
              <w:t>1.</w:t>
            </w:r>
            <w:r w:rsidRPr="00D13F27">
              <w:tab/>
              <w:t>Τα κράτη μέλη προβλέπουν στο εθνικό δίκαιο εναλλακτικά μέτρα αντί της κράτησης. Τα εν λόγω μέτρα διατάσσονται</w:t>
            </w:r>
            <w:r w:rsidRPr="00D13F27">
              <w:rPr>
                <w:b/>
                <w:i/>
              </w:rPr>
              <w:t xml:space="preserve"> μόνον εφόσον ισχύει τουλάχιστον ένας από τους λόγους κράτησης που αναφέρονται στο άρθρο 31α παράγραφος 3</w:t>
            </w:r>
            <w:r w:rsidRPr="00D13F27">
              <w:t xml:space="preserve"> λαμβανομένων υπόψη των ατομικών περιστάσεων του οικείου υπηκόου τρίτης χώρας, συμπεριλαμβανομένων τυχόν ευαλωτοτήτων, και είναι αναλογικά προς το επίπεδο του κινδύνου διαφυγής που εκτιμάται σύμφωνα με το άρθρο 30.</w:t>
            </w:r>
          </w:p>
        </w:tc>
      </w:tr>
    </w:tbl>
    <w:p w14:paraId="6C3EA37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A121FD7" w14:textId="77777777" w:rsidR="004B287C" w:rsidRPr="00D13F27" w:rsidRDefault="006E009F" w:rsidP="004B287C">
      <w:r w:rsidRPr="006E009F">
        <w:rPr>
          <w:rStyle w:val="HideTWBExt"/>
        </w:rPr>
        <w:t>&lt;/Amend&gt;</w:t>
      </w:r>
    </w:p>
    <w:p w14:paraId="645C4EA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144</w:t>
      </w:r>
      <w:r w:rsidRPr="006E009F">
        <w:rPr>
          <w:rStyle w:val="HideTWBExt"/>
          <w:b w:val="0"/>
        </w:rPr>
        <w:t>&lt;/NumAm&gt;</w:t>
      </w:r>
    </w:p>
    <w:p w14:paraId="4442247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87D2A11" w14:textId="77777777" w:rsidR="004B287C" w:rsidRPr="00D13F27" w:rsidRDefault="006E009F" w:rsidP="004B287C">
      <w:pPr>
        <w:pStyle w:val="NormalBold"/>
      </w:pPr>
      <w:r w:rsidRPr="006E009F">
        <w:rPr>
          <w:rStyle w:val="HideTWBExt"/>
          <w:b w:val="0"/>
        </w:rPr>
        <w:t>&lt;Article&gt;</w:t>
      </w:r>
      <w:r w:rsidRPr="00D13F27">
        <w:t>Άρθρο 31 - παράγραφος 2 -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05C5B46" w14:textId="77777777" w:rsidTr="00ED63DD">
        <w:trPr>
          <w:jc w:val="center"/>
        </w:trPr>
        <w:tc>
          <w:tcPr>
            <w:tcW w:w="9752" w:type="dxa"/>
            <w:gridSpan w:val="2"/>
          </w:tcPr>
          <w:p w14:paraId="34C3A34C" w14:textId="77777777" w:rsidR="004B287C" w:rsidRPr="00D13F27" w:rsidRDefault="004B287C" w:rsidP="00ED63DD">
            <w:pPr>
              <w:keepNext/>
            </w:pPr>
          </w:p>
        </w:tc>
      </w:tr>
      <w:tr w:rsidR="00960A54" w:rsidRPr="00D13F27" w14:paraId="2D9515B8" w14:textId="77777777" w:rsidTr="00ED63DD">
        <w:trPr>
          <w:jc w:val="center"/>
        </w:trPr>
        <w:tc>
          <w:tcPr>
            <w:tcW w:w="4876" w:type="dxa"/>
          </w:tcPr>
          <w:p w14:paraId="02265CE8"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14C6E6E8" w14:textId="77777777" w:rsidR="004B287C" w:rsidRPr="00D13F27" w:rsidRDefault="006E009F" w:rsidP="00ED63DD">
            <w:pPr>
              <w:pStyle w:val="ColumnHeading"/>
              <w:keepNext/>
            </w:pPr>
            <w:r w:rsidRPr="00D13F27">
              <w:t>Τροπολογία</w:t>
            </w:r>
          </w:p>
        </w:tc>
      </w:tr>
      <w:tr w:rsidR="00960A54" w:rsidRPr="00D13F27" w14:paraId="7A6BA002" w14:textId="77777777" w:rsidTr="00ED63DD">
        <w:trPr>
          <w:jc w:val="center"/>
        </w:trPr>
        <w:tc>
          <w:tcPr>
            <w:tcW w:w="4876" w:type="dxa"/>
          </w:tcPr>
          <w:p w14:paraId="4B6F109B" w14:textId="77777777" w:rsidR="004B287C" w:rsidRPr="00D13F27" w:rsidRDefault="006E009F" w:rsidP="00ED63DD">
            <w:pPr>
              <w:pStyle w:val="Normal6"/>
            </w:pPr>
            <w:r w:rsidRPr="00D13F27">
              <w:t>γ)</w:t>
            </w:r>
            <w:r w:rsidRPr="00D13F27">
              <w:tab/>
              <w:t>την υποχρέωση διαμονής σε τόπο που καθορίζεται από τις αρμόδιες αρχές·</w:t>
            </w:r>
          </w:p>
        </w:tc>
        <w:tc>
          <w:tcPr>
            <w:tcW w:w="4876" w:type="dxa"/>
          </w:tcPr>
          <w:p w14:paraId="7EDCDF33" w14:textId="77777777" w:rsidR="004B287C" w:rsidRPr="00D13F27" w:rsidRDefault="006E009F" w:rsidP="00ED63DD">
            <w:pPr>
              <w:pStyle w:val="Normal6"/>
              <w:rPr>
                <w:szCs w:val="24"/>
              </w:rPr>
            </w:pPr>
            <w:r w:rsidRPr="00D13F27">
              <w:t>γ)</w:t>
            </w:r>
            <w:r w:rsidRPr="00D13F27">
              <w:tab/>
              <w:t>την υποχρέωση διαμονής σε τόπο που καθορίζεται από τις αρμόδιες αρχές</w:t>
            </w:r>
            <w:r w:rsidRPr="00D13F27">
              <w:rPr>
                <w:b/>
                <w:i/>
              </w:rPr>
              <w:t xml:space="preserve"> εναλλακτικά προς τις ρυθμίσεις για την επιμέλεια, με ιδιαίτερη έμφαση στα παιδιά, τις γυναίκες και άλλα ευάλωτα άτομα</w:t>
            </w:r>
            <w:r w:rsidRPr="00D13F27">
              <w:t>·</w:t>
            </w:r>
          </w:p>
        </w:tc>
      </w:tr>
    </w:tbl>
    <w:p w14:paraId="0DE66FE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C60B309" w14:textId="77777777" w:rsidR="004B287C" w:rsidRPr="00D13F27" w:rsidRDefault="006E009F" w:rsidP="004B287C">
      <w:r w:rsidRPr="006E009F">
        <w:rPr>
          <w:rStyle w:val="HideTWBExt"/>
        </w:rPr>
        <w:t>&lt;/Amend&gt;</w:t>
      </w:r>
    </w:p>
    <w:p w14:paraId="04C1353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145</w:t>
      </w:r>
      <w:r w:rsidRPr="006E009F">
        <w:rPr>
          <w:rStyle w:val="HideTWBExt"/>
          <w:b w:val="0"/>
        </w:rPr>
        <w:t>&lt;/NumAm&gt;</w:t>
      </w:r>
    </w:p>
    <w:p w14:paraId="03243E4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074F5F8" w14:textId="77777777" w:rsidR="004B287C" w:rsidRPr="00D13F27" w:rsidRDefault="006E009F" w:rsidP="004B287C">
      <w:pPr>
        <w:pStyle w:val="NormalBold"/>
      </w:pPr>
      <w:r w:rsidRPr="006E009F">
        <w:rPr>
          <w:rStyle w:val="HideTWBExt"/>
          <w:b w:val="0"/>
        </w:rPr>
        <w:t>&lt;Article&gt;</w:t>
      </w:r>
      <w:r w:rsidRPr="00D13F27">
        <w:t>Άρθρο 31 – 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31F6B94" w14:textId="77777777" w:rsidTr="00ED63DD">
        <w:trPr>
          <w:jc w:val="center"/>
        </w:trPr>
        <w:tc>
          <w:tcPr>
            <w:tcW w:w="9752" w:type="dxa"/>
            <w:gridSpan w:val="2"/>
          </w:tcPr>
          <w:p w14:paraId="420CE0F8" w14:textId="77777777" w:rsidR="004B287C" w:rsidRPr="00D13F27" w:rsidRDefault="004B287C" w:rsidP="00ED63DD">
            <w:pPr>
              <w:keepNext/>
            </w:pPr>
          </w:p>
        </w:tc>
      </w:tr>
      <w:tr w:rsidR="00960A54" w:rsidRPr="00D13F27" w14:paraId="4E41F2F4" w14:textId="77777777" w:rsidTr="00ED63DD">
        <w:trPr>
          <w:jc w:val="center"/>
        </w:trPr>
        <w:tc>
          <w:tcPr>
            <w:tcW w:w="4876" w:type="dxa"/>
          </w:tcPr>
          <w:p w14:paraId="676ECC4E" w14:textId="77777777" w:rsidR="004B287C" w:rsidRPr="00D13F27" w:rsidRDefault="006E009F" w:rsidP="00ED63DD">
            <w:pPr>
              <w:pStyle w:val="ColumnHeading"/>
              <w:keepNext/>
            </w:pPr>
            <w:r w:rsidRPr="00D13F27">
              <w:t>Κείμενο που προτείνει η Επιτροπή</w:t>
            </w:r>
          </w:p>
        </w:tc>
        <w:tc>
          <w:tcPr>
            <w:tcW w:w="4876" w:type="dxa"/>
          </w:tcPr>
          <w:p w14:paraId="20A0A761" w14:textId="77777777" w:rsidR="004B287C" w:rsidRPr="00D13F27" w:rsidRDefault="006E009F" w:rsidP="00ED63DD">
            <w:pPr>
              <w:pStyle w:val="ColumnHeading"/>
              <w:keepNext/>
            </w:pPr>
            <w:r w:rsidRPr="00D13F27">
              <w:t>Τροπολογία</w:t>
            </w:r>
          </w:p>
        </w:tc>
      </w:tr>
      <w:tr w:rsidR="00960A54" w:rsidRPr="00D13F27" w14:paraId="5909B897" w14:textId="77777777" w:rsidTr="00ED63DD">
        <w:trPr>
          <w:jc w:val="center"/>
        </w:trPr>
        <w:tc>
          <w:tcPr>
            <w:tcW w:w="4876" w:type="dxa"/>
          </w:tcPr>
          <w:p w14:paraId="531255C1" w14:textId="77777777" w:rsidR="004B287C" w:rsidRPr="00D13F27" w:rsidRDefault="006E009F" w:rsidP="00ED63DD">
            <w:pPr>
              <w:pStyle w:val="Normal6"/>
            </w:pPr>
            <w:r w:rsidRPr="00D13F27">
              <w:t>4.</w:t>
            </w:r>
            <w:r w:rsidRPr="00D13F27">
              <w:tab/>
              <w:t xml:space="preserve">Οι υπήκοοι τρίτων χωρών </w:t>
            </w:r>
            <w:r w:rsidRPr="00D13F27">
              <w:lastRenderedPageBreak/>
              <w:t xml:space="preserve">ενημερώνονται για κάθε απόφαση εφαρμογής των μέτρων που αναφέρονται στην παράγραφο 2 του παρόντος άρθρου, και ενημερώνονται σχετικά με τις συνέπειες της μη συμμόρφωσης με την εν λόγω απόφαση, μεταξύ άλλων σύμφωνα με το άρθρο </w:t>
            </w:r>
            <w:r w:rsidRPr="00D13F27">
              <w:rPr>
                <w:b/>
                <w:i/>
              </w:rPr>
              <w:t>29</w:t>
            </w:r>
            <w:r w:rsidRPr="00D13F27">
              <w:t xml:space="preserve"> παράγραφος 3 στοιχείο ε), καθώς και για τα μέσα έννομης προστασίας που αναφέρονται στην παράγραφο 5 του παρόντος άρθρου.</w:t>
            </w:r>
          </w:p>
        </w:tc>
        <w:tc>
          <w:tcPr>
            <w:tcW w:w="4876" w:type="dxa"/>
          </w:tcPr>
          <w:p w14:paraId="0170A229" w14:textId="77777777" w:rsidR="004B287C" w:rsidRPr="00D13F27" w:rsidRDefault="006E009F" w:rsidP="00ED63DD">
            <w:pPr>
              <w:pStyle w:val="Normal6"/>
              <w:rPr>
                <w:szCs w:val="24"/>
              </w:rPr>
            </w:pPr>
            <w:r w:rsidRPr="00D13F27">
              <w:lastRenderedPageBreak/>
              <w:t>4.</w:t>
            </w:r>
            <w:r w:rsidRPr="00D13F27">
              <w:tab/>
            </w:r>
            <w:r w:rsidRPr="00D13F27">
              <w:t xml:space="preserve">Οι υπήκοοι τρίτων χωρών </w:t>
            </w:r>
            <w:r w:rsidRPr="00D13F27">
              <w:lastRenderedPageBreak/>
              <w:t xml:space="preserve">ενημερώνονται για κάθε απόφαση εφαρμογής των μέτρων που αναφέρονται στην παράγραφο 2 του παρόντος άρθρου, και ενημερώνονται σχετικά με τις συνέπειες της μη συμμόρφωσης με την εν λόγω απόφαση, μεταξύ άλλων σύμφωνα με το άρθρο </w:t>
            </w:r>
            <w:r w:rsidRPr="00D13F27">
              <w:rPr>
                <w:b/>
                <w:i/>
              </w:rPr>
              <w:t>31α</w:t>
            </w:r>
            <w:r w:rsidRPr="00D13F27">
              <w:t xml:space="preserve"> παράγραφος 3 στοιχείο ε), καθώς και για τα μέσα έννομης προστασίας που αναφέρονται στην παράγραφο 5 του παρόντος άρθρου.</w:t>
            </w:r>
          </w:p>
        </w:tc>
      </w:tr>
    </w:tbl>
    <w:p w14:paraId="64FB4D73"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7D71CDB" w14:textId="77777777" w:rsidR="004B287C" w:rsidRPr="00D13F27" w:rsidRDefault="006E009F" w:rsidP="004B287C">
      <w:r w:rsidRPr="006E009F">
        <w:rPr>
          <w:rStyle w:val="HideTWBExt"/>
        </w:rPr>
        <w:t>&lt;/Amend&gt;</w:t>
      </w:r>
    </w:p>
    <w:p w14:paraId="327ABC8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146</w:t>
      </w:r>
      <w:r w:rsidRPr="006E009F">
        <w:rPr>
          <w:rStyle w:val="HideTWBExt"/>
          <w:b w:val="0"/>
        </w:rPr>
        <w:t>&lt;/NumAm&gt;</w:t>
      </w:r>
    </w:p>
    <w:p w14:paraId="299E442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7A97B36" w14:textId="77777777" w:rsidR="004B287C" w:rsidRPr="00D13F27" w:rsidRDefault="006E009F" w:rsidP="004B287C">
      <w:pPr>
        <w:pStyle w:val="NormalBold"/>
      </w:pPr>
      <w:r w:rsidRPr="006E009F">
        <w:rPr>
          <w:rStyle w:val="HideTWBExt"/>
          <w:b w:val="0"/>
        </w:rPr>
        <w:t>&lt;Article&gt;</w:t>
      </w:r>
      <w:r w:rsidRPr="00D13F27">
        <w:t>Άρθρο 31 – παράγραφος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77A2D81" w14:textId="77777777" w:rsidTr="00ED63DD">
        <w:trPr>
          <w:jc w:val="center"/>
        </w:trPr>
        <w:tc>
          <w:tcPr>
            <w:tcW w:w="9752" w:type="dxa"/>
            <w:gridSpan w:val="2"/>
          </w:tcPr>
          <w:p w14:paraId="7BE8A7CC" w14:textId="77777777" w:rsidR="004B287C" w:rsidRPr="00D13F27" w:rsidRDefault="004B287C" w:rsidP="00ED63DD">
            <w:pPr>
              <w:keepNext/>
            </w:pPr>
          </w:p>
        </w:tc>
      </w:tr>
      <w:tr w:rsidR="00960A54" w:rsidRPr="00D13F27" w14:paraId="2C80D361" w14:textId="77777777" w:rsidTr="00ED63DD">
        <w:trPr>
          <w:jc w:val="center"/>
        </w:trPr>
        <w:tc>
          <w:tcPr>
            <w:tcW w:w="4876" w:type="dxa"/>
          </w:tcPr>
          <w:p w14:paraId="15307306" w14:textId="77777777" w:rsidR="004B287C" w:rsidRPr="00D13F27" w:rsidRDefault="006E009F" w:rsidP="00ED63DD">
            <w:pPr>
              <w:pStyle w:val="ColumnHeading"/>
              <w:keepNext/>
            </w:pPr>
            <w:r w:rsidRPr="00D13F27">
              <w:t>Κείμενο που προτείνει η Επιτροπή</w:t>
            </w:r>
          </w:p>
        </w:tc>
        <w:tc>
          <w:tcPr>
            <w:tcW w:w="4876" w:type="dxa"/>
          </w:tcPr>
          <w:p w14:paraId="7EB979C1" w14:textId="77777777" w:rsidR="004B287C" w:rsidRPr="00D13F27" w:rsidRDefault="006E009F" w:rsidP="00ED63DD">
            <w:pPr>
              <w:pStyle w:val="ColumnHeading"/>
              <w:keepNext/>
            </w:pPr>
            <w:r w:rsidRPr="00D13F27">
              <w:t>Τροπολογία</w:t>
            </w:r>
          </w:p>
        </w:tc>
      </w:tr>
      <w:tr w:rsidR="00960A54" w:rsidRPr="00D13F27" w14:paraId="6F500E5B" w14:textId="77777777" w:rsidTr="00ED63DD">
        <w:trPr>
          <w:jc w:val="center"/>
        </w:trPr>
        <w:tc>
          <w:tcPr>
            <w:tcW w:w="4876" w:type="dxa"/>
          </w:tcPr>
          <w:p w14:paraId="653A0A3A" w14:textId="77777777" w:rsidR="004B287C" w:rsidRPr="00D13F27" w:rsidRDefault="006E009F" w:rsidP="00ED63DD">
            <w:pPr>
              <w:pStyle w:val="Normal6"/>
            </w:pPr>
            <w:r w:rsidRPr="00D13F27">
              <w:t>5.</w:t>
            </w:r>
            <w:r w:rsidRPr="00D13F27">
              <w:tab/>
              <w:t xml:space="preserve">Τα κράτη μέλη διασφαλίζουν ότι οι αποφάσεις που λαμβάνονται σύμφωνα με την παράγραφο 2 του παρόντος άρθρου επανεξετάζονται </w:t>
            </w:r>
            <w:r w:rsidRPr="00D13F27">
              <w:rPr>
                <w:b/>
                <w:i/>
              </w:rPr>
              <w:t>ταχέως</w:t>
            </w:r>
            <w:r w:rsidRPr="00D13F27">
              <w:t xml:space="preserve"> από δικαστική αρχή κατόπιν αιτήματος του ενδιαφερόμενου προσώπου ή αυτεπαγγέλτως</w:t>
            </w:r>
            <w:r w:rsidRPr="00D13F27">
              <w:rPr>
                <w:b/>
                <w:i/>
              </w:rPr>
              <w:t>, και το αργότερο εντός δύο μηνών</w:t>
            </w:r>
            <w:r w:rsidRPr="00D13F27">
              <w:t>.</w:t>
            </w:r>
          </w:p>
        </w:tc>
        <w:tc>
          <w:tcPr>
            <w:tcW w:w="4876" w:type="dxa"/>
          </w:tcPr>
          <w:p w14:paraId="7EA732AD" w14:textId="77777777" w:rsidR="004B287C" w:rsidRPr="00D13F27" w:rsidRDefault="006E009F" w:rsidP="00ED63DD">
            <w:pPr>
              <w:pStyle w:val="Normal6"/>
              <w:rPr>
                <w:szCs w:val="24"/>
              </w:rPr>
            </w:pPr>
            <w:r w:rsidRPr="00D13F27">
              <w:t>5.</w:t>
            </w:r>
            <w:r w:rsidRPr="00D13F27">
              <w:tab/>
              <w:t xml:space="preserve">Τα κράτη μέλη διασφαλίζουν ότι οι αποφάσεις που λαμβάνονται σύμφωνα με την παράγραφο 2 του παρόντος άρθρου επανεξετάζονται </w:t>
            </w:r>
            <w:r w:rsidRPr="00D13F27">
              <w:rPr>
                <w:b/>
                <w:i/>
              </w:rPr>
              <w:t>το συντομότερο δυνατόν</w:t>
            </w:r>
            <w:r w:rsidRPr="00D13F27">
              <w:t xml:space="preserve"> από δικαστική αρχή κατόπιν αιτήματος του ενδιαφερόμενου προσώπου ή αυτεπαγγέλτως.</w:t>
            </w:r>
          </w:p>
        </w:tc>
      </w:tr>
    </w:tbl>
    <w:p w14:paraId="6D43AE7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88923B5" w14:textId="77777777" w:rsidR="004B287C" w:rsidRPr="00D13F27" w:rsidRDefault="006E009F" w:rsidP="004B287C">
      <w:r w:rsidRPr="006E009F">
        <w:rPr>
          <w:rStyle w:val="HideTWBExt"/>
        </w:rPr>
        <w:t>&lt;/Amend&gt;</w:t>
      </w:r>
    </w:p>
    <w:p w14:paraId="202BC92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147</w:t>
      </w:r>
      <w:r w:rsidRPr="006E009F">
        <w:rPr>
          <w:rStyle w:val="HideTWBExt"/>
          <w:b w:val="0"/>
        </w:rPr>
        <w:t>&lt;/NumAm&gt;</w:t>
      </w:r>
    </w:p>
    <w:p w14:paraId="4AD15E7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D22185B" w14:textId="77777777" w:rsidR="004B287C" w:rsidRPr="00D13F27" w:rsidRDefault="006E009F" w:rsidP="004B287C">
      <w:pPr>
        <w:pStyle w:val="NormalBold"/>
      </w:pPr>
      <w:r w:rsidRPr="006E009F">
        <w:rPr>
          <w:rStyle w:val="HideTWBExt"/>
          <w:b w:val="0"/>
        </w:rPr>
        <w:t>&lt;Article&gt;</w:t>
      </w:r>
      <w:r w:rsidRPr="00D13F27">
        <w:t>Άρθρο 31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52093D3" w14:textId="77777777" w:rsidTr="00ED63DD">
        <w:trPr>
          <w:jc w:val="center"/>
        </w:trPr>
        <w:tc>
          <w:tcPr>
            <w:tcW w:w="9752" w:type="dxa"/>
            <w:gridSpan w:val="2"/>
          </w:tcPr>
          <w:p w14:paraId="000D3115" w14:textId="77777777" w:rsidR="004B287C" w:rsidRPr="00D13F27" w:rsidRDefault="004B287C" w:rsidP="00ED63DD">
            <w:pPr>
              <w:keepNext/>
            </w:pPr>
          </w:p>
        </w:tc>
      </w:tr>
      <w:tr w:rsidR="00960A54" w:rsidRPr="00D13F27" w14:paraId="4B260110" w14:textId="77777777" w:rsidTr="00ED63DD">
        <w:trPr>
          <w:jc w:val="center"/>
        </w:trPr>
        <w:tc>
          <w:tcPr>
            <w:tcW w:w="4876" w:type="dxa"/>
          </w:tcPr>
          <w:p w14:paraId="1DD3CB0A" w14:textId="77777777" w:rsidR="004B287C" w:rsidRPr="00D13F27" w:rsidRDefault="006E009F" w:rsidP="00ED63DD">
            <w:pPr>
              <w:pStyle w:val="ColumnHeading"/>
              <w:keepNext/>
            </w:pPr>
            <w:r w:rsidRPr="00D13F27">
              <w:t>Κείμενο που προτείνει η Επιτροπή</w:t>
            </w:r>
          </w:p>
        </w:tc>
        <w:tc>
          <w:tcPr>
            <w:tcW w:w="4876" w:type="dxa"/>
          </w:tcPr>
          <w:p w14:paraId="61210768" w14:textId="77777777" w:rsidR="004B287C" w:rsidRPr="00D13F27" w:rsidRDefault="006E009F" w:rsidP="00ED63DD">
            <w:pPr>
              <w:pStyle w:val="ColumnHeading"/>
              <w:keepNext/>
            </w:pPr>
            <w:r w:rsidRPr="00D13F27">
              <w:t>Τροπολογία</w:t>
            </w:r>
          </w:p>
        </w:tc>
      </w:tr>
      <w:tr w:rsidR="00960A54" w:rsidRPr="00D13F27" w14:paraId="1A674A25" w14:textId="77777777" w:rsidTr="00ED63DD">
        <w:trPr>
          <w:jc w:val="center"/>
        </w:trPr>
        <w:tc>
          <w:tcPr>
            <w:tcW w:w="4876" w:type="dxa"/>
          </w:tcPr>
          <w:p w14:paraId="0C03AC51" w14:textId="77777777" w:rsidR="004B287C" w:rsidRPr="00D13F27" w:rsidRDefault="004B287C" w:rsidP="00ED63DD">
            <w:pPr>
              <w:pStyle w:val="Normal6"/>
            </w:pPr>
          </w:p>
        </w:tc>
        <w:tc>
          <w:tcPr>
            <w:tcW w:w="4876" w:type="dxa"/>
          </w:tcPr>
          <w:p w14:paraId="03F64951" w14:textId="77777777" w:rsidR="004B287C" w:rsidRPr="00D13F27" w:rsidRDefault="006E009F" w:rsidP="00ED63DD">
            <w:pPr>
              <w:pStyle w:val="Normal6"/>
              <w:jc w:val="center"/>
              <w:rPr>
                <w:szCs w:val="24"/>
              </w:rPr>
            </w:pPr>
            <w:r w:rsidRPr="00D13F27">
              <w:rPr>
                <w:b/>
                <w:i/>
              </w:rPr>
              <w:t>Άρθρο 31α</w:t>
            </w:r>
          </w:p>
        </w:tc>
      </w:tr>
      <w:tr w:rsidR="00960A54" w:rsidRPr="00D13F27" w14:paraId="1FBD3F0F" w14:textId="77777777" w:rsidTr="00ED63DD">
        <w:trPr>
          <w:jc w:val="center"/>
        </w:trPr>
        <w:tc>
          <w:tcPr>
            <w:tcW w:w="4876" w:type="dxa"/>
          </w:tcPr>
          <w:p w14:paraId="07943D3E" w14:textId="77777777" w:rsidR="004B287C" w:rsidRPr="00D13F27" w:rsidRDefault="004B287C" w:rsidP="00ED63DD">
            <w:pPr>
              <w:pStyle w:val="Normal6"/>
            </w:pPr>
          </w:p>
        </w:tc>
        <w:tc>
          <w:tcPr>
            <w:tcW w:w="4876" w:type="dxa"/>
          </w:tcPr>
          <w:p w14:paraId="5CFE3828" w14:textId="77777777" w:rsidR="004B287C" w:rsidRPr="00D13F27" w:rsidRDefault="006E009F" w:rsidP="00ED63DD">
            <w:pPr>
              <w:pStyle w:val="Normal6"/>
              <w:jc w:val="center"/>
              <w:rPr>
                <w:szCs w:val="24"/>
              </w:rPr>
            </w:pPr>
            <w:r w:rsidRPr="00D13F27">
              <w:rPr>
                <w:b/>
                <w:i/>
              </w:rPr>
              <w:t>Λόγοι κράτησης</w:t>
            </w:r>
          </w:p>
        </w:tc>
      </w:tr>
      <w:tr w:rsidR="00960A54" w:rsidRPr="00D13F27" w14:paraId="1B63CD33" w14:textId="77777777" w:rsidTr="00ED63DD">
        <w:trPr>
          <w:jc w:val="center"/>
        </w:trPr>
        <w:tc>
          <w:tcPr>
            <w:tcW w:w="4876" w:type="dxa"/>
          </w:tcPr>
          <w:p w14:paraId="3A28E4D6" w14:textId="77777777" w:rsidR="004B287C" w:rsidRPr="00D13F27" w:rsidRDefault="004B287C" w:rsidP="00ED63DD">
            <w:pPr>
              <w:pStyle w:val="Normal6"/>
            </w:pPr>
          </w:p>
        </w:tc>
        <w:tc>
          <w:tcPr>
            <w:tcW w:w="4876" w:type="dxa"/>
          </w:tcPr>
          <w:p w14:paraId="4DDFBD08" w14:textId="77777777" w:rsidR="004B287C" w:rsidRPr="00D13F27" w:rsidRDefault="006E009F" w:rsidP="00ED63DD">
            <w:pPr>
              <w:pStyle w:val="Normal6"/>
              <w:rPr>
                <w:szCs w:val="24"/>
              </w:rPr>
            </w:pPr>
            <w:r w:rsidRPr="00D13F27">
              <w:rPr>
                <w:b/>
                <w:i/>
              </w:rPr>
              <w:t>1.</w:t>
            </w:r>
            <w:r w:rsidRPr="00D13F27">
              <w:tab/>
            </w:r>
            <w:r w:rsidRPr="00D13F27">
              <w:rPr>
                <w:b/>
                <w:i/>
              </w:rPr>
              <w:t xml:space="preserve">Τα κράτη μέλη μπορούν να θέτουν υπό κράτηση υπήκοο τρίτης χώρας δυνάμει του παρόντος κανονισμού βάσει ατομικής αξιολόγησης κάθε περίπτωσης και μόνον εφόσον η κράτηση είναι </w:t>
            </w:r>
            <w:r w:rsidRPr="00D13F27">
              <w:rPr>
                <w:b/>
                <w:i/>
              </w:rPr>
              <w:lastRenderedPageBreak/>
              <w:t>αναλογική και συνιστά έσχατη λύση.</w:t>
            </w:r>
          </w:p>
        </w:tc>
      </w:tr>
      <w:tr w:rsidR="00960A54" w:rsidRPr="00D13F27" w14:paraId="0DD80FCD" w14:textId="77777777" w:rsidTr="00ED63DD">
        <w:trPr>
          <w:jc w:val="center"/>
        </w:trPr>
        <w:tc>
          <w:tcPr>
            <w:tcW w:w="4876" w:type="dxa"/>
          </w:tcPr>
          <w:p w14:paraId="5EC3E994" w14:textId="77777777" w:rsidR="004B287C" w:rsidRPr="00D13F27" w:rsidRDefault="004B287C" w:rsidP="00ED63DD">
            <w:pPr>
              <w:pStyle w:val="Normal6"/>
            </w:pPr>
          </w:p>
        </w:tc>
        <w:tc>
          <w:tcPr>
            <w:tcW w:w="4876" w:type="dxa"/>
          </w:tcPr>
          <w:p w14:paraId="1CE4BA9E" w14:textId="77777777" w:rsidR="004B287C" w:rsidRPr="00D13F27" w:rsidRDefault="006E009F" w:rsidP="00ED63DD">
            <w:pPr>
              <w:pStyle w:val="Normal6"/>
              <w:rPr>
                <w:szCs w:val="24"/>
              </w:rPr>
            </w:pPr>
            <w:r w:rsidRPr="00D13F27">
              <w:rPr>
                <w:b/>
                <w:i/>
              </w:rPr>
              <w:t>2.</w:t>
            </w:r>
            <w:r w:rsidRPr="00D13F27">
              <w:tab/>
            </w:r>
            <w:r w:rsidRPr="00D13F27">
              <w:rPr>
                <w:b/>
                <w:i/>
              </w:rPr>
              <w:t>Τα κράτη μέλη μπορούν να θέτουν υπό κράτηση υπήκοο τρίτης χώρας μόνο για τον σκοπό της προετοιμασίας της επιστροφής ή της απομάκρυνσης.</w:t>
            </w:r>
          </w:p>
        </w:tc>
      </w:tr>
      <w:tr w:rsidR="00960A54" w:rsidRPr="00D13F27" w14:paraId="78D4E83D" w14:textId="77777777" w:rsidTr="00ED63DD">
        <w:trPr>
          <w:jc w:val="center"/>
        </w:trPr>
        <w:tc>
          <w:tcPr>
            <w:tcW w:w="4876" w:type="dxa"/>
          </w:tcPr>
          <w:p w14:paraId="34E2DB21" w14:textId="77777777" w:rsidR="004B287C" w:rsidRPr="00D13F27" w:rsidRDefault="004B287C" w:rsidP="00ED63DD">
            <w:pPr>
              <w:pStyle w:val="Normal6"/>
            </w:pPr>
          </w:p>
        </w:tc>
        <w:tc>
          <w:tcPr>
            <w:tcW w:w="4876" w:type="dxa"/>
          </w:tcPr>
          <w:p w14:paraId="7DFD488B" w14:textId="77777777" w:rsidR="004B287C" w:rsidRPr="00D13F27" w:rsidRDefault="006E009F" w:rsidP="00ED63DD">
            <w:pPr>
              <w:pStyle w:val="Normal6"/>
              <w:rPr>
                <w:szCs w:val="24"/>
              </w:rPr>
            </w:pPr>
            <w:r w:rsidRPr="00D13F27">
              <w:rPr>
                <w:b/>
                <w:i/>
              </w:rPr>
              <w:t>3.</w:t>
            </w:r>
            <w:r w:rsidRPr="00D13F27">
              <w:tab/>
            </w:r>
            <w:r w:rsidRPr="00D13F27">
              <w:rPr>
                <w:b/>
                <w:i/>
              </w:rPr>
              <w:t>Υπήκοος τρίτης χώρας μπορεί να τεθεί υπό κράτηση μόνο για έναν ή περισσότερους από τους ακόλουθους λόγους κράτησης:</w:t>
            </w:r>
          </w:p>
        </w:tc>
      </w:tr>
      <w:tr w:rsidR="00960A54" w:rsidRPr="00D13F27" w14:paraId="1B792F65" w14:textId="77777777" w:rsidTr="00ED63DD">
        <w:trPr>
          <w:jc w:val="center"/>
        </w:trPr>
        <w:tc>
          <w:tcPr>
            <w:tcW w:w="4876" w:type="dxa"/>
          </w:tcPr>
          <w:p w14:paraId="1ADE7428" w14:textId="77777777" w:rsidR="004B287C" w:rsidRPr="00D13F27" w:rsidRDefault="004B287C" w:rsidP="00ED63DD">
            <w:pPr>
              <w:pStyle w:val="Normal6"/>
            </w:pPr>
          </w:p>
        </w:tc>
        <w:tc>
          <w:tcPr>
            <w:tcW w:w="4876" w:type="dxa"/>
          </w:tcPr>
          <w:p w14:paraId="631AF015" w14:textId="77777777" w:rsidR="004B287C" w:rsidRPr="00D13F27" w:rsidRDefault="006E009F" w:rsidP="00ED63DD">
            <w:pPr>
              <w:pStyle w:val="Normal6"/>
              <w:rPr>
                <w:szCs w:val="24"/>
              </w:rPr>
            </w:pPr>
            <w:r w:rsidRPr="00D13F27">
              <w:rPr>
                <w:b/>
                <w:i/>
              </w:rPr>
              <w:t>α)</w:t>
            </w:r>
            <w:r w:rsidRPr="00D13F27">
              <w:tab/>
            </w:r>
            <w:r w:rsidRPr="00D13F27">
              <w:rPr>
                <w:b/>
                <w:i/>
              </w:rPr>
              <w:t>κίνδυνος διαφυγής που προσδιορίζεται σύμφωνα με το άρθρο 30·</w:t>
            </w:r>
          </w:p>
        </w:tc>
      </w:tr>
      <w:tr w:rsidR="00960A54" w:rsidRPr="00D13F27" w14:paraId="493C98BE" w14:textId="77777777" w:rsidTr="00ED63DD">
        <w:trPr>
          <w:jc w:val="center"/>
        </w:trPr>
        <w:tc>
          <w:tcPr>
            <w:tcW w:w="4876" w:type="dxa"/>
          </w:tcPr>
          <w:p w14:paraId="131C0066" w14:textId="77777777" w:rsidR="004B287C" w:rsidRPr="00D13F27" w:rsidRDefault="004B287C" w:rsidP="00ED63DD">
            <w:pPr>
              <w:pStyle w:val="Normal6"/>
            </w:pPr>
          </w:p>
        </w:tc>
        <w:tc>
          <w:tcPr>
            <w:tcW w:w="4876" w:type="dxa"/>
          </w:tcPr>
          <w:p w14:paraId="34480034" w14:textId="77777777" w:rsidR="004B287C" w:rsidRPr="00D13F27" w:rsidRDefault="006E009F" w:rsidP="00ED63DD">
            <w:pPr>
              <w:pStyle w:val="Normal6"/>
              <w:rPr>
                <w:szCs w:val="24"/>
              </w:rPr>
            </w:pPr>
            <w:r w:rsidRPr="00D13F27">
              <w:rPr>
                <w:b/>
                <w:i/>
              </w:rPr>
              <w:t>β)</w:t>
            </w:r>
            <w:r w:rsidRPr="00D13F27">
              <w:tab/>
            </w:r>
            <w:r w:rsidRPr="00D13F27">
              <w:rPr>
                <w:b/>
                <w:i/>
              </w:rPr>
              <w:t>ο υπήκοος τρίτης χώρας αποφεύγει ή παρεμποδίζει την προετοιμασία της επιστροφής ή τη διαδικασία απομάκρυνσης·</w:t>
            </w:r>
          </w:p>
        </w:tc>
      </w:tr>
      <w:tr w:rsidR="00960A54" w:rsidRPr="00D13F27" w14:paraId="1F7D6AD0" w14:textId="77777777" w:rsidTr="00ED63DD">
        <w:trPr>
          <w:jc w:val="center"/>
        </w:trPr>
        <w:tc>
          <w:tcPr>
            <w:tcW w:w="4876" w:type="dxa"/>
          </w:tcPr>
          <w:p w14:paraId="34BC804C" w14:textId="77777777" w:rsidR="004B287C" w:rsidRPr="00D13F27" w:rsidRDefault="004B287C" w:rsidP="00ED63DD">
            <w:pPr>
              <w:pStyle w:val="Normal6"/>
            </w:pPr>
          </w:p>
        </w:tc>
        <w:tc>
          <w:tcPr>
            <w:tcW w:w="4876" w:type="dxa"/>
          </w:tcPr>
          <w:p w14:paraId="3E92C431" w14:textId="77777777" w:rsidR="004B287C" w:rsidRPr="00D13F27" w:rsidRDefault="006E009F" w:rsidP="00ED63DD">
            <w:pPr>
              <w:pStyle w:val="Normal6"/>
              <w:rPr>
                <w:szCs w:val="24"/>
              </w:rPr>
            </w:pPr>
            <w:r w:rsidRPr="00D13F27">
              <w:rPr>
                <w:b/>
                <w:i/>
              </w:rPr>
              <w:t>γ)</w:t>
            </w:r>
            <w:r w:rsidRPr="00D13F27">
              <w:tab/>
            </w:r>
            <w:r w:rsidRPr="00D13F27">
              <w:rPr>
                <w:b/>
                <w:i/>
              </w:rPr>
              <w:t>ο υπήκοος τρίτης χώρας συνιστά κίνδυνο για την ασφάλεια σύμφωνα με το άρθρο 16·</w:t>
            </w:r>
          </w:p>
        </w:tc>
      </w:tr>
      <w:tr w:rsidR="00960A54" w:rsidRPr="00D13F27" w14:paraId="44C5F5CB" w14:textId="77777777" w:rsidTr="00ED63DD">
        <w:trPr>
          <w:jc w:val="center"/>
        </w:trPr>
        <w:tc>
          <w:tcPr>
            <w:tcW w:w="4876" w:type="dxa"/>
          </w:tcPr>
          <w:p w14:paraId="29776D54" w14:textId="77777777" w:rsidR="004B287C" w:rsidRPr="00D13F27" w:rsidRDefault="004B287C" w:rsidP="00ED63DD">
            <w:pPr>
              <w:pStyle w:val="Normal6"/>
            </w:pPr>
          </w:p>
        </w:tc>
        <w:tc>
          <w:tcPr>
            <w:tcW w:w="4876" w:type="dxa"/>
          </w:tcPr>
          <w:p w14:paraId="65A9F918" w14:textId="77777777" w:rsidR="004B287C" w:rsidRPr="00D13F27" w:rsidRDefault="006E009F" w:rsidP="00ED63DD">
            <w:pPr>
              <w:pStyle w:val="Normal6"/>
              <w:rPr>
                <w:szCs w:val="24"/>
              </w:rPr>
            </w:pPr>
            <w:r w:rsidRPr="00D13F27">
              <w:rPr>
                <w:b/>
                <w:i/>
              </w:rPr>
              <w:t>δ)</w:t>
            </w:r>
            <w:r w:rsidRPr="00D13F27">
              <w:tab/>
            </w:r>
            <w:r w:rsidRPr="00D13F27">
              <w:rPr>
                <w:b/>
                <w:i/>
              </w:rPr>
              <w:t>για να εξυπηρετηθούν σκοποί εξακρίβωσης ή επαλήθευσης της ταυτότητας ή της ιθαγένειάς του·</w:t>
            </w:r>
          </w:p>
        </w:tc>
      </w:tr>
      <w:tr w:rsidR="00960A54" w:rsidRPr="00D13F27" w14:paraId="4C72FFFE" w14:textId="77777777" w:rsidTr="00ED63DD">
        <w:trPr>
          <w:jc w:val="center"/>
        </w:trPr>
        <w:tc>
          <w:tcPr>
            <w:tcW w:w="4876" w:type="dxa"/>
          </w:tcPr>
          <w:p w14:paraId="7973520C" w14:textId="77777777" w:rsidR="004B287C" w:rsidRPr="00D13F27" w:rsidRDefault="004B287C" w:rsidP="00ED63DD">
            <w:pPr>
              <w:pStyle w:val="Normal6"/>
            </w:pPr>
          </w:p>
        </w:tc>
        <w:tc>
          <w:tcPr>
            <w:tcW w:w="4876" w:type="dxa"/>
          </w:tcPr>
          <w:p w14:paraId="581F8660" w14:textId="77777777" w:rsidR="004B287C" w:rsidRPr="00D13F27" w:rsidRDefault="006E009F" w:rsidP="00ED63DD">
            <w:pPr>
              <w:pStyle w:val="Normal6"/>
              <w:rPr>
                <w:szCs w:val="24"/>
              </w:rPr>
            </w:pPr>
            <w:r w:rsidRPr="00D13F27">
              <w:rPr>
                <w:b/>
                <w:i/>
              </w:rPr>
              <w:t>ε)</w:t>
            </w:r>
            <w:r w:rsidRPr="00D13F27">
              <w:tab/>
            </w:r>
            <w:r w:rsidRPr="00D13F27">
              <w:rPr>
                <w:b/>
                <w:i/>
              </w:rPr>
              <w:t>δεν υπάρχει συμμόρφωση με τα μέτρα που διατάσσονται σύμφωνα με το άρθρο 30.</w:t>
            </w:r>
          </w:p>
        </w:tc>
      </w:tr>
      <w:tr w:rsidR="00960A54" w:rsidRPr="00D13F27" w14:paraId="4D48C2D6" w14:textId="77777777" w:rsidTr="00ED63DD">
        <w:trPr>
          <w:jc w:val="center"/>
        </w:trPr>
        <w:tc>
          <w:tcPr>
            <w:tcW w:w="4876" w:type="dxa"/>
          </w:tcPr>
          <w:p w14:paraId="72D39B6C" w14:textId="77777777" w:rsidR="004B287C" w:rsidRPr="00D13F27" w:rsidRDefault="004B287C" w:rsidP="00ED63DD">
            <w:pPr>
              <w:pStyle w:val="Normal6"/>
            </w:pPr>
          </w:p>
        </w:tc>
        <w:tc>
          <w:tcPr>
            <w:tcW w:w="4876" w:type="dxa"/>
          </w:tcPr>
          <w:p w14:paraId="3AFE6A82" w14:textId="77777777" w:rsidR="004B287C" w:rsidRPr="00D13F27" w:rsidRDefault="006E009F" w:rsidP="00ED63DD">
            <w:pPr>
              <w:pStyle w:val="Normal6"/>
              <w:rPr>
                <w:szCs w:val="24"/>
              </w:rPr>
            </w:pPr>
            <w:r w:rsidRPr="00D13F27">
              <w:rPr>
                <w:b/>
                <w:i/>
              </w:rPr>
              <w:t>4.</w:t>
            </w:r>
            <w:r w:rsidRPr="00D13F27">
              <w:tab/>
            </w:r>
            <w:r w:rsidRPr="00D13F27">
              <w:rPr>
                <w:b/>
                <w:i/>
              </w:rPr>
              <w:t xml:space="preserve">Οι εν λόγω λόγοι κράτησης καθορίζονται στο εθνικό </w:t>
            </w:r>
            <w:r w:rsidRPr="00D13F27">
              <w:rPr>
                <w:b/>
                <w:i/>
              </w:rPr>
              <w:t>δίκαιο.</w:t>
            </w:r>
          </w:p>
        </w:tc>
      </w:tr>
      <w:tr w:rsidR="00960A54" w:rsidRPr="00D13F27" w14:paraId="55252042" w14:textId="77777777" w:rsidTr="00ED63DD">
        <w:trPr>
          <w:jc w:val="center"/>
        </w:trPr>
        <w:tc>
          <w:tcPr>
            <w:tcW w:w="4876" w:type="dxa"/>
          </w:tcPr>
          <w:p w14:paraId="7B675BC3" w14:textId="77777777" w:rsidR="004B287C" w:rsidRPr="00D13F27" w:rsidRDefault="004B287C" w:rsidP="00ED63DD">
            <w:pPr>
              <w:pStyle w:val="Normal6"/>
            </w:pPr>
          </w:p>
        </w:tc>
        <w:tc>
          <w:tcPr>
            <w:tcW w:w="4876" w:type="dxa"/>
          </w:tcPr>
          <w:p w14:paraId="473847BE" w14:textId="77777777" w:rsidR="004B287C" w:rsidRPr="00D13F27" w:rsidRDefault="006E009F" w:rsidP="00ED63DD">
            <w:pPr>
              <w:pStyle w:val="Normal6"/>
              <w:rPr>
                <w:szCs w:val="24"/>
              </w:rPr>
            </w:pPr>
            <w:r w:rsidRPr="00D13F27">
              <w:rPr>
                <w:b/>
                <w:i/>
              </w:rPr>
              <w:t>5.</w:t>
            </w:r>
            <w:r w:rsidRPr="00D13F27">
              <w:tab/>
            </w:r>
            <w:r w:rsidRPr="00D13F27">
              <w:rPr>
                <w:b/>
                <w:i/>
              </w:rPr>
              <w:t>Η κράτηση διατάσσεται από τις διοικητικές ή δικαστικές αρχές. Η κράτηση διατάσσεται με γραπτή απόφαση στην οποία αναφέρονται οι πραγματικοί και νομικοί λόγοι στους οποίους βασίζεται, καθώς και πληροφορίες σχετικά με τα διαθέσιμα μέσα έννομης προστασίας. Η απόφαση κοινοποιείται στον υπήκοο τρίτης χώρας σύμφωνα με το άρθρο 24.</w:t>
            </w:r>
          </w:p>
        </w:tc>
      </w:tr>
      <w:tr w:rsidR="00960A54" w:rsidRPr="00D13F27" w14:paraId="61EC7F67" w14:textId="77777777" w:rsidTr="00ED63DD">
        <w:trPr>
          <w:jc w:val="center"/>
        </w:trPr>
        <w:tc>
          <w:tcPr>
            <w:tcW w:w="4876" w:type="dxa"/>
          </w:tcPr>
          <w:p w14:paraId="0C5374D2" w14:textId="77777777" w:rsidR="004B287C" w:rsidRPr="00D13F27" w:rsidRDefault="004B287C" w:rsidP="00ED63DD">
            <w:pPr>
              <w:pStyle w:val="Normal6"/>
            </w:pPr>
          </w:p>
        </w:tc>
        <w:tc>
          <w:tcPr>
            <w:tcW w:w="4876" w:type="dxa"/>
          </w:tcPr>
          <w:p w14:paraId="78B564E4" w14:textId="77777777" w:rsidR="004B287C" w:rsidRPr="00D13F27" w:rsidRDefault="006E009F" w:rsidP="00ED63DD">
            <w:pPr>
              <w:pStyle w:val="Normal6"/>
              <w:rPr>
                <w:szCs w:val="24"/>
              </w:rPr>
            </w:pPr>
            <w:r w:rsidRPr="00D13F27">
              <w:rPr>
                <w:b/>
                <w:i/>
              </w:rPr>
              <w:t>6.</w:t>
            </w:r>
            <w:r w:rsidRPr="00D13F27">
              <w:tab/>
            </w:r>
            <w:r w:rsidRPr="00D13F27">
              <w:rPr>
                <w:b/>
                <w:i/>
              </w:rPr>
              <w:t xml:space="preserve">Κατά τη θέση του υπηκόου τρίτης χώρας υπό κράτηση σύμφωνα με την παράγραφο 2, τα κράτη μέλη λαμβάνουν υπόψη τυχόν ορατά σημάδια που σχετίζονται με τον υπήκοο </w:t>
            </w:r>
            <w:r w:rsidRPr="00D13F27">
              <w:rPr>
                <w:b/>
                <w:i/>
              </w:rPr>
              <w:t>τρίτης χώρας, δηλώσεις στις οποίες προέβη ή συμπεριφορές που επέδειξε και που υποδεικνύουν ότι είναι ευάλωτο πρόσωπο.</w:t>
            </w:r>
          </w:p>
        </w:tc>
      </w:tr>
    </w:tbl>
    <w:p w14:paraId="48E086EE"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8A5439B"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271F87C6" w14:textId="77777777" w:rsidR="004B287C" w:rsidRPr="00D13F27" w:rsidRDefault="006E009F" w:rsidP="004B287C">
      <w:pPr>
        <w:pStyle w:val="Normal12Italic"/>
        <w:rPr>
          <w:noProof w:val="0"/>
        </w:rPr>
      </w:pPr>
      <w:r w:rsidRPr="00D13F27">
        <w:t>Η σειρά των άρθρων 29, 30, 31 τροποποιήθηκε ώστε να αντικατοπτρίζει τη διαδικαστική ακολουθία της εφαρμογής της κράτησης, δίνοντας προτεραιότητα στη χρήση εναλλακτικών λύσεων αντί της κράτησης. Η νέα σειρά είναι: κίνδυνος διαφυγής, εναλλακτικές λύσεις αντί της κράτησης, λόγοι κράτησης.</w:t>
      </w:r>
    </w:p>
    <w:p w14:paraId="7FA87112" w14:textId="77777777" w:rsidR="004B287C" w:rsidRPr="00D13F27" w:rsidRDefault="006E009F" w:rsidP="004B287C">
      <w:r w:rsidRPr="006E009F">
        <w:rPr>
          <w:rStyle w:val="HideTWBExt"/>
        </w:rPr>
        <w:t>&lt;/Amend&gt;</w:t>
      </w:r>
    </w:p>
    <w:p w14:paraId="7C06BDF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148</w:t>
      </w:r>
      <w:r w:rsidRPr="006E009F">
        <w:rPr>
          <w:rStyle w:val="HideTWBExt"/>
          <w:b w:val="0"/>
        </w:rPr>
        <w:t>&lt;/NumAm&gt;</w:t>
      </w:r>
    </w:p>
    <w:p w14:paraId="29B1B0E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0DB51A0" w14:textId="77777777" w:rsidR="004B287C" w:rsidRPr="00D13F27" w:rsidRDefault="006E009F" w:rsidP="004B287C">
      <w:pPr>
        <w:pStyle w:val="NormalBold"/>
      </w:pPr>
      <w:r w:rsidRPr="006E009F">
        <w:rPr>
          <w:rStyle w:val="HideTWBExt"/>
          <w:b w:val="0"/>
        </w:rPr>
        <w:t>&lt;Article&gt;</w:t>
      </w:r>
      <w:r w:rsidRPr="00D13F27">
        <w:t>Άρθρο 32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23AD40E" w14:textId="77777777" w:rsidTr="00ED63DD">
        <w:trPr>
          <w:jc w:val="center"/>
        </w:trPr>
        <w:tc>
          <w:tcPr>
            <w:tcW w:w="9752" w:type="dxa"/>
            <w:gridSpan w:val="2"/>
          </w:tcPr>
          <w:p w14:paraId="18D72F35" w14:textId="77777777" w:rsidR="004B287C" w:rsidRPr="00D13F27" w:rsidRDefault="004B287C" w:rsidP="00ED63DD">
            <w:pPr>
              <w:keepNext/>
            </w:pPr>
          </w:p>
        </w:tc>
      </w:tr>
      <w:tr w:rsidR="00960A54" w:rsidRPr="00D13F27" w14:paraId="22AC56FA" w14:textId="77777777" w:rsidTr="00ED63DD">
        <w:trPr>
          <w:jc w:val="center"/>
        </w:trPr>
        <w:tc>
          <w:tcPr>
            <w:tcW w:w="4876" w:type="dxa"/>
          </w:tcPr>
          <w:p w14:paraId="75E5E1B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F11385F" w14:textId="77777777" w:rsidR="004B287C" w:rsidRPr="00D13F27" w:rsidRDefault="006E009F" w:rsidP="00ED63DD">
            <w:pPr>
              <w:pStyle w:val="ColumnHeading"/>
              <w:keepNext/>
            </w:pPr>
            <w:r w:rsidRPr="00D13F27">
              <w:t>Τροπολογία</w:t>
            </w:r>
          </w:p>
        </w:tc>
      </w:tr>
      <w:tr w:rsidR="00960A54" w:rsidRPr="00D13F27" w14:paraId="60EDF418" w14:textId="77777777" w:rsidTr="00ED63DD">
        <w:trPr>
          <w:jc w:val="center"/>
        </w:trPr>
        <w:tc>
          <w:tcPr>
            <w:tcW w:w="4876" w:type="dxa"/>
          </w:tcPr>
          <w:p w14:paraId="48916CB7" w14:textId="77777777" w:rsidR="004B287C" w:rsidRPr="00D13F27" w:rsidRDefault="006E009F" w:rsidP="00ED63DD">
            <w:pPr>
              <w:pStyle w:val="Normal6"/>
            </w:pPr>
            <w:r w:rsidRPr="00D13F27">
              <w:t>1.</w:t>
            </w:r>
            <w:r w:rsidRPr="00D13F27">
              <w:tab/>
            </w:r>
            <w:r w:rsidRPr="00D13F27">
              <w:t xml:space="preserve">Η κράτηση διαρκεί για όσο το δυνατόν μικρότερη χρονική περίοδο και για όσο διάστημα πληρούνται οι προϋποθέσεις του άρθρου </w:t>
            </w:r>
            <w:r w:rsidRPr="00D13F27">
              <w:rPr>
                <w:b/>
                <w:i/>
              </w:rPr>
              <w:t>29</w:t>
            </w:r>
            <w:r w:rsidRPr="00D13F27">
              <w:t xml:space="preserve"> και είναι αναγκαία για να διασφαλιστεί η επιτυχής απομάκρυνση.</w:t>
            </w:r>
          </w:p>
        </w:tc>
        <w:tc>
          <w:tcPr>
            <w:tcW w:w="4876" w:type="dxa"/>
          </w:tcPr>
          <w:p w14:paraId="0E0495A8" w14:textId="77777777" w:rsidR="004B287C" w:rsidRPr="00D13F27" w:rsidRDefault="006E009F" w:rsidP="00ED63DD">
            <w:pPr>
              <w:pStyle w:val="Normal6"/>
              <w:rPr>
                <w:szCs w:val="24"/>
              </w:rPr>
            </w:pPr>
            <w:r w:rsidRPr="00D13F27">
              <w:t>1.</w:t>
            </w:r>
            <w:r w:rsidRPr="00D13F27">
              <w:tab/>
              <w:t xml:space="preserve">Η κράτηση διαρκεί για όσο το δυνατόν μικρότερη χρονική περίοδο και για όσο διάστημα πληρούνται οι προϋποθέσεις του άρθρου </w:t>
            </w:r>
            <w:r w:rsidRPr="00D13F27">
              <w:rPr>
                <w:b/>
                <w:i/>
              </w:rPr>
              <w:t>31α</w:t>
            </w:r>
            <w:r w:rsidRPr="00D13F27">
              <w:t xml:space="preserve"> και είναι αναγκαία για να διασφαλιστεί η επιτυχής απομάκρυνση.</w:t>
            </w:r>
          </w:p>
        </w:tc>
      </w:tr>
    </w:tbl>
    <w:p w14:paraId="23BA210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692AB84" w14:textId="77777777" w:rsidR="004B287C" w:rsidRPr="00D13F27" w:rsidRDefault="006E009F" w:rsidP="004B287C">
      <w:r w:rsidRPr="006E009F">
        <w:rPr>
          <w:rStyle w:val="HideTWBExt"/>
        </w:rPr>
        <w:t>&lt;/Amend&gt;</w:t>
      </w:r>
    </w:p>
    <w:p w14:paraId="33CABED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149</w:t>
      </w:r>
      <w:r w:rsidRPr="006E009F">
        <w:rPr>
          <w:rStyle w:val="HideTWBExt"/>
          <w:b w:val="0"/>
        </w:rPr>
        <w:t>&lt;/NumAm&gt;</w:t>
      </w:r>
    </w:p>
    <w:p w14:paraId="040840C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BAA0A1A" w14:textId="77777777" w:rsidR="004B287C" w:rsidRPr="00D13F27" w:rsidRDefault="006E009F" w:rsidP="004B287C">
      <w:pPr>
        <w:pStyle w:val="NormalBold"/>
      </w:pPr>
      <w:r w:rsidRPr="006E009F">
        <w:rPr>
          <w:rStyle w:val="HideTWBExt"/>
          <w:b w:val="0"/>
        </w:rPr>
        <w:t>&lt;Article&gt;</w:t>
      </w:r>
      <w:r w:rsidRPr="00D13F27">
        <w:t>Άρθρο 32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6F781D5" w14:textId="77777777" w:rsidTr="00ED63DD">
        <w:trPr>
          <w:jc w:val="center"/>
        </w:trPr>
        <w:tc>
          <w:tcPr>
            <w:tcW w:w="9752" w:type="dxa"/>
            <w:gridSpan w:val="2"/>
          </w:tcPr>
          <w:p w14:paraId="5552724B" w14:textId="77777777" w:rsidR="004B287C" w:rsidRPr="00D13F27" w:rsidRDefault="004B287C" w:rsidP="00ED63DD">
            <w:pPr>
              <w:keepNext/>
            </w:pPr>
          </w:p>
        </w:tc>
      </w:tr>
      <w:tr w:rsidR="00960A54" w:rsidRPr="00D13F27" w14:paraId="73F91321" w14:textId="77777777" w:rsidTr="00ED63DD">
        <w:trPr>
          <w:jc w:val="center"/>
        </w:trPr>
        <w:tc>
          <w:tcPr>
            <w:tcW w:w="4876" w:type="dxa"/>
          </w:tcPr>
          <w:p w14:paraId="703CB95E" w14:textId="77777777" w:rsidR="004B287C" w:rsidRPr="00D13F27" w:rsidRDefault="006E009F" w:rsidP="00ED63DD">
            <w:pPr>
              <w:pStyle w:val="ColumnHeading"/>
              <w:keepNext/>
            </w:pPr>
            <w:r w:rsidRPr="00D13F27">
              <w:t>Κείμενο που προτείνει η Επιτροπή</w:t>
            </w:r>
          </w:p>
        </w:tc>
        <w:tc>
          <w:tcPr>
            <w:tcW w:w="4876" w:type="dxa"/>
          </w:tcPr>
          <w:p w14:paraId="64A0480D" w14:textId="77777777" w:rsidR="004B287C" w:rsidRPr="00D13F27" w:rsidRDefault="006E009F" w:rsidP="00ED63DD">
            <w:pPr>
              <w:pStyle w:val="ColumnHeading"/>
              <w:keepNext/>
            </w:pPr>
            <w:r w:rsidRPr="00D13F27">
              <w:t>Τροπολογία</w:t>
            </w:r>
          </w:p>
        </w:tc>
      </w:tr>
      <w:tr w:rsidR="00960A54" w:rsidRPr="00D13F27" w14:paraId="2D7014E2" w14:textId="77777777" w:rsidTr="00ED63DD">
        <w:trPr>
          <w:jc w:val="center"/>
        </w:trPr>
        <w:tc>
          <w:tcPr>
            <w:tcW w:w="4876" w:type="dxa"/>
          </w:tcPr>
          <w:p w14:paraId="355FD538" w14:textId="77777777" w:rsidR="004B287C" w:rsidRPr="00D13F27" w:rsidRDefault="006E009F" w:rsidP="00ED63DD">
            <w:pPr>
              <w:pStyle w:val="Normal6"/>
            </w:pPr>
            <w:r w:rsidRPr="00D13F27">
              <w:t>2.</w:t>
            </w:r>
            <w:r w:rsidRPr="00D13F27">
              <w:tab/>
              <w:t xml:space="preserve">Όταν διαφαίνεται ότι δεν πληρούνται πλέον οι προϋποθέσεις του άρθρου </w:t>
            </w:r>
            <w:r w:rsidRPr="00D13F27">
              <w:rPr>
                <w:b/>
                <w:i/>
              </w:rPr>
              <w:t>29</w:t>
            </w:r>
            <w:r w:rsidRPr="00D13F27">
              <w:t>, η κράτηση παύει να είναι δικαιολογημένη και ο υπήκοος τρίτης χώρας απολύεται. Η απόλυση αυτή δεν αποκλείει την εφαρμογή μέτρων για την πρόληψη του κινδύνου διαφυγής σύμφωνα με το άρθρο 31.</w:t>
            </w:r>
          </w:p>
        </w:tc>
        <w:tc>
          <w:tcPr>
            <w:tcW w:w="4876" w:type="dxa"/>
          </w:tcPr>
          <w:p w14:paraId="3883A57A" w14:textId="77777777" w:rsidR="004B287C" w:rsidRPr="00D13F27" w:rsidRDefault="006E009F" w:rsidP="00ED63DD">
            <w:pPr>
              <w:pStyle w:val="Normal6"/>
              <w:rPr>
                <w:szCs w:val="24"/>
              </w:rPr>
            </w:pPr>
            <w:r w:rsidRPr="00D13F27">
              <w:t>2.</w:t>
            </w:r>
            <w:r w:rsidRPr="00D13F27">
              <w:tab/>
              <w:t xml:space="preserve">Όταν διαφαίνεται ότι δεν πληρούνται πλέον οι προϋποθέσεις του άρθρου </w:t>
            </w:r>
            <w:r w:rsidRPr="00D13F27">
              <w:rPr>
                <w:b/>
                <w:i/>
              </w:rPr>
              <w:t>31α</w:t>
            </w:r>
            <w:r w:rsidRPr="00D13F27">
              <w:t>, η κράτηση παύει να είναι δικαιολογημένη και ο υπήκοος τρίτης χώρας απολύεται. Η απόλυση αυτή δεν αποκλείει την εφαρμογή μέτρων για την πρόληψη του κινδύνου διαφυγής σύμφωνα με το άρθρο 31.</w:t>
            </w:r>
          </w:p>
        </w:tc>
      </w:tr>
    </w:tbl>
    <w:p w14:paraId="3FDDFA9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1E3608D" w14:textId="77777777" w:rsidR="004B287C" w:rsidRPr="00D13F27" w:rsidRDefault="006E009F" w:rsidP="004B287C">
      <w:r w:rsidRPr="006E009F">
        <w:rPr>
          <w:rStyle w:val="HideTWBExt"/>
        </w:rPr>
        <w:t>&lt;/Amend&gt;</w:t>
      </w:r>
    </w:p>
    <w:p w14:paraId="4AFBD810"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150</w:t>
      </w:r>
      <w:r w:rsidRPr="006E009F">
        <w:rPr>
          <w:rStyle w:val="HideTWBExt"/>
          <w:b w:val="0"/>
        </w:rPr>
        <w:t>&lt;/NumAm&gt;</w:t>
      </w:r>
    </w:p>
    <w:p w14:paraId="3A9CCBA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C3DD0D0" w14:textId="77777777" w:rsidR="004B287C" w:rsidRPr="00D13F27" w:rsidRDefault="006E009F" w:rsidP="004B287C">
      <w:pPr>
        <w:pStyle w:val="NormalBold"/>
      </w:pPr>
      <w:r w:rsidRPr="006E009F">
        <w:rPr>
          <w:rStyle w:val="HideTWBExt"/>
          <w:b w:val="0"/>
        </w:rPr>
        <w:t>&lt;Article&gt;</w:t>
      </w:r>
      <w:r w:rsidRPr="00D13F27">
        <w:t xml:space="preserve">Άρθρο 32 – </w:t>
      </w:r>
      <w:r w:rsidRPr="00D13F27">
        <w:t>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DF3F001" w14:textId="77777777" w:rsidTr="00ED63DD">
        <w:trPr>
          <w:jc w:val="center"/>
        </w:trPr>
        <w:tc>
          <w:tcPr>
            <w:tcW w:w="9752" w:type="dxa"/>
            <w:gridSpan w:val="2"/>
          </w:tcPr>
          <w:p w14:paraId="5A807ACD" w14:textId="77777777" w:rsidR="004B287C" w:rsidRPr="00D13F27" w:rsidRDefault="004B287C" w:rsidP="00ED63DD">
            <w:pPr>
              <w:keepNext/>
            </w:pPr>
          </w:p>
        </w:tc>
      </w:tr>
      <w:tr w:rsidR="00960A54" w:rsidRPr="00D13F27" w14:paraId="16C010CC" w14:textId="77777777" w:rsidTr="00ED63DD">
        <w:trPr>
          <w:jc w:val="center"/>
        </w:trPr>
        <w:tc>
          <w:tcPr>
            <w:tcW w:w="4876" w:type="dxa"/>
          </w:tcPr>
          <w:p w14:paraId="624B0E8F" w14:textId="77777777" w:rsidR="004B287C" w:rsidRPr="00D13F27" w:rsidRDefault="006E009F" w:rsidP="00ED63DD">
            <w:pPr>
              <w:pStyle w:val="ColumnHeading"/>
              <w:keepNext/>
            </w:pPr>
            <w:r w:rsidRPr="00D13F27">
              <w:t>Κείμενο που προτείνει η Επιτροπή</w:t>
            </w:r>
          </w:p>
        </w:tc>
        <w:tc>
          <w:tcPr>
            <w:tcW w:w="4876" w:type="dxa"/>
          </w:tcPr>
          <w:p w14:paraId="747A66A0" w14:textId="77777777" w:rsidR="004B287C" w:rsidRPr="00D13F27" w:rsidRDefault="006E009F" w:rsidP="00ED63DD">
            <w:pPr>
              <w:pStyle w:val="ColumnHeading"/>
              <w:keepNext/>
            </w:pPr>
            <w:r w:rsidRPr="00D13F27">
              <w:t>Τροπολογία</w:t>
            </w:r>
          </w:p>
        </w:tc>
      </w:tr>
      <w:tr w:rsidR="00960A54" w:rsidRPr="00D13F27" w14:paraId="105A6C28" w14:textId="77777777" w:rsidTr="00ED63DD">
        <w:trPr>
          <w:jc w:val="center"/>
        </w:trPr>
        <w:tc>
          <w:tcPr>
            <w:tcW w:w="4876" w:type="dxa"/>
          </w:tcPr>
          <w:p w14:paraId="61512192" w14:textId="77777777" w:rsidR="004B287C" w:rsidRPr="00D13F27" w:rsidRDefault="006E009F" w:rsidP="00ED63DD">
            <w:pPr>
              <w:pStyle w:val="Normal6"/>
            </w:pPr>
            <w:r w:rsidRPr="00D13F27">
              <w:t>3.</w:t>
            </w:r>
            <w:r w:rsidRPr="00D13F27">
              <w:tab/>
              <w:t xml:space="preserve">Η κράτηση δεν υπερβαίνει τους 12 μήνες σε κράτος μέλος. Η κράτηση μπορεί να παραταθεί για περίοδο που δεν υπερβαίνει τους </w:t>
            </w:r>
            <w:r w:rsidRPr="00D13F27">
              <w:rPr>
                <w:b/>
                <w:i/>
              </w:rPr>
              <w:t>12</w:t>
            </w:r>
            <w:r w:rsidRPr="00D13F27">
              <w:t xml:space="preserve"> επιπλέον μήνες σε συγκεκριμένο κράτος μέλος, όταν η διαδικασία επιστροφής είναι πιθανό να διαρκέσει περισσότερο λόγω έλλειψης συνεργασίας από την πλευρά του οικείου υπηκόου τρίτης χώρας ή λόγω καθυστερήσεων στην απόκτηση των απαραίτητων εγγράφων από τρίτες χώρες.</w:t>
            </w:r>
          </w:p>
        </w:tc>
        <w:tc>
          <w:tcPr>
            <w:tcW w:w="4876" w:type="dxa"/>
          </w:tcPr>
          <w:p w14:paraId="0081D87A" w14:textId="77777777" w:rsidR="004B287C" w:rsidRPr="00D13F27" w:rsidRDefault="006E009F" w:rsidP="00ED63DD">
            <w:pPr>
              <w:pStyle w:val="Normal6"/>
              <w:rPr>
                <w:szCs w:val="24"/>
              </w:rPr>
            </w:pPr>
            <w:r w:rsidRPr="00D13F27">
              <w:t>3.</w:t>
            </w:r>
            <w:r w:rsidRPr="00D13F27">
              <w:tab/>
              <w:t xml:space="preserve">Η κράτηση δεν υπερβαίνει τους 12 μήνες σε κράτος μέλος. Η κράτηση μπορεί να παραταθεί για περίοδο που δεν υπερβαίνει τους </w:t>
            </w:r>
            <w:r w:rsidRPr="00D13F27">
              <w:rPr>
                <w:b/>
                <w:i/>
              </w:rPr>
              <w:t>έξι</w:t>
            </w:r>
            <w:r w:rsidRPr="00D13F27">
              <w:t xml:space="preserve"> επιπλέον μήνες σε συγκεκριμένο κράτος μέλος, όταν η διαδικασία επιστροφής είναι πιθανό να διαρκέσει περισσότερο λόγω έλλειψης συνεργασίας από την πλευρά του οικείου υπηκόου τρίτης χώρας ή λόγω καθυστερήσεων στην απόκτηση των απαραίτητων εγγράφων από τρίτες χώρες.</w:t>
            </w:r>
          </w:p>
        </w:tc>
      </w:tr>
    </w:tbl>
    <w:p w14:paraId="77F3F7F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57CEEB3" w14:textId="77777777" w:rsidR="004B287C" w:rsidRPr="00D13F27" w:rsidRDefault="006E009F" w:rsidP="004B287C">
      <w:r w:rsidRPr="006E009F">
        <w:rPr>
          <w:rStyle w:val="HideTWBExt"/>
        </w:rPr>
        <w:t>&lt;/Amend&gt;</w:t>
      </w:r>
    </w:p>
    <w:p w14:paraId="04DE262B"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151</w:t>
      </w:r>
      <w:r w:rsidRPr="006E009F">
        <w:rPr>
          <w:rStyle w:val="HideTWBExt"/>
          <w:b w:val="0"/>
        </w:rPr>
        <w:t>&lt;/NumAm&gt;</w:t>
      </w:r>
    </w:p>
    <w:p w14:paraId="596AEAA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5B8065D" w14:textId="77777777" w:rsidR="004B287C" w:rsidRPr="00D13F27" w:rsidRDefault="006E009F" w:rsidP="004B287C">
      <w:pPr>
        <w:pStyle w:val="NormalBold"/>
      </w:pPr>
      <w:r w:rsidRPr="006E009F">
        <w:rPr>
          <w:rStyle w:val="HideTWBExt"/>
          <w:b w:val="0"/>
        </w:rPr>
        <w:t>&lt;Article&gt;</w:t>
      </w:r>
      <w:r w:rsidRPr="00D13F27">
        <w:t xml:space="preserve">Άρθρο 33 – παράγραφος 3 – </w:t>
      </w:r>
      <w:r w:rsidRPr="00D13F27">
        <w:t>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81B1C2D" w14:textId="77777777" w:rsidTr="00ED63DD">
        <w:trPr>
          <w:jc w:val="center"/>
        </w:trPr>
        <w:tc>
          <w:tcPr>
            <w:tcW w:w="9752" w:type="dxa"/>
            <w:gridSpan w:val="2"/>
          </w:tcPr>
          <w:p w14:paraId="2FD922DC" w14:textId="77777777" w:rsidR="004B287C" w:rsidRPr="00D13F27" w:rsidRDefault="004B287C" w:rsidP="00ED63DD">
            <w:pPr>
              <w:keepNext/>
            </w:pPr>
          </w:p>
        </w:tc>
      </w:tr>
      <w:tr w:rsidR="00960A54" w:rsidRPr="00D13F27" w14:paraId="309D443D" w14:textId="77777777" w:rsidTr="00ED63DD">
        <w:trPr>
          <w:jc w:val="center"/>
        </w:trPr>
        <w:tc>
          <w:tcPr>
            <w:tcW w:w="4876" w:type="dxa"/>
          </w:tcPr>
          <w:p w14:paraId="0314C46A" w14:textId="77777777" w:rsidR="004B287C" w:rsidRPr="00D13F27" w:rsidRDefault="006E009F" w:rsidP="00ED63DD">
            <w:pPr>
              <w:pStyle w:val="ColumnHeading"/>
              <w:keepNext/>
            </w:pPr>
            <w:r w:rsidRPr="00D13F27">
              <w:t>Κείμενο που προτείνει η Επιτροπή</w:t>
            </w:r>
          </w:p>
        </w:tc>
        <w:tc>
          <w:tcPr>
            <w:tcW w:w="4876" w:type="dxa"/>
          </w:tcPr>
          <w:p w14:paraId="4EBFD6B9" w14:textId="77777777" w:rsidR="004B287C" w:rsidRPr="00D13F27" w:rsidRDefault="006E009F" w:rsidP="00ED63DD">
            <w:pPr>
              <w:pStyle w:val="ColumnHeading"/>
              <w:keepNext/>
            </w:pPr>
            <w:r w:rsidRPr="00D13F27">
              <w:t>Τροπολογία</w:t>
            </w:r>
          </w:p>
        </w:tc>
      </w:tr>
      <w:tr w:rsidR="00960A54" w:rsidRPr="00D13F27" w14:paraId="17EC9A99" w14:textId="77777777" w:rsidTr="00ED63DD">
        <w:trPr>
          <w:jc w:val="center"/>
        </w:trPr>
        <w:tc>
          <w:tcPr>
            <w:tcW w:w="4876" w:type="dxa"/>
          </w:tcPr>
          <w:p w14:paraId="1C4F9827" w14:textId="77777777" w:rsidR="004B287C" w:rsidRPr="00D13F27" w:rsidRDefault="006E009F" w:rsidP="00ED63DD">
            <w:pPr>
              <w:pStyle w:val="Normal6"/>
            </w:pPr>
            <w:r w:rsidRPr="00D13F27">
              <w:t>α)</w:t>
            </w:r>
            <w:r w:rsidRPr="00D13F27">
              <w:tab/>
              <w:t>κάθε δικαστικός έλεγχος της νομιμότητας της κράτησης ολοκληρώνεται το συντομότερο δυνατόν μετά την έναρξη της κράτησης</w:t>
            </w:r>
            <w:r w:rsidRPr="00D13F27">
              <w:rPr>
                <w:b/>
                <w:i/>
              </w:rPr>
              <w:t xml:space="preserve"> και το αργότερο 15 ημέρες μετά</w:t>
            </w:r>
            <w:r w:rsidRPr="00D13F27">
              <w:t>· ή</w:t>
            </w:r>
          </w:p>
        </w:tc>
        <w:tc>
          <w:tcPr>
            <w:tcW w:w="4876" w:type="dxa"/>
          </w:tcPr>
          <w:p w14:paraId="348CC84A" w14:textId="77777777" w:rsidR="004B287C" w:rsidRPr="00D13F27" w:rsidRDefault="006E009F" w:rsidP="00ED63DD">
            <w:pPr>
              <w:pStyle w:val="Normal6"/>
              <w:rPr>
                <w:szCs w:val="24"/>
              </w:rPr>
            </w:pPr>
            <w:r w:rsidRPr="00D13F27">
              <w:t>α)</w:t>
            </w:r>
            <w:r w:rsidRPr="00D13F27">
              <w:tab/>
              <w:t>κάθε δικαστικός έλεγχος της νομιμότητας της κράτησης ολοκληρώνεται το συντομότερο δυνατόν μετά την έναρξη της κράτησης· ή</w:t>
            </w:r>
          </w:p>
        </w:tc>
      </w:tr>
    </w:tbl>
    <w:p w14:paraId="6AF39FA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F406266" w14:textId="77777777" w:rsidR="004B287C" w:rsidRPr="00D13F27" w:rsidRDefault="006E009F" w:rsidP="004B287C">
      <w:r w:rsidRPr="006E009F">
        <w:rPr>
          <w:rStyle w:val="HideTWBExt"/>
        </w:rPr>
        <w:t>&lt;/Amend&gt;</w:t>
      </w:r>
    </w:p>
    <w:p w14:paraId="040B947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152</w:t>
      </w:r>
      <w:r w:rsidRPr="006E009F">
        <w:rPr>
          <w:rStyle w:val="HideTWBExt"/>
          <w:b w:val="0"/>
        </w:rPr>
        <w:t>&lt;/NumAm&gt;</w:t>
      </w:r>
    </w:p>
    <w:p w14:paraId="4B4A34B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8D490B7" w14:textId="77777777" w:rsidR="004B287C" w:rsidRPr="00D13F27" w:rsidRDefault="006E009F" w:rsidP="004B287C">
      <w:pPr>
        <w:pStyle w:val="NormalBold"/>
      </w:pPr>
      <w:r w:rsidRPr="006E009F">
        <w:rPr>
          <w:rStyle w:val="HideTWBExt"/>
          <w:b w:val="0"/>
        </w:rPr>
        <w:t>&lt;Article&gt;</w:t>
      </w:r>
      <w:r w:rsidRPr="00D13F27">
        <w:t xml:space="preserve">Άρθρο 33 – παράγραφος 3 – </w:t>
      </w:r>
      <w:r w:rsidRPr="00D13F27">
        <w:t>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2C35D66" w14:textId="77777777" w:rsidTr="00ED63DD">
        <w:trPr>
          <w:jc w:val="center"/>
        </w:trPr>
        <w:tc>
          <w:tcPr>
            <w:tcW w:w="9752" w:type="dxa"/>
            <w:gridSpan w:val="2"/>
          </w:tcPr>
          <w:p w14:paraId="0DC0A695" w14:textId="77777777" w:rsidR="004B287C" w:rsidRPr="00D13F27" w:rsidRDefault="004B287C" w:rsidP="00ED63DD">
            <w:pPr>
              <w:keepNext/>
            </w:pPr>
          </w:p>
        </w:tc>
      </w:tr>
      <w:tr w:rsidR="00960A54" w:rsidRPr="00D13F27" w14:paraId="18A094B8" w14:textId="77777777" w:rsidTr="00ED63DD">
        <w:trPr>
          <w:jc w:val="center"/>
        </w:trPr>
        <w:tc>
          <w:tcPr>
            <w:tcW w:w="4876" w:type="dxa"/>
          </w:tcPr>
          <w:p w14:paraId="0BE2DF89" w14:textId="77777777" w:rsidR="004B287C" w:rsidRPr="00D13F27" w:rsidRDefault="006E009F" w:rsidP="00ED63DD">
            <w:pPr>
              <w:pStyle w:val="ColumnHeading"/>
              <w:keepNext/>
            </w:pPr>
            <w:r w:rsidRPr="00D13F27">
              <w:t>Κείμενο που προτείνει η Επιτροπή</w:t>
            </w:r>
          </w:p>
        </w:tc>
        <w:tc>
          <w:tcPr>
            <w:tcW w:w="4876" w:type="dxa"/>
          </w:tcPr>
          <w:p w14:paraId="19A63734" w14:textId="77777777" w:rsidR="004B287C" w:rsidRPr="00D13F27" w:rsidRDefault="006E009F" w:rsidP="00ED63DD">
            <w:pPr>
              <w:pStyle w:val="ColumnHeading"/>
              <w:keepNext/>
            </w:pPr>
            <w:r w:rsidRPr="00D13F27">
              <w:t>Τροπολογία</w:t>
            </w:r>
          </w:p>
        </w:tc>
      </w:tr>
      <w:tr w:rsidR="00960A54" w:rsidRPr="00D13F27" w14:paraId="54696472" w14:textId="77777777" w:rsidTr="00ED63DD">
        <w:trPr>
          <w:jc w:val="center"/>
        </w:trPr>
        <w:tc>
          <w:tcPr>
            <w:tcW w:w="4876" w:type="dxa"/>
          </w:tcPr>
          <w:p w14:paraId="63760D9D" w14:textId="77777777" w:rsidR="004B287C" w:rsidRPr="00D13F27" w:rsidRDefault="006E009F" w:rsidP="00ED63DD">
            <w:pPr>
              <w:pStyle w:val="Normal6"/>
            </w:pPr>
            <w:r w:rsidRPr="00D13F27">
              <w:t>β)</w:t>
            </w:r>
            <w:r w:rsidRPr="00D13F27">
              <w:tab/>
              <w:t xml:space="preserve">παρέχεται στον οικείο υπήκοο τρίτης χώρας το δικαίωμα να κινήσει διαδικασία στο πλαίσιο της οποίας η </w:t>
            </w:r>
            <w:r w:rsidRPr="00D13F27">
              <w:lastRenderedPageBreak/>
              <w:t xml:space="preserve">νομιμότητα της κράτησης υπόκειται σε δικαστικό έλεγχο, ο οποίος </w:t>
            </w:r>
            <w:r w:rsidRPr="00D13F27">
              <w:t>ολοκληρώνεται το συντομότερο δυνατόν μετά την κίνηση της σχετικής διαδικασίας</w:t>
            </w:r>
            <w:r w:rsidRPr="00D13F27">
              <w:rPr>
                <w:b/>
                <w:i/>
              </w:rPr>
              <w:t xml:space="preserve"> και το αργότερο εντός 15 ημερών από την έναρξη της σχετικής διαδικασίας</w:t>
            </w:r>
            <w:r w:rsidRPr="00D13F27">
              <w:t>. Στις περιπτώσεις αυτές, τα κράτη μέλη ενημερώνουν αμέσως, κατά την έναρξη της κράτησης, τους οικείους υπηκόους τρίτων χωρών σχετικά με τη δυνατότητα κίνησης τέτοιας διαδικασίας.</w:t>
            </w:r>
          </w:p>
        </w:tc>
        <w:tc>
          <w:tcPr>
            <w:tcW w:w="4876" w:type="dxa"/>
          </w:tcPr>
          <w:p w14:paraId="42F537C5" w14:textId="77777777" w:rsidR="004B287C" w:rsidRPr="00D13F27" w:rsidRDefault="006E009F" w:rsidP="00ED63DD">
            <w:pPr>
              <w:pStyle w:val="Normal6"/>
              <w:rPr>
                <w:szCs w:val="24"/>
              </w:rPr>
            </w:pPr>
            <w:r w:rsidRPr="00D13F27">
              <w:lastRenderedPageBreak/>
              <w:t>β)</w:t>
            </w:r>
            <w:r w:rsidRPr="00D13F27">
              <w:tab/>
              <w:t xml:space="preserve">παρέχεται στον οικείο υπήκοο τρίτης χώρας το δικαίωμα να κινήσει διαδικασία στο πλαίσιο της οποίας η </w:t>
            </w:r>
            <w:r w:rsidRPr="00D13F27">
              <w:lastRenderedPageBreak/>
              <w:t>νομιμότητα της κράτησης υπόκειται σε δικαστικό έλεγχο, ο οποίος ολοκληρώνεται το συντομότερο δυνατόν μετά την κίνηση της σχετικής διαδικασίας. Στις περιπτώσεις αυτές, τα κράτη μέλη ενημερώνουν αμέσως, κατά την έναρξη της κράτησης, τους οικείους υπηκόους τρίτων χωρών σχετικά με τη δυνατότητα κίνησης τέτοιας διαδικασίας.</w:t>
            </w:r>
          </w:p>
        </w:tc>
      </w:tr>
    </w:tbl>
    <w:p w14:paraId="6A3F481F"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8BEBDE2" w14:textId="77777777" w:rsidR="004B287C" w:rsidRPr="00D13F27" w:rsidRDefault="006E009F" w:rsidP="004B287C">
      <w:r w:rsidRPr="006E009F">
        <w:rPr>
          <w:rStyle w:val="HideTWBExt"/>
        </w:rPr>
        <w:t>&lt;/Amend&gt;</w:t>
      </w:r>
    </w:p>
    <w:p w14:paraId="68873AC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153</w:t>
      </w:r>
      <w:r w:rsidRPr="006E009F">
        <w:rPr>
          <w:rStyle w:val="HideTWBExt"/>
          <w:b w:val="0"/>
        </w:rPr>
        <w:t>&lt;/NumAm&gt;</w:t>
      </w:r>
    </w:p>
    <w:p w14:paraId="26E7B10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1800CC0" w14:textId="77777777" w:rsidR="004B287C" w:rsidRPr="00D13F27" w:rsidRDefault="006E009F" w:rsidP="004B287C">
      <w:pPr>
        <w:pStyle w:val="NormalBold"/>
      </w:pPr>
      <w:r w:rsidRPr="006E009F">
        <w:rPr>
          <w:rStyle w:val="HideTWBExt"/>
          <w:b w:val="0"/>
        </w:rPr>
        <w:t>&lt;Article&gt;</w:t>
      </w:r>
      <w:r w:rsidRPr="00D13F27">
        <w:t>Άρθρο 34 – παράγραφος 3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FAF33A1" w14:textId="77777777" w:rsidTr="00ED63DD">
        <w:trPr>
          <w:jc w:val="center"/>
        </w:trPr>
        <w:tc>
          <w:tcPr>
            <w:tcW w:w="9752" w:type="dxa"/>
            <w:gridSpan w:val="2"/>
          </w:tcPr>
          <w:p w14:paraId="4875F119" w14:textId="77777777" w:rsidR="004B287C" w:rsidRPr="00D13F27" w:rsidRDefault="004B287C" w:rsidP="00ED63DD">
            <w:pPr>
              <w:keepNext/>
            </w:pPr>
          </w:p>
        </w:tc>
      </w:tr>
      <w:tr w:rsidR="00960A54" w:rsidRPr="00D13F27" w14:paraId="074D8E31" w14:textId="77777777" w:rsidTr="00ED63DD">
        <w:trPr>
          <w:jc w:val="center"/>
        </w:trPr>
        <w:tc>
          <w:tcPr>
            <w:tcW w:w="4876" w:type="dxa"/>
          </w:tcPr>
          <w:p w14:paraId="2F5CA8BE" w14:textId="77777777" w:rsidR="004B287C" w:rsidRPr="00D13F27" w:rsidRDefault="006E009F" w:rsidP="00ED63DD">
            <w:pPr>
              <w:pStyle w:val="ColumnHeading"/>
              <w:keepNext/>
            </w:pPr>
            <w:r w:rsidRPr="00D13F27">
              <w:t>Κείμενο που προτείνει η Επιτροπή</w:t>
            </w:r>
          </w:p>
        </w:tc>
        <w:tc>
          <w:tcPr>
            <w:tcW w:w="4876" w:type="dxa"/>
          </w:tcPr>
          <w:p w14:paraId="10C2413D" w14:textId="77777777" w:rsidR="004B287C" w:rsidRPr="00D13F27" w:rsidRDefault="006E009F" w:rsidP="00ED63DD">
            <w:pPr>
              <w:pStyle w:val="ColumnHeading"/>
              <w:keepNext/>
            </w:pPr>
            <w:r w:rsidRPr="00D13F27">
              <w:t>Τροπολογία</w:t>
            </w:r>
          </w:p>
        </w:tc>
      </w:tr>
      <w:tr w:rsidR="00960A54" w:rsidRPr="00D13F27" w14:paraId="28CFAFEE" w14:textId="77777777" w:rsidTr="00ED63DD">
        <w:trPr>
          <w:jc w:val="center"/>
        </w:trPr>
        <w:tc>
          <w:tcPr>
            <w:tcW w:w="4876" w:type="dxa"/>
          </w:tcPr>
          <w:p w14:paraId="455496C9" w14:textId="77777777" w:rsidR="004B287C" w:rsidRPr="00D13F27" w:rsidRDefault="004B287C" w:rsidP="00ED63DD">
            <w:pPr>
              <w:pStyle w:val="Normal6"/>
            </w:pPr>
          </w:p>
        </w:tc>
        <w:tc>
          <w:tcPr>
            <w:tcW w:w="4876" w:type="dxa"/>
          </w:tcPr>
          <w:p w14:paraId="59298492" w14:textId="77777777" w:rsidR="004B287C" w:rsidRPr="00D13F27" w:rsidRDefault="006E009F" w:rsidP="00ED63DD">
            <w:pPr>
              <w:pStyle w:val="Normal6"/>
              <w:rPr>
                <w:szCs w:val="24"/>
              </w:rPr>
            </w:pPr>
            <w:r w:rsidRPr="00D13F27">
              <w:rPr>
                <w:b/>
                <w:i/>
              </w:rPr>
              <w:t>3α.</w:t>
            </w:r>
            <w:r w:rsidRPr="00D13F27">
              <w:rPr>
                <w:b/>
                <w:i/>
              </w:rPr>
              <w:tab/>
              <w:t>Η αρμόδια αρχή που διαχειρίζεται την εγκατάσταση κράτησης διασφαλίζει ότι παρέχονται στους κρατούμενους πληροφορίες σχετικά με το δικαίωμά τους να επικοινωνούν με νόμιμους εκπροσώπους.</w:t>
            </w:r>
          </w:p>
        </w:tc>
      </w:tr>
    </w:tbl>
    <w:p w14:paraId="429CFD9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BB9C301" w14:textId="77777777" w:rsidR="004B287C" w:rsidRPr="00D13F27" w:rsidRDefault="006E009F" w:rsidP="004B287C">
      <w:r w:rsidRPr="006E009F">
        <w:rPr>
          <w:rStyle w:val="HideTWBExt"/>
        </w:rPr>
        <w:t>&lt;/Amend&gt;</w:t>
      </w:r>
    </w:p>
    <w:p w14:paraId="407AD0D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154</w:t>
      </w:r>
      <w:r w:rsidRPr="006E009F">
        <w:rPr>
          <w:rStyle w:val="HideTWBExt"/>
          <w:b w:val="0"/>
        </w:rPr>
        <w:t>&lt;/NumAm&gt;</w:t>
      </w:r>
    </w:p>
    <w:p w14:paraId="42AA628E"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1D93BFFF" w14:textId="77777777" w:rsidR="004B287C" w:rsidRPr="00D13F27" w:rsidRDefault="006E009F" w:rsidP="004B287C">
      <w:pPr>
        <w:pStyle w:val="NormalBold"/>
      </w:pPr>
      <w:r w:rsidRPr="006E009F">
        <w:rPr>
          <w:rStyle w:val="HideTWBExt"/>
          <w:b w:val="0"/>
        </w:rPr>
        <w:t>&lt;Article&gt;</w:t>
      </w:r>
      <w:r w:rsidRPr="00D13F27">
        <w:t>Άρθρο 34 – παράγραφος 5</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E4C69C9" w14:textId="77777777" w:rsidTr="00ED63DD">
        <w:trPr>
          <w:jc w:val="center"/>
        </w:trPr>
        <w:tc>
          <w:tcPr>
            <w:tcW w:w="9752" w:type="dxa"/>
            <w:gridSpan w:val="2"/>
          </w:tcPr>
          <w:p w14:paraId="48396E61" w14:textId="77777777" w:rsidR="004B287C" w:rsidRPr="00D13F27" w:rsidRDefault="004B287C" w:rsidP="00ED63DD">
            <w:pPr>
              <w:keepNext/>
            </w:pPr>
          </w:p>
        </w:tc>
      </w:tr>
      <w:tr w:rsidR="00960A54" w:rsidRPr="00D13F27" w14:paraId="0E387636" w14:textId="77777777" w:rsidTr="00ED63DD">
        <w:trPr>
          <w:jc w:val="center"/>
        </w:trPr>
        <w:tc>
          <w:tcPr>
            <w:tcW w:w="4876" w:type="dxa"/>
          </w:tcPr>
          <w:p w14:paraId="34832919" w14:textId="77777777" w:rsidR="004B287C" w:rsidRPr="00D13F27" w:rsidRDefault="006E009F" w:rsidP="00ED63DD">
            <w:pPr>
              <w:pStyle w:val="ColumnHeading"/>
              <w:keepNext/>
            </w:pPr>
            <w:r w:rsidRPr="00D13F27">
              <w:t>Κείμενο που προτείνει η Επιτροπή</w:t>
            </w:r>
          </w:p>
        </w:tc>
        <w:tc>
          <w:tcPr>
            <w:tcW w:w="4876" w:type="dxa"/>
          </w:tcPr>
          <w:p w14:paraId="26CC7F32" w14:textId="77777777" w:rsidR="004B287C" w:rsidRPr="00D13F27" w:rsidRDefault="006E009F" w:rsidP="00ED63DD">
            <w:pPr>
              <w:pStyle w:val="ColumnHeading"/>
              <w:keepNext/>
            </w:pPr>
            <w:r w:rsidRPr="00D13F27">
              <w:t>Τροπολογία</w:t>
            </w:r>
          </w:p>
        </w:tc>
      </w:tr>
      <w:tr w:rsidR="00960A54" w:rsidRPr="00D13F27" w14:paraId="581F5DA4" w14:textId="77777777" w:rsidTr="00ED63DD">
        <w:trPr>
          <w:jc w:val="center"/>
        </w:trPr>
        <w:tc>
          <w:tcPr>
            <w:tcW w:w="4876" w:type="dxa"/>
          </w:tcPr>
          <w:p w14:paraId="271BAF50" w14:textId="77777777" w:rsidR="004B287C" w:rsidRPr="00D13F27" w:rsidRDefault="006E009F" w:rsidP="00ED63DD">
            <w:pPr>
              <w:pStyle w:val="Normal6"/>
            </w:pPr>
            <w:r w:rsidRPr="00D13F27">
              <w:t>5.</w:t>
            </w:r>
            <w:r w:rsidRPr="00D13F27">
              <w:tab/>
              <w:t xml:space="preserve">Οι νόμιμοι εκπρόσωποι, τα μέλη της οικογένειας, οι αρμόδιες προξενικές αρχές και οι σχετικές και αρμόδιες εθνικές, διεθνείς και μη </w:t>
            </w:r>
            <w:r w:rsidRPr="00D13F27">
              <w:t xml:space="preserve">κυβερνητικές οργανώσεις και φορείς έχουν τη δυνατότητα να επισκέπτονται οποιαδήποτε εγκατάσταση κράτησης και να επικοινωνούν με τους υπηκόους τρίτων χωρών και να τους επισκέπτονται υπό συνθήκες που σέβονται </w:t>
            </w:r>
            <w:r w:rsidRPr="00D13F27">
              <w:lastRenderedPageBreak/>
              <w:t xml:space="preserve">την ιδιωτικότητα. </w:t>
            </w:r>
            <w:r w:rsidRPr="00D13F27">
              <w:rPr>
                <w:b/>
                <w:i/>
              </w:rPr>
              <w:t>Οι επισκέψεις αυτές μπορούν να υπόκεινται σε έγκριση</w:t>
            </w:r>
            <w:r w:rsidRPr="00D13F27">
              <w:t>.</w:t>
            </w:r>
          </w:p>
        </w:tc>
        <w:tc>
          <w:tcPr>
            <w:tcW w:w="4876" w:type="dxa"/>
          </w:tcPr>
          <w:p w14:paraId="6C2164A7" w14:textId="77777777" w:rsidR="004B287C" w:rsidRPr="00D13F27" w:rsidRDefault="006E009F" w:rsidP="00ED63DD">
            <w:pPr>
              <w:pStyle w:val="Normal6"/>
              <w:rPr>
                <w:szCs w:val="24"/>
              </w:rPr>
            </w:pPr>
            <w:r w:rsidRPr="00D13F27">
              <w:lastRenderedPageBreak/>
              <w:t>5.</w:t>
            </w:r>
            <w:r w:rsidRPr="00D13F27">
              <w:tab/>
              <w:t>Οι νόμιμοι εκπρόσωποι, τα μέλη της οικογένειας, οι αρμόδιες προξενικές αρχές και οι σχετικές και αρμόδιες εθνικές, διεθνείς και μη κυβερνητικές οργανώσεις και φορείς έχουν τη δυνατότητα</w:t>
            </w:r>
            <w:r w:rsidRPr="00D13F27">
              <w:rPr>
                <w:b/>
                <w:i/>
              </w:rPr>
              <w:t xml:space="preserve">, κατόπιν αιτήματος του υπηκόου τρίτης </w:t>
            </w:r>
            <w:r w:rsidRPr="00D13F27">
              <w:rPr>
                <w:b/>
                <w:i/>
              </w:rPr>
              <w:t>χώρας,</w:t>
            </w:r>
            <w:r w:rsidRPr="00D13F27">
              <w:t xml:space="preserve"> να επισκέπτονται οποιαδήποτε εγκατάσταση κράτησης και να επικοινωνούν με τους υπηκόους τρίτων χωρών και να τους </w:t>
            </w:r>
            <w:r w:rsidRPr="00D13F27">
              <w:lastRenderedPageBreak/>
              <w:t xml:space="preserve">επισκέπτονται υπό συνθήκες που σέβονται την ιδιωτικότητα. </w:t>
            </w:r>
            <w:r w:rsidRPr="00D13F27">
              <w:rPr>
                <w:b/>
                <w:i/>
              </w:rPr>
              <w:t>Οι εγκαταστάσεις κράτησης διαθέτουν χρόνο και συγκεκριμένους χώρους για την παροχή της εν λόγω νομικής συνδρομής. Οι δικηγόροι ή άλλα πρόσωπα που διαθέτουν τα κατάλληλα προσόντα για την παροχή νομικών συμβουλών και εκπροσώπησης, όπως γίνονται δεκτά ή επιτρέπονται από το εθνικό δίκαιο, μπορούν να διατηρούν γραφεία στην εγκατάσταση</w:t>
            </w:r>
            <w:r w:rsidRPr="00D13F27">
              <w:t>.</w:t>
            </w:r>
          </w:p>
        </w:tc>
      </w:tr>
    </w:tbl>
    <w:p w14:paraId="465849E6"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417D6EB" w14:textId="77777777" w:rsidR="004B287C" w:rsidRPr="00D13F27" w:rsidRDefault="006E009F" w:rsidP="004B287C">
      <w:r w:rsidRPr="006E009F">
        <w:rPr>
          <w:rStyle w:val="HideTWBExt"/>
        </w:rPr>
        <w:t>&lt;/Amend&gt;</w:t>
      </w:r>
    </w:p>
    <w:p w14:paraId="619CD17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155</w:t>
      </w:r>
      <w:r w:rsidRPr="006E009F">
        <w:rPr>
          <w:rStyle w:val="HideTWBExt"/>
          <w:b w:val="0"/>
        </w:rPr>
        <w:t>&lt;/NumAm&gt;</w:t>
      </w:r>
    </w:p>
    <w:p w14:paraId="581C586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27884FE" w14:textId="77777777" w:rsidR="004B287C" w:rsidRPr="00D13F27" w:rsidRDefault="006E009F" w:rsidP="004B287C">
      <w:pPr>
        <w:pStyle w:val="NormalBold"/>
      </w:pPr>
      <w:r w:rsidRPr="006E009F">
        <w:rPr>
          <w:rStyle w:val="HideTWBExt"/>
          <w:b w:val="0"/>
        </w:rPr>
        <w:t>&lt;Article&gt;</w:t>
      </w:r>
      <w:r w:rsidRPr="00D13F27">
        <w:t>Άρθρο 34 – παράγραφος 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15170DB" w14:textId="77777777" w:rsidTr="00ED63DD">
        <w:trPr>
          <w:jc w:val="center"/>
        </w:trPr>
        <w:tc>
          <w:tcPr>
            <w:tcW w:w="9752" w:type="dxa"/>
            <w:gridSpan w:val="2"/>
          </w:tcPr>
          <w:p w14:paraId="7492DDBC" w14:textId="77777777" w:rsidR="004B287C" w:rsidRPr="00D13F27" w:rsidRDefault="004B287C" w:rsidP="00ED63DD">
            <w:pPr>
              <w:keepNext/>
            </w:pPr>
          </w:p>
        </w:tc>
      </w:tr>
      <w:tr w:rsidR="00960A54" w:rsidRPr="00D13F27" w14:paraId="3ADB846C" w14:textId="77777777" w:rsidTr="00ED63DD">
        <w:trPr>
          <w:jc w:val="center"/>
        </w:trPr>
        <w:tc>
          <w:tcPr>
            <w:tcW w:w="4876" w:type="dxa"/>
          </w:tcPr>
          <w:p w14:paraId="6C634943" w14:textId="77777777" w:rsidR="004B287C" w:rsidRPr="00D13F27" w:rsidRDefault="006E009F" w:rsidP="00ED63DD">
            <w:pPr>
              <w:pStyle w:val="ColumnHeading"/>
              <w:keepNext/>
            </w:pPr>
            <w:r w:rsidRPr="00D13F27">
              <w:t>Κείμενο που προτείνει η Επιτροπή</w:t>
            </w:r>
          </w:p>
        </w:tc>
        <w:tc>
          <w:tcPr>
            <w:tcW w:w="4876" w:type="dxa"/>
          </w:tcPr>
          <w:p w14:paraId="37FE8906" w14:textId="77777777" w:rsidR="004B287C" w:rsidRPr="00D13F27" w:rsidRDefault="006E009F" w:rsidP="00ED63DD">
            <w:pPr>
              <w:pStyle w:val="ColumnHeading"/>
              <w:keepNext/>
            </w:pPr>
            <w:r w:rsidRPr="00D13F27">
              <w:t>Τροπολογία</w:t>
            </w:r>
          </w:p>
        </w:tc>
      </w:tr>
      <w:tr w:rsidR="00960A54" w:rsidRPr="00D13F27" w14:paraId="411F3B13" w14:textId="77777777" w:rsidTr="00ED63DD">
        <w:trPr>
          <w:jc w:val="center"/>
        </w:trPr>
        <w:tc>
          <w:tcPr>
            <w:tcW w:w="4876" w:type="dxa"/>
          </w:tcPr>
          <w:p w14:paraId="1273E387" w14:textId="77777777" w:rsidR="004B287C" w:rsidRPr="00D13F27" w:rsidRDefault="006E009F" w:rsidP="00ED63DD">
            <w:pPr>
              <w:pStyle w:val="Normal6"/>
            </w:pPr>
            <w:r w:rsidRPr="00D13F27">
              <w:t>6.</w:t>
            </w:r>
            <w:r w:rsidRPr="00D13F27">
              <w:tab/>
            </w:r>
            <w:r w:rsidRPr="00D13F27">
              <w:t xml:space="preserve">Στους υπηκόους τρίτων χωρών που τελούν υπό κράτηση παρέχονται γραπτώς πληροφορίες που εξηγούν τους κανόνες που εφαρμόζονται στην εγκατάσταση και αναφέρουν τα δικαιώματα και τις υποχρεώσεις τους </w:t>
            </w:r>
            <w:r w:rsidRPr="00D13F27">
              <w:rPr>
                <w:b/>
                <w:i/>
              </w:rPr>
              <w:t>σε σαφή και κατανοητή διατύπωση και σε γλώσσα που κατανοούν</w:t>
            </w:r>
            <w:r w:rsidRPr="00D13F27">
              <w:t>. Οι πληροφορίες αυτές περιλαμβάνουν στοιχεία σχετικά με το δικαίωμά τους, κατά το εθνικό δίκαιο, να έρχονται σε επαφή με τα πρόσωπα και τους φορείς που αναφέρονται στις παραγράφους 3 και 5.</w:t>
            </w:r>
          </w:p>
        </w:tc>
        <w:tc>
          <w:tcPr>
            <w:tcW w:w="4876" w:type="dxa"/>
          </w:tcPr>
          <w:p w14:paraId="02EC5FAE" w14:textId="77777777" w:rsidR="004B287C" w:rsidRPr="00D13F27" w:rsidRDefault="006E009F" w:rsidP="00ED63DD">
            <w:pPr>
              <w:pStyle w:val="Normal6"/>
              <w:rPr>
                <w:szCs w:val="24"/>
              </w:rPr>
            </w:pPr>
            <w:r w:rsidRPr="00D13F27">
              <w:t>6.</w:t>
            </w:r>
            <w:r w:rsidRPr="00D13F27">
              <w:tab/>
              <w:t xml:space="preserve">Στους υπηκόους τρίτων χωρών που τελούν υπό κράτηση παρέχονται γραπτώς πληροφορίες που εξηγούν τους κανόνες που εφαρμόζονται στην εγκατάσταση και αναφέρουν τα δικαιώματα και τις υποχρεώσεις τους </w:t>
            </w:r>
            <w:r w:rsidRPr="00D13F27">
              <w:rPr>
                <w:b/>
                <w:i/>
              </w:rPr>
              <w:t>σύμφωνα με το άρθρο 24</w:t>
            </w:r>
            <w:r w:rsidRPr="00D13F27">
              <w:t>. Οι πληροφορίες αυτές περιλαμβάνουν στοιχεία σχετικά με το δικαίωμά τους, κατά το εθνικό δίκαιο, να έρχονται σε επαφή με τα πρόσωπα και τους φορείς που αναφέρονται στις παραγράφους 3 και 5.</w:t>
            </w:r>
          </w:p>
        </w:tc>
      </w:tr>
    </w:tbl>
    <w:p w14:paraId="662A2FD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B79C662" w14:textId="77777777" w:rsidR="004B287C" w:rsidRPr="00D13F27" w:rsidRDefault="006E009F" w:rsidP="004B287C">
      <w:r w:rsidRPr="006E009F">
        <w:rPr>
          <w:rStyle w:val="HideTWBExt"/>
        </w:rPr>
        <w:t>&lt;/Amend&gt;</w:t>
      </w:r>
    </w:p>
    <w:p w14:paraId="09BC8CC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156</w:t>
      </w:r>
      <w:r w:rsidRPr="006E009F">
        <w:rPr>
          <w:rStyle w:val="HideTWBExt"/>
          <w:b w:val="0"/>
        </w:rPr>
        <w:t>&lt;/NumAm&gt;</w:t>
      </w:r>
    </w:p>
    <w:p w14:paraId="217236D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5AFA470" w14:textId="77777777" w:rsidR="004B287C" w:rsidRPr="00D13F27" w:rsidRDefault="006E009F" w:rsidP="004B287C">
      <w:pPr>
        <w:pStyle w:val="NormalBold"/>
      </w:pPr>
      <w:r w:rsidRPr="006E009F">
        <w:rPr>
          <w:rStyle w:val="HideTWBExt"/>
          <w:b w:val="0"/>
        </w:rPr>
        <w:t>&lt;Article&gt;</w:t>
      </w:r>
      <w:r w:rsidRPr="00D13F27">
        <w:t>Άρθρο 35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6F00D1F" w14:textId="77777777" w:rsidTr="00ED63DD">
        <w:trPr>
          <w:jc w:val="center"/>
        </w:trPr>
        <w:tc>
          <w:tcPr>
            <w:tcW w:w="9752" w:type="dxa"/>
            <w:gridSpan w:val="2"/>
          </w:tcPr>
          <w:p w14:paraId="2E442299" w14:textId="77777777" w:rsidR="004B287C" w:rsidRPr="00D13F27" w:rsidRDefault="004B287C" w:rsidP="00ED63DD">
            <w:pPr>
              <w:keepNext/>
            </w:pPr>
          </w:p>
        </w:tc>
      </w:tr>
      <w:tr w:rsidR="00960A54" w:rsidRPr="00D13F27" w14:paraId="31355BC3" w14:textId="77777777" w:rsidTr="00ED63DD">
        <w:trPr>
          <w:jc w:val="center"/>
        </w:trPr>
        <w:tc>
          <w:tcPr>
            <w:tcW w:w="4876" w:type="dxa"/>
          </w:tcPr>
          <w:p w14:paraId="423400F4" w14:textId="77777777" w:rsidR="004B287C" w:rsidRPr="00D13F27" w:rsidRDefault="006E009F" w:rsidP="00ED63DD">
            <w:pPr>
              <w:pStyle w:val="ColumnHeading"/>
              <w:keepNext/>
            </w:pPr>
            <w:r w:rsidRPr="00D13F27">
              <w:t>Κείμενο που προτείνει η Επιτροπή</w:t>
            </w:r>
          </w:p>
        </w:tc>
        <w:tc>
          <w:tcPr>
            <w:tcW w:w="4876" w:type="dxa"/>
          </w:tcPr>
          <w:p w14:paraId="60156E4D" w14:textId="77777777" w:rsidR="004B287C" w:rsidRPr="00D13F27" w:rsidRDefault="006E009F" w:rsidP="00ED63DD">
            <w:pPr>
              <w:pStyle w:val="ColumnHeading"/>
              <w:keepNext/>
            </w:pPr>
            <w:r w:rsidRPr="00D13F27">
              <w:t>Τροπολογία</w:t>
            </w:r>
          </w:p>
        </w:tc>
      </w:tr>
      <w:tr w:rsidR="00960A54" w:rsidRPr="00D13F27" w14:paraId="1692A1F0" w14:textId="77777777" w:rsidTr="00ED63DD">
        <w:trPr>
          <w:jc w:val="center"/>
        </w:trPr>
        <w:tc>
          <w:tcPr>
            <w:tcW w:w="4876" w:type="dxa"/>
          </w:tcPr>
          <w:p w14:paraId="670E0EDF" w14:textId="77777777" w:rsidR="004B287C" w:rsidRPr="00D13F27" w:rsidRDefault="006E009F" w:rsidP="00ED63DD">
            <w:pPr>
              <w:pStyle w:val="Normal6"/>
            </w:pPr>
            <w:r w:rsidRPr="00D13F27">
              <w:t>1.</w:t>
            </w:r>
            <w:r w:rsidRPr="00D13F27">
              <w:tab/>
              <w:t xml:space="preserve">Οι ασυνόδευτοι ανήλικοι και οι οικογένειες με ανηλίκους τίθενται υπό </w:t>
            </w:r>
            <w:r w:rsidRPr="00D13F27">
              <w:lastRenderedPageBreak/>
              <w:t>κράτηση μόνο ως έσχατη λύση και για το ελάχιστο απαιτούμενο χρονικό διάστημα</w:t>
            </w:r>
            <w:r w:rsidRPr="00D13F27">
              <w:rPr>
                <w:b/>
                <w:i/>
              </w:rPr>
              <w:t xml:space="preserve">, λαμβανομένου υπόψη του υπέρτερου </w:t>
            </w:r>
            <w:r w:rsidRPr="00D13F27">
              <w:rPr>
                <w:b/>
                <w:i/>
              </w:rPr>
              <w:t>συμφέροντος</w:t>
            </w:r>
            <w:r w:rsidRPr="00D13F27">
              <w:t xml:space="preserve"> του παιδιού.</w:t>
            </w:r>
          </w:p>
        </w:tc>
        <w:tc>
          <w:tcPr>
            <w:tcW w:w="4876" w:type="dxa"/>
          </w:tcPr>
          <w:p w14:paraId="215D6259" w14:textId="77777777" w:rsidR="004B287C" w:rsidRPr="00D13F27" w:rsidRDefault="006E009F" w:rsidP="00ED63DD">
            <w:pPr>
              <w:pStyle w:val="Normal6"/>
              <w:rPr>
                <w:szCs w:val="24"/>
              </w:rPr>
            </w:pPr>
            <w:r w:rsidRPr="00D13F27">
              <w:lastRenderedPageBreak/>
              <w:t>1.</w:t>
            </w:r>
            <w:r w:rsidRPr="00D13F27">
              <w:tab/>
              <w:t xml:space="preserve">Οι ασυνόδευτοι ανήλικοι και οι οικογένειες με ανηλίκους τίθενται υπό </w:t>
            </w:r>
            <w:r w:rsidRPr="00D13F27">
              <w:lastRenderedPageBreak/>
              <w:t>κράτηση μόνο ως έσχατη λύση και για το ελάχιστο απαιτούμενο χρονικό διάστημα</w:t>
            </w:r>
            <w:r w:rsidRPr="00D13F27">
              <w:rPr>
                <w:b/>
                <w:i/>
              </w:rPr>
              <w:t>.</w:t>
            </w:r>
            <w:r w:rsidRPr="00D13F27">
              <w:t xml:space="preserve"> </w:t>
            </w:r>
            <w:r w:rsidRPr="00D13F27">
              <w:rPr>
                <w:b/>
                <w:i/>
              </w:rPr>
              <w:t>Το υπέρτερο συμφέρον</w:t>
            </w:r>
            <w:r w:rsidRPr="00D13F27">
              <w:t xml:space="preserve"> του παιδιού</w:t>
            </w:r>
            <w:r w:rsidRPr="00D13F27">
              <w:rPr>
                <w:b/>
                <w:i/>
              </w:rPr>
              <w:t xml:space="preserve"> λαμβάνεται πρωτίστως υπόψη κατά την κράτηση ανηλίκων εν αναμονή απομάκρυνσης</w:t>
            </w:r>
            <w:r w:rsidRPr="00D13F27">
              <w:t>.</w:t>
            </w:r>
          </w:p>
        </w:tc>
      </w:tr>
    </w:tbl>
    <w:p w14:paraId="125B311B"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F77A622" w14:textId="77777777" w:rsidR="004B287C" w:rsidRPr="00D13F27" w:rsidRDefault="006E009F" w:rsidP="004B287C">
      <w:r w:rsidRPr="006E009F">
        <w:rPr>
          <w:rStyle w:val="HideTWBExt"/>
        </w:rPr>
        <w:t>&lt;/Amend&gt;</w:t>
      </w:r>
    </w:p>
    <w:p w14:paraId="3C2D5193"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157</w:t>
      </w:r>
      <w:r w:rsidRPr="006E009F">
        <w:rPr>
          <w:rStyle w:val="HideTWBExt"/>
          <w:b w:val="0"/>
        </w:rPr>
        <w:t>&lt;/NumAm&gt;</w:t>
      </w:r>
    </w:p>
    <w:p w14:paraId="319F4B7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71F16FB" w14:textId="77777777" w:rsidR="004B287C" w:rsidRPr="00D13F27" w:rsidRDefault="006E009F" w:rsidP="004B287C">
      <w:pPr>
        <w:pStyle w:val="NormalBold"/>
      </w:pPr>
      <w:r w:rsidRPr="006E009F">
        <w:rPr>
          <w:rStyle w:val="HideTWBExt"/>
          <w:b w:val="0"/>
        </w:rPr>
        <w:t>&lt;Article&gt;</w:t>
      </w:r>
      <w:r w:rsidRPr="00D13F27">
        <w:t>Άρθρο 35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E7C9B4F" w14:textId="77777777" w:rsidTr="00ED63DD">
        <w:trPr>
          <w:jc w:val="center"/>
        </w:trPr>
        <w:tc>
          <w:tcPr>
            <w:tcW w:w="9752" w:type="dxa"/>
            <w:gridSpan w:val="2"/>
          </w:tcPr>
          <w:p w14:paraId="0EC1739A" w14:textId="77777777" w:rsidR="004B287C" w:rsidRPr="00D13F27" w:rsidRDefault="004B287C" w:rsidP="00ED63DD">
            <w:pPr>
              <w:keepNext/>
            </w:pPr>
          </w:p>
        </w:tc>
      </w:tr>
      <w:tr w:rsidR="00960A54" w:rsidRPr="00D13F27" w14:paraId="382A46A9" w14:textId="77777777" w:rsidTr="00ED63DD">
        <w:trPr>
          <w:jc w:val="center"/>
        </w:trPr>
        <w:tc>
          <w:tcPr>
            <w:tcW w:w="4876" w:type="dxa"/>
          </w:tcPr>
          <w:p w14:paraId="7D5F00A9" w14:textId="77777777" w:rsidR="004B287C" w:rsidRPr="00D13F27" w:rsidRDefault="006E009F" w:rsidP="00ED63DD">
            <w:pPr>
              <w:pStyle w:val="ColumnHeading"/>
              <w:keepNext/>
            </w:pPr>
            <w:r w:rsidRPr="00D13F27">
              <w:t>Κείμενο που προτείνει η Επιτροπή</w:t>
            </w:r>
          </w:p>
        </w:tc>
        <w:tc>
          <w:tcPr>
            <w:tcW w:w="4876" w:type="dxa"/>
          </w:tcPr>
          <w:p w14:paraId="40A940DD" w14:textId="77777777" w:rsidR="004B287C" w:rsidRPr="00D13F27" w:rsidRDefault="006E009F" w:rsidP="00ED63DD">
            <w:pPr>
              <w:pStyle w:val="ColumnHeading"/>
              <w:keepNext/>
            </w:pPr>
            <w:r w:rsidRPr="00D13F27">
              <w:t>Τροπολογία</w:t>
            </w:r>
          </w:p>
        </w:tc>
      </w:tr>
      <w:tr w:rsidR="00960A54" w:rsidRPr="00D13F27" w14:paraId="2D0E1B90" w14:textId="77777777" w:rsidTr="00ED63DD">
        <w:trPr>
          <w:jc w:val="center"/>
        </w:trPr>
        <w:tc>
          <w:tcPr>
            <w:tcW w:w="4876" w:type="dxa"/>
          </w:tcPr>
          <w:p w14:paraId="48E59C35" w14:textId="77777777" w:rsidR="004B287C" w:rsidRPr="00D13F27" w:rsidRDefault="006E009F" w:rsidP="00ED63DD">
            <w:pPr>
              <w:pStyle w:val="Normal6"/>
            </w:pPr>
            <w:r w:rsidRPr="00D13F27">
              <w:t>2.</w:t>
            </w:r>
            <w:r w:rsidRPr="00D13F27">
              <w:tab/>
              <w:t xml:space="preserve">Στις </w:t>
            </w:r>
            <w:r w:rsidRPr="00D13F27">
              <w:t>οικογένειες και τους ασυνόδευτους ανηλίκους που κρατούνται στο πλαίσιο της προετοιμασίας για την επιστροφή παρέχεται χωριστό κατάλυμα που εγγυάται επαρκή προστασία της ιδιωτικότητας. Το προσωπικό είναι κατάλληλα εκπαιδευμένο και οι εγκαταστάσεις είναι προσαρμοσμένες ώστε να λαμβάνουν υπόψη τις ανάγκες των ατόμων της ηλικίας τους και του φύλου τους, μεταξύ άλλων όσον αφορά τη σωστή υγιεινή, τη σίτιση, τις υπηρεσίες υγείας και άλλες υποδομές.</w:t>
            </w:r>
          </w:p>
        </w:tc>
        <w:tc>
          <w:tcPr>
            <w:tcW w:w="4876" w:type="dxa"/>
          </w:tcPr>
          <w:p w14:paraId="2BA67CCA" w14:textId="77777777" w:rsidR="004B287C" w:rsidRPr="00D13F27" w:rsidRDefault="006E009F" w:rsidP="00ED63DD">
            <w:pPr>
              <w:pStyle w:val="Normal6"/>
              <w:rPr>
                <w:szCs w:val="24"/>
              </w:rPr>
            </w:pPr>
            <w:r w:rsidRPr="00D13F27">
              <w:t>2.</w:t>
            </w:r>
            <w:r w:rsidRPr="00D13F27">
              <w:tab/>
              <w:t xml:space="preserve">Στις οικογένειες και τους ασυνόδευτους ανηλίκους που κρατούνται στο πλαίσιο της προετοιμασίας για την επιστροφή παρέχεται χωριστό κατάλυμα που εγγυάται επαρκή προστασία της ιδιωτικότητας. Το προσωπικό είναι κατάλληλα εκπαιδευμένο </w:t>
            </w:r>
            <w:r w:rsidRPr="00D13F27">
              <w:rPr>
                <w:b/>
                <w:bCs/>
                <w:i/>
                <w:iCs/>
              </w:rPr>
              <w:t>και</w:t>
            </w:r>
            <w:r w:rsidRPr="00D13F27">
              <w:rPr>
                <w:b/>
                <w:i/>
              </w:rPr>
              <w:t xml:space="preserve"> φιλικό προς τα παιδιά</w:t>
            </w:r>
            <w:r w:rsidRPr="00D13F27">
              <w:t xml:space="preserve"> και οι εγκαταστάσεις είναι προσαρμοσμένες ώστε να λαμβάνουν υπόψη τις ανάγκες των ατόμων</w:t>
            </w:r>
            <w:r w:rsidRPr="00D13F27">
              <w:rPr>
                <w:b/>
                <w:i/>
              </w:rPr>
              <w:t xml:space="preserve"> αναλόγως</w:t>
            </w:r>
            <w:r w:rsidRPr="00D13F27">
              <w:t xml:space="preserve"> της ηλικίας τους και του φύλου τους, μεταξύ άλλων όσον αφορά τη σωστή υγιεινή, τη σίτιση, τις υπηρεσίες υγείας και άλλες υποδομές.</w:t>
            </w:r>
          </w:p>
        </w:tc>
      </w:tr>
    </w:tbl>
    <w:p w14:paraId="1144366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0E81E7C" w14:textId="77777777" w:rsidR="004B287C" w:rsidRPr="00D13F27" w:rsidRDefault="006E009F" w:rsidP="004B287C">
      <w:r w:rsidRPr="006E009F">
        <w:rPr>
          <w:rStyle w:val="HideTWBExt"/>
        </w:rPr>
        <w:t>&lt;/Amend&gt;</w:t>
      </w:r>
    </w:p>
    <w:p w14:paraId="63E6215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158</w:t>
      </w:r>
      <w:r w:rsidRPr="006E009F">
        <w:rPr>
          <w:rStyle w:val="HideTWBExt"/>
          <w:b w:val="0"/>
        </w:rPr>
        <w:t>&lt;/NumAm&gt;</w:t>
      </w:r>
    </w:p>
    <w:p w14:paraId="0E99B31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97940CB" w14:textId="77777777" w:rsidR="004B287C" w:rsidRPr="00D13F27" w:rsidRDefault="006E009F" w:rsidP="004B287C">
      <w:pPr>
        <w:pStyle w:val="NormalBold"/>
      </w:pPr>
      <w:r w:rsidRPr="006E009F">
        <w:rPr>
          <w:rStyle w:val="HideTWBExt"/>
          <w:b w:val="0"/>
        </w:rPr>
        <w:t>&lt;Article&gt;</w:t>
      </w:r>
      <w:r w:rsidRPr="00D13F27">
        <w:t>Άρθρο 36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9396C6D" w14:textId="77777777" w:rsidTr="00ED63DD">
        <w:trPr>
          <w:jc w:val="center"/>
        </w:trPr>
        <w:tc>
          <w:tcPr>
            <w:tcW w:w="9752" w:type="dxa"/>
            <w:gridSpan w:val="2"/>
          </w:tcPr>
          <w:p w14:paraId="7BB77CBE" w14:textId="77777777" w:rsidR="004B287C" w:rsidRPr="00D13F27" w:rsidRDefault="004B287C" w:rsidP="00ED63DD">
            <w:pPr>
              <w:keepNext/>
            </w:pPr>
          </w:p>
        </w:tc>
      </w:tr>
      <w:tr w:rsidR="00960A54" w:rsidRPr="00D13F27" w14:paraId="7784729D" w14:textId="77777777" w:rsidTr="00ED63DD">
        <w:trPr>
          <w:jc w:val="center"/>
        </w:trPr>
        <w:tc>
          <w:tcPr>
            <w:tcW w:w="4876" w:type="dxa"/>
          </w:tcPr>
          <w:p w14:paraId="3B015E8D" w14:textId="77777777" w:rsidR="004B287C" w:rsidRPr="00D13F27" w:rsidRDefault="006E009F" w:rsidP="00ED63DD">
            <w:pPr>
              <w:pStyle w:val="ColumnHeading"/>
              <w:keepNext/>
            </w:pPr>
            <w:r w:rsidRPr="00D13F27">
              <w:t>Κείμενο που προτείνει η Επιτροπή</w:t>
            </w:r>
          </w:p>
        </w:tc>
        <w:tc>
          <w:tcPr>
            <w:tcW w:w="4876" w:type="dxa"/>
          </w:tcPr>
          <w:p w14:paraId="3E950F9B" w14:textId="77777777" w:rsidR="004B287C" w:rsidRPr="00D13F27" w:rsidRDefault="006E009F" w:rsidP="00ED63DD">
            <w:pPr>
              <w:pStyle w:val="ColumnHeading"/>
              <w:keepNext/>
            </w:pPr>
            <w:r w:rsidRPr="00D13F27">
              <w:t>Τροπολογία</w:t>
            </w:r>
          </w:p>
        </w:tc>
      </w:tr>
      <w:tr w:rsidR="00960A54" w:rsidRPr="00D13F27" w14:paraId="59FDB7C8" w14:textId="77777777" w:rsidTr="00ED63DD">
        <w:trPr>
          <w:jc w:val="center"/>
        </w:trPr>
        <w:tc>
          <w:tcPr>
            <w:tcW w:w="4876" w:type="dxa"/>
          </w:tcPr>
          <w:p w14:paraId="2F2DF1EA" w14:textId="77777777" w:rsidR="004B287C" w:rsidRPr="00D13F27" w:rsidRDefault="006E009F" w:rsidP="00ED63DD">
            <w:pPr>
              <w:pStyle w:val="Normal6"/>
            </w:pPr>
            <w:r w:rsidRPr="00D13F27">
              <w:t>1.</w:t>
            </w:r>
            <w:r w:rsidRPr="00D13F27">
              <w:tab/>
              <w:t xml:space="preserve">Μετά την έκδοση εκτελεστής απόφασης επιστροφής και παρά τα όσα </w:t>
            </w:r>
            <w:r w:rsidRPr="00D13F27">
              <w:t>ορίζονται στο άρθρο 28, οι αρμόδιες αρχές</w:t>
            </w:r>
            <w:r w:rsidRPr="00D13F27">
              <w:rPr>
                <w:b/>
                <w:i/>
              </w:rPr>
              <w:t>,</w:t>
            </w:r>
            <w:r w:rsidRPr="00D13F27">
              <w:t xml:space="preserve"> με την υποστήριξη του Frontex</w:t>
            </w:r>
            <w:r w:rsidRPr="00D13F27">
              <w:rPr>
                <w:b/>
                <w:i/>
              </w:rPr>
              <w:t>, κατά περίπτωση,</w:t>
            </w:r>
            <w:r w:rsidRPr="00D13F27">
              <w:t xml:space="preserve"> κινούν</w:t>
            </w:r>
            <w:r w:rsidRPr="00D13F27">
              <w:rPr>
                <w:b/>
                <w:i/>
              </w:rPr>
              <w:t xml:space="preserve"> συστηματικά και</w:t>
            </w:r>
            <w:r w:rsidRPr="00D13F27">
              <w:t xml:space="preserve"> χωρίς αδικαιολόγητη καθυστέρηση τη </w:t>
            </w:r>
            <w:r w:rsidRPr="00D13F27">
              <w:lastRenderedPageBreak/>
              <w:t>διαδικασία επανεισδοχής.</w:t>
            </w:r>
          </w:p>
        </w:tc>
        <w:tc>
          <w:tcPr>
            <w:tcW w:w="4876" w:type="dxa"/>
          </w:tcPr>
          <w:p w14:paraId="10A661AC" w14:textId="77777777" w:rsidR="004B287C" w:rsidRPr="00D13F27" w:rsidRDefault="006E009F" w:rsidP="00ED63DD">
            <w:pPr>
              <w:pStyle w:val="Normal6"/>
              <w:rPr>
                <w:szCs w:val="24"/>
              </w:rPr>
            </w:pPr>
            <w:r w:rsidRPr="00D13F27">
              <w:lastRenderedPageBreak/>
              <w:t>1.</w:t>
            </w:r>
            <w:r w:rsidRPr="00D13F27">
              <w:tab/>
              <w:t>Μετά την έκδοση εκτελεστής απόφασης επιστροφής</w:t>
            </w:r>
            <w:r w:rsidRPr="00D13F27">
              <w:rPr>
                <w:b/>
                <w:i/>
              </w:rPr>
              <w:t>,</w:t>
            </w:r>
            <w:r w:rsidRPr="00D13F27">
              <w:t xml:space="preserve"> και παρά τα όσα ορίζονται στο άρθρο 28, οι αρμόδιες αρχές με την υποστήριξη του Frontex κινούν</w:t>
            </w:r>
            <w:r w:rsidRPr="00D13F27">
              <w:rPr>
                <w:b/>
                <w:i/>
              </w:rPr>
              <w:t>,</w:t>
            </w:r>
            <w:r w:rsidRPr="00D13F27">
              <w:t xml:space="preserve"> χωρίς αδικαιολόγητη καθυστέρηση τη διαδικασία επανεισδοχής. </w:t>
            </w:r>
            <w:r w:rsidRPr="00D13F27">
              <w:rPr>
                <w:b/>
                <w:i/>
              </w:rPr>
              <w:t xml:space="preserve">Για τις αιτήσεις </w:t>
            </w:r>
            <w:r w:rsidRPr="00D13F27">
              <w:rPr>
                <w:b/>
                <w:i/>
              </w:rPr>
              <w:lastRenderedPageBreak/>
              <w:t>επανεισδοχής που αναφέρονται στην παράγραφο 2, χρησιμοποιείται το τυποποιημένο έντυπο επανεισδοχής που παρατίθεται στο παράρτημα [ΙΙ].</w:t>
            </w:r>
          </w:p>
        </w:tc>
      </w:tr>
    </w:tbl>
    <w:p w14:paraId="75806B9D"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AAD5ED1" w14:textId="77777777" w:rsidR="004B287C" w:rsidRPr="00D13F27" w:rsidRDefault="006E009F" w:rsidP="004B287C">
      <w:pPr>
        <w:pStyle w:val="JustificationTitle"/>
        <w:rPr>
          <w:noProof w:val="0"/>
        </w:rPr>
      </w:pPr>
      <w:r w:rsidRPr="006E009F">
        <w:rPr>
          <w:rStyle w:val="HideTWBExt"/>
          <w:i w:val="0"/>
        </w:rPr>
        <w:t>&lt;TitreJust&gt;</w:t>
      </w:r>
      <w:r w:rsidRPr="00D13F27">
        <w:t>Αιτιολόγηση</w:t>
      </w:r>
      <w:r w:rsidRPr="006E009F">
        <w:rPr>
          <w:rStyle w:val="HideTWBExt"/>
          <w:i w:val="0"/>
        </w:rPr>
        <w:t>&lt;/TitreJust&gt;</w:t>
      </w:r>
    </w:p>
    <w:p w14:paraId="481B70A3" w14:textId="77777777" w:rsidR="004B287C" w:rsidRPr="00D13F27" w:rsidRDefault="006E009F" w:rsidP="004B287C">
      <w:pPr>
        <w:pStyle w:val="Normal12Italic"/>
        <w:rPr>
          <w:noProof w:val="0"/>
        </w:rPr>
      </w:pPr>
      <w:r w:rsidRPr="00D13F27">
        <w:t>Στον παρόντα κανονισμό πρέπει να προστεθεί παράρτημα για το τυποποιημένο έντυπο επανεισδοχής.</w:t>
      </w:r>
    </w:p>
    <w:p w14:paraId="5FBCE897" w14:textId="77777777" w:rsidR="004B287C" w:rsidRPr="00D13F27" w:rsidRDefault="006E009F" w:rsidP="004B287C">
      <w:r w:rsidRPr="006E009F">
        <w:rPr>
          <w:rStyle w:val="HideTWBExt"/>
        </w:rPr>
        <w:t>&lt;/Amend&gt;</w:t>
      </w:r>
    </w:p>
    <w:p w14:paraId="6D33DEB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159</w:t>
      </w:r>
      <w:r w:rsidRPr="006E009F">
        <w:rPr>
          <w:rStyle w:val="HideTWBExt"/>
          <w:b w:val="0"/>
        </w:rPr>
        <w:t>&lt;/NumAm&gt;</w:t>
      </w:r>
    </w:p>
    <w:p w14:paraId="79F407F7"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21E287BE" w14:textId="77777777" w:rsidR="004B287C" w:rsidRPr="00D13F27" w:rsidRDefault="006E009F" w:rsidP="004B287C">
      <w:pPr>
        <w:pStyle w:val="NormalBold"/>
      </w:pPr>
      <w:r w:rsidRPr="006E009F">
        <w:rPr>
          <w:rStyle w:val="HideTWBExt"/>
          <w:b w:val="0"/>
        </w:rPr>
        <w:t>&lt;Article&gt;</w:t>
      </w:r>
      <w:r w:rsidRPr="00D13F27">
        <w:t>Άρθρο 36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92963E5" w14:textId="77777777" w:rsidTr="00ED63DD">
        <w:trPr>
          <w:jc w:val="center"/>
        </w:trPr>
        <w:tc>
          <w:tcPr>
            <w:tcW w:w="9752" w:type="dxa"/>
            <w:gridSpan w:val="2"/>
          </w:tcPr>
          <w:p w14:paraId="0A7E44FD" w14:textId="77777777" w:rsidR="004B287C" w:rsidRPr="00D13F27" w:rsidRDefault="004B287C" w:rsidP="00ED63DD">
            <w:pPr>
              <w:keepNext/>
            </w:pPr>
          </w:p>
        </w:tc>
      </w:tr>
      <w:tr w:rsidR="00960A54" w:rsidRPr="00D13F27" w14:paraId="52CB8C9E" w14:textId="77777777" w:rsidTr="00ED63DD">
        <w:trPr>
          <w:jc w:val="center"/>
        </w:trPr>
        <w:tc>
          <w:tcPr>
            <w:tcW w:w="4876" w:type="dxa"/>
          </w:tcPr>
          <w:p w14:paraId="33EA14B2" w14:textId="77777777" w:rsidR="004B287C" w:rsidRPr="00D13F27" w:rsidRDefault="006E009F" w:rsidP="00ED63DD">
            <w:pPr>
              <w:pStyle w:val="ColumnHeading"/>
              <w:keepNext/>
            </w:pPr>
            <w:r w:rsidRPr="00D13F27">
              <w:t>Κείμενο που προτείνει η Επιτροπή</w:t>
            </w:r>
          </w:p>
        </w:tc>
        <w:tc>
          <w:tcPr>
            <w:tcW w:w="4876" w:type="dxa"/>
          </w:tcPr>
          <w:p w14:paraId="3628B599" w14:textId="77777777" w:rsidR="004B287C" w:rsidRPr="00D13F27" w:rsidRDefault="006E009F" w:rsidP="00ED63DD">
            <w:pPr>
              <w:pStyle w:val="ColumnHeading"/>
              <w:keepNext/>
            </w:pPr>
            <w:r w:rsidRPr="00D13F27">
              <w:t>Τροπολογία</w:t>
            </w:r>
          </w:p>
        </w:tc>
      </w:tr>
      <w:tr w:rsidR="00960A54" w:rsidRPr="00D13F27" w14:paraId="3070D111" w14:textId="77777777" w:rsidTr="00ED63DD">
        <w:trPr>
          <w:jc w:val="center"/>
        </w:trPr>
        <w:tc>
          <w:tcPr>
            <w:tcW w:w="4876" w:type="dxa"/>
          </w:tcPr>
          <w:p w14:paraId="65DE61A9" w14:textId="77777777" w:rsidR="004B287C" w:rsidRPr="00D13F27" w:rsidRDefault="006E009F" w:rsidP="00ED63DD">
            <w:pPr>
              <w:pStyle w:val="Normal6"/>
            </w:pPr>
            <w:r w:rsidRPr="00D13F27">
              <w:t>2.</w:t>
            </w:r>
            <w:r w:rsidRPr="00D13F27">
              <w:tab/>
            </w:r>
            <w:r w:rsidRPr="00D13F27">
              <w:t xml:space="preserve">Όταν πρέπει να ληφθεί ταξιδιωτικό έγγραφο από τις αρχές της τρίτης χώρας, οι αρμόδιες αρχές </w:t>
            </w:r>
            <w:r w:rsidRPr="00D13F27">
              <w:rPr>
                <w:b/>
                <w:i/>
              </w:rPr>
              <w:t>υποβάλλουν</w:t>
            </w:r>
            <w:r w:rsidRPr="00D13F27">
              <w:t xml:space="preserve"> αίτηση επανεισδοχής</w:t>
            </w:r>
            <w:r w:rsidRPr="00D13F27">
              <w:rPr>
                <w:b/>
                <w:i/>
              </w:rPr>
              <w:t>. Η εν λόγω αίτηση επανεισδοχής περιλαμβάνει, κατά περίπτωση, αίτημα επιβεβαίωσης της ιθαγένειας και αίτημα για την έκδοση ταξιδιωτικού εγγράφου. Οι αιτήσεις επανεισδοχής υποβάλλονται χωρίς καθυστέρηση και, ει δυνατόν,</w:t>
            </w:r>
            <w:r w:rsidRPr="00D13F27">
              <w:t xml:space="preserve"> </w:t>
            </w:r>
            <w:r w:rsidRPr="00D13F27">
              <w:rPr>
                <w:b/>
                <w:bCs/>
                <w:i/>
                <w:iCs/>
              </w:rPr>
              <w:t>με τη χρήση τυποποιημένου εντύπου</w:t>
            </w:r>
            <w:r w:rsidRPr="00D13F27">
              <w:t xml:space="preserve"> </w:t>
            </w:r>
            <w:r w:rsidRPr="00D13F27">
              <w:rPr>
                <w:b/>
                <w:i/>
              </w:rPr>
              <w:t>σύμφωνα με την παράγραφο 6</w:t>
            </w:r>
            <w:r w:rsidRPr="00D13F27">
              <w:t>.</w:t>
            </w:r>
          </w:p>
        </w:tc>
        <w:tc>
          <w:tcPr>
            <w:tcW w:w="4876" w:type="dxa"/>
          </w:tcPr>
          <w:p w14:paraId="1F558F8D" w14:textId="77777777" w:rsidR="004B287C" w:rsidRPr="00D13F27" w:rsidRDefault="006E009F" w:rsidP="00ED63DD">
            <w:pPr>
              <w:pStyle w:val="Normal6"/>
              <w:rPr>
                <w:szCs w:val="24"/>
              </w:rPr>
            </w:pPr>
            <w:r w:rsidRPr="00D13F27">
              <w:t>2.</w:t>
            </w:r>
            <w:r w:rsidRPr="00D13F27">
              <w:tab/>
              <w:t>Όταν πρέπει να ληφθεί</w:t>
            </w:r>
            <w:r w:rsidRPr="00D13F27">
              <w:rPr>
                <w:b/>
                <w:i/>
              </w:rPr>
              <w:t xml:space="preserve"> επιβεβαίωση της ιθαγένειας ή</w:t>
            </w:r>
            <w:r w:rsidRPr="00D13F27">
              <w:t xml:space="preserve"> ταξιδιωτικό έγγραφο από τις αρχές της τρίτης χώρας, οι αρμόδιες αρχές </w:t>
            </w:r>
            <w:r w:rsidRPr="00D13F27">
              <w:rPr>
                <w:b/>
                <w:i/>
              </w:rPr>
              <w:t>κινούν τη διαδικασία επανεισδοχής υποβάλλοντας</w:t>
            </w:r>
            <w:r w:rsidRPr="00D13F27">
              <w:t xml:space="preserve"> αίτηση επανεισδοχής</w:t>
            </w:r>
            <w:r w:rsidRPr="00D13F27">
              <w:rPr>
                <w:b/>
                <w:i/>
              </w:rPr>
              <w:t xml:space="preserve"> και</w:t>
            </w:r>
            <w:r w:rsidRPr="00D13F27">
              <w:t xml:space="preserve"> </w:t>
            </w:r>
            <w:r w:rsidRPr="00D13F27">
              <w:rPr>
                <w:b/>
                <w:bCs/>
                <w:i/>
                <w:iCs/>
              </w:rPr>
              <w:t>χρησιμοποιώντας το έντυπο</w:t>
            </w:r>
            <w:r w:rsidRPr="00D13F27">
              <w:t xml:space="preserve"> </w:t>
            </w:r>
            <w:r w:rsidRPr="00D13F27">
              <w:rPr>
                <w:b/>
                <w:i/>
              </w:rPr>
              <w:t>που ορίζεται στο παράρτημα [II]</w:t>
            </w:r>
            <w:r w:rsidRPr="00D13F27">
              <w:t xml:space="preserve">. </w:t>
            </w:r>
          </w:p>
        </w:tc>
      </w:tr>
    </w:tbl>
    <w:p w14:paraId="73113F8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7BF33BF" w14:textId="77777777" w:rsidR="004B287C" w:rsidRPr="00D13F27" w:rsidRDefault="006E009F" w:rsidP="004B287C">
      <w:r w:rsidRPr="006E009F">
        <w:rPr>
          <w:rStyle w:val="HideTWBExt"/>
        </w:rPr>
        <w:t>&lt;/Amend&gt;</w:t>
      </w:r>
    </w:p>
    <w:p w14:paraId="7D31239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160</w:t>
      </w:r>
      <w:r w:rsidRPr="006E009F">
        <w:rPr>
          <w:rStyle w:val="HideTWBExt"/>
          <w:b w:val="0"/>
        </w:rPr>
        <w:t>&lt;/NumAm&gt;</w:t>
      </w:r>
    </w:p>
    <w:p w14:paraId="612F45C6"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6D94A8C0" w14:textId="77777777" w:rsidR="004B287C" w:rsidRPr="00D13F27" w:rsidRDefault="006E009F" w:rsidP="004B287C">
      <w:pPr>
        <w:pStyle w:val="NormalBold"/>
      </w:pPr>
      <w:r w:rsidRPr="006E009F">
        <w:rPr>
          <w:rStyle w:val="HideTWBExt"/>
          <w:b w:val="0"/>
        </w:rPr>
        <w:t>&lt;Article&gt;</w:t>
      </w:r>
      <w:r w:rsidRPr="00D13F27">
        <w:t>Άρθρο 36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ACCA475" w14:textId="77777777" w:rsidTr="00ED63DD">
        <w:trPr>
          <w:jc w:val="center"/>
        </w:trPr>
        <w:tc>
          <w:tcPr>
            <w:tcW w:w="9752" w:type="dxa"/>
            <w:gridSpan w:val="2"/>
          </w:tcPr>
          <w:p w14:paraId="7B1AB632" w14:textId="77777777" w:rsidR="004B287C" w:rsidRPr="00D13F27" w:rsidRDefault="004B287C" w:rsidP="00ED63DD">
            <w:pPr>
              <w:keepNext/>
            </w:pPr>
          </w:p>
        </w:tc>
      </w:tr>
      <w:tr w:rsidR="00960A54" w:rsidRPr="00D13F27" w14:paraId="4247F93A" w14:textId="77777777" w:rsidTr="00ED63DD">
        <w:trPr>
          <w:jc w:val="center"/>
        </w:trPr>
        <w:tc>
          <w:tcPr>
            <w:tcW w:w="4876" w:type="dxa"/>
          </w:tcPr>
          <w:p w14:paraId="27CE05EE" w14:textId="77777777" w:rsidR="004B287C" w:rsidRPr="00D13F27" w:rsidRDefault="006E009F" w:rsidP="00ED63DD">
            <w:pPr>
              <w:pStyle w:val="ColumnHeading"/>
              <w:keepNext/>
            </w:pPr>
            <w:r w:rsidRPr="00D13F27">
              <w:t>Κείμενο που προτείνει η Επιτροπή</w:t>
            </w:r>
          </w:p>
        </w:tc>
        <w:tc>
          <w:tcPr>
            <w:tcW w:w="4876" w:type="dxa"/>
          </w:tcPr>
          <w:p w14:paraId="25C644BE" w14:textId="77777777" w:rsidR="004B287C" w:rsidRPr="00D13F27" w:rsidRDefault="006E009F" w:rsidP="00ED63DD">
            <w:pPr>
              <w:pStyle w:val="ColumnHeading"/>
              <w:keepNext/>
            </w:pPr>
            <w:r w:rsidRPr="00D13F27">
              <w:t>Τροπολογία</w:t>
            </w:r>
          </w:p>
        </w:tc>
      </w:tr>
      <w:tr w:rsidR="00960A54" w:rsidRPr="00D13F27" w14:paraId="12D80104" w14:textId="77777777" w:rsidTr="00ED63DD">
        <w:trPr>
          <w:jc w:val="center"/>
        </w:trPr>
        <w:tc>
          <w:tcPr>
            <w:tcW w:w="4876" w:type="dxa"/>
          </w:tcPr>
          <w:p w14:paraId="5E30F57E" w14:textId="77777777" w:rsidR="004B287C" w:rsidRPr="00D13F27" w:rsidRDefault="006E009F" w:rsidP="00ED63DD">
            <w:pPr>
              <w:pStyle w:val="Normal6"/>
            </w:pPr>
            <w:r w:rsidRPr="00D13F27">
              <w:t>3.</w:t>
            </w:r>
            <w:r w:rsidRPr="00D13F27">
              <w:tab/>
            </w:r>
            <w:r w:rsidRPr="00D13F27">
              <w:rPr>
                <w:b/>
                <w:i/>
              </w:rPr>
              <w:t xml:space="preserve">Οι αρμόδιες αρχές μπορούν να υποβάλουν το αίτημα για έκδοση ταξιδιωτικού εγγράφου χωριστά, όταν είναι προτιμότερο για νομικούς ή </w:t>
            </w:r>
            <w:r w:rsidRPr="00D13F27">
              <w:rPr>
                <w:b/>
                <w:i/>
              </w:rPr>
              <w:t xml:space="preserve">επιχειρησιακούς λόγους, μεταξύ άλλων </w:t>
            </w:r>
            <w:r w:rsidRPr="00D13F27">
              <w:rPr>
                <w:b/>
                <w:i/>
              </w:rPr>
              <w:lastRenderedPageBreak/>
              <w:t>λόγω της διάρκειας ισχύος του ταξιδιωτικού εγγράφου που πρόκειται να εκδοθεί και της μη δυνατότητας του υπηκόου τρίτης χώρας να λάβει το ταξιδιωτικό έγγραφο αμέσως μετά την επιβεβαίωση της ιθαγένειας.</w:t>
            </w:r>
            <w:r w:rsidRPr="00D13F27">
              <w:t xml:space="preserve"> Κατά περίπτωση, χρησιμοποιείται το ευρωπαϊκό ταξιδιωτικό έγγραφο για την επιστροφή, σύμφωνα με την εφαρμοστέα πράξη επανεισδοχής και τον κανονισμό (ΕΕ) 2016/1953</w:t>
            </w:r>
            <w:r w:rsidRPr="00D13F27">
              <w:rPr>
                <w:vertAlign w:val="superscript"/>
              </w:rPr>
              <w:t>29</w:t>
            </w:r>
            <w:r w:rsidRPr="00D13F27">
              <w:t>.</w:t>
            </w:r>
          </w:p>
        </w:tc>
        <w:tc>
          <w:tcPr>
            <w:tcW w:w="4876" w:type="dxa"/>
          </w:tcPr>
          <w:p w14:paraId="1746D14C" w14:textId="77777777" w:rsidR="004B287C" w:rsidRPr="00D13F27" w:rsidRDefault="006E009F" w:rsidP="00ED63DD">
            <w:pPr>
              <w:pStyle w:val="Normal6"/>
              <w:rPr>
                <w:szCs w:val="24"/>
              </w:rPr>
            </w:pPr>
            <w:r w:rsidRPr="00D13F27">
              <w:lastRenderedPageBreak/>
              <w:t>3.</w:t>
            </w:r>
            <w:r w:rsidRPr="00D13F27">
              <w:tab/>
              <w:t>Κατά περίπτωση, χρησιμοποιείται το ευρωπαϊκό ταξιδιωτικό έγγραφο για την επιστροφή, σύμφωνα με την εφαρμοστέα πράξη επανεισδοχής και τον κανονισμό (ΕΕ) 2016/1953</w:t>
            </w:r>
            <w:r w:rsidRPr="00D13F27">
              <w:rPr>
                <w:vertAlign w:val="superscript"/>
              </w:rPr>
              <w:t>29</w:t>
            </w:r>
            <w:r w:rsidRPr="00D13F27">
              <w:t>.</w:t>
            </w:r>
          </w:p>
        </w:tc>
      </w:tr>
      <w:tr w:rsidR="00960A54" w:rsidRPr="00D13F27" w14:paraId="567FA7B7" w14:textId="77777777" w:rsidTr="00ED63DD">
        <w:trPr>
          <w:jc w:val="center"/>
        </w:trPr>
        <w:tc>
          <w:tcPr>
            <w:tcW w:w="4876" w:type="dxa"/>
          </w:tcPr>
          <w:p w14:paraId="03ABB6F8" w14:textId="77777777" w:rsidR="004B287C" w:rsidRPr="00D13F27" w:rsidRDefault="006E009F" w:rsidP="00ED63DD">
            <w:pPr>
              <w:pStyle w:val="Normal6"/>
            </w:pPr>
            <w:r w:rsidRPr="00D13F27">
              <w:t>__________________</w:t>
            </w:r>
          </w:p>
        </w:tc>
        <w:tc>
          <w:tcPr>
            <w:tcW w:w="4876" w:type="dxa"/>
          </w:tcPr>
          <w:p w14:paraId="6D970AA1" w14:textId="77777777" w:rsidR="004B287C" w:rsidRPr="00D13F27" w:rsidRDefault="006E009F" w:rsidP="00ED63DD">
            <w:pPr>
              <w:pStyle w:val="Normal6"/>
              <w:rPr>
                <w:szCs w:val="24"/>
              </w:rPr>
            </w:pPr>
            <w:r w:rsidRPr="00D13F27">
              <w:t>__________________</w:t>
            </w:r>
          </w:p>
        </w:tc>
      </w:tr>
      <w:tr w:rsidR="00960A54" w:rsidRPr="00D13F27" w14:paraId="659EF21A" w14:textId="77777777" w:rsidTr="00ED63DD">
        <w:trPr>
          <w:jc w:val="center"/>
        </w:trPr>
        <w:tc>
          <w:tcPr>
            <w:tcW w:w="4876" w:type="dxa"/>
          </w:tcPr>
          <w:p w14:paraId="7A52009A" w14:textId="77777777" w:rsidR="004B287C" w:rsidRPr="00D13F27" w:rsidRDefault="006E009F" w:rsidP="00ED63DD">
            <w:pPr>
              <w:pStyle w:val="Normal6"/>
            </w:pPr>
            <w:r w:rsidRPr="00D13F27">
              <w:rPr>
                <w:vertAlign w:val="superscript"/>
              </w:rPr>
              <w:t>29</w:t>
            </w:r>
            <w:r w:rsidRPr="00D13F27">
              <w:t xml:space="preserve"> Κανονισμός (ΕΕ) 2016/1953 του Ευρωπαϊκού Κοινοβουλίου και του Συμβουλίου, της 26ης Οκτωβρίου 2016, σχετικά με τη θέσπιση ενός ευρωπαϊκού ταξιδιωτικού εγγράφου για την επιστροφή των παρανόμως διαμενόντων υπηκόων τρίτων χωρών και για την κατάργηση της σύστασης του Συμβουλίου της 30ής Νοεμβρίου 1994 (ΕΕ L 311 της 17.11.2016, σ. 13, ELI: http://data.europa.eu/eli/reg/2016/1953/oj).</w:t>
            </w:r>
          </w:p>
        </w:tc>
        <w:tc>
          <w:tcPr>
            <w:tcW w:w="4876" w:type="dxa"/>
          </w:tcPr>
          <w:p w14:paraId="36EE0E14" w14:textId="77777777" w:rsidR="004B287C" w:rsidRPr="00D13F27" w:rsidRDefault="006E009F" w:rsidP="00ED63DD">
            <w:pPr>
              <w:pStyle w:val="Normal6"/>
              <w:rPr>
                <w:szCs w:val="24"/>
              </w:rPr>
            </w:pPr>
            <w:r w:rsidRPr="00D13F27">
              <w:rPr>
                <w:vertAlign w:val="superscript"/>
              </w:rPr>
              <w:t xml:space="preserve">29 </w:t>
            </w:r>
            <w:r w:rsidRPr="00D13F27">
              <w:t xml:space="preserve"> Κανονισμός (ΕΕ) 2016/1953 του Ευρωπαϊκού Κοινοβουλίου και του Συμβουλίου, της 26ης Οκτωβρίου 2016, σχετικά με τη θέσπιση ενός ευρωπαϊκού ταξιδιωτικού εγγράφου για την επιστροφή των παρανόμως διαμενόντων υπηκόων τρίτων χωρών και για την κατάργηση της σύστασης του Συμβουλίου της 30ής Νοεμβρίου 1994 (ΕΕ L 311 της 17.11.2016, σ. 13, ELI: http://data.europa.eu/eli/reg/2016/1953/oj).</w:t>
            </w:r>
          </w:p>
        </w:tc>
      </w:tr>
    </w:tbl>
    <w:p w14:paraId="1DBAAB4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D4AC3B4" w14:textId="77777777" w:rsidR="004B287C" w:rsidRPr="00D13F27" w:rsidRDefault="006E009F" w:rsidP="004B287C">
      <w:r w:rsidRPr="006E009F">
        <w:rPr>
          <w:rStyle w:val="HideTWBExt"/>
        </w:rPr>
        <w:t>&lt;/Amend&gt;</w:t>
      </w:r>
    </w:p>
    <w:p w14:paraId="5842873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161</w:t>
      </w:r>
      <w:r w:rsidRPr="006E009F">
        <w:rPr>
          <w:rStyle w:val="HideTWBExt"/>
          <w:b w:val="0"/>
        </w:rPr>
        <w:t>&lt;/NumAm&gt;</w:t>
      </w:r>
    </w:p>
    <w:p w14:paraId="0B4B078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86B9942" w14:textId="77777777" w:rsidR="004B287C" w:rsidRPr="00D13F27" w:rsidRDefault="006E009F" w:rsidP="004B287C">
      <w:pPr>
        <w:pStyle w:val="NormalBold"/>
      </w:pPr>
      <w:r w:rsidRPr="006E009F">
        <w:rPr>
          <w:rStyle w:val="HideTWBExt"/>
          <w:b w:val="0"/>
        </w:rPr>
        <w:t>&lt;Article&gt;</w:t>
      </w:r>
      <w:r w:rsidRPr="00D13F27">
        <w:t xml:space="preserve">Άρθρο 36 – </w:t>
      </w:r>
      <w:r w:rsidRPr="00D13F27">
        <w:t>παράγραφος 6</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6B6248B" w14:textId="77777777" w:rsidTr="00ED63DD">
        <w:trPr>
          <w:jc w:val="center"/>
        </w:trPr>
        <w:tc>
          <w:tcPr>
            <w:tcW w:w="9752" w:type="dxa"/>
            <w:gridSpan w:val="2"/>
          </w:tcPr>
          <w:p w14:paraId="32E35810" w14:textId="77777777" w:rsidR="004B287C" w:rsidRPr="00D13F27" w:rsidRDefault="004B287C" w:rsidP="00ED63DD">
            <w:pPr>
              <w:keepNext/>
            </w:pPr>
          </w:p>
        </w:tc>
      </w:tr>
      <w:tr w:rsidR="00960A54" w:rsidRPr="00D13F27" w14:paraId="4CD7E628" w14:textId="77777777" w:rsidTr="00ED63DD">
        <w:trPr>
          <w:jc w:val="center"/>
        </w:trPr>
        <w:tc>
          <w:tcPr>
            <w:tcW w:w="4876" w:type="dxa"/>
          </w:tcPr>
          <w:p w14:paraId="24A4D452" w14:textId="77777777" w:rsidR="004B287C" w:rsidRPr="00D13F27" w:rsidRDefault="006E009F" w:rsidP="00ED63DD">
            <w:pPr>
              <w:pStyle w:val="ColumnHeading"/>
              <w:keepNext/>
            </w:pPr>
            <w:r w:rsidRPr="00D13F27">
              <w:t>Κείμενο που προτείνει η Επιτροπή</w:t>
            </w:r>
          </w:p>
        </w:tc>
        <w:tc>
          <w:tcPr>
            <w:tcW w:w="4876" w:type="dxa"/>
          </w:tcPr>
          <w:p w14:paraId="62720FE0" w14:textId="77777777" w:rsidR="004B287C" w:rsidRPr="00D13F27" w:rsidRDefault="006E009F" w:rsidP="00ED63DD">
            <w:pPr>
              <w:pStyle w:val="ColumnHeading"/>
              <w:keepNext/>
            </w:pPr>
            <w:r w:rsidRPr="00D13F27">
              <w:t>Τροπολογία</w:t>
            </w:r>
          </w:p>
        </w:tc>
      </w:tr>
      <w:tr w:rsidR="00960A54" w:rsidRPr="00D13F27" w14:paraId="14EDC02C" w14:textId="77777777" w:rsidTr="00ED63DD">
        <w:trPr>
          <w:jc w:val="center"/>
        </w:trPr>
        <w:tc>
          <w:tcPr>
            <w:tcW w:w="4876" w:type="dxa"/>
          </w:tcPr>
          <w:p w14:paraId="11A567F2" w14:textId="77777777" w:rsidR="004B287C" w:rsidRPr="00D13F27" w:rsidRDefault="006E009F" w:rsidP="00ED63DD">
            <w:pPr>
              <w:pStyle w:val="Normal6"/>
            </w:pPr>
            <w:r w:rsidRPr="00D13F27">
              <w:rPr>
                <w:b/>
                <w:i/>
              </w:rPr>
              <w:t>6.</w:t>
            </w:r>
            <w:r w:rsidRPr="00D13F27">
              <w:rPr>
                <w:b/>
                <w:i/>
              </w:rPr>
              <w:tab/>
              <w:t>Ανατίθεται στην Επιτροπή η εξουσία να εκδίδει εκτελεστική πράξη σύμφωνα με το άρθρο 49 παράγραφος 2 για τον καθορισμό του τυποποιημένου εντύπου που πρέπει να χρησιμοποιείται για την υποβολή των αιτήσεων επανεισδοχής που αναφέρονται στην παράγραφο 2. Το εν λόγω τυποποιημένο έντυπο καθορίζει:</w:t>
            </w:r>
          </w:p>
        </w:tc>
        <w:tc>
          <w:tcPr>
            <w:tcW w:w="4876" w:type="dxa"/>
          </w:tcPr>
          <w:p w14:paraId="11917979" w14:textId="77777777" w:rsidR="004B287C" w:rsidRPr="00D13F27" w:rsidRDefault="006E009F" w:rsidP="00ED63DD">
            <w:pPr>
              <w:pStyle w:val="Normal6"/>
              <w:rPr>
                <w:szCs w:val="24"/>
              </w:rPr>
            </w:pPr>
            <w:r w:rsidRPr="00D13F27">
              <w:rPr>
                <w:b/>
                <w:i/>
              </w:rPr>
              <w:t>διαγράφεται</w:t>
            </w:r>
          </w:p>
        </w:tc>
      </w:tr>
      <w:tr w:rsidR="00960A54" w:rsidRPr="00D13F27" w14:paraId="4E9EFBFD" w14:textId="77777777" w:rsidTr="00ED63DD">
        <w:trPr>
          <w:jc w:val="center"/>
        </w:trPr>
        <w:tc>
          <w:tcPr>
            <w:tcW w:w="4876" w:type="dxa"/>
          </w:tcPr>
          <w:p w14:paraId="7FF207B6" w14:textId="77777777" w:rsidR="004B287C" w:rsidRPr="00D13F27" w:rsidRDefault="006E009F" w:rsidP="00ED63DD">
            <w:pPr>
              <w:pStyle w:val="Normal6"/>
            </w:pPr>
            <w:r w:rsidRPr="00D13F27">
              <w:rPr>
                <w:b/>
                <w:i/>
              </w:rPr>
              <w:t>α)</w:t>
            </w:r>
            <w:r w:rsidRPr="00D13F27">
              <w:rPr>
                <w:b/>
                <w:i/>
              </w:rPr>
              <w:tab/>
              <w:t>τη μορφή των αιτήσεων επανεισδοχής·</w:t>
            </w:r>
          </w:p>
        </w:tc>
        <w:tc>
          <w:tcPr>
            <w:tcW w:w="4876" w:type="dxa"/>
          </w:tcPr>
          <w:p w14:paraId="031EC602" w14:textId="77777777" w:rsidR="004B287C" w:rsidRPr="00D13F27" w:rsidRDefault="004B287C" w:rsidP="00ED63DD">
            <w:pPr>
              <w:pStyle w:val="Normal6"/>
              <w:rPr>
                <w:szCs w:val="24"/>
              </w:rPr>
            </w:pPr>
          </w:p>
        </w:tc>
      </w:tr>
      <w:tr w:rsidR="00960A54" w:rsidRPr="00D13F27" w14:paraId="3088A039" w14:textId="77777777" w:rsidTr="00ED63DD">
        <w:trPr>
          <w:jc w:val="center"/>
        </w:trPr>
        <w:tc>
          <w:tcPr>
            <w:tcW w:w="4876" w:type="dxa"/>
          </w:tcPr>
          <w:p w14:paraId="4435FAC5" w14:textId="77777777" w:rsidR="004B287C" w:rsidRPr="00D13F27" w:rsidRDefault="006E009F" w:rsidP="00ED63DD">
            <w:pPr>
              <w:pStyle w:val="Normal6"/>
            </w:pPr>
            <w:r w:rsidRPr="00D13F27">
              <w:rPr>
                <w:b/>
                <w:i/>
              </w:rPr>
              <w:t>β)</w:t>
            </w:r>
            <w:r w:rsidRPr="00D13F27">
              <w:rPr>
                <w:b/>
                <w:i/>
              </w:rPr>
              <w:tab/>
              <w:t xml:space="preserve">τα στοιχεία της αίτησης επανεισδοχής, συμπεριλαμβανομένων του </w:t>
            </w:r>
            <w:r w:rsidRPr="00D13F27">
              <w:rPr>
                <w:b/>
                <w:i/>
              </w:rPr>
              <w:lastRenderedPageBreak/>
              <w:t xml:space="preserve">αιτήματος </w:t>
            </w:r>
            <w:r w:rsidRPr="00D13F27">
              <w:rPr>
                <w:b/>
                <w:i/>
              </w:rPr>
              <w:t>επιβεβαίωσης της ιθαγένειας και του αιτήματος για την έκδοση ταξιδιωτικού εγγράφου.</w:t>
            </w:r>
          </w:p>
        </w:tc>
        <w:tc>
          <w:tcPr>
            <w:tcW w:w="4876" w:type="dxa"/>
          </w:tcPr>
          <w:p w14:paraId="65E22A96" w14:textId="77777777" w:rsidR="004B287C" w:rsidRPr="00D13F27" w:rsidRDefault="004B287C" w:rsidP="00ED63DD">
            <w:pPr>
              <w:pStyle w:val="Normal6"/>
              <w:rPr>
                <w:szCs w:val="24"/>
              </w:rPr>
            </w:pPr>
          </w:p>
        </w:tc>
      </w:tr>
    </w:tbl>
    <w:p w14:paraId="04777B7C"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6C8F02D" w14:textId="77777777" w:rsidR="004B287C" w:rsidRPr="00D13F27" w:rsidRDefault="006E009F" w:rsidP="004B287C">
      <w:r w:rsidRPr="006E009F">
        <w:rPr>
          <w:rStyle w:val="HideTWBExt"/>
        </w:rPr>
        <w:t>&lt;/Amend&gt;</w:t>
      </w:r>
    </w:p>
    <w:p w14:paraId="15B2EE0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162</w:t>
      </w:r>
      <w:r w:rsidRPr="006E009F">
        <w:rPr>
          <w:rStyle w:val="HideTWBExt"/>
          <w:b w:val="0"/>
        </w:rPr>
        <w:t>&lt;/NumAm&gt;</w:t>
      </w:r>
    </w:p>
    <w:p w14:paraId="0C6249CE"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1B60D59" w14:textId="77777777" w:rsidR="004B287C" w:rsidRPr="00D13F27" w:rsidRDefault="006E009F" w:rsidP="004B287C">
      <w:pPr>
        <w:pStyle w:val="NormalBold"/>
      </w:pPr>
      <w:r w:rsidRPr="006E009F">
        <w:rPr>
          <w:rStyle w:val="HideTWBExt"/>
          <w:b w:val="0"/>
        </w:rPr>
        <w:t>&lt;Article&gt;</w:t>
      </w:r>
      <w:r w:rsidRPr="00D13F27">
        <w:t>Άρθρο 36 – παράγραφος 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71DE73A" w14:textId="77777777" w:rsidTr="00ED63DD">
        <w:trPr>
          <w:jc w:val="center"/>
        </w:trPr>
        <w:tc>
          <w:tcPr>
            <w:tcW w:w="9752" w:type="dxa"/>
            <w:gridSpan w:val="2"/>
          </w:tcPr>
          <w:p w14:paraId="302ADAF0" w14:textId="77777777" w:rsidR="004B287C" w:rsidRPr="00D13F27" w:rsidRDefault="004B287C" w:rsidP="00ED63DD">
            <w:pPr>
              <w:keepNext/>
            </w:pPr>
          </w:p>
        </w:tc>
      </w:tr>
      <w:tr w:rsidR="00960A54" w:rsidRPr="00D13F27" w14:paraId="27506762" w14:textId="77777777" w:rsidTr="00ED63DD">
        <w:trPr>
          <w:jc w:val="center"/>
        </w:trPr>
        <w:tc>
          <w:tcPr>
            <w:tcW w:w="4876" w:type="dxa"/>
          </w:tcPr>
          <w:p w14:paraId="513C8532" w14:textId="77777777" w:rsidR="004B287C" w:rsidRPr="00D13F27" w:rsidRDefault="006E009F" w:rsidP="00ED63DD">
            <w:pPr>
              <w:pStyle w:val="ColumnHeading"/>
              <w:keepNext/>
            </w:pPr>
            <w:r w:rsidRPr="00D13F27">
              <w:t>Κείμενο που προτείνει η Επιτροπή</w:t>
            </w:r>
          </w:p>
        </w:tc>
        <w:tc>
          <w:tcPr>
            <w:tcW w:w="4876" w:type="dxa"/>
          </w:tcPr>
          <w:p w14:paraId="19CEA303" w14:textId="77777777" w:rsidR="004B287C" w:rsidRPr="00D13F27" w:rsidRDefault="006E009F" w:rsidP="00ED63DD">
            <w:pPr>
              <w:pStyle w:val="ColumnHeading"/>
              <w:keepNext/>
            </w:pPr>
            <w:r w:rsidRPr="00D13F27">
              <w:t>Τροπολογία</w:t>
            </w:r>
          </w:p>
        </w:tc>
      </w:tr>
      <w:tr w:rsidR="00960A54" w:rsidRPr="00D13F27" w14:paraId="7E6861FE" w14:textId="77777777" w:rsidTr="00ED63DD">
        <w:trPr>
          <w:jc w:val="center"/>
        </w:trPr>
        <w:tc>
          <w:tcPr>
            <w:tcW w:w="4876" w:type="dxa"/>
          </w:tcPr>
          <w:p w14:paraId="529AE468" w14:textId="77777777" w:rsidR="004B287C" w:rsidRPr="00D13F27" w:rsidRDefault="006E009F" w:rsidP="00ED63DD">
            <w:pPr>
              <w:pStyle w:val="Normal6"/>
            </w:pPr>
            <w:r w:rsidRPr="00D13F27">
              <w:t>7.</w:t>
            </w:r>
            <w:r w:rsidRPr="00D13F27">
              <w:tab/>
              <w:t>Η διαδικασία επανεισδοχής σε τρίτες χώρες υποστηρίζεται από ειδικούς αξιωματικούς-συνδέσμους της Ένωσης για θέματα επιστροφής, οι οποίοι λαμβάνουν χρηματοδότηση από την Ένωση. Οι εν λόγω αξιωματικοί-σύνδεσμοι αποτελούν μέρος της δομής των αντιπροσωπειών της Ένωσης και συνεργάζονται στενά με την Επιτροπή για την επίτευξη των σχετικών προτεραιοτήτων πολιτικής της Ένωσης.</w:t>
            </w:r>
          </w:p>
        </w:tc>
        <w:tc>
          <w:tcPr>
            <w:tcW w:w="4876" w:type="dxa"/>
          </w:tcPr>
          <w:p w14:paraId="1B394067" w14:textId="77777777" w:rsidR="004B287C" w:rsidRPr="00D13F27" w:rsidRDefault="006E009F" w:rsidP="00ED63DD">
            <w:pPr>
              <w:pStyle w:val="Normal6"/>
              <w:rPr>
                <w:szCs w:val="24"/>
              </w:rPr>
            </w:pPr>
            <w:r w:rsidRPr="00D13F27">
              <w:t>7.</w:t>
            </w:r>
            <w:r w:rsidRPr="00D13F27">
              <w:tab/>
              <w:t>Η διαδικασία επανεισδοχής σε τρίτες χώρες υποστηρίζεται</w:t>
            </w:r>
            <w:r w:rsidRPr="00D13F27">
              <w:rPr>
                <w:b/>
                <w:i/>
              </w:rPr>
              <w:t>, όποτε είναι δυνατόν,</w:t>
            </w:r>
            <w:r w:rsidRPr="00D13F27">
              <w:t xml:space="preserve"> από ειδικούς αξιωματικούς-συνδέσμους της Ένωσης για θέματα επιστροφής, οι οποίοι λαμβάνουν χρηματοδότηση από την Ένωση. Οι εν λόγω αξιωματικοί-σύνδεσμοι αποτελούν μέρος της δομής των αντιπροσωπειών της Ένωσης και συνεργάζονται στενά με την Επιτροπή για την επίτευξη των σχετικών προτεραιοτήτων πολιτικής της Ένωσης.</w:t>
            </w:r>
          </w:p>
        </w:tc>
      </w:tr>
    </w:tbl>
    <w:p w14:paraId="05843E6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D5B4D23" w14:textId="77777777" w:rsidR="004B287C" w:rsidRPr="00D13F27" w:rsidRDefault="006E009F" w:rsidP="004B287C">
      <w:r w:rsidRPr="006E009F">
        <w:rPr>
          <w:rStyle w:val="HideTWBExt"/>
        </w:rPr>
        <w:t>&lt;/Amend&gt;</w:t>
      </w:r>
    </w:p>
    <w:p w14:paraId="72AB0F6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163</w:t>
      </w:r>
      <w:r w:rsidRPr="006E009F">
        <w:rPr>
          <w:rStyle w:val="HideTWBExt"/>
          <w:b w:val="0"/>
        </w:rPr>
        <w:t>&lt;/NumAm&gt;</w:t>
      </w:r>
    </w:p>
    <w:p w14:paraId="2779EA0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B132C9E" w14:textId="77777777" w:rsidR="004B287C" w:rsidRPr="00D13F27" w:rsidRDefault="006E009F" w:rsidP="004B287C">
      <w:pPr>
        <w:pStyle w:val="NormalBold"/>
      </w:pPr>
      <w:r w:rsidRPr="006E009F">
        <w:rPr>
          <w:rStyle w:val="HideTWBExt"/>
          <w:b w:val="0"/>
        </w:rPr>
        <w:t>&lt;Article&gt;</w:t>
      </w:r>
      <w:r w:rsidRPr="00D13F27">
        <w:t>Άρθρο 36 – παράγραφος 7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8DBC9D2" w14:textId="77777777" w:rsidTr="00ED63DD">
        <w:trPr>
          <w:jc w:val="center"/>
        </w:trPr>
        <w:tc>
          <w:tcPr>
            <w:tcW w:w="9752" w:type="dxa"/>
            <w:gridSpan w:val="2"/>
          </w:tcPr>
          <w:p w14:paraId="79A34D5C" w14:textId="77777777" w:rsidR="004B287C" w:rsidRPr="00D13F27" w:rsidRDefault="004B287C" w:rsidP="00ED63DD">
            <w:pPr>
              <w:keepNext/>
            </w:pPr>
          </w:p>
        </w:tc>
      </w:tr>
      <w:tr w:rsidR="00960A54" w:rsidRPr="00D13F27" w14:paraId="4749863B" w14:textId="77777777" w:rsidTr="00ED63DD">
        <w:trPr>
          <w:jc w:val="center"/>
        </w:trPr>
        <w:tc>
          <w:tcPr>
            <w:tcW w:w="4876" w:type="dxa"/>
          </w:tcPr>
          <w:p w14:paraId="72DA3974"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38DB11E0" w14:textId="77777777" w:rsidR="004B287C" w:rsidRPr="00D13F27" w:rsidRDefault="006E009F" w:rsidP="00ED63DD">
            <w:pPr>
              <w:pStyle w:val="ColumnHeading"/>
              <w:keepNext/>
            </w:pPr>
            <w:r w:rsidRPr="00D13F27">
              <w:t>Τροπολογία</w:t>
            </w:r>
          </w:p>
        </w:tc>
      </w:tr>
      <w:tr w:rsidR="00960A54" w:rsidRPr="00D13F27" w14:paraId="2B51FC03" w14:textId="77777777" w:rsidTr="00ED63DD">
        <w:trPr>
          <w:jc w:val="center"/>
        </w:trPr>
        <w:tc>
          <w:tcPr>
            <w:tcW w:w="4876" w:type="dxa"/>
          </w:tcPr>
          <w:p w14:paraId="6AAF66B0" w14:textId="77777777" w:rsidR="004B287C" w:rsidRPr="00D13F27" w:rsidRDefault="004B287C" w:rsidP="00ED63DD">
            <w:pPr>
              <w:pStyle w:val="Normal6"/>
            </w:pPr>
          </w:p>
        </w:tc>
        <w:tc>
          <w:tcPr>
            <w:tcW w:w="4876" w:type="dxa"/>
          </w:tcPr>
          <w:p w14:paraId="6603654C" w14:textId="77777777" w:rsidR="00782EA5" w:rsidRPr="00D13F27" w:rsidRDefault="006E009F" w:rsidP="00ED63DD">
            <w:pPr>
              <w:pStyle w:val="Normal6"/>
              <w:rPr>
                <w:b/>
                <w:i/>
              </w:rPr>
            </w:pPr>
            <w:r w:rsidRPr="00D13F27">
              <w:rPr>
                <w:b/>
                <w:i/>
              </w:rPr>
              <w:t>7α.</w:t>
            </w:r>
            <w:r w:rsidRPr="00D13F27">
              <w:rPr>
                <w:b/>
                <w:i/>
              </w:rPr>
              <w:tab/>
              <w:t>Τυχόν έλλειψη συνεργασίας εκ μέρους τρίτων χωρών για τους σκοπούς της επανεισδοχής και της επανένταξης των υπηκόων τους αξιολογείται από την Επιτροπή στο πλαίσιο της ετήσιας αξιολόγησης των σχέσεων μεταξύ της Ένωσης και των τρίτων χωρών, μεταξύ άλλων όσον αφορά τη συνεργασία για την επανεισδοχή σύμφωνα με το άρθρο 25α του κανονισμού (ΕΚ) αριθ. 810/2009 του Ευρωπαϊκού Κοινοβουλίου και του Συμβουλίου</w:t>
            </w:r>
            <w:r w:rsidRPr="00D13F27">
              <w:rPr>
                <w:b/>
                <w:i/>
                <w:vertAlign w:val="superscript"/>
              </w:rPr>
              <w:t>1α</w:t>
            </w:r>
            <w:r w:rsidRPr="00D13F27">
              <w:rPr>
                <w:b/>
                <w:i/>
              </w:rPr>
              <w:t>.</w:t>
            </w:r>
          </w:p>
        </w:tc>
      </w:tr>
      <w:tr w:rsidR="00960A54" w:rsidRPr="00D13F27" w14:paraId="72CE708C" w14:textId="77777777" w:rsidTr="00ED63DD">
        <w:trPr>
          <w:jc w:val="center"/>
        </w:trPr>
        <w:tc>
          <w:tcPr>
            <w:tcW w:w="4876" w:type="dxa"/>
          </w:tcPr>
          <w:p w14:paraId="033DCC0C" w14:textId="77777777" w:rsidR="00782EA5" w:rsidRPr="00D13F27" w:rsidRDefault="00782EA5" w:rsidP="00ED63DD">
            <w:pPr>
              <w:pStyle w:val="Normal6"/>
            </w:pPr>
          </w:p>
        </w:tc>
        <w:tc>
          <w:tcPr>
            <w:tcW w:w="4876" w:type="dxa"/>
          </w:tcPr>
          <w:p w14:paraId="74C98A60" w14:textId="77777777" w:rsidR="00782EA5" w:rsidRPr="00D13F27" w:rsidRDefault="006E009F" w:rsidP="00ED63DD">
            <w:pPr>
              <w:pStyle w:val="Normal6"/>
              <w:rPr>
                <w:b/>
                <w:i/>
              </w:rPr>
            </w:pPr>
            <w:r w:rsidRPr="00D13F27">
              <w:t>__________________</w:t>
            </w:r>
          </w:p>
        </w:tc>
      </w:tr>
      <w:tr w:rsidR="00960A54" w:rsidRPr="00D13F27" w14:paraId="426F79D0" w14:textId="77777777" w:rsidTr="00ED63DD">
        <w:trPr>
          <w:jc w:val="center"/>
        </w:trPr>
        <w:tc>
          <w:tcPr>
            <w:tcW w:w="4876" w:type="dxa"/>
          </w:tcPr>
          <w:p w14:paraId="74C09C5F" w14:textId="77777777" w:rsidR="00782EA5" w:rsidRPr="00D13F27" w:rsidRDefault="00782EA5" w:rsidP="00ED63DD">
            <w:pPr>
              <w:pStyle w:val="Normal6"/>
            </w:pPr>
          </w:p>
        </w:tc>
        <w:tc>
          <w:tcPr>
            <w:tcW w:w="4876" w:type="dxa"/>
          </w:tcPr>
          <w:p w14:paraId="1C3BEFE9" w14:textId="77777777" w:rsidR="00782EA5" w:rsidRPr="00D13F27" w:rsidRDefault="006E009F" w:rsidP="00ED63DD">
            <w:pPr>
              <w:pStyle w:val="Normal6"/>
              <w:rPr>
                <w:b/>
                <w:i/>
              </w:rPr>
            </w:pPr>
            <w:r w:rsidRPr="00D13F27">
              <w:rPr>
                <w:b/>
                <w:i/>
                <w:vertAlign w:val="superscript"/>
              </w:rPr>
              <w:t>1α</w:t>
            </w:r>
            <w:r w:rsidRPr="00D13F27">
              <w:rPr>
                <w:b/>
                <w:i/>
              </w:rPr>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 ELI: http://data.europa.eu/eli/reg/2009/810/oj).</w:t>
            </w:r>
          </w:p>
        </w:tc>
      </w:tr>
    </w:tbl>
    <w:p w14:paraId="49A0F4E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EE13C88" w14:textId="77777777" w:rsidR="004B287C" w:rsidRPr="00D13F27" w:rsidRDefault="006E009F" w:rsidP="004B287C">
      <w:r w:rsidRPr="006E009F">
        <w:rPr>
          <w:rStyle w:val="HideTWBExt"/>
        </w:rPr>
        <w:t>&lt;/Amend&gt;</w:t>
      </w:r>
    </w:p>
    <w:p w14:paraId="61DC00B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164</w:t>
      </w:r>
      <w:r w:rsidRPr="006E009F">
        <w:rPr>
          <w:rStyle w:val="HideTWBExt"/>
          <w:b w:val="0"/>
        </w:rPr>
        <w:t>&lt;/NumAm&gt;</w:t>
      </w:r>
    </w:p>
    <w:p w14:paraId="5014B8C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602C3DA" w14:textId="77777777" w:rsidR="004B287C" w:rsidRPr="00D13F27" w:rsidRDefault="006E009F" w:rsidP="004B287C">
      <w:pPr>
        <w:pStyle w:val="NormalBold"/>
      </w:pPr>
      <w:r w:rsidRPr="006E009F">
        <w:rPr>
          <w:rStyle w:val="HideTWBExt"/>
          <w:b w:val="0"/>
        </w:rPr>
        <w:t>&lt;Article&gt;</w:t>
      </w:r>
      <w:r w:rsidRPr="00D13F27">
        <w:t>Άρθρο 37</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A976108" w14:textId="77777777" w:rsidTr="00ED63DD">
        <w:trPr>
          <w:jc w:val="center"/>
        </w:trPr>
        <w:tc>
          <w:tcPr>
            <w:tcW w:w="9752" w:type="dxa"/>
            <w:gridSpan w:val="2"/>
          </w:tcPr>
          <w:p w14:paraId="73205630" w14:textId="77777777" w:rsidR="004B287C" w:rsidRPr="00D13F27" w:rsidRDefault="004B287C" w:rsidP="00ED63DD">
            <w:pPr>
              <w:keepNext/>
            </w:pPr>
          </w:p>
        </w:tc>
      </w:tr>
      <w:tr w:rsidR="00960A54" w:rsidRPr="00D13F27" w14:paraId="7B657243" w14:textId="77777777" w:rsidTr="00ED63DD">
        <w:trPr>
          <w:jc w:val="center"/>
        </w:trPr>
        <w:tc>
          <w:tcPr>
            <w:tcW w:w="4876" w:type="dxa"/>
          </w:tcPr>
          <w:p w14:paraId="5C723178" w14:textId="77777777" w:rsidR="004B287C" w:rsidRPr="00D13F27" w:rsidRDefault="006E009F" w:rsidP="00ED63DD">
            <w:pPr>
              <w:pStyle w:val="ColumnHeading"/>
              <w:keepNext/>
            </w:pPr>
            <w:r w:rsidRPr="00D13F27">
              <w:t>Κείμενο που προτείνει η Επιτροπή</w:t>
            </w:r>
          </w:p>
        </w:tc>
        <w:tc>
          <w:tcPr>
            <w:tcW w:w="4876" w:type="dxa"/>
          </w:tcPr>
          <w:p w14:paraId="23E09FF6" w14:textId="77777777" w:rsidR="004B287C" w:rsidRPr="00D13F27" w:rsidRDefault="006E009F" w:rsidP="00ED63DD">
            <w:pPr>
              <w:pStyle w:val="ColumnHeading"/>
              <w:keepNext/>
            </w:pPr>
            <w:r w:rsidRPr="00D13F27">
              <w:t>Τροπολογία</w:t>
            </w:r>
          </w:p>
        </w:tc>
      </w:tr>
      <w:tr w:rsidR="00960A54" w:rsidRPr="00D13F27" w14:paraId="5EB7D137" w14:textId="77777777" w:rsidTr="00ED63DD">
        <w:trPr>
          <w:jc w:val="center"/>
        </w:trPr>
        <w:tc>
          <w:tcPr>
            <w:tcW w:w="4876" w:type="dxa"/>
          </w:tcPr>
          <w:p w14:paraId="7DDD62A1" w14:textId="77777777" w:rsidR="004B287C" w:rsidRPr="00D13F27" w:rsidRDefault="006E009F" w:rsidP="00ED63DD">
            <w:pPr>
              <w:pStyle w:val="Normal6"/>
              <w:jc w:val="center"/>
            </w:pPr>
            <w:r w:rsidRPr="00D13F27">
              <w:rPr>
                <w:b/>
                <w:i/>
              </w:rPr>
              <w:t>Άρθρο 37</w:t>
            </w:r>
          </w:p>
        </w:tc>
        <w:tc>
          <w:tcPr>
            <w:tcW w:w="4876" w:type="dxa"/>
          </w:tcPr>
          <w:p w14:paraId="311DC914" w14:textId="77777777" w:rsidR="004B287C" w:rsidRPr="00D13F27" w:rsidRDefault="006E009F" w:rsidP="00ED63DD">
            <w:pPr>
              <w:pStyle w:val="Normal6"/>
              <w:rPr>
                <w:szCs w:val="24"/>
              </w:rPr>
            </w:pPr>
            <w:r w:rsidRPr="00D13F27">
              <w:rPr>
                <w:b/>
                <w:i/>
              </w:rPr>
              <w:t>διαγράφεται</w:t>
            </w:r>
          </w:p>
        </w:tc>
      </w:tr>
      <w:tr w:rsidR="00960A54" w:rsidRPr="00D13F27" w14:paraId="7244C740" w14:textId="77777777" w:rsidTr="00ED63DD">
        <w:trPr>
          <w:jc w:val="center"/>
        </w:trPr>
        <w:tc>
          <w:tcPr>
            <w:tcW w:w="4876" w:type="dxa"/>
          </w:tcPr>
          <w:p w14:paraId="4CE219B9" w14:textId="77777777" w:rsidR="004B287C" w:rsidRPr="00D13F27" w:rsidRDefault="006E009F" w:rsidP="00ED63DD">
            <w:pPr>
              <w:pStyle w:val="Normal6"/>
              <w:jc w:val="center"/>
            </w:pPr>
            <w:r w:rsidRPr="00D13F27">
              <w:rPr>
                <w:b/>
                <w:i/>
              </w:rPr>
              <w:t>Επικοινωνία με μη αναγνωρισμένες οντότητες τρίτων χωρών</w:t>
            </w:r>
          </w:p>
        </w:tc>
        <w:tc>
          <w:tcPr>
            <w:tcW w:w="4876" w:type="dxa"/>
          </w:tcPr>
          <w:p w14:paraId="1901B9E2" w14:textId="77777777" w:rsidR="004B287C" w:rsidRPr="00D13F27" w:rsidRDefault="004B287C" w:rsidP="00ED63DD">
            <w:pPr>
              <w:pStyle w:val="Normal6"/>
              <w:rPr>
                <w:szCs w:val="24"/>
              </w:rPr>
            </w:pPr>
          </w:p>
        </w:tc>
      </w:tr>
      <w:tr w:rsidR="00960A54" w:rsidRPr="00D13F27" w14:paraId="06566E31" w14:textId="77777777" w:rsidTr="00ED63DD">
        <w:trPr>
          <w:jc w:val="center"/>
        </w:trPr>
        <w:tc>
          <w:tcPr>
            <w:tcW w:w="4876" w:type="dxa"/>
          </w:tcPr>
          <w:p w14:paraId="539CCC46" w14:textId="77777777" w:rsidR="004B287C" w:rsidRPr="00D13F27" w:rsidRDefault="006E009F" w:rsidP="00ED63DD">
            <w:pPr>
              <w:pStyle w:val="Normal6"/>
            </w:pPr>
            <w:r w:rsidRPr="00D13F27">
              <w:rPr>
                <w:b/>
                <w:i/>
              </w:rPr>
              <w:t>1.</w:t>
            </w:r>
            <w:r w:rsidRPr="00D13F27">
              <w:rPr>
                <w:b/>
                <w:i/>
              </w:rPr>
              <w:tab/>
              <w:t xml:space="preserve">Οι αρμόδιες </w:t>
            </w:r>
            <w:r w:rsidRPr="00D13F27">
              <w:rPr>
                <w:b/>
                <w:i/>
              </w:rPr>
              <w:t>αρχές μπορούν να επικοινωνούν, αν προκύψει τέτοια ανάγκη, με μη αναγνωρισμένες οντότητες τρίτων χωρών που είναι υπεύθυνες για ένα ή περισσότερα από τα στάδια της διαδικασίας επανεισδοχής.</w:t>
            </w:r>
          </w:p>
        </w:tc>
        <w:tc>
          <w:tcPr>
            <w:tcW w:w="4876" w:type="dxa"/>
          </w:tcPr>
          <w:p w14:paraId="4155742B" w14:textId="77777777" w:rsidR="004B287C" w:rsidRPr="00D13F27" w:rsidRDefault="004B287C" w:rsidP="00ED63DD">
            <w:pPr>
              <w:pStyle w:val="Normal6"/>
              <w:rPr>
                <w:szCs w:val="24"/>
              </w:rPr>
            </w:pPr>
          </w:p>
        </w:tc>
      </w:tr>
      <w:tr w:rsidR="00960A54" w:rsidRPr="00D13F27" w14:paraId="2B224576" w14:textId="77777777" w:rsidTr="00ED63DD">
        <w:trPr>
          <w:jc w:val="center"/>
        </w:trPr>
        <w:tc>
          <w:tcPr>
            <w:tcW w:w="4876" w:type="dxa"/>
          </w:tcPr>
          <w:p w14:paraId="3CCDF5BD" w14:textId="77777777" w:rsidR="004B287C" w:rsidRPr="00D13F27" w:rsidRDefault="006E009F" w:rsidP="00ED63DD">
            <w:pPr>
              <w:pStyle w:val="Normal6"/>
            </w:pPr>
            <w:r w:rsidRPr="00D13F27">
              <w:rPr>
                <w:b/>
                <w:i/>
              </w:rPr>
              <w:t>2.</w:t>
            </w:r>
            <w:r w:rsidRPr="00D13F27">
              <w:rPr>
                <w:b/>
                <w:i/>
              </w:rPr>
              <w:tab/>
              <w:t>Η επικοινωνία αυτή περιορίζεται σε ό,τι είναι αναγκαίο για τη διεξαγωγή της διαδικασίας επανεισδοχής και δεν ισοδυναμεί με διπλωματική αναγνώριση των οικείων οντοτήτων.</w:t>
            </w:r>
          </w:p>
        </w:tc>
        <w:tc>
          <w:tcPr>
            <w:tcW w:w="4876" w:type="dxa"/>
          </w:tcPr>
          <w:p w14:paraId="44592662" w14:textId="77777777" w:rsidR="004B287C" w:rsidRPr="00D13F27" w:rsidRDefault="004B287C" w:rsidP="00ED63DD">
            <w:pPr>
              <w:pStyle w:val="Normal6"/>
              <w:rPr>
                <w:szCs w:val="24"/>
              </w:rPr>
            </w:pPr>
          </w:p>
        </w:tc>
      </w:tr>
    </w:tbl>
    <w:p w14:paraId="5CCF7AC2"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EA55BD7" w14:textId="77777777" w:rsidR="004B287C" w:rsidRPr="00D13F27" w:rsidRDefault="006E009F" w:rsidP="004B287C">
      <w:r w:rsidRPr="006E009F">
        <w:rPr>
          <w:rStyle w:val="HideTWBExt"/>
        </w:rPr>
        <w:t>&lt;/Amend&gt;</w:t>
      </w:r>
    </w:p>
    <w:p w14:paraId="48C1082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165</w:t>
      </w:r>
      <w:r w:rsidRPr="006E009F">
        <w:rPr>
          <w:rStyle w:val="HideTWBExt"/>
          <w:b w:val="0"/>
        </w:rPr>
        <w:t>&lt;/NumAm&gt;</w:t>
      </w:r>
    </w:p>
    <w:p w14:paraId="3062406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44D2B12" w14:textId="77777777" w:rsidR="004B287C" w:rsidRPr="00D13F27" w:rsidRDefault="006E009F" w:rsidP="004B287C">
      <w:pPr>
        <w:pStyle w:val="NormalBold"/>
      </w:pPr>
      <w:r w:rsidRPr="006E009F">
        <w:rPr>
          <w:rStyle w:val="HideTWBExt"/>
          <w:b w:val="0"/>
        </w:rPr>
        <w:t>&lt;Article&gt;</w:t>
      </w:r>
      <w:r w:rsidRPr="00D13F27">
        <w:t xml:space="preserve">Άρθρο 38 – </w:t>
      </w:r>
      <w:r w:rsidRPr="00D13F27">
        <w:t>παράγραφος 1</w:t>
      </w:r>
      <w:r w:rsidRPr="006E009F">
        <w:rPr>
          <w:rStyle w:val="HideTWBExt"/>
          <w:b w:val="0"/>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960A54" w:rsidRPr="00D13F27" w14:paraId="6F8B1B21" w14:textId="77777777" w:rsidTr="00A94487">
        <w:trPr>
          <w:gridBefore w:val="1"/>
          <w:wBefore w:w="340" w:type="dxa"/>
          <w:jc w:val="center"/>
        </w:trPr>
        <w:tc>
          <w:tcPr>
            <w:tcW w:w="9752" w:type="dxa"/>
            <w:gridSpan w:val="2"/>
          </w:tcPr>
          <w:p w14:paraId="5F7A3D36" w14:textId="77777777" w:rsidR="004B287C" w:rsidRPr="00D13F27" w:rsidRDefault="004B287C" w:rsidP="00ED63DD">
            <w:pPr>
              <w:keepNext/>
            </w:pPr>
          </w:p>
        </w:tc>
      </w:tr>
      <w:tr w:rsidR="00960A54" w:rsidRPr="00D13F27" w14:paraId="18B0D995" w14:textId="77777777" w:rsidTr="00A94487">
        <w:trPr>
          <w:gridBefore w:val="1"/>
          <w:wBefore w:w="340" w:type="dxa"/>
          <w:jc w:val="center"/>
        </w:trPr>
        <w:tc>
          <w:tcPr>
            <w:tcW w:w="4876" w:type="dxa"/>
          </w:tcPr>
          <w:p w14:paraId="469CAB03" w14:textId="77777777" w:rsidR="004B287C" w:rsidRPr="00D13F27" w:rsidRDefault="006E009F" w:rsidP="00ED63DD">
            <w:pPr>
              <w:pStyle w:val="ColumnHeading"/>
              <w:keepNext/>
            </w:pPr>
            <w:r w:rsidRPr="00D13F27">
              <w:t>Κείμενο που προτείνει η Επιτροπή</w:t>
            </w:r>
          </w:p>
        </w:tc>
        <w:tc>
          <w:tcPr>
            <w:tcW w:w="4876" w:type="dxa"/>
          </w:tcPr>
          <w:p w14:paraId="03596CD5" w14:textId="77777777" w:rsidR="004B287C" w:rsidRPr="00D13F27" w:rsidRDefault="006E009F" w:rsidP="00ED63DD">
            <w:pPr>
              <w:pStyle w:val="ColumnHeading"/>
              <w:keepNext/>
            </w:pPr>
            <w:r w:rsidRPr="00D13F27">
              <w:t>Τροπολογία</w:t>
            </w:r>
          </w:p>
        </w:tc>
      </w:tr>
      <w:tr w:rsidR="00960A54" w:rsidRPr="00D13F27" w14:paraId="6B0C466E" w14:textId="77777777" w:rsidTr="00A94487">
        <w:trPr>
          <w:gridBefore w:val="1"/>
          <w:wBefore w:w="340" w:type="dxa"/>
          <w:jc w:val="center"/>
        </w:trPr>
        <w:tc>
          <w:tcPr>
            <w:tcW w:w="4876" w:type="dxa"/>
          </w:tcPr>
          <w:p w14:paraId="5397F76E" w14:textId="77777777" w:rsidR="004B287C" w:rsidRPr="00D13F27" w:rsidRDefault="006E009F" w:rsidP="00ED63DD">
            <w:pPr>
              <w:pStyle w:val="Normal6"/>
            </w:pPr>
            <w:r w:rsidRPr="00D13F27">
              <w:t>1.</w:t>
            </w:r>
            <w:r w:rsidRPr="00D13F27">
              <w:tab/>
              <w:t xml:space="preserve">Τα κράτη μέλη </w:t>
            </w:r>
            <w:r w:rsidRPr="00D13F27">
              <w:rPr>
                <w:b/>
                <w:i/>
              </w:rPr>
              <w:t xml:space="preserve">χρησιμοποιούν όλα τα κατάλληλα μέσα συνεργασίας και </w:t>
            </w:r>
            <w:r w:rsidRPr="00D13F27">
              <w:rPr>
                <w:b/>
                <w:i/>
              </w:rPr>
              <w:lastRenderedPageBreak/>
              <w:t>ανταλλαγής πληροφοριών για την εφαρμογή</w:t>
            </w:r>
            <w:r w:rsidRPr="00D13F27">
              <w:t xml:space="preserve"> του παρόντος κανονισμού.</w:t>
            </w:r>
          </w:p>
        </w:tc>
        <w:tc>
          <w:tcPr>
            <w:tcW w:w="4876" w:type="dxa"/>
          </w:tcPr>
          <w:p w14:paraId="07FC09AF" w14:textId="77777777" w:rsidR="004B287C" w:rsidRPr="00D13F27" w:rsidRDefault="006E009F" w:rsidP="00ED63DD">
            <w:pPr>
              <w:pStyle w:val="Normal6"/>
              <w:rPr>
                <w:szCs w:val="24"/>
              </w:rPr>
            </w:pPr>
            <w:r w:rsidRPr="00D13F27">
              <w:lastRenderedPageBreak/>
              <w:t>1.</w:t>
            </w:r>
            <w:r w:rsidRPr="00D13F27">
              <w:tab/>
              <w:t xml:space="preserve">Τα κράτη μέλη </w:t>
            </w:r>
            <w:r w:rsidRPr="00D13F27">
              <w:rPr>
                <w:b/>
                <w:i/>
              </w:rPr>
              <w:t xml:space="preserve">ανταλλάσσουν, κατόπιν </w:t>
            </w:r>
            <w:r w:rsidRPr="00D13F27">
              <w:rPr>
                <w:b/>
                <w:i/>
              </w:rPr>
              <w:t xml:space="preserve">αιτήματος, πληροφορίες σχετικά </w:t>
            </w:r>
            <w:r w:rsidRPr="00D13F27">
              <w:rPr>
                <w:b/>
                <w:i/>
              </w:rPr>
              <w:lastRenderedPageBreak/>
              <w:t>με πρόσωπο που εμπίπτει στο πεδίο εφαρμογής</w:t>
            </w:r>
            <w:r w:rsidRPr="00D13F27">
              <w:t xml:space="preserve"> του παρόντος κανονισμού</w:t>
            </w:r>
            <w:r w:rsidRPr="00D13F27">
              <w:rPr>
                <w:b/>
                <w:i/>
              </w:rPr>
              <w:t>, για τους σκοπούς της διεξαγωγής της διαδικασίας επιστροφής, της διαδικασίας επανεισδοχής και της παροχής βοήθειας για την επανένταξη</w:t>
            </w:r>
            <w:r w:rsidRPr="00D13F27">
              <w:t>.</w:t>
            </w:r>
          </w:p>
        </w:tc>
      </w:tr>
      <w:tr w:rsidR="00960A54" w:rsidRPr="00D13F27" w14:paraId="525654BF" w14:textId="77777777" w:rsidTr="00A94487">
        <w:trPr>
          <w:gridBefore w:val="1"/>
          <w:wBefore w:w="340" w:type="dxa"/>
          <w:jc w:val="center"/>
        </w:trPr>
        <w:tc>
          <w:tcPr>
            <w:tcW w:w="4876" w:type="dxa"/>
          </w:tcPr>
          <w:p w14:paraId="50F6CB38" w14:textId="77777777" w:rsidR="004B287C" w:rsidRPr="00D13F27" w:rsidRDefault="004B287C" w:rsidP="00ED63DD">
            <w:pPr>
              <w:pStyle w:val="Normal6"/>
            </w:pPr>
          </w:p>
        </w:tc>
        <w:tc>
          <w:tcPr>
            <w:tcW w:w="4876" w:type="dxa"/>
          </w:tcPr>
          <w:p w14:paraId="26DEF47E" w14:textId="77777777" w:rsidR="004B287C" w:rsidRPr="00D13F27" w:rsidRDefault="006E009F" w:rsidP="00ED63DD">
            <w:pPr>
              <w:pStyle w:val="Normal6"/>
              <w:rPr>
                <w:szCs w:val="24"/>
              </w:rPr>
            </w:pPr>
            <w:r w:rsidRPr="00D13F27">
              <w:rPr>
                <w:b/>
                <w:i/>
              </w:rPr>
              <w:t>Οι εν λόγω πληροφορίες ανταλλάσσονται μόνο μέσω των συστημάτων πληροφοριών της ΕΕ που αναφέρονται στο άρθρο 4 παράγραφος 15 του κανονισμού (ΕΕ) 2019/818</w:t>
            </w:r>
            <w:r w:rsidRPr="00D13F27">
              <w:rPr>
                <w:b/>
                <w:i/>
                <w:vertAlign w:val="superscript"/>
              </w:rPr>
              <w:t>1α</w:t>
            </w:r>
            <w:r w:rsidRPr="00D13F27">
              <w:rPr>
                <w:b/>
                <w:i/>
              </w:rPr>
              <w:t xml:space="preserve"> ή μέσω συμπληρωματικών πληροφοριών σύμφωνα με τον κανονισμό (ΕΕ) 2018/1860.</w:t>
            </w:r>
          </w:p>
        </w:tc>
      </w:tr>
      <w:tr w:rsidR="00960A54" w:rsidRPr="00D13F27" w14:paraId="38BD5444" w14:textId="77777777" w:rsidTr="00A94487">
        <w:trPr>
          <w:jc w:val="center"/>
        </w:trPr>
        <w:tc>
          <w:tcPr>
            <w:tcW w:w="5216" w:type="dxa"/>
            <w:gridSpan w:val="2"/>
          </w:tcPr>
          <w:p w14:paraId="54FE0E75" w14:textId="77777777" w:rsidR="00A94487" w:rsidRPr="00D13F27" w:rsidRDefault="00A94487" w:rsidP="00224306">
            <w:pPr>
              <w:pStyle w:val="Normal6"/>
            </w:pPr>
          </w:p>
        </w:tc>
        <w:tc>
          <w:tcPr>
            <w:tcW w:w="4876" w:type="dxa"/>
          </w:tcPr>
          <w:p w14:paraId="317D8E00" w14:textId="77777777" w:rsidR="00A94487" w:rsidRPr="00D13F27" w:rsidRDefault="006E009F" w:rsidP="00224306">
            <w:pPr>
              <w:pStyle w:val="Normal6"/>
              <w:rPr>
                <w:szCs w:val="24"/>
              </w:rPr>
            </w:pPr>
            <w:r w:rsidRPr="00D13F27">
              <w:rPr>
                <w:b/>
                <w:i/>
              </w:rPr>
              <w:t>__________________</w:t>
            </w:r>
          </w:p>
        </w:tc>
      </w:tr>
      <w:tr w:rsidR="00960A54" w:rsidRPr="00D13F27" w14:paraId="75C2182E" w14:textId="77777777" w:rsidTr="00A94487">
        <w:trPr>
          <w:jc w:val="center"/>
        </w:trPr>
        <w:tc>
          <w:tcPr>
            <w:tcW w:w="5216" w:type="dxa"/>
            <w:gridSpan w:val="2"/>
          </w:tcPr>
          <w:p w14:paraId="52568C5E" w14:textId="77777777" w:rsidR="00A94487" w:rsidRPr="00D13F27" w:rsidRDefault="00A94487" w:rsidP="00224306">
            <w:pPr>
              <w:pStyle w:val="Normal6"/>
            </w:pPr>
          </w:p>
        </w:tc>
        <w:tc>
          <w:tcPr>
            <w:tcW w:w="4876" w:type="dxa"/>
          </w:tcPr>
          <w:p w14:paraId="5D53DFEB" w14:textId="77777777" w:rsidR="00A94487" w:rsidRPr="00D13F27" w:rsidRDefault="006E009F" w:rsidP="00224306">
            <w:pPr>
              <w:pStyle w:val="Normal6"/>
              <w:rPr>
                <w:szCs w:val="24"/>
              </w:rPr>
            </w:pPr>
            <w:r w:rsidRPr="00D13F27">
              <w:rPr>
                <w:b/>
                <w:i/>
                <w:vertAlign w:val="superscript"/>
              </w:rPr>
              <w:t>1α</w:t>
            </w:r>
            <w:r w:rsidRPr="00D13F27">
              <w:rPr>
                <w:b/>
                <w:i/>
              </w:rPr>
              <w:t xml:space="preserve"> 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για αστυνομική και δικαστική συνεργασία, άσυλο και μετανάστευση και για την τροποποίηση των κανονισμών (ΕΕ) 2018/1726, (ΕΕ) 2018/1862 και (ΕΕ) 2019/816 (ΕΕ L 135 της 22.5.2019, ELI: http://data.europa.eu/eli/reg/2019/818/oj).</w:t>
            </w:r>
          </w:p>
        </w:tc>
      </w:tr>
    </w:tbl>
    <w:p w14:paraId="3226867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B00358E" w14:textId="77777777" w:rsidR="004B287C" w:rsidRPr="00D13F27" w:rsidRDefault="006E009F" w:rsidP="004B287C">
      <w:r w:rsidRPr="006E009F">
        <w:rPr>
          <w:rStyle w:val="HideTWBExt"/>
        </w:rPr>
        <w:t>&lt;/Amend&gt;</w:t>
      </w:r>
    </w:p>
    <w:p w14:paraId="22134B4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166</w:t>
      </w:r>
      <w:r w:rsidRPr="006E009F">
        <w:rPr>
          <w:rStyle w:val="HideTWBExt"/>
          <w:b w:val="0"/>
        </w:rPr>
        <w:t>&lt;/NumAm&gt;</w:t>
      </w:r>
    </w:p>
    <w:p w14:paraId="593B893B"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5C0C7D3D" w14:textId="77777777" w:rsidR="004B287C" w:rsidRPr="00D13F27" w:rsidRDefault="006E009F" w:rsidP="004B287C">
      <w:pPr>
        <w:pStyle w:val="NormalBold"/>
      </w:pPr>
      <w:r w:rsidRPr="006E009F">
        <w:rPr>
          <w:rStyle w:val="HideTWBExt"/>
          <w:b w:val="0"/>
        </w:rPr>
        <w:t>&lt;Article&gt;</w:t>
      </w:r>
      <w:r w:rsidRPr="00D13F27">
        <w:t>Άρθρο 38 – παράγραφος 1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ABD8FAA" w14:textId="77777777" w:rsidTr="00ED63DD">
        <w:trPr>
          <w:jc w:val="center"/>
        </w:trPr>
        <w:tc>
          <w:tcPr>
            <w:tcW w:w="9752" w:type="dxa"/>
            <w:gridSpan w:val="2"/>
          </w:tcPr>
          <w:p w14:paraId="662D8112" w14:textId="77777777" w:rsidR="004B287C" w:rsidRPr="00D13F27" w:rsidRDefault="004B287C" w:rsidP="00ED63DD">
            <w:pPr>
              <w:keepNext/>
            </w:pPr>
          </w:p>
        </w:tc>
      </w:tr>
      <w:tr w:rsidR="00960A54" w:rsidRPr="00D13F27" w14:paraId="327E09FB" w14:textId="77777777" w:rsidTr="00ED63DD">
        <w:trPr>
          <w:jc w:val="center"/>
        </w:trPr>
        <w:tc>
          <w:tcPr>
            <w:tcW w:w="4876" w:type="dxa"/>
          </w:tcPr>
          <w:p w14:paraId="553D5DD3" w14:textId="77777777" w:rsidR="004B287C" w:rsidRPr="00D13F27" w:rsidRDefault="006E009F" w:rsidP="00ED63DD">
            <w:pPr>
              <w:pStyle w:val="ColumnHeading"/>
              <w:keepNext/>
            </w:pPr>
            <w:r w:rsidRPr="00D13F27">
              <w:t>Κείμενο που προτείνει η Επιτροπή</w:t>
            </w:r>
          </w:p>
        </w:tc>
        <w:tc>
          <w:tcPr>
            <w:tcW w:w="4876" w:type="dxa"/>
          </w:tcPr>
          <w:p w14:paraId="2E45453D" w14:textId="77777777" w:rsidR="004B287C" w:rsidRPr="00D13F27" w:rsidRDefault="006E009F" w:rsidP="00ED63DD">
            <w:pPr>
              <w:pStyle w:val="ColumnHeading"/>
              <w:keepNext/>
            </w:pPr>
            <w:r w:rsidRPr="00D13F27">
              <w:t>Τροπολογία</w:t>
            </w:r>
          </w:p>
        </w:tc>
      </w:tr>
      <w:tr w:rsidR="00960A54" w:rsidRPr="00D13F27" w14:paraId="4E628904" w14:textId="77777777" w:rsidTr="00ED63DD">
        <w:trPr>
          <w:jc w:val="center"/>
        </w:trPr>
        <w:tc>
          <w:tcPr>
            <w:tcW w:w="4876" w:type="dxa"/>
          </w:tcPr>
          <w:p w14:paraId="2851AD57" w14:textId="77777777" w:rsidR="004B287C" w:rsidRPr="00D13F27" w:rsidRDefault="004B287C" w:rsidP="00ED63DD">
            <w:pPr>
              <w:pStyle w:val="Normal6"/>
            </w:pPr>
          </w:p>
        </w:tc>
        <w:tc>
          <w:tcPr>
            <w:tcW w:w="4876" w:type="dxa"/>
          </w:tcPr>
          <w:p w14:paraId="60739D33" w14:textId="77777777" w:rsidR="004B287C" w:rsidRPr="00D13F27" w:rsidRDefault="006E009F" w:rsidP="00ED63DD">
            <w:pPr>
              <w:pStyle w:val="Normal6"/>
              <w:rPr>
                <w:szCs w:val="24"/>
              </w:rPr>
            </w:pPr>
            <w:r w:rsidRPr="00D13F27">
              <w:rPr>
                <w:b/>
                <w:i/>
              </w:rPr>
              <w:t>1α.</w:t>
            </w:r>
            <w:r w:rsidRPr="00D13F27">
              <w:rPr>
                <w:b/>
                <w:i/>
              </w:rPr>
              <w:tab/>
              <w:t xml:space="preserve">Με την επιφύλαξη της ανταλλαγής πληροφοριών που αναφέρεται στην παράγραφο 1, τα κράτη μέλη χρησιμοποιούν όλα τα κατάλληλα μέσα </w:t>
            </w:r>
            <w:r w:rsidRPr="00D13F27">
              <w:rPr>
                <w:b/>
                <w:i/>
              </w:rPr>
              <w:t>συνεργασίας και ανταλλαγής πληροφοριών για την εφαρμογή του παρόντος κανονισμού.</w:t>
            </w:r>
          </w:p>
        </w:tc>
      </w:tr>
    </w:tbl>
    <w:p w14:paraId="352F2FF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E505545" w14:textId="77777777" w:rsidR="004B287C" w:rsidRPr="00D13F27" w:rsidRDefault="006E009F" w:rsidP="004B287C">
      <w:r w:rsidRPr="006E009F">
        <w:rPr>
          <w:rStyle w:val="HideTWBExt"/>
        </w:rPr>
        <w:lastRenderedPageBreak/>
        <w:t>&lt;/Amend&gt;</w:t>
      </w:r>
    </w:p>
    <w:p w14:paraId="1AE434E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167</w:t>
      </w:r>
      <w:r w:rsidRPr="006E009F">
        <w:rPr>
          <w:rStyle w:val="HideTWBExt"/>
          <w:b w:val="0"/>
        </w:rPr>
        <w:t>&lt;/NumAm&gt;</w:t>
      </w:r>
    </w:p>
    <w:p w14:paraId="3FCE26B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2AFCEB6" w14:textId="77777777" w:rsidR="004B287C" w:rsidRPr="00D13F27" w:rsidRDefault="006E009F" w:rsidP="004B287C">
      <w:pPr>
        <w:pStyle w:val="NormalBold"/>
      </w:pPr>
      <w:r w:rsidRPr="006E009F">
        <w:rPr>
          <w:rStyle w:val="HideTWBExt"/>
          <w:b w:val="0"/>
        </w:rPr>
        <w:t>&lt;Article&gt;</w:t>
      </w:r>
      <w:r w:rsidRPr="00D13F27">
        <w:t>Άρθρο 38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6BCC6D4" w14:textId="77777777" w:rsidTr="00ED63DD">
        <w:trPr>
          <w:jc w:val="center"/>
        </w:trPr>
        <w:tc>
          <w:tcPr>
            <w:tcW w:w="9752" w:type="dxa"/>
            <w:gridSpan w:val="2"/>
          </w:tcPr>
          <w:p w14:paraId="0D99F79C" w14:textId="77777777" w:rsidR="004B287C" w:rsidRPr="00D13F27" w:rsidRDefault="004B287C" w:rsidP="00ED63DD">
            <w:pPr>
              <w:keepNext/>
            </w:pPr>
          </w:p>
        </w:tc>
      </w:tr>
      <w:tr w:rsidR="00960A54" w:rsidRPr="00D13F27" w14:paraId="6FEE30FC" w14:textId="77777777" w:rsidTr="00ED63DD">
        <w:trPr>
          <w:jc w:val="center"/>
        </w:trPr>
        <w:tc>
          <w:tcPr>
            <w:tcW w:w="4876" w:type="dxa"/>
          </w:tcPr>
          <w:p w14:paraId="7324A4D4" w14:textId="77777777" w:rsidR="004B287C" w:rsidRPr="00D13F27" w:rsidRDefault="006E009F" w:rsidP="00ED63DD">
            <w:pPr>
              <w:pStyle w:val="ColumnHeading"/>
              <w:keepNext/>
            </w:pPr>
            <w:r w:rsidRPr="00D13F27">
              <w:t>Κείμενο που προτείνει η Επιτροπή</w:t>
            </w:r>
          </w:p>
        </w:tc>
        <w:tc>
          <w:tcPr>
            <w:tcW w:w="4876" w:type="dxa"/>
          </w:tcPr>
          <w:p w14:paraId="5FD455D8" w14:textId="77777777" w:rsidR="004B287C" w:rsidRPr="00D13F27" w:rsidRDefault="006E009F" w:rsidP="00ED63DD">
            <w:pPr>
              <w:pStyle w:val="ColumnHeading"/>
              <w:keepNext/>
            </w:pPr>
            <w:r w:rsidRPr="00D13F27">
              <w:t>Τροπολογία</w:t>
            </w:r>
          </w:p>
        </w:tc>
      </w:tr>
      <w:tr w:rsidR="00960A54" w:rsidRPr="00D13F27" w14:paraId="2BEF31F6" w14:textId="77777777" w:rsidTr="00ED63DD">
        <w:trPr>
          <w:jc w:val="center"/>
        </w:trPr>
        <w:tc>
          <w:tcPr>
            <w:tcW w:w="4876" w:type="dxa"/>
          </w:tcPr>
          <w:p w14:paraId="1FDA1482" w14:textId="77777777" w:rsidR="004B287C" w:rsidRPr="00D13F27" w:rsidRDefault="006E009F" w:rsidP="00ED63DD">
            <w:pPr>
              <w:pStyle w:val="Normal6"/>
            </w:pPr>
            <w:r w:rsidRPr="00D13F27">
              <w:t>2.</w:t>
            </w:r>
            <w:r w:rsidRPr="00D13F27">
              <w:tab/>
              <w:t>Η ανταλλαγή πληροφοριών πραγματοποιείται κατόπιν αιτήματος κράτους μέλους και</w:t>
            </w:r>
            <w:r w:rsidRPr="00D13F27">
              <w:rPr>
                <w:b/>
                <w:i/>
              </w:rPr>
              <w:t xml:space="preserve"> είναι δυνατή</w:t>
            </w:r>
            <w:r w:rsidRPr="00D13F27">
              <w:t xml:space="preserve"> μόνο μεταξύ των αρμόδιων αρχών των κρατών μελών.</w:t>
            </w:r>
          </w:p>
        </w:tc>
        <w:tc>
          <w:tcPr>
            <w:tcW w:w="4876" w:type="dxa"/>
          </w:tcPr>
          <w:p w14:paraId="0C517481" w14:textId="77777777" w:rsidR="004B287C" w:rsidRPr="00D13F27" w:rsidRDefault="006E009F" w:rsidP="00ED63DD">
            <w:pPr>
              <w:pStyle w:val="Normal6"/>
              <w:rPr>
                <w:szCs w:val="24"/>
              </w:rPr>
            </w:pPr>
            <w:r w:rsidRPr="00D13F27">
              <w:t>2.</w:t>
            </w:r>
            <w:r w:rsidRPr="00D13F27">
              <w:tab/>
            </w:r>
            <w:r w:rsidRPr="00D13F27">
              <w:rPr>
                <w:b/>
                <w:i/>
              </w:rPr>
              <w:t xml:space="preserve">Σε αυτές τις περιπτώσεις, </w:t>
            </w:r>
            <w:r w:rsidRPr="00D13F27">
              <w:t>η ανταλλαγή πληροφοριών πραγματοποιείται κατόπιν αιτήματος κράτους μέλους και μόνο μεταξύ των αρμόδιων αρχών των κρατών μελών.</w:t>
            </w:r>
          </w:p>
        </w:tc>
      </w:tr>
    </w:tbl>
    <w:p w14:paraId="125C6D9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EE49DFB" w14:textId="77777777" w:rsidR="004B287C" w:rsidRPr="00D13F27" w:rsidRDefault="006E009F" w:rsidP="004B287C">
      <w:r w:rsidRPr="006E009F">
        <w:rPr>
          <w:rStyle w:val="HideTWBExt"/>
        </w:rPr>
        <w:t>&lt;/Amend&gt;</w:t>
      </w:r>
    </w:p>
    <w:p w14:paraId="238D908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168</w:t>
      </w:r>
      <w:r w:rsidRPr="006E009F">
        <w:rPr>
          <w:rStyle w:val="HideTWBExt"/>
          <w:b w:val="0"/>
        </w:rPr>
        <w:t>&lt;/NumAm&gt;</w:t>
      </w:r>
    </w:p>
    <w:p w14:paraId="08ED9B7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E725F67" w14:textId="77777777" w:rsidR="004B287C" w:rsidRPr="00D13F27" w:rsidRDefault="006E009F" w:rsidP="004B287C">
      <w:pPr>
        <w:pStyle w:val="NormalBold"/>
      </w:pPr>
      <w:r w:rsidRPr="006E009F">
        <w:rPr>
          <w:rStyle w:val="HideTWBExt"/>
          <w:b w:val="0"/>
        </w:rPr>
        <w:t>&lt;Article&gt;</w:t>
      </w:r>
      <w:r w:rsidRPr="00D13F27">
        <w:t>Άρθρο 38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EA1A2FA" w14:textId="77777777" w:rsidTr="00ED63DD">
        <w:trPr>
          <w:jc w:val="center"/>
        </w:trPr>
        <w:tc>
          <w:tcPr>
            <w:tcW w:w="9752" w:type="dxa"/>
            <w:gridSpan w:val="2"/>
          </w:tcPr>
          <w:p w14:paraId="24C2C238" w14:textId="77777777" w:rsidR="004B287C" w:rsidRPr="00D13F27" w:rsidRDefault="004B287C" w:rsidP="00ED63DD">
            <w:pPr>
              <w:keepNext/>
            </w:pPr>
          </w:p>
        </w:tc>
      </w:tr>
      <w:tr w:rsidR="00960A54" w:rsidRPr="00D13F27" w14:paraId="649AE348" w14:textId="77777777" w:rsidTr="00ED63DD">
        <w:trPr>
          <w:jc w:val="center"/>
        </w:trPr>
        <w:tc>
          <w:tcPr>
            <w:tcW w:w="4876" w:type="dxa"/>
          </w:tcPr>
          <w:p w14:paraId="79F63958" w14:textId="77777777" w:rsidR="004B287C" w:rsidRPr="00D13F27" w:rsidRDefault="006E009F" w:rsidP="00ED63DD">
            <w:pPr>
              <w:pStyle w:val="ColumnHeading"/>
              <w:keepNext/>
            </w:pPr>
            <w:r w:rsidRPr="00D13F27">
              <w:t>Κείμενο που προτείνει η Επιτροπή</w:t>
            </w:r>
          </w:p>
        </w:tc>
        <w:tc>
          <w:tcPr>
            <w:tcW w:w="4876" w:type="dxa"/>
          </w:tcPr>
          <w:p w14:paraId="7602CDB7" w14:textId="77777777" w:rsidR="004B287C" w:rsidRPr="00D13F27" w:rsidRDefault="006E009F" w:rsidP="00ED63DD">
            <w:pPr>
              <w:pStyle w:val="ColumnHeading"/>
              <w:keepNext/>
            </w:pPr>
            <w:r w:rsidRPr="00D13F27">
              <w:t>Τροπολογία</w:t>
            </w:r>
          </w:p>
        </w:tc>
      </w:tr>
      <w:tr w:rsidR="00960A54" w:rsidRPr="00D13F27" w14:paraId="589DD36B" w14:textId="77777777" w:rsidTr="00ED63DD">
        <w:trPr>
          <w:jc w:val="center"/>
        </w:trPr>
        <w:tc>
          <w:tcPr>
            <w:tcW w:w="4876" w:type="dxa"/>
          </w:tcPr>
          <w:p w14:paraId="250E4076" w14:textId="77777777" w:rsidR="004B287C" w:rsidRPr="00D13F27" w:rsidRDefault="006E009F" w:rsidP="00ED63DD">
            <w:pPr>
              <w:pStyle w:val="Normal6"/>
            </w:pPr>
            <w:r w:rsidRPr="00D13F27">
              <w:rPr>
                <w:b/>
                <w:i/>
              </w:rPr>
              <w:t>3.</w:t>
            </w:r>
            <w:r w:rsidRPr="00D13F27">
              <w:rPr>
                <w:b/>
                <w:i/>
              </w:rPr>
              <w:tab/>
              <w:t xml:space="preserve">Τα κράτη μέλη κοινοποιούν αμοιβαία, κατόπιν αιτήματος, πληροφορίες σχετικά με πρόσωπο που εμπίπτει στο πεδίο εφαρμογής του παρόντος κανονισμού για τους σκοπούς της διεξαγωγής της </w:t>
            </w:r>
            <w:r w:rsidRPr="00D13F27">
              <w:rPr>
                <w:b/>
                <w:i/>
              </w:rPr>
              <w:t>διαδικασίας επιστροφής, της διαδικασίας επανεισδοχής και της παροχής βοήθειας για την επανένταξη.</w:t>
            </w:r>
          </w:p>
        </w:tc>
        <w:tc>
          <w:tcPr>
            <w:tcW w:w="4876" w:type="dxa"/>
          </w:tcPr>
          <w:p w14:paraId="2ECBB9A6" w14:textId="77777777" w:rsidR="004B287C" w:rsidRPr="00D13F27" w:rsidRDefault="006E009F" w:rsidP="00ED63DD">
            <w:pPr>
              <w:pStyle w:val="Normal6"/>
              <w:rPr>
                <w:szCs w:val="24"/>
              </w:rPr>
            </w:pPr>
            <w:r w:rsidRPr="00D13F27">
              <w:rPr>
                <w:b/>
                <w:i/>
              </w:rPr>
              <w:t>διαγράφεται</w:t>
            </w:r>
          </w:p>
        </w:tc>
      </w:tr>
    </w:tbl>
    <w:p w14:paraId="39C49FF7"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7399661" w14:textId="77777777" w:rsidR="004B287C" w:rsidRPr="00D13F27" w:rsidRDefault="006E009F" w:rsidP="004B287C">
      <w:r w:rsidRPr="006E009F">
        <w:rPr>
          <w:rStyle w:val="HideTWBExt"/>
        </w:rPr>
        <w:t>&lt;/Amend&gt;</w:t>
      </w:r>
    </w:p>
    <w:p w14:paraId="074AE44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169</w:t>
      </w:r>
      <w:r w:rsidRPr="006E009F">
        <w:rPr>
          <w:rStyle w:val="HideTWBExt"/>
          <w:b w:val="0"/>
        </w:rPr>
        <w:t>&lt;/NumAm&gt;</w:t>
      </w:r>
    </w:p>
    <w:p w14:paraId="5F25286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F8AD2E0" w14:textId="77777777" w:rsidR="004B287C" w:rsidRPr="00D13F27" w:rsidRDefault="006E009F" w:rsidP="004B287C">
      <w:pPr>
        <w:pStyle w:val="NormalBold"/>
      </w:pPr>
      <w:r w:rsidRPr="006E009F">
        <w:rPr>
          <w:rStyle w:val="HideTWBExt"/>
          <w:b w:val="0"/>
        </w:rPr>
        <w:t>&lt;Article&gt;</w:t>
      </w:r>
      <w:r w:rsidRPr="00D13F27">
        <w:t xml:space="preserve">Άρθρο 38 – </w:t>
      </w:r>
      <w:r w:rsidRPr="00D13F27">
        <w:t>παράγραφος 4</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E8948E4" w14:textId="77777777" w:rsidTr="00ED63DD">
        <w:trPr>
          <w:jc w:val="center"/>
        </w:trPr>
        <w:tc>
          <w:tcPr>
            <w:tcW w:w="9752" w:type="dxa"/>
            <w:gridSpan w:val="2"/>
          </w:tcPr>
          <w:p w14:paraId="7BC8B9B5" w14:textId="77777777" w:rsidR="004B287C" w:rsidRPr="00D13F27" w:rsidRDefault="004B287C" w:rsidP="00ED63DD">
            <w:pPr>
              <w:keepNext/>
            </w:pPr>
          </w:p>
        </w:tc>
      </w:tr>
      <w:tr w:rsidR="00960A54" w:rsidRPr="00D13F27" w14:paraId="44B8AF85" w14:textId="77777777" w:rsidTr="00ED63DD">
        <w:trPr>
          <w:jc w:val="center"/>
        </w:trPr>
        <w:tc>
          <w:tcPr>
            <w:tcW w:w="4876" w:type="dxa"/>
          </w:tcPr>
          <w:p w14:paraId="53BE41A5" w14:textId="77777777" w:rsidR="004B287C" w:rsidRPr="00D13F27" w:rsidRDefault="006E009F" w:rsidP="00ED63DD">
            <w:pPr>
              <w:pStyle w:val="ColumnHeading"/>
              <w:keepNext/>
            </w:pPr>
            <w:r w:rsidRPr="00D13F27">
              <w:t>Κείμενο που προτείνει η Επιτροπή</w:t>
            </w:r>
          </w:p>
        </w:tc>
        <w:tc>
          <w:tcPr>
            <w:tcW w:w="4876" w:type="dxa"/>
          </w:tcPr>
          <w:p w14:paraId="44E94995" w14:textId="77777777" w:rsidR="004B287C" w:rsidRPr="00D13F27" w:rsidRDefault="006E009F" w:rsidP="00ED63DD">
            <w:pPr>
              <w:pStyle w:val="ColumnHeading"/>
              <w:keepNext/>
            </w:pPr>
            <w:r w:rsidRPr="00D13F27">
              <w:t>Τροπολογία</w:t>
            </w:r>
          </w:p>
        </w:tc>
      </w:tr>
      <w:tr w:rsidR="00960A54" w:rsidRPr="00D13F27" w14:paraId="044C1132" w14:textId="77777777" w:rsidTr="00ED63DD">
        <w:trPr>
          <w:jc w:val="center"/>
        </w:trPr>
        <w:tc>
          <w:tcPr>
            <w:tcW w:w="4876" w:type="dxa"/>
          </w:tcPr>
          <w:p w14:paraId="7C326BB6" w14:textId="77777777" w:rsidR="004B287C" w:rsidRPr="00D13F27" w:rsidRDefault="006E009F" w:rsidP="00ED63DD">
            <w:pPr>
              <w:pStyle w:val="Normal6"/>
            </w:pPr>
            <w:r w:rsidRPr="00D13F27">
              <w:rPr>
                <w:b/>
                <w:i/>
              </w:rPr>
              <w:t>4.</w:t>
            </w:r>
            <w:r w:rsidRPr="00D13F27">
              <w:rPr>
                <w:b/>
                <w:i/>
              </w:rPr>
              <w:tab/>
              <w:t xml:space="preserve">Όταν οι πληροφορίες που αναφέρονται στην παράγραφο 3 μπορούν να ανταλλαγούν μέσω των συστημάτων πληροφοριών της ΕΕ που αναφέρονται </w:t>
            </w:r>
            <w:r w:rsidRPr="00D13F27">
              <w:rPr>
                <w:b/>
                <w:i/>
              </w:rPr>
              <w:lastRenderedPageBreak/>
              <w:t>στο άρθρο 4 σημείο 15) του κανονισμού (ΕΕ) 2019/818 του Ευρωπαϊκού Κοινοβουλίου και του Συμβουλίου</w:t>
            </w:r>
            <w:r w:rsidRPr="00D13F27">
              <w:rPr>
                <w:b/>
                <w:i/>
                <w:vertAlign w:val="superscript"/>
              </w:rPr>
              <w:t>30</w:t>
            </w:r>
            <w:r w:rsidRPr="00D13F27">
              <w:rPr>
                <w:b/>
                <w:i/>
              </w:rPr>
              <w:t xml:space="preserve"> ή μέσω συμπληρωματικών πληροφοριών σύμφωνα με τον κανονισμό (ΕΕ) 2018/1860, οι εν λόγω πληροφορίες ανταλλάσσονται μόνο με τα εν λόγω μέσα.</w:t>
            </w:r>
          </w:p>
        </w:tc>
        <w:tc>
          <w:tcPr>
            <w:tcW w:w="4876" w:type="dxa"/>
          </w:tcPr>
          <w:p w14:paraId="355B22A0" w14:textId="77777777" w:rsidR="004B287C" w:rsidRPr="00D13F27" w:rsidRDefault="006E009F" w:rsidP="00ED63DD">
            <w:pPr>
              <w:pStyle w:val="Normal6"/>
              <w:rPr>
                <w:szCs w:val="24"/>
              </w:rPr>
            </w:pPr>
            <w:r w:rsidRPr="00D13F27">
              <w:rPr>
                <w:b/>
                <w:i/>
              </w:rPr>
              <w:lastRenderedPageBreak/>
              <w:t>διαγράφεται</w:t>
            </w:r>
          </w:p>
        </w:tc>
      </w:tr>
      <w:tr w:rsidR="00960A54" w:rsidRPr="00D13F27" w14:paraId="73AFCBA2" w14:textId="77777777" w:rsidTr="00ED63DD">
        <w:trPr>
          <w:jc w:val="center"/>
        </w:trPr>
        <w:tc>
          <w:tcPr>
            <w:tcW w:w="4876" w:type="dxa"/>
          </w:tcPr>
          <w:p w14:paraId="753C600F" w14:textId="77777777" w:rsidR="004B287C" w:rsidRPr="00D13F27" w:rsidRDefault="006E009F" w:rsidP="00ED63DD">
            <w:pPr>
              <w:pStyle w:val="Normal6"/>
            </w:pPr>
            <w:r w:rsidRPr="00D13F27">
              <w:rPr>
                <w:b/>
                <w:i/>
              </w:rPr>
              <w:t>__________________</w:t>
            </w:r>
          </w:p>
        </w:tc>
        <w:tc>
          <w:tcPr>
            <w:tcW w:w="4876" w:type="dxa"/>
          </w:tcPr>
          <w:p w14:paraId="283E28CB" w14:textId="77777777" w:rsidR="004B287C" w:rsidRPr="00D13F27" w:rsidRDefault="004B287C" w:rsidP="00ED63DD">
            <w:pPr>
              <w:pStyle w:val="Normal6"/>
              <w:rPr>
                <w:szCs w:val="24"/>
              </w:rPr>
            </w:pPr>
          </w:p>
        </w:tc>
      </w:tr>
      <w:tr w:rsidR="00960A54" w:rsidRPr="00D13F27" w14:paraId="161B4A43" w14:textId="77777777" w:rsidTr="00ED63DD">
        <w:trPr>
          <w:jc w:val="center"/>
        </w:trPr>
        <w:tc>
          <w:tcPr>
            <w:tcW w:w="4876" w:type="dxa"/>
          </w:tcPr>
          <w:p w14:paraId="3A240887" w14:textId="77777777" w:rsidR="004B287C" w:rsidRPr="00D13F27" w:rsidRDefault="006E009F" w:rsidP="00ED63DD">
            <w:pPr>
              <w:pStyle w:val="Normal6"/>
            </w:pPr>
            <w:r w:rsidRPr="00D13F27">
              <w:rPr>
                <w:b/>
                <w:i/>
                <w:vertAlign w:val="superscript"/>
              </w:rPr>
              <w:t>30</w:t>
            </w:r>
            <w:r w:rsidRPr="00D13F27">
              <w:t xml:space="preserve"> </w:t>
            </w:r>
            <w:r w:rsidRPr="00D13F27">
              <w:rPr>
                <w:b/>
                <w:i/>
              </w:rPr>
              <w:t xml:space="preserve">Κανονισμός (ΕΕ) </w:t>
            </w:r>
            <w:r w:rsidRPr="00D13F27">
              <w:rPr>
                <w:b/>
                <w:i/>
              </w:rPr>
              <w:t>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για αστυνομική και δικαστική συνεργασία, άσυλο και μετανάστευση και για την τροποποίηση των κανονισμών (ΕΕ) 2018/1726, (ΕΕ) 2018/1862 και (ΕΕ) 2019/816 (ΕΕ L 135 της 22.5.2019, ELI: http://data.europa.eu/eli/reg/2019/818/oj).</w:t>
            </w:r>
          </w:p>
        </w:tc>
        <w:tc>
          <w:tcPr>
            <w:tcW w:w="4876" w:type="dxa"/>
          </w:tcPr>
          <w:p w14:paraId="1367F47E" w14:textId="77777777" w:rsidR="004B287C" w:rsidRPr="00D13F27" w:rsidRDefault="004B287C" w:rsidP="00ED63DD">
            <w:pPr>
              <w:pStyle w:val="Normal6"/>
              <w:rPr>
                <w:szCs w:val="24"/>
              </w:rPr>
            </w:pPr>
          </w:p>
        </w:tc>
      </w:tr>
    </w:tbl>
    <w:p w14:paraId="2FFCA091"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9A8A54F" w14:textId="77777777" w:rsidR="004B287C" w:rsidRPr="00D13F27" w:rsidRDefault="006E009F" w:rsidP="004B287C">
      <w:r w:rsidRPr="006E009F">
        <w:rPr>
          <w:rStyle w:val="HideTWBExt"/>
        </w:rPr>
        <w:t>&lt;/Amend&gt;</w:t>
      </w:r>
    </w:p>
    <w:p w14:paraId="25DA77E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170</w:t>
      </w:r>
      <w:r w:rsidRPr="006E009F">
        <w:rPr>
          <w:rStyle w:val="HideTWBExt"/>
          <w:b w:val="0"/>
        </w:rPr>
        <w:t>&lt;/NumAm&gt;</w:t>
      </w:r>
    </w:p>
    <w:p w14:paraId="4935C4B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EC84905" w14:textId="77777777" w:rsidR="004B287C" w:rsidRPr="00D13F27" w:rsidRDefault="006E009F" w:rsidP="004B287C">
      <w:pPr>
        <w:pStyle w:val="NormalBold"/>
      </w:pPr>
      <w:r w:rsidRPr="006E009F">
        <w:rPr>
          <w:rStyle w:val="HideTWBExt"/>
          <w:b w:val="0"/>
        </w:rPr>
        <w:t>&lt;Article&gt;</w:t>
      </w:r>
      <w:r w:rsidRPr="00D13F27">
        <w:t>Άρθρο 38 – παράγραφος 6 – εισαγωγικό μέρος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FBCF532" w14:textId="77777777" w:rsidTr="00ED63DD">
        <w:trPr>
          <w:jc w:val="center"/>
        </w:trPr>
        <w:tc>
          <w:tcPr>
            <w:tcW w:w="9752" w:type="dxa"/>
            <w:gridSpan w:val="2"/>
          </w:tcPr>
          <w:p w14:paraId="54A6028E" w14:textId="77777777" w:rsidR="004B287C" w:rsidRPr="00D13F27" w:rsidRDefault="004B287C" w:rsidP="00ED63DD">
            <w:pPr>
              <w:keepNext/>
            </w:pPr>
          </w:p>
        </w:tc>
      </w:tr>
      <w:tr w:rsidR="00960A54" w:rsidRPr="00D13F27" w14:paraId="45B33239" w14:textId="77777777" w:rsidTr="00ED63DD">
        <w:trPr>
          <w:jc w:val="center"/>
        </w:trPr>
        <w:tc>
          <w:tcPr>
            <w:tcW w:w="4876" w:type="dxa"/>
          </w:tcPr>
          <w:p w14:paraId="0F1789C9" w14:textId="77777777" w:rsidR="004B287C" w:rsidRPr="00D13F27" w:rsidRDefault="006E009F" w:rsidP="00ED63DD">
            <w:pPr>
              <w:pStyle w:val="ColumnHeading"/>
              <w:keepNext/>
            </w:pPr>
            <w:r w:rsidRPr="00D13F27">
              <w:t>Κείμενο που προτείνει η Επιτροπή</w:t>
            </w:r>
          </w:p>
        </w:tc>
        <w:tc>
          <w:tcPr>
            <w:tcW w:w="4876" w:type="dxa"/>
          </w:tcPr>
          <w:p w14:paraId="150D98FF" w14:textId="77777777" w:rsidR="004B287C" w:rsidRPr="00D13F27" w:rsidRDefault="006E009F" w:rsidP="00ED63DD">
            <w:pPr>
              <w:pStyle w:val="ColumnHeading"/>
              <w:keepNext/>
            </w:pPr>
            <w:r w:rsidRPr="00D13F27">
              <w:t>Τροπολογία</w:t>
            </w:r>
          </w:p>
        </w:tc>
      </w:tr>
      <w:tr w:rsidR="00960A54" w:rsidRPr="00D13F27" w14:paraId="6451E9C2" w14:textId="77777777" w:rsidTr="00ED63DD">
        <w:trPr>
          <w:jc w:val="center"/>
        </w:trPr>
        <w:tc>
          <w:tcPr>
            <w:tcW w:w="4876" w:type="dxa"/>
          </w:tcPr>
          <w:p w14:paraId="069A8868" w14:textId="77777777" w:rsidR="004B287C" w:rsidRPr="00D13F27" w:rsidRDefault="006E009F" w:rsidP="00ED63DD">
            <w:pPr>
              <w:pStyle w:val="Normal6"/>
            </w:pPr>
            <w:r w:rsidRPr="00D13F27">
              <w:t>6.</w:t>
            </w:r>
            <w:r w:rsidRPr="00D13F27">
              <w:tab/>
              <w:t>Στις πληροφορίες που αναφέρονται στην παράγραφο </w:t>
            </w:r>
            <w:r w:rsidRPr="00D13F27">
              <w:rPr>
                <w:b/>
                <w:i/>
              </w:rPr>
              <w:t>3</w:t>
            </w:r>
            <w:r w:rsidRPr="00D13F27">
              <w:t xml:space="preserve"> περιλαμβάνονται ειδικότερα:</w:t>
            </w:r>
          </w:p>
        </w:tc>
        <w:tc>
          <w:tcPr>
            <w:tcW w:w="4876" w:type="dxa"/>
          </w:tcPr>
          <w:p w14:paraId="716FAD22" w14:textId="77777777" w:rsidR="004B287C" w:rsidRPr="00D13F27" w:rsidRDefault="006E009F" w:rsidP="00ED63DD">
            <w:pPr>
              <w:pStyle w:val="Normal6"/>
              <w:rPr>
                <w:szCs w:val="24"/>
              </w:rPr>
            </w:pPr>
            <w:r w:rsidRPr="00D13F27">
              <w:t>6.</w:t>
            </w:r>
            <w:r w:rsidRPr="00D13F27">
              <w:tab/>
              <w:t>Στις πληροφορίες που αναφέρονται στην παράγραφο </w:t>
            </w:r>
            <w:r w:rsidRPr="00D13F27">
              <w:rPr>
                <w:b/>
                <w:i/>
              </w:rPr>
              <w:t>1</w:t>
            </w:r>
            <w:r w:rsidRPr="00D13F27">
              <w:t xml:space="preserve"> περιλαμβάνονται ειδικότερα:</w:t>
            </w:r>
          </w:p>
        </w:tc>
      </w:tr>
    </w:tbl>
    <w:p w14:paraId="3581B3C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BDAE69B" w14:textId="77777777" w:rsidR="004B287C" w:rsidRPr="00D13F27" w:rsidRDefault="006E009F" w:rsidP="004B287C">
      <w:r w:rsidRPr="006E009F">
        <w:rPr>
          <w:rStyle w:val="HideTWBExt"/>
        </w:rPr>
        <w:t>&lt;/Amend&gt;</w:t>
      </w:r>
    </w:p>
    <w:p w14:paraId="27CDB82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171</w:t>
      </w:r>
      <w:r w:rsidRPr="006E009F">
        <w:rPr>
          <w:rStyle w:val="HideTWBExt"/>
          <w:b w:val="0"/>
        </w:rPr>
        <w:t>&lt;/NumAm&gt;</w:t>
      </w:r>
    </w:p>
    <w:p w14:paraId="1A1F777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4368691" w14:textId="77777777" w:rsidR="004B287C" w:rsidRPr="00D13F27" w:rsidRDefault="006E009F" w:rsidP="004B287C">
      <w:pPr>
        <w:pStyle w:val="NormalBold"/>
      </w:pPr>
      <w:r w:rsidRPr="006E009F">
        <w:rPr>
          <w:rStyle w:val="HideTWBExt"/>
          <w:b w:val="0"/>
        </w:rPr>
        <w:t>&lt;Article&gt;</w:t>
      </w:r>
      <w:r w:rsidRPr="00D13F27">
        <w:t>Άρθρο 38 – παράγραφος 6 – στοιχείο 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FEA5034" w14:textId="77777777" w:rsidTr="00ED63DD">
        <w:trPr>
          <w:jc w:val="center"/>
        </w:trPr>
        <w:tc>
          <w:tcPr>
            <w:tcW w:w="9752" w:type="dxa"/>
            <w:gridSpan w:val="2"/>
          </w:tcPr>
          <w:p w14:paraId="7AD531F4" w14:textId="77777777" w:rsidR="004B287C" w:rsidRPr="00D13F27" w:rsidRDefault="004B287C" w:rsidP="00ED63DD">
            <w:pPr>
              <w:keepNext/>
            </w:pPr>
          </w:p>
        </w:tc>
      </w:tr>
      <w:tr w:rsidR="00960A54" w:rsidRPr="00D13F27" w14:paraId="5E1F35CE" w14:textId="77777777" w:rsidTr="00ED63DD">
        <w:trPr>
          <w:jc w:val="center"/>
        </w:trPr>
        <w:tc>
          <w:tcPr>
            <w:tcW w:w="4876" w:type="dxa"/>
          </w:tcPr>
          <w:p w14:paraId="3B13D0C1" w14:textId="77777777" w:rsidR="004B287C" w:rsidRPr="00D13F27" w:rsidRDefault="006E009F" w:rsidP="00ED63DD">
            <w:pPr>
              <w:pStyle w:val="ColumnHeading"/>
              <w:keepNext/>
            </w:pPr>
            <w:r w:rsidRPr="00D13F27">
              <w:t>Κείμενο που προτείνει η Επιτροπή</w:t>
            </w:r>
          </w:p>
        </w:tc>
        <w:tc>
          <w:tcPr>
            <w:tcW w:w="4876" w:type="dxa"/>
          </w:tcPr>
          <w:p w14:paraId="023C4B3E" w14:textId="77777777" w:rsidR="004B287C" w:rsidRPr="00D13F27" w:rsidRDefault="006E009F" w:rsidP="00ED63DD">
            <w:pPr>
              <w:pStyle w:val="ColumnHeading"/>
              <w:keepNext/>
            </w:pPr>
            <w:r w:rsidRPr="00D13F27">
              <w:t>Τροπολογία</w:t>
            </w:r>
          </w:p>
        </w:tc>
      </w:tr>
      <w:tr w:rsidR="00960A54" w:rsidRPr="00D13F27" w14:paraId="2245D16F" w14:textId="77777777" w:rsidTr="00ED63DD">
        <w:trPr>
          <w:jc w:val="center"/>
        </w:trPr>
        <w:tc>
          <w:tcPr>
            <w:tcW w:w="4876" w:type="dxa"/>
          </w:tcPr>
          <w:p w14:paraId="6E600716" w14:textId="77777777" w:rsidR="004B287C" w:rsidRPr="00D13F27" w:rsidRDefault="006E009F" w:rsidP="00ED63DD">
            <w:pPr>
              <w:pStyle w:val="Normal6"/>
            </w:pPr>
            <w:r w:rsidRPr="00D13F27">
              <w:t>α)</w:t>
            </w:r>
            <w:r w:rsidRPr="00D13F27">
              <w:tab/>
              <w:t xml:space="preserve">πληροφορίες που απαιτούνται για την εξακρίβωση της ταυτότητας του υπηκόου τρίτης χώρας και, κατά </w:t>
            </w:r>
            <w:r w:rsidRPr="00D13F27">
              <w:lastRenderedPageBreak/>
              <w:t>περίπτωση, της ταυτότητας των μελών της οικογένειάς του, των συγγενών του και τυχόν άλλων οικογενειακών δεσμών</w:t>
            </w:r>
            <w:r w:rsidRPr="00D13F27">
              <w:rPr>
                <w:b/>
                <w:i/>
              </w:rPr>
              <w:t xml:space="preserve"> και, ειδικότερα, το/τα επώνυμο/-α</w:t>
            </w:r>
            <w:r w:rsidRPr="00D13F27">
              <w:t xml:space="preserve">· </w:t>
            </w:r>
            <w:r w:rsidRPr="00D13F27">
              <w:rPr>
                <w:b/>
                <w:i/>
              </w:rPr>
              <w:t>όνομα/ονόματα· κατά περίπτωση, προηγούμενο/-α όνομα/-τα και άλλο/-α όνομα/-τα, (ψευδεπίγραφο/-α όνομα/-τα, ψευδώνυμο/-α)· ημερομηνία, τόπος και χώρα γέννησης· φύλο·</w:t>
            </w:r>
          </w:p>
        </w:tc>
        <w:tc>
          <w:tcPr>
            <w:tcW w:w="4876" w:type="dxa"/>
          </w:tcPr>
          <w:p w14:paraId="74FCD35F" w14:textId="77777777" w:rsidR="004B287C" w:rsidRPr="00D13F27" w:rsidRDefault="006E009F" w:rsidP="00ED63DD">
            <w:pPr>
              <w:pStyle w:val="Normal6"/>
              <w:rPr>
                <w:szCs w:val="24"/>
              </w:rPr>
            </w:pPr>
            <w:r w:rsidRPr="00D13F27">
              <w:lastRenderedPageBreak/>
              <w:t>α)</w:t>
            </w:r>
            <w:r w:rsidRPr="00D13F27">
              <w:tab/>
              <w:t xml:space="preserve">πληροφορίες που απαιτούνται για την εξακρίβωση της ταυτότητας του υπηκόου τρίτης </w:t>
            </w:r>
            <w:r w:rsidRPr="00D13F27">
              <w:t xml:space="preserve">χώρας και, κατά </w:t>
            </w:r>
            <w:r w:rsidRPr="00D13F27">
              <w:lastRenderedPageBreak/>
              <w:t>περίπτωση, της ταυτότητας των μελών της οικογένειάς του, των συγγενών του και τυχόν άλλων οικογενειακών δεσμών·</w:t>
            </w:r>
          </w:p>
        </w:tc>
      </w:tr>
    </w:tbl>
    <w:p w14:paraId="6B8054C8"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541651B" w14:textId="77777777" w:rsidR="004B287C" w:rsidRPr="00D13F27" w:rsidRDefault="006E009F" w:rsidP="004B287C">
      <w:r w:rsidRPr="006E009F">
        <w:rPr>
          <w:rStyle w:val="HideTWBExt"/>
        </w:rPr>
        <w:t>&lt;/Amend&gt;</w:t>
      </w:r>
    </w:p>
    <w:p w14:paraId="28D09EB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172</w:t>
      </w:r>
      <w:r w:rsidRPr="006E009F">
        <w:rPr>
          <w:rStyle w:val="HideTWBExt"/>
          <w:b w:val="0"/>
        </w:rPr>
        <w:t>&lt;/NumAm&gt;</w:t>
      </w:r>
    </w:p>
    <w:p w14:paraId="6666A20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A620F68" w14:textId="77777777" w:rsidR="004B287C" w:rsidRPr="00D13F27" w:rsidRDefault="006E009F" w:rsidP="004B287C">
      <w:pPr>
        <w:pStyle w:val="NormalBold"/>
      </w:pPr>
      <w:r w:rsidRPr="006E009F">
        <w:rPr>
          <w:rStyle w:val="HideTWBExt"/>
          <w:b w:val="0"/>
        </w:rPr>
        <w:t>&lt;Article&gt;</w:t>
      </w:r>
      <w:r w:rsidRPr="00D13F27">
        <w:t>Άρθρο 38 – παράγραφος 6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2D6F212" w14:textId="77777777" w:rsidTr="00ED63DD">
        <w:trPr>
          <w:jc w:val="center"/>
        </w:trPr>
        <w:tc>
          <w:tcPr>
            <w:tcW w:w="9752" w:type="dxa"/>
            <w:gridSpan w:val="2"/>
          </w:tcPr>
          <w:p w14:paraId="6EF5B2BD" w14:textId="77777777" w:rsidR="004B287C" w:rsidRPr="00D13F27" w:rsidRDefault="004B287C" w:rsidP="00ED63DD">
            <w:pPr>
              <w:keepNext/>
            </w:pPr>
          </w:p>
        </w:tc>
      </w:tr>
      <w:tr w:rsidR="00960A54" w:rsidRPr="00D13F27" w14:paraId="136D20C3" w14:textId="77777777" w:rsidTr="00ED63DD">
        <w:trPr>
          <w:jc w:val="center"/>
        </w:trPr>
        <w:tc>
          <w:tcPr>
            <w:tcW w:w="4876" w:type="dxa"/>
          </w:tcPr>
          <w:p w14:paraId="6B118EA7" w14:textId="77777777" w:rsidR="004B287C" w:rsidRPr="00D13F27" w:rsidRDefault="006E009F" w:rsidP="00ED63DD">
            <w:pPr>
              <w:pStyle w:val="ColumnHeading"/>
              <w:keepNext/>
            </w:pPr>
            <w:r w:rsidRPr="00D13F27">
              <w:t>Κείμενο που προτείνει η Επιτροπή</w:t>
            </w:r>
          </w:p>
        </w:tc>
        <w:tc>
          <w:tcPr>
            <w:tcW w:w="4876" w:type="dxa"/>
          </w:tcPr>
          <w:p w14:paraId="1B9A8F03" w14:textId="77777777" w:rsidR="004B287C" w:rsidRPr="00D13F27" w:rsidRDefault="006E009F" w:rsidP="00ED63DD">
            <w:pPr>
              <w:pStyle w:val="ColumnHeading"/>
              <w:keepNext/>
            </w:pPr>
            <w:r w:rsidRPr="00D13F27">
              <w:t>Τροπολογία</w:t>
            </w:r>
          </w:p>
        </w:tc>
      </w:tr>
      <w:tr w:rsidR="00960A54" w:rsidRPr="00D13F27" w14:paraId="0E6916E7" w14:textId="77777777" w:rsidTr="00ED63DD">
        <w:trPr>
          <w:jc w:val="center"/>
        </w:trPr>
        <w:tc>
          <w:tcPr>
            <w:tcW w:w="4876" w:type="dxa"/>
          </w:tcPr>
          <w:p w14:paraId="5C8E94EE" w14:textId="77777777" w:rsidR="004B287C" w:rsidRPr="00D13F27" w:rsidRDefault="006E009F" w:rsidP="00ED63DD">
            <w:pPr>
              <w:pStyle w:val="Normal6"/>
            </w:pPr>
            <w:r w:rsidRPr="00D13F27">
              <w:t>β)</w:t>
            </w:r>
            <w:r w:rsidRPr="00D13F27">
              <w:tab/>
              <w:t>πληροφορίες σχετικά με τα βιομετρικά δεδομένα που έχουν ληφθεί από τον υπήκοο τρίτης χώρας σύμφωνα με τον κανονισμό (ΕΕ) 2024/1358</w:t>
            </w:r>
            <w:r w:rsidRPr="00D13F27">
              <w:rPr>
                <w:b/>
                <w:i/>
              </w:rPr>
              <w:t xml:space="preserve">, ιδίως εικόνες </w:t>
            </w:r>
            <w:r w:rsidRPr="00D13F27">
              <w:rPr>
                <w:b/>
                <w:i/>
              </w:rPr>
              <w:t>προσώπου</w:t>
            </w:r>
            <w:r w:rsidRPr="00D13F27">
              <w:t xml:space="preserve">· </w:t>
            </w:r>
            <w:r w:rsidRPr="00D13F27">
              <w:rPr>
                <w:b/>
                <w:i/>
              </w:rPr>
              <w:t>δακτυλοσκοπικά δεδομένα· η ημερομηνία λήψης των βιομετρικών δεδομένων· ο αριθμός αναφοράς Eurodac που χρησιμοποιείται από το κράτος μέλος καταγωγής·</w:t>
            </w:r>
          </w:p>
        </w:tc>
        <w:tc>
          <w:tcPr>
            <w:tcW w:w="4876" w:type="dxa"/>
          </w:tcPr>
          <w:p w14:paraId="64F46239" w14:textId="77777777" w:rsidR="004B287C" w:rsidRPr="00D13F27" w:rsidRDefault="006E009F" w:rsidP="00ED63DD">
            <w:pPr>
              <w:pStyle w:val="Normal6"/>
              <w:rPr>
                <w:szCs w:val="24"/>
              </w:rPr>
            </w:pPr>
            <w:r w:rsidRPr="00D13F27">
              <w:t>β)</w:t>
            </w:r>
            <w:r w:rsidRPr="00D13F27">
              <w:tab/>
              <w:t xml:space="preserve">πληροφορίες σχετικά με τα βιομετρικά δεδομένα που έχουν ληφθεί από τον υπήκοο τρίτης </w:t>
            </w:r>
            <w:r w:rsidRPr="00D13F27">
              <w:t>χώρας σύμφωνα με τον κανονισμό (ΕΕ) 2024/1358·</w:t>
            </w:r>
          </w:p>
        </w:tc>
      </w:tr>
    </w:tbl>
    <w:p w14:paraId="70A0487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500A3343" w14:textId="77777777" w:rsidR="004B287C" w:rsidRPr="00D13F27" w:rsidRDefault="006E009F" w:rsidP="004B287C">
      <w:r w:rsidRPr="006E009F">
        <w:rPr>
          <w:rStyle w:val="HideTWBExt"/>
        </w:rPr>
        <w:t>&lt;/Amend&gt;</w:t>
      </w:r>
    </w:p>
    <w:p w14:paraId="325D666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173</w:t>
      </w:r>
      <w:r w:rsidRPr="006E009F">
        <w:rPr>
          <w:rStyle w:val="HideTWBExt"/>
          <w:b w:val="0"/>
        </w:rPr>
        <w:t>&lt;/NumAm&gt;</w:t>
      </w:r>
    </w:p>
    <w:p w14:paraId="442D9DA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50630FE" w14:textId="77777777" w:rsidR="004B287C" w:rsidRPr="00D13F27" w:rsidRDefault="006E009F" w:rsidP="004B287C">
      <w:pPr>
        <w:pStyle w:val="NormalBold"/>
      </w:pPr>
      <w:r w:rsidRPr="006E009F">
        <w:rPr>
          <w:rStyle w:val="HideTWBExt"/>
          <w:b w:val="0"/>
        </w:rPr>
        <w:t>&lt;Article&gt;</w:t>
      </w:r>
      <w:r w:rsidRPr="00D13F27">
        <w:t>Άρθρο 38 - παράγραφος 6 -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94279A2" w14:textId="77777777" w:rsidTr="00ED63DD">
        <w:trPr>
          <w:jc w:val="center"/>
        </w:trPr>
        <w:tc>
          <w:tcPr>
            <w:tcW w:w="9752" w:type="dxa"/>
            <w:gridSpan w:val="2"/>
          </w:tcPr>
          <w:p w14:paraId="79923685" w14:textId="77777777" w:rsidR="004B287C" w:rsidRPr="00D13F27" w:rsidRDefault="004B287C" w:rsidP="00ED63DD">
            <w:pPr>
              <w:keepNext/>
            </w:pPr>
          </w:p>
        </w:tc>
      </w:tr>
      <w:tr w:rsidR="00960A54" w:rsidRPr="00D13F27" w14:paraId="6F0B38DC" w14:textId="77777777" w:rsidTr="00ED63DD">
        <w:trPr>
          <w:jc w:val="center"/>
        </w:trPr>
        <w:tc>
          <w:tcPr>
            <w:tcW w:w="4876" w:type="dxa"/>
          </w:tcPr>
          <w:p w14:paraId="06413CA8" w14:textId="77777777" w:rsidR="004B287C" w:rsidRPr="00D13F27" w:rsidRDefault="006E009F" w:rsidP="00ED63DD">
            <w:pPr>
              <w:pStyle w:val="ColumnHeading"/>
              <w:keepNext/>
            </w:pPr>
            <w:r w:rsidRPr="00D13F27">
              <w:t>Κείμενο που προτείνει η Επιτροπή</w:t>
            </w:r>
          </w:p>
        </w:tc>
        <w:tc>
          <w:tcPr>
            <w:tcW w:w="4876" w:type="dxa"/>
          </w:tcPr>
          <w:p w14:paraId="0FC0B5CD" w14:textId="77777777" w:rsidR="004B287C" w:rsidRPr="00D13F27" w:rsidRDefault="006E009F" w:rsidP="00ED63DD">
            <w:pPr>
              <w:pStyle w:val="ColumnHeading"/>
              <w:keepNext/>
            </w:pPr>
            <w:r w:rsidRPr="00D13F27">
              <w:t>Τροπολογία</w:t>
            </w:r>
          </w:p>
        </w:tc>
      </w:tr>
      <w:tr w:rsidR="00960A54" w:rsidRPr="00D13F27" w14:paraId="3934A475" w14:textId="77777777" w:rsidTr="00ED63DD">
        <w:trPr>
          <w:jc w:val="center"/>
        </w:trPr>
        <w:tc>
          <w:tcPr>
            <w:tcW w:w="4876" w:type="dxa"/>
          </w:tcPr>
          <w:p w14:paraId="1C914364" w14:textId="77777777" w:rsidR="004B287C" w:rsidRPr="00D13F27" w:rsidRDefault="006E009F" w:rsidP="00ED63DD">
            <w:pPr>
              <w:pStyle w:val="Normal6"/>
            </w:pPr>
            <w:r w:rsidRPr="00D13F27">
              <w:t>γ)</w:t>
            </w:r>
            <w:r w:rsidRPr="00D13F27">
              <w:tab/>
              <w:t>πληροφορίες σχετικά με την ιθαγένεια και το/τα ταξιδιωτικό/-ά έγγραφο/-α του υπηκόου τρίτης χώρας</w:t>
            </w:r>
            <w:r w:rsidRPr="00D13F27">
              <w:rPr>
                <w:b/>
                <w:i/>
              </w:rPr>
              <w:t>, ιδίως την τρέχουσα ή τις τρέχουσες ιθαγένειες και την προηγούμενη ή τις προηγούμενες ιθαγένειες</w:t>
            </w:r>
            <w:r w:rsidRPr="00D13F27">
              <w:t xml:space="preserve">· </w:t>
            </w:r>
            <w:r w:rsidRPr="00D13F27">
              <w:rPr>
                <w:b/>
                <w:i/>
              </w:rPr>
              <w:t xml:space="preserve">το είδος, ο αριθμός και η χώρα </w:t>
            </w:r>
            <w:r w:rsidRPr="00D13F27">
              <w:rPr>
                <w:b/>
                <w:i/>
              </w:rPr>
              <w:t xml:space="preserve">έκδοσης του/των ταξιδιωτικού/-ών εγγράφου/-ων, η </w:t>
            </w:r>
            <w:r w:rsidRPr="00D13F27">
              <w:rPr>
                <w:b/>
                <w:i/>
              </w:rPr>
              <w:lastRenderedPageBreak/>
              <w:t>ημερομηνία έκδοσης και η ημερομηνία λήξης του/των ταξιδιωτικού/-ών εγγράφου/-ων·</w:t>
            </w:r>
          </w:p>
        </w:tc>
        <w:tc>
          <w:tcPr>
            <w:tcW w:w="4876" w:type="dxa"/>
          </w:tcPr>
          <w:p w14:paraId="0BD3035C" w14:textId="77777777" w:rsidR="004B287C" w:rsidRPr="00D13F27" w:rsidRDefault="006E009F" w:rsidP="00ED63DD">
            <w:pPr>
              <w:pStyle w:val="Normal6"/>
              <w:rPr>
                <w:szCs w:val="24"/>
              </w:rPr>
            </w:pPr>
            <w:r w:rsidRPr="00D13F27">
              <w:lastRenderedPageBreak/>
              <w:t>γ)</w:t>
            </w:r>
            <w:r w:rsidRPr="00D13F27">
              <w:tab/>
              <w:t>πληροφορίες σχετικά με την ιθαγένεια και το/τα ταξιδιωτικό/-ά έγγραφο/-α του υπηκόου τρίτης χώρας·</w:t>
            </w:r>
          </w:p>
        </w:tc>
      </w:tr>
    </w:tbl>
    <w:p w14:paraId="3395F3A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AB0E44D" w14:textId="77777777" w:rsidR="004B287C" w:rsidRPr="00D13F27" w:rsidRDefault="006E009F" w:rsidP="004B287C">
      <w:r w:rsidRPr="006E009F">
        <w:rPr>
          <w:rStyle w:val="HideTWBExt"/>
        </w:rPr>
        <w:t>&lt;/Amend&gt;</w:t>
      </w:r>
    </w:p>
    <w:p w14:paraId="0F330BE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174</w:t>
      </w:r>
      <w:r w:rsidRPr="006E009F">
        <w:rPr>
          <w:rStyle w:val="HideTWBExt"/>
          <w:b w:val="0"/>
        </w:rPr>
        <w:t>&lt;/NumAm&gt;</w:t>
      </w:r>
    </w:p>
    <w:p w14:paraId="345C840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C418B42" w14:textId="77777777" w:rsidR="004B287C" w:rsidRPr="00D13F27" w:rsidRDefault="006E009F" w:rsidP="004B287C">
      <w:pPr>
        <w:pStyle w:val="NormalBold"/>
      </w:pPr>
      <w:r w:rsidRPr="006E009F">
        <w:rPr>
          <w:rStyle w:val="HideTWBExt"/>
          <w:b w:val="0"/>
        </w:rPr>
        <w:t>&lt;Article&gt;</w:t>
      </w:r>
      <w:r w:rsidRPr="00D13F27">
        <w:t>Άρθρο 38 – παράγραφος 6 – στοιχείο στ</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A6C9147" w14:textId="77777777" w:rsidTr="00ED63DD">
        <w:trPr>
          <w:jc w:val="center"/>
        </w:trPr>
        <w:tc>
          <w:tcPr>
            <w:tcW w:w="9752" w:type="dxa"/>
            <w:gridSpan w:val="2"/>
          </w:tcPr>
          <w:p w14:paraId="59883BD7" w14:textId="77777777" w:rsidR="004B287C" w:rsidRPr="00D13F27" w:rsidRDefault="004B287C" w:rsidP="00ED63DD">
            <w:pPr>
              <w:keepNext/>
            </w:pPr>
          </w:p>
        </w:tc>
      </w:tr>
      <w:tr w:rsidR="00960A54" w:rsidRPr="00D13F27" w14:paraId="4D7B1C87" w14:textId="77777777" w:rsidTr="00ED63DD">
        <w:trPr>
          <w:jc w:val="center"/>
        </w:trPr>
        <w:tc>
          <w:tcPr>
            <w:tcW w:w="4876" w:type="dxa"/>
          </w:tcPr>
          <w:p w14:paraId="120E3965" w14:textId="77777777" w:rsidR="004B287C" w:rsidRPr="00D13F27" w:rsidRDefault="006E009F" w:rsidP="00ED63DD">
            <w:pPr>
              <w:pStyle w:val="ColumnHeading"/>
              <w:keepNext/>
            </w:pPr>
            <w:r w:rsidRPr="00D13F27">
              <w:t>Κείμενο που προτείνει η Επιτροπή</w:t>
            </w:r>
          </w:p>
        </w:tc>
        <w:tc>
          <w:tcPr>
            <w:tcW w:w="4876" w:type="dxa"/>
          </w:tcPr>
          <w:p w14:paraId="46BCA10C" w14:textId="77777777" w:rsidR="004B287C" w:rsidRPr="00D13F27" w:rsidRDefault="006E009F" w:rsidP="00ED63DD">
            <w:pPr>
              <w:pStyle w:val="ColumnHeading"/>
              <w:keepNext/>
            </w:pPr>
            <w:r w:rsidRPr="00D13F27">
              <w:t>Τροπολογία</w:t>
            </w:r>
          </w:p>
        </w:tc>
      </w:tr>
      <w:tr w:rsidR="00960A54" w:rsidRPr="00D13F27" w14:paraId="4E95E18D" w14:textId="77777777" w:rsidTr="00ED63DD">
        <w:trPr>
          <w:jc w:val="center"/>
        </w:trPr>
        <w:tc>
          <w:tcPr>
            <w:tcW w:w="4876" w:type="dxa"/>
          </w:tcPr>
          <w:p w14:paraId="070258B7" w14:textId="77777777" w:rsidR="004B287C" w:rsidRPr="00D13F27" w:rsidRDefault="006E009F" w:rsidP="00ED63DD">
            <w:pPr>
              <w:pStyle w:val="Normal6"/>
            </w:pPr>
            <w:r w:rsidRPr="00D13F27">
              <w:t>στ)</w:t>
            </w:r>
            <w:r w:rsidRPr="00D13F27">
              <w:tab/>
              <w:t xml:space="preserve">πληροφορίες σχετικά με την επιχείρηση </w:t>
            </w:r>
            <w:r w:rsidRPr="00D13F27">
              <w:t>επιστροφής του υπηκόου τρίτης χώρας</w:t>
            </w:r>
            <w:r w:rsidRPr="00D13F27">
              <w:rPr>
                <w:b/>
                <w:i/>
              </w:rPr>
              <w:t>, ιδίως σχετικά με τα στοιχεία της πτήσης</w:t>
            </w:r>
            <w:r w:rsidRPr="00D13F27">
              <w:t xml:space="preserve">· </w:t>
            </w:r>
            <w:r w:rsidRPr="00D13F27">
              <w:rPr>
                <w:b/>
                <w:i/>
              </w:rPr>
              <w:t>άλλες ταξιδιωτικές ρυθμίσεις· αναφορά σχετικά με το αν ο υπήκοος τρίτης χώρας είναι ιδιαίτερα επικίνδυνο πρόσωπο για το οποίο απαιτούνται ειδικές ρυθμίσεις κατά τη διάρκεια της επιχείρησης επιστροφής· πληροφορίες σχετικά με τη συνοδεία·</w:t>
            </w:r>
          </w:p>
        </w:tc>
        <w:tc>
          <w:tcPr>
            <w:tcW w:w="4876" w:type="dxa"/>
          </w:tcPr>
          <w:p w14:paraId="001206A7" w14:textId="77777777" w:rsidR="004B287C" w:rsidRPr="00D13F27" w:rsidRDefault="006E009F" w:rsidP="00ED63DD">
            <w:pPr>
              <w:pStyle w:val="Normal6"/>
              <w:rPr>
                <w:szCs w:val="24"/>
              </w:rPr>
            </w:pPr>
            <w:r w:rsidRPr="00D13F27">
              <w:t>στ)</w:t>
            </w:r>
            <w:r w:rsidRPr="00D13F27">
              <w:tab/>
              <w:t>πληροφορίες σχετικά με την επιχείρηση επιστροφής του υπηκόου τρίτης χώρας·</w:t>
            </w:r>
          </w:p>
        </w:tc>
      </w:tr>
    </w:tbl>
    <w:p w14:paraId="66FAB07E"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A51CA2F" w14:textId="77777777" w:rsidR="004B287C" w:rsidRPr="00D13F27" w:rsidRDefault="006E009F" w:rsidP="004B287C">
      <w:r w:rsidRPr="006E009F">
        <w:rPr>
          <w:rStyle w:val="HideTWBExt"/>
        </w:rPr>
        <w:t>&lt;/Amend&gt;</w:t>
      </w:r>
    </w:p>
    <w:p w14:paraId="6EC642F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175</w:t>
      </w:r>
      <w:r w:rsidRPr="006E009F">
        <w:rPr>
          <w:rStyle w:val="HideTWBExt"/>
          <w:b w:val="0"/>
        </w:rPr>
        <w:t>&lt;/NumAm&gt;</w:t>
      </w:r>
    </w:p>
    <w:p w14:paraId="4702F789"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7DF1078" w14:textId="77777777" w:rsidR="004B287C" w:rsidRPr="00D13F27" w:rsidRDefault="006E009F" w:rsidP="004B287C">
      <w:pPr>
        <w:pStyle w:val="NormalBold"/>
      </w:pPr>
      <w:r w:rsidRPr="006E009F">
        <w:rPr>
          <w:rStyle w:val="HideTWBExt"/>
          <w:b w:val="0"/>
        </w:rPr>
        <w:t>&lt;Article&gt;</w:t>
      </w:r>
      <w:r w:rsidRPr="00D13F27">
        <w:t>Άρθρο 38 – παράγραφος 6 – στοιχείο ζ</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7F62D13" w14:textId="77777777" w:rsidTr="00ED63DD">
        <w:trPr>
          <w:jc w:val="center"/>
        </w:trPr>
        <w:tc>
          <w:tcPr>
            <w:tcW w:w="9752" w:type="dxa"/>
            <w:gridSpan w:val="2"/>
          </w:tcPr>
          <w:p w14:paraId="2387B34C" w14:textId="77777777" w:rsidR="004B287C" w:rsidRPr="00D13F27" w:rsidRDefault="004B287C" w:rsidP="00ED63DD">
            <w:pPr>
              <w:keepNext/>
            </w:pPr>
          </w:p>
        </w:tc>
      </w:tr>
      <w:tr w:rsidR="00960A54" w:rsidRPr="00D13F27" w14:paraId="4D3DAA95" w14:textId="77777777" w:rsidTr="00ED63DD">
        <w:trPr>
          <w:jc w:val="center"/>
        </w:trPr>
        <w:tc>
          <w:tcPr>
            <w:tcW w:w="4876" w:type="dxa"/>
          </w:tcPr>
          <w:p w14:paraId="2A2BE9CD" w14:textId="77777777" w:rsidR="004B287C" w:rsidRPr="00D13F27" w:rsidRDefault="006E009F" w:rsidP="00ED63DD">
            <w:pPr>
              <w:pStyle w:val="ColumnHeading"/>
              <w:keepNext/>
            </w:pPr>
            <w:r w:rsidRPr="00D13F27">
              <w:t>Κείμενο που προτείνει η Επιτροπή</w:t>
            </w:r>
          </w:p>
        </w:tc>
        <w:tc>
          <w:tcPr>
            <w:tcW w:w="4876" w:type="dxa"/>
          </w:tcPr>
          <w:p w14:paraId="71B52447" w14:textId="77777777" w:rsidR="004B287C" w:rsidRPr="00D13F27" w:rsidRDefault="006E009F" w:rsidP="00ED63DD">
            <w:pPr>
              <w:pStyle w:val="ColumnHeading"/>
              <w:keepNext/>
            </w:pPr>
            <w:r w:rsidRPr="00D13F27">
              <w:t>Τροπολογία</w:t>
            </w:r>
          </w:p>
        </w:tc>
      </w:tr>
      <w:tr w:rsidR="00960A54" w:rsidRPr="00D13F27" w14:paraId="5CF1F749" w14:textId="77777777" w:rsidTr="00ED63DD">
        <w:trPr>
          <w:jc w:val="center"/>
        </w:trPr>
        <w:tc>
          <w:tcPr>
            <w:tcW w:w="4876" w:type="dxa"/>
          </w:tcPr>
          <w:p w14:paraId="51C5FA75" w14:textId="77777777" w:rsidR="004B287C" w:rsidRPr="00D13F27" w:rsidRDefault="006E009F" w:rsidP="00ED63DD">
            <w:pPr>
              <w:pStyle w:val="Normal6"/>
            </w:pPr>
            <w:r w:rsidRPr="00D13F27">
              <w:t>ζ)</w:t>
            </w:r>
            <w:r w:rsidRPr="00D13F27">
              <w:tab/>
              <w:t>πληροφορίες σχετικά με την επανένταξη του υπηκόου τρίτης χώρας</w:t>
            </w:r>
            <w:r w:rsidRPr="00D13F27">
              <w:rPr>
                <w:b/>
                <w:i/>
              </w:rPr>
              <w:t xml:space="preserve">, ιδίως η σύνθεση της οικογένειας, η οικογενειακή κατάσταση, τα στοιχεία </w:t>
            </w:r>
            <w:r w:rsidRPr="00D13F27">
              <w:rPr>
                <w:b/>
                <w:i/>
              </w:rPr>
              <w:t>επικοινωνίας των μελών της οικογένειας στη χώρα επιστροφής, η επαγγελματική πείρα, το μορφωτικό επίπεδο, διπλώματα</w:t>
            </w:r>
            <w:r w:rsidRPr="00D13F27">
              <w:t>·</w:t>
            </w:r>
          </w:p>
        </w:tc>
        <w:tc>
          <w:tcPr>
            <w:tcW w:w="4876" w:type="dxa"/>
          </w:tcPr>
          <w:p w14:paraId="33263CA9" w14:textId="77777777" w:rsidR="004B287C" w:rsidRPr="00D13F27" w:rsidRDefault="006E009F" w:rsidP="00ED63DD">
            <w:pPr>
              <w:pStyle w:val="Normal6"/>
              <w:rPr>
                <w:szCs w:val="24"/>
              </w:rPr>
            </w:pPr>
            <w:r w:rsidRPr="00D13F27">
              <w:t>ζ)</w:t>
            </w:r>
            <w:r w:rsidRPr="00D13F27">
              <w:tab/>
              <w:t>πληροφορίες σχετικά με την επανένταξη του υπηκόου τρίτης χώρας·</w:t>
            </w:r>
          </w:p>
        </w:tc>
      </w:tr>
    </w:tbl>
    <w:p w14:paraId="49A887D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16FC7D3" w14:textId="77777777" w:rsidR="004B287C" w:rsidRPr="00D13F27" w:rsidRDefault="006E009F" w:rsidP="004B287C">
      <w:r w:rsidRPr="006E009F">
        <w:rPr>
          <w:rStyle w:val="HideTWBExt"/>
        </w:rPr>
        <w:t>&lt;/Amend&gt;</w:t>
      </w:r>
    </w:p>
    <w:p w14:paraId="1851D481" w14:textId="77777777" w:rsidR="004B287C" w:rsidRPr="00D13F27" w:rsidRDefault="006E009F" w:rsidP="004B287C">
      <w:pPr>
        <w:pStyle w:val="AMNumberTabs0"/>
        <w:keepNext/>
      </w:pPr>
      <w:r w:rsidRPr="006E009F">
        <w:rPr>
          <w:rStyle w:val="HideTWBExt"/>
          <w:b w:val="0"/>
        </w:rPr>
        <w:lastRenderedPageBreak/>
        <w:t>&lt;Amend&gt;</w:t>
      </w:r>
      <w:r w:rsidRPr="00D13F27">
        <w:t>Τροπολογία</w:t>
      </w:r>
      <w:r w:rsidRPr="00D13F27">
        <w:tab/>
      </w:r>
      <w:r w:rsidRPr="00D13F27">
        <w:tab/>
      </w:r>
      <w:r w:rsidRPr="006E009F">
        <w:rPr>
          <w:rStyle w:val="HideTWBExt"/>
          <w:b w:val="0"/>
        </w:rPr>
        <w:t>&lt;NumAm&gt;</w:t>
      </w:r>
      <w:r w:rsidRPr="00D13F27">
        <w:t>176</w:t>
      </w:r>
      <w:r w:rsidRPr="006E009F">
        <w:rPr>
          <w:rStyle w:val="HideTWBExt"/>
          <w:b w:val="0"/>
        </w:rPr>
        <w:t>&lt;/NumAm&gt;</w:t>
      </w:r>
    </w:p>
    <w:p w14:paraId="16520D1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4CCF5FB" w14:textId="77777777" w:rsidR="004B287C" w:rsidRPr="00D13F27" w:rsidRDefault="006E009F" w:rsidP="004B287C">
      <w:pPr>
        <w:pStyle w:val="NormalBold"/>
      </w:pPr>
      <w:r w:rsidRPr="006E009F">
        <w:rPr>
          <w:rStyle w:val="HideTWBExt"/>
          <w:b w:val="0"/>
        </w:rPr>
        <w:t>&lt;Article&gt;</w:t>
      </w:r>
      <w:r w:rsidRPr="00D13F27">
        <w:t>Άρθρο 38 – εδάφιο 8</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401B9354" w14:textId="77777777" w:rsidTr="00ED63DD">
        <w:trPr>
          <w:jc w:val="center"/>
        </w:trPr>
        <w:tc>
          <w:tcPr>
            <w:tcW w:w="9752" w:type="dxa"/>
            <w:gridSpan w:val="2"/>
          </w:tcPr>
          <w:p w14:paraId="26059B17" w14:textId="77777777" w:rsidR="004B287C" w:rsidRPr="00D13F27" w:rsidRDefault="004B287C" w:rsidP="00ED63DD">
            <w:pPr>
              <w:keepNext/>
            </w:pPr>
          </w:p>
        </w:tc>
      </w:tr>
      <w:tr w:rsidR="00960A54" w:rsidRPr="00D13F27" w14:paraId="0FDF6E4A" w14:textId="77777777" w:rsidTr="00ED63DD">
        <w:trPr>
          <w:jc w:val="center"/>
        </w:trPr>
        <w:tc>
          <w:tcPr>
            <w:tcW w:w="4876" w:type="dxa"/>
          </w:tcPr>
          <w:p w14:paraId="7CEFCC69" w14:textId="77777777" w:rsidR="004B287C" w:rsidRPr="00D13F27" w:rsidRDefault="006E009F" w:rsidP="00ED63DD">
            <w:pPr>
              <w:pStyle w:val="ColumnHeading"/>
              <w:keepNext/>
            </w:pPr>
            <w:r w:rsidRPr="00D13F27">
              <w:t>Κείμενο που προτείνει η Επιτροπή</w:t>
            </w:r>
          </w:p>
        </w:tc>
        <w:tc>
          <w:tcPr>
            <w:tcW w:w="4876" w:type="dxa"/>
          </w:tcPr>
          <w:p w14:paraId="1681E29D" w14:textId="77777777" w:rsidR="004B287C" w:rsidRPr="00D13F27" w:rsidRDefault="006E009F" w:rsidP="00ED63DD">
            <w:pPr>
              <w:pStyle w:val="ColumnHeading"/>
              <w:keepNext/>
            </w:pPr>
            <w:r w:rsidRPr="00D13F27">
              <w:t>Τροπολογία</w:t>
            </w:r>
          </w:p>
        </w:tc>
      </w:tr>
      <w:tr w:rsidR="00960A54" w:rsidRPr="00D13F27" w14:paraId="5A14FFE9" w14:textId="77777777" w:rsidTr="00ED63DD">
        <w:trPr>
          <w:jc w:val="center"/>
        </w:trPr>
        <w:tc>
          <w:tcPr>
            <w:tcW w:w="4876" w:type="dxa"/>
          </w:tcPr>
          <w:p w14:paraId="0996CAC7" w14:textId="77777777" w:rsidR="004B287C" w:rsidRPr="00D13F27" w:rsidRDefault="006E009F" w:rsidP="00ED63DD">
            <w:pPr>
              <w:pStyle w:val="Normal6"/>
            </w:pPr>
            <w:r w:rsidRPr="00D13F27">
              <w:t>8.</w:t>
            </w:r>
            <w:r w:rsidRPr="00D13F27">
              <w:tab/>
              <w:t xml:space="preserve">Οι πληροφορίες που ανταλλάσσονται </w:t>
            </w:r>
            <w:r w:rsidRPr="00D13F27">
              <w:rPr>
                <w:b/>
                <w:bCs/>
                <w:i/>
                <w:iCs/>
              </w:rPr>
              <w:t>μπορούν να</w:t>
            </w:r>
            <w:r w:rsidRPr="00D13F27">
              <w:t xml:space="preserve"> χρησιμοποιούνται μόνο για τους σκοπούς που προβλέπονται στην παράγραφο </w:t>
            </w:r>
            <w:r w:rsidRPr="00D13F27">
              <w:rPr>
                <w:b/>
                <w:i/>
              </w:rPr>
              <w:t>3</w:t>
            </w:r>
            <w:r w:rsidRPr="00D13F27">
              <w:t xml:space="preserve">. Σε κάθε κράτος μέλος, οι πληροφορίες αυτές </w:t>
            </w:r>
            <w:r w:rsidRPr="00D13F27">
              <w:rPr>
                <w:b/>
                <w:i/>
              </w:rPr>
              <w:t>μπορούν</w:t>
            </w:r>
            <w:r w:rsidRPr="00D13F27">
              <w:t>, ανάλογα με το είδος τους και τις εξουσίες της αποδέκτριας αρχής,</w:t>
            </w:r>
            <w:r w:rsidRPr="00D13F27">
              <w:rPr>
                <w:b/>
                <w:i/>
              </w:rPr>
              <w:t xml:space="preserve"> να κοινοποιούνται</w:t>
            </w:r>
            <w:r w:rsidRPr="00D13F27">
              <w:t xml:space="preserve"> μόνο σε αρχές, δικαστικές ή άλλες, που είναι επιφορτισμένες με τη διαδικασία επιστροφής, τη διαδικασία επανεισδοχής ή την παροχή βοήθειας για την επανένταξη.</w:t>
            </w:r>
          </w:p>
        </w:tc>
        <w:tc>
          <w:tcPr>
            <w:tcW w:w="4876" w:type="dxa"/>
          </w:tcPr>
          <w:p w14:paraId="78EDE91D" w14:textId="77777777" w:rsidR="004B287C" w:rsidRPr="00D13F27" w:rsidRDefault="006E009F" w:rsidP="00ED63DD">
            <w:pPr>
              <w:pStyle w:val="Normal6"/>
              <w:rPr>
                <w:szCs w:val="24"/>
              </w:rPr>
            </w:pPr>
            <w:r w:rsidRPr="00D13F27">
              <w:t>8.</w:t>
            </w:r>
            <w:r w:rsidRPr="00D13F27">
              <w:tab/>
              <w:t>Οι πληροφορίες που ανταλλάσσονται χρησιμοποιούνται μόνο για τους σκοπούς που προβλέπονται στην παράγραφο </w:t>
            </w:r>
            <w:r w:rsidRPr="00D13F27">
              <w:rPr>
                <w:b/>
                <w:i/>
              </w:rPr>
              <w:t>1</w:t>
            </w:r>
            <w:r w:rsidRPr="00D13F27">
              <w:t xml:space="preserve">. Σε κάθε κράτος μέλος, οι πληροφορίες αυτές </w:t>
            </w:r>
            <w:r w:rsidRPr="00D13F27">
              <w:rPr>
                <w:b/>
                <w:i/>
              </w:rPr>
              <w:t>κοινοποιούνται</w:t>
            </w:r>
            <w:r w:rsidRPr="00D13F27">
              <w:t>, ανάλογα με το είδος τους και τις εξουσίες της αποδέκτριας αρχής, μόνο σε αρχές, δικαστικές ή άλλες, που είναι επιφορτισμένες με τη διαδικασία επιστροφής, τη διαδικασία επανεισδοχής ή την παροχή βοήθειας για την επανένταξη.</w:t>
            </w:r>
          </w:p>
        </w:tc>
      </w:tr>
    </w:tbl>
    <w:p w14:paraId="72AA699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EA14E1A" w14:textId="77777777" w:rsidR="004B287C" w:rsidRPr="00D13F27" w:rsidRDefault="006E009F" w:rsidP="004B287C">
      <w:r w:rsidRPr="006E009F">
        <w:rPr>
          <w:rStyle w:val="HideTWBExt"/>
        </w:rPr>
        <w:t>&lt;/Amend&gt;</w:t>
      </w:r>
    </w:p>
    <w:p w14:paraId="5D3DEE5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177</w:t>
      </w:r>
      <w:r w:rsidRPr="006E009F">
        <w:rPr>
          <w:rStyle w:val="HideTWBExt"/>
          <w:b w:val="0"/>
        </w:rPr>
        <w:t>&lt;/NumAm&gt;</w:t>
      </w:r>
    </w:p>
    <w:p w14:paraId="2BECA671"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0BA110C" w14:textId="77777777" w:rsidR="004B287C" w:rsidRPr="00D13F27" w:rsidRDefault="006E009F" w:rsidP="004B287C">
      <w:pPr>
        <w:pStyle w:val="NormalBold"/>
      </w:pPr>
      <w:r w:rsidRPr="006E009F">
        <w:rPr>
          <w:rStyle w:val="HideTWBExt"/>
          <w:b w:val="0"/>
        </w:rPr>
        <w:t>&lt;Article&gt;</w:t>
      </w:r>
      <w:r w:rsidRPr="00D13F27">
        <w:t>Άρθρο 40 – τίτλος</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97E966A" w14:textId="77777777" w:rsidTr="00ED63DD">
        <w:trPr>
          <w:jc w:val="center"/>
        </w:trPr>
        <w:tc>
          <w:tcPr>
            <w:tcW w:w="9752" w:type="dxa"/>
            <w:gridSpan w:val="2"/>
          </w:tcPr>
          <w:p w14:paraId="6D2CC496" w14:textId="77777777" w:rsidR="004B287C" w:rsidRPr="00D13F27" w:rsidRDefault="004B287C" w:rsidP="00ED63DD">
            <w:pPr>
              <w:keepNext/>
            </w:pPr>
          </w:p>
        </w:tc>
      </w:tr>
      <w:tr w:rsidR="00960A54" w:rsidRPr="00D13F27" w14:paraId="74889D45" w14:textId="77777777" w:rsidTr="00ED63DD">
        <w:trPr>
          <w:jc w:val="center"/>
        </w:trPr>
        <w:tc>
          <w:tcPr>
            <w:tcW w:w="4876" w:type="dxa"/>
          </w:tcPr>
          <w:p w14:paraId="385D5E50" w14:textId="77777777" w:rsidR="004B287C" w:rsidRPr="00D13F27" w:rsidRDefault="006E009F" w:rsidP="00ED63DD">
            <w:pPr>
              <w:pStyle w:val="ColumnHeading"/>
              <w:keepNext/>
            </w:pPr>
            <w:r w:rsidRPr="00D13F27">
              <w:t>Κείμενο που προτείνει η Επιτροπή</w:t>
            </w:r>
          </w:p>
        </w:tc>
        <w:tc>
          <w:tcPr>
            <w:tcW w:w="4876" w:type="dxa"/>
          </w:tcPr>
          <w:p w14:paraId="70F7FBED" w14:textId="77777777" w:rsidR="004B287C" w:rsidRPr="00D13F27" w:rsidRDefault="006E009F" w:rsidP="00ED63DD">
            <w:pPr>
              <w:pStyle w:val="ColumnHeading"/>
              <w:keepNext/>
            </w:pPr>
            <w:r w:rsidRPr="00D13F27">
              <w:t>Τροπολογία</w:t>
            </w:r>
          </w:p>
        </w:tc>
      </w:tr>
      <w:tr w:rsidR="00960A54" w:rsidRPr="00D13F27" w14:paraId="72091240" w14:textId="77777777" w:rsidTr="00ED63DD">
        <w:trPr>
          <w:jc w:val="center"/>
        </w:trPr>
        <w:tc>
          <w:tcPr>
            <w:tcW w:w="4876" w:type="dxa"/>
          </w:tcPr>
          <w:p w14:paraId="380648BE" w14:textId="77777777" w:rsidR="004B287C" w:rsidRPr="00D13F27" w:rsidRDefault="006E009F" w:rsidP="00ED63DD">
            <w:pPr>
              <w:pStyle w:val="Normal6"/>
            </w:pPr>
            <w:r w:rsidRPr="00D13F27">
              <w:t xml:space="preserve">Διαβίβαση δεδομένων σε τρίτες χώρες σχετικά με </w:t>
            </w:r>
            <w:r w:rsidRPr="00D13F27">
              <w:t>ποινικές καταδίκες υπηκόων τρίτων χωρών με σκοπό την επανεισδοχή</w:t>
            </w:r>
            <w:r w:rsidRPr="00D13F27">
              <w:rPr>
                <w:b/>
                <w:i/>
              </w:rPr>
              <w:t xml:space="preserve"> και την επανένταξη</w:t>
            </w:r>
          </w:p>
        </w:tc>
        <w:tc>
          <w:tcPr>
            <w:tcW w:w="4876" w:type="dxa"/>
          </w:tcPr>
          <w:p w14:paraId="6421716B" w14:textId="77777777" w:rsidR="004B287C" w:rsidRPr="00D13F27" w:rsidRDefault="006E009F" w:rsidP="00ED63DD">
            <w:pPr>
              <w:pStyle w:val="Normal6"/>
              <w:rPr>
                <w:szCs w:val="24"/>
              </w:rPr>
            </w:pPr>
            <w:r w:rsidRPr="00D13F27">
              <w:t>Διαβίβαση δεδομένων σε τρίτες χώρες σχετικά με ποινικές καταδίκες υπηκόων τρίτων χωρών με σκοπό την επανεισδοχή</w:t>
            </w:r>
          </w:p>
        </w:tc>
      </w:tr>
    </w:tbl>
    <w:p w14:paraId="610E0F2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368D071" w14:textId="77777777" w:rsidR="004B287C" w:rsidRPr="00D13F27" w:rsidRDefault="006E009F" w:rsidP="004B287C">
      <w:r w:rsidRPr="006E009F">
        <w:rPr>
          <w:rStyle w:val="HideTWBExt"/>
        </w:rPr>
        <w:t>&lt;/Amend&gt;</w:t>
      </w:r>
    </w:p>
    <w:p w14:paraId="1711678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178</w:t>
      </w:r>
      <w:r w:rsidRPr="006E009F">
        <w:rPr>
          <w:rStyle w:val="HideTWBExt"/>
          <w:b w:val="0"/>
        </w:rPr>
        <w:t>&lt;/NumAm&gt;</w:t>
      </w:r>
    </w:p>
    <w:p w14:paraId="11BC7B6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6D81450" w14:textId="77777777" w:rsidR="004B287C" w:rsidRPr="00D13F27" w:rsidRDefault="006E009F" w:rsidP="004B287C">
      <w:pPr>
        <w:pStyle w:val="NormalBold"/>
      </w:pPr>
      <w:r w:rsidRPr="006E009F">
        <w:rPr>
          <w:rStyle w:val="HideTWBExt"/>
          <w:b w:val="0"/>
        </w:rPr>
        <w:t>&lt;Article&gt;</w:t>
      </w:r>
      <w:r w:rsidRPr="00D13F27">
        <w:t>Άρθρο 40 – παράγραφος 1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1DE4A32" w14:textId="77777777" w:rsidTr="00ED63DD">
        <w:trPr>
          <w:jc w:val="center"/>
        </w:trPr>
        <w:tc>
          <w:tcPr>
            <w:tcW w:w="9752" w:type="dxa"/>
            <w:gridSpan w:val="2"/>
          </w:tcPr>
          <w:p w14:paraId="2A900360" w14:textId="77777777" w:rsidR="004B287C" w:rsidRPr="00D13F27" w:rsidRDefault="004B287C" w:rsidP="00ED63DD">
            <w:pPr>
              <w:keepNext/>
            </w:pPr>
          </w:p>
        </w:tc>
      </w:tr>
      <w:tr w:rsidR="00960A54" w:rsidRPr="00D13F27" w14:paraId="31E7EC5F" w14:textId="77777777" w:rsidTr="00ED63DD">
        <w:trPr>
          <w:jc w:val="center"/>
        </w:trPr>
        <w:tc>
          <w:tcPr>
            <w:tcW w:w="4876" w:type="dxa"/>
          </w:tcPr>
          <w:p w14:paraId="77D15593" w14:textId="77777777" w:rsidR="004B287C" w:rsidRPr="00D13F27" w:rsidRDefault="006E009F" w:rsidP="00ED63DD">
            <w:pPr>
              <w:pStyle w:val="ColumnHeading"/>
              <w:keepNext/>
            </w:pPr>
            <w:r w:rsidRPr="00D13F27">
              <w:t>Κείμενο που προτείνει η Επιτροπή</w:t>
            </w:r>
          </w:p>
        </w:tc>
        <w:tc>
          <w:tcPr>
            <w:tcW w:w="4876" w:type="dxa"/>
          </w:tcPr>
          <w:p w14:paraId="34CCDA85" w14:textId="77777777" w:rsidR="004B287C" w:rsidRPr="00D13F27" w:rsidRDefault="006E009F" w:rsidP="00ED63DD">
            <w:pPr>
              <w:pStyle w:val="ColumnHeading"/>
              <w:keepNext/>
            </w:pPr>
            <w:r w:rsidRPr="00D13F27">
              <w:t>Τροπολογία</w:t>
            </w:r>
          </w:p>
        </w:tc>
      </w:tr>
      <w:tr w:rsidR="00960A54" w:rsidRPr="00D13F27" w14:paraId="3B42B913" w14:textId="77777777" w:rsidTr="00ED63DD">
        <w:trPr>
          <w:jc w:val="center"/>
        </w:trPr>
        <w:tc>
          <w:tcPr>
            <w:tcW w:w="4876" w:type="dxa"/>
          </w:tcPr>
          <w:p w14:paraId="2963BA00" w14:textId="77777777" w:rsidR="004B287C" w:rsidRPr="00D13F27" w:rsidRDefault="006E009F" w:rsidP="00ED63DD">
            <w:pPr>
              <w:pStyle w:val="Normal6"/>
            </w:pPr>
            <w:r w:rsidRPr="00D13F27">
              <w:rPr>
                <w:b/>
                <w:i/>
              </w:rPr>
              <w:t>β)</w:t>
            </w:r>
            <w:r w:rsidRPr="00D13F27">
              <w:rPr>
                <w:b/>
                <w:i/>
              </w:rPr>
              <w:tab/>
              <w:t xml:space="preserve">η διαβίβαση δεδομένων είναι απαραίτητη για τους σκοπούς της </w:t>
            </w:r>
            <w:r w:rsidRPr="00D13F27">
              <w:rPr>
                <w:b/>
                <w:i/>
              </w:rPr>
              <w:t xml:space="preserve">διεξαγωγής της διαδικασίας </w:t>
            </w:r>
            <w:r w:rsidRPr="00D13F27">
              <w:rPr>
                <w:b/>
                <w:i/>
              </w:rPr>
              <w:lastRenderedPageBreak/>
              <w:t>επανεισδοχής που αναφέρεται στο άρθρο 36·</w:t>
            </w:r>
          </w:p>
        </w:tc>
        <w:tc>
          <w:tcPr>
            <w:tcW w:w="4876" w:type="dxa"/>
          </w:tcPr>
          <w:p w14:paraId="71E36265" w14:textId="77777777" w:rsidR="004B287C" w:rsidRPr="00D13F27" w:rsidRDefault="006E009F" w:rsidP="00ED63DD">
            <w:pPr>
              <w:pStyle w:val="Normal6"/>
              <w:rPr>
                <w:szCs w:val="24"/>
              </w:rPr>
            </w:pPr>
            <w:r w:rsidRPr="00D13F27">
              <w:rPr>
                <w:b/>
                <w:i/>
              </w:rPr>
              <w:lastRenderedPageBreak/>
              <w:t>διαγράφεται</w:t>
            </w:r>
          </w:p>
        </w:tc>
      </w:tr>
    </w:tbl>
    <w:p w14:paraId="09C2D57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283D541" w14:textId="77777777" w:rsidR="004B287C" w:rsidRPr="00D13F27" w:rsidRDefault="006E009F" w:rsidP="004B287C">
      <w:r w:rsidRPr="006E009F">
        <w:rPr>
          <w:rStyle w:val="HideTWBExt"/>
        </w:rPr>
        <w:t>&lt;/Amend&gt;</w:t>
      </w:r>
    </w:p>
    <w:p w14:paraId="6698D9BB"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179</w:t>
      </w:r>
      <w:r w:rsidRPr="006E009F">
        <w:rPr>
          <w:rStyle w:val="HideTWBExt"/>
          <w:b w:val="0"/>
        </w:rPr>
        <w:t>&lt;/NumAm&gt;</w:t>
      </w:r>
    </w:p>
    <w:p w14:paraId="10E5C0D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923ACC7" w14:textId="77777777" w:rsidR="004B287C" w:rsidRPr="00D13F27" w:rsidRDefault="006E009F" w:rsidP="004B287C">
      <w:pPr>
        <w:pStyle w:val="NormalBold"/>
      </w:pPr>
      <w:r w:rsidRPr="006E009F">
        <w:rPr>
          <w:rStyle w:val="HideTWBExt"/>
          <w:b w:val="0"/>
        </w:rPr>
        <w:t>&lt;Article&gt;</w:t>
      </w:r>
      <w:r w:rsidRPr="00D13F27">
        <w:t>Άρθρο 40 – παράγραφος 4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A14E41C" w14:textId="77777777" w:rsidTr="00ED63DD">
        <w:trPr>
          <w:jc w:val="center"/>
        </w:trPr>
        <w:tc>
          <w:tcPr>
            <w:tcW w:w="9752" w:type="dxa"/>
            <w:gridSpan w:val="2"/>
          </w:tcPr>
          <w:p w14:paraId="48A842BB" w14:textId="77777777" w:rsidR="004B287C" w:rsidRPr="00D13F27" w:rsidRDefault="004B287C" w:rsidP="00ED63DD">
            <w:pPr>
              <w:keepNext/>
            </w:pPr>
          </w:p>
        </w:tc>
      </w:tr>
      <w:tr w:rsidR="00960A54" w:rsidRPr="00D13F27" w14:paraId="100D6874" w14:textId="77777777" w:rsidTr="00ED63DD">
        <w:trPr>
          <w:jc w:val="center"/>
        </w:trPr>
        <w:tc>
          <w:tcPr>
            <w:tcW w:w="4876" w:type="dxa"/>
          </w:tcPr>
          <w:p w14:paraId="0E8000C2" w14:textId="77777777" w:rsidR="004B287C" w:rsidRPr="00D13F27" w:rsidRDefault="006E009F" w:rsidP="00ED63DD">
            <w:pPr>
              <w:pStyle w:val="ColumnHeading"/>
              <w:keepNext/>
            </w:pPr>
            <w:r w:rsidRPr="00D13F27">
              <w:t>Κείμενο που προτείνει η Επιτροπή</w:t>
            </w:r>
          </w:p>
        </w:tc>
        <w:tc>
          <w:tcPr>
            <w:tcW w:w="4876" w:type="dxa"/>
          </w:tcPr>
          <w:p w14:paraId="5FA9CC3F" w14:textId="77777777" w:rsidR="004B287C" w:rsidRPr="00D13F27" w:rsidRDefault="006E009F" w:rsidP="00ED63DD">
            <w:pPr>
              <w:pStyle w:val="ColumnHeading"/>
              <w:keepNext/>
            </w:pPr>
            <w:r w:rsidRPr="00D13F27">
              <w:t>Τροπολογία</w:t>
            </w:r>
          </w:p>
        </w:tc>
      </w:tr>
      <w:tr w:rsidR="00960A54" w:rsidRPr="00D13F27" w14:paraId="4DDAC1E5" w14:textId="77777777" w:rsidTr="00ED63DD">
        <w:trPr>
          <w:jc w:val="center"/>
        </w:trPr>
        <w:tc>
          <w:tcPr>
            <w:tcW w:w="4876" w:type="dxa"/>
          </w:tcPr>
          <w:p w14:paraId="6D6CDC44" w14:textId="77777777" w:rsidR="004B287C" w:rsidRPr="00D13F27" w:rsidRDefault="004B287C" w:rsidP="00ED63DD">
            <w:pPr>
              <w:pStyle w:val="Normal6"/>
            </w:pPr>
          </w:p>
        </w:tc>
        <w:tc>
          <w:tcPr>
            <w:tcW w:w="4876" w:type="dxa"/>
          </w:tcPr>
          <w:p w14:paraId="044B0A67" w14:textId="77777777" w:rsidR="004B287C" w:rsidRPr="00D13F27" w:rsidRDefault="006E009F" w:rsidP="00ED63DD">
            <w:pPr>
              <w:pStyle w:val="Normal6"/>
              <w:rPr>
                <w:szCs w:val="24"/>
              </w:rPr>
            </w:pPr>
            <w:r w:rsidRPr="00D13F27">
              <w:rPr>
                <w:b/>
                <w:i/>
              </w:rPr>
              <w:t>4α.</w:t>
            </w:r>
            <w:r w:rsidRPr="00D13F27">
              <w:rPr>
                <w:b/>
                <w:i/>
              </w:rPr>
              <w:tab/>
              <w:t>Οι διαβιβάσεις</w:t>
            </w:r>
            <w:r w:rsidRPr="00D13F27">
              <w:rPr>
                <w:b/>
                <w:bCs/>
                <w:i/>
                <w:iCs/>
              </w:rPr>
              <w:t>,</w:t>
            </w:r>
            <w:r w:rsidRPr="00D13F27">
              <w:rPr>
                <w:b/>
                <w:i/>
              </w:rPr>
              <w:t xml:space="preserve"> προς τρίτες χώρες</w:t>
            </w:r>
            <w:r w:rsidRPr="00D13F27">
              <w:rPr>
                <w:b/>
                <w:bCs/>
                <w:i/>
                <w:iCs/>
              </w:rPr>
              <w:t>,</w:t>
            </w:r>
            <w:r w:rsidRPr="00D13F27">
              <w:rPr>
                <w:b/>
                <w:i/>
              </w:rPr>
              <w:t xml:space="preserve"> δεδομένων που αφορούν ποινικές καταδίκες υπηκόων τρίτων χωρών υπόκεινται σε αυστηρό έλεγχο αναγκαιότητας και δεν οδηγούν σε έκδοση ή εκτέλεση θανατικής ποινής ή σε οποιαδήποτε σκληρή και απάνθρωπη μεταχείριση.</w:t>
            </w:r>
          </w:p>
        </w:tc>
      </w:tr>
    </w:tbl>
    <w:p w14:paraId="5C4D5C0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ED0AA0D" w14:textId="77777777" w:rsidR="004B287C" w:rsidRPr="00D13F27" w:rsidRDefault="006E009F" w:rsidP="004B287C">
      <w:r w:rsidRPr="006E009F">
        <w:rPr>
          <w:rStyle w:val="HideTWBExt"/>
        </w:rPr>
        <w:t>&lt;/Amend&gt;</w:t>
      </w:r>
    </w:p>
    <w:p w14:paraId="461873F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180</w:t>
      </w:r>
      <w:r w:rsidRPr="006E009F">
        <w:rPr>
          <w:rStyle w:val="HideTWBExt"/>
          <w:b w:val="0"/>
        </w:rPr>
        <w:t>&lt;/NumAm&gt;</w:t>
      </w:r>
    </w:p>
    <w:p w14:paraId="332589E5"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227F4C0" w14:textId="77777777" w:rsidR="004B287C" w:rsidRPr="00D13F27" w:rsidRDefault="006E009F" w:rsidP="004B287C">
      <w:pPr>
        <w:pStyle w:val="NormalBold"/>
      </w:pPr>
      <w:r w:rsidRPr="006E009F">
        <w:rPr>
          <w:rStyle w:val="HideTWBExt"/>
          <w:b w:val="0"/>
        </w:rPr>
        <w:t>&lt;Article&gt;</w:t>
      </w:r>
      <w:r w:rsidRPr="00D13F27">
        <w:t>Άρθρο 42 - παράγραφος 1 -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4B1FA45" w14:textId="77777777" w:rsidTr="00ED63DD">
        <w:trPr>
          <w:jc w:val="center"/>
        </w:trPr>
        <w:tc>
          <w:tcPr>
            <w:tcW w:w="9752" w:type="dxa"/>
            <w:gridSpan w:val="2"/>
          </w:tcPr>
          <w:p w14:paraId="11E54C6F" w14:textId="77777777" w:rsidR="004B287C" w:rsidRPr="00D13F27" w:rsidRDefault="004B287C" w:rsidP="00ED63DD">
            <w:pPr>
              <w:keepNext/>
            </w:pPr>
          </w:p>
        </w:tc>
      </w:tr>
      <w:tr w:rsidR="00960A54" w:rsidRPr="00D13F27" w14:paraId="6F358384" w14:textId="77777777" w:rsidTr="00ED63DD">
        <w:trPr>
          <w:jc w:val="center"/>
        </w:trPr>
        <w:tc>
          <w:tcPr>
            <w:tcW w:w="4876" w:type="dxa"/>
          </w:tcPr>
          <w:p w14:paraId="5ADAE888" w14:textId="77777777" w:rsidR="004B287C" w:rsidRPr="00D13F27" w:rsidRDefault="006E009F" w:rsidP="00ED63DD">
            <w:pPr>
              <w:pStyle w:val="ColumnHeading"/>
              <w:keepNext/>
            </w:pPr>
            <w:r w:rsidRPr="00D13F27">
              <w:t>Κείμενο που προτείνει η Επιτροπή</w:t>
            </w:r>
          </w:p>
        </w:tc>
        <w:tc>
          <w:tcPr>
            <w:tcW w:w="4876" w:type="dxa"/>
          </w:tcPr>
          <w:p w14:paraId="1B177D7A" w14:textId="77777777" w:rsidR="004B287C" w:rsidRPr="00D13F27" w:rsidRDefault="006E009F" w:rsidP="00ED63DD">
            <w:pPr>
              <w:pStyle w:val="ColumnHeading"/>
              <w:keepNext/>
            </w:pPr>
            <w:r w:rsidRPr="00D13F27">
              <w:t>Τροπολογία</w:t>
            </w:r>
          </w:p>
        </w:tc>
      </w:tr>
      <w:tr w:rsidR="00960A54" w:rsidRPr="00D13F27" w14:paraId="255406CC" w14:textId="77777777" w:rsidTr="00ED63DD">
        <w:trPr>
          <w:jc w:val="center"/>
        </w:trPr>
        <w:tc>
          <w:tcPr>
            <w:tcW w:w="4876" w:type="dxa"/>
          </w:tcPr>
          <w:p w14:paraId="730342C1" w14:textId="77777777" w:rsidR="004B287C" w:rsidRPr="00D13F27" w:rsidRDefault="006E009F" w:rsidP="00ED63DD">
            <w:pPr>
              <w:pStyle w:val="Normal6"/>
            </w:pPr>
            <w:r w:rsidRPr="00D13F27">
              <w:t>γ)</w:t>
            </w:r>
            <w:r w:rsidRPr="00D13F27">
              <w:tab/>
              <w:t>τους αναγκαίους πόρους και επαρκές ικανό προσωπικό στα κράτη μέλη για την εφαρμογή του παρόντος κανονισμού,</w:t>
            </w:r>
            <w:r w:rsidRPr="00D13F27">
              <w:rPr>
                <w:b/>
                <w:i/>
              </w:rPr>
              <w:t xml:space="preserve"> μεταξύ άλλων όσον αφορά την κράτηση</w:t>
            </w:r>
            <w:r w:rsidRPr="00D13F27">
              <w:t>·</w:t>
            </w:r>
          </w:p>
        </w:tc>
        <w:tc>
          <w:tcPr>
            <w:tcW w:w="4876" w:type="dxa"/>
          </w:tcPr>
          <w:p w14:paraId="5F24E437" w14:textId="77777777" w:rsidR="004B287C" w:rsidRPr="00D13F27" w:rsidRDefault="006E009F" w:rsidP="00ED63DD">
            <w:pPr>
              <w:pStyle w:val="Normal6"/>
              <w:rPr>
                <w:szCs w:val="24"/>
              </w:rPr>
            </w:pPr>
            <w:r w:rsidRPr="00D13F27">
              <w:t>γ)</w:t>
            </w:r>
            <w:r w:rsidRPr="00D13F27">
              <w:tab/>
              <w:t>τους αναγκαίους πόρους και επαρκές ικανό προσωπικό στα κράτη μέλη για την εφαρμογή του παρόντος κανονισμού·</w:t>
            </w:r>
          </w:p>
        </w:tc>
      </w:tr>
    </w:tbl>
    <w:p w14:paraId="23957A6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885A765" w14:textId="77777777" w:rsidR="004B287C" w:rsidRPr="00D13F27" w:rsidRDefault="006E009F" w:rsidP="004B287C">
      <w:r w:rsidRPr="006E009F">
        <w:rPr>
          <w:rStyle w:val="HideTWBExt"/>
        </w:rPr>
        <w:t>&lt;/Amend&gt;</w:t>
      </w:r>
    </w:p>
    <w:p w14:paraId="7A73AFB2"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181</w:t>
      </w:r>
      <w:r w:rsidRPr="006E009F">
        <w:rPr>
          <w:rStyle w:val="HideTWBExt"/>
          <w:b w:val="0"/>
        </w:rPr>
        <w:t>&lt;/NumAm&gt;</w:t>
      </w:r>
    </w:p>
    <w:p w14:paraId="43282FF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7C594CF" w14:textId="77777777" w:rsidR="004B287C" w:rsidRPr="00D13F27" w:rsidRDefault="006E009F" w:rsidP="004B287C">
      <w:pPr>
        <w:pStyle w:val="NormalBold"/>
      </w:pPr>
      <w:r w:rsidRPr="006E009F">
        <w:rPr>
          <w:rStyle w:val="HideTWBExt"/>
          <w:b w:val="0"/>
        </w:rPr>
        <w:t>&lt;Article&gt;</w:t>
      </w:r>
      <w:r w:rsidRPr="00D13F27">
        <w:t>Άρθρο 42 – παράγραφος 1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6E9E9FD" w14:textId="77777777" w:rsidTr="00ED63DD">
        <w:trPr>
          <w:jc w:val="center"/>
        </w:trPr>
        <w:tc>
          <w:tcPr>
            <w:tcW w:w="9752" w:type="dxa"/>
            <w:gridSpan w:val="2"/>
          </w:tcPr>
          <w:p w14:paraId="71EAC73A" w14:textId="77777777" w:rsidR="004B287C" w:rsidRPr="00D13F27" w:rsidRDefault="004B287C" w:rsidP="00ED63DD">
            <w:pPr>
              <w:keepNext/>
            </w:pPr>
          </w:p>
        </w:tc>
      </w:tr>
      <w:tr w:rsidR="00960A54" w:rsidRPr="00D13F27" w14:paraId="5511D162" w14:textId="77777777" w:rsidTr="00ED63DD">
        <w:trPr>
          <w:jc w:val="center"/>
        </w:trPr>
        <w:tc>
          <w:tcPr>
            <w:tcW w:w="4876" w:type="dxa"/>
          </w:tcPr>
          <w:p w14:paraId="66C27ABB" w14:textId="77777777" w:rsidR="004B287C" w:rsidRPr="00D13F27" w:rsidRDefault="006E009F" w:rsidP="00ED63DD">
            <w:pPr>
              <w:pStyle w:val="ColumnHeading"/>
              <w:keepNext/>
            </w:pPr>
            <w:r w:rsidRPr="00D13F27">
              <w:t>Κείμενο που προτείνει η Επιτροπή</w:t>
            </w:r>
          </w:p>
        </w:tc>
        <w:tc>
          <w:tcPr>
            <w:tcW w:w="4876" w:type="dxa"/>
          </w:tcPr>
          <w:p w14:paraId="4DEB4062" w14:textId="77777777" w:rsidR="004B287C" w:rsidRPr="00D13F27" w:rsidRDefault="006E009F" w:rsidP="00ED63DD">
            <w:pPr>
              <w:pStyle w:val="ColumnHeading"/>
              <w:keepNext/>
            </w:pPr>
            <w:r w:rsidRPr="00D13F27">
              <w:t>Τροπολογία</w:t>
            </w:r>
          </w:p>
        </w:tc>
      </w:tr>
      <w:tr w:rsidR="00960A54" w:rsidRPr="00D13F27" w14:paraId="16A2A84E" w14:textId="77777777" w:rsidTr="00ED63DD">
        <w:trPr>
          <w:jc w:val="center"/>
        </w:trPr>
        <w:tc>
          <w:tcPr>
            <w:tcW w:w="4876" w:type="dxa"/>
          </w:tcPr>
          <w:p w14:paraId="279A7804" w14:textId="77777777" w:rsidR="004B287C" w:rsidRPr="00D13F27" w:rsidRDefault="006E009F" w:rsidP="00ED63DD">
            <w:pPr>
              <w:pStyle w:val="Normal6"/>
            </w:pPr>
            <w:r w:rsidRPr="00D13F27">
              <w:t>δ)</w:t>
            </w:r>
            <w:r w:rsidRPr="00D13F27">
              <w:tab/>
              <w:t>ψηφιακά συστήματα για τη διαχείριση της επιστροφής</w:t>
            </w:r>
            <w:r w:rsidRPr="00D13F27">
              <w:rPr>
                <w:b/>
                <w:i/>
              </w:rPr>
              <w:t>,</w:t>
            </w:r>
            <w:r w:rsidRPr="00D13F27">
              <w:t xml:space="preserve"> της επανεισδοχής</w:t>
            </w:r>
            <w:r w:rsidRPr="00D13F27">
              <w:rPr>
                <w:b/>
                <w:i/>
              </w:rPr>
              <w:t xml:space="preserve"> και της επανένταξης</w:t>
            </w:r>
            <w:r w:rsidRPr="00D13F27">
              <w:t xml:space="preserve"> υπηκόων τρίτων χωρών·</w:t>
            </w:r>
          </w:p>
        </w:tc>
        <w:tc>
          <w:tcPr>
            <w:tcW w:w="4876" w:type="dxa"/>
          </w:tcPr>
          <w:p w14:paraId="6BFAFC01" w14:textId="77777777" w:rsidR="004B287C" w:rsidRPr="00D13F27" w:rsidRDefault="006E009F" w:rsidP="00ED63DD">
            <w:pPr>
              <w:pStyle w:val="Normal6"/>
              <w:rPr>
                <w:szCs w:val="24"/>
              </w:rPr>
            </w:pPr>
            <w:r w:rsidRPr="00D13F27">
              <w:t>δ)</w:t>
            </w:r>
            <w:r w:rsidRPr="00D13F27">
              <w:tab/>
              <w:t>ψηφιακά συστήματα για τη διαχείριση της επιστροφής</w:t>
            </w:r>
            <w:r w:rsidRPr="00D13F27">
              <w:rPr>
                <w:b/>
                <w:i/>
              </w:rPr>
              <w:t xml:space="preserve"> και</w:t>
            </w:r>
            <w:r w:rsidRPr="00D13F27">
              <w:t xml:space="preserve"> της επανεισδοχής υπηκόων τρίτων χωρών·</w:t>
            </w:r>
          </w:p>
        </w:tc>
      </w:tr>
    </w:tbl>
    <w:p w14:paraId="791F683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4EDE271" w14:textId="77777777" w:rsidR="004B287C" w:rsidRPr="00D13F27" w:rsidRDefault="006E009F" w:rsidP="004B287C">
      <w:r w:rsidRPr="006E009F">
        <w:rPr>
          <w:rStyle w:val="HideTWBExt"/>
        </w:rPr>
        <w:t>&lt;/Amend&gt;</w:t>
      </w:r>
    </w:p>
    <w:p w14:paraId="7514E89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182</w:t>
      </w:r>
      <w:r w:rsidRPr="006E009F">
        <w:rPr>
          <w:rStyle w:val="HideTWBExt"/>
          <w:b w:val="0"/>
        </w:rPr>
        <w:t>&lt;/NumAm&gt;</w:t>
      </w:r>
    </w:p>
    <w:p w14:paraId="3E2B8CAC"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7C075BB" w14:textId="77777777" w:rsidR="004B287C" w:rsidRPr="00D13F27" w:rsidRDefault="006E009F" w:rsidP="004B287C">
      <w:pPr>
        <w:pStyle w:val="NormalBold"/>
      </w:pPr>
      <w:r w:rsidRPr="006E009F">
        <w:rPr>
          <w:rStyle w:val="HideTWBExt"/>
          <w:b w:val="0"/>
        </w:rPr>
        <w:t>&lt;Article&gt;</w:t>
      </w:r>
      <w:r w:rsidRPr="00D13F27">
        <w:t xml:space="preserve">Άρθρο 42 </w:t>
      </w:r>
      <w:r w:rsidRPr="00D13F27">
        <w:t>– παράγραφος 1 – στοιχείο στ</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0780AAA" w14:textId="77777777" w:rsidTr="00ED63DD">
        <w:trPr>
          <w:jc w:val="center"/>
        </w:trPr>
        <w:tc>
          <w:tcPr>
            <w:tcW w:w="9752" w:type="dxa"/>
            <w:gridSpan w:val="2"/>
          </w:tcPr>
          <w:p w14:paraId="1D715935" w14:textId="77777777" w:rsidR="004B287C" w:rsidRPr="00D13F27" w:rsidRDefault="004B287C" w:rsidP="00ED63DD">
            <w:pPr>
              <w:keepNext/>
            </w:pPr>
          </w:p>
        </w:tc>
      </w:tr>
      <w:tr w:rsidR="00960A54" w:rsidRPr="00D13F27" w14:paraId="361F0214" w14:textId="77777777" w:rsidTr="00ED63DD">
        <w:trPr>
          <w:jc w:val="center"/>
        </w:trPr>
        <w:tc>
          <w:tcPr>
            <w:tcW w:w="4876" w:type="dxa"/>
          </w:tcPr>
          <w:p w14:paraId="383DEF61" w14:textId="77777777" w:rsidR="004B287C" w:rsidRPr="00D13F27" w:rsidRDefault="006E009F" w:rsidP="00ED63DD">
            <w:pPr>
              <w:pStyle w:val="ColumnHeading"/>
              <w:keepNext/>
            </w:pPr>
            <w:r w:rsidRPr="00D13F27">
              <w:t>Κείμενο που προτείνει η Επιτροπή</w:t>
            </w:r>
          </w:p>
        </w:tc>
        <w:tc>
          <w:tcPr>
            <w:tcW w:w="4876" w:type="dxa"/>
          </w:tcPr>
          <w:p w14:paraId="3B152AFD" w14:textId="77777777" w:rsidR="004B287C" w:rsidRPr="00D13F27" w:rsidRDefault="006E009F" w:rsidP="00ED63DD">
            <w:pPr>
              <w:pStyle w:val="ColumnHeading"/>
              <w:keepNext/>
            </w:pPr>
            <w:r w:rsidRPr="00D13F27">
              <w:t>Τροπολογία</w:t>
            </w:r>
          </w:p>
        </w:tc>
      </w:tr>
      <w:tr w:rsidR="00960A54" w:rsidRPr="00D13F27" w14:paraId="3CEAFE6A" w14:textId="77777777" w:rsidTr="00ED63DD">
        <w:trPr>
          <w:jc w:val="center"/>
        </w:trPr>
        <w:tc>
          <w:tcPr>
            <w:tcW w:w="4876" w:type="dxa"/>
          </w:tcPr>
          <w:p w14:paraId="5E9F8EC2" w14:textId="77777777" w:rsidR="004B287C" w:rsidRPr="00D13F27" w:rsidRDefault="006E009F" w:rsidP="00ED63DD">
            <w:pPr>
              <w:pStyle w:val="Normal6"/>
            </w:pPr>
            <w:r w:rsidRPr="00D13F27">
              <w:t>στ)</w:t>
            </w:r>
            <w:r w:rsidRPr="00D13F27">
              <w:tab/>
              <w:t>όργανα, υπηρεσίες και οργανισμούς της Ένωσης</w:t>
            </w:r>
            <w:r w:rsidRPr="00D13F27">
              <w:rPr>
                <w:b/>
                <w:i/>
              </w:rPr>
              <w:t xml:space="preserve"> για την παροχή στήριξης</w:t>
            </w:r>
            <w:r w:rsidRPr="00D13F27">
              <w:t xml:space="preserve"> σύμφωνα με το άρθρο 43 παράγραφος 4 και σύμφωνα με τις αντίστοιχες εντολές τους.</w:t>
            </w:r>
          </w:p>
        </w:tc>
        <w:tc>
          <w:tcPr>
            <w:tcW w:w="4876" w:type="dxa"/>
          </w:tcPr>
          <w:p w14:paraId="2A348BFC" w14:textId="77777777" w:rsidR="004B287C" w:rsidRPr="00D13F27" w:rsidRDefault="006E009F" w:rsidP="00ED63DD">
            <w:pPr>
              <w:pStyle w:val="Normal6"/>
              <w:rPr>
                <w:szCs w:val="24"/>
              </w:rPr>
            </w:pPr>
            <w:r w:rsidRPr="00D13F27">
              <w:t>στ)</w:t>
            </w:r>
            <w:r w:rsidRPr="00D13F27">
              <w:tab/>
            </w:r>
            <w:r w:rsidRPr="00D13F27">
              <w:rPr>
                <w:b/>
                <w:i/>
              </w:rPr>
              <w:t xml:space="preserve">χρηματοδοτική στήριξη από την Ένωση και επιχειρησιακή στήριξη από τα </w:t>
            </w:r>
            <w:r w:rsidRPr="00D13F27">
              <w:t>όργανα,</w:t>
            </w:r>
            <w:r w:rsidRPr="00D13F27">
              <w:rPr>
                <w:b/>
                <w:i/>
              </w:rPr>
              <w:t xml:space="preserve"> τις</w:t>
            </w:r>
            <w:r w:rsidRPr="00D13F27">
              <w:t xml:space="preserve"> υπηρεσίες και οργανισμούς της Ένωσης</w:t>
            </w:r>
            <w:r w:rsidRPr="00D13F27">
              <w:rPr>
                <w:b/>
                <w:i/>
              </w:rPr>
              <w:t>, ιδίως στήριξη του Frontex,</w:t>
            </w:r>
            <w:r w:rsidRPr="00D13F27">
              <w:t xml:space="preserve"> σύμφωνα με το άρθρο 43 παράγραφος 4</w:t>
            </w:r>
            <w:r w:rsidRPr="00D13F27">
              <w:rPr>
                <w:b/>
                <w:i/>
              </w:rPr>
              <w:t>,</w:t>
            </w:r>
            <w:r w:rsidRPr="00D13F27">
              <w:t xml:space="preserve"> και σύμφωνα με τις αντίστοιχες εντολές τους.</w:t>
            </w:r>
          </w:p>
        </w:tc>
      </w:tr>
    </w:tbl>
    <w:p w14:paraId="1E2F075F"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D3A7958" w14:textId="77777777" w:rsidR="004B287C" w:rsidRPr="00D13F27" w:rsidRDefault="006E009F" w:rsidP="004B287C">
      <w:r w:rsidRPr="006E009F">
        <w:rPr>
          <w:rStyle w:val="HideTWBExt"/>
        </w:rPr>
        <w:t>&lt;/Amend&gt;</w:t>
      </w:r>
    </w:p>
    <w:p w14:paraId="174DD06E"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183</w:t>
      </w:r>
      <w:r w:rsidRPr="006E009F">
        <w:rPr>
          <w:rStyle w:val="HideTWBExt"/>
          <w:b w:val="0"/>
        </w:rPr>
        <w:t>&lt;/NumAm&gt;</w:t>
      </w:r>
    </w:p>
    <w:p w14:paraId="1F41CCE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A5F6615" w14:textId="77777777" w:rsidR="004B287C" w:rsidRPr="00D13F27" w:rsidRDefault="006E009F" w:rsidP="004B287C">
      <w:pPr>
        <w:pStyle w:val="NormalBold"/>
      </w:pPr>
      <w:r w:rsidRPr="006E009F">
        <w:rPr>
          <w:rStyle w:val="HideTWBExt"/>
          <w:b w:val="0"/>
        </w:rPr>
        <w:t>&lt;Article&gt;</w:t>
      </w:r>
      <w:r w:rsidRPr="00D13F27">
        <w:t>Άρθρο 42 – παράγραφος 2</w:t>
      </w:r>
      <w:r w:rsidRPr="006E00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AFDDD4A" w14:textId="77777777" w:rsidTr="00F329E4">
        <w:trPr>
          <w:jc w:val="center"/>
        </w:trPr>
        <w:tc>
          <w:tcPr>
            <w:tcW w:w="9752" w:type="dxa"/>
            <w:gridSpan w:val="2"/>
          </w:tcPr>
          <w:p w14:paraId="78DC0021" w14:textId="77777777" w:rsidR="004B287C" w:rsidRPr="00D13F27" w:rsidRDefault="004B287C" w:rsidP="00ED63DD">
            <w:pPr>
              <w:keepNext/>
            </w:pPr>
          </w:p>
        </w:tc>
      </w:tr>
      <w:tr w:rsidR="00960A54" w:rsidRPr="00D13F27" w14:paraId="6490D5FC" w14:textId="77777777" w:rsidTr="00F329E4">
        <w:trPr>
          <w:jc w:val="center"/>
        </w:trPr>
        <w:tc>
          <w:tcPr>
            <w:tcW w:w="4876" w:type="dxa"/>
          </w:tcPr>
          <w:p w14:paraId="681F178D" w14:textId="77777777" w:rsidR="004B287C" w:rsidRPr="00D13F27" w:rsidRDefault="006E009F" w:rsidP="00ED63DD">
            <w:pPr>
              <w:pStyle w:val="ColumnHeading"/>
              <w:keepNext/>
            </w:pPr>
            <w:r w:rsidRPr="00D13F27">
              <w:t xml:space="preserve">Κείμενο που προτείνει η </w:t>
            </w:r>
            <w:r w:rsidRPr="00D13F27">
              <w:t>Επιτροπή</w:t>
            </w:r>
          </w:p>
        </w:tc>
        <w:tc>
          <w:tcPr>
            <w:tcW w:w="4876" w:type="dxa"/>
          </w:tcPr>
          <w:p w14:paraId="0BD77ADB" w14:textId="77777777" w:rsidR="004B287C" w:rsidRPr="00D13F27" w:rsidRDefault="006E009F" w:rsidP="00ED63DD">
            <w:pPr>
              <w:pStyle w:val="ColumnHeading"/>
              <w:keepNext/>
            </w:pPr>
            <w:r w:rsidRPr="00D13F27">
              <w:t>Τροπολογία</w:t>
            </w:r>
          </w:p>
        </w:tc>
      </w:tr>
      <w:tr w:rsidR="00960A54" w:rsidRPr="00D13F27" w14:paraId="6F3F13EF" w14:textId="77777777" w:rsidTr="00F329E4">
        <w:trPr>
          <w:jc w:val="center"/>
        </w:trPr>
        <w:tc>
          <w:tcPr>
            <w:tcW w:w="4876" w:type="dxa"/>
          </w:tcPr>
          <w:p w14:paraId="236E07C1" w14:textId="77777777" w:rsidR="004B287C" w:rsidRPr="00D13F27" w:rsidRDefault="006E009F" w:rsidP="00ED63DD">
            <w:pPr>
              <w:pStyle w:val="Normal6"/>
            </w:pPr>
            <w:r w:rsidRPr="00D13F27">
              <w:t>2.</w:t>
            </w:r>
            <w:r w:rsidRPr="00D13F27">
              <w:tab/>
            </w:r>
            <w:r w:rsidRPr="00D13F27">
              <w:t xml:space="preserve">Η Ένωση και τα κράτη μέλη προσδιορίζουν κοινές προτεραιότητες στον τομέα της επιστροφής, της επανεισδοχής και της επανένταξης και διασφαλίζουν την αναγκαία συνέχεια, λαμβάνοντας υπόψη την ευρωπαϊκή στρατηγική για τη διαχείριση του ασύλου και της μετανάστευσης που εγκρίθηκε σύμφωνα με το άρθρο 8 του κανονισμού (ΕΕ) 2024/1351, την εφαρμογή της διαδικασίας επιστροφής στα σύνορα σύμφωνα με τον κανονισμό (ΕΕ) </w:t>
            </w:r>
            <w:r w:rsidRPr="00D13F27">
              <w:rPr>
                <w:b/>
                <w:i/>
              </w:rPr>
              <w:t>2024/1351</w:t>
            </w:r>
            <w:r w:rsidRPr="00D13F27">
              <w:t xml:space="preserve">, την </w:t>
            </w:r>
            <w:r w:rsidRPr="00D13F27">
              <w:lastRenderedPageBreak/>
              <w:t>αξιολόγηση του επιπέδου συνεργασίας τρίτων χωρών με τα κράτη μέλη για την επανεισδοχή σύμ</w:t>
            </w:r>
            <w:r w:rsidRPr="00D13F27">
              <w:t>φωνα με το άρθρο 25α του κανονισμού (ΕΚ) αριθ. 810/2009</w:t>
            </w:r>
            <w:r w:rsidRPr="00D13F27">
              <w:rPr>
                <w:b/>
                <w:i/>
              </w:rPr>
              <w:t xml:space="preserve"> του Ευρωπαϊκού Κοινοβουλίου και του Συμβουλίου</w:t>
            </w:r>
            <w:r w:rsidRPr="00D13F27">
              <w:rPr>
                <w:b/>
                <w:i/>
                <w:vertAlign w:val="superscript"/>
              </w:rPr>
              <w:t>32</w:t>
            </w:r>
            <w:r w:rsidRPr="00D13F27">
              <w:t xml:space="preserve"> και τις πράξεις της Ένωσης για την επανεισδοχή και κάθε άλλη πράξη της Ένωσης που αφορά τη συνεργασία στον τομέα της επανεισδοχής.</w:t>
            </w:r>
          </w:p>
        </w:tc>
        <w:tc>
          <w:tcPr>
            <w:tcW w:w="4876" w:type="dxa"/>
          </w:tcPr>
          <w:p w14:paraId="4F2C3D78" w14:textId="77777777" w:rsidR="004B287C" w:rsidRPr="00D13F27" w:rsidRDefault="006E009F" w:rsidP="00ED63DD">
            <w:pPr>
              <w:pStyle w:val="Normal6"/>
              <w:rPr>
                <w:szCs w:val="24"/>
              </w:rPr>
            </w:pPr>
            <w:r w:rsidRPr="00D13F27">
              <w:lastRenderedPageBreak/>
              <w:t>2.</w:t>
            </w:r>
            <w:r w:rsidRPr="00D13F27">
              <w:tab/>
              <w:t xml:space="preserve">Η Ένωση και τα κράτη μέλη προσδιορίζουν κοινές προτεραιότητες στον τομέα της επιστροφής, της επανεισδοχής και της επανένταξης και διασφαλίζουν την αναγκαία συνέχεια, λαμβάνοντας υπόψη την ευρωπαϊκή στρατηγική για τη διαχείριση του ασύλου και της μετανάστευσης που εγκρίθηκε σύμφωνα με το άρθρο 8 του κανονισμού (ΕΕ) 2024/1351, την εφαρμογή της διαδικασίας επιστροφής στα σύνορα σύμφωνα με τον κανονισμό (ΕΕ) </w:t>
            </w:r>
            <w:r w:rsidRPr="00D13F27">
              <w:rPr>
                <w:b/>
                <w:i/>
              </w:rPr>
              <w:t>2024/1349</w:t>
            </w:r>
            <w:r w:rsidRPr="00D13F27">
              <w:t xml:space="preserve">, την </w:t>
            </w:r>
            <w:r w:rsidRPr="00D13F27">
              <w:lastRenderedPageBreak/>
              <w:t>αξιολόγηση του επιπέδου συνεργασίας τρίτων χωρών με τα κράτη μέλη για την επανεισδοχή σύ</w:t>
            </w:r>
            <w:r w:rsidRPr="00D13F27">
              <w:t>μφωνα με το άρθρο 25α του κανονισμού (ΕΚ) αριθ. 810/2009 και τις πράξεις της Ένωσης για την επανεισδοχή και κάθε άλλη πράξη της Ένωσης που αφορά τη συνεργασία στον τομέα της επανεισδοχής.</w:t>
            </w:r>
          </w:p>
        </w:tc>
      </w:tr>
      <w:tr w:rsidR="00960A54" w:rsidRPr="00D13F27" w14:paraId="553CB5D5" w14:textId="77777777" w:rsidTr="00F329E4">
        <w:trPr>
          <w:jc w:val="center"/>
        </w:trPr>
        <w:tc>
          <w:tcPr>
            <w:tcW w:w="4876" w:type="dxa"/>
          </w:tcPr>
          <w:p w14:paraId="61ECB4E1" w14:textId="77777777" w:rsidR="004B287C" w:rsidRPr="00D13F27" w:rsidRDefault="006E009F" w:rsidP="00ED63DD">
            <w:pPr>
              <w:pStyle w:val="Normal6"/>
            </w:pPr>
            <w:r w:rsidRPr="00D13F27">
              <w:lastRenderedPageBreak/>
              <w:t>__________________</w:t>
            </w:r>
          </w:p>
        </w:tc>
        <w:tc>
          <w:tcPr>
            <w:tcW w:w="4876" w:type="dxa"/>
          </w:tcPr>
          <w:p w14:paraId="50E3FBB9" w14:textId="77777777" w:rsidR="004B287C" w:rsidRPr="00D13F27" w:rsidRDefault="004B287C" w:rsidP="00ED63DD">
            <w:pPr>
              <w:pStyle w:val="Normal6"/>
              <w:rPr>
                <w:szCs w:val="24"/>
              </w:rPr>
            </w:pPr>
          </w:p>
        </w:tc>
      </w:tr>
      <w:tr w:rsidR="00960A54" w:rsidRPr="00D13F27" w14:paraId="5E4354C8" w14:textId="77777777" w:rsidTr="00F329E4">
        <w:trPr>
          <w:jc w:val="center"/>
        </w:trPr>
        <w:tc>
          <w:tcPr>
            <w:tcW w:w="4876" w:type="dxa"/>
          </w:tcPr>
          <w:p w14:paraId="15188D1D" w14:textId="77777777" w:rsidR="004B287C" w:rsidRPr="00D13F27" w:rsidRDefault="006E009F" w:rsidP="00ED63DD">
            <w:pPr>
              <w:pStyle w:val="Normal6"/>
              <w:rPr>
                <w:b/>
                <w:bCs/>
                <w:i/>
                <w:iCs/>
              </w:rPr>
            </w:pPr>
            <w:r w:rsidRPr="00D13F27">
              <w:rPr>
                <w:b/>
                <w:i/>
                <w:vertAlign w:val="superscript"/>
              </w:rPr>
              <w:t>32</w:t>
            </w:r>
            <w:r w:rsidRPr="00D13F27">
              <w:rPr>
                <w:b/>
                <w:i/>
              </w:rPr>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 ELI: http://data.europa.eu/eli/reg/2009/810/oj).</w:t>
            </w:r>
          </w:p>
        </w:tc>
        <w:tc>
          <w:tcPr>
            <w:tcW w:w="4876" w:type="dxa"/>
          </w:tcPr>
          <w:p w14:paraId="69EA581E" w14:textId="77777777" w:rsidR="004B287C" w:rsidRPr="00D13F27" w:rsidRDefault="004B287C" w:rsidP="00ED63DD">
            <w:pPr>
              <w:pStyle w:val="Normal6"/>
              <w:rPr>
                <w:szCs w:val="24"/>
              </w:rPr>
            </w:pPr>
          </w:p>
        </w:tc>
      </w:tr>
    </w:tbl>
    <w:p w14:paraId="58186D59"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C27D05D" w14:textId="77777777" w:rsidR="004B287C" w:rsidRPr="00D13F27" w:rsidRDefault="006E009F" w:rsidP="004B287C">
      <w:r w:rsidRPr="006E009F">
        <w:rPr>
          <w:rStyle w:val="HideTWBExt"/>
        </w:rPr>
        <w:t>&lt;/Amend&gt;</w:t>
      </w:r>
    </w:p>
    <w:p w14:paraId="5E71623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184</w:t>
      </w:r>
      <w:r w:rsidRPr="006E009F">
        <w:rPr>
          <w:rStyle w:val="HideTWBExt"/>
          <w:b w:val="0"/>
        </w:rPr>
        <w:t>&lt;/NumAm&gt;</w:t>
      </w:r>
    </w:p>
    <w:p w14:paraId="3ED2B1ED"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4009CED" w14:textId="77777777" w:rsidR="004B287C" w:rsidRPr="00D13F27" w:rsidRDefault="006E009F" w:rsidP="004B287C">
      <w:pPr>
        <w:pStyle w:val="NormalBold"/>
      </w:pPr>
      <w:r w:rsidRPr="006E009F">
        <w:rPr>
          <w:rStyle w:val="HideTWBExt"/>
          <w:b w:val="0"/>
        </w:rPr>
        <w:t>&lt;Article&gt;</w:t>
      </w:r>
      <w:r w:rsidRPr="00D13F27">
        <w:t>Άρθρο 42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542E99C2" w14:textId="77777777" w:rsidTr="00ED63DD">
        <w:trPr>
          <w:jc w:val="center"/>
        </w:trPr>
        <w:tc>
          <w:tcPr>
            <w:tcW w:w="9752" w:type="dxa"/>
            <w:gridSpan w:val="2"/>
          </w:tcPr>
          <w:p w14:paraId="1691030C" w14:textId="77777777" w:rsidR="004B287C" w:rsidRPr="00D13F27" w:rsidRDefault="004B287C" w:rsidP="00ED63DD">
            <w:pPr>
              <w:keepNext/>
            </w:pPr>
          </w:p>
        </w:tc>
      </w:tr>
      <w:tr w:rsidR="00960A54" w:rsidRPr="00D13F27" w14:paraId="3BEF95B0" w14:textId="77777777" w:rsidTr="00ED63DD">
        <w:trPr>
          <w:jc w:val="center"/>
        </w:trPr>
        <w:tc>
          <w:tcPr>
            <w:tcW w:w="4876" w:type="dxa"/>
          </w:tcPr>
          <w:p w14:paraId="1ACD7C5F" w14:textId="77777777" w:rsidR="004B287C" w:rsidRPr="00D13F27" w:rsidRDefault="006E009F" w:rsidP="00ED63DD">
            <w:pPr>
              <w:pStyle w:val="ColumnHeading"/>
              <w:keepNext/>
            </w:pPr>
            <w:r w:rsidRPr="00D13F27">
              <w:t>Κείμενο που προτείνει η Επιτροπή</w:t>
            </w:r>
          </w:p>
        </w:tc>
        <w:tc>
          <w:tcPr>
            <w:tcW w:w="4876" w:type="dxa"/>
          </w:tcPr>
          <w:p w14:paraId="58291AA2" w14:textId="77777777" w:rsidR="004B287C" w:rsidRPr="00D13F27" w:rsidRDefault="006E009F" w:rsidP="00ED63DD">
            <w:pPr>
              <w:pStyle w:val="ColumnHeading"/>
              <w:keepNext/>
            </w:pPr>
            <w:r w:rsidRPr="00D13F27">
              <w:t>Τροπολογία</w:t>
            </w:r>
          </w:p>
        </w:tc>
      </w:tr>
      <w:tr w:rsidR="00960A54" w:rsidRPr="00D13F27" w14:paraId="6444E93E" w14:textId="77777777" w:rsidTr="00ED63DD">
        <w:trPr>
          <w:jc w:val="center"/>
        </w:trPr>
        <w:tc>
          <w:tcPr>
            <w:tcW w:w="4876" w:type="dxa"/>
          </w:tcPr>
          <w:p w14:paraId="714E5CCC" w14:textId="77777777" w:rsidR="004B287C" w:rsidRPr="00D13F27" w:rsidRDefault="006E009F" w:rsidP="00ED63DD">
            <w:pPr>
              <w:pStyle w:val="Normal6"/>
            </w:pPr>
            <w:r w:rsidRPr="00D13F27">
              <w:t>3.</w:t>
            </w:r>
            <w:r w:rsidRPr="00D13F27">
              <w:tab/>
            </w:r>
            <w:r w:rsidRPr="00D13F27">
              <w:t xml:space="preserve">Η Ένωση και τα κράτη μέλη διασφαλίζουν την καλόπιστη συνεργασία και τον στενό συντονισμό μεταξύ των αρμόδιων αρχών και μεταξύ της Ένωσης και των κρατών μελών, </w:t>
            </w:r>
            <w:r w:rsidRPr="00D13F27">
              <w:rPr>
                <w:b/>
                <w:i/>
              </w:rPr>
              <w:t>καθώς και τη συνέργεια μεταξύ εσωτερικών και εξωτερικών συνιστωσών,</w:t>
            </w:r>
            <w:r w:rsidRPr="00D13F27">
              <w:t xml:space="preserve"> λαμβάνοντας υπόψη το κοινό συμφέρον τους για την αποτελεσματική λειτουργία των πολιτικών της Ένωσης για τη διαχείριση του ασύλου και της μετανάστευσης.</w:t>
            </w:r>
          </w:p>
        </w:tc>
        <w:tc>
          <w:tcPr>
            <w:tcW w:w="4876" w:type="dxa"/>
          </w:tcPr>
          <w:p w14:paraId="664AF279" w14:textId="77777777" w:rsidR="004B287C" w:rsidRPr="00D13F27" w:rsidRDefault="006E009F" w:rsidP="00ED63DD">
            <w:pPr>
              <w:pStyle w:val="Normal6"/>
              <w:rPr>
                <w:szCs w:val="24"/>
              </w:rPr>
            </w:pPr>
            <w:r w:rsidRPr="00D13F27">
              <w:t>3.</w:t>
            </w:r>
            <w:r w:rsidRPr="00D13F27">
              <w:tab/>
              <w:t>Η Ένωση και τα κράτη μέλη διασφαλίζουν την καλόπιστη συνεργασία και τον στενό συντονισμό μεταξύ των αρμόδιων αρχών και μεταξύ της Ένωσης και των κρατών μελών, λαμβάνοντας υπόψη το κοινό συμφέρον τους για την αποτελεσματική λειτουργία των πολιτικών της Ένωσης για τη διαχείριση του ασύλου και της μετανάστευσης.</w:t>
            </w:r>
          </w:p>
        </w:tc>
      </w:tr>
    </w:tbl>
    <w:p w14:paraId="42B4CED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D6F9D05" w14:textId="77777777" w:rsidR="004B287C" w:rsidRPr="00D13F27" w:rsidRDefault="006E009F" w:rsidP="004B287C">
      <w:r w:rsidRPr="006E009F">
        <w:rPr>
          <w:rStyle w:val="HideTWBExt"/>
        </w:rPr>
        <w:t>&lt;/Amend&gt;</w:t>
      </w:r>
    </w:p>
    <w:p w14:paraId="2DE781E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185</w:t>
      </w:r>
      <w:r w:rsidRPr="006E009F">
        <w:rPr>
          <w:rStyle w:val="HideTWBExt"/>
          <w:b w:val="0"/>
        </w:rPr>
        <w:t>&lt;/NumAm&gt;</w:t>
      </w:r>
    </w:p>
    <w:p w14:paraId="256FB13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8EE888F" w14:textId="77777777" w:rsidR="004B287C" w:rsidRPr="00D13F27" w:rsidRDefault="006E009F" w:rsidP="004B287C">
      <w:pPr>
        <w:pStyle w:val="NormalBold"/>
      </w:pPr>
      <w:r w:rsidRPr="006E009F">
        <w:rPr>
          <w:rStyle w:val="HideTWBExt"/>
          <w:b w:val="0"/>
        </w:rPr>
        <w:t>&lt;Article&gt;</w:t>
      </w:r>
      <w:r w:rsidRPr="00D13F27">
        <w:t>Άρθρο 43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5520D9A" w14:textId="77777777" w:rsidTr="00ED63DD">
        <w:trPr>
          <w:jc w:val="center"/>
        </w:trPr>
        <w:tc>
          <w:tcPr>
            <w:tcW w:w="9752" w:type="dxa"/>
            <w:gridSpan w:val="2"/>
          </w:tcPr>
          <w:p w14:paraId="01F9C047" w14:textId="77777777" w:rsidR="004B287C" w:rsidRPr="00D13F27" w:rsidRDefault="004B287C" w:rsidP="00ED63DD">
            <w:pPr>
              <w:keepNext/>
            </w:pPr>
          </w:p>
        </w:tc>
      </w:tr>
      <w:tr w:rsidR="00960A54" w:rsidRPr="00D13F27" w14:paraId="36D2A617" w14:textId="77777777" w:rsidTr="00ED63DD">
        <w:trPr>
          <w:jc w:val="center"/>
        </w:trPr>
        <w:tc>
          <w:tcPr>
            <w:tcW w:w="4876" w:type="dxa"/>
          </w:tcPr>
          <w:p w14:paraId="17E0B46D" w14:textId="77777777" w:rsidR="004B287C" w:rsidRPr="00D13F27" w:rsidRDefault="006E009F" w:rsidP="00ED63DD">
            <w:pPr>
              <w:pStyle w:val="ColumnHeading"/>
              <w:keepNext/>
            </w:pPr>
            <w:r w:rsidRPr="00D13F27">
              <w:t>Κείμενο που προτείνει η Επιτροπή</w:t>
            </w:r>
          </w:p>
        </w:tc>
        <w:tc>
          <w:tcPr>
            <w:tcW w:w="4876" w:type="dxa"/>
          </w:tcPr>
          <w:p w14:paraId="22767E29" w14:textId="77777777" w:rsidR="004B287C" w:rsidRPr="00D13F27" w:rsidRDefault="006E009F" w:rsidP="00ED63DD">
            <w:pPr>
              <w:pStyle w:val="ColumnHeading"/>
              <w:keepNext/>
            </w:pPr>
            <w:r w:rsidRPr="00D13F27">
              <w:t>Τροπολογία</w:t>
            </w:r>
          </w:p>
        </w:tc>
      </w:tr>
      <w:tr w:rsidR="00960A54" w:rsidRPr="00D13F27" w14:paraId="4405D057" w14:textId="77777777" w:rsidTr="00ED63DD">
        <w:trPr>
          <w:jc w:val="center"/>
        </w:trPr>
        <w:tc>
          <w:tcPr>
            <w:tcW w:w="4876" w:type="dxa"/>
          </w:tcPr>
          <w:p w14:paraId="4A3A86DD" w14:textId="77777777" w:rsidR="004B287C" w:rsidRPr="00D13F27" w:rsidRDefault="006E009F" w:rsidP="00ED63DD">
            <w:pPr>
              <w:pStyle w:val="Normal6"/>
            </w:pPr>
            <w:r w:rsidRPr="00D13F27">
              <w:t>2.</w:t>
            </w:r>
            <w:r w:rsidRPr="00D13F27">
              <w:tab/>
              <w:t xml:space="preserve">Κάθε κράτος μέλος κατανέμει τους αναγκαίους πόρους στις αρμόδιες αρχές, συμπεριλαμβανομένου κατάλληλα </w:t>
            </w:r>
            <w:r w:rsidRPr="00D13F27">
              <w:t>εκπαιδευμένου προσωπικού που έχει λάβει κατευθύνσεις για την εκπλήρωση των υποχρεώσεών του που ορίζονται στον παρόντα κανονισμό.</w:t>
            </w:r>
          </w:p>
        </w:tc>
        <w:tc>
          <w:tcPr>
            <w:tcW w:w="4876" w:type="dxa"/>
          </w:tcPr>
          <w:p w14:paraId="4254A334" w14:textId="77777777" w:rsidR="004B287C" w:rsidRPr="00D13F27" w:rsidRDefault="006E009F" w:rsidP="00ED63DD">
            <w:pPr>
              <w:pStyle w:val="Normal6"/>
              <w:rPr>
                <w:szCs w:val="24"/>
              </w:rPr>
            </w:pPr>
            <w:r w:rsidRPr="00D13F27">
              <w:t>2.</w:t>
            </w:r>
            <w:r w:rsidRPr="00D13F27">
              <w:tab/>
              <w:t>Κάθε κράτος μέλος κατανέμει τους αναγκαίους πόρους στις αρμόδιες αρχές, συμπεριλαμβανομένου κατάλληλα εκπαιδευμένου προσωπικού που έχει λάβει κατευθύνσεις για την εκπλήρωση των υποχρεώσεών του που ορίζονται στον παρόντα κανονισμό</w:t>
            </w:r>
            <w:r w:rsidRPr="00D13F27">
              <w:rPr>
                <w:b/>
                <w:i/>
              </w:rPr>
              <w:t>, καθώς και επαρκείς πόρους για την ανάπτυξη ολοκληρωμένων ψηφιακών συστημάτων για τη διαχείριση της επιστροφής, της επανεισδοχής και της επανένταξης υπηκόων τρίτων χωρών σύμφωνα με το άρθρο 42 παράγραφος 1δ</w:t>
            </w:r>
            <w:r w:rsidRPr="00D13F27">
              <w:t>.</w:t>
            </w:r>
          </w:p>
        </w:tc>
      </w:tr>
    </w:tbl>
    <w:p w14:paraId="2E167A44"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F5D4252" w14:textId="77777777" w:rsidR="004B287C" w:rsidRPr="00D13F27" w:rsidRDefault="006E009F" w:rsidP="004B287C">
      <w:r w:rsidRPr="006E009F">
        <w:rPr>
          <w:rStyle w:val="HideTWBExt"/>
        </w:rPr>
        <w:t>&lt;/Amend&gt;</w:t>
      </w:r>
    </w:p>
    <w:p w14:paraId="27C5FF6F"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186</w:t>
      </w:r>
      <w:r w:rsidRPr="006E009F">
        <w:rPr>
          <w:rStyle w:val="HideTWBExt"/>
          <w:b w:val="0"/>
        </w:rPr>
        <w:t>&lt;/NumAm&gt;</w:t>
      </w:r>
    </w:p>
    <w:p w14:paraId="71E50F4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B87FB58" w14:textId="77777777" w:rsidR="004B287C" w:rsidRPr="00D13F27" w:rsidRDefault="006E009F" w:rsidP="004B287C">
      <w:pPr>
        <w:pStyle w:val="NormalBold"/>
      </w:pPr>
      <w:r w:rsidRPr="006E009F">
        <w:rPr>
          <w:rStyle w:val="HideTWBExt"/>
          <w:b w:val="0"/>
        </w:rPr>
        <w:t>&lt;Article&gt;</w:t>
      </w:r>
      <w:r w:rsidRPr="00D13F27">
        <w:t>Άρθρο 43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C70FC3F" w14:textId="77777777" w:rsidTr="00ED63DD">
        <w:trPr>
          <w:jc w:val="center"/>
        </w:trPr>
        <w:tc>
          <w:tcPr>
            <w:tcW w:w="9752" w:type="dxa"/>
            <w:gridSpan w:val="2"/>
          </w:tcPr>
          <w:p w14:paraId="2AC2562E" w14:textId="77777777" w:rsidR="004B287C" w:rsidRPr="00D13F27" w:rsidRDefault="004B287C" w:rsidP="00ED63DD">
            <w:pPr>
              <w:keepNext/>
            </w:pPr>
          </w:p>
        </w:tc>
      </w:tr>
      <w:tr w:rsidR="00960A54" w:rsidRPr="00D13F27" w14:paraId="40BBD149" w14:textId="77777777" w:rsidTr="00ED63DD">
        <w:trPr>
          <w:jc w:val="center"/>
        </w:trPr>
        <w:tc>
          <w:tcPr>
            <w:tcW w:w="4876" w:type="dxa"/>
          </w:tcPr>
          <w:p w14:paraId="1589FF6A" w14:textId="77777777" w:rsidR="004B287C" w:rsidRPr="00D13F27" w:rsidRDefault="006E009F" w:rsidP="00ED63DD">
            <w:pPr>
              <w:pStyle w:val="ColumnHeading"/>
              <w:keepNext/>
            </w:pPr>
            <w:r w:rsidRPr="00D13F27">
              <w:t xml:space="preserve">Κείμενο που προτείνει η </w:t>
            </w:r>
            <w:r w:rsidRPr="00D13F27">
              <w:t>Επιτροπή</w:t>
            </w:r>
          </w:p>
        </w:tc>
        <w:tc>
          <w:tcPr>
            <w:tcW w:w="4876" w:type="dxa"/>
          </w:tcPr>
          <w:p w14:paraId="6A18492A" w14:textId="77777777" w:rsidR="004B287C" w:rsidRPr="00D13F27" w:rsidRDefault="006E009F" w:rsidP="00ED63DD">
            <w:pPr>
              <w:pStyle w:val="ColumnHeading"/>
              <w:keepNext/>
            </w:pPr>
            <w:r w:rsidRPr="00D13F27">
              <w:t>Τροπολογία</w:t>
            </w:r>
          </w:p>
        </w:tc>
      </w:tr>
      <w:tr w:rsidR="00960A54" w:rsidRPr="00D13F27" w14:paraId="523DF023" w14:textId="77777777" w:rsidTr="00ED63DD">
        <w:trPr>
          <w:jc w:val="center"/>
        </w:trPr>
        <w:tc>
          <w:tcPr>
            <w:tcW w:w="4876" w:type="dxa"/>
          </w:tcPr>
          <w:p w14:paraId="0058AF1F" w14:textId="77777777" w:rsidR="004B287C" w:rsidRPr="00D13F27" w:rsidRDefault="006E009F" w:rsidP="00ED63DD">
            <w:pPr>
              <w:pStyle w:val="Normal6"/>
            </w:pPr>
            <w:r w:rsidRPr="00D13F27">
              <w:t>3.</w:t>
            </w:r>
            <w:r w:rsidRPr="00D13F27">
              <w:tab/>
              <w:t>Τα κράτη μέλη διασφαλίζουν επαρκές επίπεδο ικανότητας κράτησης, λαμβάνοντας υπόψη τις πραγματικές ανάγκες και τις αναμενόμενες επιστροφές κατά τους επόμενους 12 μήνες, ιδίως με σκοπό την καλή προετοιμασία των συστημάτων και τον σχεδιασμό για καταστάσεις έκτακτης ανάγκης, σύμφωνα με το άρθρο 7 του κανονισμού (ΕΕ) 2024/1351.</w:t>
            </w:r>
          </w:p>
        </w:tc>
        <w:tc>
          <w:tcPr>
            <w:tcW w:w="4876" w:type="dxa"/>
          </w:tcPr>
          <w:p w14:paraId="6542E451" w14:textId="77777777" w:rsidR="004B287C" w:rsidRPr="00D13F27" w:rsidRDefault="006E009F" w:rsidP="00ED63DD">
            <w:pPr>
              <w:pStyle w:val="Normal6"/>
              <w:rPr>
                <w:szCs w:val="24"/>
              </w:rPr>
            </w:pPr>
            <w:r w:rsidRPr="00D13F27">
              <w:t>3.</w:t>
            </w:r>
            <w:r w:rsidRPr="00D13F27">
              <w:tab/>
              <w:t>Τα κράτη μέλη διασφαλίζουν</w:t>
            </w:r>
            <w:r w:rsidRPr="00D13F27">
              <w:rPr>
                <w:b/>
                <w:i/>
              </w:rPr>
              <w:t xml:space="preserve"> επαρκείς ανθρώπινους και χρηματοδοτικούς πόρους για την παροχή εναλλακτικών της κράτησης, καθώς και</w:t>
            </w:r>
            <w:r w:rsidRPr="00D13F27">
              <w:t xml:space="preserve"> επαρκές επίπεδο ικανότητας κράτησης, λαμβάνοντας υπόψη τις πραγματικές ανάγκες και τις αναμενόμενες επιστροφές κατά τους επόμενους 12 μήνες, ιδίως με σκοπό την καλή προετοιμασία των συστημάτων και τον σχεδιασμό για καταστάσεις έκτακτης ανάγκης, σύμφωνα με το άρθρο 7 του κανονισμού (ΕΕ) 2024/1351.</w:t>
            </w:r>
          </w:p>
        </w:tc>
      </w:tr>
    </w:tbl>
    <w:p w14:paraId="2D32487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D136162" w14:textId="77777777" w:rsidR="004B287C" w:rsidRPr="00D13F27" w:rsidRDefault="006E009F" w:rsidP="004B287C">
      <w:r w:rsidRPr="006E009F">
        <w:rPr>
          <w:rStyle w:val="HideTWBExt"/>
        </w:rPr>
        <w:t>&lt;/Amend&gt;</w:t>
      </w:r>
    </w:p>
    <w:p w14:paraId="6B8BF079"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187</w:t>
      </w:r>
      <w:r w:rsidRPr="006E009F">
        <w:rPr>
          <w:rStyle w:val="HideTWBExt"/>
          <w:b w:val="0"/>
        </w:rPr>
        <w:t>&lt;/NumAm&gt;</w:t>
      </w:r>
    </w:p>
    <w:p w14:paraId="7295462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3B1D555" w14:textId="77777777" w:rsidR="004B287C" w:rsidRPr="00D13F27" w:rsidRDefault="006E009F" w:rsidP="004B287C">
      <w:pPr>
        <w:pStyle w:val="NormalBold"/>
      </w:pPr>
      <w:r w:rsidRPr="006E009F">
        <w:rPr>
          <w:rStyle w:val="HideTWBExt"/>
          <w:b w:val="0"/>
        </w:rPr>
        <w:t>&lt;Article&gt;</w:t>
      </w:r>
      <w:r w:rsidRPr="00D13F27">
        <w:t>Άρθρο 44 - παράγραφος 1 - στοιχείο γ</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DAA07B8" w14:textId="77777777" w:rsidTr="00ED63DD">
        <w:trPr>
          <w:jc w:val="center"/>
        </w:trPr>
        <w:tc>
          <w:tcPr>
            <w:tcW w:w="9752" w:type="dxa"/>
            <w:gridSpan w:val="2"/>
          </w:tcPr>
          <w:p w14:paraId="38520581" w14:textId="77777777" w:rsidR="004B287C" w:rsidRPr="00D13F27" w:rsidRDefault="004B287C" w:rsidP="00ED63DD">
            <w:pPr>
              <w:keepNext/>
            </w:pPr>
          </w:p>
        </w:tc>
      </w:tr>
      <w:tr w:rsidR="00960A54" w:rsidRPr="00D13F27" w14:paraId="6C855FCF" w14:textId="77777777" w:rsidTr="00ED63DD">
        <w:trPr>
          <w:jc w:val="center"/>
        </w:trPr>
        <w:tc>
          <w:tcPr>
            <w:tcW w:w="4876" w:type="dxa"/>
          </w:tcPr>
          <w:p w14:paraId="3EF7003A" w14:textId="77777777" w:rsidR="004B287C" w:rsidRPr="00D13F27" w:rsidRDefault="006E009F" w:rsidP="00ED63DD">
            <w:pPr>
              <w:pStyle w:val="ColumnHeading"/>
              <w:keepNext/>
            </w:pPr>
            <w:r w:rsidRPr="00D13F27">
              <w:t>Κείμενο που προτείνει η Επιτροπή</w:t>
            </w:r>
          </w:p>
        </w:tc>
        <w:tc>
          <w:tcPr>
            <w:tcW w:w="4876" w:type="dxa"/>
          </w:tcPr>
          <w:p w14:paraId="24D07781" w14:textId="77777777" w:rsidR="004B287C" w:rsidRPr="00D13F27" w:rsidRDefault="006E009F" w:rsidP="00ED63DD">
            <w:pPr>
              <w:pStyle w:val="ColumnHeading"/>
              <w:keepNext/>
            </w:pPr>
            <w:r w:rsidRPr="00D13F27">
              <w:t>Τροπολογία</w:t>
            </w:r>
          </w:p>
        </w:tc>
      </w:tr>
      <w:tr w:rsidR="00960A54" w:rsidRPr="00D13F27" w14:paraId="0B655118" w14:textId="77777777" w:rsidTr="00ED63DD">
        <w:trPr>
          <w:jc w:val="center"/>
        </w:trPr>
        <w:tc>
          <w:tcPr>
            <w:tcW w:w="4876" w:type="dxa"/>
          </w:tcPr>
          <w:p w14:paraId="53B98122" w14:textId="77777777" w:rsidR="004B287C" w:rsidRPr="00D13F27" w:rsidRDefault="006E009F" w:rsidP="00ED63DD">
            <w:pPr>
              <w:pStyle w:val="Normal6"/>
            </w:pPr>
            <w:r w:rsidRPr="00D13F27">
              <w:t>γ)</w:t>
            </w:r>
            <w:r w:rsidRPr="00D13F27">
              <w:tab/>
              <w:t xml:space="preserve">για την </w:t>
            </w:r>
            <w:r w:rsidRPr="00D13F27">
              <w:t>καθοδήγηση ή υποστήριξη του πολιτικού διαλόγου και των ανταλλαγών με τις αρχές τρίτων χωρών με σκοπό τη διευκόλυνση της επανεισδοχής·</w:t>
            </w:r>
          </w:p>
        </w:tc>
        <w:tc>
          <w:tcPr>
            <w:tcW w:w="4876" w:type="dxa"/>
          </w:tcPr>
          <w:p w14:paraId="0E9BD5CA" w14:textId="77777777" w:rsidR="004B287C" w:rsidRPr="00D13F27" w:rsidRDefault="006E009F" w:rsidP="00ED63DD">
            <w:pPr>
              <w:pStyle w:val="Normal6"/>
              <w:rPr>
                <w:szCs w:val="24"/>
              </w:rPr>
            </w:pPr>
            <w:r w:rsidRPr="00D13F27">
              <w:t>γ)</w:t>
            </w:r>
            <w:r w:rsidRPr="00D13F27">
              <w:tab/>
              <w:t>για την καθοδήγηση ή υποστήριξη του πολιτικού διαλόγου και των ανταλλαγών με τις αρχές τρίτων χωρών με σκοπό τη διευκόλυνση της επανεισδοχής</w:t>
            </w:r>
            <w:r w:rsidRPr="00D13F27">
              <w:rPr>
                <w:b/>
                <w:i/>
              </w:rPr>
              <w:t>, στις περιπτώσεις όπου αυτό δεν μπορεί να πραγματοποιηθεί από το κράτος μέλος εκτέλεσης</w:t>
            </w:r>
            <w:r w:rsidRPr="00D13F27">
              <w:t>·</w:t>
            </w:r>
          </w:p>
        </w:tc>
      </w:tr>
    </w:tbl>
    <w:p w14:paraId="48E4CDB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CB52167" w14:textId="77777777" w:rsidR="004B287C" w:rsidRPr="00D13F27" w:rsidRDefault="006E009F" w:rsidP="004B287C">
      <w:r w:rsidRPr="006E009F">
        <w:rPr>
          <w:rStyle w:val="HideTWBExt"/>
        </w:rPr>
        <w:t>&lt;/Amend&gt;</w:t>
      </w:r>
    </w:p>
    <w:p w14:paraId="1BCF352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188</w:t>
      </w:r>
      <w:r w:rsidRPr="006E009F">
        <w:rPr>
          <w:rStyle w:val="HideTWBExt"/>
          <w:b w:val="0"/>
        </w:rPr>
        <w:t>&lt;/NumAm&gt;</w:t>
      </w:r>
    </w:p>
    <w:p w14:paraId="7737C122"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0F921A0" w14:textId="77777777" w:rsidR="004B287C" w:rsidRPr="00D13F27" w:rsidRDefault="006E009F" w:rsidP="004B287C">
      <w:pPr>
        <w:pStyle w:val="NormalBold"/>
      </w:pPr>
      <w:r w:rsidRPr="006E009F">
        <w:rPr>
          <w:rStyle w:val="HideTWBExt"/>
          <w:b w:val="0"/>
        </w:rPr>
        <w:t>&lt;Article&gt;</w:t>
      </w:r>
      <w:r w:rsidRPr="00D13F27">
        <w:t xml:space="preserve">Άρθρο 44 – </w:t>
      </w:r>
      <w:r w:rsidRPr="00D13F27">
        <w:t>παράγραφος 1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BD44851" w14:textId="77777777" w:rsidTr="00ED63DD">
        <w:trPr>
          <w:jc w:val="center"/>
        </w:trPr>
        <w:tc>
          <w:tcPr>
            <w:tcW w:w="9752" w:type="dxa"/>
            <w:gridSpan w:val="2"/>
          </w:tcPr>
          <w:p w14:paraId="608BBCBB" w14:textId="77777777" w:rsidR="004B287C" w:rsidRPr="00D13F27" w:rsidRDefault="004B287C" w:rsidP="00ED63DD">
            <w:pPr>
              <w:keepNext/>
            </w:pPr>
          </w:p>
        </w:tc>
      </w:tr>
      <w:tr w:rsidR="00960A54" w:rsidRPr="00D13F27" w14:paraId="784D0397" w14:textId="77777777" w:rsidTr="00ED63DD">
        <w:trPr>
          <w:jc w:val="center"/>
        </w:trPr>
        <w:tc>
          <w:tcPr>
            <w:tcW w:w="4876" w:type="dxa"/>
          </w:tcPr>
          <w:p w14:paraId="49E74B54" w14:textId="77777777" w:rsidR="004B287C" w:rsidRPr="00D13F27" w:rsidRDefault="006E009F" w:rsidP="00ED63DD">
            <w:pPr>
              <w:pStyle w:val="ColumnHeading"/>
              <w:keepNext/>
            </w:pPr>
            <w:r w:rsidRPr="00D13F27">
              <w:t>Κείμενο που προτείνει η Επιτροπή</w:t>
            </w:r>
          </w:p>
        </w:tc>
        <w:tc>
          <w:tcPr>
            <w:tcW w:w="4876" w:type="dxa"/>
          </w:tcPr>
          <w:p w14:paraId="4941B1C1" w14:textId="77777777" w:rsidR="004B287C" w:rsidRPr="00D13F27" w:rsidRDefault="006E009F" w:rsidP="00ED63DD">
            <w:pPr>
              <w:pStyle w:val="ColumnHeading"/>
              <w:keepNext/>
            </w:pPr>
            <w:r w:rsidRPr="00D13F27">
              <w:t>Τροπολογία</w:t>
            </w:r>
          </w:p>
        </w:tc>
      </w:tr>
      <w:tr w:rsidR="00960A54" w:rsidRPr="00D13F27" w14:paraId="517FE0AB" w14:textId="77777777" w:rsidTr="00ED63DD">
        <w:trPr>
          <w:jc w:val="center"/>
        </w:trPr>
        <w:tc>
          <w:tcPr>
            <w:tcW w:w="4876" w:type="dxa"/>
          </w:tcPr>
          <w:p w14:paraId="3D8FA6D3" w14:textId="77777777" w:rsidR="004B287C" w:rsidRPr="00D13F27" w:rsidRDefault="006E009F" w:rsidP="00ED63DD">
            <w:pPr>
              <w:pStyle w:val="Normal6"/>
            </w:pPr>
            <w:r w:rsidRPr="00D13F27">
              <w:t>δ)</w:t>
            </w:r>
            <w:r w:rsidRPr="00D13F27">
              <w:tab/>
              <w:t>για την επικοινωνία με τις αρμόδιες αρχές τρίτων χωρών με σκοπό την επαλήθευση της ταυτότητας υπηκόων τρίτων χωρών και την απόκτηση έγκυρου ταξιδιωτικού εγγράφου·</w:t>
            </w:r>
          </w:p>
        </w:tc>
        <w:tc>
          <w:tcPr>
            <w:tcW w:w="4876" w:type="dxa"/>
          </w:tcPr>
          <w:p w14:paraId="4AFFC6F1" w14:textId="77777777" w:rsidR="004B287C" w:rsidRPr="00D13F27" w:rsidRDefault="006E009F" w:rsidP="00ED63DD">
            <w:pPr>
              <w:pStyle w:val="Normal6"/>
              <w:rPr>
                <w:szCs w:val="24"/>
              </w:rPr>
            </w:pPr>
            <w:r w:rsidRPr="00D13F27">
              <w:t>δ)</w:t>
            </w:r>
            <w:r w:rsidRPr="00D13F27">
              <w:tab/>
            </w:r>
            <w:r w:rsidRPr="00D13F27">
              <w:t>για την επικοινωνία με τις αρμόδιες αρχές τρίτων χωρών με σκοπό την επαλήθευση της ταυτότητας υπηκόων τρίτων χωρών και την απόκτηση έγκυρου ταξιδιωτικού εγγράφου</w:t>
            </w:r>
            <w:r w:rsidRPr="00D13F27">
              <w:rPr>
                <w:b/>
                <w:i/>
              </w:rPr>
              <w:t>, στις περιπτώσεις όπου αυτό δεν μπορεί να πραγματοποιηθεί από το κράτος μέλος εκτέλεσης</w:t>
            </w:r>
            <w:r w:rsidRPr="00D13F27">
              <w:t>·</w:t>
            </w:r>
          </w:p>
        </w:tc>
      </w:tr>
    </w:tbl>
    <w:p w14:paraId="31DAE72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35E26D47" w14:textId="77777777" w:rsidR="004B287C" w:rsidRPr="00D13F27" w:rsidRDefault="006E009F" w:rsidP="004B287C">
      <w:r w:rsidRPr="006E009F">
        <w:rPr>
          <w:rStyle w:val="HideTWBExt"/>
        </w:rPr>
        <w:t>&lt;/Amend&gt;</w:t>
      </w:r>
    </w:p>
    <w:p w14:paraId="4A8719C7"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189</w:t>
      </w:r>
      <w:r w:rsidRPr="006E009F">
        <w:rPr>
          <w:rStyle w:val="HideTWBExt"/>
          <w:b w:val="0"/>
        </w:rPr>
        <w:t>&lt;/NumAm&gt;</w:t>
      </w:r>
    </w:p>
    <w:p w14:paraId="3BF4D118"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3A064B7A" w14:textId="77777777" w:rsidR="004B287C" w:rsidRPr="00D13F27" w:rsidRDefault="006E009F" w:rsidP="004B287C">
      <w:pPr>
        <w:pStyle w:val="NormalBold"/>
      </w:pPr>
      <w:r w:rsidRPr="006E009F">
        <w:rPr>
          <w:rStyle w:val="HideTWBExt"/>
          <w:b w:val="0"/>
        </w:rPr>
        <w:t>&lt;Article&gt;</w:t>
      </w:r>
      <w:r w:rsidRPr="00D13F27">
        <w:t>Άρθρο 44 – παράγραφος 1 – στοιχείο ε</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3E5C4C74" w14:textId="77777777" w:rsidTr="00ED63DD">
        <w:trPr>
          <w:jc w:val="center"/>
        </w:trPr>
        <w:tc>
          <w:tcPr>
            <w:tcW w:w="9752" w:type="dxa"/>
            <w:gridSpan w:val="2"/>
          </w:tcPr>
          <w:p w14:paraId="1E8A6548" w14:textId="77777777" w:rsidR="004B287C" w:rsidRPr="00D13F27" w:rsidRDefault="004B287C" w:rsidP="00ED63DD">
            <w:pPr>
              <w:keepNext/>
            </w:pPr>
          </w:p>
        </w:tc>
      </w:tr>
      <w:tr w:rsidR="00960A54" w:rsidRPr="00D13F27" w14:paraId="3A93658A" w14:textId="77777777" w:rsidTr="00ED63DD">
        <w:trPr>
          <w:jc w:val="center"/>
        </w:trPr>
        <w:tc>
          <w:tcPr>
            <w:tcW w:w="4876" w:type="dxa"/>
          </w:tcPr>
          <w:p w14:paraId="75EDDB0C" w14:textId="77777777" w:rsidR="004B287C" w:rsidRPr="00D13F27" w:rsidRDefault="006E009F" w:rsidP="00ED63DD">
            <w:pPr>
              <w:pStyle w:val="ColumnHeading"/>
              <w:keepNext/>
            </w:pPr>
            <w:r w:rsidRPr="00D13F27">
              <w:t>Κείμενο που προτείνει η Επιτροπή</w:t>
            </w:r>
          </w:p>
        </w:tc>
        <w:tc>
          <w:tcPr>
            <w:tcW w:w="4876" w:type="dxa"/>
          </w:tcPr>
          <w:p w14:paraId="40F9648E" w14:textId="77777777" w:rsidR="004B287C" w:rsidRPr="00D13F27" w:rsidRDefault="006E009F" w:rsidP="00ED63DD">
            <w:pPr>
              <w:pStyle w:val="ColumnHeading"/>
              <w:keepNext/>
            </w:pPr>
            <w:r w:rsidRPr="00D13F27">
              <w:t>Τροπολογία</w:t>
            </w:r>
          </w:p>
        </w:tc>
      </w:tr>
      <w:tr w:rsidR="00960A54" w:rsidRPr="00D13F27" w14:paraId="587043BE" w14:textId="77777777" w:rsidTr="00ED63DD">
        <w:trPr>
          <w:jc w:val="center"/>
        </w:trPr>
        <w:tc>
          <w:tcPr>
            <w:tcW w:w="4876" w:type="dxa"/>
          </w:tcPr>
          <w:p w14:paraId="43AB43B0" w14:textId="77777777" w:rsidR="004B287C" w:rsidRPr="00D13F27" w:rsidRDefault="006E009F" w:rsidP="00ED63DD">
            <w:pPr>
              <w:pStyle w:val="Normal6"/>
            </w:pPr>
            <w:r w:rsidRPr="00D13F27">
              <w:t>ε)</w:t>
            </w:r>
            <w:r w:rsidRPr="00D13F27">
              <w:tab/>
              <w:t xml:space="preserve">για την οργάνωση, εξ </w:t>
            </w:r>
            <w:r w:rsidRPr="00D13F27">
              <w:t>ονόματος του αιτούντος κράτους μέλους, των πρακτικών ρυθμίσεων για την εκτέλεση της επιστροφής·</w:t>
            </w:r>
          </w:p>
        </w:tc>
        <w:tc>
          <w:tcPr>
            <w:tcW w:w="4876" w:type="dxa"/>
          </w:tcPr>
          <w:p w14:paraId="1C5087A3" w14:textId="77777777" w:rsidR="004B287C" w:rsidRPr="00D13F27" w:rsidRDefault="006E009F" w:rsidP="00ED63DD">
            <w:pPr>
              <w:pStyle w:val="Normal6"/>
              <w:rPr>
                <w:szCs w:val="24"/>
              </w:rPr>
            </w:pPr>
            <w:r w:rsidRPr="00D13F27">
              <w:t>ε)</w:t>
            </w:r>
            <w:r w:rsidRPr="00D13F27">
              <w:tab/>
              <w:t>για την οργάνωση, εξ ονόματος του αιτούντος κράτους μέλους,</w:t>
            </w:r>
            <w:r w:rsidRPr="00D13F27">
              <w:rPr>
                <w:b/>
                <w:i/>
              </w:rPr>
              <w:t xml:space="preserve"> στις περιπτώσεις όπου αυτό δεν μπορεί να πραγματοποιηθεί από το κράτος μέλος εκτέλεσης</w:t>
            </w:r>
            <w:r w:rsidRPr="00D13F27">
              <w:t xml:space="preserve">, των πρακτικών ρυθμίσεων για την εκτέλεση της επιστροφής· </w:t>
            </w:r>
          </w:p>
        </w:tc>
      </w:tr>
    </w:tbl>
    <w:p w14:paraId="65E3AD75"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A824EBF" w14:textId="77777777" w:rsidR="004B287C" w:rsidRPr="00D13F27" w:rsidRDefault="006E009F" w:rsidP="004B287C">
      <w:r w:rsidRPr="006E009F">
        <w:rPr>
          <w:rStyle w:val="HideTWBExt"/>
        </w:rPr>
        <w:lastRenderedPageBreak/>
        <w:t>&lt;/Amend&gt;</w:t>
      </w:r>
    </w:p>
    <w:p w14:paraId="2413EF2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190</w:t>
      </w:r>
      <w:r w:rsidRPr="006E009F">
        <w:rPr>
          <w:rStyle w:val="HideTWBExt"/>
          <w:b w:val="0"/>
        </w:rPr>
        <w:t>&lt;/NumAm&gt;</w:t>
      </w:r>
    </w:p>
    <w:p w14:paraId="2BCA3EA7"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08D248D7" w14:textId="77777777" w:rsidR="004B287C" w:rsidRPr="00D13F27" w:rsidRDefault="006E009F" w:rsidP="004B287C">
      <w:pPr>
        <w:pStyle w:val="NormalBold"/>
      </w:pPr>
      <w:r w:rsidRPr="006E009F">
        <w:rPr>
          <w:rStyle w:val="HideTWBExt"/>
          <w:b w:val="0"/>
        </w:rPr>
        <w:t>&lt;Article&gt;</w:t>
      </w:r>
      <w:r w:rsidRPr="00D13F27">
        <w:t>Άρθρο 45 – 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8C7363F" w14:textId="77777777" w:rsidTr="00ED63DD">
        <w:trPr>
          <w:jc w:val="center"/>
        </w:trPr>
        <w:tc>
          <w:tcPr>
            <w:tcW w:w="9752" w:type="dxa"/>
            <w:gridSpan w:val="2"/>
          </w:tcPr>
          <w:p w14:paraId="06410E1E" w14:textId="77777777" w:rsidR="004B287C" w:rsidRPr="00D13F27" w:rsidRDefault="004B287C" w:rsidP="00ED63DD">
            <w:pPr>
              <w:keepNext/>
            </w:pPr>
          </w:p>
        </w:tc>
      </w:tr>
      <w:tr w:rsidR="00960A54" w:rsidRPr="00D13F27" w14:paraId="3B98D468" w14:textId="77777777" w:rsidTr="00ED63DD">
        <w:trPr>
          <w:jc w:val="center"/>
        </w:trPr>
        <w:tc>
          <w:tcPr>
            <w:tcW w:w="4876" w:type="dxa"/>
          </w:tcPr>
          <w:p w14:paraId="5D78BBD8" w14:textId="77777777" w:rsidR="004B287C" w:rsidRPr="00D13F27" w:rsidRDefault="006E009F" w:rsidP="00ED63DD">
            <w:pPr>
              <w:pStyle w:val="ColumnHeading"/>
              <w:keepNext/>
            </w:pPr>
            <w:r w:rsidRPr="00D13F27">
              <w:t>Κείμενο που προτείνει η Επιτροπή</w:t>
            </w:r>
          </w:p>
        </w:tc>
        <w:tc>
          <w:tcPr>
            <w:tcW w:w="4876" w:type="dxa"/>
          </w:tcPr>
          <w:p w14:paraId="7BCB26B4" w14:textId="77777777" w:rsidR="004B287C" w:rsidRPr="00D13F27" w:rsidRDefault="006E009F" w:rsidP="00ED63DD">
            <w:pPr>
              <w:pStyle w:val="ColumnHeading"/>
              <w:keepNext/>
            </w:pPr>
            <w:r w:rsidRPr="00D13F27">
              <w:t>Τροπολογία</w:t>
            </w:r>
          </w:p>
        </w:tc>
      </w:tr>
      <w:tr w:rsidR="00960A54" w:rsidRPr="00D13F27" w14:paraId="0EE6482D" w14:textId="77777777" w:rsidTr="00ED63DD">
        <w:trPr>
          <w:jc w:val="center"/>
        </w:trPr>
        <w:tc>
          <w:tcPr>
            <w:tcW w:w="4876" w:type="dxa"/>
          </w:tcPr>
          <w:p w14:paraId="71196DEC" w14:textId="77777777" w:rsidR="004B287C" w:rsidRPr="00D13F27" w:rsidRDefault="006E009F" w:rsidP="00ED63DD">
            <w:pPr>
              <w:pStyle w:val="Normal6"/>
            </w:pPr>
            <w:r w:rsidRPr="00D13F27">
              <w:t>1.</w:t>
            </w:r>
            <w:r w:rsidRPr="00D13F27">
              <w:tab/>
              <w:t xml:space="preserve">Τα κράτη μέλη </w:t>
            </w:r>
            <w:r w:rsidRPr="00D13F27">
              <w:rPr>
                <w:b/>
                <w:i/>
              </w:rPr>
              <w:t>μπορούν να</w:t>
            </w:r>
            <w:r w:rsidRPr="00D13F27">
              <w:t xml:space="preserve"> ζητούν να επικουρούνται οι αρμόδιες αρχές τους από εμπειρογνώμονες που αποστέλλονται ή υποστηρίζονται από τον Frontex, συμπεριλαμβανομένων αξιωματικών-συνδέσμων επιστροφής και άλλων αξιωματικών-συνδέσμων, σύμφωνα με τον κανονισμό (ΕΕ) 2019/1896.</w:t>
            </w:r>
          </w:p>
        </w:tc>
        <w:tc>
          <w:tcPr>
            <w:tcW w:w="4876" w:type="dxa"/>
          </w:tcPr>
          <w:p w14:paraId="779AF642" w14:textId="77777777" w:rsidR="004B287C" w:rsidRPr="00D13F27" w:rsidRDefault="006E009F" w:rsidP="00ED63DD">
            <w:pPr>
              <w:pStyle w:val="Normal6"/>
              <w:rPr>
                <w:szCs w:val="24"/>
              </w:rPr>
            </w:pPr>
            <w:r w:rsidRPr="00D13F27">
              <w:t>1.</w:t>
            </w:r>
            <w:r w:rsidRPr="00D13F27">
              <w:tab/>
              <w:t>Τα κράτη μέλη ζητούν να επικουρούνται οι αρμόδιες αρχές τους από εμπειρογνώμονες που αποστέλλονται ή υποστηρίζονται από τον Frontex, συμπεριλαμβανομένων αξιωματικών-συνδέσμων επιστροφής και άλλων αξιωματικών-συνδέσμων, σύμφωνα με τον κανονισμό (ΕΕ) 2019/1896.</w:t>
            </w:r>
          </w:p>
        </w:tc>
      </w:tr>
    </w:tbl>
    <w:p w14:paraId="336BA61D"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43D0701D" w14:textId="77777777" w:rsidR="004B287C" w:rsidRPr="00D13F27" w:rsidRDefault="006E009F" w:rsidP="004B287C">
      <w:r w:rsidRPr="006E009F">
        <w:rPr>
          <w:rStyle w:val="HideTWBExt"/>
        </w:rPr>
        <w:t>&lt;/Amend&gt;</w:t>
      </w:r>
    </w:p>
    <w:p w14:paraId="2E69F09D"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191</w:t>
      </w:r>
      <w:r w:rsidRPr="006E009F">
        <w:rPr>
          <w:rStyle w:val="HideTWBExt"/>
          <w:b w:val="0"/>
        </w:rPr>
        <w:t>&lt;/NumAm&gt;</w:t>
      </w:r>
    </w:p>
    <w:p w14:paraId="314075F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0FAC17A" w14:textId="77777777" w:rsidR="004B287C" w:rsidRPr="00D13F27" w:rsidRDefault="006E009F" w:rsidP="004B287C">
      <w:pPr>
        <w:pStyle w:val="NormalBold"/>
      </w:pPr>
      <w:r w:rsidRPr="006E009F">
        <w:rPr>
          <w:rStyle w:val="HideTWBExt"/>
          <w:b w:val="0"/>
        </w:rPr>
        <w:t>&lt;Article&gt;</w:t>
      </w:r>
      <w:r w:rsidRPr="00D13F27">
        <w:t>Άρθρο 46 – παράγραφος 2</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063A9730" w14:textId="77777777" w:rsidTr="00ED63DD">
        <w:trPr>
          <w:jc w:val="center"/>
        </w:trPr>
        <w:tc>
          <w:tcPr>
            <w:tcW w:w="9752" w:type="dxa"/>
            <w:gridSpan w:val="2"/>
          </w:tcPr>
          <w:p w14:paraId="7EDD2DFF" w14:textId="77777777" w:rsidR="004B287C" w:rsidRPr="00D13F27" w:rsidRDefault="004B287C" w:rsidP="00ED63DD">
            <w:pPr>
              <w:keepNext/>
            </w:pPr>
          </w:p>
        </w:tc>
      </w:tr>
      <w:tr w:rsidR="00960A54" w:rsidRPr="00D13F27" w14:paraId="09642091" w14:textId="77777777" w:rsidTr="00ED63DD">
        <w:trPr>
          <w:jc w:val="center"/>
        </w:trPr>
        <w:tc>
          <w:tcPr>
            <w:tcW w:w="4876" w:type="dxa"/>
          </w:tcPr>
          <w:p w14:paraId="10C6B02E" w14:textId="77777777" w:rsidR="004B287C" w:rsidRPr="00D13F27" w:rsidRDefault="006E009F" w:rsidP="00ED63DD">
            <w:pPr>
              <w:pStyle w:val="ColumnHeading"/>
              <w:keepNext/>
            </w:pPr>
            <w:r w:rsidRPr="00D13F27">
              <w:t>Κείμενο που προτείνει η Επιτροπή</w:t>
            </w:r>
          </w:p>
        </w:tc>
        <w:tc>
          <w:tcPr>
            <w:tcW w:w="4876" w:type="dxa"/>
          </w:tcPr>
          <w:p w14:paraId="3161A0D7" w14:textId="77777777" w:rsidR="004B287C" w:rsidRPr="00D13F27" w:rsidRDefault="006E009F" w:rsidP="00ED63DD">
            <w:pPr>
              <w:pStyle w:val="ColumnHeading"/>
              <w:keepNext/>
            </w:pPr>
            <w:r w:rsidRPr="00D13F27">
              <w:t>Τροπολογία</w:t>
            </w:r>
          </w:p>
        </w:tc>
      </w:tr>
      <w:tr w:rsidR="00960A54" w:rsidRPr="00D13F27" w14:paraId="51749649" w14:textId="77777777" w:rsidTr="00ED63DD">
        <w:trPr>
          <w:jc w:val="center"/>
        </w:trPr>
        <w:tc>
          <w:tcPr>
            <w:tcW w:w="4876" w:type="dxa"/>
          </w:tcPr>
          <w:p w14:paraId="61420096" w14:textId="77777777" w:rsidR="004B287C" w:rsidRPr="00D13F27" w:rsidRDefault="006E009F" w:rsidP="00ED63DD">
            <w:pPr>
              <w:pStyle w:val="Normal6"/>
            </w:pPr>
            <w:r w:rsidRPr="00D13F27">
              <w:t>2.</w:t>
            </w:r>
            <w:r w:rsidRPr="00D13F27">
              <w:tab/>
              <w:t xml:space="preserve">Τα </w:t>
            </w:r>
            <w:r w:rsidRPr="00D13F27">
              <w:t>κράτη μέλη διασφαλίζουν ότι οι πληροφορίες σχετικά με την επιστροφή και την επανένταξη παρέχονται επίσης πριν από την έκδοση της απόφασης επιστροφής, ιδίως όταν εφαρμόζεται το άρθρο 37 του κανονισμού (ΕΕ) 2024/1348.</w:t>
            </w:r>
          </w:p>
        </w:tc>
        <w:tc>
          <w:tcPr>
            <w:tcW w:w="4876" w:type="dxa"/>
          </w:tcPr>
          <w:p w14:paraId="3C1D7740" w14:textId="77777777" w:rsidR="004B287C" w:rsidRPr="00D13F27" w:rsidRDefault="006E009F" w:rsidP="00ED63DD">
            <w:pPr>
              <w:pStyle w:val="Normal6"/>
              <w:rPr>
                <w:szCs w:val="24"/>
              </w:rPr>
            </w:pPr>
            <w:r w:rsidRPr="00D13F27">
              <w:t>2.</w:t>
            </w:r>
            <w:r w:rsidRPr="00D13F27">
              <w:tab/>
              <w:t xml:space="preserve">Τα κράτη μέλη </w:t>
            </w:r>
            <w:r w:rsidRPr="00D13F27">
              <w:t>διασφαλίζουν ότι οι πληροφορίες σχετικά με την επιστροφή και την επανένταξη παρέχονται επίσης πριν από την έκδοση της απόφασης επιστροφής, ιδίως όταν εφαρμόζεται το άρθρο 37 του κανονισμού (ΕΕ) 2024/1348</w:t>
            </w:r>
            <w:r w:rsidRPr="00D13F27">
              <w:rPr>
                <w:b/>
                <w:i/>
              </w:rPr>
              <w:t>, προκειμένου να διασφαλιστεί ότι οι υπήκοοι τρίτης χώρας έχουν γνώση των υποχρεώσεών τους για συνεργασία</w:t>
            </w:r>
            <w:r w:rsidRPr="00D13F27">
              <w:t xml:space="preserve">. </w:t>
            </w:r>
          </w:p>
        </w:tc>
      </w:tr>
    </w:tbl>
    <w:p w14:paraId="00B645AA"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6B9B47BF" w14:textId="77777777" w:rsidR="004B287C" w:rsidRPr="00D13F27" w:rsidRDefault="006E009F" w:rsidP="004B287C">
      <w:r w:rsidRPr="006E009F">
        <w:rPr>
          <w:rStyle w:val="HideTWBExt"/>
        </w:rPr>
        <w:t>&lt;/Amend&gt;</w:t>
      </w:r>
    </w:p>
    <w:p w14:paraId="3F1C650C"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192</w:t>
      </w:r>
      <w:r w:rsidRPr="006E009F">
        <w:rPr>
          <w:rStyle w:val="HideTWBExt"/>
          <w:b w:val="0"/>
        </w:rPr>
        <w:t>&lt;/NumAm&gt;</w:t>
      </w:r>
    </w:p>
    <w:p w14:paraId="3F5D49B6"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78E1A87A" w14:textId="77777777" w:rsidR="004B287C" w:rsidRPr="00D13F27" w:rsidRDefault="006E009F" w:rsidP="004B287C">
      <w:pPr>
        <w:pStyle w:val="NormalBold"/>
      </w:pPr>
      <w:r w:rsidRPr="006E009F">
        <w:rPr>
          <w:rStyle w:val="HideTWBExt"/>
          <w:b w:val="0"/>
        </w:rPr>
        <w:t>&lt;Article&gt;</w:t>
      </w:r>
      <w:r w:rsidRPr="00D13F27">
        <w:t>Άρθρο 46 – παράγραφος 3</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080632C" w14:textId="77777777" w:rsidTr="00ED63DD">
        <w:trPr>
          <w:jc w:val="center"/>
        </w:trPr>
        <w:tc>
          <w:tcPr>
            <w:tcW w:w="9752" w:type="dxa"/>
            <w:gridSpan w:val="2"/>
          </w:tcPr>
          <w:p w14:paraId="0409369A" w14:textId="77777777" w:rsidR="004B287C" w:rsidRPr="00D13F27" w:rsidRDefault="004B287C" w:rsidP="00ED63DD">
            <w:pPr>
              <w:keepNext/>
            </w:pPr>
          </w:p>
        </w:tc>
      </w:tr>
      <w:tr w:rsidR="00960A54" w:rsidRPr="00D13F27" w14:paraId="1CFE30A1" w14:textId="77777777" w:rsidTr="00ED63DD">
        <w:trPr>
          <w:jc w:val="center"/>
        </w:trPr>
        <w:tc>
          <w:tcPr>
            <w:tcW w:w="4876" w:type="dxa"/>
          </w:tcPr>
          <w:p w14:paraId="086975CA" w14:textId="77777777" w:rsidR="004B287C" w:rsidRPr="00D13F27" w:rsidRDefault="006E009F" w:rsidP="00ED63DD">
            <w:pPr>
              <w:pStyle w:val="ColumnHeading"/>
              <w:keepNext/>
            </w:pPr>
            <w:r w:rsidRPr="00D13F27">
              <w:t xml:space="preserve">Κείμενο που προτείνει η </w:t>
            </w:r>
            <w:r w:rsidRPr="00D13F27">
              <w:t>Επιτροπή</w:t>
            </w:r>
          </w:p>
        </w:tc>
        <w:tc>
          <w:tcPr>
            <w:tcW w:w="4876" w:type="dxa"/>
          </w:tcPr>
          <w:p w14:paraId="50D881F3" w14:textId="77777777" w:rsidR="004B287C" w:rsidRPr="00D13F27" w:rsidRDefault="006E009F" w:rsidP="00ED63DD">
            <w:pPr>
              <w:pStyle w:val="ColumnHeading"/>
              <w:keepNext/>
            </w:pPr>
            <w:r w:rsidRPr="00D13F27">
              <w:t>Τροπολογία</w:t>
            </w:r>
          </w:p>
        </w:tc>
      </w:tr>
      <w:tr w:rsidR="00960A54" w:rsidRPr="00D13F27" w14:paraId="4F722B28" w14:textId="77777777" w:rsidTr="00ED63DD">
        <w:trPr>
          <w:jc w:val="center"/>
        </w:trPr>
        <w:tc>
          <w:tcPr>
            <w:tcW w:w="4876" w:type="dxa"/>
          </w:tcPr>
          <w:p w14:paraId="5E9C52CC" w14:textId="77777777" w:rsidR="004B287C" w:rsidRPr="00D13F27" w:rsidRDefault="006E009F" w:rsidP="00ED63DD">
            <w:pPr>
              <w:pStyle w:val="Normal6"/>
            </w:pPr>
            <w:r w:rsidRPr="00D13F27">
              <w:t>3.</w:t>
            </w:r>
            <w:r w:rsidRPr="00D13F27">
              <w:tab/>
              <w:t xml:space="preserve">Τα κράτη μέλη καταρτίζουν εθνικά </w:t>
            </w:r>
            <w:r w:rsidRPr="00D13F27">
              <w:lastRenderedPageBreak/>
              <w:t xml:space="preserve">προγράμματα για τη στήριξη της επιστροφής και της επανένταξης και, κατά γενικό κανόνα, χρησιμοποιούν τα προγράμματα που παρέχει η Ένωση. Τα εθνικά προγράμματα και η βοήθεια για την </w:t>
            </w:r>
            <w:r w:rsidRPr="00D13F27">
              <w:t>επανένταξη που παρέχει η Ένωση συνίστανται σε υλικοτεχνική, οικονομική και άλλη υλική βοήθεια ή βοήθεια σε είδος ή κίνητρα, συμπεριλαμβανομένης της βοήθειας για την επανένταξη στη χώρα επιστροφής, που παρέχονται σε υπήκοο τρίτης χώρας.</w:t>
            </w:r>
          </w:p>
        </w:tc>
        <w:tc>
          <w:tcPr>
            <w:tcW w:w="4876" w:type="dxa"/>
          </w:tcPr>
          <w:p w14:paraId="2E2152CC" w14:textId="77777777" w:rsidR="004B287C" w:rsidRPr="00D13F27" w:rsidRDefault="006E009F" w:rsidP="00ED63DD">
            <w:pPr>
              <w:pStyle w:val="Normal6"/>
              <w:rPr>
                <w:szCs w:val="24"/>
              </w:rPr>
            </w:pPr>
            <w:r w:rsidRPr="00D13F27">
              <w:lastRenderedPageBreak/>
              <w:t>3.</w:t>
            </w:r>
            <w:r w:rsidRPr="00D13F27">
              <w:tab/>
              <w:t xml:space="preserve">Τα κράτη μέλη καταρτίζουν εθνικά </w:t>
            </w:r>
            <w:r w:rsidRPr="00D13F27">
              <w:lastRenderedPageBreak/>
              <w:t xml:space="preserve">προγράμματα για τη στήριξη της επιστροφής και της επανένταξης και, κατά γενικό κανόνα, χρησιμοποιούν τα προγράμματα που παρέχει η Ένωση. Τα εθνικά προγράμματα και η βοήθεια για την επανένταξη που παρέχει η Ένωση συνίστανται σε υλικοτεχνική, οικονομική και άλλη υλική βοήθεια ή βοήθεια σε είδος ή κίνητρα, συμπεριλαμβανομένης της βοήθειας για την επανένταξη στη χώρα επιστροφής, που παρέχονται σε υπήκοο τρίτης χώρας. </w:t>
            </w:r>
            <w:r w:rsidRPr="00D13F27">
              <w:rPr>
                <w:b/>
                <w:i/>
              </w:rPr>
              <w:t>Συμβουλές επανένταξης είναι διαθέσιμες για τους υπηκόους τρίτ</w:t>
            </w:r>
            <w:r w:rsidRPr="00D13F27">
              <w:rPr>
                <w:b/>
                <w:i/>
              </w:rPr>
              <w:t>ων χωρών που συνεργάζονται με τις αρμόδιες αρχές που αναφέρονται στην παράγραφο 5.</w:t>
            </w:r>
          </w:p>
        </w:tc>
      </w:tr>
    </w:tbl>
    <w:p w14:paraId="69EE8F92" w14:textId="77777777" w:rsidR="004B287C" w:rsidRPr="00D13F27" w:rsidRDefault="006E009F" w:rsidP="004B287C">
      <w:pPr>
        <w:pStyle w:val="Olang"/>
      </w:pPr>
      <w:r w:rsidRPr="00D13F27">
        <w:rPr>
          <w:noProof w:val="0"/>
        </w:rPr>
        <w:lastRenderedPageBreak/>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006BF6A" w14:textId="77777777" w:rsidR="004B287C" w:rsidRPr="00D13F27" w:rsidRDefault="006E009F" w:rsidP="004B287C">
      <w:r w:rsidRPr="006E009F">
        <w:rPr>
          <w:rStyle w:val="HideTWBExt"/>
        </w:rPr>
        <w:t>&lt;/Amend&gt;</w:t>
      </w:r>
    </w:p>
    <w:p w14:paraId="1DEA0426"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193</w:t>
      </w:r>
      <w:r w:rsidRPr="006E009F">
        <w:rPr>
          <w:rStyle w:val="HideTWBExt"/>
          <w:b w:val="0"/>
        </w:rPr>
        <w:t>&lt;/NumAm&gt;</w:t>
      </w:r>
    </w:p>
    <w:p w14:paraId="35ADF9F4"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6E5AC614" w14:textId="77777777" w:rsidR="004B287C" w:rsidRPr="00D13F27" w:rsidRDefault="006E009F" w:rsidP="004B287C">
      <w:pPr>
        <w:pStyle w:val="NormalBold"/>
      </w:pPr>
      <w:r w:rsidRPr="006E009F">
        <w:rPr>
          <w:rStyle w:val="HideTWBExt"/>
          <w:b w:val="0"/>
        </w:rPr>
        <w:t>&lt;Article&gt;</w:t>
      </w:r>
      <w:r w:rsidRPr="00D13F27">
        <w:t>Άρθρο 46 – παράγραφος 5 – στοιχείο β</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EB29A97" w14:textId="77777777" w:rsidTr="00ED63DD">
        <w:trPr>
          <w:jc w:val="center"/>
        </w:trPr>
        <w:tc>
          <w:tcPr>
            <w:tcW w:w="9752" w:type="dxa"/>
            <w:gridSpan w:val="2"/>
          </w:tcPr>
          <w:p w14:paraId="2B6DCF33" w14:textId="77777777" w:rsidR="004B287C" w:rsidRPr="00D13F27" w:rsidRDefault="004B287C" w:rsidP="00ED63DD">
            <w:pPr>
              <w:keepNext/>
            </w:pPr>
          </w:p>
        </w:tc>
      </w:tr>
      <w:tr w:rsidR="00960A54" w:rsidRPr="00D13F27" w14:paraId="0816E4CC" w14:textId="77777777" w:rsidTr="00ED63DD">
        <w:trPr>
          <w:jc w:val="center"/>
        </w:trPr>
        <w:tc>
          <w:tcPr>
            <w:tcW w:w="4876" w:type="dxa"/>
          </w:tcPr>
          <w:p w14:paraId="14E15C23" w14:textId="77777777" w:rsidR="004B287C" w:rsidRPr="00D13F27" w:rsidRDefault="006E009F" w:rsidP="00ED63DD">
            <w:pPr>
              <w:pStyle w:val="ColumnHeading"/>
              <w:keepNext/>
            </w:pPr>
            <w:r w:rsidRPr="00D13F27">
              <w:t>Κείμενο που προτείνει η Επιτροπή</w:t>
            </w:r>
          </w:p>
        </w:tc>
        <w:tc>
          <w:tcPr>
            <w:tcW w:w="4876" w:type="dxa"/>
          </w:tcPr>
          <w:p w14:paraId="249876EB" w14:textId="77777777" w:rsidR="004B287C" w:rsidRPr="00D13F27" w:rsidRDefault="006E009F" w:rsidP="00ED63DD">
            <w:pPr>
              <w:pStyle w:val="ColumnHeading"/>
              <w:keepNext/>
            </w:pPr>
            <w:r w:rsidRPr="00D13F27">
              <w:t>Τροπολογία</w:t>
            </w:r>
          </w:p>
        </w:tc>
      </w:tr>
      <w:tr w:rsidR="00960A54" w:rsidRPr="00D13F27" w14:paraId="50948B9F" w14:textId="77777777" w:rsidTr="00ED63DD">
        <w:trPr>
          <w:jc w:val="center"/>
        </w:trPr>
        <w:tc>
          <w:tcPr>
            <w:tcW w:w="4876" w:type="dxa"/>
          </w:tcPr>
          <w:p w14:paraId="71542E43" w14:textId="77777777" w:rsidR="004B287C" w:rsidRPr="00D13F27" w:rsidRDefault="006E009F" w:rsidP="00ED63DD">
            <w:pPr>
              <w:pStyle w:val="Normal6"/>
            </w:pPr>
            <w:r w:rsidRPr="00D13F27">
              <w:t>β)</w:t>
            </w:r>
            <w:r w:rsidRPr="00D13F27">
              <w:tab/>
              <w:t>αν ο υπήκοος τρίτης χώρας επιστρέφει οικειοθελώς</w:t>
            </w:r>
            <w:r w:rsidRPr="00D13F27">
              <w:rPr>
                <w:b/>
                <w:i/>
              </w:rPr>
              <w:t xml:space="preserve"> ή υπόκειται σε απομάκρυνση</w:t>
            </w:r>
            <w:r w:rsidRPr="00D13F27">
              <w:t>·</w:t>
            </w:r>
          </w:p>
        </w:tc>
        <w:tc>
          <w:tcPr>
            <w:tcW w:w="4876" w:type="dxa"/>
          </w:tcPr>
          <w:p w14:paraId="457FBD78" w14:textId="77777777" w:rsidR="004B287C" w:rsidRPr="00D13F27" w:rsidRDefault="006E009F" w:rsidP="00ED63DD">
            <w:pPr>
              <w:pStyle w:val="Normal6"/>
              <w:rPr>
                <w:szCs w:val="24"/>
              </w:rPr>
            </w:pPr>
            <w:r w:rsidRPr="00D13F27">
              <w:t>β)</w:t>
            </w:r>
            <w:r w:rsidRPr="00D13F27">
              <w:tab/>
              <w:t>αν ο υπήκοος τρίτης χώρας επιστρέφει οικειοθελώς·</w:t>
            </w:r>
          </w:p>
        </w:tc>
      </w:tr>
    </w:tbl>
    <w:p w14:paraId="6DBD233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BFD91C9" w14:textId="77777777" w:rsidR="004B287C" w:rsidRPr="00D13F27" w:rsidRDefault="006E009F" w:rsidP="004B287C">
      <w:r w:rsidRPr="006E009F">
        <w:rPr>
          <w:rStyle w:val="HideTWBExt"/>
        </w:rPr>
        <w:t>&lt;/Amend&gt;</w:t>
      </w:r>
    </w:p>
    <w:p w14:paraId="19CE8F88"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194</w:t>
      </w:r>
      <w:r w:rsidRPr="006E009F">
        <w:rPr>
          <w:rStyle w:val="HideTWBExt"/>
          <w:b w:val="0"/>
        </w:rPr>
        <w:t>&lt;/NumAm&gt;</w:t>
      </w:r>
    </w:p>
    <w:p w14:paraId="24652123"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56B4EF31" w14:textId="77777777" w:rsidR="004B287C" w:rsidRPr="00D13F27" w:rsidRDefault="006E009F" w:rsidP="004B287C">
      <w:pPr>
        <w:pStyle w:val="NormalBold"/>
      </w:pPr>
      <w:r w:rsidRPr="006E009F">
        <w:rPr>
          <w:rStyle w:val="HideTWBExt"/>
          <w:b w:val="0"/>
        </w:rPr>
        <w:t>&lt;Article&gt;</w:t>
      </w:r>
      <w:r w:rsidRPr="00D13F27">
        <w:t>(Άρθρο 46 – παράγραφος 5 – στοιχείο δ</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690A8758" w14:textId="77777777" w:rsidTr="00ED63DD">
        <w:trPr>
          <w:jc w:val="center"/>
        </w:trPr>
        <w:tc>
          <w:tcPr>
            <w:tcW w:w="9752" w:type="dxa"/>
            <w:gridSpan w:val="2"/>
          </w:tcPr>
          <w:p w14:paraId="7648FC78" w14:textId="77777777" w:rsidR="004B287C" w:rsidRPr="00D13F27" w:rsidRDefault="004B287C" w:rsidP="00ED63DD">
            <w:pPr>
              <w:keepNext/>
            </w:pPr>
          </w:p>
        </w:tc>
      </w:tr>
      <w:tr w:rsidR="00960A54" w:rsidRPr="00D13F27" w14:paraId="7519CB41" w14:textId="77777777" w:rsidTr="00ED63DD">
        <w:trPr>
          <w:jc w:val="center"/>
        </w:trPr>
        <w:tc>
          <w:tcPr>
            <w:tcW w:w="4876" w:type="dxa"/>
          </w:tcPr>
          <w:p w14:paraId="53F72FA2" w14:textId="77777777" w:rsidR="004B287C" w:rsidRPr="00D13F27" w:rsidRDefault="006E009F" w:rsidP="00ED63DD">
            <w:pPr>
              <w:pStyle w:val="ColumnHeading"/>
              <w:keepNext/>
            </w:pPr>
            <w:r w:rsidRPr="00D13F27">
              <w:t>Κείμενο που προτείνει η Επιτροπή</w:t>
            </w:r>
          </w:p>
        </w:tc>
        <w:tc>
          <w:tcPr>
            <w:tcW w:w="4876" w:type="dxa"/>
          </w:tcPr>
          <w:p w14:paraId="4CEB2C92" w14:textId="77777777" w:rsidR="004B287C" w:rsidRPr="00D13F27" w:rsidRDefault="006E009F" w:rsidP="00ED63DD">
            <w:pPr>
              <w:pStyle w:val="ColumnHeading"/>
              <w:keepNext/>
            </w:pPr>
            <w:r w:rsidRPr="00D13F27">
              <w:t>Τροπολογία</w:t>
            </w:r>
          </w:p>
        </w:tc>
      </w:tr>
      <w:tr w:rsidR="00960A54" w:rsidRPr="00D13F27" w14:paraId="7F1B8CF6" w14:textId="77777777" w:rsidTr="00ED63DD">
        <w:trPr>
          <w:jc w:val="center"/>
        </w:trPr>
        <w:tc>
          <w:tcPr>
            <w:tcW w:w="4876" w:type="dxa"/>
          </w:tcPr>
          <w:p w14:paraId="7997843B" w14:textId="77777777" w:rsidR="004B287C" w:rsidRPr="00D13F27" w:rsidRDefault="006E009F" w:rsidP="00ED63DD">
            <w:pPr>
              <w:pStyle w:val="Normal6"/>
            </w:pPr>
            <w:r w:rsidRPr="00D13F27">
              <w:t>δ)</w:t>
            </w:r>
            <w:r w:rsidRPr="00D13F27">
              <w:tab/>
              <w:t>αν ο υπήκοος τρίτης χώρας έχει καταδικαστεί για ποινικό αδίκημα</w:t>
            </w:r>
            <w:r w:rsidRPr="00D13F27">
              <w:rPr>
                <w:b/>
                <w:i/>
              </w:rPr>
              <w:t>·</w:t>
            </w:r>
          </w:p>
        </w:tc>
        <w:tc>
          <w:tcPr>
            <w:tcW w:w="4876" w:type="dxa"/>
          </w:tcPr>
          <w:p w14:paraId="44B8C2F2" w14:textId="77777777" w:rsidR="004B287C" w:rsidRPr="00D13F27" w:rsidRDefault="006E009F" w:rsidP="00ED63DD">
            <w:pPr>
              <w:pStyle w:val="Normal6"/>
              <w:rPr>
                <w:szCs w:val="24"/>
              </w:rPr>
            </w:pPr>
            <w:r w:rsidRPr="00D13F27">
              <w:t>δ)</w:t>
            </w:r>
            <w:r w:rsidRPr="00D13F27">
              <w:tab/>
              <w:t xml:space="preserve">αν ο υπήκοος τρίτης χώρας έχει </w:t>
            </w:r>
            <w:r w:rsidRPr="00D13F27">
              <w:t>καταδικαστεί για ποινικό αδίκημα</w:t>
            </w:r>
            <w:r w:rsidRPr="00D13F27">
              <w:rPr>
                <w:b/>
                <w:i/>
              </w:rPr>
              <w:t>, οπότε ο υπήκοος τρίτης χώρας δεν δικαιούται στήριξη επανένταξης.</w:t>
            </w:r>
          </w:p>
        </w:tc>
      </w:tr>
    </w:tbl>
    <w:p w14:paraId="5EFBAB6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7EBA04D" w14:textId="77777777" w:rsidR="004B287C" w:rsidRPr="00D13F27" w:rsidRDefault="006E009F" w:rsidP="004B287C">
      <w:r w:rsidRPr="006E009F">
        <w:rPr>
          <w:rStyle w:val="HideTWBExt"/>
        </w:rPr>
        <w:lastRenderedPageBreak/>
        <w:t>&lt;/Amend&gt;</w:t>
      </w:r>
    </w:p>
    <w:p w14:paraId="25719CEA"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195</w:t>
      </w:r>
      <w:r w:rsidRPr="006E009F">
        <w:rPr>
          <w:rStyle w:val="HideTWBExt"/>
          <w:b w:val="0"/>
        </w:rPr>
        <w:t>&lt;/NumAm&gt;</w:t>
      </w:r>
    </w:p>
    <w:p w14:paraId="129D8910"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09FEC4D" w14:textId="77777777" w:rsidR="004B287C" w:rsidRPr="00D13F27" w:rsidRDefault="006E009F" w:rsidP="004B287C">
      <w:pPr>
        <w:pStyle w:val="NormalBold"/>
      </w:pPr>
      <w:r w:rsidRPr="006E009F">
        <w:rPr>
          <w:rStyle w:val="HideTWBExt"/>
          <w:b w:val="0"/>
        </w:rPr>
        <w:t>&lt;Article&gt;</w:t>
      </w:r>
      <w:r w:rsidRPr="00D13F27">
        <w:t>Κεφάλαιο VIII α (νέο)</w:t>
      </w:r>
      <w:r w:rsidRPr="006E00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731C1087" w14:textId="77777777" w:rsidTr="000B4AE1">
        <w:trPr>
          <w:jc w:val="center"/>
        </w:trPr>
        <w:tc>
          <w:tcPr>
            <w:tcW w:w="9752" w:type="dxa"/>
            <w:gridSpan w:val="2"/>
          </w:tcPr>
          <w:p w14:paraId="5239165F" w14:textId="77777777" w:rsidR="004B287C" w:rsidRPr="00D13F27" w:rsidRDefault="004B287C" w:rsidP="00ED63DD">
            <w:pPr>
              <w:keepNext/>
            </w:pPr>
          </w:p>
        </w:tc>
      </w:tr>
      <w:tr w:rsidR="00960A54" w:rsidRPr="00D13F27" w14:paraId="5B9CD6E3" w14:textId="77777777" w:rsidTr="000B4AE1">
        <w:trPr>
          <w:jc w:val="center"/>
        </w:trPr>
        <w:tc>
          <w:tcPr>
            <w:tcW w:w="4876" w:type="dxa"/>
          </w:tcPr>
          <w:p w14:paraId="16B2F8F7" w14:textId="77777777" w:rsidR="004B287C" w:rsidRPr="00D13F27" w:rsidRDefault="006E009F" w:rsidP="00ED63DD">
            <w:pPr>
              <w:pStyle w:val="ColumnHeading"/>
              <w:keepNext/>
            </w:pPr>
            <w:r w:rsidRPr="00D13F27">
              <w:t>Κείμενο που προτείνει η Επιτροπή</w:t>
            </w:r>
          </w:p>
        </w:tc>
        <w:tc>
          <w:tcPr>
            <w:tcW w:w="4876" w:type="dxa"/>
          </w:tcPr>
          <w:p w14:paraId="6B05E130" w14:textId="77777777" w:rsidR="004B287C" w:rsidRPr="00D13F27" w:rsidRDefault="006E009F" w:rsidP="00ED63DD">
            <w:pPr>
              <w:pStyle w:val="ColumnHeading"/>
              <w:keepNext/>
            </w:pPr>
            <w:r w:rsidRPr="00D13F27">
              <w:t>Τροπολογία</w:t>
            </w:r>
          </w:p>
        </w:tc>
      </w:tr>
      <w:tr w:rsidR="00960A54" w:rsidRPr="00D13F27" w14:paraId="62E7884E" w14:textId="77777777" w:rsidTr="000B4AE1">
        <w:trPr>
          <w:jc w:val="center"/>
        </w:trPr>
        <w:tc>
          <w:tcPr>
            <w:tcW w:w="4876" w:type="dxa"/>
          </w:tcPr>
          <w:p w14:paraId="2AECA466" w14:textId="77777777" w:rsidR="00596295" w:rsidRPr="00D13F27" w:rsidRDefault="00596295" w:rsidP="00ED63DD">
            <w:pPr>
              <w:pStyle w:val="ColumnHeading"/>
              <w:keepNext/>
            </w:pPr>
          </w:p>
        </w:tc>
        <w:tc>
          <w:tcPr>
            <w:tcW w:w="4876" w:type="dxa"/>
          </w:tcPr>
          <w:p w14:paraId="536BA00A" w14:textId="77777777" w:rsidR="00596295" w:rsidRPr="00D13F27" w:rsidRDefault="006E009F" w:rsidP="00F329E4">
            <w:pPr>
              <w:pStyle w:val="ColumnHeading"/>
              <w:keepNext/>
              <w:jc w:val="left"/>
              <w:rPr>
                <w:b/>
                <w:bCs/>
              </w:rPr>
            </w:pPr>
            <w:r w:rsidRPr="00D13F27">
              <w:rPr>
                <w:b/>
              </w:rPr>
              <w:t>Κεφάλαιο VIIIα</w:t>
            </w:r>
          </w:p>
        </w:tc>
      </w:tr>
      <w:tr w:rsidR="00960A54" w:rsidRPr="00D13F27" w14:paraId="735A2B1C" w14:textId="77777777" w:rsidTr="000B4AE1">
        <w:trPr>
          <w:jc w:val="center"/>
        </w:trPr>
        <w:tc>
          <w:tcPr>
            <w:tcW w:w="4876" w:type="dxa"/>
          </w:tcPr>
          <w:p w14:paraId="67650F05" w14:textId="77777777" w:rsidR="004B287C" w:rsidRPr="00D13F27" w:rsidRDefault="004B287C" w:rsidP="00ED63DD">
            <w:pPr>
              <w:pStyle w:val="Normal6"/>
            </w:pPr>
          </w:p>
        </w:tc>
        <w:tc>
          <w:tcPr>
            <w:tcW w:w="4876" w:type="dxa"/>
          </w:tcPr>
          <w:p w14:paraId="2AFE283B" w14:textId="77777777" w:rsidR="004B287C" w:rsidRPr="00D13F27" w:rsidRDefault="006E009F" w:rsidP="00ED63DD">
            <w:pPr>
              <w:pStyle w:val="Normal6"/>
              <w:rPr>
                <w:szCs w:val="24"/>
              </w:rPr>
            </w:pPr>
            <w:r w:rsidRPr="00D13F27">
              <w:rPr>
                <w:b/>
                <w:i/>
              </w:rPr>
              <w:t>Άρθρο 46α</w:t>
            </w:r>
          </w:p>
        </w:tc>
      </w:tr>
      <w:tr w:rsidR="00960A54" w:rsidRPr="00D13F27" w14:paraId="210CB384" w14:textId="77777777" w:rsidTr="000B4AE1">
        <w:trPr>
          <w:jc w:val="center"/>
        </w:trPr>
        <w:tc>
          <w:tcPr>
            <w:tcW w:w="4876" w:type="dxa"/>
          </w:tcPr>
          <w:p w14:paraId="6534BC8B" w14:textId="77777777" w:rsidR="004B287C" w:rsidRPr="00D13F27" w:rsidRDefault="004B287C" w:rsidP="00ED63DD">
            <w:pPr>
              <w:pStyle w:val="Normal6"/>
            </w:pPr>
          </w:p>
        </w:tc>
        <w:tc>
          <w:tcPr>
            <w:tcW w:w="4876" w:type="dxa"/>
          </w:tcPr>
          <w:p w14:paraId="33320593" w14:textId="77777777" w:rsidR="004B287C" w:rsidRPr="00D13F27" w:rsidRDefault="006E009F" w:rsidP="00ED63DD">
            <w:pPr>
              <w:pStyle w:val="Normal6"/>
              <w:rPr>
                <w:szCs w:val="24"/>
              </w:rPr>
            </w:pPr>
            <w:r w:rsidRPr="00D13F27">
              <w:rPr>
                <w:b/>
                <w:i/>
              </w:rPr>
              <w:t>Τροποποιήσεις του κανονισμού (ΕΕ) 2019/1896</w:t>
            </w:r>
          </w:p>
        </w:tc>
      </w:tr>
      <w:tr w:rsidR="00960A54" w:rsidRPr="00D13F27" w14:paraId="6FD87A68" w14:textId="77777777" w:rsidTr="000B4AE1">
        <w:trPr>
          <w:jc w:val="center"/>
        </w:trPr>
        <w:tc>
          <w:tcPr>
            <w:tcW w:w="4876" w:type="dxa"/>
          </w:tcPr>
          <w:p w14:paraId="7F4FA3FE" w14:textId="77777777" w:rsidR="004B287C" w:rsidRPr="00D13F27" w:rsidRDefault="004B287C" w:rsidP="00ED63DD">
            <w:pPr>
              <w:pStyle w:val="Normal6"/>
            </w:pPr>
          </w:p>
        </w:tc>
        <w:tc>
          <w:tcPr>
            <w:tcW w:w="4876" w:type="dxa"/>
          </w:tcPr>
          <w:p w14:paraId="2D534DB2" w14:textId="77777777" w:rsidR="004B287C" w:rsidRPr="00D13F27" w:rsidRDefault="006E009F" w:rsidP="00ED63DD">
            <w:pPr>
              <w:pStyle w:val="Normal6"/>
              <w:rPr>
                <w:szCs w:val="24"/>
              </w:rPr>
            </w:pPr>
            <w:r w:rsidRPr="00D13F27">
              <w:rPr>
                <w:b/>
                <w:i/>
              </w:rPr>
              <w:t>Ο κανονισμός (ΕΕ) 2019/1896 τροποποιείται ως εξής:</w:t>
            </w:r>
          </w:p>
        </w:tc>
      </w:tr>
      <w:tr w:rsidR="00960A54" w:rsidRPr="00D13F27" w14:paraId="6C17F312" w14:textId="77777777" w:rsidTr="000B4AE1">
        <w:trPr>
          <w:jc w:val="center"/>
        </w:trPr>
        <w:tc>
          <w:tcPr>
            <w:tcW w:w="4876" w:type="dxa"/>
          </w:tcPr>
          <w:p w14:paraId="5EDCD254" w14:textId="77777777" w:rsidR="004B287C" w:rsidRPr="00D13F27" w:rsidRDefault="004B287C" w:rsidP="00ED63DD">
            <w:pPr>
              <w:pStyle w:val="Normal6"/>
            </w:pPr>
          </w:p>
        </w:tc>
        <w:tc>
          <w:tcPr>
            <w:tcW w:w="4876" w:type="dxa"/>
          </w:tcPr>
          <w:p w14:paraId="587DC5BE" w14:textId="77777777" w:rsidR="004B287C" w:rsidRPr="00D13F27" w:rsidRDefault="006E009F" w:rsidP="00ED63DD">
            <w:pPr>
              <w:pStyle w:val="Normal6"/>
              <w:rPr>
                <w:szCs w:val="24"/>
              </w:rPr>
            </w:pPr>
            <w:r w:rsidRPr="00D13F27">
              <w:rPr>
                <w:b/>
                <w:i/>
              </w:rPr>
              <w:t>(1)</w:t>
            </w:r>
            <w:r w:rsidRPr="00D13F27">
              <w:tab/>
            </w:r>
            <w:r w:rsidRPr="00D13F27">
              <w:rPr>
                <w:b/>
                <w:i/>
              </w:rPr>
              <w:t xml:space="preserve">Στο άρθρο 10 παράγραφος 1, το στοιχείο ιε) αντικαθίσταται από το </w:t>
            </w:r>
            <w:r w:rsidRPr="00D13F27">
              <w:rPr>
                <w:b/>
                <w:i/>
              </w:rPr>
              <w:t>ακόλουθο κείμενο:</w:t>
            </w:r>
          </w:p>
        </w:tc>
      </w:tr>
      <w:tr w:rsidR="00960A54" w:rsidRPr="00D13F27" w14:paraId="6556D006" w14:textId="77777777" w:rsidTr="000B4AE1">
        <w:trPr>
          <w:jc w:val="center"/>
        </w:trPr>
        <w:tc>
          <w:tcPr>
            <w:tcW w:w="4876" w:type="dxa"/>
          </w:tcPr>
          <w:p w14:paraId="6DD4ECB4" w14:textId="77777777" w:rsidR="004B287C" w:rsidRPr="00D13F27" w:rsidRDefault="004B287C" w:rsidP="00ED63DD">
            <w:pPr>
              <w:pStyle w:val="Normal6"/>
            </w:pPr>
          </w:p>
        </w:tc>
        <w:tc>
          <w:tcPr>
            <w:tcW w:w="4876" w:type="dxa"/>
          </w:tcPr>
          <w:p w14:paraId="1C899647" w14:textId="77777777" w:rsidR="004B287C" w:rsidRPr="00D13F27" w:rsidRDefault="006E009F" w:rsidP="00ED63DD">
            <w:pPr>
              <w:pStyle w:val="Normal6"/>
              <w:rPr>
                <w:szCs w:val="24"/>
              </w:rPr>
            </w:pPr>
            <w:r w:rsidRPr="00D13F27">
              <w:rPr>
                <w:b/>
                <w:i/>
              </w:rPr>
              <w:t>«ιε)</w:t>
            </w:r>
            <w:r w:rsidRPr="00D13F27">
              <w:tab/>
            </w:r>
            <w:r w:rsidRPr="00D13F27">
              <w:rPr>
                <w:b/>
                <w:i/>
              </w:rPr>
              <w:t>σύσταση του ευρωπαϊκού μηχανισμού παρακολούθησης των απομακρύνσεων σύμφωνα με το άρθρο 51»·</w:t>
            </w:r>
          </w:p>
        </w:tc>
      </w:tr>
      <w:tr w:rsidR="00960A54" w:rsidRPr="00D13F27" w14:paraId="447E5FC1" w14:textId="77777777" w:rsidTr="000B4AE1">
        <w:trPr>
          <w:jc w:val="center"/>
        </w:trPr>
        <w:tc>
          <w:tcPr>
            <w:tcW w:w="4876" w:type="dxa"/>
          </w:tcPr>
          <w:p w14:paraId="4E7752CA" w14:textId="77777777" w:rsidR="004B287C" w:rsidRPr="00D13F27" w:rsidRDefault="004B287C" w:rsidP="00ED63DD">
            <w:pPr>
              <w:pStyle w:val="Normal6"/>
            </w:pPr>
          </w:p>
        </w:tc>
        <w:tc>
          <w:tcPr>
            <w:tcW w:w="4876" w:type="dxa"/>
          </w:tcPr>
          <w:p w14:paraId="52AFFCB4" w14:textId="77777777" w:rsidR="004B287C" w:rsidRPr="00D13F27" w:rsidRDefault="006E009F" w:rsidP="00ED63DD">
            <w:pPr>
              <w:pStyle w:val="Normal6"/>
              <w:rPr>
                <w:szCs w:val="24"/>
              </w:rPr>
            </w:pPr>
            <w:r w:rsidRPr="00D13F27">
              <w:rPr>
                <w:b/>
                <w:i/>
              </w:rPr>
              <w:t>(2)</w:t>
            </w:r>
            <w:r w:rsidRPr="00D13F27">
              <w:tab/>
            </w:r>
            <w:r w:rsidRPr="00D13F27">
              <w:rPr>
                <w:b/>
                <w:i/>
              </w:rPr>
              <w:t>Το άρθρο 51 αντικαθίσταται από το ακόλουθο κείμενο:</w:t>
            </w:r>
          </w:p>
        </w:tc>
      </w:tr>
      <w:tr w:rsidR="00960A54" w:rsidRPr="00D13F27" w14:paraId="3FC2612C" w14:textId="77777777" w:rsidTr="000B4AE1">
        <w:trPr>
          <w:jc w:val="center"/>
        </w:trPr>
        <w:tc>
          <w:tcPr>
            <w:tcW w:w="4876" w:type="dxa"/>
          </w:tcPr>
          <w:p w14:paraId="3F2C4B33" w14:textId="77777777" w:rsidR="004B287C" w:rsidRPr="00D13F27" w:rsidRDefault="004B287C" w:rsidP="00ED63DD">
            <w:pPr>
              <w:pStyle w:val="Normal6"/>
            </w:pPr>
          </w:p>
        </w:tc>
        <w:tc>
          <w:tcPr>
            <w:tcW w:w="4876" w:type="dxa"/>
          </w:tcPr>
          <w:p w14:paraId="214DC66F" w14:textId="77777777" w:rsidR="004B287C" w:rsidRPr="00D13F27" w:rsidRDefault="006E009F" w:rsidP="00ED63DD">
            <w:pPr>
              <w:pStyle w:val="Normal6"/>
              <w:rPr>
                <w:szCs w:val="24"/>
              </w:rPr>
            </w:pPr>
            <w:r w:rsidRPr="00D13F27">
              <w:rPr>
                <w:b/>
                <w:i/>
              </w:rPr>
              <w:t>«Άρθρο 51 Ευρωπαϊκός μηχανισμός παρακολούθησης των απομακρύνσεων</w:t>
            </w:r>
          </w:p>
        </w:tc>
      </w:tr>
      <w:tr w:rsidR="00960A54" w:rsidRPr="00D13F27" w14:paraId="64C28616" w14:textId="77777777" w:rsidTr="000B4AE1">
        <w:trPr>
          <w:jc w:val="center"/>
        </w:trPr>
        <w:tc>
          <w:tcPr>
            <w:tcW w:w="4876" w:type="dxa"/>
          </w:tcPr>
          <w:p w14:paraId="1F16AE73" w14:textId="77777777" w:rsidR="004B287C" w:rsidRPr="00D13F27" w:rsidRDefault="004B287C" w:rsidP="00ED63DD">
            <w:pPr>
              <w:pStyle w:val="Normal6"/>
            </w:pPr>
          </w:p>
        </w:tc>
        <w:tc>
          <w:tcPr>
            <w:tcW w:w="4876" w:type="dxa"/>
          </w:tcPr>
          <w:p w14:paraId="442F46F9" w14:textId="77777777" w:rsidR="004B287C" w:rsidRPr="00D13F27" w:rsidRDefault="006E009F" w:rsidP="00ED63DD">
            <w:pPr>
              <w:pStyle w:val="Normal6"/>
              <w:rPr>
                <w:szCs w:val="24"/>
              </w:rPr>
            </w:pPr>
            <w:r w:rsidRPr="00D13F27">
              <w:rPr>
                <w:b/>
                <w:i/>
              </w:rPr>
              <w:t>1.</w:t>
            </w:r>
            <w:r w:rsidRPr="00D13F27">
              <w:tab/>
            </w:r>
            <w:r w:rsidRPr="00D13F27">
              <w:rPr>
                <w:b/>
                <w:i/>
              </w:rPr>
              <w:t xml:space="preserve">Για </w:t>
            </w:r>
            <w:r w:rsidRPr="00D13F27">
              <w:rPr>
                <w:b/>
                <w:i/>
              </w:rPr>
              <w:t>την παρακολούθηση του σεβασμού των θεμελιωδών δικαιωμάτων κατά τη διάρκεια της απομάκρυνσης, ο Οργανισμός θεσπίζει κεντρικό ευρωπαϊκό μηχανισμό παρακολούθησης των απομακρύνσεων υπό τη διαχείριση του υπευθύνου θεμελιωδών δικαιωμάτων.</w:t>
            </w:r>
          </w:p>
        </w:tc>
      </w:tr>
      <w:tr w:rsidR="00960A54" w:rsidRPr="00D13F27" w14:paraId="4A2973D0" w14:textId="77777777" w:rsidTr="000B4AE1">
        <w:trPr>
          <w:jc w:val="center"/>
        </w:trPr>
        <w:tc>
          <w:tcPr>
            <w:tcW w:w="4876" w:type="dxa"/>
          </w:tcPr>
          <w:p w14:paraId="159EECB6" w14:textId="77777777" w:rsidR="004B287C" w:rsidRPr="00D13F27" w:rsidRDefault="004B287C" w:rsidP="00ED63DD">
            <w:pPr>
              <w:pStyle w:val="Normal6"/>
            </w:pPr>
          </w:p>
        </w:tc>
        <w:tc>
          <w:tcPr>
            <w:tcW w:w="4876" w:type="dxa"/>
          </w:tcPr>
          <w:p w14:paraId="0CEBB91E" w14:textId="77777777" w:rsidR="004B287C" w:rsidRPr="00D13F27" w:rsidRDefault="006E009F" w:rsidP="00ED63DD">
            <w:pPr>
              <w:pStyle w:val="Normal6"/>
              <w:rPr>
                <w:szCs w:val="24"/>
              </w:rPr>
            </w:pPr>
            <w:r w:rsidRPr="00D13F27">
              <w:rPr>
                <w:b/>
                <w:i/>
              </w:rPr>
              <w:t>2.</w:t>
            </w:r>
            <w:r w:rsidRPr="00D13F27">
              <w:tab/>
            </w:r>
            <w:r w:rsidRPr="00D13F27">
              <w:rPr>
                <w:b/>
                <w:i/>
              </w:rPr>
              <w:t xml:space="preserve">Ο ευρωπαϊκός μηχανισμός παρακολούθησης των απομακρύνσεων αποτελείται από ειδική γραμματεία και εφεδρεία ανεξάρτητων παρατηρητών αναγκαστικής επιστροφής του Οργανισμού που αντικαθιστούν την υφιστάμενη εφεδρεία παρατηρητών αναγκαστικής επιστροφής. Ο ευρωπαϊκός μηχανισμός παρακολούθησης των απομακρύνσεων είναι αρμόδιος για τη διεξαγωγή δραστηριοτήτων παρακολούθησης της αναγκαστικής επιστροφής σύμφωνα με το άρθρο 15 του </w:t>
            </w:r>
            <w:r w:rsidRPr="00D13F27">
              <w:rPr>
                <w:b/>
                <w:i/>
              </w:rPr>
              <w:lastRenderedPageBreak/>
              <w:t>[παρόντος τροποποιητικού κανονισμού]. Στην εφεδρεία περιλαμβάνονται παρατηρητές αναγκαστική</w:t>
            </w:r>
            <w:r w:rsidRPr="00D13F27">
              <w:rPr>
                <w:b/>
                <w:i/>
              </w:rPr>
              <w:t>ς επιστροφής με ειδική εμπειρογνωμοσύνη στην προστασία παιδιών.</w:t>
            </w:r>
          </w:p>
        </w:tc>
      </w:tr>
      <w:tr w:rsidR="00960A54" w:rsidRPr="00D13F27" w14:paraId="795B4222" w14:textId="77777777" w:rsidTr="000B4AE1">
        <w:trPr>
          <w:jc w:val="center"/>
        </w:trPr>
        <w:tc>
          <w:tcPr>
            <w:tcW w:w="4876" w:type="dxa"/>
          </w:tcPr>
          <w:p w14:paraId="334CCA14" w14:textId="77777777" w:rsidR="004B287C" w:rsidRPr="00D13F27" w:rsidRDefault="004B287C" w:rsidP="00ED63DD">
            <w:pPr>
              <w:pStyle w:val="Normal6"/>
            </w:pPr>
          </w:p>
        </w:tc>
        <w:tc>
          <w:tcPr>
            <w:tcW w:w="4876" w:type="dxa"/>
          </w:tcPr>
          <w:p w14:paraId="23F1411A" w14:textId="77777777" w:rsidR="004B287C" w:rsidRPr="00D13F27" w:rsidRDefault="006E009F" w:rsidP="00ED63DD">
            <w:pPr>
              <w:pStyle w:val="Normal6"/>
              <w:rPr>
                <w:szCs w:val="24"/>
              </w:rPr>
            </w:pPr>
            <w:r w:rsidRPr="00D13F27">
              <w:rPr>
                <w:b/>
                <w:i/>
              </w:rPr>
              <w:t>3.</w:t>
            </w:r>
            <w:r w:rsidRPr="00D13F27">
              <w:tab/>
            </w:r>
            <w:r w:rsidRPr="00D13F27">
              <w:rPr>
                <w:b/>
                <w:i/>
              </w:rPr>
              <w:t>Ο Οργανισμός εξασφαλίζει τα κατάλληλα ανθρώπινα και οικονομικά μέσα για να διασφαλίσει ότι ο ευρωπαϊκός μηχανισμός παρακολούθησης των απομακρύνσεων μπορεί να εκτελεί αποτελεσματικά τα καθήκοντά του.</w:t>
            </w:r>
          </w:p>
        </w:tc>
      </w:tr>
      <w:tr w:rsidR="00960A54" w:rsidRPr="00D13F27" w14:paraId="12339A22" w14:textId="77777777" w:rsidTr="000B4AE1">
        <w:trPr>
          <w:jc w:val="center"/>
        </w:trPr>
        <w:tc>
          <w:tcPr>
            <w:tcW w:w="4876" w:type="dxa"/>
          </w:tcPr>
          <w:p w14:paraId="3D04FB54" w14:textId="77777777" w:rsidR="004B287C" w:rsidRPr="00D13F27" w:rsidRDefault="004B287C" w:rsidP="00ED63DD">
            <w:pPr>
              <w:pStyle w:val="Normal6"/>
            </w:pPr>
          </w:p>
        </w:tc>
        <w:tc>
          <w:tcPr>
            <w:tcW w:w="4876" w:type="dxa"/>
          </w:tcPr>
          <w:p w14:paraId="032A8B6E" w14:textId="77777777" w:rsidR="004B287C" w:rsidRPr="00D13F27" w:rsidRDefault="006E009F" w:rsidP="00ED63DD">
            <w:pPr>
              <w:pStyle w:val="Normal6"/>
              <w:rPr>
                <w:szCs w:val="24"/>
              </w:rPr>
            </w:pPr>
            <w:r w:rsidRPr="00D13F27">
              <w:rPr>
                <w:b/>
                <w:i/>
              </w:rPr>
              <w:t>4.</w:t>
            </w:r>
            <w:r w:rsidRPr="00D13F27">
              <w:tab/>
            </w:r>
            <w:r w:rsidRPr="00D13F27">
              <w:rPr>
                <w:b/>
                <w:i/>
              </w:rPr>
              <w:t>Οι παρατηρητές αναγκαστικής επιστροφής υπόκεινται στον κανονισμό υπηρεσιακής κατάστασης και το καθεστώς που εφαρμόζεται στο λοιπό προσωπικό, και λειτουργούν υπό καθεστώς ανεξαρτησίας κατά την άσκηση των καθηκόντων τους.</w:t>
            </w:r>
          </w:p>
        </w:tc>
      </w:tr>
      <w:tr w:rsidR="00960A54" w:rsidRPr="00D13F27" w14:paraId="1D70B523" w14:textId="77777777" w:rsidTr="000B4AE1">
        <w:trPr>
          <w:jc w:val="center"/>
        </w:trPr>
        <w:tc>
          <w:tcPr>
            <w:tcW w:w="4876" w:type="dxa"/>
          </w:tcPr>
          <w:p w14:paraId="60ACD368" w14:textId="77777777" w:rsidR="004B287C" w:rsidRPr="00D13F27" w:rsidRDefault="004B287C" w:rsidP="00ED63DD">
            <w:pPr>
              <w:pStyle w:val="Normal6"/>
            </w:pPr>
          </w:p>
        </w:tc>
        <w:tc>
          <w:tcPr>
            <w:tcW w:w="4876" w:type="dxa"/>
          </w:tcPr>
          <w:p w14:paraId="61373171" w14:textId="77777777" w:rsidR="004B287C" w:rsidRPr="00D13F27" w:rsidRDefault="006E009F" w:rsidP="00ED63DD">
            <w:pPr>
              <w:pStyle w:val="Normal6"/>
              <w:rPr>
                <w:szCs w:val="24"/>
              </w:rPr>
            </w:pPr>
            <w:r w:rsidRPr="00D13F27">
              <w:rPr>
                <w:b/>
                <w:i/>
              </w:rPr>
              <w:t>5.</w:t>
            </w:r>
            <w:r w:rsidRPr="00D13F27">
              <w:tab/>
            </w:r>
            <w:r w:rsidRPr="00D13F27">
              <w:rPr>
                <w:b/>
                <w:i/>
              </w:rPr>
              <w:t>Ο Οργανισμός Θεμελιωδών Δικαιωμάτων (FRA) εκδίδει γενικές κατευθυντήριες γραμμές και καλείται σε τακτική βάση να γνωμοδοτεί σχετικά με τη λειτουργία του ευρωπαϊκού μηχανισμού παρακολούθησης των απομακρύνσεων, μεταξύ άλλων όσον αφορά τη μεθοδολογία παρακολούθησής του. Ο FRA παρέχει τακτική κατάρτιση στους παρατηρητές αναγκαστικής επιστροφής.»·</w:t>
            </w:r>
          </w:p>
        </w:tc>
      </w:tr>
      <w:tr w:rsidR="00960A54" w:rsidRPr="00D13F27" w14:paraId="78B4ED9B" w14:textId="77777777" w:rsidTr="000B4AE1">
        <w:trPr>
          <w:jc w:val="center"/>
        </w:trPr>
        <w:tc>
          <w:tcPr>
            <w:tcW w:w="4876" w:type="dxa"/>
          </w:tcPr>
          <w:p w14:paraId="07E1C793" w14:textId="77777777" w:rsidR="004B287C" w:rsidRPr="00D13F27" w:rsidRDefault="004B287C" w:rsidP="00ED63DD">
            <w:pPr>
              <w:pStyle w:val="Normal6"/>
            </w:pPr>
          </w:p>
        </w:tc>
        <w:tc>
          <w:tcPr>
            <w:tcW w:w="4876" w:type="dxa"/>
          </w:tcPr>
          <w:p w14:paraId="7BB20D4B" w14:textId="77777777" w:rsidR="004B287C" w:rsidRPr="00D13F27" w:rsidRDefault="006E009F" w:rsidP="00ED63DD">
            <w:pPr>
              <w:pStyle w:val="Normal6"/>
              <w:rPr>
                <w:szCs w:val="24"/>
              </w:rPr>
            </w:pPr>
            <w:r w:rsidRPr="00D13F27">
              <w:rPr>
                <w:b/>
                <w:i/>
              </w:rPr>
              <w:t>(3)</w:t>
            </w:r>
            <w:r w:rsidRPr="00D13F27">
              <w:tab/>
            </w:r>
            <w:r w:rsidRPr="00D13F27">
              <w:rPr>
                <w:b/>
                <w:i/>
              </w:rPr>
              <w:t>Στο άρθρο 65 παράγραφος 2, το στοιχείο α) αντικαθίσταται από το ακόλουθο κείμενο:</w:t>
            </w:r>
          </w:p>
        </w:tc>
      </w:tr>
      <w:tr w:rsidR="00960A54" w:rsidRPr="00D13F27" w14:paraId="002535AF" w14:textId="77777777" w:rsidTr="000B4AE1">
        <w:trPr>
          <w:jc w:val="center"/>
        </w:trPr>
        <w:tc>
          <w:tcPr>
            <w:tcW w:w="4876" w:type="dxa"/>
          </w:tcPr>
          <w:p w14:paraId="500C3AC9" w14:textId="77777777" w:rsidR="004B287C" w:rsidRPr="00D13F27" w:rsidRDefault="004B287C" w:rsidP="00ED63DD">
            <w:pPr>
              <w:pStyle w:val="Normal6"/>
            </w:pPr>
          </w:p>
        </w:tc>
        <w:tc>
          <w:tcPr>
            <w:tcW w:w="4876" w:type="dxa"/>
          </w:tcPr>
          <w:p w14:paraId="00380505" w14:textId="77777777" w:rsidR="004B287C" w:rsidRPr="00D13F27" w:rsidRDefault="006E009F" w:rsidP="00ED63DD">
            <w:pPr>
              <w:pStyle w:val="Normal6"/>
              <w:rPr>
                <w:szCs w:val="24"/>
              </w:rPr>
            </w:pPr>
            <w:r w:rsidRPr="00D13F27">
              <w:rPr>
                <w:b/>
                <w:i/>
              </w:rPr>
              <w:t>«α)</w:t>
            </w:r>
            <w:r w:rsidRPr="00D13F27">
              <w:tab/>
            </w:r>
            <w:r w:rsidRPr="00D13F27">
              <w:rPr>
                <w:b/>
                <w:i/>
              </w:rPr>
              <w:t xml:space="preserve">τον αριθμό του προσωπικού που έχει δεσμεύσει κάθε κράτος μέλος για το μόνιμο σώμα, μεταξύ άλλων μέσω </w:t>
            </w:r>
            <w:r w:rsidRPr="00D13F27">
              <w:rPr>
                <w:b/>
                <w:i/>
              </w:rPr>
              <w:t>της εφεδρείας ταχείας αντίδρασης·»·</w:t>
            </w:r>
          </w:p>
        </w:tc>
      </w:tr>
      <w:tr w:rsidR="00960A54" w:rsidRPr="00D13F27" w14:paraId="41197FF3" w14:textId="77777777" w:rsidTr="000B4AE1">
        <w:trPr>
          <w:jc w:val="center"/>
        </w:trPr>
        <w:tc>
          <w:tcPr>
            <w:tcW w:w="4876" w:type="dxa"/>
          </w:tcPr>
          <w:p w14:paraId="2E893C24" w14:textId="77777777" w:rsidR="004B287C" w:rsidRPr="00D13F27" w:rsidRDefault="004B287C" w:rsidP="00ED63DD">
            <w:pPr>
              <w:pStyle w:val="Normal6"/>
            </w:pPr>
          </w:p>
        </w:tc>
        <w:tc>
          <w:tcPr>
            <w:tcW w:w="4876" w:type="dxa"/>
          </w:tcPr>
          <w:p w14:paraId="61D4F074" w14:textId="77777777" w:rsidR="004B287C" w:rsidRPr="00D13F27" w:rsidRDefault="006E009F" w:rsidP="00ED63DD">
            <w:pPr>
              <w:pStyle w:val="Normal6"/>
              <w:rPr>
                <w:szCs w:val="24"/>
              </w:rPr>
            </w:pPr>
            <w:r w:rsidRPr="00D13F27">
              <w:rPr>
                <w:b/>
                <w:i/>
              </w:rPr>
              <w:t>(4)</w:t>
            </w:r>
            <w:r w:rsidRPr="00D13F27">
              <w:tab/>
            </w:r>
            <w:r w:rsidRPr="00D13F27">
              <w:rPr>
                <w:b/>
                <w:i/>
              </w:rPr>
              <w:t>στο άρθρο 109 παράγραφος 3 πρώτο εδάφιο, το στοιχείο γ) αντικαθίσταται από το ακόλουθο κείμενο:</w:t>
            </w:r>
          </w:p>
        </w:tc>
      </w:tr>
      <w:tr w:rsidR="00960A54" w:rsidRPr="00D13F27" w14:paraId="33B7B898" w14:textId="77777777" w:rsidTr="000B4AE1">
        <w:trPr>
          <w:jc w:val="center"/>
        </w:trPr>
        <w:tc>
          <w:tcPr>
            <w:tcW w:w="4876" w:type="dxa"/>
          </w:tcPr>
          <w:p w14:paraId="0A4E5B5B" w14:textId="77777777" w:rsidR="004B287C" w:rsidRPr="00D13F27" w:rsidRDefault="004B287C" w:rsidP="00ED63DD">
            <w:pPr>
              <w:pStyle w:val="Normal6"/>
            </w:pPr>
          </w:p>
        </w:tc>
        <w:tc>
          <w:tcPr>
            <w:tcW w:w="4876" w:type="dxa"/>
          </w:tcPr>
          <w:p w14:paraId="7B136FDF" w14:textId="77777777" w:rsidR="004B287C" w:rsidRPr="00D13F27" w:rsidRDefault="006E009F" w:rsidP="00ED63DD">
            <w:pPr>
              <w:pStyle w:val="Normal6"/>
              <w:rPr>
                <w:szCs w:val="24"/>
              </w:rPr>
            </w:pPr>
            <w:r w:rsidRPr="00D13F27">
              <w:rPr>
                <w:b/>
                <w:i/>
              </w:rPr>
              <w:t>«γ)</w:t>
            </w:r>
            <w:r w:rsidRPr="00D13F27">
              <w:tab/>
            </w:r>
            <w:r w:rsidRPr="00D13F27">
              <w:rPr>
                <w:b/>
                <w:i/>
              </w:rPr>
              <w:t>ορίζει παρατηρητές θεμελιωδών δικαιωμάτων ως παρατηρητές αναγκαστικής επιστροφής για τον ευρωπαϊκό μηχανισμό παρακολούθησης των απομακρύνσεων που αναφέρεται στο άρθρο 51·»·</w:t>
            </w:r>
          </w:p>
        </w:tc>
      </w:tr>
      <w:tr w:rsidR="00960A54" w:rsidRPr="00D13F27" w14:paraId="49586B77" w14:textId="77777777" w:rsidTr="000B4AE1">
        <w:trPr>
          <w:jc w:val="center"/>
        </w:trPr>
        <w:tc>
          <w:tcPr>
            <w:tcW w:w="4876" w:type="dxa"/>
          </w:tcPr>
          <w:p w14:paraId="2A317F5A" w14:textId="77777777" w:rsidR="004B287C" w:rsidRPr="00D13F27" w:rsidRDefault="004B287C" w:rsidP="00ED63DD">
            <w:pPr>
              <w:pStyle w:val="Normal6"/>
            </w:pPr>
          </w:p>
        </w:tc>
        <w:tc>
          <w:tcPr>
            <w:tcW w:w="4876" w:type="dxa"/>
          </w:tcPr>
          <w:p w14:paraId="47EF7B42" w14:textId="77777777" w:rsidR="004B287C" w:rsidRPr="00D13F27" w:rsidRDefault="006E009F" w:rsidP="00ED63DD">
            <w:pPr>
              <w:pStyle w:val="Normal6"/>
              <w:rPr>
                <w:szCs w:val="24"/>
              </w:rPr>
            </w:pPr>
            <w:r w:rsidRPr="00D13F27">
              <w:rPr>
                <w:b/>
                <w:i/>
              </w:rPr>
              <w:t>(5)</w:t>
            </w:r>
            <w:r w:rsidRPr="00D13F27">
              <w:tab/>
            </w:r>
            <w:r w:rsidRPr="00D13F27">
              <w:rPr>
                <w:b/>
                <w:i/>
              </w:rPr>
              <w:t>στο άρθρο 110, η παράγραφος 4 αντικαθίσταται από το ακόλουθο κείμενο:</w:t>
            </w:r>
          </w:p>
        </w:tc>
      </w:tr>
      <w:tr w:rsidR="00960A54" w:rsidRPr="00D13F27" w14:paraId="1AD00009" w14:textId="77777777" w:rsidTr="000B4AE1">
        <w:trPr>
          <w:jc w:val="center"/>
        </w:trPr>
        <w:tc>
          <w:tcPr>
            <w:tcW w:w="4876" w:type="dxa"/>
          </w:tcPr>
          <w:p w14:paraId="601FA1ED" w14:textId="77777777" w:rsidR="004B287C" w:rsidRPr="00D13F27" w:rsidRDefault="004B287C" w:rsidP="00ED63DD">
            <w:pPr>
              <w:pStyle w:val="Normal6"/>
            </w:pPr>
          </w:p>
        </w:tc>
        <w:tc>
          <w:tcPr>
            <w:tcW w:w="4876" w:type="dxa"/>
          </w:tcPr>
          <w:p w14:paraId="3893D7F1" w14:textId="77777777" w:rsidR="004B287C" w:rsidRPr="00D13F27" w:rsidRDefault="006E009F" w:rsidP="00ED63DD">
            <w:pPr>
              <w:pStyle w:val="Normal6"/>
              <w:rPr>
                <w:szCs w:val="24"/>
              </w:rPr>
            </w:pPr>
            <w:r w:rsidRPr="00D13F27">
              <w:rPr>
                <w:b/>
                <w:i/>
              </w:rPr>
              <w:t>«4.</w:t>
            </w:r>
            <w:r w:rsidRPr="00D13F27">
              <w:tab/>
            </w:r>
            <w:r w:rsidRPr="00D13F27">
              <w:rPr>
                <w:b/>
                <w:i/>
              </w:rPr>
              <w:t>Οι παρατηρητές θεμελιωδών δικαιωμάτων ορίζονται από τον υπεύθυνο θεμελιωδών δικαιωμάτων ως παρατηρητές αναγκαστικής επιστροφής για τον ευρωπαϊκό μηχανισμό παρακολούθησης των απομακρύνσεων που αναφέρεται στο άρθρο 51.».</w:t>
            </w:r>
          </w:p>
        </w:tc>
      </w:tr>
    </w:tbl>
    <w:p w14:paraId="389E17B0"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3FF7A2E" w14:textId="77777777" w:rsidR="004B287C" w:rsidRPr="00D13F27" w:rsidRDefault="006E009F" w:rsidP="004B287C">
      <w:r w:rsidRPr="006E009F">
        <w:rPr>
          <w:rStyle w:val="HideTWBExt"/>
        </w:rPr>
        <w:t>&lt;/Amend&gt;</w:t>
      </w:r>
    </w:p>
    <w:p w14:paraId="1AFEF5E1"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196</w:t>
      </w:r>
      <w:r w:rsidRPr="006E009F">
        <w:rPr>
          <w:rStyle w:val="HideTWBExt"/>
          <w:b w:val="0"/>
        </w:rPr>
        <w:t>&lt;/NumAm&gt;</w:t>
      </w:r>
    </w:p>
    <w:p w14:paraId="422B70EF"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17986382" w14:textId="77777777" w:rsidR="004B287C" w:rsidRPr="00D13F27" w:rsidRDefault="006E009F" w:rsidP="004B287C">
      <w:pPr>
        <w:pStyle w:val="NormalBold"/>
      </w:pPr>
      <w:r w:rsidRPr="006E009F">
        <w:rPr>
          <w:rStyle w:val="HideTWBExt"/>
          <w:b w:val="0"/>
        </w:rPr>
        <w:t>&lt;Article&gt;</w:t>
      </w:r>
      <w:r w:rsidRPr="00D13F27">
        <w:t xml:space="preserve">Άρθρο 47 – </w:t>
      </w:r>
      <w:r w:rsidRPr="00D13F27">
        <w:t>παράγραφος 1</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2AE0D73" w14:textId="77777777" w:rsidTr="00ED63DD">
        <w:trPr>
          <w:jc w:val="center"/>
        </w:trPr>
        <w:tc>
          <w:tcPr>
            <w:tcW w:w="9752" w:type="dxa"/>
            <w:gridSpan w:val="2"/>
          </w:tcPr>
          <w:p w14:paraId="4C2E2E2B" w14:textId="77777777" w:rsidR="004B287C" w:rsidRPr="00D13F27" w:rsidRDefault="004B287C" w:rsidP="00ED63DD">
            <w:pPr>
              <w:keepNext/>
            </w:pPr>
          </w:p>
        </w:tc>
      </w:tr>
      <w:tr w:rsidR="00960A54" w:rsidRPr="00D13F27" w14:paraId="40AB9359" w14:textId="77777777" w:rsidTr="00ED63DD">
        <w:trPr>
          <w:jc w:val="center"/>
        </w:trPr>
        <w:tc>
          <w:tcPr>
            <w:tcW w:w="4876" w:type="dxa"/>
          </w:tcPr>
          <w:p w14:paraId="0A46C8DA" w14:textId="77777777" w:rsidR="004B287C" w:rsidRPr="00D13F27" w:rsidRDefault="006E009F" w:rsidP="00ED63DD">
            <w:pPr>
              <w:pStyle w:val="ColumnHeading"/>
              <w:keepNext/>
            </w:pPr>
            <w:r w:rsidRPr="00D13F27">
              <w:t>Κείμενο που προτείνει η Επιτροπή</w:t>
            </w:r>
          </w:p>
        </w:tc>
        <w:tc>
          <w:tcPr>
            <w:tcW w:w="4876" w:type="dxa"/>
          </w:tcPr>
          <w:p w14:paraId="5893FF07" w14:textId="77777777" w:rsidR="004B287C" w:rsidRPr="00D13F27" w:rsidRDefault="006E009F" w:rsidP="00ED63DD">
            <w:pPr>
              <w:pStyle w:val="ColumnHeading"/>
              <w:keepNext/>
            </w:pPr>
            <w:r w:rsidRPr="00D13F27">
              <w:t>Τροπολογία</w:t>
            </w:r>
          </w:p>
        </w:tc>
      </w:tr>
      <w:tr w:rsidR="00960A54" w:rsidRPr="00D13F27" w14:paraId="2747257C" w14:textId="77777777" w:rsidTr="00ED63DD">
        <w:trPr>
          <w:jc w:val="center"/>
        </w:trPr>
        <w:tc>
          <w:tcPr>
            <w:tcW w:w="4876" w:type="dxa"/>
          </w:tcPr>
          <w:p w14:paraId="11409514" w14:textId="77777777" w:rsidR="004B287C" w:rsidRPr="00D13F27" w:rsidRDefault="006E009F" w:rsidP="00ED63DD">
            <w:pPr>
              <w:pStyle w:val="Normal6"/>
            </w:pPr>
            <w:r w:rsidRPr="00D13F27">
              <w:t>1.</w:t>
            </w:r>
            <w:r w:rsidRPr="00D13F27">
              <w:tab/>
              <w:t>Σε περιπτώσεις κατά τις οποίες ο εξαιρετικά υψηλός αριθμός υπηκόων τρίτων χωρών 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w:t>
            </w:r>
            <w:r w:rsidRPr="00D13F27">
              <w:rPr>
                <w:b/>
                <w:i/>
              </w:rPr>
              <w:t xml:space="preserve"> από τις προβλεπόμενες από τα κράτη μέλη σύμφωνα με το άρθρο 33, παράγραφος 3</w:t>
            </w:r>
            <w:r w:rsidRPr="00D13F27">
              <w:t xml:space="preserve"> και να λαμβάνει επείγοντα μέτρα όσον αφορά τις συνθήκες κράτησης</w:t>
            </w:r>
            <w:r w:rsidRPr="00D13F27">
              <w:t>, κατά παρέκκλιση από τα προβλεπόμενα στο άρθρο 34 παράγραφος 1 και στο άρθρο 35 παράγραφος 2.</w:t>
            </w:r>
          </w:p>
        </w:tc>
        <w:tc>
          <w:tcPr>
            <w:tcW w:w="4876" w:type="dxa"/>
          </w:tcPr>
          <w:p w14:paraId="75A3C846" w14:textId="77777777" w:rsidR="004B287C" w:rsidRPr="00D13F27" w:rsidRDefault="006E009F" w:rsidP="00ED63DD">
            <w:pPr>
              <w:pStyle w:val="Normal6"/>
              <w:rPr>
                <w:szCs w:val="24"/>
              </w:rPr>
            </w:pPr>
            <w:r w:rsidRPr="00D13F27">
              <w:t>1.</w:t>
            </w:r>
            <w:r w:rsidRPr="00D13F27">
              <w:tab/>
              <w:t xml:space="preserve">Σε περιπτώσεις κατά τις οποίες ο εξαιρετικά υψηλός αριθμός υπηκόων τρίτων χωρών </w:t>
            </w:r>
            <w:r w:rsidRPr="00D13F27">
              <w:t>προς επιστροφή δημιουργεί απρόβλεπτα μεγάλο φόρτο για το δυναμικό των εγκαταστάσεων κράτησης κράτους μέλους ή για το διοικητικό ή δικαστικό προσωπικό του, το εν λόγω κράτος μέλος μπορεί, ενόσω η έκτακτη κατάσταση διαρκεί, να αποφασίσει να παράσχει μεγαλύτερες προθεσμίες δικαστικού ελέγχου και να λαμβάνει επείγοντα μέτρα όσον αφορά τις συνθήκες κράτησης, κατά παρέκκλιση από τα προβλεπόμενα στο άρθρο 34 παράγραφος 1 και στο άρθρο 35 παράγραφος 2.</w:t>
            </w:r>
          </w:p>
        </w:tc>
      </w:tr>
    </w:tbl>
    <w:p w14:paraId="6F75C9DB"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14CDBF29" w14:textId="77777777" w:rsidR="004B287C" w:rsidRPr="00D13F27" w:rsidRDefault="006E009F" w:rsidP="004B287C">
      <w:r w:rsidRPr="006E009F">
        <w:rPr>
          <w:rStyle w:val="HideTWBExt"/>
        </w:rPr>
        <w:t>&lt;/Amend&gt;</w:t>
      </w:r>
    </w:p>
    <w:p w14:paraId="342B5140"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197</w:t>
      </w:r>
      <w:r w:rsidRPr="006E009F">
        <w:rPr>
          <w:rStyle w:val="HideTWBExt"/>
          <w:b w:val="0"/>
        </w:rPr>
        <w:t>&lt;/NumAm&gt;</w:t>
      </w:r>
    </w:p>
    <w:p w14:paraId="7CD8D76B"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25CD158A" w14:textId="77777777" w:rsidR="004B287C" w:rsidRPr="00D13F27" w:rsidRDefault="006E009F" w:rsidP="004B287C">
      <w:pPr>
        <w:pStyle w:val="NormalBold"/>
      </w:pPr>
      <w:r w:rsidRPr="006E009F">
        <w:rPr>
          <w:rStyle w:val="HideTWBExt"/>
          <w:b w:val="0"/>
        </w:rPr>
        <w:t>&lt;Article&gt;</w:t>
      </w:r>
      <w:r w:rsidRPr="00D13F27">
        <w:t>Άρθρο 48 – παράγραφος 1 – στοιχείο γ α (νέο)</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F5B87E0" w14:textId="77777777" w:rsidTr="00ED63DD">
        <w:trPr>
          <w:jc w:val="center"/>
        </w:trPr>
        <w:tc>
          <w:tcPr>
            <w:tcW w:w="9752" w:type="dxa"/>
            <w:gridSpan w:val="2"/>
          </w:tcPr>
          <w:p w14:paraId="47C017BD" w14:textId="77777777" w:rsidR="004B287C" w:rsidRPr="00D13F27" w:rsidRDefault="004B287C" w:rsidP="00ED63DD">
            <w:pPr>
              <w:keepNext/>
            </w:pPr>
          </w:p>
        </w:tc>
      </w:tr>
      <w:tr w:rsidR="00960A54" w:rsidRPr="00D13F27" w14:paraId="03D0721E" w14:textId="77777777" w:rsidTr="00ED63DD">
        <w:trPr>
          <w:jc w:val="center"/>
        </w:trPr>
        <w:tc>
          <w:tcPr>
            <w:tcW w:w="4876" w:type="dxa"/>
          </w:tcPr>
          <w:p w14:paraId="65786A86" w14:textId="77777777" w:rsidR="004B287C" w:rsidRPr="00D13F27" w:rsidRDefault="006E009F" w:rsidP="00ED63DD">
            <w:pPr>
              <w:pStyle w:val="ColumnHeading"/>
              <w:keepNext/>
            </w:pPr>
            <w:r w:rsidRPr="00D13F27">
              <w:t>Κείμενο που προτείνει η Επιτροπή</w:t>
            </w:r>
          </w:p>
        </w:tc>
        <w:tc>
          <w:tcPr>
            <w:tcW w:w="4876" w:type="dxa"/>
          </w:tcPr>
          <w:p w14:paraId="579B81D3" w14:textId="77777777" w:rsidR="004B287C" w:rsidRPr="00D13F27" w:rsidRDefault="006E009F" w:rsidP="00ED63DD">
            <w:pPr>
              <w:pStyle w:val="ColumnHeading"/>
              <w:keepNext/>
            </w:pPr>
            <w:r w:rsidRPr="00D13F27">
              <w:t>Τροπολογία</w:t>
            </w:r>
          </w:p>
        </w:tc>
      </w:tr>
      <w:tr w:rsidR="00960A54" w:rsidRPr="00D13F27" w14:paraId="76C30497" w14:textId="77777777" w:rsidTr="00ED63DD">
        <w:trPr>
          <w:jc w:val="center"/>
        </w:trPr>
        <w:tc>
          <w:tcPr>
            <w:tcW w:w="4876" w:type="dxa"/>
          </w:tcPr>
          <w:p w14:paraId="6EB6A30A" w14:textId="77777777" w:rsidR="004B287C" w:rsidRPr="00D13F27" w:rsidRDefault="004B287C" w:rsidP="00ED63DD">
            <w:pPr>
              <w:pStyle w:val="Normal6"/>
            </w:pPr>
          </w:p>
        </w:tc>
        <w:tc>
          <w:tcPr>
            <w:tcW w:w="4876" w:type="dxa"/>
          </w:tcPr>
          <w:p w14:paraId="6F99B509" w14:textId="77777777" w:rsidR="004B287C" w:rsidRPr="00D13F27" w:rsidRDefault="006E009F" w:rsidP="00ED63DD">
            <w:pPr>
              <w:pStyle w:val="Normal6"/>
              <w:rPr>
                <w:szCs w:val="24"/>
              </w:rPr>
            </w:pPr>
            <w:r w:rsidRPr="00D13F27">
              <w:rPr>
                <w:b/>
                <w:i/>
              </w:rPr>
              <w:t>γ α)</w:t>
            </w:r>
            <w:r w:rsidRPr="00D13F27">
              <w:rPr>
                <w:b/>
                <w:i/>
              </w:rPr>
              <w:tab/>
              <w:t>αριθμός περιπτώσεων στις οποίες ο Frontex δεν υποστήριξε τη διαδικασία επιστροφής ή απομάκρυνσης και η σχετική αιτιολόγηση.</w:t>
            </w:r>
          </w:p>
        </w:tc>
      </w:tr>
    </w:tbl>
    <w:p w14:paraId="32940B78"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7488C2BF" w14:textId="77777777" w:rsidR="004B287C" w:rsidRPr="00D13F27" w:rsidRDefault="006E009F" w:rsidP="004B287C">
      <w:r w:rsidRPr="006E009F">
        <w:rPr>
          <w:rStyle w:val="HideTWBExt"/>
        </w:rPr>
        <w:t>&lt;/Amend&gt;</w:t>
      </w:r>
    </w:p>
    <w:p w14:paraId="3DA41684"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198</w:t>
      </w:r>
      <w:r w:rsidRPr="006E009F">
        <w:rPr>
          <w:rStyle w:val="HideTWBExt"/>
          <w:b w:val="0"/>
        </w:rPr>
        <w:t>&lt;/NumAm&gt;</w:t>
      </w:r>
    </w:p>
    <w:p w14:paraId="5B00ACFA" w14:textId="77777777" w:rsidR="004B287C" w:rsidRPr="00D13F27" w:rsidRDefault="006E009F" w:rsidP="004B287C">
      <w:pPr>
        <w:pStyle w:val="NormalBold12b"/>
        <w:keepNext/>
      </w:pPr>
      <w:r w:rsidRPr="006E009F">
        <w:rPr>
          <w:rStyle w:val="HideTWBExt"/>
          <w:b w:val="0"/>
        </w:rPr>
        <w:t>&lt;DocAmend&gt;</w:t>
      </w:r>
      <w:r w:rsidRPr="00D13F27">
        <w:t>Πρόταση κανονισμού</w:t>
      </w:r>
      <w:r w:rsidRPr="006E009F">
        <w:rPr>
          <w:rStyle w:val="HideTWBExt"/>
          <w:b w:val="0"/>
        </w:rPr>
        <w:t>&lt;/DocAmend&gt;</w:t>
      </w:r>
    </w:p>
    <w:p w14:paraId="43F8E9A8" w14:textId="77777777" w:rsidR="004B287C" w:rsidRPr="00D13F27" w:rsidRDefault="006E009F" w:rsidP="004B287C">
      <w:pPr>
        <w:pStyle w:val="NormalBold"/>
      </w:pPr>
      <w:r w:rsidRPr="006E009F">
        <w:rPr>
          <w:rStyle w:val="HideTWBExt"/>
          <w:b w:val="0"/>
        </w:rPr>
        <w:t>&lt;Article&gt;</w:t>
      </w:r>
      <w:r w:rsidRPr="00D13F27">
        <w:t>Άρθρο 52 – παράγραφος 1 α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16CF1641" w14:textId="77777777" w:rsidTr="00ED63DD">
        <w:trPr>
          <w:jc w:val="center"/>
        </w:trPr>
        <w:tc>
          <w:tcPr>
            <w:tcW w:w="9752" w:type="dxa"/>
            <w:gridSpan w:val="2"/>
          </w:tcPr>
          <w:p w14:paraId="3F28AF05" w14:textId="77777777" w:rsidR="004B287C" w:rsidRPr="00D13F27" w:rsidRDefault="004B287C" w:rsidP="00ED63DD">
            <w:pPr>
              <w:keepNext/>
            </w:pPr>
          </w:p>
        </w:tc>
      </w:tr>
      <w:tr w:rsidR="00960A54" w:rsidRPr="00D13F27" w14:paraId="7772AE40" w14:textId="77777777" w:rsidTr="00ED63DD">
        <w:trPr>
          <w:jc w:val="center"/>
        </w:trPr>
        <w:tc>
          <w:tcPr>
            <w:tcW w:w="4876" w:type="dxa"/>
          </w:tcPr>
          <w:p w14:paraId="21958160" w14:textId="77777777" w:rsidR="004B287C" w:rsidRPr="00D13F27" w:rsidRDefault="006E009F" w:rsidP="00ED63DD">
            <w:pPr>
              <w:pStyle w:val="ColumnHeading"/>
              <w:keepNext/>
            </w:pPr>
            <w:r w:rsidRPr="00D13F27">
              <w:t xml:space="preserve">Κείμενο που </w:t>
            </w:r>
            <w:r w:rsidRPr="00D13F27">
              <w:t>προτείνει η Επιτροπή</w:t>
            </w:r>
          </w:p>
        </w:tc>
        <w:tc>
          <w:tcPr>
            <w:tcW w:w="4876" w:type="dxa"/>
          </w:tcPr>
          <w:p w14:paraId="7F90F778" w14:textId="77777777" w:rsidR="004B287C" w:rsidRPr="00D13F27" w:rsidRDefault="006E009F" w:rsidP="00ED63DD">
            <w:pPr>
              <w:pStyle w:val="ColumnHeading"/>
              <w:keepNext/>
            </w:pPr>
            <w:r w:rsidRPr="00D13F27">
              <w:t>Τροπολογία</w:t>
            </w:r>
          </w:p>
        </w:tc>
      </w:tr>
      <w:tr w:rsidR="00960A54" w:rsidRPr="00D13F27" w14:paraId="7AABC03A" w14:textId="77777777" w:rsidTr="00ED63DD">
        <w:trPr>
          <w:jc w:val="center"/>
        </w:trPr>
        <w:tc>
          <w:tcPr>
            <w:tcW w:w="4876" w:type="dxa"/>
          </w:tcPr>
          <w:p w14:paraId="0593D09A" w14:textId="77777777" w:rsidR="004B287C" w:rsidRPr="00D13F27" w:rsidRDefault="004B287C" w:rsidP="00ED63DD">
            <w:pPr>
              <w:pStyle w:val="Normal6"/>
            </w:pPr>
          </w:p>
        </w:tc>
        <w:tc>
          <w:tcPr>
            <w:tcW w:w="4876" w:type="dxa"/>
          </w:tcPr>
          <w:p w14:paraId="12B66775" w14:textId="77777777" w:rsidR="004B287C" w:rsidRPr="00D13F27" w:rsidRDefault="006E009F" w:rsidP="00ED63DD">
            <w:pPr>
              <w:pStyle w:val="Normal6"/>
              <w:rPr>
                <w:szCs w:val="24"/>
              </w:rPr>
            </w:pPr>
            <w:r w:rsidRPr="00D13F27">
              <w:rPr>
                <w:b/>
                <w:i/>
              </w:rPr>
              <w:t>Το άρθρο 9 παράγραφος 1 τίθεται σε εφαρμογή ένα έτος από την ημερομηνία έναρξης ισχύος του παρόντος κανονισμού.</w:t>
            </w:r>
          </w:p>
        </w:tc>
      </w:tr>
    </w:tbl>
    <w:p w14:paraId="29FA7146"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07D85C2E" w14:textId="77777777" w:rsidR="004B287C" w:rsidRPr="00D13F27" w:rsidRDefault="006E009F" w:rsidP="004B287C">
      <w:r w:rsidRPr="006E009F">
        <w:rPr>
          <w:rStyle w:val="HideTWBExt"/>
        </w:rPr>
        <w:t>&lt;/Amend&gt;</w:t>
      </w:r>
    </w:p>
    <w:p w14:paraId="12550AB5" w14:textId="77777777" w:rsidR="004B287C" w:rsidRPr="00D13F27" w:rsidRDefault="006E009F" w:rsidP="004B287C">
      <w:pPr>
        <w:pStyle w:val="AMNumberTabs0"/>
        <w:keepNext/>
      </w:pPr>
      <w:r w:rsidRPr="006E009F">
        <w:rPr>
          <w:rStyle w:val="HideTWBExt"/>
          <w:b w:val="0"/>
        </w:rPr>
        <w:t>&lt;Amend&gt;</w:t>
      </w:r>
      <w:r w:rsidRPr="00D13F27">
        <w:t>Τροπολογία</w:t>
      </w:r>
      <w:r w:rsidRPr="00D13F27">
        <w:tab/>
      </w:r>
      <w:r w:rsidRPr="00D13F27">
        <w:tab/>
      </w:r>
      <w:r w:rsidRPr="006E009F">
        <w:rPr>
          <w:rStyle w:val="HideTWBExt"/>
          <w:b w:val="0"/>
        </w:rPr>
        <w:t>&lt;NumAm&gt;</w:t>
      </w:r>
      <w:r w:rsidRPr="00D13F27">
        <w:t>199</w:t>
      </w:r>
      <w:r w:rsidRPr="006E009F">
        <w:rPr>
          <w:rStyle w:val="HideTWBExt"/>
          <w:b w:val="0"/>
        </w:rPr>
        <w:t>&lt;/NumAm&gt;</w:t>
      </w:r>
    </w:p>
    <w:p w14:paraId="63888BDB" w14:textId="77777777" w:rsidR="004B287C" w:rsidRPr="00D13F27" w:rsidRDefault="006E009F" w:rsidP="004B287C">
      <w:pPr>
        <w:pStyle w:val="NormalBold12b"/>
        <w:keepNext/>
      </w:pPr>
      <w:r w:rsidRPr="006E009F">
        <w:rPr>
          <w:rStyle w:val="HideTWBExt"/>
          <w:b w:val="0"/>
        </w:rPr>
        <w:t>&lt;DocAmend&gt;</w:t>
      </w:r>
      <w:r w:rsidRPr="00D13F27">
        <w:t xml:space="preserve">Πρόταση </w:t>
      </w:r>
      <w:r w:rsidRPr="00D13F27">
        <w:t>κανονισμού</w:t>
      </w:r>
      <w:r w:rsidRPr="006E009F">
        <w:rPr>
          <w:rStyle w:val="HideTWBExt"/>
          <w:b w:val="0"/>
        </w:rPr>
        <w:t>&lt;/DocAmend&gt;</w:t>
      </w:r>
    </w:p>
    <w:p w14:paraId="086A430E" w14:textId="77777777" w:rsidR="004B287C" w:rsidRPr="00D13F27" w:rsidRDefault="006E009F" w:rsidP="004B287C">
      <w:pPr>
        <w:pStyle w:val="NormalBold"/>
      </w:pPr>
      <w:r w:rsidRPr="006E009F">
        <w:rPr>
          <w:rStyle w:val="HideTWBExt"/>
          <w:b w:val="0"/>
        </w:rPr>
        <w:t>&lt;Article&gt;</w:t>
      </w:r>
      <w:r w:rsidRPr="00D13F27">
        <w:t>Άρθρο 52 – παράγραφος 1 β (νέα)</w:t>
      </w:r>
      <w:r w:rsidRPr="006E00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960A54" w:rsidRPr="00D13F27" w14:paraId="2B153AFD" w14:textId="77777777" w:rsidTr="00ED63DD">
        <w:trPr>
          <w:jc w:val="center"/>
        </w:trPr>
        <w:tc>
          <w:tcPr>
            <w:tcW w:w="9752" w:type="dxa"/>
            <w:gridSpan w:val="2"/>
          </w:tcPr>
          <w:p w14:paraId="6F9B122D" w14:textId="77777777" w:rsidR="004B287C" w:rsidRPr="00D13F27" w:rsidRDefault="004B287C" w:rsidP="00ED63DD">
            <w:pPr>
              <w:keepNext/>
            </w:pPr>
          </w:p>
        </w:tc>
      </w:tr>
      <w:tr w:rsidR="00960A54" w:rsidRPr="00D13F27" w14:paraId="3E14ED6F" w14:textId="77777777" w:rsidTr="00ED63DD">
        <w:trPr>
          <w:jc w:val="center"/>
        </w:trPr>
        <w:tc>
          <w:tcPr>
            <w:tcW w:w="4876" w:type="dxa"/>
          </w:tcPr>
          <w:p w14:paraId="6884D273" w14:textId="77777777" w:rsidR="004B287C" w:rsidRPr="00D13F27" w:rsidRDefault="006E009F" w:rsidP="00ED63DD">
            <w:pPr>
              <w:pStyle w:val="ColumnHeading"/>
              <w:keepNext/>
            </w:pPr>
            <w:r w:rsidRPr="00D13F27">
              <w:t>Κείμενο που προτείνει η Επιτροπή</w:t>
            </w:r>
          </w:p>
        </w:tc>
        <w:tc>
          <w:tcPr>
            <w:tcW w:w="4876" w:type="dxa"/>
          </w:tcPr>
          <w:p w14:paraId="4A8A7E1D" w14:textId="77777777" w:rsidR="004B287C" w:rsidRPr="00D13F27" w:rsidRDefault="006E009F" w:rsidP="00ED63DD">
            <w:pPr>
              <w:pStyle w:val="ColumnHeading"/>
              <w:keepNext/>
            </w:pPr>
            <w:r w:rsidRPr="00D13F27">
              <w:t>Τροπολογία</w:t>
            </w:r>
          </w:p>
        </w:tc>
      </w:tr>
      <w:tr w:rsidR="00960A54" w:rsidRPr="00D13F27" w14:paraId="443B57DF" w14:textId="77777777" w:rsidTr="00ED63DD">
        <w:trPr>
          <w:jc w:val="center"/>
        </w:trPr>
        <w:tc>
          <w:tcPr>
            <w:tcW w:w="4876" w:type="dxa"/>
          </w:tcPr>
          <w:p w14:paraId="43E59F6E" w14:textId="77777777" w:rsidR="004B287C" w:rsidRPr="00D13F27" w:rsidRDefault="004B287C" w:rsidP="00ED63DD">
            <w:pPr>
              <w:pStyle w:val="Normal6"/>
            </w:pPr>
          </w:p>
        </w:tc>
        <w:tc>
          <w:tcPr>
            <w:tcW w:w="4876" w:type="dxa"/>
          </w:tcPr>
          <w:p w14:paraId="5B220C36" w14:textId="77777777" w:rsidR="004B287C" w:rsidRPr="00D13F27" w:rsidRDefault="006E009F" w:rsidP="00ED63DD">
            <w:pPr>
              <w:pStyle w:val="Normal6"/>
              <w:rPr>
                <w:szCs w:val="24"/>
              </w:rPr>
            </w:pPr>
            <w:r w:rsidRPr="00D13F27">
              <w:rPr>
                <w:b/>
                <w:i/>
              </w:rPr>
              <w:t>Τα κράτη μέλη μπορούν να εφαρμόζουν το άρθρο 9 παράγραφος 1 πριν από την ημερομηνία που αναφέρεται στην παράγραφο 1α του παρόντος άρθρου.</w:t>
            </w:r>
          </w:p>
        </w:tc>
      </w:tr>
    </w:tbl>
    <w:p w14:paraId="33A6E133" w14:textId="77777777" w:rsidR="004B287C" w:rsidRPr="00D13F27" w:rsidRDefault="006E009F" w:rsidP="004B287C">
      <w:pPr>
        <w:pStyle w:val="Olang"/>
      </w:pPr>
      <w:r w:rsidRPr="00D13F27">
        <w:rPr>
          <w:noProof w:val="0"/>
        </w:rPr>
        <w:t xml:space="preserve">Or. </w:t>
      </w:r>
      <w:r w:rsidRPr="006E009F">
        <w:rPr>
          <w:rStyle w:val="HideTWBExt"/>
        </w:rPr>
        <w:t>&lt;Original&gt;</w:t>
      </w:r>
      <w:r w:rsidRPr="006E009F">
        <w:rPr>
          <w:rStyle w:val="HideTWBInt"/>
        </w:rPr>
        <w:t>{EN}</w:t>
      </w:r>
      <w:r w:rsidRPr="00D13F27">
        <w:rPr>
          <w:noProof w:val="0"/>
        </w:rPr>
        <w:t>en</w:t>
      </w:r>
      <w:r w:rsidRPr="006E009F">
        <w:rPr>
          <w:rStyle w:val="HideTWBExt"/>
        </w:rPr>
        <w:t>&lt;/Original&gt;</w:t>
      </w:r>
    </w:p>
    <w:p w14:paraId="241A3D8B" w14:textId="77777777" w:rsidR="004B287C" w:rsidRPr="00D13F27" w:rsidRDefault="006E009F" w:rsidP="004B287C">
      <w:r w:rsidRPr="006E009F">
        <w:rPr>
          <w:rStyle w:val="HideTWBExt"/>
        </w:rPr>
        <w:t>&lt;/Amend&gt;&lt;/RepeatBlock-Amend&gt;</w:t>
      </w:r>
    </w:p>
    <w:p w14:paraId="1DB7B312" w14:textId="77777777" w:rsidR="00433032" w:rsidRPr="00D13F27" w:rsidRDefault="00433032" w:rsidP="00D30DE2">
      <w:pPr>
        <w:sectPr w:rsidR="00433032" w:rsidRPr="00D13F27" w:rsidSect="00D13F2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2B5D8E82" w14:textId="77777777" w:rsidR="00D30DE2" w:rsidRPr="00D13F27" w:rsidRDefault="006E009F" w:rsidP="00433032">
      <w:pPr>
        <w:pStyle w:val="PageHeading"/>
      </w:pPr>
      <w:bookmarkStart w:id="1" w:name="_Toc213337507"/>
      <w:r w:rsidRPr="00D13F27">
        <w:lastRenderedPageBreak/>
        <w:t>ΑΙΤΙΟΛΟΓΙΚΗ ΕΚΘΕΣΗ</w:t>
      </w:r>
      <w:bookmarkEnd w:id="1"/>
    </w:p>
    <w:p w14:paraId="3F30EA51" w14:textId="77777777" w:rsidR="000157A9" w:rsidRPr="00D13F27" w:rsidRDefault="006E009F" w:rsidP="000157A9">
      <w:pPr>
        <w:jc w:val="both"/>
      </w:pPr>
      <w:r w:rsidRPr="00D13F27">
        <w:t xml:space="preserve">Η πρόταση της Επιτροπής για κανονισμό του Ευρωπαϊκού Κοινοβουλίου και του Συμβουλίου σχετικά με τη θέσπιση κοινού συστήματος για την επιστροφή υπηκόων τρίτων χωρών που διαμένουν παράνομα στην </w:t>
      </w:r>
      <w:r w:rsidRPr="00D13F27">
        <w:t>Ευρωπαϊκή Ένωση, και την κατάργηση της οδηγίας 2008/115/ΕΚ του Ευρωπαϊκού Κοινοβουλίου και του Συμβουλίου, της οδηγίας 2001/40/ΕΚ του Συμβουλίου και της απόφασης 2004/191/ΕΚ του Συμβουλίου υποβάλλεται την κατάλληλη στιγμή. Υπό το πρίσμα της εφαρμογής του συμφώνου τον Ιούνιο του 2026, ο παρών κανονισμός αποτελεί το τελευταίο τμήμα της βασικής νομοθεσίας που έχει ως στόχο να αντιμετωπιστεί η παράνομη μετανάστευση εντός της Ευρωπαϊκής Ένωσης, και παράλληλα να λαμβάνονται υπόψη τα θεμελιώδη δικαιώματα του ενδια</w:t>
      </w:r>
      <w:r w:rsidRPr="00D13F27">
        <w:t>φερόμενου υπηκόου τρίτης χώρας. Χωρίς ένα λειτουργικό σύστημα για τις επιστροφές, το ευρωπαϊκό πλαίσιο για τη μετανάστευση δεν μπορεί ποτέ να λειτουργήσει αποτελεσματικά.</w:t>
      </w:r>
    </w:p>
    <w:p w14:paraId="5299FE24" w14:textId="77777777" w:rsidR="000157A9" w:rsidRPr="00D13F27" w:rsidRDefault="000157A9" w:rsidP="000157A9">
      <w:pPr>
        <w:jc w:val="both"/>
      </w:pPr>
    </w:p>
    <w:p w14:paraId="78B78750" w14:textId="77777777" w:rsidR="000157A9" w:rsidRPr="00D13F27" w:rsidRDefault="006E009F" w:rsidP="000157A9">
      <w:pPr>
        <w:jc w:val="both"/>
      </w:pPr>
      <w:r w:rsidRPr="00D13F27">
        <w:t>Επί του παρόντος, με βάση τα διαθέσιμα στοιχεία, μόνο το 20 % περίπου από τα άτομα των οποίων η αίτηση για άσυλο απορρίφθηκε, επιστρέφουν πράγματι στη χώρα καταγωγής τους. Η κατάσταση αυτή είναι βαθιά ανησυχητική, καθώς υπονομεύει τόσο την εμπιστοσύνη του κοινού όσο και τη στήριξη των κοινών μας μεταναστευτικών πολιτικών. Επιπλέον, μια ακούσια συνέπεια είναι ότι παραμελούνται οι πραγματικοί πρόσφυγες, εκείνοι που όντως χρήζουν προστασίας, καθώς και εκείνοι που μεταναστεύουν για άλλους λόγους μέσω νόμιμων οδ</w:t>
      </w:r>
      <w:r w:rsidRPr="00D13F27">
        <w:t>ών.</w:t>
      </w:r>
    </w:p>
    <w:p w14:paraId="33CEF8E8" w14:textId="77777777" w:rsidR="000157A9" w:rsidRPr="00D13F27" w:rsidRDefault="006E009F" w:rsidP="000157A9">
      <w:pPr>
        <w:jc w:val="both"/>
      </w:pPr>
      <w:r w:rsidRPr="00D13F27">
        <w:t>Ένας από τους κύριους λόγους αυτής της αδυναμίας είναι το παρωχημένο νομικό πλαίσιο, το οποίο χρονολογείται από το 2008. Παρότι έγινε μια προσπάθεια αναθεώρησης της εν λόγω οδηγίας, αυτή δυστυχώς δεν είχε επιτυχή έκβαση λόγω της έλλειψης θέσης του Κοινοβουλίου. Αυτό καταδεικνύει σαφώς την επείγουσα ανάγκη για μια πιο αποτελεσματική, ταχεία και σύγχρονη προσέγγιση.</w:t>
      </w:r>
    </w:p>
    <w:p w14:paraId="262FA50A" w14:textId="77777777" w:rsidR="000157A9" w:rsidRPr="00D13F27" w:rsidRDefault="006E009F" w:rsidP="000157A9">
      <w:pPr>
        <w:jc w:val="both"/>
      </w:pPr>
      <w:r w:rsidRPr="00D13F27">
        <w:t>Για να δημιουργηθεί ένα επιτυχημένο, ταχύ και αποτελεσματικό σύστημα επιστροφών, πρέπει το ζήτημα αυτό να αντιμετωπιστεί σε ευρωπαϊκό επίπεδο. Τα κράτη μέλη έχουν από κοινού τη συλλογική ευθύνη να συμβάλουν στην προσπάθεια αυτή, καθώς πρόκειται για μια πρόκληση που μας επηρεάζει όλους. Ο εισηγητής έλαβε υπόψη το γεγονός αυτό κατά την περαιτέρω επεξεργασία της πρότασης.</w:t>
      </w:r>
    </w:p>
    <w:p w14:paraId="0CDB326C" w14:textId="77777777" w:rsidR="000157A9" w:rsidRPr="00D13F27" w:rsidRDefault="000157A9" w:rsidP="000157A9">
      <w:pPr>
        <w:jc w:val="both"/>
      </w:pPr>
    </w:p>
    <w:p w14:paraId="502A1F24" w14:textId="77777777" w:rsidR="000157A9" w:rsidRPr="00D13F27" w:rsidRDefault="006E009F" w:rsidP="000157A9">
      <w:pPr>
        <w:jc w:val="both"/>
        <w:rPr>
          <w:u w:val="single"/>
        </w:rPr>
      </w:pPr>
      <w:r w:rsidRPr="00D13F27">
        <w:rPr>
          <w:u w:val="single"/>
        </w:rPr>
        <w:t>Μια ευρωπαϊκή προσέγγιση</w:t>
      </w:r>
    </w:p>
    <w:p w14:paraId="7AF993F9" w14:textId="77777777" w:rsidR="000157A9" w:rsidRPr="00D13F27" w:rsidRDefault="006E009F" w:rsidP="000157A9">
      <w:pPr>
        <w:jc w:val="both"/>
      </w:pPr>
      <w:r w:rsidRPr="00D13F27">
        <w:t>Δεδομένης της σημασίας μιας πραγματικά ευρωπαϊκής προσέγγισης, είναι χρήσιμο να ξεκινήσουμε από τη σημαντικότερη αλλαγή σε σύγκριση με το ισχύον πλαίσιο, δηλαδή την υποχρεωτική αμοιβαία αναγνώριση μεταξύ των κρατών μελών. Με τη νέα αυτή υποχρέωση, στόχος μας είναι να αποτρέψουμε την αύξηση των δευτερογενών μετακινήσεων και να μειώσουμε τον διοικητικό φόρτο για τα κράτη μέλη, καθώς δεν θα χρειαστεί μια εντελώς νέα διαδικασία. Με τον τρόπο αυτόν θα επιταχυνθούν οι διαδικασίες επιστροφής σε ολόκληρη την Ένωση.</w:t>
      </w:r>
      <w:r w:rsidRPr="00D13F27">
        <w:t xml:space="preserve"> Για να μειωθεί περαιτέρω η πίεση που ασκείται στα κράτη μέλη, ο Frontex θα διαδραματίζει, χάρη στην παρούσα έκθεση, μεγαλύτερο ρόλο στη διαδικασία επιστροφής, με τη νέα υποχρέωση των κρατών μελών να ζητούν στήριξη από τον Frontex στο πλαίσιο της διαδικασίας επιστροφής. Επιπλέον, τα κράτη μέλη θα είναι επίσης σε θέση να αξιοποιούν αμοιβαία τις αξιολογήσεις τους, οι οποίες θα είναι προσβάσιμες μέσω του Συστήματος Πληροφοριών Σένγκεν (SIS). Παράδειγμα τέτοιας αξιολόγησης αποτελεί η γνωστή εκτίμηση της ηλικίας</w:t>
      </w:r>
      <w:r w:rsidRPr="00D13F27">
        <w:t xml:space="preserve">. </w:t>
      </w:r>
    </w:p>
    <w:p w14:paraId="53AEA6E0" w14:textId="77777777" w:rsidR="000157A9" w:rsidRPr="00D13F27" w:rsidRDefault="006E009F" w:rsidP="000157A9">
      <w:pPr>
        <w:jc w:val="both"/>
      </w:pPr>
      <w:r w:rsidRPr="00D13F27">
        <w:t xml:space="preserve">Η αμοιβαία αναγνώριση έχει ήδη θεσπιστεί από την Επιτροπή. Ωστόσο, κατά την άποψη του εισηγητή, θα ήταν πολύ πιο αποτελεσματικό να καταστεί δυνατή η άμεση έναρξη της αναγνώρισης με τυποποιημένη εντολή επιστροφής και με πλήρη εφαρμογή σε όλα τα κράτη μέλη μετά από ένα έτος. Αυτή η μεταβατική περίοδος θα παράσχει στα κράτη μέλη επαρκή </w:t>
      </w:r>
      <w:r w:rsidRPr="00D13F27">
        <w:lastRenderedPageBreak/>
        <w:t>χρόνο για να προσαρμόσουν και να ευθυγραμμίσουν αναλόγως τα εθνικά τους συστήματα.</w:t>
      </w:r>
    </w:p>
    <w:p w14:paraId="6E44BD1C" w14:textId="77777777" w:rsidR="000157A9" w:rsidRPr="00D13F27" w:rsidRDefault="000157A9" w:rsidP="000157A9">
      <w:pPr>
        <w:jc w:val="both"/>
      </w:pPr>
    </w:p>
    <w:p w14:paraId="5E17BDED" w14:textId="77777777" w:rsidR="000157A9" w:rsidRPr="00D13F27" w:rsidRDefault="006E009F" w:rsidP="000157A9">
      <w:pPr>
        <w:jc w:val="both"/>
        <w:rPr>
          <w:i/>
          <w:iCs/>
        </w:rPr>
      </w:pPr>
      <w:r w:rsidRPr="00D13F27">
        <w:t>Αυτή η ευρωπαϊκή προσέγγιση περιλαμβάνει επίσης τη νέα διαδικασία επανεισδοχής. Το σχέδιο πρότασης της Επιτροπής αποτελεί ένα καλό σημείο εκκίνησης. Ωστόσο, κατά την άποψη του εισηγητή, το εκτεταμένο επίπεδο λεπτομέρειας ενέχει τον κίνδυνο δημιουργίας πρόσθετου διοικητικού φόρτου. Ως εκ τούτου, η προσέγγιση που προτείνεται στο παρόν σχέδιο προσφέρει μια απλουστευμένη και πιο εξορθολογισμένη λύση μέσω τυποποιημένου εντύπου αίτησης, προσβάσιμου μέσω του SIS. Το έντυπο αυτό θα πρέπει να χρησιμοποιείται μόνο ότ</w:t>
      </w:r>
      <w:r w:rsidRPr="00D13F27">
        <w:t>αν είναι αναγκαίο. Με την εισαγωγή κοινού υποδείγματος, τα άλλα κράτη μέλη θα μπορούν να συμβουλεύονται ευκολότερα τις τρέχουσες διαδικασίες, με αποτέλεσμα να διευκολύνεται η αμοιβαία αναγνώριση</w:t>
      </w:r>
      <w:r w:rsidRPr="00D13F27">
        <w:rPr>
          <w:i/>
        </w:rPr>
        <w:t xml:space="preserve">. </w:t>
      </w:r>
    </w:p>
    <w:p w14:paraId="4FDE1685" w14:textId="77777777" w:rsidR="000157A9" w:rsidRPr="00D13F27" w:rsidRDefault="006E009F" w:rsidP="000157A9">
      <w:pPr>
        <w:jc w:val="both"/>
      </w:pPr>
      <w:r w:rsidRPr="00D13F27">
        <w:t>Με το σχέδιο τονίζεται και εισάγεται η νέα υποχρέωση των τρίτων χωρών να συνεργάζονται για την επανεισδοχή, ιδίως όσον αφορά την ταυτοποίηση και τα ταξιδιωτικά έγγραφα. Η μη συνεργασία θα αξιολογείται από την Επιτροπή και θα έχει τις αναγκαίες συνέπειες, δεδομένου ότι επιφέρει περιττή καθυστέρηση στη διαδικασία, και επιπλέον καταδεικνύει έλλειψη εμπιστοσύνης μεταξύ της Ένωσης και της συγκεκριμένης τρίτης χώρας. Η Επιτροπή δεν ασχολήθηκε με το θέμα αυτό παρά το γεγονός ότι πρόκειται για κενό στη νομοθεσία.</w:t>
      </w:r>
    </w:p>
    <w:p w14:paraId="1612DBF6" w14:textId="77777777" w:rsidR="000157A9" w:rsidRPr="00D13F27" w:rsidRDefault="000157A9" w:rsidP="000157A9">
      <w:pPr>
        <w:jc w:val="both"/>
        <w:rPr>
          <w:u w:val="single"/>
        </w:rPr>
      </w:pPr>
    </w:p>
    <w:p w14:paraId="6C8D3891" w14:textId="77777777" w:rsidR="000157A9" w:rsidRPr="00D13F27" w:rsidRDefault="006E009F" w:rsidP="000157A9">
      <w:pPr>
        <w:jc w:val="both"/>
        <w:rPr>
          <w:u w:val="single"/>
        </w:rPr>
      </w:pPr>
      <w:r w:rsidRPr="00D13F27">
        <w:rPr>
          <w:u w:val="single"/>
        </w:rPr>
        <w:t>Οικειοθελής επιστροφή</w:t>
      </w:r>
    </w:p>
    <w:p w14:paraId="00C00878" w14:textId="77777777" w:rsidR="000157A9" w:rsidRPr="00D13F27" w:rsidRDefault="006E009F" w:rsidP="000157A9">
      <w:pPr>
        <w:jc w:val="both"/>
      </w:pPr>
      <w:r w:rsidRPr="00D13F27">
        <w:t>Το σχέδιο δίνει προτεραιότητα στην οικειοθελή αντί της αναγκαστικής επιστροφής, σε αντίθεση με την πρόταση της Επιτροπής. Είναι σαφές ότι η οικειοθελής επιστροφή είναι πιο βιώσιμη, αποτελεσματική και αποδοτική. Για να ενισχυθούν τα οφέλη της οικειοθελούς επιστροφής, δεν είναι δυνατόν στο παρόν σχέδιο, εκτός εάν υπάρχει απειλή για την ασφάλεια, να επιβληθεί απαγόρευση εισόδου όταν κάποιος φεύγει οικειοθελώς και σύμφωνα με τις απαιτήσεις. Επιπλέον, η στήριξη της επανένταξης είναι επίσης δυνατή μόνο σε αυτές τ</w:t>
      </w:r>
      <w:r w:rsidRPr="00D13F27">
        <w:t>ις περιπτώσεις οικειοθελούς επιστροφής. Όλες αυτές οι αλλαγές αποσκοπούν στην ενίσχυση της οικειοθελούς επιστροφής ως πρωταρχικής επιλογής. Ωστόσο, παρόλο που η οικειοθελής επιστροφή είναι ο προτιμώμενος τρόπος επιστροφής των υπηκόων τρίτων χωρών που δεν έχουν δικαίωμα παραμονής, η απομάκρυνση εξακολουθεί να αποτελεί σημαντικό μέρος του κανονισμού. Ο κύριος λόγος για τον οποίο συμβαίνει αυτό είναι ότι η μη συνεργασία με τις αρχές των κρατών μελών μπορεί να οδηγήσει σε περιττές καθυστερήσεις και σε υπερβολικ</w:t>
      </w:r>
      <w:r w:rsidRPr="00D13F27">
        <w:t>ή επιβάρυνση του συστήματος. Βασικό αντικείμενο του κανονισμού είναι η επιστροφή, οπότε όταν η οικειοθελής επιστροφή δεν είναι δυνατή ή όταν ο υπήκοος τρίτης χώρας δεν συνεργάζεται, η απομάκρυνση εξακολουθεί να συνιστά δυνατότητα που μπορούν να εφαρμόζουν τα κράτη μέλη. Για τους υπηκόους τρίτων χωρών που συνιστούν απειλή για την ασφάλεια, η απομάκρυνση θα πρέπει πάντα να είναι δυνατή για τη διατήρηση της ασφάλειας εντός των συνόρων του Σένγκεν.</w:t>
      </w:r>
      <w:r w:rsidRPr="00D13F27">
        <w:rPr>
          <w:i/>
        </w:rPr>
        <w:t xml:space="preserve">  </w:t>
      </w:r>
    </w:p>
    <w:p w14:paraId="62118562" w14:textId="77777777" w:rsidR="000157A9" w:rsidRPr="00D13F27" w:rsidRDefault="000157A9" w:rsidP="000157A9">
      <w:pPr>
        <w:jc w:val="both"/>
      </w:pPr>
    </w:p>
    <w:p w14:paraId="5536FDBB" w14:textId="77777777" w:rsidR="000157A9" w:rsidRPr="00D13F27" w:rsidRDefault="006E009F" w:rsidP="000157A9">
      <w:pPr>
        <w:jc w:val="both"/>
        <w:rPr>
          <w:bCs/>
          <w:u w:val="single"/>
        </w:rPr>
      </w:pPr>
      <w:r w:rsidRPr="00D13F27">
        <w:rPr>
          <w:u w:val="single"/>
        </w:rPr>
        <w:t xml:space="preserve">Επιστροφή σε τρίτη χώρα με την οποία υπάρχει συμφωνία </w:t>
      </w:r>
    </w:p>
    <w:p w14:paraId="39B0E146" w14:textId="77777777" w:rsidR="000157A9" w:rsidRPr="00D13F27" w:rsidRDefault="006E009F" w:rsidP="000157A9">
      <w:pPr>
        <w:jc w:val="both"/>
      </w:pPr>
      <w:r w:rsidRPr="00D13F27">
        <w:t>Λόγω της σημασίας που έχει η πραγματική επιστροφή ενός ατόμου εκτός των συνόρων του Σένγκεν, η επιλογή που προτείνει η Επιτροπή για την επιστροφή υπηκόου τρίτης χώρας σε χώρα με την οποία υπάρχει συμφωνία, εξακολουθεί να ισχύει. Δεν έχει περάσει απαρατήρητο το γεγονός ότι η πρόταση για το θέμα αυτό έχει προκαλέσει σοβαρές ανησυχίες. Ωστόσο, αντικατοπτρίζει την ευρεία επιθυμία της Ευρωπαϊκής Ένωσης, δεδομένου ότι μπορεί να αποτελέσει εγγύηση για τα κράτη μέλη κατά την αντιμετώπιση της παράνομης μετανάστευσης</w:t>
      </w:r>
      <w:r w:rsidRPr="00D13F27">
        <w:t xml:space="preserve"> και χρησιμεύει ως πολύτιμο κίνητρο για την ενθάρρυνση των προτιμώμενων οικειοθελών επιστροφών ή της συνεργασίας. Είναι αναγκαίο να δημιουργηθεί ένα βιώσιμο σύστημα που θα λειτουργεί σε μακροχρόνια βάση. </w:t>
      </w:r>
    </w:p>
    <w:p w14:paraId="51BF1B50" w14:textId="77777777" w:rsidR="000157A9" w:rsidRPr="00D13F27" w:rsidRDefault="006E009F" w:rsidP="000157A9">
      <w:pPr>
        <w:jc w:val="both"/>
      </w:pPr>
      <w:r w:rsidRPr="00D13F27">
        <w:t xml:space="preserve">Ωστόσο, η επιστροφή σε τρίτη χώρα με την οποία υπάρχει συμφωνία μπορεί να πραγματοποιηθεί μόνο με αυστηρές διατάξεις. Το σχέδιο λαμβάνει επαρκώς υπόψη τις </w:t>
      </w:r>
      <w:r w:rsidRPr="00D13F27">
        <w:lastRenderedPageBreak/>
        <w:t xml:space="preserve">διασφαλίσεις και τα μέτρα αυτά μπορούν να εφαρμοστούν μόνο ως έσχατη λύση. Για να διασφαλιστεί ότι λειτουργεί μόνο ως έσχατη λύση, εισάγεται νέα ιεράρχηση στο άρθρο 4. Επιπλέον, οι ανήλικοι και οι οικογένειες με ανηλίκους παραμένουν αποκλεισμένοι από τους κόμβους επιστροφής. </w:t>
      </w:r>
    </w:p>
    <w:p w14:paraId="2B87A095" w14:textId="77777777" w:rsidR="000157A9" w:rsidRPr="00D13F27" w:rsidRDefault="006E009F" w:rsidP="000157A9">
      <w:pPr>
        <w:jc w:val="both"/>
      </w:pPr>
      <w:r w:rsidRPr="00D13F27">
        <w:t xml:space="preserve">Τέλος, παρότι το ζήτημα αυτό μπορεί να ρυθμιστεί αποκλειστικά σε επίπεδο κρατών μελών, με τη διατήρηση μιας ευελιξίας, στο παρόν σχέδιο προστίθεται μια σαφέστερη προτίμηση για μια προσέγγιση σε επίπεδο Ευρωπαϊκής Ένωσης. </w:t>
      </w:r>
    </w:p>
    <w:p w14:paraId="0D2849C6" w14:textId="77777777" w:rsidR="000157A9" w:rsidRPr="00D13F27" w:rsidRDefault="000157A9" w:rsidP="000157A9">
      <w:pPr>
        <w:jc w:val="both"/>
      </w:pPr>
    </w:p>
    <w:p w14:paraId="5DA2FC02" w14:textId="77777777" w:rsidR="000157A9" w:rsidRPr="00D13F27" w:rsidRDefault="006E009F" w:rsidP="000157A9">
      <w:pPr>
        <w:jc w:val="both"/>
        <w:rPr>
          <w:u w:val="single"/>
        </w:rPr>
      </w:pPr>
      <w:r w:rsidRPr="00D13F27">
        <w:rPr>
          <w:u w:val="single"/>
        </w:rPr>
        <w:t xml:space="preserve">Θεμελιώδη δικαιώματα, δικαίωμα ενημέρωσης και παρακολούθηση </w:t>
      </w:r>
    </w:p>
    <w:p w14:paraId="50AAB2B7" w14:textId="77777777" w:rsidR="000157A9" w:rsidRPr="00D13F27" w:rsidRDefault="006E009F" w:rsidP="000157A9">
      <w:pPr>
        <w:jc w:val="both"/>
      </w:pPr>
      <w:r w:rsidRPr="00D13F27">
        <w:t>Δεδομένου ότι τα θεμελιώδη δικαιώματα είναι καίριας σημασίας σε ολόκληρη την Ευρωπαϊκή Ένωση, με το παρόν σχέδιο διευρύνονται οι σχετικές διατάξεις. Παρά την υποχρέωση επιστροφής, δεν πρέπει να παραβλέπουμε το γεγονός ότι μιλάμε τελικά για ανθρώπους. Ως εκ τούτου, η αρχή της μη επαναπροώθησης πρέπει να τηρείται σε ολόκληρο το σχέδιο.</w:t>
      </w:r>
    </w:p>
    <w:p w14:paraId="3F96F617" w14:textId="77777777" w:rsidR="000157A9" w:rsidRPr="00D13F27" w:rsidRDefault="006E009F" w:rsidP="000157A9">
      <w:pPr>
        <w:jc w:val="both"/>
      </w:pPr>
      <w:r w:rsidRPr="00D13F27">
        <w:t>Ταυτόχρονα, είναι σημαντικό όλα τα μέτρα που θεσπίζονται βάσει της παρούσας νομοθεσίας να παραμένουν αναλογικά και πλήρως συμβατά με τα θεμελιώδη δικαιώματα.</w:t>
      </w:r>
    </w:p>
    <w:p w14:paraId="1D6BA181" w14:textId="77777777" w:rsidR="000157A9" w:rsidRPr="00D13F27" w:rsidRDefault="000157A9" w:rsidP="000157A9">
      <w:pPr>
        <w:jc w:val="both"/>
      </w:pPr>
    </w:p>
    <w:p w14:paraId="451FA0D6" w14:textId="77777777" w:rsidR="000157A9" w:rsidRPr="00D13F27" w:rsidRDefault="006E009F" w:rsidP="000157A9">
      <w:pPr>
        <w:jc w:val="both"/>
      </w:pPr>
      <w:r w:rsidRPr="00D13F27">
        <w:t xml:space="preserve">Επιπλέον, στο παρόν σχέδιο δίνεται ιδιαίτερη προσοχή στο δικαίωμα ενημέρωσης, κάτι που συνδέεται στενά με τις διασφαλίσεις και τη συνεργασία του υπηκόου τρίτης χώρας, . Είναι σημαντικό να παρέχονται σαφείς και κατανοητές πληροφορίες από την αρχή έως το τέλος της διαδικασίας. Χωρίς επαρκή ενημέρωση ο ενδιαφερόμενος αδυνατεί να συνεργαστεί. Επιπλέον, η ενημέρωση σχετικά με τα δικαιώματά τους αυξάνει την πιθανότητα οι υπήκοοι τρίτων χωρών να συμμετάσχουν εποικοδομητικά στη διαδικασία. Μια νέα εισαγωγή γίνεται </w:t>
      </w:r>
      <w:r w:rsidRPr="00D13F27">
        <w:t>με απλά φυλλάδια για άτομα με λίγες ή καθόλου δεξιότητες αλφαβητισμού, ώστε να διασφαλίζεται ότι λαμβάνουν και αυτά ακριβείς πληροφορίες τις οποίες μπορούν να κατανοήσουν.</w:t>
      </w:r>
    </w:p>
    <w:p w14:paraId="696A1CD0" w14:textId="77777777" w:rsidR="000157A9" w:rsidRPr="00D13F27" w:rsidRDefault="000157A9" w:rsidP="000157A9">
      <w:pPr>
        <w:jc w:val="both"/>
      </w:pPr>
    </w:p>
    <w:p w14:paraId="26E0470F" w14:textId="77777777" w:rsidR="000157A9" w:rsidRPr="00D13F27" w:rsidRDefault="006E009F" w:rsidP="000157A9">
      <w:pPr>
        <w:jc w:val="both"/>
      </w:pPr>
      <w:r w:rsidRPr="00D13F27">
        <w:t>Η ανάπτυξη ενός κατάλληλου συστήματος παρακολούθησης χρήζει επίσης μεγαλύτερης προσοχής, κυρίως για δύο λόγους. Αφενός, επειδή πρόκειται για κανονισμό, και το ευρωπαϊκό όραμα θα πρέπει να ενισχυθεί περαιτέρω, σε συμφωνία πάντα και με το υπόλοιπο πλαίσιο του παρόντος σχεδίου. Αφετέρου, επειδή οι επιλογές επιστροφής διευρύνονται και πρέπει να διασφαλίσουμε ότι οι απομακρύνσεις είναι βιώσιμες και σέβονται τα θεμελιώδη δικαιώματα. Ως εκ τούτου, είναι απαραίτητο ένα πραγματικά ευρωπαϊκό, αποτελεσματικό και συνεκ</w:t>
      </w:r>
      <w:r w:rsidRPr="00D13F27">
        <w:t>τικό σύστημα παρακολούθησης στο πλαίσιο του Frontex αντί να αφεθεί στα κράτη μέλη. Εάν το σύστημα αυτό είναι πιο συγκεντρωτικό, υπάρχει σαφής επισκόπηση ολόκληρης της διαδικασίας επιστροφής και της σημασίας του σεβασμού των θεμελιωδών δικαιωμάτων.</w:t>
      </w:r>
    </w:p>
    <w:p w14:paraId="0512C8B8" w14:textId="77777777" w:rsidR="000157A9" w:rsidRPr="00D13F27" w:rsidRDefault="000157A9" w:rsidP="000157A9">
      <w:pPr>
        <w:jc w:val="both"/>
      </w:pPr>
    </w:p>
    <w:p w14:paraId="3CAAEC26" w14:textId="77777777" w:rsidR="000157A9" w:rsidRPr="00D13F27" w:rsidRDefault="006E009F" w:rsidP="000157A9">
      <w:pPr>
        <w:jc w:val="both"/>
        <w:rPr>
          <w:u w:val="single"/>
        </w:rPr>
      </w:pPr>
      <w:r w:rsidRPr="00D13F27">
        <w:rPr>
          <w:u w:val="single"/>
        </w:rPr>
        <w:t>Υποχρέωση συνεργασίας</w:t>
      </w:r>
    </w:p>
    <w:p w14:paraId="04323537" w14:textId="77777777" w:rsidR="000157A9" w:rsidRPr="00D13F27" w:rsidRDefault="006E009F" w:rsidP="000157A9">
      <w:pPr>
        <w:jc w:val="both"/>
      </w:pPr>
      <w:r w:rsidRPr="00D13F27">
        <w:t>Λόγω της αυξημένης εστίασης στην οικειοθελή επιστροφή, δίνεται, όπως και στην πρόταση της Επιτροπής, επαρκής προσοχή στην υποχρέωση συνεργασίας. Πράγματι, παρέχονται πρόσθετα μέτρα για τη διευκόλυνση της επιστροφής, συμπεριλαμβανομένης της ενισχυμένης παροχής πληροφοριών, της συνδρομής κατά τη διαδικασία επιστροφής και της στήριξης για την επανένταξη. Εάν, παρ’ όλα αυτά, ένα άτομο δεν συνεργάζεται, προβλέπονται ορισμένες συνέπειες στο παρόν σχέδιο. Χωρίς τα μέτρα αυτά, το σύστημα θα παρέμενε αναποτελεσματικ</w:t>
      </w:r>
      <w:r w:rsidRPr="00D13F27">
        <w:t>ό και δεν θα μπορούσαμε να υπερβούμε το τρέχον ποσοστό επιστροφής του 20 % περίπου. Με τον τρόπο αυτό, το πλαίσιο γίνεται πιο ισορροπημένο και αποτελεσματικό.</w:t>
      </w:r>
    </w:p>
    <w:p w14:paraId="1530366E" w14:textId="77777777" w:rsidR="000157A9" w:rsidRPr="00D13F27" w:rsidRDefault="006E009F" w:rsidP="000157A9">
      <w:pPr>
        <w:jc w:val="both"/>
      </w:pPr>
      <w:r w:rsidRPr="00D13F27">
        <w:t>Οι συνέπειες αυτές είναι αναλογικές και δίκαιες στο πλαίσιο της πρότασης. Στο παρόν σχέδιο δόθηκε ιδιαίτερη προσοχή στις εναλλακτικές λύσεις αντί της κράτησης, ώστε να διασφαλιστεί ότι η τακτική κράτηση παραμένει μέτρο έσχατης ανάγκης. Αυτός είναι ο λόγος για τον οποίο άλλαξε η σειρά στον κανονισμό. Εξάλλου, τα στατιστικά στοιχεία δείχνουν ότι η κράτηση είναι αποτελεσματική μόνο στις περιπτώσεις στις οποίες ένα πρόσωπο μπορεί να επιστρέψει γρήγορα, καθώς έτσι διασφαλίζεται η αποτελεσματικότητα της διαδικασί</w:t>
      </w:r>
      <w:r w:rsidRPr="00D13F27">
        <w:t xml:space="preserve">ας επιστροφής και </w:t>
      </w:r>
      <w:r w:rsidRPr="00D13F27">
        <w:lastRenderedPageBreak/>
        <w:t>αποφεύγεται η υπερβολική επιβάρυνση του συστήματος. Επιπλέον, στο παρόν σχέδιο, η διάρκεια της κράτησης επανέρχεται στη διάρκεια που προβλέπει η ισχύουσα οδηγία, δεδομένων των θετικών αποτελεσμάτων. Αυτό, φυσικά, δεν ισχύει για τα άτομα που συνιστούν κίνδυνο για την ασφάλεια. Ωστόσο, η κράτηση εξακολουθεί να είναι αναγκαία, ιδίως σε περιπτώσεις όπου υπάρχει κίνδυνος διαφυγής. Αυτό σημαίνει ότι η κράτηση ανηλίκων και οικογενειών με ανηλίκους θα πρέπει να παραμείνει δυνατή για την αντιμετώπι</w:t>
      </w:r>
      <w:r w:rsidRPr="00D13F27">
        <w:t>ση της εκμετάλλευσης ανηλίκων.</w:t>
      </w:r>
    </w:p>
    <w:p w14:paraId="75A4DD52" w14:textId="77777777" w:rsidR="000157A9" w:rsidRPr="00D13F27" w:rsidRDefault="000157A9" w:rsidP="000157A9">
      <w:pPr>
        <w:jc w:val="both"/>
      </w:pPr>
    </w:p>
    <w:p w14:paraId="50CB77F1" w14:textId="77777777" w:rsidR="000157A9" w:rsidRPr="00D13F27" w:rsidRDefault="006E009F" w:rsidP="000157A9">
      <w:pPr>
        <w:jc w:val="both"/>
        <w:rPr>
          <w:u w:val="single"/>
        </w:rPr>
      </w:pPr>
      <w:r w:rsidRPr="00D13F27">
        <w:rPr>
          <w:u w:val="single"/>
        </w:rPr>
        <w:t>Απαγορεύσεις εισόδου και το δικαίωμα πραγματικής προσφυγής</w:t>
      </w:r>
    </w:p>
    <w:p w14:paraId="28C53AC9" w14:textId="77777777" w:rsidR="000157A9" w:rsidRPr="00D13F27" w:rsidRDefault="006E009F" w:rsidP="000157A9">
      <w:pPr>
        <w:jc w:val="both"/>
      </w:pPr>
      <w:r w:rsidRPr="00D13F27">
        <w:t>Νέο στοιχείο στο παρόν σχέδιο είναι η θέσπιση απεριόριστης απαγόρευσης εισόδου για τα άτομα που συνιστούν τόσο σημαντικό κίνδυνο για την ασφάλεια εντός της Ευρωπαϊκής Ένωσης, ώστε να είναι αναγκαίο να μην μπορούν ποτέ να επιστρέψουν στα σύνορα Σένγκεν. Αυτό ισχύει για εγκληματίες πολέμου και τρομοκράτες. Δεν θα πρέπει ποτέ να έχουν θέση στην κοινωνία μας. Από την άλλη πλευρά, η παράταση της απαγόρευσης εισόδου δεν είναι πλέον δυνατή για πρακτικούς λόγους, αλλά και λόγω έλλειψης αναλογικότητας. Εκτός από την</w:t>
      </w:r>
      <w:r w:rsidRPr="00D13F27">
        <w:t xml:space="preserve"> απεριόριστη απαγόρευση εισόδου και τη διαγραφή της παράτασης, θεσπίζονται μέγιστες προθεσμίες για να διασφαλιστεί ότι οι απαγορεύσεις εισόδου είναι πάντα νόμιμες, δίκαιες και εποικοδομητικές. Με αυτό το ανώτατο όριο, εναπόκειται στα κράτη μέλη να αποφασίσουν για πόσο χρονικό διάστημα μπορεί να ισχύει η απαγόρευση εισόδου.</w:t>
      </w:r>
    </w:p>
    <w:p w14:paraId="316CE984" w14:textId="77777777" w:rsidR="000157A9" w:rsidRPr="00D13F27" w:rsidRDefault="000157A9" w:rsidP="000157A9">
      <w:pPr>
        <w:jc w:val="both"/>
      </w:pPr>
    </w:p>
    <w:p w14:paraId="3A474525" w14:textId="77777777" w:rsidR="000157A9" w:rsidRPr="00D13F27" w:rsidRDefault="006E009F" w:rsidP="000157A9">
      <w:pPr>
        <w:jc w:val="both"/>
      </w:pPr>
      <w:r w:rsidRPr="00D13F27">
        <w:t>Επίσης, δόθηκε ιδιαίτερη προσοχή στο δικαίωμα πραγματικής προσφυγής. Κάθε υπήκοος τρίτης χώρας που υποχρεούται να επιστρέψει έχει δικαίωμα πραγματικής προσφυγής εάν θεωρεί ότι η διαδικασία δεν διεξάγεται ορθά ή εάν υπάρχει κίνδυνος μη επαναπροώθησης. Ωστόσο, αυτό δεν σημαίνει ότι σε κάθε περίπτωση απαιτείται πάντοτε ή είναι αναγκαίο το αυτόματο ανασταλτικό αποτέλεσμα. Αυτό το αυτόματο ανασταλτικό αποτέλεσμα μπορεί να οδηγήσει σε καθυστερήσεις, παρόλο που ο κίνδυνος μη επαναπροώθησης είχε ήδη αξιολογηθεί διε</w:t>
      </w:r>
      <w:r w:rsidRPr="00D13F27">
        <w:t>ξοδικά κατά την αρχική διαδικασία ή σε περιπτώσεις στις οποίες το άτομο δεν είχε ποτέ ζητήσει προστασία. Για να αποφευχθούν πιθανές περιττές καθυστερήσεις, η απαίτηση αυτή καταργήθηκε, ενώ παράλληλα διατηρήθηκε η δυνατότητα υποβολής αίτησης αναστολής όταν απαιτείται και η δυνατότητα λήψης νομικής συνδρομής και εκπροσώπησης.</w:t>
      </w:r>
    </w:p>
    <w:p w14:paraId="5B346E43" w14:textId="77777777" w:rsidR="000157A9" w:rsidRPr="00D13F27" w:rsidRDefault="000157A9" w:rsidP="000157A9">
      <w:pPr>
        <w:jc w:val="both"/>
      </w:pPr>
    </w:p>
    <w:p w14:paraId="0576E7AB" w14:textId="77777777" w:rsidR="000157A9" w:rsidRPr="00D13F27" w:rsidRDefault="006E009F" w:rsidP="000157A9">
      <w:pPr>
        <w:jc w:val="both"/>
        <w:rPr>
          <w:u w:val="single"/>
        </w:rPr>
      </w:pPr>
      <w:r w:rsidRPr="00D13F27">
        <w:rPr>
          <w:u w:val="single"/>
        </w:rPr>
        <w:t>Ανταλλαγή στοιχείων</w:t>
      </w:r>
    </w:p>
    <w:p w14:paraId="3DA2511B" w14:textId="77777777" w:rsidR="000157A9" w:rsidRPr="00D13F27" w:rsidRDefault="006E009F" w:rsidP="000157A9">
      <w:pPr>
        <w:jc w:val="both"/>
      </w:pPr>
      <w:r w:rsidRPr="00D13F27">
        <w:t>Τέλος, όπως αντικατοπτρίζεται στο σχέδιο, οι κανόνες για την ανταλλαγή δεδομένων αξιολογήθηκαν θετικά. Ένας κανονισμός παρέχει την ευκαιρία να δοθεί μεγαλύτερη έμφαση στην ασφάλεια των δεδομένων, η οποία θα πρέπει να παραμείνει στο επίκεντρο της προσοχής. Με τη νέα αμοιβαία αναγνώριση, είναι υψίστης σημασίας τα κράτη μέλη να ανταλλάσσουν τα απαιτούμενα δεδομένα μεταξύ τους όσον αφορά την προστασία των δεδομένων. Στο παρόν σχέδιο, η ανταλλαγή δεδομένων μεταξύ των κρατών μελών είναι δυνατή μόνο με τις αρχές ή</w:t>
      </w:r>
      <w:r w:rsidRPr="00D13F27">
        <w:t xml:space="preserve"> τις δικαστικές αρχές που είναι επιφορτισμένες με τη διαδικασία επιστροφής. Επιπλέον, δεν έχουν προστιθέμενη αξία όλες οι προτεινόμενες από την Επιτροπή λεπτομέρειες και πρέπει να διατηρηθεί επαρκής ευελιξία.</w:t>
      </w:r>
    </w:p>
    <w:p w14:paraId="170E4550" w14:textId="77777777" w:rsidR="000157A9" w:rsidRPr="00D13F27" w:rsidRDefault="006E009F" w:rsidP="000157A9">
      <w:pPr>
        <w:jc w:val="both"/>
      </w:pPr>
      <w:r w:rsidRPr="00D13F27">
        <w:t>Φυσικά, η ανταλλαγή και η προστασία των δεδομένων είναι επίσης σημαντικές για τη διαδικασία επανεισδοχής και τις επαφές με τις τρίτες χώρες, όπου αυτό αποτελεί μέρος μιας αξιόπιστης σχέσης. Χωρίς ανταλλαγή δεδομένων είναι αδύνατον να κινηθεί διαδικασία. Ιδιαίτερη προσοχή δίνεται στην ανταλλαγή δεδομένων σχετικά με ποινικά αδικήματα, δεδομένου ότι δεν πρέπει να οδηγεί στην παράδοση ή την εκτέλεση θανατικής ποινής ή σε οποιαδήποτε μορφή σκληρής και απάνθρωπης μεταχείρισης.</w:t>
      </w:r>
    </w:p>
    <w:p w14:paraId="1985D300" w14:textId="77777777" w:rsidR="000157A9" w:rsidRPr="00D13F27" w:rsidRDefault="000157A9" w:rsidP="000157A9">
      <w:pPr>
        <w:jc w:val="both"/>
      </w:pPr>
    </w:p>
    <w:p w14:paraId="3DFC5EAC" w14:textId="77777777" w:rsidR="000157A9" w:rsidRPr="00D13F27" w:rsidRDefault="006E009F" w:rsidP="000157A9">
      <w:pPr>
        <w:jc w:val="both"/>
      </w:pPr>
      <w:r w:rsidRPr="00D13F27">
        <w:t xml:space="preserve">Ο εισηγητής χαιρετίζει την πρόταση της Επιτροπής και είναι πεπεισμένος ότι είναι δυνατή η ταχεία εφαρμογή που ευθυγραμμίζεται με την εφαρμογή του συμφώνου για τη μετανάστευση, </w:t>
      </w:r>
      <w:r w:rsidRPr="00D13F27">
        <w:lastRenderedPageBreak/>
        <w:t>όταν όλοι αναλαμβάνουν την ευθύνη που τους αναλογεί.</w:t>
      </w:r>
    </w:p>
    <w:p w14:paraId="15C8C4C1" w14:textId="77777777" w:rsidR="00433032" w:rsidRPr="00D13F27" w:rsidRDefault="00433032" w:rsidP="000157A9">
      <w:pPr>
        <w:jc w:val="both"/>
      </w:pPr>
    </w:p>
    <w:p w14:paraId="5230D28A" w14:textId="77777777" w:rsidR="00433032" w:rsidRPr="00D13F27" w:rsidRDefault="00433032" w:rsidP="00D30DE2"/>
    <w:sectPr w:rsidR="00433032" w:rsidRPr="00D13F27"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1C439" w14:textId="77777777" w:rsidR="006E009F" w:rsidRPr="00D13F27" w:rsidRDefault="006E009F">
      <w:r w:rsidRPr="00D13F27">
        <w:separator/>
      </w:r>
    </w:p>
  </w:endnote>
  <w:endnote w:type="continuationSeparator" w:id="0">
    <w:p w14:paraId="17CC871F" w14:textId="77777777" w:rsidR="006E009F" w:rsidRPr="00D13F27" w:rsidRDefault="006E009F">
      <w:r w:rsidRPr="00D13F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79A8" w14:textId="77777777" w:rsidR="00D13F27" w:rsidRPr="00D13F27" w:rsidRDefault="00D13F27" w:rsidP="00D13F27">
    <w:pPr>
      <w:pStyle w:val="EPFooter"/>
    </w:pPr>
    <w:r w:rsidRPr="00D13F27">
      <w:t>PE</w:t>
    </w:r>
    <w:r w:rsidRPr="006E009F">
      <w:rPr>
        <w:rStyle w:val="HideTWBExt"/>
      </w:rPr>
      <w:t>&lt;NoPE&gt;</w:t>
    </w:r>
    <w:r w:rsidRPr="00D13F27">
      <w:t>779.352</w:t>
    </w:r>
    <w:r w:rsidRPr="006E009F">
      <w:rPr>
        <w:rStyle w:val="HideTWBExt"/>
      </w:rPr>
      <w:t>&lt;/NoPE&gt;&lt;Version&gt;</w:t>
    </w:r>
    <w:r w:rsidRPr="00D13F27">
      <w:t>v01-00</w:t>
    </w:r>
    <w:r w:rsidRPr="006E009F">
      <w:rPr>
        <w:rStyle w:val="HideTWBExt"/>
      </w:rPr>
      <w:t>&lt;/Version&gt;</w:t>
    </w:r>
    <w:r w:rsidRPr="00D13F27">
      <w:tab/>
    </w:r>
    <w:r w:rsidRPr="00D13F27">
      <w:fldChar w:fldCharType="begin"/>
    </w:r>
    <w:r w:rsidRPr="00D13F27">
      <w:instrText xml:space="preserve"> PAGE  \* MERGEFORMAT </w:instrText>
    </w:r>
    <w:r w:rsidRPr="00D13F27">
      <w:fldChar w:fldCharType="separate"/>
    </w:r>
    <w:r w:rsidRPr="00D13F27">
      <w:rPr>
        <w:noProof/>
      </w:rPr>
      <w:t>1</w:t>
    </w:r>
    <w:r w:rsidRPr="00D13F27">
      <w:fldChar w:fldCharType="end"/>
    </w:r>
    <w:r w:rsidRPr="00D13F27">
      <w:t>/</w:t>
    </w:r>
    <w:fldSimple w:instr=" NUMPAGES  \* MERGEFORMAT ">
      <w:r w:rsidRPr="00D13F27">
        <w:rPr>
          <w:noProof/>
        </w:rPr>
        <w:t>1</w:t>
      </w:r>
    </w:fldSimple>
    <w:r w:rsidRPr="00D13F27">
      <w:tab/>
    </w:r>
    <w:r w:rsidRPr="006E009F">
      <w:rPr>
        <w:rStyle w:val="HideTWBExt"/>
      </w:rPr>
      <w:t>&lt;PathFdR&gt;</w:t>
    </w:r>
    <w:r w:rsidRPr="00D13F27">
      <w:t>PR\1330657EL.docx</w:t>
    </w:r>
    <w:r w:rsidRPr="006E009F">
      <w:rPr>
        <w:rStyle w:val="HideTWBExt"/>
      </w:rPr>
      <w:t>&lt;/PathFdR&gt;</w:t>
    </w:r>
  </w:p>
  <w:p w14:paraId="497E9A9C" w14:textId="2A8430CD" w:rsidR="00FB52FE" w:rsidRPr="00D13F27" w:rsidRDefault="00D13F27" w:rsidP="00D13F27">
    <w:pPr>
      <w:pStyle w:val="EPFooter2"/>
    </w:pPr>
    <w:r w:rsidRPr="00D13F27">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AB36" w14:textId="77777777" w:rsidR="00D13F27" w:rsidRPr="00D13F27" w:rsidRDefault="00D13F27" w:rsidP="00D13F27">
    <w:pPr>
      <w:pStyle w:val="EPFooter"/>
    </w:pPr>
    <w:r w:rsidRPr="006E009F">
      <w:rPr>
        <w:rStyle w:val="HideTWBExt"/>
      </w:rPr>
      <w:t>&lt;PathFdR&gt;</w:t>
    </w:r>
    <w:r w:rsidRPr="00D13F27">
      <w:t>PR\1330657EL.docx</w:t>
    </w:r>
    <w:r w:rsidRPr="006E009F">
      <w:rPr>
        <w:rStyle w:val="HideTWBExt"/>
      </w:rPr>
      <w:t>&lt;/PathFdR&gt;</w:t>
    </w:r>
    <w:r w:rsidRPr="00D13F27">
      <w:tab/>
    </w:r>
    <w:r w:rsidRPr="00D13F27">
      <w:fldChar w:fldCharType="begin"/>
    </w:r>
    <w:r w:rsidRPr="00D13F27">
      <w:instrText xml:space="preserve"> PAGE  \* MERGEFORMAT </w:instrText>
    </w:r>
    <w:r w:rsidRPr="00D13F27">
      <w:fldChar w:fldCharType="separate"/>
    </w:r>
    <w:r w:rsidRPr="00D13F27">
      <w:rPr>
        <w:noProof/>
      </w:rPr>
      <w:t>1</w:t>
    </w:r>
    <w:r w:rsidRPr="00D13F27">
      <w:fldChar w:fldCharType="end"/>
    </w:r>
    <w:r w:rsidRPr="00D13F27">
      <w:t>/</w:t>
    </w:r>
    <w:fldSimple w:instr=" NUMPAGES  \* MERGEFORMAT ">
      <w:r w:rsidRPr="00D13F27">
        <w:rPr>
          <w:noProof/>
        </w:rPr>
        <w:t>1</w:t>
      </w:r>
    </w:fldSimple>
    <w:r w:rsidRPr="00D13F27">
      <w:tab/>
      <w:t>PE</w:t>
    </w:r>
    <w:r w:rsidRPr="006E009F">
      <w:rPr>
        <w:rStyle w:val="HideTWBExt"/>
      </w:rPr>
      <w:t>&lt;NoPE&gt;</w:t>
    </w:r>
    <w:r w:rsidRPr="00D13F27">
      <w:t>779.352</w:t>
    </w:r>
    <w:r w:rsidRPr="006E009F">
      <w:rPr>
        <w:rStyle w:val="HideTWBExt"/>
      </w:rPr>
      <w:t>&lt;/NoPE&gt;&lt;Version&gt;</w:t>
    </w:r>
    <w:r w:rsidRPr="00D13F27">
      <w:t>v01-00</w:t>
    </w:r>
    <w:r w:rsidRPr="006E009F">
      <w:rPr>
        <w:rStyle w:val="HideTWBExt"/>
      </w:rPr>
      <w:t>&lt;/Version&gt;</w:t>
    </w:r>
  </w:p>
  <w:p w14:paraId="45C32C4D" w14:textId="6DA63213" w:rsidR="00FB52FE" w:rsidRPr="00D13F27" w:rsidRDefault="00D13F27" w:rsidP="00D13F27">
    <w:pPr>
      <w:pStyle w:val="EPFooter2"/>
    </w:pPr>
    <w:r w:rsidRPr="00D13F27">
      <w:tab/>
    </w:r>
    <w:r w:rsidRPr="00D13F27">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827B5" w14:textId="77777777" w:rsidR="00D13F27" w:rsidRPr="00D13F27" w:rsidRDefault="00D13F27" w:rsidP="00D13F27">
    <w:pPr>
      <w:pStyle w:val="EPFooter"/>
    </w:pPr>
    <w:r w:rsidRPr="006E009F">
      <w:rPr>
        <w:rStyle w:val="HideTWBExt"/>
      </w:rPr>
      <w:t>&lt;PathFdR&gt;</w:t>
    </w:r>
    <w:r w:rsidRPr="00D13F27">
      <w:t>PR\1330657EL.docx</w:t>
    </w:r>
    <w:r w:rsidRPr="006E009F">
      <w:rPr>
        <w:rStyle w:val="HideTWBExt"/>
      </w:rPr>
      <w:t>&lt;/PathFdR&gt;</w:t>
    </w:r>
    <w:r w:rsidRPr="00D13F27">
      <w:tab/>
    </w:r>
    <w:r w:rsidRPr="00D13F27">
      <w:tab/>
      <w:t>PE</w:t>
    </w:r>
    <w:r w:rsidRPr="006E009F">
      <w:rPr>
        <w:rStyle w:val="HideTWBExt"/>
      </w:rPr>
      <w:t>&lt;NoPE&gt;</w:t>
    </w:r>
    <w:r w:rsidRPr="00D13F27">
      <w:t>779.352</w:t>
    </w:r>
    <w:r w:rsidRPr="006E009F">
      <w:rPr>
        <w:rStyle w:val="HideTWBExt"/>
      </w:rPr>
      <w:t>&lt;/NoPE&gt;&lt;Version&gt;</w:t>
    </w:r>
    <w:r w:rsidRPr="00D13F27">
      <w:t>v01-00</w:t>
    </w:r>
    <w:r w:rsidRPr="006E009F">
      <w:rPr>
        <w:rStyle w:val="HideTWBExt"/>
      </w:rPr>
      <w:t>&lt;/Version&gt;</w:t>
    </w:r>
  </w:p>
  <w:p w14:paraId="171057EB" w14:textId="352EDF56" w:rsidR="00FB52FE" w:rsidRPr="00D13F27" w:rsidRDefault="00D13F27" w:rsidP="00D13F27">
    <w:pPr>
      <w:pStyle w:val="EPFooter2"/>
    </w:pPr>
    <w:r w:rsidRPr="00D13F27">
      <w:t>EL</w:t>
    </w:r>
    <w:r w:rsidRPr="00D13F27">
      <w:tab/>
    </w:r>
    <w:r w:rsidRPr="00D13F27">
      <w:rPr>
        <w:b w:val="0"/>
        <w:i/>
        <w:color w:val="C0C0C0"/>
        <w:sz w:val="22"/>
      </w:rPr>
      <w:t>Ενωμένη στην πολυμορφία</w:t>
    </w:r>
    <w:r w:rsidRPr="00D13F27">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706CF" w14:textId="77777777" w:rsidR="006E009F" w:rsidRPr="00D13F27" w:rsidRDefault="006E009F">
      <w:r w:rsidRPr="00D13F27">
        <w:separator/>
      </w:r>
    </w:p>
  </w:footnote>
  <w:footnote w:type="continuationSeparator" w:id="0">
    <w:p w14:paraId="64D2DFD4" w14:textId="77777777" w:rsidR="006E009F" w:rsidRPr="00D13F27" w:rsidRDefault="006E009F">
      <w:r w:rsidRPr="00D13F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2A487" w14:textId="77777777" w:rsidR="00B941EF" w:rsidRDefault="00B94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3A6A" w14:textId="77777777" w:rsidR="00B941EF" w:rsidRDefault="00B941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B15E9" w14:textId="77777777" w:rsidR="00B941EF" w:rsidRDefault="00B94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EN"/>
    <w:docVar w:name="TXTLANGUEMIN" w:val="en"/>
    <w:docVar w:name="TXTNRC" w:val="0047/2025"/>
    <w:docVar w:name="TXTNRCOD" w:val="2025/0059"/>
    <w:docVar w:name="TXTNRCOM" w:val="(2025)0101"/>
    <w:docVar w:name="TXTNRFIRSTAM" w:val="1"/>
    <w:docVar w:name="TXTNRLASTAM" w:val="199"/>
    <w:docVar w:name="TXTNRPE" w:val="779.352"/>
    <w:docVar w:name="TXTPEorAP" w:val="PE"/>
    <w:docVar w:name="TXTROUTE" w:val="PR\1330657EN.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62B6"/>
    <w:rsid w:val="000B7489"/>
    <w:rsid w:val="000D30CF"/>
    <w:rsid w:val="000E4AEA"/>
    <w:rsid w:val="000F1096"/>
    <w:rsid w:val="00111530"/>
    <w:rsid w:val="00120948"/>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2B84"/>
    <w:rsid w:val="00224306"/>
    <w:rsid w:val="002346B0"/>
    <w:rsid w:val="00235E35"/>
    <w:rsid w:val="00262BC9"/>
    <w:rsid w:val="002667C3"/>
    <w:rsid w:val="002669B6"/>
    <w:rsid w:val="00290BED"/>
    <w:rsid w:val="002D13EE"/>
    <w:rsid w:val="002D3A61"/>
    <w:rsid w:val="002E33EE"/>
    <w:rsid w:val="002F40BB"/>
    <w:rsid w:val="002F4B02"/>
    <w:rsid w:val="00305CD9"/>
    <w:rsid w:val="0031356A"/>
    <w:rsid w:val="00323EF8"/>
    <w:rsid w:val="003316DD"/>
    <w:rsid w:val="00343593"/>
    <w:rsid w:val="003506ED"/>
    <w:rsid w:val="00366A46"/>
    <w:rsid w:val="00370AC3"/>
    <w:rsid w:val="003824EE"/>
    <w:rsid w:val="003B4689"/>
    <w:rsid w:val="003C2068"/>
    <w:rsid w:val="003C37CF"/>
    <w:rsid w:val="003D1226"/>
    <w:rsid w:val="0040383A"/>
    <w:rsid w:val="004100B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9092A"/>
    <w:rsid w:val="006A2F5D"/>
    <w:rsid w:val="006B6C0E"/>
    <w:rsid w:val="006C6348"/>
    <w:rsid w:val="006E009F"/>
    <w:rsid w:val="006F7907"/>
    <w:rsid w:val="00743189"/>
    <w:rsid w:val="00743D33"/>
    <w:rsid w:val="00782EA5"/>
    <w:rsid w:val="007858FC"/>
    <w:rsid w:val="007932B3"/>
    <w:rsid w:val="00793EA9"/>
    <w:rsid w:val="007D0FB9"/>
    <w:rsid w:val="007D14D4"/>
    <w:rsid w:val="007D6F68"/>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FA7"/>
    <w:rsid w:val="00914537"/>
    <w:rsid w:val="00917CC4"/>
    <w:rsid w:val="00950971"/>
    <w:rsid w:val="00957E26"/>
    <w:rsid w:val="00960A54"/>
    <w:rsid w:val="009644B6"/>
    <w:rsid w:val="00964CC6"/>
    <w:rsid w:val="0096655F"/>
    <w:rsid w:val="009763DA"/>
    <w:rsid w:val="009975B3"/>
    <w:rsid w:val="009A216D"/>
    <w:rsid w:val="009B4B93"/>
    <w:rsid w:val="009E3839"/>
    <w:rsid w:val="009F24BE"/>
    <w:rsid w:val="009F6C2F"/>
    <w:rsid w:val="009F767A"/>
    <w:rsid w:val="00A22533"/>
    <w:rsid w:val="00A26F46"/>
    <w:rsid w:val="00A30AA5"/>
    <w:rsid w:val="00A34FD3"/>
    <w:rsid w:val="00A36929"/>
    <w:rsid w:val="00A50548"/>
    <w:rsid w:val="00A60EE7"/>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41EF"/>
    <w:rsid w:val="00B95702"/>
    <w:rsid w:val="00BC047C"/>
    <w:rsid w:val="00BC3ED4"/>
    <w:rsid w:val="00BC6489"/>
    <w:rsid w:val="00BD480C"/>
    <w:rsid w:val="00C20954"/>
    <w:rsid w:val="00C23324"/>
    <w:rsid w:val="00C42A41"/>
    <w:rsid w:val="00C47E74"/>
    <w:rsid w:val="00C56FCD"/>
    <w:rsid w:val="00C57A72"/>
    <w:rsid w:val="00C6027B"/>
    <w:rsid w:val="00C73602"/>
    <w:rsid w:val="00C83CE6"/>
    <w:rsid w:val="00C85D0F"/>
    <w:rsid w:val="00CF60C8"/>
    <w:rsid w:val="00D13F27"/>
    <w:rsid w:val="00D25BA6"/>
    <w:rsid w:val="00D27CC3"/>
    <w:rsid w:val="00D30DE2"/>
    <w:rsid w:val="00D32924"/>
    <w:rsid w:val="00D503A3"/>
    <w:rsid w:val="00D57695"/>
    <w:rsid w:val="00DA6ED0"/>
    <w:rsid w:val="00DB60F6"/>
    <w:rsid w:val="00DC5011"/>
    <w:rsid w:val="00DF28AF"/>
    <w:rsid w:val="00E15FBD"/>
    <w:rsid w:val="00E171B6"/>
    <w:rsid w:val="00E72695"/>
    <w:rsid w:val="00EB1753"/>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62F7E"/>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rPr>
  </w:style>
  <w:style w:type="paragraph" w:customStyle="1" w:styleId="PERight">
    <w:name w:val="PERight"/>
    <w:basedOn w:val="Normal"/>
    <w:next w:val="Normal"/>
    <w:rsid w:val="00E15FBD"/>
    <w:pPr>
      <w:jc w:val="right"/>
    </w:pPr>
    <w:rPr>
      <w:rFonts w:ascii="Arial" w:hAnsi="Arial" w:cs="Arial"/>
      <w:sz w:val="22"/>
      <w:szCs w:val="22"/>
    </w:rPr>
  </w:style>
  <w:style w:type="character" w:customStyle="1" w:styleId="Normal6Char">
    <w:name w:val="Normal6 Char"/>
    <w:basedOn w:val="DefaultParagraphFont"/>
    <w:link w:val="Normal6"/>
    <w:locked/>
    <w:rsid w:val="00E15FBD"/>
    <w:rPr>
      <w:sz w:val="24"/>
      <w:lang w:val="el-GR"/>
    </w:rPr>
  </w:style>
  <w:style w:type="paragraph" w:customStyle="1" w:styleId="Normal6">
    <w:name w:val="Normal6"/>
    <w:basedOn w:val="Normal"/>
    <w:link w:val="Normal6Char"/>
    <w:rsid w:val="00E15FBD"/>
    <w:pPr>
      <w:spacing w:after="120"/>
    </w:p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rPr>
  </w:style>
  <w:style w:type="paragraph" w:customStyle="1" w:styleId="JustificationTitle">
    <w:name w:val="JustificationTitle"/>
    <w:basedOn w:val="Normal"/>
    <w:next w:val="Normal12"/>
    <w:rsid w:val="00E15FBD"/>
    <w:pPr>
      <w:keepNext/>
      <w:spacing w:before="240" w:after="240"/>
      <w:jc w:val="center"/>
    </w:pPr>
    <w:rPr>
      <w:i/>
      <w:noProof/>
    </w:rPr>
  </w:style>
  <w:style w:type="paragraph" w:customStyle="1" w:styleId="Olang">
    <w:name w:val="Olang"/>
    <w:basedOn w:val="Normal"/>
    <w:rsid w:val="00E15FBD"/>
    <w:pPr>
      <w:spacing w:before="240" w:after="240"/>
      <w:jc w:val="right"/>
    </w:pPr>
    <w:rPr>
      <w:noProof/>
      <w:szCs w:val="24"/>
    </w:rPr>
  </w:style>
  <w:style w:type="paragraph" w:customStyle="1" w:styleId="ColumnHeading">
    <w:name w:val="ColumnHeading"/>
    <w:basedOn w:val="Normal"/>
    <w:rsid w:val="00E15FBD"/>
    <w:pPr>
      <w:spacing w:after="240"/>
      <w:jc w:val="center"/>
    </w:pPr>
    <w:rPr>
      <w:i/>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15FBD"/>
    <w:pPr>
      <w:spacing w:before="240"/>
      <w:jc w:val="center"/>
    </w:pPr>
    <w:rPr>
      <w:i/>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113</Pages>
  <Words>27524</Words>
  <Characters>161019</Characters>
  <Application>Microsoft Office Word</Application>
  <DocSecurity>0</DocSecurity>
  <Lines>6709</Lines>
  <Paragraphs>2327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SAVVIDOU Viktoria</cp:lastModifiedBy>
  <cp:revision>2</cp:revision>
  <cp:lastPrinted>2004-11-04T09:41:00Z</cp:lastPrinted>
  <dcterms:created xsi:type="dcterms:W3CDTF">2025-11-06T15:04:00Z</dcterms:created>
  <dcterms:modified xsi:type="dcterms:W3CDTF">2025-11-06T15:04:00Z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PR\1330657EL.docx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DLStudio">
    <vt:lpwstr/>
  </property>
  <property fmtid="{D5CDD505-2E9C-101B-9397-08002B2CF9AE}" pid="13" name="SendToEpades">
    <vt:lpwstr>OK(AMNUM) - 2025/10/30 09:02</vt:lpwstr>
  </property>
  <property fmtid="{D5CDD505-2E9C-101B-9397-08002B2CF9AE}" pid="14" name="Bookout">
    <vt:lpwstr>OK - 2025/11/06 16:04</vt:lpwstr>
  </property>
</Properties>
</file>