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EB212C" w:rsidRPr="0070439A" w14:paraId="3B84CD3E" w14:textId="77777777" w:rsidTr="00C85D0F">
        <w:trPr>
          <w:trHeight w:hRule="exact" w:val="1418"/>
        </w:trPr>
        <w:tc>
          <w:tcPr>
            <w:tcW w:w="6804" w:type="dxa"/>
            <w:shd w:val="clear" w:color="auto" w:fill="auto"/>
            <w:vAlign w:val="center"/>
          </w:tcPr>
          <w:p w14:paraId="16D3D490" w14:textId="77777777" w:rsidR="00B13D6F" w:rsidRPr="0070439A" w:rsidRDefault="00C777FE" w:rsidP="00C85D0F">
            <w:pPr>
              <w:pStyle w:val="EPName"/>
            </w:pPr>
            <w:r w:rsidRPr="0070439A">
              <w:t>Europees Parlement</w:t>
            </w:r>
          </w:p>
          <w:p w14:paraId="578E4CC3" w14:textId="77777777" w:rsidR="00B13D6F" w:rsidRPr="0070439A" w:rsidRDefault="00C777FE" w:rsidP="00C85D0F">
            <w:pPr>
              <w:pStyle w:val="EPTerm"/>
            </w:pPr>
            <w:r w:rsidRPr="0070439A">
              <w:t>2024-2029</w:t>
            </w:r>
          </w:p>
        </w:tc>
        <w:tc>
          <w:tcPr>
            <w:tcW w:w="2268" w:type="dxa"/>
            <w:shd w:val="clear" w:color="auto" w:fill="auto"/>
          </w:tcPr>
          <w:p w14:paraId="0923BFE1" w14:textId="77777777" w:rsidR="00B13D6F" w:rsidRPr="0070439A" w:rsidRDefault="00C777FE" w:rsidP="00C85D0F">
            <w:pPr>
              <w:pStyle w:val="EPLogo"/>
            </w:pPr>
            <w:r w:rsidRPr="0070439A">
              <w:rPr>
                <w:noProof/>
                <w:lang w:eastAsia="ja-JP"/>
              </w:rPr>
              <w:drawing>
                <wp:inline distT="0" distB="0" distL="0" distR="0" wp14:anchorId="59AA5671" wp14:editId="76C30218">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0C28755" w14:textId="77777777" w:rsidR="00461601" w:rsidRPr="0070439A" w:rsidRDefault="00461601" w:rsidP="00461601">
      <w:pPr>
        <w:pStyle w:val="LineTop"/>
      </w:pPr>
    </w:p>
    <w:p w14:paraId="71CEB07A" w14:textId="77777777" w:rsidR="00461601" w:rsidRPr="0070439A" w:rsidRDefault="00C777FE" w:rsidP="00461601">
      <w:pPr>
        <w:pStyle w:val="EPBody"/>
      </w:pPr>
      <w:r w:rsidRPr="0070439A">
        <w:rPr>
          <w:rStyle w:val="HideTWBExt"/>
        </w:rPr>
        <w:t>&lt;</w:t>
      </w:r>
      <w:r w:rsidRPr="0070439A">
        <w:rPr>
          <w:rStyle w:val="HideTWBExt"/>
          <w:i w:val="0"/>
        </w:rPr>
        <w:t>Commission</w:t>
      </w:r>
      <w:r w:rsidRPr="0070439A">
        <w:rPr>
          <w:rStyle w:val="HideTWBExt"/>
        </w:rPr>
        <w:t>&gt;</w:t>
      </w:r>
      <w:r w:rsidRPr="0070439A">
        <w:rPr>
          <w:rStyle w:val="HideTWBInt"/>
          <w:color w:val="auto"/>
        </w:rPr>
        <w:t>{LIBE}</w:t>
      </w:r>
      <w:r w:rsidRPr="0070439A">
        <w:t>Commissie burgerlijke vrijheden, justitie en binnenlandse zaken</w:t>
      </w:r>
      <w:r w:rsidRPr="0070439A">
        <w:rPr>
          <w:rStyle w:val="HideTWBExt"/>
        </w:rPr>
        <w:t>&lt;/</w:t>
      </w:r>
      <w:r w:rsidRPr="0070439A">
        <w:rPr>
          <w:rStyle w:val="HideTWBExt"/>
          <w:i w:val="0"/>
        </w:rPr>
        <w:t>Commission</w:t>
      </w:r>
      <w:r w:rsidRPr="0070439A">
        <w:rPr>
          <w:rStyle w:val="HideTWBExt"/>
        </w:rPr>
        <w:t>&gt;</w:t>
      </w:r>
    </w:p>
    <w:p w14:paraId="2155280A" w14:textId="77777777" w:rsidR="00461601" w:rsidRPr="0070439A" w:rsidRDefault="00461601" w:rsidP="00461601">
      <w:pPr>
        <w:pStyle w:val="LineBottom"/>
      </w:pPr>
    </w:p>
    <w:p w14:paraId="5AEDDAE0" w14:textId="77777777" w:rsidR="00793EA9" w:rsidRPr="0070439A" w:rsidRDefault="00C777FE">
      <w:pPr>
        <w:pStyle w:val="CoverReference"/>
      </w:pPr>
      <w:r w:rsidRPr="0070439A">
        <w:rPr>
          <w:rStyle w:val="HideTWBExt"/>
          <w:b w:val="0"/>
        </w:rPr>
        <w:t>&lt;RefProc&gt;</w:t>
      </w:r>
      <w:r w:rsidRPr="0070439A">
        <w:t>2025/0059</w:t>
      </w:r>
      <w:r w:rsidRPr="0070439A">
        <w:rPr>
          <w:rStyle w:val="HideTWBExt"/>
          <w:b w:val="0"/>
        </w:rPr>
        <w:t>&lt;/RefProc&gt;&lt;RefTypeProc&gt;</w:t>
      </w:r>
      <w:r w:rsidRPr="0070439A">
        <w:t>(COD)</w:t>
      </w:r>
      <w:r w:rsidRPr="0070439A">
        <w:rPr>
          <w:rStyle w:val="HideTWBExt"/>
          <w:b w:val="0"/>
        </w:rPr>
        <w:t>&lt;/RefTypeProc&gt;</w:t>
      </w:r>
    </w:p>
    <w:p w14:paraId="71F2BC02" w14:textId="77777777" w:rsidR="00793EA9" w:rsidRPr="0070439A" w:rsidRDefault="00C777FE">
      <w:pPr>
        <w:pStyle w:val="CoverDate"/>
      </w:pPr>
      <w:r w:rsidRPr="0070439A">
        <w:rPr>
          <w:rStyle w:val="HideTWBExt"/>
        </w:rPr>
        <w:t>&lt;Date&gt;</w:t>
      </w:r>
      <w:r w:rsidRPr="0070439A">
        <w:rPr>
          <w:rStyle w:val="HideTWBInt"/>
          <w:color w:val="auto"/>
        </w:rPr>
        <w:t>{30/10/2025}</w:t>
      </w:r>
      <w:r w:rsidRPr="0070439A">
        <w:t>30.10.2025</w:t>
      </w:r>
      <w:r w:rsidRPr="0070439A">
        <w:rPr>
          <w:rStyle w:val="HideTWBExt"/>
        </w:rPr>
        <w:t>&lt;/Date&gt;</w:t>
      </w:r>
    </w:p>
    <w:p w14:paraId="08238381" w14:textId="77777777" w:rsidR="00793EA9" w:rsidRPr="0070439A" w:rsidRDefault="00C777FE">
      <w:pPr>
        <w:pStyle w:val="CoverDocType"/>
      </w:pPr>
      <w:r w:rsidRPr="0070439A">
        <w:rPr>
          <w:rStyle w:val="HideTWBExt"/>
          <w:b w:val="0"/>
        </w:rPr>
        <w:t>&lt;RefProcLect&gt;</w:t>
      </w:r>
      <w:r w:rsidRPr="0070439A">
        <w:t>***I</w:t>
      </w:r>
      <w:r w:rsidRPr="0070439A">
        <w:rPr>
          <w:rStyle w:val="HideTWBExt"/>
          <w:b w:val="0"/>
        </w:rPr>
        <w:t>&lt;/RefProcLect&gt;</w:t>
      </w:r>
    </w:p>
    <w:p w14:paraId="55789932" w14:textId="77777777" w:rsidR="00793EA9" w:rsidRPr="0070439A" w:rsidRDefault="00C777FE">
      <w:pPr>
        <w:pStyle w:val="CoverDocType24a"/>
      </w:pPr>
      <w:r w:rsidRPr="0070439A">
        <w:rPr>
          <w:rStyle w:val="HideTWBExt"/>
          <w:b w:val="0"/>
        </w:rPr>
        <w:t>&lt;TitreType&gt;</w:t>
      </w:r>
      <w:r w:rsidRPr="0070439A">
        <w:t>ONTWERPVERSLAG</w:t>
      </w:r>
      <w:r w:rsidRPr="0070439A">
        <w:rPr>
          <w:rStyle w:val="HideTWBExt"/>
          <w:b w:val="0"/>
        </w:rPr>
        <w:t>&lt;/TitreType&gt;</w:t>
      </w:r>
    </w:p>
    <w:p w14:paraId="0E99E8E3" w14:textId="77777777" w:rsidR="00793EA9" w:rsidRPr="0070439A" w:rsidRDefault="00C777FE">
      <w:pPr>
        <w:pStyle w:val="CoverNormal"/>
      </w:pPr>
      <w:r w:rsidRPr="0070439A">
        <w:rPr>
          <w:rStyle w:val="HideTWBExt"/>
        </w:rPr>
        <w:t>&lt;Titre&gt;</w:t>
      </w:r>
      <w:proofErr w:type="gramStart"/>
      <w:r w:rsidRPr="0070439A">
        <w:t>over</w:t>
      </w:r>
      <w:proofErr w:type="gramEnd"/>
      <w:r w:rsidRPr="0070439A">
        <w:t xml:space="preserve"> het voorstel voor een verordening van het Europees Parlement en de Raad tot vaststelling van een gemeenschappelijk systeem voor de terugkeer van illegaal in de Unie verblijvende onderdanen van derde landen en tot intrekking van Richtlijn 2008/115/EG van het Europees Parlement en de Raad, Richtlijn 2001/40/EG van de Raad en Beschikking 2004/191/EG van de Raad</w:t>
      </w:r>
      <w:r w:rsidRPr="0070439A">
        <w:rPr>
          <w:rStyle w:val="HideTWBExt"/>
        </w:rPr>
        <w:t>&lt;/Titre&gt;</w:t>
      </w:r>
    </w:p>
    <w:p w14:paraId="4187F826" w14:textId="77777777" w:rsidR="00793EA9" w:rsidRPr="0070439A" w:rsidRDefault="00C777FE">
      <w:pPr>
        <w:pStyle w:val="CoverNormal24a"/>
      </w:pPr>
      <w:r w:rsidRPr="0070439A">
        <w:rPr>
          <w:rStyle w:val="HideTWBExt"/>
        </w:rPr>
        <w:t>&lt;DocRef&gt;</w:t>
      </w:r>
      <w:r w:rsidRPr="0070439A">
        <w:t>(COM(2025)0101 – C10</w:t>
      </w:r>
      <w:r w:rsidRPr="0070439A">
        <w:noBreakHyphen/>
        <w:t>0047/2025 – 2025/0059(COD))</w:t>
      </w:r>
      <w:r w:rsidRPr="0070439A">
        <w:rPr>
          <w:rStyle w:val="HideTWBExt"/>
        </w:rPr>
        <w:t>&lt;/DocRef&gt;</w:t>
      </w:r>
    </w:p>
    <w:p w14:paraId="18479FAD" w14:textId="77777777" w:rsidR="00793EA9" w:rsidRPr="0070439A" w:rsidRDefault="00C777FE">
      <w:pPr>
        <w:pStyle w:val="CoverNormal24a"/>
      </w:pPr>
      <w:r w:rsidRPr="0070439A">
        <w:rPr>
          <w:rStyle w:val="HideTWBExt"/>
        </w:rPr>
        <w:t>&lt;Commission&gt;</w:t>
      </w:r>
      <w:r w:rsidRPr="0070439A">
        <w:rPr>
          <w:rStyle w:val="HideTWBInt"/>
          <w:color w:val="auto"/>
        </w:rPr>
        <w:t>{LIBE}</w:t>
      </w:r>
      <w:r w:rsidRPr="0070439A">
        <w:t>Commissie burgerlijke vrijheden, justitie en binnenlandse zaken</w:t>
      </w:r>
      <w:r w:rsidRPr="0070439A">
        <w:rPr>
          <w:rStyle w:val="HideTWBExt"/>
        </w:rPr>
        <w:t>&lt;/Commission&gt;</w:t>
      </w:r>
    </w:p>
    <w:p w14:paraId="0EC56979" w14:textId="77777777" w:rsidR="00793EA9" w:rsidRPr="0070439A" w:rsidRDefault="00C777FE">
      <w:pPr>
        <w:pStyle w:val="CoverNormal24a"/>
      </w:pPr>
      <w:r w:rsidRPr="0070439A">
        <w:t xml:space="preserve">Rapporteur voor advies: </w:t>
      </w:r>
      <w:r w:rsidRPr="0070439A">
        <w:rPr>
          <w:rStyle w:val="HideTWBExt"/>
        </w:rPr>
        <w:t>&lt;Depute&gt;</w:t>
      </w:r>
      <w:r w:rsidRPr="0070439A">
        <w:t xml:space="preserve">Malik </w:t>
      </w:r>
      <w:proofErr w:type="spellStart"/>
      <w:r w:rsidRPr="0070439A">
        <w:t>Azmani</w:t>
      </w:r>
      <w:proofErr w:type="spellEnd"/>
      <w:r w:rsidRPr="0070439A">
        <w:rPr>
          <w:rStyle w:val="HideTWBExt"/>
        </w:rPr>
        <w:t>&lt;/Depute&gt;</w:t>
      </w:r>
    </w:p>
    <w:p w14:paraId="466BEE38" w14:textId="77777777" w:rsidR="001C5B44" w:rsidRPr="0070439A" w:rsidRDefault="001C5B44" w:rsidP="001C5B44">
      <w:pPr>
        <w:pStyle w:val="CoverNormal"/>
      </w:pPr>
    </w:p>
    <w:p w14:paraId="359EBB14" w14:textId="55B7CC92" w:rsidR="00566811" w:rsidRPr="0070439A" w:rsidRDefault="00C777FE" w:rsidP="00894923">
      <w:r w:rsidRPr="0070439A">
        <w:br w:type="page"/>
      </w:r>
      <w:r w:rsidRPr="0070439A">
        <w:lastRenderedPageBreak/>
        <w:fldChar w:fldCharType="begin"/>
      </w:r>
      <w:r w:rsidRPr="0070439A">
        <w:instrText xml:space="preserve"> TITLE  \* MERGEFORMAT </w:instrText>
      </w:r>
      <w:r w:rsidRPr="0070439A">
        <w:fldChar w:fldCharType="separate"/>
      </w:r>
      <w:r>
        <w:t>PR_COD_1amCom</w:t>
      </w:r>
      <w:r w:rsidRPr="0070439A">
        <w:fldChar w:fldCharType="end"/>
      </w:r>
    </w:p>
    <w:p w14:paraId="257BB4DA" w14:textId="77777777" w:rsidR="00566811" w:rsidRPr="0070439A" w:rsidRDefault="00566811" w:rsidP="00894923"/>
    <w:p w14:paraId="15D5C6B8" w14:textId="77777777" w:rsidR="00566811" w:rsidRPr="0070439A"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EB212C" w:rsidRPr="0070439A" w14:paraId="2891B805" w14:textId="77777777">
        <w:tc>
          <w:tcPr>
            <w:tcW w:w="5811" w:type="dxa"/>
          </w:tcPr>
          <w:p w14:paraId="45354B2C" w14:textId="77777777" w:rsidR="00566811" w:rsidRPr="0070439A" w:rsidRDefault="00C777FE" w:rsidP="00894923">
            <w:pPr>
              <w:pStyle w:val="Lgendetitre"/>
            </w:pPr>
            <w:r w:rsidRPr="0070439A">
              <w:t>Verklaring van de gebruikte tekens</w:t>
            </w:r>
          </w:p>
        </w:tc>
      </w:tr>
      <w:tr w:rsidR="00EB212C" w:rsidRPr="0070439A" w14:paraId="1E116180" w14:textId="77777777" w:rsidTr="007452CB">
        <w:trPr>
          <w:cantSplit/>
          <w:trHeight w:val="1807"/>
        </w:trPr>
        <w:tc>
          <w:tcPr>
            <w:tcW w:w="5811" w:type="dxa"/>
            <w:tcBorders>
              <w:bottom w:val="single" w:sz="4" w:space="0" w:color="auto"/>
            </w:tcBorders>
          </w:tcPr>
          <w:p w14:paraId="794D53E8" w14:textId="77777777" w:rsidR="00566811" w:rsidRPr="0070439A" w:rsidRDefault="00C777FE" w:rsidP="003506ED">
            <w:pPr>
              <w:pStyle w:val="Lgendesigne"/>
            </w:pPr>
            <w:r w:rsidRPr="0070439A">
              <w:tab/>
              <w:t>*</w:t>
            </w:r>
            <w:r w:rsidRPr="0070439A">
              <w:tab/>
            </w:r>
            <w:r w:rsidRPr="0070439A">
              <w:t>Raadplegingsprocedure</w:t>
            </w:r>
          </w:p>
          <w:p w14:paraId="2698DF0C" w14:textId="77777777" w:rsidR="00566811" w:rsidRPr="0070439A" w:rsidRDefault="00C777FE" w:rsidP="003506ED">
            <w:pPr>
              <w:pStyle w:val="Lgendesigne"/>
            </w:pPr>
            <w:r w:rsidRPr="0070439A">
              <w:tab/>
              <w:t>***</w:t>
            </w:r>
            <w:r w:rsidRPr="0070439A">
              <w:tab/>
              <w:t>Goedkeuringsprocedure</w:t>
            </w:r>
          </w:p>
          <w:p w14:paraId="51B19B43" w14:textId="77777777" w:rsidR="00566811" w:rsidRPr="0070439A" w:rsidRDefault="00C777FE" w:rsidP="003506ED">
            <w:pPr>
              <w:pStyle w:val="Lgendesigne"/>
            </w:pPr>
            <w:r w:rsidRPr="0070439A">
              <w:tab/>
              <w:t>***I</w:t>
            </w:r>
            <w:r w:rsidRPr="0070439A">
              <w:tab/>
              <w:t>Gewone wetgevingsprocedure (eerste lezing)</w:t>
            </w:r>
          </w:p>
          <w:p w14:paraId="259E3341" w14:textId="77777777" w:rsidR="00566811" w:rsidRPr="0070439A" w:rsidRDefault="00C777FE" w:rsidP="003506ED">
            <w:pPr>
              <w:pStyle w:val="Lgendesigne"/>
            </w:pPr>
            <w:r w:rsidRPr="0070439A">
              <w:tab/>
              <w:t>***II</w:t>
            </w:r>
            <w:r w:rsidRPr="0070439A">
              <w:tab/>
              <w:t>Gewone wetgevingsprocedure (tweede lezing)</w:t>
            </w:r>
          </w:p>
          <w:p w14:paraId="41211D41" w14:textId="77777777" w:rsidR="00566811" w:rsidRPr="0070439A" w:rsidRDefault="00C777FE" w:rsidP="003506ED">
            <w:pPr>
              <w:pStyle w:val="Lgendesigne"/>
            </w:pPr>
            <w:r w:rsidRPr="0070439A">
              <w:tab/>
              <w:t>***III</w:t>
            </w:r>
            <w:r w:rsidRPr="0070439A">
              <w:tab/>
              <w:t>Gewone wetgevingsprocedure (derde lezing)</w:t>
            </w:r>
          </w:p>
          <w:p w14:paraId="2E6C1BE2" w14:textId="77777777" w:rsidR="00566811" w:rsidRPr="0070439A" w:rsidRDefault="00566811" w:rsidP="003506ED">
            <w:pPr>
              <w:pStyle w:val="Lgendestandard"/>
            </w:pPr>
          </w:p>
          <w:p w14:paraId="04767BB5" w14:textId="77777777" w:rsidR="00566811" w:rsidRPr="0070439A" w:rsidRDefault="00C777FE" w:rsidP="003506ED">
            <w:pPr>
              <w:pStyle w:val="Lgendestandard"/>
            </w:pPr>
            <w:r w:rsidRPr="0070439A">
              <w:t>(De aangeduide procedure is gebaseerd op de in de ontwerptekst voorgestelde rechtsgrond.)</w:t>
            </w:r>
          </w:p>
          <w:p w14:paraId="5074709F" w14:textId="77777777" w:rsidR="00566811" w:rsidRPr="0070439A" w:rsidRDefault="00566811" w:rsidP="00B54EAF">
            <w:pPr>
              <w:pStyle w:val="Lgendestandard"/>
            </w:pPr>
          </w:p>
        </w:tc>
      </w:tr>
    </w:tbl>
    <w:p w14:paraId="1BD627E5" w14:textId="77777777" w:rsidR="00566811" w:rsidRPr="0070439A" w:rsidRDefault="00566811" w:rsidP="00894923"/>
    <w:p w14:paraId="01C53F1B" w14:textId="77777777" w:rsidR="00566811" w:rsidRPr="0070439A" w:rsidRDefault="00566811" w:rsidP="00894923"/>
    <w:p w14:paraId="0712AA28" w14:textId="77777777" w:rsidR="00566811" w:rsidRPr="0070439A" w:rsidRDefault="00566811" w:rsidP="00894923"/>
    <w:p w14:paraId="72166E9D" w14:textId="77777777" w:rsidR="00566811" w:rsidRPr="0070439A"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EB212C" w:rsidRPr="0070439A" w14:paraId="143D70AE" w14:textId="77777777">
        <w:tc>
          <w:tcPr>
            <w:tcW w:w="5811" w:type="dxa"/>
          </w:tcPr>
          <w:p w14:paraId="619E62B4" w14:textId="77777777" w:rsidR="00566811" w:rsidRPr="0070439A" w:rsidRDefault="00C777FE" w:rsidP="00894923">
            <w:pPr>
              <w:pStyle w:val="Lgendetitre"/>
            </w:pPr>
            <w:r w:rsidRPr="0070439A">
              <w:t>Amendementen op een ontwerphandeling</w:t>
            </w:r>
          </w:p>
        </w:tc>
      </w:tr>
      <w:tr w:rsidR="00EB212C" w:rsidRPr="0070439A" w14:paraId="7D8A6927" w14:textId="77777777" w:rsidTr="00554250">
        <w:trPr>
          <w:trHeight w:val="4496"/>
        </w:trPr>
        <w:tc>
          <w:tcPr>
            <w:tcW w:w="5811" w:type="dxa"/>
          </w:tcPr>
          <w:p w14:paraId="14187C29" w14:textId="77777777" w:rsidR="00566811" w:rsidRPr="0070439A" w:rsidRDefault="00C777FE" w:rsidP="003506ED">
            <w:pPr>
              <w:pStyle w:val="Lgendestandard"/>
              <w:rPr>
                <w:szCs w:val="24"/>
              </w:rPr>
            </w:pPr>
            <w:r w:rsidRPr="0070439A">
              <w:rPr>
                <w:b/>
              </w:rPr>
              <w:t>Amendementen van het Parlement in twee kolommen</w:t>
            </w:r>
          </w:p>
          <w:p w14:paraId="0A5FE62C" w14:textId="77777777" w:rsidR="00566811" w:rsidRPr="0070439A" w:rsidRDefault="00566811" w:rsidP="003506ED">
            <w:pPr>
              <w:pStyle w:val="Lgendestandard"/>
              <w:rPr>
                <w:szCs w:val="24"/>
              </w:rPr>
            </w:pPr>
          </w:p>
          <w:p w14:paraId="1C0DDF15" w14:textId="77777777" w:rsidR="00566811" w:rsidRPr="0070439A" w:rsidRDefault="00C777FE" w:rsidP="003506ED">
            <w:pPr>
              <w:pStyle w:val="Lgendestandard"/>
              <w:rPr>
                <w:szCs w:val="24"/>
              </w:rPr>
            </w:pPr>
            <w:r w:rsidRPr="0070439A">
              <w:t xml:space="preserve">Geschrapte tekstdelen worden in de </w:t>
            </w:r>
            <w:proofErr w:type="spellStart"/>
            <w:r w:rsidRPr="0070439A">
              <w:t>linkerkolom</w:t>
            </w:r>
            <w:proofErr w:type="spellEnd"/>
            <w:r w:rsidRPr="0070439A">
              <w:t xml:space="preserve"> in </w:t>
            </w:r>
            <w:r w:rsidRPr="0070439A">
              <w:rPr>
                <w:b/>
                <w:bCs/>
                <w:i/>
                <w:iCs/>
              </w:rPr>
              <w:t>vet cursief</w:t>
            </w:r>
            <w:r w:rsidRPr="0070439A">
              <w:t xml:space="preserve"> aangegeven. </w:t>
            </w:r>
            <w:r w:rsidRPr="0070439A">
              <w:t xml:space="preserve">Vervangen tekstdelen worden in beide kolommen in </w:t>
            </w:r>
            <w:r w:rsidRPr="0070439A">
              <w:rPr>
                <w:b/>
                <w:bCs/>
                <w:i/>
                <w:iCs/>
              </w:rPr>
              <w:t>vet cursief</w:t>
            </w:r>
            <w:r w:rsidRPr="0070439A">
              <w:t xml:space="preserve"> aangegeven. Nieuwe tekst wordt in de rechterkolom in </w:t>
            </w:r>
            <w:r w:rsidRPr="0070439A">
              <w:rPr>
                <w:b/>
                <w:bCs/>
                <w:i/>
                <w:iCs/>
              </w:rPr>
              <w:t>vet cursief</w:t>
            </w:r>
            <w:r w:rsidRPr="0070439A">
              <w:t xml:space="preserve"> aangegeven.</w:t>
            </w:r>
          </w:p>
          <w:p w14:paraId="5B33EBD7" w14:textId="77777777" w:rsidR="00566811" w:rsidRPr="0070439A" w:rsidRDefault="00566811" w:rsidP="003506ED">
            <w:pPr>
              <w:pStyle w:val="Lgendestandard"/>
              <w:rPr>
                <w:szCs w:val="24"/>
              </w:rPr>
            </w:pPr>
          </w:p>
          <w:p w14:paraId="71EB6E52" w14:textId="77777777" w:rsidR="00566811" w:rsidRPr="0070439A" w:rsidRDefault="00C777FE" w:rsidP="003506ED">
            <w:pPr>
              <w:pStyle w:val="Lgendestandard"/>
              <w:rPr>
                <w:szCs w:val="24"/>
              </w:rPr>
            </w:pPr>
            <w:r w:rsidRPr="0070439A">
              <w:t>In de eerste en tweede regel van de koptekst boven elk amendement wordt verwezen naar het tekstdeel in kwestie van de ontwerphandeling. Indien een amendement betrekking heeft op een bestaande handeling, waarop in de ontwerphandeling wijzigingen worden voorgesteld, bevat de koptekst bovendien een derde en vierde regel, die verwijzen naar de bestaande handeling respectievelijk naar de bepaling in kwestie.</w:t>
            </w:r>
          </w:p>
          <w:p w14:paraId="6FF42A1C" w14:textId="77777777" w:rsidR="00566811" w:rsidRPr="0070439A" w:rsidRDefault="00566811" w:rsidP="003506ED">
            <w:pPr>
              <w:pStyle w:val="Lgendestandard"/>
              <w:rPr>
                <w:szCs w:val="24"/>
              </w:rPr>
            </w:pPr>
          </w:p>
          <w:p w14:paraId="05006ACA" w14:textId="77777777" w:rsidR="00566811" w:rsidRPr="0070439A" w:rsidRDefault="00C777FE" w:rsidP="003506ED">
            <w:pPr>
              <w:pStyle w:val="Lgendestandard"/>
              <w:rPr>
                <w:b/>
                <w:szCs w:val="24"/>
              </w:rPr>
            </w:pPr>
            <w:r w:rsidRPr="0070439A">
              <w:rPr>
                <w:b/>
              </w:rPr>
              <w:t>Amendementen van het Parlement in de vorm van een geconsolideerde tekst</w:t>
            </w:r>
          </w:p>
          <w:p w14:paraId="7C0D692C" w14:textId="77777777" w:rsidR="00566811" w:rsidRPr="0070439A" w:rsidRDefault="00566811" w:rsidP="003506ED">
            <w:pPr>
              <w:pStyle w:val="Lgendestandard"/>
              <w:rPr>
                <w:szCs w:val="24"/>
              </w:rPr>
            </w:pPr>
          </w:p>
          <w:p w14:paraId="2988BA1E" w14:textId="77777777" w:rsidR="00566811" w:rsidRPr="0070439A" w:rsidRDefault="00C777FE" w:rsidP="003506ED">
            <w:pPr>
              <w:pStyle w:val="Lgendestandard"/>
              <w:rPr>
                <w:szCs w:val="24"/>
              </w:rPr>
            </w:pPr>
            <w:r w:rsidRPr="0070439A">
              <w:t xml:space="preserve">Nieuwe tekstdelen worden in </w:t>
            </w:r>
            <w:r w:rsidRPr="0070439A">
              <w:rPr>
                <w:b/>
                <w:bCs/>
                <w:i/>
                <w:iCs/>
              </w:rPr>
              <w:t>vet cursief</w:t>
            </w:r>
            <w:r w:rsidRPr="0070439A">
              <w:t xml:space="preserve"> aangegeven. Geschrapte tekstdelen worden aangegeven met het symbool ▌ of worden doorgestreept. Waar tekstdelen vervangen worden, wordt de nieuwe tekst in </w:t>
            </w:r>
            <w:r w:rsidRPr="0070439A">
              <w:rPr>
                <w:b/>
                <w:bCs/>
                <w:i/>
                <w:iCs/>
              </w:rPr>
              <w:t>vet cursief</w:t>
            </w:r>
            <w:r w:rsidRPr="0070439A">
              <w:t xml:space="preserve"> aangegeven, terwijl de vervangen tekst wordt geschrapt of doorgestreept. </w:t>
            </w:r>
          </w:p>
          <w:p w14:paraId="7D58D18F" w14:textId="77777777" w:rsidR="00566811" w:rsidRPr="0070439A" w:rsidRDefault="00C777FE" w:rsidP="003506ED">
            <w:pPr>
              <w:pStyle w:val="Lgendestandard"/>
            </w:pPr>
            <w:r w:rsidRPr="0070439A">
              <w:t>Bij wijze van uitzondering worden zuiver technische wijzigingen die de diensten aanbrengen met het oog op de opstelling van de definitieve tekst, niet gemarkeerd.</w:t>
            </w:r>
          </w:p>
          <w:p w14:paraId="536C51C9" w14:textId="77777777" w:rsidR="00566811" w:rsidRPr="0070439A" w:rsidRDefault="00566811" w:rsidP="0069092A">
            <w:pPr>
              <w:pStyle w:val="Lgendestandard"/>
            </w:pPr>
          </w:p>
        </w:tc>
      </w:tr>
    </w:tbl>
    <w:p w14:paraId="41F0F4E7" w14:textId="77777777" w:rsidR="00566811" w:rsidRPr="0070439A" w:rsidRDefault="00566811" w:rsidP="00894923"/>
    <w:p w14:paraId="53F025F2" w14:textId="77777777" w:rsidR="00793EA9" w:rsidRPr="0070439A" w:rsidRDefault="00793EA9" w:rsidP="00012351">
      <w:pPr>
        <w:widowControl/>
        <w:tabs>
          <w:tab w:val="center" w:pos="4677"/>
        </w:tabs>
      </w:pPr>
    </w:p>
    <w:p w14:paraId="3EECA18F" w14:textId="77777777" w:rsidR="00793EA9" w:rsidRPr="0070439A" w:rsidRDefault="00C777FE">
      <w:pPr>
        <w:pStyle w:val="TOCHeading"/>
      </w:pPr>
      <w:r w:rsidRPr="0070439A">
        <w:br w:type="page"/>
      </w:r>
      <w:r w:rsidRPr="0070439A">
        <w:lastRenderedPageBreak/>
        <w:t>INHOUD</w:t>
      </w:r>
    </w:p>
    <w:p w14:paraId="16FED354" w14:textId="77777777" w:rsidR="00793EA9" w:rsidRPr="0070439A" w:rsidRDefault="00C777FE">
      <w:pPr>
        <w:pStyle w:val="TOCPage"/>
      </w:pPr>
      <w:r w:rsidRPr="0070439A">
        <w:t>Blz.</w:t>
      </w:r>
    </w:p>
    <w:p w14:paraId="55AE625E" w14:textId="5558591C" w:rsidR="00C777FE" w:rsidRDefault="00C777FE">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70439A">
        <w:rPr>
          <w:b/>
        </w:rPr>
        <w:fldChar w:fldCharType="begin"/>
      </w:r>
      <w:r w:rsidRPr="0070439A">
        <w:rPr>
          <w:b/>
        </w:rPr>
        <w:instrText xml:space="preserve"> TOC \t "PageHeading</w:instrText>
      </w:r>
      <w:r w:rsidR="00235E35" w:rsidRPr="0070439A">
        <w:rPr>
          <w:b/>
        </w:rPr>
        <w:instrText>;</w:instrText>
      </w:r>
      <w:r w:rsidRPr="0070439A">
        <w:rPr>
          <w:b/>
        </w:rPr>
        <w:instrText xml:space="preserve">1" </w:instrText>
      </w:r>
      <w:r w:rsidRPr="0070439A">
        <w:rPr>
          <w:b/>
        </w:rPr>
        <w:fldChar w:fldCharType="separate"/>
      </w:r>
      <w:r>
        <w:rPr>
          <w:noProof/>
        </w:rPr>
        <w:t>ONTWERPWETGEVINGSRESOLUTIE VAN HET EUROPEES PARLEMENT</w:t>
      </w:r>
      <w:r>
        <w:rPr>
          <w:noProof/>
        </w:rPr>
        <w:tab/>
      </w:r>
      <w:r>
        <w:rPr>
          <w:noProof/>
        </w:rPr>
        <w:fldChar w:fldCharType="begin"/>
      </w:r>
      <w:r>
        <w:rPr>
          <w:noProof/>
        </w:rPr>
        <w:instrText xml:space="preserve"> PAGEREF _Toc213247531 \h </w:instrText>
      </w:r>
      <w:r>
        <w:rPr>
          <w:noProof/>
        </w:rPr>
      </w:r>
      <w:r>
        <w:rPr>
          <w:noProof/>
        </w:rPr>
        <w:fldChar w:fldCharType="separate"/>
      </w:r>
      <w:r>
        <w:rPr>
          <w:noProof/>
        </w:rPr>
        <w:t>5</w:t>
      </w:r>
      <w:r>
        <w:rPr>
          <w:noProof/>
        </w:rPr>
        <w:fldChar w:fldCharType="end"/>
      </w:r>
    </w:p>
    <w:p w14:paraId="1E008485" w14:textId="1E275E96" w:rsidR="00C777FE" w:rsidRDefault="00C777FE">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TOELICHTING</w:t>
      </w:r>
      <w:r>
        <w:rPr>
          <w:noProof/>
        </w:rPr>
        <w:tab/>
      </w:r>
      <w:r>
        <w:rPr>
          <w:noProof/>
        </w:rPr>
        <w:fldChar w:fldCharType="begin"/>
      </w:r>
      <w:r>
        <w:rPr>
          <w:noProof/>
        </w:rPr>
        <w:instrText xml:space="preserve"> PAGEREF _Toc213247532 \h </w:instrText>
      </w:r>
      <w:r>
        <w:rPr>
          <w:noProof/>
        </w:rPr>
      </w:r>
      <w:r>
        <w:rPr>
          <w:noProof/>
        </w:rPr>
        <w:fldChar w:fldCharType="separate"/>
      </w:r>
      <w:r>
        <w:rPr>
          <w:noProof/>
        </w:rPr>
        <w:t>106</w:t>
      </w:r>
      <w:r>
        <w:rPr>
          <w:noProof/>
        </w:rPr>
        <w:fldChar w:fldCharType="end"/>
      </w:r>
    </w:p>
    <w:p w14:paraId="7D37AAE1" w14:textId="14E8AA07" w:rsidR="002346B0" w:rsidRPr="0070439A" w:rsidRDefault="00C777FE" w:rsidP="00C23324">
      <w:r w:rsidRPr="0070439A">
        <w:rPr>
          <w:b/>
        </w:rPr>
        <w:fldChar w:fldCharType="end"/>
      </w:r>
    </w:p>
    <w:p w14:paraId="5BA37332" w14:textId="77777777" w:rsidR="00793EA9" w:rsidRPr="0070439A" w:rsidRDefault="00C777FE">
      <w:pPr>
        <w:pStyle w:val="PageHeading"/>
      </w:pPr>
      <w:r w:rsidRPr="0070439A">
        <w:br w:type="page"/>
      </w:r>
      <w:r w:rsidRPr="0070439A">
        <w:lastRenderedPageBreak/>
        <w:br w:type="page"/>
      </w:r>
      <w:bookmarkStart w:id="0" w:name="_Toc213247531"/>
      <w:r w:rsidRPr="0070439A">
        <w:lastRenderedPageBreak/>
        <w:t>ONTWERPWETGEVINGSRESOLUTIE VAN HET EUROPEES PARLEMENT</w:t>
      </w:r>
      <w:bookmarkEnd w:id="0"/>
    </w:p>
    <w:p w14:paraId="28872FF0" w14:textId="77777777" w:rsidR="00793EA9" w:rsidRPr="0070439A" w:rsidRDefault="00C777FE">
      <w:pPr>
        <w:pStyle w:val="NormalBold"/>
      </w:pPr>
      <w:proofErr w:type="gramStart"/>
      <w:r w:rsidRPr="0070439A">
        <w:t>over</w:t>
      </w:r>
      <w:proofErr w:type="gramEnd"/>
      <w:r w:rsidRPr="0070439A">
        <w:t xml:space="preserve"> het voorstel voor een verordening van het Europees Parlement en de Raad tot vaststelling van een gemeenschappelijk systeem voor de terugkeer van illegaal in de Unie verblijvende onderdanen van derde landen en tot intrekking van Richtlijn 2008/115/EG van het Europees Parlement en de Raad, Richtlijn 2001/40/EG van de Raad en Beschikking 2004/191/EG van de Raad</w:t>
      </w:r>
    </w:p>
    <w:p w14:paraId="6546DDCE" w14:textId="77777777" w:rsidR="00793EA9" w:rsidRPr="0070439A" w:rsidRDefault="00C777FE">
      <w:pPr>
        <w:pStyle w:val="NormalBold12a"/>
      </w:pPr>
      <w:r w:rsidRPr="0070439A">
        <w:t>(COM(2025)0101 – C10</w:t>
      </w:r>
      <w:r w:rsidRPr="0070439A">
        <w:noBreakHyphen/>
        <w:t>0047/2025 – 2025/0059(COD))</w:t>
      </w:r>
    </w:p>
    <w:p w14:paraId="6AB81CF2" w14:textId="77777777" w:rsidR="00793EA9" w:rsidRPr="0070439A" w:rsidRDefault="00C777FE" w:rsidP="00A910C9">
      <w:pPr>
        <w:pStyle w:val="NormalBold"/>
      </w:pPr>
      <w:r w:rsidRPr="0070439A">
        <w:t>(Gewone wetgevingsprocedure: eerste lezing)</w:t>
      </w:r>
    </w:p>
    <w:p w14:paraId="343B6C72" w14:textId="77777777" w:rsidR="00793EA9" w:rsidRPr="0070439A" w:rsidRDefault="00C777FE" w:rsidP="00A910C9">
      <w:pPr>
        <w:pStyle w:val="EPComma"/>
      </w:pPr>
      <w:r w:rsidRPr="0070439A">
        <w:rPr>
          <w:i/>
          <w:iCs/>
        </w:rPr>
        <w:t>Het Europees Parlement</w:t>
      </w:r>
      <w:r w:rsidRPr="0070439A">
        <w:t>,</w:t>
      </w:r>
    </w:p>
    <w:p w14:paraId="66BC26E8" w14:textId="77777777" w:rsidR="00793EA9" w:rsidRPr="0070439A" w:rsidRDefault="00C777FE">
      <w:pPr>
        <w:pStyle w:val="NormalHanging12a"/>
      </w:pPr>
      <w:r w:rsidRPr="0070439A">
        <w:t>–</w:t>
      </w:r>
      <w:r w:rsidRPr="0070439A">
        <w:tab/>
        <w:t>gezien het voorstel van de Commissie aan het Europees Parlement en de Raad (COM(2025)0101),</w:t>
      </w:r>
    </w:p>
    <w:p w14:paraId="5B2D75C9" w14:textId="77777777" w:rsidR="00793EA9" w:rsidRPr="0070439A" w:rsidRDefault="00C777FE">
      <w:pPr>
        <w:pStyle w:val="NormalHanging12a"/>
      </w:pPr>
      <w:r w:rsidRPr="0070439A">
        <w:t>–</w:t>
      </w:r>
      <w:r w:rsidRPr="0070439A">
        <w:tab/>
        <w:t>gezien artikel 294, lid 2, en artikel 79, lid 2, punt c), van het Verdrag betreffende de werking van de Europese Unie, op grond waarvan het voorstel door de Commissie bij het Parlement is ingediend (C10</w:t>
      </w:r>
      <w:r w:rsidRPr="0070439A">
        <w:noBreakHyphen/>
        <w:t>0047/2025),</w:t>
      </w:r>
    </w:p>
    <w:p w14:paraId="7A0C823F" w14:textId="77777777" w:rsidR="00A26F46" w:rsidRPr="0070439A" w:rsidRDefault="00C777FE" w:rsidP="00A26F46">
      <w:pPr>
        <w:pStyle w:val="NormalHanging12a"/>
      </w:pPr>
      <w:r w:rsidRPr="0070439A">
        <w:t>–</w:t>
      </w:r>
      <w:r w:rsidRPr="0070439A">
        <w:tab/>
        <w:t>gezien artikel 294, lid 3, van het Verdrag betreffende de werking van de Europese Unie,</w:t>
      </w:r>
    </w:p>
    <w:p w14:paraId="4CEDB01C" w14:textId="77777777" w:rsidR="00793EA9" w:rsidRPr="0070439A" w:rsidRDefault="00C777FE">
      <w:pPr>
        <w:pStyle w:val="NormalHanging12a"/>
      </w:pPr>
      <w:r w:rsidRPr="0070439A">
        <w:t>–</w:t>
      </w:r>
      <w:r w:rsidRPr="0070439A">
        <w:tab/>
        <w:t>gezien het advies van het Europees Economisch en Sociaal Comité,</w:t>
      </w:r>
    </w:p>
    <w:p w14:paraId="5589FA83" w14:textId="77777777" w:rsidR="00C83CE6" w:rsidRPr="0070439A" w:rsidRDefault="00C777FE">
      <w:pPr>
        <w:pStyle w:val="NormalHanging12a"/>
      </w:pPr>
      <w:r w:rsidRPr="0070439A">
        <w:t>–</w:t>
      </w:r>
      <w:r w:rsidRPr="0070439A">
        <w:tab/>
        <w:t>gezien het advies van het Comité van de Regio’s,</w:t>
      </w:r>
    </w:p>
    <w:p w14:paraId="295C535A" w14:textId="77777777" w:rsidR="00C83CE6" w:rsidRPr="0070439A" w:rsidRDefault="00C777FE" w:rsidP="00C83CE6">
      <w:pPr>
        <w:pStyle w:val="NormalHanging12a"/>
      </w:pPr>
      <w:r w:rsidRPr="0070439A">
        <w:t>–</w:t>
      </w:r>
      <w:r w:rsidRPr="0070439A">
        <w:tab/>
        <w:t>gezien artikel 60 van zijn Reglement,</w:t>
      </w:r>
    </w:p>
    <w:p w14:paraId="55F65C6A" w14:textId="77777777" w:rsidR="006A2F5D" w:rsidRPr="0070439A" w:rsidRDefault="00C777FE" w:rsidP="006A2F5D">
      <w:pPr>
        <w:pStyle w:val="NormalHanging12a"/>
      </w:pPr>
      <w:r w:rsidRPr="0070439A">
        <w:t>–</w:t>
      </w:r>
      <w:r w:rsidRPr="0070439A">
        <w:tab/>
        <w:t>gezien het verslag van de Commissie burgerlijke vrijheden, justitie en binnenlandse zaken (A10</w:t>
      </w:r>
      <w:r w:rsidRPr="0070439A">
        <w:noBreakHyphen/>
        <w:t>0000/2025),</w:t>
      </w:r>
    </w:p>
    <w:p w14:paraId="67443B9A" w14:textId="77777777" w:rsidR="009F6C2F" w:rsidRPr="0070439A" w:rsidRDefault="00C777FE" w:rsidP="009F6C2F">
      <w:pPr>
        <w:pStyle w:val="NormalHanging12a"/>
      </w:pPr>
      <w:r w:rsidRPr="0070439A">
        <w:t>1.</w:t>
      </w:r>
      <w:r w:rsidRPr="0070439A">
        <w:tab/>
        <w:t>stelt onderstaand standpunt in eerste lezing vast;</w:t>
      </w:r>
    </w:p>
    <w:p w14:paraId="3FAF6EC4" w14:textId="77777777" w:rsidR="009F6C2F" w:rsidRPr="0070439A" w:rsidRDefault="00C777FE" w:rsidP="009F6C2F">
      <w:pPr>
        <w:pStyle w:val="NormalHanging12a"/>
      </w:pPr>
      <w:r w:rsidRPr="0070439A">
        <w:t>2.</w:t>
      </w:r>
      <w:r w:rsidRPr="0070439A">
        <w:tab/>
        <w:t>verzoekt de Commissie om hernieuwde voorlegging aan het Parlement indien zij haar voorstel vervangt, ingrijpend wijzigt of voornemens is het ingrijpend te wijzigen;</w:t>
      </w:r>
    </w:p>
    <w:p w14:paraId="48393DA7" w14:textId="77777777" w:rsidR="009F6C2F" w:rsidRPr="0070439A" w:rsidRDefault="00C777FE" w:rsidP="009F6C2F">
      <w:pPr>
        <w:pStyle w:val="NormalHanging12a"/>
      </w:pPr>
      <w:r w:rsidRPr="0070439A">
        <w:t>3.</w:t>
      </w:r>
      <w:r w:rsidRPr="0070439A">
        <w:tab/>
        <w:t>verzoekt zijn Voorzitter het standpunt van het Parlement te doen toekomen aan de Raad en aan de Commissie alsmede aan de nationale parlementen.</w:t>
      </w:r>
    </w:p>
    <w:p w14:paraId="56FF1173" w14:textId="77777777" w:rsidR="00055B4E" w:rsidRPr="0070439A" w:rsidRDefault="00055B4E" w:rsidP="009F6C2F">
      <w:pPr>
        <w:pStyle w:val="NormalHanging12a"/>
      </w:pPr>
    </w:p>
    <w:p w14:paraId="124D4431" w14:textId="77777777" w:rsidR="004B287C" w:rsidRPr="0070439A" w:rsidRDefault="00C777FE" w:rsidP="004B287C">
      <w:pPr>
        <w:pStyle w:val="AMNumberTabs0"/>
        <w:keepNext/>
      </w:pPr>
      <w:r w:rsidRPr="0070439A">
        <w:rPr>
          <w:rStyle w:val="HideTWBExt"/>
          <w:b w:val="0"/>
        </w:rPr>
        <w:t>&lt;RepeatBlock-Amend&gt;&lt;Amend&gt;</w:t>
      </w:r>
      <w:r w:rsidRPr="0070439A">
        <w:t>Amendement</w:t>
      </w:r>
      <w:r w:rsidRPr="0070439A">
        <w:tab/>
      </w:r>
      <w:r w:rsidRPr="0070439A">
        <w:tab/>
      </w:r>
      <w:r w:rsidRPr="0070439A">
        <w:rPr>
          <w:rStyle w:val="HideTWBExt"/>
          <w:b w:val="0"/>
        </w:rPr>
        <w:t>&lt;NumAm&gt;</w:t>
      </w:r>
      <w:r w:rsidRPr="0070439A">
        <w:t>1</w:t>
      </w:r>
      <w:r w:rsidRPr="0070439A">
        <w:rPr>
          <w:rStyle w:val="HideTWBExt"/>
          <w:b w:val="0"/>
        </w:rPr>
        <w:t>&lt;/NumAm&gt;</w:t>
      </w:r>
    </w:p>
    <w:p w14:paraId="393DD65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45530A3" w14:textId="77777777" w:rsidR="004B287C" w:rsidRPr="0070439A" w:rsidRDefault="00C777FE" w:rsidP="004B287C">
      <w:pPr>
        <w:pStyle w:val="NormalBold"/>
      </w:pPr>
      <w:r w:rsidRPr="0070439A">
        <w:rPr>
          <w:rStyle w:val="HideTWBExt"/>
          <w:b w:val="0"/>
        </w:rPr>
        <w:t>&lt;Article&gt;</w:t>
      </w:r>
      <w:r w:rsidRPr="0070439A">
        <w:t>Overweging 12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526EE71" w14:textId="77777777" w:rsidTr="00ED63DD">
        <w:trPr>
          <w:jc w:val="center"/>
        </w:trPr>
        <w:tc>
          <w:tcPr>
            <w:tcW w:w="9752" w:type="dxa"/>
            <w:gridSpan w:val="2"/>
          </w:tcPr>
          <w:p w14:paraId="23378CF2" w14:textId="77777777" w:rsidR="004B287C" w:rsidRPr="0070439A" w:rsidRDefault="004B287C" w:rsidP="00ED63DD">
            <w:pPr>
              <w:keepNext/>
            </w:pPr>
          </w:p>
        </w:tc>
      </w:tr>
      <w:tr w:rsidR="00EB212C" w:rsidRPr="0070439A" w14:paraId="771E95C0" w14:textId="77777777" w:rsidTr="00ED63DD">
        <w:trPr>
          <w:jc w:val="center"/>
        </w:trPr>
        <w:tc>
          <w:tcPr>
            <w:tcW w:w="4876" w:type="dxa"/>
          </w:tcPr>
          <w:p w14:paraId="61962650" w14:textId="77777777" w:rsidR="004B287C" w:rsidRPr="0070439A" w:rsidRDefault="00C777FE" w:rsidP="00ED63DD">
            <w:pPr>
              <w:pStyle w:val="ColumnHeading"/>
              <w:keepNext/>
            </w:pPr>
            <w:r w:rsidRPr="0070439A">
              <w:t>Door de Commissie voorgestelde tekst</w:t>
            </w:r>
          </w:p>
        </w:tc>
        <w:tc>
          <w:tcPr>
            <w:tcW w:w="4876" w:type="dxa"/>
          </w:tcPr>
          <w:p w14:paraId="5848ACEB" w14:textId="77777777" w:rsidR="004B287C" w:rsidRPr="0070439A" w:rsidRDefault="00C777FE" w:rsidP="00ED63DD">
            <w:pPr>
              <w:pStyle w:val="ColumnHeading"/>
              <w:keepNext/>
            </w:pPr>
            <w:r w:rsidRPr="0070439A">
              <w:t>Amendement</w:t>
            </w:r>
          </w:p>
        </w:tc>
      </w:tr>
      <w:tr w:rsidR="00EB212C" w:rsidRPr="0070439A" w14:paraId="6B95E4D8" w14:textId="77777777" w:rsidTr="00ED63DD">
        <w:trPr>
          <w:jc w:val="center"/>
        </w:trPr>
        <w:tc>
          <w:tcPr>
            <w:tcW w:w="4876" w:type="dxa"/>
          </w:tcPr>
          <w:p w14:paraId="6B63D38B" w14:textId="77777777" w:rsidR="004B287C" w:rsidRPr="0070439A" w:rsidRDefault="00C777FE" w:rsidP="00ED63DD">
            <w:pPr>
              <w:pStyle w:val="Normal6"/>
            </w:pPr>
            <w:r w:rsidRPr="0070439A">
              <w:t>(12)</w:t>
            </w:r>
            <w:r w:rsidRPr="0070439A">
              <w:tab/>
              <w:t xml:space="preserve">De lidstaat op het grondgebied waarvan de illegaal verblijvende onderdaan </w:t>
            </w:r>
            <w:r w:rsidRPr="0070439A">
              <w:lastRenderedPageBreak/>
              <w:t xml:space="preserve">van een derde land wordt gedetecteerd, is verantwoordelijk voor zijn terugkeer. Indien een geval van </w:t>
            </w:r>
            <w:r w:rsidRPr="0070439A">
              <w:t>illegaal verblijf wordt gedetecteerd, moeten de lidstaten de onderdaan van een derde land snel identificeren en mogelijke veiligheidsrisico’s snel verifiëren aan de hand van de relevante databanken van de Unie en de lidstaten. De lidstaten moeten nagaan of de betrokkene kwetsbaar is, en moeten in voorkomend geval een medische controle uitvoeren.</w:t>
            </w:r>
          </w:p>
        </w:tc>
        <w:tc>
          <w:tcPr>
            <w:tcW w:w="4876" w:type="dxa"/>
          </w:tcPr>
          <w:p w14:paraId="6FB771CE" w14:textId="77777777" w:rsidR="004B287C" w:rsidRPr="0070439A" w:rsidRDefault="00C777FE" w:rsidP="00ED63DD">
            <w:pPr>
              <w:pStyle w:val="Normal6"/>
              <w:rPr>
                <w:szCs w:val="24"/>
              </w:rPr>
            </w:pPr>
            <w:r w:rsidRPr="0070439A">
              <w:lastRenderedPageBreak/>
              <w:t>(12)</w:t>
            </w:r>
            <w:r w:rsidRPr="0070439A">
              <w:tab/>
              <w:t xml:space="preserve">De lidstaat op het grondgebied waarvan de illegaal verblijvende onderdaan </w:t>
            </w:r>
            <w:r w:rsidRPr="0070439A">
              <w:lastRenderedPageBreak/>
              <w:t>van een derde land wordt gedetecteerd, is verantwoordelijk voor zijn terugkeer</w:t>
            </w:r>
            <w:r w:rsidRPr="0070439A">
              <w:rPr>
                <w:b/>
                <w:bCs/>
                <w:i/>
                <w:iCs/>
              </w:rPr>
              <w:t>, met inbegrip van verdere terugkeer naar het land van terugkeer</w:t>
            </w:r>
            <w:r w:rsidRPr="0070439A">
              <w:t>. Indien een geval van illegaal verblijf wordt gedetecteerd, moeten de lidstaten de onderdaan van een derde land snel identificeren en mogelijke veiligheidsrisico’s snel verifiëren aan de hand van de relevante databanken van de Unie en de lidstaten. De lidstaten moeten nagaan of de betrokkene k</w:t>
            </w:r>
            <w:r w:rsidRPr="0070439A">
              <w:t xml:space="preserve">wetsbaar is, en moeten in voorkomend geval een medische controle uitvoeren. </w:t>
            </w:r>
            <w:r w:rsidRPr="0070439A">
              <w:rPr>
                <w:b/>
                <w:i/>
              </w:rPr>
              <w:t>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r>
    </w:tbl>
    <w:p w14:paraId="707919CB"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0DF6D2A" w14:textId="77777777" w:rsidR="004B287C" w:rsidRPr="0070439A" w:rsidRDefault="00C777FE" w:rsidP="004B287C">
      <w:r w:rsidRPr="0070439A">
        <w:rPr>
          <w:rStyle w:val="HideTWBExt"/>
        </w:rPr>
        <w:t>&lt;/Amend&gt;</w:t>
      </w:r>
    </w:p>
    <w:p w14:paraId="466BDE2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w:t>
      </w:r>
      <w:r w:rsidRPr="0070439A">
        <w:rPr>
          <w:rStyle w:val="HideTWBExt"/>
          <w:b w:val="0"/>
        </w:rPr>
        <w:t>&lt;/NumAm&gt;</w:t>
      </w:r>
    </w:p>
    <w:p w14:paraId="3336DF7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B282C93" w14:textId="77777777" w:rsidR="004B287C" w:rsidRPr="0070439A" w:rsidRDefault="00C777FE" w:rsidP="004B287C">
      <w:pPr>
        <w:pStyle w:val="NormalBold"/>
      </w:pPr>
      <w:r w:rsidRPr="0070439A">
        <w:rPr>
          <w:rStyle w:val="HideTWBExt"/>
          <w:b w:val="0"/>
        </w:rPr>
        <w:t>&lt;Article&gt;</w:t>
      </w:r>
      <w:r w:rsidRPr="0070439A">
        <w:t>Overweging 13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79AF23E" w14:textId="77777777" w:rsidTr="00ED63DD">
        <w:trPr>
          <w:jc w:val="center"/>
        </w:trPr>
        <w:tc>
          <w:tcPr>
            <w:tcW w:w="9752" w:type="dxa"/>
            <w:gridSpan w:val="2"/>
          </w:tcPr>
          <w:p w14:paraId="2F42FAC4" w14:textId="77777777" w:rsidR="004B287C" w:rsidRPr="0070439A" w:rsidRDefault="004B287C" w:rsidP="00ED63DD">
            <w:pPr>
              <w:keepNext/>
            </w:pPr>
          </w:p>
        </w:tc>
      </w:tr>
      <w:tr w:rsidR="00EB212C" w:rsidRPr="0070439A" w14:paraId="673A57B2" w14:textId="77777777" w:rsidTr="00ED63DD">
        <w:trPr>
          <w:jc w:val="center"/>
        </w:trPr>
        <w:tc>
          <w:tcPr>
            <w:tcW w:w="4876" w:type="dxa"/>
          </w:tcPr>
          <w:p w14:paraId="4E4C0179" w14:textId="77777777" w:rsidR="004B287C" w:rsidRPr="0070439A" w:rsidRDefault="00C777FE" w:rsidP="00ED63DD">
            <w:pPr>
              <w:pStyle w:val="ColumnHeading"/>
              <w:keepNext/>
            </w:pPr>
            <w:r w:rsidRPr="0070439A">
              <w:t>Door de Commissie voorgestelde tekst</w:t>
            </w:r>
          </w:p>
        </w:tc>
        <w:tc>
          <w:tcPr>
            <w:tcW w:w="4876" w:type="dxa"/>
          </w:tcPr>
          <w:p w14:paraId="54E16DB3" w14:textId="77777777" w:rsidR="004B287C" w:rsidRPr="0070439A" w:rsidRDefault="00C777FE" w:rsidP="00ED63DD">
            <w:pPr>
              <w:pStyle w:val="ColumnHeading"/>
              <w:keepNext/>
            </w:pPr>
            <w:r w:rsidRPr="0070439A">
              <w:t>Amendement</w:t>
            </w:r>
          </w:p>
        </w:tc>
      </w:tr>
      <w:tr w:rsidR="00EB212C" w:rsidRPr="0070439A" w14:paraId="6FD29931" w14:textId="77777777" w:rsidTr="00ED63DD">
        <w:trPr>
          <w:jc w:val="center"/>
        </w:trPr>
        <w:tc>
          <w:tcPr>
            <w:tcW w:w="4876" w:type="dxa"/>
          </w:tcPr>
          <w:p w14:paraId="4443488A" w14:textId="77777777" w:rsidR="004B287C" w:rsidRPr="0070439A" w:rsidRDefault="00C777FE" w:rsidP="00ED63DD">
            <w:pPr>
              <w:pStyle w:val="Normal6"/>
            </w:pPr>
            <w:r w:rsidRPr="0070439A">
              <w:rPr>
                <w:b/>
                <w:i/>
              </w:rPr>
              <w:t>(13)</w:t>
            </w:r>
            <w:r w:rsidRPr="0070439A">
              <w:rPr>
                <w:b/>
                <w:i/>
              </w:rPr>
              <w:tab/>
              <w:t xml:space="preserve">De bevoegde autoriteiten moeten de naleving van het beginsel van non-refoulement verifiëren op basis van </w:t>
            </w:r>
            <w:r w:rsidRPr="0070439A">
              <w:rPr>
                <w:b/>
                <w:i/>
              </w:rPr>
              <w:t>een individuele beoordeling waarbij alle relevante omstandigheden in aanmerking worden genomen. De betrokken onderdanen van derde landen moeten zo snel mogelijk bewijsmateriaal over hun persoonlijke omstandigheden overleggen. Het moet mogelijk zijn om daarvoor gebruik te maken van een in eerdere fasen van de procedure uitgevoerde grondige beoordeling van alle relevante omstandigheden. Elke verandering in de omstandigheden en elk nieuw element dat op een risico wijst, moet worden onderzocht.</w:t>
            </w:r>
          </w:p>
        </w:tc>
        <w:tc>
          <w:tcPr>
            <w:tcW w:w="4876" w:type="dxa"/>
          </w:tcPr>
          <w:p w14:paraId="6442C028" w14:textId="77777777" w:rsidR="004B287C" w:rsidRPr="0070439A" w:rsidRDefault="00C777FE" w:rsidP="00ED63DD">
            <w:pPr>
              <w:pStyle w:val="Normal6"/>
              <w:rPr>
                <w:szCs w:val="24"/>
              </w:rPr>
            </w:pPr>
            <w:r w:rsidRPr="0070439A">
              <w:rPr>
                <w:b/>
                <w:i/>
              </w:rPr>
              <w:t>Schrappen</w:t>
            </w:r>
          </w:p>
        </w:tc>
      </w:tr>
    </w:tbl>
    <w:p w14:paraId="7D4BE4C2"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393DF56" w14:textId="77777777" w:rsidR="004B287C" w:rsidRPr="0070439A" w:rsidRDefault="00C777FE" w:rsidP="004B287C">
      <w:r w:rsidRPr="0070439A">
        <w:rPr>
          <w:rStyle w:val="HideTWBExt"/>
        </w:rPr>
        <w:t>&lt;/Amend&gt;</w:t>
      </w:r>
    </w:p>
    <w:p w14:paraId="3AEBBFA2"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w:t>
      </w:r>
      <w:r w:rsidRPr="0070439A">
        <w:rPr>
          <w:rStyle w:val="HideTWBExt"/>
          <w:b w:val="0"/>
        </w:rPr>
        <w:t>&lt;/NumAm&gt;</w:t>
      </w:r>
    </w:p>
    <w:p w14:paraId="0123781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8C26305" w14:textId="77777777" w:rsidR="004B287C" w:rsidRPr="0070439A" w:rsidRDefault="00C777FE" w:rsidP="004B287C">
      <w:pPr>
        <w:pStyle w:val="NormalBold"/>
      </w:pPr>
      <w:r w:rsidRPr="0070439A">
        <w:rPr>
          <w:rStyle w:val="HideTWBExt"/>
          <w:b w:val="0"/>
        </w:rPr>
        <w:t>&lt;Article&gt;</w:t>
      </w:r>
      <w:r w:rsidRPr="0070439A">
        <w:t>Overweging 15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26F9217" w14:textId="77777777" w:rsidTr="00ED63DD">
        <w:trPr>
          <w:jc w:val="center"/>
        </w:trPr>
        <w:tc>
          <w:tcPr>
            <w:tcW w:w="9752" w:type="dxa"/>
            <w:gridSpan w:val="2"/>
          </w:tcPr>
          <w:p w14:paraId="645D82CB" w14:textId="77777777" w:rsidR="004B287C" w:rsidRPr="0070439A" w:rsidRDefault="004B287C" w:rsidP="00ED63DD">
            <w:pPr>
              <w:keepNext/>
            </w:pPr>
          </w:p>
        </w:tc>
      </w:tr>
      <w:tr w:rsidR="00EB212C" w:rsidRPr="0070439A" w14:paraId="0D4E2B7D" w14:textId="77777777" w:rsidTr="00ED63DD">
        <w:trPr>
          <w:jc w:val="center"/>
        </w:trPr>
        <w:tc>
          <w:tcPr>
            <w:tcW w:w="4876" w:type="dxa"/>
          </w:tcPr>
          <w:p w14:paraId="3D446F39" w14:textId="77777777" w:rsidR="004B287C" w:rsidRPr="0070439A" w:rsidRDefault="00C777FE" w:rsidP="00ED63DD">
            <w:pPr>
              <w:pStyle w:val="ColumnHeading"/>
              <w:keepNext/>
            </w:pPr>
            <w:r w:rsidRPr="0070439A">
              <w:t>Door de Commissie voorgestelde tekst</w:t>
            </w:r>
          </w:p>
        </w:tc>
        <w:tc>
          <w:tcPr>
            <w:tcW w:w="4876" w:type="dxa"/>
          </w:tcPr>
          <w:p w14:paraId="056BA2B8" w14:textId="77777777" w:rsidR="004B287C" w:rsidRPr="0070439A" w:rsidRDefault="00C777FE" w:rsidP="00ED63DD">
            <w:pPr>
              <w:pStyle w:val="ColumnHeading"/>
              <w:keepNext/>
            </w:pPr>
            <w:r w:rsidRPr="0070439A">
              <w:t>Amendement</w:t>
            </w:r>
          </w:p>
        </w:tc>
      </w:tr>
      <w:tr w:rsidR="00EB212C" w:rsidRPr="0070439A" w14:paraId="08F49B6B" w14:textId="77777777" w:rsidTr="00ED63DD">
        <w:trPr>
          <w:jc w:val="center"/>
        </w:trPr>
        <w:tc>
          <w:tcPr>
            <w:tcW w:w="4876" w:type="dxa"/>
          </w:tcPr>
          <w:p w14:paraId="0AE70832" w14:textId="77777777" w:rsidR="004B287C" w:rsidRPr="0070439A" w:rsidRDefault="00C777FE" w:rsidP="00ED63DD">
            <w:pPr>
              <w:pStyle w:val="Normal6"/>
            </w:pPr>
            <w:r w:rsidRPr="0070439A">
              <w:t>(15)</w:t>
            </w:r>
            <w:r w:rsidRPr="0070439A">
              <w:tab/>
              <w:t xml:space="preserve">Zodra is vastgesteld dat de </w:t>
            </w:r>
            <w:r w:rsidRPr="0070439A">
              <w:t>onderdaan van een derde land niet of niet langer voldoet aan de voorwaarden voor binnenkomst, verblijf of vestiging op het grondgebied van de lidstaten, moet snel een terugkeerbesluit worden uitgevaardigd op basis van een individuele beoordeling waarbij alle feiten en omstandigheden in aanmerking worden genomen.</w:t>
            </w:r>
          </w:p>
        </w:tc>
        <w:tc>
          <w:tcPr>
            <w:tcW w:w="4876" w:type="dxa"/>
          </w:tcPr>
          <w:p w14:paraId="5C3218F7" w14:textId="77777777" w:rsidR="004B287C" w:rsidRPr="0070439A" w:rsidRDefault="00C777FE" w:rsidP="00ED63DD">
            <w:pPr>
              <w:pStyle w:val="Normal6"/>
              <w:rPr>
                <w:szCs w:val="24"/>
              </w:rPr>
            </w:pPr>
            <w:r w:rsidRPr="0070439A">
              <w:t>(15)</w:t>
            </w:r>
            <w:r w:rsidRPr="0070439A">
              <w:tab/>
              <w:t>Zodra is vastgesteld dat de onderdaan van een derde land niet of niet langer voldoet aan de voorwaarden voor binnenkomst, verblijf of vestiging op het grondgebied van de lidstaten, moet</w:t>
            </w:r>
            <w:r w:rsidRPr="0070439A">
              <w:rPr>
                <w:b/>
                <w:bCs/>
                <w:i/>
                <w:iCs/>
              </w:rPr>
              <w:t>,</w:t>
            </w:r>
            <w:r w:rsidRPr="0070439A">
              <w:t xml:space="preserve"> </w:t>
            </w:r>
            <w:r w:rsidRPr="0070439A">
              <w:rPr>
                <w:b/>
                <w:bCs/>
                <w:i/>
                <w:iCs/>
              </w:rPr>
              <w:t xml:space="preserve">wanneer dat nodig is, </w:t>
            </w:r>
            <w:r w:rsidRPr="0070439A">
              <w:t>snel een terugkeerbesluit worden uitgevaardigd op basis van een individuele beoordeling waarbij alle feiten en omstandigheden in aanmerking worden genomen.</w:t>
            </w:r>
          </w:p>
        </w:tc>
      </w:tr>
    </w:tbl>
    <w:p w14:paraId="2AFB09A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BAD09FA" w14:textId="77777777" w:rsidR="004B287C" w:rsidRPr="0070439A" w:rsidRDefault="00C777FE" w:rsidP="004B287C">
      <w:r w:rsidRPr="0070439A">
        <w:rPr>
          <w:rStyle w:val="HideTWBExt"/>
        </w:rPr>
        <w:t>&lt;/Amend&gt;</w:t>
      </w:r>
    </w:p>
    <w:p w14:paraId="3864A74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w:t>
      </w:r>
      <w:r w:rsidRPr="0070439A">
        <w:rPr>
          <w:rStyle w:val="HideTWBExt"/>
          <w:b w:val="0"/>
        </w:rPr>
        <w:t>&lt;/NumAm&gt;</w:t>
      </w:r>
    </w:p>
    <w:p w14:paraId="0871C7D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00BC79E" w14:textId="77777777" w:rsidR="004B287C" w:rsidRPr="0070439A" w:rsidRDefault="00C777FE" w:rsidP="004B287C">
      <w:pPr>
        <w:pStyle w:val="NormalBold"/>
      </w:pPr>
      <w:r w:rsidRPr="0070439A">
        <w:rPr>
          <w:rStyle w:val="HideTWBExt"/>
          <w:b w:val="0"/>
        </w:rPr>
        <w:t>&lt;Article&gt;</w:t>
      </w:r>
      <w:r w:rsidRPr="0070439A">
        <w:t>Overweging 16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087D0CB" w14:textId="77777777" w:rsidTr="00ED63DD">
        <w:trPr>
          <w:jc w:val="center"/>
        </w:trPr>
        <w:tc>
          <w:tcPr>
            <w:tcW w:w="9752" w:type="dxa"/>
            <w:gridSpan w:val="2"/>
          </w:tcPr>
          <w:p w14:paraId="2EF5A355" w14:textId="77777777" w:rsidR="004B287C" w:rsidRPr="0070439A" w:rsidRDefault="004B287C" w:rsidP="00ED63DD">
            <w:pPr>
              <w:keepNext/>
            </w:pPr>
          </w:p>
        </w:tc>
      </w:tr>
      <w:tr w:rsidR="00EB212C" w:rsidRPr="0070439A" w14:paraId="476CD882" w14:textId="77777777" w:rsidTr="00ED63DD">
        <w:trPr>
          <w:jc w:val="center"/>
        </w:trPr>
        <w:tc>
          <w:tcPr>
            <w:tcW w:w="4876" w:type="dxa"/>
          </w:tcPr>
          <w:p w14:paraId="1561B837" w14:textId="77777777" w:rsidR="004B287C" w:rsidRPr="0070439A" w:rsidRDefault="00C777FE" w:rsidP="00ED63DD">
            <w:pPr>
              <w:pStyle w:val="ColumnHeading"/>
              <w:keepNext/>
            </w:pPr>
            <w:r w:rsidRPr="0070439A">
              <w:t>Door de Commissie voorgestelde tekst</w:t>
            </w:r>
          </w:p>
        </w:tc>
        <w:tc>
          <w:tcPr>
            <w:tcW w:w="4876" w:type="dxa"/>
          </w:tcPr>
          <w:p w14:paraId="60E4DFDC" w14:textId="77777777" w:rsidR="004B287C" w:rsidRPr="0070439A" w:rsidRDefault="00C777FE" w:rsidP="00ED63DD">
            <w:pPr>
              <w:pStyle w:val="ColumnHeading"/>
              <w:keepNext/>
            </w:pPr>
            <w:r w:rsidRPr="0070439A">
              <w:t>Amendement</w:t>
            </w:r>
          </w:p>
        </w:tc>
      </w:tr>
      <w:tr w:rsidR="00EB212C" w:rsidRPr="0070439A" w14:paraId="6726658C" w14:textId="77777777" w:rsidTr="00ED63DD">
        <w:trPr>
          <w:jc w:val="center"/>
        </w:trPr>
        <w:tc>
          <w:tcPr>
            <w:tcW w:w="4876" w:type="dxa"/>
          </w:tcPr>
          <w:p w14:paraId="35BAC80C" w14:textId="77777777" w:rsidR="004B287C" w:rsidRPr="0070439A" w:rsidRDefault="00C777FE" w:rsidP="00ED63DD">
            <w:pPr>
              <w:pStyle w:val="Normal6"/>
            </w:pPr>
            <w:r w:rsidRPr="0070439A">
              <w:t>(16)</w:t>
            </w:r>
            <w:r w:rsidRPr="0070439A">
              <w:tab/>
            </w:r>
            <w:r w:rsidRPr="0070439A">
              <w:rPr>
                <w:b/>
                <w:bCs/>
                <w:i/>
                <w:iCs/>
              </w:rPr>
              <w:t>Er moet voor worden gezorgd dat</w:t>
            </w:r>
            <w:r w:rsidRPr="0070439A">
              <w:rPr>
                <w:b/>
                <w:bCs/>
              </w:rPr>
              <w:t xml:space="preserve"> </w:t>
            </w:r>
            <w:r w:rsidRPr="0070439A">
              <w:t xml:space="preserve">de essentiële elementen van een door een lidstaat uitgevaardigd terugkeerbesluit in een specifiek formulier, in de vorm van een Europees terugkeerbevel, </w:t>
            </w:r>
            <w:r w:rsidRPr="0070439A">
              <w:rPr>
                <w:b/>
                <w:bCs/>
                <w:i/>
                <w:iCs/>
              </w:rPr>
              <w:t>worden opgenomen</w:t>
            </w:r>
            <w:r w:rsidRPr="0070439A">
              <w:t xml:space="preserve"> en beschikbaar </w:t>
            </w:r>
            <w:r w:rsidRPr="0070439A">
              <w:rPr>
                <w:b/>
                <w:bCs/>
                <w:i/>
                <w:iCs/>
              </w:rPr>
              <w:t>worden</w:t>
            </w:r>
            <w:r w:rsidRPr="0070439A">
              <w:rPr>
                <w:i/>
                <w:iCs/>
              </w:rPr>
              <w:t xml:space="preserve"> </w:t>
            </w:r>
            <w:r w:rsidRPr="0070439A">
              <w:t>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w:t>
            </w:r>
            <w:r w:rsidRPr="0070439A">
              <w:t>neer de onderdaan van een derde land zich zonder toestemming naar een andere lidstaat verplaatst.</w:t>
            </w:r>
          </w:p>
        </w:tc>
        <w:tc>
          <w:tcPr>
            <w:tcW w:w="4876" w:type="dxa"/>
          </w:tcPr>
          <w:p w14:paraId="59993F83" w14:textId="77777777" w:rsidR="004B287C" w:rsidRPr="0070439A" w:rsidRDefault="00C777FE" w:rsidP="00ED63DD">
            <w:pPr>
              <w:pStyle w:val="Normal6"/>
              <w:rPr>
                <w:szCs w:val="24"/>
              </w:rPr>
            </w:pPr>
            <w:r w:rsidRPr="0070439A">
              <w:t>(16)</w:t>
            </w:r>
            <w:r w:rsidRPr="0070439A">
              <w:tab/>
              <w:t xml:space="preserve">De essentiële elementen van een door een lidstaat uitgevaardigd terugkeerbesluit </w:t>
            </w:r>
            <w:r w:rsidRPr="0070439A">
              <w:rPr>
                <w:b/>
                <w:bCs/>
                <w:i/>
                <w:iCs/>
              </w:rPr>
              <w:t xml:space="preserve">worden opgenomen </w:t>
            </w:r>
            <w:r w:rsidRPr="0070439A">
              <w:t>in een specifiek formulier, in de vorm van een Europees terugkeerbevel, en beschikbaar gesteld hetzij in het Schengeninformatiesysteem, samen met de signalering inzake terugkeer, hetzij via bilaterale informatie-uitwisseling met een andere lidstaat. Het Europees terugkeerbevel moet op zijn beurt de erkenning en de uitvoering van door een andere lidstaat uitgevaardigde terugkeerbesluiten ondersteunen, wanneer d</w:t>
            </w:r>
            <w:r w:rsidRPr="0070439A">
              <w:t>e onderdaan van een derde land zich zonder toestemming naar een andere lidstaat verplaatst.</w:t>
            </w:r>
          </w:p>
        </w:tc>
      </w:tr>
    </w:tbl>
    <w:p w14:paraId="47128759"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CDF32DB" w14:textId="77777777" w:rsidR="004B287C" w:rsidRPr="0070439A" w:rsidRDefault="00C777FE" w:rsidP="004B287C">
      <w:r w:rsidRPr="0070439A">
        <w:rPr>
          <w:rStyle w:val="HideTWBExt"/>
        </w:rPr>
        <w:t>&lt;/Amend&gt;</w:t>
      </w:r>
    </w:p>
    <w:p w14:paraId="09AEC70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w:t>
      </w:r>
      <w:r w:rsidRPr="0070439A">
        <w:rPr>
          <w:rStyle w:val="HideTWBExt"/>
          <w:b w:val="0"/>
        </w:rPr>
        <w:t>&lt;/NumAm&gt;</w:t>
      </w:r>
    </w:p>
    <w:p w14:paraId="1115948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3F0FCF5" w14:textId="77777777" w:rsidR="004B287C" w:rsidRPr="0070439A" w:rsidRDefault="00C777FE" w:rsidP="004B287C">
      <w:pPr>
        <w:pStyle w:val="NormalBold"/>
      </w:pPr>
      <w:r w:rsidRPr="0070439A">
        <w:rPr>
          <w:rStyle w:val="HideTWBExt"/>
          <w:b w:val="0"/>
        </w:rPr>
        <w:t>&lt;Article&gt;</w:t>
      </w:r>
      <w:r w:rsidRPr="0070439A">
        <w:t>Overweging 17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70B0A1F" w14:textId="77777777" w:rsidTr="00ED63DD">
        <w:trPr>
          <w:jc w:val="center"/>
        </w:trPr>
        <w:tc>
          <w:tcPr>
            <w:tcW w:w="9752" w:type="dxa"/>
            <w:gridSpan w:val="2"/>
          </w:tcPr>
          <w:p w14:paraId="4F24EFA9" w14:textId="77777777" w:rsidR="004B287C" w:rsidRPr="0070439A" w:rsidRDefault="004B287C" w:rsidP="00ED63DD">
            <w:pPr>
              <w:keepNext/>
            </w:pPr>
          </w:p>
        </w:tc>
      </w:tr>
      <w:tr w:rsidR="00EB212C" w:rsidRPr="0070439A" w14:paraId="56607789" w14:textId="77777777" w:rsidTr="00ED63DD">
        <w:trPr>
          <w:jc w:val="center"/>
        </w:trPr>
        <w:tc>
          <w:tcPr>
            <w:tcW w:w="4876" w:type="dxa"/>
          </w:tcPr>
          <w:p w14:paraId="5D903E65" w14:textId="77777777" w:rsidR="004B287C" w:rsidRPr="0070439A" w:rsidRDefault="00C777FE" w:rsidP="00ED63DD">
            <w:pPr>
              <w:pStyle w:val="ColumnHeading"/>
              <w:keepNext/>
            </w:pPr>
            <w:r w:rsidRPr="0070439A">
              <w:t>Door de Commissie voorgestelde tekst</w:t>
            </w:r>
          </w:p>
        </w:tc>
        <w:tc>
          <w:tcPr>
            <w:tcW w:w="4876" w:type="dxa"/>
          </w:tcPr>
          <w:p w14:paraId="01B6A18E" w14:textId="77777777" w:rsidR="004B287C" w:rsidRPr="0070439A" w:rsidRDefault="00C777FE" w:rsidP="00ED63DD">
            <w:pPr>
              <w:pStyle w:val="ColumnHeading"/>
              <w:keepNext/>
            </w:pPr>
            <w:r w:rsidRPr="0070439A">
              <w:t>Amendement</w:t>
            </w:r>
          </w:p>
        </w:tc>
      </w:tr>
      <w:tr w:rsidR="00EB212C" w:rsidRPr="0070439A" w14:paraId="05685ACB" w14:textId="77777777" w:rsidTr="00ED63DD">
        <w:trPr>
          <w:jc w:val="center"/>
        </w:trPr>
        <w:tc>
          <w:tcPr>
            <w:tcW w:w="4876" w:type="dxa"/>
          </w:tcPr>
          <w:p w14:paraId="4DD6B064" w14:textId="77777777" w:rsidR="004B287C" w:rsidRPr="0070439A" w:rsidRDefault="00C777FE" w:rsidP="00ED63DD">
            <w:pPr>
              <w:pStyle w:val="Normal6"/>
            </w:pPr>
            <w:r w:rsidRPr="0070439A">
              <w:t>(17)</w:t>
            </w:r>
            <w:r w:rsidRPr="0070439A">
              <w:tab/>
              <w:t>In veel gevallen, met name als de onderdaan van een derde land niet meewerkt, is het voor de bevoegde autoriteiten moeilijk om bij het uitvaardigen van het terugkeerbesluit het land van terugkeer te bepalen. In dergelijke gevallen moeten de bevoegde autoriteiten het land van terugkeer bepalen op basis van de beschikbare informatie en moeten zij in het terugkeerbesluit het meest waarschijnlijke land of de meest waarschijnlijke landen vermelden.</w:t>
            </w:r>
          </w:p>
        </w:tc>
        <w:tc>
          <w:tcPr>
            <w:tcW w:w="4876" w:type="dxa"/>
          </w:tcPr>
          <w:p w14:paraId="4039D334" w14:textId="77777777" w:rsidR="004B287C" w:rsidRPr="0070439A" w:rsidRDefault="00C777FE" w:rsidP="00ED63DD">
            <w:pPr>
              <w:pStyle w:val="Normal6"/>
              <w:rPr>
                <w:szCs w:val="24"/>
              </w:rPr>
            </w:pPr>
            <w:r w:rsidRPr="0070439A">
              <w:t>(17)</w:t>
            </w:r>
            <w:r w:rsidRPr="0070439A">
              <w:tab/>
              <w:t>In veel gevallen, met name als de onderdaan van een derde land niet meewerkt, is het voor de bevoegde autoriteiten moeilijk om bij het uitvaardigen van het terugkeerbesluit het land van terugkeer te bepalen. In dergelijke gevallen moeten de bevoegde autoriteiten</w:t>
            </w:r>
            <w:r w:rsidRPr="0070439A">
              <w:rPr>
                <w:b/>
                <w:bCs/>
                <w:i/>
                <w:iCs/>
              </w:rPr>
              <w:t>,</w:t>
            </w:r>
            <w:r w:rsidRPr="0070439A">
              <w:t xml:space="preserve"> </w:t>
            </w:r>
            <w:r w:rsidRPr="0070439A">
              <w:rPr>
                <w:b/>
                <w:bCs/>
                <w:i/>
                <w:iCs/>
              </w:rPr>
              <w:t xml:space="preserve">als dat mogelijk is, </w:t>
            </w:r>
            <w:r w:rsidRPr="0070439A">
              <w:t xml:space="preserve">het land van terugkeer bepalen op basis van de beschikbare informatie en moeten zij in het terugkeerbesluit het meest waarschijnlijke land of de meest waarschijnlijke landen vermelden. </w:t>
            </w:r>
            <w:r w:rsidRPr="0070439A">
              <w:rPr>
                <w:b/>
                <w:i/>
              </w:rPr>
              <w:t>Indien de verwijdering plaatsvindt naar e</w:t>
            </w:r>
            <w:r w:rsidRPr="0070439A">
              <w:rPr>
                <w:b/>
                <w:i/>
              </w:rPr>
              <w:t>en derde land dat niet in het oorspronkelijke terugkeerbesluit is vermeld, moet dat derde land aan het verwijderingsbevel worden toegevoegd, moet het terugkeerbesluit worden gewijzigd of moet een nieuw terugkeerbesluit worden uitgevaardigd.</w:t>
            </w:r>
          </w:p>
        </w:tc>
      </w:tr>
    </w:tbl>
    <w:p w14:paraId="0F6FDC9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16F35B8" w14:textId="77777777" w:rsidR="004B287C" w:rsidRPr="0070439A" w:rsidRDefault="00C777FE" w:rsidP="004B287C">
      <w:r w:rsidRPr="0070439A">
        <w:rPr>
          <w:rStyle w:val="HideTWBExt"/>
        </w:rPr>
        <w:t>&lt;/Amend&gt;</w:t>
      </w:r>
    </w:p>
    <w:p w14:paraId="326CC702"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w:t>
      </w:r>
      <w:r w:rsidRPr="0070439A">
        <w:rPr>
          <w:rStyle w:val="HideTWBExt"/>
          <w:b w:val="0"/>
        </w:rPr>
        <w:t>&lt;/NumAm&gt;</w:t>
      </w:r>
    </w:p>
    <w:p w14:paraId="121B788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2EBED52" w14:textId="77777777" w:rsidR="004B287C" w:rsidRPr="0070439A" w:rsidRDefault="00C777FE" w:rsidP="004B287C">
      <w:pPr>
        <w:pStyle w:val="NormalBold"/>
      </w:pPr>
      <w:r w:rsidRPr="0070439A">
        <w:rPr>
          <w:rStyle w:val="HideTWBExt"/>
          <w:b w:val="0"/>
        </w:rPr>
        <w:t>&lt;Article&gt;</w:t>
      </w:r>
      <w:r w:rsidRPr="0070439A">
        <w:t>Overweging 18</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AABDE4A" w14:textId="77777777" w:rsidTr="00ED63DD">
        <w:trPr>
          <w:jc w:val="center"/>
        </w:trPr>
        <w:tc>
          <w:tcPr>
            <w:tcW w:w="9752" w:type="dxa"/>
            <w:gridSpan w:val="2"/>
          </w:tcPr>
          <w:p w14:paraId="6FFC3C8D" w14:textId="77777777" w:rsidR="004B287C" w:rsidRPr="0070439A" w:rsidRDefault="004B287C" w:rsidP="00ED63DD">
            <w:pPr>
              <w:keepNext/>
            </w:pPr>
          </w:p>
        </w:tc>
      </w:tr>
      <w:tr w:rsidR="00EB212C" w:rsidRPr="0070439A" w14:paraId="6DEC27A9" w14:textId="77777777" w:rsidTr="00ED63DD">
        <w:trPr>
          <w:jc w:val="center"/>
        </w:trPr>
        <w:tc>
          <w:tcPr>
            <w:tcW w:w="4876" w:type="dxa"/>
          </w:tcPr>
          <w:p w14:paraId="6E7B9A77" w14:textId="77777777" w:rsidR="004B287C" w:rsidRPr="0070439A" w:rsidRDefault="00C777FE" w:rsidP="00ED63DD">
            <w:pPr>
              <w:pStyle w:val="ColumnHeading"/>
              <w:keepNext/>
            </w:pPr>
            <w:r w:rsidRPr="0070439A">
              <w:t>Door de Commissie voorgestelde tekst</w:t>
            </w:r>
          </w:p>
        </w:tc>
        <w:tc>
          <w:tcPr>
            <w:tcW w:w="4876" w:type="dxa"/>
          </w:tcPr>
          <w:p w14:paraId="16E1C26A" w14:textId="77777777" w:rsidR="004B287C" w:rsidRPr="0070439A" w:rsidRDefault="00C777FE" w:rsidP="00ED63DD">
            <w:pPr>
              <w:pStyle w:val="ColumnHeading"/>
              <w:keepNext/>
            </w:pPr>
            <w:r w:rsidRPr="0070439A">
              <w:t>Amendement</w:t>
            </w:r>
          </w:p>
        </w:tc>
      </w:tr>
      <w:tr w:rsidR="00EB212C" w:rsidRPr="0070439A" w14:paraId="77332B56" w14:textId="77777777" w:rsidTr="00ED63DD">
        <w:trPr>
          <w:jc w:val="center"/>
        </w:trPr>
        <w:tc>
          <w:tcPr>
            <w:tcW w:w="4876" w:type="dxa"/>
          </w:tcPr>
          <w:p w14:paraId="17BA5F5B" w14:textId="77777777" w:rsidR="004B287C" w:rsidRPr="0070439A" w:rsidRDefault="00C777FE" w:rsidP="00ED63DD">
            <w:pPr>
              <w:pStyle w:val="Normal6"/>
            </w:pPr>
            <w:r w:rsidRPr="0070439A">
              <w:t>(18)</w:t>
            </w:r>
            <w:r w:rsidRPr="0070439A">
              <w:tab/>
              <w:t xml:space="preserve">Indien tegen een onderdaan van een derde land die zich op het grondgebied van een lidstaat bevindt, een uitvoerbaar terugkeerbesluit is uitgevaardigd door een andere lidstaat, moet dat besluit worden erkend en uitgevoerd. De erkenning en de uitvoering van terugkeerbesluiten moeten </w:t>
            </w:r>
            <w:r w:rsidRPr="0070439A">
              <w:lastRenderedPageBreak/>
              <w:t>ertoe leiden dat de terugkeerprocedure wordt gefaciliteerd en versneld, op basis van nauwere samenwerking en wederzijds vertrouwen tussen de lidstaten. Erkenning en uitvoering van terugkeerbesluiten kunnen ook helpen om irregulie</w:t>
            </w:r>
            <w:r w:rsidRPr="0070439A">
              <w:t>re migratie en niet-toegestane secundaire verplaatsingen binnen de Unie te ontmoedigen en vertragingen in de terugkeerprocedure te beperken. Het rechtsmiddel tegen een terugkeerbesluit moet in de uitvaardigende lidstaat worden ingesteld.</w:t>
            </w:r>
          </w:p>
        </w:tc>
        <w:tc>
          <w:tcPr>
            <w:tcW w:w="4876" w:type="dxa"/>
          </w:tcPr>
          <w:p w14:paraId="63E8DB55" w14:textId="77777777" w:rsidR="004B287C" w:rsidRPr="0070439A" w:rsidRDefault="00C777FE" w:rsidP="00ED63DD">
            <w:pPr>
              <w:pStyle w:val="Normal6"/>
              <w:rPr>
                <w:szCs w:val="24"/>
              </w:rPr>
            </w:pPr>
            <w:r w:rsidRPr="0070439A">
              <w:lastRenderedPageBreak/>
              <w:t>(18)</w:t>
            </w:r>
            <w:r w:rsidRPr="0070439A">
              <w:tab/>
              <w:t xml:space="preserve">Indien tegen een onderdaan van een derde land die zich op het grondgebied van een lidstaat bevindt, een uitvoerbaar terugkeerbesluit is uitgevaardigd door een andere lidstaat, moet dat besluit worden erkend en uitgevoerd. De erkenning en de uitvoering van terugkeerbesluiten moeten </w:t>
            </w:r>
            <w:r w:rsidRPr="0070439A">
              <w:lastRenderedPageBreak/>
              <w:t>ertoe leiden dat de terugkeerprocedure wordt gefaciliteerd en versneld, op basis van nauwere samenwerking en wederzijds vertrouwen tussen de lidstaten. Erkenning en uitvoering van terugkeerbesluiten kunnen ook helpen om irregulie</w:t>
            </w:r>
            <w:r w:rsidRPr="0070439A">
              <w:t xml:space="preserve">re migratie en niet-toegestane secundaire verplaatsingen binnen de Unie te ontmoedigen en vertragingen in de terugkeerprocedure te beperken. Het rechtsmiddel tegen een terugkeerbesluit moet in de uitvaardigende lidstaat worden ingesteld. </w:t>
            </w:r>
            <w:r w:rsidRPr="0070439A">
              <w:rPr>
                <w:b/>
                <w:i/>
              </w:rPr>
              <w:t>Dit dient als aanvullende stimulans om secundaire verplaatsingen te ontmoedigen.</w:t>
            </w:r>
          </w:p>
        </w:tc>
      </w:tr>
    </w:tbl>
    <w:p w14:paraId="01126BD2"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ABF0838" w14:textId="77777777" w:rsidR="004B287C" w:rsidRPr="0070439A" w:rsidRDefault="00C777FE" w:rsidP="004B287C">
      <w:r w:rsidRPr="0070439A">
        <w:rPr>
          <w:rStyle w:val="HideTWBExt"/>
        </w:rPr>
        <w:t>&lt;/Amend&gt;</w:t>
      </w:r>
    </w:p>
    <w:p w14:paraId="4DAB174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w:t>
      </w:r>
      <w:r w:rsidRPr="0070439A">
        <w:rPr>
          <w:rStyle w:val="HideTWBExt"/>
          <w:b w:val="0"/>
        </w:rPr>
        <w:t>&lt;/NumAm&gt;</w:t>
      </w:r>
    </w:p>
    <w:p w14:paraId="37A8AFF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D72B6BF" w14:textId="77777777" w:rsidR="004B287C" w:rsidRPr="0070439A" w:rsidRDefault="00C777FE" w:rsidP="004B287C">
      <w:pPr>
        <w:pStyle w:val="NormalBold"/>
      </w:pPr>
      <w:r w:rsidRPr="0070439A">
        <w:rPr>
          <w:rStyle w:val="HideTWBExt"/>
          <w:b w:val="0"/>
        </w:rPr>
        <w:t>&lt;Article&gt;</w:t>
      </w:r>
      <w:r w:rsidRPr="0070439A">
        <w:t>Overweging 19</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C5FE8A9" w14:textId="77777777" w:rsidTr="00ED63DD">
        <w:trPr>
          <w:jc w:val="center"/>
        </w:trPr>
        <w:tc>
          <w:tcPr>
            <w:tcW w:w="9752" w:type="dxa"/>
            <w:gridSpan w:val="2"/>
          </w:tcPr>
          <w:p w14:paraId="14D9A371" w14:textId="77777777" w:rsidR="004B287C" w:rsidRPr="0070439A" w:rsidRDefault="004B287C" w:rsidP="00ED63DD">
            <w:pPr>
              <w:keepNext/>
            </w:pPr>
          </w:p>
        </w:tc>
      </w:tr>
      <w:tr w:rsidR="00EB212C" w:rsidRPr="0070439A" w14:paraId="5E7A3C32" w14:textId="77777777" w:rsidTr="00ED63DD">
        <w:trPr>
          <w:jc w:val="center"/>
        </w:trPr>
        <w:tc>
          <w:tcPr>
            <w:tcW w:w="4876" w:type="dxa"/>
          </w:tcPr>
          <w:p w14:paraId="066D8798" w14:textId="77777777" w:rsidR="004B287C" w:rsidRPr="0070439A" w:rsidRDefault="00C777FE" w:rsidP="00ED63DD">
            <w:pPr>
              <w:pStyle w:val="ColumnHeading"/>
              <w:keepNext/>
            </w:pPr>
            <w:r w:rsidRPr="0070439A">
              <w:t>Door de Commissie voorgestelde tekst</w:t>
            </w:r>
          </w:p>
        </w:tc>
        <w:tc>
          <w:tcPr>
            <w:tcW w:w="4876" w:type="dxa"/>
          </w:tcPr>
          <w:p w14:paraId="32F790C9" w14:textId="77777777" w:rsidR="004B287C" w:rsidRPr="0070439A" w:rsidRDefault="00C777FE" w:rsidP="00ED63DD">
            <w:pPr>
              <w:pStyle w:val="ColumnHeading"/>
              <w:keepNext/>
            </w:pPr>
            <w:r w:rsidRPr="0070439A">
              <w:t>Amendement</w:t>
            </w:r>
          </w:p>
        </w:tc>
      </w:tr>
      <w:tr w:rsidR="00EB212C" w:rsidRPr="0070439A" w14:paraId="676F95A1" w14:textId="77777777" w:rsidTr="00ED63DD">
        <w:trPr>
          <w:jc w:val="center"/>
        </w:trPr>
        <w:tc>
          <w:tcPr>
            <w:tcW w:w="4876" w:type="dxa"/>
          </w:tcPr>
          <w:p w14:paraId="12642774" w14:textId="77777777" w:rsidR="004B287C" w:rsidRPr="0070439A" w:rsidRDefault="00C777FE" w:rsidP="00ED63DD">
            <w:pPr>
              <w:pStyle w:val="Normal6"/>
            </w:pPr>
            <w:r w:rsidRPr="0070439A">
              <w:t>(19)</w:t>
            </w:r>
            <w:r w:rsidRPr="0070439A">
              <w:tab/>
              <w:t>Vanaf de datum van</w:t>
            </w:r>
            <w:r w:rsidRPr="0070439A">
              <w:rPr>
                <w:b/>
                <w:bCs/>
                <w:i/>
                <w:iCs/>
              </w:rPr>
              <w:t xml:space="preserve"> toepassing</w:t>
            </w:r>
            <w:r w:rsidRPr="0070439A">
              <w:t xml:space="preserve"> van deze verordening moeten de lidstaten wettelijke en technische regelingen treffen om ervoor te zorgen dat het Europees terugkeerbevel via het Schengeninformatiesysteem beschikbaar kan worden gesteld. </w:t>
            </w:r>
            <w:r w:rsidRPr="0070439A">
              <w:rPr>
                <w:b/>
                <w:bCs/>
                <w:i/>
                <w:iCs/>
              </w:rPr>
              <w:t>Uiterlijk op 1 juli 2027, iets meer dan een</w:t>
            </w:r>
            <w:r w:rsidRPr="0070439A">
              <w:t xml:space="preserve"> jaar na</w:t>
            </w:r>
            <w:r w:rsidRPr="0070439A">
              <w:rPr>
                <w:b/>
                <w:bCs/>
                <w:i/>
                <w:iCs/>
              </w:rPr>
              <w:t xml:space="preserve"> de datum van toepassing van Verordening (EU) 2024/1351, moet de Commissie nagaan of de lidstaten passende wettelijke en technische regelingen hebben getroffen om Europese terugkeerbevelen doeltreffend via het Schengeninformatiesysteem te kunnen verwerken.</w:t>
            </w:r>
            <w:r w:rsidRPr="0070439A">
              <w:rPr>
                <w:b/>
                <w:i/>
              </w:rPr>
              <w:t xml:space="preserve"> </w:t>
            </w:r>
            <w:r w:rsidRPr="0070439A">
              <w:rPr>
                <w:b/>
                <w:bCs/>
                <w:i/>
                <w:iCs/>
              </w:rPr>
              <w:t xml:space="preserve">Op basis van die evaluatie </w:t>
            </w:r>
            <w:r w:rsidRPr="0070439A">
              <w:t>moet</w:t>
            </w:r>
            <w:r w:rsidRPr="0070439A">
              <w:rPr>
                <w:b/>
                <w:bCs/>
                <w:i/>
                <w:iCs/>
              </w:rPr>
              <w:t xml:space="preserve"> de Commissie een uitvoeringsbesluit vaststellen waarbij</w:t>
            </w:r>
            <w:r w:rsidRPr="0070439A">
              <w:rPr>
                <w:i/>
                <w:iCs/>
              </w:rPr>
              <w:t xml:space="preserve"> </w:t>
            </w:r>
            <w:r w:rsidRPr="0070439A">
              <w:t xml:space="preserve">de erkenning van uitvoerbare terugkeerbesluiten, ondersteund door het Europees terugkeerbevel, verplicht </w:t>
            </w:r>
            <w:r w:rsidRPr="0070439A">
              <w:rPr>
                <w:b/>
                <w:bCs/>
                <w:i/>
                <w:iCs/>
              </w:rPr>
              <w:t>wordt</w:t>
            </w:r>
            <w:r w:rsidRPr="0070439A">
              <w:t>.</w:t>
            </w:r>
          </w:p>
        </w:tc>
        <w:tc>
          <w:tcPr>
            <w:tcW w:w="4876" w:type="dxa"/>
          </w:tcPr>
          <w:p w14:paraId="274A4617" w14:textId="77777777" w:rsidR="004B287C" w:rsidRPr="0070439A" w:rsidRDefault="00C777FE" w:rsidP="00ED63DD">
            <w:pPr>
              <w:pStyle w:val="Normal6"/>
              <w:rPr>
                <w:szCs w:val="24"/>
              </w:rPr>
            </w:pPr>
            <w:r w:rsidRPr="0070439A">
              <w:t>(19)</w:t>
            </w:r>
            <w:r w:rsidRPr="0070439A">
              <w:tab/>
              <w:t xml:space="preserve">Vanaf de datum van </w:t>
            </w:r>
            <w:r w:rsidRPr="0070439A">
              <w:rPr>
                <w:b/>
                <w:bCs/>
                <w:i/>
                <w:iCs/>
              </w:rPr>
              <w:t>inwerkingtreding</w:t>
            </w:r>
            <w:r w:rsidRPr="0070439A">
              <w:t xml:space="preserve"> van deze verordening </w:t>
            </w:r>
            <w:r w:rsidRPr="0070439A">
              <w:rPr>
                <w:b/>
                <w:bCs/>
                <w:i/>
                <w:iCs/>
              </w:rPr>
              <w:t>tot de datum van toepassing van de bepalingen inzake de erkenning en uitvoering van terugkeerbesluiten die zijn uitgevaardigd door een andere lidstaat</w:t>
            </w:r>
            <w:r w:rsidRPr="0070439A">
              <w:t xml:space="preserve"> moeten de lidstaten wettelijke en technische regelingen kunnen treffen om ervoor te zorgen dat het Europees terugkeerbevel via het Schengeninformatiesysteem beschikbaar kan worden gesteld. </w:t>
            </w:r>
            <w:r w:rsidRPr="0070439A">
              <w:rPr>
                <w:b/>
                <w:bCs/>
                <w:i/>
                <w:iCs/>
              </w:rPr>
              <w:t>Een</w:t>
            </w:r>
            <w:r w:rsidRPr="0070439A">
              <w:t xml:space="preserve"> jaar na</w:t>
            </w:r>
            <w:r w:rsidRPr="0070439A">
              <w:rPr>
                <w:b/>
                <w:bCs/>
                <w:i/>
                <w:iCs/>
              </w:rPr>
              <w:t xml:space="preserve"> de inwerkingtreding</w:t>
            </w:r>
            <w:r w:rsidRPr="0070439A">
              <w:t xml:space="preserve"> moet</w:t>
            </w:r>
            <w:r w:rsidRPr="0070439A">
              <w:rPr>
                <w:b/>
                <w:bCs/>
                <w:i/>
                <w:iCs/>
              </w:rPr>
              <w:t xml:space="preserve"> </w:t>
            </w:r>
            <w:r w:rsidRPr="0070439A">
              <w:t xml:space="preserve">de erkenning van uitvoerbare terugkeerbesluiten, ondersteund door het Europees terugkeerbevel, verplicht </w:t>
            </w:r>
            <w:r w:rsidRPr="0070439A">
              <w:rPr>
                <w:b/>
                <w:bCs/>
                <w:i/>
                <w:iCs/>
              </w:rPr>
              <w:t>worden</w:t>
            </w:r>
            <w:r w:rsidRPr="0070439A">
              <w:t>.</w:t>
            </w:r>
          </w:p>
        </w:tc>
      </w:tr>
    </w:tbl>
    <w:p w14:paraId="3ECC20F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818CD7D" w14:textId="77777777" w:rsidR="004B287C" w:rsidRPr="0070439A" w:rsidRDefault="00C777FE" w:rsidP="004B287C">
      <w:r w:rsidRPr="0070439A">
        <w:rPr>
          <w:rStyle w:val="HideTWBExt"/>
        </w:rPr>
        <w:lastRenderedPageBreak/>
        <w:t>&lt;/Amend&gt;</w:t>
      </w:r>
    </w:p>
    <w:p w14:paraId="2A900BA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w:t>
      </w:r>
      <w:r w:rsidRPr="0070439A">
        <w:rPr>
          <w:rStyle w:val="HideTWBExt"/>
          <w:b w:val="0"/>
        </w:rPr>
        <w:t>&lt;/NumAm&gt;</w:t>
      </w:r>
    </w:p>
    <w:p w14:paraId="731AE37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9482F3" w14:textId="77777777" w:rsidR="004B287C" w:rsidRPr="0070439A" w:rsidRDefault="00C777FE" w:rsidP="004B287C">
      <w:pPr>
        <w:pStyle w:val="NormalBold"/>
      </w:pPr>
      <w:r w:rsidRPr="0070439A">
        <w:rPr>
          <w:rStyle w:val="HideTWBExt"/>
          <w:b w:val="0"/>
        </w:rPr>
        <w:t>&lt;Article&gt;</w:t>
      </w:r>
      <w:r w:rsidRPr="0070439A">
        <w:t>Overweging 20</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5B3FEC6" w14:textId="77777777" w:rsidTr="00ED63DD">
        <w:trPr>
          <w:jc w:val="center"/>
        </w:trPr>
        <w:tc>
          <w:tcPr>
            <w:tcW w:w="9752" w:type="dxa"/>
            <w:gridSpan w:val="2"/>
          </w:tcPr>
          <w:p w14:paraId="01708BE8" w14:textId="77777777" w:rsidR="004B287C" w:rsidRPr="0070439A" w:rsidRDefault="004B287C" w:rsidP="00ED63DD">
            <w:pPr>
              <w:keepNext/>
            </w:pPr>
          </w:p>
        </w:tc>
      </w:tr>
      <w:tr w:rsidR="00EB212C" w:rsidRPr="0070439A" w14:paraId="77FBEF5F" w14:textId="77777777" w:rsidTr="00ED63DD">
        <w:trPr>
          <w:jc w:val="center"/>
        </w:trPr>
        <w:tc>
          <w:tcPr>
            <w:tcW w:w="4876" w:type="dxa"/>
          </w:tcPr>
          <w:p w14:paraId="7541D44F" w14:textId="77777777" w:rsidR="004B287C" w:rsidRPr="0070439A" w:rsidRDefault="00C777FE" w:rsidP="00ED63DD">
            <w:pPr>
              <w:pStyle w:val="ColumnHeading"/>
              <w:keepNext/>
            </w:pPr>
            <w:r w:rsidRPr="0070439A">
              <w:t>Door de Commissie voorgestelde tekst</w:t>
            </w:r>
          </w:p>
        </w:tc>
        <w:tc>
          <w:tcPr>
            <w:tcW w:w="4876" w:type="dxa"/>
          </w:tcPr>
          <w:p w14:paraId="797AD2F5" w14:textId="77777777" w:rsidR="004B287C" w:rsidRPr="0070439A" w:rsidRDefault="00C777FE" w:rsidP="00ED63DD">
            <w:pPr>
              <w:pStyle w:val="ColumnHeading"/>
              <w:keepNext/>
            </w:pPr>
            <w:r w:rsidRPr="0070439A">
              <w:t>Amendement</w:t>
            </w:r>
          </w:p>
        </w:tc>
      </w:tr>
      <w:tr w:rsidR="00EB212C" w:rsidRPr="0070439A" w14:paraId="67106323" w14:textId="77777777" w:rsidTr="00ED63DD">
        <w:trPr>
          <w:jc w:val="center"/>
        </w:trPr>
        <w:tc>
          <w:tcPr>
            <w:tcW w:w="4876" w:type="dxa"/>
          </w:tcPr>
          <w:p w14:paraId="171AFEC8" w14:textId="77777777" w:rsidR="004B287C" w:rsidRPr="0070439A" w:rsidRDefault="00C777FE" w:rsidP="00ED63DD">
            <w:pPr>
              <w:pStyle w:val="Normal6"/>
            </w:pPr>
            <w:r w:rsidRPr="0070439A">
              <w:t>(20)</w:t>
            </w:r>
            <w:r w:rsidRPr="0070439A">
              <w:tab/>
              <w:t xml:space="preserve">Het effect van nationale </w:t>
            </w:r>
            <w:r w:rsidRPr="0070439A">
              <w:t>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w:t>
            </w:r>
            <w:r w:rsidRPr="0070439A">
              <w:rPr>
                <w:b/>
                <w:bCs/>
                <w:i/>
                <w:iCs/>
              </w:rPr>
              <w:t xml:space="preserve"> en mag in beginsel niet langer zijn dan tien jaar</w:t>
            </w:r>
            <w:r w:rsidRPr="0070439A">
              <w:t xml:space="preserve">. Wanneer een illegaal verblijvende onderdaan van een derde land bij uitreiscontroles aan de buitengrenzen wordt </w:t>
            </w:r>
            <w:r w:rsidRPr="0070439A">
              <w:t>gedetecteerd, kan het passend zijn een inreisverbod op te leggen om te voorkomen dat de persoon het grondgebied in de toekomst weer binnenkomt, en om zo de risico’s van illegale immigratie te verminderen.</w:t>
            </w:r>
          </w:p>
        </w:tc>
        <w:tc>
          <w:tcPr>
            <w:tcW w:w="4876" w:type="dxa"/>
          </w:tcPr>
          <w:p w14:paraId="01AD0E76" w14:textId="77777777" w:rsidR="004B287C" w:rsidRPr="0070439A" w:rsidRDefault="00C777FE" w:rsidP="00ED63DD">
            <w:pPr>
              <w:pStyle w:val="Normal6"/>
              <w:rPr>
                <w:szCs w:val="24"/>
              </w:rPr>
            </w:pPr>
            <w:r w:rsidRPr="0070439A">
              <w:t>(20)</w:t>
            </w:r>
            <w:r w:rsidRPr="0070439A">
              <w:tab/>
              <w:t>Het effect van nationale terugkeermaatregelen moet, zoals ook tot dusver het geval was, een Uniedimensie krijgen, door middel van een inreisverbod dat de betrokkene de toegang tot en het verblijf op het grondgebied van alle lidstaten ontzegt. De duur van het inreisverbod moet volgens alle relevante omstandigheden van het individuele geval worden bepaald. Wanneer een illegaal verblijvende onderdaan van een derde land bij uitreiscontroles aan de buitengrenzen wordt gedetecteerd, kan het passend zijn een inre</w:t>
            </w:r>
            <w:r w:rsidRPr="0070439A">
              <w:t>isverbod op te leggen om te voorkomen dat de persoon het grondgebied in de toekomst weer binnenkomt, en om zo de risico’s van illegale immigratie te verminderen.</w:t>
            </w:r>
          </w:p>
        </w:tc>
      </w:tr>
    </w:tbl>
    <w:p w14:paraId="7AB81E3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46D09EB" w14:textId="77777777" w:rsidR="004B287C" w:rsidRPr="0070439A" w:rsidRDefault="00C777FE" w:rsidP="004B287C">
      <w:r w:rsidRPr="0070439A">
        <w:rPr>
          <w:rStyle w:val="HideTWBExt"/>
        </w:rPr>
        <w:t>&lt;/Amend&gt;</w:t>
      </w:r>
    </w:p>
    <w:p w14:paraId="6622244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w:t>
      </w:r>
      <w:r w:rsidRPr="0070439A">
        <w:rPr>
          <w:rStyle w:val="HideTWBExt"/>
          <w:b w:val="0"/>
        </w:rPr>
        <w:t>&lt;/NumAm&gt;</w:t>
      </w:r>
    </w:p>
    <w:p w14:paraId="46D7BD6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D8AA017" w14:textId="77777777" w:rsidR="004B287C" w:rsidRPr="0070439A" w:rsidRDefault="00C777FE" w:rsidP="004B287C">
      <w:pPr>
        <w:pStyle w:val="NormalBold"/>
      </w:pPr>
      <w:r w:rsidRPr="0070439A">
        <w:rPr>
          <w:rStyle w:val="HideTWBExt"/>
          <w:b w:val="0"/>
        </w:rPr>
        <w:t>&lt;Article&gt;</w:t>
      </w:r>
      <w:r w:rsidRPr="0070439A">
        <w:t>Overweging 21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65C1F09" w14:textId="77777777" w:rsidTr="00ED63DD">
        <w:trPr>
          <w:jc w:val="center"/>
        </w:trPr>
        <w:tc>
          <w:tcPr>
            <w:tcW w:w="9752" w:type="dxa"/>
            <w:gridSpan w:val="2"/>
          </w:tcPr>
          <w:p w14:paraId="2A2C739D" w14:textId="77777777" w:rsidR="004B287C" w:rsidRPr="0070439A" w:rsidRDefault="004B287C" w:rsidP="00ED63DD">
            <w:pPr>
              <w:keepNext/>
            </w:pPr>
          </w:p>
        </w:tc>
      </w:tr>
      <w:tr w:rsidR="00EB212C" w:rsidRPr="0070439A" w14:paraId="4D940B0C" w14:textId="77777777" w:rsidTr="00ED63DD">
        <w:trPr>
          <w:jc w:val="center"/>
        </w:trPr>
        <w:tc>
          <w:tcPr>
            <w:tcW w:w="4876" w:type="dxa"/>
          </w:tcPr>
          <w:p w14:paraId="171F5D4F" w14:textId="77777777" w:rsidR="004B287C" w:rsidRPr="0070439A" w:rsidRDefault="00C777FE" w:rsidP="00ED63DD">
            <w:pPr>
              <w:pStyle w:val="ColumnHeading"/>
              <w:keepNext/>
            </w:pPr>
            <w:r w:rsidRPr="0070439A">
              <w:t>Door de Commissie voorgestelde tekst</w:t>
            </w:r>
          </w:p>
        </w:tc>
        <w:tc>
          <w:tcPr>
            <w:tcW w:w="4876" w:type="dxa"/>
          </w:tcPr>
          <w:p w14:paraId="294B6CA7" w14:textId="77777777" w:rsidR="004B287C" w:rsidRPr="0070439A" w:rsidRDefault="00C777FE" w:rsidP="00ED63DD">
            <w:pPr>
              <w:pStyle w:val="ColumnHeading"/>
              <w:keepNext/>
            </w:pPr>
            <w:r w:rsidRPr="0070439A">
              <w:t>Amendement</w:t>
            </w:r>
          </w:p>
        </w:tc>
      </w:tr>
      <w:tr w:rsidR="00EB212C" w:rsidRPr="0070439A" w14:paraId="27085AE5" w14:textId="77777777" w:rsidTr="00ED63DD">
        <w:trPr>
          <w:jc w:val="center"/>
        </w:trPr>
        <w:tc>
          <w:tcPr>
            <w:tcW w:w="4876" w:type="dxa"/>
          </w:tcPr>
          <w:p w14:paraId="4378B708" w14:textId="77777777" w:rsidR="004B287C" w:rsidRPr="0070439A" w:rsidRDefault="00C777FE" w:rsidP="00ED63DD">
            <w:pPr>
              <w:pStyle w:val="Normal6"/>
            </w:pPr>
            <w:r w:rsidRPr="0070439A">
              <w:t>(21)</w:t>
            </w:r>
            <w:r w:rsidRPr="0070439A">
              <w:tab/>
              <w:t>Onderdanen van derde landen kunnen terugkeren op grond van dwangmaatregelen voor verwijdering</w:t>
            </w:r>
            <w:r w:rsidRPr="0070439A">
              <w:rPr>
                <w:b/>
                <w:bCs/>
                <w:i/>
                <w:iCs/>
              </w:rPr>
              <w:t xml:space="preserve"> of door vrijwillig gevolg te geven aan de verplichting om te vertrekken</w:t>
            </w:r>
            <w:r w:rsidRPr="0070439A">
              <w:t xml:space="preserve">. De twee soorten terugkeer moeten worden gekoppeld om lacunes in het systeem te voorkomen. De terugkeer van meewerkende onderdanen van derde landen moet in de eerste plaats via </w:t>
            </w:r>
            <w:r w:rsidRPr="0070439A">
              <w:lastRenderedPageBreak/>
              <w:t>vrijwillige terugkeer blijven verlopen, maar ten aanzien van onderdanen van derde landen die zich niet houden aan de vertrektermijn, moeten strengere regels voor verwijdering worden toegepast die directe en onmiddellijke consequenties hebben. Dwangmaatregelen mo</w:t>
            </w:r>
            <w:r w:rsidRPr="0070439A">
              <w:t>eten, uit het oogpunt van de gebruikte middelen en nagestreefde doelstellingen, in overeenstemming zijn met de beginselen van evenredigheid en doeltreffendheid.</w:t>
            </w:r>
          </w:p>
        </w:tc>
        <w:tc>
          <w:tcPr>
            <w:tcW w:w="4876" w:type="dxa"/>
          </w:tcPr>
          <w:p w14:paraId="0912886C" w14:textId="77777777" w:rsidR="004B287C" w:rsidRPr="0070439A" w:rsidRDefault="00C777FE" w:rsidP="00ED63DD">
            <w:pPr>
              <w:pStyle w:val="Normal6"/>
              <w:rPr>
                <w:szCs w:val="24"/>
              </w:rPr>
            </w:pPr>
            <w:r w:rsidRPr="0070439A">
              <w:lastRenderedPageBreak/>
              <w:t>(21)</w:t>
            </w:r>
            <w:r w:rsidRPr="0070439A">
              <w:tab/>
              <w:t xml:space="preserve">Onderdanen van derde landen kunnen </w:t>
            </w:r>
            <w:r w:rsidRPr="0070439A">
              <w:rPr>
                <w:b/>
                <w:bCs/>
                <w:i/>
                <w:iCs/>
              </w:rPr>
              <w:t>vrijwillig gevolg geven aan de verplichting om te vertrekken of</w:t>
            </w:r>
            <w:r w:rsidRPr="0070439A">
              <w:t xml:space="preserve"> terugkeren op grond van dwangmaatregelen voor verwijdering. De twee soorten terugkeer moeten worden gekoppeld om lacunes in het systeem te voorkomen. De terugkeer van meewerkende onderdanen van derde landen moet in de eerste plaats via </w:t>
            </w:r>
            <w:r w:rsidRPr="0070439A">
              <w:lastRenderedPageBreak/>
              <w:t>vrijwillige terugkeer blijven verlopen, maar ten aanzien van onderdanen van derde landen die zich niet houden aan de vertrektermijn, moeten strengere regels voor verwijdering w</w:t>
            </w:r>
            <w:r w:rsidRPr="0070439A">
              <w:t>orden toegepast die directe en onmiddellijke consequenties hebben. Dwangmaatregelen moeten, uit het oogpunt van de gebruikte middelen en nagestreefde doelstellingen, in overeenstemming zijn met de beginselen van evenredigheid en doeltreffendheid.</w:t>
            </w:r>
          </w:p>
        </w:tc>
      </w:tr>
    </w:tbl>
    <w:p w14:paraId="0693DDDC"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1B2EC27" w14:textId="77777777" w:rsidR="004B287C" w:rsidRPr="0070439A" w:rsidRDefault="00C777FE" w:rsidP="004B287C">
      <w:r w:rsidRPr="0070439A">
        <w:rPr>
          <w:rStyle w:val="HideTWBExt"/>
        </w:rPr>
        <w:t>&lt;/Amend&gt;</w:t>
      </w:r>
    </w:p>
    <w:p w14:paraId="781A8CF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w:t>
      </w:r>
      <w:r w:rsidRPr="0070439A">
        <w:rPr>
          <w:rStyle w:val="HideTWBExt"/>
          <w:b w:val="0"/>
        </w:rPr>
        <w:t>&lt;/NumAm&gt;</w:t>
      </w:r>
    </w:p>
    <w:p w14:paraId="2D9E3EF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AE33B5D" w14:textId="77777777" w:rsidR="004B287C" w:rsidRPr="0070439A" w:rsidRDefault="00C777FE" w:rsidP="004B287C">
      <w:pPr>
        <w:pStyle w:val="NormalBold"/>
      </w:pPr>
      <w:r w:rsidRPr="0070439A">
        <w:rPr>
          <w:rStyle w:val="HideTWBExt"/>
          <w:b w:val="0"/>
        </w:rPr>
        <w:t>&lt;Article&gt;</w:t>
      </w:r>
      <w:r w:rsidRPr="0070439A">
        <w:t>Overweging 22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12CC99D" w14:textId="77777777" w:rsidTr="00ED63DD">
        <w:trPr>
          <w:jc w:val="center"/>
        </w:trPr>
        <w:tc>
          <w:tcPr>
            <w:tcW w:w="9752" w:type="dxa"/>
            <w:gridSpan w:val="2"/>
          </w:tcPr>
          <w:p w14:paraId="6A693540" w14:textId="77777777" w:rsidR="004B287C" w:rsidRPr="0070439A" w:rsidRDefault="004B287C" w:rsidP="00ED63DD">
            <w:pPr>
              <w:keepNext/>
            </w:pPr>
          </w:p>
        </w:tc>
      </w:tr>
      <w:tr w:rsidR="00EB212C" w:rsidRPr="0070439A" w14:paraId="0FBE0DB9" w14:textId="77777777" w:rsidTr="00ED63DD">
        <w:trPr>
          <w:jc w:val="center"/>
        </w:trPr>
        <w:tc>
          <w:tcPr>
            <w:tcW w:w="4876" w:type="dxa"/>
          </w:tcPr>
          <w:p w14:paraId="0E3F856C" w14:textId="77777777" w:rsidR="004B287C" w:rsidRPr="0070439A" w:rsidRDefault="00C777FE" w:rsidP="00ED63DD">
            <w:pPr>
              <w:pStyle w:val="ColumnHeading"/>
              <w:keepNext/>
            </w:pPr>
            <w:r w:rsidRPr="0070439A">
              <w:t>Door de Commissie voorgestelde tekst</w:t>
            </w:r>
          </w:p>
        </w:tc>
        <w:tc>
          <w:tcPr>
            <w:tcW w:w="4876" w:type="dxa"/>
          </w:tcPr>
          <w:p w14:paraId="35EE3D9A" w14:textId="77777777" w:rsidR="004B287C" w:rsidRPr="0070439A" w:rsidRDefault="00C777FE" w:rsidP="00ED63DD">
            <w:pPr>
              <w:pStyle w:val="ColumnHeading"/>
              <w:keepNext/>
            </w:pPr>
            <w:r w:rsidRPr="0070439A">
              <w:t>Amendement</w:t>
            </w:r>
          </w:p>
        </w:tc>
      </w:tr>
      <w:tr w:rsidR="00EB212C" w:rsidRPr="0070439A" w14:paraId="4B49CCFE" w14:textId="77777777" w:rsidTr="00ED63DD">
        <w:trPr>
          <w:jc w:val="center"/>
        </w:trPr>
        <w:tc>
          <w:tcPr>
            <w:tcW w:w="4876" w:type="dxa"/>
          </w:tcPr>
          <w:p w14:paraId="09211E58" w14:textId="77777777" w:rsidR="004B287C" w:rsidRPr="0070439A" w:rsidRDefault="00C777FE" w:rsidP="00ED63DD">
            <w:pPr>
              <w:pStyle w:val="Normal6"/>
            </w:pPr>
            <w:r w:rsidRPr="0070439A">
              <w:t>(22)</w:t>
            </w:r>
            <w:r w:rsidRPr="0070439A">
              <w:tab/>
              <w:t xml:space="preserve">Er zijn gemeenschappelijke regels nodig, zodat onderdanen van derde landen die een veiligheidsrisico vormen en geen recht op </w:t>
            </w:r>
            <w:r w:rsidRPr="0070439A">
              <w:t>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70439A">
              <w:rPr>
                <w:vertAlign w:val="superscript"/>
              </w:rPr>
              <w:t>11</w:t>
            </w:r>
            <w:r w:rsidRPr="0070439A">
              <w:t>. Verwijdering moet de regel zijn voor onderdanen van derde landen die een veiligheidsrisico vormen. Het moet mogelijk zijn af</w:t>
            </w:r>
            <w:r w:rsidRPr="0070439A">
              <w:t xml:space="preserve"> te wijken van de algemene regels, om te voorzien in </w:t>
            </w:r>
            <w:r w:rsidRPr="0070439A">
              <w:rPr>
                <w:b/>
                <w:bCs/>
                <w:i/>
                <w:iCs/>
              </w:rPr>
              <w:t>langere</w:t>
            </w:r>
            <w:r w:rsidRPr="0070439A">
              <w:rPr>
                <w:i/>
                <w:iCs/>
              </w:rPr>
              <w:t xml:space="preserve"> </w:t>
            </w:r>
            <w:r w:rsidRPr="0070439A">
              <w:t>inreisverboden en langere bewaringstermijnen, alsook af te wijken van</w:t>
            </w:r>
            <w:r w:rsidRPr="0070439A">
              <w:rPr>
                <w:b/>
                <w:bCs/>
                <w:i/>
                <w:iCs/>
              </w:rPr>
              <w:t xml:space="preserve"> </w:t>
            </w:r>
            <w:r w:rsidRPr="0070439A">
              <w:t>het gebruik van speciale inrichtingen voor bewaring, zodat personen die een bedreiging voor de veiligheid van de Unie vormen, snel worden verwijderd.</w:t>
            </w:r>
          </w:p>
        </w:tc>
        <w:tc>
          <w:tcPr>
            <w:tcW w:w="4876" w:type="dxa"/>
          </w:tcPr>
          <w:p w14:paraId="5695C8EB" w14:textId="77777777" w:rsidR="004B287C" w:rsidRPr="0070439A" w:rsidRDefault="00C777FE" w:rsidP="00ED63DD">
            <w:pPr>
              <w:pStyle w:val="Normal6"/>
              <w:rPr>
                <w:szCs w:val="24"/>
              </w:rPr>
            </w:pPr>
            <w:r w:rsidRPr="0070439A">
              <w:t>(22)</w:t>
            </w:r>
            <w:r w:rsidRPr="0070439A">
              <w:tab/>
              <w:t>Er zijn gemeenschappelijke regels nodig, zodat onderdanen van derde landen die een veiligheidsrisico vormen en geen recht op verblijf in de Unie hebben, efficiënt worden geïdentificeerd en snel worden gerepatrieerd. Er moeten relevante controles worden uitgevoerd om onderdanen van derde landen die een veiligheidsrisico vormen, te identificeren en te signaleren, onder meer door gebruik te maken van het screeningproces dat is opgenomen in Verordening (EG) nr. 2024/1356 van het Europees Parlement en de Raad</w:t>
            </w:r>
            <w:r w:rsidRPr="0070439A">
              <w:rPr>
                <w:vertAlign w:val="superscript"/>
              </w:rPr>
              <w:t>11</w:t>
            </w:r>
            <w:r w:rsidRPr="0070439A">
              <w:t>. Verwijdering moet de regel zijn voor onderdanen van derde landen die een veiligheidsrisico vormen. Het moet mogelijk zijn af te wijken van de algemene regels, om te voorzien in inreisverboden en langere bewaringstermijnen, alsook af te wijken van het gebruik van speciale inrichtingen voor bewaring, zodat personen die een bedreiging voor de veiligheid van de Unie vormen, snel worden verwijderd.</w:t>
            </w:r>
          </w:p>
        </w:tc>
      </w:tr>
      <w:tr w:rsidR="00EB212C" w:rsidRPr="0070439A" w14:paraId="7D84BF2F" w14:textId="77777777" w:rsidTr="00ED63DD">
        <w:trPr>
          <w:jc w:val="center"/>
        </w:trPr>
        <w:tc>
          <w:tcPr>
            <w:tcW w:w="4876" w:type="dxa"/>
          </w:tcPr>
          <w:p w14:paraId="6949FC25" w14:textId="77777777" w:rsidR="004B287C" w:rsidRPr="0070439A" w:rsidRDefault="00C777FE" w:rsidP="00ED63DD">
            <w:pPr>
              <w:pStyle w:val="Normal6"/>
            </w:pPr>
            <w:r w:rsidRPr="0070439A">
              <w:t>__________________</w:t>
            </w:r>
          </w:p>
        </w:tc>
        <w:tc>
          <w:tcPr>
            <w:tcW w:w="4876" w:type="dxa"/>
          </w:tcPr>
          <w:p w14:paraId="565B0968" w14:textId="77777777" w:rsidR="004B287C" w:rsidRPr="0070439A" w:rsidRDefault="00C777FE" w:rsidP="00ED63DD">
            <w:pPr>
              <w:pStyle w:val="Normal6"/>
              <w:rPr>
                <w:szCs w:val="24"/>
              </w:rPr>
            </w:pPr>
            <w:r w:rsidRPr="0070439A">
              <w:t>__________________</w:t>
            </w:r>
          </w:p>
        </w:tc>
      </w:tr>
      <w:tr w:rsidR="00EB212C" w:rsidRPr="0070439A" w14:paraId="1AF9072B" w14:textId="77777777" w:rsidTr="00ED63DD">
        <w:trPr>
          <w:jc w:val="center"/>
        </w:trPr>
        <w:tc>
          <w:tcPr>
            <w:tcW w:w="4876" w:type="dxa"/>
          </w:tcPr>
          <w:p w14:paraId="68A75732" w14:textId="77777777" w:rsidR="004B287C" w:rsidRPr="0070439A" w:rsidRDefault="00C777FE" w:rsidP="00ED63DD">
            <w:pPr>
              <w:pStyle w:val="Normal6"/>
            </w:pPr>
            <w:r w:rsidRPr="0070439A">
              <w:rPr>
                <w:vertAlign w:val="superscript"/>
              </w:rPr>
              <w:t>11</w:t>
            </w:r>
            <w:r w:rsidRPr="0070439A">
              <w:t xml:space="preserve"> Verordening (EU) 2024/1356 van het </w:t>
            </w:r>
            <w:r w:rsidRPr="0070439A">
              <w:lastRenderedPageBreak/>
              <w:t>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c>
          <w:tcPr>
            <w:tcW w:w="4876" w:type="dxa"/>
          </w:tcPr>
          <w:p w14:paraId="76C9135E" w14:textId="77777777" w:rsidR="004B287C" w:rsidRPr="0070439A" w:rsidRDefault="00C777FE" w:rsidP="00ED63DD">
            <w:pPr>
              <w:pStyle w:val="Normal6"/>
              <w:rPr>
                <w:szCs w:val="24"/>
              </w:rPr>
            </w:pPr>
            <w:r w:rsidRPr="0070439A">
              <w:rPr>
                <w:vertAlign w:val="superscript"/>
              </w:rPr>
              <w:lastRenderedPageBreak/>
              <w:t>11</w:t>
            </w:r>
            <w:r w:rsidRPr="0070439A">
              <w:t xml:space="preserve"> Verordening (EU) 2024/1356 van het </w:t>
            </w:r>
            <w:r w:rsidRPr="0070439A">
              <w:lastRenderedPageBreak/>
              <w:t>Europees Parlement en de Raad van 14 mei 2024 tot invoering van een screening van onderdanen van derde landen aan de buitengrenzen en tot wijziging van de Verordeningen (EG) nr. 767/2008, (EU) 2017/2226, (EU) 2018/1240 en (EU) 2019/817 (PB L, 2024/1356, 22.5.2024, ELI: http://data.europa.eu/eli/reg/2024/1356/oj).</w:t>
            </w:r>
          </w:p>
        </w:tc>
      </w:tr>
    </w:tbl>
    <w:p w14:paraId="5E94C693"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C92D9F6" w14:textId="77777777" w:rsidR="004B287C" w:rsidRPr="0070439A" w:rsidRDefault="00C777FE" w:rsidP="004B287C">
      <w:r w:rsidRPr="0070439A">
        <w:rPr>
          <w:rStyle w:val="HideTWBExt"/>
        </w:rPr>
        <w:t>&lt;/Amend&gt;</w:t>
      </w:r>
    </w:p>
    <w:p w14:paraId="78C05CB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w:t>
      </w:r>
      <w:r w:rsidRPr="0070439A">
        <w:rPr>
          <w:rStyle w:val="HideTWBExt"/>
          <w:b w:val="0"/>
        </w:rPr>
        <w:t>&lt;/NumAm&gt;</w:t>
      </w:r>
    </w:p>
    <w:p w14:paraId="06B130E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6AE84CE" w14:textId="77777777" w:rsidR="004B287C" w:rsidRPr="0070439A" w:rsidRDefault="00C777FE" w:rsidP="004B287C">
      <w:pPr>
        <w:pStyle w:val="NormalBold"/>
      </w:pPr>
      <w:r w:rsidRPr="0070439A">
        <w:rPr>
          <w:rStyle w:val="HideTWBExt"/>
          <w:b w:val="0"/>
        </w:rPr>
        <w:t>&lt;Article&gt;</w:t>
      </w:r>
      <w:r w:rsidRPr="0070439A">
        <w:t>Overweging 23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CBAB906" w14:textId="77777777" w:rsidTr="00ED63DD">
        <w:trPr>
          <w:jc w:val="center"/>
        </w:trPr>
        <w:tc>
          <w:tcPr>
            <w:tcW w:w="9752" w:type="dxa"/>
            <w:gridSpan w:val="2"/>
          </w:tcPr>
          <w:p w14:paraId="0029C016" w14:textId="77777777" w:rsidR="004B287C" w:rsidRPr="0070439A" w:rsidRDefault="004B287C" w:rsidP="00ED63DD">
            <w:pPr>
              <w:keepNext/>
            </w:pPr>
          </w:p>
        </w:tc>
      </w:tr>
      <w:tr w:rsidR="00EB212C" w:rsidRPr="0070439A" w14:paraId="61D5AEAD" w14:textId="77777777" w:rsidTr="00ED63DD">
        <w:trPr>
          <w:jc w:val="center"/>
        </w:trPr>
        <w:tc>
          <w:tcPr>
            <w:tcW w:w="4876" w:type="dxa"/>
          </w:tcPr>
          <w:p w14:paraId="0258FB65" w14:textId="77777777" w:rsidR="004B287C" w:rsidRPr="0070439A" w:rsidRDefault="00C777FE" w:rsidP="00ED63DD">
            <w:pPr>
              <w:pStyle w:val="ColumnHeading"/>
              <w:keepNext/>
            </w:pPr>
            <w:r w:rsidRPr="0070439A">
              <w:t>Door de Commissie voorgestelde tekst</w:t>
            </w:r>
          </w:p>
        </w:tc>
        <w:tc>
          <w:tcPr>
            <w:tcW w:w="4876" w:type="dxa"/>
          </w:tcPr>
          <w:p w14:paraId="2AB0F5E2" w14:textId="77777777" w:rsidR="004B287C" w:rsidRPr="0070439A" w:rsidRDefault="00C777FE" w:rsidP="00ED63DD">
            <w:pPr>
              <w:pStyle w:val="ColumnHeading"/>
              <w:keepNext/>
            </w:pPr>
            <w:r w:rsidRPr="0070439A">
              <w:t>Amendement</w:t>
            </w:r>
          </w:p>
        </w:tc>
      </w:tr>
      <w:tr w:rsidR="00EB212C" w:rsidRPr="0070439A" w14:paraId="6D1330F6" w14:textId="77777777" w:rsidTr="00ED63DD">
        <w:trPr>
          <w:jc w:val="center"/>
        </w:trPr>
        <w:tc>
          <w:tcPr>
            <w:tcW w:w="4876" w:type="dxa"/>
          </w:tcPr>
          <w:p w14:paraId="5D9B0FF1" w14:textId="77777777" w:rsidR="004B287C" w:rsidRPr="0070439A" w:rsidRDefault="00C777FE" w:rsidP="00ED63DD">
            <w:pPr>
              <w:pStyle w:val="Normal6"/>
            </w:pPr>
            <w:r w:rsidRPr="0070439A">
              <w:t>(23)</w:t>
            </w:r>
            <w:r w:rsidRPr="0070439A">
              <w:tab/>
              <w:t xml:space="preserve">Nieuwe regels moeten de lidstaten meer mogelijkheden bieden om voor de terugkeer naar derde landen gebruik te maken van aanvullende </w:t>
            </w:r>
            <w:r w:rsidRPr="0070439A">
              <w:t>instrumenten. Het moet mogelijk zijn specifieke overeenkomsten</w:t>
            </w:r>
            <w:r w:rsidRPr="0070439A">
              <w:rPr>
                <w:b/>
                <w:bCs/>
                <w:i/>
                <w:iCs/>
              </w:rPr>
              <w:t xml:space="preserve"> of regelingen</w:t>
            </w:r>
            <w:r w:rsidRPr="0070439A">
              <w:t xml:space="preserve"> met derde landen te treffen zodat de lidstaten meer mogelijkheden voor terugkeer krijgen, mits het betrokken derde land de internationale mensenrechtennormen en het beginsel van non-refoulement eerbiedigt. Dergelijke overeenkomsten</w:t>
            </w:r>
            <w:r w:rsidRPr="0070439A">
              <w:rPr>
                <w:b/>
                <w:bCs/>
                <w:i/>
                <w:iCs/>
              </w:rPr>
              <w:t xml:space="preserve"> en regelingen</w:t>
            </w:r>
            <w:r w:rsidRPr="0070439A">
              <w:t xml:space="preserve"> moeten met name de volgende elementen bevatten: de voorwaarden voor de overdracht, de voorzieningen voor het verblijf in het land, de modaliteiten in geval van verdere terugkeer naar het la</w:t>
            </w:r>
            <w:r w:rsidRPr="0070439A">
              <w:t>nd van herkomst, de consequenties in geval van schendingen of significante veranderingen die de situatie in het derde land nadelig beïnvloeden, en een onafhankelijk toezichthoudend orgaan of mechanisme dat de uitvoering van de overeenkomst</w:t>
            </w:r>
            <w:r w:rsidRPr="0070439A">
              <w:rPr>
                <w:b/>
                <w:bCs/>
                <w:i/>
                <w:iCs/>
              </w:rPr>
              <w:t xml:space="preserve"> of de regeling</w:t>
            </w:r>
            <w:r w:rsidRPr="0070439A">
              <w:t xml:space="preserve"> beoordeelt. Dergelijke overeenkomsten</w:t>
            </w:r>
            <w:r w:rsidRPr="0070439A">
              <w:rPr>
                <w:b/>
                <w:bCs/>
                <w:i/>
                <w:iCs/>
              </w:rPr>
              <w:t xml:space="preserve"> en regelingen</w:t>
            </w:r>
            <w:r w:rsidRPr="0070439A">
              <w:t xml:space="preserve"> geven uitvoering aan het Unierecht voor de toepassing van artikel 51, lid 1, van het Handvest.</w:t>
            </w:r>
          </w:p>
        </w:tc>
        <w:tc>
          <w:tcPr>
            <w:tcW w:w="4876" w:type="dxa"/>
          </w:tcPr>
          <w:p w14:paraId="20BF7C60" w14:textId="77777777" w:rsidR="004B287C" w:rsidRPr="0070439A" w:rsidRDefault="00C777FE" w:rsidP="00ED63DD">
            <w:pPr>
              <w:pStyle w:val="Normal6"/>
              <w:rPr>
                <w:szCs w:val="24"/>
              </w:rPr>
            </w:pPr>
            <w:r w:rsidRPr="0070439A">
              <w:t>(23)</w:t>
            </w:r>
            <w:r w:rsidRPr="0070439A">
              <w:tab/>
              <w:t xml:space="preserve">Nieuwe regels moeten de lidstaten meer mogelijkheden bieden om voor de terugkeer naar derde landen gebruik te maken van aanvullende instrumenten. Het moet mogelijk zijn specifieke overeenkomsten met derde landen te treffen zodat de lidstaten </w:t>
            </w:r>
            <w:r w:rsidRPr="0070439A">
              <w:rPr>
                <w:b/>
                <w:bCs/>
                <w:i/>
                <w:iCs/>
              </w:rPr>
              <w:t>en de Europese Unie</w:t>
            </w:r>
            <w:r w:rsidRPr="0070439A">
              <w:t xml:space="preserve"> meer mogelijkheden voor terugkeer krijgen, mits het betrokken derde land de internationale mensenrechtennormen en het beginsel van non-refoulement eerbiedigt. Dergelijke overeenkomsten moeten met name de volgende elementen bevatten: de voorwaarden v</w:t>
            </w:r>
            <w:r w:rsidRPr="0070439A">
              <w:t>oor de overdracht, de voorzieningen voor het verblijf in het land, de modaliteiten in geval van verdere terugkeer naar het land van herkomst, de consequenties in geval van schendingen of significante veranderingen die de situatie in het derde land nadelig beïnvloeden, en een onafhankelijk toezichthoudend orgaan of mechanisme dat de uitvoering van de overeenkomst beoordeelt.</w:t>
            </w:r>
            <w:r w:rsidRPr="0070439A">
              <w:rPr>
                <w:b/>
                <w:i/>
              </w:rPr>
              <w:t xml:space="preserve"> </w:t>
            </w:r>
            <w:r w:rsidRPr="0070439A">
              <w:t>Dergelijke overeenkomsten</w:t>
            </w:r>
            <w:r w:rsidRPr="0070439A">
              <w:rPr>
                <w:b/>
                <w:bCs/>
                <w:i/>
                <w:iCs/>
              </w:rPr>
              <w:t xml:space="preserve"> </w:t>
            </w:r>
            <w:r w:rsidRPr="0070439A">
              <w:t xml:space="preserve">geven uitvoering aan het Unierecht voor de toepassing van artikel 51, lid 1, van het Handvest </w:t>
            </w:r>
            <w:r w:rsidRPr="0070439A">
              <w:rPr>
                <w:b/>
                <w:bCs/>
                <w:i/>
                <w:iCs/>
              </w:rPr>
              <w:t>van de grondrec</w:t>
            </w:r>
            <w:r w:rsidRPr="0070439A">
              <w:rPr>
                <w:b/>
                <w:bCs/>
                <w:i/>
                <w:iCs/>
              </w:rPr>
              <w:t>hten van de Europese Unie (“het Handvest”)</w:t>
            </w:r>
            <w:r w:rsidRPr="0070439A">
              <w:t>.</w:t>
            </w:r>
          </w:p>
        </w:tc>
      </w:tr>
    </w:tbl>
    <w:p w14:paraId="144A2F27"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CFFA04A" w14:textId="77777777" w:rsidR="004B287C" w:rsidRPr="0070439A" w:rsidRDefault="00C777FE" w:rsidP="004B287C">
      <w:r w:rsidRPr="0070439A">
        <w:rPr>
          <w:rStyle w:val="HideTWBExt"/>
        </w:rPr>
        <w:t>&lt;/Amend&gt;</w:t>
      </w:r>
    </w:p>
    <w:p w14:paraId="75B52EC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w:t>
      </w:r>
      <w:r w:rsidRPr="0070439A">
        <w:rPr>
          <w:rStyle w:val="HideTWBExt"/>
          <w:b w:val="0"/>
        </w:rPr>
        <w:t>&lt;/NumAm&gt;</w:t>
      </w:r>
    </w:p>
    <w:p w14:paraId="42D0070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1AA215C" w14:textId="77777777" w:rsidR="004B287C" w:rsidRPr="0070439A" w:rsidRDefault="00C777FE" w:rsidP="004B287C">
      <w:pPr>
        <w:pStyle w:val="NormalBold"/>
      </w:pPr>
      <w:r w:rsidRPr="0070439A">
        <w:rPr>
          <w:rStyle w:val="HideTWBExt"/>
          <w:b w:val="0"/>
        </w:rPr>
        <w:t>&lt;Article&gt;</w:t>
      </w:r>
      <w:r w:rsidRPr="0070439A">
        <w:t>Overweging 24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EB92998" w14:textId="77777777" w:rsidTr="00ED63DD">
        <w:trPr>
          <w:jc w:val="center"/>
        </w:trPr>
        <w:tc>
          <w:tcPr>
            <w:tcW w:w="9752" w:type="dxa"/>
            <w:gridSpan w:val="2"/>
          </w:tcPr>
          <w:p w14:paraId="36CE9865" w14:textId="77777777" w:rsidR="004B287C" w:rsidRPr="0070439A" w:rsidRDefault="004B287C" w:rsidP="00ED63DD">
            <w:pPr>
              <w:keepNext/>
            </w:pPr>
          </w:p>
        </w:tc>
      </w:tr>
      <w:tr w:rsidR="00EB212C" w:rsidRPr="0070439A" w14:paraId="3B67C4A7" w14:textId="77777777" w:rsidTr="00ED63DD">
        <w:trPr>
          <w:jc w:val="center"/>
        </w:trPr>
        <w:tc>
          <w:tcPr>
            <w:tcW w:w="4876" w:type="dxa"/>
          </w:tcPr>
          <w:p w14:paraId="107D69F7" w14:textId="77777777" w:rsidR="004B287C" w:rsidRPr="0070439A" w:rsidRDefault="00C777FE" w:rsidP="00ED63DD">
            <w:pPr>
              <w:pStyle w:val="ColumnHeading"/>
              <w:keepNext/>
            </w:pPr>
            <w:r w:rsidRPr="0070439A">
              <w:t>Door de Commissie voorgestelde tekst</w:t>
            </w:r>
          </w:p>
        </w:tc>
        <w:tc>
          <w:tcPr>
            <w:tcW w:w="4876" w:type="dxa"/>
          </w:tcPr>
          <w:p w14:paraId="3656CF9F" w14:textId="77777777" w:rsidR="004B287C" w:rsidRPr="0070439A" w:rsidRDefault="00C777FE" w:rsidP="00ED63DD">
            <w:pPr>
              <w:pStyle w:val="ColumnHeading"/>
              <w:keepNext/>
            </w:pPr>
            <w:r w:rsidRPr="0070439A">
              <w:t>Amendement</w:t>
            </w:r>
          </w:p>
        </w:tc>
      </w:tr>
      <w:tr w:rsidR="00EB212C" w:rsidRPr="0070439A" w14:paraId="2F6A12FA" w14:textId="77777777" w:rsidTr="00ED63DD">
        <w:trPr>
          <w:jc w:val="center"/>
        </w:trPr>
        <w:tc>
          <w:tcPr>
            <w:tcW w:w="4876" w:type="dxa"/>
          </w:tcPr>
          <w:p w14:paraId="16F015DC" w14:textId="77777777" w:rsidR="004B287C" w:rsidRPr="0070439A" w:rsidRDefault="004B287C" w:rsidP="00ED63DD">
            <w:pPr>
              <w:pStyle w:val="Normal6"/>
            </w:pPr>
          </w:p>
        </w:tc>
        <w:tc>
          <w:tcPr>
            <w:tcW w:w="4876" w:type="dxa"/>
          </w:tcPr>
          <w:p w14:paraId="13834E93" w14:textId="77777777" w:rsidR="004B287C" w:rsidRPr="0070439A" w:rsidRDefault="00C777FE" w:rsidP="00ED63DD">
            <w:pPr>
              <w:pStyle w:val="Normal6"/>
              <w:rPr>
                <w:szCs w:val="24"/>
              </w:rPr>
            </w:pPr>
            <w:r w:rsidRPr="0070439A">
              <w:rPr>
                <w:b/>
                <w:i/>
              </w:rPr>
              <w:t>(24 bis)</w:t>
            </w:r>
            <w:r w:rsidRPr="0070439A">
              <w:rPr>
                <w:b/>
                <w:i/>
              </w:rPr>
              <w:tab/>
              <w:t xml:space="preserve">Teneinde een doeltreffend toezicht op de grondrechten tijdens </w:t>
            </w:r>
            <w:r w:rsidRPr="0070439A">
              <w:rPr>
                <w:b/>
                <w:i/>
              </w:rPr>
              <w:t xml:space="preserve">verwijderingen te garanderen, moet binnen </w:t>
            </w:r>
            <w:proofErr w:type="spellStart"/>
            <w:r w:rsidRPr="0070439A">
              <w:rPr>
                <w:b/>
                <w:i/>
              </w:rPr>
              <w:t>Frontex</w:t>
            </w:r>
            <w:proofErr w:type="spellEnd"/>
            <w:r w:rsidRPr="0070439A">
              <w:rPr>
                <w:b/>
                <w:i/>
              </w:rPr>
              <w:t xml:space="preserve"> een gecentraliseerd Europees monitoringmechanisme voor verwijderingen worden opgezet. Dit mechanisme moet toezicht houden op alle verwijderingen, ook verwijderingen van en naar derde landen waarmee een overeenkomst is gesloten, en het volledige verwijderingsproces bestrijken. Het mechanisme moet verslag uitbrengen over de bevindingen en aanbevelingen doen aan de lidstaten. Het moet in de plaats komen van de bestaande nationale toezichtmechanismen en de pool </w:t>
            </w:r>
            <w:r w:rsidRPr="0070439A">
              <w:rPr>
                <w:b/>
                <w:i/>
              </w:rPr>
              <w:t xml:space="preserve">van toezichthouders voor gedwongen terugkeer die momenteel door </w:t>
            </w:r>
            <w:proofErr w:type="spellStart"/>
            <w:r w:rsidRPr="0070439A">
              <w:rPr>
                <w:b/>
                <w:i/>
              </w:rPr>
              <w:t>Frontex</w:t>
            </w:r>
            <w:proofErr w:type="spellEnd"/>
            <w:r w:rsidRPr="0070439A">
              <w:rPr>
                <w:b/>
                <w:i/>
              </w:rPr>
              <w:t xml:space="preserve"> wordt beheerd. Hiervoor moet de </w:t>
            </w:r>
            <w:proofErr w:type="spellStart"/>
            <w:r w:rsidRPr="0070439A">
              <w:rPr>
                <w:b/>
                <w:i/>
              </w:rPr>
              <w:t>Frontex</w:t>
            </w:r>
            <w:proofErr w:type="spellEnd"/>
            <w:r w:rsidRPr="0070439A">
              <w:rPr>
                <w:b/>
                <w:i/>
              </w:rPr>
              <w:t>-verordening worden gewijzigd.</w:t>
            </w:r>
          </w:p>
        </w:tc>
      </w:tr>
    </w:tbl>
    <w:p w14:paraId="1366D5CB"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B247F78" w14:textId="77777777" w:rsidR="004B287C" w:rsidRPr="0070439A" w:rsidRDefault="00C777FE" w:rsidP="004B287C">
      <w:r w:rsidRPr="0070439A">
        <w:rPr>
          <w:rStyle w:val="HideTWBExt"/>
        </w:rPr>
        <w:t>&lt;/Amend&gt;</w:t>
      </w:r>
    </w:p>
    <w:p w14:paraId="723B1DA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w:t>
      </w:r>
      <w:r w:rsidRPr="0070439A">
        <w:rPr>
          <w:rStyle w:val="HideTWBExt"/>
          <w:b w:val="0"/>
        </w:rPr>
        <w:t>&lt;/NumAm&gt;</w:t>
      </w:r>
    </w:p>
    <w:p w14:paraId="60EE2BB8"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2C1022C3" w14:textId="77777777" w:rsidR="004B287C" w:rsidRPr="0070439A" w:rsidRDefault="00C777FE" w:rsidP="004B287C">
      <w:pPr>
        <w:pStyle w:val="NormalBold"/>
      </w:pPr>
      <w:r w:rsidRPr="0070439A">
        <w:rPr>
          <w:rStyle w:val="HideTWBExt"/>
          <w:b w:val="0"/>
        </w:rPr>
        <w:t>&lt;Article&gt;</w:t>
      </w:r>
      <w:r w:rsidRPr="0070439A">
        <w:t>Overweging 26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656529A" w14:textId="77777777" w:rsidTr="00ED63DD">
        <w:trPr>
          <w:jc w:val="center"/>
        </w:trPr>
        <w:tc>
          <w:tcPr>
            <w:tcW w:w="9752" w:type="dxa"/>
            <w:gridSpan w:val="2"/>
          </w:tcPr>
          <w:p w14:paraId="0212626B" w14:textId="77777777" w:rsidR="004B287C" w:rsidRPr="0070439A" w:rsidRDefault="004B287C" w:rsidP="00ED63DD">
            <w:pPr>
              <w:keepNext/>
            </w:pPr>
          </w:p>
        </w:tc>
      </w:tr>
      <w:tr w:rsidR="00EB212C" w:rsidRPr="0070439A" w14:paraId="6F38417F" w14:textId="77777777" w:rsidTr="00ED63DD">
        <w:trPr>
          <w:jc w:val="center"/>
        </w:trPr>
        <w:tc>
          <w:tcPr>
            <w:tcW w:w="4876" w:type="dxa"/>
          </w:tcPr>
          <w:p w14:paraId="08ABAC7A" w14:textId="77777777" w:rsidR="004B287C" w:rsidRPr="0070439A" w:rsidRDefault="00C777FE" w:rsidP="00ED63DD">
            <w:pPr>
              <w:pStyle w:val="ColumnHeading"/>
              <w:keepNext/>
            </w:pPr>
            <w:r w:rsidRPr="0070439A">
              <w:t>Door de Commissie voorgestelde tekst</w:t>
            </w:r>
          </w:p>
        </w:tc>
        <w:tc>
          <w:tcPr>
            <w:tcW w:w="4876" w:type="dxa"/>
          </w:tcPr>
          <w:p w14:paraId="3D047639" w14:textId="77777777" w:rsidR="004B287C" w:rsidRPr="0070439A" w:rsidRDefault="00C777FE" w:rsidP="00ED63DD">
            <w:pPr>
              <w:pStyle w:val="ColumnHeading"/>
              <w:keepNext/>
            </w:pPr>
            <w:r w:rsidRPr="0070439A">
              <w:t>Amendement</w:t>
            </w:r>
          </w:p>
        </w:tc>
      </w:tr>
      <w:tr w:rsidR="00EB212C" w:rsidRPr="0070439A" w14:paraId="317B857F" w14:textId="77777777" w:rsidTr="00ED63DD">
        <w:trPr>
          <w:jc w:val="center"/>
        </w:trPr>
        <w:tc>
          <w:tcPr>
            <w:tcW w:w="4876" w:type="dxa"/>
          </w:tcPr>
          <w:p w14:paraId="5C358857" w14:textId="77777777" w:rsidR="004B287C" w:rsidRPr="0070439A" w:rsidRDefault="00C777FE" w:rsidP="00ED63DD">
            <w:pPr>
              <w:pStyle w:val="Normal6"/>
            </w:pPr>
            <w:r w:rsidRPr="0070439A">
              <w:t>(26)</w:t>
            </w:r>
            <w:r w:rsidRPr="0070439A">
              <w:tab/>
              <w:t xml:space="preserve">Wanneer er redenen zijn voor twijfels over de minderjarigheid van een onderdaan van een derde land, moet een leeftijdsbeoordeling worden uitgevoerd. Om de samenhang in het migratiebeheer in de Unie te waarborgen, moet dezelfde procedure worden gevolgd als die welke is </w:t>
            </w:r>
            <w:r w:rsidRPr="0070439A">
              <w:lastRenderedPageBreak/>
              <w:t>vastgesteld in Verordening (EU) 2024/1348 van het Europees Parlement en de Raad</w:t>
            </w:r>
            <w:r w:rsidRPr="0070439A">
              <w:rPr>
                <w:vertAlign w:val="superscript"/>
              </w:rPr>
              <w:t>12</w:t>
            </w:r>
            <w:r w:rsidRPr="0070439A">
              <w:t>. Bij het uitvoeren van leeftijdsbeoordelingen moeten de lidstaten met name rekening houden met de richtsnoeren van het Asielagentschap van de Europese Unie.</w:t>
            </w:r>
          </w:p>
        </w:tc>
        <w:tc>
          <w:tcPr>
            <w:tcW w:w="4876" w:type="dxa"/>
          </w:tcPr>
          <w:p w14:paraId="0CBC5E54" w14:textId="77777777" w:rsidR="004B287C" w:rsidRPr="0070439A" w:rsidRDefault="00C777FE" w:rsidP="00ED63DD">
            <w:pPr>
              <w:pStyle w:val="Normal6"/>
              <w:rPr>
                <w:szCs w:val="24"/>
              </w:rPr>
            </w:pPr>
            <w:r w:rsidRPr="0070439A">
              <w:lastRenderedPageBreak/>
              <w:t>(26)</w:t>
            </w:r>
            <w:r w:rsidRPr="0070439A">
              <w:tab/>
              <w:t>Wanneer er redenen zijn voor twijfels over de minderjarigheid van een onderdaan van een derde land, moet een leeftijdsbeoordeling worden uitgevoerd. Om de samenhang in het migratiebeheer in de Unie te waarborgen, moet</w:t>
            </w:r>
            <w:r w:rsidRPr="0070439A">
              <w:rPr>
                <w:b/>
                <w:bCs/>
                <w:i/>
                <w:iCs/>
              </w:rPr>
              <w:t xml:space="preserve"> na het controleren van eventuele eerdere </w:t>
            </w:r>
            <w:r w:rsidRPr="0070439A">
              <w:rPr>
                <w:b/>
                <w:bCs/>
                <w:i/>
                <w:iCs/>
              </w:rPr>
              <w:lastRenderedPageBreak/>
              <w:t>leeftijdsbeoordelingen</w:t>
            </w:r>
            <w:r w:rsidRPr="0070439A">
              <w:t xml:space="preserve"> dezelfde procedure worden gevolgd als die welke is vastgesteld in Verordening (EU) 2024/1348 van het Europees Parlement en de Raad</w:t>
            </w:r>
            <w:r w:rsidRPr="0070439A">
              <w:rPr>
                <w:vertAlign w:val="superscript"/>
              </w:rPr>
              <w:t>12</w:t>
            </w:r>
            <w:r w:rsidRPr="0070439A">
              <w:t>. Bij het uitvoeren van leeftijdsbeoordelingen moeten de lidstaten met name rekening houden met d</w:t>
            </w:r>
            <w:r w:rsidRPr="0070439A">
              <w:t>e richtsnoeren van het Asielagentschap van de Europese Unie.</w:t>
            </w:r>
          </w:p>
        </w:tc>
      </w:tr>
      <w:tr w:rsidR="00EB212C" w:rsidRPr="0070439A" w14:paraId="25FCC5C2" w14:textId="77777777" w:rsidTr="00ED63DD">
        <w:trPr>
          <w:jc w:val="center"/>
        </w:trPr>
        <w:tc>
          <w:tcPr>
            <w:tcW w:w="4876" w:type="dxa"/>
          </w:tcPr>
          <w:p w14:paraId="6ABD2FD4" w14:textId="77777777" w:rsidR="004B287C" w:rsidRPr="0070439A" w:rsidRDefault="00C777FE" w:rsidP="00ED63DD">
            <w:pPr>
              <w:pStyle w:val="Normal6"/>
            </w:pPr>
            <w:r w:rsidRPr="0070439A">
              <w:lastRenderedPageBreak/>
              <w:t>__________________</w:t>
            </w:r>
          </w:p>
        </w:tc>
        <w:tc>
          <w:tcPr>
            <w:tcW w:w="4876" w:type="dxa"/>
          </w:tcPr>
          <w:p w14:paraId="76E0B7EC" w14:textId="77777777" w:rsidR="004B287C" w:rsidRPr="0070439A" w:rsidRDefault="00C777FE" w:rsidP="00ED63DD">
            <w:pPr>
              <w:pStyle w:val="Normal6"/>
              <w:rPr>
                <w:szCs w:val="24"/>
              </w:rPr>
            </w:pPr>
            <w:r w:rsidRPr="0070439A">
              <w:t>__________________</w:t>
            </w:r>
          </w:p>
        </w:tc>
      </w:tr>
      <w:tr w:rsidR="00EB212C" w:rsidRPr="0070439A" w14:paraId="4D5F2E6B" w14:textId="77777777" w:rsidTr="00ED63DD">
        <w:trPr>
          <w:jc w:val="center"/>
        </w:trPr>
        <w:tc>
          <w:tcPr>
            <w:tcW w:w="4876" w:type="dxa"/>
          </w:tcPr>
          <w:p w14:paraId="6D3B620A" w14:textId="77777777" w:rsidR="004B287C" w:rsidRPr="0070439A" w:rsidRDefault="00C777FE" w:rsidP="00ED63DD">
            <w:pPr>
              <w:pStyle w:val="Normal6"/>
            </w:pPr>
            <w:r w:rsidRPr="0070439A">
              <w:rPr>
                <w:vertAlign w:val="superscript"/>
              </w:rPr>
              <w:t>12</w:t>
            </w:r>
            <w:r w:rsidRPr="0070439A">
              <w:t xml:space="preserve"> Verordening (EU) 2024/1348 van het Europees Parlement en de Raad van 14 mei 2024 tot vaststelling van een gemeenschappelijke procedure voor internationale bescherming in de Unie en tot intrekking van Richtlijn 2013/32/EU (PB L, 2024/1348, 22.5.2024).</w:t>
            </w:r>
          </w:p>
        </w:tc>
        <w:tc>
          <w:tcPr>
            <w:tcW w:w="4876" w:type="dxa"/>
          </w:tcPr>
          <w:p w14:paraId="1A2D0D2D" w14:textId="77777777" w:rsidR="004B287C" w:rsidRPr="0070439A" w:rsidRDefault="00C777FE" w:rsidP="00ED63DD">
            <w:pPr>
              <w:pStyle w:val="Normal6"/>
              <w:rPr>
                <w:szCs w:val="24"/>
              </w:rPr>
            </w:pPr>
            <w:r w:rsidRPr="0070439A">
              <w:rPr>
                <w:vertAlign w:val="superscript"/>
              </w:rPr>
              <w:t>12</w:t>
            </w:r>
            <w:r w:rsidRPr="0070439A">
              <w:t xml:space="preserve"> Verordening (EU) 2024/1348 van het Europees Parlement en de Raad van 14 mei 2024 tot vaststelling van een gemeenschappelijke procedure voor internationale bescherming in de Unie en tot intrekking van Richtlijn 2013/32/EU (PB L, 2024/1348, 22.5.2024</w:t>
            </w:r>
            <w:r w:rsidRPr="0070439A">
              <w:rPr>
                <w:b/>
                <w:bCs/>
                <w:i/>
                <w:iCs/>
              </w:rPr>
              <w:t>, ELI:</w:t>
            </w:r>
            <w:r w:rsidRPr="0070439A">
              <w:t xml:space="preserve"> </w:t>
            </w:r>
            <w:r w:rsidRPr="0070439A">
              <w:rPr>
                <w:b/>
                <w:bCs/>
                <w:i/>
                <w:iCs/>
              </w:rPr>
              <w:t>http://data.europa.eu/eli/reg/2024/1348/oj</w:t>
            </w:r>
            <w:r w:rsidRPr="0070439A">
              <w:t>).</w:t>
            </w:r>
          </w:p>
        </w:tc>
      </w:tr>
    </w:tbl>
    <w:p w14:paraId="5784AC1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7CBCE4C" w14:textId="77777777" w:rsidR="004B287C" w:rsidRPr="0070439A" w:rsidRDefault="00C777FE" w:rsidP="004B287C">
      <w:r w:rsidRPr="0070439A">
        <w:rPr>
          <w:rStyle w:val="HideTWBExt"/>
        </w:rPr>
        <w:t>&lt;/Amend&gt;</w:t>
      </w:r>
    </w:p>
    <w:p w14:paraId="00B5F37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w:t>
      </w:r>
      <w:r w:rsidRPr="0070439A">
        <w:rPr>
          <w:rStyle w:val="HideTWBExt"/>
          <w:b w:val="0"/>
        </w:rPr>
        <w:t>&lt;/NumAm&gt;</w:t>
      </w:r>
    </w:p>
    <w:p w14:paraId="5F498BA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38019DB" w14:textId="77777777" w:rsidR="004B287C" w:rsidRPr="0070439A" w:rsidRDefault="00C777FE" w:rsidP="004B287C">
      <w:pPr>
        <w:pStyle w:val="NormalBold"/>
      </w:pPr>
      <w:r w:rsidRPr="0070439A">
        <w:rPr>
          <w:rStyle w:val="HideTWBExt"/>
          <w:b w:val="0"/>
        </w:rPr>
        <w:t>&lt;Article&gt;</w:t>
      </w:r>
      <w:r w:rsidRPr="0070439A">
        <w:t>Overweging 29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A1E063C" w14:textId="77777777" w:rsidTr="00ED63DD">
        <w:trPr>
          <w:jc w:val="center"/>
        </w:trPr>
        <w:tc>
          <w:tcPr>
            <w:tcW w:w="9752" w:type="dxa"/>
            <w:gridSpan w:val="2"/>
          </w:tcPr>
          <w:p w14:paraId="046CB9BC" w14:textId="77777777" w:rsidR="004B287C" w:rsidRPr="0070439A" w:rsidRDefault="004B287C" w:rsidP="00ED63DD">
            <w:pPr>
              <w:keepNext/>
            </w:pPr>
          </w:p>
        </w:tc>
      </w:tr>
      <w:tr w:rsidR="00EB212C" w:rsidRPr="0070439A" w14:paraId="005B8C23" w14:textId="77777777" w:rsidTr="00ED63DD">
        <w:trPr>
          <w:jc w:val="center"/>
        </w:trPr>
        <w:tc>
          <w:tcPr>
            <w:tcW w:w="4876" w:type="dxa"/>
          </w:tcPr>
          <w:p w14:paraId="4CE21AB1"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1926CB8C" w14:textId="77777777" w:rsidR="004B287C" w:rsidRPr="0070439A" w:rsidRDefault="00C777FE" w:rsidP="00ED63DD">
            <w:pPr>
              <w:pStyle w:val="ColumnHeading"/>
              <w:keepNext/>
            </w:pPr>
            <w:r w:rsidRPr="0070439A">
              <w:t>Amendement</w:t>
            </w:r>
          </w:p>
        </w:tc>
      </w:tr>
      <w:tr w:rsidR="00EB212C" w:rsidRPr="0070439A" w14:paraId="36C86001" w14:textId="77777777" w:rsidTr="00ED63DD">
        <w:trPr>
          <w:jc w:val="center"/>
        </w:trPr>
        <w:tc>
          <w:tcPr>
            <w:tcW w:w="4876" w:type="dxa"/>
          </w:tcPr>
          <w:p w14:paraId="531BB8C3" w14:textId="77777777" w:rsidR="004B287C" w:rsidRPr="0070439A" w:rsidRDefault="004B287C" w:rsidP="00ED63DD">
            <w:pPr>
              <w:pStyle w:val="Normal6"/>
            </w:pPr>
          </w:p>
        </w:tc>
        <w:tc>
          <w:tcPr>
            <w:tcW w:w="4876" w:type="dxa"/>
          </w:tcPr>
          <w:p w14:paraId="698BE476" w14:textId="77777777" w:rsidR="004B287C" w:rsidRPr="0070439A" w:rsidRDefault="00C777FE" w:rsidP="00ED63DD">
            <w:pPr>
              <w:pStyle w:val="Normal6"/>
              <w:rPr>
                <w:szCs w:val="24"/>
              </w:rPr>
            </w:pPr>
            <w:r w:rsidRPr="0070439A">
              <w:rPr>
                <w:b/>
                <w:i/>
              </w:rPr>
              <w:t>(29 bis)</w:t>
            </w:r>
            <w:r w:rsidRPr="0070439A">
              <w:rPr>
                <w:b/>
                <w:i/>
              </w:rPr>
              <w:tab/>
              <w:t xml:space="preserve">Rechtsbijstand en wettelijke vertegenwoordiging moeten bestaan uit de voorbereiding van het beroep of het verzoek om toetsing, wat ten minste de voorbereiding van de krachtens het nationale recht vereiste </w:t>
            </w:r>
            <w:r w:rsidRPr="0070439A">
              <w:rPr>
                <w:b/>
                <w:i/>
              </w:rPr>
              <w:t>processtukken en, in het geval van een hoorzitting, de deelname aan die hoorzitting voor een rechterlijke instantie omvat, om het recht op een doeltreffende voorziening in rechte en op een onpartijdig gerecht te waarborgen.</w:t>
            </w:r>
          </w:p>
        </w:tc>
      </w:tr>
    </w:tbl>
    <w:p w14:paraId="4017D7B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DBC2B2C" w14:textId="77777777" w:rsidR="004B287C" w:rsidRPr="0070439A" w:rsidRDefault="00C777FE" w:rsidP="004B287C">
      <w:r w:rsidRPr="0070439A">
        <w:rPr>
          <w:rStyle w:val="HideTWBExt"/>
        </w:rPr>
        <w:t>&lt;/Amend&gt;</w:t>
      </w:r>
    </w:p>
    <w:p w14:paraId="66D13C0E"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15</w:t>
      </w:r>
      <w:r w:rsidRPr="0070439A">
        <w:rPr>
          <w:rStyle w:val="HideTWBExt"/>
          <w:b w:val="0"/>
        </w:rPr>
        <w:t>&lt;/NumAm&gt;</w:t>
      </w:r>
    </w:p>
    <w:p w14:paraId="03F9D5B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2883475" w14:textId="77777777" w:rsidR="004B287C" w:rsidRPr="0070439A" w:rsidRDefault="00C777FE" w:rsidP="004B287C">
      <w:pPr>
        <w:pStyle w:val="NormalBold"/>
      </w:pPr>
      <w:r w:rsidRPr="0070439A">
        <w:rPr>
          <w:rStyle w:val="HideTWBExt"/>
          <w:b w:val="0"/>
        </w:rPr>
        <w:t>&lt;Article&gt;</w:t>
      </w:r>
      <w:r w:rsidRPr="0070439A">
        <w:t>Overweging 29 ter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B2D5BDE" w14:textId="77777777" w:rsidTr="00ED63DD">
        <w:trPr>
          <w:jc w:val="center"/>
        </w:trPr>
        <w:tc>
          <w:tcPr>
            <w:tcW w:w="9752" w:type="dxa"/>
            <w:gridSpan w:val="2"/>
          </w:tcPr>
          <w:p w14:paraId="5E512CB7" w14:textId="77777777" w:rsidR="004B287C" w:rsidRPr="0070439A" w:rsidRDefault="004B287C" w:rsidP="00ED63DD">
            <w:pPr>
              <w:keepNext/>
            </w:pPr>
          </w:p>
        </w:tc>
      </w:tr>
      <w:tr w:rsidR="00EB212C" w:rsidRPr="0070439A" w14:paraId="301F4C38" w14:textId="77777777" w:rsidTr="00ED63DD">
        <w:trPr>
          <w:jc w:val="center"/>
        </w:trPr>
        <w:tc>
          <w:tcPr>
            <w:tcW w:w="4876" w:type="dxa"/>
          </w:tcPr>
          <w:p w14:paraId="462A495C" w14:textId="77777777" w:rsidR="004B287C" w:rsidRPr="0070439A" w:rsidRDefault="00C777FE" w:rsidP="00ED63DD">
            <w:pPr>
              <w:pStyle w:val="ColumnHeading"/>
              <w:keepNext/>
            </w:pPr>
            <w:r w:rsidRPr="0070439A">
              <w:t>Door de Commissie voorgestelde tekst</w:t>
            </w:r>
          </w:p>
        </w:tc>
        <w:tc>
          <w:tcPr>
            <w:tcW w:w="4876" w:type="dxa"/>
          </w:tcPr>
          <w:p w14:paraId="5F4D360C" w14:textId="77777777" w:rsidR="004B287C" w:rsidRPr="0070439A" w:rsidRDefault="00C777FE" w:rsidP="00ED63DD">
            <w:pPr>
              <w:pStyle w:val="ColumnHeading"/>
              <w:keepNext/>
            </w:pPr>
            <w:r w:rsidRPr="0070439A">
              <w:t>Amendement</w:t>
            </w:r>
          </w:p>
        </w:tc>
      </w:tr>
      <w:tr w:rsidR="00EB212C" w:rsidRPr="0070439A" w14:paraId="2EFFEE4B" w14:textId="77777777" w:rsidTr="00ED63DD">
        <w:trPr>
          <w:jc w:val="center"/>
        </w:trPr>
        <w:tc>
          <w:tcPr>
            <w:tcW w:w="4876" w:type="dxa"/>
          </w:tcPr>
          <w:p w14:paraId="3BBBBC5D" w14:textId="77777777" w:rsidR="004B287C" w:rsidRPr="0070439A" w:rsidRDefault="004B287C" w:rsidP="00ED63DD">
            <w:pPr>
              <w:pStyle w:val="Normal6"/>
            </w:pPr>
          </w:p>
        </w:tc>
        <w:tc>
          <w:tcPr>
            <w:tcW w:w="4876" w:type="dxa"/>
          </w:tcPr>
          <w:p w14:paraId="2C360238" w14:textId="77777777" w:rsidR="004B287C" w:rsidRPr="0070439A" w:rsidRDefault="00C777FE" w:rsidP="00ED63DD">
            <w:pPr>
              <w:pStyle w:val="Normal6"/>
              <w:rPr>
                <w:szCs w:val="24"/>
              </w:rPr>
            </w:pPr>
            <w:r w:rsidRPr="0070439A">
              <w:rPr>
                <w:b/>
                <w:i/>
              </w:rPr>
              <w:t>(29 ter)</w:t>
            </w:r>
            <w:r w:rsidRPr="0070439A">
              <w:rPr>
                <w:b/>
                <w:i/>
              </w:rPr>
              <w:tab/>
              <w:t xml:space="preserve">Teneinde te waarborgen dat de </w:t>
            </w:r>
            <w:r w:rsidRPr="0070439A">
              <w:rPr>
                <w:b/>
                <w:i/>
              </w:rPr>
              <w:t>rechtsbijstand en wettelijke vertegenwoordiging uit hoofde van deze verordening adequaat zijn, moeten deze worden verleend door een advocaat zoals gedefinieerd in artikel 1, lid 2, van Richtlijn 98/5/EG van het Europees Parlement en de Raad</w:t>
            </w:r>
            <w:r w:rsidRPr="0070439A">
              <w:rPr>
                <w:b/>
                <w:i/>
                <w:vertAlign w:val="superscript"/>
              </w:rPr>
              <w:t>1 bis</w:t>
            </w:r>
            <w:r w:rsidRPr="0070439A">
              <w:rPr>
                <w:b/>
                <w:i/>
              </w:rPr>
              <w:t>.</w:t>
            </w:r>
          </w:p>
        </w:tc>
      </w:tr>
      <w:tr w:rsidR="00EB212C" w:rsidRPr="0070439A" w14:paraId="4A7571C1" w14:textId="77777777" w:rsidTr="00ED63DD">
        <w:trPr>
          <w:jc w:val="center"/>
        </w:trPr>
        <w:tc>
          <w:tcPr>
            <w:tcW w:w="4876" w:type="dxa"/>
          </w:tcPr>
          <w:p w14:paraId="2B6585D2" w14:textId="77777777" w:rsidR="004B287C" w:rsidRPr="0070439A" w:rsidRDefault="004B287C" w:rsidP="00ED63DD">
            <w:pPr>
              <w:pStyle w:val="Normal6"/>
            </w:pPr>
          </w:p>
        </w:tc>
        <w:tc>
          <w:tcPr>
            <w:tcW w:w="4876" w:type="dxa"/>
          </w:tcPr>
          <w:p w14:paraId="70CB8335" w14:textId="77777777" w:rsidR="004B287C" w:rsidRPr="0070439A" w:rsidRDefault="00C777FE" w:rsidP="00ED63DD">
            <w:pPr>
              <w:pStyle w:val="Normal6"/>
              <w:rPr>
                <w:szCs w:val="24"/>
              </w:rPr>
            </w:pPr>
            <w:r w:rsidRPr="0070439A">
              <w:rPr>
                <w:b/>
                <w:i/>
              </w:rPr>
              <w:t>__________________</w:t>
            </w:r>
          </w:p>
        </w:tc>
      </w:tr>
      <w:tr w:rsidR="00EB212C" w:rsidRPr="0070439A" w14:paraId="2A306073" w14:textId="77777777" w:rsidTr="00ED63DD">
        <w:trPr>
          <w:jc w:val="center"/>
        </w:trPr>
        <w:tc>
          <w:tcPr>
            <w:tcW w:w="4876" w:type="dxa"/>
          </w:tcPr>
          <w:p w14:paraId="1699C95D" w14:textId="77777777" w:rsidR="004B287C" w:rsidRPr="0070439A" w:rsidRDefault="004B287C" w:rsidP="00ED63DD">
            <w:pPr>
              <w:pStyle w:val="Normal6"/>
            </w:pPr>
          </w:p>
        </w:tc>
        <w:tc>
          <w:tcPr>
            <w:tcW w:w="4876" w:type="dxa"/>
          </w:tcPr>
          <w:p w14:paraId="24CEBCDE" w14:textId="77777777" w:rsidR="004B287C" w:rsidRPr="0070439A" w:rsidRDefault="00C777FE" w:rsidP="00ED63DD">
            <w:pPr>
              <w:pStyle w:val="Normal6"/>
              <w:rPr>
                <w:szCs w:val="24"/>
              </w:rPr>
            </w:pPr>
            <w:r w:rsidRPr="0070439A">
              <w:rPr>
                <w:b/>
                <w:bCs/>
                <w:i/>
                <w:iCs/>
                <w:vertAlign w:val="superscript"/>
              </w:rPr>
              <w:t>1 bis</w:t>
            </w:r>
            <w:r w:rsidRPr="0070439A">
              <w:rPr>
                <w:b/>
                <w:bCs/>
                <w:i/>
                <w:iCs/>
              </w:rPr>
              <w:t xml:space="preserve"> Richtlijn 98/5/EG van het Europees Parlement en de Raad van 16 februari 1998 ter vergemakkelijking van de permanente uitoefening van het beroep van advocaat in een andere lidstaat dan die waar de beroepskwalificatie is verworven (PB L 77 van 14.3.1998, blz. 36, ELI:</w:t>
            </w:r>
            <w:r w:rsidRPr="0070439A">
              <w:rPr>
                <w:b/>
                <w:i/>
              </w:rPr>
              <w:t xml:space="preserve"> http://data.europa.eu/eli/dir/1998/5/oj).</w:t>
            </w:r>
          </w:p>
        </w:tc>
      </w:tr>
    </w:tbl>
    <w:p w14:paraId="1CF0E06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FDE04AB" w14:textId="77777777" w:rsidR="004B287C" w:rsidRPr="0070439A" w:rsidRDefault="00C777FE" w:rsidP="004B287C">
      <w:r w:rsidRPr="0070439A">
        <w:rPr>
          <w:rStyle w:val="HideTWBExt"/>
        </w:rPr>
        <w:t>&lt;/Amend&gt;</w:t>
      </w:r>
    </w:p>
    <w:p w14:paraId="6365FCD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w:t>
      </w:r>
      <w:r w:rsidRPr="0070439A">
        <w:rPr>
          <w:rStyle w:val="HideTWBExt"/>
          <w:b w:val="0"/>
        </w:rPr>
        <w:t>&lt;/NumAm&gt;</w:t>
      </w:r>
    </w:p>
    <w:p w14:paraId="5AA2CE4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2D15144" w14:textId="77777777" w:rsidR="004B287C" w:rsidRPr="0070439A" w:rsidRDefault="00C777FE" w:rsidP="004B287C">
      <w:pPr>
        <w:pStyle w:val="NormalBold"/>
      </w:pPr>
      <w:r w:rsidRPr="0070439A">
        <w:rPr>
          <w:rStyle w:val="HideTWBExt"/>
          <w:b w:val="0"/>
        </w:rPr>
        <w:t>&lt;Article&gt;</w:t>
      </w:r>
      <w:r w:rsidRPr="0070439A">
        <w:t>Overweging 30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A10F8F7" w14:textId="77777777" w:rsidTr="00ED63DD">
        <w:trPr>
          <w:jc w:val="center"/>
        </w:trPr>
        <w:tc>
          <w:tcPr>
            <w:tcW w:w="9752" w:type="dxa"/>
            <w:gridSpan w:val="2"/>
          </w:tcPr>
          <w:p w14:paraId="232769C2" w14:textId="77777777" w:rsidR="004B287C" w:rsidRPr="0070439A" w:rsidRDefault="004B287C" w:rsidP="00ED63DD">
            <w:pPr>
              <w:keepNext/>
            </w:pPr>
          </w:p>
        </w:tc>
      </w:tr>
      <w:tr w:rsidR="00EB212C" w:rsidRPr="0070439A" w14:paraId="2FEB0849" w14:textId="77777777" w:rsidTr="00ED63DD">
        <w:trPr>
          <w:jc w:val="center"/>
        </w:trPr>
        <w:tc>
          <w:tcPr>
            <w:tcW w:w="4876" w:type="dxa"/>
          </w:tcPr>
          <w:p w14:paraId="382BEC21" w14:textId="77777777" w:rsidR="004B287C" w:rsidRPr="0070439A" w:rsidRDefault="00C777FE" w:rsidP="00ED63DD">
            <w:pPr>
              <w:pStyle w:val="ColumnHeading"/>
              <w:keepNext/>
            </w:pPr>
            <w:r w:rsidRPr="0070439A">
              <w:t>Door de Commissie voorgestelde tekst</w:t>
            </w:r>
          </w:p>
        </w:tc>
        <w:tc>
          <w:tcPr>
            <w:tcW w:w="4876" w:type="dxa"/>
          </w:tcPr>
          <w:p w14:paraId="080E8402" w14:textId="77777777" w:rsidR="004B287C" w:rsidRPr="0070439A" w:rsidRDefault="00C777FE" w:rsidP="00ED63DD">
            <w:pPr>
              <w:pStyle w:val="ColumnHeading"/>
              <w:keepNext/>
            </w:pPr>
            <w:r w:rsidRPr="0070439A">
              <w:t>Amendement</w:t>
            </w:r>
          </w:p>
        </w:tc>
      </w:tr>
      <w:tr w:rsidR="00EB212C" w:rsidRPr="0070439A" w14:paraId="7F4C96F4" w14:textId="77777777" w:rsidTr="00ED63DD">
        <w:trPr>
          <w:jc w:val="center"/>
        </w:trPr>
        <w:tc>
          <w:tcPr>
            <w:tcW w:w="4876" w:type="dxa"/>
          </w:tcPr>
          <w:p w14:paraId="66A99DE7" w14:textId="77777777" w:rsidR="004B287C" w:rsidRPr="0070439A" w:rsidRDefault="004B287C" w:rsidP="00ED63DD">
            <w:pPr>
              <w:pStyle w:val="Normal6"/>
            </w:pPr>
          </w:p>
        </w:tc>
        <w:tc>
          <w:tcPr>
            <w:tcW w:w="4876" w:type="dxa"/>
          </w:tcPr>
          <w:p w14:paraId="141B8867" w14:textId="77777777" w:rsidR="004B287C" w:rsidRPr="0070439A" w:rsidRDefault="00C777FE" w:rsidP="00ED63DD">
            <w:pPr>
              <w:pStyle w:val="Normal6"/>
              <w:rPr>
                <w:szCs w:val="24"/>
              </w:rPr>
            </w:pPr>
            <w:r w:rsidRPr="0070439A">
              <w:rPr>
                <w:b/>
                <w:i/>
              </w:rPr>
              <w:t>(30 bis)</w:t>
            </w:r>
            <w:r w:rsidRPr="0070439A">
              <w:rPr>
                <w:b/>
                <w:i/>
              </w:rPr>
              <w:tab/>
              <w:t xml:space="preserve">Deze verordening voorziet niet in een automatisch opschortende werking van een beroep. Het moet echter nog steeds mogelijk zijn voor een onderdaan van een derde land om een verzoek tot </w:t>
            </w:r>
            <w:r w:rsidRPr="0070439A">
              <w:rPr>
                <w:b/>
                <w:i/>
              </w:rPr>
              <w:t xml:space="preserve">opschorting van de uitvoering van een terugkeerbesluit in te dienen. Om de duplicatie van beoordelingen van het risico van schending van het beginsel van non-refoulement te voorkomen, moet worden vertrouwd op eerdere beoordelingen, onder meer in het kader </w:t>
            </w:r>
            <w:r w:rsidRPr="0070439A">
              <w:rPr>
                <w:b/>
                <w:i/>
              </w:rPr>
              <w:lastRenderedPageBreak/>
              <w:t>van de asielprocedure. Het blijft de verantwoordelijkheid van de onderdaan van een derde land om tijdig aan te geven dat het risico bestaat dat het beginsel van non-refoulement wordt geschonden en te verzoeken om opschorting van het terugkeerbesluit. In de</w:t>
            </w:r>
            <w:r w:rsidRPr="0070439A">
              <w:rPr>
                <w:b/>
                <w:i/>
              </w:rPr>
              <w:t>rgelijke gevallen, en indien de onderdaan van een derde land niet eerder internationale bescherming heeft aangevraagd, kunnen de lidstaten de onderdaan van een derde land in voorkomend geval naar de asielprocedure verwijzen.</w:t>
            </w:r>
          </w:p>
        </w:tc>
      </w:tr>
    </w:tbl>
    <w:p w14:paraId="3848100B"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F9C4426" w14:textId="77777777" w:rsidR="004B287C" w:rsidRPr="0070439A" w:rsidRDefault="00C777FE" w:rsidP="004B287C">
      <w:r w:rsidRPr="0070439A">
        <w:rPr>
          <w:rStyle w:val="HideTWBExt"/>
        </w:rPr>
        <w:t>&lt;/Amend&gt;</w:t>
      </w:r>
    </w:p>
    <w:p w14:paraId="68EF2A9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w:t>
      </w:r>
      <w:r w:rsidRPr="0070439A">
        <w:rPr>
          <w:rStyle w:val="HideTWBExt"/>
          <w:b w:val="0"/>
        </w:rPr>
        <w:t>&lt;/NumAm&gt;</w:t>
      </w:r>
    </w:p>
    <w:p w14:paraId="3A41B2F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57B1B27" w14:textId="77777777" w:rsidR="004B287C" w:rsidRPr="0070439A" w:rsidRDefault="00C777FE" w:rsidP="004B287C">
      <w:pPr>
        <w:pStyle w:val="NormalBold"/>
      </w:pPr>
      <w:r w:rsidRPr="0070439A">
        <w:rPr>
          <w:rStyle w:val="HideTWBExt"/>
          <w:b w:val="0"/>
        </w:rPr>
        <w:t>&lt;Article&gt;</w:t>
      </w:r>
      <w:r w:rsidRPr="0070439A">
        <w:t>Overweging 32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6D640B9" w14:textId="77777777" w:rsidTr="00ED63DD">
        <w:trPr>
          <w:jc w:val="center"/>
        </w:trPr>
        <w:tc>
          <w:tcPr>
            <w:tcW w:w="9752" w:type="dxa"/>
            <w:gridSpan w:val="2"/>
          </w:tcPr>
          <w:p w14:paraId="5ECD58D8" w14:textId="77777777" w:rsidR="004B287C" w:rsidRPr="0070439A" w:rsidRDefault="004B287C" w:rsidP="00ED63DD">
            <w:pPr>
              <w:keepNext/>
            </w:pPr>
          </w:p>
        </w:tc>
      </w:tr>
      <w:tr w:rsidR="00EB212C" w:rsidRPr="0070439A" w14:paraId="257F818D" w14:textId="77777777" w:rsidTr="00ED63DD">
        <w:trPr>
          <w:jc w:val="center"/>
        </w:trPr>
        <w:tc>
          <w:tcPr>
            <w:tcW w:w="4876" w:type="dxa"/>
          </w:tcPr>
          <w:p w14:paraId="647D9C0C" w14:textId="77777777" w:rsidR="004B287C" w:rsidRPr="0070439A" w:rsidRDefault="00C777FE" w:rsidP="00ED63DD">
            <w:pPr>
              <w:pStyle w:val="ColumnHeading"/>
              <w:keepNext/>
            </w:pPr>
            <w:r w:rsidRPr="0070439A">
              <w:t>Door de Commissie voorgestelde tekst</w:t>
            </w:r>
          </w:p>
        </w:tc>
        <w:tc>
          <w:tcPr>
            <w:tcW w:w="4876" w:type="dxa"/>
          </w:tcPr>
          <w:p w14:paraId="41D863F5" w14:textId="77777777" w:rsidR="004B287C" w:rsidRPr="0070439A" w:rsidRDefault="00C777FE" w:rsidP="00ED63DD">
            <w:pPr>
              <w:pStyle w:val="ColumnHeading"/>
              <w:keepNext/>
            </w:pPr>
            <w:r w:rsidRPr="0070439A">
              <w:t>Amendement</w:t>
            </w:r>
          </w:p>
        </w:tc>
      </w:tr>
      <w:tr w:rsidR="00EB212C" w:rsidRPr="0070439A" w14:paraId="35C951CA" w14:textId="77777777" w:rsidTr="00ED63DD">
        <w:trPr>
          <w:jc w:val="center"/>
        </w:trPr>
        <w:tc>
          <w:tcPr>
            <w:tcW w:w="4876" w:type="dxa"/>
          </w:tcPr>
          <w:p w14:paraId="2799C601" w14:textId="77777777" w:rsidR="004B287C" w:rsidRPr="0070439A" w:rsidRDefault="00C777FE" w:rsidP="00ED63DD">
            <w:pPr>
              <w:pStyle w:val="Normal6"/>
            </w:pPr>
            <w:r w:rsidRPr="0070439A">
              <w:t>(32)</w:t>
            </w:r>
            <w:r w:rsidRPr="0070439A">
              <w:tab/>
              <w:t xml:space="preserve">Wanneer dit evenredig en noodzakelijk is, moet het mogelijk zijn </w:t>
            </w:r>
            <w:r w:rsidRPr="0070439A">
              <w:t xml:space="preserve">om uitsluitend ter voorbereiding van de terugkeer bewaring op te leggen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niet in acht nemen of wanneer bewaring noodzakelijk is om de identiteit of de nationaliteit </w:t>
            </w:r>
            <w:r w:rsidRPr="0070439A">
              <w:t>te bepalen of te verifiëren. De autoriteiten moeten de nodige zorgvuldigheid betrachten, en de periode van bewaring moet zo kort mogelijk zijn en mag niet langer zijn dan</w:t>
            </w:r>
            <w:r w:rsidRPr="0070439A">
              <w:rPr>
                <w:b/>
                <w:bCs/>
                <w:i/>
                <w:iCs/>
              </w:rPr>
              <w:t xml:space="preserve"> 24</w:t>
            </w:r>
            <w:r w:rsidRPr="0070439A">
              <w:t xml:space="preserve"> maanden. Wanneer het nationale recht voorziet in bewaring van minderjarigen, moet het belang van het kind vooropstaan. Wanneer het mogelijk is om op een doeltreffende manier minder dwingende alternatieve </w:t>
            </w:r>
            <w:r w:rsidRPr="0070439A">
              <w:lastRenderedPageBreak/>
              <w:t>maatregelen voor bewaring toe te passen op illegaal verblijvende onderdanen van derde landen, moeten dergelijke maatregelen worden ing</w:t>
            </w:r>
            <w:r w:rsidRPr="0070439A">
              <w:t>ezet.</w:t>
            </w:r>
          </w:p>
        </w:tc>
        <w:tc>
          <w:tcPr>
            <w:tcW w:w="4876" w:type="dxa"/>
          </w:tcPr>
          <w:p w14:paraId="514DEEA7" w14:textId="77777777" w:rsidR="004B287C" w:rsidRPr="0070439A" w:rsidRDefault="00C777FE" w:rsidP="00ED63DD">
            <w:pPr>
              <w:pStyle w:val="Normal6"/>
              <w:rPr>
                <w:szCs w:val="24"/>
              </w:rPr>
            </w:pPr>
            <w:r w:rsidRPr="0070439A">
              <w:lastRenderedPageBreak/>
              <w:t>(32)</w:t>
            </w:r>
            <w:r w:rsidRPr="0070439A">
              <w:tab/>
              <w:t xml:space="preserve">Wanneer dit evenredig en noodzakelijk is, moet het mogelijk zijn om uitsluitend ter voorbereiding van de terugkeer </w:t>
            </w:r>
            <w:r w:rsidRPr="0070439A">
              <w:rPr>
                <w:b/>
                <w:bCs/>
                <w:i/>
                <w:iCs/>
              </w:rPr>
              <w:t>en in laatste instantie</w:t>
            </w:r>
            <w:r w:rsidRPr="0070439A">
              <w:t xml:space="preserve"> bewaring op te leggen na een individuele beoordeling van elk geval, waarbij onder meer rekening wordt gehouden met elementen die wijzen op kwetsbaarheid. Bewaring kan dan worden opgelegd wanneer er een risico bestaat dat onderdanen van derde landen onderduiken, hun terugkeer belemmeren of vermijden, een veiligheidsrisico vormen of de alternatieve bewaringsmaatregelen ni</w:t>
            </w:r>
            <w:r w:rsidRPr="0070439A">
              <w:t>et in acht nemen of wanneer bewaring noodzakelijk is om de identiteit of de nationaliteit te bepalen of te verifiëren. De autoriteiten moeten de nodige zorgvuldigheid betrachten, en de periode van bewaring moet zo kort mogelijk zijn en mag niet langer zijn dan</w:t>
            </w:r>
            <w:r w:rsidRPr="0070439A">
              <w:rPr>
                <w:b/>
                <w:bCs/>
                <w:i/>
                <w:iCs/>
              </w:rPr>
              <w:t xml:space="preserve"> 18</w:t>
            </w:r>
            <w:r w:rsidRPr="0070439A">
              <w:t xml:space="preserve"> maanden. Wanneer het nationale recht voorziet in bewaring van minderjarigen, moet het belang van het kind vooropstaan. Wanneer het mogelijk is om op een doeltreffende </w:t>
            </w:r>
            <w:r w:rsidRPr="0070439A">
              <w:lastRenderedPageBreak/>
              <w:t>manier minder dwingende alternatieve maatregelen voor bewaring toe te passen op i</w:t>
            </w:r>
            <w:r w:rsidRPr="0070439A">
              <w:t>llegaal verblijvende onderdanen van derde landen, moeten dergelijke maatregelen worden ingezet.</w:t>
            </w:r>
          </w:p>
        </w:tc>
      </w:tr>
    </w:tbl>
    <w:p w14:paraId="0753730D"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77163D6" w14:textId="77777777" w:rsidR="004B287C" w:rsidRPr="0070439A" w:rsidRDefault="00C777FE" w:rsidP="004B287C">
      <w:r w:rsidRPr="0070439A">
        <w:rPr>
          <w:rStyle w:val="HideTWBExt"/>
        </w:rPr>
        <w:t>&lt;/Amend&gt;</w:t>
      </w:r>
    </w:p>
    <w:p w14:paraId="440FBF5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w:t>
      </w:r>
      <w:r w:rsidRPr="0070439A">
        <w:rPr>
          <w:rStyle w:val="HideTWBExt"/>
          <w:b w:val="0"/>
        </w:rPr>
        <w:t>&lt;/NumAm&gt;</w:t>
      </w:r>
    </w:p>
    <w:p w14:paraId="2B2D3C9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17A0C41" w14:textId="77777777" w:rsidR="004B287C" w:rsidRPr="0070439A" w:rsidRDefault="00C777FE" w:rsidP="004B287C">
      <w:pPr>
        <w:pStyle w:val="NormalBold"/>
      </w:pPr>
      <w:r w:rsidRPr="0070439A">
        <w:rPr>
          <w:rStyle w:val="HideTWBExt"/>
          <w:b w:val="0"/>
        </w:rPr>
        <w:t>&lt;Article&gt;</w:t>
      </w:r>
      <w:r w:rsidRPr="0070439A">
        <w:t>Overweging 37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F4AD5E9" w14:textId="77777777" w:rsidTr="00ED63DD">
        <w:trPr>
          <w:jc w:val="center"/>
        </w:trPr>
        <w:tc>
          <w:tcPr>
            <w:tcW w:w="9752" w:type="dxa"/>
            <w:gridSpan w:val="2"/>
          </w:tcPr>
          <w:p w14:paraId="4234D136" w14:textId="77777777" w:rsidR="004B287C" w:rsidRPr="0070439A" w:rsidRDefault="004B287C" w:rsidP="00ED63DD">
            <w:pPr>
              <w:keepNext/>
            </w:pPr>
          </w:p>
        </w:tc>
      </w:tr>
      <w:tr w:rsidR="00EB212C" w:rsidRPr="0070439A" w14:paraId="16FA6DFD" w14:textId="77777777" w:rsidTr="00ED63DD">
        <w:trPr>
          <w:jc w:val="center"/>
        </w:trPr>
        <w:tc>
          <w:tcPr>
            <w:tcW w:w="4876" w:type="dxa"/>
          </w:tcPr>
          <w:p w14:paraId="74FD5A61" w14:textId="77777777" w:rsidR="004B287C" w:rsidRPr="0070439A" w:rsidRDefault="00C777FE" w:rsidP="00ED63DD">
            <w:pPr>
              <w:pStyle w:val="ColumnHeading"/>
              <w:keepNext/>
            </w:pPr>
            <w:r w:rsidRPr="0070439A">
              <w:t>Door de Commissie voorgestelde tekst</w:t>
            </w:r>
          </w:p>
        </w:tc>
        <w:tc>
          <w:tcPr>
            <w:tcW w:w="4876" w:type="dxa"/>
          </w:tcPr>
          <w:p w14:paraId="36813C7E" w14:textId="77777777" w:rsidR="004B287C" w:rsidRPr="0070439A" w:rsidRDefault="00C777FE" w:rsidP="00ED63DD">
            <w:pPr>
              <w:pStyle w:val="ColumnHeading"/>
              <w:keepNext/>
            </w:pPr>
            <w:r w:rsidRPr="0070439A">
              <w:t>Amendement</w:t>
            </w:r>
          </w:p>
        </w:tc>
      </w:tr>
      <w:tr w:rsidR="00EB212C" w:rsidRPr="0070439A" w14:paraId="3D786452" w14:textId="77777777" w:rsidTr="00ED63DD">
        <w:trPr>
          <w:jc w:val="center"/>
        </w:trPr>
        <w:tc>
          <w:tcPr>
            <w:tcW w:w="4876" w:type="dxa"/>
          </w:tcPr>
          <w:p w14:paraId="205A4FF0" w14:textId="77777777" w:rsidR="004B287C" w:rsidRPr="0070439A" w:rsidRDefault="00C777FE" w:rsidP="00ED63DD">
            <w:pPr>
              <w:pStyle w:val="Normal6"/>
            </w:pPr>
            <w:r w:rsidRPr="0070439A">
              <w:t>(37)</w:t>
            </w:r>
            <w:r w:rsidRPr="0070439A">
              <w:tab/>
              <w:t>Een systematische 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w:t>
            </w:r>
            <w:r w:rsidRPr="0070439A">
              <w:rPr>
                <w:b/>
                <w:bCs/>
                <w:i/>
                <w:iCs/>
              </w:rPr>
              <w:t xml:space="preserve"> systematisch</w:t>
            </w:r>
            <w:r w:rsidRPr="0070439A">
              <w:t xml:space="preserve"> worden gevolgd door alle maatregelen die nodig zijn om de terugkeer uit te voeren, waaronder de indiening van overnameverzoeken bij de autoriteiten van</w:t>
            </w:r>
            <w:r w:rsidRPr="0070439A">
              <w:t xml:space="preserve"> derde landen, wanneer er twijfel bestaat over de nationaliteit of wanneer een reisdocument moet worden verkregen.</w:t>
            </w:r>
          </w:p>
        </w:tc>
        <w:tc>
          <w:tcPr>
            <w:tcW w:w="4876" w:type="dxa"/>
          </w:tcPr>
          <w:p w14:paraId="43B97989" w14:textId="77777777" w:rsidR="004B287C" w:rsidRPr="0070439A" w:rsidRDefault="00C777FE" w:rsidP="00ED63DD">
            <w:pPr>
              <w:pStyle w:val="Normal6"/>
              <w:rPr>
                <w:szCs w:val="24"/>
              </w:rPr>
            </w:pPr>
            <w:r w:rsidRPr="0070439A">
              <w:t>(37)</w:t>
            </w:r>
            <w:r w:rsidRPr="0070439A">
              <w:tab/>
              <w:t>Een systematische en gecoördineerde aanpak van overname door de lidstaten is van cruciaal belang om de terugkeer van onderdanen van derde landen te faciliteren. Als onvoldoende gevolg wordt gegeven aan uitvoerbare terugkeerbesluiten, kan dat de gemeenschappelijke aanpak van terugkeer minder efficiënt maken. Uitvoerbare terugkeerbesluiten moeten worden gevolgd door alle maatregelen die nodig zijn om de terugkeer uit te voeren, waaronder de indiening van overnameverzoeken bij de autoriteiten van derde landen</w:t>
            </w:r>
            <w:r w:rsidRPr="0070439A">
              <w:t>, wanneer er twijfel bestaat over de nationaliteit of wanneer een reisdocument moet worden verkregen.</w:t>
            </w:r>
          </w:p>
        </w:tc>
      </w:tr>
    </w:tbl>
    <w:p w14:paraId="4EAD78A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FFB6B59" w14:textId="77777777" w:rsidR="004B287C" w:rsidRPr="0070439A" w:rsidRDefault="00C777FE" w:rsidP="004B287C">
      <w:r w:rsidRPr="0070439A">
        <w:rPr>
          <w:rStyle w:val="HideTWBExt"/>
        </w:rPr>
        <w:t>&lt;/Amend&gt;</w:t>
      </w:r>
    </w:p>
    <w:p w14:paraId="1B5221C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w:t>
      </w:r>
      <w:r w:rsidRPr="0070439A">
        <w:rPr>
          <w:rStyle w:val="HideTWBExt"/>
          <w:b w:val="0"/>
        </w:rPr>
        <w:t>&lt;/NumAm&gt;</w:t>
      </w:r>
    </w:p>
    <w:p w14:paraId="38E5BCA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083672D" w14:textId="77777777" w:rsidR="004B287C" w:rsidRPr="0070439A" w:rsidRDefault="00C777FE" w:rsidP="004B287C">
      <w:pPr>
        <w:pStyle w:val="NormalBold"/>
      </w:pPr>
      <w:r w:rsidRPr="0070439A">
        <w:rPr>
          <w:rStyle w:val="HideTWBExt"/>
          <w:b w:val="0"/>
        </w:rPr>
        <w:t>&lt;Article&gt;</w:t>
      </w:r>
      <w:r w:rsidRPr="0070439A">
        <w:t>Overweging 38</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D0A5954" w14:textId="77777777" w:rsidTr="00ED63DD">
        <w:trPr>
          <w:jc w:val="center"/>
        </w:trPr>
        <w:tc>
          <w:tcPr>
            <w:tcW w:w="9752" w:type="dxa"/>
            <w:gridSpan w:val="2"/>
          </w:tcPr>
          <w:p w14:paraId="2C1A03A3" w14:textId="77777777" w:rsidR="004B287C" w:rsidRPr="0070439A" w:rsidRDefault="004B287C" w:rsidP="00ED63DD">
            <w:pPr>
              <w:keepNext/>
            </w:pPr>
          </w:p>
        </w:tc>
      </w:tr>
      <w:tr w:rsidR="00EB212C" w:rsidRPr="0070439A" w14:paraId="3EA124F8" w14:textId="77777777" w:rsidTr="00ED63DD">
        <w:trPr>
          <w:jc w:val="center"/>
        </w:trPr>
        <w:tc>
          <w:tcPr>
            <w:tcW w:w="4876" w:type="dxa"/>
          </w:tcPr>
          <w:p w14:paraId="1111F8E9" w14:textId="77777777" w:rsidR="004B287C" w:rsidRPr="0070439A" w:rsidRDefault="00C777FE" w:rsidP="00ED63DD">
            <w:pPr>
              <w:pStyle w:val="ColumnHeading"/>
              <w:keepNext/>
            </w:pPr>
            <w:r w:rsidRPr="0070439A">
              <w:t>Door de Commissie voorgestelde tekst</w:t>
            </w:r>
          </w:p>
        </w:tc>
        <w:tc>
          <w:tcPr>
            <w:tcW w:w="4876" w:type="dxa"/>
          </w:tcPr>
          <w:p w14:paraId="7986ACD3" w14:textId="77777777" w:rsidR="004B287C" w:rsidRPr="0070439A" w:rsidRDefault="00C777FE" w:rsidP="00ED63DD">
            <w:pPr>
              <w:pStyle w:val="ColumnHeading"/>
              <w:keepNext/>
            </w:pPr>
            <w:r w:rsidRPr="0070439A">
              <w:t>Amendement</w:t>
            </w:r>
          </w:p>
        </w:tc>
      </w:tr>
      <w:tr w:rsidR="00EB212C" w:rsidRPr="0070439A" w14:paraId="6C99F908" w14:textId="77777777" w:rsidTr="00ED63DD">
        <w:trPr>
          <w:jc w:val="center"/>
        </w:trPr>
        <w:tc>
          <w:tcPr>
            <w:tcW w:w="4876" w:type="dxa"/>
          </w:tcPr>
          <w:p w14:paraId="471423EC" w14:textId="77777777" w:rsidR="004B287C" w:rsidRPr="0070439A" w:rsidRDefault="00C777FE" w:rsidP="00ED63DD">
            <w:pPr>
              <w:pStyle w:val="Normal6"/>
            </w:pPr>
            <w:r w:rsidRPr="0070439A">
              <w:t>(38)</w:t>
            </w:r>
            <w:r w:rsidRPr="0070439A">
              <w:tab/>
              <w:t xml:space="preserve">Hoewel overname ook afhankelijk is van de medewerking van derde landen, moeten de lidstaten een coherente aanpak hanteren om de overnameprocedures </w:t>
            </w:r>
            <w:r w:rsidRPr="0070439A">
              <w:lastRenderedPageBreak/>
              <w:t xml:space="preserve">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 </w:t>
            </w:r>
            <w:r w:rsidRPr="0070439A">
              <w:rPr>
                <w:b/>
                <w:i/>
              </w:rPr>
              <w:t>Om doeltreffende terugkeer te waarborgen, mag de communicatie die voor de u</w:t>
            </w:r>
            <w:r w:rsidRPr="0070439A">
              <w:rPr>
                <w:b/>
                <w:i/>
              </w:rPr>
              <w:t>itvoering van de overnameprocedure plaatsvindt met entiteiten uit derde landen, niet worden beschouwd als een diplomatieke erkenning van die betrokken entiteiten.</w:t>
            </w:r>
          </w:p>
        </w:tc>
        <w:tc>
          <w:tcPr>
            <w:tcW w:w="4876" w:type="dxa"/>
          </w:tcPr>
          <w:p w14:paraId="6AB2E8CD" w14:textId="77777777" w:rsidR="004B287C" w:rsidRPr="0070439A" w:rsidRDefault="00C777FE" w:rsidP="00ED63DD">
            <w:pPr>
              <w:pStyle w:val="Normal6"/>
              <w:rPr>
                <w:szCs w:val="24"/>
              </w:rPr>
            </w:pPr>
            <w:r w:rsidRPr="0070439A">
              <w:lastRenderedPageBreak/>
              <w:t>(38)</w:t>
            </w:r>
            <w:r w:rsidRPr="0070439A">
              <w:tab/>
              <w:t xml:space="preserve">Hoewel overname ook afhankelijk is van de medewerking van derde landen, moeten de lidstaten een coherente aanpak hanteren om de overnameprocedures </w:t>
            </w:r>
            <w:r w:rsidRPr="0070439A">
              <w:lastRenderedPageBreak/>
              <w:t>efficiënter en doeltreffender te maken en de eenheid tussen de lidstaten te waarborgen. Om een coherente aanpak van de Unie te versterken, moeten betrekkingen met derde landen, onder meer in het kader van onderhandelingen over overname-instrumenten, transparant en gecoördineerd verlopen.</w:t>
            </w:r>
          </w:p>
        </w:tc>
      </w:tr>
    </w:tbl>
    <w:p w14:paraId="69F38BB5"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F439CDC" w14:textId="77777777" w:rsidR="004B287C" w:rsidRPr="0070439A" w:rsidRDefault="00C777FE" w:rsidP="004B287C">
      <w:r w:rsidRPr="0070439A">
        <w:rPr>
          <w:rStyle w:val="HideTWBExt"/>
        </w:rPr>
        <w:t>&lt;/Amend&gt;</w:t>
      </w:r>
    </w:p>
    <w:p w14:paraId="1FE5724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20</w:t>
      </w:r>
      <w:r w:rsidRPr="0070439A">
        <w:rPr>
          <w:rStyle w:val="HideTWBExt"/>
          <w:b w:val="0"/>
        </w:rPr>
        <w:t>&lt;/NumAm&gt;</w:t>
      </w:r>
    </w:p>
    <w:p w14:paraId="405EA74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A44F8B6" w14:textId="77777777" w:rsidR="004B287C" w:rsidRPr="0070439A" w:rsidRDefault="00C777FE" w:rsidP="004B287C">
      <w:pPr>
        <w:pStyle w:val="NormalBold"/>
      </w:pPr>
      <w:r w:rsidRPr="0070439A">
        <w:rPr>
          <w:rStyle w:val="HideTWBExt"/>
          <w:b w:val="0"/>
        </w:rPr>
        <w:t>&lt;Article&gt;</w:t>
      </w:r>
      <w:r w:rsidRPr="0070439A">
        <w:t>Overweging 39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C08B870" w14:textId="77777777" w:rsidTr="00ED63DD">
        <w:trPr>
          <w:jc w:val="center"/>
        </w:trPr>
        <w:tc>
          <w:tcPr>
            <w:tcW w:w="9752" w:type="dxa"/>
            <w:gridSpan w:val="2"/>
          </w:tcPr>
          <w:p w14:paraId="13061963" w14:textId="77777777" w:rsidR="004B287C" w:rsidRPr="0070439A" w:rsidRDefault="004B287C" w:rsidP="00ED63DD">
            <w:pPr>
              <w:keepNext/>
            </w:pPr>
          </w:p>
        </w:tc>
      </w:tr>
      <w:tr w:rsidR="00EB212C" w:rsidRPr="0070439A" w14:paraId="09B7320B" w14:textId="77777777" w:rsidTr="00ED63DD">
        <w:trPr>
          <w:jc w:val="center"/>
        </w:trPr>
        <w:tc>
          <w:tcPr>
            <w:tcW w:w="4876" w:type="dxa"/>
          </w:tcPr>
          <w:p w14:paraId="259899D9" w14:textId="77777777" w:rsidR="004B287C" w:rsidRPr="0070439A" w:rsidRDefault="00C777FE" w:rsidP="00ED63DD">
            <w:pPr>
              <w:pStyle w:val="ColumnHeading"/>
              <w:keepNext/>
            </w:pPr>
            <w:r w:rsidRPr="0070439A">
              <w:t>Door de Commissie voorgestelde tekst</w:t>
            </w:r>
          </w:p>
        </w:tc>
        <w:tc>
          <w:tcPr>
            <w:tcW w:w="4876" w:type="dxa"/>
          </w:tcPr>
          <w:p w14:paraId="6A52E8BB" w14:textId="77777777" w:rsidR="004B287C" w:rsidRPr="0070439A" w:rsidRDefault="00C777FE" w:rsidP="00ED63DD">
            <w:pPr>
              <w:pStyle w:val="ColumnHeading"/>
              <w:keepNext/>
            </w:pPr>
            <w:r w:rsidRPr="0070439A">
              <w:t>Amendement</w:t>
            </w:r>
          </w:p>
        </w:tc>
      </w:tr>
      <w:tr w:rsidR="00EB212C" w:rsidRPr="0070439A" w14:paraId="71DC9E3E" w14:textId="77777777" w:rsidTr="00ED63DD">
        <w:trPr>
          <w:jc w:val="center"/>
        </w:trPr>
        <w:tc>
          <w:tcPr>
            <w:tcW w:w="4876" w:type="dxa"/>
          </w:tcPr>
          <w:p w14:paraId="540776E2" w14:textId="77777777" w:rsidR="004B287C" w:rsidRPr="0070439A" w:rsidRDefault="004B287C" w:rsidP="00ED63DD">
            <w:pPr>
              <w:pStyle w:val="Normal6"/>
            </w:pPr>
          </w:p>
        </w:tc>
        <w:tc>
          <w:tcPr>
            <w:tcW w:w="4876" w:type="dxa"/>
          </w:tcPr>
          <w:p w14:paraId="3D68A05B" w14:textId="77777777" w:rsidR="004B287C" w:rsidRPr="0070439A" w:rsidRDefault="00C777FE" w:rsidP="00ED63DD">
            <w:pPr>
              <w:pStyle w:val="Normal6"/>
              <w:rPr>
                <w:szCs w:val="24"/>
              </w:rPr>
            </w:pPr>
            <w:r w:rsidRPr="0070439A">
              <w:rPr>
                <w:b/>
                <w:i/>
              </w:rPr>
              <w:t>(39 bis)</w:t>
            </w:r>
            <w:r w:rsidRPr="0070439A">
              <w:rPr>
                <w:b/>
                <w:i/>
              </w:rPr>
              <w:tab/>
              <w:t xml:space="preserve">Persoonsgegevens van niet-begeleide minderjarigen mogen alleen worden doorgegeven naar het land van herkomst na een grondige beoordeling waaruit blijkt dat een dergelijke doorgifte in het belang van de minderjarige is en zijn of haar welzijn niet in gevaar brengt. </w:t>
            </w:r>
          </w:p>
        </w:tc>
      </w:tr>
    </w:tbl>
    <w:p w14:paraId="37AFB2E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A6EFD7D" w14:textId="77777777" w:rsidR="004B287C" w:rsidRPr="0070439A" w:rsidRDefault="00C777FE" w:rsidP="004B287C">
      <w:r w:rsidRPr="0070439A">
        <w:rPr>
          <w:rStyle w:val="HideTWBExt"/>
        </w:rPr>
        <w:t>&lt;/Amend&gt;</w:t>
      </w:r>
    </w:p>
    <w:p w14:paraId="3EFF9FB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21</w:t>
      </w:r>
      <w:r w:rsidRPr="0070439A">
        <w:rPr>
          <w:rStyle w:val="HideTWBExt"/>
          <w:b w:val="0"/>
        </w:rPr>
        <w:t>&lt;/NumAm&gt;</w:t>
      </w:r>
    </w:p>
    <w:p w14:paraId="6FA0151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B56D23F" w14:textId="77777777" w:rsidR="004B287C" w:rsidRPr="0070439A" w:rsidRDefault="00C777FE" w:rsidP="004B287C">
      <w:pPr>
        <w:pStyle w:val="NormalBold"/>
      </w:pPr>
      <w:r w:rsidRPr="0070439A">
        <w:rPr>
          <w:rStyle w:val="HideTWBExt"/>
          <w:b w:val="0"/>
        </w:rPr>
        <w:t>&lt;Article&gt;</w:t>
      </w:r>
      <w:r w:rsidRPr="0070439A">
        <w:t>Overweging 43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58E2EF6" w14:textId="77777777" w:rsidTr="00ED63DD">
        <w:trPr>
          <w:jc w:val="center"/>
        </w:trPr>
        <w:tc>
          <w:tcPr>
            <w:tcW w:w="9752" w:type="dxa"/>
            <w:gridSpan w:val="2"/>
          </w:tcPr>
          <w:p w14:paraId="7CCCBD7C" w14:textId="77777777" w:rsidR="004B287C" w:rsidRPr="0070439A" w:rsidRDefault="004B287C" w:rsidP="00ED63DD">
            <w:pPr>
              <w:keepNext/>
            </w:pPr>
          </w:p>
        </w:tc>
      </w:tr>
      <w:tr w:rsidR="00EB212C" w:rsidRPr="0070439A" w14:paraId="3ECCF360" w14:textId="77777777" w:rsidTr="00ED63DD">
        <w:trPr>
          <w:jc w:val="center"/>
        </w:trPr>
        <w:tc>
          <w:tcPr>
            <w:tcW w:w="4876" w:type="dxa"/>
          </w:tcPr>
          <w:p w14:paraId="4AAC8961" w14:textId="77777777" w:rsidR="004B287C" w:rsidRPr="0070439A" w:rsidRDefault="00C777FE" w:rsidP="00ED63DD">
            <w:pPr>
              <w:pStyle w:val="ColumnHeading"/>
              <w:keepNext/>
            </w:pPr>
            <w:r w:rsidRPr="0070439A">
              <w:t>Door de Commissie voorgestelde tekst</w:t>
            </w:r>
          </w:p>
        </w:tc>
        <w:tc>
          <w:tcPr>
            <w:tcW w:w="4876" w:type="dxa"/>
          </w:tcPr>
          <w:p w14:paraId="581F2B4C" w14:textId="77777777" w:rsidR="004B287C" w:rsidRPr="0070439A" w:rsidRDefault="00C777FE" w:rsidP="00ED63DD">
            <w:pPr>
              <w:pStyle w:val="ColumnHeading"/>
              <w:keepNext/>
            </w:pPr>
            <w:r w:rsidRPr="0070439A">
              <w:t>Amendement</w:t>
            </w:r>
          </w:p>
        </w:tc>
      </w:tr>
      <w:tr w:rsidR="00EB212C" w:rsidRPr="0070439A" w14:paraId="24683FE5" w14:textId="77777777" w:rsidTr="00ED63DD">
        <w:trPr>
          <w:jc w:val="center"/>
        </w:trPr>
        <w:tc>
          <w:tcPr>
            <w:tcW w:w="4876" w:type="dxa"/>
          </w:tcPr>
          <w:p w14:paraId="57A191E0" w14:textId="77777777" w:rsidR="004B287C" w:rsidRPr="0070439A" w:rsidRDefault="00C777FE" w:rsidP="00ED63DD">
            <w:pPr>
              <w:pStyle w:val="Normal6"/>
            </w:pPr>
            <w:r w:rsidRPr="0070439A">
              <w:t>(43)</w:t>
            </w:r>
            <w:r w:rsidRPr="0070439A">
              <w:tab/>
              <w:t xml:space="preserve">In een gemeenschappelijk terugkeersysteem moet voor de ondersteuning van het beheer van terugkeer, overname en re-integratie optimaal worden gebruikgemaakt van </w:t>
            </w:r>
            <w:r w:rsidRPr="0070439A">
              <w:lastRenderedPageBreak/>
              <w:t>digitale systemen die operationeel worden beheerd op het niveau van de Unie of van de lidstaten. De nadruk moet daarbij liggen op efficiënte administratieve procedures, samenwerking, informatie-uitwisseling en interoperabiliteit.</w:t>
            </w:r>
          </w:p>
        </w:tc>
        <w:tc>
          <w:tcPr>
            <w:tcW w:w="4876" w:type="dxa"/>
          </w:tcPr>
          <w:p w14:paraId="6C661CB5" w14:textId="77777777" w:rsidR="004B287C" w:rsidRPr="0070439A" w:rsidRDefault="00C777FE" w:rsidP="00ED63DD">
            <w:pPr>
              <w:pStyle w:val="Normal6"/>
              <w:rPr>
                <w:szCs w:val="24"/>
              </w:rPr>
            </w:pPr>
            <w:r w:rsidRPr="0070439A">
              <w:lastRenderedPageBreak/>
              <w:t>(43)</w:t>
            </w:r>
            <w:r w:rsidRPr="0070439A">
              <w:tab/>
              <w:t xml:space="preserve">In een </w:t>
            </w:r>
            <w:r w:rsidRPr="0070439A">
              <w:t xml:space="preserve">gemeenschappelijk terugkeersysteem moet voor de ondersteuning van het beheer van terugkeer, overname en re-integratie optimaal worden gebruikgemaakt van </w:t>
            </w:r>
            <w:r w:rsidRPr="0070439A">
              <w:lastRenderedPageBreak/>
              <w:t xml:space="preserve">digitale systemen die operationeel worden beheerd op het niveau van de Unie of van de lidstaten. De nadruk moet daarbij liggen op efficiënte administratieve procedures, samenwerking, informatie-uitwisseling en interoperabiliteit. </w:t>
            </w:r>
            <w:r w:rsidRPr="0070439A">
              <w:rPr>
                <w:b/>
                <w:i/>
              </w:rPr>
              <w:t>De digitalisering van het terugkeerbeheer moet worden geregeld in een afzonderlijk instrument, dat hiervoor richtsnoeren moet ver</w:t>
            </w:r>
            <w:r w:rsidRPr="0070439A">
              <w:rPr>
                <w:b/>
                <w:i/>
              </w:rPr>
              <w:t>schaffen.</w:t>
            </w:r>
          </w:p>
        </w:tc>
      </w:tr>
    </w:tbl>
    <w:p w14:paraId="4E67FCA6"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6543896" w14:textId="77777777" w:rsidR="004B287C" w:rsidRPr="0070439A" w:rsidRDefault="00C777FE" w:rsidP="004B287C">
      <w:r w:rsidRPr="0070439A">
        <w:rPr>
          <w:rStyle w:val="HideTWBExt"/>
        </w:rPr>
        <w:t>&lt;/Amend&gt;</w:t>
      </w:r>
    </w:p>
    <w:p w14:paraId="680B828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22</w:t>
      </w:r>
      <w:r w:rsidRPr="0070439A">
        <w:rPr>
          <w:rStyle w:val="HideTWBExt"/>
          <w:b w:val="0"/>
        </w:rPr>
        <w:t>&lt;/NumAm&gt;</w:t>
      </w:r>
    </w:p>
    <w:p w14:paraId="1C9B12B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429CDA0" w14:textId="77777777" w:rsidR="004B287C" w:rsidRPr="0070439A" w:rsidRDefault="00C777FE" w:rsidP="004B287C">
      <w:pPr>
        <w:pStyle w:val="NormalBold"/>
      </w:pPr>
      <w:r w:rsidRPr="0070439A">
        <w:rPr>
          <w:rStyle w:val="HideTWBExt"/>
          <w:b w:val="0"/>
        </w:rPr>
        <w:t>&lt;Article&gt;</w:t>
      </w:r>
      <w:r w:rsidRPr="0070439A">
        <w:t>Overweging 45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EBCC330" w14:textId="77777777" w:rsidTr="00ED63DD">
        <w:trPr>
          <w:jc w:val="center"/>
        </w:trPr>
        <w:tc>
          <w:tcPr>
            <w:tcW w:w="9752" w:type="dxa"/>
            <w:gridSpan w:val="2"/>
          </w:tcPr>
          <w:p w14:paraId="52C2301E" w14:textId="77777777" w:rsidR="004B287C" w:rsidRPr="0070439A" w:rsidRDefault="004B287C" w:rsidP="00ED63DD">
            <w:pPr>
              <w:keepNext/>
            </w:pPr>
          </w:p>
        </w:tc>
      </w:tr>
      <w:tr w:rsidR="00EB212C" w:rsidRPr="0070439A" w14:paraId="2868A04A" w14:textId="77777777" w:rsidTr="00ED63DD">
        <w:trPr>
          <w:jc w:val="center"/>
        </w:trPr>
        <w:tc>
          <w:tcPr>
            <w:tcW w:w="4876" w:type="dxa"/>
          </w:tcPr>
          <w:p w14:paraId="2A9915E7" w14:textId="77777777" w:rsidR="004B287C" w:rsidRPr="0070439A" w:rsidRDefault="00C777FE" w:rsidP="00ED63DD">
            <w:pPr>
              <w:pStyle w:val="ColumnHeading"/>
              <w:keepNext/>
            </w:pPr>
            <w:r w:rsidRPr="0070439A">
              <w:t>Door de Commissie voorgestelde tekst</w:t>
            </w:r>
          </w:p>
        </w:tc>
        <w:tc>
          <w:tcPr>
            <w:tcW w:w="4876" w:type="dxa"/>
          </w:tcPr>
          <w:p w14:paraId="4DEA165C" w14:textId="77777777" w:rsidR="004B287C" w:rsidRPr="0070439A" w:rsidRDefault="00C777FE" w:rsidP="00ED63DD">
            <w:pPr>
              <w:pStyle w:val="ColumnHeading"/>
              <w:keepNext/>
            </w:pPr>
            <w:r w:rsidRPr="0070439A">
              <w:t>Amendement</w:t>
            </w:r>
          </w:p>
        </w:tc>
      </w:tr>
      <w:tr w:rsidR="00EB212C" w:rsidRPr="0070439A" w14:paraId="418DA746" w14:textId="77777777" w:rsidTr="00ED63DD">
        <w:trPr>
          <w:jc w:val="center"/>
        </w:trPr>
        <w:tc>
          <w:tcPr>
            <w:tcW w:w="4876" w:type="dxa"/>
          </w:tcPr>
          <w:p w14:paraId="50D9FAB1" w14:textId="77777777" w:rsidR="004B287C" w:rsidRPr="0070439A" w:rsidRDefault="00C777FE" w:rsidP="00ED63DD">
            <w:pPr>
              <w:pStyle w:val="Normal6"/>
            </w:pPr>
            <w:r w:rsidRPr="0070439A">
              <w:t>(45)</w:t>
            </w:r>
            <w:r w:rsidRPr="0070439A">
              <w:tab/>
            </w:r>
            <w:r w:rsidRPr="0070439A">
              <w:t xml:space="preserve">Om de doeltreffendheid van deze verordening te monitoren en verbeterpunten vast te stellen, is het essentieel dat betrouwbare en vergelijkbare statistieken over terugkeer, overname en </w:t>
            </w:r>
            <w:r w:rsidRPr="0070439A">
              <w:rPr>
                <w:b/>
                <w:bCs/>
                <w:i/>
                <w:iCs/>
              </w:rPr>
              <w:t>re-integratie</w:t>
            </w:r>
            <w:r w:rsidRPr="0070439A">
              <w:t xml:space="preserve"> worden verzameld en geanalyseerd, aangezien dit materiaal waardevolle inzichten verschaft over de efficiëntie van de terugkeerprocedure, de medewerking van derde landen</w:t>
            </w:r>
            <w:r w:rsidRPr="0070439A">
              <w:rPr>
                <w:b/>
                <w:bCs/>
                <w:i/>
                <w:iCs/>
              </w:rPr>
              <w:t xml:space="preserve"> en de resultaten van re-integratie-inspanningen</w:t>
            </w:r>
            <w:r w:rsidRPr="0070439A">
              <w:t>. Er moeten gemeenschappelijke normen en definities voor het verzamelen en rapporteren van relevan</w:t>
            </w:r>
            <w:r w:rsidRPr="0070439A">
              <w:t>te gegevens worden vastgesteld, zodat de Commissie en de lidstaten het effect van deze verordening kunnen beoordelen en weloverwogen beslissingen over toekomstige beleidsontwikkelingen kunnen worden genomen.</w:t>
            </w:r>
          </w:p>
        </w:tc>
        <w:tc>
          <w:tcPr>
            <w:tcW w:w="4876" w:type="dxa"/>
          </w:tcPr>
          <w:p w14:paraId="557340E6" w14:textId="77777777" w:rsidR="004B287C" w:rsidRPr="0070439A" w:rsidRDefault="00C777FE" w:rsidP="00ED63DD">
            <w:pPr>
              <w:pStyle w:val="Normal6"/>
              <w:rPr>
                <w:szCs w:val="24"/>
              </w:rPr>
            </w:pPr>
            <w:r w:rsidRPr="0070439A">
              <w:t>(45)</w:t>
            </w:r>
            <w:r w:rsidRPr="0070439A">
              <w:tab/>
              <w:t xml:space="preserve">Om de doeltreffendheid van deze verordening te monitoren en verbeterpunten vast te stellen, is het essentieel dat betrouwbare en vergelijkbare statistieken over terugkeer, overname en </w:t>
            </w:r>
            <w:r w:rsidRPr="0070439A">
              <w:rPr>
                <w:b/>
                <w:bCs/>
                <w:i/>
                <w:iCs/>
              </w:rPr>
              <w:t xml:space="preserve">de bijstand van </w:t>
            </w:r>
            <w:proofErr w:type="spellStart"/>
            <w:r w:rsidRPr="0070439A">
              <w:rPr>
                <w:b/>
                <w:bCs/>
                <w:i/>
                <w:iCs/>
              </w:rPr>
              <w:t>Frontex</w:t>
            </w:r>
            <w:proofErr w:type="spellEnd"/>
            <w:r w:rsidRPr="0070439A">
              <w:t xml:space="preserve"> worden verzameld en geanalyseerd, aangezien dit materiaal waardevolle inzichten verschaft over de efficiëntie van de terugkeerprocedure, de medewerking van derde landen. Er moeten gemeenschappelijke normen en definities voor het verzamelen en rapporteren van relevante gegevens worden vastgesteld, zodat</w:t>
            </w:r>
            <w:r w:rsidRPr="0070439A">
              <w:t xml:space="preserve"> de Commissie en de lidstaten het effect van deze verordening kunnen beoordelen en weloverwogen beslissingen over toekomstige beleidsontwikkelingen kunnen worden genomen.</w:t>
            </w:r>
          </w:p>
        </w:tc>
      </w:tr>
    </w:tbl>
    <w:p w14:paraId="7256FB9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DFF0E40" w14:textId="77777777" w:rsidR="004B287C" w:rsidRPr="0070439A" w:rsidRDefault="00C777FE" w:rsidP="004B287C">
      <w:r w:rsidRPr="0070439A">
        <w:rPr>
          <w:rStyle w:val="HideTWBExt"/>
        </w:rPr>
        <w:t>&lt;/Amend&gt;</w:t>
      </w:r>
    </w:p>
    <w:p w14:paraId="0CD275D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23</w:t>
      </w:r>
      <w:r w:rsidRPr="0070439A">
        <w:rPr>
          <w:rStyle w:val="HideTWBExt"/>
          <w:b w:val="0"/>
        </w:rPr>
        <w:t>&lt;/NumAm&gt;</w:t>
      </w:r>
    </w:p>
    <w:p w14:paraId="01002CC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EC27614" w14:textId="77777777" w:rsidR="004B287C" w:rsidRPr="0070439A" w:rsidRDefault="00C777FE" w:rsidP="004B287C">
      <w:pPr>
        <w:pStyle w:val="NormalBold"/>
      </w:pPr>
      <w:r w:rsidRPr="0070439A">
        <w:rPr>
          <w:rStyle w:val="HideTWBExt"/>
          <w:b w:val="0"/>
        </w:rPr>
        <w:t>&lt;Article&gt;</w:t>
      </w:r>
      <w:r w:rsidRPr="0070439A">
        <w:t>Overweging 46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E6D6625" w14:textId="77777777" w:rsidTr="00ED63DD">
        <w:trPr>
          <w:jc w:val="center"/>
        </w:trPr>
        <w:tc>
          <w:tcPr>
            <w:tcW w:w="9752" w:type="dxa"/>
            <w:gridSpan w:val="2"/>
          </w:tcPr>
          <w:p w14:paraId="0538C86B" w14:textId="77777777" w:rsidR="004B287C" w:rsidRPr="0070439A" w:rsidRDefault="004B287C" w:rsidP="00ED63DD">
            <w:pPr>
              <w:keepNext/>
            </w:pPr>
          </w:p>
        </w:tc>
      </w:tr>
      <w:tr w:rsidR="00EB212C" w:rsidRPr="0070439A" w14:paraId="253DFE06" w14:textId="77777777" w:rsidTr="00ED63DD">
        <w:trPr>
          <w:jc w:val="center"/>
        </w:trPr>
        <w:tc>
          <w:tcPr>
            <w:tcW w:w="4876" w:type="dxa"/>
          </w:tcPr>
          <w:p w14:paraId="75F478E6" w14:textId="77777777" w:rsidR="004B287C" w:rsidRPr="0070439A" w:rsidRDefault="00C777FE" w:rsidP="00ED63DD">
            <w:pPr>
              <w:pStyle w:val="ColumnHeading"/>
              <w:keepNext/>
            </w:pPr>
            <w:r w:rsidRPr="0070439A">
              <w:t>Door de Commissie voorgestelde tekst</w:t>
            </w:r>
          </w:p>
        </w:tc>
        <w:tc>
          <w:tcPr>
            <w:tcW w:w="4876" w:type="dxa"/>
          </w:tcPr>
          <w:p w14:paraId="3ECEF947" w14:textId="77777777" w:rsidR="004B287C" w:rsidRPr="0070439A" w:rsidRDefault="00C777FE" w:rsidP="00ED63DD">
            <w:pPr>
              <w:pStyle w:val="ColumnHeading"/>
              <w:keepNext/>
            </w:pPr>
            <w:r w:rsidRPr="0070439A">
              <w:t>Amendement</w:t>
            </w:r>
          </w:p>
        </w:tc>
      </w:tr>
      <w:tr w:rsidR="00EB212C" w:rsidRPr="0070439A" w14:paraId="7EC72795" w14:textId="77777777" w:rsidTr="00ED63DD">
        <w:trPr>
          <w:jc w:val="center"/>
        </w:trPr>
        <w:tc>
          <w:tcPr>
            <w:tcW w:w="4876" w:type="dxa"/>
          </w:tcPr>
          <w:p w14:paraId="5646EEDD" w14:textId="77777777" w:rsidR="004B287C" w:rsidRPr="0070439A" w:rsidRDefault="00C777FE" w:rsidP="00ED63DD">
            <w:pPr>
              <w:pStyle w:val="Normal6"/>
            </w:pPr>
            <w:r w:rsidRPr="0070439A">
              <w:rPr>
                <w:b/>
                <w:i/>
              </w:rPr>
              <w:t>(46)</w:t>
            </w:r>
            <w:r w:rsidRPr="0070439A">
              <w:rPr>
                <w:b/>
                <w:i/>
              </w:rPr>
              <w:tab/>
              <w:t xml:space="preserve">Om eenvormige voorwaarden voor de uitvoering van deze verordening te waarborgen, moeten aan de Commissie uitvoeringsbevoegdheden worden toegekend voor de </w:t>
            </w:r>
            <w:r w:rsidRPr="0070439A">
              <w:rPr>
                <w:b/>
                <w:i/>
              </w:rPr>
              <w:t>vaststelling van het Europees terugkeerbevel en het gemeenschappelijke formulier voor overnameverzoeken. Die bevoegdheden moeten worden uitgeoefend in overeenstemming met Verordening (EU) nr. 182/2011 van het Europees Parlement en de Raad</w:t>
            </w:r>
            <w:r w:rsidRPr="0070439A">
              <w:rPr>
                <w:b/>
                <w:i/>
                <w:vertAlign w:val="superscript"/>
              </w:rPr>
              <w:t>18</w:t>
            </w:r>
            <w:r w:rsidRPr="0070439A">
              <w:rPr>
                <w:b/>
                <w:i/>
              </w:rPr>
              <w:t>.</w:t>
            </w:r>
          </w:p>
        </w:tc>
        <w:tc>
          <w:tcPr>
            <w:tcW w:w="4876" w:type="dxa"/>
          </w:tcPr>
          <w:p w14:paraId="7A468772" w14:textId="77777777" w:rsidR="004B287C" w:rsidRPr="0070439A" w:rsidRDefault="00C777FE" w:rsidP="00ED63DD">
            <w:pPr>
              <w:pStyle w:val="Normal6"/>
              <w:rPr>
                <w:szCs w:val="24"/>
              </w:rPr>
            </w:pPr>
            <w:r w:rsidRPr="0070439A">
              <w:rPr>
                <w:b/>
                <w:i/>
              </w:rPr>
              <w:t>Schrappen</w:t>
            </w:r>
          </w:p>
        </w:tc>
      </w:tr>
      <w:tr w:rsidR="00EB212C" w:rsidRPr="0070439A" w14:paraId="5E82516A" w14:textId="77777777" w:rsidTr="00ED63DD">
        <w:trPr>
          <w:jc w:val="center"/>
        </w:trPr>
        <w:tc>
          <w:tcPr>
            <w:tcW w:w="4876" w:type="dxa"/>
          </w:tcPr>
          <w:p w14:paraId="3946730B" w14:textId="77777777" w:rsidR="004B287C" w:rsidRPr="0070439A" w:rsidRDefault="00C777FE" w:rsidP="00ED63DD">
            <w:pPr>
              <w:pStyle w:val="Normal6"/>
            </w:pPr>
            <w:r w:rsidRPr="0070439A">
              <w:rPr>
                <w:b/>
                <w:i/>
              </w:rPr>
              <w:t>__________________</w:t>
            </w:r>
          </w:p>
        </w:tc>
        <w:tc>
          <w:tcPr>
            <w:tcW w:w="4876" w:type="dxa"/>
          </w:tcPr>
          <w:p w14:paraId="5EB846D5" w14:textId="77777777" w:rsidR="004B287C" w:rsidRPr="0070439A" w:rsidRDefault="004B287C" w:rsidP="00ED63DD">
            <w:pPr>
              <w:pStyle w:val="Normal6"/>
              <w:rPr>
                <w:szCs w:val="24"/>
              </w:rPr>
            </w:pPr>
          </w:p>
        </w:tc>
      </w:tr>
      <w:tr w:rsidR="00EB212C" w:rsidRPr="0070439A" w14:paraId="6F063D68" w14:textId="77777777" w:rsidTr="00ED63DD">
        <w:trPr>
          <w:jc w:val="center"/>
        </w:trPr>
        <w:tc>
          <w:tcPr>
            <w:tcW w:w="4876" w:type="dxa"/>
          </w:tcPr>
          <w:p w14:paraId="487A28E6" w14:textId="77777777" w:rsidR="004B287C" w:rsidRPr="0070439A" w:rsidRDefault="00C777FE" w:rsidP="00ED63DD">
            <w:pPr>
              <w:pStyle w:val="Normal6"/>
            </w:pPr>
            <w:r w:rsidRPr="0070439A">
              <w:rPr>
                <w:b/>
                <w:i/>
                <w:vertAlign w:val="superscript"/>
              </w:rPr>
              <w:t>18</w:t>
            </w:r>
            <w:r w:rsidRPr="0070439A">
              <w:t xml:space="preserve"> </w:t>
            </w:r>
            <w:r w:rsidRPr="0070439A">
              <w:rPr>
                <w:b/>
                <w:i/>
              </w:rPr>
              <w:t>Verordening (EU) nr. 182/2011 van het Europees Parlement en de Raad van 16 februari 2011 tot vaststelling van de algemene voorschriften en beginselen die van toepassing zijn op de wijze waarop de lidstaten de uitoefening van uitvoeringsbevoegdheden door de Commissie controleren (PB L 55 van 28.2.2011, blz. 13, ELI: http://data.europa.eu/eli/reg/2011/182/oj).</w:t>
            </w:r>
          </w:p>
        </w:tc>
        <w:tc>
          <w:tcPr>
            <w:tcW w:w="4876" w:type="dxa"/>
          </w:tcPr>
          <w:p w14:paraId="117FCDC8" w14:textId="77777777" w:rsidR="004B287C" w:rsidRPr="0070439A" w:rsidRDefault="004B287C" w:rsidP="00ED63DD">
            <w:pPr>
              <w:pStyle w:val="Normal6"/>
              <w:rPr>
                <w:szCs w:val="24"/>
              </w:rPr>
            </w:pPr>
          </w:p>
        </w:tc>
      </w:tr>
    </w:tbl>
    <w:p w14:paraId="5D6EB11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A8DD34A" w14:textId="77777777" w:rsidR="004B287C" w:rsidRPr="0070439A" w:rsidRDefault="00C777FE" w:rsidP="004B287C">
      <w:r w:rsidRPr="0070439A">
        <w:rPr>
          <w:rStyle w:val="HideTWBExt"/>
        </w:rPr>
        <w:t>&lt;/Amend&gt;</w:t>
      </w:r>
    </w:p>
    <w:p w14:paraId="2DEFC6B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24</w:t>
      </w:r>
      <w:r w:rsidRPr="0070439A">
        <w:rPr>
          <w:rStyle w:val="HideTWBExt"/>
          <w:b w:val="0"/>
        </w:rPr>
        <w:t>&lt;/NumAm&gt;</w:t>
      </w:r>
    </w:p>
    <w:p w14:paraId="62A6B4F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0785B51" w14:textId="77777777" w:rsidR="004B287C" w:rsidRPr="0070439A" w:rsidRDefault="00C777FE" w:rsidP="004B287C">
      <w:pPr>
        <w:pStyle w:val="NormalBold"/>
      </w:pPr>
      <w:r w:rsidRPr="0070439A">
        <w:rPr>
          <w:rStyle w:val="HideTWBExt"/>
          <w:b w:val="0"/>
        </w:rPr>
        <w:t>&lt;Article&gt;</w:t>
      </w:r>
      <w:r w:rsidRPr="0070439A">
        <w:t>Overweging 55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522B87F" w14:textId="77777777" w:rsidTr="00ED63DD">
        <w:trPr>
          <w:jc w:val="center"/>
        </w:trPr>
        <w:tc>
          <w:tcPr>
            <w:tcW w:w="9752" w:type="dxa"/>
            <w:gridSpan w:val="2"/>
          </w:tcPr>
          <w:p w14:paraId="1453FD22" w14:textId="77777777" w:rsidR="004B287C" w:rsidRPr="0070439A" w:rsidRDefault="004B287C" w:rsidP="00ED63DD">
            <w:pPr>
              <w:keepNext/>
            </w:pPr>
          </w:p>
        </w:tc>
      </w:tr>
      <w:tr w:rsidR="00EB212C" w:rsidRPr="0070439A" w14:paraId="597A9D8C" w14:textId="77777777" w:rsidTr="00ED63DD">
        <w:trPr>
          <w:jc w:val="center"/>
        </w:trPr>
        <w:tc>
          <w:tcPr>
            <w:tcW w:w="4876" w:type="dxa"/>
          </w:tcPr>
          <w:p w14:paraId="500CD45A" w14:textId="77777777" w:rsidR="004B287C" w:rsidRPr="0070439A" w:rsidRDefault="00C777FE" w:rsidP="00ED63DD">
            <w:pPr>
              <w:pStyle w:val="ColumnHeading"/>
              <w:keepNext/>
            </w:pPr>
            <w:r w:rsidRPr="0070439A">
              <w:t>Door de Commissie voorgestelde tekst</w:t>
            </w:r>
          </w:p>
        </w:tc>
        <w:tc>
          <w:tcPr>
            <w:tcW w:w="4876" w:type="dxa"/>
          </w:tcPr>
          <w:p w14:paraId="173B500C" w14:textId="77777777" w:rsidR="004B287C" w:rsidRPr="0070439A" w:rsidRDefault="00C777FE" w:rsidP="00ED63DD">
            <w:pPr>
              <w:pStyle w:val="ColumnHeading"/>
              <w:keepNext/>
            </w:pPr>
            <w:r w:rsidRPr="0070439A">
              <w:t>Amendement</w:t>
            </w:r>
          </w:p>
        </w:tc>
      </w:tr>
      <w:tr w:rsidR="00EB212C" w:rsidRPr="0070439A" w14:paraId="46E08FE3" w14:textId="77777777" w:rsidTr="00ED63DD">
        <w:trPr>
          <w:jc w:val="center"/>
        </w:trPr>
        <w:tc>
          <w:tcPr>
            <w:tcW w:w="4876" w:type="dxa"/>
          </w:tcPr>
          <w:p w14:paraId="4FFADEBF" w14:textId="77777777" w:rsidR="004B287C" w:rsidRPr="0070439A" w:rsidRDefault="00C777FE" w:rsidP="00ED63DD">
            <w:pPr>
              <w:pStyle w:val="Normal6"/>
            </w:pPr>
            <w:r w:rsidRPr="0070439A">
              <w:t>(55)</w:t>
            </w:r>
            <w:r w:rsidRPr="0070439A">
              <w:tab/>
              <w:t>Overeenkomstig artikel 42, lid 2, van Verordening (EU) 2018/1725 is de Europese Toezichthouder voor gegevensbescherming geraadpleegd, en op</w:t>
            </w:r>
            <w:r w:rsidRPr="0070439A">
              <w:rPr>
                <w:b/>
                <w:bCs/>
                <w:i/>
                <w:iCs/>
              </w:rPr>
              <w:t xml:space="preserve"> [...]</w:t>
            </w:r>
            <w:r w:rsidRPr="0070439A">
              <w:t xml:space="preserve"> heeft hij een advies uitgebracht,</w:t>
            </w:r>
          </w:p>
        </w:tc>
        <w:tc>
          <w:tcPr>
            <w:tcW w:w="4876" w:type="dxa"/>
          </w:tcPr>
          <w:p w14:paraId="66402BE3" w14:textId="77777777" w:rsidR="004B287C" w:rsidRPr="0070439A" w:rsidRDefault="00C777FE" w:rsidP="00ED63DD">
            <w:pPr>
              <w:pStyle w:val="Normal6"/>
              <w:rPr>
                <w:szCs w:val="24"/>
              </w:rPr>
            </w:pPr>
            <w:r w:rsidRPr="0070439A">
              <w:t>(55)</w:t>
            </w:r>
            <w:r w:rsidRPr="0070439A">
              <w:tab/>
              <w:t xml:space="preserve">Overeenkomstig artikel 42, lid 2, van Verordening (EU) 2018/1725 is de Europese Toezichthouder voor gegevensbescherming geraadpleegd, en op </w:t>
            </w:r>
            <w:r w:rsidRPr="0070439A">
              <w:rPr>
                <w:b/>
                <w:bCs/>
                <w:i/>
                <w:iCs/>
              </w:rPr>
              <w:t>23 mei 2025</w:t>
            </w:r>
            <w:r w:rsidRPr="0070439A">
              <w:t xml:space="preserve"> heeft hij een advies uitgebracht,</w:t>
            </w:r>
          </w:p>
        </w:tc>
      </w:tr>
    </w:tbl>
    <w:p w14:paraId="2FFCCAF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0021A01" w14:textId="77777777" w:rsidR="004B287C" w:rsidRPr="0070439A" w:rsidRDefault="00C777FE" w:rsidP="004B287C">
      <w:r w:rsidRPr="0070439A">
        <w:rPr>
          <w:rStyle w:val="HideTWBExt"/>
        </w:rPr>
        <w:t>&lt;/Amend&gt;</w:t>
      </w:r>
    </w:p>
    <w:p w14:paraId="3BAC5069"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25</w:t>
      </w:r>
      <w:r w:rsidRPr="0070439A">
        <w:rPr>
          <w:rStyle w:val="HideTWBExt"/>
          <w:b w:val="0"/>
        </w:rPr>
        <w:t>&lt;/NumAm&gt;</w:t>
      </w:r>
    </w:p>
    <w:p w14:paraId="5C95A0E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34A0F03" w14:textId="77777777" w:rsidR="004B287C" w:rsidRPr="0070439A" w:rsidRDefault="00C777FE" w:rsidP="004B287C">
      <w:pPr>
        <w:pStyle w:val="NormalBold"/>
      </w:pPr>
      <w:r w:rsidRPr="0070439A">
        <w:rPr>
          <w:rStyle w:val="HideTWBExt"/>
          <w:b w:val="0"/>
        </w:rPr>
        <w:t>&lt;Article&gt;</w:t>
      </w:r>
      <w:r w:rsidRPr="0070439A">
        <w:t>Artikel 2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D350BCF" w14:textId="77777777" w:rsidTr="00ED63DD">
        <w:trPr>
          <w:jc w:val="center"/>
        </w:trPr>
        <w:tc>
          <w:tcPr>
            <w:tcW w:w="9752" w:type="dxa"/>
            <w:gridSpan w:val="2"/>
          </w:tcPr>
          <w:p w14:paraId="7B2ECB2A" w14:textId="77777777" w:rsidR="004B287C" w:rsidRPr="0070439A" w:rsidRDefault="004B287C" w:rsidP="00ED63DD">
            <w:pPr>
              <w:keepNext/>
            </w:pPr>
          </w:p>
        </w:tc>
      </w:tr>
      <w:tr w:rsidR="00EB212C" w:rsidRPr="0070439A" w14:paraId="1948AD73" w14:textId="77777777" w:rsidTr="00ED63DD">
        <w:trPr>
          <w:jc w:val="center"/>
        </w:trPr>
        <w:tc>
          <w:tcPr>
            <w:tcW w:w="4876" w:type="dxa"/>
          </w:tcPr>
          <w:p w14:paraId="0712E04A" w14:textId="77777777" w:rsidR="004B287C" w:rsidRPr="0070439A" w:rsidRDefault="00C777FE" w:rsidP="00ED63DD">
            <w:pPr>
              <w:pStyle w:val="ColumnHeading"/>
              <w:keepNext/>
            </w:pPr>
            <w:r w:rsidRPr="0070439A">
              <w:t>Door de Commissie voorgestelde tekst</w:t>
            </w:r>
          </w:p>
        </w:tc>
        <w:tc>
          <w:tcPr>
            <w:tcW w:w="4876" w:type="dxa"/>
          </w:tcPr>
          <w:p w14:paraId="7A33336C" w14:textId="77777777" w:rsidR="004B287C" w:rsidRPr="0070439A" w:rsidRDefault="00C777FE" w:rsidP="00ED63DD">
            <w:pPr>
              <w:pStyle w:val="ColumnHeading"/>
              <w:keepNext/>
            </w:pPr>
            <w:r w:rsidRPr="0070439A">
              <w:t>Amendement</w:t>
            </w:r>
          </w:p>
        </w:tc>
      </w:tr>
      <w:tr w:rsidR="00EB212C" w:rsidRPr="0070439A" w14:paraId="23F11D59" w14:textId="77777777" w:rsidTr="00ED63DD">
        <w:trPr>
          <w:jc w:val="center"/>
        </w:trPr>
        <w:tc>
          <w:tcPr>
            <w:tcW w:w="4876" w:type="dxa"/>
          </w:tcPr>
          <w:p w14:paraId="1432C7F5" w14:textId="77777777" w:rsidR="004B287C" w:rsidRPr="0070439A" w:rsidRDefault="00C777FE" w:rsidP="00ED63DD">
            <w:pPr>
              <w:pStyle w:val="Normal6"/>
            </w:pPr>
            <w:r w:rsidRPr="0070439A">
              <w:t>1.</w:t>
            </w:r>
            <w:r w:rsidRPr="0070439A">
              <w:tab/>
              <w:t>Deze verordening is van toepassing op</w:t>
            </w:r>
            <w:r w:rsidRPr="0070439A">
              <w:rPr>
                <w:b/>
                <w:bCs/>
                <w:i/>
                <w:iCs/>
              </w:rPr>
              <w:t xml:space="preserve"> illegaal op het grondgebied van de lidstaten verblijvende</w:t>
            </w:r>
            <w:r w:rsidRPr="0070439A">
              <w:rPr>
                <w:i/>
                <w:iCs/>
              </w:rPr>
              <w:t xml:space="preserve"> </w:t>
            </w:r>
            <w:r w:rsidRPr="0070439A">
              <w:t>onderdanen van derde landen.</w:t>
            </w:r>
          </w:p>
        </w:tc>
        <w:tc>
          <w:tcPr>
            <w:tcW w:w="4876" w:type="dxa"/>
          </w:tcPr>
          <w:p w14:paraId="7B2DB7CD" w14:textId="77777777" w:rsidR="004B287C" w:rsidRPr="0070439A" w:rsidRDefault="00C777FE" w:rsidP="00ED63DD">
            <w:pPr>
              <w:pStyle w:val="Normal6"/>
              <w:rPr>
                <w:szCs w:val="24"/>
              </w:rPr>
            </w:pPr>
            <w:r w:rsidRPr="0070439A">
              <w:t>1.</w:t>
            </w:r>
            <w:r w:rsidRPr="0070439A">
              <w:tab/>
              <w:t xml:space="preserve">Deze verordening is van toepassing op onderdanen van derde landen </w:t>
            </w:r>
            <w:r w:rsidRPr="0070439A">
              <w:rPr>
                <w:b/>
                <w:bCs/>
                <w:i/>
                <w:iCs/>
              </w:rPr>
              <w:t>die illegaal op het grondgebied van de lidstaten verblijven of eerder op het grondgebied van de lidstaten zijn verbleven</w:t>
            </w:r>
            <w:r w:rsidRPr="0070439A">
              <w:t>.</w:t>
            </w:r>
          </w:p>
        </w:tc>
      </w:tr>
    </w:tbl>
    <w:p w14:paraId="73FFAC2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27B7529" w14:textId="77777777" w:rsidR="004B287C" w:rsidRPr="0070439A" w:rsidRDefault="00C777FE" w:rsidP="004B287C">
      <w:r w:rsidRPr="0070439A">
        <w:rPr>
          <w:rStyle w:val="HideTWBExt"/>
        </w:rPr>
        <w:t>&lt;/Amend&gt;</w:t>
      </w:r>
    </w:p>
    <w:p w14:paraId="454A7372"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26</w:t>
      </w:r>
      <w:r w:rsidRPr="0070439A">
        <w:rPr>
          <w:rStyle w:val="HideTWBExt"/>
          <w:b w:val="0"/>
        </w:rPr>
        <w:t>&lt;/NumAm&gt;</w:t>
      </w:r>
    </w:p>
    <w:p w14:paraId="543BB62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1C8CD6B" w14:textId="77777777" w:rsidR="004B287C" w:rsidRPr="0070439A" w:rsidRDefault="00C777FE" w:rsidP="004B287C">
      <w:pPr>
        <w:pStyle w:val="NormalBold"/>
      </w:pPr>
      <w:r w:rsidRPr="0070439A">
        <w:rPr>
          <w:rStyle w:val="HideTWBExt"/>
          <w:b w:val="0"/>
        </w:rPr>
        <w:t>&lt;Article&gt;</w:t>
      </w:r>
      <w:r w:rsidRPr="0070439A">
        <w:t>Artikel 4 – alinea 1 – punt 3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20142AA" w14:textId="77777777" w:rsidTr="00ED63DD">
        <w:trPr>
          <w:jc w:val="center"/>
        </w:trPr>
        <w:tc>
          <w:tcPr>
            <w:tcW w:w="9752" w:type="dxa"/>
            <w:gridSpan w:val="2"/>
          </w:tcPr>
          <w:p w14:paraId="5F7D3904" w14:textId="77777777" w:rsidR="004B287C" w:rsidRPr="0070439A" w:rsidRDefault="004B287C" w:rsidP="00ED63DD">
            <w:pPr>
              <w:keepNext/>
            </w:pPr>
          </w:p>
        </w:tc>
      </w:tr>
      <w:tr w:rsidR="00EB212C" w:rsidRPr="0070439A" w14:paraId="6A6CE470" w14:textId="77777777" w:rsidTr="00ED63DD">
        <w:trPr>
          <w:jc w:val="center"/>
        </w:trPr>
        <w:tc>
          <w:tcPr>
            <w:tcW w:w="4876" w:type="dxa"/>
          </w:tcPr>
          <w:p w14:paraId="65676965"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4B432846" w14:textId="77777777" w:rsidR="004B287C" w:rsidRPr="0070439A" w:rsidRDefault="00C777FE" w:rsidP="00ED63DD">
            <w:pPr>
              <w:pStyle w:val="ColumnHeading"/>
              <w:keepNext/>
            </w:pPr>
            <w:r w:rsidRPr="0070439A">
              <w:t>Amendement</w:t>
            </w:r>
          </w:p>
        </w:tc>
      </w:tr>
      <w:tr w:rsidR="00EB212C" w:rsidRPr="0070439A" w14:paraId="1E2C1E17" w14:textId="77777777" w:rsidTr="00ED63DD">
        <w:trPr>
          <w:jc w:val="center"/>
        </w:trPr>
        <w:tc>
          <w:tcPr>
            <w:tcW w:w="4876" w:type="dxa"/>
          </w:tcPr>
          <w:p w14:paraId="6E8482D0" w14:textId="77777777" w:rsidR="004B287C" w:rsidRPr="0070439A" w:rsidRDefault="00C777FE" w:rsidP="00ED63DD">
            <w:pPr>
              <w:pStyle w:val="Normal6"/>
            </w:pPr>
            <w:r w:rsidRPr="0070439A">
              <w:t>3)</w:t>
            </w:r>
            <w:r w:rsidRPr="0070439A">
              <w:tab/>
              <w:t>“land van terugkeer”:</w:t>
            </w:r>
          </w:p>
        </w:tc>
        <w:tc>
          <w:tcPr>
            <w:tcW w:w="4876" w:type="dxa"/>
          </w:tcPr>
          <w:p w14:paraId="6C9B5581" w14:textId="77777777" w:rsidR="004B287C" w:rsidRPr="0070439A" w:rsidRDefault="00C777FE" w:rsidP="00ED63DD">
            <w:pPr>
              <w:pStyle w:val="Normal6"/>
              <w:rPr>
                <w:szCs w:val="24"/>
              </w:rPr>
            </w:pPr>
            <w:r w:rsidRPr="0070439A">
              <w:t>3)</w:t>
            </w:r>
            <w:r w:rsidRPr="0070439A">
              <w:tab/>
              <w:t xml:space="preserve">“land van terugkeer” </w:t>
            </w:r>
            <w:r w:rsidRPr="0070439A">
              <w:rPr>
                <w:b/>
                <w:bCs/>
                <w:i/>
                <w:iCs/>
              </w:rPr>
              <w:t>(in de volgende volgorde van prioriteit)</w:t>
            </w:r>
            <w:r w:rsidRPr="0070439A">
              <w:t>:</w:t>
            </w:r>
          </w:p>
        </w:tc>
      </w:tr>
    </w:tbl>
    <w:p w14:paraId="1D8B254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E231014" w14:textId="77777777" w:rsidR="004B287C" w:rsidRPr="0070439A" w:rsidRDefault="00C777FE" w:rsidP="004B287C">
      <w:r w:rsidRPr="0070439A">
        <w:rPr>
          <w:rStyle w:val="HideTWBExt"/>
        </w:rPr>
        <w:t>&lt;/Amend&gt;</w:t>
      </w:r>
    </w:p>
    <w:p w14:paraId="222CBAF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27</w:t>
      </w:r>
      <w:r w:rsidRPr="0070439A">
        <w:rPr>
          <w:rStyle w:val="HideTWBExt"/>
          <w:b w:val="0"/>
        </w:rPr>
        <w:t>&lt;/NumAm&gt;</w:t>
      </w:r>
    </w:p>
    <w:p w14:paraId="290C63C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B5C93EC" w14:textId="77777777" w:rsidR="004B287C" w:rsidRPr="0070439A" w:rsidRDefault="00C777FE" w:rsidP="004B287C">
      <w:pPr>
        <w:pStyle w:val="NormalBold"/>
      </w:pPr>
      <w:r w:rsidRPr="0070439A">
        <w:rPr>
          <w:rStyle w:val="HideTWBExt"/>
          <w:b w:val="0"/>
        </w:rPr>
        <w:t>&lt;Article&gt;</w:t>
      </w:r>
      <w:r w:rsidRPr="0070439A">
        <w:t>Artikel 4 – alinea 1 – punt 3 – c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488C4C3" w14:textId="77777777" w:rsidTr="00ED63DD">
        <w:trPr>
          <w:jc w:val="center"/>
        </w:trPr>
        <w:tc>
          <w:tcPr>
            <w:tcW w:w="9752" w:type="dxa"/>
            <w:gridSpan w:val="2"/>
          </w:tcPr>
          <w:p w14:paraId="09A39B48" w14:textId="77777777" w:rsidR="004B287C" w:rsidRPr="0070439A" w:rsidRDefault="004B287C" w:rsidP="00ED63DD">
            <w:pPr>
              <w:keepNext/>
            </w:pPr>
          </w:p>
        </w:tc>
      </w:tr>
      <w:tr w:rsidR="00EB212C" w:rsidRPr="0070439A" w14:paraId="13F0E57A" w14:textId="77777777" w:rsidTr="00ED63DD">
        <w:trPr>
          <w:jc w:val="center"/>
        </w:trPr>
        <w:tc>
          <w:tcPr>
            <w:tcW w:w="4876" w:type="dxa"/>
          </w:tcPr>
          <w:p w14:paraId="6DF1621A" w14:textId="77777777" w:rsidR="004B287C" w:rsidRPr="0070439A" w:rsidRDefault="00C777FE" w:rsidP="00ED63DD">
            <w:pPr>
              <w:pStyle w:val="ColumnHeading"/>
              <w:keepNext/>
            </w:pPr>
            <w:r w:rsidRPr="0070439A">
              <w:t>Door de Commissie voorgestelde tekst</w:t>
            </w:r>
          </w:p>
        </w:tc>
        <w:tc>
          <w:tcPr>
            <w:tcW w:w="4876" w:type="dxa"/>
          </w:tcPr>
          <w:p w14:paraId="604D638C" w14:textId="77777777" w:rsidR="004B287C" w:rsidRPr="0070439A" w:rsidRDefault="00C777FE" w:rsidP="00ED63DD">
            <w:pPr>
              <w:pStyle w:val="ColumnHeading"/>
              <w:keepNext/>
            </w:pPr>
            <w:r w:rsidRPr="0070439A">
              <w:t>Amendement</w:t>
            </w:r>
          </w:p>
        </w:tc>
      </w:tr>
      <w:tr w:rsidR="00EB212C" w:rsidRPr="0070439A" w14:paraId="1019D3DA" w14:textId="77777777" w:rsidTr="00ED63DD">
        <w:trPr>
          <w:jc w:val="center"/>
        </w:trPr>
        <w:tc>
          <w:tcPr>
            <w:tcW w:w="4876" w:type="dxa"/>
          </w:tcPr>
          <w:p w14:paraId="1BA03737" w14:textId="77777777" w:rsidR="004B287C" w:rsidRPr="0070439A" w:rsidRDefault="004B287C" w:rsidP="00ED63DD">
            <w:pPr>
              <w:pStyle w:val="Normal6"/>
            </w:pPr>
          </w:p>
        </w:tc>
        <w:tc>
          <w:tcPr>
            <w:tcW w:w="4876" w:type="dxa"/>
          </w:tcPr>
          <w:p w14:paraId="6C72EDCD" w14:textId="77777777" w:rsidR="004B287C" w:rsidRPr="0070439A" w:rsidRDefault="00C777FE" w:rsidP="00ED63DD">
            <w:pPr>
              <w:pStyle w:val="Normal6"/>
              <w:rPr>
                <w:szCs w:val="24"/>
              </w:rPr>
            </w:pPr>
            <w:proofErr w:type="gramStart"/>
            <w:r w:rsidRPr="0070439A">
              <w:rPr>
                <w:b/>
                <w:i/>
              </w:rPr>
              <w:t>c</w:t>
            </w:r>
            <w:proofErr w:type="gramEnd"/>
            <w:r w:rsidRPr="0070439A">
              <w:rPr>
                <w:b/>
                <w:i/>
              </w:rPr>
              <w:t xml:space="preserve"> bis)</w:t>
            </w:r>
            <w:r w:rsidRPr="0070439A">
              <w:rPr>
                <w:b/>
                <w:i/>
              </w:rPr>
              <w:tab/>
              <w:t xml:space="preserve">een ander derde land waarnaar de betrokken onderdaan van een derde land besluit vrijwillig terug te keren en waar </w:t>
            </w:r>
            <w:r w:rsidRPr="0070439A">
              <w:rPr>
                <w:b/>
                <w:i/>
              </w:rPr>
              <w:t>deze wordt toegelaten;</w:t>
            </w:r>
          </w:p>
        </w:tc>
      </w:tr>
    </w:tbl>
    <w:p w14:paraId="49E107C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8F3E589"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1FB991DD" w14:textId="77777777" w:rsidR="004B287C" w:rsidRPr="0070439A" w:rsidRDefault="00C777FE" w:rsidP="004B287C">
      <w:pPr>
        <w:pStyle w:val="Normal12Italic"/>
        <w:rPr>
          <w:noProof w:val="0"/>
        </w:rPr>
      </w:pPr>
      <w:r w:rsidRPr="0070439A">
        <w:t>Letterlijk overgenomen uit artikel 3, lid 3, derde streepje, van de huidige terugkeerrichtlijn (2008/115)</w:t>
      </w:r>
    </w:p>
    <w:p w14:paraId="2D1D7DA3" w14:textId="77777777" w:rsidR="004B287C" w:rsidRPr="0070439A" w:rsidRDefault="00C777FE" w:rsidP="004B287C">
      <w:r w:rsidRPr="0070439A">
        <w:rPr>
          <w:rStyle w:val="HideTWBExt"/>
        </w:rPr>
        <w:lastRenderedPageBreak/>
        <w:t>&lt;/Amend&gt;</w:t>
      </w:r>
    </w:p>
    <w:p w14:paraId="5F69B27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28</w:t>
      </w:r>
      <w:r w:rsidRPr="0070439A">
        <w:rPr>
          <w:rStyle w:val="HideTWBExt"/>
          <w:b w:val="0"/>
        </w:rPr>
        <w:t>&lt;/NumAm&gt;</w:t>
      </w:r>
    </w:p>
    <w:p w14:paraId="74EFD69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0095A5E" w14:textId="77777777" w:rsidR="004B287C" w:rsidRPr="0070439A" w:rsidRDefault="00C777FE" w:rsidP="004B287C">
      <w:pPr>
        <w:pStyle w:val="NormalBold"/>
      </w:pPr>
      <w:r w:rsidRPr="0070439A">
        <w:rPr>
          <w:rStyle w:val="HideTWBExt"/>
          <w:b w:val="0"/>
        </w:rPr>
        <w:t>&lt;Article&gt;</w:t>
      </w:r>
      <w:r w:rsidRPr="0070439A">
        <w:t>Artikel 4 – alinea 1 – punt 3 –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85077CF" w14:textId="77777777" w:rsidTr="00ED63DD">
        <w:trPr>
          <w:jc w:val="center"/>
        </w:trPr>
        <w:tc>
          <w:tcPr>
            <w:tcW w:w="9752" w:type="dxa"/>
            <w:gridSpan w:val="2"/>
          </w:tcPr>
          <w:p w14:paraId="71DCA26F" w14:textId="77777777" w:rsidR="004B287C" w:rsidRPr="0070439A" w:rsidRDefault="004B287C" w:rsidP="00ED63DD">
            <w:pPr>
              <w:keepNext/>
            </w:pPr>
          </w:p>
        </w:tc>
      </w:tr>
      <w:tr w:rsidR="00EB212C" w:rsidRPr="0070439A" w14:paraId="78866576" w14:textId="77777777" w:rsidTr="00ED63DD">
        <w:trPr>
          <w:jc w:val="center"/>
        </w:trPr>
        <w:tc>
          <w:tcPr>
            <w:tcW w:w="4876" w:type="dxa"/>
          </w:tcPr>
          <w:p w14:paraId="021100DE" w14:textId="77777777" w:rsidR="004B287C" w:rsidRPr="0070439A" w:rsidRDefault="00C777FE" w:rsidP="00ED63DD">
            <w:pPr>
              <w:pStyle w:val="ColumnHeading"/>
              <w:keepNext/>
            </w:pPr>
            <w:r w:rsidRPr="0070439A">
              <w:t>Door de Commissie voorgestelde tekst</w:t>
            </w:r>
          </w:p>
        </w:tc>
        <w:tc>
          <w:tcPr>
            <w:tcW w:w="4876" w:type="dxa"/>
          </w:tcPr>
          <w:p w14:paraId="615AEEC2" w14:textId="77777777" w:rsidR="004B287C" w:rsidRPr="0070439A" w:rsidRDefault="00C777FE" w:rsidP="00ED63DD">
            <w:pPr>
              <w:pStyle w:val="ColumnHeading"/>
              <w:keepNext/>
            </w:pPr>
            <w:r w:rsidRPr="0070439A">
              <w:t>Amendement</w:t>
            </w:r>
          </w:p>
        </w:tc>
      </w:tr>
      <w:tr w:rsidR="00EB212C" w:rsidRPr="0070439A" w14:paraId="4B587401" w14:textId="77777777" w:rsidTr="00ED63DD">
        <w:trPr>
          <w:jc w:val="center"/>
        </w:trPr>
        <w:tc>
          <w:tcPr>
            <w:tcW w:w="4876" w:type="dxa"/>
          </w:tcPr>
          <w:p w14:paraId="56EF60AB" w14:textId="77777777" w:rsidR="004B287C" w:rsidRPr="0070439A" w:rsidRDefault="00C777FE" w:rsidP="00ED63DD">
            <w:pPr>
              <w:pStyle w:val="Normal6"/>
            </w:pPr>
            <w:r w:rsidRPr="0070439A">
              <w:t>d)</w:t>
            </w:r>
            <w:r w:rsidRPr="0070439A">
              <w:tab/>
              <w:t xml:space="preserve">een ander dan </w:t>
            </w:r>
            <w:r w:rsidRPr="0070439A">
              <w:rPr>
                <w:b/>
                <w:bCs/>
                <w:i/>
                <w:iCs/>
              </w:rPr>
              <w:t>het</w:t>
            </w:r>
            <w:r w:rsidRPr="0070439A">
              <w:t xml:space="preserve"> in de punten a)</w:t>
            </w:r>
            <w:r w:rsidRPr="0070439A">
              <w:rPr>
                <w:b/>
                <w:bCs/>
                <w:i/>
                <w:iCs/>
              </w:rPr>
              <w:t>,</w:t>
            </w:r>
            <w:r w:rsidRPr="0070439A">
              <w:t xml:space="preserve"> b) </w:t>
            </w:r>
            <w:r w:rsidRPr="0070439A">
              <w:rPr>
                <w:b/>
                <w:bCs/>
                <w:i/>
                <w:iCs/>
              </w:rPr>
              <w:t>en g)</w:t>
            </w:r>
            <w:r w:rsidRPr="0070439A">
              <w:t xml:space="preserve"> bedoelde derde </w:t>
            </w:r>
            <w:r w:rsidRPr="0070439A">
              <w:rPr>
                <w:b/>
                <w:bCs/>
                <w:i/>
                <w:iCs/>
              </w:rPr>
              <w:t>land</w:t>
            </w:r>
            <w:r w:rsidRPr="0070439A">
              <w:t xml:space="preserve">, waar de onderdaan van een </w:t>
            </w:r>
            <w:r w:rsidRPr="0070439A">
              <w:t>derde land het recht van binnenkomst en verblijf heeft;</w:t>
            </w:r>
          </w:p>
        </w:tc>
        <w:tc>
          <w:tcPr>
            <w:tcW w:w="4876" w:type="dxa"/>
          </w:tcPr>
          <w:p w14:paraId="385C6341" w14:textId="77777777" w:rsidR="004B287C" w:rsidRPr="0070439A" w:rsidRDefault="00C777FE" w:rsidP="00ED63DD">
            <w:pPr>
              <w:pStyle w:val="Normal6"/>
              <w:rPr>
                <w:szCs w:val="24"/>
              </w:rPr>
            </w:pPr>
            <w:r w:rsidRPr="0070439A">
              <w:t>d)</w:t>
            </w:r>
            <w:r w:rsidRPr="0070439A">
              <w:tab/>
              <w:t xml:space="preserve">een ander dan </w:t>
            </w:r>
            <w:r w:rsidRPr="0070439A">
              <w:rPr>
                <w:b/>
                <w:bCs/>
                <w:i/>
                <w:iCs/>
              </w:rPr>
              <w:t>de</w:t>
            </w:r>
            <w:r w:rsidRPr="0070439A">
              <w:t xml:space="preserve"> in de punten a)</w:t>
            </w:r>
            <w:r w:rsidRPr="0070439A">
              <w:rPr>
                <w:b/>
                <w:bCs/>
                <w:i/>
                <w:iCs/>
              </w:rPr>
              <w:t xml:space="preserve"> en</w:t>
            </w:r>
            <w:r w:rsidRPr="0070439A">
              <w:t xml:space="preserve"> b) bedoelde derde </w:t>
            </w:r>
            <w:r w:rsidRPr="0070439A">
              <w:rPr>
                <w:b/>
                <w:bCs/>
                <w:i/>
                <w:iCs/>
              </w:rPr>
              <w:t>landen</w:t>
            </w:r>
            <w:r w:rsidRPr="0070439A">
              <w:t>, waar de onderdaan van een derde land het recht van binnenkomst en verblijf heeft;</w:t>
            </w:r>
          </w:p>
        </w:tc>
      </w:tr>
    </w:tbl>
    <w:p w14:paraId="1B67177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CFC068C" w14:textId="77777777" w:rsidR="004B287C" w:rsidRPr="0070439A" w:rsidRDefault="00C777FE" w:rsidP="004B287C">
      <w:r w:rsidRPr="0070439A">
        <w:rPr>
          <w:rStyle w:val="HideTWBExt"/>
        </w:rPr>
        <w:t>&lt;/Amend&gt;</w:t>
      </w:r>
    </w:p>
    <w:p w14:paraId="4B940C4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29</w:t>
      </w:r>
      <w:r w:rsidRPr="0070439A">
        <w:rPr>
          <w:rStyle w:val="HideTWBExt"/>
          <w:b w:val="0"/>
        </w:rPr>
        <w:t>&lt;/NumAm&gt;</w:t>
      </w:r>
    </w:p>
    <w:p w14:paraId="09A84E2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8CAC46D" w14:textId="77777777" w:rsidR="004B287C" w:rsidRPr="0070439A" w:rsidRDefault="00C777FE" w:rsidP="004B287C">
      <w:pPr>
        <w:pStyle w:val="NormalBold"/>
      </w:pPr>
      <w:r w:rsidRPr="0070439A">
        <w:rPr>
          <w:rStyle w:val="HideTWBExt"/>
          <w:b w:val="0"/>
        </w:rPr>
        <w:t>&lt;Article&gt;</w:t>
      </w:r>
      <w:r w:rsidRPr="0070439A">
        <w:t>Artikel 4 – alinea 1 – punt 3 – 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98C3711" w14:textId="77777777" w:rsidTr="00ED63DD">
        <w:trPr>
          <w:jc w:val="center"/>
        </w:trPr>
        <w:tc>
          <w:tcPr>
            <w:tcW w:w="9752" w:type="dxa"/>
            <w:gridSpan w:val="2"/>
          </w:tcPr>
          <w:p w14:paraId="35DE3B0D" w14:textId="77777777" w:rsidR="004B287C" w:rsidRPr="0070439A" w:rsidRDefault="004B287C" w:rsidP="00ED63DD">
            <w:pPr>
              <w:keepNext/>
            </w:pPr>
          </w:p>
        </w:tc>
      </w:tr>
      <w:tr w:rsidR="00EB212C" w:rsidRPr="0070439A" w14:paraId="46401940" w14:textId="77777777" w:rsidTr="00ED63DD">
        <w:trPr>
          <w:jc w:val="center"/>
        </w:trPr>
        <w:tc>
          <w:tcPr>
            <w:tcW w:w="4876" w:type="dxa"/>
          </w:tcPr>
          <w:p w14:paraId="03295CBF" w14:textId="77777777" w:rsidR="004B287C" w:rsidRPr="0070439A" w:rsidRDefault="00C777FE" w:rsidP="00ED63DD">
            <w:pPr>
              <w:pStyle w:val="ColumnHeading"/>
              <w:keepNext/>
            </w:pPr>
            <w:r w:rsidRPr="0070439A">
              <w:t>Door de Commissie voorgestelde tekst</w:t>
            </w:r>
          </w:p>
        </w:tc>
        <w:tc>
          <w:tcPr>
            <w:tcW w:w="4876" w:type="dxa"/>
          </w:tcPr>
          <w:p w14:paraId="64D7CF7F" w14:textId="77777777" w:rsidR="004B287C" w:rsidRPr="0070439A" w:rsidRDefault="00C777FE" w:rsidP="00ED63DD">
            <w:pPr>
              <w:pStyle w:val="ColumnHeading"/>
              <w:keepNext/>
            </w:pPr>
            <w:r w:rsidRPr="0070439A">
              <w:t>Amendement</w:t>
            </w:r>
          </w:p>
        </w:tc>
      </w:tr>
      <w:tr w:rsidR="00EB212C" w:rsidRPr="0070439A" w14:paraId="424DCC79" w14:textId="77777777" w:rsidTr="00ED63DD">
        <w:trPr>
          <w:jc w:val="center"/>
        </w:trPr>
        <w:tc>
          <w:tcPr>
            <w:tcW w:w="4876" w:type="dxa"/>
          </w:tcPr>
          <w:p w14:paraId="24157C20" w14:textId="77777777" w:rsidR="004B287C" w:rsidRPr="0070439A" w:rsidRDefault="00C777FE" w:rsidP="00ED63DD">
            <w:pPr>
              <w:pStyle w:val="Normal6"/>
            </w:pPr>
            <w:r w:rsidRPr="0070439A">
              <w:rPr>
                <w:b/>
                <w:i/>
              </w:rPr>
              <w:t>e)</w:t>
            </w:r>
            <w:r w:rsidRPr="0070439A">
              <w:rPr>
                <w:b/>
                <w:i/>
              </w:rPr>
              <w:tab/>
              <w:t>een veilig derde land met betrekking waartoe het verzoek van een onderdaan van een derde land om internationale bescherming als niet-ontvankelijk is afgewezen, overeenkomstig 59, lid 8, van Verordening (EU) 2024/1348;</w:t>
            </w:r>
          </w:p>
        </w:tc>
        <w:tc>
          <w:tcPr>
            <w:tcW w:w="4876" w:type="dxa"/>
          </w:tcPr>
          <w:p w14:paraId="6747A33A" w14:textId="77777777" w:rsidR="004B287C" w:rsidRPr="0070439A" w:rsidRDefault="00C777FE" w:rsidP="00ED63DD">
            <w:pPr>
              <w:pStyle w:val="Normal6"/>
              <w:rPr>
                <w:szCs w:val="24"/>
              </w:rPr>
            </w:pPr>
            <w:r w:rsidRPr="0070439A">
              <w:rPr>
                <w:b/>
                <w:i/>
              </w:rPr>
              <w:t>Schrappen</w:t>
            </w:r>
          </w:p>
        </w:tc>
      </w:tr>
    </w:tbl>
    <w:p w14:paraId="3DAA271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3AA2466" w14:textId="77777777" w:rsidR="004B287C" w:rsidRPr="0070439A" w:rsidRDefault="00C777FE" w:rsidP="004B287C">
      <w:r w:rsidRPr="0070439A">
        <w:rPr>
          <w:rStyle w:val="HideTWBExt"/>
        </w:rPr>
        <w:t>&lt;/Amend&gt;</w:t>
      </w:r>
    </w:p>
    <w:p w14:paraId="714339B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30</w:t>
      </w:r>
      <w:r w:rsidRPr="0070439A">
        <w:rPr>
          <w:rStyle w:val="HideTWBExt"/>
          <w:b w:val="0"/>
        </w:rPr>
        <w:t>&lt;/NumAm&gt;</w:t>
      </w:r>
    </w:p>
    <w:p w14:paraId="3B0AFBF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F706F85" w14:textId="77777777" w:rsidR="004B287C" w:rsidRPr="0070439A" w:rsidRDefault="00C777FE" w:rsidP="004B287C">
      <w:pPr>
        <w:pStyle w:val="NormalBold"/>
      </w:pPr>
      <w:r w:rsidRPr="0070439A">
        <w:rPr>
          <w:rStyle w:val="HideTWBExt"/>
          <w:b w:val="0"/>
        </w:rPr>
        <w:t>&lt;Article&gt;</w:t>
      </w:r>
      <w:r w:rsidRPr="0070439A">
        <w:t>Artikel 4 – alinea 1 – punt 3 – f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64A3AAD" w14:textId="77777777" w:rsidTr="00ED63DD">
        <w:trPr>
          <w:jc w:val="center"/>
        </w:trPr>
        <w:tc>
          <w:tcPr>
            <w:tcW w:w="9752" w:type="dxa"/>
            <w:gridSpan w:val="2"/>
          </w:tcPr>
          <w:p w14:paraId="07731DC8" w14:textId="77777777" w:rsidR="004B287C" w:rsidRPr="0070439A" w:rsidRDefault="004B287C" w:rsidP="00ED63DD">
            <w:pPr>
              <w:keepNext/>
            </w:pPr>
          </w:p>
        </w:tc>
      </w:tr>
      <w:tr w:rsidR="00EB212C" w:rsidRPr="0070439A" w14:paraId="26380445" w14:textId="77777777" w:rsidTr="00ED63DD">
        <w:trPr>
          <w:jc w:val="center"/>
        </w:trPr>
        <w:tc>
          <w:tcPr>
            <w:tcW w:w="4876" w:type="dxa"/>
          </w:tcPr>
          <w:p w14:paraId="48B9E174" w14:textId="77777777" w:rsidR="004B287C" w:rsidRPr="0070439A" w:rsidRDefault="00C777FE" w:rsidP="00ED63DD">
            <w:pPr>
              <w:pStyle w:val="ColumnHeading"/>
              <w:keepNext/>
            </w:pPr>
            <w:r w:rsidRPr="0070439A">
              <w:t>Door de Commissie voorgestelde tekst</w:t>
            </w:r>
          </w:p>
        </w:tc>
        <w:tc>
          <w:tcPr>
            <w:tcW w:w="4876" w:type="dxa"/>
          </w:tcPr>
          <w:p w14:paraId="1E0AFA7B" w14:textId="77777777" w:rsidR="004B287C" w:rsidRPr="0070439A" w:rsidRDefault="00C777FE" w:rsidP="00ED63DD">
            <w:pPr>
              <w:pStyle w:val="ColumnHeading"/>
              <w:keepNext/>
            </w:pPr>
            <w:r w:rsidRPr="0070439A">
              <w:t>Amendement</w:t>
            </w:r>
          </w:p>
        </w:tc>
      </w:tr>
      <w:tr w:rsidR="00EB212C" w:rsidRPr="0070439A" w14:paraId="3AE763FF" w14:textId="77777777" w:rsidTr="00ED63DD">
        <w:trPr>
          <w:jc w:val="center"/>
        </w:trPr>
        <w:tc>
          <w:tcPr>
            <w:tcW w:w="4876" w:type="dxa"/>
          </w:tcPr>
          <w:p w14:paraId="4E089EC3" w14:textId="77777777" w:rsidR="004B287C" w:rsidRPr="0070439A" w:rsidRDefault="004B287C" w:rsidP="00ED63DD">
            <w:pPr>
              <w:pStyle w:val="Normal6"/>
            </w:pPr>
          </w:p>
        </w:tc>
        <w:tc>
          <w:tcPr>
            <w:tcW w:w="4876" w:type="dxa"/>
          </w:tcPr>
          <w:p w14:paraId="3BBF748F" w14:textId="77777777" w:rsidR="004B287C" w:rsidRPr="0070439A" w:rsidRDefault="00C777FE" w:rsidP="00ED63DD">
            <w:pPr>
              <w:pStyle w:val="Normal6"/>
              <w:rPr>
                <w:szCs w:val="24"/>
              </w:rPr>
            </w:pPr>
            <w:proofErr w:type="gramStart"/>
            <w:r w:rsidRPr="0070439A">
              <w:rPr>
                <w:b/>
                <w:i/>
              </w:rPr>
              <w:t>f</w:t>
            </w:r>
            <w:proofErr w:type="gramEnd"/>
            <w:r w:rsidRPr="0070439A">
              <w:rPr>
                <w:b/>
                <w:i/>
              </w:rPr>
              <w:t xml:space="preserve"> bis)</w:t>
            </w:r>
            <w:r w:rsidRPr="0070439A">
              <w:rPr>
                <w:b/>
                <w:i/>
              </w:rPr>
              <w:tab/>
              <w:t xml:space="preserve">een veilig derde land met betrekking waartoe het verzoek van een </w:t>
            </w:r>
            <w:r w:rsidRPr="0070439A">
              <w:rPr>
                <w:b/>
                <w:i/>
              </w:rPr>
              <w:t xml:space="preserve">onderdaan van een derde land om internationale bescherming als niet-ontvankelijk is afgewezen, overeenkomstig 59, lid 8, van Verordening </w:t>
            </w:r>
            <w:r w:rsidRPr="0070439A">
              <w:rPr>
                <w:b/>
                <w:i/>
              </w:rPr>
              <w:lastRenderedPageBreak/>
              <w:t>(EU) 2024/1348;</w:t>
            </w:r>
          </w:p>
        </w:tc>
      </w:tr>
    </w:tbl>
    <w:p w14:paraId="59F40381"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1374BDA"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41659175" w14:textId="77777777" w:rsidR="004B287C" w:rsidRPr="0070439A" w:rsidRDefault="00C777FE" w:rsidP="004B287C">
      <w:pPr>
        <w:pStyle w:val="Normal12Italic"/>
        <w:rPr>
          <w:noProof w:val="0"/>
        </w:rPr>
      </w:pPr>
      <w:r w:rsidRPr="0070439A">
        <w:t>De volgorde van de punten e) en f) is gewijzigd zodat deze aansluit op de volgorde in de asielprocedureverordening.</w:t>
      </w:r>
    </w:p>
    <w:p w14:paraId="708A163C" w14:textId="77777777" w:rsidR="004B287C" w:rsidRPr="0070439A" w:rsidRDefault="00C777FE" w:rsidP="004B287C">
      <w:r w:rsidRPr="0070439A">
        <w:rPr>
          <w:rStyle w:val="HideTWBExt"/>
        </w:rPr>
        <w:t>&lt;/Amend&gt;</w:t>
      </w:r>
    </w:p>
    <w:p w14:paraId="7C83F43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31</w:t>
      </w:r>
      <w:r w:rsidRPr="0070439A">
        <w:rPr>
          <w:rStyle w:val="HideTWBExt"/>
          <w:b w:val="0"/>
        </w:rPr>
        <w:t>&lt;/NumAm&gt;</w:t>
      </w:r>
    </w:p>
    <w:p w14:paraId="6D3C6B3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1E94431" w14:textId="77777777" w:rsidR="004B287C" w:rsidRPr="0070439A" w:rsidRDefault="00C777FE" w:rsidP="004B287C">
      <w:pPr>
        <w:pStyle w:val="NormalBold"/>
      </w:pPr>
      <w:r w:rsidRPr="0070439A">
        <w:rPr>
          <w:rStyle w:val="HideTWBExt"/>
          <w:b w:val="0"/>
        </w:rPr>
        <w:t>&lt;Article&gt;</w:t>
      </w:r>
      <w:r w:rsidRPr="0070439A">
        <w:t>Artikel 4 – alinea 1 – punt 3 – g</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2B7264A" w14:textId="77777777" w:rsidTr="00ED63DD">
        <w:trPr>
          <w:jc w:val="center"/>
        </w:trPr>
        <w:tc>
          <w:tcPr>
            <w:tcW w:w="9752" w:type="dxa"/>
            <w:gridSpan w:val="2"/>
          </w:tcPr>
          <w:p w14:paraId="2CE9DC5A" w14:textId="77777777" w:rsidR="004B287C" w:rsidRPr="0070439A" w:rsidRDefault="004B287C" w:rsidP="00ED63DD">
            <w:pPr>
              <w:keepNext/>
            </w:pPr>
          </w:p>
        </w:tc>
      </w:tr>
      <w:tr w:rsidR="00EB212C" w:rsidRPr="0070439A" w14:paraId="174573D6" w14:textId="77777777" w:rsidTr="00ED63DD">
        <w:trPr>
          <w:jc w:val="center"/>
        </w:trPr>
        <w:tc>
          <w:tcPr>
            <w:tcW w:w="4876" w:type="dxa"/>
          </w:tcPr>
          <w:p w14:paraId="6744A432"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4F5BFEA9" w14:textId="77777777" w:rsidR="004B287C" w:rsidRPr="0070439A" w:rsidRDefault="00C777FE" w:rsidP="00ED63DD">
            <w:pPr>
              <w:pStyle w:val="ColumnHeading"/>
              <w:keepNext/>
            </w:pPr>
            <w:r w:rsidRPr="0070439A">
              <w:t>Amendement</w:t>
            </w:r>
          </w:p>
        </w:tc>
      </w:tr>
      <w:tr w:rsidR="00EB212C" w:rsidRPr="0070439A" w14:paraId="7165DD64" w14:textId="77777777" w:rsidTr="00ED63DD">
        <w:trPr>
          <w:jc w:val="center"/>
        </w:trPr>
        <w:tc>
          <w:tcPr>
            <w:tcW w:w="4876" w:type="dxa"/>
          </w:tcPr>
          <w:p w14:paraId="5E79956F" w14:textId="77777777" w:rsidR="004B287C" w:rsidRPr="0070439A" w:rsidRDefault="00C777FE" w:rsidP="00ED63DD">
            <w:pPr>
              <w:pStyle w:val="Normal6"/>
            </w:pPr>
            <w:r w:rsidRPr="0070439A">
              <w:t>g)</w:t>
            </w:r>
            <w:r w:rsidRPr="0070439A">
              <w:tab/>
              <w:t>een derde land waarmee een overeenkomst</w:t>
            </w:r>
            <w:r w:rsidRPr="0070439A">
              <w:rPr>
                <w:b/>
                <w:bCs/>
                <w:i/>
                <w:iCs/>
              </w:rPr>
              <w:t xml:space="preserve"> of regeling</w:t>
            </w:r>
            <w:r w:rsidRPr="0070439A">
              <w:t xml:space="preserve"> is </w:t>
            </w:r>
            <w:r w:rsidRPr="0070439A">
              <w:rPr>
                <w:b/>
                <w:bCs/>
                <w:i/>
                <w:iCs/>
              </w:rPr>
              <w:t>getroffen</w:t>
            </w:r>
            <w:r w:rsidRPr="0070439A">
              <w:t xml:space="preserve"> op basis waarvan de onderdaan van een derde land wordt aanvaard, overeenkomstig artikel 17 van deze verordening;</w:t>
            </w:r>
          </w:p>
        </w:tc>
        <w:tc>
          <w:tcPr>
            <w:tcW w:w="4876" w:type="dxa"/>
          </w:tcPr>
          <w:p w14:paraId="7966A21B" w14:textId="77777777" w:rsidR="004B287C" w:rsidRPr="0070439A" w:rsidRDefault="00C777FE" w:rsidP="00ED63DD">
            <w:pPr>
              <w:pStyle w:val="Normal6"/>
              <w:rPr>
                <w:szCs w:val="24"/>
              </w:rPr>
            </w:pPr>
            <w:r w:rsidRPr="0070439A">
              <w:t>g)</w:t>
            </w:r>
            <w:r w:rsidRPr="0070439A">
              <w:tab/>
              <w:t xml:space="preserve">een derde land waarmee een overeenkomst is </w:t>
            </w:r>
            <w:r w:rsidRPr="0070439A">
              <w:rPr>
                <w:b/>
                <w:bCs/>
                <w:i/>
                <w:iCs/>
              </w:rPr>
              <w:t>gesloten</w:t>
            </w:r>
            <w:r w:rsidRPr="0070439A">
              <w:t xml:space="preserve"> op basis waarvan de onderdaan van een derde land wordt aanvaard, overeenkomstig artikel 17 van deze verordening;</w:t>
            </w:r>
          </w:p>
        </w:tc>
      </w:tr>
    </w:tbl>
    <w:p w14:paraId="6BEB41A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B41CAE1" w14:textId="77777777" w:rsidR="004B287C" w:rsidRPr="0070439A" w:rsidRDefault="00C777FE" w:rsidP="004B287C">
      <w:r w:rsidRPr="0070439A">
        <w:rPr>
          <w:rStyle w:val="HideTWBExt"/>
        </w:rPr>
        <w:t>&lt;/Amend&gt;</w:t>
      </w:r>
    </w:p>
    <w:p w14:paraId="6610EA4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32</w:t>
      </w:r>
      <w:r w:rsidRPr="0070439A">
        <w:rPr>
          <w:rStyle w:val="HideTWBExt"/>
          <w:b w:val="0"/>
        </w:rPr>
        <w:t>&lt;/NumAm&gt;</w:t>
      </w:r>
    </w:p>
    <w:p w14:paraId="31F8D67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248C5A3" w14:textId="77777777" w:rsidR="004B287C" w:rsidRPr="0070439A" w:rsidRDefault="00C777FE" w:rsidP="004B287C">
      <w:pPr>
        <w:pStyle w:val="NormalBold"/>
      </w:pPr>
      <w:r w:rsidRPr="0070439A">
        <w:rPr>
          <w:rStyle w:val="HideTWBExt"/>
          <w:b w:val="0"/>
        </w:rPr>
        <w:t>&lt;Article&gt;</w:t>
      </w:r>
      <w:r w:rsidRPr="0070439A">
        <w:t>Artikel 4 – alinea 1 – punt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CC364C6" w14:textId="77777777" w:rsidTr="00ED63DD">
        <w:trPr>
          <w:jc w:val="center"/>
        </w:trPr>
        <w:tc>
          <w:tcPr>
            <w:tcW w:w="9752" w:type="dxa"/>
            <w:gridSpan w:val="2"/>
          </w:tcPr>
          <w:p w14:paraId="2CD2C459" w14:textId="77777777" w:rsidR="004B287C" w:rsidRPr="0070439A" w:rsidRDefault="004B287C" w:rsidP="00ED63DD">
            <w:pPr>
              <w:keepNext/>
            </w:pPr>
          </w:p>
        </w:tc>
      </w:tr>
      <w:tr w:rsidR="00EB212C" w:rsidRPr="0070439A" w14:paraId="16E71216" w14:textId="77777777" w:rsidTr="00ED63DD">
        <w:trPr>
          <w:jc w:val="center"/>
        </w:trPr>
        <w:tc>
          <w:tcPr>
            <w:tcW w:w="4876" w:type="dxa"/>
          </w:tcPr>
          <w:p w14:paraId="5EFDBC9F" w14:textId="77777777" w:rsidR="004B287C" w:rsidRPr="0070439A" w:rsidRDefault="00C777FE" w:rsidP="00ED63DD">
            <w:pPr>
              <w:pStyle w:val="ColumnHeading"/>
              <w:keepNext/>
            </w:pPr>
            <w:r w:rsidRPr="0070439A">
              <w:t>Door de Commissie voorgestelde tekst</w:t>
            </w:r>
          </w:p>
        </w:tc>
        <w:tc>
          <w:tcPr>
            <w:tcW w:w="4876" w:type="dxa"/>
          </w:tcPr>
          <w:p w14:paraId="4739FE8C" w14:textId="77777777" w:rsidR="004B287C" w:rsidRPr="0070439A" w:rsidRDefault="00C777FE" w:rsidP="00ED63DD">
            <w:pPr>
              <w:pStyle w:val="ColumnHeading"/>
              <w:keepNext/>
            </w:pPr>
            <w:r w:rsidRPr="0070439A">
              <w:t>Amendement</w:t>
            </w:r>
          </w:p>
        </w:tc>
      </w:tr>
      <w:tr w:rsidR="00EB212C" w:rsidRPr="0070439A" w14:paraId="3FCD91C7" w14:textId="77777777" w:rsidTr="00ED63DD">
        <w:trPr>
          <w:jc w:val="center"/>
        </w:trPr>
        <w:tc>
          <w:tcPr>
            <w:tcW w:w="4876" w:type="dxa"/>
          </w:tcPr>
          <w:p w14:paraId="39AD8593" w14:textId="77777777" w:rsidR="004B287C" w:rsidRPr="0070439A" w:rsidRDefault="00C777FE" w:rsidP="00ED63DD">
            <w:pPr>
              <w:pStyle w:val="Normal6"/>
            </w:pPr>
            <w:r w:rsidRPr="0070439A">
              <w:rPr>
                <w:b/>
                <w:i/>
              </w:rPr>
              <w:t>5)</w:t>
            </w:r>
            <w:r w:rsidRPr="0070439A">
              <w:rPr>
                <w:b/>
                <w:i/>
              </w:rPr>
              <w:tab/>
              <w:t xml:space="preserve">“verwijdering”: de uitvoering van het terugkeerbesluit door de bevoegde autoriteiten door middel van fysieke verwijdering van het </w:t>
            </w:r>
            <w:r w:rsidRPr="0070439A">
              <w:rPr>
                <w:b/>
                <w:i/>
              </w:rPr>
              <w:t>grondgebied van de lidstaat;</w:t>
            </w:r>
          </w:p>
        </w:tc>
        <w:tc>
          <w:tcPr>
            <w:tcW w:w="4876" w:type="dxa"/>
          </w:tcPr>
          <w:p w14:paraId="50EA18FD" w14:textId="77777777" w:rsidR="004B287C" w:rsidRPr="0070439A" w:rsidRDefault="00C777FE" w:rsidP="00ED63DD">
            <w:pPr>
              <w:pStyle w:val="Normal6"/>
              <w:rPr>
                <w:szCs w:val="24"/>
              </w:rPr>
            </w:pPr>
            <w:r w:rsidRPr="0070439A">
              <w:rPr>
                <w:b/>
                <w:i/>
              </w:rPr>
              <w:t>Schrappen</w:t>
            </w:r>
          </w:p>
        </w:tc>
      </w:tr>
    </w:tbl>
    <w:p w14:paraId="4C5E606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BA5127A" w14:textId="77777777" w:rsidR="004B287C" w:rsidRPr="0070439A" w:rsidRDefault="00C777FE" w:rsidP="004B287C">
      <w:r w:rsidRPr="0070439A">
        <w:rPr>
          <w:rStyle w:val="HideTWBExt"/>
        </w:rPr>
        <w:t>&lt;/Amend&gt;</w:t>
      </w:r>
    </w:p>
    <w:p w14:paraId="66C2C1F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33</w:t>
      </w:r>
      <w:r w:rsidRPr="0070439A">
        <w:rPr>
          <w:rStyle w:val="HideTWBExt"/>
          <w:b w:val="0"/>
        </w:rPr>
        <w:t>&lt;/NumAm&gt;</w:t>
      </w:r>
    </w:p>
    <w:p w14:paraId="5897ECE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7695C3F" w14:textId="77777777" w:rsidR="004B287C" w:rsidRPr="0070439A" w:rsidRDefault="00C777FE" w:rsidP="004B287C">
      <w:pPr>
        <w:pStyle w:val="NormalBold"/>
      </w:pPr>
      <w:r w:rsidRPr="0070439A">
        <w:rPr>
          <w:rStyle w:val="HideTWBExt"/>
          <w:b w:val="0"/>
        </w:rPr>
        <w:t>&lt;Article&gt;</w:t>
      </w:r>
      <w:r w:rsidRPr="0070439A">
        <w:t>Artikel 4 – alinea 1 – punt 6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2FC2B8C" w14:textId="77777777" w:rsidTr="00ED63DD">
        <w:trPr>
          <w:jc w:val="center"/>
        </w:trPr>
        <w:tc>
          <w:tcPr>
            <w:tcW w:w="9752" w:type="dxa"/>
            <w:gridSpan w:val="2"/>
          </w:tcPr>
          <w:p w14:paraId="0004CB69" w14:textId="77777777" w:rsidR="004B287C" w:rsidRPr="0070439A" w:rsidRDefault="004B287C" w:rsidP="00ED63DD">
            <w:pPr>
              <w:keepNext/>
            </w:pPr>
          </w:p>
        </w:tc>
      </w:tr>
      <w:tr w:rsidR="00EB212C" w:rsidRPr="0070439A" w14:paraId="556E4C77" w14:textId="77777777" w:rsidTr="00ED63DD">
        <w:trPr>
          <w:jc w:val="center"/>
        </w:trPr>
        <w:tc>
          <w:tcPr>
            <w:tcW w:w="4876" w:type="dxa"/>
          </w:tcPr>
          <w:p w14:paraId="2F1F80BD"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669AA30E" w14:textId="77777777" w:rsidR="004B287C" w:rsidRPr="0070439A" w:rsidRDefault="00C777FE" w:rsidP="00ED63DD">
            <w:pPr>
              <w:pStyle w:val="ColumnHeading"/>
              <w:keepNext/>
            </w:pPr>
            <w:r w:rsidRPr="0070439A">
              <w:t>Amendement</w:t>
            </w:r>
          </w:p>
        </w:tc>
      </w:tr>
      <w:tr w:rsidR="00EB212C" w:rsidRPr="0070439A" w14:paraId="2CD8A2B5" w14:textId="77777777" w:rsidTr="00ED63DD">
        <w:trPr>
          <w:jc w:val="center"/>
        </w:trPr>
        <w:tc>
          <w:tcPr>
            <w:tcW w:w="4876" w:type="dxa"/>
          </w:tcPr>
          <w:p w14:paraId="03785F27" w14:textId="77777777" w:rsidR="004B287C" w:rsidRPr="0070439A" w:rsidRDefault="004B287C" w:rsidP="00ED63DD">
            <w:pPr>
              <w:pStyle w:val="Normal6"/>
            </w:pPr>
          </w:p>
        </w:tc>
        <w:tc>
          <w:tcPr>
            <w:tcW w:w="4876" w:type="dxa"/>
          </w:tcPr>
          <w:p w14:paraId="3BE7208D" w14:textId="77777777" w:rsidR="004B287C" w:rsidRPr="0070439A" w:rsidRDefault="00C777FE" w:rsidP="00ED63DD">
            <w:pPr>
              <w:pStyle w:val="Normal6"/>
              <w:rPr>
                <w:szCs w:val="24"/>
              </w:rPr>
            </w:pPr>
            <w:r w:rsidRPr="0070439A">
              <w:rPr>
                <w:b/>
                <w:i/>
              </w:rPr>
              <w:t>6 bis)</w:t>
            </w:r>
            <w:r w:rsidRPr="0070439A">
              <w:rPr>
                <w:b/>
                <w:i/>
              </w:rPr>
              <w:tab/>
              <w:t>“verwijdering”: de uitvoering van het terugkeerbesluit door de bevoegde autoriteiten door middel van fysieke verwijdering van het grondgebied van de lidstaat;</w:t>
            </w:r>
          </w:p>
        </w:tc>
      </w:tr>
    </w:tbl>
    <w:p w14:paraId="0DE6B94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75F4D48"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4E24B798" w14:textId="77777777" w:rsidR="004B287C" w:rsidRPr="0070439A" w:rsidRDefault="00C777FE" w:rsidP="004B287C">
      <w:pPr>
        <w:pStyle w:val="Normal12Italic"/>
        <w:rPr>
          <w:noProof w:val="0"/>
        </w:rPr>
      </w:pPr>
      <w:r w:rsidRPr="0070439A">
        <w:t>De definities van “verwijdering” en “vrijwillige terugkeer” zijn omgewisseld in overeenstemming met de gewijzigde volgorde van de artikelen 12 en 13.</w:t>
      </w:r>
    </w:p>
    <w:p w14:paraId="71A42665" w14:textId="77777777" w:rsidR="004B287C" w:rsidRPr="0070439A" w:rsidRDefault="00C777FE" w:rsidP="004B287C">
      <w:r w:rsidRPr="0070439A">
        <w:rPr>
          <w:rStyle w:val="HideTWBExt"/>
        </w:rPr>
        <w:t>&lt;/Amend&gt;</w:t>
      </w:r>
    </w:p>
    <w:p w14:paraId="4161EB4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34</w:t>
      </w:r>
      <w:r w:rsidRPr="0070439A">
        <w:rPr>
          <w:rStyle w:val="HideTWBExt"/>
          <w:b w:val="0"/>
        </w:rPr>
        <w:t>&lt;/NumAm&gt;</w:t>
      </w:r>
    </w:p>
    <w:p w14:paraId="648BBC90"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5FCDBBE0" w14:textId="77777777" w:rsidR="004B287C" w:rsidRPr="0070439A" w:rsidRDefault="00C777FE" w:rsidP="004B287C">
      <w:pPr>
        <w:pStyle w:val="NormalBold"/>
      </w:pPr>
      <w:r w:rsidRPr="0070439A">
        <w:rPr>
          <w:rStyle w:val="HideTWBExt"/>
          <w:b w:val="0"/>
        </w:rPr>
        <w:t>&lt;Article&gt;</w:t>
      </w:r>
      <w:r w:rsidRPr="0070439A">
        <w:t>Artikel 4 – alinea 1 – punt 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F3703FA" w14:textId="77777777" w:rsidTr="00ED63DD">
        <w:trPr>
          <w:jc w:val="center"/>
        </w:trPr>
        <w:tc>
          <w:tcPr>
            <w:tcW w:w="9752" w:type="dxa"/>
            <w:gridSpan w:val="2"/>
          </w:tcPr>
          <w:p w14:paraId="72AD58DD" w14:textId="77777777" w:rsidR="004B287C" w:rsidRPr="0070439A" w:rsidRDefault="004B287C" w:rsidP="00ED63DD">
            <w:pPr>
              <w:keepNext/>
            </w:pPr>
          </w:p>
        </w:tc>
      </w:tr>
      <w:tr w:rsidR="00EB212C" w:rsidRPr="0070439A" w14:paraId="123AD1E8" w14:textId="77777777" w:rsidTr="00ED63DD">
        <w:trPr>
          <w:jc w:val="center"/>
        </w:trPr>
        <w:tc>
          <w:tcPr>
            <w:tcW w:w="4876" w:type="dxa"/>
          </w:tcPr>
          <w:p w14:paraId="7CA08B06" w14:textId="77777777" w:rsidR="004B287C" w:rsidRPr="0070439A" w:rsidRDefault="00C777FE" w:rsidP="00ED63DD">
            <w:pPr>
              <w:pStyle w:val="ColumnHeading"/>
              <w:keepNext/>
            </w:pPr>
            <w:r w:rsidRPr="0070439A">
              <w:t>Door de Commissie voorgestelde tekst</w:t>
            </w:r>
          </w:p>
        </w:tc>
        <w:tc>
          <w:tcPr>
            <w:tcW w:w="4876" w:type="dxa"/>
          </w:tcPr>
          <w:p w14:paraId="3602531A" w14:textId="77777777" w:rsidR="004B287C" w:rsidRPr="0070439A" w:rsidRDefault="00C777FE" w:rsidP="00ED63DD">
            <w:pPr>
              <w:pStyle w:val="ColumnHeading"/>
              <w:keepNext/>
            </w:pPr>
            <w:r w:rsidRPr="0070439A">
              <w:t>Amendement</w:t>
            </w:r>
          </w:p>
        </w:tc>
      </w:tr>
      <w:tr w:rsidR="00EB212C" w:rsidRPr="0070439A" w14:paraId="6E528BF2" w14:textId="77777777" w:rsidTr="00ED63DD">
        <w:trPr>
          <w:jc w:val="center"/>
        </w:trPr>
        <w:tc>
          <w:tcPr>
            <w:tcW w:w="4876" w:type="dxa"/>
          </w:tcPr>
          <w:p w14:paraId="7593735D" w14:textId="77777777" w:rsidR="004B287C" w:rsidRPr="0070439A" w:rsidRDefault="00C777FE" w:rsidP="00ED63DD">
            <w:pPr>
              <w:pStyle w:val="Normal6"/>
            </w:pPr>
            <w:r w:rsidRPr="0070439A">
              <w:t>7)</w:t>
            </w:r>
            <w:r w:rsidRPr="0070439A">
              <w:tab/>
              <w:t>“onderduiken”: de handeling waarbij de onderdaan van een derde land niet beschikbaar blijft voor de bevoegde administratieve of gerechtelijke autoriteiten</w:t>
            </w:r>
            <w:r w:rsidRPr="0070439A">
              <w:rPr>
                <w:b/>
                <w:bCs/>
                <w:i/>
                <w:iCs/>
              </w:rPr>
              <w:t>, bijvoorbeeld door het grondgebied van de lidstaat zonder toestemming van de bevoegde autoriteiten te verlaten</w:t>
            </w:r>
            <w:r w:rsidRPr="0070439A">
              <w:rPr>
                <w:b/>
                <w:bCs/>
              </w:rPr>
              <w:t xml:space="preserve"> </w:t>
            </w:r>
            <w:r w:rsidRPr="0070439A">
              <w:t>om redenen die niet buiten zijn macht liggen;</w:t>
            </w:r>
          </w:p>
        </w:tc>
        <w:tc>
          <w:tcPr>
            <w:tcW w:w="4876" w:type="dxa"/>
          </w:tcPr>
          <w:p w14:paraId="34BDBEEE" w14:textId="77777777" w:rsidR="004B287C" w:rsidRPr="0070439A" w:rsidRDefault="00C777FE" w:rsidP="00ED63DD">
            <w:pPr>
              <w:pStyle w:val="Normal6"/>
              <w:rPr>
                <w:szCs w:val="24"/>
              </w:rPr>
            </w:pPr>
            <w:r w:rsidRPr="0070439A">
              <w:t>7)</w:t>
            </w:r>
            <w:r w:rsidRPr="0070439A">
              <w:tab/>
              <w:t>“onderduiken”: de handeling waarbij de onderdaan van een derde land niet beschikbaar blijft voor de bevoegde administratieve of gerechtelijke autoriteiten om redenen die niet buiten zijn macht liggen;</w:t>
            </w:r>
          </w:p>
        </w:tc>
      </w:tr>
    </w:tbl>
    <w:p w14:paraId="6FCFBAC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F3E15EE" w14:textId="77777777" w:rsidR="004B287C" w:rsidRPr="0070439A" w:rsidRDefault="00C777FE" w:rsidP="004B287C">
      <w:r w:rsidRPr="0070439A">
        <w:rPr>
          <w:rStyle w:val="HideTWBExt"/>
        </w:rPr>
        <w:t>&lt;/Amend&gt;</w:t>
      </w:r>
    </w:p>
    <w:p w14:paraId="5BDBFBA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35</w:t>
      </w:r>
      <w:r w:rsidRPr="0070439A">
        <w:rPr>
          <w:rStyle w:val="HideTWBExt"/>
          <w:b w:val="0"/>
        </w:rPr>
        <w:t>&lt;/NumAm&gt;</w:t>
      </w:r>
    </w:p>
    <w:p w14:paraId="2151948D"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51BCB41F" w14:textId="77777777" w:rsidR="004B287C" w:rsidRPr="0070439A" w:rsidRDefault="00C777FE" w:rsidP="004B287C">
      <w:pPr>
        <w:pStyle w:val="NormalBold"/>
      </w:pPr>
      <w:r w:rsidRPr="0070439A">
        <w:rPr>
          <w:rStyle w:val="HideTWBExt"/>
          <w:b w:val="0"/>
        </w:rPr>
        <w:t>&lt;Article&gt;</w:t>
      </w:r>
      <w:r w:rsidRPr="0070439A">
        <w:t>Artikel 4 – alinea 1 – punt 8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4DCFC66" w14:textId="77777777" w:rsidTr="00ED63DD">
        <w:trPr>
          <w:jc w:val="center"/>
        </w:trPr>
        <w:tc>
          <w:tcPr>
            <w:tcW w:w="9752" w:type="dxa"/>
            <w:gridSpan w:val="2"/>
          </w:tcPr>
          <w:p w14:paraId="4F56ED5E" w14:textId="77777777" w:rsidR="004B287C" w:rsidRPr="0070439A" w:rsidRDefault="004B287C" w:rsidP="00ED63DD">
            <w:pPr>
              <w:keepNext/>
            </w:pPr>
          </w:p>
        </w:tc>
      </w:tr>
      <w:tr w:rsidR="00EB212C" w:rsidRPr="0070439A" w14:paraId="47F66E7A" w14:textId="77777777" w:rsidTr="00ED63DD">
        <w:trPr>
          <w:jc w:val="center"/>
        </w:trPr>
        <w:tc>
          <w:tcPr>
            <w:tcW w:w="4876" w:type="dxa"/>
          </w:tcPr>
          <w:p w14:paraId="3CCBB94F" w14:textId="77777777" w:rsidR="004B287C" w:rsidRPr="0070439A" w:rsidRDefault="00C777FE" w:rsidP="00ED63DD">
            <w:pPr>
              <w:pStyle w:val="ColumnHeading"/>
              <w:keepNext/>
            </w:pPr>
            <w:r w:rsidRPr="0070439A">
              <w:t>Door de Commissie voorgestelde tekst</w:t>
            </w:r>
          </w:p>
        </w:tc>
        <w:tc>
          <w:tcPr>
            <w:tcW w:w="4876" w:type="dxa"/>
          </w:tcPr>
          <w:p w14:paraId="6E90E6E2" w14:textId="77777777" w:rsidR="004B287C" w:rsidRPr="0070439A" w:rsidRDefault="00C777FE" w:rsidP="00ED63DD">
            <w:pPr>
              <w:pStyle w:val="ColumnHeading"/>
              <w:keepNext/>
            </w:pPr>
            <w:r w:rsidRPr="0070439A">
              <w:t>Amendement</w:t>
            </w:r>
          </w:p>
        </w:tc>
      </w:tr>
      <w:tr w:rsidR="00EB212C" w:rsidRPr="0070439A" w14:paraId="0E895F02" w14:textId="77777777" w:rsidTr="00ED63DD">
        <w:trPr>
          <w:jc w:val="center"/>
        </w:trPr>
        <w:tc>
          <w:tcPr>
            <w:tcW w:w="4876" w:type="dxa"/>
          </w:tcPr>
          <w:p w14:paraId="53F91A42" w14:textId="77777777" w:rsidR="004B287C" w:rsidRPr="0070439A" w:rsidRDefault="004B287C" w:rsidP="00ED63DD">
            <w:pPr>
              <w:pStyle w:val="Normal6"/>
            </w:pPr>
          </w:p>
        </w:tc>
        <w:tc>
          <w:tcPr>
            <w:tcW w:w="4876" w:type="dxa"/>
          </w:tcPr>
          <w:p w14:paraId="16712AF3" w14:textId="77777777" w:rsidR="004B287C" w:rsidRPr="0070439A" w:rsidRDefault="00C777FE" w:rsidP="00ED63DD">
            <w:pPr>
              <w:pStyle w:val="Normal6"/>
              <w:rPr>
                <w:szCs w:val="24"/>
              </w:rPr>
            </w:pPr>
            <w:r w:rsidRPr="0070439A">
              <w:rPr>
                <w:b/>
                <w:i/>
              </w:rPr>
              <w:t>8 bis)</w:t>
            </w:r>
            <w:r w:rsidRPr="0070439A">
              <w:rPr>
                <w:b/>
                <w:i/>
              </w:rPr>
              <w:tab/>
              <w:t>“terugkeeroperatie”: een door het Europees Grens- en kustwachtagentschap (</w:t>
            </w:r>
            <w:proofErr w:type="spellStart"/>
            <w:r w:rsidRPr="0070439A">
              <w:rPr>
                <w:b/>
                <w:i/>
              </w:rPr>
              <w:t>Frontex</w:t>
            </w:r>
            <w:proofErr w:type="spellEnd"/>
            <w:r w:rsidRPr="0070439A">
              <w:rPr>
                <w:b/>
                <w:i/>
              </w:rPr>
              <w:t xml:space="preserve">) of de bevoegde </w:t>
            </w:r>
            <w:r w:rsidRPr="0070439A">
              <w:rPr>
                <w:b/>
                <w:i/>
              </w:rPr>
              <w:t xml:space="preserve">autoriteit van een lidstaat georganiseerde of gecoördineerde operatie in het kader </w:t>
            </w:r>
            <w:r w:rsidRPr="0070439A">
              <w:rPr>
                <w:b/>
                <w:i/>
              </w:rPr>
              <w:lastRenderedPageBreak/>
              <w:t>waarvan onderdanen van derde landen vanuit een of meer lidstaten worden gerepatrieerd;</w:t>
            </w:r>
          </w:p>
        </w:tc>
      </w:tr>
    </w:tbl>
    <w:p w14:paraId="470E8214"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2A11581" w14:textId="77777777" w:rsidR="004B287C" w:rsidRPr="0070439A" w:rsidRDefault="00C777FE" w:rsidP="004B287C">
      <w:r w:rsidRPr="0070439A">
        <w:rPr>
          <w:rStyle w:val="HideTWBExt"/>
        </w:rPr>
        <w:t>&lt;/Amend&gt;</w:t>
      </w:r>
    </w:p>
    <w:p w14:paraId="48C2C057"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36</w:t>
      </w:r>
      <w:r w:rsidRPr="0070439A">
        <w:rPr>
          <w:rStyle w:val="HideTWBExt"/>
          <w:b w:val="0"/>
        </w:rPr>
        <w:t>&lt;/NumAm&gt;</w:t>
      </w:r>
    </w:p>
    <w:p w14:paraId="7259B89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70AB99D" w14:textId="77777777" w:rsidR="004B287C" w:rsidRPr="0070439A" w:rsidRDefault="00C777FE" w:rsidP="004B287C">
      <w:pPr>
        <w:pStyle w:val="NormalBold"/>
      </w:pPr>
      <w:r w:rsidRPr="0070439A">
        <w:rPr>
          <w:rStyle w:val="HideTWBExt"/>
          <w:b w:val="0"/>
        </w:rPr>
        <w:t>&lt;Article&gt;</w:t>
      </w:r>
      <w:r w:rsidRPr="0070439A">
        <w:t>Artikel 4 – alinea 1 – punt 9</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AA4D615" w14:textId="77777777" w:rsidTr="00ED63DD">
        <w:trPr>
          <w:jc w:val="center"/>
        </w:trPr>
        <w:tc>
          <w:tcPr>
            <w:tcW w:w="9752" w:type="dxa"/>
            <w:gridSpan w:val="2"/>
          </w:tcPr>
          <w:p w14:paraId="717FB08C" w14:textId="77777777" w:rsidR="004B287C" w:rsidRPr="0070439A" w:rsidRDefault="004B287C" w:rsidP="00ED63DD">
            <w:pPr>
              <w:keepNext/>
            </w:pPr>
          </w:p>
        </w:tc>
      </w:tr>
      <w:tr w:rsidR="00EB212C" w:rsidRPr="0070439A" w14:paraId="74090407" w14:textId="77777777" w:rsidTr="00ED63DD">
        <w:trPr>
          <w:jc w:val="center"/>
        </w:trPr>
        <w:tc>
          <w:tcPr>
            <w:tcW w:w="4876" w:type="dxa"/>
          </w:tcPr>
          <w:p w14:paraId="30B5BAC6" w14:textId="77777777" w:rsidR="004B287C" w:rsidRPr="0070439A" w:rsidRDefault="00C777FE" w:rsidP="00ED63DD">
            <w:pPr>
              <w:pStyle w:val="ColumnHeading"/>
              <w:keepNext/>
            </w:pPr>
            <w:r w:rsidRPr="0070439A">
              <w:t>Door de Commissie voorgestelde tekst</w:t>
            </w:r>
          </w:p>
        </w:tc>
        <w:tc>
          <w:tcPr>
            <w:tcW w:w="4876" w:type="dxa"/>
          </w:tcPr>
          <w:p w14:paraId="46CAFAEC" w14:textId="77777777" w:rsidR="004B287C" w:rsidRPr="0070439A" w:rsidRDefault="00C777FE" w:rsidP="00ED63DD">
            <w:pPr>
              <w:pStyle w:val="ColumnHeading"/>
              <w:keepNext/>
            </w:pPr>
            <w:r w:rsidRPr="0070439A">
              <w:t>Amendement</w:t>
            </w:r>
          </w:p>
        </w:tc>
      </w:tr>
      <w:tr w:rsidR="00EB212C" w:rsidRPr="0070439A" w14:paraId="7DEF1477" w14:textId="77777777" w:rsidTr="00ED63DD">
        <w:trPr>
          <w:jc w:val="center"/>
        </w:trPr>
        <w:tc>
          <w:tcPr>
            <w:tcW w:w="4876" w:type="dxa"/>
          </w:tcPr>
          <w:p w14:paraId="18EC67A6" w14:textId="77777777" w:rsidR="004B287C" w:rsidRPr="0070439A" w:rsidRDefault="00C777FE" w:rsidP="00ED63DD">
            <w:pPr>
              <w:pStyle w:val="Normal6"/>
            </w:pPr>
            <w:r w:rsidRPr="0070439A">
              <w:rPr>
                <w:b/>
                <w:i/>
              </w:rPr>
              <w:t>9)</w:t>
            </w:r>
            <w:r w:rsidRPr="0070439A">
              <w:rPr>
                <w:b/>
                <w:i/>
              </w:rPr>
              <w:tab/>
              <w:t>“overnameprocedure”: alle stappen die door een bevoegde autoriteit of, in voorkomend geval, door het Europees Grens- en kustwachtagentschap (“</w:t>
            </w:r>
            <w:proofErr w:type="spellStart"/>
            <w:r w:rsidRPr="0070439A">
              <w:rPr>
                <w:b/>
                <w:i/>
              </w:rPr>
              <w:t>Frontex</w:t>
            </w:r>
            <w:proofErr w:type="spellEnd"/>
            <w:r w:rsidRPr="0070439A">
              <w:rPr>
                <w:b/>
                <w:i/>
              </w:rPr>
              <w:t>”) worden gezet in verband met het bevestigen van de nationaliteit van een onderdaan van een derde land, het afgeven van een reisdocument voor de onderdaan van een derde land en het organiseren van een terugkeeroperatie;</w:t>
            </w:r>
          </w:p>
        </w:tc>
        <w:tc>
          <w:tcPr>
            <w:tcW w:w="4876" w:type="dxa"/>
          </w:tcPr>
          <w:p w14:paraId="4050FC62" w14:textId="77777777" w:rsidR="004B287C" w:rsidRPr="0070439A" w:rsidRDefault="00C777FE" w:rsidP="00ED63DD">
            <w:pPr>
              <w:pStyle w:val="Normal6"/>
              <w:rPr>
                <w:szCs w:val="24"/>
              </w:rPr>
            </w:pPr>
            <w:r w:rsidRPr="0070439A">
              <w:rPr>
                <w:b/>
                <w:i/>
              </w:rPr>
              <w:t>Schrappen</w:t>
            </w:r>
          </w:p>
        </w:tc>
      </w:tr>
    </w:tbl>
    <w:p w14:paraId="57F1036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41C6F18" w14:textId="77777777" w:rsidR="004B287C" w:rsidRPr="0070439A" w:rsidRDefault="00C777FE" w:rsidP="004B287C">
      <w:r w:rsidRPr="0070439A">
        <w:rPr>
          <w:rStyle w:val="HideTWBExt"/>
        </w:rPr>
        <w:t>&lt;/Amend&gt;</w:t>
      </w:r>
    </w:p>
    <w:p w14:paraId="61DEBC0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37</w:t>
      </w:r>
      <w:r w:rsidRPr="0070439A">
        <w:rPr>
          <w:rStyle w:val="HideTWBExt"/>
          <w:b w:val="0"/>
        </w:rPr>
        <w:t>&lt;/NumAm&gt;</w:t>
      </w:r>
    </w:p>
    <w:p w14:paraId="38E0C10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15AB50A" w14:textId="77777777" w:rsidR="004B287C" w:rsidRPr="0070439A" w:rsidRDefault="00C777FE" w:rsidP="004B287C">
      <w:pPr>
        <w:pStyle w:val="NormalBold"/>
      </w:pPr>
      <w:r w:rsidRPr="0070439A">
        <w:rPr>
          <w:rStyle w:val="HideTWBExt"/>
          <w:b w:val="0"/>
        </w:rPr>
        <w:t>&lt;Article&gt;</w:t>
      </w:r>
      <w:r w:rsidRPr="0070439A">
        <w:t>Artikel 4 – alinea 1 – punt 10</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0454995" w14:textId="77777777" w:rsidTr="00ED63DD">
        <w:trPr>
          <w:jc w:val="center"/>
        </w:trPr>
        <w:tc>
          <w:tcPr>
            <w:tcW w:w="9752" w:type="dxa"/>
            <w:gridSpan w:val="2"/>
          </w:tcPr>
          <w:p w14:paraId="2FE005A5" w14:textId="77777777" w:rsidR="004B287C" w:rsidRPr="0070439A" w:rsidRDefault="004B287C" w:rsidP="00ED63DD">
            <w:pPr>
              <w:keepNext/>
            </w:pPr>
          </w:p>
        </w:tc>
      </w:tr>
      <w:tr w:rsidR="00EB212C" w:rsidRPr="0070439A" w14:paraId="11E6B9E8" w14:textId="77777777" w:rsidTr="00ED63DD">
        <w:trPr>
          <w:jc w:val="center"/>
        </w:trPr>
        <w:tc>
          <w:tcPr>
            <w:tcW w:w="4876" w:type="dxa"/>
          </w:tcPr>
          <w:p w14:paraId="3D24AD46" w14:textId="77777777" w:rsidR="004B287C" w:rsidRPr="0070439A" w:rsidRDefault="00C777FE" w:rsidP="00ED63DD">
            <w:pPr>
              <w:pStyle w:val="ColumnHeading"/>
              <w:keepNext/>
            </w:pPr>
            <w:r w:rsidRPr="0070439A">
              <w:t>Door de Commissie voorgestelde tekst</w:t>
            </w:r>
          </w:p>
        </w:tc>
        <w:tc>
          <w:tcPr>
            <w:tcW w:w="4876" w:type="dxa"/>
          </w:tcPr>
          <w:p w14:paraId="43182F98" w14:textId="77777777" w:rsidR="004B287C" w:rsidRPr="0070439A" w:rsidRDefault="00C777FE" w:rsidP="00ED63DD">
            <w:pPr>
              <w:pStyle w:val="ColumnHeading"/>
              <w:keepNext/>
            </w:pPr>
            <w:r w:rsidRPr="0070439A">
              <w:t>Amendement</w:t>
            </w:r>
          </w:p>
        </w:tc>
      </w:tr>
      <w:tr w:rsidR="00EB212C" w:rsidRPr="0070439A" w14:paraId="09F7E7B6" w14:textId="77777777" w:rsidTr="00ED63DD">
        <w:trPr>
          <w:jc w:val="center"/>
        </w:trPr>
        <w:tc>
          <w:tcPr>
            <w:tcW w:w="4876" w:type="dxa"/>
          </w:tcPr>
          <w:p w14:paraId="5B76AB08" w14:textId="77777777" w:rsidR="004B287C" w:rsidRPr="0070439A" w:rsidRDefault="00C777FE" w:rsidP="00ED63DD">
            <w:pPr>
              <w:pStyle w:val="Normal6"/>
            </w:pPr>
            <w:r w:rsidRPr="0070439A">
              <w:t>10)</w:t>
            </w:r>
            <w:r w:rsidRPr="0070439A">
              <w:tab/>
              <w:t>“overnameverzoek”: een door een bevoegde autoriteit bij een bevoegde autoriteit van een derde land voor overnamedoeleinden ingediend verzoek</w:t>
            </w:r>
            <w:r w:rsidRPr="0070439A">
              <w:rPr>
                <w:b/>
                <w:bCs/>
                <w:i/>
                <w:iCs/>
              </w:rPr>
              <w:t>, bestaande uit een verzoek</w:t>
            </w:r>
            <w:r w:rsidRPr="0070439A">
              <w:rPr>
                <w:b/>
                <w:bCs/>
              </w:rPr>
              <w:t xml:space="preserve"> </w:t>
            </w:r>
            <w:r w:rsidRPr="0070439A">
              <w:t xml:space="preserve">om bevestiging van de nationaliteit en </w:t>
            </w:r>
            <w:r w:rsidRPr="0070439A">
              <w:rPr>
                <w:b/>
                <w:bCs/>
                <w:i/>
                <w:iCs/>
              </w:rPr>
              <w:t>een verzoek</w:t>
            </w:r>
            <w:r w:rsidRPr="0070439A">
              <w:rPr>
                <w:i/>
                <w:iCs/>
              </w:rPr>
              <w:t xml:space="preserve"> </w:t>
            </w:r>
            <w:r w:rsidRPr="0070439A">
              <w:t>om afgifte van een reisdocument, naargelang het geval;</w:t>
            </w:r>
          </w:p>
        </w:tc>
        <w:tc>
          <w:tcPr>
            <w:tcW w:w="4876" w:type="dxa"/>
          </w:tcPr>
          <w:p w14:paraId="728C431F" w14:textId="77777777" w:rsidR="004B287C" w:rsidRPr="0070439A" w:rsidRDefault="00C777FE" w:rsidP="00ED63DD">
            <w:pPr>
              <w:pStyle w:val="Normal6"/>
              <w:rPr>
                <w:szCs w:val="24"/>
              </w:rPr>
            </w:pPr>
            <w:r w:rsidRPr="0070439A">
              <w:t>10)</w:t>
            </w:r>
            <w:r w:rsidRPr="0070439A">
              <w:tab/>
              <w:t xml:space="preserve">“overnameverzoek”: een door een bevoegde autoriteit bij een bevoegde autoriteit van een derde land voor overnamedoeleinden ingediend verzoek om bevestiging van de nationaliteit en om afgifte van een </w:t>
            </w:r>
            <w:r w:rsidRPr="0070439A">
              <w:t>reisdocument, naargelang het geval;</w:t>
            </w:r>
          </w:p>
        </w:tc>
      </w:tr>
    </w:tbl>
    <w:p w14:paraId="0680F6E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C8BCD56" w14:textId="77777777" w:rsidR="004B287C" w:rsidRPr="0070439A" w:rsidRDefault="00C777FE" w:rsidP="004B287C">
      <w:r w:rsidRPr="0070439A">
        <w:rPr>
          <w:rStyle w:val="HideTWBExt"/>
        </w:rPr>
        <w:t>&lt;/Amend&gt;</w:t>
      </w:r>
    </w:p>
    <w:p w14:paraId="3A512D8A"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38</w:t>
      </w:r>
      <w:r w:rsidRPr="0070439A">
        <w:rPr>
          <w:rStyle w:val="HideTWBExt"/>
          <w:b w:val="0"/>
        </w:rPr>
        <w:t>&lt;/NumAm&gt;</w:t>
      </w:r>
    </w:p>
    <w:p w14:paraId="574CE40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BD55CD4" w14:textId="77777777" w:rsidR="004B287C" w:rsidRPr="0070439A" w:rsidRDefault="00C777FE" w:rsidP="004B287C">
      <w:pPr>
        <w:pStyle w:val="NormalBold"/>
      </w:pPr>
      <w:r w:rsidRPr="0070439A">
        <w:rPr>
          <w:rStyle w:val="HideTWBExt"/>
          <w:b w:val="0"/>
        </w:rPr>
        <w:t>&lt;Article&gt;</w:t>
      </w:r>
      <w:r w:rsidRPr="0070439A">
        <w:t>Artikel 4 – alinea 1 – punt 10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AE400C7" w14:textId="77777777" w:rsidTr="00ED63DD">
        <w:trPr>
          <w:jc w:val="center"/>
        </w:trPr>
        <w:tc>
          <w:tcPr>
            <w:tcW w:w="9752" w:type="dxa"/>
            <w:gridSpan w:val="2"/>
          </w:tcPr>
          <w:p w14:paraId="0356FAE6" w14:textId="77777777" w:rsidR="004B287C" w:rsidRPr="0070439A" w:rsidRDefault="004B287C" w:rsidP="00ED63DD">
            <w:pPr>
              <w:keepNext/>
            </w:pPr>
          </w:p>
        </w:tc>
      </w:tr>
      <w:tr w:rsidR="00EB212C" w:rsidRPr="0070439A" w14:paraId="2CCF16E5" w14:textId="77777777" w:rsidTr="00ED63DD">
        <w:trPr>
          <w:jc w:val="center"/>
        </w:trPr>
        <w:tc>
          <w:tcPr>
            <w:tcW w:w="4876" w:type="dxa"/>
          </w:tcPr>
          <w:p w14:paraId="57FEA71C"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5F5DCEB0" w14:textId="77777777" w:rsidR="004B287C" w:rsidRPr="0070439A" w:rsidRDefault="00C777FE" w:rsidP="00ED63DD">
            <w:pPr>
              <w:pStyle w:val="ColumnHeading"/>
              <w:keepNext/>
            </w:pPr>
            <w:r w:rsidRPr="0070439A">
              <w:t>Amendement</w:t>
            </w:r>
          </w:p>
        </w:tc>
      </w:tr>
      <w:tr w:rsidR="00EB212C" w:rsidRPr="0070439A" w14:paraId="08E2C5C1" w14:textId="77777777" w:rsidTr="00ED63DD">
        <w:trPr>
          <w:jc w:val="center"/>
        </w:trPr>
        <w:tc>
          <w:tcPr>
            <w:tcW w:w="4876" w:type="dxa"/>
          </w:tcPr>
          <w:p w14:paraId="1FAE2AAE" w14:textId="77777777" w:rsidR="004B287C" w:rsidRPr="0070439A" w:rsidRDefault="004B287C" w:rsidP="00ED63DD">
            <w:pPr>
              <w:pStyle w:val="Normal6"/>
            </w:pPr>
          </w:p>
        </w:tc>
        <w:tc>
          <w:tcPr>
            <w:tcW w:w="4876" w:type="dxa"/>
          </w:tcPr>
          <w:p w14:paraId="77A826BB" w14:textId="77777777" w:rsidR="004B287C" w:rsidRPr="0070439A" w:rsidRDefault="00C777FE" w:rsidP="00ED63DD">
            <w:pPr>
              <w:pStyle w:val="Normal6"/>
              <w:rPr>
                <w:szCs w:val="24"/>
              </w:rPr>
            </w:pPr>
            <w:r w:rsidRPr="0070439A">
              <w:rPr>
                <w:b/>
                <w:i/>
              </w:rPr>
              <w:t>10 bis)</w:t>
            </w:r>
            <w:r w:rsidRPr="0070439A">
              <w:rPr>
                <w:b/>
                <w:i/>
              </w:rPr>
              <w:tab/>
              <w:t>“overnameprocedure”: alle stappen die door een bevoegde autoriteit of, in voorkomend geval, door het Europees Grens- en kustwachtagentschap (“</w:t>
            </w:r>
            <w:proofErr w:type="spellStart"/>
            <w:r w:rsidRPr="0070439A">
              <w:rPr>
                <w:b/>
                <w:i/>
              </w:rPr>
              <w:t>Frontex</w:t>
            </w:r>
            <w:proofErr w:type="spellEnd"/>
            <w:r w:rsidRPr="0070439A">
              <w:rPr>
                <w:b/>
                <w:i/>
              </w:rPr>
              <w:t xml:space="preserve">”) worden gezet in verband met het bevestigen van de </w:t>
            </w:r>
            <w:r w:rsidRPr="0070439A">
              <w:rPr>
                <w:b/>
                <w:i/>
              </w:rPr>
              <w:t>nationaliteit van een onderdaan van een derde land, het afgeven van een reisdocument voor de onderdaan van een derde land en het organiseren van een terugkeeroperatie;</w:t>
            </w:r>
          </w:p>
        </w:tc>
      </w:tr>
    </w:tbl>
    <w:p w14:paraId="7EC92D4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6DB6839" w14:textId="77777777" w:rsidR="004B287C" w:rsidRPr="0070439A" w:rsidRDefault="00C777FE" w:rsidP="004B287C">
      <w:r w:rsidRPr="0070439A">
        <w:rPr>
          <w:rStyle w:val="HideTWBExt"/>
        </w:rPr>
        <w:t>&lt;/Amend&gt;</w:t>
      </w:r>
    </w:p>
    <w:p w14:paraId="2A39FB6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39</w:t>
      </w:r>
      <w:r w:rsidRPr="0070439A">
        <w:rPr>
          <w:rStyle w:val="HideTWBExt"/>
          <w:b w:val="0"/>
        </w:rPr>
        <w:t>&lt;/NumAm&gt;</w:t>
      </w:r>
    </w:p>
    <w:p w14:paraId="0D6E1D5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4698A85" w14:textId="77777777" w:rsidR="004B287C" w:rsidRPr="0070439A" w:rsidRDefault="00C777FE" w:rsidP="004B287C">
      <w:pPr>
        <w:pStyle w:val="NormalBold"/>
      </w:pPr>
      <w:r w:rsidRPr="0070439A">
        <w:rPr>
          <w:rStyle w:val="HideTWBExt"/>
          <w:b w:val="0"/>
        </w:rPr>
        <w:t>&lt;Article&gt;</w:t>
      </w:r>
      <w:r w:rsidRPr="0070439A">
        <w:t>Artikel 4 – alinea 1 – punt 11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D171EEE" w14:textId="77777777" w:rsidTr="00ED63DD">
        <w:trPr>
          <w:jc w:val="center"/>
        </w:trPr>
        <w:tc>
          <w:tcPr>
            <w:tcW w:w="9752" w:type="dxa"/>
            <w:gridSpan w:val="2"/>
          </w:tcPr>
          <w:p w14:paraId="6FF3F551" w14:textId="77777777" w:rsidR="004B287C" w:rsidRPr="0070439A" w:rsidRDefault="004B287C" w:rsidP="00ED63DD">
            <w:pPr>
              <w:keepNext/>
            </w:pPr>
          </w:p>
        </w:tc>
      </w:tr>
      <w:tr w:rsidR="00EB212C" w:rsidRPr="0070439A" w14:paraId="0C93352D" w14:textId="77777777" w:rsidTr="00ED63DD">
        <w:trPr>
          <w:jc w:val="center"/>
        </w:trPr>
        <w:tc>
          <w:tcPr>
            <w:tcW w:w="4876" w:type="dxa"/>
          </w:tcPr>
          <w:p w14:paraId="7B0A900F" w14:textId="77777777" w:rsidR="004B287C" w:rsidRPr="0070439A" w:rsidRDefault="00C777FE" w:rsidP="00ED63DD">
            <w:pPr>
              <w:pStyle w:val="ColumnHeading"/>
              <w:keepNext/>
            </w:pPr>
            <w:r w:rsidRPr="0070439A">
              <w:t>Door de Commissie voorgestelde tekst</w:t>
            </w:r>
          </w:p>
        </w:tc>
        <w:tc>
          <w:tcPr>
            <w:tcW w:w="4876" w:type="dxa"/>
          </w:tcPr>
          <w:p w14:paraId="5F459C8A" w14:textId="77777777" w:rsidR="004B287C" w:rsidRPr="0070439A" w:rsidRDefault="00C777FE" w:rsidP="00ED63DD">
            <w:pPr>
              <w:pStyle w:val="ColumnHeading"/>
              <w:keepNext/>
            </w:pPr>
            <w:r w:rsidRPr="0070439A">
              <w:t>Amendement</w:t>
            </w:r>
          </w:p>
        </w:tc>
      </w:tr>
      <w:tr w:rsidR="00EB212C" w:rsidRPr="0070439A" w14:paraId="4CA7CAB5" w14:textId="77777777" w:rsidTr="00ED63DD">
        <w:trPr>
          <w:jc w:val="center"/>
        </w:trPr>
        <w:tc>
          <w:tcPr>
            <w:tcW w:w="4876" w:type="dxa"/>
          </w:tcPr>
          <w:p w14:paraId="066BA710" w14:textId="77777777" w:rsidR="004B287C" w:rsidRPr="0070439A" w:rsidRDefault="00C777FE" w:rsidP="00ED63DD">
            <w:pPr>
              <w:pStyle w:val="Normal6"/>
            </w:pPr>
            <w:r w:rsidRPr="0070439A">
              <w:rPr>
                <w:b/>
                <w:i/>
              </w:rPr>
              <w:t>11)</w:t>
            </w:r>
            <w:r w:rsidRPr="0070439A">
              <w:rPr>
                <w:b/>
                <w:i/>
              </w:rPr>
              <w:tab/>
              <w:t xml:space="preserve">“terugkeeroperatie”: een door een bevoegde autoriteit georganiseerde of gecoördineerde operatie in het </w:t>
            </w:r>
            <w:r w:rsidRPr="0070439A">
              <w:rPr>
                <w:b/>
                <w:i/>
              </w:rPr>
              <w:t>kader waarvan onderdanen van derde landen vanuit een of meer lidstaten worden gerepatrieerd;</w:t>
            </w:r>
          </w:p>
        </w:tc>
        <w:tc>
          <w:tcPr>
            <w:tcW w:w="4876" w:type="dxa"/>
          </w:tcPr>
          <w:p w14:paraId="6AF4CEA0" w14:textId="77777777" w:rsidR="004B287C" w:rsidRPr="0070439A" w:rsidRDefault="00C777FE" w:rsidP="00ED63DD">
            <w:pPr>
              <w:pStyle w:val="Normal6"/>
              <w:rPr>
                <w:szCs w:val="24"/>
              </w:rPr>
            </w:pPr>
            <w:r w:rsidRPr="0070439A">
              <w:rPr>
                <w:b/>
                <w:i/>
              </w:rPr>
              <w:t>Schrappen</w:t>
            </w:r>
          </w:p>
        </w:tc>
      </w:tr>
    </w:tbl>
    <w:p w14:paraId="5C1861E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E701D07" w14:textId="77777777" w:rsidR="004B287C" w:rsidRPr="0070439A" w:rsidRDefault="00C777FE" w:rsidP="004B287C">
      <w:r w:rsidRPr="0070439A">
        <w:rPr>
          <w:rStyle w:val="HideTWBExt"/>
        </w:rPr>
        <w:t>&lt;/Amend&gt;</w:t>
      </w:r>
    </w:p>
    <w:p w14:paraId="1E166E0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40</w:t>
      </w:r>
      <w:r w:rsidRPr="0070439A">
        <w:rPr>
          <w:rStyle w:val="HideTWBExt"/>
          <w:b w:val="0"/>
        </w:rPr>
        <w:t>&lt;/NumAm&gt;</w:t>
      </w:r>
    </w:p>
    <w:p w14:paraId="5D88169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8D7E8C9" w14:textId="77777777" w:rsidR="004B287C" w:rsidRPr="0070439A" w:rsidRDefault="00C777FE" w:rsidP="004B287C">
      <w:pPr>
        <w:pStyle w:val="NormalBold"/>
      </w:pPr>
      <w:r w:rsidRPr="0070439A">
        <w:rPr>
          <w:rStyle w:val="HideTWBExt"/>
          <w:b w:val="0"/>
        </w:rPr>
        <w:t>&lt;Article&gt;</w:t>
      </w:r>
      <w:r w:rsidRPr="0070439A">
        <w:t xml:space="preserve">Artikel 5 – </w:t>
      </w:r>
      <w:r w:rsidRPr="0070439A">
        <w:t>alinea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D668711" w14:textId="77777777" w:rsidTr="00ED63DD">
        <w:trPr>
          <w:jc w:val="center"/>
        </w:trPr>
        <w:tc>
          <w:tcPr>
            <w:tcW w:w="9752" w:type="dxa"/>
            <w:gridSpan w:val="2"/>
          </w:tcPr>
          <w:p w14:paraId="1E0A54DE" w14:textId="77777777" w:rsidR="004B287C" w:rsidRPr="0070439A" w:rsidRDefault="004B287C" w:rsidP="00ED63DD">
            <w:pPr>
              <w:keepNext/>
            </w:pPr>
          </w:p>
        </w:tc>
      </w:tr>
      <w:tr w:rsidR="00EB212C" w:rsidRPr="0070439A" w14:paraId="5A0C65D4" w14:textId="77777777" w:rsidTr="00ED63DD">
        <w:trPr>
          <w:jc w:val="center"/>
        </w:trPr>
        <w:tc>
          <w:tcPr>
            <w:tcW w:w="4876" w:type="dxa"/>
          </w:tcPr>
          <w:p w14:paraId="3158566B" w14:textId="77777777" w:rsidR="004B287C" w:rsidRPr="0070439A" w:rsidRDefault="00C777FE" w:rsidP="00ED63DD">
            <w:pPr>
              <w:pStyle w:val="ColumnHeading"/>
              <w:keepNext/>
            </w:pPr>
            <w:r w:rsidRPr="0070439A">
              <w:t>Door de Commissie voorgestelde tekst</w:t>
            </w:r>
          </w:p>
        </w:tc>
        <w:tc>
          <w:tcPr>
            <w:tcW w:w="4876" w:type="dxa"/>
          </w:tcPr>
          <w:p w14:paraId="24F8060A" w14:textId="77777777" w:rsidR="004B287C" w:rsidRPr="0070439A" w:rsidRDefault="00C777FE" w:rsidP="00ED63DD">
            <w:pPr>
              <w:pStyle w:val="ColumnHeading"/>
              <w:keepNext/>
            </w:pPr>
            <w:r w:rsidRPr="0070439A">
              <w:t>Amendement</w:t>
            </w:r>
          </w:p>
        </w:tc>
      </w:tr>
      <w:tr w:rsidR="00EB212C" w:rsidRPr="0070439A" w14:paraId="6E24BDEB" w14:textId="77777777" w:rsidTr="00ED63DD">
        <w:trPr>
          <w:jc w:val="center"/>
        </w:trPr>
        <w:tc>
          <w:tcPr>
            <w:tcW w:w="4876" w:type="dxa"/>
          </w:tcPr>
          <w:p w14:paraId="28AB58B3" w14:textId="77777777" w:rsidR="004B287C" w:rsidRPr="0070439A" w:rsidRDefault="00C777FE" w:rsidP="00ED63DD">
            <w:pPr>
              <w:pStyle w:val="Normal6"/>
            </w:pPr>
            <w:r w:rsidRPr="0070439A">
              <w:t xml:space="preserve">Bij de toepassing van deze verordening handelen de lidstaten met volledige inachtneming van het toepasselijke </w:t>
            </w:r>
            <w:r w:rsidRPr="0070439A">
              <w:lastRenderedPageBreak/>
              <w:t xml:space="preserve">Unierecht, waaronder het Handvest, het toepasselijke </w:t>
            </w:r>
            <w:r w:rsidRPr="0070439A">
              <w:t>internationale recht, de verplichtingen inzake de toegang tot internationale bescherming, in het bijzonder het beginsel van non-refoulement, en de grondrechten.</w:t>
            </w:r>
          </w:p>
        </w:tc>
        <w:tc>
          <w:tcPr>
            <w:tcW w:w="4876" w:type="dxa"/>
          </w:tcPr>
          <w:p w14:paraId="507686F8" w14:textId="77777777" w:rsidR="004B287C" w:rsidRPr="0070439A" w:rsidRDefault="00C777FE" w:rsidP="00ED63DD">
            <w:pPr>
              <w:pStyle w:val="Normal6"/>
              <w:rPr>
                <w:szCs w:val="24"/>
              </w:rPr>
            </w:pPr>
            <w:r w:rsidRPr="0070439A">
              <w:lastRenderedPageBreak/>
              <w:t xml:space="preserve">Bij de toepassing van deze verordening handelen de lidstaten met volledige inachtneming van het toepasselijke </w:t>
            </w:r>
            <w:r w:rsidRPr="0070439A">
              <w:lastRenderedPageBreak/>
              <w:t xml:space="preserve">Unierecht, waaronder het Handvest, het toepasselijke internationale recht, </w:t>
            </w:r>
            <w:r w:rsidRPr="0070439A">
              <w:rPr>
                <w:b/>
                <w:bCs/>
                <w:i/>
                <w:iCs/>
              </w:rPr>
              <w:t xml:space="preserve">waaronder het Verdrag van Genève betreffende de status van vluchtelingen, het Europees Verdrag voor de rechten van de mens en het Verdrag inzake de rechten van het kind, </w:t>
            </w:r>
            <w:r w:rsidRPr="0070439A">
              <w:t>de verplichtingen inzake de toegang tot internationale bescherming, in het bijzonder het beginsel van non-refoulement, en de grondrechten.</w:t>
            </w:r>
          </w:p>
        </w:tc>
      </w:tr>
    </w:tbl>
    <w:p w14:paraId="1296DACF"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054E32F" w14:textId="77777777" w:rsidR="004B287C" w:rsidRPr="0070439A" w:rsidRDefault="00C777FE" w:rsidP="004B287C">
      <w:r w:rsidRPr="0070439A">
        <w:rPr>
          <w:rStyle w:val="HideTWBExt"/>
        </w:rPr>
        <w:t>&lt;/Amend&gt;</w:t>
      </w:r>
    </w:p>
    <w:p w14:paraId="139C4D7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41</w:t>
      </w:r>
      <w:r w:rsidRPr="0070439A">
        <w:rPr>
          <w:rStyle w:val="HideTWBExt"/>
          <w:b w:val="0"/>
        </w:rPr>
        <w:t>&lt;/NumAm&gt;</w:t>
      </w:r>
    </w:p>
    <w:p w14:paraId="6E542AA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DF4A4B4" w14:textId="77777777" w:rsidR="004B287C" w:rsidRPr="0070439A" w:rsidRDefault="00C777FE" w:rsidP="004B287C">
      <w:pPr>
        <w:pStyle w:val="NormalBold"/>
      </w:pPr>
      <w:r w:rsidRPr="0070439A">
        <w:rPr>
          <w:rStyle w:val="HideTWBExt"/>
          <w:b w:val="0"/>
        </w:rPr>
        <w:t>&lt;Article&gt;</w:t>
      </w:r>
      <w:r w:rsidRPr="0070439A">
        <w:t>Artikel 6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EF42085" w14:textId="77777777" w:rsidTr="00ED63DD">
        <w:trPr>
          <w:jc w:val="center"/>
        </w:trPr>
        <w:tc>
          <w:tcPr>
            <w:tcW w:w="9752" w:type="dxa"/>
            <w:gridSpan w:val="2"/>
          </w:tcPr>
          <w:p w14:paraId="1D5F600A" w14:textId="77777777" w:rsidR="004B287C" w:rsidRPr="0070439A" w:rsidRDefault="004B287C" w:rsidP="00ED63DD">
            <w:pPr>
              <w:keepNext/>
            </w:pPr>
          </w:p>
        </w:tc>
      </w:tr>
      <w:tr w:rsidR="00EB212C" w:rsidRPr="0070439A" w14:paraId="0E526F51" w14:textId="77777777" w:rsidTr="00ED63DD">
        <w:trPr>
          <w:jc w:val="center"/>
        </w:trPr>
        <w:tc>
          <w:tcPr>
            <w:tcW w:w="4876" w:type="dxa"/>
          </w:tcPr>
          <w:p w14:paraId="269073B2" w14:textId="77777777" w:rsidR="004B287C" w:rsidRPr="0070439A" w:rsidRDefault="00C777FE" w:rsidP="00ED63DD">
            <w:pPr>
              <w:pStyle w:val="ColumnHeading"/>
              <w:keepNext/>
            </w:pPr>
            <w:r w:rsidRPr="0070439A">
              <w:t>Door de Commissie voorgestelde tekst</w:t>
            </w:r>
          </w:p>
        </w:tc>
        <w:tc>
          <w:tcPr>
            <w:tcW w:w="4876" w:type="dxa"/>
          </w:tcPr>
          <w:p w14:paraId="0EB3445D" w14:textId="77777777" w:rsidR="004B287C" w:rsidRPr="0070439A" w:rsidRDefault="00C777FE" w:rsidP="00ED63DD">
            <w:pPr>
              <w:pStyle w:val="ColumnHeading"/>
              <w:keepNext/>
            </w:pPr>
            <w:r w:rsidRPr="0070439A">
              <w:t>Amendement</w:t>
            </w:r>
          </w:p>
        </w:tc>
      </w:tr>
      <w:tr w:rsidR="00EB212C" w:rsidRPr="0070439A" w14:paraId="24DED900" w14:textId="77777777" w:rsidTr="00ED63DD">
        <w:trPr>
          <w:jc w:val="center"/>
        </w:trPr>
        <w:tc>
          <w:tcPr>
            <w:tcW w:w="4876" w:type="dxa"/>
          </w:tcPr>
          <w:p w14:paraId="0B852D80" w14:textId="77777777" w:rsidR="004B287C" w:rsidRPr="0070439A" w:rsidRDefault="00C777FE" w:rsidP="00ED63DD">
            <w:pPr>
              <w:pStyle w:val="Normal6"/>
            </w:pPr>
            <w:r w:rsidRPr="0070439A">
              <w:t>1.</w:t>
            </w:r>
            <w:r w:rsidRPr="0070439A">
              <w:tab/>
              <w:t xml:space="preserve">De lidstaten voorzien in efficiënte en evenredige maatregelen om illegaal op hun grondgebied verblijvende onderdanen van derde landen voor de </w:t>
            </w:r>
            <w:r w:rsidRPr="0070439A">
              <w:t>uitvoering van de terugkeerprocedure te detecteren en om de nodige aanvullende verificaties uit te voeren, onder meer op het gebied van kwetsbaarheid en veiligheid.</w:t>
            </w:r>
          </w:p>
        </w:tc>
        <w:tc>
          <w:tcPr>
            <w:tcW w:w="4876" w:type="dxa"/>
          </w:tcPr>
          <w:p w14:paraId="0F2F4E63" w14:textId="77777777" w:rsidR="004B287C" w:rsidRPr="0070439A" w:rsidRDefault="00C777FE" w:rsidP="00ED63DD">
            <w:pPr>
              <w:pStyle w:val="Normal6"/>
              <w:rPr>
                <w:szCs w:val="24"/>
              </w:rPr>
            </w:pPr>
            <w:r w:rsidRPr="0070439A">
              <w:t>1.</w:t>
            </w:r>
            <w:r w:rsidRPr="0070439A">
              <w:tab/>
              <w:t xml:space="preserve">De lidstaten voorzien in efficiënte en evenredige maatregelen om illegaal op hun grondgebied verblijvende onderdanen van derde landen voor de uitvoering van de terugkeerprocedure te detecteren en om de nodige aanvullende verificaties uit te voeren, onder meer op het gebied van kwetsbaarheid en veiligheid. </w:t>
            </w:r>
            <w:r w:rsidRPr="0070439A">
              <w:rPr>
                <w:b/>
                <w:i/>
              </w:rPr>
              <w:t>Om dubbel werk te voorkomen, voeren de lidstaten dergelijke aanvullende verificaties uit door eerst de Unie- en nationale databanken te raadplegen overeenkomstig de relevante Unie- en nationale wetgeving.</w:t>
            </w:r>
          </w:p>
        </w:tc>
      </w:tr>
    </w:tbl>
    <w:p w14:paraId="14378ED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26FD700" w14:textId="77777777" w:rsidR="004B287C" w:rsidRPr="0070439A" w:rsidRDefault="00C777FE" w:rsidP="004B287C">
      <w:r w:rsidRPr="0070439A">
        <w:rPr>
          <w:rStyle w:val="HideTWBExt"/>
        </w:rPr>
        <w:t>&lt;/Amend&gt;</w:t>
      </w:r>
    </w:p>
    <w:p w14:paraId="0797EF5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42</w:t>
      </w:r>
      <w:r w:rsidRPr="0070439A">
        <w:rPr>
          <w:rStyle w:val="HideTWBExt"/>
          <w:b w:val="0"/>
        </w:rPr>
        <w:t>&lt;/NumAm&gt;</w:t>
      </w:r>
    </w:p>
    <w:p w14:paraId="6AC6D73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3B52A9" w14:textId="77777777" w:rsidR="004B287C" w:rsidRPr="0070439A" w:rsidRDefault="00C777FE" w:rsidP="004B287C">
      <w:pPr>
        <w:pStyle w:val="NormalBold"/>
      </w:pPr>
      <w:r w:rsidRPr="0070439A">
        <w:rPr>
          <w:rStyle w:val="HideTWBExt"/>
          <w:b w:val="0"/>
        </w:rPr>
        <w:t>&lt;Article&gt;</w:t>
      </w:r>
      <w:r w:rsidRPr="0070439A">
        <w:t>Artikel 7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168494A" w14:textId="77777777" w:rsidTr="00ED63DD">
        <w:trPr>
          <w:jc w:val="center"/>
        </w:trPr>
        <w:tc>
          <w:tcPr>
            <w:tcW w:w="9752" w:type="dxa"/>
            <w:gridSpan w:val="2"/>
          </w:tcPr>
          <w:p w14:paraId="23DF1D00" w14:textId="77777777" w:rsidR="004B287C" w:rsidRPr="0070439A" w:rsidRDefault="004B287C" w:rsidP="00ED63DD">
            <w:pPr>
              <w:keepNext/>
            </w:pPr>
          </w:p>
        </w:tc>
      </w:tr>
      <w:tr w:rsidR="00EB212C" w:rsidRPr="0070439A" w14:paraId="50FD4CA8" w14:textId="77777777" w:rsidTr="00ED63DD">
        <w:trPr>
          <w:jc w:val="center"/>
        </w:trPr>
        <w:tc>
          <w:tcPr>
            <w:tcW w:w="4876" w:type="dxa"/>
          </w:tcPr>
          <w:p w14:paraId="58D06FE0" w14:textId="77777777" w:rsidR="004B287C" w:rsidRPr="0070439A" w:rsidRDefault="00C777FE" w:rsidP="00ED63DD">
            <w:pPr>
              <w:pStyle w:val="ColumnHeading"/>
              <w:keepNext/>
            </w:pPr>
            <w:r w:rsidRPr="0070439A">
              <w:t>Door de Commissie voorgestelde tekst</w:t>
            </w:r>
          </w:p>
        </w:tc>
        <w:tc>
          <w:tcPr>
            <w:tcW w:w="4876" w:type="dxa"/>
          </w:tcPr>
          <w:p w14:paraId="4F60D5F7" w14:textId="77777777" w:rsidR="004B287C" w:rsidRPr="0070439A" w:rsidRDefault="00C777FE" w:rsidP="00ED63DD">
            <w:pPr>
              <w:pStyle w:val="ColumnHeading"/>
              <w:keepNext/>
            </w:pPr>
            <w:r w:rsidRPr="0070439A">
              <w:t>Amendement</w:t>
            </w:r>
          </w:p>
        </w:tc>
      </w:tr>
      <w:tr w:rsidR="00EB212C" w:rsidRPr="0070439A" w14:paraId="1A626A93" w14:textId="77777777" w:rsidTr="00ED63DD">
        <w:trPr>
          <w:jc w:val="center"/>
        </w:trPr>
        <w:tc>
          <w:tcPr>
            <w:tcW w:w="4876" w:type="dxa"/>
          </w:tcPr>
          <w:p w14:paraId="2072A066" w14:textId="77777777" w:rsidR="004B287C" w:rsidRPr="0070439A" w:rsidRDefault="00C777FE" w:rsidP="00ED63DD">
            <w:pPr>
              <w:pStyle w:val="Normal6"/>
            </w:pPr>
            <w:r w:rsidRPr="0070439A">
              <w:t>2.</w:t>
            </w:r>
            <w:r w:rsidRPr="0070439A">
              <w:tab/>
              <w:t xml:space="preserve">Het terugkeerbesluit wordt schriftelijk uitgevaardigd en vermeldt de </w:t>
            </w:r>
            <w:r w:rsidRPr="0070439A">
              <w:lastRenderedPageBreak/>
              <w:t xml:space="preserve">feitelijke en de rechtsgronden, alsook </w:t>
            </w:r>
            <w:r w:rsidRPr="0070439A">
              <w:t>informatie over de beschikbare rechtsmiddelen en de termijnen voor het instellen van die rechtsmiddelen. Het terugkeerbesluit wordt</w:t>
            </w:r>
            <w:r w:rsidRPr="0070439A">
              <w:rPr>
                <w:b/>
                <w:bCs/>
                <w:i/>
                <w:iCs/>
              </w:rPr>
              <w:t xml:space="preserve"> onverwijld</w:t>
            </w:r>
            <w:r w:rsidRPr="0070439A">
              <w:t xml:space="preserve"> ter kennis gebracht van de onderdaan van een derde land.</w:t>
            </w:r>
          </w:p>
        </w:tc>
        <w:tc>
          <w:tcPr>
            <w:tcW w:w="4876" w:type="dxa"/>
          </w:tcPr>
          <w:p w14:paraId="68803AF3" w14:textId="77777777" w:rsidR="004B287C" w:rsidRPr="0070439A" w:rsidRDefault="00C777FE" w:rsidP="00ED63DD">
            <w:pPr>
              <w:pStyle w:val="Normal6"/>
              <w:rPr>
                <w:szCs w:val="24"/>
              </w:rPr>
            </w:pPr>
            <w:r w:rsidRPr="0070439A">
              <w:lastRenderedPageBreak/>
              <w:t>2.</w:t>
            </w:r>
            <w:r w:rsidRPr="0070439A">
              <w:tab/>
              <w:t xml:space="preserve">Het terugkeerbesluit wordt schriftelijk uitgevaardigd en vermeldt de </w:t>
            </w:r>
            <w:r w:rsidRPr="0070439A">
              <w:lastRenderedPageBreak/>
              <w:t xml:space="preserve">feitelijke en de rechtsgronden, alsook informatie over de beschikbare rechtsmiddelen en de termijnen voor het instellen van die rechtsmiddelen. Het terugkeerbesluit wordt ter kennis gebracht van de onderdaan van een derde land. </w:t>
            </w:r>
            <w:r w:rsidRPr="0070439A">
              <w:rPr>
                <w:b/>
                <w:i/>
              </w:rPr>
              <w:t>Voor personen die niet kunnen lezen, wordt overeenkomstig artikel 24 een visuele uitleg verschaft.</w:t>
            </w:r>
          </w:p>
        </w:tc>
      </w:tr>
    </w:tbl>
    <w:p w14:paraId="4C9F4B44"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6173C95" w14:textId="77777777" w:rsidR="004B287C" w:rsidRPr="0070439A" w:rsidRDefault="00C777FE" w:rsidP="004B287C">
      <w:r w:rsidRPr="0070439A">
        <w:rPr>
          <w:rStyle w:val="HideTWBExt"/>
        </w:rPr>
        <w:t>&lt;/Amend&gt;</w:t>
      </w:r>
    </w:p>
    <w:p w14:paraId="147BE18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43</w:t>
      </w:r>
      <w:r w:rsidRPr="0070439A">
        <w:rPr>
          <w:rStyle w:val="HideTWBExt"/>
          <w:b w:val="0"/>
        </w:rPr>
        <w:t>&lt;/NumAm&gt;</w:t>
      </w:r>
    </w:p>
    <w:p w14:paraId="6F885AE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D15103C" w14:textId="77777777" w:rsidR="004B287C" w:rsidRPr="0070439A" w:rsidRDefault="00C777FE" w:rsidP="004B287C">
      <w:pPr>
        <w:pStyle w:val="NormalBold"/>
      </w:pPr>
      <w:r w:rsidRPr="0070439A">
        <w:rPr>
          <w:rStyle w:val="HideTWBExt"/>
          <w:b w:val="0"/>
        </w:rPr>
        <w:t>&lt;Article&gt;</w:t>
      </w:r>
      <w:r w:rsidRPr="0070439A">
        <w:t>Artikel 7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54EC7BF" w14:textId="77777777" w:rsidTr="00ED63DD">
        <w:trPr>
          <w:jc w:val="center"/>
        </w:trPr>
        <w:tc>
          <w:tcPr>
            <w:tcW w:w="9752" w:type="dxa"/>
            <w:gridSpan w:val="2"/>
          </w:tcPr>
          <w:p w14:paraId="0C1CBB6C" w14:textId="77777777" w:rsidR="004B287C" w:rsidRPr="0070439A" w:rsidRDefault="004B287C" w:rsidP="00ED63DD">
            <w:pPr>
              <w:keepNext/>
            </w:pPr>
          </w:p>
        </w:tc>
      </w:tr>
      <w:tr w:rsidR="00EB212C" w:rsidRPr="0070439A" w14:paraId="6EE9D92F" w14:textId="77777777" w:rsidTr="00ED63DD">
        <w:trPr>
          <w:jc w:val="center"/>
        </w:trPr>
        <w:tc>
          <w:tcPr>
            <w:tcW w:w="4876" w:type="dxa"/>
          </w:tcPr>
          <w:p w14:paraId="7A51B5FC" w14:textId="77777777" w:rsidR="004B287C" w:rsidRPr="0070439A" w:rsidRDefault="00C777FE" w:rsidP="00ED63DD">
            <w:pPr>
              <w:pStyle w:val="ColumnHeading"/>
              <w:keepNext/>
            </w:pPr>
            <w:r w:rsidRPr="0070439A">
              <w:t>Door de Commissie voorgestelde tekst</w:t>
            </w:r>
          </w:p>
        </w:tc>
        <w:tc>
          <w:tcPr>
            <w:tcW w:w="4876" w:type="dxa"/>
          </w:tcPr>
          <w:p w14:paraId="2BBF8F51" w14:textId="77777777" w:rsidR="004B287C" w:rsidRPr="0070439A" w:rsidRDefault="00C777FE" w:rsidP="00ED63DD">
            <w:pPr>
              <w:pStyle w:val="ColumnHeading"/>
              <w:keepNext/>
            </w:pPr>
            <w:r w:rsidRPr="0070439A">
              <w:t>Amendement</w:t>
            </w:r>
          </w:p>
        </w:tc>
      </w:tr>
      <w:tr w:rsidR="00EB212C" w:rsidRPr="0070439A" w14:paraId="04B54E39" w14:textId="77777777" w:rsidTr="00ED63DD">
        <w:trPr>
          <w:jc w:val="center"/>
        </w:trPr>
        <w:tc>
          <w:tcPr>
            <w:tcW w:w="4876" w:type="dxa"/>
          </w:tcPr>
          <w:p w14:paraId="1C3DDA36" w14:textId="77777777" w:rsidR="004B287C" w:rsidRPr="0070439A" w:rsidRDefault="00C777FE" w:rsidP="00ED63DD">
            <w:pPr>
              <w:pStyle w:val="Normal6"/>
            </w:pPr>
            <w:r w:rsidRPr="0070439A">
              <w:t>4.</w:t>
            </w:r>
            <w:r w:rsidRPr="0070439A">
              <w:tab/>
            </w:r>
            <w:r w:rsidRPr="0070439A">
              <w:t xml:space="preserve">Indien de informatie waarover de bevoegde autoriteiten bij het uitvaardigen van het terugkeerbesluit beschikken, niet volstaat om een land van terugkeer te bepalen, </w:t>
            </w:r>
            <w:r w:rsidRPr="0070439A">
              <w:rPr>
                <w:b/>
                <w:bCs/>
                <w:i/>
                <w:iCs/>
              </w:rPr>
              <w:t>kunnen</w:t>
            </w:r>
            <w:r w:rsidRPr="0070439A">
              <w:t xml:space="preserve"> in het terugkeerbesluit voorlopig een of meer landen van terugkeer</w:t>
            </w:r>
            <w:r w:rsidRPr="0070439A">
              <w:rPr>
                <w:b/>
                <w:bCs/>
                <w:i/>
                <w:iCs/>
              </w:rPr>
              <w:t xml:space="preserve"> worden</w:t>
            </w:r>
            <w:r w:rsidRPr="0070439A">
              <w:t xml:space="preserve"> vermeld.</w:t>
            </w:r>
          </w:p>
        </w:tc>
        <w:tc>
          <w:tcPr>
            <w:tcW w:w="4876" w:type="dxa"/>
          </w:tcPr>
          <w:p w14:paraId="0BE90018" w14:textId="77777777" w:rsidR="004B287C" w:rsidRPr="0070439A" w:rsidRDefault="00C777FE" w:rsidP="00ED63DD">
            <w:pPr>
              <w:pStyle w:val="Normal6"/>
              <w:rPr>
                <w:szCs w:val="24"/>
              </w:rPr>
            </w:pPr>
            <w:r w:rsidRPr="0070439A">
              <w:t>4.</w:t>
            </w:r>
            <w:r w:rsidRPr="0070439A">
              <w:tab/>
              <w:t xml:space="preserve">Indien de informatie waarover de bevoegde autoriteiten bij het uitvaardigen van het terugkeerbesluit beschikken, niet volstaat om een land van terugkeer te bepalen, </w:t>
            </w:r>
            <w:r w:rsidRPr="0070439A">
              <w:rPr>
                <w:b/>
                <w:bCs/>
                <w:i/>
                <w:iCs/>
              </w:rPr>
              <w:t>worden</w:t>
            </w:r>
            <w:r w:rsidRPr="0070439A">
              <w:t xml:space="preserve"> in het terugkeerbesluit voorlopig </w:t>
            </w:r>
            <w:r w:rsidRPr="0070439A">
              <w:rPr>
                <w:b/>
                <w:bCs/>
                <w:i/>
                <w:iCs/>
              </w:rPr>
              <w:t xml:space="preserve">geen, </w:t>
            </w:r>
            <w:r w:rsidRPr="0070439A">
              <w:t>een of meer landen van terugkeer vermeld</w:t>
            </w:r>
            <w:r w:rsidRPr="0070439A">
              <w:rPr>
                <w:b/>
                <w:bCs/>
                <w:i/>
                <w:iCs/>
              </w:rPr>
              <w:t>, overeenkomstig de in artikel 4, lid 3, vastgestelde volgorde van prioriteit</w:t>
            </w:r>
            <w:r w:rsidRPr="0070439A">
              <w:t>.</w:t>
            </w:r>
          </w:p>
        </w:tc>
      </w:tr>
    </w:tbl>
    <w:p w14:paraId="3A86885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629752E" w14:textId="77777777" w:rsidR="004B287C" w:rsidRPr="0070439A" w:rsidRDefault="00C777FE" w:rsidP="004B287C">
      <w:r w:rsidRPr="0070439A">
        <w:rPr>
          <w:rStyle w:val="HideTWBExt"/>
        </w:rPr>
        <w:t>&lt;/Amend&gt;</w:t>
      </w:r>
    </w:p>
    <w:p w14:paraId="0F813E0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44</w:t>
      </w:r>
      <w:r w:rsidRPr="0070439A">
        <w:rPr>
          <w:rStyle w:val="HideTWBExt"/>
          <w:b w:val="0"/>
        </w:rPr>
        <w:t>&lt;/NumAm&gt;</w:t>
      </w:r>
    </w:p>
    <w:p w14:paraId="6C36587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BED45C4" w14:textId="77777777" w:rsidR="004B287C" w:rsidRPr="0070439A" w:rsidRDefault="00C777FE" w:rsidP="004B287C">
      <w:pPr>
        <w:pStyle w:val="NormalBold"/>
      </w:pPr>
      <w:r w:rsidRPr="0070439A">
        <w:rPr>
          <w:rStyle w:val="HideTWBExt"/>
          <w:b w:val="0"/>
        </w:rPr>
        <w:t>&lt;Article&gt;</w:t>
      </w:r>
      <w:r w:rsidRPr="0070439A">
        <w:t>Artikel 7 – lid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4FCF861" w14:textId="77777777" w:rsidTr="00ED63DD">
        <w:trPr>
          <w:jc w:val="center"/>
        </w:trPr>
        <w:tc>
          <w:tcPr>
            <w:tcW w:w="9752" w:type="dxa"/>
            <w:gridSpan w:val="2"/>
          </w:tcPr>
          <w:p w14:paraId="589A5D5F" w14:textId="77777777" w:rsidR="004B287C" w:rsidRPr="0070439A" w:rsidRDefault="004B287C" w:rsidP="00ED63DD">
            <w:pPr>
              <w:keepNext/>
            </w:pPr>
          </w:p>
        </w:tc>
      </w:tr>
      <w:tr w:rsidR="00EB212C" w:rsidRPr="0070439A" w14:paraId="0A5A8C16" w14:textId="77777777" w:rsidTr="00ED63DD">
        <w:trPr>
          <w:jc w:val="center"/>
        </w:trPr>
        <w:tc>
          <w:tcPr>
            <w:tcW w:w="4876" w:type="dxa"/>
          </w:tcPr>
          <w:p w14:paraId="67D1662C"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67498404" w14:textId="77777777" w:rsidR="004B287C" w:rsidRPr="0070439A" w:rsidRDefault="00C777FE" w:rsidP="00ED63DD">
            <w:pPr>
              <w:pStyle w:val="ColumnHeading"/>
              <w:keepNext/>
            </w:pPr>
            <w:r w:rsidRPr="0070439A">
              <w:t>Amendement</w:t>
            </w:r>
          </w:p>
        </w:tc>
      </w:tr>
      <w:tr w:rsidR="00EB212C" w:rsidRPr="0070439A" w14:paraId="24D2ABA0" w14:textId="77777777" w:rsidTr="00ED63DD">
        <w:trPr>
          <w:jc w:val="center"/>
        </w:trPr>
        <w:tc>
          <w:tcPr>
            <w:tcW w:w="4876" w:type="dxa"/>
          </w:tcPr>
          <w:p w14:paraId="4EBCDA6B" w14:textId="77777777" w:rsidR="004B287C" w:rsidRPr="0070439A" w:rsidRDefault="00C777FE" w:rsidP="00ED63DD">
            <w:pPr>
              <w:pStyle w:val="Normal6"/>
            </w:pPr>
            <w:r w:rsidRPr="0070439A">
              <w:t>5.</w:t>
            </w:r>
            <w:r w:rsidRPr="0070439A">
              <w:tab/>
              <w:t>De onderdaan van een derde land krijgt op verzoek een schriftelijke</w:t>
            </w:r>
            <w:r w:rsidRPr="0070439A">
              <w:rPr>
                <w:b/>
                <w:bCs/>
                <w:i/>
                <w:iCs/>
              </w:rPr>
              <w:t xml:space="preserve"> of mondelinge</w:t>
            </w:r>
            <w:r w:rsidRPr="0070439A">
              <w:t xml:space="preserve"> vertaling van de in lid 2 bedoelde belangrijkste elementen van het terugkeerbesluit, waaronder informatie over de beschikbare rechtsmiddelen, in een taal die hij begrijpt of redelijkerwijs kan worden geacht te begrijpen.</w:t>
            </w:r>
          </w:p>
        </w:tc>
        <w:tc>
          <w:tcPr>
            <w:tcW w:w="4876" w:type="dxa"/>
          </w:tcPr>
          <w:p w14:paraId="3E141E14" w14:textId="77777777" w:rsidR="004B287C" w:rsidRPr="0070439A" w:rsidRDefault="00C777FE" w:rsidP="00ED63DD">
            <w:pPr>
              <w:pStyle w:val="Normal6"/>
              <w:rPr>
                <w:szCs w:val="24"/>
              </w:rPr>
            </w:pPr>
            <w:r w:rsidRPr="0070439A">
              <w:t>5.</w:t>
            </w:r>
            <w:r w:rsidRPr="0070439A">
              <w:tab/>
              <w:t xml:space="preserve">De onderdaan van een derde land krijgt op verzoek een schriftelijke vertaling van de in lid 2 bedoelde belangrijkste elementen van het terugkeerbesluit, waaronder informatie over de beschikbare rechtsmiddelen, in een taal die hij begrijpt of redelijkerwijs kan worden geacht te begrijpen. </w:t>
            </w:r>
            <w:r w:rsidRPr="0070439A">
              <w:rPr>
                <w:b/>
                <w:i/>
              </w:rPr>
              <w:t xml:space="preserve">Lidstaten kunnen algemene </w:t>
            </w:r>
            <w:r w:rsidRPr="0070439A">
              <w:rPr>
                <w:b/>
                <w:i/>
              </w:rPr>
              <w:lastRenderedPageBreak/>
              <w:t>informatiebladen of vertalingen (met inbegrip van automatisch gegenereerde vertalingen) gebruiken.</w:t>
            </w:r>
          </w:p>
        </w:tc>
      </w:tr>
    </w:tbl>
    <w:p w14:paraId="410EE21B"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304FC7F" w14:textId="77777777" w:rsidR="004B287C" w:rsidRPr="0070439A" w:rsidRDefault="00C777FE" w:rsidP="004B287C">
      <w:r w:rsidRPr="0070439A">
        <w:rPr>
          <w:rStyle w:val="HideTWBExt"/>
        </w:rPr>
        <w:t>&lt;/Amend&gt;</w:t>
      </w:r>
    </w:p>
    <w:p w14:paraId="21579A6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45</w:t>
      </w:r>
      <w:r w:rsidRPr="0070439A">
        <w:rPr>
          <w:rStyle w:val="HideTWBExt"/>
          <w:b w:val="0"/>
        </w:rPr>
        <w:t>&lt;/NumAm&gt;</w:t>
      </w:r>
    </w:p>
    <w:p w14:paraId="38CB74C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04CC153" w14:textId="77777777" w:rsidR="004B287C" w:rsidRPr="0070439A" w:rsidRDefault="00C777FE" w:rsidP="004B287C">
      <w:pPr>
        <w:pStyle w:val="NormalBold"/>
      </w:pPr>
      <w:r w:rsidRPr="0070439A">
        <w:rPr>
          <w:rStyle w:val="HideTWBExt"/>
          <w:b w:val="0"/>
        </w:rPr>
        <w:t>&lt;Article&gt;</w:t>
      </w:r>
      <w:r w:rsidRPr="0070439A">
        <w:t>Artikel 7 – lid 8</w:t>
      </w:r>
      <w:r w:rsidRPr="0070439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CC78FB1" w14:textId="77777777" w:rsidTr="00F329E4">
        <w:trPr>
          <w:jc w:val="center"/>
        </w:trPr>
        <w:tc>
          <w:tcPr>
            <w:tcW w:w="9752" w:type="dxa"/>
            <w:gridSpan w:val="2"/>
          </w:tcPr>
          <w:p w14:paraId="4BA179B9" w14:textId="77777777" w:rsidR="004B287C" w:rsidRPr="0070439A" w:rsidRDefault="004B287C" w:rsidP="00ED63DD">
            <w:pPr>
              <w:keepNext/>
            </w:pPr>
          </w:p>
        </w:tc>
      </w:tr>
      <w:tr w:rsidR="00EB212C" w:rsidRPr="0070439A" w14:paraId="7AA83883" w14:textId="77777777" w:rsidTr="00F329E4">
        <w:trPr>
          <w:jc w:val="center"/>
        </w:trPr>
        <w:tc>
          <w:tcPr>
            <w:tcW w:w="4876" w:type="dxa"/>
          </w:tcPr>
          <w:p w14:paraId="5EE038D7" w14:textId="77777777" w:rsidR="004B287C" w:rsidRPr="0070439A" w:rsidRDefault="00C777FE" w:rsidP="00ED63DD">
            <w:pPr>
              <w:pStyle w:val="ColumnHeading"/>
              <w:keepNext/>
            </w:pPr>
            <w:r w:rsidRPr="0070439A">
              <w:t>Door de Commissie voorgestelde tekst</w:t>
            </w:r>
          </w:p>
        </w:tc>
        <w:tc>
          <w:tcPr>
            <w:tcW w:w="4876" w:type="dxa"/>
          </w:tcPr>
          <w:p w14:paraId="5AF16B24" w14:textId="77777777" w:rsidR="004B287C" w:rsidRPr="0070439A" w:rsidRDefault="00C777FE" w:rsidP="00ED63DD">
            <w:pPr>
              <w:pStyle w:val="ColumnHeading"/>
              <w:keepNext/>
            </w:pPr>
            <w:r w:rsidRPr="0070439A">
              <w:t>Amendement</w:t>
            </w:r>
          </w:p>
        </w:tc>
      </w:tr>
      <w:tr w:rsidR="00EB212C" w:rsidRPr="0070439A" w14:paraId="525C810B" w14:textId="77777777" w:rsidTr="00F329E4">
        <w:trPr>
          <w:jc w:val="center"/>
        </w:trPr>
        <w:tc>
          <w:tcPr>
            <w:tcW w:w="4876" w:type="dxa"/>
          </w:tcPr>
          <w:p w14:paraId="228D0422" w14:textId="77777777" w:rsidR="004B287C" w:rsidRPr="0070439A" w:rsidRDefault="00C777FE" w:rsidP="00ED63DD">
            <w:pPr>
              <w:pStyle w:val="Normal6"/>
            </w:pPr>
            <w:r w:rsidRPr="0070439A">
              <w:t>8.</w:t>
            </w:r>
            <w:r w:rsidRPr="0070439A">
              <w:tab/>
            </w:r>
            <w:r w:rsidRPr="0070439A">
              <w:rPr>
                <w:b/>
                <w:bCs/>
                <w:i/>
                <w:iCs/>
              </w:rPr>
              <w:t>De Commissie stelt</w:t>
            </w:r>
            <w:r w:rsidRPr="0070439A">
              <w:rPr>
                <w:i/>
                <w:iCs/>
              </w:rPr>
              <w:t xml:space="preserve"> </w:t>
            </w:r>
            <w:r w:rsidRPr="0070439A">
              <w:t xml:space="preserve">het </w:t>
            </w:r>
            <w:r w:rsidRPr="0070439A">
              <w:rPr>
                <w:b/>
                <w:bCs/>
                <w:i/>
                <w:iCs/>
              </w:rPr>
              <w:t xml:space="preserve">in lid 7 </w:t>
            </w:r>
            <w:r w:rsidRPr="0070439A">
              <w:rPr>
                <w:b/>
                <w:bCs/>
                <w:i/>
                <w:iCs/>
              </w:rPr>
              <w:t>bedoelde</w:t>
            </w:r>
            <w:r w:rsidRPr="0070439A">
              <w:rPr>
                <w:b/>
                <w:bCs/>
              </w:rPr>
              <w:t xml:space="preserve"> </w:t>
            </w:r>
            <w:r w:rsidRPr="0070439A">
              <w:t xml:space="preserve">formulier </w:t>
            </w:r>
            <w:r w:rsidRPr="0070439A">
              <w:rPr>
                <w:b/>
                <w:bCs/>
                <w:i/>
                <w:iCs/>
              </w:rPr>
              <w:t>voor het</w:t>
            </w:r>
            <w:r w:rsidRPr="0070439A">
              <w:rPr>
                <w:b/>
                <w:bCs/>
              </w:rPr>
              <w:t xml:space="preserve"> </w:t>
            </w:r>
            <w:r w:rsidRPr="0070439A">
              <w:t>Europees terugkeerbevel</w:t>
            </w:r>
            <w:r w:rsidRPr="0070439A">
              <w:rPr>
                <w:b/>
                <w:bCs/>
                <w:i/>
                <w:iCs/>
              </w:rPr>
              <w:t xml:space="preserve"> vast bij uitvoeringshandeling. Die uitvoeringshandeling wordt vastgesteld volgens de in</w:t>
            </w:r>
            <w:r w:rsidRPr="0070439A">
              <w:t xml:space="preserve"> artikel</w:t>
            </w:r>
            <w:r w:rsidRPr="0070439A">
              <w:rPr>
                <w:b/>
                <w:bCs/>
                <w:i/>
                <w:iCs/>
              </w:rPr>
              <w:t> 49, lid 2, bedoelde onderzoeksprocedure</w:t>
            </w:r>
            <w:r w:rsidRPr="0070439A">
              <w:t>.</w:t>
            </w:r>
          </w:p>
        </w:tc>
        <w:tc>
          <w:tcPr>
            <w:tcW w:w="4876" w:type="dxa"/>
          </w:tcPr>
          <w:p w14:paraId="16E460A6" w14:textId="77777777" w:rsidR="004B287C" w:rsidRPr="0070439A" w:rsidRDefault="00C777FE" w:rsidP="00ED63DD">
            <w:pPr>
              <w:pStyle w:val="Normal6"/>
              <w:rPr>
                <w:szCs w:val="24"/>
              </w:rPr>
            </w:pPr>
            <w:r w:rsidRPr="0070439A">
              <w:t>8.</w:t>
            </w:r>
            <w:r w:rsidRPr="0070439A">
              <w:tab/>
            </w:r>
            <w:r w:rsidRPr="0070439A">
              <w:rPr>
                <w:b/>
                <w:bCs/>
                <w:i/>
                <w:iCs/>
              </w:rPr>
              <w:t>Bij de uitvaardiging van het terugkeerbesluit worden de belangrijkste elementen ervan opgenomen in</w:t>
            </w:r>
            <w:r w:rsidRPr="0070439A">
              <w:rPr>
                <w:b/>
                <w:bCs/>
              </w:rPr>
              <w:t xml:space="preserve"> </w:t>
            </w:r>
            <w:r w:rsidRPr="0070439A">
              <w:t xml:space="preserve">het formulier </w:t>
            </w:r>
            <w:r w:rsidRPr="0070439A">
              <w:rPr>
                <w:b/>
                <w:bCs/>
                <w:i/>
                <w:iCs/>
              </w:rPr>
              <w:t>(“</w:t>
            </w:r>
            <w:r w:rsidRPr="0070439A">
              <w:t>Europees terugkeerbevel</w:t>
            </w:r>
            <w:r w:rsidRPr="0070439A">
              <w:rPr>
                <w:b/>
                <w:bCs/>
                <w:i/>
                <w:iCs/>
              </w:rPr>
              <w:t>”) in bijlage I en worden deze beschikbaar gesteld via het Schengeninformatiesysteem overeenkomstig Verordening (EU) 2018/1860 of via informatie-uitwisseling overeenkomstig</w:t>
            </w:r>
            <w:r w:rsidRPr="0070439A">
              <w:rPr>
                <w:b/>
                <w:bCs/>
              </w:rPr>
              <w:t xml:space="preserve"> </w:t>
            </w:r>
            <w:r w:rsidRPr="0070439A">
              <w:t>artikel </w:t>
            </w:r>
            <w:r w:rsidRPr="0070439A">
              <w:rPr>
                <w:b/>
                <w:bCs/>
                <w:i/>
                <w:iCs/>
              </w:rPr>
              <w:t>38</w:t>
            </w:r>
            <w:r w:rsidRPr="0070439A">
              <w:t>.</w:t>
            </w:r>
          </w:p>
        </w:tc>
      </w:tr>
    </w:tbl>
    <w:p w14:paraId="41CF5A7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ACD538D"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420B3265" w14:textId="77777777" w:rsidR="004B287C" w:rsidRPr="0070439A" w:rsidRDefault="00C777FE" w:rsidP="004B287C">
      <w:pPr>
        <w:pStyle w:val="Normal12Italic"/>
        <w:rPr>
          <w:noProof w:val="0"/>
        </w:rPr>
      </w:pPr>
      <w:r w:rsidRPr="0070439A">
        <w:t>Aan deze verordening wordt een bijlage met het standaardformulier toegevoegd.</w:t>
      </w:r>
    </w:p>
    <w:p w14:paraId="4299354B" w14:textId="77777777" w:rsidR="004B287C" w:rsidRPr="0070439A" w:rsidRDefault="00C777FE" w:rsidP="004B287C">
      <w:r w:rsidRPr="0070439A">
        <w:rPr>
          <w:rStyle w:val="HideTWBExt"/>
        </w:rPr>
        <w:t>&lt;/Amend&gt;</w:t>
      </w:r>
    </w:p>
    <w:p w14:paraId="0A9E479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46</w:t>
      </w:r>
      <w:r w:rsidRPr="0070439A">
        <w:rPr>
          <w:rStyle w:val="HideTWBExt"/>
          <w:b w:val="0"/>
        </w:rPr>
        <w:t>&lt;/NumAm&gt;</w:t>
      </w:r>
    </w:p>
    <w:p w14:paraId="752DB21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516F433" w14:textId="77777777" w:rsidR="004B287C" w:rsidRPr="0070439A" w:rsidRDefault="00C777FE" w:rsidP="004B287C">
      <w:pPr>
        <w:pStyle w:val="NormalBold"/>
      </w:pPr>
      <w:r w:rsidRPr="0070439A">
        <w:rPr>
          <w:rStyle w:val="HideTWBExt"/>
          <w:b w:val="0"/>
        </w:rPr>
        <w:t>&lt;Article&gt;</w:t>
      </w:r>
      <w:r w:rsidRPr="0070439A">
        <w:t>Artikel 9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C94DD6C" w14:textId="77777777" w:rsidTr="00ED63DD">
        <w:trPr>
          <w:jc w:val="center"/>
        </w:trPr>
        <w:tc>
          <w:tcPr>
            <w:tcW w:w="9752" w:type="dxa"/>
            <w:gridSpan w:val="2"/>
          </w:tcPr>
          <w:p w14:paraId="0CA33780" w14:textId="77777777" w:rsidR="004B287C" w:rsidRPr="0070439A" w:rsidRDefault="004B287C" w:rsidP="00ED63DD">
            <w:pPr>
              <w:keepNext/>
            </w:pPr>
          </w:p>
        </w:tc>
      </w:tr>
      <w:tr w:rsidR="00EB212C" w:rsidRPr="0070439A" w14:paraId="2F90BDB3" w14:textId="77777777" w:rsidTr="00ED63DD">
        <w:trPr>
          <w:jc w:val="center"/>
        </w:trPr>
        <w:tc>
          <w:tcPr>
            <w:tcW w:w="4876" w:type="dxa"/>
          </w:tcPr>
          <w:p w14:paraId="25FF73B8" w14:textId="77777777" w:rsidR="004B287C" w:rsidRPr="0070439A" w:rsidRDefault="00C777FE" w:rsidP="00ED63DD">
            <w:pPr>
              <w:pStyle w:val="ColumnHeading"/>
              <w:keepNext/>
            </w:pPr>
            <w:r w:rsidRPr="0070439A">
              <w:t>Door de Commissie voorgestelde tekst</w:t>
            </w:r>
          </w:p>
        </w:tc>
        <w:tc>
          <w:tcPr>
            <w:tcW w:w="4876" w:type="dxa"/>
          </w:tcPr>
          <w:p w14:paraId="54071A82" w14:textId="77777777" w:rsidR="004B287C" w:rsidRPr="0070439A" w:rsidRDefault="00C777FE" w:rsidP="00ED63DD">
            <w:pPr>
              <w:pStyle w:val="ColumnHeading"/>
              <w:keepNext/>
            </w:pPr>
            <w:r w:rsidRPr="0070439A">
              <w:t>Amendement</w:t>
            </w:r>
          </w:p>
        </w:tc>
      </w:tr>
      <w:tr w:rsidR="00EB212C" w:rsidRPr="0070439A" w14:paraId="22463D97" w14:textId="77777777" w:rsidTr="00ED63DD">
        <w:trPr>
          <w:jc w:val="center"/>
        </w:trPr>
        <w:tc>
          <w:tcPr>
            <w:tcW w:w="4876" w:type="dxa"/>
          </w:tcPr>
          <w:p w14:paraId="5ECA5903" w14:textId="77777777" w:rsidR="004B287C" w:rsidRPr="0070439A" w:rsidRDefault="00C777FE" w:rsidP="00ED63DD">
            <w:pPr>
              <w:pStyle w:val="Normal6"/>
            </w:pPr>
            <w:r w:rsidRPr="0070439A">
              <w:t>1.</w:t>
            </w:r>
            <w:r w:rsidRPr="0070439A">
              <w:tab/>
              <w:t xml:space="preserve">De lidstaat waar de onderdaan van een derde land illegaal verblijft (“uitvoerende lidstaat”) </w:t>
            </w:r>
            <w:r w:rsidRPr="0070439A">
              <w:rPr>
                <w:b/>
                <w:bCs/>
                <w:i/>
                <w:iCs/>
              </w:rPr>
              <w:t>kan</w:t>
            </w:r>
            <w:r w:rsidRPr="0070439A">
              <w:t xml:space="preserve"> een</w:t>
            </w:r>
            <w:r w:rsidRPr="0070439A">
              <w:rPr>
                <w:b/>
                <w:bCs/>
                <w:i/>
                <w:iCs/>
              </w:rPr>
              <w:t xml:space="preserve"> uitvoerbaar</w:t>
            </w:r>
            <w:r w:rsidRPr="0070439A">
              <w:t xml:space="preserve"> terugkeerbesluit dat door een andere lidstaat (“uitvaardigende lidstaat”) overeenkomstig artikel 7, lid 1, tegen die onderdaan van een derde land is uitgevaardigd, </w:t>
            </w:r>
            <w:r w:rsidRPr="0070439A">
              <w:rPr>
                <w:b/>
                <w:bCs/>
                <w:i/>
                <w:iCs/>
              </w:rPr>
              <w:t>erkennen</w:t>
            </w:r>
            <w:r w:rsidRPr="0070439A">
              <w:t xml:space="preserve"> op basis van het in artikel 7, lid 7, bedoelde Europees </w:t>
            </w:r>
            <w:r w:rsidRPr="0070439A">
              <w:lastRenderedPageBreak/>
              <w:t>terugkeerbevel, en gelast op basis daarvan de verwijdering op grond van artikel </w:t>
            </w:r>
            <w:r w:rsidRPr="0070439A">
              <w:rPr>
                <w:b/>
                <w:bCs/>
                <w:i/>
                <w:iCs/>
              </w:rPr>
              <w:t>12</w:t>
            </w:r>
            <w:r w:rsidRPr="0070439A">
              <w:t>.</w:t>
            </w:r>
          </w:p>
        </w:tc>
        <w:tc>
          <w:tcPr>
            <w:tcW w:w="4876" w:type="dxa"/>
          </w:tcPr>
          <w:p w14:paraId="13C5B1E4" w14:textId="77777777" w:rsidR="004B287C" w:rsidRPr="0070439A" w:rsidRDefault="00C777FE" w:rsidP="00ED63DD">
            <w:pPr>
              <w:pStyle w:val="Normal6"/>
              <w:rPr>
                <w:szCs w:val="24"/>
              </w:rPr>
            </w:pPr>
            <w:r w:rsidRPr="0070439A">
              <w:lastRenderedPageBreak/>
              <w:t>1.</w:t>
            </w:r>
            <w:r w:rsidRPr="0070439A">
              <w:tab/>
              <w:t xml:space="preserve">De lidstaat waar de onderdaan van een derde land illegaal verblijft (“uitvoerende lidstaat”) </w:t>
            </w:r>
            <w:r w:rsidRPr="0070439A">
              <w:rPr>
                <w:b/>
                <w:bCs/>
                <w:i/>
                <w:iCs/>
              </w:rPr>
              <w:t>erkent</w:t>
            </w:r>
            <w:r w:rsidRPr="0070439A">
              <w:t xml:space="preserve"> een terugkeerbesluit dat door een andere lidstaat (“uitvaardigende lidstaat”) overeenkomstig artikel 7, lid 1, tegen die onderdaan van een derde land is uitgevaardigd, op basis van het in artikel 7, lid 7, bedoelde Europees terugkeerbevel, </w:t>
            </w:r>
            <w:r w:rsidRPr="0070439A">
              <w:rPr>
                <w:b/>
                <w:bCs/>
                <w:i/>
                <w:iCs/>
              </w:rPr>
              <w:lastRenderedPageBreak/>
              <w:t xml:space="preserve">en voert een dergelijk terugkeerbesluit uit, </w:t>
            </w:r>
            <w:r w:rsidRPr="0070439A">
              <w:t xml:space="preserve">en gelast op basis daarvan de verwijdering </w:t>
            </w:r>
            <w:r w:rsidRPr="0070439A">
              <w:rPr>
                <w:b/>
                <w:bCs/>
                <w:i/>
                <w:iCs/>
              </w:rPr>
              <w:t>van de onderdaan van een derde land</w:t>
            </w:r>
            <w:r w:rsidRPr="0070439A">
              <w:t xml:space="preserve"> op grond van artikel </w:t>
            </w:r>
            <w:r w:rsidRPr="0070439A">
              <w:rPr>
                <w:b/>
                <w:bCs/>
                <w:i/>
                <w:iCs/>
              </w:rPr>
              <w:t>13 bis</w:t>
            </w:r>
            <w:r w:rsidRPr="0070439A">
              <w:t>.</w:t>
            </w:r>
          </w:p>
        </w:tc>
      </w:tr>
    </w:tbl>
    <w:p w14:paraId="7BB58173"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D34106F" w14:textId="77777777" w:rsidR="004B287C" w:rsidRPr="0070439A" w:rsidRDefault="00C777FE" w:rsidP="004B287C">
      <w:r w:rsidRPr="0070439A">
        <w:rPr>
          <w:rStyle w:val="HideTWBExt"/>
        </w:rPr>
        <w:t>&lt;/Amend&gt;</w:t>
      </w:r>
    </w:p>
    <w:p w14:paraId="516775A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47</w:t>
      </w:r>
      <w:r w:rsidRPr="0070439A">
        <w:rPr>
          <w:rStyle w:val="HideTWBExt"/>
          <w:b w:val="0"/>
        </w:rPr>
        <w:t>&lt;/NumAm&gt;</w:t>
      </w:r>
    </w:p>
    <w:p w14:paraId="091A315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E46326" w14:textId="77777777" w:rsidR="004B287C" w:rsidRPr="0070439A" w:rsidRDefault="00C777FE" w:rsidP="004B287C">
      <w:pPr>
        <w:pStyle w:val="NormalBold"/>
      </w:pPr>
      <w:r w:rsidRPr="0070439A">
        <w:rPr>
          <w:rStyle w:val="HideTWBExt"/>
          <w:b w:val="0"/>
        </w:rPr>
        <w:t>&lt;Article&gt;</w:t>
      </w:r>
      <w:r w:rsidRPr="0070439A">
        <w:t>Artikel 9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AECC59E" w14:textId="77777777" w:rsidTr="00ED63DD">
        <w:trPr>
          <w:jc w:val="center"/>
        </w:trPr>
        <w:tc>
          <w:tcPr>
            <w:tcW w:w="9752" w:type="dxa"/>
            <w:gridSpan w:val="2"/>
          </w:tcPr>
          <w:p w14:paraId="70BC82A4" w14:textId="77777777" w:rsidR="004B287C" w:rsidRPr="0070439A" w:rsidRDefault="004B287C" w:rsidP="00ED63DD">
            <w:pPr>
              <w:keepNext/>
            </w:pPr>
          </w:p>
        </w:tc>
      </w:tr>
      <w:tr w:rsidR="00EB212C" w:rsidRPr="0070439A" w14:paraId="7E782E2F" w14:textId="77777777" w:rsidTr="00ED63DD">
        <w:trPr>
          <w:jc w:val="center"/>
        </w:trPr>
        <w:tc>
          <w:tcPr>
            <w:tcW w:w="4876" w:type="dxa"/>
          </w:tcPr>
          <w:p w14:paraId="3865F193" w14:textId="77777777" w:rsidR="004B287C" w:rsidRPr="0070439A" w:rsidRDefault="00C777FE" w:rsidP="00ED63DD">
            <w:pPr>
              <w:pStyle w:val="ColumnHeading"/>
              <w:keepNext/>
            </w:pPr>
            <w:r w:rsidRPr="0070439A">
              <w:t>Door de Commissie voorgestelde tekst</w:t>
            </w:r>
          </w:p>
        </w:tc>
        <w:tc>
          <w:tcPr>
            <w:tcW w:w="4876" w:type="dxa"/>
          </w:tcPr>
          <w:p w14:paraId="39F17091" w14:textId="77777777" w:rsidR="004B287C" w:rsidRPr="0070439A" w:rsidRDefault="00C777FE" w:rsidP="00ED63DD">
            <w:pPr>
              <w:pStyle w:val="ColumnHeading"/>
              <w:keepNext/>
            </w:pPr>
            <w:r w:rsidRPr="0070439A">
              <w:t>Amendement</w:t>
            </w:r>
          </w:p>
        </w:tc>
      </w:tr>
      <w:tr w:rsidR="00EB212C" w:rsidRPr="0070439A" w14:paraId="160455C2" w14:textId="77777777" w:rsidTr="00ED63DD">
        <w:trPr>
          <w:jc w:val="center"/>
        </w:trPr>
        <w:tc>
          <w:tcPr>
            <w:tcW w:w="4876" w:type="dxa"/>
          </w:tcPr>
          <w:p w14:paraId="6390B42A" w14:textId="77777777" w:rsidR="004B287C" w:rsidRPr="0070439A" w:rsidRDefault="00C777FE" w:rsidP="00ED63DD">
            <w:pPr>
              <w:pStyle w:val="Normal6"/>
            </w:pPr>
            <w:r w:rsidRPr="0070439A">
              <w:rPr>
                <w:b/>
                <w:i/>
              </w:rPr>
              <w:t>2.</w:t>
            </w:r>
            <w:r w:rsidRPr="0070439A">
              <w:rPr>
                <w:b/>
                <w:i/>
              </w:rPr>
              <w:tab/>
            </w:r>
            <w:r w:rsidRPr="0070439A">
              <w:rPr>
                <w:b/>
                <w:i/>
              </w:rPr>
              <w:t>Uiterlijk op 1 juli 2027 stelt de Commissie voor de toepassing van lid 3 een uitvoeringsbesluit vast op basis van een beoordeling van de doeltreffendheid van de wettelijke en technische maatregelen die de lidstaten hebben getroffen om het Europees terugkeerbevel beschikbaar te stellen via het in artikel 7, lid 7, bedoelde Schengeninformatiesysteem. De Commissie stelt het Europees Parlement en de Raad in kennis van de resultaten van deze beoordeling. Het uitvoeringsbesluit wordt vastgesteld volgens de proced</w:t>
            </w:r>
            <w:r w:rsidRPr="0070439A">
              <w:rPr>
                <w:b/>
                <w:i/>
              </w:rPr>
              <w:t>ure van artikel 49, lid 2.</w:t>
            </w:r>
          </w:p>
        </w:tc>
        <w:tc>
          <w:tcPr>
            <w:tcW w:w="4876" w:type="dxa"/>
          </w:tcPr>
          <w:p w14:paraId="415C8919" w14:textId="77777777" w:rsidR="004B287C" w:rsidRPr="0070439A" w:rsidRDefault="00C777FE" w:rsidP="00ED63DD">
            <w:pPr>
              <w:pStyle w:val="Normal6"/>
              <w:rPr>
                <w:szCs w:val="24"/>
              </w:rPr>
            </w:pPr>
            <w:r w:rsidRPr="0070439A">
              <w:rPr>
                <w:b/>
                <w:i/>
              </w:rPr>
              <w:t>Schrappen</w:t>
            </w:r>
          </w:p>
        </w:tc>
      </w:tr>
    </w:tbl>
    <w:p w14:paraId="3F5AA68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3B27117" w14:textId="77777777" w:rsidR="004B287C" w:rsidRPr="0070439A" w:rsidRDefault="00C777FE" w:rsidP="004B287C">
      <w:r w:rsidRPr="0070439A">
        <w:rPr>
          <w:rStyle w:val="HideTWBExt"/>
        </w:rPr>
        <w:t>&lt;/Amend&gt;</w:t>
      </w:r>
    </w:p>
    <w:p w14:paraId="3FA94B1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48</w:t>
      </w:r>
      <w:r w:rsidRPr="0070439A">
        <w:rPr>
          <w:rStyle w:val="HideTWBExt"/>
          <w:b w:val="0"/>
        </w:rPr>
        <w:t>&lt;/NumAm&gt;</w:t>
      </w:r>
    </w:p>
    <w:p w14:paraId="5CB33D2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33DBBAF" w14:textId="77777777" w:rsidR="004B287C" w:rsidRPr="0070439A" w:rsidRDefault="00C777FE" w:rsidP="004B287C">
      <w:pPr>
        <w:pStyle w:val="NormalBold"/>
      </w:pPr>
      <w:r w:rsidRPr="0070439A">
        <w:rPr>
          <w:rStyle w:val="HideTWBExt"/>
          <w:b w:val="0"/>
        </w:rPr>
        <w:t>&lt;Article&gt;</w:t>
      </w:r>
      <w:r w:rsidRPr="0070439A">
        <w:t>Artikel 9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D9B1525" w14:textId="77777777" w:rsidTr="00ED63DD">
        <w:trPr>
          <w:jc w:val="center"/>
        </w:trPr>
        <w:tc>
          <w:tcPr>
            <w:tcW w:w="9752" w:type="dxa"/>
            <w:gridSpan w:val="2"/>
          </w:tcPr>
          <w:p w14:paraId="52562375" w14:textId="77777777" w:rsidR="004B287C" w:rsidRPr="0070439A" w:rsidRDefault="004B287C" w:rsidP="00ED63DD">
            <w:pPr>
              <w:keepNext/>
            </w:pPr>
          </w:p>
        </w:tc>
      </w:tr>
      <w:tr w:rsidR="00EB212C" w:rsidRPr="0070439A" w14:paraId="50D7EEF7" w14:textId="77777777" w:rsidTr="00ED63DD">
        <w:trPr>
          <w:jc w:val="center"/>
        </w:trPr>
        <w:tc>
          <w:tcPr>
            <w:tcW w:w="4876" w:type="dxa"/>
          </w:tcPr>
          <w:p w14:paraId="51871DE2" w14:textId="77777777" w:rsidR="004B287C" w:rsidRPr="0070439A" w:rsidRDefault="00C777FE" w:rsidP="00ED63DD">
            <w:pPr>
              <w:pStyle w:val="ColumnHeading"/>
              <w:keepNext/>
            </w:pPr>
            <w:r w:rsidRPr="0070439A">
              <w:t>Door de Commissie voorgestelde tekst</w:t>
            </w:r>
          </w:p>
        </w:tc>
        <w:tc>
          <w:tcPr>
            <w:tcW w:w="4876" w:type="dxa"/>
          </w:tcPr>
          <w:p w14:paraId="47924117" w14:textId="77777777" w:rsidR="004B287C" w:rsidRPr="0070439A" w:rsidRDefault="00C777FE" w:rsidP="00ED63DD">
            <w:pPr>
              <w:pStyle w:val="ColumnHeading"/>
              <w:keepNext/>
            </w:pPr>
            <w:r w:rsidRPr="0070439A">
              <w:t>Amendement</w:t>
            </w:r>
          </w:p>
        </w:tc>
      </w:tr>
      <w:tr w:rsidR="00EB212C" w:rsidRPr="0070439A" w14:paraId="22BDF931" w14:textId="77777777" w:rsidTr="00ED63DD">
        <w:trPr>
          <w:jc w:val="center"/>
        </w:trPr>
        <w:tc>
          <w:tcPr>
            <w:tcW w:w="4876" w:type="dxa"/>
          </w:tcPr>
          <w:p w14:paraId="06F74AE2" w14:textId="77777777" w:rsidR="004B287C" w:rsidRPr="0070439A" w:rsidRDefault="00C777FE" w:rsidP="00ED63DD">
            <w:pPr>
              <w:pStyle w:val="Normal6"/>
            </w:pPr>
            <w:r w:rsidRPr="0070439A">
              <w:rPr>
                <w:b/>
                <w:i/>
              </w:rPr>
              <w:t>3.</w:t>
            </w:r>
            <w:r w:rsidRPr="0070439A">
              <w:rPr>
                <w:b/>
                <w:i/>
              </w:rPr>
              <w:tab/>
              <w:t xml:space="preserve">Met ingang van de bekendmaking van het overeenkomstig lid 2 vastgestelde uitvoeringsbesluit erkennen de lidstaten, op basis van het in artikel 7, lid 7, bedoelde Europees terugkeerbevel, uitvoerbare terugkeerbesluiten die </w:t>
            </w:r>
            <w:r w:rsidRPr="0070439A">
              <w:rPr>
                <w:b/>
                <w:i/>
              </w:rPr>
              <w:t xml:space="preserve">overeenkomstig artikel 7, lid 1, door </w:t>
            </w:r>
            <w:r w:rsidRPr="0070439A">
              <w:rPr>
                <w:b/>
                <w:i/>
              </w:rPr>
              <w:lastRenderedPageBreak/>
              <w:t>andere lidstaten zijn uitgevaardigd tegen onderdanen van derde landen die illegaal op hun grondgebied verblijven, en gelasten zij de verwijdering van deze personen op grond van artikel 12.</w:t>
            </w:r>
          </w:p>
        </w:tc>
        <w:tc>
          <w:tcPr>
            <w:tcW w:w="4876" w:type="dxa"/>
          </w:tcPr>
          <w:p w14:paraId="580068B6" w14:textId="77777777" w:rsidR="004B287C" w:rsidRPr="0070439A" w:rsidRDefault="00C777FE" w:rsidP="00ED63DD">
            <w:pPr>
              <w:pStyle w:val="Normal6"/>
              <w:rPr>
                <w:szCs w:val="24"/>
              </w:rPr>
            </w:pPr>
            <w:r w:rsidRPr="0070439A">
              <w:rPr>
                <w:b/>
                <w:i/>
              </w:rPr>
              <w:lastRenderedPageBreak/>
              <w:t>Schrappen</w:t>
            </w:r>
          </w:p>
        </w:tc>
      </w:tr>
    </w:tbl>
    <w:p w14:paraId="6D0D95E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D3DB017" w14:textId="77777777" w:rsidR="004B287C" w:rsidRPr="0070439A" w:rsidRDefault="00C777FE" w:rsidP="004B287C">
      <w:r w:rsidRPr="0070439A">
        <w:rPr>
          <w:rStyle w:val="HideTWBExt"/>
        </w:rPr>
        <w:t>&lt;/Amend&gt;</w:t>
      </w:r>
    </w:p>
    <w:p w14:paraId="02993A1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49</w:t>
      </w:r>
      <w:r w:rsidRPr="0070439A">
        <w:rPr>
          <w:rStyle w:val="HideTWBExt"/>
          <w:b w:val="0"/>
        </w:rPr>
        <w:t>&lt;/NumAm&gt;</w:t>
      </w:r>
    </w:p>
    <w:p w14:paraId="4B569F7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5302532" w14:textId="77777777" w:rsidR="004B287C" w:rsidRPr="0070439A" w:rsidRDefault="00C777FE" w:rsidP="004B287C">
      <w:pPr>
        <w:pStyle w:val="NormalBold"/>
      </w:pPr>
      <w:r w:rsidRPr="0070439A">
        <w:rPr>
          <w:rStyle w:val="HideTWBExt"/>
          <w:b w:val="0"/>
        </w:rPr>
        <w:t>&lt;Article&gt;</w:t>
      </w:r>
      <w:r w:rsidRPr="0070439A">
        <w:t>Artikel 9 – lid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FC17B7B" w14:textId="77777777" w:rsidTr="00ED63DD">
        <w:trPr>
          <w:jc w:val="center"/>
        </w:trPr>
        <w:tc>
          <w:tcPr>
            <w:tcW w:w="9752" w:type="dxa"/>
            <w:gridSpan w:val="2"/>
          </w:tcPr>
          <w:p w14:paraId="330FC9E7" w14:textId="77777777" w:rsidR="004B287C" w:rsidRPr="0070439A" w:rsidRDefault="004B287C" w:rsidP="00ED63DD">
            <w:pPr>
              <w:keepNext/>
            </w:pPr>
          </w:p>
        </w:tc>
      </w:tr>
      <w:tr w:rsidR="00EB212C" w:rsidRPr="0070439A" w14:paraId="3243C7D0" w14:textId="77777777" w:rsidTr="00ED63DD">
        <w:trPr>
          <w:jc w:val="center"/>
        </w:trPr>
        <w:tc>
          <w:tcPr>
            <w:tcW w:w="4876" w:type="dxa"/>
          </w:tcPr>
          <w:p w14:paraId="3CAB1259" w14:textId="77777777" w:rsidR="004B287C" w:rsidRPr="0070439A" w:rsidRDefault="00C777FE" w:rsidP="00ED63DD">
            <w:pPr>
              <w:pStyle w:val="ColumnHeading"/>
              <w:keepNext/>
            </w:pPr>
            <w:r w:rsidRPr="0070439A">
              <w:t>Door de Commissie voorgestelde tekst</w:t>
            </w:r>
          </w:p>
        </w:tc>
        <w:tc>
          <w:tcPr>
            <w:tcW w:w="4876" w:type="dxa"/>
          </w:tcPr>
          <w:p w14:paraId="09EBB322" w14:textId="77777777" w:rsidR="004B287C" w:rsidRPr="0070439A" w:rsidRDefault="00C777FE" w:rsidP="00ED63DD">
            <w:pPr>
              <w:pStyle w:val="ColumnHeading"/>
              <w:keepNext/>
            </w:pPr>
            <w:r w:rsidRPr="0070439A">
              <w:t>Amendement</w:t>
            </w:r>
          </w:p>
        </w:tc>
      </w:tr>
      <w:tr w:rsidR="00EB212C" w:rsidRPr="0070439A" w14:paraId="1E1FEC16" w14:textId="77777777" w:rsidTr="00ED63DD">
        <w:trPr>
          <w:jc w:val="center"/>
        </w:trPr>
        <w:tc>
          <w:tcPr>
            <w:tcW w:w="4876" w:type="dxa"/>
          </w:tcPr>
          <w:p w14:paraId="6D5553B2" w14:textId="77777777" w:rsidR="004B287C" w:rsidRPr="0070439A" w:rsidRDefault="00C777FE" w:rsidP="00ED63DD">
            <w:pPr>
              <w:pStyle w:val="Normal6"/>
            </w:pPr>
            <w:r w:rsidRPr="0070439A">
              <w:t>5.</w:t>
            </w:r>
            <w:r w:rsidRPr="0070439A">
              <w:tab/>
              <w:t>Indien een lidstaat een in lid </w:t>
            </w:r>
            <w:r w:rsidRPr="0070439A">
              <w:rPr>
                <w:b/>
                <w:bCs/>
                <w:i/>
                <w:iCs/>
              </w:rPr>
              <w:t>1 of lid 3</w:t>
            </w:r>
            <w:r w:rsidRPr="0070439A">
              <w:t xml:space="preserve"> bedoeld terugkeerbesluit niet erkent of uitvoert, vaardigt die lidstaat een terugkeerbesluit uit overeenkomstig artikel 7.</w:t>
            </w:r>
          </w:p>
        </w:tc>
        <w:tc>
          <w:tcPr>
            <w:tcW w:w="4876" w:type="dxa"/>
          </w:tcPr>
          <w:p w14:paraId="7D78CB65" w14:textId="77777777" w:rsidR="004B287C" w:rsidRPr="0070439A" w:rsidRDefault="00C777FE" w:rsidP="00ED63DD">
            <w:pPr>
              <w:pStyle w:val="Normal6"/>
              <w:rPr>
                <w:szCs w:val="24"/>
              </w:rPr>
            </w:pPr>
            <w:r w:rsidRPr="0070439A">
              <w:t>5.</w:t>
            </w:r>
            <w:r w:rsidRPr="0070439A">
              <w:tab/>
              <w:t>Indien een lidstaat een in lid </w:t>
            </w:r>
            <w:r w:rsidRPr="0070439A">
              <w:rPr>
                <w:b/>
                <w:bCs/>
                <w:i/>
                <w:iCs/>
              </w:rPr>
              <w:t>4</w:t>
            </w:r>
            <w:r w:rsidRPr="0070439A">
              <w:t xml:space="preserve"> bedoeld terugkeerbesluit niet erkent of uitvoert, vaardigt die lidstaat een terugkeerbesluit uit overeenkomstig artikel 7</w:t>
            </w:r>
            <w:r w:rsidRPr="0070439A">
              <w:rPr>
                <w:b/>
                <w:bCs/>
                <w:i/>
                <w:iCs/>
              </w:rPr>
              <w:t>, onverminderd lid 9 van dat artikel of artikel 8</w:t>
            </w:r>
            <w:r w:rsidRPr="0070439A">
              <w:t>.</w:t>
            </w:r>
          </w:p>
        </w:tc>
      </w:tr>
    </w:tbl>
    <w:p w14:paraId="49B0CE5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EE91BAE" w14:textId="77777777" w:rsidR="004B287C" w:rsidRPr="0070439A" w:rsidRDefault="00C777FE" w:rsidP="004B287C">
      <w:r w:rsidRPr="0070439A">
        <w:rPr>
          <w:rStyle w:val="HideTWBExt"/>
        </w:rPr>
        <w:t>&lt;/Amend&gt;</w:t>
      </w:r>
    </w:p>
    <w:p w14:paraId="6FD7928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50</w:t>
      </w:r>
      <w:r w:rsidRPr="0070439A">
        <w:rPr>
          <w:rStyle w:val="HideTWBExt"/>
          <w:b w:val="0"/>
        </w:rPr>
        <w:t>&lt;/NumAm&gt;</w:t>
      </w:r>
    </w:p>
    <w:p w14:paraId="3C1D980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65EA4A7" w14:textId="77777777" w:rsidR="004B287C" w:rsidRPr="0070439A" w:rsidRDefault="00C777FE" w:rsidP="004B287C">
      <w:pPr>
        <w:pStyle w:val="NormalBold"/>
      </w:pPr>
      <w:r w:rsidRPr="0070439A">
        <w:rPr>
          <w:rStyle w:val="HideTWBExt"/>
          <w:b w:val="0"/>
        </w:rPr>
        <w:t>&lt;Article&gt;</w:t>
      </w:r>
      <w:r w:rsidRPr="0070439A">
        <w:t>Artikel 9 – lid 9</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42BFDE4" w14:textId="77777777" w:rsidTr="00ED63DD">
        <w:trPr>
          <w:jc w:val="center"/>
        </w:trPr>
        <w:tc>
          <w:tcPr>
            <w:tcW w:w="9752" w:type="dxa"/>
            <w:gridSpan w:val="2"/>
          </w:tcPr>
          <w:p w14:paraId="07DF7F86" w14:textId="77777777" w:rsidR="004B287C" w:rsidRPr="0070439A" w:rsidRDefault="004B287C" w:rsidP="00ED63DD">
            <w:pPr>
              <w:keepNext/>
            </w:pPr>
          </w:p>
        </w:tc>
      </w:tr>
      <w:tr w:rsidR="00EB212C" w:rsidRPr="0070439A" w14:paraId="453E6613" w14:textId="77777777" w:rsidTr="00ED63DD">
        <w:trPr>
          <w:jc w:val="center"/>
        </w:trPr>
        <w:tc>
          <w:tcPr>
            <w:tcW w:w="4876" w:type="dxa"/>
          </w:tcPr>
          <w:p w14:paraId="46B7CEDF"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14881FF3" w14:textId="77777777" w:rsidR="004B287C" w:rsidRPr="0070439A" w:rsidRDefault="00C777FE" w:rsidP="00ED63DD">
            <w:pPr>
              <w:pStyle w:val="ColumnHeading"/>
              <w:keepNext/>
            </w:pPr>
            <w:r w:rsidRPr="0070439A">
              <w:t>Amendement</w:t>
            </w:r>
          </w:p>
        </w:tc>
      </w:tr>
      <w:tr w:rsidR="00EB212C" w:rsidRPr="0070439A" w14:paraId="213925C5" w14:textId="77777777" w:rsidTr="00ED63DD">
        <w:trPr>
          <w:jc w:val="center"/>
        </w:trPr>
        <w:tc>
          <w:tcPr>
            <w:tcW w:w="4876" w:type="dxa"/>
          </w:tcPr>
          <w:p w14:paraId="05DEB49B" w14:textId="77777777" w:rsidR="004B287C" w:rsidRPr="0070439A" w:rsidRDefault="00C777FE" w:rsidP="00ED63DD">
            <w:pPr>
              <w:pStyle w:val="Normal6"/>
            </w:pPr>
            <w:r w:rsidRPr="0070439A">
              <w:t>9.</w:t>
            </w:r>
            <w:r w:rsidRPr="0070439A">
              <w:tab/>
              <w:t xml:space="preserve">De uitvoerende lidstaat </w:t>
            </w:r>
            <w:r w:rsidRPr="0070439A">
              <w:rPr>
                <w:b/>
                <w:bCs/>
                <w:i/>
                <w:iCs/>
              </w:rPr>
              <w:t>kan</w:t>
            </w:r>
            <w:r w:rsidRPr="0070439A">
              <w:t xml:space="preserve"> </w:t>
            </w:r>
            <w:proofErr w:type="spellStart"/>
            <w:r w:rsidRPr="0070439A">
              <w:t>Frontex</w:t>
            </w:r>
            <w:proofErr w:type="spellEnd"/>
            <w:r w:rsidRPr="0070439A">
              <w:t xml:space="preserve"> </w:t>
            </w:r>
            <w:r w:rsidRPr="0070439A">
              <w:rPr>
                <w:b/>
                <w:bCs/>
                <w:i/>
                <w:iCs/>
              </w:rPr>
              <w:t>verzoeken</w:t>
            </w:r>
            <w:r w:rsidRPr="0070439A">
              <w:t xml:space="preserve"> de uitvoering van het terugkeerbesluit te ondersteunen overeenkomstig hoofdstuk II, afdeling 8, van Verordening (EU) 2019/1896. Indien </w:t>
            </w:r>
            <w:proofErr w:type="spellStart"/>
            <w:r w:rsidRPr="0070439A">
              <w:t>Frontex</w:t>
            </w:r>
            <w:proofErr w:type="spellEnd"/>
            <w:r w:rsidRPr="0070439A">
              <w:t xml:space="preserve"> de uitvoering van het terugkeerbesluit niet ondersteunt, </w:t>
            </w:r>
            <w:r w:rsidRPr="0070439A">
              <w:rPr>
                <w:b/>
                <w:bCs/>
                <w:i/>
                <w:iCs/>
              </w:rPr>
              <w:t>krijgt</w:t>
            </w:r>
            <w:r w:rsidRPr="0070439A">
              <w:rPr>
                <w:i/>
                <w:iCs/>
              </w:rPr>
              <w:t xml:space="preserve"> </w:t>
            </w:r>
            <w:r w:rsidRPr="0070439A">
              <w:t xml:space="preserve">de uitvoerende lidstaat </w:t>
            </w:r>
            <w:r w:rsidRPr="0070439A">
              <w:rPr>
                <w:b/>
                <w:bCs/>
                <w:i/>
                <w:iCs/>
              </w:rPr>
              <w:t>op verzoek een vergoeding van</w:t>
            </w:r>
            <w:r w:rsidRPr="0070439A">
              <w:t xml:space="preserve"> </w:t>
            </w:r>
            <w:r w:rsidRPr="0070439A">
              <w:rPr>
                <w:b/>
                <w:bCs/>
                <w:i/>
                <w:iCs/>
              </w:rPr>
              <w:t>de uitvaardigende lidstaat</w:t>
            </w:r>
            <w:r w:rsidRPr="0070439A">
              <w:t xml:space="preserve"> </w:t>
            </w:r>
            <w:r w:rsidRPr="0070439A">
              <w:rPr>
                <w:b/>
                <w:bCs/>
                <w:i/>
                <w:iCs/>
              </w:rPr>
              <w:t>die de werkelijke kosten van de uitvoerende lidstaat niet overschrijdt</w:t>
            </w:r>
            <w:r w:rsidRPr="0070439A">
              <w:t>.</w:t>
            </w:r>
            <w:r w:rsidRPr="0070439A">
              <w:rPr>
                <w:b/>
                <w:i/>
              </w:rPr>
              <w:t xml:space="preserve"> De Commissie stelt een uitvoeringsbesluit vast met passende criteria voor het bepalen van het bedrag en de praktische modaliteiten voor de vergoeding. </w:t>
            </w:r>
            <w:r w:rsidRPr="0070439A">
              <w:rPr>
                <w:b/>
                <w:bCs/>
                <w:i/>
                <w:iCs/>
              </w:rPr>
              <w:t xml:space="preserve">Die </w:t>
            </w:r>
            <w:r w:rsidRPr="0070439A">
              <w:rPr>
                <w:b/>
                <w:bCs/>
                <w:i/>
                <w:iCs/>
              </w:rPr>
              <w:lastRenderedPageBreak/>
              <w:t>uitvoeringshandeling wordt vastgesteld volgens de procedure van artikel 49, lid 2.</w:t>
            </w:r>
          </w:p>
        </w:tc>
        <w:tc>
          <w:tcPr>
            <w:tcW w:w="4876" w:type="dxa"/>
          </w:tcPr>
          <w:p w14:paraId="4BC35FA5" w14:textId="77777777" w:rsidR="004B287C" w:rsidRPr="0070439A" w:rsidRDefault="00C777FE" w:rsidP="00ED63DD">
            <w:pPr>
              <w:pStyle w:val="Normal6"/>
              <w:rPr>
                <w:szCs w:val="24"/>
              </w:rPr>
            </w:pPr>
            <w:r w:rsidRPr="0070439A">
              <w:lastRenderedPageBreak/>
              <w:t>9.</w:t>
            </w:r>
            <w:r w:rsidRPr="0070439A">
              <w:tab/>
              <w:t xml:space="preserve">De uitvoerende lidstaat </w:t>
            </w:r>
            <w:r w:rsidRPr="0070439A">
              <w:rPr>
                <w:b/>
                <w:bCs/>
                <w:i/>
                <w:iCs/>
              </w:rPr>
              <w:t>verzoekt</w:t>
            </w:r>
            <w:r w:rsidRPr="0070439A">
              <w:t xml:space="preserve"> </w:t>
            </w:r>
            <w:proofErr w:type="spellStart"/>
            <w:r w:rsidRPr="0070439A">
              <w:t>Frontex</w:t>
            </w:r>
            <w:proofErr w:type="spellEnd"/>
            <w:r w:rsidRPr="0070439A">
              <w:t xml:space="preserve"> de uitvoering van het terugkeerbesluit te ondersteunen overeenkomstig hoofdstuk II, afdeling 8, van Verordening (EU) 2019/1896. Indien </w:t>
            </w:r>
            <w:proofErr w:type="spellStart"/>
            <w:r w:rsidRPr="0070439A">
              <w:t>Frontex</w:t>
            </w:r>
            <w:proofErr w:type="spellEnd"/>
            <w:r w:rsidRPr="0070439A">
              <w:t xml:space="preserve"> de uitvoering van het terugkeerbesluit niet ondersteunt, </w:t>
            </w:r>
            <w:r w:rsidRPr="0070439A">
              <w:rPr>
                <w:b/>
                <w:bCs/>
                <w:i/>
                <w:iCs/>
              </w:rPr>
              <w:t>kan</w:t>
            </w:r>
            <w:r w:rsidRPr="0070439A">
              <w:t xml:space="preserve"> de uitvoerende lidstaat </w:t>
            </w:r>
            <w:r w:rsidRPr="0070439A">
              <w:rPr>
                <w:b/>
                <w:bCs/>
                <w:i/>
                <w:iCs/>
              </w:rPr>
              <w:t>aanvullende financiële steun ontvangen uit de desbetreffende fondsen van de Unie, overeenkomstig de rechtshandelingen die op deze fondsen van toepassing zijn</w:t>
            </w:r>
            <w:r w:rsidRPr="0070439A">
              <w:t>.</w:t>
            </w:r>
          </w:p>
        </w:tc>
      </w:tr>
    </w:tbl>
    <w:p w14:paraId="286AAE7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FB3D20A" w14:textId="77777777" w:rsidR="004B287C" w:rsidRPr="0070439A" w:rsidRDefault="00C777FE" w:rsidP="004B287C">
      <w:r w:rsidRPr="0070439A">
        <w:rPr>
          <w:rStyle w:val="HideTWBExt"/>
        </w:rPr>
        <w:t>&lt;/Amend&gt;</w:t>
      </w:r>
    </w:p>
    <w:p w14:paraId="508D960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51</w:t>
      </w:r>
      <w:r w:rsidRPr="0070439A">
        <w:rPr>
          <w:rStyle w:val="HideTWBExt"/>
          <w:b w:val="0"/>
        </w:rPr>
        <w:t>&lt;/NumAm&gt;</w:t>
      </w:r>
    </w:p>
    <w:p w14:paraId="62C2A1C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FC53173" w14:textId="77777777" w:rsidR="004B287C" w:rsidRPr="0070439A" w:rsidRDefault="00C777FE" w:rsidP="004B287C">
      <w:pPr>
        <w:pStyle w:val="NormalBold"/>
      </w:pPr>
      <w:r w:rsidRPr="0070439A">
        <w:rPr>
          <w:rStyle w:val="HideTWBExt"/>
          <w:b w:val="0"/>
        </w:rPr>
        <w:t>&lt;Article&gt;</w:t>
      </w:r>
      <w:r w:rsidRPr="0070439A">
        <w:t>Artikel 9 – lid 10</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1E5DC6F" w14:textId="77777777" w:rsidTr="00ED63DD">
        <w:trPr>
          <w:jc w:val="center"/>
        </w:trPr>
        <w:tc>
          <w:tcPr>
            <w:tcW w:w="9752" w:type="dxa"/>
            <w:gridSpan w:val="2"/>
          </w:tcPr>
          <w:p w14:paraId="2B06E0AB" w14:textId="77777777" w:rsidR="004B287C" w:rsidRPr="0070439A" w:rsidRDefault="004B287C" w:rsidP="00ED63DD">
            <w:pPr>
              <w:keepNext/>
            </w:pPr>
          </w:p>
        </w:tc>
      </w:tr>
      <w:tr w:rsidR="00EB212C" w:rsidRPr="0070439A" w14:paraId="4C8B0418" w14:textId="77777777" w:rsidTr="00ED63DD">
        <w:trPr>
          <w:jc w:val="center"/>
        </w:trPr>
        <w:tc>
          <w:tcPr>
            <w:tcW w:w="4876" w:type="dxa"/>
          </w:tcPr>
          <w:p w14:paraId="2A465FC6" w14:textId="77777777" w:rsidR="004B287C" w:rsidRPr="0070439A" w:rsidRDefault="00C777FE" w:rsidP="00ED63DD">
            <w:pPr>
              <w:pStyle w:val="ColumnHeading"/>
              <w:keepNext/>
            </w:pPr>
            <w:r w:rsidRPr="0070439A">
              <w:t>Door de Commissie voorgestelde tekst</w:t>
            </w:r>
          </w:p>
        </w:tc>
        <w:tc>
          <w:tcPr>
            <w:tcW w:w="4876" w:type="dxa"/>
          </w:tcPr>
          <w:p w14:paraId="68D4F369" w14:textId="77777777" w:rsidR="004B287C" w:rsidRPr="0070439A" w:rsidRDefault="00C777FE" w:rsidP="00ED63DD">
            <w:pPr>
              <w:pStyle w:val="ColumnHeading"/>
              <w:keepNext/>
            </w:pPr>
            <w:r w:rsidRPr="0070439A">
              <w:t>Amendement</w:t>
            </w:r>
          </w:p>
        </w:tc>
      </w:tr>
      <w:tr w:rsidR="00EB212C" w:rsidRPr="0070439A" w14:paraId="7ED7F65D" w14:textId="77777777" w:rsidTr="00ED63DD">
        <w:trPr>
          <w:jc w:val="center"/>
        </w:trPr>
        <w:tc>
          <w:tcPr>
            <w:tcW w:w="4876" w:type="dxa"/>
          </w:tcPr>
          <w:p w14:paraId="0C28FDB7" w14:textId="77777777" w:rsidR="004B287C" w:rsidRPr="0070439A" w:rsidRDefault="00C777FE" w:rsidP="00ED63DD">
            <w:pPr>
              <w:pStyle w:val="Normal6"/>
            </w:pPr>
            <w:r w:rsidRPr="0070439A">
              <w:rPr>
                <w:b/>
                <w:i/>
              </w:rPr>
              <w:t>10.</w:t>
            </w:r>
            <w:r w:rsidRPr="0070439A">
              <w:rPr>
                <w:b/>
                <w:i/>
              </w:rPr>
              <w:tab/>
              <w:t xml:space="preserve">Het in lid 2 </w:t>
            </w:r>
            <w:r w:rsidRPr="0070439A">
              <w:rPr>
                <w:b/>
                <w:i/>
              </w:rPr>
              <w:t>bedoelde besluit van de Commissie wordt bekendgemaakt in het Publicatieblad van de Europese Unie.</w:t>
            </w:r>
          </w:p>
        </w:tc>
        <w:tc>
          <w:tcPr>
            <w:tcW w:w="4876" w:type="dxa"/>
          </w:tcPr>
          <w:p w14:paraId="1B9A05A9" w14:textId="77777777" w:rsidR="004B287C" w:rsidRPr="0070439A" w:rsidRDefault="00C777FE" w:rsidP="00ED63DD">
            <w:pPr>
              <w:pStyle w:val="Normal6"/>
              <w:rPr>
                <w:szCs w:val="24"/>
              </w:rPr>
            </w:pPr>
            <w:r w:rsidRPr="0070439A">
              <w:rPr>
                <w:b/>
                <w:i/>
              </w:rPr>
              <w:t>Schrappen</w:t>
            </w:r>
          </w:p>
        </w:tc>
      </w:tr>
    </w:tbl>
    <w:p w14:paraId="3E13430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400078B" w14:textId="77777777" w:rsidR="004B287C" w:rsidRPr="0070439A" w:rsidRDefault="00C777FE" w:rsidP="004B287C">
      <w:r w:rsidRPr="0070439A">
        <w:rPr>
          <w:rStyle w:val="HideTWBExt"/>
        </w:rPr>
        <w:t>&lt;/Amend&gt;</w:t>
      </w:r>
    </w:p>
    <w:p w14:paraId="102E0D5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52</w:t>
      </w:r>
      <w:r w:rsidRPr="0070439A">
        <w:rPr>
          <w:rStyle w:val="HideTWBExt"/>
          <w:b w:val="0"/>
        </w:rPr>
        <w:t>&lt;/NumAm&gt;</w:t>
      </w:r>
    </w:p>
    <w:p w14:paraId="51C315D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4294194" w14:textId="77777777" w:rsidR="004B287C" w:rsidRPr="0070439A" w:rsidRDefault="00C777FE" w:rsidP="004B287C">
      <w:pPr>
        <w:pStyle w:val="NormalBold"/>
      </w:pPr>
      <w:r w:rsidRPr="0070439A">
        <w:rPr>
          <w:rStyle w:val="HideTWBExt"/>
          <w:b w:val="0"/>
        </w:rPr>
        <w:t>&lt;Article&gt;</w:t>
      </w:r>
      <w:r w:rsidRPr="0070439A">
        <w:t>Artikel 10 – lid 1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214E24F" w14:textId="77777777" w:rsidTr="00ED63DD">
        <w:trPr>
          <w:jc w:val="center"/>
        </w:trPr>
        <w:tc>
          <w:tcPr>
            <w:tcW w:w="9752" w:type="dxa"/>
            <w:gridSpan w:val="2"/>
          </w:tcPr>
          <w:p w14:paraId="7DC5A341" w14:textId="77777777" w:rsidR="004B287C" w:rsidRPr="0070439A" w:rsidRDefault="004B287C" w:rsidP="00ED63DD">
            <w:pPr>
              <w:keepNext/>
            </w:pPr>
          </w:p>
        </w:tc>
      </w:tr>
      <w:tr w:rsidR="00EB212C" w:rsidRPr="0070439A" w14:paraId="457AE999" w14:textId="77777777" w:rsidTr="00ED63DD">
        <w:trPr>
          <w:jc w:val="center"/>
        </w:trPr>
        <w:tc>
          <w:tcPr>
            <w:tcW w:w="4876" w:type="dxa"/>
          </w:tcPr>
          <w:p w14:paraId="163AC78B" w14:textId="77777777" w:rsidR="004B287C" w:rsidRPr="0070439A" w:rsidRDefault="00C777FE" w:rsidP="00ED63DD">
            <w:pPr>
              <w:pStyle w:val="ColumnHeading"/>
              <w:keepNext/>
            </w:pPr>
            <w:r w:rsidRPr="0070439A">
              <w:t>Door de Commissie voorgestelde tekst</w:t>
            </w:r>
          </w:p>
        </w:tc>
        <w:tc>
          <w:tcPr>
            <w:tcW w:w="4876" w:type="dxa"/>
          </w:tcPr>
          <w:p w14:paraId="6805E6FA" w14:textId="77777777" w:rsidR="004B287C" w:rsidRPr="0070439A" w:rsidRDefault="00C777FE" w:rsidP="00ED63DD">
            <w:pPr>
              <w:pStyle w:val="ColumnHeading"/>
              <w:keepNext/>
            </w:pPr>
            <w:r w:rsidRPr="0070439A">
              <w:t>Amendement</w:t>
            </w:r>
          </w:p>
        </w:tc>
      </w:tr>
      <w:tr w:rsidR="00EB212C" w:rsidRPr="0070439A" w14:paraId="02585A82" w14:textId="77777777" w:rsidTr="00ED63DD">
        <w:trPr>
          <w:jc w:val="center"/>
        </w:trPr>
        <w:tc>
          <w:tcPr>
            <w:tcW w:w="4876" w:type="dxa"/>
          </w:tcPr>
          <w:p w14:paraId="17607830" w14:textId="77777777" w:rsidR="004B287C" w:rsidRPr="0070439A" w:rsidRDefault="00C777FE" w:rsidP="00ED63DD">
            <w:pPr>
              <w:pStyle w:val="Normal6"/>
            </w:pPr>
            <w:r w:rsidRPr="0070439A">
              <w:t>a)</w:t>
            </w:r>
            <w:r w:rsidRPr="0070439A">
              <w:tab/>
            </w:r>
            <w:r w:rsidRPr="0070439A">
              <w:rPr>
                <w:b/>
                <w:bCs/>
                <w:i/>
                <w:iCs/>
              </w:rPr>
              <w:t>de onderdaan van een derde land moet worden verwijderd overeenkomstig</w:t>
            </w:r>
            <w:r w:rsidRPr="0070439A">
              <w:t xml:space="preserve"> artikel </w:t>
            </w:r>
            <w:r w:rsidRPr="0070439A">
              <w:rPr>
                <w:b/>
                <w:bCs/>
                <w:i/>
                <w:iCs/>
              </w:rPr>
              <w:t>12</w:t>
            </w:r>
            <w:r w:rsidRPr="0070439A">
              <w:t>;</w:t>
            </w:r>
          </w:p>
        </w:tc>
        <w:tc>
          <w:tcPr>
            <w:tcW w:w="4876" w:type="dxa"/>
          </w:tcPr>
          <w:p w14:paraId="6AEF889A" w14:textId="77777777" w:rsidR="004B287C" w:rsidRPr="0070439A" w:rsidRDefault="00C777FE" w:rsidP="00ED63DD">
            <w:pPr>
              <w:pStyle w:val="Normal6"/>
              <w:rPr>
                <w:szCs w:val="24"/>
              </w:rPr>
            </w:pPr>
            <w:r w:rsidRPr="0070439A">
              <w:t>a)</w:t>
            </w:r>
            <w:r w:rsidRPr="0070439A">
              <w:rPr>
                <w:b/>
                <w:bCs/>
                <w:i/>
                <w:iCs/>
              </w:rPr>
              <w:tab/>
              <w:t>er is niet binnen de in</w:t>
            </w:r>
            <w:r w:rsidRPr="0070439A">
              <w:rPr>
                <w:i/>
                <w:iCs/>
              </w:rPr>
              <w:t xml:space="preserve"> </w:t>
            </w:r>
            <w:r w:rsidRPr="0070439A">
              <w:t>artikel</w:t>
            </w:r>
            <w:r w:rsidRPr="0070439A">
              <w:rPr>
                <w:b/>
                <w:bCs/>
                <w:i/>
                <w:iCs/>
              </w:rPr>
              <w:t> 13 bis vastgestelde termijnen aan de terugkeerverplichting voldaan</w:t>
            </w:r>
            <w:r w:rsidRPr="0070439A">
              <w:t>;</w:t>
            </w:r>
          </w:p>
        </w:tc>
      </w:tr>
    </w:tbl>
    <w:p w14:paraId="1294E9B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5D61B8B" w14:textId="77777777" w:rsidR="004B287C" w:rsidRPr="0070439A" w:rsidRDefault="00C777FE" w:rsidP="004B287C">
      <w:r w:rsidRPr="0070439A">
        <w:rPr>
          <w:rStyle w:val="HideTWBExt"/>
        </w:rPr>
        <w:t>&lt;/Amend&gt;</w:t>
      </w:r>
    </w:p>
    <w:p w14:paraId="31EB981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53</w:t>
      </w:r>
      <w:r w:rsidRPr="0070439A">
        <w:rPr>
          <w:rStyle w:val="HideTWBExt"/>
          <w:b w:val="0"/>
        </w:rPr>
        <w:t>&lt;/NumAm&gt;</w:t>
      </w:r>
    </w:p>
    <w:p w14:paraId="36364FB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C9E1E5D" w14:textId="77777777" w:rsidR="004B287C" w:rsidRPr="0070439A" w:rsidRDefault="00C777FE" w:rsidP="004B287C">
      <w:pPr>
        <w:pStyle w:val="NormalBold"/>
      </w:pPr>
      <w:r w:rsidRPr="0070439A">
        <w:rPr>
          <w:rStyle w:val="HideTWBExt"/>
          <w:b w:val="0"/>
        </w:rPr>
        <w:t>&lt;Article&gt;</w:t>
      </w:r>
      <w:r w:rsidRPr="0070439A">
        <w:t>Artikel 10 – lid 1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50F92A4" w14:textId="77777777" w:rsidTr="00ED63DD">
        <w:trPr>
          <w:jc w:val="center"/>
        </w:trPr>
        <w:tc>
          <w:tcPr>
            <w:tcW w:w="9752" w:type="dxa"/>
            <w:gridSpan w:val="2"/>
          </w:tcPr>
          <w:p w14:paraId="38FFB6AB" w14:textId="77777777" w:rsidR="004B287C" w:rsidRPr="0070439A" w:rsidRDefault="004B287C" w:rsidP="00ED63DD">
            <w:pPr>
              <w:keepNext/>
            </w:pPr>
          </w:p>
        </w:tc>
      </w:tr>
      <w:tr w:rsidR="00EB212C" w:rsidRPr="0070439A" w14:paraId="3BCB2503" w14:textId="77777777" w:rsidTr="00ED63DD">
        <w:trPr>
          <w:jc w:val="center"/>
        </w:trPr>
        <w:tc>
          <w:tcPr>
            <w:tcW w:w="4876" w:type="dxa"/>
          </w:tcPr>
          <w:p w14:paraId="0179733A" w14:textId="77777777" w:rsidR="004B287C" w:rsidRPr="0070439A" w:rsidRDefault="00C777FE" w:rsidP="00ED63DD">
            <w:pPr>
              <w:pStyle w:val="ColumnHeading"/>
              <w:keepNext/>
            </w:pPr>
            <w:r w:rsidRPr="0070439A">
              <w:t xml:space="preserve">Door </w:t>
            </w:r>
            <w:r w:rsidRPr="0070439A">
              <w:t>de Commissie voorgestelde tekst</w:t>
            </w:r>
          </w:p>
        </w:tc>
        <w:tc>
          <w:tcPr>
            <w:tcW w:w="4876" w:type="dxa"/>
          </w:tcPr>
          <w:p w14:paraId="2B461CC9" w14:textId="77777777" w:rsidR="004B287C" w:rsidRPr="0070439A" w:rsidRDefault="00C777FE" w:rsidP="00ED63DD">
            <w:pPr>
              <w:pStyle w:val="ColumnHeading"/>
              <w:keepNext/>
            </w:pPr>
            <w:r w:rsidRPr="0070439A">
              <w:t>Amendement</w:t>
            </w:r>
          </w:p>
        </w:tc>
      </w:tr>
      <w:tr w:rsidR="00EB212C" w:rsidRPr="0070439A" w14:paraId="0D1482BD" w14:textId="77777777" w:rsidTr="00ED63DD">
        <w:trPr>
          <w:jc w:val="center"/>
        </w:trPr>
        <w:tc>
          <w:tcPr>
            <w:tcW w:w="4876" w:type="dxa"/>
          </w:tcPr>
          <w:p w14:paraId="7B57A8D5" w14:textId="77777777" w:rsidR="004B287C" w:rsidRPr="0070439A" w:rsidRDefault="00C777FE" w:rsidP="00ED63DD">
            <w:pPr>
              <w:pStyle w:val="Normal6"/>
            </w:pPr>
            <w:r w:rsidRPr="0070439A">
              <w:t>b)</w:t>
            </w:r>
            <w:r w:rsidRPr="0070439A">
              <w:tab/>
            </w:r>
            <w:r w:rsidRPr="0070439A">
              <w:rPr>
                <w:b/>
                <w:bCs/>
                <w:i/>
                <w:iCs/>
              </w:rPr>
              <w:t xml:space="preserve">niet binnen </w:t>
            </w:r>
            <w:proofErr w:type="gramStart"/>
            <w:r w:rsidRPr="0070439A">
              <w:rPr>
                <w:b/>
                <w:bCs/>
                <w:i/>
                <w:iCs/>
              </w:rPr>
              <w:t>de</w:t>
            </w:r>
            <w:r w:rsidRPr="0070439A">
              <w:rPr>
                <w:i/>
                <w:iCs/>
              </w:rPr>
              <w:t xml:space="preserve"> </w:t>
            </w:r>
            <w:r w:rsidRPr="0070439A">
              <w:t>overeenkomstig artikel</w:t>
            </w:r>
            <w:proofErr w:type="gramEnd"/>
            <w:r w:rsidRPr="0070439A">
              <w:t> 13</w:t>
            </w:r>
            <w:r w:rsidRPr="0070439A">
              <w:rPr>
                <w:b/>
                <w:bCs/>
                <w:i/>
                <w:iCs/>
              </w:rPr>
              <w:t xml:space="preserve"> vastgestelde termijnen aan de terugkeerverplichting is voldaan</w:t>
            </w:r>
            <w:r w:rsidRPr="0070439A">
              <w:t>;</w:t>
            </w:r>
          </w:p>
        </w:tc>
        <w:tc>
          <w:tcPr>
            <w:tcW w:w="4876" w:type="dxa"/>
          </w:tcPr>
          <w:p w14:paraId="6CF4F980" w14:textId="77777777" w:rsidR="004B287C" w:rsidRPr="0070439A" w:rsidRDefault="00C777FE" w:rsidP="00ED63DD">
            <w:pPr>
              <w:pStyle w:val="Normal6"/>
              <w:rPr>
                <w:szCs w:val="24"/>
              </w:rPr>
            </w:pPr>
            <w:r w:rsidRPr="0070439A">
              <w:t>b)</w:t>
            </w:r>
            <w:r w:rsidRPr="0070439A">
              <w:tab/>
            </w:r>
            <w:r w:rsidRPr="0070439A">
              <w:rPr>
                <w:b/>
                <w:bCs/>
                <w:i/>
                <w:iCs/>
              </w:rPr>
              <w:t>de onderdaan van een derde land moet worden verwijderd</w:t>
            </w:r>
            <w:r w:rsidRPr="0070439A">
              <w:rPr>
                <w:b/>
                <w:bCs/>
              </w:rPr>
              <w:t xml:space="preserve"> </w:t>
            </w:r>
            <w:r w:rsidRPr="0070439A">
              <w:t>overeenkomstig artikel 13;</w:t>
            </w:r>
          </w:p>
        </w:tc>
      </w:tr>
    </w:tbl>
    <w:p w14:paraId="66E83B0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2DD92E" w14:textId="77777777" w:rsidR="004B287C" w:rsidRPr="0070439A" w:rsidRDefault="00C777FE" w:rsidP="004B287C">
      <w:r w:rsidRPr="0070439A">
        <w:rPr>
          <w:rStyle w:val="HideTWBExt"/>
        </w:rPr>
        <w:lastRenderedPageBreak/>
        <w:t>&lt;/Amend&gt;</w:t>
      </w:r>
    </w:p>
    <w:p w14:paraId="57F19EC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54</w:t>
      </w:r>
      <w:r w:rsidRPr="0070439A">
        <w:rPr>
          <w:rStyle w:val="HideTWBExt"/>
          <w:b w:val="0"/>
        </w:rPr>
        <w:t>&lt;/NumAm&gt;</w:t>
      </w:r>
    </w:p>
    <w:p w14:paraId="6B65869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0E86B0D" w14:textId="77777777" w:rsidR="004B287C" w:rsidRPr="0070439A" w:rsidRDefault="00C777FE" w:rsidP="004B287C">
      <w:pPr>
        <w:pStyle w:val="NormalBold"/>
      </w:pPr>
      <w:r w:rsidRPr="0070439A">
        <w:rPr>
          <w:rStyle w:val="HideTWBExt"/>
          <w:b w:val="0"/>
        </w:rPr>
        <w:t>&lt;Article&gt;</w:t>
      </w:r>
      <w:r w:rsidRPr="0070439A">
        <w:t>Artikel 10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496015C" w14:textId="77777777" w:rsidTr="00ED63DD">
        <w:trPr>
          <w:jc w:val="center"/>
        </w:trPr>
        <w:tc>
          <w:tcPr>
            <w:tcW w:w="9752" w:type="dxa"/>
            <w:gridSpan w:val="2"/>
          </w:tcPr>
          <w:p w14:paraId="5F5FADA8" w14:textId="77777777" w:rsidR="004B287C" w:rsidRPr="0070439A" w:rsidRDefault="004B287C" w:rsidP="00ED63DD">
            <w:pPr>
              <w:keepNext/>
            </w:pPr>
          </w:p>
        </w:tc>
      </w:tr>
      <w:tr w:rsidR="00EB212C" w:rsidRPr="0070439A" w14:paraId="6F10BD76" w14:textId="77777777" w:rsidTr="00ED63DD">
        <w:trPr>
          <w:jc w:val="center"/>
        </w:trPr>
        <w:tc>
          <w:tcPr>
            <w:tcW w:w="4876" w:type="dxa"/>
          </w:tcPr>
          <w:p w14:paraId="39BF25E0" w14:textId="77777777" w:rsidR="004B287C" w:rsidRPr="0070439A" w:rsidRDefault="00C777FE" w:rsidP="00ED63DD">
            <w:pPr>
              <w:pStyle w:val="ColumnHeading"/>
              <w:keepNext/>
            </w:pPr>
            <w:r w:rsidRPr="0070439A">
              <w:t>Door de Commissie voorgestelde tekst</w:t>
            </w:r>
          </w:p>
        </w:tc>
        <w:tc>
          <w:tcPr>
            <w:tcW w:w="4876" w:type="dxa"/>
          </w:tcPr>
          <w:p w14:paraId="751CDB2A" w14:textId="77777777" w:rsidR="004B287C" w:rsidRPr="0070439A" w:rsidRDefault="00C777FE" w:rsidP="00ED63DD">
            <w:pPr>
              <w:pStyle w:val="ColumnHeading"/>
              <w:keepNext/>
            </w:pPr>
            <w:r w:rsidRPr="0070439A">
              <w:t>Amendement</w:t>
            </w:r>
          </w:p>
        </w:tc>
      </w:tr>
      <w:tr w:rsidR="00EB212C" w:rsidRPr="0070439A" w14:paraId="47155161" w14:textId="77777777" w:rsidTr="00ED63DD">
        <w:trPr>
          <w:jc w:val="center"/>
        </w:trPr>
        <w:tc>
          <w:tcPr>
            <w:tcW w:w="4876" w:type="dxa"/>
          </w:tcPr>
          <w:p w14:paraId="70414496" w14:textId="77777777" w:rsidR="004B287C" w:rsidRPr="0070439A" w:rsidRDefault="00C777FE" w:rsidP="00ED63DD">
            <w:pPr>
              <w:pStyle w:val="Normal6"/>
            </w:pPr>
            <w:r w:rsidRPr="0070439A">
              <w:rPr>
                <w:b/>
                <w:i/>
              </w:rPr>
              <w:t>2.</w:t>
            </w:r>
            <w:r w:rsidRPr="0070439A">
              <w:rPr>
                <w:b/>
                <w:i/>
              </w:rPr>
              <w:tab/>
              <w:t xml:space="preserve">In andere dan de in lid 1 bedoelde gevallen </w:t>
            </w:r>
            <w:r w:rsidRPr="0070439A">
              <w:rPr>
                <w:b/>
                <w:i/>
              </w:rPr>
              <w:t>bepalen de bevoegde autoriteiten of een terugkeerbesluit al dan niet vergezeld gaat van een inreisverbod, rekening houdend met de relevante omstandigheden, met name de mate van medewerking die de onderdaan van een derde land verleent.</w:t>
            </w:r>
          </w:p>
        </w:tc>
        <w:tc>
          <w:tcPr>
            <w:tcW w:w="4876" w:type="dxa"/>
          </w:tcPr>
          <w:p w14:paraId="12F11DEA" w14:textId="77777777" w:rsidR="004B287C" w:rsidRPr="0070439A" w:rsidRDefault="00C777FE" w:rsidP="00ED63DD">
            <w:pPr>
              <w:pStyle w:val="Normal6"/>
              <w:rPr>
                <w:szCs w:val="24"/>
              </w:rPr>
            </w:pPr>
            <w:r w:rsidRPr="0070439A">
              <w:rPr>
                <w:b/>
                <w:i/>
              </w:rPr>
              <w:t>Schrappen</w:t>
            </w:r>
          </w:p>
        </w:tc>
      </w:tr>
    </w:tbl>
    <w:p w14:paraId="17DFD8F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194718D" w14:textId="77777777" w:rsidR="004B287C" w:rsidRPr="0070439A" w:rsidRDefault="00C777FE" w:rsidP="004B287C">
      <w:r w:rsidRPr="0070439A">
        <w:rPr>
          <w:rStyle w:val="HideTWBExt"/>
        </w:rPr>
        <w:t>&lt;/Amend&gt;</w:t>
      </w:r>
    </w:p>
    <w:p w14:paraId="36D4E99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55</w:t>
      </w:r>
      <w:r w:rsidRPr="0070439A">
        <w:rPr>
          <w:rStyle w:val="HideTWBExt"/>
          <w:b w:val="0"/>
        </w:rPr>
        <w:t>&lt;/NumAm&gt;</w:t>
      </w:r>
    </w:p>
    <w:p w14:paraId="2111342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C096367" w14:textId="77777777" w:rsidR="004B287C" w:rsidRPr="0070439A" w:rsidRDefault="00C777FE" w:rsidP="004B287C">
      <w:pPr>
        <w:pStyle w:val="NormalBold"/>
      </w:pPr>
      <w:r w:rsidRPr="0070439A">
        <w:rPr>
          <w:rStyle w:val="HideTWBExt"/>
          <w:b w:val="0"/>
        </w:rPr>
        <w:t>&lt;Article&gt;</w:t>
      </w:r>
      <w:r w:rsidRPr="0070439A">
        <w:t>Artikel 10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2DD35DB" w14:textId="77777777" w:rsidTr="00ED63DD">
        <w:trPr>
          <w:jc w:val="center"/>
        </w:trPr>
        <w:tc>
          <w:tcPr>
            <w:tcW w:w="9752" w:type="dxa"/>
            <w:gridSpan w:val="2"/>
          </w:tcPr>
          <w:p w14:paraId="7F372D99" w14:textId="77777777" w:rsidR="004B287C" w:rsidRPr="0070439A" w:rsidRDefault="004B287C" w:rsidP="00ED63DD">
            <w:pPr>
              <w:keepNext/>
            </w:pPr>
          </w:p>
        </w:tc>
      </w:tr>
      <w:tr w:rsidR="00EB212C" w:rsidRPr="0070439A" w14:paraId="0C5F58AC" w14:textId="77777777" w:rsidTr="00ED63DD">
        <w:trPr>
          <w:jc w:val="center"/>
        </w:trPr>
        <w:tc>
          <w:tcPr>
            <w:tcW w:w="4876" w:type="dxa"/>
          </w:tcPr>
          <w:p w14:paraId="7B67BBFE" w14:textId="77777777" w:rsidR="004B287C" w:rsidRPr="0070439A" w:rsidRDefault="00C777FE" w:rsidP="00ED63DD">
            <w:pPr>
              <w:pStyle w:val="ColumnHeading"/>
              <w:keepNext/>
            </w:pPr>
            <w:r w:rsidRPr="0070439A">
              <w:t>Door de Commissie voorgestelde tekst</w:t>
            </w:r>
          </w:p>
        </w:tc>
        <w:tc>
          <w:tcPr>
            <w:tcW w:w="4876" w:type="dxa"/>
          </w:tcPr>
          <w:p w14:paraId="55A3EA46" w14:textId="77777777" w:rsidR="004B287C" w:rsidRPr="0070439A" w:rsidRDefault="00C777FE" w:rsidP="00ED63DD">
            <w:pPr>
              <w:pStyle w:val="ColumnHeading"/>
              <w:keepNext/>
            </w:pPr>
            <w:r w:rsidRPr="0070439A">
              <w:t>Amendement</w:t>
            </w:r>
          </w:p>
        </w:tc>
      </w:tr>
      <w:tr w:rsidR="00EB212C" w:rsidRPr="0070439A" w14:paraId="47446053" w14:textId="77777777" w:rsidTr="00ED63DD">
        <w:trPr>
          <w:jc w:val="center"/>
        </w:trPr>
        <w:tc>
          <w:tcPr>
            <w:tcW w:w="4876" w:type="dxa"/>
          </w:tcPr>
          <w:p w14:paraId="40D97EC6" w14:textId="77777777" w:rsidR="004B287C" w:rsidRPr="0070439A" w:rsidRDefault="00C777FE" w:rsidP="00ED63DD">
            <w:pPr>
              <w:pStyle w:val="Normal6"/>
            </w:pPr>
            <w:r w:rsidRPr="0070439A">
              <w:t>3.</w:t>
            </w:r>
            <w:r w:rsidRPr="0070439A">
              <w:tab/>
              <w:t xml:space="preserve">Het inreisverbod wordt </w:t>
            </w:r>
            <w:r w:rsidRPr="0070439A">
              <w:t xml:space="preserve">schriftelijk uitgevaardigd, als onderdeel van het terugkeerbesluit of afzonderlijk. De onderdaan van een derde land wordt van het inreisverbod in kennis gesteld in een taal die hij begrijpt </w:t>
            </w:r>
            <w:r w:rsidRPr="0070439A">
              <w:rPr>
                <w:b/>
                <w:bCs/>
                <w:i/>
                <w:iCs/>
              </w:rPr>
              <w:t>of redelijkerwijs kan worden geacht te begrijpen</w:t>
            </w:r>
            <w:r w:rsidRPr="0070439A">
              <w:t>.</w:t>
            </w:r>
          </w:p>
        </w:tc>
        <w:tc>
          <w:tcPr>
            <w:tcW w:w="4876" w:type="dxa"/>
          </w:tcPr>
          <w:p w14:paraId="72E145EC" w14:textId="77777777" w:rsidR="004B287C" w:rsidRPr="0070439A" w:rsidRDefault="00C777FE" w:rsidP="00ED63DD">
            <w:pPr>
              <w:pStyle w:val="Normal6"/>
              <w:rPr>
                <w:szCs w:val="24"/>
              </w:rPr>
            </w:pPr>
            <w:r w:rsidRPr="0070439A">
              <w:t>3.</w:t>
            </w:r>
            <w:r w:rsidRPr="0070439A">
              <w:tab/>
              <w:t xml:space="preserve">Het inreisverbod wordt schriftelijk uitgevaardigd, als onderdeel van het terugkeerbesluit of afzonderlijk. De onderdaan van een derde land wordt van het inreisverbod in kennis gesteld in een taal die hij begrijpt. </w:t>
            </w:r>
            <w:r w:rsidRPr="0070439A">
              <w:rPr>
                <w:b/>
                <w:bCs/>
                <w:i/>
                <w:iCs/>
              </w:rPr>
              <w:t>Er wordt overeenkomstig artikel 24 een visuele uitleg verschaft voor personen die niet kunnen lezen.</w:t>
            </w:r>
          </w:p>
        </w:tc>
      </w:tr>
    </w:tbl>
    <w:p w14:paraId="25303814"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5E42EA2" w14:textId="77777777" w:rsidR="004B287C" w:rsidRPr="0070439A" w:rsidRDefault="00C777FE" w:rsidP="004B287C">
      <w:r w:rsidRPr="0070439A">
        <w:rPr>
          <w:rStyle w:val="HideTWBExt"/>
        </w:rPr>
        <w:t>&lt;/Amend&gt;</w:t>
      </w:r>
    </w:p>
    <w:p w14:paraId="5DDDCEB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56</w:t>
      </w:r>
      <w:r w:rsidRPr="0070439A">
        <w:rPr>
          <w:rStyle w:val="HideTWBExt"/>
          <w:b w:val="0"/>
        </w:rPr>
        <w:t>&lt;/NumAm&gt;</w:t>
      </w:r>
    </w:p>
    <w:p w14:paraId="215163A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A69F270" w14:textId="77777777" w:rsidR="004B287C" w:rsidRPr="0070439A" w:rsidRDefault="00C777FE" w:rsidP="004B287C">
      <w:pPr>
        <w:pStyle w:val="NormalBold"/>
      </w:pPr>
      <w:r w:rsidRPr="0070439A">
        <w:rPr>
          <w:rStyle w:val="HideTWBExt"/>
          <w:b w:val="0"/>
        </w:rPr>
        <w:t>&lt;Article&gt;</w:t>
      </w:r>
      <w:r w:rsidRPr="0070439A">
        <w:t>Artikel 10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BD89F17" w14:textId="77777777" w:rsidTr="00ED63DD">
        <w:trPr>
          <w:jc w:val="center"/>
        </w:trPr>
        <w:tc>
          <w:tcPr>
            <w:tcW w:w="9752" w:type="dxa"/>
            <w:gridSpan w:val="2"/>
          </w:tcPr>
          <w:p w14:paraId="5D867F90" w14:textId="77777777" w:rsidR="004B287C" w:rsidRPr="0070439A" w:rsidRDefault="004B287C" w:rsidP="00ED63DD">
            <w:pPr>
              <w:keepNext/>
            </w:pPr>
          </w:p>
        </w:tc>
      </w:tr>
      <w:tr w:rsidR="00EB212C" w:rsidRPr="0070439A" w14:paraId="1F65CF14" w14:textId="77777777" w:rsidTr="00ED63DD">
        <w:trPr>
          <w:jc w:val="center"/>
        </w:trPr>
        <w:tc>
          <w:tcPr>
            <w:tcW w:w="4876" w:type="dxa"/>
          </w:tcPr>
          <w:p w14:paraId="105BFECA"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344A3F29" w14:textId="77777777" w:rsidR="004B287C" w:rsidRPr="0070439A" w:rsidRDefault="00C777FE" w:rsidP="00ED63DD">
            <w:pPr>
              <w:pStyle w:val="ColumnHeading"/>
              <w:keepNext/>
            </w:pPr>
            <w:r w:rsidRPr="0070439A">
              <w:t>Amendement</w:t>
            </w:r>
          </w:p>
        </w:tc>
      </w:tr>
      <w:tr w:rsidR="00EB212C" w:rsidRPr="0070439A" w14:paraId="343F81C9" w14:textId="77777777" w:rsidTr="00ED63DD">
        <w:trPr>
          <w:jc w:val="center"/>
        </w:trPr>
        <w:tc>
          <w:tcPr>
            <w:tcW w:w="4876" w:type="dxa"/>
          </w:tcPr>
          <w:p w14:paraId="1FC5FB2C" w14:textId="77777777" w:rsidR="004B287C" w:rsidRPr="0070439A" w:rsidRDefault="00C777FE" w:rsidP="00ED63DD">
            <w:pPr>
              <w:pStyle w:val="Normal6"/>
            </w:pPr>
            <w:r w:rsidRPr="0070439A">
              <w:t>4.</w:t>
            </w:r>
            <w:r w:rsidRPr="0070439A">
              <w:tab/>
              <w:t xml:space="preserve">De bevoegde autoriteiten kunnen, </w:t>
            </w:r>
            <w:r w:rsidRPr="0070439A">
              <w:lastRenderedPageBreak/>
              <w:t>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mits dit gerechtvaardigd is op grond van de specifieke omstandigheden van het individuele geval en in overeenstemming is met het evenredigheidsbegin</w:t>
            </w:r>
            <w:r w:rsidRPr="0070439A">
              <w:t>sel en de rechten van de verdediging, en mits uitstel van het vertrek van de betrokken onderdaan van een derde land zoveel mogelijk wordt vermeden.</w:t>
            </w:r>
          </w:p>
        </w:tc>
        <w:tc>
          <w:tcPr>
            <w:tcW w:w="4876" w:type="dxa"/>
          </w:tcPr>
          <w:p w14:paraId="094196B6" w14:textId="77777777" w:rsidR="004B287C" w:rsidRPr="0070439A" w:rsidRDefault="00C777FE" w:rsidP="00ED63DD">
            <w:pPr>
              <w:pStyle w:val="Normal6"/>
              <w:rPr>
                <w:szCs w:val="24"/>
              </w:rPr>
            </w:pPr>
            <w:r w:rsidRPr="0070439A">
              <w:lastRenderedPageBreak/>
              <w:t>4.</w:t>
            </w:r>
            <w:r w:rsidRPr="0070439A">
              <w:tab/>
              <w:t xml:space="preserve">De bevoegde autoriteiten kunnen, </w:t>
            </w:r>
            <w:r w:rsidRPr="0070439A">
              <w:lastRenderedPageBreak/>
              <w:t>zonder een terugkeerbesluit uit te vaardigen, een inreisverbod opleggen aan een onderdaan van een derde land die illegaal op het grondgebied van de lidstaten verblijft en van wie het illegale verblijf wordt gedetecteerd in het kader van overeenkomstig artikel 8 van Verordening (EU) 2016/399 verrichte grenscontroles bij uitreis, mits dit gerechtvaardigd is op grond van de specifieke omstandigheden van het individuele geval en in overeenstemming is met het evenredigheidsbegin</w:t>
            </w:r>
            <w:r w:rsidRPr="0070439A">
              <w:t xml:space="preserve">sel en de rechten van de verdediging, en mits uitstel van het vertrek van de betrokken onderdaan van een derde land zoveel mogelijk wordt vermeden. </w:t>
            </w:r>
            <w:r w:rsidRPr="0070439A">
              <w:rPr>
                <w:b/>
                <w:i/>
              </w:rPr>
              <w:t>Het inreisverbod kan worden uitgevaardigd en meegedeeld nadat de onderdaan van een derde land het grondgebied van de lidstaten heeft verlaten.</w:t>
            </w:r>
          </w:p>
        </w:tc>
      </w:tr>
    </w:tbl>
    <w:p w14:paraId="0362C24E"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EC4EC58" w14:textId="77777777" w:rsidR="004B287C" w:rsidRPr="0070439A" w:rsidRDefault="00C777FE" w:rsidP="004B287C">
      <w:r w:rsidRPr="0070439A">
        <w:rPr>
          <w:rStyle w:val="HideTWBExt"/>
        </w:rPr>
        <w:t>&lt;/Amend&gt;</w:t>
      </w:r>
    </w:p>
    <w:p w14:paraId="63ABED2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57</w:t>
      </w:r>
      <w:r w:rsidRPr="0070439A">
        <w:rPr>
          <w:rStyle w:val="HideTWBExt"/>
          <w:b w:val="0"/>
        </w:rPr>
        <w:t>&lt;/NumAm&gt;</w:t>
      </w:r>
    </w:p>
    <w:p w14:paraId="55B583F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F94D800" w14:textId="77777777" w:rsidR="004B287C" w:rsidRPr="0070439A" w:rsidRDefault="00C777FE" w:rsidP="004B287C">
      <w:pPr>
        <w:pStyle w:val="NormalBold"/>
      </w:pPr>
      <w:r w:rsidRPr="0070439A">
        <w:rPr>
          <w:rStyle w:val="HideTWBExt"/>
          <w:b w:val="0"/>
        </w:rPr>
        <w:t>&lt;Article&gt;</w:t>
      </w:r>
      <w:r w:rsidRPr="0070439A">
        <w:t>Artikel 10 – lid 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D60C26B" w14:textId="77777777" w:rsidTr="00ED63DD">
        <w:trPr>
          <w:jc w:val="center"/>
        </w:trPr>
        <w:tc>
          <w:tcPr>
            <w:tcW w:w="9752" w:type="dxa"/>
            <w:gridSpan w:val="2"/>
          </w:tcPr>
          <w:p w14:paraId="7C2F4B18" w14:textId="77777777" w:rsidR="004B287C" w:rsidRPr="0070439A" w:rsidRDefault="004B287C" w:rsidP="00ED63DD">
            <w:pPr>
              <w:keepNext/>
            </w:pPr>
          </w:p>
        </w:tc>
      </w:tr>
      <w:tr w:rsidR="00EB212C" w:rsidRPr="0070439A" w14:paraId="06B7E905" w14:textId="77777777" w:rsidTr="00ED63DD">
        <w:trPr>
          <w:jc w:val="center"/>
        </w:trPr>
        <w:tc>
          <w:tcPr>
            <w:tcW w:w="4876" w:type="dxa"/>
          </w:tcPr>
          <w:p w14:paraId="440F4F86" w14:textId="77777777" w:rsidR="004B287C" w:rsidRPr="0070439A" w:rsidRDefault="00C777FE" w:rsidP="00ED63DD">
            <w:pPr>
              <w:pStyle w:val="ColumnHeading"/>
              <w:keepNext/>
            </w:pPr>
            <w:r w:rsidRPr="0070439A">
              <w:t>Door de Commissie voorgestelde tekst</w:t>
            </w:r>
          </w:p>
        </w:tc>
        <w:tc>
          <w:tcPr>
            <w:tcW w:w="4876" w:type="dxa"/>
          </w:tcPr>
          <w:p w14:paraId="1A6A9A8E" w14:textId="77777777" w:rsidR="004B287C" w:rsidRPr="0070439A" w:rsidRDefault="00C777FE" w:rsidP="00ED63DD">
            <w:pPr>
              <w:pStyle w:val="ColumnHeading"/>
              <w:keepNext/>
            </w:pPr>
            <w:r w:rsidRPr="0070439A">
              <w:t>Amendement</w:t>
            </w:r>
          </w:p>
        </w:tc>
      </w:tr>
      <w:tr w:rsidR="00EB212C" w:rsidRPr="0070439A" w14:paraId="1B1071F7" w14:textId="77777777" w:rsidTr="00ED63DD">
        <w:trPr>
          <w:jc w:val="center"/>
        </w:trPr>
        <w:tc>
          <w:tcPr>
            <w:tcW w:w="4876" w:type="dxa"/>
          </w:tcPr>
          <w:p w14:paraId="58731777" w14:textId="77777777" w:rsidR="004B287C" w:rsidRPr="0070439A" w:rsidRDefault="00C777FE" w:rsidP="00ED63DD">
            <w:pPr>
              <w:pStyle w:val="Normal6"/>
            </w:pPr>
            <w:r w:rsidRPr="0070439A">
              <w:t>6.</w:t>
            </w:r>
            <w:r w:rsidRPr="0070439A">
              <w:tab/>
              <w:t xml:space="preserve">De duur van het inreisverbod wordt bepaald volgens alle relevante omstandigheden van het individuele geval </w:t>
            </w:r>
            <w:r w:rsidRPr="0070439A">
              <w:rPr>
                <w:b/>
                <w:bCs/>
                <w:i/>
                <w:iCs/>
              </w:rPr>
              <w:t>en</w:t>
            </w:r>
            <w:r w:rsidRPr="0070439A">
              <w:rPr>
                <w:i/>
                <w:iCs/>
              </w:rPr>
              <w:t xml:space="preserve"> </w:t>
            </w:r>
            <w:r w:rsidRPr="0070439A">
              <w:rPr>
                <w:b/>
                <w:bCs/>
                <w:i/>
                <w:iCs/>
              </w:rPr>
              <w:t>bedraagt maximaal tien jaar.</w:t>
            </w:r>
          </w:p>
        </w:tc>
        <w:tc>
          <w:tcPr>
            <w:tcW w:w="4876" w:type="dxa"/>
          </w:tcPr>
          <w:p w14:paraId="52582857" w14:textId="77777777" w:rsidR="004B287C" w:rsidRPr="0070439A" w:rsidRDefault="00C777FE" w:rsidP="00ED63DD">
            <w:pPr>
              <w:pStyle w:val="Normal6"/>
              <w:rPr>
                <w:szCs w:val="24"/>
              </w:rPr>
            </w:pPr>
            <w:r w:rsidRPr="0070439A">
              <w:t>6.</w:t>
            </w:r>
            <w:r w:rsidRPr="0070439A">
              <w:tab/>
              <w:t>De duur van het inreisverbod wordt bepaald volgens alle relevante omstandigheden van het individuele geval</w:t>
            </w:r>
            <w:r w:rsidRPr="0070439A">
              <w:rPr>
                <w:b/>
                <w:bCs/>
                <w:i/>
                <w:iCs/>
              </w:rPr>
              <w:t>,</w:t>
            </w:r>
            <w:r w:rsidRPr="0070439A">
              <w:rPr>
                <w:b/>
                <w:i/>
              </w:rPr>
              <w:t xml:space="preserve"> in het bijzonder in de volgende gevallen:</w:t>
            </w:r>
          </w:p>
        </w:tc>
      </w:tr>
    </w:tbl>
    <w:p w14:paraId="60F0DAD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3080FDF" w14:textId="77777777" w:rsidR="004B287C" w:rsidRPr="0070439A" w:rsidRDefault="00C777FE" w:rsidP="004B287C">
      <w:r w:rsidRPr="0070439A">
        <w:rPr>
          <w:rStyle w:val="HideTWBExt"/>
        </w:rPr>
        <w:t>&lt;/Amend&gt;</w:t>
      </w:r>
    </w:p>
    <w:p w14:paraId="3755A67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58</w:t>
      </w:r>
      <w:r w:rsidRPr="0070439A">
        <w:rPr>
          <w:rStyle w:val="HideTWBExt"/>
          <w:b w:val="0"/>
        </w:rPr>
        <w:t>&lt;/NumAm&gt;</w:t>
      </w:r>
    </w:p>
    <w:p w14:paraId="6BE015D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EB3E268" w14:textId="77777777" w:rsidR="004B287C" w:rsidRPr="0070439A" w:rsidRDefault="00C777FE" w:rsidP="004B287C">
      <w:pPr>
        <w:pStyle w:val="NormalBold"/>
      </w:pPr>
      <w:r w:rsidRPr="0070439A">
        <w:rPr>
          <w:rStyle w:val="HideTWBExt"/>
          <w:b w:val="0"/>
        </w:rPr>
        <w:t>&lt;Article&gt;</w:t>
      </w:r>
      <w:r w:rsidRPr="0070439A">
        <w:t>Artikel 10 – lid 6 – punt a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0C7CFF1" w14:textId="77777777" w:rsidTr="00ED63DD">
        <w:trPr>
          <w:jc w:val="center"/>
        </w:trPr>
        <w:tc>
          <w:tcPr>
            <w:tcW w:w="9752" w:type="dxa"/>
            <w:gridSpan w:val="2"/>
          </w:tcPr>
          <w:p w14:paraId="260173E5" w14:textId="77777777" w:rsidR="004B287C" w:rsidRPr="0070439A" w:rsidRDefault="004B287C" w:rsidP="00ED63DD">
            <w:pPr>
              <w:keepNext/>
            </w:pPr>
          </w:p>
        </w:tc>
      </w:tr>
      <w:tr w:rsidR="00EB212C" w:rsidRPr="0070439A" w14:paraId="2F20A980" w14:textId="77777777" w:rsidTr="00ED63DD">
        <w:trPr>
          <w:jc w:val="center"/>
        </w:trPr>
        <w:tc>
          <w:tcPr>
            <w:tcW w:w="4876" w:type="dxa"/>
          </w:tcPr>
          <w:p w14:paraId="2C81096C" w14:textId="77777777" w:rsidR="004B287C" w:rsidRPr="0070439A" w:rsidRDefault="00C777FE" w:rsidP="00ED63DD">
            <w:pPr>
              <w:pStyle w:val="ColumnHeading"/>
              <w:keepNext/>
            </w:pPr>
            <w:r w:rsidRPr="0070439A">
              <w:t>Door de Commissie voorgestelde tekst</w:t>
            </w:r>
          </w:p>
        </w:tc>
        <w:tc>
          <w:tcPr>
            <w:tcW w:w="4876" w:type="dxa"/>
          </w:tcPr>
          <w:p w14:paraId="6D5348E7" w14:textId="77777777" w:rsidR="004B287C" w:rsidRPr="0070439A" w:rsidRDefault="00C777FE" w:rsidP="00ED63DD">
            <w:pPr>
              <w:pStyle w:val="ColumnHeading"/>
              <w:keepNext/>
            </w:pPr>
            <w:r w:rsidRPr="0070439A">
              <w:t>Amendement</w:t>
            </w:r>
          </w:p>
        </w:tc>
      </w:tr>
      <w:tr w:rsidR="00EB212C" w:rsidRPr="0070439A" w14:paraId="1E8D0EA4" w14:textId="77777777" w:rsidTr="00ED63DD">
        <w:trPr>
          <w:jc w:val="center"/>
        </w:trPr>
        <w:tc>
          <w:tcPr>
            <w:tcW w:w="4876" w:type="dxa"/>
          </w:tcPr>
          <w:p w14:paraId="1313566A" w14:textId="77777777" w:rsidR="004B287C" w:rsidRPr="0070439A" w:rsidRDefault="004B287C" w:rsidP="00ED63DD">
            <w:pPr>
              <w:pStyle w:val="Normal6"/>
            </w:pPr>
          </w:p>
        </w:tc>
        <w:tc>
          <w:tcPr>
            <w:tcW w:w="4876" w:type="dxa"/>
          </w:tcPr>
          <w:p w14:paraId="67E6DBD9" w14:textId="77777777" w:rsidR="004B287C" w:rsidRPr="0070439A" w:rsidRDefault="00C777FE" w:rsidP="00ED63DD">
            <w:pPr>
              <w:pStyle w:val="Normal6"/>
              <w:rPr>
                <w:szCs w:val="24"/>
              </w:rPr>
            </w:pPr>
            <w:r w:rsidRPr="0070439A">
              <w:rPr>
                <w:b/>
                <w:i/>
              </w:rPr>
              <w:t>a)</w:t>
            </w:r>
            <w:r w:rsidRPr="0070439A">
              <w:rPr>
                <w:b/>
                <w:i/>
              </w:rPr>
              <w:tab/>
              <w:t xml:space="preserve">indien de onderdaan van een derde land niet heeft voldaan aan de </w:t>
            </w:r>
            <w:r w:rsidRPr="0070439A">
              <w:rPr>
                <w:b/>
                <w:i/>
              </w:rPr>
              <w:lastRenderedPageBreak/>
              <w:t xml:space="preserve">verplichting om binnen </w:t>
            </w:r>
            <w:proofErr w:type="gramStart"/>
            <w:r w:rsidRPr="0070439A">
              <w:rPr>
                <w:b/>
                <w:i/>
              </w:rPr>
              <w:t>de overeenkomstig artikel</w:t>
            </w:r>
            <w:proofErr w:type="gramEnd"/>
            <w:r w:rsidRPr="0070439A">
              <w:rPr>
                <w:b/>
                <w:i/>
              </w:rPr>
              <w:t> 12 vastgestelde termijn terug te keren, kunnen de lidstaten een inreisverbod van maximaal twee jaar uitvaardigen;</w:t>
            </w:r>
          </w:p>
        </w:tc>
      </w:tr>
    </w:tbl>
    <w:p w14:paraId="24777841"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64D24D1" w14:textId="77777777" w:rsidR="004B287C" w:rsidRPr="0070439A" w:rsidRDefault="00C777FE" w:rsidP="004B287C">
      <w:r w:rsidRPr="0070439A">
        <w:rPr>
          <w:rStyle w:val="HideTWBExt"/>
        </w:rPr>
        <w:t>&lt;/Amend&gt;</w:t>
      </w:r>
    </w:p>
    <w:p w14:paraId="288A192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59</w:t>
      </w:r>
      <w:r w:rsidRPr="0070439A">
        <w:rPr>
          <w:rStyle w:val="HideTWBExt"/>
          <w:b w:val="0"/>
        </w:rPr>
        <w:t>&lt;/NumAm&gt;</w:t>
      </w:r>
    </w:p>
    <w:p w14:paraId="54F4B67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B094C13" w14:textId="77777777" w:rsidR="004B287C" w:rsidRPr="0070439A" w:rsidRDefault="00C777FE" w:rsidP="004B287C">
      <w:pPr>
        <w:pStyle w:val="NormalBold"/>
      </w:pPr>
      <w:r w:rsidRPr="0070439A">
        <w:rPr>
          <w:rStyle w:val="HideTWBExt"/>
          <w:b w:val="0"/>
        </w:rPr>
        <w:t>&lt;Article&gt;</w:t>
      </w:r>
      <w:r w:rsidRPr="0070439A">
        <w:t>Artikel 10 – lid 6 – punt b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DC8F6AE" w14:textId="77777777" w:rsidTr="00ED63DD">
        <w:trPr>
          <w:jc w:val="center"/>
        </w:trPr>
        <w:tc>
          <w:tcPr>
            <w:tcW w:w="9752" w:type="dxa"/>
            <w:gridSpan w:val="2"/>
          </w:tcPr>
          <w:p w14:paraId="3EB84201" w14:textId="77777777" w:rsidR="004B287C" w:rsidRPr="0070439A" w:rsidRDefault="004B287C" w:rsidP="00ED63DD">
            <w:pPr>
              <w:keepNext/>
            </w:pPr>
          </w:p>
        </w:tc>
      </w:tr>
      <w:tr w:rsidR="00EB212C" w:rsidRPr="0070439A" w14:paraId="1C6C0517" w14:textId="77777777" w:rsidTr="00ED63DD">
        <w:trPr>
          <w:jc w:val="center"/>
        </w:trPr>
        <w:tc>
          <w:tcPr>
            <w:tcW w:w="4876" w:type="dxa"/>
          </w:tcPr>
          <w:p w14:paraId="61AC54A4" w14:textId="77777777" w:rsidR="004B287C" w:rsidRPr="0070439A" w:rsidRDefault="00C777FE" w:rsidP="00ED63DD">
            <w:pPr>
              <w:pStyle w:val="ColumnHeading"/>
              <w:keepNext/>
            </w:pPr>
            <w:r w:rsidRPr="0070439A">
              <w:t>Door de Commissie voorgestelde tekst</w:t>
            </w:r>
          </w:p>
        </w:tc>
        <w:tc>
          <w:tcPr>
            <w:tcW w:w="4876" w:type="dxa"/>
          </w:tcPr>
          <w:p w14:paraId="2B37F2D8" w14:textId="77777777" w:rsidR="004B287C" w:rsidRPr="0070439A" w:rsidRDefault="00C777FE" w:rsidP="00ED63DD">
            <w:pPr>
              <w:pStyle w:val="ColumnHeading"/>
              <w:keepNext/>
            </w:pPr>
            <w:r w:rsidRPr="0070439A">
              <w:t>Amendement</w:t>
            </w:r>
          </w:p>
        </w:tc>
      </w:tr>
      <w:tr w:rsidR="00EB212C" w:rsidRPr="0070439A" w14:paraId="53F27023" w14:textId="77777777" w:rsidTr="00ED63DD">
        <w:trPr>
          <w:jc w:val="center"/>
        </w:trPr>
        <w:tc>
          <w:tcPr>
            <w:tcW w:w="4876" w:type="dxa"/>
          </w:tcPr>
          <w:p w14:paraId="770BF4CE" w14:textId="77777777" w:rsidR="004B287C" w:rsidRPr="0070439A" w:rsidRDefault="004B287C" w:rsidP="00ED63DD">
            <w:pPr>
              <w:pStyle w:val="Normal6"/>
            </w:pPr>
          </w:p>
        </w:tc>
        <w:tc>
          <w:tcPr>
            <w:tcW w:w="4876" w:type="dxa"/>
          </w:tcPr>
          <w:p w14:paraId="20BB7E8B" w14:textId="77777777" w:rsidR="004B287C" w:rsidRPr="0070439A" w:rsidRDefault="00C777FE" w:rsidP="00ED63DD">
            <w:pPr>
              <w:pStyle w:val="Normal6"/>
              <w:rPr>
                <w:szCs w:val="24"/>
              </w:rPr>
            </w:pPr>
            <w:r w:rsidRPr="0070439A">
              <w:rPr>
                <w:b/>
                <w:i/>
              </w:rPr>
              <w:t>b)</w:t>
            </w:r>
            <w:r w:rsidRPr="0070439A">
              <w:rPr>
                <w:b/>
                <w:i/>
              </w:rPr>
              <w:tab/>
              <w:t xml:space="preserve">indien de onderdaan van een derde land op grond van </w:t>
            </w:r>
            <w:r w:rsidRPr="0070439A">
              <w:rPr>
                <w:b/>
                <w:i/>
              </w:rPr>
              <w:t>artikel 13 moet worden verwijderd, kunnen de lidstaten een inreisverbod van maximaal tien jaar uitvaardigen;</w:t>
            </w:r>
          </w:p>
        </w:tc>
      </w:tr>
    </w:tbl>
    <w:p w14:paraId="16C4E02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9D83886" w14:textId="77777777" w:rsidR="004B287C" w:rsidRPr="0070439A" w:rsidRDefault="00C777FE" w:rsidP="004B287C">
      <w:r w:rsidRPr="0070439A">
        <w:rPr>
          <w:rStyle w:val="HideTWBExt"/>
        </w:rPr>
        <w:t>&lt;/Amend&gt;</w:t>
      </w:r>
    </w:p>
    <w:p w14:paraId="16FD25E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60</w:t>
      </w:r>
      <w:r w:rsidRPr="0070439A">
        <w:rPr>
          <w:rStyle w:val="HideTWBExt"/>
          <w:b w:val="0"/>
        </w:rPr>
        <w:t>&lt;/NumAm&gt;</w:t>
      </w:r>
    </w:p>
    <w:p w14:paraId="08A4C64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4562DDD" w14:textId="77777777" w:rsidR="004B287C" w:rsidRPr="0070439A" w:rsidRDefault="00C777FE" w:rsidP="004B287C">
      <w:pPr>
        <w:pStyle w:val="NormalBold"/>
      </w:pPr>
      <w:r w:rsidRPr="0070439A">
        <w:rPr>
          <w:rStyle w:val="HideTWBExt"/>
          <w:b w:val="0"/>
        </w:rPr>
        <w:t>&lt;Article&gt;</w:t>
      </w:r>
      <w:r w:rsidRPr="0070439A">
        <w:t>Artikel 10 – lid 6 – punt c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44C6EC5" w14:textId="77777777" w:rsidTr="00ED63DD">
        <w:trPr>
          <w:jc w:val="center"/>
        </w:trPr>
        <w:tc>
          <w:tcPr>
            <w:tcW w:w="9752" w:type="dxa"/>
            <w:gridSpan w:val="2"/>
          </w:tcPr>
          <w:p w14:paraId="692A3BFE" w14:textId="77777777" w:rsidR="004B287C" w:rsidRPr="0070439A" w:rsidRDefault="004B287C" w:rsidP="00ED63DD">
            <w:pPr>
              <w:keepNext/>
            </w:pPr>
          </w:p>
        </w:tc>
      </w:tr>
      <w:tr w:rsidR="00EB212C" w:rsidRPr="0070439A" w14:paraId="69572BC4" w14:textId="77777777" w:rsidTr="00ED63DD">
        <w:trPr>
          <w:jc w:val="center"/>
        </w:trPr>
        <w:tc>
          <w:tcPr>
            <w:tcW w:w="4876" w:type="dxa"/>
          </w:tcPr>
          <w:p w14:paraId="534239D5" w14:textId="77777777" w:rsidR="004B287C" w:rsidRPr="0070439A" w:rsidRDefault="00C777FE" w:rsidP="00ED63DD">
            <w:pPr>
              <w:pStyle w:val="ColumnHeading"/>
              <w:keepNext/>
            </w:pPr>
            <w:r w:rsidRPr="0070439A">
              <w:t>Door de Commissie voorgestelde tekst</w:t>
            </w:r>
          </w:p>
        </w:tc>
        <w:tc>
          <w:tcPr>
            <w:tcW w:w="4876" w:type="dxa"/>
          </w:tcPr>
          <w:p w14:paraId="2EB1780C" w14:textId="77777777" w:rsidR="004B287C" w:rsidRPr="0070439A" w:rsidRDefault="00C777FE" w:rsidP="00ED63DD">
            <w:pPr>
              <w:pStyle w:val="ColumnHeading"/>
              <w:keepNext/>
            </w:pPr>
            <w:r w:rsidRPr="0070439A">
              <w:t>Amendement</w:t>
            </w:r>
          </w:p>
        </w:tc>
      </w:tr>
      <w:tr w:rsidR="00EB212C" w:rsidRPr="0070439A" w14:paraId="0A2D38B8" w14:textId="77777777" w:rsidTr="00ED63DD">
        <w:trPr>
          <w:jc w:val="center"/>
        </w:trPr>
        <w:tc>
          <w:tcPr>
            <w:tcW w:w="4876" w:type="dxa"/>
          </w:tcPr>
          <w:p w14:paraId="5036DC03" w14:textId="77777777" w:rsidR="004B287C" w:rsidRPr="0070439A" w:rsidRDefault="004B287C" w:rsidP="00ED63DD">
            <w:pPr>
              <w:pStyle w:val="Normal6"/>
            </w:pPr>
          </w:p>
        </w:tc>
        <w:tc>
          <w:tcPr>
            <w:tcW w:w="4876" w:type="dxa"/>
          </w:tcPr>
          <w:p w14:paraId="63A348D0" w14:textId="77777777" w:rsidR="004B287C" w:rsidRPr="0070439A" w:rsidRDefault="00C777FE" w:rsidP="00ED63DD">
            <w:pPr>
              <w:pStyle w:val="Normal6"/>
              <w:rPr>
                <w:szCs w:val="24"/>
              </w:rPr>
            </w:pPr>
            <w:r w:rsidRPr="0070439A">
              <w:rPr>
                <w:b/>
                <w:i/>
              </w:rPr>
              <w:t>c)</w:t>
            </w:r>
            <w:r w:rsidRPr="0070439A">
              <w:rPr>
                <w:b/>
                <w:i/>
              </w:rPr>
              <w:tab/>
              <w:t xml:space="preserve">indien de onderdaan van een derde land een veiligheidsrisico vormt overeenkomstig artikel 16, kunnen de lidstaten een inreisverbod van maximaal twintig jaar </w:t>
            </w:r>
            <w:r w:rsidRPr="0070439A">
              <w:rPr>
                <w:b/>
                <w:i/>
              </w:rPr>
              <w:t>uitvaardigen;</w:t>
            </w:r>
          </w:p>
        </w:tc>
      </w:tr>
    </w:tbl>
    <w:p w14:paraId="03E5A69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C33B33D" w14:textId="77777777" w:rsidR="004B287C" w:rsidRPr="0070439A" w:rsidRDefault="00C777FE" w:rsidP="004B287C">
      <w:r w:rsidRPr="0070439A">
        <w:rPr>
          <w:rStyle w:val="HideTWBExt"/>
        </w:rPr>
        <w:t>&lt;/Amend&gt;</w:t>
      </w:r>
    </w:p>
    <w:p w14:paraId="066FE53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61</w:t>
      </w:r>
      <w:r w:rsidRPr="0070439A">
        <w:rPr>
          <w:rStyle w:val="HideTWBExt"/>
          <w:b w:val="0"/>
        </w:rPr>
        <w:t>&lt;/NumAm&gt;</w:t>
      </w:r>
    </w:p>
    <w:p w14:paraId="0DB9D98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DDA183C" w14:textId="77777777" w:rsidR="004B287C" w:rsidRPr="0070439A" w:rsidRDefault="00C777FE" w:rsidP="004B287C">
      <w:pPr>
        <w:pStyle w:val="NormalBold"/>
      </w:pPr>
      <w:r w:rsidRPr="0070439A">
        <w:rPr>
          <w:rStyle w:val="HideTWBExt"/>
          <w:b w:val="0"/>
        </w:rPr>
        <w:t>&lt;Article&gt;</w:t>
      </w:r>
      <w:r w:rsidRPr="0070439A">
        <w:t>Artikel 10 – lid 6 – punt d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966AF3F" w14:textId="77777777" w:rsidTr="00ED63DD">
        <w:trPr>
          <w:jc w:val="center"/>
        </w:trPr>
        <w:tc>
          <w:tcPr>
            <w:tcW w:w="9752" w:type="dxa"/>
            <w:gridSpan w:val="2"/>
          </w:tcPr>
          <w:p w14:paraId="22E07EA1" w14:textId="77777777" w:rsidR="004B287C" w:rsidRPr="0070439A" w:rsidRDefault="004B287C" w:rsidP="00ED63DD">
            <w:pPr>
              <w:keepNext/>
            </w:pPr>
          </w:p>
        </w:tc>
      </w:tr>
      <w:tr w:rsidR="00EB212C" w:rsidRPr="0070439A" w14:paraId="20B52F03" w14:textId="77777777" w:rsidTr="00ED63DD">
        <w:trPr>
          <w:jc w:val="center"/>
        </w:trPr>
        <w:tc>
          <w:tcPr>
            <w:tcW w:w="4876" w:type="dxa"/>
          </w:tcPr>
          <w:p w14:paraId="135DC5AD" w14:textId="77777777" w:rsidR="004B287C" w:rsidRPr="0070439A" w:rsidRDefault="00C777FE" w:rsidP="00ED63DD">
            <w:pPr>
              <w:pStyle w:val="ColumnHeading"/>
              <w:keepNext/>
            </w:pPr>
            <w:r w:rsidRPr="0070439A">
              <w:t>Door de Commissie voorgestelde tekst</w:t>
            </w:r>
          </w:p>
        </w:tc>
        <w:tc>
          <w:tcPr>
            <w:tcW w:w="4876" w:type="dxa"/>
          </w:tcPr>
          <w:p w14:paraId="0F7543C2" w14:textId="77777777" w:rsidR="004B287C" w:rsidRPr="0070439A" w:rsidRDefault="00C777FE" w:rsidP="00ED63DD">
            <w:pPr>
              <w:pStyle w:val="ColumnHeading"/>
              <w:keepNext/>
            </w:pPr>
            <w:r w:rsidRPr="0070439A">
              <w:t>Amendement</w:t>
            </w:r>
          </w:p>
        </w:tc>
      </w:tr>
      <w:tr w:rsidR="00EB212C" w:rsidRPr="0070439A" w14:paraId="6048ED3B" w14:textId="77777777" w:rsidTr="00ED63DD">
        <w:trPr>
          <w:jc w:val="center"/>
        </w:trPr>
        <w:tc>
          <w:tcPr>
            <w:tcW w:w="4876" w:type="dxa"/>
          </w:tcPr>
          <w:p w14:paraId="61D94F25" w14:textId="77777777" w:rsidR="004B287C" w:rsidRPr="0070439A" w:rsidRDefault="004B287C" w:rsidP="00ED63DD">
            <w:pPr>
              <w:pStyle w:val="Normal6"/>
            </w:pPr>
          </w:p>
        </w:tc>
        <w:tc>
          <w:tcPr>
            <w:tcW w:w="4876" w:type="dxa"/>
          </w:tcPr>
          <w:p w14:paraId="68BE1C1A" w14:textId="77777777" w:rsidR="004B287C" w:rsidRPr="0070439A" w:rsidRDefault="00C777FE" w:rsidP="00ED63DD">
            <w:pPr>
              <w:pStyle w:val="Normal6"/>
              <w:rPr>
                <w:szCs w:val="24"/>
              </w:rPr>
            </w:pPr>
            <w:r w:rsidRPr="0070439A">
              <w:rPr>
                <w:b/>
                <w:i/>
              </w:rPr>
              <w:t>d)</w:t>
            </w:r>
            <w:r w:rsidRPr="0070439A">
              <w:rPr>
                <w:b/>
                <w:i/>
              </w:rPr>
              <w:tab/>
            </w:r>
            <w:r w:rsidRPr="0070439A">
              <w:rPr>
                <w:b/>
                <w:bCs/>
                <w:i/>
                <w:iCs/>
              </w:rPr>
              <w:t>indien de onderdaan van een derde land onder het toepassingsgebied van Richtlijn 2017/541 van het Europees Parlement en de Raad</w:t>
            </w:r>
            <w:r w:rsidRPr="0070439A">
              <w:rPr>
                <w:b/>
                <w:bCs/>
                <w:i/>
                <w:iCs/>
                <w:vertAlign w:val="superscript"/>
              </w:rPr>
              <w:t>1 bis</w:t>
            </w:r>
            <w:r w:rsidRPr="0070439A">
              <w:rPr>
                <w:b/>
                <w:bCs/>
                <w:i/>
                <w:iCs/>
              </w:rPr>
              <w:t xml:space="preserve"> valt of oorlogsmisdrijven heeft gepleegd in de zin van artikel 8 van het Statuut van Rome van het Internationaal Strafhof van 17 juli 1998, kunnen de lidstaten een inreisverbod van onbeperkte duur uitvaardigen.</w:t>
            </w:r>
          </w:p>
        </w:tc>
      </w:tr>
      <w:tr w:rsidR="00EB212C" w:rsidRPr="0070439A" w14:paraId="5E56014C" w14:textId="77777777" w:rsidTr="00ED63DD">
        <w:trPr>
          <w:jc w:val="center"/>
        </w:trPr>
        <w:tc>
          <w:tcPr>
            <w:tcW w:w="4876" w:type="dxa"/>
          </w:tcPr>
          <w:p w14:paraId="68C1DDD4" w14:textId="77777777" w:rsidR="004B287C" w:rsidRPr="0070439A" w:rsidRDefault="004B287C" w:rsidP="00ED63DD">
            <w:pPr>
              <w:pStyle w:val="Normal6"/>
            </w:pPr>
          </w:p>
        </w:tc>
        <w:tc>
          <w:tcPr>
            <w:tcW w:w="4876" w:type="dxa"/>
          </w:tcPr>
          <w:p w14:paraId="7067EF58" w14:textId="77777777" w:rsidR="004B287C" w:rsidRPr="0070439A" w:rsidRDefault="00C777FE" w:rsidP="00ED63DD">
            <w:pPr>
              <w:pStyle w:val="Normal6"/>
              <w:rPr>
                <w:szCs w:val="24"/>
              </w:rPr>
            </w:pPr>
            <w:r w:rsidRPr="0070439A">
              <w:rPr>
                <w:b/>
                <w:i/>
              </w:rPr>
              <w:t>__________________</w:t>
            </w:r>
          </w:p>
        </w:tc>
      </w:tr>
      <w:tr w:rsidR="00EB212C" w:rsidRPr="0070439A" w14:paraId="17B2AA2D" w14:textId="77777777" w:rsidTr="00ED63DD">
        <w:trPr>
          <w:jc w:val="center"/>
        </w:trPr>
        <w:tc>
          <w:tcPr>
            <w:tcW w:w="4876" w:type="dxa"/>
          </w:tcPr>
          <w:p w14:paraId="247CA40B" w14:textId="77777777" w:rsidR="004B287C" w:rsidRPr="0070439A" w:rsidRDefault="004B287C" w:rsidP="00ED63DD">
            <w:pPr>
              <w:pStyle w:val="Normal6"/>
            </w:pPr>
          </w:p>
        </w:tc>
        <w:tc>
          <w:tcPr>
            <w:tcW w:w="4876" w:type="dxa"/>
          </w:tcPr>
          <w:p w14:paraId="5CADEEE5" w14:textId="77777777" w:rsidR="004B287C" w:rsidRPr="0070439A" w:rsidRDefault="00C777FE" w:rsidP="00ED63DD">
            <w:pPr>
              <w:pStyle w:val="Normal6"/>
              <w:rPr>
                <w:szCs w:val="24"/>
              </w:rPr>
            </w:pPr>
            <w:r w:rsidRPr="0070439A">
              <w:rPr>
                <w:b/>
                <w:bCs/>
                <w:i/>
                <w:iCs/>
                <w:vertAlign w:val="superscript"/>
              </w:rPr>
              <w:t>1 bis</w:t>
            </w:r>
            <w:r w:rsidRPr="0070439A">
              <w:rPr>
                <w:b/>
                <w:bCs/>
                <w:i/>
                <w:iCs/>
              </w:rPr>
              <w:t xml:space="preserve"> Richtlijn (EU) 2017/541 van het Europees Parlement en de Raad van 15 maart 2017 inzake </w:t>
            </w:r>
            <w:proofErr w:type="spellStart"/>
            <w:r w:rsidRPr="0070439A">
              <w:rPr>
                <w:b/>
                <w:bCs/>
                <w:i/>
                <w:iCs/>
              </w:rPr>
              <w:t>terrorismebestrĳding</w:t>
            </w:r>
            <w:proofErr w:type="spellEnd"/>
            <w:r w:rsidRPr="0070439A">
              <w:rPr>
                <w:b/>
                <w:bCs/>
                <w:i/>
                <w:iCs/>
              </w:rPr>
              <w:t xml:space="preserve"> en ter vervanging van Kaderbesluit 2002/475/JBZ van de Raad en tot wijziging van Besluit 2005/671/JBZ van de Raad (PB L 88 van 31.3.2017, blz. 6, ELI:</w:t>
            </w:r>
            <w:r w:rsidRPr="0070439A">
              <w:t xml:space="preserve"> </w:t>
            </w:r>
            <w:r w:rsidRPr="0070439A">
              <w:rPr>
                <w:b/>
                <w:i/>
              </w:rPr>
              <w:t>http://data.europa.eu/eli/dir/2017/541/oj).</w:t>
            </w:r>
          </w:p>
        </w:tc>
      </w:tr>
    </w:tbl>
    <w:p w14:paraId="3C3731C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C7E5AD1" w14:textId="77777777" w:rsidR="004B287C" w:rsidRPr="0070439A" w:rsidRDefault="00C777FE" w:rsidP="004B287C">
      <w:r w:rsidRPr="0070439A">
        <w:rPr>
          <w:rStyle w:val="HideTWBExt"/>
        </w:rPr>
        <w:t>&lt;/Amend&gt;</w:t>
      </w:r>
    </w:p>
    <w:p w14:paraId="066ED97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62</w:t>
      </w:r>
      <w:r w:rsidRPr="0070439A">
        <w:rPr>
          <w:rStyle w:val="HideTWBExt"/>
          <w:b w:val="0"/>
        </w:rPr>
        <w:t>&lt;/NumAm&gt;</w:t>
      </w:r>
    </w:p>
    <w:p w14:paraId="659AA13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828CBFE" w14:textId="77777777" w:rsidR="004B287C" w:rsidRPr="0070439A" w:rsidRDefault="00C777FE" w:rsidP="004B287C">
      <w:pPr>
        <w:pStyle w:val="NormalBold"/>
      </w:pPr>
      <w:r w:rsidRPr="0070439A">
        <w:rPr>
          <w:rStyle w:val="HideTWBExt"/>
          <w:b w:val="0"/>
        </w:rPr>
        <w:t>&lt;Article&gt;</w:t>
      </w:r>
      <w:r w:rsidRPr="0070439A">
        <w:t>Artikel 10 – lid 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CC143C1" w14:textId="77777777" w:rsidTr="00ED63DD">
        <w:trPr>
          <w:jc w:val="center"/>
        </w:trPr>
        <w:tc>
          <w:tcPr>
            <w:tcW w:w="9752" w:type="dxa"/>
            <w:gridSpan w:val="2"/>
          </w:tcPr>
          <w:p w14:paraId="5026D4DF" w14:textId="77777777" w:rsidR="004B287C" w:rsidRPr="0070439A" w:rsidRDefault="004B287C" w:rsidP="00ED63DD">
            <w:pPr>
              <w:keepNext/>
            </w:pPr>
          </w:p>
        </w:tc>
      </w:tr>
      <w:tr w:rsidR="00EB212C" w:rsidRPr="0070439A" w14:paraId="2A4C69D0" w14:textId="77777777" w:rsidTr="00ED63DD">
        <w:trPr>
          <w:jc w:val="center"/>
        </w:trPr>
        <w:tc>
          <w:tcPr>
            <w:tcW w:w="4876" w:type="dxa"/>
          </w:tcPr>
          <w:p w14:paraId="1D512DAA"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4E51919F" w14:textId="77777777" w:rsidR="004B287C" w:rsidRPr="0070439A" w:rsidRDefault="00C777FE" w:rsidP="00ED63DD">
            <w:pPr>
              <w:pStyle w:val="ColumnHeading"/>
              <w:keepNext/>
            </w:pPr>
            <w:r w:rsidRPr="0070439A">
              <w:t>Amendement</w:t>
            </w:r>
          </w:p>
        </w:tc>
      </w:tr>
      <w:tr w:rsidR="00EB212C" w:rsidRPr="0070439A" w14:paraId="52E4E9C5" w14:textId="77777777" w:rsidTr="00ED63DD">
        <w:trPr>
          <w:jc w:val="center"/>
        </w:trPr>
        <w:tc>
          <w:tcPr>
            <w:tcW w:w="4876" w:type="dxa"/>
          </w:tcPr>
          <w:p w14:paraId="50841D5D" w14:textId="77777777" w:rsidR="004B287C" w:rsidRPr="0070439A" w:rsidRDefault="00C777FE" w:rsidP="00ED63DD">
            <w:pPr>
              <w:pStyle w:val="Normal6"/>
            </w:pPr>
            <w:r w:rsidRPr="0070439A">
              <w:rPr>
                <w:b/>
                <w:i/>
              </w:rPr>
              <w:t>7.</w:t>
            </w:r>
            <w:r w:rsidRPr="0070439A">
              <w:rPr>
                <w:b/>
                <w:i/>
              </w:rPr>
              <w:tab/>
              <w:t>De in lid 6 bedoelde duur van het inreisverbod kan worden verlengd met opeenvolgende perioden van maximaal vijf jaar. De verlenging wordt gebaseerd op een individuele beoordeling volgens alle relevante omstandigheden, waarbij de bevoegde autoriteiten met name naar behoren motiveren waarom het noodzakelijk is de onderdaan van een derde land verder te beletten het grondgebied van de lidstaten binnen te komen.</w:t>
            </w:r>
          </w:p>
        </w:tc>
        <w:tc>
          <w:tcPr>
            <w:tcW w:w="4876" w:type="dxa"/>
          </w:tcPr>
          <w:p w14:paraId="77675997" w14:textId="77777777" w:rsidR="004B287C" w:rsidRPr="0070439A" w:rsidRDefault="00C777FE" w:rsidP="00ED63DD">
            <w:pPr>
              <w:pStyle w:val="Normal6"/>
              <w:rPr>
                <w:szCs w:val="24"/>
              </w:rPr>
            </w:pPr>
            <w:r w:rsidRPr="0070439A">
              <w:rPr>
                <w:b/>
                <w:i/>
              </w:rPr>
              <w:t>Schrappen</w:t>
            </w:r>
          </w:p>
        </w:tc>
      </w:tr>
    </w:tbl>
    <w:p w14:paraId="32E9046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05ADB74" w14:textId="77777777" w:rsidR="004B287C" w:rsidRPr="0070439A" w:rsidRDefault="00C777FE" w:rsidP="004B287C">
      <w:r w:rsidRPr="0070439A">
        <w:rPr>
          <w:rStyle w:val="HideTWBExt"/>
        </w:rPr>
        <w:lastRenderedPageBreak/>
        <w:t>&lt;/Amend&gt;</w:t>
      </w:r>
    </w:p>
    <w:p w14:paraId="28A1CA8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63</w:t>
      </w:r>
      <w:r w:rsidRPr="0070439A">
        <w:rPr>
          <w:rStyle w:val="HideTWBExt"/>
          <w:b w:val="0"/>
        </w:rPr>
        <w:t>&lt;/NumAm&gt;</w:t>
      </w:r>
    </w:p>
    <w:p w14:paraId="61E391A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256BF9A" w14:textId="77777777" w:rsidR="004B287C" w:rsidRPr="0070439A" w:rsidRDefault="00C777FE" w:rsidP="004B287C">
      <w:pPr>
        <w:pStyle w:val="NormalBold"/>
      </w:pPr>
      <w:r w:rsidRPr="0070439A">
        <w:rPr>
          <w:rStyle w:val="HideTWBExt"/>
          <w:b w:val="0"/>
        </w:rPr>
        <w:t>&lt;Article&gt;</w:t>
      </w:r>
      <w:r w:rsidRPr="0070439A">
        <w:t>Artikel 11 – lid 1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230F68E" w14:textId="77777777" w:rsidTr="00ED63DD">
        <w:trPr>
          <w:jc w:val="center"/>
        </w:trPr>
        <w:tc>
          <w:tcPr>
            <w:tcW w:w="9752" w:type="dxa"/>
            <w:gridSpan w:val="2"/>
          </w:tcPr>
          <w:p w14:paraId="0501694A" w14:textId="77777777" w:rsidR="004B287C" w:rsidRPr="0070439A" w:rsidRDefault="004B287C" w:rsidP="00ED63DD">
            <w:pPr>
              <w:keepNext/>
            </w:pPr>
          </w:p>
        </w:tc>
      </w:tr>
      <w:tr w:rsidR="00EB212C" w:rsidRPr="0070439A" w14:paraId="1193DBDE" w14:textId="77777777" w:rsidTr="00ED63DD">
        <w:trPr>
          <w:jc w:val="center"/>
        </w:trPr>
        <w:tc>
          <w:tcPr>
            <w:tcW w:w="4876" w:type="dxa"/>
          </w:tcPr>
          <w:p w14:paraId="4B6F61AE" w14:textId="77777777" w:rsidR="004B287C" w:rsidRPr="0070439A" w:rsidRDefault="00C777FE" w:rsidP="00ED63DD">
            <w:pPr>
              <w:pStyle w:val="ColumnHeading"/>
              <w:keepNext/>
            </w:pPr>
            <w:r w:rsidRPr="0070439A">
              <w:t>Door de Commissie voorgestelde tekst</w:t>
            </w:r>
          </w:p>
        </w:tc>
        <w:tc>
          <w:tcPr>
            <w:tcW w:w="4876" w:type="dxa"/>
          </w:tcPr>
          <w:p w14:paraId="0B031D9E" w14:textId="77777777" w:rsidR="004B287C" w:rsidRPr="0070439A" w:rsidRDefault="00C777FE" w:rsidP="00ED63DD">
            <w:pPr>
              <w:pStyle w:val="ColumnHeading"/>
              <w:keepNext/>
            </w:pPr>
            <w:r w:rsidRPr="0070439A">
              <w:t>Amendement</w:t>
            </w:r>
          </w:p>
        </w:tc>
      </w:tr>
      <w:tr w:rsidR="00EB212C" w:rsidRPr="0070439A" w14:paraId="17A93736" w14:textId="77777777" w:rsidTr="00ED63DD">
        <w:trPr>
          <w:jc w:val="center"/>
        </w:trPr>
        <w:tc>
          <w:tcPr>
            <w:tcW w:w="4876" w:type="dxa"/>
          </w:tcPr>
          <w:p w14:paraId="7066803A" w14:textId="77777777" w:rsidR="004B287C" w:rsidRPr="0070439A" w:rsidRDefault="00C777FE" w:rsidP="00ED63DD">
            <w:pPr>
              <w:pStyle w:val="Normal6"/>
            </w:pPr>
            <w:r w:rsidRPr="0070439A">
              <w:t>1.</w:t>
            </w:r>
            <w:r w:rsidRPr="0070439A">
              <w:tab/>
              <w:t xml:space="preserve">Een inreisverbod kan worden ingetrokken, opgeschort of in </w:t>
            </w:r>
            <w:r w:rsidRPr="0070439A">
              <w:t>duur verkort</w:t>
            </w:r>
            <w:r w:rsidRPr="0070439A">
              <w:rPr>
                <w:b/>
                <w:bCs/>
                <w:i/>
                <w:iCs/>
              </w:rPr>
              <w:t>, indien de onderdaan van een derde land:</w:t>
            </w:r>
          </w:p>
        </w:tc>
        <w:tc>
          <w:tcPr>
            <w:tcW w:w="4876" w:type="dxa"/>
          </w:tcPr>
          <w:p w14:paraId="27523432" w14:textId="77777777" w:rsidR="004B287C" w:rsidRPr="0070439A" w:rsidRDefault="00C777FE" w:rsidP="00ED63DD">
            <w:pPr>
              <w:pStyle w:val="Normal6"/>
              <w:rPr>
                <w:szCs w:val="24"/>
              </w:rPr>
            </w:pPr>
            <w:r w:rsidRPr="0070439A">
              <w:t>1.</w:t>
            </w:r>
            <w:r w:rsidRPr="0070439A">
              <w:tab/>
              <w:t>Een inreisverbod kan</w:t>
            </w:r>
            <w:r w:rsidRPr="0070439A">
              <w:rPr>
                <w:b/>
                <w:bCs/>
                <w:i/>
                <w:iCs/>
              </w:rPr>
              <w:t>, in gemotiveerde individuele gevallen, onder meer om humanitaire redenen, en rekening houdend met alle relevante omstandigheden van het individuele geval,</w:t>
            </w:r>
            <w:r w:rsidRPr="0070439A">
              <w:t xml:space="preserve"> worden ingetrokken, opgeschort of in duur verkort.</w:t>
            </w:r>
          </w:p>
        </w:tc>
      </w:tr>
    </w:tbl>
    <w:p w14:paraId="51B7CC5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325EDA9" w14:textId="77777777" w:rsidR="004B287C" w:rsidRPr="0070439A" w:rsidRDefault="00C777FE" w:rsidP="004B287C">
      <w:r w:rsidRPr="0070439A">
        <w:rPr>
          <w:rStyle w:val="HideTWBExt"/>
        </w:rPr>
        <w:t>&lt;/Amend&gt;</w:t>
      </w:r>
    </w:p>
    <w:p w14:paraId="311B22A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64</w:t>
      </w:r>
      <w:r w:rsidRPr="0070439A">
        <w:rPr>
          <w:rStyle w:val="HideTWBExt"/>
          <w:b w:val="0"/>
        </w:rPr>
        <w:t>&lt;/NumAm&gt;</w:t>
      </w:r>
    </w:p>
    <w:p w14:paraId="790CDAE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D3683EA" w14:textId="77777777" w:rsidR="004B287C" w:rsidRPr="0070439A" w:rsidRDefault="00C777FE" w:rsidP="004B287C">
      <w:pPr>
        <w:pStyle w:val="NormalBold"/>
      </w:pPr>
      <w:r w:rsidRPr="0070439A">
        <w:rPr>
          <w:rStyle w:val="HideTWBExt"/>
          <w:b w:val="0"/>
        </w:rPr>
        <w:t>&lt;Article&gt;</w:t>
      </w:r>
      <w:r w:rsidRPr="0070439A">
        <w:t>Artikel 11 – lid 1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9F0ED39" w14:textId="77777777" w:rsidTr="00ED63DD">
        <w:trPr>
          <w:jc w:val="center"/>
        </w:trPr>
        <w:tc>
          <w:tcPr>
            <w:tcW w:w="9752" w:type="dxa"/>
            <w:gridSpan w:val="2"/>
          </w:tcPr>
          <w:p w14:paraId="2F6FAA9C" w14:textId="77777777" w:rsidR="004B287C" w:rsidRPr="0070439A" w:rsidRDefault="004B287C" w:rsidP="00ED63DD">
            <w:pPr>
              <w:keepNext/>
            </w:pPr>
          </w:p>
        </w:tc>
      </w:tr>
      <w:tr w:rsidR="00EB212C" w:rsidRPr="0070439A" w14:paraId="505198CB" w14:textId="77777777" w:rsidTr="00ED63DD">
        <w:trPr>
          <w:jc w:val="center"/>
        </w:trPr>
        <w:tc>
          <w:tcPr>
            <w:tcW w:w="4876" w:type="dxa"/>
          </w:tcPr>
          <w:p w14:paraId="5AC999A5" w14:textId="77777777" w:rsidR="004B287C" w:rsidRPr="0070439A" w:rsidRDefault="00C777FE" w:rsidP="00ED63DD">
            <w:pPr>
              <w:pStyle w:val="ColumnHeading"/>
              <w:keepNext/>
            </w:pPr>
            <w:r w:rsidRPr="0070439A">
              <w:t>Door de Commissie voorgestelde tekst</w:t>
            </w:r>
          </w:p>
        </w:tc>
        <w:tc>
          <w:tcPr>
            <w:tcW w:w="4876" w:type="dxa"/>
          </w:tcPr>
          <w:p w14:paraId="0318250A" w14:textId="77777777" w:rsidR="004B287C" w:rsidRPr="0070439A" w:rsidRDefault="00C777FE" w:rsidP="00ED63DD">
            <w:pPr>
              <w:pStyle w:val="ColumnHeading"/>
              <w:keepNext/>
            </w:pPr>
            <w:r w:rsidRPr="0070439A">
              <w:t>Amendement</w:t>
            </w:r>
          </w:p>
        </w:tc>
      </w:tr>
      <w:tr w:rsidR="00EB212C" w:rsidRPr="0070439A" w14:paraId="547E79D3" w14:textId="77777777" w:rsidTr="00ED63DD">
        <w:trPr>
          <w:jc w:val="center"/>
        </w:trPr>
        <w:tc>
          <w:tcPr>
            <w:tcW w:w="4876" w:type="dxa"/>
          </w:tcPr>
          <w:p w14:paraId="655F8B5F" w14:textId="77777777" w:rsidR="004B287C" w:rsidRPr="0070439A" w:rsidRDefault="00C777FE" w:rsidP="00ED63DD">
            <w:pPr>
              <w:pStyle w:val="Normal6"/>
            </w:pPr>
            <w:r w:rsidRPr="0070439A">
              <w:rPr>
                <w:b/>
                <w:i/>
              </w:rPr>
              <w:t>a)</w:t>
            </w:r>
            <w:r w:rsidRPr="0070439A">
              <w:rPr>
                <w:b/>
                <w:i/>
              </w:rPr>
              <w:tab/>
              <w:t>aantoont vrijwillig te zijn teruggekeerd in overeenstemming met een terugkeerbesluit;</w:t>
            </w:r>
          </w:p>
        </w:tc>
        <w:tc>
          <w:tcPr>
            <w:tcW w:w="4876" w:type="dxa"/>
          </w:tcPr>
          <w:p w14:paraId="1D72B460" w14:textId="77777777" w:rsidR="004B287C" w:rsidRPr="0070439A" w:rsidRDefault="00C777FE" w:rsidP="00ED63DD">
            <w:pPr>
              <w:pStyle w:val="Normal6"/>
              <w:rPr>
                <w:szCs w:val="24"/>
              </w:rPr>
            </w:pPr>
            <w:r w:rsidRPr="0070439A">
              <w:rPr>
                <w:b/>
                <w:i/>
              </w:rPr>
              <w:t>Schrappen</w:t>
            </w:r>
          </w:p>
        </w:tc>
      </w:tr>
    </w:tbl>
    <w:p w14:paraId="1314814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4B02A4E" w14:textId="77777777" w:rsidR="004B287C" w:rsidRPr="0070439A" w:rsidRDefault="00C777FE" w:rsidP="004B287C">
      <w:r w:rsidRPr="0070439A">
        <w:rPr>
          <w:rStyle w:val="HideTWBExt"/>
        </w:rPr>
        <w:t>&lt;/Amend&gt;</w:t>
      </w:r>
    </w:p>
    <w:p w14:paraId="4553BDF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65</w:t>
      </w:r>
      <w:r w:rsidRPr="0070439A">
        <w:rPr>
          <w:rStyle w:val="HideTWBExt"/>
          <w:b w:val="0"/>
        </w:rPr>
        <w:t>&lt;/NumAm&gt;</w:t>
      </w:r>
    </w:p>
    <w:p w14:paraId="38AA849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0AD7DFC" w14:textId="77777777" w:rsidR="004B287C" w:rsidRPr="0070439A" w:rsidRDefault="00C777FE" w:rsidP="004B287C">
      <w:pPr>
        <w:pStyle w:val="NormalBold"/>
      </w:pPr>
      <w:r w:rsidRPr="0070439A">
        <w:rPr>
          <w:rStyle w:val="HideTWBExt"/>
          <w:b w:val="0"/>
        </w:rPr>
        <w:t>&lt;Article&gt;</w:t>
      </w:r>
      <w:r w:rsidRPr="0070439A">
        <w:t>Artikel 11 – lid 1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9A44254" w14:textId="77777777" w:rsidTr="00ED63DD">
        <w:trPr>
          <w:jc w:val="center"/>
        </w:trPr>
        <w:tc>
          <w:tcPr>
            <w:tcW w:w="9752" w:type="dxa"/>
            <w:gridSpan w:val="2"/>
          </w:tcPr>
          <w:p w14:paraId="1AC6D9F5" w14:textId="77777777" w:rsidR="004B287C" w:rsidRPr="0070439A" w:rsidRDefault="004B287C" w:rsidP="00ED63DD">
            <w:pPr>
              <w:keepNext/>
            </w:pPr>
          </w:p>
        </w:tc>
      </w:tr>
      <w:tr w:rsidR="00EB212C" w:rsidRPr="0070439A" w14:paraId="1AE686FE" w14:textId="77777777" w:rsidTr="00ED63DD">
        <w:trPr>
          <w:jc w:val="center"/>
        </w:trPr>
        <w:tc>
          <w:tcPr>
            <w:tcW w:w="4876" w:type="dxa"/>
          </w:tcPr>
          <w:p w14:paraId="0D9169F2" w14:textId="77777777" w:rsidR="004B287C" w:rsidRPr="0070439A" w:rsidRDefault="00C777FE" w:rsidP="00ED63DD">
            <w:pPr>
              <w:pStyle w:val="ColumnHeading"/>
              <w:keepNext/>
            </w:pPr>
            <w:r w:rsidRPr="0070439A">
              <w:t>Door de Commissie voorgestelde tekst</w:t>
            </w:r>
          </w:p>
        </w:tc>
        <w:tc>
          <w:tcPr>
            <w:tcW w:w="4876" w:type="dxa"/>
          </w:tcPr>
          <w:p w14:paraId="1E9A2768" w14:textId="77777777" w:rsidR="004B287C" w:rsidRPr="0070439A" w:rsidRDefault="00C777FE" w:rsidP="00ED63DD">
            <w:pPr>
              <w:pStyle w:val="ColumnHeading"/>
              <w:keepNext/>
            </w:pPr>
            <w:r w:rsidRPr="0070439A">
              <w:t>Amendement</w:t>
            </w:r>
          </w:p>
        </w:tc>
      </w:tr>
      <w:tr w:rsidR="00EB212C" w:rsidRPr="0070439A" w14:paraId="0A6D6396" w14:textId="77777777" w:rsidTr="00ED63DD">
        <w:trPr>
          <w:jc w:val="center"/>
        </w:trPr>
        <w:tc>
          <w:tcPr>
            <w:tcW w:w="4876" w:type="dxa"/>
          </w:tcPr>
          <w:p w14:paraId="18D57952" w14:textId="77777777" w:rsidR="004B287C" w:rsidRPr="0070439A" w:rsidRDefault="00C777FE" w:rsidP="00ED63DD">
            <w:pPr>
              <w:pStyle w:val="Normal6"/>
            </w:pPr>
            <w:r w:rsidRPr="0070439A">
              <w:rPr>
                <w:b/>
                <w:i/>
              </w:rPr>
              <w:t>b)</w:t>
            </w:r>
            <w:r w:rsidRPr="0070439A">
              <w:rPr>
                <w:b/>
                <w:i/>
              </w:rPr>
              <w:tab/>
              <w:t>in het verleden niet het voorwerp van een terugkeerbesluit of een verwijderingsbevel is geweest;</w:t>
            </w:r>
          </w:p>
        </w:tc>
        <w:tc>
          <w:tcPr>
            <w:tcW w:w="4876" w:type="dxa"/>
          </w:tcPr>
          <w:p w14:paraId="509BF75C" w14:textId="77777777" w:rsidR="004B287C" w:rsidRPr="0070439A" w:rsidRDefault="00C777FE" w:rsidP="00ED63DD">
            <w:pPr>
              <w:pStyle w:val="Normal6"/>
              <w:rPr>
                <w:szCs w:val="24"/>
              </w:rPr>
            </w:pPr>
            <w:r w:rsidRPr="0070439A">
              <w:rPr>
                <w:b/>
                <w:i/>
              </w:rPr>
              <w:t>Schrappen</w:t>
            </w:r>
          </w:p>
        </w:tc>
      </w:tr>
    </w:tbl>
    <w:p w14:paraId="219218D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CCF64B7" w14:textId="77777777" w:rsidR="004B287C" w:rsidRPr="0070439A" w:rsidRDefault="00C777FE" w:rsidP="004B287C">
      <w:r w:rsidRPr="0070439A">
        <w:rPr>
          <w:rStyle w:val="HideTWBExt"/>
        </w:rPr>
        <w:t>&lt;/Amend&gt;</w:t>
      </w:r>
    </w:p>
    <w:p w14:paraId="3B57A94E"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66</w:t>
      </w:r>
      <w:r w:rsidRPr="0070439A">
        <w:rPr>
          <w:rStyle w:val="HideTWBExt"/>
          <w:b w:val="0"/>
        </w:rPr>
        <w:t>&lt;/NumAm&gt;</w:t>
      </w:r>
    </w:p>
    <w:p w14:paraId="2D06F3A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EBEDB42" w14:textId="77777777" w:rsidR="004B287C" w:rsidRPr="0070439A" w:rsidRDefault="00C777FE" w:rsidP="004B287C">
      <w:pPr>
        <w:pStyle w:val="NormalBold"/>
      </w:pPr>
      <w:r w:rsidRPr="0070439A">
        <w:rPr>
          <w:rStyle w:val="HideTWBExt"/>
          <w:b w:val="0"/>
        </w:rPr>
        <w:t>&lt;Article&gt;</w:t>
      </w:r>
      <w:r w:rsidRPr="0070439A">
        <w:t>Artikel 11 – lid 1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624DBB9" w14:textId="77777777" w:rsidTr="00ED63DD">
        <w:trPr>
          <w:jc w:val="center"/>
        </w:trPr>
        <w:tc>
          <w:tcPr>
            <w:tcW w:w="9752" w:type="dxa"/>
            <w:gridSpan w:val="2"/>
          </w:tcPr>
          <w:p w14:paraId="7AEE61A4" w14:textId="77777777" w:rsidR="004B287C" w:rsidRPr="0070439A" w:rsidRDefault="004B287C" w:rsidP="00ED63DD">
            <w:pPr>
              <w:keepNext/>
            </w:pPr>
          </w:p>
        </w:tc>
      </w:tr>
      <w:tr w:rsidR="00EB212C" w:rsidRPr="0070439A" w14:paraId="1CA5B701" w14:textId="77777777" w:rsidTr="00ED63DD">
        <w:trPr>
          <w:jc w:val="center"/>
        </w:trPr>
        <w:tc>
          <w:tcPr>
            <w:tcW w:w="4876" w:type="dxa"/>
          </w:tcPr>
          <w:p w14:paraId="6F0E0785" w14:textId="77777777" w:rsidR="004B287C" w:rsidRPr="0070439A" w:rsidRDefault="00C777FE" w:rsidP="00ED63DD">
            <w:pPr>
              <w:pStyle w:val="ColumnHeading"/>
              <w:keepNext/>
            </w:pPr>
            <w:r w:rsidRPr="0070439A">
              <w:t>Door de Commissie voorgestelde tekst</w:t>
            </w:r>
          </w:p>
        </w:tc>
        <w:tc>
          <w:tcPr>
            <w:tcW w:w="4876" w:type="dxa"/>
          </w:tcPr>
          <w:p w14:paraId="084365D1" w14:textId="77777777" w:rsidR="004B287C" w:rsidRPr="0070439A" w:rsidRDefault="00C777FE" w:rsidP="00ED63DD">
            <w:pPr>
              <w:pStyle w:val="ColumnHeading"/>
              <w:keepNext/>
            </w:pPr>
            <w:r w:rsidRPr="0070439A">
              <w:t>Amendement</w:t>
            </w:r>
          </w:p>
        </w:tc>
      </w:tr>
      <w:tr w:rsidR="00EB212C" w:rsidRPr="0070439A" w14:paraId="2131C53C" w14:textId="77777777" w:rsidTr="00ED63DD">
        <w:trPr>
          <w:jc w:val="center"/>
        </w:trPr>
        <w:tc>
          <w:tcPr>
            <w:tcW w:w="4876" w:type="dxa"/>
          </w:tcPr>
          <w:p w14:paraId="1C6A5E0F" w14:textId="77777777" w:rsidR="004B287C" w:rsidRPr="0070439A" w:rsidRDefault="00C777FE" w:rsidP="00ED63DD">
            <w:pPr>
              <w:pStyle w:val="Normal6"/>
            </w:pPr>
            <w:r w:rsidRPr="0070439A">
              <w:rPr>
                <w:b/>
                <w:i/>
              </w:rPr>
              <w:t>c)</w:t>
            </w:r>
            <w:r w:rsidRPr="0070439A">
              <w:rPr>
                <w:b/>
                <w:i/>
              </w:rPr>
              <w:tab/>
              <w:t xml:space="preserve">het grondgebied van een lidstaat niet is binnengekomen </w:t>
            </w:r>
            <w:r w:rsidRPr="0070439A">
              <w:rPr>
                <w:b/>
                <w:i/>
              </w:rPr>
              <w:t>terwijl er een inreisverbod van kracht was.</w:t>
            </w:r>
          </w:p>
        </w:tc>
        <w:tc>
          <w:tcPr>
            <w:tcW w:w="4876" w:type="dxa"/>
          </w:tcPr>
          <w:p w14:paraId="37A71DDF" w14:textId="77777777" w:rsidR="004B287C" w:rsidRPr="0070439A" w:rsidRDefault="00C777FE" w:rsidP="00ED63DD">
            <w:pPr>
              <w:pStyle w:val="Normal6"/>
              <w:rPr>
                <w:szCs w:val="24"/>
              </w:rPr>
            </w:pPr>
            <w:r w:rsidRPr="0070439A">
              <w:rPr>
                <w:b/>
                <w:i/>
              </w:rPr>
              <w:t>Schrappen</w:t>
            </w:r>
          </w:p>
        </w:tc>
      </w:tr>
    </w:tbl>
    <w:p w14:paraId="0D6864B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8ED8D9C" w14:textId="77777777" w:rsidR="004B287C" w:rsidRPr="0070439A" w:rsidRDefault="00C777FE" w:rsidP="004B287C">
      <w:r w:rsidRPr="0070439A">
        <w:rPr>
          <w:rStyle w:val="HideTWBExt"/>
        </w:rPr>
        <w:t>&lt;/Amend&gt;</w:t>
      </w:r>
    </w:p>
    <w:p w14:paraId="4C5E898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67</w:t>
      </w:r>
      <w:r w:rsidRPr="0070439A">
        <w:rPr>
          <w:rStyle w:val="HideTWBExt"/>
          <w:b w:val="0"/>
        </w:rPr>
        <w:t>&lt;/NumAm&gt;</w:t>
      </w:r>
    </w:p>
    <w:p w14:paraId="61CF545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E27174" w14:textId="77777777" w:rsidR="004B287C" w:rsidRPr="0070439A" w:rsidRDefault="00C777FE" w:rsidP="004B287C">
      <w:pPr>
        <w:pStyle w:val="NormalBold"/>
      </w:pPr>
      <w:r w:rsidRPr="0070439A">
        <w:rPr>
          <w:rStyle w:val="HideTWBExt"/>
          <w:b w:val="0"/>
        </w:rPr>
        <w:t>&lt;Article&gt;</w:t>
      </w:r>
      <w:r w:rsidRPr="0070439A">
        <w:t>Artikel 11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3CDF856" w14:textId="77777777" w:rsidTr="00ED63DD">
        <w:trPr>
          <w:jc w:val="center"/>
        </w:trPr>
        <w:tc>
          <w:tcPr>
            <w:tcW w:w="9752" w:type="dxa"/>
            <w:gridSpan w:val="2"/>
          </w:tcPr>
          <w:p w14:paraId="2F275AAA" w14:textId="77777777" w:rsidR="004B287C" w:rsidRPr="0070439A" w:rsidRDefault="004B287C" w:rsidP="00ED63DD">
            <w:pPr>
              <w:keepNext/>
            </w:pPr>
          </w:p>
        </w:tc>
      </w:tr>
      <w:tr w:rsidR="00EB212C" w:rsidRPr="0070439A" w14:paraId="2EEA6BB3" w14:textId="77777777" w:rsidTr="00ED63DD">
        <w:trPr>
          <w:jc w:val="center"/>
        </w:trPr>
        <w:tc>
          <w:tcPr>
            <w:tcW w:w="4876" w:type="dxa"/>
          </w:tcPr>
          <w:p w14:paraId="5FBCC725"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6830B05A" w14:textId="77777777" w:rsidR="004B287C" w:rsidRPr="0070439A" w:rsidRDefault="00C777FE" w:rsidP="00ED63DD">
            <w:pPr>
              <w:pStyle w:val="ColumnHeading"/>
              <w:keepNext/>
            </w:pPr>
            <w:r w:rsidRPr="0070439A">
              <w:t>Amendement</w:t>
            </w:r>
          </w:p>
        </w:tc>
      </w:tr>
      <w:tr w:rsidR="00EB212C" w:rsidRPr="0070439A" w14:paraId="3AA208EC" w14:textId="77777777" w:rsidTr="00ED63DD">
        <w:trPr>
          <w:jc w:val="center"/>
        </w:trPr>
        <w:tc>
          <w:tcPr>
            <w:tcW w:w="4876" w:type="dxa"/>
          </w:tcPr>
          <w:p w14:paraId="7232874B" w14:textId="77777777" w:rsidR="004B287C" w:rsidRPr="0070439A" w:rsidRDefault="00C777FE" w:rsidP="00ED63DD">
            <w:pPr>
              <w:pStyle w:val="Normal6"/>
            </w:pPr>
            <w:r w:rsidRPr="0070439A">
              <w:rPr>
                <w:b/>
                <w:i/>
              </w:rPr>
              <w:t>2.</w:t>
            </w:r>
            <w:r w:rsidRPr="0070439A">
              <w:rPr>
                <w:b/>
                <w:i/>
              </w:rPr>
              <w:tab/>
              <w:t>Een inreisverbod kan, rekening houdend met alle relevante omstandigheden, ook worden ingetrokken, opgeschort of in duur verkort in gemotiveerde individuele gevallen, onder meer om humanitaire redenen.</w:t>
            </w:r>
          </w:p>
        </w:tc>
        <w:tc>
          <w:tcPr>
            <w:tcW w:w="4876" w:type="dxa"/>
          </w:tcPr>
          <w:p w14:paraId="177D3D36" w14:textId="77777777" w:rsidR="004B287C" w:rsidRPr="0070439A" w:rsidRDefault="00C777FE" w:rsidP="00ED63DD">
            <w:pPr>
              <w:pStyle w:val="Normal6"/>
              <w:rPr>
                <w:szCs w:val="24"/>
              </w:rPr>
            </w:pPr>
            <w:r w:rsidRPr="0070439A">
              <w:rPr>
                <w:b/>
                <w:i/>
              </w:rPr>
              <w:t>Schrappen</w:t>
            </w:r>
          </w:p>
        </w:tc>
      </w:tr>
    </w:tbl>
    <w:p w14:paraId="753D2A6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691E952" w14:textId="77777777" w:rsidR="004B287C" w:rsidRPr="0070439A" w:rsidRDefault="00C777FE" w:rsidP="004B287C">
      <w:r w:rsidRPr="0070439A">
        <w:rPr>
          <w:rStyle w:val="HideTWBExt"/>
        </w:rPr>
        <w:t>&lt;/Amend&gt;</w:t>
      </w:r>
    </w:p>
    <w:p w14:paraId="66B0D88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68</w:t>
      </w:r>
      <w:r w:rsidRPr="0070439A">
        <w:rPr>
          <w:rStyle w:val="HideTWBExt"/>
          <w:b w:val="0"/>
        </w:rPr>
        <w:t>&lt;/NumAm&gt;</w:t>
      </w:r>
    </w:p>
    <w:p w14:paraId="296EFEB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22FA11B" w14:textId="77777777" w:rsidR="004B287C" w:rsidRPr="0070439A" w:rsidRDefault="00C777FE" w:rsidP="004B287C">
      <w:pPr>
        <w:pStyle w:val="NormalBold"/>
      </w:pPr>
      <w:r w:rsidRPr="0070439A">
        <w:rPr>
          <w:rStyle w:val="HideTWBExt"/>
          <w:b w:val="0"/>
        </w:rPr>
        <w:t>&lt;Article&gt;</w:t>
      </w:r>
      <w:r w:rsidRPr="0070439A">
        <w:t>Artikel 11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1333B5F" w14:textId="77777777" w:rsidTr="00ED63DD">
        <w:trPr>
          <w:jc w:val="center"/>
        </w:trPr>
        <w:tc>
          <w:tcPr>
            <w:tcW w:w="9752" w:type="dxa"/>
            <w:gridSpan w:val="2"/>
          </w:tcPr>
          <w:p w14:paraId="184459BC" w14:textId="77777777" w:rsidR="004B287C" w:rsidRPr="0070439A" w:rsidRDefault="004B287C" w:rsidP="00ED63DD">
            <w:pPr>
              <w:keepNext/>
            </w:pPr>
          </w:p>
        </w:tc>
      </w:tr>
      <w:tr w:rsidR="00EB212C" w:rsidRPr="0070439A" w14:paraId="16D58563" w14:textId="77777777" w:rsidTr="00ED63DD">
        <w:trPr>
          <w:jc w:val="center"/>
        </w:trPr>
        <w:tc>
          <w:tcPr>
            <w:tcW w:w="4876" w:type="dxa"/>
          </w:tcPr>
          <w:p w14:paraId="75795638" w14:textId="77777777" w:rsidR="004B287C" w:rsidRPr="0070439A" w:rsidRDefault="00C777FE" w:rsidP="00ED63DD">
            <w:pPr>
              <w:pStyle w:val="ColumnHeading"/>
              <w:keepNext/>
            </w:pPr>
            <w:r w:rsidRPr="0070439A">
              <w:t>Door de Commissie voorgestelde tekst</w:t>
            </w:r>
          </w:p>
        </w:tc>
        <w:tc>
          <w:tcPr>
            <w:tcW w:w="4876" w:type="dxa"/>
          </w:tcPr>
          <w:p w14:paraId="4AED90B6" w14:textId="77777777" w:rsidR="004B287C" w:rsidRPr="0070439A" w:rsidRDefault="00C777FE" w:rsidP="00ED63DD">
            <w:pPr>
              <w:pStyle w:val="ColumnHeading"/>
              <w:keepNext/>
            </w:pPr>
            <w:r w:rsidRPr="0070439A">
              <w:t>Amendement</w:t>
            </w:r>
          </w:p>
        </w:tc>
      </w:tr>
      <w:tr w:rsidR="00EB212C" w:rsidRPr="0070439A" w14:paraId="7A006D60" w14:textId="77777777" w:rsidTr="00ED63DD">
        <w:trPr>
          <w:jc w:val="center"/>
        </w:trPr>
        <w:tc>
          <w:tcPr>
            <w:tcW w:w="4876" w:type="dxa"/>
          </w:tcPr>
          <w:p w14:paraId="186AF6B1" w14:textId="77777777" w:rsidR="004B287C" w:rsidRPr="0070439A" w:rsidRDefault="00C777FE" w:rsidP="00ED63DD">
            <w:pPr>
              <w:pStyle w:val="Normal6"/>
            </w:pPr>
            <w:r w:rsidRPr="0070439A">
              <w:t>3.</w:t>
            </w:r>
            <w:r w:rsidRPr="0070439A">
              <w:tab/>
              <w:t xml:space="preserve">De onderdaan van een derde land </w:t>
            </w:r>
            <w:r w:rsidRPr="0070439A">
              <w:t>krijgt de mogelijkheid om een verzoek tot intrekking, opschorting of verkorting van de duur van een inreisverbod in te dienen.</w:t>
            </w:r>
          </w:p>
        </w:tc>
        <w:tc>
          <w:tcPr>
            <w:tcW w:w="4876" w:type="dxa"/>
          </w:tcPr>
          <w:p w14:paraId="5A86A1F7" w14:textId="77777777" w:rsidR="004B287C" w:rsidRPr="0070439A" w:rsidRDefault="00C777FE" w:rsidP="00ED63DD">
            <w:pPr>
              <w:pStyle w:val="Normal6"/>
              <w:rPr>
                <w:szCs w:val="24"/>
              </w:rPr>
            </w:pPr>
            <w:r w:rsidRPr="0070439A">
              <w:t>3.</w:t>
            </w:r>
            <w:r w:rsidRPr="0070439A">
              <w:tab/>
              <w:t xml:space="preserve">De onderdaan van een derde land krijgt de mogelijkheid om een verzoek tot intrekking, opschorting of verkorting van de duur van een inreisverbod in te dienen. </w:t>
            </w:r>
            <w:r w:rsidRPr="0070439A">
              <w:rPr>
                <w:b/>
                <w:bCs/>
                <w:i/>
                <w:iCs/>
              </w:rPr>
              <w:t>De onderdaan van een derde land wordt overeenkomstig artikel 24 over die mogelijkheid geïnformeerd.</w:t>
            </w:r>
          </w:p>
        </w:tc>
      </w:tr>
    </w:tbl>
    <w:p w14:paraId="7D70E43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EF14623" w14:textId="77777777" w:rsidR="004B287C" w:rsidRPr="0070439A" w:rsidRDefault="00C777FE" w:rsidP="004B287C">
      <w:r w:rsidRPr="0070439A">
        <w:rPr>
          <w:rStyle w:val="HideTWBExt"/>
        </w:rPr>
        <w:lastRenderedPageBreak/>
        <w:t>&lt;/Amend&gt;</w:t>
      </w:r>
    </w:p>
    <w:p w14:paraId="391C934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69</w:t>
      </w:r>
      <w:r w:rsidRPr="0070439A">
        <w:rPr>
          <w:rStyle w:val="HideTWBExt"/>
          <w:b w:val="0"/>
        </w:rPr>
        <w:t>&lt;/NumAm&gt;</w:t>
      </w:r>
    </w:p>
    <w:p w14:paraId="184B715A"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214839A7" w14:textId="77777777" w:rsidR="004B287C" w:rsidRPr="0070439A" w:rsidRDefault="00C777FE" w:rsidP="004B287C">
      <w:pPr>
        <w:pStyle w:val="NormalBold"/>
      </w:pPr>
      <w:r w:rsidRPr="0070439A">
        <w:rPr>
          <w:rStyle w:val="HideTWBExt"/>
          <w:b w:val="0"/>
        </w:rPr>
        <w:t>&lt;Article&gt;</w:t>
      </w:r>
      <w:r w:rsidRPr="0070439A">
        <w:t>Artikel 12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D9C9F90" w14:textId="77777777" w:rsidTr="00ED63DD">
        <w:trPr>
          <w:jc w:val="center"/>
        </w:trPr>
        <w:tc>
          <w:tcPr>
            <w:tcW w:w="9752" w:type="dxa"/>
            <w:gridSpan w:val="2"/>
          </w:tcPr>
          <w:p w14:paraId="6AD878BB" w14:textId="77777777" w:rsidR="004B287C" w:rsidRPr="0070439A" w:rsidRDefault="004B287C" w:rsidP="00ED63DD">
            <w:pPr>
              <w:keepNext/>
            </w:pPr>
          </w:p>
        </w:tc>
      </w:tr>
      <w:tr w:rsidR="00EB212C" w:rsidRPr="0070439A" w14:paraId="0BD771EC" w14:textId="77777777" w:rsidTr="00ED63DD">
        <w:trPr>
          <w:jc w:val="center"/>
        </w:trPr>
        <w:tc>
          <w:tcPr>
            <w:tcW w:w="4876" w:type="dxa"/>
          </w:tcPr>
          <w:p w14:paraId="4CA21414" w14:textId="77777777" w:rsidR="004B287C" w:rsidRPr="0070439A" w:rsidRDefault="00C777FE" w:rsidP="00ED63DD">
            <w:pPr>
              <w:pStyle w:val="ColumnHeading"/>
              <w:keepNext/>
            </w:pPr>
            <w:r w:rsidRPr="0070439A">
              <w:t>Door de Commissie voorgestelde tekst</w:t>
            </w:r>
          </w:p>
        </w:tc>
        <w:tc>
          <w:tcPr>
            <w:tcW w:w="4876" w:type="dxa"/>
          </w:tcPr>
          <w:p w14:paraId="00E92906" w14:textId="77777777" w:rsidR="004B287C" w:rsidRPr="0070439A" w:rsidRDefault="00C777FE" w:rsidP="00ED63DD">
            <w:pPr>
              <w:pStyle w:val="ColumnHeading"/>
              <w:keepNext/>
            </w:pPr>
            <w:r w:rsidRPr="0070439A">
              <w:t>Amendement</w:t>
            </w:r>
          </w:p>
        </w:tc>
      </w:tr>
      <w:tr w:rsidR="00EB212C" w:rsidRPr="0070439A" w14:paraId="01D9EE9A" w14:textId="77777777" w:rsidTr="00ED63DD">
        <w:trPr>
          <w:jc w:val="center"/>
        </w:trPr>
        <w:tc>
          <w:tcPr>
            <w:tcW w:w="4876" w:type="dxa"/>
          </w:tcPr>
          <w:p w14:paraId="633A1AB0" w14:textId="77777777" w:rsidR="004B287C" w:rsidRPr="0070439A" w:rsidRDefault="00C777FE" w:rsidP="00ED63DD">
            <w:pPr>
              <w:pStyle w:val="Normal6"/>
              <w:jc w:val="center"/>
            </w:pPr>
            <w:r w:rsidRPr="0070439A">
              <w:rPr>
                <w:b/>
                <w:i/>
              </w:rPr>
              <w:t>Artikel 12</w:t>
            </w:r>
          </w:p>
        </w:tc>
        <w:tc>
          <w:tcPr>
            <w:tcW w:w="4876" w:type="dxa"/>
          </w:tcPr>
          <w:p w14:paraId="471EC0DE" w14:textId="77777777" w:rsidR="004B287C" w:rsidRPr="0070439A" w:rsidRDefault="00C777FE" w:rsidP="00ED63DD">
            <w:pPr>
              <w:pStyle w:val="Normal6"/>
              <w:rPr>
                <w:szCs w:val="24"/>
              </w:rPr>
            </w:pPr>
            <w:r w:rsidRPr="0070439A">
              <w:rPr>
                <w:b/>
                <w:i/>
              </w:rPr>
              <w:t>Schrappen</w:t>
            </w:r>
          </w:p>
        </w:tc>
      </w:tr>
      <w:tr w:rsidR="00EB212C" w:rsidRPr="0070439A" w14:paraId="175EAEA4" w14:textId="77777777" w:rsidTr="00ED63DD">
        <w:trPr>
          <w:jc w:val="center"/>
        </w:trPr>
        <w:tc>
          <w:tcPr>
            <w:tcW w:w="4876" w:type="dxa"/>
          </w:tcPr>
          <w:p w14:paraId="20A33747" w14:textId="77777777" w:rsidR="004B287C" w:rsidRPr="0070439A" w:rsidRDefault="00C777FE" w:rsidP="00ED63DD">
            <w:pPr>
              <w:pStyle w:val="Normal6"/>
              <w:jc w:val="center"/>
            </w:pPr>
            <w:r w:rsidRPr="0070439A">
              <w:rPr>
                <w:b/>
                <w:i/>
              </w:rPr>
              <w:t>Verwijdering</w:t>
            </w:r>
          </w:p>
        </w:tc>
        <w:tc>
          <w:tcPr>
            <w:tcW w:w="4876" w:type="dxa"/>
          </w:tcPr>
          <w:p w14:paraId="308C7484" w14:textId="77777777" w:rsidR="004B287C" w:rsidRPr="0070439A" w:rsidRDefault="004B287C" w:rsidP="00ED63DD">
            <w:pPr>
              <w:pStyle w:val="Normal6"/>
              <w:rPr>
                <w:szCs w:val="24"/>
              </w:rPr>
            </w:pPr>
          </w:p>
        </w:tc>
      </w:tr>
      <w:tr w:rsidR="00EB212C" w:rsidRPr="0070439A" w14:paraId="64C1E1E9" w14:textId="77777777" w:rsidTr="00ED63DD">
        <w:trPr>
          <w:jc w:val="center"/>
        </w:trPr>
        <w:tc>
          <w:tcPr>
            <w:tcW w:w="4876" w:type="dxa"/>
          </w:tcPr>
          <w:p w14:paraId="265E9662" w14:textId="77777777" w:rsidR="004B287C" w:rsidRPr="0070439A" w:rsidRDefault="00C777FE" w:rsidP="00ED63DD">
            <w:pPr>
              <w:pStyle w:val="Normal6"/>
            </w:pPr>
            <w:r w:rsidRPr="0070439A">
              <w:rPr>
                <w:b/>
                <w:i/>
              </w:rPr>
              <w:t>1.</w:t>
            </w:r>
            <w:r w:rsidRPr="0070439A">
              <w:rPr>
                <w:b/>
                <w:i/>
              </w:rPr>
              <w:tab/>
              <w:t>Onderdanen van derde landen tegen wie een terugkeerbesluit is uitgevaardigd, worden verwijderd, indien zij:</w:t>
            </w:r>
          </w:p>
        </w:tc>
        <w:tc>
          <w:tcPr>
            <w:tcW w:w="4876" w:type="dxa"/>
          </w:tcPr>
          <w:p w14:paraId="15BBE80C" w14:textId="77777777" w:rsidR="004B287C" w:rsidRPr="0070439A" w:rsidRDefault="004B287C" w:rsidP="00ED63DD">
            <w:pPr>
              <w:pStyle w:val="Normal6"/>
              <w:rPr>
                <w:szCs w:val="24"/>
              </w:rPr>
            </w:pPr>
          </w:p>
        </w:tc>
      </w:tr>
      <w:tr w:rsidR="00EB212C" w:rsidRPr="0070439A" w14:paraId="6B34596A" w14:textId="77777777" w:rsidTr="00ED63DD">
        <w:trPr>
          <w:jc w:val="center"/>
        </w:trPr>
        <w:tc>
          <w:tcPr>
            <w:tcW w:w="4876" w:type="dxa"/>
          </w:tcPr>
          <w:p w14:paraId="7D048168" w14:textId="77777777" w:rsidR="004B287C" w:rsidRPr="0070439A" w:rsidRDefault="00C777FE" w:rsidP="00ED63DD">
            <w:pPr>
              <w:pStyle w:val="Normal6"/>
            </w:pPr>
            <w:r w:rsidRPr="0070439A">
              <w:rPr>
                <w:b/>
                <w:i/>
              </w:rPr>
              <w:t>a)</w:t>
            </w:r>
            <w:r w:rsidRPr="0070439A">
              <w:rPr>
                <w:b/>
                <w:i/>
              </w:rPr>
              <w:tab/>
              <w:t>weigeren om tijdens de terugkeerprocedure hun medewerking te verlenen aan de autoriteiten;</w:t>
            </w:r>
          </w:p>
        </w:tc>
        <w:tc>
          <w:tcPr>
            <w:tcW w:w="4876" w:type="dxa"/>
          </w:tcPr>
          <w:p w14:paraId="30E563D9" w14:textId="77777777" w:rsidR="004B287C" w:rsidRPr="0070439A" w:rsidRDefault="004B287C" w:rsidP="00ED63DD">
            <w:pPr>
              <w:pStyle w:val="Normal6"/>
              <w:rPr>
                <w:szCs w:val="24"/>
              </w:rPr>
            </w:pPr>
          </w:p>
        </w:tc>
      </w:tr>
      <w:tr w:rsidR="00EB212C" w:rsidRPr="0070439A" w14:paraId="22CCF21A" w14:textId="77777777" w:rsidTr="00ED63DD">
        <w:trPr>
          <w:jc w:val="center"/>
        </w:trPr>
        <w:tc>
          <w:tcPr>
            <w:tcW w:w="4876" w:type="dxa"/>
          </w:tcPr>
          <w:p w14:paraId="525732B0" w14:textId="77777777" w:rsidR="004B287C" w:rsidRPr="0070439A" w:rsidRDefault="00C777FE" w:rsidP="00ED63DD">
            <w:pPr>
              <w:pStyle w:val="Normal6"/>
            </w:pPr>
            <w:r w:rsidRPr="0070439A">
              <w:rPr>
                <w:b/>
                <w:i/>
              </w:rPr>
              <w:t>b)</w:t>
            </w:r>
            <w:r w:rsidRPr="0070439A">
              <w:rPr>
                <w:b/>
                <w:i/>
              </w:rPr>
              <w:tab/>
              <w:t xml:space="preserve">zich zonder toestemming naar een andere lidstaat verplaatsen, ook tijdens </w:t>
            </w:r>
            <w:proofErr w:type="gramStart"/>
            <w:r w:rsidRPr="0070439A">
              <w:rPr>
                <w:b/>
                <w:i/>
              </w:rPr>
              <w:t>de overeenkomstig artikel</w:t>
            </w:r>
            <w:proofErr w:type="gramEnd"/>
            <w:r w:rsidRPr="0070439A">
              <w:rPr>
                <w:b/>
                <w:i/>
              </w:rPr>
              <w:t> 13 vastgestelde periode;</w:t>
            </w:r>
          </w:p>
        </w:tc>
        <w:tc>
          <w:tcPr>
            <w:tcW w:w="4876" w:type="dxa"/>
          </w:tcPr>
          <w:p w14:paraId="76407B73" w14:textId="77777777" w:rsidR="004B287C" w:rsidRPr="0070439A" w:rsidRDefault="004B287C" w:rsidP="00ED63DD">
            <w:pPr>
              <w:pStyle w:val="Normal6"/>
              <w:rPr>
                <w:szCs w:val="24"/>
              </w:rPr>
            </w:pPr>
          </w:p>
        </w:tc>
      </w:tr>
      <w:tr w:rsidR="00EB212C" w:rsidRPr="0070439A" w14:paraId="2281818C" w14:textId="77777777" w:rsidTr="00ED63DD">
        <w:trPr>
          <w:jc w:val="center"/>
        </w:trPr>
        <w:tc>
          <w:tcPr>
            <w:tcW w:w="4876" w:type="dxa"/>
          </w:tcPr>
          <w:p w14:paraId="2B7084B9" w14:textId="77777777" w:rsidR="004B287C" w:rsidRPr="0070439A" w:rsidRDefault="00C777FE" w:rsidP="00ED63DD">
            <w:pPr>
              <w:pStyle w:val="Normal6"/>
            </w:pPr>
            <w:r w:rsidRPr="0070439A">
              <w:rPr>
                <w:b/>
                <w:i/>
              </w:rPr>
              <w:t>c)</w:t>
            </w:r>
            <w:r w:rsidRPr="0070439A">
              <w:rPr>
                <w:b/>
                <w:i/>
              </w:rPr>
              <w:tab/>
              <w:t xml:space="preserve">binnen het </w:t>
            </w:r>
            <w:r w:rsidRPr="0070439A">
              <w:rPr>
                <w:b/>
                <w:i/>
              </w:rPr>
              <w:t>toepassingsgebied van artikel 16 vallen;</w:t>
            </w:r>
          </w:p>
        </w:tc>
        <w:tc>
          <w:tcPr>
            <w:tcW w:w="4876" w:type="dxa"/>
          </w:tcPr>
          <w:p w14:paraId="16A0664E" w14:textId="77777777" w:rsidR="004B287C" w:rsidRPr="0070439A" w:rsidRDefault="004B287C" w:rsidP="00ED63DD">
            <w:pPr>
              <w:pStyle w:val="Normal6"/>
              <w:rPr>
                <w:szCs w:val="24"/>
              </w:rPr>
            </w:pPr>
          </w:p>
        </w:tc>
      </w:tr>
      <w:tr w:rsidR="00EB212C" w:rsidRPr="0070439A" w14:paraId="66A8BF3E" w14:textId="77777777" w:rsidTr="00ED63DD">
        <w:trPr>
          <w:jc w:val="center"/>
        </w:trPr>
        <w:tc>
          <w:tcPr>
            <w:tcW w:w="4876" w:type="dxa"/>
          </w:tcPr>
          <w:p w14:paraId="5D53AF13" w14:textId="77777777" w:rsidR="004B287C" w:rsidRPr="0070439A" w:rsidRDefault="00C777FE" w:rsidP="00ED63DD">
            <w:pPr>
              <w:pStyle w:val="Normal6"/>
            </w:pPr>
            <w:r w:rsidRPr="0070439A">
              <w:rPr>
                <w:b/>
                <w:i/>
              </w:rPr>
              <w:t>d)</w:t>
            </w:r>
            <w:r w:rsidRPr="0070439A">
              <w:rPr>
                <w:b/>
                <w:i/>
              </w:rPr>
              <w:tab/>
              <w:t xml:space="preserve">het grondgebied van de lidstaten op </w:t>
            </w:r>
            <w:proofErr w:type="gramStart"/>
            <w:r w:rsidRPr="0070439A">
              <w:rPr>
                <w:b/>
                <w:i/>
              </w:rPr>
              <w:t>de overeenkomstig artikel</w:t>
            </w:r>
            <w:proofErr w:type="gramEnd"/>
            <w:r w:rsidRPr="0070439A">
              <w:rPr>
                <w:b/>
                <w:i/>
              </w:rPr>
              <w:t> 13 vastgestelde datum nog niet hebben verlaten.</w:t>
            </w:r>
          </w:p>
        </w:tc>
        <w:tc>
          <w:tcPr>
            <w:tcW w:w="4876" w:type="dxa"/>
          </w:tcPr>
          <w:p w14:paraId="6E705639" w14:textId="77777777" w:rsidR="004B287C" w:rsidRPr="0070439A" w:rsidRDefault="004B287C" w:rsidP="00ED63DD">
            <w:pPr>
              <w:pStyle w:val="Normal6"/>
              <w:rPr>
                <w:szCs w:val="24"/>
              </w:rPr>
            </w:pPr>
          </w:p>
        </w:tc>
      </w:tr>
      <w:tr w:rsidR="00EB212C" w:rsidRPr="0070439A" w14:paraId="6B9299EC" w14:textId="77777777" w:rsidTr="00ED63DD">
        <w:trPr>
          <w:jc w:val="center"/>
        </w:trPr>
        <w:tc>
          <w:tcPr>
            <w:tcW w:w="4876" w:type="dxa"/>
          </w:tcPr>
          <w:p w14:paraId="72BD9526" w14:textId="77777777" w:rsidR="004B287C" w:rsidRPr="0070439A" w:rsidRDefault="00C777FE" w:rsidP="00ED63DD">
            <w:pPr>
              <w:pStyle w:val="Normal6"/>
            </w:pPr>
            <w:r w:rsidRPr="0070439A">
              <w:rPr>
                <w:b/>
                <w:i/>
              </w:rPr>
              <w:t>2.</w:t>
            </w:r>
            <w:r w:rsidRPr="0070439A">
              <w:rPr>
                <w:b/>
                <w:i/>
              </w:rPr>
              <w:tab/>
              <w:t>De autoriteiten van de lidstaten kunnen schriftelijk een afzonderlijk administratief of rechterlijk besluit aannemen waarbij de verwijdering wordt gelast.</w:t>
            </w:r>
          </w:p>
        </w:tc>
        <w:tc>
          <w:tcPr>
            <w:tcW w:w="4876" w:type="dxa"/>
          </w:tcPr>
          <w:p w14:paraId="6E0FB4A9" w14:textId="77777777" w:rsidR="004B287C" w:rsidRPr="0070439A" w:rsidRDefault="004B287C" w:rsidP="00ED63DD">
            <w:pPr>
              <w:pStyle w:val="Normal6"/>
              <w:rPr>
                <w:szCs w:val="24"/>
              </w:rPr>
            </w:pPr>
          </w:p>
        </w:tc>
      </w:tr>
      <w:tr w:rsidR="00EB212C" w:rsidRPr="0070439A" w14:paraId="62D29321" w14:textId="77777777" w:rsidTr="00ED63DD">
        <w:trPr>
          <w:jc w:val="center"/>
        </w:trPr>
        <w:tc>
          <w:tcPr>
            <w:tcW w:w="4876" w:type="dxa"/>
          </w:tcPr>
          <w:p w14:paraId="7227ED8A" w14:textId="77777777" w:rsidR="004B287C" w:rsidRPr="0070439A" w:rsidRDefault="00C777FE" w:rsidP="00ED63DD">
            <w:pPr>
              <w:pStyle w:val="Normal6"/>
            </w:pPr>
            <w:r w:rsidRPr="0070439A">
              <w:rPr>
                <w:b/>
                <w:i/>
              </w:rPr>
              <w:t>3.</w:t>
            </w:r>
            <w:r w:rsidRPr="0070439A">
              <w:rPr>
                <w:b/>
                <w:i/>
              </w:rPr>
              <w:tab/>
              <w:t xml:space="preserve">De bevoegde autoriteiten beoordelen de naleving van het beginsel van non-refoulement met betrekking tot het land van terugkeer. Zij kunnen gebruikmaken van een in eerdere fasen van de </w:t>
            </w:r>
            <w:r w:rsidRPr="0070439A">
              <w:rPr>
                <w:b/>
                <w:i/>
              </w:rPr>
              <w:t xml:space="preserve">procedure uitgevoerde grondige beoordeling van alle relevante omstandigheden. Veranderingen in de omstandigheden en nieuwe elementen die op een risico wijzen, worden naar behoren onderzocht. De betrokken onderdaan van een derde land legt zo snel mogelijk relevante elementen over zijn persoonlijke </w:t>
            </w:r>
            <w:r w:rsidRPr="0070439A">
              <w:rPr>
                <w:b/>
                <w:i/>
              </w:rPr>
              <w:lastRenderedPageBreak/>
              <w:t>omstandigheden over.</w:t>
            </w:r>
          </w:p>
        </w:tc>
        <w:tc>
          <w:tcPr>
            <w:tcW w:w="4876" w:type="dxa"/>
          </w:tcPr>
          <w:p w14:paraId="00D0BC40" w14:textId="77777777" w:rsidR="004B287C" w:rsidRPr="0070439A" w:rsidRDefault="004B287C" w:rsidP="00ED63DD">
            <w:pPr>
              <w:pStyle w:val="Normal6"/>
              <w:rPr>
                <w:szCs w:val="24"/>
              </w:rPr>
            </w:pPr>
          </w:p>
        </w:tc>
      </w:tr>
      <w:tr w:rsidR="00EB212C" w:rsidRPr="0070439A" w14:paraId="20C23FB7" w14:textId="77777777" w:rsidTr="00ED63DD">
        <w:trPr>
          <w:jc w:val="center"/>
        </w:trPr>
        <w:tc>
          <w:tcPr>
            <w:tcW w:w="4876" w:type="dxa"/>
          </w:tcPr>
          <w:p w14:paraId="43633573" w14:textId="77777777" w:rsidR="004B287C" w:rsidRPr="0070439A" w:rsidRDefault="00C777FE" w:rsidP="00ED63DD">
            <w:pPr>
              <w:pStyle w:val="Normal6"/>
            </w:pPr>
            <w:r w:rsidRPr="0070439A">
              <w:rPr>
                <w:b/>
                <w:i/>
              </w:rPr>
              <w:t>4.</w:t>
            </w:r>
            <w:r w:rsidRPr="0070439A">
              <w:rPr>
                <w:b/>
                <w:i/>
              </w:rPr>
              <w:tab/>
              <w:t>Dwangmaatregelen om de verwijdering te waarborgen, moeten noodzakelijk en evenredig zijn en binnen redelijke grenzen blijven. Ze worden toegepast overeenkomstig het nationale recht, met inachtneming van de grondrechten en met eerbiediging van de waardigheid en de fysieke integriteit van de betrokken onderdaan van een derde land.</w:t>
            </w:r>
          </w:p>
        </w:tc>
        <w:tc>
          <w:tcPr>
            <w:tcW w:w="4876" w:type="dxa"/>
          </w:tcPr>
          <w:p w14:paraId="500667A0" w14:textId="77777777" w:rsidR="004B287C" w:rsidRPr="0070439A" w:rsidRDefault="004B287C" w:rsidP="00ED63DD">
            <w:pPr>
              <w:pStyle w:val="Normal6"/>
              <w:rPr>
                <w:szCs w:val="24"/>
              </w:rPr>
            </w:pPr>
          </w:p>
        </w:tc>
      </w:tr>
      <w:tr w:rsidR="00EB212C" w:rsidRPr="0070439A" w14:paraId="55B99073" w14:textId="77777777" w:rsidTr="00ED63DD">
        <w:trPr>
          <w:jc w:val="center"/>
        </w:trPr>
        <w:tc>
          <w:tcPr>
            <w:tcW w:w="4876" w:type="dxa"/>
          </w:tcPr>
          <w:p w14:paraId="57131A1C" w14:textId="77777777" w:rsidR="004B287C" w:rsidRPr="0070439A" w:rsidRDefault="00C777FE" w:rsidP="00ED63DD">
            <w:pPr>
              <w:pStyle w:val="Normal6"/>
            </w:pPr>
            <w:r w:rsidRPr="0070439A">
              <w:rPr>
                <w:b/>
                <w:i/>
              </w:rPr>
              <w:t>5.</w:t>
            </w:r>
            <w:r w:rsidRPr="0070439A">
              <w:rPr>
                <w:b/>
                <w:i/>
              </w:rPr>
              <w:tab/>
              <w:t>In geval van verwijdering door de lucht houden de lidstaten rekening met de in de bijlage bij Beschikking 2004/573/EG van de Raad</w:t>
            </w:r>
            <w:r w:rsidRPr="0070439A">
              <w:rPr>
                <w:b/>
                <w:i/>
                <w:vertAlign w:val="superscript"/>
              </w:rPr>
              <w:t>26</w:t>
            </w:r>
            <w:r w:rsidRPr="0070439A">
              <w:rPr>
                <w:b/>
                <w:i/>
              </w:rPr>
              <w:t xml:space="preserve"> opgenomen gemeenschappelijke richtsnoeren voor veiligheidsvoorzieningen voor gezamenlijke verwijdering door de lucht.</w:t>
            </w:r>
          </w:p>
        </w:tc>
        <w:tc>
          <w:tcPr>
            <w:tcW w:w="4876" w:type="dxa"/>
          </w:tcPr>
          <w:p w14:paraId="12DD7AB8" w14:textId="77777777" w:rsidR="004B287C" w:rsidRPr="0070439A" w:rsidRDefault="004B287C" w:rsidP="00ED63DD">
            <w:pPr>
              <w:pStyle w:val="Normal6"/>
              <w:rPr>
                <w:szCs w:val="24"/>
              </w:rPr>
            </w:pPr>
          </w:p>
        </w:tc>
      </w:tr>
      <w:tr w:rsidR="00EB212C" w:rsidRPr="0070439A" w14:paraId="0B165FEA" w14:textId="77777777" w:rsidTr="00ED63DD">
        <w:trPr>
          <w:jc w:val="center"/>
        </w:trPr>
        <w:tc>
          <w:tcPr>
            <w:tcW w:w="4876" w:type="dxa"/>
          </w:tcPr>
          <w:p w14:paraId="4AE7810A" w14:textId="77777777" w:rsidR="004B287C" w:rsidRPr="0070439A" w:rsidRDefault="00C777FE" w:rsidP="00ED63DD">
            <w:pPr>
              <w:pStyle w:val="Normal6"/>
            </w:pPr>
            <w:r w:rsidRPr="0070439A">
              <w:rPr>
                <w:b/>
                <w:i/>
              </w:rPr>
              <w:t>6.</w:t>
            </w:r>
            <w:r w:rsidRPr="0070439A">
              <w:rPr>
                <w:b/>
                <w:i/>
              </w:rPr>
              <w:tab/>
              <w:t>In naar behoren gemotiveerde gevallen en wanneer de onderdaan van een derde land duidelijk meewerkt, kunnen de bevoegde autoriteiten besluiten een overeenkomstig artikel 13 vastgestelde uiterste datum te vermelden waarop de onderdaan van een derde land het grondgebied van de lidstaten moet verlaten. De bevoegde autoriteiten zien in dergelijke gevallen nauwlettend toe op de naleving door de onderdaan van een derde land en organiseren in dat verband onder meer hulp voor het vervoer naar de plaats van vertrek</w:t>
            </w:r>
            <w:r w:rsidRPr="0070439A">
              <w:rPr>
                <w:b/>
                <w:i/>
              </w:rPr>
              <w:t xml:space="preserve"> uit de Unie.</w:t>
            </w:r>
          </w:p>
        </w:tc>
        <w:tc>
          <w:tcPr>
            <w:tcW w:w="4876" w:type="dxa"/>
          </w:tcPr>
          <w:p w14:paraId="2E4E40BD" w14:textId="77777777" w:rsidR="004B287C" w:rsidRPr="0070439A" w:rsidRDefault="004B287C" w:rsidP="00ED63DD">
            <w:pPr>
              <w:pStyle w:val="Normal6"/>
              <w:rPr>
                <w:szCs w:val="24"/>
              </w:rPr>
            </w:pPr>
          </w:p>
        </w:tc>
      </w:tr>
      <w:tr w:rsidR="00EB212C" w:rsidRPr="0070439A" w14:paraId="55CCB81C" w14:textId="77777777" w:rsidTr="00ED63DD">
        <w:trPr>
          <w:jc w:val="center"/>
        </w:trPr>
        <w:tc>
          <w:tcPr>
            <w:tcW w:w="4876" w:type="dxa"/>
          </w:tcPr>
          <w:p w14:paraId="746A51E5" w14:textId="77777777" w:rsidR="004B287C" w:rsidRPr="0070439A" w:rsidRDefault="00C777FE" w:rsidP="00ED63DD">
            <w:pPr>
              <w:pStyle w:val="Normal6"/>
            </w:pPr>
            <w:r w:rsidRPr="0070439A">
              <w:rPr>
                <w:b/>
                <w:i/>
              </w:rPr>
              <w:t>__________________</w:t>
            </w:r>
          </w:p>
        </w:tc>
        <w:tc>
          <w:tcPr>
            <w:tcW w:w="4876" w:type="dxa"/>
          </w:tcPr>
          <w:p w14:paraId="2DD4BFBE" w14:textId="77777777" w:rsidR="004B287C" w:rsidRPr="0070439A" w:rsidRDefault="004B287C" w:rsidP="00ED63DD">
            <w:pPr>
              <w:pStyle w:val="Normal6"/>
              <w:rPr>
                <w:szCs w:val="24"/>
              </w:rPr>
            </w:pPr>
          </w:p>
        </w:tc>
      </w:tr>
      <w:tr w:rsidR="00EB212C" w:rsidRPr="0070439A" w14:paraId="1559D701" w14:textId="77777777" w:rsidTr="00ED63DD">
        <w:trPr>
          <w:jc w:val="center"/>
        </w:trPr>
        <w:tc>
          <w:tcPr>
            <w:tcW w:w="4876" w:type="dxa"/>
          </w:tcPr>
          <w:p w14:paraId="29BFED14" w14:textId="77777777" w:rsidR="004B287C" w:rsidRPr="0070439A" w:rsidRDefault="00C777FE" w:rsidP="00ED63DD">
            <w:pPr>
              <w:pStyle w:val="Normal6"/>
            </w:pPr>
            <w:r w:rsidRPr="0070439A">
              <w:rPr>
                <w:b/>
                <w:i/>
                <w:vertAlign w:val="superscript"/>
              </w:rPr>
              <w:t>26</w:t>
            </w:r>
            <w:r w:rsidRPr="0070439A">
              <w:t xml:space="preserve"> </w:t>
            </w:r>
            <w:r w:rsidRPr="0070439A">
              <w:rPr>
                <w:b/>
                <w:i/>
              </w:rPr>
              <w:t>Beschikking 2004/573/EG van de Raad van 29 april 2004 inzake het organiseren van gezamenlijke vluchten voor de verwijdering van onderdanen van derde landen tegen wie individuele verwijderingsmaatregelen zijn genomen van het grondgebied van twee of meer lidstaten (PB L 261 van 6.8.2004, blz. 28, ELI: http://data.europa.eu/eli/dec/2004/573/oj).</w:t>
            </w:r>
          </w:p>
        </w:tc>
        <w:tc>
          <w:tcPr>
            <w:tcW w:w="4876" w:type="dxa"/>
          </w:tcPr>
          <w:p w14:paraId="42F6E91D" w14:textId="77777777" w:rsidR="004B287C" w:rsidRPr="0070439A" w:rsidRDefault="004B287C" w:rsidP="00ED63DD">
            <w:pPr>
              <w:pStyle w:val="Normal6"/>
              <w:rPr>
                <w:szCs w:val="24"/>
              </w:rPr>
            </w:pPr>
          </w:p>
        </w:tc>
      </w:tr>
    </w:tbl>
    <w:p w14:paraId="3299F03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6A075CB" w14:textId="77777777" w:rsidR="004B287C" w:rsidRPr="0070439A" w:rsidRDefault="00C777FE" w:rsidP="004B287C">
      <w:pPr>
        <w:pStyle w:val="JustificationTitle"/>
        <w:rPr>
          <w:noProof w:val="0"/>
        </w:rPr>
      </w:pPr>
      <w:r w:rsidRPr="0070439A">
        <w:rPr>
          <w:rStyle w:val="HideTWBExt"/>
          <w:i w:val="0"/>
        </w:rPr>
        <w:lastRenderedPageBreak/>
        <w:t>&lt;TitreJust&gt;</w:t>
      </w:r>
      <w:r w:rsidRPr="0070439A">
        <w:t>Motivering</w:t>
      </w:r>
      <w:r w:rsidRPr="0070439A">
        <w:rPr>
          <w:rStyle w:val="HideTWBExt"/>
          <w:i w:val="0"/>
        </w:rPr>
        <w:t>&lt;/TitreJust&gt;</w:t>
      </w:r>
    </w:p>
    <w:p w14:paraId="64D3DF76" w14:textId="77777777" w:rsidR="004B287C" w:rsidRPr="0070439A" w:rsidRDefault="00C777FE" w:rsidP="004B287C">
      <w:pPr>
        <w:pStyle w:val="Normal12Italic"/>
        <w:rPr>
          <w:noProof w:val="0"/>
        </w:rPr>
      </w:pPr>
      <w:r w:rsidRPr="0070439A">
        <w:t>De volgorde van de artikelen 12 en 13 is omgedraaid om de politieke prioriteit van vrijwillige terugkeer te weerspiegelen.</w:t>
      </w:r>
    </w:p>
    <w:p w14:paraId="2F308F3B" w14:textId="77777777" w:rsidR="004B287C" w:rsidRPr="0070439A" w:rsidRDefault="00C777FE" w:rsidP="004B287C">
      <w:r w:rsidRPr="0070439A">
        <w:rPr>
          <w:rStyle w:val="HideTWBExt"/>
        </w:rPr>
        <w:t>&lt;/Amend&gt;</w:t>
      </w:r>
    </w:p>
    <w:p w14:paraId="74F38A5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70</w:t>
      </w:r>
      <w:r w:rsidRPr="0070439A">
        <w:rPr>
          <w:rStyle w:val="HideTWBExt"/>
          <w:b w:val="0"/>
        </w:rPr>
        <w:t>&lt;/NumAm&gt;</w:t>
      </w:r>
    </w:p>
    <w:p w14:paraId="3E0F4FD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C7717AA" w14:textId="77777777" w:rsidR="004B287C" w:rsidRPr="0070439A" w:rsidRDefault="00C777FE" w:rsidP="004B287C">
      <w:pPr>
        <w:pStyle w:val="NormalBold"/>
      </w:pPr>
      <w:r w:rsidRPr="0070439A">
        <w:rPr>
          <w:rStyle w:val="HideTWBExt"/>
          <w:b w:val="0"/>
        </w:rPr>
        <w:t>&lt;Article&gt;</w:t>
      </w:r>
      <w:r w:rsidRPr="0070439A">
        <w:t>Artikel 13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8B28052" w14:textId="77777777" w:rsidTr="00ED63DD">
        <w:trPr>
          <w:jc w:val="center"/>
        </w:trPr>
        <w:tc>
          <w:tcPr>
            <w:tcW w:w="9752" w:type="dxa"/>
            <w:gridSpan w:val="2"/>
          </w:tcPr>
          <w:p w14:paraId="2FD3BAD0" w14:textId="77777777" w:rsidR="004B287C" w:rsidRPr="0070439A" w:rsidRDefault="004B287C" w:rsidP="00ED63DD">
            <w:pPr>
              <w:keepNext/>
            </w:pPr>
          </w:p>
        </w:tc>
      </w:tr>
      <w:tr w:rsidR="00EB212C" w:rsidRPr="0070439A" w14:paraId="0E072A2A" w14:textId="77777777" w:rsidTr="00ED63DD">
        <w:trPr>
          <w:jc w:val="center"/>
        </w:trPr>
        <w:tc>
          <w:tcPr>
            <w:tcW w:w="4876" w:type="dxa"/>
          </w:tcPr>
          <w:p w14:paraId="22F1C3ED" w14:textId="77777777" w:rsidR="004B287C" w:rsidRPr="0070439A" w:rsidRDefault="00C777FE" w:rsidP="00ED63DD">
            <w:pPr>
              <w:pStyle w:val="ColumnHeading"/>
              <w:keepNext/>
            </w:pPr>
            <w:r w:rsidRPr="0070439A">
              <w:t>Door de Commissie voorgestelde tekst</w:t>
            </w:r>
          </w:p>
        </w:tc>
        <w:tc>
          <w:tcPr>
            <w:tcW w:w="4876" w:type="dxa"/>
          </w:tcPr>
          <w:p w14:paraId="2FF6116C" w14:textId="77777777" w:rsidR="004B287C" w:rsidRPr="0070439A" w:rsidRDefault="00C777FE" w:rsidP="00ED63DD">
            <w:pPr>
              <w:pStyle w:val="ColumnHeading"/>
              <w:keepNext/>
            </w:pPr>
            <w:r w:rsidRPr="0070439A">
              <w:t>Amendement</w:t>
            </w:r>
          </w:p>
        </w:tc>
      </w:tr>
      <w:tr w:rsidR="00EB212C" w:rsidRPr="0070439A" w14:paraId="27D351BC" w14:textId="77777777" w:rsidTr="00ED63DD">
        <w:trPr>
          <w:jc w:val="center"/>
        </w:trPr>
        <w:tc>
          <w:tcPr>
            <w:tcW w:w="4876" w:type="dxa"/>
          </w:tcPr>
          <w:p w14:paraId="43E93D23" w14:textId="77777777" w:rsidR="004B287C" w:rsidRPr="0070439A" w:rsidRDefault="00C777FE" w:rsidP="00ED63DD">
            <w:pPr>
              <w:pStyle w:val="Normal6"/>
            </w:pPr>
            <w:r w:rsidRPr="0070439A">
              <w:t>1.</w:t>
            </w:r>
            <w:r w:rsidRPr="0070439A">
              <w:tab/>
            </w:r>
            <w:r w:rsidRPr="0070439A">
              <w:rPr>
                <w:b/>
                <w:bCs/>
                <w:i/>
                <w:iCs/>
              </w:rPr>
              <w:t>Wanneer de onderdaan van een derde land niet moet worden verwijderd overeenkomstig artikel 12, wordt</w:t>
            </w:r>
            <w:r w:rsidRPr="0070439A">
              <w:rPr>
                <w:b/>
                <w:bCs/>
              </w:rPr>
              <w:t xml:space="preserve"> </w:t>
            </w:r>
            <w:r w:rsidRPr="0070439A">
              <w:t xml:space="preserve">in </w:t>
            </w:r>
            <w:r w:rsidRPr="0070439A">
              <w:rPr>
                <w:b/>
                <w:bCs/>
                <w:i/>
                <w:iCs/>
              </w:rPr>
              <w:t>het</w:t>
            </w:r>
            <w:r w:rsidRPr="0070439A">
              <w:rPr>
                <w:i/>
                <w:iCs/>
              </w:rPr>
              <w:t xml:space="preserve"> </w:t>
            </w:r>
            <w:r w:rsidRPr="0070439A">
              <w:t>terugkeerbesluit vermeld op welke uiterste datum hij het grondgebied van de lidstaten moet verlaten, alsook dat hij eerder kan vertrekken.</w:t>
            </w:r>
          </w:p>
        </w:tc>
        <w:tc>
          <w:tcPr>
            <w:tcW w:w="4876" w:type="dxa"/>
          </w:tcPr>
          <w:p w14:paraId="65DB442D" w14:textId="77777777" w:rsidR="004B287C" w:rsidRPr="0070439A" w:rsidRDefault="00C777FE" w:rsidP="00ED63DD">
            <w:pPr>
              <w:pStyle w:val="Normal6"/>
              <w:rPr>
                <w:szCs w:val="24"/>
              </w:rPr>
            </w:pPr>
            <w:r w:rsidRPr="0070439A">
              <w:t>1.</w:t>
            </w:r>
            <w:r w:rsidRPr="0070439A">
              <w:tab/>
              <w:t xml:space="preserve">In </w:t>
            </w:r>
            <w:r w:rsidRPr="0070439A">
              <w:rPr>
                <w:b/>
                <w:bCs/>
                <w:i/>
                <w:iCs/>
              </w:rPr>
              <w:t>een</w:t>
            </w:r>
            <w:r w:rsidRPr="0070439A">
              <w:t xml:space="preserve"> terugkeerbesluit </w:t>
            </w:r>
            <w:r w:rsidRPr="0070439A">
              <w:rPr>
                <w:b/>
                <w:bCs/>
                <w:i/>
                <w:iCs/>
              </w:rPr>
              <w:t xml:space="preserve">wordt </w:t>
            </w:r>
            <w:r w:rsidRPr="0070439A">
              <w:t>vermeld op welke uiterste datum hij het grondgebied van de lidstaten moet verlaten, alsook dat hij eerder kan vertrekken.</w:t>
            </w:r>
          </w:p>
        </w:tc>
      </w:tr>
    </w:tbl>
    <w:p w14:paraId="70F3558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2256A78" w14:textId="77777777" w:rsidR="004B287C" w:rsidRPr="0070439A" w:rsidRDefault="00C777FE" w:rsidP="004B287C">
      <w:r w:rsidRPr="0070439A">
        <w:rPr>
          <w:rStyle w:val="HideTWBExt"/>
        </w:rPr>
        <w:t>&lt;/Amend&gt;</w:t>
      </w:r>
    </w:p>
    <w:p w14:paraId="3072679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71</w:t>
      </w:r>
      <w:r w:rsidRPr="0070439A">
        <w:rPr>
          <w:rStyle w:val="HideTWBExt"/>
          <w:b w:val="0"/>
        </w:rPr>
        <w:t>&lt;/NumAm&gt;</w:t>
      </w:r>
    </w:p>
    <w:p w14:paraId="2FFDF31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C627E69" w14:textId="77777777" w:rsidR="004B287C" w:rsidRPr="0070439A" w:rsidRDefault="00C777FE" w:rsidP="004B287C">
      <w:pPr>
        <w:pStyle w:val="NormalBold"/>
      </w:pPr>
      <w:r w:rsidRPr="0070439A">
        <w:rPr>
          <w:rStyle w:val="HideTWBExt"/>
          <w:b w:val="0"/>
        </w:rPr>
        <w:t>&lt;Article&gt;</w:t>
      </w:r>
      <w:r w:rsidRPr="0070439A">
        <w:t>Artikel 13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3F11105" w14:textId="77777777" w:rsidTr="00ED63DD">
        <w:trPr>
          <w:jc w:val="center"/>
        </w:trPr>
        <w:tc>
          <w:tcPr>
            <w:tcW w:w="9752" w:type="dxa"/>
            <w:gridSpan w:val="2"/>
          </w:tcPr>
          <w:p w14:paraId="29985491" w14:textId="77777777" w:rsidR="004B287C" w:rsidRPr="0070439A" w:rsidRDefault="004B287C" w:rsidP="00ED63DD">
            <w:pPr>
              <w:keepNext/>
            </w:pPr>
          </w:p>
        </w:tc>
      </w:tr>
      <w:tr w:rsidR="00EB212C" w:rsidRPr="0070439A" w14:paraId="700681E6" w14:textId="77777777" w:rsidTr="00ED63DD">
        <w:trPr>
          <w:jc w:val="center"/>
        </w:trPr>
        <w:tc>
          <w:tcPr>
            <w:tcW w:w="4876" w:type="dxa"/>
          </w:tcPr>
          <w:p w14:paraId="6226DE8E" w14:textId="77777777" w:rsidR="004B287C" w:rsidRPr="0070439A" w:rsidRDefault="00C777FE" w:rsidP="00ED63DD">
            <w:pPr>
              <w:pStyle w:val="ColumnHeading"/>
              <w:keepNext/>
            </w:pPr>
            <w:r w:rsidRPr="0070439A">
              <w:t>Door de Commissie voorgestelde tekst</w:t>
            </w:r>
          </w:p>
        </w:tc>
        <w:tc>
          <w:tcPr>
            <w:tcW w:w="4876" w:type="dxa"/>
          </w:tcPr>
          <w:p w14:paraId="0834E374" w14:textId="77777777" w:rsidR="004B287C" w:rsidRPr="0070439A" w:rsidRDefault="00C777FE" w:rsidP="00ED63DD">
            <w:pPr>
              <w:pStyle w:val="ColumnHeading"/>
              <w:keepNext/>
            </w:pPr>
            <w:r w:rsidRPr="0070439A">
              <w:t>Amendement</w:t>
            </w:r>
          </w:p>
        </w:tc>
      </w:tr>
      <w:tr w:rsidR="00EB212C" w:rsidRPr="0070439A" w14:paraId="1AC57D90" w14:textId="77777777" w:rsidTr="00ED63DD">
        <w:trPr>
          <w:jc w:val="center"/>
        </w:trPr>
        <w:tc>
          <w:tcPr>
            <w:tcW w:w="4876" w:type="dxa"/>
          </w:tcPr>
          <w:p w14:paraId="44B24D90" w14:textId="77777777" w:rsidR="004B287C" w:rsidRPr="0070439A" w:rsidRDefault="00C777FE" w:rsidP="00ED63DD">
            <w:pPr>
              <w:pStyle w:val="Normal6"/>
            </w:pPr>
            <w:r w:rsidRPr="0070439A">
              <w:t>2.</w:t>
            </w:r>
            <w:r w:rsidRPr="0070439A">
              <w:tab/>
              <w:t>De in lid 1 bedoelde datum wordt bepaald met inachtneming van de specifieke omstandigheden van het individuele geval. Tussen de datum waarop de onderdaan van een derde land moet vertrekken, en de datum van kennisgeving van het terugkeerbesluit, liggen</w:t>
            </w:r>
            <w:r w:rsidRPr="0070439A">
              <w:rPr>
                <w:b/>
                <w:bCs/>
                <w:i/>
                <w:iCs/>
              </w:rPr>
              <w:t xml:space="preserve"> </w:t>
            </w:r>
            <w:r w:rsidRPr="0070439A">
              <w:t>maximaal dertig dagen.</w:t>
            </w:r>
          </w:p>
        </w:tc>
        <w:tc>
          <w:tcPr>
            <w:tcW w:w="4876" w:type="dxa"/>
          </w:tcPr>
          <w:p w14:paraId="075674A4" w14:textId="77777777" w:rsidR="004B287C" w:rsidRPr="0070439A" w:rsidRDefault="00C777FE" w:rsidP="00ED63DD">
            <w:pPr>
              <w:pStyle w:val="Normal6"/>
              <w:rPr>
                <w:szCs w:val="24"/>
              </w:rPr>
            </w:pPr>
            <w:r w:rsidRPr="0070439A">
              <w:t>2.</w:t>
            </w:r>
            <w:r w:rsidRPr="0070439A">
              <w:tab/>
              <w:t xml:space="preserve">De in lid 1 bedoelde datum wordt bepaald met inachtneming van de specifieke omstandigheden van het individuele geval. </w:t>
            </w:r>
            <w:r w:rsidRPr="0070439A">
              <w:t xml:space="preserve">Tussen de datum waarop de onderdaan van een derde land moet vertrekken, en de datum van kennisgeving van het terugkeerbesluit, liggen </w:t>
            </w:r>
            <w:r w:rsidRPr="0070439A">
              <w:rPr>
                <w:b/>
                <w:bCs/>
                <w:i/>
                <w:iCs/>
              </w:rPr>
              <w:t xml:space="preserve">minimaal zeven en </w:t>
            </w:r>
            <w:r w:rsidRPr="0070439A">
              <w:t>maximaal dertig dagen.</w:t>
            </w:r>
          </w:p>
        </w:tc>
      </w:tr>
    </w:tbl>
    <w:p w14:paraId="256EC9D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6411BDD" w14:textId="77777777" w:rsidR="004B287C" w:rsidRPr="0070439A" w:rsidRDefault="00C777FE" w:rsidP="004B287C">
      <w:r w:rsidRPr="0070439A">
        <w:rPr>
          <w:rStyle w:val="HideTWBExt"/>
        </w:rPr>
        <w:t>&lt;/Amend&gt;</w:t>
      </w:r>
    </w:p>
    <w:p w14:paraId="2AD6A4F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72</w:t>
      </w:r>
      <w:r w:rsidRPr="0070439A">
        <w:rPr>
          <w:rStyle w:val="HideTWBExt"/>
          <w:b w:val="0"/>
        </w:rPr>
        <w:t>&lt;/NumAm&gt;</w:t>
      </w:r>
    </w:p>
    <w:p w14:paraId="0783234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ECE6DB" w14:textId="77777777" w:rsidR="004B287C" w:rsidRPr="0070439A" w:rsidRDefault="00C777FE" w:rsidP="004B287C">
      <w:pPr>
        <w:pStyle w:val="NormalBold"/>
      </w:pPr>
      <w:r w:rsidRPr="0070439A">
        <w:rPr>
          <w:rStyle w:val="HideTWBExt"/>
          <w:b w:val="0"/>
        </w:rPr>
        <w:t>&lt;Article&gt;</w:t>
      </w:r>
      <w:r w:rsidRPr="0070439A">
        <w:t>Artikel 13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94B1F90" w14:textId="77777777" w:rsidTr="00ED63DD">
        <w:trPr>
          <w:jc w:val="center"/>
        </w:trPr>
        <w:tc>
          <w:tcPr>
            <w:tcW w:w="9752" w:type="dxa"/>
            <w:gridSpan w:val="2"/>
          </w:tcPr>
          <w:p w14:paraId="376142C4" w14:textId="77777777" w:rsidR="004B287C" w:rsidRPr="0070439A" w:rsidRDefault="004B287C" w:rsidP="00ED63DD">
            <w:pPr>
              <w:keepNext/>
            </w:pPr>
          </w:p>
        </w:tc>
      </w:tr>
      <w:tr w:rsidR="00EB212C" w:rsidRPr="0070439A" w14:paraId="21155E19" w14:textId="77777777" w:rsidTr="00ED63DD">
        <w:trPr>
          <w:jc w:val="center"/>
        </w:trPr>
        <w:tc>
          <w:tcPr>
            <w:tcW w:w="4876" w:type="dxa"/>
          </w:tcPr>
          <w:p w14:paraId="4206A04B" w14:textId="77777777" w:rsidR="004B287C" w:rsidRPr="0070439A" w:rsidRDefault="00C777FE" w:rsidP="00ED63DD">
            <w:pPr>
              <w:pStyle w:val="ColumnHeading"/>
              <w:keepNext/>
            </w:pPr>
            <w:r w:rsidRPr="0070439A">
              <w:t>Door de Commissie voorgestelde tekst</w:t>
            </w:r>
          </w:p>
        </w:tc>
        <w:tc>
          <w:tcPr>
            <w:tcW w:w="4876" w:type="dxa"/>
          </w:tcPr>
          <w:p w14:paraId="134033F1" w14:textId="77777777" w:rsidR="004B287C" w:rsidRPr="0070439A" w:rsidRDefault="00C777FE" w:rsidP="00ED63DD">
            <w:pPr>
              <w:pStyle w:val="ColumnHeading"/>
              <w:keepNext/>
            </w:pPr>
            <w:r w:rsidRPr="0070439A">
              <w:t>Amendement</w:t>
            </w:r>
          </w:p>
        </w:tc>
      </w:tr>
      <w:tr w:rsidR="00EB212C" w:rsidRPr="0070439A" w14:paraId="1547CC2A" w14:textId="77777777" w:rsidTr="00ED63DD">
        <w:trPr>
          <w:jc w:val="center"/>
        </w:trPr>
        <w:tc>
          <w:tcPr>
            <w:tcW w:w="4876" w:type="dxa"/>
          </w:tcPr>
          <w:p w14:paraId="4BC7ABBD" w14:textId="77777777" w:rsidR="004B287C" w:rsidRPr="0070439A" w:rsidRDefault="00C777FE" w:rsidP="00ED63DD">
            <w:pPr>
              <w:pStyle w:val="Normal6"/>
            </w:pPr>
            <w:r w:rsidRPr="0070439A">
              <w:t>3.</w:t>
            </w:r>
            <w:r w:rsidRPr="0070439A">
              <w:tab/>
              <w:t xml:space="preserve">De lidstaten kunnen voorzien in een langere termijn of in verlenging van de termijn voor het verlaten van hun </w:t>
            </w:r>
            <w:r w:rsidRPr="0070439A">
              <w:t>grondgebied als bedoeld in lid 1, rekening houdend met de specifieke omstandigheden van het individuele geval</w:t>
            </w:r>
            <w:r w:rsidRPr="0070439A">
              <w:rPr>
                <w:b/>
                <w:bCs/>
                <w:i/>
                <w:iCs/>
              </w:rPr>
              <w:t>, zoals het bestaan van gezinsbanden, het feit dat er schoolgaande kinderen zijn, deelname aan een programma ter ondersteuning van terugkeer en re-integratie overeenkomstig artikel 46, lid 3, en naleving van de in artikel 21 vastgestelde verplichting tot medewerking</w:t>
            </w:r>
            <w:r w:rsidRPr="0070439A">
              <w:t>. Elke verlenging van de vertrektermijn wordt schriftelijk ter kennis van de onderdaan van een derde land gebracht.</w:t>
            </w:r>
          </w:p>
        </w:tc>
        <w:tc>
          <w:tcPr>
            <w:tcW w:w="4876" w:type="dxa"/>
          </w:tcPr>
          <w:p w14:paraId="46145683" w14:textId="77777777" w:rsidR="004B287C" w:rsidRPr="0070439A" w:rsidRDefault="00C777FE" w:rsidP="00ED63DD">
            <w:pPr>
              <w:pStyle w:val="Normal6"/>
              <w:rPr>
                <w:szCs w:val="24"/>
              </w:rPr>
            </w:pPr>
            <w:r w:rsidRPr="0070439A">
              <w:t>3.</w:t>
            </w:r>
            <w:r w:rsidRPr="0070439A">
              <w:tab/>
              <w:t xml:space="preserve">De lidstaten kunnen voorzien in een langere termijn of in verlenging van de termijn voor het verlaten van hun grondgebied als bedoeld in lid 1, rekening houdend met de specifieke omstandigheden van het individuele geval. Elke verlenging van de vertrektermijn wordt </w:t>
            </w:r>
            <w:r w:rsidRPr="0070439A">
              <w:rPr>
                <w:b/>
                <w:bCs/>
                <w:i/>
                <w:iCs/>
              </w:rPr>
              <w:t xml:space="preserve">in overeenstemming met artikel 24 </w:t>
            </w:r>
            <w:r w:rsidRPr="0070439A">
              <w:t>schriftelijk ter kennis van de onderdaan van een derde land gebracht.</w:t>
            </w:r>
          </w:p>
        </w:tc>
      </w:tr>
    </w:tbl>
    <w:p w14:paraId="7E70224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EE0C2E8" w14:textId="77777777" w:rsidR="004B287C" w:rsidRPr="0070439A" w:rsidRDefault="00C777FE" w:rsidP="004B287C">
      <w:r w:rsidRPr="0070439A">
        <w:rPr>
          <w:rStyle w:val="HideTWBExt"/>
        </w:rPr>
        <w:t>&lt;/Amend&gt;</w:t>
      </w:r>
    </w:p>
    <w:p w14:paraId="7FA21D8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73</w:t>
      </w:r>
      <w:r w:rsidRPr="0070439A">
        <w:rPr>
          <w:rStyle w:val="HideTWBExt"/>
          <w:b w:val="0"/>
        </w:rPr>
        <w:t>&lt;/NumAm&gt;</w:t>
      </w:r>
    </w:p>
    <w:p w14:paraId="095325A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5D7287E" w14:textId="77777777" w:rsidR="004B287C" w:rsidRPr="0070439A" w:rsidRDefault="00C777FE" w:rsidP="004B287C">
      <w:pPr>
        <w:pStyle w:val="NormalBold"/>
      </w:pPr>
      <w:r w:rsidRPr="0070439A">
        <w:rPr>
          <w:rStyle w:val="HideTWBExt"/>
          <w:b w:val="0"/>
        </w:rPr>
        <w:t>&lt;Article&gt;</w:t>
      </w:r>
      <w:r w:rsidRPr="0070439A">
        <w:t>Artikel 13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087DF5B" w14:textId="77777777" w:rsidTr="00ED63DD">
        <w:trPr>
          <w:jc w:val="center"/>
        </w:trPr>
        <w:tc>
          <w:tcPr>
            <w:tcW w:w="9752" w:type="dxa"/>
            <w:gridSpan w:val="2"/>
          </w:tcPr>
          <w:p w14:paraId="3A393A8C" w14:textId="77777777" w:rsidR="004B287C" w:rsidRPr="0070439A" w:rsidRDefault="004B287C" w:rsidP="00ED63DD">
            <w:pPr>
              <w:keepNext/>
            </w:pPr>
          </w:p>
        </w:tc>
      </w:tr>
      <w:tr w:rsidR="00EB212C" w:rsidRPr="0070439A" w14:paraId="0B62E13B" w14:textId="77777777" w:rsidTr="00ED63DD">
        <w:trPr>
          <w:jc w:val="center"/>
        </w:trPr>
        <w:tc>
          <w:tcPr>
            <w:tcW w:w="4876" w:type="dxa"/>
          </w:tcPr>
          <w:p w14:paraId="37907F60" w14:textId="77777777" w:rsidR="004B287C" w:rsidRPr="0070439A" w:rsidRDefault="00C777FE" w:rsidP="00ED63DD">
            <w:pPr>
              <w:pStyle w:val="ColumnHeading"/>
              <w:keepNext/>
            </w:pPr>
            <w:r w:rsidRPr="0070439A">
              <w:t>Door de Commissie voorgestelde tekst</w:t>
            </w:r>
          </w:p>
        </w:tc>
        <w:tc>
          <w:tcPr>
            <w:tcW w:w="4876" w:type="dxa"/>
          </w:tcPr>
          <w:p w14:paraId="3D734D22" w14:textId="77777777" w:rsidR="004B287C" w:rsidRPr="0070439A" w:rsidRDefault="00C777FE" w:rsidP="00ED63DD">
            <w:pPr>
              <w:pStyle w:val="ColumnHeading"/>
              <w:keepNext/>
            </w:pPr>
            <w:r w:rsidRPr="0070439A">
              <w:t>Amendement</w:t>
            </w:r>
          </w:p>
        </w:tc>
      </w:tr>
      <w:tr w:rsidR="00EB212C" w:rsidRPr="0070439A" w14:paraId="45977097" w14:textId="77777777" w:rsidTr="00ED63DD">
        <w:trPr>
          <w:jc w:val="center"/>
        </w:trPr>
        <w:tc>
          <w:tcPr>
            <w:tcW w:w="4876" w:type="dxa"/>
          </w:tcPr>
          <w:p w14:paraId="6B6739AC" w14:textId="77777777" w:rsidR="004B287C" w:rsidRPr="0070439A" w:rsidRDefault="00C777FE" w:rsidP="00ED63DD">
            <w:pPr>
              <w:pStyle w:val="Normal6"/>
            </w:pPr>
            <w:r w:rsidRPr="0070439A">
              <w:t>4.</w:t>
            </w:r>
            <w:r w:rsidRPr="0070439A">
              <w:tab/>
              <w:t>De onderdaan van een derde land verlaat het grondgebied van de lidstaten uiterlijk op de krachtens lid 1 vastgestelde datum. Zo niet wordt hij verwijderd overeenkomstig artikel </w:t>
            </w:r>
            <w:r w:rsidRPr="0070439A">
              <w:rPr>
                <w:b/>
                <w:bCs/>
                <w:i/>
                <w:iCs/>
              </w:rPr>
              <w:t>12</w:t>
            </w:r>
            <w:r w:rsidRPr="0070439A">
              <w:t>.</w:t>
            </w:r>
          </w:p>
        </w:tc>
        <w:tc>
          <w:tcPr>
            <w:tcW w:w="4876" w:type="dxa"/>
          </w:tcPr>
          <w:p w14:paraId="721C5FE3" w14:textId="77777777" w:rsidR="004B287C" w:rsidRPr="0070439A" w:rsidRDefault="00C777FE" w:rsidP="00ED63DD">
            <w:pPr>
              <w:pStyle w:val="Normal6"/>
              <w:rPr>
                <w:szCs w:val="24"/>
              </w:rPr>
            </w:pPr>
            <w:r w:rsidRPr="0070439A">
              <w:t>4.</w:t>
            </w:r>
            <w:r w:rsidRPr="0070439A">
              <w:tab/>
              <w:t xml:space="preserve">De </w:t>
            </w:r>
            <w:r w:rsidRPr="0070439A">
              <w:t>onderdaan van een derde land verlaat het grondgebied van de lidstaten uiterlijk op de krachtens lid 1 vastgestelde datum. Zo niet wordt hij verwijderd overeenkomstig artikel </w:t>
            </w:r>
            <w:r w:rsidRPr="0070439A">
              <w:rPr>
                <w:b/>
                <w:bCs/>
                <w:i/>
                <w:iCs/>
              </w:rPr>
              <w:t>13 bis</w:t>
            </w:r>
            <w:r w:rsidRPr="0070439A">
              <w:t>.</w:t>
            </w:r>
          </w:p>
        </w:tc>
      </w:tr>
    </w:tbl>
    <w:p w14:paraId="5DC724B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BD7CAAF" w14:textId="77777777" w:rsidR="004B287C" w:rsidRPr="0070439A" w:rsidRDefault="00C777FE" w:rsidP="004B287C">
      <w:r w:rsidRPr="0070439A">
        <w:rPr>
          <w:rStyle w:val="HideTWBExt"/>
        </w:rPr>
        <w:t>&lt;/Amend&gt;</w:t>
      </w:r>
    </w:p>
    <w:p w14:paraId="6087656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74</w:t>
      </w:r>
      <w:r w:rsidRPr="0070439A">
        <w:rPr>
          <w:rStyle w:val="HideTWBExt"/>
          <w:b w:val="0"/>
        </w:rPr>
        <w:t>&lt;/NumAm&gt;</w:t>
      </w:r>
    </w:p>
    <w:p w14:paraId="454910D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F187A80" w14:textId="77777777" w:rsidR="004B287C" w:rsidRPr="0070439A" w:rsidRDefault="00C777FE" w:rsidP="004B287C">
      <w:pPr>
        <w:pStyle w:val="NormalBold"/>
      </w:pPr>
      <w:r w:rsidRPr="0070439A">
        <w:rPr>
          <w:rStyle w:val="HideTWBExt"/>
          <w:b w:val="0"/>
        </w:rPr>
        <w:t>&lt;Article&gt;</w:t>
      </w:r>
      <w:r w:rsidRPr="0070439A">
        <w:t>Artikel 13 bis (nieuw)</w:t>
      </w:r>
      <w:r w:rsidRPr="0070439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6F4C746" w14:textId="77777777" w:rsidTr="00F329E4">
        <w:trPr>
          <w:jc w:val="center"/>
        </w:trPr>
        <w:tc>
          <w:tcPr>
            <w:tcW w:w="9752" w:type="dxa"/>
            <w:gridSpan w:val="2"/>
          </w:tcPr>
          <w:p w14:paraId="09204B48" w14:textId="77777777" w:rsidR="004B287C" w:rsidRPr="0070439A" w:rsidRDefault="004B287C" w:rsidP="00ED63DD">
            <w:pPr>
              <w:keepNext/>
            </w:pPr>
          </w:p>
        </w:tc>
      </w:tr>
      <w:tr w:rsidR="00EB212C" w:rsidRPr="0070439A" w14:paraId="022DF790" w14:textId="77777777" w:rsidTr="00F329E4">
        <w:trPr>
          <w:jc w:val="center"/>
        </w:trPr>
        <w:tc>
          <w:tcPr>
            <w:tcW w:w="4876" w:type="dxa"/>
          </w:tcPr>
          <w:p w14:paraId="678D9228" w14:textId="77777777" w:rsidR="004B287C" w:rsidRPr="0070439A" w:rsidRDefault="00C777FE" w:rsidP="00ED63DD">
            <w:pPr>
              <w:pStyle w:val="ColumnHeading"/>
              <w:keepNext/>
            </w:pPr>
            <w:r w:rsidRPr="0070439A">
              <w:t>Door de Commissie voorgestelde tekst</w:t>
            </w:r>
          </w:p>
        </w:tc>
        <w:tc>
          <w:tcPr>
            <w:tcW w:w="4876" w:type="dxa"/>
          </w:tcPr>
          <w:p w14:paraId="3D2CFE8B" w14:textId="77777777" w:rsidR="004B287C" w:rsidRPr="0070439A" w:rsidRDefault="00C777FE" w:rsidP="00ED63DD">
            <w:pPr>
              <w:pStyle w:val="ColumnHeading"/>
              <w:keepNext/>
            </w:pPr>
            <w:r w:rsidRPr="0070439A">
              <w:t>Amendement</w:t>
            </w:r>
          </w:p>
        </w:tc>
      </w:tr>
      <w:tr w:rsidR="00EB212C" w:rsidRPr="0070439A" w14:paraId="40A9C101" w14:textId="77777777" w:rsidTr="00F329E4">
        <w:trPr>
          <w:jc w:val="center"/>
        </w:trPr>
        <w:tc>
          <w:tcPr>
            <w:tcW w:w="4876" w:type="dxa"/>
          </w:tcPr>
          <w:p w14:paraId="387EF35B" w14:textId="77777777" w:rsidR="004B287C" w:rsidRPr="0070439A" w:rsidRDefault="004B287C" w:rsidP="00ED63DD">
            <w:pPr>
              <w:pStyle w:val="Normal6"/>
            </w:pPr>
          </w:p>
        </w:tc>
        <w:tc>
          <w:tcPr>
            <w:tcW w:w="4876" w:type="dxa"/>
          </w:tcPr>
          <w:p w14:paraId="794AABB2" w14:textId="77777777" w:rsidR="004B287C" w:rsidRPr="0070439A" w:rsidRDefault="00C777FE" w:rsidP="00ED63DD">
            <w:pPr>
              <w:pStyle w:val="Normal6"/>
              <w:jc w:val="center"/>
              <w:rPr>
                <w:szCs w:val="24"/>
              </w:rPr>
            </w:pPr>
            <w:r w:rsidRPr="0070439A">
              <w:rPr>
                <w:b/>
                <w:i/>
              </w:rPr>
              <w:t>Artikel 13 bis</w:t>
            </w:r>
          </w:p>
        </w:tc>
      </w:tr>
      <w:tr w:rsidR="00EB212C" w:rsidRPr="0070439A" w14:paraId="2F110D51" w14:textId="77777777" w:rsidTr="00F329E4">
        <w:trPr>
          <w:jc w:val="center"/>
        </w:trPr>
        <w:tc>
          <w:tcPr>
            <w:tcW w:w="4876" w:type="dxa"/>
          </w:tcPr>
          <w:p w14:paraId="4B5E0839" w14:textId="77777777" w:rsidR="004B287C" w:rsidRPr="0070439A" w:rsidRDefault="004B287C" w:rsidP="00ED63DD">
            <w:pPr>
              <w:pStyle w:val="Normal6"/>
            </w:pPr>
          </w:p>
        </w:tc>
        <w:tc>
          <w:tcPr>
            <w:tcW w:w="4876" w:type="dxa"/>
          </w:tcPr>
          <w:p w14:paraId="716E49C5" w14:textId="77777777" w:rsidR="004B287C" w:rsidRPr="0070439A" w:rsidRDefault="00C777FE" w:rsidP="00ED63DD">
            <w:pPr>
              <w:pStyle w:val="Normal6"/>
              <w:jc w:val="center"/>
              <w:rPr>
                <w:szCs w:val="24"/>
              </w:rPr>
            </w:pPr>
            <w:r w:rsidRPr="0070439A">
              <w:rPr>
                <w:b/>
                <w:i/>
              </w:rPr>
              <w:t>Verwijdering</w:t>
            </w:r>
          </w:p>
        </w:tc>
      </w:tr>
      <w:tr w:rsidR="00EB212C" w:rsidRPr="0070439A" w14:paraId="0CB46A3C" w14:textId="77777777" w:rsidTr="00F329E4">
        <w:trPr>
          <w:jc w:val="center"/>
        </w:trPr>
        <w:tc>
          <w:tcPr>
            <w:tcW w:w="4876" w:type="dxa"/>
          </w:tcPr>
          <w:p w14:paraId="3C38B4EB" w14:textId="77777777" w:rsidR="004B287C" w:rsidRPr="0070439A" w:rsidRDefault="004B287C" w:rsidP="00ED63DD">
            <w:pPr>
              <w:pStyle w:val="Normal6"/>
            </w:pPr>
          </w:p>
        </w:tc>
        <w:tc>
          <w:tcPr>
            <w:tcW w:w="4876" w:type="dxa"/>
          </w:tcPr>
          <w:p w14:paraId="668162B3" w14:textId="77777777" w:rsidR="004B287C" w:rsidRPr="0070439A" w:rsidRDefault="00C777FE" w:rsidP="00ED63DD">
            <w:pPr>
              <w:pStyle w:val="Normal6"/>
              <w:rPr>
                <w:szCs w:val="24"/>
              </w:rPr>
            </w:pPr>
            <w:r w:rsidRPr="0070439A">
              <w:rPr>
                <w:b/>
                <w:i/>
              </w:rPr>
              <w:t>1.</w:t>
            </w:r>
            <w:r w:rsidRPr="0070439A">
              <w:tab/>
            </w:r>
            <w:r w:rsidRPr="0070439A">
              <w:rPr>
                <w:b/>
                <w:i/>
              </w:rPr>
              <w:t xml:space="preserve">Onderdanen van derde landen tegen wie een </w:t>
            </w:r>
            <w:r w:rsidRPr="0070439A">
              <w:rPr>
                <w:b/>
                <w:i/>
              </w:rPr>
              <w:t>terugkeerbesluit is uitgevaardigd, worden verwijderd, indien:</w:t>
            </w:r>
          </w:p>
        </w:tc>
      </w:tr>
      <w:tr w:rsidR="00EB212C" w:rsidRPr="0070439A" w14:paraId="52BDEDA4" w14:textId="77777777" w:rsidTr="00F329E4">
        <w:trPr>
          <w:jc w:val="center"/>
        </w:trPr>
        <w:tc>
          <w:tcPr>
            <w:tcW w:w="4876" w:type="dxa"/>
          </w:tcPr>
          <w:p w14:paraId="005C4748" w14:textId="77777777" w:rsidR="004B287C" w:rsidRPr="0070439A" w:rsidRDefault="004B287C" w:rsidP="00ED63DD">
            <w:pPr>
              <w:pStyle w:val="Normal6"/>
            </w:pPr>
          </w:p>
        </w:tc>
        <w:tc>
          <w:tcPr>
            <w:tcW w:w="4876" w:type="dxa"/>
          </w:tcPr>
          <w:p w14:paraId="6F275392" w14:textId="77777777" w:rsidR="004B287C" w:rsidRPr="0070439A" w:rsidRDefault="00C777FE" w:rsidP="00ED63DD">
            <w:pPr>
              <w:pStyle w:val="Normal6"/>
              <w:rPr>
                <w:szCs w:val="24"/>
              </w:rPr>
            </w:pPr>
            <w:r w:rsidRPr="0070439A">
              <w:rPr>
                <w:b/>
                <w:i/>
              </w:rPr>
              <w:t>a)</w:t>
            </w:r>
            <w:r w:rsidRPr="0070439A">
              <w:tab/>
            </w:r>
            <w:r w:rsidRPr="0070439A">
              <w:rPr>
                <w:b/>
                <w:i/>
              </w:rPr>
              <w:t>zij, in strijd met artikel 21, weigeren om tijdens de terugkeerprocedure hun medewerking te verlenen aan de autoriteiten;</w:t>
            </w:r>
          </w:p>
        </w:tc>
      </w:tr>
      <w:tr w:rsidR="00EB212C" w:rsidRPr="0070439A" w14:paraId="3F6A07D6" w14:textId="77777777" w:rsidTr="00F329E4">
        <w:trPr>
          <w:jc w:val="center"/>
        </w:trPr>
        <w:tc>
          <w:tcPr>
            <w:tcW w:w="4876" w:type="dxa"/>
          </w:tcPr>
          <w:p w14:paraId="5B52A07E" w14:textId="77777777" w:rsidR="004B287C" w:rsidRPr="0070439A" w:rsidRDefault="004B287C" w:rsidP="00ED63DD">
            <w:pPr>
              <w:pStyle w:val="Normal6"/>
            </w:pPr>
          </w:p>
        </w:tc>
        <w:tc>
          <w:tcPr>
            <w:tcW w:w="4876" w:type="dxa"/>
          </w:tcPr>
          <w:p w14:paraId="0BE3DB8B" w14:textId="77777777" w:rsidR="004B287C" w:rsidRPr="0070439A" w:rsidRDefault="00C777FE" w:rsidP="00ED63DD">
            <w:pPr>
              <w:pStyle w:val="Normal6"/>
              <w:rPr>
                <w:szCs w:val="24"/>
              </w:rPr>
            </w:pPr>
            <w:r w:rsidRPr="0070439A">
              <w:rPr>
                <w:b/>
                <w:i/>
              </w:rPr>
              <w:t>b)</w:t>
            </w:r>
            <w:r w:rsidRPr="0070439A">
              <w:tab/>
            </w:r>
            <w:r w:rsidRPr="0070439A">
              <w:rPr>
                <w:b/>
                <w:i/>
              </w:rPr>
              <w:t>zij zich zonder toestemming naar een andere lidstaat verplaatsen, ook tijdens de uit hoofde van artikel 13 vastgestelde periode;</w:t>
            </w:r>
          </w:p>
        </w:tc>
      </w:tr>
      <w:tr w:rsidR="00EB212C" w:rsidRPr="0070439A" w14:paraId="7635ED80" w14:textId="77777777" w:rsidTr="00F329E4">
        <w:trPr>
          <w:jc w:val="center"/>
        </w:trPr>
        <w:tc>
          <w:tcPr>
            <w:tcW w:w="4876" w:type="dxa"/>
          </w:tcPr>
          <w:p w14:paraId="61BB7A40" w14:textId="77777777" w:rsidR="004B287C" w:rsidRPr="0070439A" w:rsidRDefault="004B287C" w:rsidP="00ED63DD">
            <w:pPr>
              <w:pStyle w:val="Normal6"/>
            </w:pPr>
          </w:p>
        </w:tc>
        <w:tc>
          <w:tcPr>
            <w:tcW w:w="4876" w:type="dxa"/>
          </w:tcPr>
          <w:p w14:paraId="704DDD76" w14:textId="77777777" w:rsidR="004B287C" w:rsidRPr="0070439A" w:rsidRDefault="00C777FE" w:rsidP="00ED63DD">
            <w:pPr>
              <w:pStyle w:val="Normal6"/>
              <w:rPr>
                <w:szCs w:val="24"/>
              </w:rPr>
            </w:pPr>
            <w:r w:rsidRPr="0070439A">
              <w:rPr>
                <w:b/>
                <w:i/>
              </w:rPr>
              <w:t>c)</w:t>
            </w:r>
            <w:r w:rsidRPr="0070439A">
              <w:tab/>
            </w:r>
            <w:r w:rsidRPr="0070439A">
              <w:rPr>
                <w:b/>
                <w:i/>
              </w:rPr>
              <w:t>zij binnen het toepassingsgebied van artikel 16 vallen;</w:t>
            </w:r>
          </w:p>
        </w:tc>
      </w:tr>
      <w:tr w:rsidR="00EB212C" w:rsidRPr="0070439A" w14:paraId="2966AB04" w14:textId="77777777" w:rsidTr="00F329E4">
        <w:trPr>
          <w:jc w:val="center"/>
        </w:trPr>
        <w:tc>
          <w:tcPr>
            <w:tcW w:w="4876" w:type="dxa"/>
          </w:tcPr>
          <w:p w14:paraId="0DE54E99" w14:textId="77777777" w:rsidR="004B287C" w:rsidRPr="0070439A" w:rsidRDefault="004B287C" w:rsidP="00ED63DD">
            <w:pPr>
              <w:pStyle w:val="Normal6"/>
            </w:pPr>
          </w:p>
        </w:tc>
        <w:tc>
          <w:tcPr>
            <w:tcW w:w="4876" w:type="dxa"/>
          </w:tcPr>
          <w:p w14:paraId="31050A3E" w14:textId="77777777" w:rsidR="004B287C" w:rsidRPr="0070439A" w:rsidRDefault="00C777FE" w:rsidP="00ED63DD">
            <w:pPr>
              <w:pStyle w:val="Normal6"/>
              <w:rPr>
                <w:szCs w:val="24"/>
              </w:rPr>
            </w:pPr>
            <w:r w:rsidRPr="0070439A">
              <w:rPr>
                <w:b/>
                <w:i/>
              </w:rPr>
              <w:t>d)</w:t>
            </w:r>
            <w:r w:rsidRPr="0070439A">
              <w:tab/>
            </w:r>
            <w:r w:rsidRPr="0070439A">
              <w:rPr>
                <w:b/>
                <w:i/>
              </w:rPr>
              <w:t>zij het grondgebied van de lidstaten op de uit hoofde van artikel 13 vastgestelde datum nog niet hebben verlaten;</w:t>
            </w:r>
          </w:p>
        </w:tc>
      </w:tr>
      <w:tr w:rsidR="00EB212C" w:rsidRPr="0070439A" w14:paraId="17006969" w14:textId="77777777" w:rsidTr="00F329E4">
        <w:trPr>
          <w:jc w:val="center"/>
        </w:trPr>
        <w:tc>
          <w:tcPr>
            <w:tcW w:w="4876" w:type="dxa"/>
          </w:tcPr>
          <w:p w14:paraId="62BB7EA9" w14:textId="77777777" w:rsidR="004B287C" w:rsidRPr="0070439A" w:rsidRDefault="004B287C" w:rsidP="00ED63DD">
            <w:pPr>
              <w:pStyle w:val="Normal6"/>
            </w:pPr>
          </w:p>
        </w:tc>
        <w:tc>
          <w:tcPr>
            <w:tcW w:w="4876" w:type="dxa"/>
          </w:tcPr>
          <w:p w14:paraId="4DF6FACD" w14:textId="77777777" w:rsidR="004B287C" w:rsidRPr="0070439A" w:rsidRDefault="00C777FE" w:rsidP="00ED63DD">
            <w:pPr>
              <w:pStyle w:val="Normal6"/>
              <w:rPr>
                <w:szCs w:val="24"/>
              </w:rPr>
            </w:pPr>
            <w:r w:rsidRPr="0070439A">
              <w:rPr>
                <w:b/>
                <w:i/>
              </w:rPr>
              <w:t>e)</w:t>
            </w:r>
            <w:r w:rsidRPr="0070439A">
              <w:tab/>
            </w:r>
            <w:r w:rsidRPr="0070439A">
              <w:rPr>
                <w:b/>
                <w:i/>
              </w:rPr>
              <w:t xml:space="preserve">de </w:t>
            </w:r>
            <w:r w:rsidRPr="0070439A">
              <w:rPr>
                <w:b/>
                <w:i/>
              </w:rPr>
              <w:t>uitvoerende lidstaat een uitvoerbaar terugkeerbesluit en, indien van toepassing, een door een andere lidstaat (“uitvaardigende lidstaat”) uit hoofde van artikel 9, lid 1, uitgevaardigd verwijderingsbevel erkent.</w:t>
            </w:r>
          </w:p>
        </w:tc>
      </w:tr>
      <w:tr w:rsidR="00EB212C" w:rsidRPr="0070439A" w14:paraId="65C2FEF3" w14:textId="77777777" w:rsidTr="00F329E4">
        <w:trPr>
          <w:jc w:val="center"/>
        </w:trPr>
        <w:tc>
          <w:tcPr>
            <w:tcW w:w="4876" w:type="dxa"/>
          </w:tcPr>
          <w:p w14:paraId="05D899F2" w14:textId="77777777" w:rsidR="004B287C" w:rsidRPr="0070439A" w:rsidRDefault="004B287C" w:rsidP="00ED63DD">
            <w:pPr>
              <w:pStyle w:val="Normal6"/>
            </w:pPr>
          </w:p>
        </w:tc>
        <w:tc>
          <w:tcPr>
            <w:tcW w:w="4876" w:type="dxa"/>
          </w:tcPr>
          <w:p w14:paraId="61968040" w14:textId="77777777" w:rsidR="004B287C" w:rsidRPr="0070439A" w:rsidRDefault="00C777FE" w:rsidP="00ED63DD">
            <w:pPr>
              <w:pStyle w:val="Normal6"/>
              <w:rPr>
                <w:szCs w:val="24"/>
              </w:rPr>
            </w:pPr>
            <w:r w:rsidRPr="0070439A">
              <w:rPr>
                <w:b/>
                <w:i/>
              </w:rPr>
              <w:t>2.</w:t>
            </w:r>
            <w:r w:rsidRPr="0070439A">
              <w:tab/>
            </w:r>
            <w:r w:rsidRPr="0070439A">
              <w:rPr>
                <w:b/>
                <w:i/>
              </w:rPr>
              <w:t>De autoriteiten van de lidstaten kunnen schriftelijk een afzonderlijk administratief of rechterlijk besluit aannemen waarbij de verwijdering wordt gelast. Wanneer het in het terugkeerbesluit vermelde land van terugkeer anders is dan het voor verwijdering aangewezen land of er geen land van terugkeer wordt vermeld in het terugkeerbesluit, wordt de onderdaan van een derde land hiervan overeenkomstig artikel 24 naar behoren in kennis gesteld, ook met betrekking tot het definitieve besluit over het land van te</w:t>
            </w:r>
            <w:r w:rsidRPr="0070439A">
              <w:rPr>
                <w:b/>
                <w:i/>
              </w:rPr>
              <w:t>rugkeer.</w:t>
            </w:r>
          </w:p>
        </w:tc>
      </w:tr>
      <w:tr w:rsidR="00EB212C" w:rsidRPr="0070439A" w14:paraId="4B70DE90" w14:textId="77777777" w:rsidTr="00F329E4">
        <w:trPr>
          <w:jc w:val="center"/>
        </w:trPr>
        <w:tc>
          <w:tcPr>
            <w:tcW w:w="4876" w:type="dxa"/>
          </w:tcPr>
          <w:p w14:paraId="04BB991B" w14:textId="77777777" w:rsidR="004B287C" w:rsidRPr="0070439A" w:rsidRDefault="004B287C" w:rsidP="00ED63DD">
            <w:pPr>
              <w:pStyle w:val="Normal6"/>
            </w:pPr>
          </w:p>
        </w:tc>
        <w:tc>
          <w:tcPr>
            <w:tcW w:w="4876" w:type="dxa"/>
          </w:tcPr>
          <w:p w14:paraId="2BED58B5" w14:textId="77777777" w:rsidR="004B287C" w:rsidRPr="0070439A" w:rsidRDefault="00C777FE" w:rsidP="00ED63DD">
            <w:pPr>
              <w:pStyle w:val="Normal6"/>
              <w:rPr>
                <w:szCs w:val="24"/>
              </w:rPr>
            </w:pPr>
            <w:r w:rsidRPr="0070439A">
              <w:rPr>
                <w:b/>
                <w:i/>
              </w:rPr>
              <w:t>3.</w:t>
            </w:r>
            <w:r w:rsidRPr="0070439A">
              <w:tab/>
            </w:r>
            <w:r w:rsidRPr="0070439A">
              <w:rPr>
                <w:b/>
                <w:i/>
              </w:rPr>
              <w:t xml:space="preserve">De bevoegde autoriteiten verwijderen onderdanen van derde landen met inachtneming van het beginsel van non-refoulement. Zij kunnen gebruikmaken van een in eerdere fasen van de procedure uitgevoerde grondige beoordeling van alle relevante omstandigheden. Veranderingen in de </w:t>
            </w:r>
            <w:r w:rsidRPr="0070439A">
              <w:rPr>
                <w:b/>
                <w:i/>
              </w:rPr>
              <w:lastRenderedPageBreak/>
              <w:t>omstandigheden en nieuwe elementen die duiden op een risico, worden naar behoren onderzocht indien de betrokken onderdaan van een derde land de nieuwe elementen zo spoedig mogelijk overlegt. Indien een onderdaan van een derde land niet e</w:t>
            </w:r>
            <w:r w:rsidRPr="0070439A">
              <w:rPr>
                <w:b/>
                <w:i/>
              </w:rPr>
              <w:t>erder internationale bescherming heeft aangevraagd, vindt de beoordeling alleen op verzoek plaats. De betrokken onderdaan van een derde land overlegt zo spoedig mogelijk alle relevante elementen met betrekking tot zijn persoonlijke omstandigheden die zijn bewering staven dat de verwijdering in dit geval in strijd zou zijn met het beginsel van non-refoulement.</w:t>
            </w:r>
          </w:p>
        </w:tc>
      </w:tr>
      <w:tr w:rsidR="00EB212C" w:rsidRPr="0070439A" w14:paraId="06B12012" w14:textId="77777777" w:rsidTr="00F329E4">
        <w:trPr>
          <w:jc w:val="center"/>
        </w:trPr>
        <w:tc>
          <w:tcPr>
            <w:tcW w:w="4876" w:type="dxa"/>
          </w:tcPr>
          <w:p w14:paraId="441706BD" w14:textId="77777777" w:rsidR="004B287C" w:rsidRPr="0070439A" w:rsidRDefault="004B287C" w:rsidP="00ED63DD">
            <w:pPr>
              <w:pStyle w:val="Normal6"/>
            </w:pPr>
          </w:p>
        </w:tc>
        <w:tc>
          <w:tcPr>
            <w:tcW w:w="4876" w:type="dxa"/>
          </w:tcPr>
          <w:p w14:paraId="426A64FD" w14:textId="77777777" w:rsidR="004B287C" w:rsidRPr="0070439A" w:rsidRDefault="00C777FE" w:rsidP="00ED63DD">
            <w:pPr>
              <w:pStyle w:val="Normal6"/>
              <w:rPr>
                <w:szCs w:val="24"/>
              </w:rPr>
            </w:pPr>
            <w:r w:rsidRPr="0070439A">
              <w:rPr>
                <w:b/>
                <w:i/>
              </w:rPr>
              <w:t>4.</w:t>
            </w:r>
            <w:r w:rsidRPr="0070439A">
              <w:tab/>
            </w:r>
            <w:r w:rsidRPr="0070439A">
              <w:rPr>
                <w:b/>
                <w:i/>
              </w:rPr>
              <w:t>Dwangmaatregelen om de verwijdering te waarborgen, moeten noodzakelijk en evenredig zijn en binnen redelijke grenzen blijven. Ze worden toegepast overeenkomstig het nationale recht, met inachtneming van de grondrechten en met eerbiediging van de menselijke waardigheid en de fysieke integriteit van de betrokken onderdaan van een derde land.</w:t>
            </w:r>
          </w:p>
        </w:tc>
      </w:tr>
      <w:tr w:rsidR="00EB212C" w:rsidRPr="0070439A" w14:paraId="538778DB" w14:textId="77777777" w:rsidTr="00F329E4">
        <w:trPr>
          <w:jc w:val="center"/>
        </w:trPr>
        <w:tc>
          <w:tcPr>
            <w:tcW w:w="4876" w:type="dxa"/>
          </w:tcPr>
          <w:p w14:paraId="54280411" w14:textId="77777777" w:rsidR="004B287C" w:rsidRPr="0070439A" w:rsidRDefault="004B287C" w:rsidP="00ED63DD">
            <w:pPr>
              <w:pStyle w:val="Normal6"/>
            </w:pPr>
          </w:p>
        </w:tc>
        <w:tc>
          <w:tcPr>
            <w:tcW w:w="4876" w:type="dxa"/>
          </w:tcPr>
          <w:p w14:paraId="1E30DC7D" w14:textId="77777777" w:rsidR="004B287C" w:rsidRPr="0070439A" w:rsidRDefault="00C777FE" w:rsidP="00ED63DD">
            <w:pPr>
              <w:pStyle w:val="Normal6"/>
              <w:rPr>
                <w:szCs w:val="24"/>
              </w:rPr>
            </w:pPr>
            <w:r w:rsidRPr="0070439A">
              <w:rPr>
                <w:b/>
                <w:i/>
              </w:rPr>
              <w:t>5.</w:t>
            </w:r>
            <w:r w:rsidRPr="0070439A">
              <w:tab/>
            </w:r>
            <w:r w:rsidRPr="0070439A">
              <w:rPr>
                <w:b/>
                <w:i/>
              </w:rPr>
              <w:t>In geval van verwijdering door de lucht houden de lidstaten rekening met de in de bijlage bij Beschikking 2004/573/EG opgenomen gemeenschappelijke richtsnoeren voor veiligheidsvoorzieningen voor gezamenlijke verwijdering door de lucht.</w:t>
            </w:r>
          </w:p>
        </w:tc>
      </w:tr>
      <w:tr w:rsidR="00EB212C" w:rsidRPr="0070439A" w14:paraId="6B29AB23" w14:textId="77777777" w:rsidTr="00F329E4">
        <w:trPr>
          <w:jc w:val="center"/>
        </w:trPr>
        <w:tc>
          <w:tcPr>
            <w:tcW w:w="4876" w:type="dxa"/>
          </w:tcPr>
          <w:p w14:paraId="0F345469" w14:textId="77777777" w:rsidR="004B287C" w:rsidRPr="0070439A" w:rsidRDefault="004B287C" w:rsidP="00ED63DD">
            <w:pPr>
              <w:pStyle w:val="Normal6"/>
            </w:pPr>
          </w:p>
        </w:tc>
        <w:tc>
          <w:tcPr>
            <w:tcW w:w="4876" w:type="dxa"/>
          </w:tcPr>
          <w:p w14:paraId="6596F45E" w14:textId="77777777" w:rsidR="004B287C" w:rsidRPr="0070439A" w:rsidRDefault="00C777FE" w:rsidP="00ED63DD">
            <w:pPr>
              <w:pStyle w:val="Normal6"/>
              <w:rPr>
                <w:szCs w:val="24"/>
              </w:rPr>
            </w:pPr>
            <w:r w:rsidRPr="0070439A">
              <w:rPr>
                <w:b/>
                <w:i/>
              </w:rPr>
              <w:t>6.</w:t>
            </w:r>
            <w:r w:rsidRPr="0070439A">
              <w:tab/>
            </w:r>
            <w:r w:rsidRPr="0070439A">
              <w:rPr>
                <w:b/>
                <w:i/>
              </w:rPr>
              <w:t>In elke fase van het proces krijgen de lidstaten de flexibiliteit om de vrijwillige terugkeer van een onderdaan van een derde land die overeenkomstig lid 1 moet worden verwijderd, te faciliteren of toe te staan. De bevoegde autoriteiten zien in dergelijke gevallen nauwlettend toe op de in artikel 21 vastgestelde medewerkingsverplichtingen van de onderdaan van een derde land, en organiseren in dat verband onder meer hulp voor het vervoer naar de plaats van vertrek uit de Unie.</w:t>
            </w:r>
          </w:p>
        </w:tc>
      </w:tr>
    </w:tbl>
    <w:p w14:paraId="38975A9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17C57CF" w14:textId="77777777" w:rsidR="004B287C" w:rsidRPr="0070439A" w:rsidRDefault="00C777FE" w:rsidP="004B287C">
      <w:pPr>
        <w:pStyle w:val="JustificationTitle"/>
        <w:rPr>
          <w:noProof w:val="0"/>
        </w:rPr>
      </w:pPr>
      <w:r w:rsidRPr="0070439A">
        <w:rPr>
          <w:rStyle w:val="HideTWBExt"/>
          <w:i w:val="0"/>
        </w:rPr>
        <w:lastRenderedPageBreak/>
        <w:t>&lt;TitreJust&gt;</w:t>
      </w:r>
      <w:r w:rsidRPr="0070439A">
        <w:t>Motivering</w:t>
      </w:r>
      <w:r w:rsidRPr="0070439A">
        <w:rPr>
          <w:rStyle w:val="HideTWBExt"/>
          <w:i w:val="0"/>
        </w:rPr>
        <w:t>&lt;/TitreJust&gt;</w:t>
      </w:r>
    </w:p>
    <w:p w14:paraId="3A417611" w14:textId="77777777" w:rsidR="004B287C" w:rsidRPr="0070439A" w:rsidRDefault="00C777FE" w:rsidP="004B287C">
      <w:pPr>
        <w:pStyle w:val="Normal12Italic"/>
        <w:rPr>
          <w:noProof w:val="0"/>
        </w:rPr>
      </w:pPr>
      <w:r w:rsidRPr="0070439A">
        <w:t xml:space="preserve">De volgorde van de artikelen 12 en 13 is </w:t>
      </w:r>
      <w:r w:rsidRPr="0070439A">
        <w:t>omgedraaid om de politieke prioriteit van vrijwillige terugkeer te weerspiegelen.</w:t>
      </w:r>
    </w:p>
    <w:p w14:paraId="7C5B4A28" w14:textId="77777777" w:rsidR="004B287C" w:rsidRPr="0070439A" w:rsidRDefault="00C777FE" w:rsidP="004B287C">
      <w:r w:rsidRPr="0070439A">
        <w:rPr>
          <w:rStyle w:val="HideTWBExt"/>
        </w:rPr>
        <w:t>&lt;/Amend&gt;</w:t>
      </w:r>
    </w:p>
    <w:p w14:paraId="5538D48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75</w:t>
      </w:r>
      <w:r w:rsidRPr="0070439A">
        <w:rPr>
          <w:rStyle w:val="HideTWBExt"/>
          <w:b w:val="0"/>
        </w:rPr>
        <w:t>&lt;/NumAm&gt;</w:t>
      </w:r>
    </w:p>
    <w:p w14:paraId="003DD30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ED6604E" w14:textId="77777777" w:rsidR="004B287C" w:rsidRPr="0070439A" w:rsidRDefault="00C777FE" w:rsidP="004B287C">
      <w:pPr>
        <w:pStyle w:val="NormalBold"/>
      </w:pPr>
      <w:r w:rsidRPr="0070439A">
        <w:rPr>
          <w:rStyle w:val="HideTWBExt"/>
          <w:b w:val="0"/>
        </w:rPr>
        <w:t>&lt;Article&gt;</w:t>
      </w:r>
      <w:r w:rsidRPr="0070439A">
        <w:t>Artikel 14 – lid 1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346596B" w14:textId="77777777" w:rsidTr="00ED63DD">
        <w:trPr>
          <w:jc w:val="center"/>
        </w:trPr>
        <w:tc>
          <w:tcPr>
            <w:tcW w:w="9752" w:type="dxa"/>
            <w:gridSpan w:val="2"/>
          </w:tcPr>
          <w:p w14:paraId="61396E39" w14:textId="77777777" w:rsidR="004B287C" w:rsidRPr="0070439A" w:rsidRDefault="004B287C" w:rsidP="00ED63DD">
            <w:pPr>
              <w:keepNext/>
            </w:pPr>
          </w:p>
        </w:tc>
      </w:tr>
      <w:tr w:rsidR="00EB212C" w:rsidRPr="0070439A" w14:paraId="0D388D3E" w14:textId="77777777" w:rsidTr="00ED63DD">
        <w:trPr>
          <w:jc w:val="center"/>
        </w:trPr>
        <w:tc>
          <w:tcPr>
            <w:tcW w:w="4876" w:type="dxa"/>
          </w:tcPr>
          <w:p w14:paraId="6CE16078" w14:textId="77777777" w:rsidR="004B287C" w:rsidRPr="0070439A" w:rsidRDefault="00C777FE" w:rsidP="00ED63DD">
            <w:pPr>
              <w:pStyle w:val="ColumnHeading"/>
              <w:keepNext/>
            </w:pPr>
            <w:r w:rsidRPr="0070439A">
              <w:t>Door de Commissie voorgestelde tekst</w:t>
            </w:r>
          </w:p>
        </w:tc>
        <w:tc>
          <w:tcPr>
            <w:tcW w:w="4876" w:type="dxa"/>
          </w:tcPr>
          <w:p w14:paraId="1D3ECC83" w14:textId="77777777" w:rsidR="004B287C" w:rsidRPr="0070439A" w:rsidRDefault="00C777FE" w:rsidP="00ED63DD">
            <w:pPr>
              <w:pStyle w:val="ColumnHeading"/>
              <w:keepNext/>
            </w:pPr>
            <w:r w:rsidRPr="0070439A">
              <w:t>Amendement</w:t>
            </w:r>
          </w:p>
        </w:tc>
      </w:tr>
      <w:tr w:rsidR="00EB212C" w:rsidRPr="0070439A" w14:paraId="05B5852D" w14:textId="77777777" w:rsidTr="00ED63DD">
        <w:trPr>
          <w:jc w:val="center"/>
        </w:trPr>
        <w:tc>
          <w:tcPr>
            <w:tcW w:w="4876" w:type="dxa"/>
          </w:tcPr>
          <w:p w14:paraId="4D8F3A38" w14:textId="77777777" w:rsidR="004B287C" w:rsidRPr="0070439A" w:rsidRDefault="00C777FE" w:rsidP="00ED63DD">
            <w:pPr>
              <w:pStyle w:val="Normal6"/>
            </w:pPr>
            <w:r w:rsidRPr="0070439A">
              <w:t>1.</w:t>
            </w:r>
            <w:r w:rsidRPr="0070439A">
              <w:tab/>
              <w:t>Verwijdering op grond van artikel </w:t>
            </w:r>
            <w:r w:rsidRPr="0070439A">
              <w:rPr>
                <w:b/>
                <w:bCs/>
                <w:i/>
                <w:iCs/>
              </w:rPr>
              <w:t>12</w:t>
            </w:r>
            <w:r w:rsidRPr="0070439A">
              <w:t xml:space="preserve"> wordt uitgesteld in de volgende gevallen:</w:t>
            </w:r>
          </w:p>
        </w:tc>
        <w:tc>
          <w:tcPr>
            <w:tcW w:w="4876" w:type="dxa"/>
          </w:tcPr>
          <w:p w14:paraId="0AB9671D" w14:textId="77777777" w:rsidR="004B287C" w:rsidRPr="0070439A" w:rsidRDefault="00C777FE" w:rsidP="00ED63DD">
            <w:pPr>
              <w:pStyle w:val="Normal6"/>
              <w:rPr>
                <w:szCs w:val="24"/>
              </w:rPr>
            </w:pPr>
            <w:r w:rsidRPr="0070439A">
              <w:t>1.</w:t>
            </w:r>
            <w:r w:rsidRPr="0070439A">
              <w:tab/>
              <w:t>Verwijdering op grond van artikel </w:t>
            </w:r>
            <w:r w:rsidRPr="0070439A">
              <w:rPr>
                <w:b/>
                <w:bCs/>
                <w:i/>
                <w:iCs/>
              </w:rPr>
              <w:t>13 bis</w:t>
            </w:r>
            <w:r w:rsidRPr="0070439A">
              <w:t xml:space="preserve"> wordt uitgesteld in de volgende gevallen:</w:t>
            </w:r>
          </w:p>
        </w:tc>
      </w:tr>
    </w:tbl>
    <w:p w14:paraId="1FC2C75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E656291" w14:textId="77777777" w:rsidR="004B287C" w:rsidRPr="0070439A" w:rsidRDefault="00C777FE" w:rsidP="004B287C">
      <w:r w:rsidRPr="0070439A">
        <w:rPr>
          <w:rStyle w:val="HideTWBExt"/>
        </w:rPr>
        <w:t>&lt;/Amend&gt;</w:t>
      </w:r>
    </w:p>
    <w:p w14:paraId="62831CF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76</w:t>
      </w:r>
      <w:r w:rsidRPr="0070439A">
        <w:rPr>
          <w:rStyle w:val="HideTWBExt"/>
          <w:b w:val="0"/>
        </w:rPr>
        <w:t>&lt;/NumAm&gt;</w:t>
      </w:r>
    </w:p>
    <w:p w14:paraId="5AFBADE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44ABC1A" w14:textId="77777777" w:rsidR="004B287C" w:rsidRPr="0070439A" w:rsidRDefault="00C777FE" w:rsidP="004B287C">
      <w:pPr>
        <w:pStyle w:val="NormalBold"/>
      </w:pPr>
      <w:r w:rsidRPr="0070439A">
        <w:rPr>
          <w:rStyle w:val="HideTWBExt"/>
          <w:b w:val="0"/>
        </w:rPr>
        <w:t>&lt;Article&gt;</w:t>
      </w:r>
      <w:r w:rsidRPr="0070439A">
        <w:t>Artikel 14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89F881F" w14:textId="77777777" w:rsidTr="00ED63DD">
        <w:trPr>
          <w:jc w:val="center"/>
        </w:trPr>
        <w:tc>
          <w:tcPr>
            <w:tcW w:w="9752" w:type="dxa"/>
            <w:gridSpan w:val="2"/>
          </w:tcPr>
          <w:p w14:paraId="421EF4BB" w14:textId="77777777" w:rsidR="004B287C" w:rsidRPr="0070439A" w:rsidRDefault="004B287C" w:rsidP="00ED63DD">
            <w:pPr>
              <w:keepNext/>
            </w:pPr>
          </w:p>
        </w:tc>
      </w:tr>
      <w:tr w:rsidR="00EB212C" w:rsidRPr="0070439A" w14:paraId="33B9AA3B" w14:textId="77777777" w:rsidTr="00ED63DD">
        <w:trPr>
          <w:jc w:val="center"/>
        </w:trPr>
        <w:tc>
          <w:tcPr>
            <w:tcW w:w="4876" w:type="dxa"/>
          </w:tcPr>
          <w:p w14:paraId="5B35CD19" w14:textId="77777777" w:rsidR="004B287C" w:rsidRPr="0070439A" w:rsidRDefault="00C777FE" w:rsidP="00ED63DD">
            <w:pPr>
              <w:pStyle w:val="ColumnHeading"/>
              <w:keepNext/>
            </w:pPr>
            <w:r w:rsidRPr="0070439A">
              <w:t>Door de Commissie voorgestelde tekst</w:t>
            </w:r>
          </w:p>
        </w:tc>
        <w:tc>
          <w:tcPr>
            <w:tcW w:w="4876" w:type="dxa"/>
          </w:tcPr>
          <w:p w14:paraId="3A0A2EFE" w14:textId="77777777" w:rsidR="004B287C" w:rsidRPr="0070439A" w:rsidRDefault="00C777FE" w:rsidP="00ED63DD">
            <w:pPr>
              <w:pStyle w:val="ColumnHeading"/>
              <w:keepNext/>
            </w:pPr>
            <w:r w:rsidRPr="0070439A">
              <w:t>Amendement</w:t>
            </w:r>
          </w:p>
        </w:tc>
      </w:tr>
      <w:tr w:rsidR="00EB212C" w:rsidRPr="0070439A" w14:paraId="6F094F8A" w14:textId="77777777" w:rsidTr="00ED63DD">
        <w:trPr>
          <w:jc w:val="center"/>
        </w:trPr>
        <w:tc>
          <w:tcPr>
            <w:tcW w:w="4876" w:type="dxa"/>
          </w:tcPr>
          <w:p w14:paraId="74C458BF" w14:textId="77777777" w:rsidR="004B287C" w:rsidRPr="0070439A" w:rsidRDefault="00C777FE" w:rsidP="00ED63DD">
            <w:pPr>
              <w:pStyle w:val="Normal6"/>
            </w:pPr>
            <w:r w:rsidRPr="0070439A">
              <w:t>2.</w:t>
            </w:r>
            <w:r w:rsidRPr="0070439A">
              <w:tab/>
              <w:t>Verwijdering op grond van artikel </w:t>
            </w:r>
            <w:r w:rsidRPr="0070439A">
              <w:rPr>
                <w:b/>
                <w:bCs/>
                <w:i/>
                <w:iCs/>
              </w:rPr>
              <w:t>12</w:t>
            </w:r>
            <w:r w:rsidRPr="0070439A">
              <w:t xml:space="preserve"> kan </w:t>
            </w:r>
            <w:r w:rsidRPr="0070439A">
              <w:rPr>
                <w:b/>
                <w:bCs/>
                <w:i/>
                <w:iCs/>
              </w:rPr>
              <w:t>met een passende termijn</w:t>
            </w:r>
            <w:r w:rsidRPr="0070439A">
              <w:t xml:space="preserve"> worden uitgesteld, rekening houdend met de specifieke omstandigheden van het individuele geval.</w:t>
            </w:r>
          </w:p>
        </w:tc>
        <w:tc>
          <w:tcPr>
            <w:tcW w:w="4876" w:type="dxa"/>
          </w:tcPr>
          <w:p w14:paraId="2B8D83E2" w14:textId="77777777" w:rsidR="004B287C" w:rsidRPr="0070439A" w:rsidRDefault="00C777FE" w:rsidP="00ED63DD">
            <w:pPr>
              <w:pStyle w:val="Normal6"/>
              <w:rPr>
                <w:szCs w:val="24"/>
              </w:rPr>
            </w:pPr>
            <w:r w:rsidRPr="0070439A">
              <w:t>2.</w:t>
            </w:r>
            <w:r w:rsidRPr="0070439A">
              <w:tab/>
              <w:t>Verwijdering op grond van artikel </w:t>
            </w:r>
            <w:r w:rsidRPr="0070439A">
              <w:rPr>
                <w:b/>
                <w:bCs/>
                <w:i/>
                <w:iCs/>
              </w:rPr>
              <w:t>13 bis</w:t>
            </w:r>
            <w:r w:rsidRPr="0070439A">
              <w:t xml:space="preserve"> kan worden uitgesteld, rekening houdend met de specifieke omstandigheden van het individuele geval.</w:t>
            </w:r>
          </w:p>
        </w:tc>
      </w:tr>
    </w:tbl>
    <w:p w14:paraId="533D443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06DC45E" w14:textId="77777777" w:rsidR="004B287C" w:rsidRPr="0070439A" w:rsidRDefault="00C777FE" w:rsidP="004B287C">
      <w:r w:rsidRPr="0070439A">
        <w:rPr>
          <w:rStyle w:val="HideTWBExt"/>
        </w:rPr>
        <w:t>&lt;/Amend&gt;</w:t>
      </w:r>
    </w:p>
    <w:p w14:paraId="3E134FA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77</w:t>
      </w:r>
      <w:r w:rsidRPr="0070439A">
        <w:rPr>
          <w:rStyle w:val="HideTWBExt"/>
          <w:b w:val="0"/>
        </w:rPr>
        <w:t>&lt;/NumAm&gt;</w:t>
      </w:r>
    </w:p>
    <w:p w14:paraId="05E4475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1917D85" w14:textId="77777777" w:rsidR="004B287C" w:rsidRPr="0070439A" w:rsidRDefault="00C777FE" w:rsidP="004B287C">
      <w:pPr>
        <w:pStyle w:val="NormalBold"/>
      </w:pPr>
      <w:r w:rsidRPr="0070439A">
        <w:rPr>
          <w:rStyle w:val="HideTWBExt"/>
          <w:b w:val="0"/>
        </w:rPr>
        <w:t>&lt;Article&gt;</w:t>
      </w:r>
      <w:r w:rsidRPr="0070439A">
        <w:t>Artikel 14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67293C7" w14:textId="77777777" w:rsidTr="00ED63DD">
        <w:trPr>
          <w:jc w:val="center"/>
        </w:trPr>
        <w:tc>
          <w:tcPr>
            <w:tcW w:w="9752" w:type="dxa"/>
            <w:gridSpan w:val="2"/>
          </w:tcPr>
          <w:p w14:paraId="65891189" w14:textId="77777777" w:rsidR="004B287C" w:rsidRPr="0070439A" w:rsidRDefault="004B287C" w:rsidP="00ED63DD">
            <w:pPr>
              <w:keepNext/>
            </w:pPr>
          </w:p>
        </w:tc>
      </w:tr>
      <w:tr w:rsidR="00EB212C" w:rsidRPr="0070439A" w14:paraId="43F982A3" w14:textId="77777777" w:rsidTr="00ED63DD">
        <w:trPr>
          <w:jc w:val="center"/>
        </w:trPr>
        <w:tc>
          <w:tcPr>
            <w:tcW w:w="4876" w:type="dxa"/>
          </w:tcPr>
          <w:p w14:paraId="049C1F6D" w14:textId="77777777" w:rsidR="004B287C" w:rsidRPr="0070439A" w:rsidRDefault="00C777FE" w:rsidP="00ED63DD">
            <w:pPr>
              <w:pStyle w:val="ColumnHeading"/>
              <w:keepNext/>
            </w:pPr>
            <w:r w:rsidRPr="0070439A">
              <w:t>Door de Commissie voorgestelde tekst</w:t>
            </w:r>
          </w:p>
        </w:tc>
        <w:tc>
          <w:tcPr>
            <w:tcW w:w="4876" w:type="dxa"/>
          </w:tcPr>
          <w:p w14:paraId="746E3BD0" w14:textId="77777777" w:rsidR="004B287C" w:rsidRPr="0070439A" w:rsidRDefault="00C777FE" w:rsidP="00ED63DD">
            <w:pPr>
              <w:pStyle w:val="ColumnHeading"/>
              <w:keepNext/>
            </w:pPr>
            <w:r w:rsidRPr="0070439A">
              <w:t>Amendement</w:t>
            </w:r>
          </w:p>
        </w:tc>
      </w:tr>
      <w:tr w:rsidR="00EB212C" w:rsidRPr="0070439A" w14:paraId="32CBEA07" w14:textId="77777777" w:rsidTr="00ED63DD">
        <w:trPr>
          <w:jc w:val="center"/>
        </w:trPr>
        <w:tc>
          <w:tcPr>
            <w:tcW w:w="4876" w:type="dxa"/>
          </w:tcPr>
          <w:p w14:paraId="56158C98" w14:textId="77777777" w:rsidR="004B287C" w:rsidRPr="0070439A" w:rsidRDefault="00C777FE" w:rsidP="00ED63DD">
            <w:pPr>
              <w:pStyle w:val="Normal6"/>
            </w:pPr>
            <w:r w:rsidRPr="0070439A">
              <w:t>4.</w:t>
            </w:r>
            <w:r w:rsidRPr="0070439A">
              <w:tab/>
            </w:r>
            <w:r w:rsidRPr="0070439A">
              <w:t xml:space="preserve">Wanneer de lidstaten een besluit nemen overeenkomstig lid 1 of lid 2, </w:t>
            </w:r>
            <w:r w:rsidRPr="0070439A">
              <w:rPr>
                <w:b/>
                <w:bCs/>
                <w:i/>
                <w:iCs/>
              </w:rPr>
              <w:t>verstrekken zij</w:t>
            </w:r>
            <w:r w:rsidRPr="0070439A">
              <w:t xml:space="preserve"> de </w:t>
            </w:r>
            <w:r w:rsidRPr="0070439A">
              <w:rPr>
                <w:b/>
                <w:bCs/>
                <w:i/>
                <w:iCs/>
              </w:rPr>
              <w:t>betrokken</w:t>
            </w:r>
            <w:r w:rsidRPr="0070439A">
              <w:t xml:space="preserve"> onderdaan van een derde land </w:t>
            </w:r>
            <w:r w:rsidRPr="0070439A">
              <w:rPr>
                <w:b/>
                <w:bCs/>
                <w:i/>
                <w:iCs/>
              </w:rPr>
              <w:t>een schriftelijke bevestiging waarin</w:t>
            </w:r>
            <w:r w:rsidRPr="0070439A">
              <w:t xml:space="preserve"> </w:t>
            </w:r>
            <w:r w:rsidRPr="0070439A">
              <w:rPr>
                <w:b/>
                <w:bCs/>
                <w:i/>
                <w:iCs/>
              </w:rPr>
              <w:t>wordt</w:t>
            </w:r>
            <w:r w:rsidRPr="0070439A">
              <w:rPr>
                <w:i/>
                <w:iCs/>
              </w:rPr>
              <w:t xml:space="preserve"> </w:t>
            </w:r>
            <w:r w:rsidRPr="0070439A">
              <w:rPr>
                <w:b/>
                <w:bCs/>
                <w:i/>
                <w:iCs/>
              </w:rPr>
              <w:t>vermeld</w:t>
            </w:r>
            <w:r w:rsidRPr="0070439A">
              <w:t xml:space="preserve"> hoelang </w:t>
            </w:r>
            <w:r w:rsidRPr="0070439A">
              <w:lastRenderedPageBreak/>
              <w:t>de verwijdering wordt uitgesteld en over welke rechten hij gedurende die periode beschikt.</w:t>
            </w:r>
          </w:p>
        </w:tc>
        <w:tc>
          <w:tcPr>
            <w:tcW w:w="4876" w:type="dxa"/>
          </w:tcPr>
          <w:p w14:paraId="13BF73D8" w14:textId="77777777" w:rsidR="004B287C" w:rsidRPr="0070439A" w:rsidRDefault="00C777FE" w:rsidP="00ED63DD">
            <w:pPr>
              <w:pStyle w:val="Normal6"/>
              <w:rPr>
                <w:szCs w:val="24"/>
              </w:rPr>
            </w:pPr>
            <w:r w:rsidRPr="0070439A">
              <w:lastRenderedPageBreak/>
              <w:t>4.</w:t>
            </w:r>
            <w:r w:rsidRPr="0070439A">
              <w:tab/>
              <w:t xml:space="preserve">Wanneer de lidstaten een besluit nemen overeenkomstig lid 1 of lid 2, </w:t>
            </w:r>
            <w:r w:rsidRPr="0070439A">
              <w:rPr>
                <w:b/>
                <w:bCs/>
                <w:i/>
                <w:iCs/>
              </w:rPr>
              <w:t>stellen zij</w:t>
            </w:r>
            <w:r w:rsidRPr="0070439A">
              <w:t xml:space="preserve"> de onderdaan van een derde land </w:t>
            </w:r>
            <w:r w:rsidRPr="0070439A">
              <w:rPr>
                <w:b/>
                <w:bCs/>
                <w:i/>
                <w:iCs/>
              </w:rPr>
              <w:t xml:space="preserve">daarvan onverwijld in kennis overeenkomstig artikel 24, waarbij zij </w:t>
            </w:r>
            <w:r w:rsidRPr="0070439A">
              <w:rPr>
                <w:b/>
                <w:bCs/>
                <w:i/>
                <w:iCs/>
              </w:rPr>
              <w:lastRenderedPageBreak/>
              <w:t>aangegeven</w:t>
            </w:r>
            <w:r w:rsidRPr="0070439A">
              <w:rPr>
                <w:i/>
                <w:iCs/>
              </w:rPr>
              <w:t xml:space="preserve"> </w:t>
            </w:r>
            <w:r w:rsidRPr="0070439A">
              <w:t>hoelang de verwijdering wordt uitgesteld en over welke rechten hij gedurende die periode beschikt.</w:t>
            </w:r>
          </w:p>
        </w:tc>
      </w:tr>
    </w:tbl>
    <w:p w14:paraId="53DDF019"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450DBF5" w14:textId="77777777" w:rsidR="004B287C" w:rsidRPr="0070439A" w:rsidRDefault="00C777FE" w:rsidP="004B287C">
      <w:r w:rsidRPr="0070439A">
        <w:rPr>
          <w:rStyle w:val="HideTWBExt"/>
        </w:rPr>
        <w:t>&lt;/Amend&gt;</w:t>
      </w:r>
    </w:p>
    <w:p w14:paraId="2D12F68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78</w:t>
      </w:r>
      <w:r w:rsidRPr="0070439A">
        <w:rPr>
          <w:rStyle w:val="HideTWBExt"/>
          <w:b w:val="0"/>
        </w:rPr>
        <w:t>&lt;/NumAm&gt;</w:t>
      </w:r>
    </w:p>
    <w:p w14:paraId="4B899A6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8F51BB6" w14:textId="77777777" w:rsidR="004B287C" w:rsidRPr="0070439A" w:rsidRDefault="00C777FE" w:rsidP="004B287C">
      <w:pPr>
        <w:pStyle w:val="NormalBold"/>
      </w:pPr>
      <w:r w:rsidRPr="0070439A">
        <w:rPr>
          <w:rStyle w:val="HideTWBExt"/>
          <w:b w:val="0"/>
        </w:rPr>
        <w:t>&lt;Article&gt;</w:t>
      </w:r>
      <w:r w:rsidRPr="0070439A">
        <w:t>Artikel 14 – lid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191A9CE" w14:textId="77777777" w:rsidTr="00ED63DD">
        <w:trPr>
          <w:jc w:val="center"/>
        </w:trPr>
        <w:tc>
          <w:tcPr>
            <w:tcW w:w="9752" w:type="dxa"/>
            <w:gridSpan w:val="2"/>
          </w:tcPr>
          <w:p w14:paraId="6E34FB18" w14:textId="77777777" w:rsidR="004B287C" w:rsidRPr="0070439A" w:rsidRDefault="004B287C" w:rsidP="00ED63DD">
            <w:pPr>
              <w:keepNext/>
            </w:pPr>
          </w:p>
        </w:tc>
      </w:tr>
      <w:tr w:rsidR="00EB212C" w:rsidRPr="0070439A" w14:paraId="5A2B070D" w14:textId="77777777" w:rsidTr="00ED63DD">
        <w:trPr>
          <w:jc w:val="center"/>
        </w:trPr>
        <w:tc>
          <w:tcPr>
            <w:tcW w:w="4876" w:type="dxa"/>
          </w:tcPr>
          <w:p w14:paraId="4C2BEE78" w14:textId="77777777" w:rsidR="004B287C" w:rsidRPr="0070439A" w:rsidRDefault="00C777FE" w:rsidP="00ED63DD">
            <w:pPr>
              <w:pStyle w:val="ColumnHeading"/>
              <w:keepNext/>
            </w:pPr>
            <w:r w:rsidRPr="0070439A">
              <w:t>Door de Commissie voorgestelde tekst</w:t>
            </w:r>
          </w:p>
        </w:tc>
        <w:tc>
          <w:tcPr>
            <w:tcW w:w="4876" w:type="dxa"/>
          </w:tcPr>
          <w:p w14:paraId="4C6858FF" w14:textId="77777777" w:rsidR="004B287C" w:rsidRPr="0070439A" w:rsidRDefault="00C777FE" w:rsidP="00ED63DD">
            <w:pPr>
              <w:pStyle w:val="ColumnHeading"/>
              <w:keepNext/>
            </w:pPr>
            <w:r w:rsidRPr="0070439A">
              <w:t>Amendement</w:t>
            </w:r>
          </w:p>
        </w:tc>
      </w:tr>
      <w:tr w:rsidR="00EB212C" w:rsidRPr="0070439A" w14:paraId="2D87C222" w14:textId="77777777" w:rsidTr="00ED63DD">
        <w:trPr>
          <w:jc w:val="center"/>
        </w:trPr>
        <w:tc>
          <w:tcPr>
            <w:tcW w:w="4876" w:type="dxa"/>
          </w:tcPr>
          <w:p w14:paraId="3FBA6473" w14:textId="77777777" w:rsidR="004B287C" w:rsidRPr="0070439A" w:rsidRDefault="00C777FE" w:rsidP="00ED63DD">
            <w:pPr>
              <w:pStyle w:val="Normal6"/>
            </w:pPr>
            <w:r w:rsidRPr="0070439A">
              <w:t>5.</w:t>
            </w:r>
            <w:r w:rsidRPr="0070439A">
              <w:tab/>
              <w:t xml:space="preserve">Het </w:t>
            </w:r>
            <w:r w:rsidRPr="0070439A">
              <w:rPr>
                <w:b/>
                <w:bCs/>
                <w:i/>
                <w:iCs/>
              </w:rPr>
              <w:t>besluit om de</w:t>
            </w:r>
            <w:r w:rsidRPr="0070439A">
              <w:rPr>
                <w:b/>
                <w:bCs/>
              </w:rPr>
              <w:t xml:space="preserve"> </w:t>
            </w:r>
            <w:r w:rsidRPr="0070439A">
              <w:t>verwijdering overeenkomstig lid 1 of lid 2</w:t>
            </w:r>
            <w:r w:rsidRPr="0070439A">
              <w:rPr>
                <w:b/>
                <w:bCs/>
                <w:i/>
                <w:iCs/>
              </w:rPr>
              <w:t xml:space="preserve"> uit te stellen,</w:t>
            </w:r>
            <w:r w:rsidRPr="0070439A">
              <w:t xml:space="preserve"> wordt regelmatig, en</w:t>
            </w:r>
            <w:r w:rsidRPr="0070439A">
              <w:rPr>
                <w:b/>
                <w:bCs/>
                <w:i/>
                <w:iCs/>
              </w:rPr>
              <w:t xml:space="preserve"> ten minste om de zes maanden</w:t>
            </w:r>
            <w:r w:rsidRPr="0070439A">
              <w:t>, geëvalueerd.</w:t>
            </w:r>
          </w:p>
        </w:tc>
        <w:tc>
          <w:tcPr>
            <w:tcW w:w="4876" w:type="dxa"/>
          </w:tcPr>
          <w:p w14:paraId="6CAC6ABD" w14:textId="77777777" w:rsidR="004B287C" w:rsidRPr="0070439A" w:rsidRDefault="00C777FE" w:rsidP="00ED63DD">
            <w:pPr>
              <w:pStyle w:val="Normal6"/>
              <w:rPr>
                <w:szCs w:val="24"/>
              </w:rPr>
            </w:pPr>
            <w:r w:rsidRPr="0070439A">
              <w:t>5.</w:t>
            </w:r>
            <w:r w:rsidRPr="0070439A">
              <w:tab/>
              <w:t xml:space="preserve">Het </w:t>
            </w:r>
            <w:r w:rsidRPr="0070439A">
              <w:rPr>
                <w:b/>
                <w:bCs/>
                <w:i/>
                <w:iCs/>
              </w:rPr>
              <w:t>uitstel van</w:t>
            </w:r>
            <w:r w:rsidRPr="0070439A">
              <w:t xml:space="preserve"> verwijdering overeenkomstig lid 1 of lid 2 wordt regelmatig, en </w:t>
            </w:r>
            <w:r w:rsidRPr="0070439A">
              <w:rPr>
                <w:b/>
                <w:bCs/>
                <w:i/>
                <w:iCs/>
              </w:rPr>
              <w:t>in ieder geval wanneer de omstandigheden veranderen</w:t>
            </w:r>
            <w:r w:rsidRPr="0070439A">
              <w:t xml:space="preserve">, </w:t>
            </w:r>
            <w:r w:rsidRPr="0070439A">
              <w:rPr>
                <w:b/>
                <w:bCs/>
                <w:i/>
                <w:iCs/>
              </w:rPr>
              <w:t>opnieuw</w:t>
            </w:r>
            <w:r w:rsidRPr="0070439A">
              <w:t xml:space="preserve"> geëvalueerd.</w:t>
            </w:r>
          </w:p>
        </w:tc>
      </w:tr>
    </w:tbl>
    <w:p w14:paraId="4C2F545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EC44E99" w14:textId="77777777" w:rsidR="004B287C" w:rsidRPr="0070439A" w:rsidRDefault="00C777FE" w:rsidP="004B287C">
      <w:r w:rsidRPr="0070439A">
        <w:rPr>
          <w:rStyle w:val="HideTWBExt"/>
        </w:rPr>
        <w:t>&lt;/Amend&gt;</w:t>
      </w:r>
    </w:p>
    <w:p w14:paraId="5C08231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79</w:t>
      </w:r>
      <w:r w:rsidRPr="0070439A">
        <w:rPr>
          <w:rStyle w:val="HideTWBExt"/>
          <w:b w:val="0"/>
        </w:rPr>
        <w:t>&lt;/NumAm&gt;</w:t>
      </w:r>
    </w:p>
    <w:p w14:paraId="3F38001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267D25C" w14:textId="77777777" w:rsidR="004B287C" w:rsidRPr="0070439A" w:rsidRDefault="00C777FE" w:rsidP="004B287C">
      <w:pPr>
        <w:pStyle w:val="NormalBold"/>
      </w:pPr>
      <w:r w:rsidRPr="0070439A">
        <w:rPr>
          <w:rStyle w:val="HideTWBExt"/>
          <w:b w:val="0"/>
        </w:rPr>
        <w:t>&lt;Article&gt;</w:t>
      </w:r>
      <w:r w:rsidRPr="0070439A">
        <w:t>Artikel 15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20AB7EB" w14:textId="77777777" w:rsidTr="00ED63DD">
        <w:trPr>
          <w:jc w:val="center"/>
        </w:trPr>
        <w:tc>
          <w:tcPr>
            <w:tcW w:w="9752" w:type="dxa"/>
            <w:gridSpan w:val="2"/>
          </w:tcPr>
          <w:p w14:paraId="43FDFE1F" w14:textId="77777777" w:rsidR="004B287C" w:rsidRPr="0070439A" w:rsidRDefault="004B287C" w:rsidP="00ED63DD">
            <w:pPr>
              <w:keepNext/>
            </w:pPr>
          </w:p>
        </w:tc>
      </w:tr>
      <w:tr w:rsidR="00EB212C" w:rsidRPr="0070439A" w14:paraId="3256586D" w14:textId="77777777" w:rsidTr="00ED63DD">
        <w:trPr>
          <w:jc w:val="center"/>
        </w:trPr>
        <w:tc>
          <w:tcPr>
            <w:tcW w:w="4876" w:type="dxa"/>
          </w:tcPr>
          <w:p w14:paraId="703E5EE0" w14:textId="77777777" w:rsidR="004B287C" w:rsidRPr="0070439A" w:rsidRDefault="00C777FE" w:rsidP="00ED63DD">
            <w:pPr>
              <w:pStyle w:val="ColumnHeading"/>
              <w:keepNext/>
            </w:pPr>
            <w:r w:rsidRPr="0070439A">
              <w:t>Door de Commissie voorgestelde tekst</w:t>
            </w:r>
          </w:p>
        </w:tc>
        <w:tc>
          <w:tcPr>
            <w:tcW w:w="4876" w:type="dxa"/>
          </w:tcPr>
          <w:p w14:paraId="23CAB389" w14:textId="77777777" w:rsidR="004B287C" w:rsidRPr="0070439A" w:rsidRDefault="00C777FE" w:rsidP="00ED63DD">
            <w:pPr>
              <w:pStyle w:val="ColumnHeading"/>
              <w:keepNext/>
            </w:pPr>
            <w:r w:rsidRPr="0070439A">
              <w:t>Amendement</w:t>
            </w:r>
          </w:p>
        </w:tc>
      </w:tr>
      <w:tr w:rsidR="00EB212C" w:rsidRPr="0070439A" w14:paraId="13C77ADA" w14:textId="77777777" w:rsidTr="00ED63DD">
        <w:trPr>
          <w:jc w:val="center"/>
        </w:trPr>
        <w:tc>
          <w:tcPr>
            <w:tcW w:w="4876" w:type="dxa"/>
          </w:tcPr>
          <w:p w14:paraId="358B1647" w14:textId="77777777" w:rsidR="004B287C" w:rsidRPr="0070439A" w:rsidRDefault="00C777FE" w:rsidP="00ED63DD">
            <w:pPr>
              <w:pStyle w:val="Normal6"/>
            </w:pPr>
            <w:r w:rsidRPr="0070439A">
              <w:t>1.</w:t>
            </w:r>
            <w:r w:rsidRPr="0070439A">
              <w:tab/>
            </w:r>
            <w:r w:rsidRPr="0070439A">
              <w:rPr>
                <w:b/>
                <w:bCs/>
                <w:i/>
                <w:iCs/>
              </w:rPr>
              <w:t>De lidstaten voorzien in een onafhankelijk mechanisme dat toeziet</w:t>
            </w:r>
            <w:r w:rsidRPr="0070439A">
              <w:t xml:space="preserve"> op de eerbiediging van de grondrechten tijdens </w:t>
            </w:r>
            <w:r w:rsidRPr="0070439A">
              <w:rPr>
                <w:b/>
                <w:bCs/>
                <w:i/>
                <w:iCs/>
              </w:rPr>
              <w:t>verwijderingsoperaties.</w:t>
            </w:r>
            <w:r w:rsidRPr="0070439A">
              <w:rPr>
                <w:b/>
                <w:i/>
              </w:rPr>
              <w:t xml:space="preserve"> </w:t>
            </w:r>
            <w:r w:rsidRPr="0070439A">
              <w:rPr>
                <w:b/>
                <w:bCs/>
                <w:i/>
                <w:iCs/>
              </w:rPr>
              <w:t>De lidstaten voorzien het onafhankelijke</w:t>
            </w:r>
            <w:r w:rsidRPr="0070439A">
              <w:rPr>
                <w:i/>
                <w:iCs/>
              </w:rPr>
              <w:t xml:space="preserve"> </w:t>
            </w:r>
            <w:r w:rsidRPr="0070439A">
              <w:t xml:space="preserve">toezichtmechanisme </w:t>
            </w:r>
            <w:r w:rsidRPr="0070439A">
              <w:rPr>
                <w:b/>
                <w:bCs/>
                <w:i/>
                <w:iCs/>
              </w:rPr>
              <w:t>van passende middelen</w:t>
            </w:r>
            <w:r w:rsidRPr="0070439A">
              <w:t>.</w:t>
            </w:r>
          </w:p>
        </w:tc>
        <w:tc>
          <w:tcPr>
            <w:tcW w:w="4876" w:type="dxa"/>
          </w:tcPr>
          <w:p w14:paraId="33E282FA" w14:textId="77777777" w:rsidR="004B287C" w:rsidRPr="0070439A" w:rsidRDefault="00C777FE" w:rsidP="00ED63DD">
            <w:pPr>
              <w:pStyle w:val="Normal6"/>
              <w:rPr>
                <w:szCs w:val="24"/>
              </w:rPr>
            </w:pPr>
            <w:r w:rsidRPr="0070439A">
              <w:t>1.</w:t>
            </w:r>
            <w:r w:rsidRPr="0070439A">
              <w:tab/>
            </w:r>
            <w:r w:rsidRPr="0070439A">
              <w:rPr>
                <w:b/>
                <w:bCs/>
                <w:i/>
                <w:iCs/>
              </w:rPr>
              <w:t>Om toe te zien</w:t>
            </w:r>
            <w:r w:rsidRPr="0070439A">
              <w:rPr>
                <w:i/>
                <w:iCs/>
              </w:rPr>
              <w:t xml:space="preserve"> </w:t>
            </w:r>
            <w:r w:rsidRPr="0070439A">
              <w:t xml:space="preserve">op de eerbiediging van de grondrechten tijdens </w:t>
            </w:r>
            <w:r w:rsidRPr="0070439A">
              <w:rPr>
                <w:b/>
                <w:bCs/>
                <w:i/>
                <w:iCs/>
              </w:rPr>
              <w:t xml:space="preserve">verwijderingen, wordt binnen </w:t>
            </w:r>
            <w:proofErr w:type="spellStart"/>
            <w:r w:rsidRPr="0070439A">
              <w:rPr>
                <w:b/>
                <w:bCs/>
                <w:i/>
                <w:iCs/>
              </w:rPr>
              <w:t>Frontex</w:t>
            </w:r>
            <w:proofErr w:type="spellEnd"/>
            <w:r w:rsidRPr="0070439A">
              <w:rPr>
                <w:b/>
                <w:bCs/>
                <w:i/>
                <w:iCs/>
              </w:rPr>
              <w:t xml:space="preserve"> een gecentraliseerd Europees</w:t>
            </w:r>
            <w:r w:rsidRPr="0070439A">
              <w:t xml:space="preserve"> toezichtmechanisme</w:t>
            </w:r>
            <w:r w:rsidRPr="0070439A">
              <w:rPr>
                <w:b/>
                <w:bCs/>
                <w:i/>
                <w:iCs/>
              </w:rPr>
              <w:t xml:space="preserve"> voor verwijderingen ingesteld overeenkomstig Verordening (EU) 2019/1896</w:t>
            </w:r>
            <w:r w:rsidRPr="0070439A">
              <w:t>.</w:t>
            </w:r>
          </w:p>
        </w:tc>
      </w:tr>
    </w:tbl>
    <w:p w14:paraId="66C0C25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BECE9A4" w14:textId="77777777" w:rsidR="004B287C" w:rsidRPr="0070439A" w:rsidRDefault="00C777FE" w:rsidP="004B287C">
      <w:r w:rsidRPr="0070439A">
        <w:rPr>
          <w:rStyle w:val="HideTWBExt"/>
        </w:rPr>
        <w:t>&lt;/Amend&gt;</w:t>
      </w:r>
    </w:p>
    <w:p w14:paraId="1ACBDE1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80</w:t>
      </w:r>
      <w:r w:rsidRPr="0070439A">
        <w:rPr>
          <w:rStyle w:val="HideTWBExt"/>
          <w:b w:val="0"/>
        </w:rPr>
        <w:t>&lt;/NumAm&gt;</w:t>
      </w:r>
    </w:p>
    <w:p w14:paraId="1A14FED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2804A34" w14:textId="77777777" w:rsidR="004B287C" w:rsidRPr="0070439A" w:rsidRDefault="00C777FE" w:rsidP="004B287C">
      <w:pPr>
        <w:pStyle w:val="NormalBold"/>
      </w:pPr>
      <w:r w:rsidRPr="0070439A">
        <w:rPr>
          <w:rStyle w:val="HideTWBExt"/>
          <w:b w:val="0"/>
        </w:rPr>
        <w:t>&lt;Article&gt;</w:t>
      </w:r>
      <w:r w:rsidRPr="0070439A">
        <w:t>Artikel 15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4AD2D7F" w14:textId="77777777" w:rsidTr="00ED63DD">
        <w:trPr>
          <w:jc w:val="center"/>
        </w:trPr>
        <w:tc>
          <w:tcPr>
            <w:tcW w:w="9752" w:type="dxa"/>
            <w:gridSpan w:val="2"/>
          </w:tcPr>
          <w:p w14:paraId="7EAB8228" w14:textId="77777777" w:rsidR="004B287C" w:rsidRPr="0070439A" w:rsidRDefault="004B287C" w:rsidP="00ED63DD">
            <w:pPr>
              <w:keepNext/>
            </w:pPr>
          </w:p>
        </w:tc>
      </w:tr>
      <w:tr w:rsidR="00EB212C" w:rsidRPr="0070439A" w14:paraId="2465A2C0" w14:textId="77777777" w:rsidTr="00ED63DD">
        <w:trPr>
          <w:jc w:val="center"/>
        </w:trPr>
        <w:tc>
          <w:tcPr>
            <w:tcW w:w="4876" w:type="dxa"/>
          </w:tcPr>
          <w:p w14:paraId="52B72971" w14:textId="77777777" w:rsidR="004B287C" w:rsidRPr="0070439A" w:rsidRDefault="00C777FE" w:rsidP="00ED63DD">
            <w:pPr>
              <w:pStyle w:val="ColumnHeading"/>
              <w:keepNext/>
            </w:pPr>
            <w:r w:rsidRPr="0070439A">
              <w:t>Door de Commissie voorgestelde tekst</w:t>
            </w:r>
          </w:p>
        </w:tc>
        <w:tc>
          <w:tcPr>
            <w:tcW w:w="4876" w:type="dxa"/>
          </w:tcPr>
          <w:p w14:paraId="57BDB8C1" w14:textId="77777777" w:rsidR="004B287C" w:rsidRPr="0070439A" w:rsidRDefault="00C777FE" w:rsidP="00ED63DD">
            <w:pPr>
              <w:pStyle w:val="ColumnHeading"/>
              <w:keepNext/>
            </w:pPr>
            <w:r w:rsidRPr="0070439A">
              <w:t>Amendement</w:t>
            </w:r>
          </w:p>
        </w:tc>
      </w:tr>
      <w:tr w:rsidR="00EB212C" w:rsidRPr="0070439A" w14:paraId="62BFFE57" w14:textId="77777777" w:rsidTr="00ED63DD">
        <w:trPr>
          <w:jc w:val="center"/>
        </w:trPr>
        <w:tc>
          <w:tcPr>
            <w:tcW w:w="4876" w:type="dxa"/>
          </w:tcPr>
          <w:p w14:paraId="6A216309" w14:textId="77777777" w:rsidR="004B287C" w:rsidRPr="0070439A" w:rsidRDefault="00C777FE" w:rsidP="00ED63DD">
            <w:pPr>
              <w:pStyle w:val="Normal6"/>
            </w:pPr>
            <w:r w:rsidRPr="0070439A">
              <w:t>2.</w:t>
            </w:r>
            <w:r w:rsidRPr="0070439A">
              <w:tab/>
              <w:t xml:space="preserve">Het </w:t>
            </w:r>
            <w:r w:rsidRPr="0070439A">
              <w:rPr>
                <w:b/>
                <w:bCs/>
                <w:i/>
                <w:iCs/>
              </w:rPr>
              <w:t>onafhankelijke</w:t>
            </w:r>
            <w:r w:rsidRPr="0070439A">
              <w:t xml:space="preserve"> toezichtmechanisme selecteert op basis van een risicobeoordeling</w:t>
            </w:r>
            <w:r w:rsidRPr="0070439A">
              <w:rPr>
                <w:b/>
                <w:bCs/>
                <w:i/>
                <w:iCs/>
              </w:rPr>
              <w:t xml:space="preserve"> verwijderingsoperaties</w:t>
            </w:r>
            <w:r w:rsidRPr="0070439A">
              <w:t xml:space="preserve"> voor toezicht en voert zijn activiteiten uit op basis van controles aan de hand van stukken en controles ter plaatse die het zonder aankondiging kan uitvoeren. </w:t>
            </w:r>
            <w:r w:rsidRPr="0070439A">
              <w:rPr>
                <w:b/>
                <w:bCs/>
                <w:i/>
                <w:iCs/>
              </w:rPr>
              <w:t>De lidstaten stellen het toezichtmechanisme vooraf in kennis van aanstaande verwijderingsoperaties en zorgen voor toegang tot de betrokken locaties.</w:t>
            </w:r>
          </w:p>
        </w:tc>
        <w:tc>
          <w:tcPr>
            <w:tcW w:w="4876" w:type="dxa"/>
          </w:tcPr>
          <w:p w14:paraId="1DE12E75" w14:textId="77777777" w:rsidR="004B287C" w:rsidRPr="0070439A" w:rsidRDefault="00C777FE" w:rsidP="00ED63DD">
            <w:pPr>
              <w:pStyle w:val="Normal6"/>
              <w:rPr>
                <w:szCs w:val="24"/>
              </w:rPr>
            </w:pPr>
            <w:r w:rsidRPr="0070439A">
              <w:t>2.</w:t>
            </w:r>
            <w:r w:rsidRPr="0070439A">
              <w:tab/>
              <w:t xml:space="preserve">Het </w:t>
            </w:r>
            <w:r w:rsidRPr="0070439A">
              <w:rPr>
                <w:b/>
                <w:bCs/>
                <w:i/>
                <w:iCs/>
              </w:rPr>
              <w:t>Europees</w:t>
            </w:r>
            <w:r w:rsidRPr="0070439A">
              <w:t xml:space="preserve"> toezichtmechanisme </w:t>
            </w:r>
            <w:r w:rsidRPr="0070439A">
              <w:rPr>
                <w:b/>
                <w:bCs/>
                <w:i/>
                <w:iCs/>
              </w:rPr>
              <w:t xml:space="preserve">voor verwijderingen is bevoegd om toezicht te houden op alle verwijderingen, met inbegrip van degene die niet door </w:t>
            </w:r>
            <w:proofErr w:type="spellStart"/>
            <w:r w:rsidRPr="0070439A">
              <w:rPr>
                <w:b/>
                <w:bCs/>
                <w:i/>
                <w:iCs/>
              </w:rPr>
              <w:t>Frontex</w:t>
            </w:r>
            <w:proofErr w:type="spellEnd"/>
            <w:r w:rsidRPr="0070439A">
              <w:rPr>
                <w:b/>
                <w:bCs/>
                <w:i/>
                <w:iCs/>
              </w:rPr>
              <w:t xml:space="preserve"> worden gecoördineerd of gefinancierd en verwijderingen uit en naar een derde land waarmee uit hoofde van artikel 17 een overeenkomst is gesloten.</w:t>
            </w:r>
            <w:r w:rsidRPr="0070439A">
              <w:rPr>
                <w:b/>
                <w:i/>
              </w:rPr>
              <w:t xml:space="preserve"> </w:t>
            </w:r>
            <w:r w:rsidRPr="0070439A">
              <w:rPr>
                <w:b/>
                <w:bCs/>
                <w:i/>
                <w:iCs/>
              </w:rPr>
              <w:t>Het Europees toezichtmechanisme voor verwijderingen</w:t>
            </w:r>
            <w:r w:rsidRPr="0070439A">
              <w:rPr>
                <w:i/>
                <w:iCs/>
              </w:rPr>
              <w:t xml:space="preserve"> </w:t>
            </w:r>
            <w:r w:rsidRPr="0070439A">
              <w:t xml:space="preserve">selecteert op basis van een risicobeoordeling </w:t>
            </w:r>
            <w:r w:rsidRPr="0070439A">
              <w:rPr>
                <w:b/>
                <w:bCs/>
                <w:i/>
                <w:iCs/>
              </w:rPr>
              <w:t xml:space="preserve">verwijderingen </w:t>
            </w:r>
            <w:r w:rsidRPr="0070439A">
              <w:t>voor toezicht en voert zijn activiteiten uit op basis van controles aan de hand van stukken en co</w:t>
            </w:r>
            <w:r w:rsidRPr="0070439A">
              <w:t xml:space="preserve">ntroles ter plaatse die het zonder aankondiging kan uitvoeren. </w:t>
            </w:r>
            <w:r w:rsidRPr="0070439A">
              <w:rPr>
                <w:b/>
                <w:bCs/>
                <w:i/>
                <w:iCs/>
              </w:rPr>
              <w:t xml:space="preserve">Het toezicht bestrijkt het volledige verwijderingsproces, vanaf de fase vóór vertrek tot de overdracht van de </w:t>
            </w:r>
            <w:proofErr w:type="spellStart"/>
            <w:r w:rsidRPr="0070439A">
              <w:rPr>
                <w:b/>
                <w:bCs/>
                <w:i/>
                <w:iCs/>
              </w:rPr>
              <w:t>terugkeerders</w:t>
            </w:r>
            <w:proofErr w:type="spellEnd"/>
            <w:r w:rsidRPr="0070439A">
              <w:rPr>
                <w:b/>
                <w:bCs/>
                <w:i/>
                <w:iCs/>
              </w:rPr>
              <w:t xml:space="preserve"> in het derde land van terugkeer.</w:t>
            </w:r>
          </w:p>
        </w:tc>
      </w:tr>
    </w:tbl>
    <w:p w14:paraId="7A8D468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8D719E9" w14:textId="77777777" w:rsidR="004B287C" w:rsidRPr="0070439A" w:rsidRDefault="00C777FE" w:rsidP="004B287C">
      <w:r w:rsidRPr="0070439A">
        <w:rPr>
          <w:rStyle w:val="HideTWBExt"/>
        </w:rPr>
        <w:t>&lt;/Amend&gt;</w:t>
      </w:r>
    </w:p>
    <w:p w14:paraId="0F09BF1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81</w:t>
      </w:r>
      <w:r w:rsidRPr="0070439A">
        <w:rPr>
          <w:rStyle w:val="HideTWBExt"/>
          <w:b w:val="0"/>
        </w:rPr>
        <w:t>&lt;/NumAm&gt;</w:t>
      </w:r>
    </w:p>
    <w:p w14:paraId="03F5693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8D341B7" w14:textId="77777777" w:rsidR="004B287C" w:rsidRPr="0070439A" w:rsidRDefault="00C777FE" w:rsidP="004B287C">
      <w:pPr>
        <w:pStyle w:val="NormalBold"/>
      </w:pPr>
      <w:r w:rsidRPr="0070439A">
        <w:rPr>
          <w:rStyle w:val="HideTWBExt"/>
          <w:b w:val="0"/>
        </w:rPr>
        <w:t>&lt;Article&gt;</w:t>
      </w:r>
      <w:r w:rsidRPr="0070439A">
        <w:t>Artikel 15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E379F0C" w14:textId="77777777" w:rsidTr="00ED63DD">
        <w:trPr>
          <w:jc w:val="center"/>
        </w:trPr>
        <w:tc>
          <w:tcPr>
            <w:tcW w:w="9752" w:type="dxa"/>
            <w:gridSpan w:val="2"/>
          </w:tcPr>
          <w:p w14:paraId="5B8D13A6" w14:textId="77777777" w:rsidR="004B287C" w:rsidRPr="0070439A" w:rsidRDefault="004B287C" w:rsidP="00ED63DD">
            <w:pPr>
              <w:keepNext/>
            </w:pPr>
          </w:p>
        </w:tc>
      </w:tr>
      <w:tr w:rsidR="00EB212C" w:rsidRPr="0070439A" w14:paraId="044E83A6" w14:textId="77777777" w:rsidTr="00ED63DD">
        <w:trPr>
          <w:jc w:val="center"/>
        </w:trPr>
        <w:tc>
          <w:tcPr>
            <w:tcW w:w="4876" w:type="dxa"/>
          </w:tcPr>
          <w:p w14:paraId="46DD5DBC" w14:textId="77777777" w:rsidR="004B287C" w:rsidRPr="0070439A" w:rsidRDefault="00C777FE" w:rsidP="00ED63DD">
            <w:pPr>
              <w:pStyle w:val="ColumnHeading"/>
              <w:keepNext/>
            </w:pPr>
            <w:r w:rsidRPr="0070439A">
              <w:t>Door de Commissie voorgestelde tekst</w:t>
            </w:r>
          </w:p>
        </w:tc>
        <w:tc>
          <w:tcPr>
            <w:tcW w:w="4876" w:type="dxa"/>
          </w:tcPr>
          <w:p w14:paraId="3561CEFD" w14:textId="77777777" w:rsidR="004B287C" w:rsidRPr="0070439A" w:rsidRDefault="00C777FE" w:rsidP="00ED63DD">
            <w:pPr>
              <w:pStyle w:val="ColumnHeading"/>
              <w:keepNext/>
            </w:pPr>
            <w:r w:rsidRPr="0070439A">
              <w:t>Amendement</w:t>
            </w:r>
          </w:p>
        </w:tc>
      </w:tr>
      <w:tr w:rsidR="00EB212C" w:rsidRPr="0070439A" w14:paraId="4023D089" w14:textId="77777777" w:rsidTr="00ED63DD">
        <w:trPr>
          <w:jc w:val="center"/>
        </w:trPr>
        <w:tc>
          <w:tcPr>
            <w:tcW w:w="4876" w:type="dxa"/>
          </w:tcPr>
          <w:p w14:paraId="531D3292" w14:textId="77777777" w:rsidR="004B287C" w:rsidRPr="0070439A" w:rsidRDefault="00C777FE" w:rsidP="00ED63DD">
            <w:pPr>
              <w:pStyle w:val="Normal6"/>
            </w:pPr>
            <w:r w:rsidRPr="0070439A">
              <w:t>3.</w:t>
            </w:r>
            <w:r w:rsidRPr="0070439A">
              <w:tab/>
            </w:r>
            <w:r w:rsidRPr="0070439A">
              <w:t xml:space="preserve">Onderbouwde beschuldigingen van niet-eerbiediging van grondrechten tijdens </w:t>
            </w:r>
            <w:r w:rsidRPr="0070439A">
              <w:rPr>
                <w:b/>
                <w:bCs/>
                <w:i/>
                <w:iCs/>
              </w:rPr>
              <w:t>verwijderingsoperaties</w:t>
            </w:r>
            <w:r w:rsidRPr="0070439A">
              <w:t xml:space="preserve"> worden </w:t>
            </w:r>
            <w:r w:rsidRPr="0070439A">
              <w:rPr>
                <w:b/>
                <w:bCs/>
                <w:i/>
                <w:iCs/>
              </w:rPr>
              <w:t>door het toezichtmechanisme</w:t>
            </w:r>
            <w:r w:rsidRPr="0070439A">
              <w:t xml:space="preserve"> gemeld aan de bevoegde nationale autoriteit.</w:t>
            </w:r>
            <w:r w:rsidRPr="0070439A">
              <w:rPr>
                <w:b/>
                <w:i/>
              </w:rPr>
              <w:t xml:space="preserve"> </w:t>
            </w:r>
            <w:r w:rsidRPr="0070439A">
              <w:rPr>
                <w:b/>
                <w:bCs/>
                <w:i/>
                <w:iCs/>
              </w:rPr>
              <w:t>De bevoegde autoriteiten behandelen dergelijke</w:t>
            </w:r>
            <w:r w:rsidRPr="0070439A">
              <w:t xml:space="preserve"> beschuldigingen doeltreffend en zonder onnodige vertraging.</w:t>
            </w:r>
          </w:p>
        </w:tc>
        <w:tc>
          <w:tcPr>
            <w:tcW w:w="4876" w:type="dxa"/>
          </w:tcPr>
          <w:p w14:paraId="2229FEE1" w14:textId="77777777" w:rsidR="004B287C" w:rsidRPr="0070439A" w:rsidRDefault="00C777FE" w:rsidP="00ED63DD">
            <w:pPr>
              <w:pStyle w:val="Normal6"/>
              <w:rPr>
                <w:szCs w:val="24"/>
              </w:rPr>
            </w:pPr>
            <w:r w:rsidRPr="0070439A">
              <w:t>3.</w:t>
            </w:r>
            <w:r w:rsidRPr="0070439A">
              <w:tab/>
            </w:r>
            <w:r w:rsidRPr="0070439A">
              <w:rPr>
                <w:b/>
                <w:bCs/>
                <w:i/>
                <w:iCs/>
              </w:rPr>
              <w:t>Het Europees toezichtmechanisme voor verwijderingen houdt toezicht op de naleving bij verwijderingen van de in artikel 5 vastgestelde beginselen en verplichtingen, en brengt verslag uit over zijn bevindingen, met inbegrip van eventuele</w:t>
            </w:r>
            <w:r w:rsidRPr="0070439A">
              <w:rPr>
                <w:b/>
                <w:bCs/>
              </w:rPr>
              <w:t xml:space="preserve"> </w:t>
            </w:r>
            <w:r w:rsidRPr="0070439A">
              <w:t xml:space="preserve">onderbouwde beschuldigingen van niet-eerbiediging van grondrechten tijdens </w:t>
            </w:r>
            <w:r w:rsidRPr="0070439A">
              <w:rPr>
                <w:b/>
                <w:bCs/>
                <w:i/>
                <w:iCs/>
              </w:rPr>
              <w:t>verwijdering.</w:t>
            </w:r>
            <w:r w:rsidRPr="0070439A">
              <w:rPr>
                <w:b/>
                <w:i/>
              </w:rPr>
              <w:t xml:space="preserve"> </w:t>
            </w:r>
            <w:r w:rsidRPr="0070439A">
              <w:rPr>
                <w:b/>
                <w:bCs/>
                <w:i/>
                <w:iCs/>
              </w:rPr>
              <w:t>Deze bevindingen</w:t>
            </w:r>
            <w:r w:rsidRPr="0070439A">
              <w:rPr>
                <w:b/>
                <w:bCs/>
              </w:rPr>
              <w:t xml:space="preserve"> </w:t>
            </w:r>
            <w:r w:rsidRPr="0070439A">
              <w:t>worden gemeld aan de bevoegde nationale autoriteit</w:t>
            </w:r>
            <w:r w:rsidRPr="0070439A">
              <w:rPr>
                <w:b/>
                <w:bCs/>
                <w:i/>
                <w:iCs/>
              </w:rPr>
              <w:t xml:space="preserve">, de uitvoerend directeur van </w:t>
            </w:r>
            <w:proofErr w:type="spellStart"/>
            <w:r w:rsidRPr="0070439A">
              <w:rPr>
                <w:b/>
                <w:bCs/>
                <w:i/>
                <w:iCs/>
              </w:rPr>
              <w:t>Frontex</w:t>
            </w:r>
            <w:proofErr w:type="spellEnd"/>
            <w:r w:rsidRPr="0070439A">
              <w:rPr>
                <w:b/>
                <w:bCs/>
                <w:i/>
                <w:iCs/>
              </w:rPr>
              <w:t xml:space="preserve">, de functionaris voor de grondrechten van </w:t>
            </w:r>
            <w:proofErr w:type="spellStart"/>
            <w:r w:rsidRPr="0070439A">
              <w:rPr>
                <w:b/>
                <w:bCs/>
                <w:i/>
                <w:iCs/>
              </w:rPr>
              <w:t>Frontex</w:t>
            </w:r>
            <w:proofErr w:type="spellEnd"/>
            <w:r w:rsidRPr="0070439A">
              <w:rPr>
                <w:b/>
                <w:bCs/>
                <w:i/>
                <w:iCs/>
              </w:rPr>
              <w:t>, de Commissie en het Bureau van</w:t>
            </w:r>
            <w:r w:rsidRPr="0070439A">
              <w:rPr>
                <w:b/>
                <w:bCs/>
                <w:i/>
                <w:iCs/>
              </w:rPr>
              <w:t xml:space="preserve"> de Europese Unie voor </w:t>
            </w:r>
            <w:r w:rsidRPr="0070439A">
              <w:rPr>
                <w:b/>
                <w:bCs/>
                <w:i/>
                <w:iCs/>
              </w:rPr>
              <w:lastRenderedPageBreak/>
              <w:t>de grondrechten</w:t>
            </w:r>
            <w:r w:rsidRPr="0070439A">
              <w:t>.</w:t>
            </w:r>
            <w:r w:rsidRPr="0070439A">
              <w:rPr>
                <w:b/>
                <w:i/>
              </w:rPr>
              <w:t xml:space="preserve"> </w:t>
            </w:r>
            <w:r w:rsidRPr="0070439A">
              <w:rPr>
                <w:b/>
                <w:bCs/>
                <w:i/>
                <w:iCs/>
              </w:rPr>
              <w:t>De lidstaten garanderen dat alle onderbouwde</w:t>
            </w:r>
            <w:r w:rsidRPr="0070439A">
              <w:t xml:space="preserve"> beschuldigingen </w:t>
            </w:r>
            <w:r w:rsidRPr="0070439A">
              <w:rPr>
                <w:b/>
                <w:bCs/>
                <w:i/>
                <w:iCs/>
              </w:rPr>
              <w:t>van schendingen van de grondrechten tijdens verwijderingen</w:t>
            </w:r>
            <w:r w:rsidRPr="0070439A">
              <w:t xml:space="preserve"> doeltreffend en zonder onnodige vertraging </w:t>
            </w:r>
            <w:r w:rsidRPr="0070439A">
              <w:rPr>
                <w:b/>
                <w:bCs/>
                <w:i/>
                <w:iCs/>
              </w:rPr>
              <w:t>worden behandeld en stellen zo nodig een onderzoek in naar dergelijke beschuldigingen</w:t>
            </w:r>
            <w:r w:rsidRPr="0070439A">
              <w:t>.</w:t>
            </w:r>
          </w:p>
        </w:tc>
      </w:tr>
    </w:tbl>
    <w:p w14:paraId="3903E698"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5B2325A" w14:textId="77777777" w:rsidR="004B287C" w:rsidRPr="0070439A" w:rsidRDefault="00C777FE" w:rsidP="004B287C">
      <w:r w:rsidRPr="0070439A">
        <w:rPr>
          <w:rStyle w:val="HideTWBExt"/>
        </w:rPr>
        <w:t>&lt;/Amend&gt;</w:t>
      </w:r>
    </w:p>
    <w:p w14:paraId="00429E6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82</w:t>
      </w:r>
      <w:r w:rsidRPr="0070439A">
        <w:rPr>
          <w:rStyle w:val="HideTWBExt"/>
          <w:b w:val="0"/>
        </w:rPr>
        <w:t>&lt;/NumAm&gt;</w:t>
      </w:r>
    </w:p>
    <w:p w14:paraId="16C4C5D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5E6A7D2" w14:textId="77777777" w:rsidR="004B287C" w:rsidRPr="0070439A" w:rsidRDefault="00C777FE" w:rsidP="004B287C">
      <w:pPr>
        <w:pStyle w:val="NormalBold"/>
      </w:pPr>
      <w:r w:rsidRPr="0070439A">
        <w:rPr>
          <w:rStyle w:val="HideTWBExt"/>
          <w:b w:val="0"/>
        </w:rPr>
        <w:t>&lt;Article&gt;</w:t>
      </w:r>
      <w:r w:rsidRPr="0070439A">
        <w:t>Artikel 15 – lid 3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CCD38FB" w14:textId="77777777" w:rsidTr="00ED63DD">
        <w:trPr>
          <w:jc w:val="center"/>
        </w:trPr>
        <w:tc>
          <w:tcPr>
            <w:tcW w:w="9752" w:type="dxa"/>
            <w:gridSpan w:val="2"/>
          </w:tcPr>
          <w:p w14:paraId="4CC0D58C" w14:textId="77777777" w:rsidR="004B287C" w:rsidRPr="0070439A" w:rsidRDefault="004B287C" w:rsidP="00ED63DD">
            <w:pPr>
              <w:keepNext/>
            </w:pPr>
          </w:p>
        </w:tc>
      </w:tr>
      <w:tr w:rsidR="00EB212C" w:rsidRPr="0070439A" w14:paraId="6A886F70" w14:textId="77777777" w:rsidTr="00ED63DD">
        <w:trPr>
          <w:jc w:val="center"/>
        </w:trPr>
        <w:tc>
          <w:tcPr>
            <w:tcW w:w="4876" w:type="dxa"/>
          </w:tcPr>
          <w:p w14:paraId="080FA810"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5BAF2E1A" w14:textId="77777777" w:rsidR="004B287C" w:rsidRPr="0070439A" w:rsidRDefault="00C777FE" w:rsidP="00ED63DD">
            <w:pPr>
              <w:pStyle w:val="ColumnHeading"/>
              <w:keepNext/>
            </w:pPr>
            <w:r w:rsidRPr="0070439A">
              <w:t>Amendement</w:t>
            </w:r>
          </w:p>
        </w:tc>
      </w:tr>
      <w:tr w:rsidR="00EB212C" w:rsidRPr="0070439A" w14:paraId="1C631E36" w14:textId="77777777" w:rsidTr="00ED63DD">
        <w:trPr>
          <w:jc w:val="center"/>
        </w:trPr>
        <w:tc>
          <w:tcPr>
            <w:tcW w:w="4876" w:type="dxa"/>
          </w:tcPr>
          <w:p w14:paraId="0F280D48" w14:textId="77777777" w:rsidR="004B287C" w:rsidRPr="0070439A" w:rsidRDefault="004B287C" w:rsidP="00ED63DD">
            <w:pPr>
              <w:pStyle w:val="Normal6"/>
            </w:pPr>
          </w:p>
        </w:tc>
        <w:tc>
          <w:tcPr>
            <w:tcW w:w="4876" w:type="dxa"/>
          </w:tcPr>
          <w:p w14:paraId="0E9244B9" w14:textId="77777777" w:rsidR="004B287C" w:rsidRPr="0070439A" w:rsidRDefault="00C777FE" w:rsidP="00ED63DD">
            <w:pPr>
              <w:pStyle w:val="Normal6"/>
              <w:rPr>
                <w:szCs w:val="24"/>
              </w:rPr>
            </w:pPr>
            <w:r w:rsidRPr="0070439A">
              <w:rPr>
                <w:b/>
                <w:i/>
              </w:rPr>
              <w:t>3 bis.</w:t>
            </w:r>
            <w:r w:rsidRPr="0070439A">
              <w:rPr>
                <w:b/>
                <w:i/>
              </w:rPr>
              <w:tab/>
              <w:t>Het Europees toezichtmechanisme voor verwijderingen monitort de vooruitgang die wordt geboekt met maatregelen die op nationaal niveau worden getroffen naar aanleiding van zijn toezicht en heeft de bevoegdheid om jaarlijks aanbevelingen te doen aan de lidstaten.</w:t>
            </w:r>
          </w:p>
        </w:tc>
      </w:tr>
    </w:tbl>
    <w:p w14:paraId="218ACF84"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547C2E2" w14:textId="77777777" w:rsidR="004B287C" w:rsidRPr="0070439A" w:rsidRDefault="00C777FE" w:rsidP="004B287C">
      <w:r w:rsidRPr="0070439A">
        <w:rPr>
          <w:rStyle w:val="HideTWBExt"/>
        </w:rPr>
        <w:t>&lt;/Amend&gt;</w:t>
      </w:r>
    </w:p>
    <w:p w14:paraId="0D0C405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83</w:t>
      </w:r>
      <w:r w:rsidRPr="0070439A">
        <w:rPr>
          <w:rStyle w:val="HideTWBExt"/>
          <w:b w:val="0"/>
        </w:rPr>
        <w:t>&lt;/NumAm&gt;</w:t>
      </w:r>
    </w:p>
    <w:p w14:paraId="2A0CA36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1E51B1B" w14:textId="77777777" w:rsidR="004B287C" w:rsidRPr="0070439A" w:rsidRDefault="00C777FE" w:rsidP="004B287C">
      <w:pPr>
        <w:pStyle w:val="NormalBold"/>
      </w:pPr>
      <w:r w:rsidRPr="0070439A">
        <w:rPr>
          <w:rStyle w:val="HideTWBExt"/>
          <w:b w:val="0"/>
        </w:rPr>
        <w:t>&lt;Article&gt;</w:t>
      </w:r>
      <w:r w:rsidRPr="0070439A">
        <w:t>Artikel 15 – lid 3 ter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6A2924C" w14:textId="77777777" w:rsidTr="00ED63DD">
        <w:trPr>
          <w:jc w:val="center"/>
        </w:trPr>
        <w:tc>
          <w:tcPr>
            <w:tcW w:w="9752" w:type="dxa"/>
            <w:gridSpan w:val="2"/>
          </w:tcPr>
          <w:p w14:paraId="0D4DA43E" w14:textId="77777777" w:rsidR="004B287C" w:rsidRPr="0070439A" w:rsidRDefault="004B287C" w:rsidP="00ED63DD">
            <w:pPr>
              <w:keepNext/>
            </w:pPr>
          </w:p>
        </w:tc>
      </w:tr>
      <w:tr w:rsidR="00EB212C" w:rsidRPr="0070439A" w14:paraId="0CA11628" w14:textId="77777777" w:rsidTr="00ED63DD">
        <w:trPr>
          <w:jc w:val="center"/>
        </w:trPr>
        <w:tc>
          <w:tcPr>
            <w:tcW w:w="4876" w:type="dxa"/>
          </w:tcPr>
          <w:p w14:paraId="55D35B27"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285CD697" w14:textId="77777777" w:rsidR="004B287C" w:rsidRPr="0070439A" w:rsidRDefault="00C777FE" w:rsidP="00ED63DD">
            <w:pPr>
              <w:pStyle w:val="ColumnHeading"/>
              <w:keepNext/>
            </w:pPr>
            <w:r w:rsidRPr="0070439A">
              <w:t>Amendement</w:t>
            </w:r>
          </w:p>
        </w:tc>
      </w:tr>
      <w:tr w:rsidR="00EB212C" w:rsidRPr="0070439A" w14:paraId="2BE7F99A" w14:textId="77777777" w:rsidTr="00ED63DD">
        <w:trPr>
          <w:jc w:val="center"/>
        </w:trPr>
        <w:tc>
          <w:tcPr>
            <w:tcW w:w="4876" w:type="dxa"/>
          </w:tcPr>
          <w:p w14:paraId="1ADBB1F5" w14:textId="77777777" w:rsidR="004B287C" w:rsidRPr="0070439A" w:rsidRDefault="004B287C" w:rsidP="00ED63DD">
            <w:pPr>
              <w:pStyle w:val="Normal6"/>
            </w:pPr>
          </w:p>
        </w:tc>
        <w:tc>
          <w:tcPr>
            <w:tcW w:w="4876" w:type="dxa"/>
          </w:tcPr>
          <w:p w14:paraId="7946CB08" w14:textId="77777777" w:rsidR="004B287C" w:rsidRPr="0070439A" w:rsidRDefault="00C777FE" w:rsidP="00ED63DD">
            <w:pPr>
              <w:pStyle w:val="Normal6"/>
              <w:rPr>
                <w:szCs w:val="24"/>
              </w:rPr>
            </w:pPr>
            <w:r w:rsidRPr="0070439A">
              <w:rPr>
                <w:b/>
                <w:i/>
              </w:rPr>
              <w:t>3 ter.</w:t>
            </w:r>
            <w:r w:rsidRPr="0070439A">
              <w:rPr>
                <w:b/>
                <w:i/>
              </w:rPr>
              <w:tab/>
              <w:t>De lidstaten informeren het Europees toezichtmechanisme voor verwijderingen vooraf over aanstaande verwijderingsoperaties en garanderen dat alle relevante locaties en documenten toegankelijk zijn, voor zover dergelijke toegang noodzakelijk is om te waarborgen dat wordt voldaan aan de in dit artikel vastgestelde vereisten.</w:t>
            </w:r>
          </w:p>
        </w:tc>
      </w:tr>
    </w:tbl>
    <w:p w14:paraId="7D5F60F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F188DCB" w14:textId="77777777" w:rsidR="004B287C" w:rsidRPr="0070439A" w:rsidRDefault="00C777FE" w:rsidP="004B287C">
      <w:r w:rsidRPr="0070439A">
        <w:rPr>
          <w:rStyle w:val="HideTWBExt"/>
        </w:rPr>
        <w:lastRenderedPageBreak/>
        <w:t>&lt;/Amend&gt;</w:t>
      </w:r>
    </w:p>
    <w:p w14:paraId="7C04947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84</w:t>
      </w:r>
      <w:r w:rsidRPr="0070439A">
        <w:rPr>
          <w:rStyle w:val="HideTWBExt"/>
          <w:b w:val="0"/>
        </w:rPr>
        <w:t>&lt;/NumAm&gt;</w:t>
      </w:r>
    </w:p>
    <w:p w14:paraId="56C06C6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F0B76DF" w14:textId="77777777" w:rsidR="004B287C" w:rsidRPr="0070439A" w:rsidRDefault="00C777FE" w:rsidP="004B287C">
      <w:pPr>
        <w:pStyle w:val="NormalBold"/>
      </w:pPr>
      <w:r w:rsidRPr="0070439A">
        <w:rPr>
          <w:rStyle w:val="HideTWBExt"/>
          <w:b w:val="0"/>
        </w:rPr>
        <w:t>&lt;Article&gt;</w:t>
      </w:r>
      <w:r w:rsidRPr="0070439A">
        <w:t xml:space="preserve">Artikel 15 – lid 3 </w:t>
      </w:r>
      <w:proofErr w:type="spellStart"/>
      <w:r w:rsidRPr="0070439A">
        <w:t>quater</w:t>
      </w:r>
      <w:proofErr w:type="spellEnd"/>
      <w:r w:rsidRPr="0070439A">
        <w:t xml:space="preserve"> (nieuw)</w:t>
      </w:r>
      <w:r w:rsidRPr="0070439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8B07CB0" w14:textId="77777777" w:rsidTr="007858FC">
        <w:trPr>
          <w:jc w:val="center"/>
        </w:trPr>
        <w:tc>
          <w:tcPr>
            <w:tcW w:w="9752" w:type="dxa"/>
            <w:gridSpan w:val="2"/>
          </w:tcPr>
          <w:p w14:paraId="65DC1F7A" w14:textId="77777777" w:rsidR="004B287C" w:rsidRPr="0070439A" w:rsidRDefault="004B287C" w:rsidP="00ED63DD">
            <w:pPr>
              <w:keepNext/>
            </w:pPr>
          </w:p>
        </w:tc>
      </w:tr>
      <w:tr w:rsidR="00EB212C" w:rsidRPr="0070439A" w14:paraId="690C9D11" w14:textId="77777777" w:rsidTr="007858FC">
        <w:trPr>
          <w:jc w:val="center"/>
        </w:trPr>
        <w:tc>
          <w:tcPr>
            <w:tcW w:w="4876" w:type="dxa"/>
          </w:tcPr>
          <w:p w14:paraId="35AC3EF6" w14:textId="77777777" w:rsidR="004B287C" w:rsidRPr="0070439A" w:rsidRDefault="00C777FE" w:rsidP="00ED63DD">
            <w:pPr>
              <w:pStyle w:val="ColumnHeading"/>
              <w:keepNext/>
            </w:pPr>
            <w:r w:rsidRPr="0070439A">
              <w:t>Door de Commissie voorgestelde tekst</w:t>
            </w:r>
          </w:p>
        </w:tc>
        <w:tc>
          <w:tcPr>
            <w:tcW w:w="4876" w:type="dxa"/>
          </w:tcPr>
          <w:p w14:paraId="2BF820BC" w14:textId="77777777" w:rsidR="004B287C" w:rsidRPr="0070439A" w:rsidRDefault="00C777FE" w:rsidP="00ED63DD">
            <w:pPr>
              <w:pStyle w:val="ColumnHeading"/>
              <w:keepNext/>
            </w:pPr>
            <w:r w:rsidRPr="0070439A">
              <w:t>Amendement</w:t>
            </w:r>
          </w:p>
        </w:tc>
      </w:tr>
      <w:tr w:rsidR="00EB212C" w:rsidRPr="0070439A" w14:paraId="48FEE9C0" w14:textId="77777777" w:rsidTr="007858FC">
        <w:trPr>
          <w:jc w:val="center"/>
        </w:trPr>
        <w:tc>
          <w:tcPr>
            <w:tcW w:w="4876" w:type="dxa"/>
          </w:tcPr>
          <w:p w14:paraId="23F28E0A" w14:textId="77777777" w:rsidR="004B287C" w:rsidRPr="0070439A" w:rsidRDefault="004B287C" w:rsidP="00ED63DD">
            <w:pPr>
              <w:pStyle w:val="Normal6"/>
            </w:pPr>
          </w:p>
        </w:tc>
        <w:tc>
          <w:tcPr>
            <w:tcW w:w="4876" w:type="dxa"/>
          </w:tcPr>
          <w:p w14:paraId="2B3FC896" w14:textId="77777777" w:rsidR="004B287C" w:rsidRPr="0070439A" w:rsidRDefault="00C777FE" w:rsidP="00ED63DD">
            <w:pPr>
              <w:pStyle w:val="Normal6"/>
              <w:rPr>
                <w:szCs w:val="24"/>
              </w:rPr>
            </w:pPr>
            <w:r w:rsidRPr="0070439A">
              <w:rPr>
                <w:b/>
                <w:i/>
              </w:rPr>
              <w:t xml:space="preserve">3 </w:t>
            </w:r>
            <w:proofErr w:type="spellStart"/>
            <w:r w:rsidRPr="0070439A">
              <w:rPr>
                <w:b/>
                <w:i/>
              </w:rPr>
              <w:t>quater</w:t>
            </w:r>
            <w:proofErr w:type="spellEnd"/>
            <w:r w:rsidRPr="0070439A">
              <w:rPr>
                <w:b/>
                <w:i/>
              </w:rPr>
              <w:t>.</w:t>
            </w:r>
            <w:r w:rsidRPr="0070439A">
              <w:rPr>
                <w:b/>
                <w:i/>
              </w:rPr>
              <w:tab/>
              <w:t>De Commissie neemt bij het beoordelen volgens artikel 15, lid 1, van en bijlage III bij Verordening (EU) 2021/1060 van het Europees Parlement en de Raad van de doeltreffende toepassing en uitvoering van het Handvest de bevindingen van het Europees toezichtmechanisme voor verwijderingen in aanmerking.</w:t>
            </w:r>
          </w:p>
        </w:tc>
      </w:tr>
      <w:tr w:rsidR="00EB212C" w:rsidRPr="0070439A" w14:paraId="3C6BDF0D" w14:textId="77777777" w:rsidTr="007858FC">
        <w:trPr>
          <w:jc w:val="center"/>
        </w:trPr>
        <w:tc>
          <w:tcPr>
            <w:tcW w:w="4876" w:type="dxa"/>
          </w:tcPr>
          <w:p w14:paraId="765A3A9F" w14:textId="77777777" w:rsidR="007858FC" w:rsidRPr="0070439A" w:rsidRDefault="007858FC" w:rsidP="007858FC">
            <w:pPr>
              <w:pStyle w:val="Normal6"/>
            </w:pPr>
          </w:p>
        </w:tc>
        <w:tc>
          <w:tcPr>
            <w:tcW w:w="4876" w:type="dxa"/>
          </w:tcPr>
          <w:p w14:paraId="7E87D7B9" w14:textId="77777777" w:rsidR="007858FC" w:rsidRPr="0070439A" w:rsidRDefault="00C777FE" w:rsidP="007858FC">
            <w:pPr>
              <w:pStyle w:val="Normal6"/>
              <w:rPr>
                <w:b/>
                <w:i/>
              </w:rPr>
            </w:pPr>
            <w:r w:rsidRPr="0070439A">
              <w:rPr>
                <w:b/>
                <w:i/>
              </w:rPr>
              <w:t>__________________</w:t>
            </w:r>
          </w:p>
        </w:tc>
      </w:tr>
      <w:tr w:rsidR="00EB212C" w:rsidRPr="0070439A" w14:paraId="03605057" w14:textId="77777777" w:rsidTr="007858FC">
        <w:trPr>
          <w:jc w:val="center"/>
        </w:trPr>
        <w:tc>
          <w:tcPr>
            <w:tcW w:w="4876" w:type="dxa"/>
          </w:tcPr>
          <w:p w14:paraId="1158BF88" w14:textId="77777777" w:rsidR="007858FC" w:rsidRPr="0070439A" w:rsidRDefault="007858FC" w:rsidP="007858FC">
            <w:pPr>
              <w:pStyle w:val="Normal6"/>
            </w:pPr>
          </w:p>
        </w:tc>
        <w:tc>
          <w:tcPr>
            <w:tcW w:w="4876" w:type="dxa"/>
          </w:tcPr>
          <w:p w14:paraId="14B874AA" w14:textId="77777777" w:rsidR="007858FC" w:rsidRPr="0070439A" w:rsidRDefault="00C777FE" w:rsidP="007858FC">
            <w:pPr>
              <w:pStyle w:val="Normal6"/>
              <w:rPr>
                <w:b/>
                <w:i/>
              </w:rPr>
            </w:pPr>
            <w:r w:rsidRPr="0070439A">
              <w:rPr>
                <w:b/>
                <w:i/>
                <w:vertAlign w:val="superscript"/>
              </w:rPr>
              <w:t>1 bis</w:t>
            </w:r>
            <w:r w:rsidRPr="0070439A">
              <w:rPr>
                <w:b/>
                <w:i/>
              </w:rPr>
              <w:t xml:space="preserve"> Verordening (EU) 2021/1060 van het Europees Parlement en de Raad van 24 juni 2021 houdende gemeenschappelijke bepalingen inzake het Europees Fonds voor regionale ontwikkeling, het Europees Sociaal Fonds Plus, het Cohesiefonds, het Fonds voor een rechtvaardige transitie en het Europees Fonds voor maritieme zaken, visserij en aquacultuur en de financiële regels voor die fondsen en voor het Fonds voor asiel, migratie en integratie, het Fonds voor interne veiligheid en het Instrument voor financiële steun voor</w:t>
            </w:r>
            <w:r w:rsidRPr="0070439A">
              <w:rPr>
                <w:b/>
                <w:i/>
              </w:rPr>
              <w:t xml:space="preserve"> grensbeheer en visumbeleid (PB L 231 van 30.6.2021, blz. 159, ELI: http://data.europa.eu/eli/reg/2021/1060/oj).</w:t>
            </w:r>
          </w:p>
        </w:tc>
      </w:tr>
    </w:tbl>
    <w:p w14:paraId="20F6BE0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4E4AA4C" w14:textId="77777777" w:rsidR="004B287C" w:rsidRPr="0070439A" w:rsidRDefault="00C777FE" w:rsidP="004B287C">
      <w:r w:rsidRPr="0070439A">
        <w:rPr>
          <w:rStyle w:val="HideTWBExt"/>
        </w:rPr>
        <w:t>&lt;/Amend&gt;</w:t>
      </w:r>
    </w:p>
    <w:p w14:paraId="4365EF57"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85</w:t>
      </w:r>
      <w:r w:rsidRPr="0070439A">
        <w:rPr>
          <w:rStyle w:val="HideTWBExt"/>
          <w:b w:val="0"/>
        </w:rPr>
        <w:t>&lt;/NumAm&gt;</w:t>
      </w:r>
    </w:p>
    <w:p w14:paraId="389BAC4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72C16AD" w14:textId="77777777" w:rsidR="004B287C" w:rsidRPr="0070439A" w:rsidRDefault="00C777FE" w:rsidP="004B287C">
      <w:pPr>
        <w:pStyle w:val="NormalBold"/>
      </w:pPr>
      <w:r w:rsidRPr="0070439A">
        <w:rPr>
          <w:rStyle w:val="HideTWBExt"/>
          <w:b w:val="0"/>
        </w:rPr>
        <w:t>&lt;Article&gt;</w:t>
      </w:r>
      <w:r w:rsidRPr="0070439A">
        <w:t>Artikel 16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F2C4041" w14:textId="77777777" w:rsidTr="00ED63DD">
        <w:trPr>
          <w:jc w:val="center"/>
        </w:trPr>
        <w:tc>
          <w:tcPr>
            <w:tcW w:w="9752" w:type="dxa"/>
            <w:gridSpan w:val="2"/>
          </w:tcPr>
          <w:p w14:paraId="016EB541" w14:textId="77777777" w:rsidR="004B287C" w:rsidRPr="0070439A" w:rsidRDefault="004B287C" w:rsidP="00ED63DD">
            <w:pPr>
              <w:keepNext/>
            </w:pPr>
          </w:p>
        </w:tc>
      </w:tr>
      <w:tr w:rsidR="00EB212C" w:rsidRPr="0070439A" w14:paraId="7731A085" w14:textId="77777777" w:rsidTr="00ED63DD">
        <w:trPr>
          <w:jc w:val="center"/>
        </w:trPr>
        <w:tc>
          <w:tcPr>
            <w:tcW w:w="4876" w:type="dxa"/>
          </w:tcPr>
          <w:p w14:paraId="2FA9B596" w14:textId="77777777" w:rsidR="004B287C" w:rsidRPr="0070439A" w:rsidRDefault="00C777FE" w:rsidP="00ED63DD">
            <w:pPr>
              <w:pStyle w:val="ColumnHeading"/>
              <w:keepNext/>
            </w:pPr>
            <w:r w:rsidRPr="0070439A">
              <w:t>Door de Commissie voorgestelde tekst</w:t>
            </w:r>
          </w:p>
        </w:tc>
        <w:tc>
          <w:tcPr>
            <w:tcW w:w="4876" w:type="dxa"/>
          </w:tcPr>
          <w:p w14:paraId="1CA814C6" w14:textId="77777777" w:rsidR="004B287C" w:rsidRPr="0070439A" w:rsidRDefault="00C777FE" w:rsidP="00ED63DD">
            <w:pPr>
              <w:pStyle w:val="ColumnHeading"/>
              <w:keepNext/>
            </w:pPr>
            <w:r w:rsidRPr="0070439A">
              <w:t>Amendement</w:t>
            </w:r>
          </w:p>
        </w:tc>
      </w:tr>
      <w:tr w:rsidR="00EB212C" w:rsidRPr="0070439A" w14:paraId="418E0CC3" w14:textId="77777777" w:rsidTr="00ED63DD">
        <w:trPr>
          <w:jc w:val="center"/>
        </w:trPr>
        <w:tc>
          <w:tcPr>
            <w:tcW w:w="4876" w:type="dxa"/>
          </w:tcPr>
          <w:p w14:paraId="45E7F36F" w14:textId="77777777" w:rsidR="004B287C" w:rsidRPr="0070439A" w:rsidRDefault="00C777FE" w:rsidP="00ED63DD">
            <w:pPr>
              <w:pStyle w:val="Normal6"/>
            </w:pPr>
            <w:r w:rsidRPr="0070439A">
              <w:t>2.</w:t>
            </w:r>
            <w:r w:rsidRPr="0070439A">
              <w:tab/>
              <w:t>Onderdanen van derde landen die binnen het toepassingsgebied van dit artikel vallen, worden verwijderd overeenkomstig artikel </w:t>
            </w:r>
            <w:r w:rsidRPr="0070439A">
              <w:rPr>
                <w:b/>
                <w:bCs/>
                <w:i/>
                <w:iCs/>
              </w:rPr>
              <w:t>12</w:t>
            </w:r>
            <w:r w:rsidRPr="0070439A">
              <w:t>.</w:t>
            </w:r>
          </w:p>
        </w:tc>
        <w:tc>
          <w:tcPr>
            <w:tcW w:w="4876" w:type="dxa"/>
          </w:tcPr>
          <w:p w14:paraId="6E72B4C6" w14:textId="77777777" w:rsidR="004B287C" w:rsidRPr="0070439A" w:rsidRDefault="00C777FE" w:rsidP="00ED63DD">
            <w:pPr>
              <w:pStyle w:val="Normal6"/>
              <w:rPr>
                <w:szCs w:val="24"/>
              </w:rPr>
            </w:pPr>
            <w:r w:rsidRPr="0070439A">
              <w:t>2.</w:t>
            </w:r>
            <w:r w:rsidRPr="0070439A">
              <w:tab/>
              <w:t xml:space="preserve">Onderdanen van derde </w:t>
            </w:r>
            <w:r w:rsidRPr="0070439A">
              <w:t>landen die binnen het toepassingsgebied van dit artikel vallen, worden verwijderd overeenkomstig artikel </w:t>
            </w:r>
            <w:r w:rsidRPr="0070439A">
              <w:rPr>
                <w:b/>
                <w:bCs/>
                <w:i/>
                <w:iCs/>
              </w:rPr>
              <w:t>13 bis</w:t>
            </w:r>
            <w:r w:rsidRPr="0070439A">
              <w:t>.</w:t>
            </w:r>
          </w:p>
        </w:tc>
      </w:tr>
    </w:tbl>
    <w:p w14:paraId="018C5FF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14B743C" w14:textId="77777777" w:rsidR="004B287C" w:rsidRPr="0070439A" w:rsidRDefault="00C777FE" w:rsidP="004B287C">
      <w:r w:rsidRPr="0070439A">
        <w:rPr>
          <w:rStyle w:val="HideTWBExt"/>
        </w:rPr>
        <w:t>&lt;/Amend&gt;</w:t>
      </w:r>
    </w:p>
    <w:p w14:paraId="46B6D6E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86</w:t>
      </w:r>
      <w:r w:rsidRPr="0070439A">
        <w:rPr>
          <w:rStyle w:val="HideTWBExt"/>
          <w:b w:val="0"/>
        </w:rPr>
        <w:t>&lt;/NumAm&gt;</w:t>
      </w:r>
    </w:p>
    <w:p w14:paraId="6F5FF8C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FD6ED9D" w14:textId="77777777" w:rsidR="004B287C" w:rsidRPr="0070439A" w:rsidRDefault="00C777FE" w:rsidP="004B287C">
      <w:pPr>
        <w:pStyle w:val="NormalBold"/>
      </w:pPr>
      <w:r w:rsidRPr="0070439A">
        <w:rPr>
          <w:rStyle w:val="HideTWBExt"/>
          <w:b w:val="0"/>
        </w:rPr>
        <w:t>&lt;Article&gt;</w:t>
      </w:r>
      <w:r w:rsidRPr="0070439A">
        <w:t>Artikel 16 – lid 3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BEE689B" w14:textId="77777777" w:rsidTr="00ED63DD">
        <w:trPr>
          <w:jc w:val="center"/>
        </w:trPr>
        <w:tc>
          <w:tcPr>
            <w:tcW w:w="9752" w:type="dxa"/>
            <w:gridSpan w:val="2"/>
          </w:tcPr>
          <w:p w14:paraId="0366704A" w14:textId="77777777" w:rsidR="004B287C" w:rsidRPr="0070439A" w:rsidRDefault="004B287C" w:rsidP="00ED63DD">
            <w:pPr>
              <w:keepNext/>
            </w:pPr>
          </w:p>
        </w:tc>
      </w:tr>
      <w:tr w:rsidR="00EB212C" w:rsidRPr="0070439A" w14:paraId="7D9B3F57" w14:textId="77777777" w:rsidTr="00ED63DD">
        <w:trPr>
          <w:jc w:val="center"/>
        </w:trPr>
        <w:tc>
          <w:tcPr>
            <w:tcW w:w="4876" w:type="dxa"/>
          </w:tcPr>
          <w:p w14:paraId="542FABBE" w14:textId="77777777" w:rsidR="004B287C" w:rsidRPr="0070439A" w:rsidRDefault="00C777FE" w:rsidP="00ED63DD">
            <w:pPr>
              <w:pStyle w:val="ColumnHeading"/>
              <w:keepNext/>
            </w:pPr>
            <w:r w:rsidRPr="0070439A">
              <w:t>Door de Commissie voorgestelde tekst</w:t>
            </w:r>
          </w:p>
        </w:tc>
        <w:tc>
          <w:tcPr>
            <w:tcW w:w="4876" w:type="dxa"/>
          </w:tcPr>
          <w:p w14:paraId="43DC8305" w14:textId="77777777" w:rsidR="004B287C" w:rsidRPr="0070439A" w:rsidRDefault="00C777FE" w:rsidP="00ED63DD">
            <w:pPr>
              <w:pStyle w:val="ColumnHeading"/>
              <w:keepNext/>
            </w:pPr>
            <w:r w:rsidRPr="0070439A">
              <w:t>Amendement</w:t>
            </w:r>
          </w:p>
        </w:tc>
      </w:tr>
      <w:tr w:rsidR="00EB212C" w:rsidRPr="0070439A" w14:paraId="0923965E" w14:textId="77777777" w:rsidTr="00ED63DD">
        <w:trPr>
          <w:jc w:val="center"/>
        </w:trPr>
        <w:tc>
          <w:tcPr>
            <w:tcW w:w="4876" w:type="dxa"/>
          </w:tcPr>
          <w:p w14:paraId="47D9D55B" w14:textId="77777777" w:rsidR="004B287C" w:rsidRPr="0070439A" w:rsidRDefault="00C777FE" w:rsidP="00ED63DD">
            <w:pPr>
              <w:pStyle w:val="Normal6"/>
            </w:pPr>
            <w:r w:rsidRPr="0070439A">
              <w:t>a)</w:t>
            </w:r>
            <w:r w:rsidRPr="0070439A">
              <w:tab/>
              <w:t xml:space="preserve">worden onderworpen aan een overeenkomstig artikel 10 uitgevaardigd inreisverbod </w:t>
            </w:r>
            <w:r w:rsidRPr="0070439A">
              <w:rPr>
                <w:b/>
                <w:bCs/>
                <w:i/>
                <w:iCs/>
              </w:rPr>
              <w:t xml:space="preserve">dat de in artikel 10, lid 6, bedoelde maximumduur met ten hoogste tien jaar </w:t>
            </w:r>
            <w:r w:rsidRPr="0070439A">
              <w:rPr>
                <w:b/>
                <w:bCs/>
                <w:i/>
                <w:iCs/>
              </w:rPr>
              <w:t>overschrijdt</w:t>
            </w:r>
            <w:r w:rsidRPr="0070439A">
              <w:t>;</w:t>
            </w:r>
          </w:p>
        </w:tc>
        <w:tc>
          <w:tcPr>
            <w:tcW w:w="4876" w:type="dxa"/>
          </w:tcPr>
          <w:p w14:paraId="0ADADB81" w14:textId="77777777" w:rsidR="004B287C" w:rsidRPr="0070439A" w:rsidRDefault="00C777FE" w:rsidP="00ED63DD">
            <w:pPr>
              <w:pStyle w:val="Normal6"/>
              <w:rPr>
                <w:szCs w:val="24"/>
              </w:rPr>
            </w:pPr>
            <w:r w:rsidRPr="0070439A">
              <w:t>a)</w:t>
            </w:r>
            <w:r w:rsidRPr="0070439A">
              <w:tab/>
              <w:t>worden onderworpen aan een overeenkomstig artikel 10 uitgevaardigd inreisverbod;</w:t>
            </w:r>
          </w:p>
        </w:tc>
      </w:tr>
    </w:tbl>
    <w:p w14:paraId="354C57F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CD73A9A" w14:textId="77777777" w:rsidR="004B287C" w:rsidRPr="0070439A" w:rsidRDefault="00C777FE" w:rsidP="004B287C">
      <w:r w:rsidRPr="0070439A">
        <w:rPr>
          <w:rStyle w:val="HideTWBExt"/>
        </w:rPr>
        <w:t>&lt;/Amend&gt;</w:t>
      </w:r>
    </w:p>
    <w:p w14:paraId="77F015A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87</w:t>
      </w:r>
      <w:r w:rsidRPr="0070439A">
        <w:rPr>
          <w:rStyle w:val="HideTWBExt"/>
          <w:b w:val="0"/>
        </w:rPr>
        <w:t>&lt;/NumAm&gt;</w:t>
      </w:r>
    </w:p>
    <w:p w14:paraId="507BEDE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D638EEA" w14:textId="77777777" w:rsidR="004B287C" w:rsidRPr="0070439A" w:rsidRDefault="00C777FE" w:rsidP="004B287C">
      <w:pPr>
        <w:pStyle w:val="NormalBold"/>
      </w:pPr>
      <w:r w:rsidRPr="0070439A">
        <w:rPr>
          <w:rStyle w:val="HideTWBExt"/>
          <w:b w:val="0"/>
        </w:rPr>
        <w:t>&lt;Article&gt;</w:t>
      </w:r>
      <w:r w:rsidRPr="0070439A">
        <w:t xml:space="preserve">Artikel 17 – </w:t>
      </w:r>
      <w:r w:rsidRPr="0070439A">
        <w:t>titel</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CD07C53" w14:textId="77777777" w:rsidTr="00ED63DD">
        <w:trPr>
          <w:jc w:val="center"/>
        </w:trPr>
        <w:tc>
          <w:tcPr>
            <w:tcW w:w="9752" w:type="dxa"/>
            <w:gridSpan w:val="2"/>
          </w:tcPr>
          <w:p w14:paraId="2F6E7D7A" w14:textId="77777777" w:rsidR="004B287C" w:rsidRPr="0070439A" w:rsidRDefault="004B287C" w:rsidP="00ED63DD">
            <w:pPr>
              <w:keepNext/>
            </w:pPr>
          </w:p>
        </w:tc>
      </w:tr>
      <w:tr w:rsidR="00EB212C" w:rsidRPr="0070439A" w14:paraId="04BCF342" w14:textId="77777777" w:rsidTr="00ED63DD">
        <w:trPr>
          <w:jc w:val="center"/>
        </w:trPr>
        <w:tc>
          <w:tcPr>
            <w:tcW w:w="4876" w:type="dxa"/>
          </w:tcPr>
          <w:p w14:paraId="253E4F2D" w14:textId="77777777" w:rsidR="004B287C" w:rsidRPr="0070439A" w:rsidRDefault="00C777FE" w:rsidP="00ED63DD">
            <w:pPr>
              <w:pStyle w:val="ColumnHeading"/>
              <w:keepNext/>
            </w:pPr>
            <w:r w:rsidRPr="0070439A">
              <w:t>Door de Commissie voorgestelde tekst</w:t>
            </w:r>
          </w:p>
        </w:tc>
        <w:tc>
          <w:tcPr>
            <w:tcW w:w="4876" w:type="dxa"/>
          </w:tcPr>
          <w:p w14:paraId="62702EB6" w14:textId="77777777" w:rsidR="004B287C" w:rsidRPr="0070439A" w:rsidRDefault="00C777FE" w:rsidP="00ED63DD">
            <w:pPr>
              <w:pStyle w:val="ColumnHeading"/>
              <w:keepNext/>
            </w:pPr>
            <w:r w:rsidRPr="0070439A">
              <w:t>Amendement</w:t>
            </w:r>
          </w:p>
        </w:tc>
      </w:tr>
      <w:tr w:rsidR="00EB212C" w:rsidRPr="0070439A" w14:paraId="538250AB" w14:textId="77777777" w:rsidTr="00ED63DD">
        <w:trPr>
          <w:jc w:val="center"/>
        </w:trPr>
        <w:tc>
          <w:tcPr>
            <w:tcW w:w="4876" w:type="dxa"/>
          </w:tcPr>
          <w:p w14:paraId="5FCCD71C" w14:textId="77777777" w:rsidR="004B287C" w:rsidRPr="0070439A" w:rsidRDefault="00C777FE" w:rsidP="00ED63DD">
            <w:pPr>
              <w:pStyle w:val="Normal6"/>
            </w:pPr>
            <w:r w:rsidRPr="0070439A">
              <w:t>Terugkeer naar een derde land waarmee een overeenkomst</w:t>
            </w:r>
            <w:r w:rsidRPr="0070439A">
              <w:rPr>
                <w:b/>
                <w:bCs/>
              </w:rPr>
              <w:t xml:space="preserve"> </w:t>
            </w:r>
            <w:r w:rsidRPr="0070439A">
              <w:rPr>
                <w:b/>
                <w:bCs/>
                <w:i/>
                <w:iCs/>
              </w:rPr>
              <w:t>of regeling</w:t>
            </w:r>
            <w:r w:rsidRPr="0070439A">
              <w:t xml:space="preserve"> is</w:t>
            </w:r>
            <w:r w:rsidRPr="0070439A">
              <w:rPr>
                <w:b/>
                <w:bCs/>
                <w:i/>
                <w:iCs/>
              </w:rPr>
              <w:t xml:space="preserve"> getroffen</w:t>
            </w:r>
          </w:p>
        </w:tc>
        <w:tc>
          <w:tcPr>
            <w:tcW w:w="4876" w:type="dxa"/>
          </w:tcPr>
          <w:p w14:paraId="5065267C" w14:textId="77777777" w:rsidR="004B287C" w:rsidRPr="0070439A" w:rsidRDefault="00C777FE" w:rsidP="00ED63DD">
            <w:pPr>
              <w:pStyle w:val="Normal6"/>
              <w:rPr>
                <w:szCs w:val="24"/>
              </w:rPr>
            </w:pPr>
            <w:r w:rsidRPr="0070439A">
              <w:t xml:space="preserve">Terugkeer naar een derde land waarmee een overeenkomst is </w:t>
            </w:r>
            <w:r w:rsidRPr="0070439A">
              <w:rPr>
                <w:b/>
                <w:bCs/>
                <w:i/>
                <w:iCs/>
              </w:rPr>
              <w:t>gesloten</w:t>
            </w:r>
          </w:p>
        </w:tc>
      </w:tr>
    </w:tbl>
    <w:p w14:paraId="495D7FF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304253E" w14:textId="77777777" w:rsidR="004B287C" w:rsidRPr="0070439A" w:rsidRDefault="00C777FE" w:rsidP="004B287C">
      <w:r w:rsidRPr="0070439A">
        <w:rPr>
          <w:rStyle w:val="HideTWBExt"/>
        </w:rPr>
        <w:t>&lt;/Amend&gt;</w:t>
      </w:r>
    </w:p>
    <w:p w14:paraId="7115799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88</w:t>
      </w:r>
      <w:r w:rsidRPr="0070439A">
        <w:rPr>
          <w:rStyle w:val="HideTWBExt"/>
          <w:b w:val="0"/>
        </w:rPr>
        <w:t>&lt;/NumAm&gt;</w:t>
      </w:r>
    </w:p>
    <w:p w14:paraId="5FE5726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0640689" w14:textId="77777777" w:rsidR="004B287C" w:rsidRPr="0070439A" w:rsidRDefault="00C777FE" w:rsidP="004B287C">
      <w:pPr>
        <w:pStyle w:val="NormalBold"/>
      </w:pPr>
      <w:r w:rsidRPr="0070439A">
        <w:rPr>
          <w:rStyle w:val="HideTWBExt"/>
          <w:b w:val="0"/>
        </w:rPr>
        <w:t>&lt;Article&gt;</w:t>
      </w:r>
      <w:r w:rsidRPr="0070439A">
        <w:t>Artikel 17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759F69F" w14:textId="77777777" w:rsidTr="00ED63DD">
        <w:trPr>
          <w:jc w:val="center"/>
        </w:trPr>
        <w:tc>
          <w:tcPr>
            <w:tcW w:w="9752" w:type="dxa"/>
            <w:gridSpan w:val="2"/>
          </w:tcPr>
          <w:p w14:paraId="185B7310" w14:textId="77777777" w:rsidR="004B287C" w:rsidRPr="0070439A" w:rsidRDefault="004B287C" w:rsidP="00ED63DD">
            <w:pPr>
              <w:keepNext/>
            </w:pPr>
          </w:p>
        </w:tc>
      </w:tr>
      <w:tr w:rsidR="00EB212C" w:rsidRPr="0070439A" w14:paraId="77399A05" w14:textId="77777777" w:rsidTr="00ED63DD">
        <w:trPr>
          <w:jc w:val="center"/>
        </w:trPr>
        <w:tc>
          <w:tcPr>
            <w:tcW w:w="4876" w:type="dxa"/>
          </w:tcPr>
          <w:p w14:paraId="2156F063"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1F50BB99" w14:textId="77777777" w:rsidR="004B287C" w:rsidRPr="0070439A" w:rsidRDefault="00C777FE" w:rsidP="00ED63DD">
            <w:pPr>
              <w:pStyle w:val="ColumnHeading"/>
              <w:keepNext/>
            </w:pPr>
            <w:r w:rsidRPr="0070439A">
              <w:t>Amendement</w:t>
            </w:r>
          </w:p>
        </w:tc>
      </w:tr>
      <w:tr w:rsidR="00EB212C" w:rsidRPr="0070439A" w14:paraId="49DE4ECE" w14:textId="77777777" w:rsidTr="00ED63DD">
        <w:trPr>
          <w:jc w:val="center"/>
        </w:trPr>
        <w:tc>
          <w:tcPr>
            <w:tcW w:w="4876" w:type="dxa"/>
          </w:tcPr>
          <w:p w14:paraId="77D6AFEB" w14:textId="77777777" w:rsidR="004B287C" w:rsidRPr="0070439A" w:rsidRDefault="00C777FE" w:rsidP="00ED63DD">
            <w:pPr>
              <w:pStyle w:val="Normal6"/>
            </w:pPr>
            <w:r w:rsidRPr="0070439A">
              <w:t>1.</w:t>
            </w:r>
            <w:r w:rsidRPr="0070439A">
              <w:tab/>
              <w:t>Voor de terugkeer van illegaal verblijvende onderdanen van derde landen in de zin van artikel 4, eerste alinea, punt 3), g), is een overeenkomst</w:t>
            </w:r>
            <w:r w:rsidRPr="0070439A">
              <w:rPr>
                <w:b/>
                <w:bCs/>
                <w:i/>
                <w:iCs/>
              </w:rPr>
              <w:t xml:space="preserve"> of een regeling</w:t>
            </w:r>
            <w:r w:rsidRPr="0070439A">
              <w:t xml:space="preserve"> met een derde land vereist.</w:t>
            </w:r>
            <w:r w:rsidRPr="0070439A">
              <w:rPr>
                <w:b/>
                <w:i/>
              </w:rPr>
              <w:t xml:space="preserve"> </w:t>
            </w:r>
            <w:r w:rsidRPr="0070439A">
              <w:rPr>
                <w:b/>
                <w:bCs/>
                <w:i/>
                <w:iCs/>
              </w:rPr>
              <w:t>Dergelijke overeenkomsten of regelingen mogen</w:t>
            </w:r>
            <w:r w:rsidRPr="0070439A">
              <w:rPr>
                <w:i/>
                <w:iCs/>
              </w:rPr>
              <w:t xml:space="preserve"> </w:t>
            </w:r>
            <w:r w:rsidRPr="0070439A">
              <w:t xml:space="preserve">alleen </w:t>
            </w:r>
            <w:r w:rsidRPr="0070439A">
              <w:rPr>
                <w:b/>
                <w:bCs/>
                <w:i/>
                <w:iCs/>
              </w:rPr>
              <w:t>worden getroffen met derde landen waar de internationale mensenrechtennormen en -beginselen</w:t>
            </w:r>
            <w:r w:rsidRPr="0070439A">
              <w:t xml:space="preserve"> overeenkomstig</w:t>
            </w:r>
            <w:r w:rsidRPr="0070439A">
              <w:rPr>
                <w:b/>
                <w:bCs/>
                <w:i/>
                <w:iCs/>
              </w:rPr>
              <w:t xml:space="preserve"> het internationale recht in acht worden genomen, met inbegrip van het beginsel van non-refoulement</w:t>
            </w:r>
            <w:r w:rsidRPr="0070439A">
              <w:t>.</w:t>
            </w:r>
          </w:p>
        </w:tc>
        <w:tc>
          <w:tcPr>
            <w:tcW w:w="4876" w:type="dxa"/>
          </w:tcPr>
          <w:p w14:paraId="0227BF30" w14:textId="77777777" w:rsidR="004B287C" w:rsidRPr="0070439A" w:rsidRDefault="00C777FE" w:rsidP="00ED63DD">
            <w:pPr>
              <w:pStyle w:val="Normal6"/>
              <w:rPr>
                <w:szCs w:val="24"/>
              </w:rPr>
            </w:pPr>
            <w:r w:rsidRPr="0070439A">
              <w:t>1.</w:t>
            </w:r>
            <w:r w:rsidRPr="0070439A">
              <w:tab/>
              <w:t>Voor de terugkeer van illegaal verblijvende onderdanen van derde landen in de zin van artikel 4, eerste alinea, punt 3), g), is een overeenkomst</w:t>
            </w:r>
            <w:r w:rsidRPr="0070439A">
              <w:rPr>
                <w:b/>
                <w:bCs/>
                <w:i/>
                <w:iCs/>
              </w:rPr>
              <w:t xml:space="preserve"> </w:t>
            </w:r>
            <w:r w:rsidRPr="0070439A">
              <w:t xml:space="preserve">met een derde land vereist </w:t>
            </w:r>
            <w:r w:rsidRPr="0070439A">
              <w:rPr>
                <w:b/>
                <w:bCs/>
                <w:i/>
                <w:iCs/>
              </w:rPr>
              <w:t>en deze optie wordt</w:t>
            </w:r>
            <w:r w:rsidRPr="0070439A">
              <w:t xml:space="preserve"> alleen</w:t>
            </w:r>
            <w:r w:rsidRPr="0070439A">
              <w:rPr>
                <w:b/>
                <w:bCs/>
                <w:i/>
                <w:iCs/>
              </w:rPr>
              <w:t xml:space="preserve"> overwogen voor personen die, ondanks adequate ondersteuning, niet vrijwillig terugkeren of niet gedwongen kunnen worden teruggestuurd naar een van de andere landen van terugkeer </w:t>
            </w:r>
            <w:r w:rsidRPr="0070439A">
              <w:t>overeenkomstig</w:t>
            </w:r>
            <w:r w:rsidRPr="0070439A">
              <w:rPr>
                <w:b/>
                <w:bCs/>
                <w:i/>
                <w:iCs/>
              </w:rPr>
              <w:t xml:space="preserve"> de in artikel 4, lid 3, vastgestelde volgorde van prioriteit</w:t>
            </w:r>
            <w:r w:rsidRPr="0070439A">
              <w:t>.</w:t>
            </w:r>
          </w:p>
        </w:tc>
      </w:tr>
    </w:tbl>
    <w:p w14:paraId="708221C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B56EA8B" w14:textId="77777777" w:rsidR="004B287C" w:rsidRPr="0070439A" w:rsidRDefault="00C777FE" w:rsidP="004B287C">
      <w:r w:rsidRPr="0070439A">
        <w:rPr>
          <w:rStyle w:val="HideTWBExt"/>
        </w:rPr>
        <w:t>&lt;/Amend&gt;</w:t>
      </w:r>
    </w:p>
    <w:p w14:paraId="6070BE1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89</w:t>
      </w:r>
      <w:r w:rsidRPr="0070439A">
        <w:rPr>
          <w:rStyle w:val="HideTWBExt"/>
          <w:b w:val="0"/>
        </w:rPr>
        <w:t>&lt;/NumAm&gt;</w:t>
      </w:r>
    </w:p>
    <w:p w14:paraId="603A8D1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1449A48" w14:textId="77777777" w:rsidR="004B287C" w:rsidRPr="0070439A" w:rsidRDefault="00C777FE" w:rsidP="004B287C">
      <w:pPr>
        <w:pStyle w:val="NormalBold"/>
      </w:pPr>
      <w:r w:rsidRPr="0070439A">
        <w:rPr>
          <w:rStyle w:val="HideTWBExt"/>
          <w:b w:val="0"/>
        </w:rPr>
        <w:t>&lt;Article&gt;</w:t>
      </w:r>
      <w:r w:rsidRPr="0070439A">
        <w:t>Artikel 17 – lid 1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CA1AACE" w14:textId="77777777" w:rsidTr="00ED63DD">
        <w:trPr>
          <w:jc w:val="center"/>
        </w:trPr>
        <w:tc>
          <w:tcPr>
            <w:tcW w:w="9752" w:type="dxa"/>
            <w:gridSpan w:val="2"/>
          </w:tcPr>
          <w:p w14:paraId="7FDF8296" w14:textId="77777777" w:rsidR="004B287C" w:rsidRPr="0070439A" w:rsidRDefault="004B287C" w:rsidP="00ED63DD">
            <w:pPr>
              <w:keepNext/>
            </w:pPr>
          </w:p>
        </w:tc>
      </w:tr>
      <w:tr w:rsidR="00EB212C" w:rsidRPr="0070439A" w14:paraId="5C23E233" w14:textId="77777777" w:rsidTr="00ED63DD">
        <w:trPr>
          <w:jc w:val="center"/>
        </w:trPr>
        <w:tc>
          <w:tcPr>
            <w:tcW w:w="4876" w:type="dxa"/>
          </w:tcPr>
          <w:p w14:paraId="2122737C" w14:textId="77777777" w:rsidR="004B287C" w:rsidRPr="0070439A" w:rsidRDefault="00C777FE" w:rsidP="00ED63DD">
            <w:pPr>
              <w:pStyle w:val="ColumnHeading"/>
              <w:keepNext/>
            </w:pPr>
            <w:r w:rsidRPr="0070439A">
              <w:t>Door de Commissie voorgestelde tekst</w:t>
            </w:r>
          </w:p>
        </w:tc>
        <w:tc>
          <w:tcPr>
            <w:tcW w:w="4876" w:type="dxa"/>
          </w:tcPr>
          <w:p w14:paraId="41B51CEF" w14:textId="77777777" w:rsidR="004B287C" w:rsidRPr="0070439A" w:rsidRDefault="00C777FE" w:rsidP="00ED63DD">
            <w:pPr>
              <w:pStyle w:val="ColumnHeading"/>
              <w:keepNext/>
            </w:pPr>
            <w:r w:rsidRPr="0070439A">
              <w:t>Amendement</w:t>
            </w:r>
          </w:p>
        </w:tc>
      </w:tr>
      <w:tr w:rsidR="00EB212C" w:rsidRPr="0070439A" w14:paraId="049B7C27" w14:textId="77777777" w:rsidTr="00ED63DD">
        <w:trPr>
          <w:jc w:val="center"/>
        </w:trPr>
        <w:tc>
          <w:tcPr>
            <w:tcW w:w="4876" w:type="dxa"/>
          </w:tcPr>
          <w:p w14:paraId="67A9B583" w14:textId="77777777" w:rsidR="004B287C" w:rsidRPr="0070439A" w:rsidRDefault="004B287C" w:rsidP="00ED63DD">
            <w:pPr>
              <w:pStyle w:val="Normal6"/>
            </w:pPr>
          </w:p>
        </w:tc>
        <w:tc>
          <w:tcPr>
            <w:tcW w:w="4876" w:type="dxa"/>
          </w:tcPr>
          <w:p w14:paraId="74A54D82" w14:textId="77777777" w:rsidR="004B287C" w:rsidRPr="0070439A" w:rsidRDefault="00C777FE" w:rsidP="00ED63DD">
            <w:pPr>
              <w:pStyle w:val="Normal6"/>
              <w:rPr>
                <w:szCs w:val="24"/>
              </w:rPr>
            </w:pPr>
            <w:r w:rsidRPr="0070439A">
              <w:rPr>
                <w:b/>
                <w:i/>
              </w:rPr>
              <w:t>1 bis.</w:t>
            </w:r>
            <w:r w:rsidRPr="0070439A">
              <w:rPr>
                <w:b/>
                <w:i/>
              </w:rPr>
              <w:tab/>
              <w:t xml:space="preserve">Een overeenkomst uit hoofde van </w:t>
            </w:r>
            <w:r w:rsidRPr="0070439A">
              <w:rPr>
                <w:b/>
                <w:i/>
              </w:rPr>
              <w:t>lid 1 wordt door een lidstaat of door de Unie gesloten met een derde land. Een dergelijke overeenkomst moet in overeenstemming zijn met artikel 5.</w:t>
            </w:r>
          </w:p>
        </w:tc>
      </w:tr>
    </w:tbl>
    <w:p w14:paraId="5BF6847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B4487B9" w14:textId="77777777" w:rsidR="004B287C" w:rsidRPr="0070439A" w:rsidRDefault="00C777FE" w:rsidP="004B287C">
      <w:r w:rsidRPr="0070439A">
        <w:rPr>
          <w:rStyle w:val="HideTWBExt"/>
        </w:rPr>
        <w:t>&lt;/Amend&gt;</w:t>
      </w:r>
    </w:p>
    <w:p w14:paraId="2F178A6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90</w:t>
      </w:r>
      <w:r w:rsidRPr="0070439A">
        <w:rPr>
          <w:rStyle w:val="HideTWBExt"/>
          <w:b w:val="0"/>
        </w:rPr>
        <w:t>&lt;/NumAm&gt;</w:t>
      </w:r>
    </w:p>
    <w:p w14:paraId="3525E5EA"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09F220F2" w14:textId="77777777" w:rsidR="004B287C" w:rsidRPr="0070439A" w:rsidRDefault="00C777FE" w:rsidP="004B287C">
      <w:pPr>
        <w:pStyle w:val="NormalBold"/>
      </w:pPr>
      <w:r w:rsidRPr="0070439A">
        <w:rPr>
          <w:rStyle w:val="HideTWBExt"/>
          <w:b w:val="0"/>
        </w:rPr>
        <w:t>&lt;Article&gt;</w:t>
      </w:r>
      <w:r w:rsidRPr="0070439A">
        <w:t>Artikel 17 – lid 2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216BFD2" w14:textId="77777777" w:rsidTr="00ED63DD">
        <w:trPr>
          <w:jc w:val="center"/>
        </w:trPr>
        <w:tc>
          <w:tcPr>
            <w:tcW w:w="9752" w:type="dxa"/>
            <w:gridSpan w:val="2"/>
          </w:tcPr>
          <w:p w14:paraId="28E69CB6" w14:textId="77777777" w:rsidR="004B287C" w:rsidRPr="0070439A" w:rsidRDefault="004B287C" w:rsidP="00ED63DD">
            <w:pPr>
              <w:keepNext/>
            </w:pPr>
          </w:p>
        </w:tc>
      </w:tr>
      <w:tr w:rsidR="00EB212C" w:rsidRPr="0070439A" w14:paraId="209ADE8A" w14:textId="77777777" w:rsidTr="00ED63DD">
        <w:trPr>
          <w:jc w:val="center"/>
        </w:trPr>
        <w:tc>
          <w:tcPr>
            <w:tcW w:w="4876" w:type="dxa"/>
          </w:tcPr>
          <w:p w14:paraId="2DC99CA1" w14:textId="77777777" w:rsidR="004B287C" w:rsidRPr="0070439A" w:rsidRDefault="00C777FE" w:rsidP="00ED63DD">
            <w:pPr>
              <w:pStyle w:val="ColumnHeading"/>
              <w:keepNext/>
            </w:pPr>
            <w:r w:rsidRPr="0070439A">
              <w:t>Door de Commissie voorgestelde tekst</w:t>
            </w:r>
          </w:p>
        </w:tc>
        <w:tc>
          <w:tcPr>
            <w:tcW w:w="4876" w:type="dxa"/>
          </w:tcPr>
          <w:p w14:paraId="2A8A8EF4" w14:textId="77777777" w:rsidR="004B287C" w:rsidRPr="0070439A" w:rsidRDefault="00C777FE" w:rsidP="00ED63DD">
            <w:pPr>
              <w:pStyle w:val="ColumnHeading"/>
              <w:keepNext/>
            </w:pPr>
            <w:r w:rsidRPr="0070439A">
              <w:t>Amendement</w:t>
            </w:r>
          </w:p>
        </w:tc>
      </w:tr>
      <w:tr w:rsidR="00EB212C" w:rsidRPr="0070439A" w14:paraId="64EB6A26" w14:textId="77777777" w:rsidTr="00ED63DD">
        <w:trPr>
          <w:jc w:val="center"/>
        </w:trPr>
        <w:tc>
          <w:tcPr>
            <w:tcW w:w="4876" w:type="dxa"/>
          </w:tcPr>
          <w:p w14:paraId="70581AF0" w14:textId="77777777" w:rsidR="004B287C" w:rsidRPr="0070439A" w:rsidRDefault="00C777FE" w:rsidP="00ED63DD">
            <w:pPr>
              <w:pStyle w:val="Normal6"/>
            </w:pPr>
            <w:r w:rsidRPr="0070439A">
              <w:t>2.</w:t>
            </w:r>
            <w:r w:rsidRPr="0070439A">
              <w:tab/>
              <w:t>Een in lid 1 bedoelde overeenkomst</w:t>
            </w:r>
            <w:r w:rsidRPr="0070439A">
              <w:rPr>
                <w:b/>
                <w:bCs/>
                <w:i/>
                <w:iCs/>
              </w:rPr>
              <w:t xml:space="preserve"> of regeling</w:t>
            </w:r>
            <w:r w:rsidRPr="0070439A">
              <w:t xml:space="preserve"> bevat het volgende:</w:t>
            </w:r>
          </w:p>
        </w:tc>
        <w:tc>
          <w:tcPr>
            <w:tcW w:w="4876" w:type="dxa"/>
          </w:tcPr>
          <w:p w14:paraId="7F0E5BF9" w14:textId="77777777" w:rsidR="004B287C" w:rsidRPr="0070439A" w:rsidRDefault="00C777FE" w:rsidP="00ED63DD">
            <w:pPr>
              <w:pStyle w:val="Normal6"/>
              <w:rPr>
                <w:szCs w:val="24"/>
              </w:rPr>
            </w:pPr>
            <w:r w:rsidRPr="0070439A">
              <w:t>2.</w:t>
            </w:r>
            <w:r w:rsidRPr="0070439A">
              <w:tab/>
              <w:t>Een in lid 1 bedoelde overeenkomst bevat het volgende:</w:t>
            </w:r>
          </w:p>
        </w:tc>
      </w:tr>
    </w:tbl>
    <w:p w14:paraId="3654160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2DE3621" w14:textId="77777777" w:rsidR="004B287C" w:rsidRPr="0070439A" w:rsidRDefault="00C777FE" w:rsidP="004B287C">
      <w:r w:rsidRPr="0070439A">
        <w:rPr>
          <w:rStyle w:val="HideTWBExt"/>
        </w:rPr>
        <w:t>&lt;/Amend&gt;</w:t>
      </w:r>
    </w:p>
    <w:p w14:paraId="31CF682E"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91</w:t>
      </w:r>
      <w:r w:rsidRPr="0070439A">
        <w:rPr>
          <w:rStyle w:val="HideTWBExt"/>
          <w:b w:val="0"/>
        </w:rPr>
        <w:t>&lt;/NumAm&gt;</w:t>
      </w:r>
    </w:p>
    <w:p w14:paraId="7CDC7E8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1EF0EBC" w14:textId="77777777" w:rsidR="004B287C" w:rsidRPr="0070439A" w:rsidRDefault="00C777FE" w:rsidP="004B287C">
      <w:pPr>
        <w:pStyle w:val="NormalBold"/>
      </w:pPr>
      <w:r w:rsidRPr="0070439A">
        <w:rPr>
          <w:rStyle w:val="HideTWBExt"/>
          <w:b w:val="0"/>
        </w:rPr>
        <w:t>&lt;Article&gt;</w:t>
      </w:r>
      <w:r w:rsidRPr="0070439A">
        <w:t>Artikel 17 – lid 2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0EE5E88" w14:textId="77777777" w:rsidTr="00ED63DD">
        <w:trPr>
          <w:jc w:val="center"/>
        </w:trPr>
        <w:tc>
          <w:tcPr>
            <w:tcW w:w="9752" w:type="dxa"/>
            <w:gridSpan w:val="2"/>
          </w:tcPr>
          <w:p w14:paraId="3B15085B" w14:textId="77777777" w:rsidR="004B287C" w:rsidRPr="0070439A" w:rsidRDefault="004B287C" w:rsidP="00ED63DD">
            <w:pPr>
              <w:keepNext/>
            </w:pPr>
          </w:p>
        </w:tc>
      </w:tr>
      <w:tr w:rsidR="00EB212C" w:rsidRPr="0070439A" w14:paraId="62E442DB" w14:textId="77777777" w:rsidTr="00ED63DD">
        <w:trPr>
          <w:jc w:val="center"/>
        </w:trPr>
        <w:tc>
          <w:tcPr>
            <w:tcW w:w="4876" w:type="dxa"/>
          </w:tcPr>
          <w:p w14:paraId="43AD4838" w14:textId="77777777" w:rsidR="004B287C" w:rsidRPr="0070439A" w:rsidRDefault="00C777FE" w:rsidP="00ED63DD">
            <w:pPr>
              <w:pStyle w:val="ColumnHeading"/>
              <w:keepNext/>
            </w:pPr>
            <w:r w:rsidRPr="0070439A">
              <w:t>Door de Commissie voorgestelde tekst</w:t>
            </w:r>
          </w:p>
        </w:tc>
        <w:tc>
          <w:tcPr>
            <w:tcW w:w="4876" w:type="dxa"/>
          </w:tcPr>
          <w:p w14:paraId="69B86AC0" w14:textId="77777777" w:rsidR="004B287C" w:rsidRPr="0070439A" w:rsidRDefault="00C777FE" w:rsidP="00ED63DD">
            <w:pPr>
              <w:pStyle w:val="ColumnHeading"/>
              <w:keepNext/>
            </w:pPr>
            <w:r w:rsidRPr="0070439A">
              <w:t>Amendement</w:t>
            </w:r>
          </w:p>
        </w:tc>
      </w:tr>
      <w:tr w:rsidR="00EB212C" w:rsidRPr="0070439A" w14:paraId="7AAFF593" w14:textId="77777777" w:rsidTr="00ED63DD">
        <w:trPr>
          <w:jc w:val="center"/>
        </w:trPr>
        <w:tc>
          <w:tcPr>
            <w:tcW w:w="4876" w:type="dxa"/>
          </w:tcPr>
          <w:p w14:paraId="69E5B61B" w14:textId="77777777" w:rsidR="004B287C" w:rsidRPr="0070439A" w:rsidRDefault="00C777FE" w:rsidP="00ED63DD">
            <w:pPr>
              <w:pStyle w:val="Normal6"/>
            </w:pPr>
            <w:r w:rsidRPr="0070439A">
              <w:t>b)</w:t>
            </w:r>
            <w:r w:rsidRPr="0070439A">
              <w:tab/>
              <w:t xml:space="preserve">de </w:t>
            </w:r>
            <w:r w:rsidRPr="0070439A">
              <w:t>voorzieningen voor het verblijf van de onderdaan van een derde land in het in lid 1 bedoelde derde land, met inbegrip van de respectieve verplichtingen en verantwoordelijkheden van de lidstaat en van dat derde land;</w:t>
            </w:r>
          </w:p>
        </w:tc>
        <w:tc>
          <w:tcPr>
            <w:tcW w:w="4876" w:type="dxa"/>
          </w:tcPr>
          <w:p w14:paraId="2C880EE3" w14:textId="77777777" w:rsidR="004B287C" w:rsidRPr="0070439A" w:rsidRDefault="00C777FE" w:rsidP="00ED63DD">
            <w:pPr>
              <w:pStyle w:val="Normal6"/>
              <w:rPr>
                <w:szCs w:val="24"/>
              </w:rPr>
            </w:pPr>
            <w:r w:rsidRPr="0070439A">
              <w:t>b)</w:t>
            </w:r>
            <w:r w:rsidRPr="0070439A">
              <w:tab/>
              <w:t xml:space="preserve">de voorzieningen voor het verblijf van de onderdaan van een derde land in het in lid 1 bedoelde derde land, met inbegrip van de respectieve verplichtingen en verantwoordelijkheden van de lidstaat </w:t>
            </w:r>
            <w:r w:rsidRPr="0070439A">
              <w:rPr>
                <w:b/>
                <w:bCs/>
                <w:i/>
                <w:iCs/>
              </w:rPr>
              <w:t xml:space="preserve">of de Unie </w:t>
            </w:r>
            <w:r w:rsidRPr="0070439A">
              <w:t>en van dat derde land;</w:t>
            </w:r>
          </w:p>
        </w:tc>
      </w:tr>
    </w:tbl>
    <w:p w14:paraId="4B6D03C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037FC55" w14:textId="77777777" w:rsidR="004B287C" w:rsidRPr="0070439A" w:rsidRDefault="00C777FE" w:rsidP="004B287C">
      <w:r w:rsidRPr="0070439A">
        <w:rPr>
          <w:rStyle w:val="HideTWBExt"/>
        </w:rPr>
        <w:t>&lt;/Amend&gt;</w:t>
      </w:r>
    </w:p>
    <w:p w14:paraId="6ED8247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92</w:t>
      </w:r>
      <w:r w:rsidRPr="0070439A">
        <w:rPr>
          <w:rStyle w:val="HideTWBExt"/>
          <w:b w:val="0"/>
        </w:rPr>
        <w:t>&lt;/NumAm&gt;</w:t>
      </w:r>
    </w:p>
    <w:p w14:paraId="74FADB8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6C52AE7" w14:textId="77777777" w:rsidR="004B287C" w:rsidRPr="0070439A" w:rsidRDefault="00C777FE" w:rsidP="004B287C">
      <w:pPr>
        <w:pStyle w:val="NormalBold"/>
      </w:pPr>
      <w:r w:rsidRPr="0070439A">
        <w:rPr>
          <w:rStyle w:val="HideTWBExt"/>
          <w:b w:val="0"/>
        </w:rPr>
        <w:t>&lt;Article&gt;</w:t>
      </w:r>
      <w:r w:rsidRPr="0070439A">
        <w:t>Artikel 17 – lid 2 – punt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E7D522B" w14:textId="77777777" w:rsidTr="00ED63DD">
        <w:trPr>
          <w:jc w:val="center"/>
        </w:trPr>
        <w:tc>
          <w:tcPr>
            <w:tcW w:w="9752" w:type="dxa"/>
            <w:gridSpan w:val="2"/>
          </w:tcPr>
          <w:p w14:paraId="650BBDCD" w14:textId="77777777" w:rsidR="004B287C" w:rsidRPr="0070439A" w:rsidRDefault="004B287C" w:rsidP="00ED63DD">
            <w:pPr>
              <w:keepNext/>
            </w:pPr>
          </w:p>
        </w:tc>
      </w:tr>
      <w:tr w:rsidR="00EB212C" w:rsidRPr="0070439A" w14:paraId="05D17229" w14:textId="77777777" w:rsidTr="00ED63DD">
        <w:trPr>
          <w:jc w:val="center"/>
        </w:trPr>
        <w:tc>
          <w:tcPr>
            <w:tcW w:w="4876" w:type="dxa"/>
          </w:tcPr>
          <w:p w14:paraId="78C5F649" w14:textId="77777777" w:rsidR="004B287C" w:rsidRPr="0070439A" w:rsidRDefault="00C777FE" w:rsidP="00ED63DD">
            <w:pPr>
              <w:pStyle w:val="ColumnHeading"/>
              <w:keepNext/>
            </w:pPr>
            <w:r w:rsidRPr="0070439A">
              <w:t>Door de Commissie voorgestelde tekst</w:t>
            </w:r>
          </w:p>
        </w:tc>
        <w:tc>
          <w:tcPr>
            <w:tcW w:w="4876" w:type="dxa"/>
          </w:tcPr>
          <w:p w14:paraId="5D865756" w14:textId="77777777" w:rsidR="004B287C" w:rsidRPr="0070439A" w:rsidRDefault="00C777FE" w:rsidP="00ED63DD">
            <w:pPr>
              <w:pStyle w:val="ColumnHeading"/>
              <w:keepNext/>
            </w:pPr>
            <w:r w:rsidRPr="0070439A">
              <w:t>Amendement</w:t>
            </w:r>
          </w:p>
        </w:tc>
      </w:tr>
      <w:tr w:rsidR="00EB212C" w:rsidRPr="0070439A" w14:paraId="11206294" w14:textId="77777777" w:rsidTr="00ED63DD">
        <w:trPr>
          <w:jc w:val="center"/>
        </w:trPr>
        <w:tc>
          <w:tcPr>
            <w:tcW w:w="4876" w:type="dxa"/>
          </w:tcPr>
          <w:p w14:paraId="4F15424B" w14:textId="77777777" w:rsidR="004B287C" w:rsidRPr="0070439A" w:rsidRDefault="00C777FE" w:rsidP="00ED63DD">
            <w:pPr>
              <w:pStyle w:val="Normal6"/>
            </w:pPr>
            <w:r w:rsidRPr="0070439A">
              <w:t>d)</w:t>
            </w:r>
            <w:r w:rsidRPr="0070439A">
              <w:tab/>
              <w:t xml:space="preserve">de verplichtingen van het in lid </w:t>
            </w:r>
            <w:r w:rsidRPr="0070439A">
              <w:rPr>
                <w:b/>
                <w:bCs/>
                <w:i/>
                <w:iCs/>
              </w:rPr>
              <w:t>1, tweede zin,</w:t>
            </w:r>
            <w:r w:rsidRPr="0070439A">
              <w:t xml:space="preserve"> bedoelde derde land;</w:t>
            </w:r>
          </w:p>
        </w:tc>
        <w:tc>
          <w:tcPr>
            <w:tcW w:w="4876" w:type="dxa"/>
          </w:tcPr>
          <w:p w14:paraId="7D9D284F" w14:textId="77777777" w:rsidR="004B287C" w:rsidRPr="0070439A" w:rsidRDefault="00C777FE" w:rsidP="00ED63DD">
            <w:pPr>
              <w:pStyle w:val="Normal6"/>
              <w:rPr>
                <w:szCs w:val="24"/>
              </w:rPr>
            </w:pPr>
            <w:r w:rsidRPr="0070439A">
              <w:t>d)</w:t>
            </w:r>
            <w:r w:rsidRPr="0070439A">
              <w:tab/>
              <w:t>de verplichtingen van het in lid </w:t>
            </w:r>
            <w:r w:rsidRPr="0070439A">
              <w:rPr>
                <w:b/>
                <w:bCs/>
                <w:i/>
                <w:iCs/>
              </w:rPr>
              <w:t xml:space="preserve">1 bis </w:t>
            </w:r>
            <w:r w:rsidRPr="0070439A">
              <w:t>bedoelde derde land;</w:t>
            </w:r>
          </w:p>
        </w:tc>
      </w:tr>
    </w:tbl>
    <w:p w14:paraId="22726F4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B22DFE4" w14:textId="77777777" w:rsidR="004B287C" w:rsidRPr="0070439A" w:rsidRDefault="00C777FE" w:rsidP="004B287C">
      <w:r w:rsidRPr="0070439A">
        <w:rPr>
          <w:rStyle w:val="HideTWBExt"/>
        </w:rPr>
        <w:t>&lt;/Amend&gt;</w:t>
      </w:r>
    </w:p>
    <w:p w14:paraId="23F3E80D"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93</w:t>
      </w:r>
      <w:r w:rsidRPr="0070439A">
        <w:rPr>
          <w:rStyle w:val="HideTWBExt"/>
          <w:b w:val="0"/>
        </w:rPr>
        <w:t>&lt;/NumAm&gt;</w:t>
      </w:r>
    </w:p>
    <w:p w14:paraId="5F19F35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19A4348" w14:textId="77777777" w:rsidR="004B287C" w:rsidRPr="0070439A" w:rsidRDefault="00C777FE" w:rsidP="004B287C">
      <w:pPr>
        <w:pStyle w:val="NormalBold"/>
      </w:pPr>
      <w:r w:rsidRPr="0070439A">
        <w:rPr>
          <w:rStyle w:val="HideTWBExt"/>
          <w:b w:val="0"/>
        </w:rPr>
        <w:t>&lt;Article&gt;</w:t>
      </w:r>
      <w:r w:rsidRPr="0070439A">
        <w:t>Artikel 17 – lid 2 – punt 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F615897" w14:textId="77777777" w:rsidTr="00ED63DD">
        <w:trPr>
          <w:jc w:val="center"/>
        </w:trPr>
        <w:tc>
          <w:tcPr>
            <w:tcW w:w="9752" w:type="dxa"/>
            <w:gridSpan w:val="2"/>
          </w:tcPr>
          <w:p w14:paraId="1613C460" w14:textId="77777777" w:rsidR="004B287C" w:rsidRPr="0070439A" w:rsidRDefault="004B287C" w:rsidP="00ED63DD">
            <w:pPr>
              <w:keepNext/>
            </w:pPr>
          </w:p>
        </w:tc>
      </w:tr>
      <w:tr w:rsidR="00EB212C" w:rsidRPr="0070439A" w14:paraId="3734041A" w14:textId="77777777" w:rsidTr="00ED63DD">
        <w:trPr>
          <w:jc w:val="center"/>
        </w:trPr>
        <w:tc>
          <w:tcPr>
            <w:tcW w:w="4876" w:type="dxa"/>
          </w:tcPr>
          <w:p w14:paraId="2490634C"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523E32E9" w14:textId="77777777" w:rsidR="004B287C" w:rsidRPr="0070439A" w:rsidRDefault="00C777FE" w:rsidP="00ED63DD">
            <w:pPr>
              <w:pStyle w:val="ColumnHeading"/>
              <w:keepNext/>
            </w:pPr>
            <w:r w:rsidRPr="0070439A">
              <w:t>Amendement</w:t>
            </w:r>
          </w:p>
        </w:tc>
      </w:tr>
      <w:tr w:rsidR="00EB212C" w:rsidRPr="0070439A" w14:paraId="1D12F194" w14:textId="77777777" w:rsidTr="00ED63DD">
        <w:trPr>
          <w:jc w:val="center"/>
        </w:trPr>
        <w:tc>
          <w:tcPr>
            <w:tcW w:w="4876" w:type="dxa"/>
          </w:tcPr>
          <w:p w14:paraId="618E275E" w14:textId="77777777" w:rsidR="004B287C" w:rsidRPr="0070439A" w:rsidRDefault="00C777FE" w:rsidP="00ED63DD">
            <w:pPr>
              <w:pStyle w:val="Normal6"/>
            </w:pPr>
            <w:r w:rsidRPr="0070439A">
              <w:t>e)</w:t>
            </w:r>
            <w:r w:rsidRPr="0070439A">
              <w:tab/>
              <w:t>een verwijzing naar het onafhankelijke orgaan of mechanisme dat toeziet op de daadwerkelijke toepassing van de overeenkomst</w:t>
            </w:r>
            <w:r w:rsidRPr="0070439A">
              <w:rPr>
                <w:b/>
                <w:bCs/>
                <w:i/>
                <w:iCs/>
              </w:rPr>
              <w:t xml:space="preserve"> of regeling</w:t>
            </w:r>
            <w:r w:rsidRPr="0070439A">
              <w:t>;</w:t>
            </w:r>
          </w:p>
        </w:tc>
        <w:tc>
          <w:tcPr>
            <w:tcW w:w="4876" w:type="dxa"/>
          </w:tcPr>
          <w:p w14:paraId="25893DC2" w14:textId="77777777" w:rsidR="004B287C" w:rsidRPr="0070439A" w:rsidRDefault="00C777FE" w:rsidP="00ED63DD">
            <w:pPr>
              <w:pStyle w:val="Normal6"/>
              <w:rPr>
                <w:szCs w:val="24"/>
              </w:rPr>
            </w:pPr>
            <w:r w:rsidRPr="0070439A">
              <w:t>e)</w:t>
            </w:r>
            <w:r w:rsidRPr="0070439A">
              <w:tab/>
              <w:t>een verwijzing naar het onafhankelijke orgaan of mechanisme</w:t>
            </w:r>
            <w:r w:rsidRPr="0070439A">
              <w:rPr>
                <w:b/>
                <w:bCs/>
                <w:i/>
                <w:iCs/>
              </w:rPr>
              <w:t xml:space="preserve">, met </w:t>
            </w:r>
            <w:r w:rsidRPr="0070439A">
              <w:rPr>
                <w:b/>
                <w:bCs/>
                <w:i/>
                <w:iCs/>
              </w:rPr>
              <w:t>passende middelen,</w:t>
            </w:r>
            <w:r w:rsidRPr="0070439A">
              <w:t xml:space="preserve"> dat toeziet op de daadwerkelijke toepassing van de overeenkomst;</w:t>
            </w:r>
          </w:p>
        </w:tc>
      </w:tr>
    </w:tbl>
    <w:p w14:paraId="7ACA73C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3C8C8A0" w14:textId="77777777" w:rsidR="004B287C" w:rsidRPr="0070439A" w:rsidRDefault="00C777FE" w:rsidP="004B287C">
      <w:r w:rsidRPr="0070439A">
        <w:rPr>
          <w:rStyle w:val="HideTWBExt"/>
        </w:rPr>
        <w:t>&lt;/Amend&gt;</w:t>
      </w:r>
    </w:p>
    <w:p w14:paraId="08C57D77"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94</w:t>
      </w:r>
      <w:r w:rsidRPr="0070439A">
        <w:rPr>
          <w:rStyle w:val="HideTWBExt"/>
          <w:b w:val="0"/>
        </w:rPr>
        <w:t>&lt;/NumAm&gt;</w:t>
      </w:r>
    </w:p>
    <w:p w14:paraId="1B6B01D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331829E" w14:textId="77777777" w:rsidR="004B287C" w:rsidRPr="0070439A" w:rsidRDefault="00C777FE" w:rsidP="004B287C">
      <w:pPr>
        <w:pStyle w:val="NormalBold"/>
      </w:pPr>
      <w:r w:rsidRPr="0070439A">
        <w:rPr>
          <w:rStyle w:val="HideTWBExt"/>
          <w:b w:val="0"/>
        </w:rPr>
        <w:t>&lt;Article&gt;</w:t>
      </w:r>
      <w:r w:rsidRPr="0070439A">
        <w:t>Artikel 17 – lid 2 – punt e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55FB7BA" w14:textId="77777777" w:rsidTr="00ED63DD">
        <w:trPr>
          <w:jc w:val="center"/>
        </w:trPr>
        <w:tc>
          <w:tcPr>
            <w:tcW w:w="9752" w:type="dxa"/>
            <w:gridSpan w:val="2"/>
          </w:tcPr>
          <w:p w14:paraId="4D6CE37B" w14:textId="77777777" w:rsidR="004B287C" w:rsidRPr="0070439A" w:rsidRDefault="004B287C" w:rsidP="00ED63DD">
            <w:pPr>
              <w:keepNext/>
            </w:pPr>
          </w:p>
        </w:tc>
      </w:tr>
      <w:tr w:rsidR="00EB212C" w:rsidRPr="0070439A" w14:paraId="6B1E1421" w14:textId="77777777" w:rsidTr="00ED63DD">
        <w:trPr>
          <w:jc w:val="center"/>
        </w:trPr>
        <w:tc>
          <w:tcPr>
            <w:tcW w:w="4876" w:type="dxa"/>
          </w:tcPr>
          <w:p w14:paraId="241856CE" w14:textId="77777777" w:rsidR="004B287C" w:rsidRPr="0070439A" w:rsidRDefault="00C777FE" w:rsidP="00ED63DD">
            <w:pPr>
              <w:pStyle w:val="ColumnHeading"/>
              <w:keepNext/>
            </w:pPr>
            <w:r w:rsidRPr="0070439A">
              <w:t>Door de Commissie voorgestelde tekst</w:t>
            </w:r>
          </w:p>
        </w:tc>
        <w:tc>
          <w:tcPr>
            <w:tcW w:w="4876" w:type="dxa"/>
          </w:tcPr>
          <w:p w14:paraId="54C6D674" w14:textId="77777777" w:rsidR="004B287C" w:rsidRPr="0070439A" w:rsidRDefault="00C777FE" w:rsidP="00ED63DD">
            <w:pPr>
              <w:pStyle w:val="ColumnHeading"/>
              <w:keepNext/>
            </w:pPr>
            <w:r w:rsidRPr="0070439A">
              <w:t>Amendement</w:t>
            </w:r>
          </w:p>
        </w:tc>
      </w:tr>
      <w:tr w:rsidR="00EB212C" w:rsidRPr="0070439A" w14:paraId="25FC6C37" w14:textId="77777777" w:rsidTr="00ED63DD">
        <w:trPr>
          <w:jc w:val="center"/>
        </w:trPr>
        <w:tc>
          <w:tcPr>
            <w:tcW w:w="4876" w:type="dxa"/>
          </w:tcPr>
          <w:p w14:paraId="7BF716B8" w14:textId="77777777" w:rsidR="004B287C" w:rsidRPr="0070439A" w:rsidRDefault="004B287C" w:rsidP="00ED63DD">
            <w:pPr>
              <w:pStyle w:val="Normal6"/>
            </w:pPr>
          </w:p>
        </w:tc>
        <w:tc>
          <w:tcPr>
            <w:tcW w:w="4876" w:type="dxa"/>
          </w:tcPr>
          <w:p w14:paraId="512F7DDD" w14:textId="77777777" w:rsidR="004B287C" w:rsidRPr="0070439A" w:rsidRDefault="00C777FE" w:rsidP="00ED63DD">
            <w:pPr>
              <w:pStyle w:val="Normal6"/>
              <w:rPr>
                <w:szCs w:val="24"/>
              </w:rPr>
            </w:pPr>
            <w:proofErr w:type="gramStart"/>
            <w:r w:rsidRPr="0070439A">
              <w:rPr>
                <w:b/>
                <w:i/>
              </w:rPr>
              <w:t>e</w:t>
            </w:r>
            <w:proofErr w:type="gramEnd"/>
            <w:r w:rsidRPr="0070439A">
              <w:rPr>
                <w:b/>
                <w:i/>
              </w:rPr>
              <w:t xml:space="preserve"> bis)</w:t>
            </w:r>
            <w:r w:rsidRPr="0070439A">
              <w:rPr>
                <w:b/>
                <w:i/>
              </w:rPr>
              <w:tab/>
              <w:t>het toezicht op verwijderingen die overeenkomstig artikel 15 worden uitgevoerd;</w:t>
            </w:r>
          </w:p>
        </w:tc>
      </w:tr>
    </w:tbl>
    <w:p w14:paraId="5FD0472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446A6D1" w14:textId="77777777" w:rsidR="004B287C" w:rsidRPr="0070439A" w:rsidRDefault="00C777FE" w:rsidP="004B287C">
      <w:r w:rsidRPr="0070439A">
        <w:rPr>
          <w:rStyle w:val="HideTWBExt"/>
        </w:rPr>
        <w:t>&lt;/Amend&gt;</w:t>
      </w:r>
    </w:p>
    <w:p w14:paraId="357A7F3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95</w:t>
      </w:r>
      <w:r w:rsidRPr="0070439A">
        <w:rPr>
          <w:rStyle w:val="HideTWBExt"/>
          <w:b w:val="0"/>
        </w:rPr>
        <w:t>&lt;/NumAm&gt;</w:t>
      </w:r>
    </w:p>
    <w:p w14:paraId="376FFC6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E340DC8" w14:textId="77777777" w:rsidR="004B287C" w:rsidRPr="0070439A" w:rsidRDefault="00C777FE" w:rsidP="004B287C">
      <w:pPr>
        <w:pStyle w:val="NormalBold"/>
      </w:pPr>
      <w:r w:rsidRPr="0070439A">
        <w:rPr>
          <w:rStyle w:val="HideTWBExt"/>
          <w:b w:val="0"/>
        </w:rPr>
        <w:t>&lt;Article&gt;</w:t>
      </w:r>
      <w:r w:rsidRPr="0070439A">
        <w:t>Artikel 17– lid 2 – punt f</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EACFDA6" w14:textId="77777777" w:rsidTr="00ED63DD">
        <w:trPr>
          <w:jc w:val="center"/>
        </w:trPr>
        <w:tc>
          <w:tcPr>
            <w:tcW w:w="9752" w:type="dxa"/>
            <w:gridSpan w:val="2"/>
          </w:tcPr>
          <w:p w14:paraId="0E019B3C" w14:textId="77777777" w:rsidR="004B287C" w:rsidRPr="0070439A" w:rsidRDefault="004B287C" w:rsidP="00ED63DD">
            <w:pPr>
              <w:keepNext/>
            </w:pPr>
          </w:p>
        </w:tc>
      </w:tr>
      <w:tr w:rsidR="00EB212C" w:rsidRPr="0070439A" w14:paraId="360AD5D1" w14:textId="77777777" w:rsidTr="00ED63DD">
        <w:trPr>
          <w:jc w:val="center"/>
        </w:trPr>
        <w:tc>
          <w:tcPr>
            <w:tcW w:w="4876" w:type="dxa"/>
          </w:tcPr>
          <w:p w14:paraId="7D8BB3A0" w14:textId="77777777" w:rsidR="004B287C" w:rsidRPr="0070439A" w:rsidRDefault="00C777FE" w:rsidP="00ED63DD">
            <w:pPr>
              <w:pStyle w:val="ColumnHeading"/>
              <w:keepNext/>
            </w:pPr>
            <w:r w:rsidRPr="0070439A">
              <w:t>Door de Commissie voorgestelde tekst</w:t>
            </w:r>
          </w:p>
        </w:tc>
        <w:tc>
          <w:tcPr>
            <w:tcW w:w="4876" w:type="dxa"/>
          </w:tcPr>
          <w:p w14:paraId="7376F7BC" w14:textId="77777777" w:rsidR="004B287C" w:rsidRPr="0070439A" w:rsidRDefault="00C777FE" w:rsidP="00ED63DD">
            <w:pPr>
              <w:pStyle w:val="ColumnHeading"/>
              <w:keepNext/>
            </w:pPr>
            <w:r w:rsidRPr="0070439A">
              <w:t>Amendement</w:t>
            </w:r>
          </w:p>
        </w:tc>
      </w:tr>
      <w:tr w:rsidR="00EB212C" w:rsidRPr="0070439A" w14:paraId="1BAC3B24" w14:textId="77777777" w:rsidTr="00ED63DD">
        <w:trPr>
          <w:jc w:val="center"/>
        </w:trPr>
        <w:tc>
          <w:tcPr>
            <w:tcW w:w="4876" w:type="dxa"/>
          </w:tcPr>
          <w:p w14:paraId="58B989C4" w14:textId="77777777" w:rsidR="004B287C" w:rsidRPr="0070439A" w:rsidRDefault="00C777FE" w:rsidP="00ED63DD">
            <w:pPr>
              <w:pStyle w:val="Normal6"/>
            </w:pPr>
            <w:r w:rsidRPr="0070439A">
              <w:t>f)</w:t>
            </w:r>
            <w:r w:rsidRPr="0070439A">
              <w:tab/>
              <w:t>de consequenties die moeten worden verbonden aan schendingen van de overeenkomst</w:t>
            </w:r>
            <w:r w:rsidRPr="0070439A">
              <w:rPr>
                <w:b/>
                <w:bCs/>
                <w:i/>
                <w:iCs/>
              </w:rPr>
              <w:t xml:space="preserve"> of regeling</w:t>
            </w:r>
            <w:r w:rsidRPr="0070439A">
              <w:t xml:space="preserve">, of aan </w:t>
            </w:r>
            <w:r w:rsidRPr="0070439A">
              <w:t>significante veranderingen die de situatie in het derde land nadelig beïnvloeden.</w:t>
            </w:r>
          </w:p>
        </w:tc>
        <w:tc>
          <w:tcPr>
            <w:tcW w:w="4876" w:type="dxa"/>
          </w:tcPr>
          <w:p w14:paraId="60E7120C" w14:textId="77777777" w:rsidR="004B287C" w:rsidRPr="0070439A" w:rsidRDefault="00C777FE" w:rsidP="00ED63DD">
            <w:pPr>
              <w:pStyle w:val="Normal6"/>
              <w:rPr>
                <w:szCs w:val="24"/>
              </w:rPr>
            </w:pPr>
            <w:r w:rsidRPr="0070439A">
              <w:t>f)</w:t>
            </w:r>
            <w:r w:rsidRPr="0070439A">
              <w:tab/>
              <w:t>de consequenties die moeten worden verbonden aan schendingen van de overeenkomst, of aan significante veranderingen die de situatie in het derde land nadelig beïnvloeden.</w:t>
            </w:r>
          </w:p>
        </w:tc>
      </w:tr>
    </w:tbl>
    <w:p w14:paraId="3965935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8D16FF5" w14:textId="77777777" w:rsidR="004B287C" w:rsidRPr="0070439A" w:rsidRDefault="00C777FE" w:rsidP="004B287C">
      <w:r w:rsidRPr="0070439A">
        <w:rPr>
          <w:rStyle w:val="HideTWBExt"/>
        </w:rPr>
        <w:t>&lt;/Amend&gt;</w:t>
      </w:r>
    </w:p>
    <w:p w14:paraId="65C0C23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96</w:t>
      </w:r>
      <w:r w:rsidRPr="0070439A">
        <w:rPr>
          <w:rStyle w:val="HideTWBExt"/>
          <w:b w:val="0"/>
        </w:rPr>
        <w:t>&lt;/NumAm&gt;</w:t>
      </w:r>
    </w:p>
    <w:p w14:paraId="2EE7013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F26308F" w14:textId="77777777" w:rsidR="004B287C" w:rsidRPr="0070439A" w:rsidRDefault="00C777FE" w:rsidP="004B287C">
      <w:pPr>
        <w:pStyle w:val="NormalBold"/>
      </w:pPr>
      <w:r w:rsidRPr="0070439A">
        <w:rPr>
          <w:rStyle w:val="HideTWBExt"/>
          <w:b w:val="0"/>
        </w:rPr>
        <w:t>&lt;Article&gt;</w:t>
      </w:r>
      <w:r w:rsidRPr="0070439A">
        <w:t>Artikel 17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5607D70" w14:textId="77777777" w:rsidTr="00ED63DD">
        <w:trPr>
          <w:jc w:val="center"/>
        </w:trPr>
        <w:tc>
          <w:tcPr>
            <w:tcW w:w="9752" w:type="dxa"/>
            <w:gridSpan w:val="2"/>
          </w:tcPr>
          <w:p w14:paraId="2721C3C7" w14:textId="77777777" w:rsidR="004B287C" w:rsidRPr="0070439A" w:rsidRDefault="004B287C" w:rsidP="00ED63DD">
            <w:pPr>
              <w:keepNext/>
            </w:pPr>
          </w:p>
        </w:tc>
      </w:tr>
      <w:tr w:rsidR="00EB212C" w:rsidRPr="0070439A" w14:paraId="19E08BEE" w14:textId="77777777" w:rsidTr="00ED63DD">
        <w:trPr>
          <w:jc w:val="center"/>
        </w:trPr>
        <w:tc>
          <w:tcPr>
            <w:tcW w:w="4876" w:type="dxa"/>
          </w:tcPr>
          <w:p w14:paraId="71B90AD9" w14:textId="77777777" w:rsidR="004B287C" w:rsidRPr="0070439A" w:rsidRDefault="00C777FE" w:rsidP="00ED63DD">
            <w:pPr>
              <w:pStyle w:val="ColumnHeading"/>
              <w:keepNext/>
            </w:pPr>
            <w:r w:rsidRPr="0070439A">
              <w:t>Door de Commissie voorgestelde tekst</w:t>
            </w:r>
          </w:p>
        </w:tc>
        <w:tc>
          <w:tcPr>
            <w:tcW w:w="4876" w:type="dxa"/>
          </w:tcPr>
          <w:p w14:paraId="62E22CE0" w14:textId="77777777" w:rsidR="004B287C" w:rsidRPr="0070439A" w:rsidRDefault="00C777FE" w:rsidP="00ED63DD">
            <w:pPr>
              <w:pStyle w:val="ColumnHeading"/>
              <w:keepNext/>
            </w:pPr>
            <w:r w:rsidRPr="0070439A">
              <w:t>Amendement</w:t>
            </w:r>
          </w:p>
        </w:tc>
      </w:tr>
      <w:tr w:rsidR="00EB212C" w:rsidRPr="0070439A" w14:paraId="1E98BB08" w14:textId="77777777" w:rsidTr="00ED63DD">
        <w:trPr>
          <w:jc w:val="center"/>
        </w:trPr>
        <w:tc>
          <w:tcPr>
            <w:tcW w:w="4876" w:type="dxa"/>
          </w:tcPr>
          <w:p w14:paraId="5664FB48" w14:textId="77777777" w:rsidR="004B287C" w:rsidRPr="0070439A" w:rsidRDefault="00C777FE" w:rsidP="00ED63DD">
            <w:pPr>
              <w:pStyle w:val="Normal6"/>
            </w:pPr>
            <w:r w:rsidRPr="0070439A">
              <w:t>3.</w:t>
            </w:r>
            <w:r w:rsidRPr="0070439A">
              <w:tab/>
              <w:t xml:space="preserve">Alvorens een in lid 1 </w:t>
            </w:r>
            <w:r w:rsidRPr="0070439A">
              <w:t>bedoelde overeenkomst</w:t>
            </w:r>
            <w:r w:rsidRPr="0070439A">
              <w:rPr>
                <w:b/>
                <w:bCs/>
                <w:i/>
                <w:iCs/>
              </w:rPr>
              <w:t xml:space="preserve"> of regeling</w:t>
            </w:r>
            <w:r w:rsidRPr="0070439A">
              <w:t xml:space="preserve"> te </w:t>
            </w:r>
            <w:r w:rsidRPr="0070439A">
              <w:rPr>
                <w:b/>
                <w:bCs/>
                <w:i/>
                <w:iCs/>
              </w:rPr>
              <w:t>treffen</w:t>
            </w:r>
            <w:r w:rsidRPr="0070439A">
              <w:t>, stellen de lidstaten de Commissie en de andere lidstaten daarvan in kennis.</w:t>
            </w:r>
          </w:p>
        </w:tc>
        <w:tc>
          <w:tcPr>
            <w:tcW w:w="4876" w:type="dxa"/>
          </w:tcPr>
          <w:p w14:paraId="7B08E07B" w14:textId="77777777" w:rsidR="004B287C" w:rsidRPr="0070439A" w:rsidRDefault="00C777FE" w:rsidP="00ED63DD">
            <w:pPr>
              <w:pStyle w:val="Normal6"/>
              <w:rPr>
                <w:szCs w:val="24"/>
              </w:rPr>
            </w:pPr>
            <w:r w:rsidRPr="0070439A">
              <w:t>3.</w:t>
            </w:r>
            <w:r w:rsidRPr="0070439A">
              <w:tab/>
              <w:t xml:space="preserve">Alvorens een in lid 1 bedoelde overeenkomst te </w:t>
            </w:r>
            <w:r w:rsidRPr="0070439A">
              <w:rPr>
                <w:b/>
                <w:bCs/>
                <w:i/>
                <w:iCs/>
              </w:rPr>
              <w:t>sluiten</w:t>
            </w:r>
            <w:r w:rsidRPr="0070439A">
              <w:t>, stellen de lidstaten de Commissie</w:t>
            </w:r>
            <w:r w:rsidRPr="0070439A">
              <w:rPr>
                <w:b/>
                <w:bCs/>
                <w:i/>
                <w:iCs/>
              </w:rPr>
              <w:t>, het Europees Parlement</w:t>
            </w:r>
            <w:r w:rsidRPr="0070439A">
              <w:t xml:space="preserve"> en de andere lidstaten daarvan in kennis.</w:t>
            </w:r>
          </w:p>
        </w:tc>
      </w:tr>
    </w:tbl>
    <w:p w14:paraId="644BEE8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00BB6D2" w14:textId="77777777" w:rsidR="004B287C" w:rsidRPr="0070439A" w:rsidRDefault="00C777FE" w:rsidP="004B287C">
      <w:r w:rsidRPr="0070439A">
        <w:rPr>
          <w:rStyle w:val="HideTWBExt"/>
        </w:rPr>
        <w:t>&lt;/Amend&gt;</w:t>
      </w:r>
    </w:p>
    <w:p w14:paraId="6C716C14"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97</w:t>
      </w:r>
      <w:r w:rsidRPr="0070439A">
        <w:rPr>
          <w:rStyle w:val="HideTWBExt"/>
          <w:b w:val="0"/>
        </w:rPr>
        <w:t>&lt;/NumAm&gt;</w:t>
      </w:r>
    </w:p>
    <w:p w14:paraId="564C3AA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5729DB0" w14:textId="77777777" w:rsidR="004B287C" w:rsidRPr="0070439A" w:rsidRDefault="00C777FE" w:rsidP="004B287C">
      <w:pPr>
        <w:pStyle w:val="NormalBold"/>
      </w:pPr>
      <w:r w:rsidRPr="0070439A">
        <w:rPr>
          <w:rStyle w:val="HideTWBExt"/>
          <w:b w:val="0"/>
        </w:rPr>
        <w:t>&lt;Article&gt;</w:t>
      </w:r>
      <w:r w:rsidRPr="0070439A">
        <w:t>Artikel 19 – alinea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3C0B2B7" w14:textId="77777777" w:rsidTr="00ED63DD">
        <w:trPr>
          <w:jc w:val="center"/>
        </w:trPr>
        <w:tc>
          <w:tcPr>
            <w:tcW w:w="9752" w:type="dxa"/>
            <w:gridSpan w:val="2"/>
          </w:tcPr>
          <w:p w14:paraId="5918494B" w14:textId="77777777" w:rsidR="004B287C" w:rsidRPr="0070439A" w:rsidRDefault="004B287C" w:rsidP="00ED63DD">
            <w:pPr>
              <w:keepNext/>
            </w:pPr>
          </w:p>
        </w:tc>
      </w:tr>
      <w:tr w:rsidR="00EB212C" w:rsidRPr="0070439A" w14:paraId="450A1544" w14:textId="77777777" w:rsidTr="00ED63DD">
        <w:trPr>
          <w:jc w:val="center"/>
        </w:trPr>
        <w:tc>
          <w:tcPr>
            <w:tcW w:w="4876" w:type="dxa"/>
          </w:tcPr>
          <w:p w14:paraId="6294E29B" w14:textId="77777777" w:rsidR="004B287C" w:rsidRPr="0070439A" w:rsidRDefault="00C777FE" w:rsidP="00ED63DD">
            <w:pPr>
              <w:pStyle w:val="ColumnHeading"/>
              <w:keepNext/>
            </w:pPr>
            <w:r w:rsidRPr="0070439A">
              <w:t>Door de Commissie voorgestelde tekst</w:t>
            </w:r>
          </w:p>
        </w:tc>
        <w:tc>
          <w:tcPr>
            <w:tcW w:w="4876" w:type="dxa"/>
          </w:tcPr>
          <w:p w14:paraId="04C64322" w14:textId="77777777" w:rsidR="004B287C" w:rsidRPr="0070439A" w:rsidRDefault="00C777FE" w:rsidP="00ED63DD">
            <w:pPr>
              <w:pStyle w:val="ColumnHeading"/>
              <w:keepNext/>
            </w:pPr>
            <w:r w:rsidRPr="0070439A">
              <w:t>Amendement</w:t>
            </w:r>
          </w:p>
        </w:tc>
      </w:tr>
      <w:tr w:rsidR="00EB212C" w:rsidRPr="0070439A" w14:paraId="6A5CD50A" w14:textId="77777777" w:rsidTr="00ED63DD">
        <w:trPr>
          <w:jc w:val="center"/>
        </w:trPr>
        <w:tc>
          <w:tcPr>
            <w:tcW w:w="4876" w:type="dxa"/>
          </w:tcPr>
          <w:p w14:paraId="2EDEA819" w14:textId="77777777" w:rsidR="004B287C" w:rsidRPr="0070439A" w:rsidRDefault="00C777FE" w:rsidP="00ED63DD">
            <w:pPr>
              <w:pStyle w:val="Normal6"/>
            </w:pPr>
            <w:r w:rsidRPr="0070439A">
              <w:t>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w:t>
            </w:r>
            <w:r w:rsidRPr="0070439A">
              <w:t>reenkomstige toepassing op deze beoordeling.</w:t>
            </w:r>
          </w:p>
        </w:tc>
        <w:tc>
          <w:tcPr>
            <w:tcW w:w="4876" w:type="dxa"/>
          </w:tcPr>
          <w:p w14:paraId="2EE38B1E" w14:textId="77777777" w:rsidR="004B287C" w:rsidRPr="0070439A" w:rsidRDefault="00C777FE" w:rsidP="00ED63DD">
            <w:pPr>
              <w:pStyle w:val="Normal6"/>
              <w:rPr>
                <w:szCs w:val="24"/>
              </w:rPr>
            </w:pPr>
            <w:r w:rsidRPr="0070439A">
              <w:t>Wanneer als gevolg van de verklaringen van de onderdaan van een derde land, beschikbare documentaire bewijsstukken of andere relevante aanwijzingen twijfel bestaat over de vraag of deze al dan niet minderjarig is, kan de bevoegde autoriteit voor het bepalen van de leeftijd van de onderdaan van een derde land een multidisciplinaire beoordeling verrichten, waaronder een psychosociale beoordeling, die wordt uitgevoerd door gekwalificeerde beroepsbeoefenaars. Artikel 25 van Verordening (EU) 2024/1348 is van ove</w:t>
            </w:r>
            <w:r w:rsidRPr="0070439A">
              <w:t xml:space="preserve">reenkomstige toepassing op deze beoordeling. </w:t>
            </w:r>
            <w:r w:rsidRPr="0070439A">
              <w:rPr>
                <w:b/>
                <w:i/>
              </w:rPr>
              <w:t>Een leeftijdsbeoordeling die in eerdere administratieve of gerechtelijke procedures in een lidstaat is uitgevoerd, kan worden verondersteld voldoende te zijn om de leeftijd vast te stellen van een onderdaan van een derde land die beweert minderjarig te zijn.</w:t>
            </w:r>
          </w:p>
        </w:tc>
      </w:tr>
    </w:tbl>
    <w:p w14:paraId="0665C3F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91C9535" w14:textId="77777777" w:rsidR="004B287C" w:rsidRPr="0070439A" w:rsidRDefault="00C777FE" w:rsidP="004B287C">
      <w:r w:rsidRPr="0070439A">
        <w:rPr>
          <w:rStyle w:val="HideTWBExt"/>
        </w:rPr>
        <w:t>&lt;/Amend&gt;</w:t>
      </w:r>
    </w:p>
    <w:p w14:paraId="2894D2F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98</w:t>
      </w:r>
      <w:r w:rsidRPr="0070439A">
        <w:rPr>
          <w:rStyle w:val="HideTWBExt"/>
          <w:b w:val="0"/>
        </w:rPr>
        <w:t>&lt;/NumAm&gt;</w:t>
      </w:r>
    </w:p>
    <w:p w14:paraId="706F31B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4D31258" w14:textId="77777777" w:rsidR="004B287C" w:rsidRPr="0070439A" w:rsidRDefault="00C777FE" w:rsidP="004B287C">
      <w:pPr>
        <w:pStyle w:val="NormalBold"/>
      </w:pPr>
      <w:r w:rsidRPr="0070439A">
        <w:rPr>
          <w:rStyle w:val="HideTWBExt"/>
          <w:b w:val="0"/>
        </w:rPr>
        <w:t>&lt;Article&gt;</w:t>
      </w:r>
      <w:r w:rsidRPr="0070439A">
        <w:t>Artikel 20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F72A17E" w14:textId="77777777" w:rsidTr="00ED63DD">
        <w:trPr>
          <w:jc w:val="center"/>
        </w:trPr>
        <w:tc>
          <w:tcPr>
            <w:tcW w:w="9752" w:type="dxa"/>
            <w:gridSpan w:val="2"/>
          </w:tcPr>
          <w:p w14:paraId="6073A44A" w14:textId="77777777" w:rsidR="004B287C" w:rsidRPr="0070439A" w:rsidRDefault="004B287C" w:rsidP="00ED63DD">
            <w:pPr>
              <w:keepNext/>
            </w:pPr>
          </w:p>
        </w:tc>
      </w:tr>
      <w:tr w:rsidR="00EB212C" w:rsidRPr="0070439A" w14:paraId="5E0DA926" w14:textId="77777777" w:rsidTr="00ED63DD">
        <w:trPr>
          <w:jc w:val="center"/>
        </w:trPr>
        <w:tc>
          <w:tcPr>
            <w:tcW w:w="4876" w:type="dxa"/>
          </w:tcPr>
          <w:p w14:paraId="7BAA4D37" w14:textId="77777777" w:rsidR="004B287C" w:rsidRPr="0070439A" w:rsidRDefault="00C777FE" w:rsidP="00ED63DD">
            <w:pPr>
              <w:pStyle w:val="ColumnHeading"/>
              <w:keepNext/>
            </w:pPr>
            <w:r w:rsidRPr="0070439A">
              <w:t>Door de Commissie voorgestelde tekst</w:t>
            </w:r>
          </w:p>
        </w:tc>
        <w:tc>
          <w:tcPr>
            <w:tcW w:w="4876" w:type="dxa"/>
          </w:tcPr>
          <w:p w14:paraId="4F612D24" w14:textId="77777777" w:rsidR="004B287C" w:rsidRPr="0070439A" w:rsidRDefault="00C777FE" w:rsidP="00ED63DD">
            <w:pPr>
              <w:pStyle w:val="ColumnHeading"/>
              <w:keepNext/>
            </w:pPr>
            <w:r w:rsidRPr="0070439A">
              <w:t>Amendement</w:t>
            </w:r>
          </w:p>
        </w:tc>
      </w:tr>
      <w:tr w:rsidR="00EB212C" w:rsidRPr="0070439A" w14:paraId="7C61D9D3" w14:textId="77777777" w:rsidTr="00ED63DD">
        <w:trPr>
          <w:jc w:val="center"/>
        </w:trPr>
        <w:tc>
          <w:tcPr>
            <w:tcW w:w="4876" w:type="dxa"/>
          </w:tcPr>
          <w:p w14:paraId="4D1F064C" w14:textId="77777777" w:rsidR="004B287C" w:rsidRPr="0070439A" w:rsidRDefault="00C777FE" w:rsidP="00ED63DD">
            <w:pPr>
              <w:pStyle w:val="Normal6"/>
            </w:pPr>
            <w:r w:rsidRPr="0070439A">
              <w:rPr>
                <w:b/>
                <w:i/>
              </w:rPr>
              <w:t>1.</w:t>
            </w:r>
            <w:r w:rsidRPr="0070439A">
              <w:rPr>
                <w:b/>
                <w:i/>
              </w:rPr>
              <w:tab/>
              <w:t xml:space="preserve">Voordat wordt besloten een terugkeerbesluit tegen een niet-begeleide minderjarige uit te vaardigen, wordt in overeenstemming met het belang van het kind hulp geboden door passende </w:t>
            </w:r>
            <w:r w:rsidRPr="0070439A">
              <w:rPr>
                <w:b/>
                <w:i/>
              </w:rPr>
              <w:t>instanties, andere dan de autoriteiten die de terugkeer uitvoeren.</w:t>
            </w:r>
          </w:p>
        </w:tc>
        <w:tc>
          <w:tcPr>
            <w:tcW w:w="4876" w:type="dxa"/>
          </w:tcPr>
          <w:p w14:paraId="3A41763D" w14:textId="77777777" w:rsidR="004B287C" w:rsidRPr="0070439A" w:rsidRDefault="00C777FE" w:rsidP="00ED63DD">
            <w:pPr>
              <w:pStyle w:val="Normal6"/>
              <w:rPr>
                <w:szCs w:val="24"/>
              </w:rPr>
            </w:pPr>
            <w:r w:rsidRPr="0070439A">
              <w:rPr>
                <w:b/>
                <w:i/>
              </w:rPr>
              <w:t>Schrappen</w:t>
            </w:r>
          </w:p>
        </w:tc>
      </w:tr>
    </w:tbl>
    <w:p w14:paraId="50EE616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41C4A1E" w14:textId="77777777" w:rsidR="004B287C" w:rsidRPr="0070439A" w:rsidRDefault="00C777FE" w:rsidP="004B287C">
      <w:r w:rsidRPr="0070439A">
        <w:rPr>
          <w:rStyle w:val="HideTWBExt"/>
        </w:rPr>
        <w:lastRenderedPageBreak/>
        <w:t>&lt;/Amend&gt;</w:t>
      </w:r>
    </w:p>
    <w:p w14:paraId="2C54519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99</w:t>
      </w:r>
      <w:r w:rsidRPr="0070439A">
        <w:rPr>
          <w:rStyle w:val="HideTWBExt"/>
          <w:b w:val="0"/>
        </w:rPr>
        <w:t>&lt;/NumAm&gt;</w:t>
      </w:r>
    </w:p>
    <w:p w14:paraId="39CAEEE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93B5CEC" w14:textId="77777777" w:rsidR="004B287C" w:rsidRPr="0070439A" w:rsidRDefault="00C777FE" w:rsidP="004B287C">
      <w:pPr>
        <w:pStyle w:val="NormalBold"/>
      </w:pPr>
      <w:r w:rsidRPr="0070439A">
        <w:rPr>
          <w:rStyle w:val="HideTWBExt"/>
          <w:b w:val="0"/>
        </w:rPr>
        <w:t>&lt;Article&gt;</w:t>
      </w:r>
      <w:r w:rsidRPr="0070439A">
        <w:t>Artikel 20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87AE58C" w14:textId="77777777" w:rsidTr="00ED63DD">
        <w:trPr>
          <w:jc w:val="center"/>
        </w:trPr>
        <w:tc>
          <w:tcPr>
            <w:tcW w:w="9752" w:type="dxa"/>
            <w:gridSpan w:val="2"/>
          </w:tcPr>
          <w:p w14:paraId="35689723" w14:textId="77777777" w:rsidR="004B287C" w:rsidRPr="0070439A" w:rsidRDefault="004B287C" w:rsidP="00ED63DD">
            <w:pPr>
              <w:keepNext/>
            </w:pPr>
          </w:p>
        </w:tc>
      </w:tr>
      <w:tr w:rsidR="00EB212C" w:rsidRPr="0070439A" w14:paraId="0C26579C" w14:textId="77777777" w:rsidTr="00ED63DD">
        <w:trPr>
          <w:jc w:val="center"/>
        </w:trPr>
        <w:tc>
          <w:tcPr>
            <w:tcW w:w="4876" w:type="dxa"/>
          </w:tcPr>
          <w:p w14:paraId="6DC4D870"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33B043D0" w14:textId="77777777" w:rsidR="004B287C" w:rsidRPr="0070439A" w:rsidRDefault="00C777FE" w:rsidP="00ED63DD">
            <w:pPr>
              <w:pStyle w:val="ColumnHeading"/>
              <w:keepNext/>
            </w:pPr>
            <w:r w:rsidRPr="0070439A">
              <w:t>Amendement</w:t>
            </w:r>
          </w:p>
        </w:tc>
      </w:tr>
      <w:tr w:rsidR="00EB212C" w:rsidRPr="0070439A" w14:paraId="34EE74A3" w14:textId="77777777" w:rsidTr="00ED63DD">
        <w:trPr>
          <w:jc w:val="center"/>
        </w:trPr>
        <w:tc>
          <w:tcPr>
            <w:tcW w:w="4876" w:type="dxa"/>
          </w:tcPr>
          <w:p w14:paraId="35FBB55E" w14:textId="77777777" w:rsidR="004B287C" w:rsidRPr="0070439A" w:rsidRDefault="00C777FE" w:rsidP="00ED63DD">
            <w:pPr>
              <w:pStyle w:val="Normal6"/>
            </w:pPr>
            <w:r w:rsidRPr="0070439A">
              <w:t>2.</w:t>
            </w:r>
            <w:r w:rsidRPr="0070439A">
              <w:tab/>
              <w:t xml:space="preserve">Er wordt een vertegenwoordiger </w:t>
            </w:r>
            <w:r w:rsidRPr="0070439A">
              <w:rPr>
                <w:b/>
                <w:bCs/>
                <w:i/>
                <w:iCs/>
              </w:rPr>
              <w:t>of een persoon die is opgeleid om de inachtneming van het belang van het kind te waarborgen,</w:t>
            </w:r>
            <w:r w:rsidRPr="0070439A">
              <w:t xml:space="preserve"> aangewezen om de niet-begeleide minderjarige bij de terugkeerprocedure te vertegenwoordigen, bij te staan en namens de minderjarige op te treden, naargelang het geval. Er wordt op toegezien dat de aangewezen vertegenwoordiger op passende wijze is opgeleid om op een kindvriendelijke en op de leeftijd afgestemde manier te communiceren, en dat hij een taal spreekt die de minderjarige begrijpt. Die persoon is de persoon die uit hoofde van Richtlijn (EU) 2024/1346 is aangewezen om als vertegenwoordiger op te tr</w:t>
            </w:r>
            <w:r w:rsidRPr="0070439A">
              <w:t>eden, voor zover die persoon uit hoofde van artikel 27 van die richtlijn is aangewezen.</w:t>
            </w:r>
          </w:p>
        </w:tc>
        <w:tc>
          <w:tcPr>
            <w:tcW w:w="4876" w:type="dxa"/>
          </w:tcPr>
          <w:p w14:paraId="1469ABBF" w14:textId="77777777" w:rsidR="004B287C" w:rsidRPr="0070439A" w:rsidRDefault="00C777FE" w:rsidP="00ED63DD">
            <w:pPr>
              <w:pStyle w:val="Normal6"/>
              <w:rPr>
                <w:szCs w:val="24"/>
              </w:rPr>
            </w:pPr>
            <w:r w:rsidRPr="0070439A">
              <w:t>2.</w:t>
            </w:r>
            <w:r w:rsidRPr="0070439A">
              <w:tab/>
              <w:t>Er wordt</w:t>
            </w:r>
            <w:r w:rsidRPr="0070439A">
              <w:rPr>
                <w:b/>
                <w:bCs/>
                <w:i/>
                <w:iCs/>
              </w:rPr>
              <w:t xml:space="preserve"> na de vaststelling van de leeftijd van een onderdaan van een derde land overeenkomstig artikel 19 onverwijld</w:t>
            </w:r>
            <w:r w:rsidRPr="0070439A">
              <w:t xml:space="preserve"> een vertegenwoordiger aangewezen om de niet-begeleide minderjarige bij de terugkeerprocedure te vertegenwoordigen, bij te staan en namens de minderjarige op te treden, naargelang het geval. Er wordt op toegezien dat de aangewezen vertegenwoordiger </w:t>
            </w:r>
            <w:r w:rsidRPr="0070439A">
              <w:rPr>
                <w:b/>
                <w:bCs/>
                <w:i/>
                <w:iCs/>
              </w:rPr>
              <w:t>onafhankelijk handelt,</w:t>
            </w:r>
            <w:r w:rsidRPr="0070439A">
              <w:t xml:space="preserve"> op passende wijze is opgeleid om op een kindvriendelijke en op de leeftijd afgestemde manier te communiceren, en dat hij e</w:t>
            </w:r>
            <w:r w:rsidRPr="0070439A">
              <w:t xml:space="preserve">en taal spreekt die de minderjarige begrijpt </w:t>
            </w:r>
            <w:r w:rsidRPr="0070439A">
              <w:rPr>
                <w:b/>
                <w:bCs/>
                <w:i/>
                <w:iCs/>
              </w:rPr>
              <w:t>of samenwerkt met een tolk of vertaler</w:t>
            </w:r>
            <w:r w:rsidRPr="0070439A">
              <w:t xml:space="preserve">. Die persoon is de persoon die uit hoofde van Richtlijn (EU) 2024/1346 is aangewezen om als vertegenwoordiger op te treden, voor zover die persoon uit hoofde van artikel 27 van die richtlijn is aangewezen. </w:t>
            </w:r>
            <w:r w:rsidRPr="0070439A">
              <w:rPr>
                <w:b/>
                <w:bCs/>
                <w:i/>
                <w:iCs/>
              </w:rPr>
              <w:t>De bevoegde autoriteit kan een persoon aanwijzen die is opgeleid om de inachtneming van het belang van het kind te waarborgen totdat een vertegenwoordiger is aangesteld.</w:t>
            </w:r>
          </w:p>
        </w:tc>
      </w:tr>
    </w:tbl>
    <w:p w14:paraId="3AFD582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42C6A5A" w14:textId="77777777" w:rsidR="004B287C" w:rsidRPr="0070439A" w:rsidRDefault="00C777FE" w:rsidP="004B287C">
      <w:r w:rsidRPr="0070439A">
        <w:rPr>
          <w:rStyle w:val="HideTWBExt"/>
        </w:rPr>
        <w:t>&lt;/Amend&gt;</w:t>
      </w:r>
    </w:p>
    <w:p w14:paraId="56F8B46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100</w:t>
      </w:r>
      <w:r w:rsidRPr="0070439A">
        <w:rPr>
          <w:rStyle w:val="HideTWBExt"/>
          <w:b w:val="0"/>
        </w:rPr>
        <w:t>&lt;/NumAm&gt;</w:t>
      </w:r>
    </w:p>
    <w:p w14:paraId="1E2E4FC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1B75623" w14:textId="77777777" w:rsidR="004B287C" w:rsidRPr="0070439A" w:rsidRDefault="00C777FE" w:rsidP="004B287C">
      <w:pPr>
        <w:pStyle w:val="NormalBold"/>
      </w:pPr>
      <w:r w:rsidRPr="0070439A">
        <w:rPr>
          <w:rStyle w:val="HideTWBExt"/>
          <w:b w:val="0"/>
        </w:rPr>
        <w:t>&lt;Article&gt;</w:t>
      </w:r>
      <w:r w:rsidRPr="0070439A">
        <w:t>Artikel 20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366B5D6" w14:textId="77777777" w:rsidTr="00ED63DD">
        <w:trPr>
          <w:jc w:val="center"/>
        </w:trPr>
        <w:tc>
          <w:tcPr>
            <w:tcW w:w="9752" w:type="dxa"/>
            <w:gridSpan w:val="2"/>
          </w:tcPr>
          <w:p w14:paraId="21707C8B" w14:textId="77777777" w:rsidR="004B287C" w:rsidRPr="0070439A" w:rsidRDefault="004B287C" w:rsidP="00ED63DD">
            <w:pPr>
              <w:keepNext/>
            </w:pPr>
          </w:p>
        </w:tc>
      </w:tr>
      <w:tr w:rsidR="00EB212C" w:rsidRPr="0070439A" w14:paraId="2FC702DB" w14:textId="77777777" w:rsidTr="00ED63DD">
        <w:trPr>
          <w:jc w:val="center"/>
        </w:trPr>
        <w:tc>
          <w:tcPr>
            <w:tcW w:w="4876" w:type="dxa"/>
          </w:tcPr>
          <w:p w14:paraId="465ACEAC" w14:textId="77777777" w:rsidR="004B287C" w:rsidRPr="0070439A" w:rsidRDefault="00C777FE" w:rsidP="00ED63DD">
            <w:pPr>
              <w:pStyle w:val="ColumnHeading"/>
              <w:keepNext/>
            </w:pPr>
            <w:r w:rsidRPr="0070439A">
              <w:t>Door de Commissie voorgestelde tekst</w:t>
            </w:r>
          </w:p>
        </w:tc>
        <w:tc>
          <w:tcPr>
            <w:tcW w:w="4876" w:type="dxa"/>
          </w:tcPr>
          <w:p w14:paraId="24B7871C" w14:textId="77777777" w:rsidR="004B287C" w:rsidRPr="0070439A" w:rsidRDefault="00C777FE" w:rsidP="00ED63DD">
            <w:pPr>
              <w:pStyle w:val="ColumnHeading"/>
              <w:keepNext/>
            </w:pPr>
            <w:r w:rsidRPr="0070439A">
              <w:t>Amendement</w:t>
            </w:r>
          </w:p>
        </w:tc>
      </w:tr>
      <w:tr w:rsidR="00EB212C" w:rsidRPr="0070439A" w14:paraId="7353C01D" w14:textId="77777777" w:rsidTr="00ED63DD">
        <w:trPr>
          <w:jc w:val="center"/>
        </w:trPr>
        <w:tc>
          <w:tcPr>
            <w:tcW w:w="4876" w:type="dxa"/>
          </w:tcPr>
          <w:p w14:paraId="00C5628E" w14:textId="77777777" w:rsidR="004B287C" w:rsidRPr="0070439A" w:rsidRDefault="00C777FE" w:rsidP="00ED63DD">
            <w:pPr>
              <w:pStyle w:val="Normal6"/>
            </w:pPr>
            <w:r w:rsidRPr="0070439A">
              <w:t>3.</w:t>
            </w:r>
            <w:r w:rsidRPr="0070439A">
              <w:tab/>
              <w:t xml:space="preserve">De niet-begeleide minderjarige wordt gehoord, hetzij rechtstreeks, hetzij via de in lid 2 bedoelde vertegenwoordiger of opgeleide persoon, onder meer bij het </w:t>
            </w:r>
            <w:r w:rsidRPr="0070439A">
              <w:lastRenderedPageBreak/>
              <w:t xml:space="preserve">bepalen van het belang van het kind. Voordat de autoriteiten van een lidstaat een niet-begeleide minderjarige van hun grondgebied verwijderen, overtuigen zij zich ervan dat die minderjarige wordt gerepatrieerd naar een familielid of een aangewezen voogd of </w:t>
            </w:r>
            <w:r w:rsidRPr="0070439A">
              <w:rPr>
                <w:b/>
                <w:bCs/>
                <w:i/>
                <w:iCs/>
              </w:rPr>
              <w:t>naar</w:t>
            </w:r>
            <w:r w:rsidRPr="0070439A">
              <w:rPr>
                <w:i/>
                <w:iCs/>
              </w:rPr>
              <w:t xml:space="preserve"> </w:t>
            </w:r>
            <w:r w:rsidRPr="0070439A">
              <w:t>adequate opvangvoorzieningen in het land van terugkeer.</w:t>
            </w:r>
          </w:p>
        </w:tc>
        <w:tc>
          <w:tcPr>
            <w:tcW w:w="4876" w:type="dxa"/>
          </w:tcPr>
          <w:p w14:paraId="2F6290A4" w14:textId="77777777" w:rsidR="004B287C" w:rsidRPr="0070439A" w:rsidRDefault="00C777FE" w:rsidP="00ED63DD">
            <w:pPr>
              <w:pStyle w:val="Normal6"/>
              <w:rPr>
                <w:szCs w:val="24"/>
              </w:rPr>
            </w:pPr>
            <w:r w:rsidRPr="0070439A">
              <w:lastRenderedPageBreak/>
              <w:t>3.</w:t>
            </w:r>
            <w:r w:rsidRPr="0070439A">
              <w:tab/>
              <w:t xml:space="preserve">De niet-begeleide minderjarige wordt gehoord, hetzij rechtstreeks, hetzij via de in lid 2 bedoelde vertegenwoordiger of opgeleide persoon </w:t>
            </w:r>
            <w:r w:rsidRPr="0070439A">
              <w:rPr>
                <w:b/>
                <w:bCs/>
                <w:i/>
                <w:iCs/>
              </w:rPr>
              <w:t xml:space="preserve">die, totdat er een </w:t>
            </w:r>
            <w:r w:rsidRPr="0070439A">
              <w:rPr>
                <w:b/>
                <w:bCs/>
                <w:i/>
                <w:iCs/>
              </w:rPr>
              <w:lastRenderedPageBreak/>
              <w:t>vertegenwoordiger is aangewezen, voorlopig namens het kind optreedt</w:t>
            </w:r>
            <w:r w:rsidRPr="0070439A">
              <w:t xml:space="preserve">, onder meer bij het bepalen van het belang van het kind. Voordat de autoriteiten van een lidstaat een niet-begeleide minderjarige van hun grondgebied verwijderen, overtuigen zij zich ervan dat die minderjarige wordt gerepatrieerd naar een familielid of een aangewezen voogd of </w:t>
            </w:r>
            <w:r w:rsidRPr="0070439A">
              <w:rPr>
                <w:b/>
                <w:bCs/>
                <w:i/>
                <w:iCs/>
              </w:rPr>
              <w:t>dat er</w:t>
            </w:r>
            <w:r w:rsidRPr="0070439A">
              <w:t xml:space="preserve"> ad</w:t>
            </w:r>
            <w:r w:rsidRPr="0070439A">
              <w:t xml:space="preserve">equate opvangvoorzieningen </w:t>
            </w:r>
            <w:r w:rsidRPr="0070439A">
              <w:rPr>
                <w:b/>
                <w:bCs/>
                <w:i/>
                <w:iCs/>
              </w:rPr>
              <w:t>beschikbaar zijn</w:t>
            </w:r>
            <w:r w:rsidRPr="0070439A">
              <w:t xml:space="preserve"> in het land van terugkeer.</w:t>
            </w:r>
          </w:p>
        </w:tc>
      </w:tr>
    </w:tbl>
    <w:p w14:paraId="6EFE0A63"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2E16523" w14:textId="77777777" w:rsidR="004B287C" w:rsidRPr="0070439A" w:rsidRDefault="00C777FE" w:rsidP="004B287C">
      <w:r w:rsidRPr="0070439A">
        <w:rPr>
          <w:rStyle w:val="HideTWBExt"/>
        </w:rPr>
        <w:t>&lt;/Amend&gt;</w:t>
      </w:r>
    </w:p>
    <w:p w14:paraId="3BF1BC3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101</w:t>
      </w:r>
      <w:r w:rsidRPr="0070439A">
        <w:rPr>
          <w:rStyle w:val="HideTWBExt"/>
          <w:b w:val="0"/>
        </w:rPr>
        <w:t>&lt;/NumAm&gt;</w:t>
      </w:r>
    </w:p>
    <w:p w14:paraId="43CE754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27602D4" w14:textId="77777777" w:rsidR="004B287C" w:rsidRPr="0070439A" w:rsidRDefault="00C777FE" w:rsidP="004B287C">
      <w:pPr>
        <w:pStyle w:val="NormalBold"/>
      </w:pPr>
      <w:r w:rsidRPr="0070439A">
        <w:rPr>
          <w:rStyle w:val="HideTWBExt"/>
          <w:b w:val="0"/>
        </w:rPr>
        <w:t>&lt;Article&gt;</w:t>
      </w:r>
      <w:r w:rsidRPr="0070439A">
        <w:t>Artikel 21 – titel</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5BC3DF3" w14:textId="77777777" w:rsidTr="00ED63DD">
        <w:trPr>
          <w:jc w:val="center"/>
        </w:trPr>
        <w:tc>
          <w:tcPr>
            <w:tcW w:w="9752" w:type="dxa"/>
            <w:gridSpan w:val="2"/>
          </w:tcPr>
          <w:p w14:paraId="64575747" w14:textId="77777777" w:rsidR="004B287C" w:rsidRPr="0070439A" w:rsidRDefault="004B287C" w:rsidP="00ED63DD">
            <w:pPr>
              <w:keepNext/>
            </w:pPr>
          </w:p>
        </w:tc>
      </w:tr>
      <w:tr w:rsidR="00EB212C" w:rsidRPr="0070439A" w14:paraId="36124BBE" w14:textId="77777777" w:rsidTr="00ED63DD">
        <w:trPr>
          <w:jc w:val="center"/>
        </w:trPr>
        <w:tc>
          <w:tcPr>
            <w:tcW w:w="4876" w:type="dxa"/>
          </w:tcPr>
          <w:p w14:paraId="21A1501F"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448B7B9F" w14:textId="77777777" w:rsidR="004B287C" w:rsidRPr="0070439A" w:rsidRDefault="00C777FE" w:rsidP="00ED63DD">
            <w:pPr>
              <w:pStyle w:val="ColumnHeading"/>
              <w:keepNext/>
            </w:pPr>
            <w:r w:rsidRPr="0070439A">
              <w:t>Amendement</w:t>
            </w:r>
          </w:p>
        </w:tc>
      </w:tr>
      <w:tr w:rsidR="00EB212C" w:rsidRPr="0070439A" w14:paraId="61BCDCFC" w14:textId="77777777" w:rsidTr="00ED63DD">
        <w:trPr>
          <w:jc w:val="center"/>
        </w:trPr>
        <w:tc>
          <w:tcPr>
            <w:tcW w:w="4876" w:type="dxa"/>
          </w:tcPr>
          <w:p w14:paraId="76F08EB6" w14:textId="77777777" w:rsidR="004B287C" w:rsidRPr="0070439A" w:rsidRDefault="00C777FE" w:rsidP="00ED63DD">
            <w:pPr>
              <w:pStyle w:val="Normal6"/>
            </w:pPr>
            <w:r w:rsidRPr="0070439A">
              <w:t>Verplichting tot medewerking</w:t>
            </w:r>
          </w:p>
        </w:tc>
        <w:tc>
          <w:tcPr>
            <w:tcW w:w="4876" w:type="dxa"/>
          </w:tcPr>
          <w:p w14:paraId="059FE264" w14:textId="77777777" w:rsidR="004B287C" w:rsidRPr="0070439A" w:rsidRDefault="00C777FE" w:rsidP="00ED63DD">
            <w:pPr>
              <w:pStyle w:val="Normal6"/>
              <w:rPr>
                <w:szCs w:val="24"/>
              </w:rPr>
            </w:pPr>
            <w:r w:rsidRPr="0070439A">
              <w:t xml:space="preserve">Verplichting tot medewerking </w:t>
            </w:r>
            <w:r w:rsidRPr="0070439A">
              <w:rPr>
                <w:b/>
                <w:bCs/>
                <w:i/>
                <w:iCs/>
              </w:rPr>
              <w:t>en beschikbaarheid tijdens het terugkeerproces</w:t>
            </w:r>
          </w:p>
        </w:tc>
      </w:tr>
    </w:tbl>
    <w:p w14:paraId="2576946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127F9A0" w14:textId="77777777" w:rsidR="004B287C" w:rsidRPr="0070439A" w:rsidRDefault="00C777FE" w:rsidP="004B287C">
      <w:r w:rsidRPr="0070439A">
        <w:rPr>
          <w:rStyle w:val="HideTWBExt"/>
        </w:rPr>
        <w:t>&lt;/Amend&gt;</w:t>
      </w:r>
    </w:p>
    <w:p w14:paraId="05A0508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102</w:t>
      </w:r>
      <w:r w:rsidRPr="0070439A">
        <w:rPr>
          <w:rStyle w:val="HideTWBExt"/>
          <w:b w:val="0"/>
        </w:rPr>
        <w:t>&lt;/NumAm&gt;</w:t>
      </w:r>
    </w:p>
    <w:p w14:paraId="723E5056"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5B9CF8C3" w14:textId="77777777" w:rsidR="004B287C" w:rsidRPr="0070439A" w:rsidRDefault="00C777FE" w:rsidP="004B287C">
      <w:pPr>
        <w:pStyle w:val="NormalBold"/>
      </w:pPr>
      <w:r w:rsidRPr="0070439A">
        <w:rPr>
          <w:rStyle w:val="HideTWBExt"/>
          <w:b w:val="0"/>
        </w:rPr>
        <w:t>&lt;Article&gt;</w:t>
      </w:r>
      <w:r w:rsidRPr="0070439A">
        <w:t>Artikel 21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565F95D" w14:textId="77777777" w:rsidTr="00ED63DD">
        <w:trPr>
          <w:jc w:val="center"/>
        </w:trPr>
        <w:tc>
          <w:tcPr>
            <w:tcW w:w="9752" w:type="dxa"/>
            <w:gridSpan w:val="2"/>
          </w:tcPr>
          <w:p w14:paraId="3000450E" w14:textId="77777777" w:rsidR="004B287C" w:rsidRPr="0070439A" w:rsidRDefault="004B287C" w:rsidP="00ED63DD">
            <w:pPr>
              <w:keepNext/>
            </w:pPr>
          </w:p>
        </w:tc>
      </w:tr>
      <w:tr w:rsidR="00EB212C" w:rsidRPr="0070439A" w14:paraId="7B8B4AA3" w14:textId="77777777" w:rsidTr="00ED63DD">
        <w:trPr>
          <w:jc w:val="center"/>
        </w:trPr>
        <w:tc>
          <w:tcPr>
            <w:tcW w:w="4876" w:type="dxa"/>
          </w:tcPr>
          <w:p w14:paraId="041C1F02" w14:textId="77777777" w:rsidR="004B287C" w:rsidRPr="0070439A" w:rsidRDefault="00C777FE" w:rsidP="00ED63DD">
            <w:pPr>
              <w:pStyle w:val="ColumnHeading"/>
              <w:keepNext/>
            </w:pPr>
            <w:r w:rsidRPr="0070439A">
              <w:t>Door de Commissie voorgestelde tekst</w:t>
            </w:r>
          </w:p>
        </w:tc>
        <w:tc>
          <w:tcPr>
            <w:tcW w:w="4876" w:type="dxa"/>
          </w:tcPr>
          <w:p w14:paraId="45DE485F" w14:textId="77777777" w:rsidR="004B287C" w:rsidRPr="0070439A" w:rsidRDefault="00C777FE" w:rsidP="00ED63DD">
            <w:pPr>
              <w:pStyle w:val="ColumnHeading"/>
              <w:keepNext/>
            </w:pPr>
            <w:r w:rsidRPr="0070439A">
              <w:t>Amendement</w:t>
            </w:r>
          </w:p>
        </w:tc>
      </w:tr>
      <w:tr w:rsidR="00EB212C" w:rsidRPr="0070439A" w14:paraId="41B2E45A" w14:textId="77777777" w:rsidTr="00ED63DD">
        <w:trPr>
          <w:jc w:val="center"/>
        </w:trPr>
        <w:tc>
          <w:tcPr>
            <w:tcW w:w="4876" w:type="dxa"/>
          </w:tcPr>
          <w:p w14:paraId="29BB3F29" w14:textId="77777777" w:rsidR="004B287C" w:rsidRPr="0070439A" w:rsidRDefault="00C777FE" w:rsidP="00ED63DD">
            <w:pPr>
              <w:pStyle w:val="Normal6"/>
            </w:pPr>
            <w:r w:rsidRPr="0070439A">
              <w:t>1.</w:t>
            </w:r>
            <w:r w:rsidRPr="0070439A">
              <w:tab/>
              <w:t>Onderdanen van derde landen zijn verplicht om in alle fasen van de terugkeer- en overnameprocedure mee te werken met de bevoegde autoriteiten van de lidstaten</w:t>
            </w:r>
            <w:r w:rsidRPr="0070439A">
              <w:rPr>
                <w:b/>
                <w:bCs/>
                <w:i/>
                <w:iCs/>
              </w:rPr>
              <w:t xml:space="preserve"> en te voldoen aan de verplichting om het grondgebied van de lidstaten te verlaten</w:t>
            </w:r>
            <w:r w:rsidRPr="0070439A">
              <w:t xml:space="preserve">. Onderdanen van derde landen verstrekken de bevoegde autoriteiten zonder onnodige vertraging informatie over wijzigingen in hun individuele situatie die relevant zijn voor de toepassing van </w:t>
            </w:r>
            <w:r w:rsidRPr="0070439A">
              <w:rPr>
                <w:b/>
                <w:bCs/>
                <w:i/>
                <w:iCs/>
              </w:rPr>
              <w:t>artikel 5</w:t>
            </w:r>
            <w:r w:rsidRPr="0070439A">
              <w:t>.</w:t>
            </w:r>
          </w:p>
        </w:tc>
        <w:tc>
          <w:tcPr>
            <w:tcW w:w="4876" w:type="dxa"/>
          </w:tcPr>
          <w:p w14:paraId="0F72C9C3" w14:textId="77777777" w:rsidR="004B287C" w:rsidRPr="0070439A" w:rsidRDefault="00C777FE" w:rsidP="00ED63DD">
            <w:pPr>
              <w:pStyle w:val="Normal6"/>
              <w:rPr>
                <w:szCs w:val="24"/>
              </w:rPr>
            </w:pPr>
            <w:r w:rsidRPr="0070439A">
              <w:t>1.</w:t>
            </w:r>
            <w:r w:rsidRPr="0070439A">
              <w:tab/>
              <w:t xml:space="preserve">Onderdanen van derde landen </w:t>
            </w:r>
            <w:r w:rsidRPr="0070439A">
              <w:rPr>
                <w:b/>
                <w:bCs/>
                <w:i/>
                <w:iCs/>
              </w:rPr>
              <w:t>voldoen aan</w:t>
            </w:r>
            <w:r w:rsidRPr="0070439A">
              <w:rPr>
                <w:i/>
                <w:iCs/>
              </w:rPr>
              <w:t xml:space="preserve"> </w:t>
            </w:r>
            <w:r w:rsidRPr="0070439A">
              <w:rPr>
                <w:b/>
                <w:bCs/>
                <w:i/>
                <w:iCs/>
              </w:rPr>
              <w:t xml:space="preserve">hun verplichting uit hoofde van artikel 7, lid 1, om het grondgebied van de Unie te verlaten en </w:t>
            </w:r>
            <w:r w:rsidRPr="0070439A">
              <w:t xml:space="preserve">zijn verplicht om in alle fasen van de terugkeer- en overnameprocedure mee te werken met de bevoegde autoriteiten van de lidstaten. Onderdanen van derde landen verstrekken de bevoegde autoriteiten zonder onnodige vertraging informatie over wijzigingen in hun individuele situatie die relevant zijn voor de toepassing van </w:t>
            </w:r>
            <w:r w:rsidRPr="0070439A">
              <w:rPr>
                <w:b/>
                <w:bCs/>
                <w:i/>
                <w:iCs/>
              </w:rPr>
              <w:t>deze verordening</w:t>
            </w:r>
            <w:r w:rsidRPr="0070439A">
              <w:t>.</w:t>
            </w:r>
          </w:p>
        </w:tc>
      </w:tr>
    </w:tbl>
    <w:p w14:paraId="06EF387A"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2564364" w14:textId="77777777" w:rsidR="004B287C" w:rsidRPr="0070439A" w:rsidRDefault="00C777FE" w:rsidP="004B287C">
      <w:r w:rsidRPr="0070439A">
        <w:rPr>
          <w:rStyle w:val="HideTWBExt"/>
        </w:rPr>
        <w:t>&lt;/Amend&gt;</w:t>
      </w:r>
    </w:p>
    <w:p w14:paraId="6264071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103</w:t>
      </w:r>
      <w:r w:rsidRPr="0070439A">
        <w:rPr>
          <w:rStyle w:val="HideTWBExt"/>
          <w:b w:val="0"/>
        </w:rPr>
        <w:t>&lt;/NumAm&gt;</w:t>
      </w:r>
    </w:p>
    <w:p w14:paraId="32715DF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22FA22E" w14:textId="77777777" w:rsidR="004B287C" w:rsidRPr="0070439A" w:rsidRDefault="00C777FE" w:rsidP="004B287C">
      <w:pPr>
        <w:pStyle w:val="NormalBold"/>
      </w:pPr>
      <w:r w:rsidRPr="0070439A">
        <w:rPr>
          <w:rStyle w:val="HideTWBExt"/>
          <w:b w:val="0"/>
        </w:rPr>
        <w:t>&lt;Article&gt;</w:t>
      </w:r>
      <w:r w:rsidRPr="0070439A">
        <w:t>Artikel 21 – lid 2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DFE1C5A" w14:textId="77777777" w:rsidTr="00ED63DD">
        <w:trPr>
          <w:jc w:val="center"/>
        </w:trPr>
        <w:tc>
          <w:tcPr>
            <w:tcW w:w="9752" w:type="dxa"/>
            <w:gridSpan w:val="2"/>
          </w:tcPr>
          <w:p w14:paraId="386D8E6F" w14:textId="77777777" w:rsidR="004B287C" w:rsidRPr="0070439A" w:rsidRDefault="004B287C" w:rsidP="00ED63DD">
            <w:pPr>
              <w:keepNext/>
            </w:pPr>
          </w:p>
        </w:tc>
      </w:tr>
      <w:tr w:rsidR="00EB212C" w:rsidRPr="0070439A" w14:paraId="5B7D0212" w14:textId="77777777" w:rsidTr="00ED63DD">
        <w:trPr>
          <w:jc w:val="center"/>
        </w:trPr>
        <w:tc>
          <w:tcPr>
            <w:tcW w:w="4876" w:type="dxa"/>
          </w:tcPr>
          <w:p w14:paraId="78929557" w14:textId="77777777" w:rsidR="004B287C" w:rsidRPr="0070439A" w:rsidRDefault="00C777FE" w:rsidP="00ED63DD">
            <w:pPr>
              <w:pStyle w:val="ColumnHeading"/>
              <w:keepNext/>
            </w:pPr>
            <w:r w:rsidRPr="0070439A">
              <w:t>Door de Commissie voorgestelde tekst</w:t>
            </w:r>
          </w:p>
        </w:tc>
        <w:tc>
          <w:tcPr>
            <w:tcW w:w="4876" w:type="dxa"/>
          </w:tcPr>
          <w:p w14:paraId="2A7812FB" w14:textId="77777777" w:rsidR="004B287C" w:rsidRPr="0070439A" w:rsidRDefault="00C777FE" w:rsidP="00ED63DD">
            <w:pPr>
              <w:pStyle w:val="ColumnHeading"/>
              <w:keepNext/>
            </w:pPr>
            <w:r w:rsidRPr="0070439A">
              <w:t>Amendement</w:t>
            </w:r>
          </w:p>
        </w:tc>
      </w:tr>
      <w:tr w:rsidR="00EB212C" w:rsidRPr="0070439A" w14:paraId="1689538F" w14:textId="77777777" w:rsidTr="00ED63DD">
        <w:trPr>
          <w:jc w:val="center"/>
        </w:trPr>
        <w:tc>
          <w:tcPr>
            <w:tcW w:w="4876" w:type="dxa"/>
          </w:tcPr>
          <w:p w14:paraId="65C5530A" w14:textId="77777777" w:rsidR="004B287C" w:rsidRPr="0070439A" w:rsidRDefault="00C777FE" w:rsidP="00ED63DD">
            <w:pPr>
              <w:pStyle w:val="Normal6"/>
            </w:pPr>
            <w:r w:rsidRPr="0070439A">
              <w:t>a)</w:t>
            </w:r>
            <w:r w:rsidRPr="0070439A">
              <w:tab/>
              <w:t>blijven op het grondgebied van de lidstaat</w:t>
            </w:r>
            <w:r w:rsidRPr="0070439A">
              <w:rPr>
                <w:b/>
                <w:bCs/>
                <w:i/>
                <w:iCs/>
              </w:rPr>
              <w:t xml:space="preserve"> die bevoegd is voor de terugkeerprocedure waarvan de onderdaan van een derde land het voorwerp is</w:t>
            </w:r>
            <w:r w:rsidRPr="0070439A">
              <w:t xml:space="preserve">, </w:t>
            </w:r>
            <w:r w:rsidRPr="0070439A">
              <w:rPr>
                <w:b/>
                <w:bCs/>
                <w:i/>
                <w:iCs/>
              </w:rPr>
              <w:t>en</w:t>
            </w:r>
            <w:r w:rsidRPr="0070439A">
              <w:rPr>
                <w:i/>
                <w:iCs/>
              </w:rPr>
              <w:t xml:space="preserve"> </w:t>
            </w:r>
            <w:r w:rsidRPr="0070439A">
              <w:t>duiken niet onder</w:t>
            </w:r>
            <w:r w:rsidRPr="0070439A">
              <w:rPr>
                <w:b/>
                <w:bCs/>
                <w:i/>
                <w:iCs/>
              </w:rPr>
              <w:t xml:space="preserve"> in een andere lidstaat</w:t>
            </w:r>
            <w:r w:rsidRPr="0070439A">
              <w:t>;</w:t>
            </w:r>
          </w:p>
        </w:tc>
        <w:tc>
          <w:tcPr>
            <w:tcW w:w="4876" w:type="dxa"/>
          </w:tcPr>
          <w:p w14:paraId="5E0F930D" w14:textId="77777777" w:rsidR="004B287C" w:rsidRPr="0070439A" w:rsidRDefault="00C777FE" w:rsidP="00ED63DD">
            <w:pPr>
              <w:pStyle w:val="Normal6"/>
              <w:rPr>
                <w:szCs w:val="24"/>
              </w:rPr>
            </w:pPr>
            <w:r w:rsidRPr="0070439A">
              <w:t>a)</w:t>
            </w:r>
            <w:r w:rsidRPr="0070439A">
              <w:tab/>
              <w:t xml:space="preserve">blijven </w:t>
            </w:r>
            <w:r w:rsidRPr="0070439A">
              <w:rPr>
                <w:b/>
                <w:bCs/>
                <w:i/>
                <w:iCs/>
              </w:rPr>
              <w:t>ter beschikking van de bevoegde autoriteiten</w:t>
            </w:r>
            <w:r w:rsidRPr="0070439A">
              <w:t xml:space="preserve"> op het grondgebied van de lidstaat, duiken niet onder</w:t>
            </w:r>
            <w:r w:rsidRPr="0070439A">
              <w:rPr>
                <w:b/>
                <w:bCs/>
                <w:i/>
                <w:iCs/>
              </w:rPr>
              <w:t xml:space="preserve"> overeenkomstig artikel 21, lid 3, en melden zich met name voor vertrek van het voor de terugkeer gebruikte vervoer</w:t>
            </w:r>
            <w:r w:rsidRPr="0070439A">
              <w:t>;</w:t>
            </w:r>
          </w:p>
        </w:tc>
      </w:tr>
    </w:tbl>
    <w:p w14:paraId="2D5755C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A81F841" w14:textId="77777777" w:rsidR="004B287C" w:rsidRPr="0070439A" w:rsidRDefault="00C777FE" w:rsidP="004B287C">
      <w:r w:rsidRPr="0070439A">
        <w:rPr>
          <w:rStyle w:val="HideTWBExt"/>
        </w:rPr>
        <w:t>&lt;/Amend&gt;</w:t>
      </w:r>
    </w:p>
    <w:p w14:paraId="371D83F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104</w:t>
      </w:r>
      <w:r w:rsidRPr="0070439A">
        <w:rPr>
          <w:rStyle w:val="HideTWBExt"/>
          <w:b w:val="0"/>
        </w:rPr>
        <w:t>&lt;/NumAm&gt;</w:t>
      </w:r>
    </w:p>
    <w:p w14:paraId="025D91D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AB00A5E" w14:textId="77777777" w:rsidR="004B287C" w:rsidRPr="0070439A" w:rsidRDefault="00C777FE" w:rsidP="004B287C">
      <w:pPr>
        <w:pStyle w:val="NormalBold"/>
      </w:pPr>
      <w:r w:rsidRPr="0070439A">
        <w:rPr>
          <w:rStyle w:val="HideTWBExt"/>
          <w:b w:val="0"/>
        </w:rPr>
        <w:t>&lt;Article&gt;</w:t>
      </w:r>
      <w:r w:rsidRPr="0070439A">
        <w:t>Artikel 21 – lid 2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5405D64" w14:textId="77777777" w:rsidTr="00ED63DD">
        <w:trPr>
          <w:jc w:val="center"/>
        </w:trPr>
        <w:tc>
          <w:tcPr>
            <w:tcW w:w="9752" w:type="dxa"/>
            <w:gridSpan w:val="2"/>
          </w:tcPr>
          <w:p w14:paraId="2E8A9344" w14:textId="77777777" w:rsidR="004B287C" w:rsidRPr="0070439A" w:rsidRDefault="004B287C" w:rsidP="00ED63DD">
            <w:pPr>
              <w:keepNext/>
            </w:pPr>
          </w:p>
        </w:tc>
      </w:tr>
      <w:tr w:rsidR="00EB212C" w:rsidRPr="0070439A" w14:paraId="3B84C4C5" w14:textId="77777777" w:rsidTr="00ED63DD">
        <w:trPr>
          <w:jc w:val="center"/>
        </w:trPr>
        <w:tc>
          <w:tcPr>
            <w:tcW w:w="4876" w:type="dxa"/>
          </w:tcPr>
          <w:p w14:paraId="614B75F4"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26F90D6D" w14:textId="77777777" w:rsidR="004B287C" w:rsidRPr="0070439A" w:rsidRDefault="00C777FE" w:rsidP="00ED63DD">
            <w:pPr>
              <w:pStyle w:val="ColumnHeading"/>
              <w:keepNext/>
            </w:pPr>
            <w:r w:rsidRPr="0070439A">
              <w:t>Amendement</w:t>
            </w:r>
          </w:p>
        </w:tc>
      </w:tr>
      <w:tr w:rsidR="00EB212C" w:rsidRPr="0070439A" w14:paraId="07C82559" w14:textId="77777777" w:rsidTr="00ED63DD">
        <w:trPr>
          <w:jc w:val="center"/>
        </w:trPr>
        <w:tc>
          <w:tcPr>
            <w:tcW w:w="4876" w:type="dxa"/>
          </w:tcPr>
          <w:p w14:paraId="6F7D9FEA" w14:textId="77777777" w:rsidR="004B287C" w:rsidRPr="0070439A" w:rsidRDefault="00C777FE" w:rsidP="00ED63DD">
            <w:pPr>
              <w:pStyle w:val="Normal6"/>
            </w:pPr>
            <w:r w:rsidRPr="0070439A">
              <w:t>c)</w:t>
            </w:r>
            <w:r w:rsidRPr="0070439A">
              <w:tab/>
              <w:t>gaan niet over tot het vernietigen of anderszins verwijderen van</w:t>
            </w:r>
            <w:r w:rsidRPr="0070439A">
              <w:rPr>
                <w:b/>
                <w:bCs/>
                <w:i/>
                <w:iCs/>
              </w:rPr>
              <w:t xml:space="preserve"> dergelijke</w:t>
            </w:r>
            <w:r w:rsidRPr="0070439A">
              <w:t xml:space="preserve"> documenten</w:t>
            </w:r>
            <w:r w:rsidRPr="0070439A">
              <w:rPr>
                <w:b/>
                <w:bCs/>
                <w:i/>
                <w:iCs/>
              </w:rPr>
              <w:t>, tot het gebruik van aliassen met frauduleuze bedoelingen, tot het mondeling of schriftelijk verstrekken van andere onjuiste informatie of tot ander frauduleus verzet tegen</w:t>
            </w:r>
            <w:r w:rsidRPr="0070439A">
              <w:t xml:space="preserve"> de terugkeer- of overnameprocedure;</w:t>
            </w:r>
          </w:p>
        </w:tc>
        <w:tc>
          <w:tcPr>
            <w:tcW w:w="4876" w:type="dxa"/>
          </w:tcPr>
          <w:p w14:paraId="416CD8DB" w14:textId="77777777" w:rsidR="004B287C" w:rsidRPr="0070439A" w:rsidRDefault="00C777FE" w:rsidP="00ED63DD">
            <w:pPr>
              <w:pStyle w:val="Normal6"/>
              <w:rPr>
                <w:szCs w:val="24"/>
              </w:rPr>
            </w:pPr>
            <w:r w:rsidRPr="0070439A">
              <w:t>c)</w:t>
            </w:r>
            <w:r w:rsidRPr="0070439A">
              <w:tab/>
              <w:t xml:space="preserve">gaan niet over tot het vernietigen of anderszins verwijderen van documenten </w:t>
            </w:r>
            <w:r w:rsidRPr="0070439A">
              <w:rPr>
                <w:b/>
                <w:bCs/>
                <w:i/>
                <w:iCs/>
              </w:rPr>
              <w:t>met de bedoeling</w:t>
            </w:r>
            <w:r w:rsidRPr="0070439A">
              <w:rPr>
                <w:i/>
                <w:iCs/>
              </w:rPr>
              <w:t xml:space="preserve"> </w:t>
            </w:r>
            <w:r w:rsidRPr="0070439A">
              <w:t xml:space="preserve">de terugkeer- of overnameprocedure </w:t>
            </w:r>
            <w:r w:rsidRPr="0070439A">
              <w:rPr>
                <w:b/>
                <w:bCs/>
                <w:i/>
                <w:iCs/>
              </w:rPr>
              <w:t>te belemmeren</w:t>
            </w:r>
            <w:r w:rsidRPr="0070439A">
              <w:t>;</w:t>
            </w:r>
          </w:p>
        </w:tc>
      </w:tr>
    </w:tbl>
    <w:p w14:paraId="244D8E5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E5B671E" w14:textId="77777777" w:rsidR="004B287C" w:rsidRPr="0070439A" w:rsidRDefault="00C777FE" w:rsidP="004B287C">
      <w:r w:rsidRPr="0070439A">
        <w:rPr>
          <w:rStyle w:val="HideTWBExt"/>
        </w:rPr>
        <w:t>&lt;/Amend&gt;</w:t>
      </w:r>
    </w:p>
    <w:p w14:paraId="238FC1D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105</w:t>
      </w:r>
      <w:r w:rsidRPr="0070439A">
        <w:rPr>
          <w:rStyle w:val="HideTWBExt"/>
          <w:b w:val="0"/>
        </w:rPr>
        <w:t>&lt;/NumAm&gt;</w:t>
      </w:r>
    </w:p>
    <w:p w14:paraId="5D0D1E9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B5A6E00" w14:textId="77777777" w:rsidR="004B287C" w:rsidRPr="0070439A" w:rsidRDefault="00C777FE" w:rsidP="004B287C">
      <w:pPr>
        <w:pStyle w:val="NormalBold"/>
      </w:pPr>
      <w:r w:rsidRPr="0070439A">
        <w:rPr>
          <w:rStyle w:val="HideTWBExt"/>
          <w:b w:val="0"/>
        </w:rPr>
        <w:t>&lt;Article&gt;</w:t>
      </w:r>
      <w:r w:rsidRPr="0070439A">
        <w:t>Artikel 21 – lid 2 – punt c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8DF1EC6" w14:textId="77777777" w:rsidTr="00ED63DD">
        <w:trPr>
          <w:jc w:val="center"/>
        </w:trPr>
        <w:tc>
          <w:tcPr>
            <w:tcW w:w="9752" w:type="dxa"/>
            <w:gridSpan w:val="2"/>
          </w:tcPr>
          <w:p w14:paraId="373AE139" w14:textId="77777777" w:rsidR="004B287C" w:rsidRPr="0070439A" w:rsidRDefault="004B287C" w:rsidP="00ED63DD">
            <w:pPr>
              <w:keepNext/>
            </w:pPr>
          </w:p>
        </w:tc>
      </w:tr>
      <w:tr w:rsidR="00EB212C" w:rsidRPr="0070439A" w14:paraId="711AABD4" w14:textId="77777777" w:rsidTr="00ED63DD">
        <w:trPr>
          <w:jc w:val="center"/>
        </w:trPr>
        <w:tc>
          <w:tcPr>
            <w:tcW w:w="4876" w:type="dxa"/>
          </w:tcPr>
          <w:p w14:paraId="52AC6E51" w14:textId="77777777" w:rsidR="004B287C" w:rsidRPr="0070439A" w:rsidRDefault="00C777FE" w:rsidP="00ED63DD">
            <w:pPr>
              <w:pStyle w:val="ColumnHeading"/>
              <w:keepNext/>
            </w:pPr>
            <w:r w:rsidRPr="0070439A">
              <w:t>Door de Commissie voorgestelde tekst</w:t>
            </w:r>
          </w:p>
        </w:tc>
        <w:tc>
          <w:tcPr>
            <w:tcW w:w="4876" w:type="dxa"/>
          </w:tcPr>
          <w:p w14:paraId="3C10F1D7" w14:textId="77777777" w:rsidR="004B287C" w:rsidRPr="0070439A" w:rsidRDefault="00C777FE" w:rsidP="00ED63DD">
            <w:pPr>
              <w:pStyle w:val="ColumnHeading"/>
              <w:keepNext/>
            </w:pPr>
            <w:r w:rsidRPr="0070439A">
              <w:t>Amendement</w:t>
            </w:r>
          </w:p>
        </w:tc>
      </w:tr>
      <w:tr w:rsidR="00EB212C" w:rsidRPr="0070439A" w14:paraId="68A108F1" w14:textId="77777777" w:rsidTr="00ED63DD">
        <w:trPr>
          <w:jc w:val="center"/>
        </w:trPr>
        <w:tc>
          <w:tcPr>
            <w:tcW w:w="4876" w:type="dxa"/>
          </w:tcPr>
          <w:p w14:paraId="273EE558" w14:textId="77777777" w:rsidR="004B287C" w:rsidRPr="0070439A" w:rsidRDefault="004B287C" w:rsidP="00ED63DD">
            <w:pPr>
              <w:pStyle w:val="Normal6"/>
            </w:pPr>
          </w:p>
        </w:tc>
        <w:tc>
          <w:tcPr>
            <w:tcW w:w="4876" w:type="dxa"/>
          </w:tcPr>
          <w:p w14:paraId="32F1283A" w14:textId="77777777" w:rsidR="004B287C" w:rsidRPr="0070439A" w:rsidRDefault="00C777FE" w:rsidP="00ED63DD">
            <w:pPr>
              <w:pStyle w:val="Normal6"/>
              <w:rPr>
                <w:szCs w:val="24"/>
              </w:rPr>
            </w:pPr>
            <w:proofErr w:type="gramStart"/>
            <w:r w:rsidRPr="0070439A">
              <w:rPr>
                <w:b/>
                <w:i/>
              </w:rPr>
              <w:t>c</w:t>
            </w:r>
            <w:proofErr w:type="gramEnd"/>
            <w:r w:rsidRPr="0070439A">
              <w:rPr>
                <w:b/>
                <w:i/>
              </w:rPr>
              <w:t xml:space="preserve"> bis)</w:t>
            </w:r>
            <w:r w:rsidRPr="0070439A">
              <w:rPr>
                <w:b/>
                <w:i/>
              </w:rPr>
              <w:tab/>
              <w:t xml:space="preserve">gebruiken geen </w:t>
            </w:r>
            <w:r w:rsidRPr="0070439A">
              <w:rPr>
                <w:b/>
                <w:i/>
              </w:rPr>
              <w:t xml:space="preserve">aliassen met frauduleuze bedoelingen, verstrekken </w:t>
            </w:r>
            <w:r w:rsidRPr="0070439A">
              <w:rPr>
                <w:b/>
                <w:i/>
              </w:rPr>
              <w:lastRenderedPageBreak/>
              <w:t>geen andere valse informatie, mondeling, schriftelijk of anderszins, met de bedoeling autoriteiten te misleiden en zich op frauduleuze wijze te verzetten tegen rechtmatige terugkeer of overname;</w:t>
            </w:r>
          </w:p>
        </w:tc>
      </w:tr>
    </w:tbl>
    <w:p w14:paraId="04E0F785"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584675B" w14:textId="77777777" w:rsidR="004B287C" w:rsidRPr="0070439A" w:rsidRDefault="00C777FE" w:rsidP="004B287C">
      <w:r w:rsidRPr="0070439A">
        <w:rPr>
          <w:rStyle w:val="HideTWBExt"/>
        </w:rPr>
        <w:t>&lt;/Amend&gt;</w:t>
      </w:r>
    </w:p>
    <w:p w14:paraId="037DF73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106</w:t>
      </w:r>
      <w:r w:rsidRPr="0070439A">
        <w:rPr>
          <w:rStyle w:val="HideTWBExt"/>
          <w:b w:val="0"/>
        </w:rPr>
        <w:t>&lt;/NumAm&gt;</w:t>
      </w:r>
    </w:p>
    <w:p w14:paraId="128099D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A9AD027" w14:textId="77777777" w:rsidR="004B287C" w:rsidRPr="0070439A" w:rsidRDefault="00C777FE" w:rsidP="004B287C">
      <w:pPr>
        <w:pStyle w:val="NormalBold"/>
      </w:pPr>
      <w:r w:rsidRPr="0070439A">
        <w:rPr>
          <w:rStyle w:val="HideTWBExt"/>
          <w:b w:val="0"/>
        </w:rPr>
        <w:t>&lt;Article&gt;</w:t>
      </w:r>
      <w:r w:rsidRPr="0070439A">
        <w:t>Artikel 21 – lid 2 – punt g</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A57CABE" w14:textId="77777777" w:rsidTr="00ED63DD">
        <w:trPr>
          <w:jc w:val="center"/>
        </w:trPr>
        <w:tc>
          <w:tcPr>
            <w:tcW w:w="9752" w:type="dxa"/>
            <w:gridSpan w:val="2"/>
          </w:tcPr>
          <w:p w14:paraId="50305C75" w14:textId="77777777" w:rsidR="004B287C" w:rsidRPr="0070439A" w:rsidRDefault="004B287C" w:rsidP="00ED63DD">
            <w:pPr>
              <w:keepNext/>
            </w:pPr>
          </w:p>
        </w:tc>
      </w:tr>
      <w:tr w:rsidR="00EB212C" w:rsidRPr="0070439A" w14:paraId="1751F997" w14:textId="77777777" w:rsidTr="00ED63DD">
        <w:trPr>
          <w:jc w:val="center"/>
        </w:trPr>
        <w:tc>
          <w:tcPr>
            <w:tcW w:w="4876" w:type="dxa"/>
          </w:tcPr>
          <w:p w14:paraId="4509DDD9" w14:textId="77777777" w:rsidR="004B287C" w:rsidRPr="0070439A" w:rsidRDefault="00C777FE" w:rsidP="00ED63DD">
            <w:pPr>
              <w:pStyle w:val="ColumnHeading"/>
              <w:keepNext/>
            </w:pPr>
            <w:r w:rsidRPr="0070439A">
              <w:t>Door de Commissie voorgestelde tekst</w:t>
            </w:r>
          </w:p>
        </w:tc>
        <w:tc>
          <w:tcPr>
            <w:tcW w:w="4876" w:type="dxa"/>
          </w:tcPr>
          <w:p w14:paraId="2690AD38" w14:textId="77777777" w:rsidR="004B287C" w:rsidRPr="0070439A" w:rsidRDefault="00C777FE" w:rsidP="00ED63DD">
            <w:pPr>
              <w:pStyle w:val="ColumnHeading"/>
              <w:keepNext/>
            </w:pPr>
            <w:r w:rsidRPr="0070439A">
              <w:t>Amendement</w:t>
            </w:r>
          </w:p>
        </w:tc>
      </w:tr>
      <w:tr w:rsidR="00EB212C" w:rsidRPr="0070439A" w14:paraId="25E1A76D" w14:textId="77777777" w:rsidTr="00ED63DD">
        <w:trPr>
          <w:jc w:val="center"/>
        </w:trPr>
        <w:tc>
          <w:tcPr>
            <w:tcW w:w="4876" w:type="dxa"/>
          </w:tcPr>
          <w:p w14:paraId="3EE0CAD5" w14:textId="77777777" w:rsidR="004B287C" w:rsidRPr="0070439A" w:rsidRDefault="00C777FE" w:rsidP="00ED63DD">
            <w:pPr>
              <w:pStyle w:val="Normal6"/>
            </w:pPr>
            <w:r w:rsidRPr="0070439A">
              <w:t>g)</w:t>
            </w:r>
            <w:r w:rsidRPr="0070439A">
              <w:tab/>
              <w:t xml:space="preserve">verstrekken nauwkeurige </w:t>
            </w:r>
            <w:r w:rsidRPr="0070439A">
              <w:t>contactgegevens, waaronder de huidige verblijfplaats, het adres, het telefoonnummer waar ze bereikbaar zijn en, indien beschikbaar, een e-mailadres;</w:t>
            </w:r>
          </w:p>
        </w:tc>
        <w:tc>
          <w:tcPr>
            <w:tcW w:w="4876" w:type="dxa"/>
          </w:tcPr>
          <w:p w14:paraId="50D210F7" w14:textId="77777777" w:rsidR="004B287C" w:rsidRPr="0070439A" w:rsidRDefault="00C777FE" w:rsidP="00ED63DD">
            <w:pPr>
              <w:pStyle w:val="Normal6"/>
              <w:rPr>
                <w:szCs w:val="24"/>
              </w:rPr>
            </w:pPr>
            <w:r w:rsidRPr="0070439A">
              <w:t>g)</w:t>
            </w:r>
            <w:r w:rsidRPr="0070439A">
              <w:tab/>
              <w:t>verstrekken</w:t>
            </w:r>
            <w:r w:rsidRPr="0070439A">
              <w:rPr>
                <w:b/>
                <w:bCs/>
                <w:i/>
                <w:iCs/>
              </w:rPr>
              <w:t>, wanneer de bevoegde autoriteiten hierom verzoeken,</w:t>
            </w:r>
            <w:r w:rsidRPr="0070439A">
              <w:t xml:space="preserve"> nauwkeurige contactgegevens, waaronder de huidige verblijfplaats, het adres, het telefoonnummer waar ze bereikbaar zijn en, indien beschikbaar, een e-mailadres;</w:t>
            </w:r>
          </w:p>
        </w:tc>
      </w:tr>
    </w:tbl>
    <w:p w14:paraId="5CE0D65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88AB379" w14:textId="77777777" w:rsidR="004B287C" w:rsidRPr="0070439A" w:rsidRDefault="00C777FE" w:rsidP="004B287C">
      <w:r w:rsidRPr="0070439A">
        <w:rPr>
          <w:rStyle w:val="HideTWBExt"/>
        </w:rPr>
        <w:t>&lt;/Amend&gt;</w:t>
      </w:r>
    </w:p>
    <w:p w14:paraId="3C13FED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107</w:t>
      </w:r>
      <w:r w:rsidRPr="0070439A">
        <w:rPr>
          <w:rStyle w:val="HideTWBExt"/>
          <w:b w:val="0"/>
        </w:rPr>
        <w:t>&lt;/NumAm&gt;</w:t>
      </w:r>
    </w:p>
    <w:p w14:paraId="6623C4A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53B6ED8" w14:textId="77777777" w:rsidR="004B287C" w:rsidRPr="0070439A" w:rsidRDefault="00C777FE" w:rsidP="004B287C">
      <w:pPr>
        <w:pStyle w:val="NormalBold"/>
      </w:pPr>
      <w:r w:rsidRPr="0070439A">
        <w:rPr>
          <w:rStyle w:val="HideTWBExt"/>
          <w:b w:val="0"/>
        </w:rPr>
        <w:t>&lt;Article&gt;</w:t>
      </w:r>
      <w:r w:rsidRPr="0070439A">
        <w:t>Artikel 21 – lid 2 – punt i</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9FE14B0" w14:textId="77777777" w:rsidTr="00ED63DD">
        <w:trPr>
          <w:jc w:val="center"/>
        </w:trPr>
        <w:tc>
          <w:tcPr>
            <w:tcW w:w="9752" w:type="dxa"/>
            <w:gridSpan w:val="2"/>
          </w:tcPr>
          <w:p w14:paraId="54180ED6" w14:textId="77777777" w:rsidR="004B287C" w:rsidRPr="0070439A" w:rsidRDefault="004B287C" w:rsidP="00ED63DD">
            <w:pPr>
              <w:keepNext/>
            </w:pPr>
          </w:p>
        </w:tc>
      </w:tr>
      <w:tr w:rsidR="00EB212C" w:rsidRPr="0070439A" w14:paraId="7C328F36" w14:textId="77777777" w:rsidTr="00ED63DD">
        <w:trPr>
          <w:jc w:val="center"/>
        </w:trPr>
        <w:tc>
          <w:tcPr>
            <w:tcW w:w="4876" w:type="dxa"/>
          </w:tcPr>
          <w:p w14:paraId="636C81D2" w14:textId="77777777" w:rsidR="004B287C" w:rsidRPr="0070439A" w:rsidRDefault="00C777FE" w:rsidP="00ED63DD">
            <w:pPr>
              <w:pStyle w:val="ColumnHeading"/>
              <w:keepNext/>
            </w:pPr>
            <w:r w:rsidRPr="0070439A">
              <w:t>Door de Commissie voorgestelde tekst</w:t>
            </w:r>
          </w:p>
        </w:tc>
        <w:tc>
          <w:tcPr>
            <w:tcW w:w="4876" w:type="dxa"/>
          </w:tcPr>
          <w:p w14:paraId="54BD45FB" w14:textId="77777777" w:rsidR="004B287C" w:rsidRPr="0070439A" w:rsidRDefault="00C777FE" w:rsidP="00ED63DD">
            <w:pPr>
              <w:pStyle w:val="ColumnHeading"/>
              <w:keepNext/>
            </w:pPr>
            <w:r w:rsidRPr="0070439A">
              <w:t>Amendement</w:t>
            </w:r>
          </w:p>
        </w:tc>
      </w:tr>
      <w:tr w:rsidR="00EB212C" w:rsidRPr="0070439A" w14:paraId="5F0466EC" w14:textId="77777777" w:rsidTr="00ED63DD">
        <w:trPr>
          <w:jc w:val="center"/>
        </w:trPr>
        <w:tc>
          <w:tcPr>
            <w:tcW w:w="4876" w:type="dxa"/>
          </w:tcPr>
          <w:p w14:paraId="3AAD1370" w14:textId="77777777" w:rsidR="004B287C" w:rsidRPr="0070439A" w:rsidRDefault="00C777FE" w:rsidP="00ED63DD">
            <w:pPr>
              <w:pStyle w:val="Normal6"/>
            </w:pPr>
            <w:r w:rsidRPr="0070439A">
              <w:rPr>
                <w:b/>
                <w:i/>
              </w:rPr>
              <w:t>i)</w:t>
            </w:r>
            <w:r w:rsidRPr="0070439A">
              <w:rPr>
                <w:b/>
                <w:i/>
              </w:rPr>
              <w:tab/>
              <w:t xml:space="preserve">blijven gedurende de gehele terugkeer- en overnameprocedure beschikbaar overeenkomstig artikel 23, en melden zich met name voor vertrek van </w:t>
            </w:r>
            <w:r w:rsidRPr="0070439A">
              <w:rPr>
                <w:b/>
                <w:i/>
              </w:rPr>
              <w:t>het voor de terugkeer gebruikte vervoer;</w:t>
            </w:r>
          </w:p>
        </w:tc>
        <w:tc>
          <w:tcPr>
            <w:tcW w:w="4876" w:type="dxa"/>
          </w:tcPr>
          <w:p w14:paraId="1CCF7D3E" w14:textId="77777777" w:rsidR="004B287C" w:rsidRPr="0070439A" w:rsidRDefault="00C777FE" w:rsidP="00ED63DD">
            <w:pPr>
              <w:pStyle w:val="Normal6"/>
              <w:rPr>
                <w:szCs w:val="24"/>
              </w:rPr>
            </w:pPr>
            <w:r w:rsidRPr="0070439A">
              <w:rPr>
                <w:b/>
                <w:i/>
              </w:rPr>
              <w:t>Schrappen</w:t>
            </w:r>
          </w:p>
        </w:tc>
      </w:tr>
    </w:tbl>
    <w:p w14:paraId="46ED5CC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B0E01FC" w14:textId="77777777" w:rsidR="004B287C" w:rsidRPr="0070439A" w:rsidRDefault="00C777FE" w:rsidP="004B287C">
      <w:r w:rsidRPr="0070439A">
        <w:rPr>
          <w:rStyle w:val="HideTWBExt"/>
        </w:rPr>
        <w:t>&lt;/Amend&gt;</w:t>
      </w:r>
    </w:p>
    <w:p w14:paraId="036EEE67"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108</w:t>
      </w:r>
      <w:r w:rsidRPr="0070439A">
        <w:rPr>
          <w:rStyle w:val="HideTWBExt"/>
          <w:b w:val="0"/>
        </w:rPr>
        <w:t>&lt;/NumAm&gt;</w:t>
      </w:r>
    </w:p>
    <w:p w14:paraId="51BC8E5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9AD0D19" w14:textId="77777777" w:rsidR="004B287C" w:rsidRPr="0070439A" w:rsidRDefault="00C777FE" w:rsidP="004B287C">
      <w:pPr>
        <w:pStyle w:val="NormalBold"/>
      </w:pPr>
      <w:r w:rsidRPr="0070439A">
        <w:rPr>
          <w:rStyle w:val="HideTWBExt"/>
          <w:b w:val="0"/>
        </w:rPr>
        <w:t>&lt;Article&gt;</w:t>
      </w:r>
      <w:r w:rsidRPr="0070439A">
        <w:t>Artikel 21 – lid 2 – punt l</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605F37C" w14:textId="77777777" w:rsidTr="00ED63DD">
        <w:trPr>
          <w:jc w:val="center"/>
        </w:trPr>
        <w:tc>
          <w:tcPr>
            <w:tcW w:w="9752" w:type="dxa"/>
            <w:gridSpan w:val="2"/>
          </w:tcPr>
          <w:p w14:paraId="0EDC5718" w14:textId="77777777" w:rsidR="004B287C" w:rsidRPr="0070439A" w:rsidRDefault="004B287C" w:rsidP="00ED63DD">
            <w:pPr>
              <w:keepNext/>
            </w:pPr>
          </w:p>
        </w:tc>
      </w:tr>
      <w:tr w:rsidR="00EB212C" w:rsidRPr="0070439A" w14:paraId="040330D6" w14:textId="77777777" w:rsidTr="00ED63DD">
        <w:trPr>
          <w:jc w:val="center"/>
        </w:trPr>
        <w:tc>
          <w:tcPr>
            <w:tcW w:w="4876" w:type="dxa"/>
          </w:tcPr>
          <w:p w14:paraId="1D5AA5A1" w14:textId="77777777" w:rsidR="004B287C" w:rsidRPr="0070439A" w:rsidRDefault="00C777FE" w:rsidP="00ED63DD">
            <w:pPr>
              <w:pStyle w:val="ColumnHeading"/>
              <w:keepNext/>
            </w:pPr>
            <w:r w:rsidRPr="0070439A">
              <w:t>Door de Commissie voorgestelde tekst</w:t>
            </w:r>
          </w:p>
        </w:tc>
        <w:tc>
          <w:tcPr>
            <w:tcW w:w="4876" w:type="dxa"/>
          </w:tcPr>
          <w:p w14:paraId="3990D333" w14:textId="77777777" w:rsidR="004B287C" w:rsidRPr="0070439A" w:rsidRDefault="00C777FE" w:rsidP="00ED63DD">
            <w:pPr>
              <w:pStyle w:val="ColumnHeading"/>
              <w:keepNext/>
            </w:pPr>
            <w:r w:rsidRPr="0070439A">
              <w:t>Amendement</w:t>
            </w:r>
          </w:p>
        </w:tc>
      </w:tr>
      <w:tr w:rsidR="00EB212C" w:rsidRPr="0070439A" w14:paraId="0C845576" w14:textId="77777777" w:rsidTr="00ED63DD">
        <w:trPr>
          <w:jc w:val="center"/>
        </w:trPr>
        <w:tc>
          <w:tcPr>
            <w:tcW w:w="4876" w:type="dxa"/>
          </w:tcPr>
          <w:p w14:paraId="09752509" w14:textId="77777777" w:rsidR="004B287C" w:rsidRPr="0070439A" w:rsidRDefault="00C777FE" w:rsidP="00ED63DD">
            <w:pPr>
              <w:pStyle w:val="Normal6"/>
            </w:pPr>
            <w:r w:rsidRPr="0070439A">
              <w:rPr>
                <w:b/>
                <w:i/>
              </w:rPr>
              <w:t>l)</w:t>
            </w:r>
            <w:r w:rsidRPr="0070439A">
              <w:rPr>
                <w:b/>
                <w:i/>
              </w:rPr>
              <w:tab/>
              <w:t>maken, indien de bevoegde autoriteiten dat eisen, gebruik van advisering bij terugkeer en re-integratie.</w:t>
            </w:r>
          </w:p>
        </w:tc>
        <w:tc>
          <w:tcPr>
            <w:tcW w:w="4876" w:type="dxa"/>
          </w:tcPr>
          <w:p w14:paraId="6E1A92F3" w14:textId="77777777" w:rsidR="004B287C" w:rsidRPr="0070439A" w:rsidRDefault="00C777FE" w:rsidP="00ED63DD">
            <w:pPr>
              <w:pStyle w:val="Normal6"/>
              <w:rPr>
                <w:szCs w:val="24"/>
              </w:rPr>
            </w:pPr>
            <w:r w:rsidRPr="0070439A">
              <w:rPr>
                <w:b/>
                <w:i/>
              </w:rPr>
              <w:t>Schrappen</w:t>
            </w:r>
          </w:p>
        </w:tc>
      </w:tr>
    </w:tbl>
    <w:p w14:paraId="4BCF59F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CBB7195" w14:textId="77777777" w:rsidR="004B287C" w:rsidRPr="0070439A" w:rsidRDefault="00C777FE" w:rsidP="004B287C">
      <w:r w:rsidRPr="0070439A">
        <w:rPr>
          <w:rStyle w:val="HideTWBExt"/>
        </w:rPr>
        <w:t>&lt;/Amend&gt;</w:t>
      </w:r>
    </w:p>
    <w:p w14:paraId="6E014FF2"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109</w:t>
      </w:r>
      <w:r w:rsidRPr="0070439A">
        <w:rPr>
          <w:rStyle w:val="HideTWBExt"/>
          <w:b w:val="0"/>
        </w:rPr>
        <w:t>&lt;/NumAm&gt;</w:t>
      </w:r>
    </w:p>
    <w:p w14:paraId="4364E9A1"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1163A2ED" w14:textId="77777777" w:rsidR="004B287C" w:rsidRPr="0070439A" w:rsidRDefault="00C777FE" w:rsidP="004B287C">
      <w:pPr>
        <w:pStyle w:val="NormalBold"/>
      </w:pPr>
      <w:r w:rsidRPr="0070439A">
        <w:rPr>
          <w:rStyle w:val="HideTWBExt"/>
          <w:b w:val="0"/>
        </w:rPr>
        <w:t>&lt;Article&gt;</w:t>
      </w:r>
      <w:r w:rsidRPr="0070439A">
        <w:t>Artikel 21 – lid 2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A8D8494" w14:textId="77777777" w:rsidTr="00ED63DD">
        <w:trPr>
          <w:jc w:val="center"/>
        </w:trPr>
        <w:tc>
          <w:tcPr>
            <w:tcW w:w="9752" w:type="dxa"/>
            <w:gridSpan w:val="2"/>
          </w:tcPr>
          <w:p w14:paraId="366E24FB" w14:textId="77777777" w:rsidR="004B287C" w:rsidRPr="0070439A" w:rsidRDefault="004B287C" w:rsidP="00ED63DD">
            <w:pPr>
              <w:keepNext/>
            </w:pPr>
          </w:p>
        </w:tc>
      </w:tr>
      <w:tr w:rsidR="00EB212C" w:rsidRPr="0070439A" w14:paraId="51DCB147" w14:textId="77777777" w:rsidTr="00ED63DD">
        <w:trPr>
          <w:jc w:val="center"/>
        </w:trPr>
        <w:tc>
          <w:tcPr>
            <w:tcW w:w="4876" w:type="dxa"/>
          </w:tcPr>
          <w:p w14:paraId="622401F9" w14:textId="77777777" w:rsidR="004B287C" w:rsidRPr="0070439A" w:rsidRDefault="00C777FE" w:rsidP="00ED63DD">
            <w:pPr>
              <w:pStyle w:val="ColumnHeading"/>
              <w:keepNext/>
            </w:pPr>
            <w:r w:rsidRPr="0070439A">
              <w:t>Door de Commissie voorgestelde tekst</w:t>
            </w:r>
          </w:p>
        </w:tc>
        <w:tc>
          <w:tcPr>
            <w:tcW w:w="4876" w:type="dxa"/>
          </w:tcPr>
          <w:p w14:paraId="1A6C8FFE" w14:textId="77777777" w:rsidR="004B287C" w:rsidRPr="0070439A" w:rsidRDefault="00C777FE" w:rsidP="00ED63DD">
            <w:pPr>
              <w:pStyle w:val="ColumnHeading"/>
              <w:keepNext/>
            </w:pPr>
            <w:r w:rsidRPr="0070439A">
              <w:t>Amendement</w:t>
            </w:r>
          </w:p>
        </w:tc>
      </w:tr>
      <w:tr w:rsidR="00EB212C" w:rsidRPr="0070439A" w14:paraId="0DBFEE8D" w14:textId="77777777" w:rsidTr="00ED63DD">
        <w:trPr>
          <w:jc w:val="center"/>
        </w:trPr>
        <w:tc>
          <w:tcPr>
            <w:tcW w:w="4876" w:type="dxa"/>
          </w:tcPr>
          <w:p w14:paraId="1A89DEDE" w14:textId="77777777" w:rsidR="004B287C" w:rsidRPr="0070439A" w:rsidRDefault="004B287C" w:rsidP="00ED63DD">
            <w:pPr>
              <w:pStyle w:val="Normal6"/>
            </w:pPr>
          </w:p>
        </w:tc>
        <w:tc>
          <w:tcPr>
            <w:tcW w:w="4876" w:type="dxa"/>
          </w:tcPr>
          <w:p w14:paraId="3637979B" w14:textId="77777777" w:rsidR="004B287C" w:rsidRPr="0070439A" w:rsidRDefault="00C777FE" w:rsidP="00ED63DD">
            <w:pPr>
              <w:pStyle w:val="Normal6"/>
              <w:rPr>
                <w:szCs w:val="24"/>
              </w:rPr>
            </w:pPr>
            <w:r w:rsidRPr="0070439A">
              <w:rPr>
                <w:b/>
                <w:i/>
              </w:rPr>
              <w:t>2 bis.</w:t>
            </w:r>
            <w:r w:rsidRPr="0070439A">
              <w:rPr>
                <w:b/>
                <w:i/>
              </w:rPr>
              <w:tab/>
              <w:t xml:space="preserve">Om een snelle, efficiënte en doeltreffende terugkeer te waarborgen, blijven onderdanen van derde landen gedurende de </w:t>
            </w:r>
            <w:r w:rsidRPr="0070439A">
              <w:rPr>
                <w:b/>
                <w:i/>
              </w:rPr>
              <w:t>terugkeerprocedure op het grondgebied van de in lid 2, punt a), bedoelde lidstaat en worden zij onderworpen aan een of meer van de volgende maatregelen:</w:t>
            </w:r>
          </w:p>
        </w:tc>
      </w:tr>
      <w:tr w:rsidR="00EB212C" w:rsidRPr="0070439A" w14:paraId="57B215B8" w14:textId="77777777" w:rsidTr="00ED63DD">
        <w:trPr>
          <w:jc w:val="center"/>
        </w:trPr>
        <w:tc>
          <w:tcPr>
            <w:tcW w:w="4876" w:type="dxa"/>
          </w:tcPr>
          <w:p w14:paraId="172F5784" w14:textId="77777777" w:rsidR="004B287C" w:rsidRPr="0070439A" w:rsidRDefault="004B287C" w:rsidP="00ED63DD">
            <w:pPr>
              <w:pStyle w:val="Normal6"/>
            </w:pPr>
          </w:p>
        </w:tc>
        <w:tc>
          <w:tcPr>
            <w:tcW w:w="4876" w:type="dxa"/>
          </w:tcPr>
          <w:p w14:paraId="0E3D1096" w14:textId="77777777" w:rsidR="004B287C" w:rsidRPr="0070439A" w:rsidRDefault="00C777FE" w:rsidP="00ED63DD">
            <w:pPr>
              <w:pStyle w:val="Normal6"/>
              <w:rPr>
                <w:szCs w:val="24"/>
              </w:rPr>
            </w:pPr>
            <w:r w:rsidRPr="0070439A">
              <w:rPr>
                <w:b/>
                <w:i/>
              </w:rPr>
              <w:t>a)</w:t>
            </w:r>
            <w:r w:rsidRPr="0070439A">
              <w:tab/>
            </w:r>
            <w:r w:rsidRPr="0070439A">
              <w:rPr>
                <w:b/>
                <w:i/>
              </w:rPr>
              <w:t>toewijzing aan een geografisch gebied op het grondgebied van de lidstaat waarbinnen zij zich vrij kunnen bewegen;</w:t>
            </w:r>
          </w:p>
        </w:tc>
      </w:tr>
      <w:tr w:rsidR="00EB212C" w:rsidRPr="0070439A" w14:paraId="23F841B9" w14:textId="77777777" w:rsidTr="00ED63DD">
        <w:trPr>
          <w:jc w:val="center"/>
        </w:trPr>
        <w:tc>
          <w:tcPr>
            <w:tcW w:w="4876" w:type="dxa"/>
          </w:tcPr>
          <w:p w14:paraId="65F81BC4" w14:textId="77777777" w:rsidR="004B287C" w:rsidRPr="0070439A" w:rsidRDefault="004B287C" w:rsidP="00ED63DD">
            <w:pPr>
              <w:pStyle w:val="Normal6"/>
            </w:pPr>
          </w:p>
        </w:tc>
        <w:tc>
          <w:tcPr>
            <w:tcW w:w="4876" w:type="dxa"/>
          </w:tcPr>
          <w:p w14:paraId="7A4E2BEE" w14:textId="77777777" w:rsidR="004B287C" w:rsidRPr="0070439A" w:rsidRDefault="00C777FE" w:rsidP="00ED63DD">
            <w:pPr>
              <w:pStyle w:val="Normal6"/>
              <w:rPr>
                <w:szCs w:val="24"/>
              </w:rPr>
            </w:pPr>
            <w:r w:rsidRPr="0070439A">
              <w:rPr>
                <w:b/>
                <w:i/>
              </w:rPr>
              <w:t>b)</w:t>
            </w:r>
            <w:r w:rsidRPr="0070439A">
              <w:tab/>
            </w:r>
            <w:r w:rsidRPr="0070439A">
              <w:rPr>
                <w:b/>
                <w:i/>
              </w:rPr>
              <w:t>verblijf op een specifiek adres;</w:t>
            </w:r>
          </w:p>
        </w:tc>
      </w:tr>
      <w:tr w:rsidR="00EB212C" w:rsidRPr="0070439A" w14:paraId="435EB051" w14:textId="77777777" w:rsidTr="00ED63DD">
        <w:trPr>
          <w:jc w:val="center"/>
        </w:trPr>
        <w:tc>
          <w:tcPr>
            <w:tcW w:w="4876" w:type="dxa"/>
          </w:tcPr>
          <w:p w14:paraId="05FE1E38" w14:textId="77777777" w:rsidR="004B287C" w:rsidRPr="0070439A" w:rsidRDefault="004B287C" w:rsidP="00ED63DD">
            <w:pPr>
              <w:pStyle w:val="Normal6"/>
            </w:pPr>
          </w:p>
        </w:tc>
        <w:tc>
          <w:tcPr>
            <w:tcW w:w="4876" w:type="dxa"/>
          </w:tcPr>
          <w:p w14:paraId="00D9ECD1" w14:textId="77777777" w:rsidR="004B287C" w:rsidRPr="0070439A" w:rsidRDefault="00C777FE" w:rsidP="00ED63DD">
            <w:pPr>
              <w:pStyle w:val="Normal6"/>
              <w:rPr>
                <w:szCs w:val="24"/>
              </w:rPr>
            </w:pPr>
            <w:r w:rsidRPr="0070439A">
              <w:rPr>
                <w:b/>
                <w:i/>
              </w:rPr>
              <w:t>c)</w:t>
            </w:r>
            <w:r w:rsidRPr="0070439A">
              <w:tab/>
            </w:r>
            <w:r w:rsidRPr="0070439A">
              <w:rPr>
                <w:b/>
                <w:i/>
              </w:rPr>
              <w:t>melding bij de bevoegde autoriteiten op een vastgesteld tijdstip of met redelijke tussenpozen.</w:t>
            </w:r>
          </w:p>
        </w:tc>
      </w:tr>
      <w:tr w:rsidR="00EB212C" w:rsidRPr="0070439A" w14:paraId="7BC4D897" w14:textId="77777777" w:rsidTr="00ED63DD">
        <w:trPr>
          <w:jc w:val="center"/>
        </w:trPr>
        <w:tc>
          <w:tcPr>
            <w:tcW w:w="4876" w:type="dxa"/>
          </w:tcPr>
          <w:p w14:paraId="229EFB94" w14:textId="77777777" w:rsidR="004B287C" w:rsidRPr="0070439A" w:rsidRDefault="004B287C" w:rsidP="00ED63DD">
            <w:pPr>
              <w:pStyle w:val="Normal6"/>
            </w:pPr>
          </w:p>
        </w:tc>
        <w:tc>
          <w:tcPr>
            <w:tcW w:w="4876" w:type="dxa"/>
          </w:tcPr>
          <w:p w14:paraId="48262E23" w14:textId="77777777" w:rsidR="004B287C" w:rsidRPr="0070439A" w:rsidRDefault="00C777FE" w:rsidP="00ED63DD">
            <w:pPr>
              <w:pStyle w:val="Normal6"/>
              <w:rPr>
                <w:szCs w:val="24"/>
              </w:rPr>
            </w:pPr>
            <w:r w:rsidRPr="0070439A">
              <w:rPr>
                <w:b/>
                <w:i/>
              </w:rPr>
              <w:t>Dit lid wordt alleen toegepast voor zover dit verenigbaar is met de specifieke behoeften van kwetsbare personen en met het belang van het kind.</w:t>
            </w:r>
          </w:p>
        </w:tc>
      </w:tr>
      <w:tr w:rsidR="00EB212C" w:rsidRPr="0070439A" w14:paraId="23602F8C" w14:textId="77777777" w:rsidTr="00ED63DD">
        <w:trPr>
          <w:jc w:val="center"/>
        </w:trPr>
        <w:tc>
          <w:tcPr>
            <w:tcW w:w="4876" w:type="dxa"/>
          </w:tcPr>
          <w:p w14:paraId="49B61DEE" w14:textId="77777777" w:rsidR="004B287C" w:rsidRPr="0070439A" w:rsidRDefault="004B287C" w:rsidP="00ED63DD">
            <w:pPr>
              <w:pStyle w:val="Normal6"/>
            </w:pPr>
          </w:p>
        </w:tc>
        <w:tc>
          <w:tcPr>
            <w:tcW w:w="4876" w:type="dxa"/>
          </w:tcPr>
          <w:p w14:paraId="6AA6FDB6" w14:textId="77777777" w:rsidR="004B287C" w:rsidRPr="0070439A" w:rsidRDefault="00C777FE" w:rsidP="00ED63DD">
            <w:pPr>
              <w:pStyle w:val="Normal6"/>
              <w:rPr>
                <w:szCs w:val="24"/>
              </w:rPr>
            </w:pPr>
            <w:r w:rsidRPr="0070439A">
              <w:rPr>
                <w:b/>
                <w:i/>
              </w:rPr>
              <w:t xml:space="preserve">Overeenkomstig de punten b) en c) genomen besluiten worden schriftelijk vastgelegd en zijn, in overeenstemming met artikel 24, evenredig en houden rekening met de specifieke omstandigheden van de betrokken onderdaan van een derde land. </w:t>
            </w:r>
          </w:p>
        </w:tc>
      </w:tr>
    </w:tbl>
    <w:p w14:paraId="3C0CCE1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24A7BEE" w14:textId="77777777" w:rsidR="004B287C" w:rsidRPr="0070439A" w:rsidRDefault="00C777FE" w:rsidP="004B287C">
      <w:r w:rsidRPr="0070439A">
        <w:rPr>
          <w:rStyle w:val="HideTWBExt"/>
        </w:rPr>
        <w:t>&lt;/Amend&gt;</w:t>
      </w:r>
    </w:p>
    <w:p w14:paraId="0E8128D0"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110</w:t>
      </w:r>
      <w:r w:rsidRPr="0070439A">
        <w:rPr>
          <w:rStyle w:val="HideTWBExt"/>
          <w:b w:val="0"/>
        </w:rPr>
        <w:t>&lt;/NumAm&gt;</w:t>
      </w:r>
    </w:p>
    <w:p w14:paraId="0C0774C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516C4A4" w14:textId="77777777" w:rsidR="004B287C" w:rsidRPr="0070439A" w:rsidRDefault="00C777FE" w:rsidP="004B287C">
      <w:pPr>
        <w:pStyle w:val="NormalBold"/>
      </w:pPr>
      <w:r w:rsidRPr="0070439A">
        <w:rPr>
          <w:rStyle w:val="HideTWBExt"/>
          <w:b w:val="0"/>
        </w:rPr>
        <w:t>&lt;Article&gt;</w:t>
      </w:r>
      <w:r w:rsidRPr="0070439A">
        <w:t>Artikel 21 – lid 2 ter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B9D63E7" w14:textId="77777777" w:rsidTr="00ED63DD">
        <w:trPr>
          <w:jc w:val="center"/>
        </w:trPr>
        <w:tc>
          <w:tcPr>
            <w:tcW w:w="9752" w:type="dxa"/>
            <w:gridSpan w:val="2"/>
          </w:tcPr>
          <w:p w14:paraId="258287B8" w14:textId="77777777" w:rsidR="004B287C" w:rsidRPr="0070439A" w:rsidRDefault="004B287C" w:rsidP="00ED63DD">
            <w:pPr>
              <w:keepNext/>
            </w:pPr>
          </w:p>
        </w:tc>
      </w:tr>
      <w:tr w:rsidR="00EB212C" w:rsidRPr="0070439A" w14:paraId="584B947D" w14:textId="77777777" w:rsidTr="00ED63DD">
        <w:trPr>
          <w:jc w:val="center"/>
        </w:trPr>
        <w:tc>
          <w:tcPr>
            <w:tcW w:w="4876" w:type="dxa"/>
          </w:tcPr>
          <w:p w14:paraId="000E6864" w14:textId="77777777" w:rsidR="004B287C" w:rsidRPr="0070439A" w:rsidRDefault="00C777FE" w:rsidP="00ED63DD">
            <w:pPr>
              <w:pStyle w:val="ColumnHeading"/>
              <w:keepNext/>
            </w:pPr>
            <w:r w:rsidRPr="0070439A">
              <w:t>Door de Commissie voorgestelde tekst</w:t>
            </w:r>
          </w:p>
        </w:tc>
        <w:tc>
          <w:tcPr>
            <w:tcW w:w="4876" w:type="dxa"/>
          </w:tcPr>
          <w:p w14:paraId="43C78524" w14:textId="77777777" w:rsidR="004B287C" w:rsidRPr="0070439A" w:rsidRDefault="00C777FE" w:rsidP="00ED63DD">
            <w:pPr>
              <w:pStyle w:val="ColumnHeading"/>
              <w:keepNext/>
            </w:pPr>
            <w:r w:rsidRPr="0070439A">
              <w:t>Amendement</w:t>
            </w:r>
          </w:p>
        </w:tc>
      </w:tr>
      <w:tr w:rsidR="00EB212C" w:rsidRPr="0070439A" w14:paraId="6A0607A8" w14:textId="77777777" w:rsidTr="00ED63DD">
        <w:trPr>
          <w:jc w:val="center"/>
        </w:trPr>
        <w:tc>
          <w:tcPr>
            <w:tcW w:w="4876" w:type="dxa"/>
          </w:tcPr>
          <w:p w14:paraId="668C61CA" w14:textId="77777777" w:rsidR="004B287C" w:rsidRPr="0070439A" w:rsidRDefault="004B287C" w:rsidP="00ED63DD">
            <w:pPr>
              <w:pStyle w:val="Normal6"/>
            </w:pPr>
          </w:p>
        </w:tc>
        <w:tc>
          <w:tcPr>
            <w:tcW w:w="4876" w:type="dxa"/>
          </w:tcPr>
          <w:p w14:paraId="32906F2E" w14:textId="77777777" w:rsidR="004B287C" w:rsidRPr="0070439A" w:rsidRDefault="00C777FE" w:rsidP="00ED63DD">
            <w:pPr>
              <w:pStyle w:val="Normal6"/>
              <w:rPr>
                <w:szCs w:val="24"/>
              </w:rPr>
            </w:pPr>
            <w:r w:rsidRPr="0070439A">
              <w:rPr>
                <w:b/>
                <w:i/>
              </w:rPr>
              <w:t>2 ter.</w:t>
            </w:r>
            <w:r w:rsidRPr="0070439A">
              <w:rPr>
                <w:b/>
                <w:i/>
              </w:rPr>
              <w:tab/>
              <w:t>Met betrekking tot de op grond van lid 3 vereiste informatie en documentatie kunnen de bevoegde autoriteiten de vereiste op verzoek van de onderdaan van een derde land opschorten. Een besluit tot opschorting van de vereiste wordt op objectieve en onpartijdige wijze genomen op basis van de merites van het individuele geval. In geval van een negatief besluit worden de redenen hiervoor overeenkomstig artikel 24 meegedeeld.</w:t>
            </w:r>
          </w:p>
        </w:tc>
      </w:tr>
    </w:tbl>
    <w:p w14:paraId="0460B0F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C71D404" w14:textId="77777777" w:rsidR="004B287C" w:rsidRPr="0070439A" w:rsidRDefault="00C777FE" w:rsidP="004B287C">
      <w:r w:rsidRPr="0070439A">
        <w:rPr>
          <w:rStyle w:val="HideTWBExt"/>
        </w:rPr>
        <w:t>&lt;/Amend&gt;</w:t>
      </w:r>
    </w:p>
    <w:p w14:paraId="05DF609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111</w:t>
      </w:r>
      <w:r w:rsidRPr="0070439A">
        <w:rPr>
          <w:rStyle w:val="HideTWBExt"/>
          <w:b w:val="0"/>
        </w:rPr>
        <w:t>&lt;/NumAm&gt;</w:t>
      </w:r>
    </w:p>
    <w:p w14:paraId="6589511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FF940E3" w14:textId="77777777" w:rsidR="004B287C" w:rsidRPr="0070439A" w:rsidRDefault="00C777FE" w:rsidP="004B287C">
      <w:pPr>
        <w:pStyle w:val="NormalBold"/>
      </w:pPr>
      <w:r w:rsidRPr="0070439A">
        <w:rPr>
          <w:rStyle w:val="HideTWBExt"/>
          <w:b w:val="0"/>
        </w:rPr>
        <w:t>&lt;Article&gt;</w:t>
      </w:r>
      <w:r w:rsidRPr="0070439A">
        <w:t xml:space="preserve">Artikel 21 – lid 2 </w:t>
      </w:r>
      <w:proofErr w:type="spellStart"/>
      <w:r w:rsidRPr="0070439A">
        <w:t>quater</w:t>
      </w:r>
      <w:proofErr w:type="spellEnd"/>
      <w:r w:rsidRPr="0070439A">
        <w:t xml:space="preserve">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344F720" w14:textId="77777777" w:rsidTr="00ED63DD">
        <w:trPr>
          <w:jc w:val="center"/>
        </w:trPr>
        <w:tc>
          <w:tcPr>
            <w:tcW w:w="9752" w:type="dxa"/>
            <w:gridSpan w:val="2"/>
          </w:tcPr>
          <w:p w14:paraId="783B3AA0" w14:textId="77777777" w:rsidR="004B287C" w:rsidRPr="0070439A" w:rsidRDefault="004B287C" w:rsidP="00ED63DD">
            <w:pPr>
              <w:keepNext/>
            </w:pPr>
          </w:p>
        </w:tc>
      </w:tr>
      <w:tr w:rsidR="00EB212C" w:rsidRPr="0070439A" w14:paraId="1C076FDC" w14:textId="77777777" w:rsidTr="00ED63DD">
        <w:trPr>
          <w:jc w:val="center"/>
        </w:trPr>
        <w:tc>
          <w:tcPr>
            <w:tcW w:w="4876" w:type="dxa"/>
          </w:tcPr>
          <w:p w14:paraId="57C948C9" w14:textId="77777777" w:rsidR="004B287C" w:rsidRPr="0070439A" w:rsidRDefault="00C777FE" w:rsidP="00ED63DD">
            <w:pPr>
              <w:pStyle w:val="ColumnHeading"/>
              <w:keepNext/>
            </w:pPr>
            <w:r w:rsidRPr="0070439A">
              <w:t>Door de Commissie voorgestelde tekst</w:t>
            </w:r>
          </w:p>
        </w:tc>
        <w:tc>
          <w:tcPr>
            <w:tcW w:w="4876" w:type="dxa"/>
          </w:tcPr>
          <w:p w14:paraId="5FFA2FC5" w14:textId="77777777" w:rsidR="004B287C" w:rsidRPr="0070439A" w:rsidRDefault="00C777FE" w:rsidP="00ED63DD">
            <w:pPr>
              <w:pStyle w:val="ColumnHeading"/>
              <w:keepNext/>
            </w:pPr>
            <w:r w:rsidRPr="0070439A">
              <w:t>Amendement</w:t>
            </w:r>
          </w:p>
        </w:tc>
      </w:tr>
      <w:tr w:rsidR="00EB212C" w:rsidRPr="0070439A" w14:paraId="6F4910BC" w14:textId="77777777" w:rsidTr="00ED63DD">
        <w:trPr>
          <w:jc w:val="center"/>
        </w:trPr>
        <w:tc>
          <w:tcPr>
            <w:tcW w:w="4876" w:type="dxa"/>
          </w:tcPr>
          <w:p w14:paraId="645B15D9" w14:textId="77777777" w:rsidR="004B287C" w:rsidRPr="0070439A" w:rsidRDefault="004B287C" w:rsidP="00ED63DD">
            <w:pPr>
              <w:pStyle w:val="Normal6"/>
            </w:pPr>
          </w:p>
        </w:tc>
        <w:tc>
          <w:tcPr>
            <w:tcW w:w="4876" w:type="dxa"/>
          </w:tcPr>
          <w:p w14:paraId="15621840" w14:textId="77777777" w:rsidR="004B287C" w:rsidRPr="0070439A" w:rsidRDefault="00C777FE" w:rsidP="00ED63DD">
            <w:pPr>
              <w:pStyle w:val="Normal6"/>
              <w:rPr>
                <w:szCs w:val="24"/>
              </w:rPr>
            </w:pPr>
            <w:r w:rsidRPr="0070439A">
              <w:rPr>
                <w:b/>
                <w:i/>
              </w:rPr>
              <w:t xml:space="preserve">2 </w:t>
            </w:r>
            <w:proofErr w:type="spellStart"/>
            <w:r w:rsidRPr="0070439A">
              <w:rPr>
                <w:b/>
                <w:i/>
              </w:rPr>
              <w:t>quater</w:t>
            </w:r>
            <w:proofErr w:type="spellEnd"/>
            <w:r w:rsidRPr="0070439A">
              <w:rPr>
                <w:b/>
                <w:i/>
              </w:rPr>
              <w:t>.</w:t>
            </w:r>
            <w:r w:rsidRPr="0070439A">
              <w:rPr>
                <w:b/>
                <w:i/>
              </w:rPr>
              <w:tab/>
              <w:t xml:space="preserve">De onderdaan van een derde land heeft geen </w:t>
            </w:r>
            <w:r w:rsidRPr="0070439A">
              <w:rPr>
                <w:b/>
                <w:i/>
              </w:rPr>
              <w:t>toestemming nodig om afspraken met autoriteiten en rechtbanken na te komen indien zijn aanwezigheid vereist is. De onderdaan van een derde land stelt de bevoegde autoriteiten van dergelijke afspraken in kennis.</w:t>
            </w:r>
          </w:p>
        </w:tc>
      </w:tr>
    </w:tbl>
    <w:p w14:paraId="6113F30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5605C8A" w14:textId="77777777" w:rsidR="004B287C" w:rsidRPr="0070439A" w:rsidRDefault="00C777FE" w:rsidP="004B287C">
      <w:r w:rsidRPr="0070439A">
        <w:rPr>
          <w:rStyle w:val="HideTWBExt"/>
        </w:rPr>
        <w:t>&lt;/Amend&gt;</w:t>
      </w:r>
    </w:p>
    <w:p w14:paraId="6CCB0F0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112</w:t>
      </w:r>
      <w:r w:rsidRPr="0070439A">
        <w:rPr>
          <w:rStyle w:val="HideTWBExt"/>
          <w:b w:val="0"/>
        </w:rPr>
        <w:t>&lt;/NumAm&gt;</w:t>
      </w:r>
    </w:p>
    <w:p w14:paraId="450C1A7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C5F42FB" w14:textId="77777777" w:rsidR="004B287C" w:rsidRPr="0070439A" w:rsidRDefault="00C777FE" w:rsidP="004B287C">
      <w:pPr>
        <w:pStyle w:val="NormalBold"/>
      </w:pPr>
      <w:r w:rsidRPr="0070439A">
        <w:rPr>
          <w:rStyle w:val="HideTWBExt"/>
          <w:b w:val="0"/>
        </w:rPr>
        <w:t>&lt;Article&gt;</w:t>
      </w:r>
      <w:r w:rsidRPr="0070439A">
        <w:t>Artikel 22 – alinea 1 – punt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4E4CA3B" w14:textId="77777777" w:rsidTr="00ED63DD">
        <w:trPr>
          <w:jc w:val="center"/>
        </w:trPr>
        <w:tc>
          <w:tcPr>
            <w:tcW w:w="9752" w:type="dxa"/>
            <w:gridSpan w:val="2"/>
          </w:tcPr>
          <w:p w14:paraId="6D998088" w14:textId="77777777" w:rsidR="004B287C" w:rsidRPr="0070439A" w:rsidRDefault="004B287C" w:rsidP="00ED63DD">
            <w:pPr>
              <w:keepNext/>
            </w:pPr>
          </w:p>
        </w:tc>
      </w:tr>
      <w:tr w:rsidR="00EB212C" w:rsidRPr="0070439A" w14:paraId="5BC02E46" w14:textId="77777777" w:rsidTr="00ED63DD">
        <w:trPr>
          <w:jc w:val="center"/>
        </w:trPr>
        <w:tc>
          <w:tcPr>
            <w:tcW w:w="4876" w:type="dxa"/>
          </w:tcPr>
          <w:p w14:paraId="482F17C5" w14:textId="77777777" w:rsidR="004B287C" w:rsidRPr="0070439A" w:rsidRDefault="00C777FE" w:rsidP="00ED63DD">
            <w:pPr>
              <w:pStyle w:val="ColumnHeading"/>
              <w:keepNext/>
            </w:pPr>
            <w:r w:rsidRPr="0070439A">
              <w:t>Door de Commissie voorgestelde tekst</w:t>
            </w:r>
          </w:p>
        </w:tc>
        <w:tc>
          <w:tcPr>
            <w:tcW w:w="4876" w:type="dxa"/>
          </w:tcPr>
          <w:p w14:paraId="51AFAE57" w14:textId="77777777" w:rsidR="004B287C" w:rsidRPr="0070439A" w:rsidRDefault="00C777FE" w:rsidP="00ED63DD">
            <w:pPr>
              <w:pStyle w:val="ColumnHeading"/>
              <w:keepNext/>
            </w:pPr>
            <w:r w:rsidRPr="0070439A">
              <w:t>Amendement</w:t>
            </w:r>
          </w:p>
        </w:tc>
      </w:tr>
      <w:tr w:rsidR="00EB212C" w:rsidRPr="0070439A" w14:paraId="1AA3E346" w14:textId="77777777" w:rsidTr="00ED63DD">
        <w:trPr>
          <w:jc w:val="center"/>
        </w:trPr>
        <w:tc>
          <w:tcPr>
            <w:tcW w:w="4876" w:type="dxa"/>
          </w:tcPr>
          <w:p w14:paraId="76BC1821" w14:textId="77777777" w:rsidR="004B287C" w:rsidRPr="0070439A" w:rsidRDefault="00C777FE" w:rsidP="00ED63DD">
            <w:pPr>
              <w:pStyle w:val="Normal6"/>
            </w:pPr>
            <w:r w:rsidRPr="0070439A">
              <w:rPr>
                <w:b/>
                <w:i/>
              </w:rPr>
              <w:t>4)</w:t>
            </w:r>
            <w:r w:rsidRPr="0070439A">
              <w:rPr>
                <w:b/>
                <w:i/>
              </w:rPr>
              <w:tab/>
              <w:t xml:space="preserve">weigering of intrekking van de </w:t>
            </w:r>
            <w:r w:rsidRPr="0070439A">
              <w:rPr>
                <w:b/>
                <w:i/>
              </w:rPr>
              <w:t>werkvergunning, overeenkomstig het nationale recht;</w:t>
            </w:r>
          </w:p>
        </w:tc>
        <w:tc>
          <w:tcPr>
            <w:tcW w:w="4876" w:type="dxa"/>
          </w:tcPr>
          <w:p w14:paraId="28F6AEFD" w14:textId="77777777" w:rsidR="004B287C" w:rsidRPr="0070439A" w:rsidRDefault="00C777FE" w:rsidP="00ED63DD">
            <w:pPr>
              <w:pStyle w:val="Normal6"/>
              <w:rPr>
                <w:szCs w:val="24"/>
              </w:rPr>
            </w:pPr>
            <w:r w:rsidRPr="0070439A">
              <w:rPr>
                <w:b/>
                <w:i/>
              </w:rPr>
              <w:t>Schrappen</w:t>
            </w:r>
          </w:p>
        </w:tc>
      </w:tr>
    </w:tbl>
    <w:p w14:paraId="1C52B33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BB24D6D" w14:textId="77777777" w:rsidR="004B287C" w:rsidRPr="0070439A" w:rsidRDefault="00C777FE" w:rsidP="004B287C">
      <w:r w:rsidRPr="0070439A">
        <w:rPr>
          <w:rStyle w:val="HideTWBExt"/>
        </w:rPr>
        <w:t>&lt;/Amend&gt;</w:t>
      </w:r>
    </w:p>
    <w:p w14:paraId="72511F8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113</w:t>
      </w:r>
      <w:r w:rsidRPr="0070439A">
        <w:rPr>
          <w:rStyle w:val="HideTWBExt"/>
          <w:b w:val="0"/>
        </w:rPr>
        <w:t>&lt;/NumAm&gt;</w:t>
      </w:r>
    </w:p>
    <w:p w14:paraId="2D3311C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B3CC3E6" w14:textId="77777777" w:rsidR="004B287C" w:rsidRPr="0070439A" w:rsidRDefault="00C777FE" w:rsidP="004B287C">
      <w:pPr>
        <w:pStyle w:val="NormalBold"/>
      </w:pPr>
      <w:r w:rsidRPr="0070439A">
        <w:rPr>
          <w:rStyle w:val="HideTWBExt"/>
          <w:b w:val="0"/>
        </w:rPr>
        <w:t>&lt;Article&gt;</w:t>
      </w:r>
      <w:r w:rsidRPr="0070439A">
        <w:t>Artikel 22 – alinea 1 – punt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B5DAF1E" w14:textId="77777777" w:rsidTr="00ED63DD">
        <w:trPr>
          <w:jc w:val="center"/>
        </w:trPr>
        <w:tc>
          <w:tcPr>
            <w:tcW w:w="9752" w:type="dxa"/>
            <w:gridSpan w:val="2"/>
          </w:tcPr>
          <w:p w14:paraId="05341D88" w14:textId="77777777" w:rsidR="004B287C" w:rsidRPr="0070439A" w:rsidRDefault="004B287C" w:rsidP="00ED63DD">
            <w:pPr>
              <w:keepNext/>
            </w:pPr>
          </w:p>
        </w:tc>
      </w:tr>
      <w:tr w:rsidR="00EB212C" w:rsidRPr="0070439A" w14:paraId="522FEFA6" w14:textId="77777777" w:rsidTr="00ED63DD">
        <w:trPr>
          <w:jc w:val="center"/>
        </w:trPr>
        <w:tc>
          <w:tcPr>
            <w:tcW w:w="4876" w:type="dxa"/>
          </w:tcPr>
          <w:p w14:paraId="1413DB08"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58C6802C" w14:textId="77777777" w:rsidR="004B287C" w:rsidRPr="0070439A" w:rsidRDefault="00C777FE" w:rsidP="00ED63DD">
            <w:pPr>
              <w:pStyle w:val="ColumnHeading"/>
              <w:keepNext/>
            </w:pPr>
            <w:r w:rsidRPr="0070439A">
              <w:t>Amendement</w:t>
            </w:r>
          </w:p>
        </w:tc>
      </w:tr>
      <w:tr w:rsidR="00EB212C" w:rsidRPr="0070439A" w14:paraId="3B4DB6D7" w14:textId="77777777" w:rsidTr="00ED63DD">
        <w:trPr>
          <w:jc w:val="center"/>
        </w:trPr>
        <w:tc>
          <w:tcPr>
            <w:tcW w:w="4876" w:type="dxa"/>
          </w:tcPr>
          <w:p w14:paraId="1409A114" w14:textId="77777777" w:rsidR="004B287C" w:rsidRPr="0070439A" w:rsidRDefault="00C777FE" w:rsidP="00ED63DD">
            <w:pPr>
              <w:pStyle w:val="Normal6"/>
            </w:pPr>
            <w:r w:rsidRPr="0070439A">
              <w:rPr>
                <w:b/>
                <w:i/>
              </w:rPr>
              <w:t>5)</w:t>
            </w:r>
            <w:r w:rsidRPr="0070439A">
              <w:rPr>
                <w:b/>
                <w:i/>
              </w:rPr>
              <w:tab/>
              <w:t>verlenging van de duur van een inreisverbod overeenkomstig artikel 10, lid 7;</w:t>
            </w:r>
          </w:p>
        </w:tc>
        <w:tc>
          <w:tcPr>
            <w:tcW w:w="4876" w:type="dxa"/>
          </w:tcPr>
          <w:p w14:paraId="507533B6" w14:textId="77777777" w:rsidR="004B287C" w:rsidRPr="0070439A" w:rsidRDefault="00C777FE" w:rsidP="00ED63DD">
            <w:pPr>
              <w:pStyle w:val="Normal6"/>
              <w:rPr>
                <w:szCs w:val="24"/>
              </w:rPr>
            </w:pPr>
            <w:r w:rsidRPr="0070439A">
              <w:rPr>
                <w:b/>
                <w:i/>
              </w:rPr>
              <w:t>Schrappen</w:t>
            </w:r>
          </w:p>
        </w:tc>
      </w:tr>
    </w:tbl>
    <w:p w14:paraId="2F6C3B4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62A350E" w14:textId="77777777" w:rsidR="004B287C" w:rsidRPr="0070439A" w:rsidRDefault="00C777FE" w:rsidP="004B287C">
      <w:r w:rsidRPr="0070439A">
        <w:rPr>
          <w:rStyle w:val="HideTWBExt"/>
        </w:rPr>
        <w:t>&lt;/Amend&gt;</w:t>
      </w:r>
    </w:p>
    <w:p w14:paraId="7C42515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114</w:t>
      </w:r>
      <w:r w:rsidRPr="0070439A">
        <w:rPr>
          <w:rStyle w:val="HideTWBExt"/>
          <w:b w:val="0"/>
        </w:rPr>
        <w:t>&lt;/NumAm&gt;</w:t>
      </w:r>
    </w:p>
    <w:p w14:paraId="173889F2"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6F10DA0F" w14:textId="77777777" w:rsidR="004B287C" w:rsidRPr="0070439A" w:rsidRDefault="00C777FE" w:rsidP="004B287C">
      <w:pPr>
        <w:pStyle w:val="NormalBold"/>
      </w:pPr>
      <w:r w:rsidRPr="0070439A">
        <w:rPr>
          <w:rStyle w:val="HideTWBExt"/>
          <w:b w:val="0"/>
        </w:rPr>
        <w:t>&lt;Article&gt;</w:t>
      </w:r>
      <w:r w:rsidRPr="0070439A">
        <w:t>Artikel 22 – alinea 1 – punt 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C96183D" w14:textId="77777777" w:rsidTr="00ED63DD">
        <w:trPr>
          <w:jc w:val="center"/>
        </w:trPr>
        <w:tc>
          <w:tcPr>
            <w:tcW w:w="9752" w:type="dxa"/>
            <w:gridSpan w:val="2"/>
          </w:tcPr>
          <w:p w14:paraId="748A66C9" w14:textId="77777777" w:rsidR="004B287C" w:rsidRPr="0070439A" w:rsidRDefault="004B287C" w:rsidP="00ED63DD">
            <w:pPr>
              <w:keepNext/>
            </w:pPr>
          </w:p>
        </w:tc>
      </w:tr>
      <w:tr w:rsidR="00EB212C" w:rsidRPr="0070439A" w14:paraId="5D3D36B3" w14:textId="77777777" w:rsidTr="00ED63DD">
        <w:trPr>
          <w:jc w:val="center"/>
        </w:trPr>
        <w:tc>
          <w:tcPr>
            <w:tcW w:w="4876" w:type="dxa"/>
          </w:tcPr>
          <w:p w14:paraId="252CD9AB" w14:textId="77777777" w:rsidR="004B287C" w:rsidRPr="0070439A" w:rsidRDefault="00C777FE" w:rsidP="00ED63DD">
            <w:pPr>
              <w:pStyle w:val="ColumnHeading"/>
              <w:keepNext/>
            </w:pPr>
            <w:r w:rsidRPr="0070439A">
              <w:t>Door de Commissie voorgestelde tekst</w:t>
            </w:r>
          </w:p>
        </w:tc>
        <w:tc>
          <w:tcPr>
            <w:tcW w:w="4876" w:type="dxa"/>
          </w:tcPr>
          <w:p w14:paraId="44A73230" w14:textId="77777777" w:rsidR="004B287C" w:rsidRPr="0070439A" w:rsidRDefault="00C777FE" w:rsidP="00ED63DD">
            <w:pPr>
              <w:pStyle w:val="ColumnHeading"/>
              <w:keepNext/>
            </w:pPr>
            <w:r w:rsidRPr="0070439A">
              <w:t>Amendement</w:t>
            </w:r>
          </w:p>
        </w:tc>
      </w:tr>
      <w:tr w:rsidR="00EB212C" w:rsidRPr="0070439A" w14:paraId="762DB1D6" w14:textId="77777777" w:rsidTr="00ED63DD">
        <w:trPr>
          <w:jc w:val="center"/>
        </w:trPr>
        <w:tc>
          <w:tcPr>
            <w:tcW w:w="4876" w:type="dxa"/>
          </w:tcPr>
          <w:p w14:paraId="10685403" w14:textId="77777777" w:rsidR="004B287C" w:rsidRPr="0070439A" w:rsidRDefault="00C777FE" w:rsidP="00ED63DD">
            <w:pPr>
              <w:pStyle w:val="Normal6"/>
            </w:pPr>
            <w:r w:rsidRPr="0070439A">
              <w:rPr>
                <w:b/>
                <w:i/>
              </w:rPr>
              <w:t>6)</w:t>
            </w:r>
            <w:r w:rsidRPr="0070439A">
              <w:rPr>
                <w:b/>
                <w:i/>
              </w:rPr>
              <w:tab/>
              <w:t>financiële sancties.</w:t>
            </w:r>
          </w:p>
        </w:tc>
        <w:tc>
          <w:tcPr>
            <w:tcW w:w="4876" w:type="dxa"/>
          </w:tcPr>
          <w:p w14:paraId="0D6BA88C" w14:textId="77777777" w:rsidR="004B287C" w:rsidRPr="0070439A" w:rsidRDefault="00C777FE" w:rsidP="00ED63DD">
            <w:pPr>
              <w:pStyle w:val="Normal6"/>
              <w:rPr>
                <w:szCs w:val="24"/>
              </w:rPr>
            </w:pPr>
            <w:r w:rsidRPr="0070439A">
              <w:rPr>
                <w:b/>
                <w:i/>
              </w:rPr>
              <w:t>Schrappen</w:t>
            </w:r>
          </w:p>
        </w:tc>
      </w:tr>
    </w:tbl>
    <w:p w14:paraId="520C5AA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EFF631C" w14:textId="77777777" w:rsidR="004B287C" w:rsidRPr="0070439A" w:rsidRDefault="00C777FE" w:rsidP="004B287C">
      <w:r w:rsidRPr="0070439A">
        <w:rPr>
          <w:rStyle w:val="HideTWBExt"/>
        </w:rPr>
        <w:t>&lt;/Amend&gt;</w:t>
      </w:r>
    </w:p>
    <w:p w14:paraId="6689EED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115</w:t>
      </w:r>
      <w:r w:rsidRPr="0070439A">
        <w:rPr>
          <w:rStyle w:val="HideTWBExt"/>
          <w:b w:val="0"/>
        </w:rPr>
        <w:t>&lt;/NumAm&gt;</w:t>
      </w:r>
    </w:p>
    <w:p w14:paraId="549D1E8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AA9DCA4" w14:textId="77777777" w:rsidR="004B287C" w:rsidRPr="0070439A" w:rsidRDefault="00C777FE" w:rsidP="004B287C">
      <w:pPr>
        <w:pStyle w:val="NormalBold"/>
      </w:pPr>
      <w:r w:rsidRPr="0070439A">
        <w:rPr>
          <w:rStyle w:val="HideTWBExt"/>
          <w:b w:val="0"/>
        </w:rPr>
        <w:t>&lt;Article&gt;</w:t>
      </w:r>
      <w:r w:rsidRPr="0070439A">
        <w:t>Artikel 23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114AAE4" w14:textId="77777777" w:rsidTr="00ED63DD">
        <w:trPr>
          <w:jc w:val="center"/>
        </w:trPr>
        <w:tc>
          <w:tcPr>
            <w:tcW w:w="9752" w:type="dxa"/>
            <w:gridSpan w:val="2"/>
          </w:tcPr>
          <w:p w14:paraId="51825C1D" w14:textId="77777777" w:rsidR="004B287C" w:rsidRPr="0070439A" w:rsidRDefault="004B287C" w:rsidP="00ED63DD">
            <w:pPr>
              <w:keepNext/>
            </w:pPr>
          </w:p>
        </w:tc>
      </w:tr>
      <w:tr w:rsidR="00EB212C" w:rsidRPr="0070439A" w14:paraId="7737A556" w14:textId="77777777" w:rsidTr="00ED63DD">
        <w:trPr>
          <w:jc w:val="center"/>
        </w:trPr>
        <w:tc>
          <w:tcPr>
            <w:tcW w:w="4876" w:type="dxa"/>
          </w:tcPr>
          <w:p w14:paraId="60ECA4F3" w14:textId="77777777" w:rsidR="004B287C" w:rsidRPr="0070439A" w:rsidRDefault="00C777FE" w:rsidP="00ED63DD">
            <w:pPr>
              <w:pStyle w:val="ColumnHeading"/>
              <w:keepNext/>
            </w:pPr>
            <w:r w:rsidRPr="0070439A">
              <w:t>Door de Commissie voorgestelde tekst</w:t>
            </w:r>
          </w:p>
        </w:tc>
        <w:tc>
          <w:tcPr>
            <w:tcW w:w="4876" w:type="dxa"/>
          </w:tcPr>
          <w:p w14:paraId="7180D9FD" w14:textId="77777777" w:rsidR="004B287C" w:rsidRPr="0070439A" w:rsidRDefault="00C777FE" w:rsidP="00ED63DD">
            <w:pPr>
              <w:pStyle w:val="ColumnHeading"/>
              <w:keepNext/>
            </w:pPr>
            <w:r w:rsidRPr="0070439A">
              <w:t>Amendement</w:t>
            </w:r>
          </w:p>
        </w:tc>
      </w:tr>
      <w:tr w:rsidR="00EB212C" w:rsidRPr="0070439A" w14:paraId="1837232E" w14:textId="77777777" w:rsidTr="00ED63DD">
        <w:trPr>
          <w:jc w:val="center"/>
        </w:trPr>
        <w:tc>
          <w:tcPr>
            <w:tcW w:w="4876" w:type="dxa"/>
          </w:tcPr>
          <w:p w14:paraId="2CCEB9C6" w14:textId="77777777" w:rsidR="004B287C" w:rsidRPr="0070439A" w:rsidRDefault="00C777FE" w:rsidP="00ED63DD">
            <w:pPr>
              <w:pStyle w:val="Normal6"/>
              <w:jc w:val="center"/>
            </w:pPr>
            <w:r w:rsidRPr="0070439A">
              <w:rPr>
                <w:b/>
                <w:i/>
              </w:rPr>
              <w:t>Artikel 23</w:t>
            </w:r>
          </w:p>
        </w:tc>
        <w:tc>
          <w:tcPr>
            <w:tcW w:w="4876" w:type="dxa"/>
          </w:tcPr>
          <w:p w14:paraId="11B99934" w14:textId="77777777" w:rsidR="004B287C" w:rsidRPr="0070439A" w:rsidRDefault="00C777FE" w:rsidP="00ED63DD">
            <w:pPr>
              <w:pStyle w:val="Normal6"/>
              <w:rPr>
                <w:szCs w:val="24"/>
              </w:rPr>
            </w:pPr>
            <w:r w:rsidRPr="0070439A">
              <w:rPr>
                <w:b/>
                <w:i/>
              </w:rPr>
              <w:t>Schrappen</w:t>
            </w:r>
          </w:p>
        </w:tc>
      </w:tr>
      <w:tr w:rsidR="00EB212C" w:rsidRPr="0070439A" w14:paraId="6CC22738" w14:textId="77777777" w:rsidTr="00ED63DD">
        <w:trPr>
          <w:jc w:val="center"/>
        </w:trPr>
        <w:tc>
          <w:tcPr>
            <w:tcW w:w="4876" w:type="dxa"/>
          </w:tcPr>
          <w:p w14:paraId="164D5389" w14:textId="77777777" w:rsidR="004B287C" w:rsidRPr="0070439A" w:rsidRDefault="00C777FE" w:rsidP="00ED63DD">
            <w:pPr>
              <w:pStyle w:val="Normal6"/>
              <w:jc w:val="center"/>
            </w:pPr>
            <w:r w:rsidRPr="0070439A">
              <w:rPr>
                <w:b/>
                <w:i/>
              </w:rPr>
              <w:t>Beschikbaarheid voor de terugkeerprocedure</w:t>
            </w:r>
          </w:p>
        </w:tc>
        <w:tc>
          <w:tcPr>
            <w:tcW w:w="4876" w:type="dxa"/>
          </w:tcPr>
          <w:p w14:paraId="2F8A6E9C" w14:textId="77777777" w:rsidR="004B287C" w:rsidRPr="0070439A" w:rsidRDefault="004B287C" w:rsidP="00ED63DD">
            <w:pPr>
              <w:pStyle w:val="Normal6"/>
              <w:rPr>
                <w:szCs w:val="24"/>
              </w:rPr>
            </w:pPr>
          </w:p>
        </w:tc>
      </w:tr>
      <w:tr w:rsidR="00EB212C" w:rsidRPr="0070439A" w14:paraId="32E66CD5" w14:textId="77777777" w:rsidTr="00ED63DD">
        <w:trPr>
          <w:jc w:val="center"/>
        </w:trPr>
        <w:tc>
          <w:tcPr>
            <w:tcW w:w="4876" w:type="dxa"/>
          </w:tcPr>
          <w:p w14:paraId="6F67734C" w14:textId="77777777" w:rsidR="004B287C" w:rsidRPr="0070439A" w:rsidRDefault="00C777FE" w:rsidP="00ED63DD">
            <w:pPr>
              <w:pStyle w:val="Normal6"/>
            </w:pPr>
            <w:r w:rsidRPr="0070439A">
              <w:rPr>
                <w:b/>
                <w:i/>
              </w:rPr>
              <w:lastRenderedPageBreak/>
              <w:t>1.</w:t>
            </w:r>
            <w:r w:rsidRPr="0070439A">
              <w:rPr>
                <w:b/>
                <w:i/>
              </w:rPr>
              <w:tab/>
              <w:t xml:space="preserve">Om een snelle, efficiënte en </w:t>
            </w:r>
            <w:r w:rsidRPr="0070439A">
              <w:rPr>
                <w:b/>
                <w:i/>
              </w:rPr>
              <w:t>doeltreffende terugkeer te waarborgen, worden onderdanen van derde landen gedurende de terugkeerprocedure aan een of meer van de volgende maatregelen onderworpen:</w:t>
            </w:r>
          </w:p>
        </w:tc>
        <w:tc>
          <w:tcPr>
            <w:tcW w:w="4876" w:type="dxa"/>
          </w:tcPr>
          <w:p w14:paraId="6EBF106F" w14:textId="77777777" w:rsidR="004B287C" w:rsidRPr="0070439A" w:rsidRDefault="004B287C" w:rsidP="00ED63DD">
            <w:pPr>
              <w:pStyle w:val="Normal6"/>
              <w:rPr>
                <w:szCs w:val="24"/>
              </w:rPr>
            </w:pPr>
          </w:p>
        </w:tc>
      </w:tr>
      <w:tr w:rsidR="00EB212C" w:rsidRPr="0070439A" w14:paraId="0B0A8AB9" w14:textId="77777777" w:rsidTr="00ED63DD">
        <w:trPr>
          <w:jc w:val="center"/>
        </w:trPr>
        <w:tc>
          <w:tcPr>
            <w:tcW w:w="4876" w:type="dxa"/>
          </w:tcPr>
          <w:p w14:paraId="4CEA009E" w14:textId="77777777" w:rsidR="004B287C" w:rsidRPr="0070439A" w:rsidRDefault="00C777FE" w:rsidP="00ED63DD">
            <w:pPr>
              <w:pStyle w:val="Normal6"/>
            </w:pPr>
            <w:r w:rsidRPr="0070439A">
              <w:rPr>
                <w:b/>
                <w:i/>
              </w:rPr>
              <w:t>a)</w:t>
            </w:r>
            <w:r w:rsidRPr="0070439A">
              <w:rPr>
                <w:b/>
                <w:i/>
              </w:rPr>
              <w:tab/>
              <w:t>toewijzing aan een geografisch gebied op het grondgebied van de lidstaat waarbinnen zij zich vrij kunnen bewegen;</w:t>
            </w:r>
          </w:p>
        </w:tc>
        <w:tc>
          <w:tcPr>
            <w:tcW w:w="4876" w:type="dxa"/>
          </w:tcPr>
          <w:p w14:paraId="4826940D" w14:textId="77777777" w:rsidR="004B287C" w:rsidRPr="0070439A" w:rsidRDefault="004B287C" w:rsidP="00ED63DD">
            <w:pPr>
              <w:pStyle w:val="Normal6"/>
              <w:rPr>
                <w:szCs w:val="24"/>
              </w:rPr>
            </w:pPr>
          </w:p>
        </w:tc>
      </w:tr>
      <w:tr w:rsidR="00EB212C" w:rsidRPr="0070439A" w14:paraId="33C21E99" w14:textId="77777777" w:rsidTr="00ED63DD">
        <w:trPr>
          <w:jc w:val="center"/>
        </w:trPr>
        <w:tc>
          <w:tcPr>
            <w:tcW w:w="4876" w:type="dxa"/>
          </w:tcPr>
          <w:p w14:paraId="2E788013" w14:textId="77777777" w:rsidR="004B287C" w:rsidRPr="0070439A" w:rsidRDefault="00C777FE" w:rsidP="00ED63DD">
            <w:pPr>
              <w:pStyle w:val="Normal6"/>
            </w:pPr>
            <w:r w:rsidRPr="0070439A">
              <w:rPr>
                <w:b/>
                <w:i/>
              </w:rPr>
              <w:t>b)</w:t>
            </w:r>
            <w:r w:rsidRPr="0070439A">
              <w:rPr>
                <w:b/>
                <w:i/>
              </w:rPr>
              <w:tab/>
              <w:t>verblijf op een specifiek adres;</w:t>
            </w:r>
          </w:p>
        </w:tc>
        <w:tc>
          <w:tcPr>
            <w:tcW w:w="4876" w:type="dxa"/>
          </w:tcPr>
          <w:p w14:paraId="5FD61A77" w14:textId="77777777" w:rsidR="004B287C" w:rsidRPr="0070439A" w:rsidRDefault="004B287C" w:rsidP="00ED63DD">
            <w:pPr>
              <w:pStyle w:val="Normal6"/>
              <w:rPr>
                <w:szCs w:val="24"/>
              </w:rPr>
            </w:pPr>
          </w:p>
        </w:tc>
      </w:tr>
      <w:tr w:rsidR="00EB212C" w:rsidRPr="0070439A" w14:paraId="2FCD9A43" w14:textId="77777777" w:rsidTr="00ED63DD">
        <w:trPr>
          <w:jc w:val="center"/>
        </w:trPr>
        <w:tc>
          <w:tcPr>
            <w:tcW w:w="4876" w:type="dxa"/>
          </w:tcPr>
          <w:p w14:paraId="391CA57B" w14:textId="77777777" w:rsidR="004B287C" w:rsidRPr="0070439A" w:rsidRDefault="00C777FE" w:rsidP="00ED63DD">
            <w:pPr>
              <w:pStyle w:val="Normal6"/>
            </w:pPr>
            <w:r w:rsidRPr="0070439A">
              <w:rPr>
                <w:b/>
                <w:i/>
              </w:rPr>
              <w:t>c)</w:t>
            </w:r>
            <w:r w:rsidRPr="0070439A">
              <w:rPr>
                <w:b/>
                <w:i/>
              </w:rPr>
              <w:tab/>
              <w:t>melding bij de bevoegde autoriteiten op een vastgesteld tijdstip of met redelijke tussenpozen.</w:t>
            </w:r>
          </w:p>
        </w:tc>
        <w:tc>
          <w:tcPr>
            <w:tcW w:w="4876" w:type="dxa"/>
          </w:tcPr>
          <w:p w14:paraId="1B05279E" w14:textId="77777777" w:rsidR="004B287C" w:rsidRPr="0070439A" w:rsidRDefault="004B287C" w:rsidP="00ED63DD">
            <w:pPr>
              <w:pStyle w:val="Normal6"/>
              <w:rPr>
                <w:szCs w:val="24"/>
              </w:rPr>
            </w:pPr>
          </w:p>
        </w:tc>
      </w:tr>
      <w:tr w:rsidR="00EB212C" w:rsidRPr="0070439A" w14:paraId="1D541DFC" w14:textId="77777777" w:rsidTr="00ED63DD">
        <w:trPr>
          <w:jc w:val="center"/>
        </w:trPr>
        <w:tc>
          <w:tcPr>
            <w:tcW w:w="4876" w:type="dxa"/>
          </w:tcPr>
          <w:p w14:paraId="7DA3C936" w14:textId="77777777" w:rsidR="004B287C" w:rsidRPr="0070439A" w:rsidRDefault="00C777FE" w:rsidP="00ED63DD">
            <w:pPr>
              <w:pStyle w:val="Normal6"/>
            </w:pPr>
            <w:r w:rsidRPr="0070439A">
              <w:rPr>
                <w:b/>
                <w:i/>
              </w:rPr>
              <w:t>2.</w:t>
            </w:r>
            <w:r w:rsidRPr="0070439A">
              <w:rPr>
                <w:b/>
                <w:i/>
              </w:rPr>
              <w:tab/>
              <w:t xml:space="preserve">Lid 1 wordt alleen toegepast voor zover dit verenigbaar is met de bijzondere </w:t>
            </w:r>
            <w:r w:rsidRPr="0070439A">
              <w:rPr>
                <w:b/>
                <w:i/>
              </w:rPr>
              <w:t>behoeften van kwetsbare personen en met het belang van het kind.</w:t>
            </w:r>
          </w:p>
        </w:tc>
        <w:tc>
          <w:tcPr>
            <w:tcW w:w="4876" w:type="dxa"/>
          </w:tcPr>
          <w:p w14:paraId="0F6B2AC2" w14:textId="77777777" w:rsidR="004B287C" w:rsidRPr="0070439A" w:rsidRDefault="004B287C" w:rsidP="00ED63DD">
            <w:pPr>
              <w:pStyle w:val="Normal6"/>
              <w:rPr>
                <w:szCs w:val="24"/>
              </w:rPr>
            </w:pPr>
          </w:p>
        </w:tc>
      </w:tr>
      <w:tr w:rsidR="00EB212C" w:rsidRPr="0070439A" w14:paraId="56C81EFA" w14:textId="77777777" w:rsidTr="00ED63DD">
        <w:trPr>
          <w:jc w:val="center"/>
        </w:trPr>
        <w:tc>
          <w:tcPr>
            <w:tcW w:w="4876" w:type="dxa"/>
          </w:tcPr>
          <w:p w14:paraId="3F0F074B" w14:textId="77777777" w:rsidR="004B287C" w:rsidRPr="0070439A" w:rsidRDefault="00C777FE" w:rsidP="00ED63DD">
            <w:pPr>
              <w:pStyle w:val="Normal6"/>
            </w:pPr>
            <w:r w:rsidRPr="0070439A">
              <w:rPr>
                <w:b/>
                <w:i/>
              </w:rPr>
              <w:t>3.</w:t>
            </w:r>
            <w:r w:rsidRPr="0070439A">
              <w:rPr>
                <w:b/>
                <w:i/>
              </w:rPr>
              <w:tab/>
              <w:t>De bevoegde autoriteiten kunnen de onderdaan van een derde land op verzoek toestemming verlenen om:</w:t>
            </w:r>
          </w:p>
        </w:tc>
        <w:tc>
          <w:tcPr>
            <w:tcW w:w="4876" w:type="dxa"/>
          </w:tcPr>
          <w:p w14:paraId="3E978B4F" w14:textId="77777777" w:rsidR="004B287C" w:rsidRPr="0070439A" w:rsidRDefault="004B287C" w:rsidP="00ED63DD">
            <w:pPr>
              <w:pStyle w:val="Normal6"/>
              <w:rPr>
                <w:szCs w:val="24"/>
              </w:rPr>
            </w:pPr>
          </w:p>
        </w:tc>
      </w:tr>
      <w:tr w:rsidR="00EB212C" w:rsidRPr="0070439A" w14:paraId="3B16BC7C" w14:textId="77777777" w:rsidTr="00ED63DD">
        <w:trPr>
          <w:jc w:val="center"/>
        </w:trPr>
        <w:tc>
          <w:tcPr>
            <w:tcW w:w="4876" w:type="dxa"/>
          </w:tcPr>
          <w:p w14:paraId="56594F62" w14:textId="77777777" w:rsidR="004B287C" w:rsidRPr="0070439A" w:rsidRDefault="00C777FE" w:rsidP="00ED63DD">
            <w:pPr>
              <w:pStyle w:val="Normal6"/>
            </w:pPr>
            <w:r w:rsidRPr="0070439A">
              <w:rPr>
                <w:b/>
                <w:i/>
              </w:rPr>
              <w:t>a)</w:t>
            </w:r>
            <w:r w:rsidRPr="0070439A">
              <w:rPr>
                <w:b/>
                <w:i/>
              </w:rPr>
              <w:tab/>
              <w:t>het geografische gebied tijdelijk te verlaten om naar behoren gemotiveerde dringende en ernstige familiale redenen of om een noodzakelijke medische behandeling te ondergaan die niet beschikbaar is in het geografische gebied;</w:t>
            </w:r>
          </w:p>
        </w:tc>
        <w:tc>
          <w:tcPr>
            <w:tcW w:w="4876" w:type="dxa"/>
          </w:tcPr>
          <w:p w14:paraId="3B475864" w14:textId="77777777" w:rsidR="004B287C" w:rsidRPr="0070439A" w:rsidRDefault="004B287C" w:rsidP="00ED63DD">
            <w:pPr>
              <w:pStyle w:val="Normal6"/>
              <w:rPr>
                <w:szCs w:val="24"/>
              </w:rPr>
            </w:pPr>
          </w:p>
        </w:tc>
      </w:tr>
      <w:tr w:rsidR="00EB212C" w:rsidRPr="0070439A" w14:paraId="35C7EAAA" w14:textId="77777777" w:rsidTr="00ED63DD">
        <w:trPr>
          <w:jc w:val="center"/>
        </w:trPr>
        <w:tc>
          <w:tcPr>
            <w:tcW w:w="4876" w:type="dxa"/>
          </w:tcPr>
          <w:p w14:paraId="7249B7D0" w14:textId="77777777" w:rsidR="004B287C" w:rsidRPr="0070439A" w:rsidRDefault="00C777FE" w:rsidP="00ED63DD">
            <w:pPr>
              <w:pStyle w:val="Normal6"/>
            </w:pPr>
            <w:r w:rsidRPr="0070439A">
              <w:rPr>
                <w:b/>
                <w:i/>
              </w:rPr>
              <w:t>b)</w:t>
            </w:r>
            <w:r w:rsidRPr="0070439A">
              <w:rPr>
                <w:b/>
                <w:i/>
              </w:rPr>
              <w:tab/>
              <w:t>tijdelijk buiten de overeenkomstig lid 1, punt b), aangewezen plaats te verblijven;</w:t>
            </w:r>
          </w:p>
        </w:tc>
        <w:tc>
          <w:tcPr>
            <w:tcW w:w="4876" w:type="dxa"/>
          </w:tcPr>
          <w:p w14:paraId="111D8D71" w14:textId="77777777" w:rsidR="004B287C" w:rsidRPr="0070439A" w:rsidRDefault="004B287C" w:rsidP="00ED63DD">
            <w:pPr>
              <w:pStyle w:val="Normal6"/>
              <w:rPr>
                <w:szCs w:val="24"/>
              </w:rPr>
            </w:pPr>
          </w:p>
        </w:tc>
      </w:tr>
      <w:tr w:rsidR="00EB212C" w:rsidRPr="0070439A" w14:paraId="65124632" w14:textId="77777777" w:rsidTr="00ED63DD">
        <w:trPr>
          <w:jc w:val="center"/>
        </w:trPr>
        <w:tc>
          <w:tcPr>
            <w:tcW w:w="4876" w:type="dxa"/>
          </w:tcPr>
          <w:p w14:paraId="51824197" w14:textId="77777777" w:rsidR="004B287C" w:rsidRPr="0070439A" w:rsidRDefault="00C777FE" w:rsidP="00ED63DD">
            <w:pPr>
              <w:pStyle w:val="Normal6"/>
            </w:pPr>
            <w:r w:rsidRPr="0070439A">
              <w:rPr>
                <w:b/>
                <w:i/>
              </w:rPr>
              <w:t>c)</w:t>
            </w:r>
            <w:r w:rsidRPr="0070439A">
              <w:rPr>
                <w:b/>
                <w:i/>
              </w:rPr>
              <w:tab/>
              <w:t>tijdelijk niet aan de meldingsplicht te voldoen.</w:t>
            </w:r>
          </w:p>
        </w:tc>
        <w:tc>
          <w:tcPr>
            <w:tcW w:w="4876" w:type="dxa"/>
          </w:tcPr>
          <w:p w14:paraId="0D1B22CA" w14:textId="77777777" w:rsidR="004B287C" w:rsidRPr="0070439A" w:rsidRDefault="004B287C" w:rsidP="00ED63DD">
            <w:pPr>
              <w:pStyle w:val="Normal6"/>
              <w:rPr>
                <w:szCs w:val="24"/>
              </w:rPr>
            </w:pPr>
          </w:p>
        </w:tc>
      </w:tr>
      <w:tr w:rsidR="00EB212C" w:rsidRPr="0070439A" w14:paraId="0E37C7A2" w14:textId="77777777" w:rsidTr="00ED63DD">
        <w:trPr>
          <w:jc w:val="center"/>
        </w:trPr>
        <w:tc>
          <w:tcPr>
            <w:tcW w:w="4876" w:type="dxa"/>
          </w:tcPr>
          <w:p w14:paraId="091BC974" w14:textId="77777777" w:rsidR="004B287C" w:rsidRPr="0070439A" w:rsidRDefault="00C777FE" w:rsidP="00ED63DD">
            <w:pPr>
              <w:pStyle w:val="Normal6"/>
            </w:pPr>
            <w:r w:rsidRPr="0070439A">
              <w:rPr>
                <w:b/>
                <w:i/>
              </w:rPr>
              <w:t>4.</w:t>
            </w:r>
            <w:r w:rsidRPr="0070439A">
              <w:rPr>
                <w:b/>
                <w:i/>
              </w:rPr>
              <w:tab/>
              <w:t>Het besluit over een in lid 3, eerste alinea, bedoelde toestemming wordt objectief en onpartijdig genomen op basis van de merites van elk afzonderlijk geval, en indien geen toestemming wordt gegeven, worden de redenen daarvoor vermeld.</w:t>
            </w:r>
          </w:p>
        </w:tc>
        <w:tc>
          <w:tcPr>
            <w:tcW w:w="4876" w:type="dxa"/>
          </w:tcPr>
          <w:p w14:paraId="0A0C2017" w14:textId="77777777" w:rsidR="004B287C" w:rsidRPr="0070439A" w:rsidRDefault="004B287C" w:rsidP="00ED63DD">
            <w:pPr>
              <w:pStyle w:val="Normal6"/>
              <w:rPr>
                <w:szCs w:val="24"/>
              </w:rPr>
            </w:pPr>
          </w:p>
        </w:tc>
      </w:tr>
      <w:tr w:rsidR="00EB212C" w:rsidRPr="0070439A" w14:paraId="098905A1" w14:textId="77777777" w:rsidTr="00ED63DD">
        <w:trPr>
          <w:jc w:val="center"/>
        </w:trPr>
        <w:tc>
          <w:tcPr>
            <w:tcW w:w="4876" w:type="dxa"/>
          </w:tcPr>
          <w:p w14:paraId="0CF24AF3" w14:textId="77777777" w:rsidR="004B287C" w:rsidRPr="0070439A" w:rsidRDefault="00C777FE" w:rsidP="00ED63DD">
            <w:pPr>
              <w:pStyle w:val="Normal6"/>
            </w:pPr>
            <w:r w:rsidRPr="0070439A">
              <w:rPr>
                <w:b/>
                <w:i/>
              </w:rPr>
              <w:t>5.</w:t>
            </w:r>
            <w:r w:rsidRPr="0070439A">
              <w:rPr>
                <w:b/>
                <w:i/>
              </w:rPr>
              <w:tab/>
              <w:t xml:space="preserve">De onderdaan van een derde land heeft geen toestemming nodig om afspraken met autoriteiten en rechtbanken na te komen indien zijn aanwezigheid vereist is. De onderdaan van een derde land stelt de bevoegde autoriteiten van dergelijke afspraken in </w:t>
            </w:r>
            <w:r w:rsidRPr="0070439A">
              <w:rPr>
                <w:b/>
                <w:i/>
              </w:rPr>
              <w:lastRenderedPageBreak/>
              <w:t>kennis.</w:t>
            </w:r>
          </w:p>
        </w:tc>
        <w:tc>
          <w:tcPr>
            <w:tcW w:w="4876" w:type="dxa"/>
          </w:tcPr>
          <w:p w14:paraId="46320F7D" w14:textId="77777777" w:rsidR="004B287C" w:rsidRPr="0070439A" w:rsidRDefault="004B287C" w:rsidP="00ED63DD">
            <w:pPr>
              <w:pStyle w:val="Normal6"/>
              <w:rPr>
                <w:szCs w:val="24"/>
              </w:rPr>
            </w:pPr>
          </w:p>
        </w:tc>
      </w:tr>
      <w:tr w:rsidR="00EB212C" w:rsidRPr="0070439A" w14:paraId="6D9D6DC0" w14:textId="77777777" w:rsidTr="00ED63DD">
        <w:trPr>
          <w:jc w:val="center"/>
        </w:trPr>
        <w:tc>
          <w:tcPr>
            <w:tcW w:w="4876" w:type="dxa"/>
          </w:tcPr>
          <w:p w14:paraId="68A9B572" w14:textId="77777777" w:rsidR="004B287C" w:rsidRPr="0070439A" w:rsidRDefault="00C777FE" w:rsidP="00ED63DD">
            <w:pPr>
              <w:pStyle w:val="Normal6"/>
            </w:pPr>
            <w:r w:rsidRPr="0070439A">
              <w:rPr>
                <w:b/>
                <w:i/>
              </w:rPr>
              <w:t>6.</w:t>
            </w:r>
            <w:r w:rsidRPr="0070439A">
              <w:rPr>
                <w:b/>
                <w:i/>
              </w:rPr>
              <w:tab/>
              <w:t>De overeenkomstig lid 1, punten b) en c), genomen besluiten worden schriftelijk vastgesteld, zijn evenredig en houden rekening met de specifieke omstandigheden van de betrokken onderdaan van een derde land.</w:t>
            </w:r>
          </w:p>
        </w:tc>
        <w:tc>
          <w:tcPr>
            <w:tcW w:w="4876" w:type="dxa"/>
          </w:tcPr>
          <w:p w14:paraId="51A2CCF3" w14:textId="77777777" w:rsidR="004B287C" w:rsidRPr="0070439A" w:rsidRDefault="004B287C" w:rsidP="00ED63DD">
            <w:pPr>
              <w:pStyle w:val="Normal6"/>
              <w:rPr>
                <w:szCs w:val="24"/>
              </w:rPr>
            </w:pPr>
          </w:p>
        </w:tc>
      </w:tr>
    </w:tbl>
    <w:p w14:paraId="4B88590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8CC7287"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66529116" w14:textId="77777777" w:rsidR="004B287C" w:rsidRPr="0070439A" w:rsidRDefault="00C777FE" w:rsidP="004B287C">
      <w:pPr>
        <w:pStyle w:val="Normal12Italic"/>
        <w:rPr>
          <w:noProof w:val="0"/>
        </w:rPr>
      </w:pPr>
      <w:r w:rsidRPr="0070439A">
        <w:t>Artikel 23 is geïntegreerd in artikel 21.</w:t>
      </w:r>
    </w:p>
    <w:p w14:paraId="0894F65A" w14:textId="77777777" w:rsidR="004B287C" w:rsidRPr="0070439A" w:rsidRDefault="00C777FE" w:rsidP="004B287C">
      <w:r w:rsidRPr="0070439A">
        <w:rPr>
          <w:rStyle w:val="HideTWBExt"/>
        </w:rPr>
        <w:t>&lt;/Amend&gt;</w:t>
      </w:r>
    </w:p>
    <w:p w14:paraId="55BB89C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116</w:t>
      </w:r>
      <w:r w:rsidRPr="0070439A">
        <w:rPr>
          <w:rStyle w:val="HideTWBExt"/>
          <w:b w:val="0"/>
        </w:rPr>
        <w:t>&lt;/NumAm&gt;</w:t>
      </w:r>
    </w:p>
    <w:p w14:paraId="16A0674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2A741E0" w14:textId="77777777" w:rsidR="004B287C" w:rsidRPr="0070439A" w:rsidRDefault="00C777FE" w:rsidP="004B287C">
      <w:pPr>
        <w:pStyle w:val="NormalBold"/>
      </w:pPr>
      <w:r w:rsidRPr="0070439A">
        <w:rPr>
          <w:rStyle w:val="HideTWBExt"/>
          <w:b w:val="0"/>
        </w:rPr>
        <w:t>&lt;Article&gt;</w:t>
      </w:r>
      <w:r w:rsidRPr="0070439A">
        <w:t>Artikel 24 – lid 1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91571DA" w14:textId="77777777" w:rsidTr="00ED63DD">
        <w:trPr>
          <w:jc w:val="center"/>
        </w:trPr>
        <w:tc>
          <w:tcPr>
            <w:tcW w:w="9752" w:type="dxa"/>
            <w:gridSpan w:val="2"/>
          </w:tcPr>
          <w:p w14:paraId="0596E680" w14:textId="77777777" w:rsidR="004B287C" w:rsidRPr="0070439A" w:rsidRDefault="004B287C" w:rsidP="00ED63DD">
            <w:pPr>
              <w:keepNext/>
            </w:pPr>
          </w:p>
        </w:tc>
      </w:tr>
      <w:tr w:rsidR="00EB212C" w:rsidRPr="0070439A" w14:paraId="1895908E" w14:textId="77777777" w:rsidTr="00ED63DD">
        <w:trPr>
          <w:jc w:val="center"/>
        </w:trPr>
        <w:tc>
          <w:tcPr>
            <w:tcW w:w="4876" w:type="dxa"/>
          </w:tcPr>
          <w:p w14:paraId="16BD7843" w14:textId="77777777" w:rsidR="004B287C" w:rsidRPr="0070439A" w:rsidRDefault="00C777FE" w:rsidP="00ED63DD">
            <w:pPr>
              <w:pStyle w:val="ColumnHeading"/>
              <w:keepNext/>
            </w:pPr>
            <w:r w:rsidRPr="0070439A">
              <w:t>Door de Commissie voorgestelde tekst</w:t>
            </w:r>
          </w:p>
        </w:tc>
        <w:tc>
          <w:tcPr>
            <w:tcW w:w="4876" w:type="dxa"/>
          </w:tcPr>
          <w:p w14:paraId="7DBB616D" w14:textId="77777777" w:rsidR="004B287C" w:rsidRPr="0070439A" w:rsidRDefault="00C777FE" w:rsidP="00ED63DD">
            <w:pPr>
              <w:pStyle w:val="ColumnHeading"/>
              <w:keepNext/>
            </w:pPr>
            <w:r w:rsidRPr="0070439A">
              <w:t>Amendement</w:t>
            </w:r>
          </w:p>
        </w:tc>
      </w:tr>
      <w:tr w:rsidR="00EB212C" w:rsidRPr="0070439A" w14:paraId="52154569" w14:textId="77777777" w:rsidTr="00ED63DD">
        <w:trPr>
          <w:jc w:val="center"/>
        </w:trPr>
        <w:tc>
          <w:tcPr>
            <w:tcW w:w="4876" w:type="dxa"/>
          </w:tcPr>
          <w:p w14:paraId="3CD7581A" w14:textId="77777777" w:rsidR="004B287C" w:rsidRPr="0070439A" w:rsidRDefault="00C777FE" w:rsidP="00ED63DD">
            <w:pPr>
              <w:pStyle w:val="Normal6"/>
            </w:pPr>
            <w:r w:rsidRPr="0070439A">
              <w:t>a)</w:t>
            </w:r>
            <w:r w:rsidRPr="0070439A">
              <w:tab/>
              <w:t>het doel, de duur en de stappen van de terugkeerprocedure, alsmede informatie over de beschikbare rechtsmiddelen en de termijnen voor het instellen van die rechtsmiddelen;</w:t>
            </w:r>
          </w:p>
        </w:tc>
        <w:tc>
          <w:tcPr>
            <w:tcW w:w="4876" w:type="dxa"/>
          </w:tcPr>
          <w:p w14:paraId="2C5B9FFC" w14:textId="77777777" w:rsidR="004B287C" w:rsidRPr="0070439A" w:rsidRDefault="00C777FE" w:rsidP="00ED63DD">
            <w:pPr>
              <w:pStyle w:val="Normal6"/>
              <w:rPr>
                <w:szCs w:val="24"/>
              </w:rPr>
            </w:pPr>
            <w:r w:rsidRPr="0070439A">
              <w:t>a)</w:t>
            </w:r>
            <w:r w:rsidRPr="0070439A">
              <w:tab/>
              <w:t xml:space="preserve">het doel, de </w:t>
            </w:r>
            <w:r w:rsidRPr="0070439A">
              <w:t>duur en de stappen van de terugkeerprocedure, alsmede informatie over de beschikbare rechtsmiddelen</w:t>
            </w:r>
            <w:r w:rsidRPr="0070439A">
              <w:rPr>
                <w:b/>
                <w:bCs/>
                <w:i/>
                <w:iCs/>
              </w:rPr>
              <w:t>, met inbegrip van rechtsbijstand en wettelijke vertegenwoordiging,</w:t>
            </w:r>
            <w:r w:rsidRPr="0070439A">
              <w:t xml:space="preserve"> en de termijnen voor het instellen van die rechtsmiddelen;</w:t>
            </w:r>
          </w:p>
        </w:tc>
      </w:tr>
    </w:tbl>
    <w:p w14:paraId="1514B63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69E68F7" w14:textId="77777777" w:rsidR="004B287C" w:rsidRPr="0070439A" w:rsidRDefault="00C777FE" w:rsidP="004B287C">
      <w:r w:rsidRPr="0070439A">
        <w:rPr>
          <w:rStyle w:val="HideTWBExt"/>
        </w:rPr>
        <w:t>&lt;/Amend&gt;</w:t>
      </w:r>
    </w:p>
    <w:p w14:paraId="162DAC8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117</w:t>
      </w:r>
      <w:r w:rsidRPr="0070439A">
        <w:rPr>
          <w:rStyle w:val="HideTWBExt"/>
          <w:b w:val="0"/>
        </w:rPr>
        <w:t>&lt;/NumAm&gt;</w:t>
      </w:r>
    </w:p>
    <w:p w14:paraId="7140F7A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46ACE56" w14:textId="77777777" w:rsidR="004B287C" w:rsidRPr="0070439A" w:rsidRDefault="00C777FE" w:rsidP="004B287C">
      <w:pPr>
        <w:pStyle w:val="NormalBold"/>
      </w:pPr>
      <w:r w:rsidRPr="0070439A">
        <w:rPr>
          <w:rStyle w:val="HideTWBExt"/>
          <w:b w:val="0"/>
        </w:rPr>
        <w:t>&lt;Article&gt;</w:t>
      </w:r>
      <w:r w:rsidRPr="0070439A">
        <w:t>Artikel 24 – lid 1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CEA35F4" w14:textId="77777777" w:rsidTr="00ED63DD">
        <w:trPr>
          <w:jc w:val="center"/>
        </w:trPr>
        <w:tc>
          <w:tcPr>
            <w:tcW w:w="9752" w:type="dxa"/>
            <w:gridSpan w:val="2"/>
          </w:tcPr>
          <w:p w14:paraId="707AAA75" w14:textId="77777777" w:rsidR="004B287C" w:rsidRPr="0070439A" w:rsidRDefault="004B287C" w:rsidP="00ED63DD">
            <w:pPr>
              <w:keepNext/>
            </w:pPr>
          </w:p>
        </w:tc>
      </w:tr>
      <w:tr w:rsidR="00EB212C" w:rsidRPr="0070439A" w14:paraId="1B4724C1" w14:textId="77777777" w:rsidTr="00ED63DD">
        <w:trPr>
          <w:jc w:val="center"/>
        </w:trPr>
        <w:tc>
          <w:tcPr>
            <w:tcW w:w="4876" w:type="dxa"/>
          </w:tcPr>
          <w:p w14:paraId="30249766" w14:textId="77777777" w:rsidR="004B287C" w:rsidRPr="0070439A" w:rsidRDefault="00C777FE" w:rsidP="00ED63DD">
            <w:pPr>
              <w:pStyle w:val="ColumnHeading"/>
              <w:keepNext/>
            </w:pPr>
            <w:r w:rsidRPr="0070439A">
              <w:t>Door de Commissie voorgestelde tekst</w:t>
            </w:r>
          </w:p>
        </w:tc>
        <w:tc>
          <w:tcPr>
            <w:tcW w:w="4876" w:type="dxa"/>
          </w:tcPr>
          <w:p w14:paraId="06D10205" w14:textId="77777777" w:rsidR="004B287C" w:rsidRPr="0070439A" w:rsidRDefault="00C777FE" w:rsidP="00ED63DD">
            <w:pPr>
              <w:pStyle w:val="ColumnHeading"/>
              <w:keepNext/>
            </w:pPr>
            <w:r w:rsidRPr="0070439A">
              <w:t>Amendement</w:t>
            </w:r>
          </w:p>
        </w:tc>
      </w:tr>
      <w:tr w:rsidR="00EB212C" w:rsidRPr="0070439A" w14:paraId="5AC8FEF3" w14:textId="77777777" w:rsidTr="00ED63DD">
        <w:trPr>
          <w:jc w:val="center"/>
        </w:trPr>
        <w:tc>
          <w:tcPr>
            <w:tcW w:w="4876" w:type="dxa"/>
          </w:tcPr>
          <w:p w14:paraId="1359B6AA" w14:textId="77777777" w:rsidR="004B287C" w:rsidRPr="0070439A" w:rsidRDefault="00C777FE" w:rsidP="00ED63DD">
            <w:pPr>
              <w:pStyle w:val="Normal6"/>
            </w:pPr>
            <w:r w:rsidRPr="0070439A">
              <w:t>b)</w:t>
            </w:r>
            <w:r w:rsidRPr="0070439A">
              <w:tab/>
            </w:r>
            <w:r w:rsidRPr="0070439A">
              <w:t xml:space="preserve">de rechten en verplichtingen van onderdanen van derde landen tijdens de terugkeerprocedure als bedoeld in </w:t>
            </w:r>
            <w:r w:rsidRPr="0070439A">
              <w:rPr>
                <w:b/>
                <w:bCs/>
                <w:i/>
                <w:iCs/>
              </w:rPr>
              <w:t>de</w:t>
            </w:r>
            <w:r w:rsidRPr="0070439A">
              <w:rPr>
                <w:i/>
                <w:iCs/>
              </w:rPr>
              <w:t xml:space="preserve"> </w:t>
            </w:r>
            <w:r w:rsidRPr="0070439A">
              <w:rPr>
                <w:b/>
                <w:bCs/>
                <w:i/>
                <w:iCs/>
              </w:rPr>
              <w:t>artikelen</w:t>
            </w:r>
            <w:r w:rsidRPr="0070439A">
              <w:t> 21</w:t>
            </w:r>
            <w:r w:rsidRPr="0070439A">
              <w:rPr>
                <w:b/>
                <w:bCs/>
                <w:i/>
                <w:iCs/>
              </w:rPr>
              <w:t xml:space="preserve"> en 23</w:t>
            </w:r>
            <w:r w:rsidRPr="0070439A">
              <w:t xml:space="preserve">, de consequenties bij niet-naleving als bedoeld in artikel 22, het feit dat in het Schengeninformatiesysteem een signalering inzake terugkeer voor de betrokkene is opgenomen, en de erkenning en uitvoering van een door een andere </w:t>
            </w:r>
            <w:r w:rsidRPr="0070439A">
              <w:lastRenderedPageBreak/>
              <w:t>lidstaat uitgevaardigd terugkeerbesluit als bedoeld in artikel 9;</w:t>
            </w:r>
          </w:p>
        </w:tc>
        <w:tc>
          <w:tcPr>
            <w:tcW w:w="4876" w:type="dxa"/>
          </w:tcPr>
          <w:p w14:paraId="73C15439" w14:textId="77777777" w:rsidR="004B287C" w:rsidRPr="0070439A" w:rsidRDefault="00C777FE" w:rsidP="00ED63DD">
            <w:pPr>
              <w:pStyle w:val="Normal6"/>
              <w:rPr>
                <w:szCs w:val="24"/>
              </w:rPr>
            </w:pPr>
            <w:r w:rsidRPr="0070439A">
              <w:lastRenderedPageBreak/>
              <w:t>b)</w:t>
            </w:r>
            <w:r w:rsidRPr="0070439A">
              <w:tab/>
              <w:t xml:space="preserve">de rechten en verplichtingen van onderdanen van derde landen tijdens de terugkeerprocedure als bedoeld in </w:t>
            </w:r>
            <w:r w:rsidRPr="0070439A">
              <w:rPr>
                <w:b/>
                <w:bCs/>
                <w:i/>
                <w:iCs/>
              </w:rPr>
              <w:t>artikel</w:t>
            </w:r>
            <w:r w:rsidRPr="0070439A">
              <w:t xml:space="preserve"> 21, de consequenties bij niet-naleving als bedoeld in artikel 22, het feit dat in het Schengeninformatiesysteem een signalering inzake terugkeer voor de betrokkene is opgenomen, en de erkenning en uitvoering van een door een andere </w:t>
            </w:r>
            <w:r w:rsidRPr="0070439A">
              <w:lastRenderedPageBreak/>
              <w:t>lidstaat uitgevaardigd terugkeerbesluit als bedoeld in artikel 9;</w:t>
            </w:r>
          </w:p>
        </w:tc>
      </w:tr>
    </w:tbl>
    <w:p w14:paraId="6BE98E03"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9F9EBD8" w14:textId="77777777" w:rsidR="004B287C" w:rsidRPr="0070439A" w:rsidRDefault="00C777FE" w:rsidP="004B287C">
      <w:r w:rsidRPr="0070439A">
        <w:rPr>
          <w:rStyle w:val="HideTWBExt"/>
        </w:rPr>
        <w:t>&lt;/Amend&gt;</w:t>
      </w:r>
    </w:p>
    <w:p w14:paraId="03D9A6E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118</w:t>
      </w:r>
      <w:r w:rsidRPr="0070439A">
        <w:rPr>
          <w:rStyle w:val="HideTWBExt"/>
          <w:b w:val="0"/>
        </w:rPr>
        <w:t>&lt;/NumAm&gt;</w:t>
      </w:r>
    </w:p>
    <w:p w14:paraId="4FE4688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88B9609" w14:textId="77777777" w:rsidR="004B287C" w:rsidRPr="0070439A" w:rsidRDefault="00C777FE" w:rsidP="004B287C">
      <w:pPr>
        <w:pStyle w:val="NormalBold"/>
      </w:pPr>
      <w:r w:rsidRPr="0070439A">
        <w:rPr>
          <w:rStyle w:val="HideTWBExt"/>
          <w:b w:val="0"/>
        </w:rPr>
        <w:t>&lt;Article&gt;</w:t>
      </w:r>
      <w:r w:rsidRPr="0070439A">
        <w:t>Artikel 24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034EC26" w14:textId="77777777" w:rsidTr="00ED63DD">
        <w:trPr>
          <w:jc w:val="center"/>
        </w:trPr>
        <w:tc>
          <w:tcPr>
            <w:tcW w:w="9752" w:type="dxa"/>
            <w:gridSpan w:val="2"/>
          </w:tcPr>
          <w:p w14:paraId="6E077C35" w14:textId="77777777" w:rsidR="004B287C" w:rsidRPr="0070439A" w:rsidRDefault="004B287C" w:rsidP="00ED63DD">
            <w:pPr>
              <w:keepNext/>
            </w:pPr>
          </w:p>
        </w:tc>
      </w:tr>
      <w:tr w:rsidR="00EB212C" w:rsidRPr="0070439A" w14:paraId="16CC3833" w14:textId="77777777" w:rsidTr="00ED63DD">
        <w:trPr>
          <w:jc w:val="center"/>
        </w:trPr>
        <w:tc>
          <w:tcPr>
            <w:tcW w:w="4876" w:type="dxa"/>
          </w:tcPr>
          <w:p w14:paraId="7954410C"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305061FF" w14:textId="77777777" w:rsidR="004B287C" w:rsidRPr="0070439A" w:rsidRDefault="00C777FE" w:rsidP="00ED63DD">
            <w:pPr>
              <w:pStyle w:val="ColumnHeading"/>
              <w:keepNext/>
            </w:pPr>
            <w:r w:rsidRPr="0070439A">
              <w:t>Amendement</w:t>
            </w:r>
          </w:p>
        </w:tc>
      </w:tr>
      <w:tr w:rsidR="00EB212C" w:rsidRPr="0070439A" w14:paraId="4F971566" w14:textId="77777777" w:rsidTr="00ED63DD">
        <w:trPr>
          <w:jc w:val="center"/>
        </w:trPr>
        <w:tc>
          <w:tcPr>
            <w:tcW w:w="4876" w:type="dxa"/>
          </w:tcPr>
          <w:p w14:paraId="3394B7B9" w14:textId="77777777" w:rsidR="004B287C" w:rsidRPr="0070439A" w:rsidRDefault="00C777FE" w:rsidP="00ED63DD">
            <w:pPr>
              <w:pStyle w:val="Normal6"/>
            </w:pPr>
            <w:r w:rsidRPr="0070439A">
              <w:t>2.</w:t>
            </w:r>
            <w:r w:rsidRPr="0070439A">
              <w:tab/>
              <w:t xml:space="preserve">De informatie wordt zonder onnodige vertraging verstrekt in eenvoudige en toegankelijke bewoordingen en in een taal die de onderdaan van een derde land begrijpt of redelijkerwijs kan worden geacht te </w:t>
            </w:r>
            <w:r w:rsidRPr="0070439A">
              <w:t xml:space="preserve">begrijpen,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 verstrekt, en daarbij wordt de persoon die de ouderlijke verantwoordelijkheid voor het kind draagt, of de in artikel 20, lid 2, bedoelde vertegenwoordiger betrokken. </w:t>
            </w:r>
            <w:r w:rsidRPr="0070439A">
              <w:rPr>
                <w:b/>
                <w:bCs/>
                <w:i/>
                <w:iCs/>
              </w:rPr>
              <w:t>De onderdaan van een derde land kr</w:t>
            </w:r>
            <w:r w:rsidRPr="0070439A">
              <w:rPr>
                <w:b/>
                <w:bCs/>
                <w:i/>
                <w:iCs/>
              </w:rPr>
              <w:t>ijgt de mogelijkheid om de ontvangst van de</w:t>
            </w:r>
            <w:r w:rsidRPr="0070439A">
              <w:rPr>
                <w:b/>
                <w:bCs/>
              </w:rPr>
              <w:t xml:space="preserve"> </w:t>
            </w:r>
            <w:r w:rsidRPr="0070439A">
              <w:t>informatie</w:t>
            </w:r>
            <w:r w:rsidRPr="0070439A">
              <w:rPr>
                <w:b/>
                <w:bCs/>
                <w:i/>
                <w:iCs/>
              </w:rPr>
              <w:t xml:space="preserve"> te bevestigen</w:t>
            </w:r>
            <w:r w:rsidRPr="0070439A">
              <w:t>.</w:t>
            </w:r>
          </w:p>
        </w:tc>
        <w:tc>
          <w:tcPr>
            <w:tcW w:w="4876" w:type="dxa"/>
          </w:tcPr>
          <w:p w14:paraId="6B58FAB6" w14:textId="77777777" w:rsidR="004B287C" w:rsidRPr="0070439A" w:rsidRDefault="00C777FE" w:rsidP="00ED63DD">
            <w:pPr>
              <w:pStyle w:val="Normal6"/>
              <w:rPr>
                <w:szCs w:val="24"/>
              </w:rPr>
            </w:pPr>
            <w:r w:rsidRPr="0070439A">
              <w:t>2.</w:t>
            </w:r>
            <w:r w:rsidRPr="0070439A">
              <w:tab/>
              <w:t>De informatie wordt zonder onnodige vertraging verstrekt in eenvoudige en toegankelijke bewoordingen en in een taal die de onderdaan van een derde land begrijpt of redelijkerwijs kan worden geacht te begrijpen, onder meer met gebruikmaking van schriftelijke of mondelinge vertaling en vertolking als dat nodig is. Die informatie wordt op papier of elektronisch verstrekt op standaardinformatiebladen. In het geval van minderjarigen wordt de informatie op een kindvriendelijke en op de leeftijd afgestemde manier</w:t>
            </w:r>
            <w:r w:rsidRPr="0070439A">
              <w:t xml:space="preserve"> verstrekt, en daarbij wordt de persoon die de ouderlijke verantwoordelijkheid voor het kind draagt, of de in artikel 20, lid 2, bedoelde vertegenwoordiger betrokken.</w:t>
            </w:r>
          </w:p>
        </w:tc>
      </w:tr>
      <w:tr w:rsidR="00EB212C" w:rsidRPr="0070439A" w14:paraId="52168D71" w14:textId="77777777" w:rsidTr="00ED63DD">
        <w:trPr>
          <w:jc w:val="center"/>
        </w:trPr>
        <w:tc>
          <w:tcPr>
            <w:tcW w:w="4876" w:type="dxa"/>
          </w:tcPr>
          <w:p w14:paraId="721CB880" w14:textId="77777777" w:rsidR="004B287C" w:rsidRPr="0070439A" w:rsidRDefault="004B287C" w:rsidP="00ED63DD">
            <w:pPr>
              <w:pStyle w:val="Normal6"/>
            </w:pPr>
          </w:p>
        </w:tc>
        <w:tc>
          <w:tcPr>
            <w:tcW w:w="4876" w:type="dxa"/>
          </w:tcPr>
          <w:p w14:paraId="52DF0D85" w14:textId="77777777" w:rsidR="004B287C" w:rsidRPr="0070439A" w:rsidRDefault="00C777FE" w:rsidP="00ED63DD">
            <w:pPr>
              <w:pStyle w:val="Normal6"/>
              <w:rPr>
                <w:szCs w:val="24"/>
              </w:rPr>
            </w:pPr>
            <w:r w:rsidRPr="0070439A">
              <w:rPr>
                <w:b/>
                <w:i/>
              </w:rPr>
              <w:t xml:space="preserve">De Commissie verschaft in brochures een visuele uitleg voor personen die niet kunnen lezen. </w:t>
            </w:r>
            <w:r w:rsidRPr="0070439A">
              <w:rPr>
                <w:b/>
                <w:bCs/>
                <w:i/>
                <w:iCs/>
              </w:rPr>
              <w:t xml:space="preserve">Deze brochures laten ruimte voor door de lidstaten te verstrekken aanvullende, </w:t>
            </w:r>
            <w:proofErr w:type="spellStart"/>
            <w:r w:rsidRPr="0070439A">
              <w:rPr>
                <w:b/>
                <w:bCs/>
                <w:i/>
                <w:iCs/>
              </w:rPr>
              <w:t>lidstaatspecifieke</w:t>
            </w:r>
            <w:proofErr w:type="spellEnd"/>
            <w:r w:rsidRPr="0070439A">
              <w:t xml:space="preserve"> informatie</w:t>
            </w:r>
            <w:r w:rsidRPr="0070439A">
              <w:rPr>
                <w:b/>
                <w:bCs/>
                <w:i/>
                <w:iCs/>
              </w:rPr>
              <w:t xml:space="preserve"> en houden rekening met de specifieke kenmerken van kwetsbare verzoekers, zoals minderjarigen of personen met een handicap</w:t>
            </w:r>
            <w:r w:rsidRPr="0070439A">
              <w:t>.</w:t>
            </w:r>
          </w:p>
        </w:tc>
      </w:tr>
    </w:tbl>
    <w:p w14:paraId="463D17F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0CE535A" w14:textId="77777777" w:rsidR="004B287C" w:rsidRPr="0070439A" w:rsidRDefault="00C777FE" w:rsidP="004B287C">
      <w:r w:rsidRPr="0070439A">
        <w:rPr>
          <w:rStyle w:val="HideTWBExt"/>
        </w:rPr>
        <w:t>&lt;/Amend&gt;</w:t>
      </w:r>
    </w:p>
    <w:p w14:paraId="766062A2"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119</w:t>
      </w:r>
      <w:r w:rsidRPr="0070439A">
        <w:rPr>
          <w:rStyle w:val="HideTWBExt"/>
          <w:b w:val="0"/>
        </w:rPr>
        <w:t>&lt;/NumAm&gt;</w:t>
      </w:r>
    </w:p>
    <w:p w14:paraId="6AB4D0D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5BDC3C5" w14:textId="77777777" w:rsidR="004B287C" w:rsidRPr="0070439A" w:rsidRDefault="00C777FE" w:rsidP="004B287C">
      <w:pPr>
        <w:pStyle w:val="NormalBold"/>
      </w:pPr>
      <w:r w:rsidRPr="0070439A">
        <w:rPr>
          <w:rStyle w:val="HideTWBExt"/>
          <w:b w:val="0"/>
        </w:rPr>
        <w:t>&lt;Article&gt;</w:t>
      </w:r>
      <w:r w:rsidRPr="0070439A">
        <w:t>Artikel 24 – lid 2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7F54EF8" w14:textId="77777777" w:rsidTr="00ED63DD">
        <w:trPr>
          <w:jc w:val="center"/>
        </w:trPr>
        <w:tc>
          <w:tcPr>
            <w:tcW w:w="9752" w:type="dxa"/>
            <w:gridSpan w:val="2"/>
          </w:tcPr>
          <w:p w14:paraId="4C0C1E5A" w14:textId="77777777" w:rsidR="004B287C" w:rsidRPr="0070439A" w:rsidRDefault="004B287C" w:rsidP="00ED63DD">
            <w:pPr>
              <w:keepNext/>
            </w:pPr>
          </w:p>
        </w:tc>
      </w:tr>
      <w:tr w:rsidR="00EB212C" w:rsidRPr="0070439A" w14:paraId="11828429" w14:textId="77777777" w:rsidTr="00ED63DD">
        <w:trPr>
          <w:jc w:val="center"/>
        </w:trPr>
        <w:tc>
          <w:tcPr>
            <w:tcW w:w="4876" w:type="dxa"/>
          </w:tcPr>
          <w:p w14:paraId="68E345A0"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71F2FA8A" w14:textId="77777777" w:rsidR="004B287C" w:rsidRPr="0070439A" w:rsidRDefault="00C777FE" w:rsidP="00ED63DD">
            <w:pPr>
              <w:pStyle w:val="ColumnHeading"/>
              <w:keepNext/>
            </w:pPr>
            <w:r w:rsidRPr="0070439A">
              <w:t>Amendement</w:t>
            </w:r>
          </w:p>
        </w:tc>
      </w:tr>
      <w:tr w:rsidR="00EB212C" w:rsidRPr="0070439A" w14:paraId="759FBB66" w14:textId="77777777" w:rsidTr="00ED63DD">
        <w:trPr>
          <w:jc w:val="center"/>
        </w:trPr>
        <w:tc>
          <w:tcPr>
            <w:tcW w:w="4876" w:type="dxa"/>
          </w:tcPr>
          <w:p w14:paraId="5714CE78" w14:textId="77777777" w:rsidR="004B287C" w:rsidRPr="0070439A" w:rsidRDefault="004B287C" w:rsidP="00ED63DD">
            <w:pPr>
              <w:pStyle w:val="Normal6"/>
            </w:pPr>
          </w:p>
        </w:tc>
        <w:tc>
          <w:tcPr>
            <w:tcW w:w="4876" w:type="dxa"/>
          </w:tcPr>
          <w:p w14:paraId="5441A690" w14:textId="77777777" w:rsidR="004B287C" w:rsidRPr="0070439A" w:rsidRDefault="00C777FE" w:rsidP="00ED63DD">
            <w:pPr>
              <w:pStyle w:val="Normal6"/>
              <w:rPr>
                <w:szCs w:val="24"/>
              </w:rPr>
            </w:pPr>
            <w:r w:rsidRPr="0070439A">
              <w:rPr>
                <w:b/>
                <w:i/>
              </w:rPr>
              <w:t>2 bis.</w:t>
            </w:r>
            <w:r w:rsidRPr="0070439A">
              <w:rPr>
                <w:b/>
                <w:i/>
              </w:rPr>
              <w:tab/>
              <w:t>De onderdaan van een derde land krijgt de mogelijkheid om de ontvangst van de informatie te bevestigen.</w:t>
            </w:r>
          </w:p>
        </w:tc>
      </w:tr>
    </w:tbl>
    <w:p w14:paraId="0BE5372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380EF96" w14:textId="77777777" w:rsidR="004B287C" w:rsidRPr="0070439A" w:rsidRDefault="00C777FE" w:rsidP="004B287C">
      <w:r w:rsidRPr="0070439A">
        <w:rPr>
          <w:rStyle w:val="HideTWBExt"/>
        </w:rPr>
        <w:t>&lt;/Amend&gt;</w:t>
      </w:r>
    </w:p>
    <w:p w14:paraId="34743E5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120</w:t>
      </w:r>
      <w:r w:rsidRPr="0070439A">
        <w:rPr>
          <w:rStyle w:val="HideTWBExt"/>
          <w:b w:val="0"/>
        </w:rPr>
        <w:t>&lt;/NumAm&gt;</w:t>
      </w:r>
    </w:p>
    <w:p w14:paraId="6A8831F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5F2EBCA" w14:textId="77777777" w:rsidR="004B287C" w:rsidRPr="0070439A" w:rsidRDefault="00C777FE" w:rsidP="004B287C">
      <w:pPr>
        <w:pStyle w:val="NormalBold"/>
      </w:pPr>
      <w:r w:rsidRPr="0070439A">
        <w:rPr>
          <w:rStyle w:val="HideTWBExt"/>
          <w:b w:val="0"/>
        </w:rPr>
        <w:t>&lt;Article&gt;</w:t>
      </w:r>
      <w:r w:rsidRPr="0070439A">
        <w:t>Artikel 25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59684C8" w14:textId="77777777" w:rsidTr="00ED63DD">
        <w:trPr>
          <w:jc w:val="center"/>
        </w:trPr>
        <w:tc>
          <w:tcPr>
            <w:tcW w:w="9752" w:type="dxa"/>
            <w:gridSpan w:val="2"/>
          </w:tcPr>
          <w:p w14:paraId="534C6A4A" w14:textId="77777777" w:rsidR="004B287C" w:rsidRPr="0070439A" w:rsidRDefault="004B287C" w:rsidP="00ED63DD">
            <w:pPr>
              <w:keepNext/>
            </w:pPr>
          </w:p>
        </w:tc>
      </w:tr>
      <w:tr w:rsidR="00EB212C" w:rsidRPr="0070439A" w14:paraId="41108215" w14:textId="77777777" w:rsidTr="00ED63DD">
        <w:trPr>
          <w:jc w:val="center"/>
        </w:trPr>
        <w:tc>
          <w:tcPr>
            <w:tcW w:w="4876" w:type="dxa"/>
          </w:tcPr>
          <w:p w14:paraId="6A70B5B6" w14:textId="77777777" w:rsidR="004B287C" w:rsidRPr="0070439A" w:rsidRDefault="00C777FE" w:rsidP="00ED63DD">
            <w:pPr>
              <w:pStyle w:val="ColumnHeading"/>
              <w:keepNext/>
            </w:pPr>
            <w:r w:rsidRPr="0070439A">
              <w:t>Door de Commissie voorgestelde tekst</w:t>
            </w:r>
          </w:p>
        </w:tc>
        <w:tc>
          <w:tcPr>
            <w:tcW w:w="4876" w:type="dxa"/>
          </w:tcPr>
          <w:p w14:paraId="00F7E4C8" w14:textId="77777777" w:rsidR="004B287C" w:rsidRPr="0070439A" w:rsidRDefault="00C777FE" w:rsidP="00ED63DD">
            <w:pPr>
              <w:pStyle w:val="ColumnHeading"/>
              <w:keepNext/>
            </w:pPr>
            <w:r w:rsidRPr="0070439A">
              <w:t>Amendement</w:t>
            </w:r>
          </w:p>
        </w:tc>
      </w:tr>
      <w:tr w:rsidR="00EB212C" w:rsidRPr="0070439A" w14:paraId="0B183DC1" w14:textId="77777777" w:rsidTr="00ED63DD">
        <w:trPr>
          <w:jc w:val="center"/>
        </w:trPr>
        <w:tc>
          <w:tcPr>
            <w:tcW w:w="4876" w:type="dxa"/>
          </w:tcPr>
          <w:p w14:paraId="315B26AA" w14:textId="77777777" w:rsidR="004B287C" w:rsidRPr="0070439A" w:rsidRDefault="00C777FE" w:rsidP="00ED63DD">
            <w:pPr>
              <w:pStyle w:val="Normal6"/>
            </w:pPr>
            <w:r w:rsidRPr="0070439A">
              <w:t>1.</w:t>
            </w:r>
            <w:r w:rsidRPr="0070439A">
              <w:tab/>
              <w:t>In geval van beroep of toetsing voor een rechterlijke instantie overeenkomstig artikel 27 zorgen de lidstaten ervoor dat de onderdaan van een derde land op diens verzoek de kosteloze rechtsbijstand en wettelijke vertegenwoordiging krijgt die nodig zijn om het recht op een doeltreffende voorziening in rechte en op een onpartijdig gerecht te waarborgen.</w:t>
            </w:r>
          </w:p>
        </w:tc>
        <w:tc>
          <w:tcPr>
            <w:tcW w:w="4876" w:type="dxa"/>
          </w:tcPr>
          <w:p w14:paraId="10E70E32" w14:textId="77777777" w:rsidR="004B287C" w:rsidRPr="0070439A" w:rsidRDefault="00C777FE" w:rsidP="00ED63DD">
            <w:pPr>
              <w:pStyle w:val="Normal6"/>
              <w:rPr>
                <w:szCs w:val="24"/>
              </w:rPr>
            </w:pPr>
            <w:r w:rsidRPr="0070439A">
              <w:t>1.</w:t>
            </w:r>
            <w:r w:rsidRPr="0070439A">
              <w:tab/>
              <w:t xml:space="preserve">In geval van beroep of toetsing voor een rechterlijke instantie overeenkomstig artikel 27 zorgen de lidstaten ervoor dat de onderdaan van een derde land op diens verzoek de kosteloze rechtsbijstand en wettelijke vertegenwoordiging krijgt die nodig zijn om het recht op een doeltreffende voorziening in rechte en op een onpartijdig gerecht te waarborgen. </w:t>
            </w:r>
            <w:r w:rsidRPr="0070439A">
              <w:rPr>
                <w:b/>
                <w:i/>
              </w:rPr>
              <w:t>Dergelijke bijstand belet niet dat bijstand uit hoofde van Verordening (EU) 2024/1348 wordt verleend.</w:t>
            </w:r>
          </w:p>
        </w:tc>
      </w:tr>
    </w:tbl>
    <w:p w14:paraId="3C05C15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3D64712" w14:textId="77777777" w:rsidR="004B287C" w:rsidRPr="0070439A" w:rsidRDefault="00C777FE" w:rsidP="004B287C">
      <w:r w:rsidRPr="0070439A">
        <w:rPr>
          <w:rStyle w:val="HideTWBExt"/>
        </w:rPr>
        <w:t>&lt;/Amend&gt;</w:t>
      </w:r>
    </w:p>
    <w:p w14:paraId="0E71670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121</w:t>
      </w:r>
      <w:r w:rsidRPr="0070439A">
        <w:rPr>
          <w:rStyle w:val="HideTWBExt"/>
          <w:b w:val="0"/>
        </w:rPr>
        <w:t>&lt;/NumAm&gt;</w:t>
      </w:r>
    </w:p>
    <w:p w14:paraId="2F8ABAE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830382E" w14:textId="77777777" w:rsidR="004B287C" w:rsidRPr="0070439A" w:rsidRDefault="00C777FE" w:rsidP="004B287C">
      <w:pPr>
        <w:pStyle w:val="NormalBold"/>
      </w:pPr>
      <w:r w:rsidRPr="0070439A">
        <w:rPr>
          <w:rStyle w:val="HideTWBExt"/>
          <w:b w:val="0"/>
        </w:rPr>
        <w:t>&lt;Article&gt;</w:t>
      </w:r>
      <w:r w:rsidRPr="0070439A">
        <w:t>Artikel 25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2F48016" w14:textId="77777777" w:rsidTr="00ED63DD">
        <w:trPr>
          <w:jc w:val="center"/>
        </w:trPr>
        <w:tc>
          <w:tcPr>
            <w:tcW w:w="9752" w:type="dxa"/>
            <w:gridSpan w:val="2"/>
          </w:tcPr>
          <w:p w14:paraId="6CE832DF" w14:textId="77777777" w:rsidR="004B287C" w:rsidRPr="0070439A" w:rsidRDefault="004B287C" w:rsidP="00ED63DD">
            <w:pPr>
              <w:keepNext/>
            </w:pPr>
          </w:p>
        </w:tc>
      </w:tr>
      <w:tr w:rsidR="00EB212C" w:rsidRPr="0070439A" w14:paraId="76122E62" w14:textId="77777777" w:rsidTr="00ED63DD">
        <w:trPr>
          <w:jc w:val="center"/>
        </w:trPr>
        <w:tc>
          <w:tcPr>
            <w:tcW w:w="4876" w:type="dxa"/>
          </w:tcPr>
          <w:p w14:paraId="18E29533" w14:textId="77777777" w:rsidR="004B287C" w:rsidRPr="0070439A" w:rsidRDefault="00C777FE" w:rsidP="00ED63DD">
            <w:pPr>
              <w:pStyle w:val="ColumnHeading"/>
              <w:keepNext/>
            </w:pPr>
            <w:r w:rsidRPr="0070439A">
              <w:t>Door de Commissie voorgestelde tekst</w:t>
            </w:r>
          </w:p>
        </w:tc>
        <w:tc>
          <w:tcPr>
            <w:tcW w:w="4876" w:type="dxa"/>
          </w:tcPr>
          <w:p w14:paraId="47828AC3" w14:textId="77777777" w:rsidR="004B287C" w:rsidRPr="0070439A" w:rsidRDefault="00C777FE" w:rsidP="00ED63DD">
            <w:pPr>
              <w:pStyle w:val="ColumnHeading"/>
              <w:keepNext/>
            </w:pPr>
            <w:r w:rsidRPr="0070439A">
              <w:t>Amendement</w:t>
            </w:r>
          </w:p>
        </w:tc>
      </w:tr>
      <w:tr w:rsidR="00EB212C" w:rsidRPr="0070439A" w14:paraId="5C15A1B5" w14:textId="77777777" w:rsidTr="00ED63DD">
        <w:trPr>
          <w:jc w:val="center"/>
        </w:trPr>
        <w:tc>
          <w:tcPr>
            <w:tcW w:w="4876" w:type="dxa"/>
          </w:tcPr>
          <w:p w14:paraId="328A53BF" w14:textId="77777777" w:rsidR="004B287C" w:rsidRPr="0070439A" w:rsidRDefault="00C777FE" w:rsidP="00ED63DD">
            <w:pPr>
              <w:pStyle w:val="Normal6"/>
            </w:pPr>
            <w:r w:rsidRPr="0070439A">
              <w:rPr>
                <w:b/>
                <w:i/>
              </w:rPr>
              <w:t>3.</w:t>
            </w:r>
            <w:r w:rsidRPr="0070439A">
              <w:rPr>
                <w:b/>
                <w:i/>
              </w:rPr>
              <w:tab/>
              <w:t xml:space="preserve">De rechtsbijstand en de wettelijke vertegenwoordiging bestaan uit de voorbereiding van het beroep of het </w:t>
            </w:r>
            <w:r w:rsidRPr="0070439A">
              <w:rPr>
                <w:b/>
                <w:i/>
              </w:rPr>
              <w:lastRenderedPageBreak/>
              <w:t>verzoek om toetsing, wat ten minste de voorbereiding van de krachtens het nationale recht vereiste processtukken en, in het geval van een hoorzitting, de deelname aan die hoorzitting voor een rechterlijke instantie omvat, ter waarborging van de daadwerkelijke uitoefening van het recht van verdediging. Dergelijke bijstand belet niet dat bijstand uit hoofde van Verordening (EU) 2024/1348 wordt verleend.</w:t>
            </w:r>
          </w:p>
        </w:tc>
        <w:tc>
          <w:tcPr>
            <w:tcW w:w="4876" w:type="dxa"/>
          </w:tcPr>
          <w:p w14:paraId="7FBBA0D2" w14:textId="77777777" w:rsidR="004B287C" w:rsidRPr="0070439A" w:rsidRDefault="00C777FE" w:rsidP="00ED63DD">
            <w:pPr>
              <w:pStyle w:val="Normal6"/>
              <w:rPr>
                <w:szCs w:val="24"/>
              </w:rPr>
            </w:pPr>
            <w:r w:rsidRPr="0070439A">
              <w:rPr>
                <w:b/>
                <w:i/>
              </w:rPr>
              <w:lastRenderedPageBreak/>
              <w:t>Schrappen</w:t>
            </w:r>
          </w:p>
        </w:tc>
      </w:tr>
    </w:tbl>
    <w:p w14:paraId="44E97BB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C3AEE19" w14:textId="77777777" w:rsidR="004B287C" w:rsidRPr="0070439A" w:rsidRDefault="00C777FE" w:rsidP="004B287C">
      <w:r w:rsidRPr="0070439A">
        <w:rPr>
          <w:rStyle w:val="HideTWBExt"/>
        </w:rPr>
        <w:t>&lt;/Amend&gt;</w:t>
      </w:r>
    </w:p>
    <w:p w14:paraId="0BCD02C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122</w:t>
      </w:r>
      <w:r w:rsidRPr="0070439A">
        <w:rPr>
          <w:rStyle w:val="HideTWBExt"/>
          <w:b w:val="0"/>
        </w:rPr>
        <w:t>&lt;/NumAm&gt;</w:t>
      </w:r>
    </w:p>
    <w:p w14:paraId="52F09A5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35E7DE1" w14:textId="77777777" w:rsidR="004B287C" w:rsidRPr="0070439A" w:rsidRDefault="00C777FE" w:rsidP="004B287C">
      <w:pPr>
        <w:pStyle w:val="NormalBold"/>
      </w:pPr>
      <w:r w:rsidRPr="0070439A">
        <w:rPr>
          <w:rStyle w:val="HideTWBExt"/>
          <w:b w:val="0"/>
        </w:rPr>
        <w:t>&lt;Article&gt;</w:t>
      </w:r>
      <w:r w:rsidRPr="0070439A">
        <w:t>Artikel 25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57627BF" w14:textId="77777777" w:rsidTr="00ED63DD">
        <w:trPr>
          <w:jc w:val="center"/>
        </w:trPr>
        <w:tc>
          <w:tcPr>
            <w:tcW w:w="9752" w:type="dxa"/>
            <w:gridSpan w:val="2"/>
          </w:tcPr>
          <w:p w14:paraId="0B10255D" w14:textId="77777777" w:rsidR="004B287C" w:rsidRPr="0070439A" w:rsidRDefault="004B287C" w:rsidP="00ED63DD">
            <w:pPr>
              <w:keepNext/>
            </w:pPr>
          </w:p>
        </w:tc>
      </w:tr>
      <w:tr w:rsidR="00EB212C" w:rsidRPr="0070439A" w14:paraId="620A6DA0" w14:textId="77777777" w:rsidTr="00ED63DD">
        <w:trPr>
          <w:jc w:val="center"/>
        </w:trPr>
        <w:tc>
          <w:tcPr>
            <w:tcW w:w="4876" w:type="dxa"/>
          </w:tcPr>
          <w:p w14:paraId="20DF7E64" w14:textId="77777777" w:rsidR="004B287C" w:rsidRPr="0070439A" w:rsidRDefault="00C777FE" w:rsidP="00ED63DD">
            <w:pPr>
              <w:pStyle w:val="ColumnHeading"/>
              <w:keepNext/>
            </w:pPr>
            <w:r w:rsidRPr="0070439A">
              <w:t>Door de Commissie voorgestelde tekst</w:t>
            </w:r>
          </w:p>
        </w:tc>
        <w:tc>
          <w:tcPr>
            <w:tcW w:w="4876" w:type="dxa"/>
          </w:tcPr>
          <w:p w14:paraId="3900780D" w14:textId="77777777" w:rsidR="004B287C" w:rsidRPr="0070439A" w:rsidRDefault="00C777FE" w:rsidP="00ED63DD">
            <w:pPr>
              <w:pStyle w:val="ColumnHeading"/>
              <w:keepNext/>
            </w:pPr>
            <w:r w:rsidRPr="0070439A">
              <w:t>Amendement</w:t>
            </w:r>
          </w:p>
        </w:tc>
      </w:tr>
      <w:tr w:rsidR="00EB212C" w:rsidRPr="0070439A" w14:paraId="10B39AF3" w14:textId="77777777" w:rsidTr="00ED63DD">
        <w:trPr>
          <w:jc w:val="center"/>
        </w:trPr>
        <w:tc>
          <w:tcPr>
            <w:tcW w:w="4876" w:type="dxa"/>
          </w:tcPr>
          <w:p w14:paraId="451C8A56" w14:textId="77777777" w:rsidR="004B287C" w:rsidRPr="0070439A" w:rsidRDefault="00C777FE" w:rsidP="00ED63DD">
            <w:pPr>
              <w:pStyle w:val="Normal6"/>
            </w:pPr>
            <w:r w:rsidRPr="0070439A">
              <w:t>4.</w:t>
            </w:r>
            <w:r w:rsidRPr="0070439A">
              <w:tab/>
              <w:t xml:space="preserve">Voor de kosteloze rechtsbijstand en wettelijke vertegenwoordiging wordt een beroep gedaan op juridische adviseurs of andere naar behoren gekwalificeerde personen die volgens het nationale recht als zodanig zijn erkend of toegelaten en wier belangen niet in conflict komen </w:t>
            </w:r>
            <w:r w:rsidRPr="0070439A">
              <w:rPr>
                <w:b/>
                <w:bCs/>
                <w:i/>
                <w:iCs/>
              </w:rPr>
              <w:t>of kunnen komen</w:t>
            </w:r>
            <w:r w:rsidRPr="0070439A">
              <w:rPr>
                <w:b/>
                <w:bCs/>
              </w:rPr>
              <w:t xml:space="preserve"> </w:t>
            </w:r>
            <w:r w:rsidRPr="0070439A">
              <w:t>met die van de onderdaan van een derde land.</w:t>
            </w:r>
          </w:p>
        </w:tc>
        <w:tc>
          <w:tcPr>
            <w:tcW w:w="4876" w:type="dxa"/>
          </w:tcPr>
          <w:p w14:paraId="72F3DEB4" w14:textId="77777777" w:rsidR="004B287C" w:rsidRPr="0070439A" w:rsidRDefault="00C777FE" w:rsidP="00ED63DD">
            <w:pPr>
              <w:pStyle w:val="Normal6"/>
              <w:rPr>
                <w:szCs w:val="24"/>
              </w:rPr>
            </w:pPr>
            <w:r w:rsidRPr="0070439A">
              <w:t>4.</w:t>
            </w:r>
            <w:r w:rsidRPr="0070439A">
              <w:tab/>
              <w:t>Voor de kosteloze rechtsbijstand en wettelijke vertegenwoordiging wordt een beroep gedaan op juridische adviseurs of andere naar behoren gekwalificeerde personen die volgens het nationale recht als zodanig zijn erkend of toegelaten en wier belangen niet in conflict komen met die van de onderdaan van een derde land.</w:t>
            </w:r>
          </w:p>
        </w:tc>
      </w:tr>
    </w:tbl>
    <w:p w14:paraId="554C23F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50D4DDD" w14:textId="77777777" w:rsidR="004B287C" w:rsidRPr="0070439A" w:rsidRDefault="00C777FE" w:rsidP="004B287C">
      <w:r w:rsidRPr="0070439A">
        <w:rPr>
          <w:rStyle w:val="HideTWBExt"/>
        </w:rPr>
        <w:t>&lt;/Amend&gt;</w:t>
      </w:r>
    </w:p>
    <w:p w14:paraId="4A7116E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123</w:t>
      </w:r>
      <w:r w:rsidRPr="0070439A">
        <w:rPr>
          <w:rStyle w:val="HideTWBExt"/>
          <w:b w:val="0"/>
        </w:rPr>
        <w:t>&lt;/NumAm&gt;</w:t>
      </w:r>
    </w:p>
    <w:p w14:paraId="6F87E91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06F7E5" w14:textId="77777777" w:rsidR="004B287C" w:rsidRPr="0070439A" w:rsidRDefault="00C777FE" w:rsidP="004B287C">
      <w:pPr>
        <w:pStyle w:val="NormalBold"/>
      </w:pPr>
      <w:r w:rsidRPr="0070439A">
        <w:rPr>
          <w:rStyle w:val="HideTWBExt"/>
          <w:b w:val="0"/>
        </w:rPr>
        <w:t>&lt;Article&gt;</w:t>
      </w:r>
      <w:r w:rsidRPr="0070439A">
        <w:t>Artikel 25 – lid 7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837EBAC" w14:textId="77777777" w:rsidTr="00ED63DD">
        <w:trPr>
          <w:jc w:val="center"/>
        </w:trPr>
        <w:tc>
          <w:tcPr>
            <w:tcW w:w="9752" w:type="dxa"/>
            <w:gridSpan w:val="2"/>
          </w:tcPr>
          <w:p w14:paraId="4260D77F" w14:textId="77777777" w:rsidR="004B287C" w:rsidRPr="0070439A" w:rsidRDefault="004B287C" w:rsidP="00ED63DD">
            <w:pPr>
              <w:keepNext/>
            </w:pPr>
          </w:p>
        </w:tc>
      </w:tr>
      <w:tr w:rsidR="00EB212C" w:rsidRPr="0070439A" w14:paraId="4D1A1DA5" w14:textId="77777777" w:rsidTr="00ED63DD">
        <w:trPr>
          <w:jc w:val="center"/>
        </w:trPr>
        <w:tc>
          <w:tcPr>
            <w:tcW w:w="4876" w:type="dxa"/>
          </w:tcPr>
          <w:p w14:paraId="3458D25E" w14:textId="77777777" w:rsidR="004B287C" w:rsidRPr="0070439A" w:rsidRDefault="00C777FE" w:rsidP="00ED63DD">
            <w:pPr>
              <w:pStyle w:val="ColumnHeading"/>
              <w:keepNext/>
            </w:pPr>
            <w:r w:rsidRPr="0070439A">
              <w:t>Door de Commissie voorgestelde tekst</w:t>
            </w:r>
          </w:p>
        </w:tc>
        <w:tc>
          <w:tcPr>
            <w:tcW w:w="4876" w:type="dxa"/>
          </w:tcPr>
          <w:p w14:paraId="4E8B326B" w14:textId="77777777" w:rsidR="004B287C" w:rsidRPr="0070439A" w:rsidRDefault="00C777FE" w:rsidP="00ED63DD">
            <w:pPr>
              <w:pStyle w:val="ColumnHeading"/>
              <w:keepNext/>
            </w:pPr>
            <w:r w:rsidRPr="0070439A">
              <w:t>Amendement</w:t>
            </w:r>
          </w:p>
        </w:tc>
      </w:tr>
      <w:tr w:rsidR="00EB212C" w:rsidRPr="0070439A" w14:paraId="1CFE790F" w14:textId="77777777" w:rsidTr="00ED63DD">
        <w:trPr>
          <w:jc w:val="center"/>
        </w:trPr>
        <w:tc>
          <w:tcPr>
            <w:tcW w:w="4876" w:type="dxa"/>
          </w:tcPr>
          <w:p w14:paraId="7DF0168F" w14:textId="77777777" w:rsidR="004B287C" w:rsidRPr="0070439A" w:rsidRDefault="00C777FE" w:rsidP="00ED63DD">
            <w:pPr>
              <w:pStyle w:val="Normal6"/>
            </w:pPr>
            <w:r w:rsidRPr="0070439A">
              <w:t>a)</w:t>
            </w:r>
            <w:r w:rsidRPr="0070439A">
              <w:tab/>
              <w:t xml:space="preserve">de kosteloze rechtsbijstand en wettelijke vertegenwoordiging financieel of in de tijd beperken, mits deze beperkingen niet willekeurig zijn, de toegang tot kosteloze rechtsbijstand en wettelijke vertegenwoordiging niet </w:t>
            </w:r>
            <w:r w:rsidRPr="0070439A">
              <w:lastRenderedPageBreak/>
              <w:t>onnodig beperken</w:t>
            </w:r>
            <w:r w:rsidRPr="0070439A">
              <w:rPr>
                <w:b/>
                <w:bCs/>
                <w:i/>
                <w:iCs/>
              </w:rPr>
              <w:t xml:space="preserve"> en de uitoefening van het recht van verdediging niet ondermijnen</w:t>
            </w:r>
            <w:r w:rsidRPr="0070439A">
              <w:t>;</w:t>
            </w:r>
          </w:p>
        </w:tc>
        <w:tc>
          <w:tcPr>
            <w:tcW w:w="4876" w:type="dxa"/>
          </w:tcPr>
          <w:p w14:paraId="7E9E610F" w14:textId="77777777" w:rsidR="004B287C" w:rsidRPr="0070439A" w:rsidRDefault="00C777FE" w:rsidP="00ED63DD">
            <w:pPr>
              <w:pStyle w:val="Normal6"/>
              <w:rPr>
                <w:szCs w:val="24"/>
              </w:rPr>
            </w:pPr>
            <w:r w:rsidRPr="0070439A">
              <w:lastRenderedPageBreak/>
              <w:t>a)</w:t>
            </w:r>
            <w:r w:rsidRPr="0070439A">
              <w:tab/>
              <w:t xml:space="preserve">de kosteloze rechtsbijstand en wettelijke vertegenwoordiging financieel of in de tijd beperken, mits deze beperkingen niet willekeurig zijn, de toegang tot kosteloze </w:t>
            </w:r>
            <w:r w:rsidRPr="0070439A">
              <w:t xml:space="preserve">rechtsbijstand en wettelijke vertegenwoordiging niet </w:t>
            </w:r>
            <w:r w:rsidRPr="0070439A">
              <w:lastRenderedPageBreak/>
              <w:t>onnodig beperken;</w:t>
            </w:r>
          </w:p>
        </w:tc>
      </w:tr>
    </w:tbl>
    <w:p w14:paraId="6976EA9F"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213BC1E" w14:textId="77777777" w:rsidR="004B287C" w:rsidRPr="0070439A" w:rsidRDefault="00C777FE" w:rsidP="004B287C">
      <w:r w:rsidRPr="0070439A">
        <w:rPr>
          <w:rStyle w:val="HideTWBExt"/>
        </w:rPr>
        <w:t>&lt;/Amend&gt;</w:t>
      </w:r>
    </w:p>
    <w:p w14:paraId="1A24830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124</w:t>
      </w:r>
      <w:r w:rsidRPr="0070439A">
        <w:rPr>
          <w:rStyle w:val="HideTWBExt"/>
          <w:b w:val="0"/>
        </w:rPr>
        <w:t>&lt;/NumAm&gt;</w:t>
      </w:r>
    </w:p>
    <w:p w14:paraId="05C3328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C764B79" w14:textId="77777777" w:rsidR="004B287C" w:rsidRPr="0070439A" w:rsidRDefault="00C777FE" w:rsidP="004B287C">
      <w:pPr>
        <w:pStyle w:val="NormalBold"/>
      </w:pPr>
      <w:r w:rsidRPr="0070439A">
        <w:rPr>
          <w:rStyle w:val="HideTWBExt"/>
          <w:b w:val="0"/>
        </w:rPr>
        <w:t>&lt;Article&gt;</w:t>
      </w:r>
      <w:r w:rsidRPr="0070439A">
        <w:t>Artikel 25 – lid 7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DEC43F3" w14:textId="77777777" w:rsidTr="00ED63DD">
        <w:trPr>
          <w:jc w:val="center"/>
        </w:trPr>
        <w:tc>
          <w:tcPr>
            <w:tcW w:w="9752" w:type="dxa"/>
            <w:gridSpan w:val="2"/>
          </w:tcPr>
          <w:p w14:paraId="513A200C" w14:textId="77777777" w:rsidR="004B287C" w:rsidRPr="0070439A" w:rsidRDefault="004B287C" w:rsidP="00ED63DD">
            <w:pPr>
              <w:keepNext/>
            </w:pPr>
          </w:p>
        </w:tc>
      </w:tr>
      <w:tr w:rsidR="00EB212C" w:rsidRPr="0070439A" w14:paraId="7FBA0C82" w14:textId="77777777" w:rsidTr="00ED63DD">
        <w:trPr>
          <w:jc w:val="center"/>
        </w:trPr>
        <w:tc>
          <w:tcPr>
            <w:tcW w:w="4876" w:type="dxa"/>
          </w:tcPr>
          <w:p w14:paraId="2BF7A815" w14:textId="77777777" w:rsidR="004B287C" w:rsidRPr="0070439A" w:rsidRDefault="00C777FE" w:rsidP="00ED63DD">
            <w:pPr>
              <w:pStyle w:val="ColumnHeading"/>
              <w:keepNext/>
            </w:pPr>
            <w:r w:rsidRPr="0070439A">
              <w:t>Door de Commissie voorgestelde tekst</w:t>
            </w:r>
          </w:p>
        </w:tc>
        <w:tc>
          <w:tcPr>
            <w:tcW w:w="4876" w:type="dxa"/>
          </w:tcPr>
          <w:p w14:paraId="56F7E932" w14:textId="77777777" w:rsidR="004B287C" w:rsidRPr="0070439A" w:rsidRDefault="00C777FE" w:rsidP="00ED63DD">
            <w:pPr>
              <w:pStyle w:val="ColumnHeading"/>
              <w:keepNext/>
            </w:pPr>
            <w:r w:rsidRPr="0070439A">
              <w:t>Amendement</w:t>
            </w:r>
          </w:p>
        </w:tc>
      </w:tr>
      <w:tr w:rsidR="00EB212C" w:rsidRPr="0070439A" w14:paraId="6102AE76" w14:textId="77777777" w:rsidTr="00ED63DD">
        <w:trPr>
          <w:jc w:val="center"/>
        </w:trPr>
        <w:tc>
          <w:tcPr>
            <w:tcW w:w="4876" w:type="dxa"/>
          </w:tcPr>
          <w:p w14:paraId="1F7EE644" w14:textId="77777777" w:rsidR="004B287C" w:rsidRPr="0070439A" w:rsidRDefault="00C777FE" w:rsidP="00ED63DD">
            <w:pPr>
              <w:pStyle w:val="Normal6"/>
            </w:pPr>
            <w:r w:rsidRPr="0070439A">
              <w:t>b)</w:t>
            </w:r>
            <w:r w:rsidRPr="0070439A">
              <w:tab/>
              <w:t xml:space="preserve">verzoeken om gehele of gedeeltelijke terugbetaling van de kosten, indien de financiële situatie van de onderdaan van een derde land in de loop van de terugkeerprocedure aanzienlijk is verbeterd of indien de </w:t>
            </w:r>
            <w:r w:rsidRPr="0070439A">
              <w:t>beslissing om kosteloze rechtsbijstand en wettelijke vertegenwoordiging beschikbaar te stellen is genomen op basis van door de onderdaan van een derde land verstrekte onjuiste informatie;</w:t>
            </w:r>
          </w:p>
        </w:tc>
        <w:tc>
          <w:tcPr>
            <w:tcW w:w="4876" w:type="dxa"/>
          </w:tcPr>
          <w:p w14:paraId="62548F19" w14:textId="77777777" w:rsidR="004B287C" w:rsidRPr="0070439A" w:rsidRDefault="00C777FE" w:rsidP="00ED63DD">
            <w:pPr>
              <w:pStyle w:val="Normal6"/>
              <w:rPr>
                <w:szCs w:val="24"/>
              </w:rPr>
            </w:pPr>
            <w:r w:rsidRPr="0070439A">
              <w:t>b)</w:t>
            </w:r>
            <w:r w:rsidRPr="0070439A">
              <w:tab/>
              <w:t>verzoeken om gehele of gedeeltelijke terugbetaling van de kosten, indien de financiële situatie van de onderdaan van een derde land in de loop van de terugkeerprocedure aanzienlijk is verbeterd of indien de beslissing om kosteloze rechtsbijstand en wettelijke vertegenwoordiging beschikbaar te stellen is genomen op basis van door de onderdaan van een derde land verstrekte onjuiste informatie</w:t>
            </w:r>
            <w:r w:rsidRPr="0070439A">
              <w:rPr>
                <w:b/>
                <w:bCs/>
                <w:i/>
                <w:iCs/>
              </w:rPr>
              <w:t>, waartoe onderdanen van derde landen de bevoegde autoriteiten onmiddellijk in kennis moeten stellen van elke signific</w:t>
            </w:r>
            <w:r w:rsidRPr="0070439A">
              <w:rPr>
                <w:b/>
                <w:bCs/>
                <w:i/>
                <w:iCs/>
              </w:rPr>
              <w:t>ante wijziging in hun financiële situatie</w:t>
            </w:r>
            <w:r w:rsidRPr="0070439A">
              <w:t>;</w:t>
            </w:r>
          </w:p>
        </w:tc>
      </w:tr>
    </w:tbl>
    <w:p w14:paraId="3EEBD2C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80254C3" w14:textId="77777777" w:rsidR="004B287C" w:rsidRPr="0070439A" w:rsidRDefault="00C777FE" w:rsidP="004B287C">
      <w:r w:rsidRPr="0070439A">
        <w:rPr>
          <w:rStyle w:val="HideTWBExt"/>
        </w:rPr>
        <w:t>&lt;/Amend&gt;</w:t>
      </w:r>
    </w:p>
    <w:p w14:paraId="0C7AC4B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125</w:t>
      </w:r>
      <w:r w:rsidRPr="0070439A">
        <w:rPr>
          <w:rStyle w:val="HideTWBExt"/>
          <w:b w:val="0"/>
        </w:rPr>
        <w:t>&lt;/NumAm&gt;</w:t>
      </w:r>
    </w:p>
    <w:p w14:paraId="5CD8538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20A2A3A" w14:textId="77777777" w:rsidR="004B287C" w:rsidRPr="0070439A" w:rsidRDefault="00C777FE" w:rsidP="004B287C">
      <w:pPr>
        <w:pStyle w:val="NormalBold"/>
      </w:pPr>
      <w:r w:rsidRPr="0070439A">
        <w:rPr>
          <w:rStyle w:val="HideTWBExt"/>
          <w:b w:val="0"/>
        </w:rPr>
        <w:t>&lt;Article&gt;</w:t>
      </w:r>
      <w:r w:rsidRPr="0070439A">
        <w:t>Artikel 25 – lid 7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8DA3199" w14:textId="77777777" w:rsidTr="00ED63DD">
        <w:trPr>
          <w:jc w:val="center"/>
        </w:trPr>
        <w:tc>
          <w:tcPr>
            <w:tcW w:w="9752" w:type="dxa"/>
            <w:gridSpan w:val="2"/>
          </w:tcPr>
          <w:p w14:paraId="0B02E364" w14:textId="77777777" w:rsidR="004B287C" w:rsidRPr="0070439A" w:rsidRDefault="004B287C" w:rsidP="00ED63DD">
            <w:pPr>
              <w:keepNext/>
            </w:pPr>
          </w:p>
        </w:tc>
      </w:tr>
      <w:tr w:rsidR="00EB212C" w:rsidRPr="0070439A" w14:paraId="6F780AD2" w14:textId="77777777" w:rsidTr="00ED63DD">
        <w:trPr>
          <w:jc w:val="center"/>
        </w:trPr>
        <w:tc>
          <w:tcPr>
            <w:tcW w:w="4876" w:type="dxa"/>
          </w:tcPr>
          <w:p w14:paraId="35AD6BE3" w14:textId="77777777" w:rsidR="004B287C" w:rsidRPr="0070439A" w:rsidRDefault="00C777FE" w:rsidP="00ED63DD">
            <w:pPr>
              <w:pStyle w:val="ColumnHeading"/>
              <w:keepNext/>
            </w:pPr>
            <w:r w:rsidRPr="0070439A">
              <w:t>Door de Commissie voorgestelde tekst</w:t>
            </w:r>
          </w:p>
        </w:tc>
        <w:tc>
          <w:tcPr>
            <w:tcW w:w="4876" w:type="dxa"/>
          </w:tcPr>
          <w:p w14:paraId="5910AADF" w14:textId="77777777" w:rsidR="004B287C" w:rsidRPr="0070439A" w:rsidRDefault="00C777FE" w:rsidP="00ED63DD">
            <w:pPr>
              <w:pStyle w:val="ColumnHeading"/>
              <w:keepNext/>
            </w:pPr>
            <w:r w:rsidRPr="0070439A">
              <w:t>Amendement</w:t>
            </w:r>
          </w:p>
        </w:tc>
      </w:tr>
      <w:tr w:rsidR="00EB212C" w:rsidRPr="0070439A" w14:paraId="555D288D" w14:textId="77777777" w:rsidTr="00ED63DD">
        <w:trPr>
          <w:jc w:val="center"/>
        </w:trPr>
        <w:tc>
          <w:tcPr>
            <w:tcW w:w="4876" w:type="dxa"/>
          </w:tcPr>
          <w:p w14:paraId="6B440403" w14:textId="77777777" w:rsidR="004B287C" w:rsidRPr="0070439A" w:rsidRDefault="00C777FE" w:rsidP="00ED63DD">
            <w:pPr>
              <w:pStyle w:val="Normal6"/>
            </w:pPr>
            <w:r w:rsidRPr="0070439A">
              <w:t>c)</w:t>
            </w:r>
            <w:r w:rsidRPr="0070439A">
              <w:tab/>
              <w:t xml:space="preserve">bepalen dat, wat honoraria, andere kosten en </w:t>
            </w:r>
            <w:r w:rsidRPr="0070439A">
              <w:t>terugbetaling betreft, de behandeling van onderdanen van derde landen gelijk is aan, maar niet gunstiger mag zijn dan de behandeling die hun eigen onderdanen krijgen op het gebied van rechtsbijstand in het algemeen.</w:t>
            </w:r>
          </w:p>
        </w:tc>
        <w:tc>
          <w:tcPr>
            <w:tcW w:w="4876" w:type="dxa"/>
          </w:tcPr>
          <w:p w14:paraId="2B5ACC52" w14:textId="77777777" w:rsidR="004B287C" w:rsidRPr="0070439A" w:rsidRDefault="00C777FE" w:rsidP="00ED63DD">
            <w:pPr>
              <w:pStyle w:val="Normal6"/>
              <w:rPr>
                <w:szCs w:val="24"/>
              </w:rPr>
            </w:pPr>
            <w:r w:rsidRPr="0070439A">
              <w:t>c)</w:t>
            </w:r>
            <w:r w:rsidRPr="0070439A">
              <w:tab/>
              <w:t xml:space="preserve">bepalen dat, wat </w:t>
            </w:r>
            <w:r w:rsidRPr="0070439A">
              <w:rPr>
                <w:b/>
                <w:bCs/>
                <w:i/>
                <w:iCs/>
              </w:rPr>
              <w:t xml:space="preserve">toegang, </w:t>
            </w:r>
            <w:r w:rsidRPr="0070439A">
              <w:t>honoraria, andere kosten en terugbetaling betreft, de behandeling van onderdanen van derde landen gelijk is aan, maar niet gunstiger mag zijn dan de behandeling die hun eigen onderdanen krijgen op het gebied van rechtsbijstand in het algemeen.</w:t>
            </w:r>
          </w:p>
        </w:tc>
      </w:tr>
    </w:tbl>
    <w:p w14:paraId="71E97CFD"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56CF8F6" w14:textId="77777777" w:rsidR="004B287C" w:rsidRPr="0070439A" w:rsidRDefault="00C777FE" w:rsidP="004B287C">
      <w:r w:rsidRPr="0070439A">
        <w:rPr>
          <w:rStyle w:val="HideTWBExt"/>
        </w:rPr>
        <w:t>&lt;/Amend&gt;</w:t>
      </w:r>
    </w:p>
    <w:p w14:paraId="6097C35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126</w:t>
      </w:r>
      <w:r w:rsidRPr="0070439A">
        <w:rPr>
          <w:rStyle w:val="HideTWBExt"/>
          <w:b w:val="0"/>
        </w:rPr>
        <w:t>&lt;/NumAm&gt;</w:t>
      </w:r>
    </w:p>
    <w:p w14:paraId="392ECA5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31603C3" w14:textId="77777777" w:rsidR="004B287C" w:rsidRPr="0070439A" w:rsidRDefault="00C777FE" w:rsidP="004B287C">
      <w:pPr>
        <w:pStyle w:val="NormalBold"/>
      </w:pPr>
      <w:r w:rsidRPr="0070439A">
        <w:rPr>
          <w:rStyle w:val="HideTWBExt"/>
          <w:b w:val="0"/>
        </w:rPr>
        <w:t>&lt;Article&gt;</w:t>
      </w:r>
      <w:r w:rsidRPr="0070439A">
        <w:t>Artikel 25 – lid 8</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27DDFAA" w14:textId="77777777" w:rsidTr="00ED63DD">
        <w:trPr>
          <w:jc w:val="center"/>
        </w:trPr>
        <w:tc>
          <w:tcPr>
            <w:tcW w:w="9752" w:type="dxa"/>
            <w:gridSpan w:val="2"/>
          </w:tcPr>
          <w:p w14:paraId="0E9B2F9A" w14:textId="77777777" w:rsidR="004B287C" w:rsidRPr="0070439A" w:rsidRDefault="004B287C" w:rsidP="00ED63DD">
            <w:pPr>
              <w:keepNext/>
            </w:pPr>
          </w:p>
        </w:tc>
      </w:tr>
      <w:tr w:rsidR="00EB212C" w:rsidRPr="0070439A" w14:paraId="6328CDE7" w14:textId="77777777" w:rsidTr="00ED63DD">
        <w:trPr>
          <w:jc w:val="center"/>
        </w:trPr>
        <w:tc>
          <w:tcPr>
            <w:tcW w:w="4876" w:type="dxa"/>
          </w:tcPr>
          <w:p w14:paraId="61FA69DA" w14:textId="77777777" w:rsidR="004B287C" w:rsidRPr="0070439A" w:rsidRDefault="00C777FE" w:rsidP="00ED63DD">
            <w:pPr>
              <w:pStyle w:val="ColumnHeading"/>
              <w:keepNext/>
            </w:pPr>
            <w:r w:rsidRPr="0070439A">
              <w:t>Door de Commissie voorgestelde tekst</w:t>
            </w:r>
          </w:p>
        </w:tc>
        <w:tc>
          <w:tcPr>
            <w:tcW w:w="4876" w:type="dxa"/>
          </w:tcPr>
          <w:p w14:paraId="5EBBBC04" w14:textId="77777777" w:rsidR="004B287C" w:rsidRPr="0070439A" w:rsidRDefault="00C777FE" w:rsidP="00ED63DD">
            <w:pPr>
              <w:pStyle w:val="ColumnHeading"/>
              <w:keepNext/>
            </w:pPr>
            <w:r w:rsidRPr="0070439A">
              <w:t>Amendement</w:t>
            </w:r>
          </w:p>
        </w:tc>
      </w:tr>
      <w:tr w:rsidR="00EB212C" w:rsidRPr="0070439A" w14:paraId="4D5DA79B" w14:textId="77777777" w:rsidTr="00ED63DD">
        <w:trPr>
          <w:jc w:val="center"/>
        </w:trPr>
        <w:tc>
          <w:tcPr>
            <w:tcW w:w="4876" w:type="dxa"/>
          </w:tcPr>
          <w:p w14:paraId="2F6FF8B3" w14:textId="77777777" w:rsidR="004B287C" w:rsidRPr="0070439A" w:rsidRDefault="00C777FE" w:rsidP="00ED63DD">
            <w:pPr>
              <w:pStyle w:val="Normal6"/>
            </w:pPr>
            <w:r w:rsidRPr="0070439A">
              <w:t>8.</w:t>
            </w:r>
            <w:r w:rsidRPr="0070439A">
              <w:tab/>
              <w:t xml:space="preserve">De lidstaten stellen specifieke procedurele regels </w:t>
            </w:r>
            <w:r w:rsidRPr="0070439A">
              <w:t>voor de indiening en verwerking van verzoeken om kosteloze rechtsbijstand en wettelijke vertegenwoordiging vast of passen bestaande regels toe die gelden voor vergelijkbare nationale aanspraken, mits die regels de toegang tot kosteloze rechtsbijstand en wettelijke vertegenwoordiging niet bovenmatig ingewikkeld of onmogelijk maken.</w:t>
            </w:r>
          </w:p>
        </w:tc>
        <w:tc>
          <w:tcPr>
            <w:tcW w:w="4876" w:type="dxa"/>
          </w:tcPr>
          <w:p w14:paraId="75A4C670" w14:textId="77777777" w:rsidR="004B287C" w:rsidRPr="0070439A" w:rsidRDefault="00C777FE" w:rsidP="00ED63DD">
            <w:pPr>
              <w:pStyle w:val="Normal6"/>
              <w:rPr>
                <w:szCs w:val="24"/>
              </w:rPr>
            </w:pPr>
            <w:r w:rsidRPr="0070439A">
              <w:t>8.</w:t>
            </w:r>
            <w:r w:rsidRPr="0070439A">
              <w:tab/>
              <w:t xml:space="preserve">De lidstaten stellen specifieke procedurele regels voor de indiening en verwerking van verzoeken om kosteloze rechtsbijstand en wettelijke vertegenwoordiging vast of passen bestaande regels toe die gelden voor vergelijkbare nationale aanspraken, mits die regels </w:t>
            </w:r>
            <w:r w:rsidRPr="0070439A">
              <w:rPr>
                <w:b/>
                <w:bCs/>
                <w:i/>
                <w:iCs/>
              </w:rPr>
              <w:t xml:space="preserve">niet restrictiever zijn en </w:t>
            </w:r>
            <w:r w:rsidRPr="0070439A">
              <w:t>de toegang tot kosteloze rechtsbijstand en wettelijke vertegenwoordiging niet bovenmatig ingewikkeld of onmogelijk maken.</w:t>
            </w:r>
          </w:p>
        </w:tc>
      </w:tr>
    </w:tbl>
    <w:p w14:paraId="1CF3B4F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C71F810" w14:textId="77777777" w:rsidR="004B287C" w:rsidRPr="0070439A" w:rsidRDefault="00C777FE" w:rsidP="004B287C">
      <w:r w:rsidRPr="0070439A">
        <w:rPr>
          <w:rStyle w:val="HideTWBExt"/>
        </w:rPr>
        <w:t>&lt;/Amend&gt;</w:t>
      </w:r>
    </w:p>
    <w:p w14:paraId="4B466E9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127</w:t>
      </w:r>
      <w:r w:rsidRPr="0070439A">
        <w:rPr>
          <w:rStyle w:val="HideTWBExt"/>
          <w:b w:val="0"/>
        </w:rPr>
        <w:t>&lt;/NumAm&gt;</w:t>
      </w:r>
    </w:p>
    <w:p w14:paraId="680D0BC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7893C89" w14:textId="77777777" w:rsidR="004B287C" w:rsidRPr="0070439A" w:rsidRDefault="00C777FE" w:rsidP="004B287C">
      <w:pPr>
        <w:pStyle w:val="NormalBold"/>
      </w:pPr>
      <w:r w:rsidRPr="0070439A">
        <w:rPr>
          <w:rStyle w:val="HideTWBExt"/>
          <w:b w:val="0"/>
        </w:rPr>
        <w:t>&lt;Article&gt;</w:t>
      </w:r>
      <w:r w:rsidRPr="0070439A">
        <w:t>Artikel 26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EA77DF3" w14:textId="77777777" w:rsidTr="00ED63DD">
        <w:trPr>
          <w:jc w:val="center"/>
        </w:trPr>
        <w:tc>
          <w:tcPr>
            <w:tcW w:w="9752" w:type="dxa"/>
            <w:gridSpan w:val="2"/>
          </w:tcPr>
          <w:p w14:paraId="46E447E9" w14:textId="77777777" w:rsidR="004B287C" w:rsidRPr="0070439A" w:rsidRDefault="004B287C" w:rsidP="00ED63DD">
            <w:pPr>
              <w:keepNext/>
            </w:pPr>
          </w:p>
        </w:tc>
      </w:tr>
      <w:tr w:rsidR="00EB212C" w:rsidRPr="0070439A" w14:paraId="06FE9994" w14:textId="77777777" w:rsidTr="00ED63DD">
        <w:trPr>
          <w:jc w:val="center"/>
        </w:trPr>
        <w:tc>
          <w:tcPr>
            <w:tcW w:w="4876" w:type="dxa"/>
          </w:tcPr>
          <w:p w14:paraId="3A97B7FB" w14:textId="77777777" w:rsidR="004B287C" w:rsidRPr="0070439A" w:rsidRDefault="00C777FE" w:rsidP="00ED63DD">
            <w:pPr>
              <w:pStyle w:val="ColumnHeading"/>
              <w:keepNext/>
            </w:pPr>
            <w:r w:rsidRPr="0070439A">
              <w:t>Door de Commissie voorgestelde tekst</w:t>
            </w:r>
          </w:p>
        </w:tc>
        <w:tc>
          <w:tcPr>
            <w:tcW w:w="4876" w:type="dxa"/>
          </w:tcPr>
          <w:p w14:paraId="6979F6D1" w14:textId="77777777" w:rsidR="004B287C" w:rsidRPr="0070439A" w:rsidRDefault="00C777FE" w:rsidP="00ED63DD">
            <w:pPr>
              <w:pStyle w:val="ColumnHeading"/>
              <w:keepNext/>
            </w:pPr>
            <w:r w:rsidRPr="0070439A">
              <w:t>Amendement</w:t>
            </w:r>
          </w:p>
        </w:tc>
      </w:tr>
      <w:tr w:rsidR="00EB212C" w:rsidRPr="0070439A" w14:paraId="49392736" w14:textId="77777777" w:rsidTr="00ED63DD">
        <w:trPr>
          <w:jc w:val="center"/>
        </w:trPr>
        <w:tc>
          <w:tcPr>
            <w:tcW w:w="4876" w:type="dxa"/>
          </w:tcPr>
          <w:p w14:paraId="70567A96" w14:textId="77777777" w:rsidR="004B287C" w:rsidRPr="0070439A" w:rsidRDefault="00C777FE" w:rsidP="00ED63DD">
            <w:pPr>
              <w:pStyle w:val="Normal6"/>
            </w:pPr>
            <w:r w:rsidRPr="0070439A">
              <w:t>1.</w:t>
            </w:r>
            <w:r w:rsidRPr="0070439A">
              <w:tab/>
              <w:t xml:space="preserve">Aan de betrokken onderdaan van een derde land </w:t>
            </w:r>
            <w:r w:rsidRPr="0070439A">
              <w:t>wordt een doeltreffende voorziening in rechte toegekend om de in artikel 7, artikel 10 en artikel </w:t>
            </w:r>
            <w:r w:rsidRPr="0070439A">
              <w:rPr>
                <w:b/>
                <w:bCs/>
                <w:i/>
                <w:iCs/>
              </w:rPr>
              <w:t>12</w:t>
            </w:r>
            <w:r w:rsidRPr="0070439A">
              <w:t>, lid 2, bedoelde besluiten aan te vechten bij een bevoegde rechterlijke instantie.</w:t>
            </w:r>
          </w:p>
        </w:tc>
        <w:tc>
          <w:tcPr>
            <w:tcW w:w="4876" w:type="dxa"/>
          </w:tcPr>
          <w:p w14:paraId="40A9B2B2" w14:textId="77777777" w:rsidR="004B287C" w:rsidRPr="0070439A" w:rsidRDefault="00C777FE" w:rsidP="00ED63DD">
            <w:pPr>
              <w:pStyle w:val="Normal6"/>
              <w:rPr>
                <w:szCs w:val="24"/>
              </w:rPr>
            </w:pPr>
            <w:r w:rsidRPr="0070439A">
              <w:t>1.</w:t>
            </w:r>
            <w:r w:rsidRPr="0070439A">
              <w:tab/>
              <w:t>Aan de betrokken onderdaan van een derde land wordt een doeltreffende voorziening in rechte toegekend om de in artikel 7, artikel 10 en artikel </w:t>
            </w:r>
            <w:r w:rsidRPr="0070439A">
              <w:rPr>
                <w:b/>
                <w:bCs/>
                <w:i/>
                <w:iCs/>
              </w:rPr>
              <w:t>13</w:t>
            </w:r>
            <w:r w:rsidRPr="0070439A">
              <w:t>, lid 2, bedoelde besluiten aan te vechten bij een bevoegde rechterlijke instantie.</w:t>
            </w:r>
          </w:p>
        </w:tc>
      </w:tr>
    </w:tbl>
    <w:p w14:paraId="30A2269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7AE94B7" w14:textId="77777777" w:rsidR="004B287C" w:rsidRPr="0070439A" w:rsidRDefault="00C777FE" w:rsidP="004B287C">
      <w:r w:rsidRPr="0070439A">
        <w:rPr>
          <w:rStyle w:val="HideTWBExt"/>
        </w:rPr>
        <w:t>&lt;/Amend&gt;</w:t>
      </w:r>
    </w:p>
    <w:p w14:paraId="5F8C1CF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128</w:t>
      </w:r>
      <w:r w:rsidRPr="0070439A">
        <w:rPr>
          <w:rStyle w:val="HideTWBExt"/>
          <w:b w:val="0"/>
        </w:rPr>
        <w:t>&lt;/NumAm&gt;</w:t>
      </w:r>
    </w:p>
    <w:p w14:paraId="1D407D4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E123008" w14:textId="77777777" w:rsidR="004B287C" w:rsidRPr="0070439A" w:rsidRDefault="00C777FE" w:rsidP="004B287C">
      <w:pPr>
        <w:pStyle w:val="NormalBold"/>
      </w:pPr>
      <w:r w:rsidRPr="0070439A">
        <w:rPr>
          <w:rStyle w:val="HideTWBExt"/>
          <w:b w:val="0"/>
        </w:rPr>
        <w:t>&lt;Article&gt;</w:t>
      </w:r>
      <w:r w:rsidRPr="0070439A">
        <w:t>Artikel 26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F813487" w14:textId="77777777" w:rsidTr="00ED63DD">
        <w:trPr>
          <w:jc w:val="center"/>
        </w:trPr>
        <w:tc>
          <w:tcPr>
            <w:tcW w:w="9752" w:type="dxa"/>
            <w:gridSpan w:val="2"/>
          </w:tcPr>
          <w:p w14:paraId="2AC981B1" w14:textId="77777777" w:rsidR="004B287C" w:rsidRPr="0070439A" w:rsidRDefault="004B287C" w:rsidP="00ED63DD">
            <w:pPr>
              <w:keepNext/>
            </w:pPr>
          </w:p>
        </w:tc>
      </w:tr>
      <w:tr w:rsidR="00EB212C" w:rsidRPr="0070439A" w14:paraId="34DB8623" w14:textId="77777777" w:rsidTr="00ED63DD">
        <w:trPr>
          <w:jc w:val="center"/>
        </w:trPr>
        <w:tc>
          <w:tcPr>
            <w:tcW w:w="4876" w:type="dxa"/>
          </w:tcPr>
          <w:p w14:paraId="6AC8CE9F" w14:textId="77777777" w:rsidR="004B287C" w:rsidRPr="0070439A" w:rsidRDefault="00C777FE" w:rsidP="00ED63DD">
            <w:pPr>
              <w:pStyle w:val="ColumnHeading"/>
              <w:keepNext/>
            </w:pPr>
            <w:r w:rsidRPr="0070439A">
              <w:t>Door de Commissie voorgestelde tekst</w:t>
            </w:r>
          </w:p>
        </w:tc>
        <w:tc>
          <w:tcPr>
            <w:tcW w:w="4876" w:type="dxa"/>
          </w:tcPr>
          <w:p w14:paraId="34AB90B7" w14:textId="77777777" w:rsidR="004B287C" w:rsidRPr="0070439A" w:rsidRDefault="00C777FE" w:rsidP="00ED63DD">
            <w:pPr>
              <w:pStyle w:val="ColumnHeading"/>
              <w:keepNext/>
            </w:pPr>
            <w:r w:rsidRPr="0070439A">
              <w:t>Amendement</w:t>
            </w:r>
          </w:p>
        </w:tc>
      </w:tr>
      <w:tr w:rsidR="00EB212C" w:rsidRPr="0070439A" w14:paraId="61198F67" w14:textId="77777777" w:rsidTr="00ED63DD">
        <w:trPr>
          <w:jc w:val="center"/>
        </w:trPr>
        <w:tc>
          <w:tcPr>
            <w:tcW w:w="4876" w:type="dxa"/>
          </w:tcPr>
          <w:p w14:paraId="64B5B565" w14:textId="77777777" w:rsidR="004B287C" w:rsidRPr="0070439A" w:rsidRDefault="00C777FE" w:rsidP="00ED63DD">
            <w:pPr>
              <w:pStyle w:val="Normal6"/>
            </w:pPr>
            <w:r w:rsidRPr="0070439A">
              <w:rPr>
                <w:b/>
                <w:i/>
              </w:rPr>
              <w:t>3.</w:t>
            </w:r>
            <w:r w:rsidRPr="0070439A">
              <w:rPr>
                <w:b/>
                <w:i/>
              </w:rPr>
              <w:tab/>
              <w:t xml:space="preserve">De lidstaten zorgen ervoor dat de bevoegde rechterlijke instantie de naleving van de vereisten die voortvloeien uit het </w:t>
            </w:r>
            <w:r w:rsidRPr="0070439A">
              <w:rPr>
                <w:b/>
                <w:i/>
              </w:rPr>
              <w:t>beginsel van non-refoulement, op verzoek van de onderdaan van een derde land of ambtshalve verifieert.</w:t>
            </w:r>
          </w:p>
        </w:tc>
        <w:tc>
          <w:tcPr>
            <w:tcW w:w="4876" w:type="dxa"/>
          </w:tcPr>
          <w:p w14:paraId="29FCC4E0" w14:textId="77777777" w:rsidR="004B287C" w:rsidRPr="0070439A" w:rsidRDefault="00C777FE" w:rsidP="00ED63DD">
            <w:pPr>
              <w:pStyle w:val="Normal6"/>
              <w:rPr>
                <w:szCs w:val="24"/>
              </w:rPr>
            </w:pPr>
            <w:r w:rsidRPr="0070439A">
              <w:rPr>
                <w:b/>
                <w:i/>
              </w:rPr>
              <w:t>Schrappen</w:t>
            </w:r>
          </w:p>
        </w:tc>
      </w:tr>
    </w:tbl>
    <w:p w14:paraId="2C9F4DF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7DE320" w14:textId="77777777" w:rsidR="004B287C" w:rsidRPr="0070439A" w:rsidRDefault="00C777FE" w:rsidP="004B287C">
      <w:r w:rsidRPr="0070439A">
        <w:rPr>
          <w:rStyle w:val="HideTWBExt"/>
        </w:rPr>
        <w:t>&lt;/Amend&gt;</w:t>
      </w:r>
    </w:p>
    <w:p w14:paraId="567F34E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129</w:t>
      </w:r>
      <w:r w:rsidRPr="0070439A">
        <w:rPr>
          <w:rStyle w:val="HideTWBExt"/>
          <w:b w:val="0"/>
        </w:rPr>
        <w:t>&lt;/NumAm&gt;</w:t>
      </w:r>
    </w:p>
    <w:p w14:paraId="691CE8D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51C798A" w14:textId="77777777" w:rsidR="004B287C" w:rsidRPr="0070439A" w:rsidRDefault="00C777FE" w:rsidP="004B287C">
      <w:pPr>
        <w:pStyle w:val="NormalBold"/>
      </w:pPr>
      <w:r w:rsidRPr="0070439A">
        <w:rPr>
          <w:rStyle w:val="HideTWBExt"/>
          <w:b w:val="0"/>
        </w:rPr>
        <w:t>&lt;Article&gt;</w:t>
      </w:r>
      <w:r w:rsidRPr="0070439A">
        <w:t>Artikel 27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90CFF58" w14:textId="77777777" w:rsidTr="00ED63DD">
        <w:trPr>
          <w:jc w:val="center"/>
        </w:trPr>
        <w:tc>
          <w:tcPr>
            <w:tcW w:w="9752" w:type="dxa"/>
            <w:gridSpan w:val="2"/>
          </w:tcPr>
          <w:p w14:paraId="006F4DEC" w14:textId="77777777" w:rsidR="004B287C" w:rsidRPr="0070439A" w:rsidRDefault="004B287C" w:rsidP="00ED63DD">
            <w:pPr>
              <w:keepNext/>
            </w:pPr>
          </w:p>
        </w:tc>
      </w:tr>
      <w:tr w:rsidR="00EB212C" w:rsidRPr="0070439A" w14:paraId="0968FD78" w14:textId="77777777" w:rsidTr="00ED63DD">
        <w:trPr>
          <w:jc w:val="center"/>
        </w:trPr>
        <w:tc>
          <w:tcPr>
            <w:tcW w:w="4876" w:type="dxa"/>
          </w:tcPr>
          <w:p w14:paraId="12ACBE0C" w14:textId="77777777" w:rsidR="004B287C" w:rsidRPr="0070439A" w:rsidRDefault="00C777FE" w:rsidP="00ED63DD">
            <w:pPr>
              <w:pStyle w:val="ColumnHeading"/>
              <w:keepNext/>
            </w:pPr>
            <w:r w:rsidRPr="0070439A">
              <w:t>Door de Commissie voorgestelde tekst</w:t>
            </w:r>
          </w:p>
        </w:tc>
        <w:tc>
          <w:tcPr>
            <w:tcW w:w="4876" w:type="dxa"/>
          </w:tcPr>
          <w:p w14:paraId="08038098" w14:textId="77777777" w:rsidR="004B287C" w:rsidRPr="0070439A" w:rsidRDefault="00C777FE" w:rsidP="00ED63DD">
            <w:pPr>
              <w:pStyle w:val="ColumnHeading"/>
              <w:keepNext/>
            </w:pPr>
            <w:r w:rsidRPr="0070439A">
              <w:t>Amendement</w:t>
            </w:r>
          </w:p>
        </w:tc>
      </w:tr>
      <w:tr w:rsidR="00EB212C" w:rsidRPr="0070439A" w14:paraId="7BD2C893" w14:textId="77777777" w:rsidTr="00ED63DD">
        <w:trPr>
          <w:jc w:val="center"/>
        </w:trPr>
        <w:tc>
          <w:tcPr>
            <w:tcW w:w="4876" w:type="dxa"/>
          </w:tcPr>
          <w:p w14:paraId="1BD0AB8E" w14:textId="77777777" w:rsidR="004B287C" w:rsidRPr="0070439A" w:rsidRDefault="00C777FE" w:rsidP="00ED63DD">
            <w:pPr>
              <w:pStyle w:val="Normal6"/>
            </w:pPr>
            <w:r w:rsidRPr="0070439A">
              <w:t>2.</w:t>
            </w:r>
            <w:r w:rsidRPr="0070439A">
              <w:tab/>
              <w:t xml:space="preserve">De in lid 1 bedoelde termijnen gaan in op de datum waarop het in artikel 7, artikel 10 of artikel 12, lid 2, bedoelde besluit ter kennis van de onderdaan van een </w:t>
            </w:r>
            <w:r w:rsidRPr="0070439A">
              <w:t>derde land wordt gebracht</w:t>
            </w:r>
            <w:r w:rsidRPr="0070439A">
              <w:rPr>
                <w:b/>
                <w:bCs/>
                <w:i/>
                <w:iCs/>
              </w:rPr>
              <w:t>, of op een andere in het nationale recht vast te stellen datum</w:t>
            </w:r>
            <w:r w:rsidRPr="0070439A">
              <w:t>, met name wanneer de betrokken onderdaan van een derde land is ondergedoken.</w:t>
            </w:r>
          </w:p>
        </w:tc>
        <w:tc>
          <w:tcPr>
            <w:tcW w:w="4876" w:type="dxa"/>
          </w:tcPr>
          <w:p w14:paraId="2F521A96" w14:textId="77777777" w:rsidR="004B287C" w:rsidRPr="0070439A" w:rsidRDefault="00C777FE" w:rsidP="00ED63DD">
            <w:pPr>
              <w:pStyle w:val="Normal6"/>
              <w:rPr>
                <w:szCs w:val="24"/>
              </w:rPr>
            </w:pPr>
            <w:r w:rsidRPr="0070439A">
              <w:t>2.</w:t>
            </w:r>
            <w:r w:rsidRPr="0070439A">
              <w:tab/>
              <w:t>De in lid 1 bedoelde termijnen gaan in op de datum waarop het in artikel 7, artikel 10 of artikel 12, lid 2, bedoelde besluit ter kennis van de onderdaan van een derde land wordt gebracht, met name wanneer de betrokken onderdaan van een derde land is ondergedoken.</w:t>
            </w:r>
          </w:p>
        </w:tc>
      </w:tr>
    </w:tbl>
    <w:p w14:paraId="6065B8AB"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96A6F55" w14:textId="77777777" w:rsidR="004B287C" w:rsidRPr="0070439A" w:rsidRDefault="00C777FE" w:rsidP="004B287C">
      <w:r w:rsidRPr="0070439A">
        <w:rPr>
          <w:rStyle w:val="HideTWBExt"/>
        </w:rPr>
        <w:t>&lt;/Amend&gt;</w:t>
      </w:r>
    </w:p>
    <w:p w14:paraId="433DE95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130</w:t>
      </w:r>
      <w:r w:rsidRPr="0070439A">
        <w:rPr>
          <w:rStyle w:val="HideTWBExt"/>
          <w:b w:val="0"/>
        </w:rPr>
        <w:t>&lt;/NumAm&gt;</w:t>
      </w:r>
    </w:p>
    <w:p w14:paraId="392DAA2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7E5D4E4" w14:textId="77777777" w:rsidR="004B287C" w:rsidRPr="0070439A" w:rsidRDefault="00C777FE" w:rsidP="004B287C">
      <w:pPr>
        <w:pStyle w:val="NormalBold"/>
      </w:pPr>
      <w:r w:rsidRPr="0070439A">
        <w:rPr>
          <w:rStyle w:val="HideTWBExt"/>
          <w:b w:val="0"/>
        </w:rPr>
        <w:t>&lt;Article&gt;</w:t>
      </w:r>
      <w:r w:rsidRPr="0070439A">
        <w:t>Artikel 27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0C4F113" w14:textId="77777777" w:rsidTr="00ED63DD">
        <w:trPr>
          <w:jc w:val="center"/>
        </w:trPr>
        <w:tc>
          <w:tcPr>
            <w:tcW w:w="9752" w:type="dxa"/>
            <w:gridSpan w:val="2"/>
          </w:tcPr>
          <w:p w14:paraId="3724FB2E" w14:textId="77777777" w:rsidR="004B287C" w:rsidRPr="0070439A" w:rsidRDefault="004B287C" w:rsidP="00ED63DD">
            <w:pPr>
              <w:keepNext/>
            </w:pPr>
          </w:p>
        </w:tc>
      </w:tr>
      <w:tr w:rsidR="00EB212C" w:rsidRPr="0070439A" w14:paraId="55D5C0E2" w14:textId="77777777" w:rsidTr="00ED63DD">
        <w:trPr>
          <w:jc w:val="center"/>
        </w:trPr>
        <w:tc>
          <w:tcPr>
            <w:tcW w:w="4876" w:type="dxa"/>
          </w:tcPr>
          <w:p w14:paraId="3E6125D1" w14:textId="77777777" w:rsidR="004B287C" w:rsidRPr="0070439A" w:rsidRDefault="00C777FE" w:rsidP="00ED63DD">
            <w:pPr>
              <w:pStyle w:val="ColumnHeading"/>
              <w:keepNext/>
            </w:pPr>
            <w:r w:rsidRPr="0070439A">
              <w:t>Door de Commissie voorgestelde tekst</w:t>
            </w:r>
          </w:p>
        </w:tc>
        <w:tc>
          <w:tcPr>
            <w:tcW w:w="4876" w:type="dxa"/>
          </w:tcPr>
          <w:p w14:paraId="2FF49A71" w14:textId="77777777" w:rsidR="004B287C" w:rsidRPr="0070439A" w:rsidRDefault="00C777FE" w:rsidP="00ED63DD">
            <w:pPr>
              <w:pStyle w:val="ColumnHeading"/>
              <w:keepNext/>
            </w:pPr>
            <w:r w:rsidRPr="0070439A">
              <w:t>Amendement</w:t>
            </w:r>
          </w:p>
        </w:tc>
      </w:tr>
      <w:tr w:rsidR="00EB212C" w:rsidRPr="0070439A" w14:paraId="3F211246" w14:textId="77777777" w:rsidTr="00ED63DD">
        <w:trPr>
          <w:jc w:val="center"/>
        </w:trPr>
        <w:tc>
          <w:tcPr>
            <w:tcW w:w="4876" w:type="dxa"/>
          </w:tcPr>
          <w:p w14:paraId="04558428" w14:textId="77777777" w:rsidR="004B287C" w:rsidRPr="0070439A" w:rsidRDefault="00C777FE" w:rsidP="00ED63DD">
            <w:pPr>
              <w:pStyle w:val="Normal6"/>
            </w:pPr>
            <w:r w:rsidRPr="0070439A">
              <w:t>4.</w:t>
            </w:r>
            <w:r w:rsidRPr="0070439A">
              <w:tab/>
              <w:t xml:space="preserve">Indien samen met een in artikel 7 bedoeld terugkeerbesluit een inreisverbod is uitgevaardigd, wordt het </w:t>
            </w:r>
            <w:r w:rsidRPr="0070439A">
              <w:t xml:space="preserve">inreisverbod samen met dat terugkeerbesluit aangevochten bij dezelfde rechterlijke instantie, in het kader van dezelfde gerechtelijke procedure en binnen dezelfde termijnen. Indien afzonderlijk van het </w:t>
            </w:r>
            <w:r w:rsidRPr="0070439A">
              <w:lastRenderedPageBreak/>
              <w:t>terugkeerbesluit een inreisverbod is uitgevaardigd of indien het de bedoeling is alleen het inreisverbod aan te vechten, kan afzonderlijk beroep tegen het inreisverbod worden ingesteld. Voor het instellen van dergelijke afzonderlijke gerechtelijke procedures gelden dezelfde termijnen als voor het gelijktijdig</w:t>
            </w:r>
            <w:r w:rsidRPr="0070439A">
              <w:t xml:space="preserve"> instellen van beroep tegen zowel het inreisverbod als het terugkeerbesluit.</w:t>
            </w:r>
          </w:p>
        </w:tc>
        <w:tc>
          <w:tcPr>
            <w:tcW w:w="4876" w:type="dxa"/>
          </w:tcPr>
          <w:p w14:paraId="5FBBB524" w14:textId="77777777" w:rsidR="004B287C" w:rsidRPr="0070439A" w:rsidRDefault="00C777FE" w:rsidP="00ED63DD">
            <w:pPr>
              <w:pStyle w:val="Normal6"/>
              <w:rPr>
                <w:szCs w:val="24"/>
              </w:rPr>
            </w:pPr>
            <w:r w:rsidRPr="0070439A">
              <w:lastRenderedPageBreak/>
              <w:t>4.</w:t>
            </w:r>
            <w:r w:rsidRPr="0070439A">
              <w:tab/>
              <w:t>Indien samen met een in artikel 7 bedoeld terugkeerbesluit een inreisverbod</w:t>
            </w:r>
            <w:r w:rsidRPr="0070439A">
              <w:rPr>
                <w:b/>
                <w:bCs/>
                <w:i/>
                <w:iCs/>
              </w:rPr>
              <w:t xml:space="preserve"> of verwijderingsbevel</w:t>
            </w:r>
            <w:r w:rsidRPr="0070439A">
              <w:t xml:space="preserve"> is uitgevaardigd, wordt het inreisverbod samen met dat terugkeerbesluit aangevochten bij dezelfde rechterlijke instantie, in het kader van dezelfde gerechtelijke procedure en binnen dezelfde termijnen. Indien afzonderlijk van </w:t>
            </w:r>
            <w:r w:rsidRPr="0070439A">
              <w:lastRenderedPageBreak/>
              <w:t>het terugkeerbesluit een inreisverbod is uitgevaardigd of indien het de bedoeling is alleen het inreisverbod aan te vechten, kan afzonderlijk beroep tegen het inreisverbod worden ingestel</w:t>
            </w:r>
            <w:r w:rsidRPr="0070439A">
              <w:t>d. Voor het instellen van dergelijke afzonderlijke gerechtelijke procedures gelden dezelfde termijnen als voor het gelijktijdig instellen van beroep tegen zowel het inreisverbod als het terugkeerbesluit.</w:t>
            </w:r>
          </w:p>
        </w:tc>
      </w:tr>
    </w:tbl>
    <w:p w14:paraId="72C6EC5B"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4665299" w14:textId="77777777" w:rsidR="004B287C" w:rsidRPr="0070439A" w:rsidRDefault="00C777FE" w:rsidP="004B287C">
      <w:r w:rsidRPr="0070439A">
        <w:rPr>
          <w:rStyle w:val="HideTWBExt"/>
        </w:rPr>
        <w:t>&lt;/Amend&gt;</w:t>
      </w:r>
    </w:p>
    <w:p w14:paraId="747B950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131</w:t>
      </w:r>
      <w:r w:rsidRPr="0070439A">
        <w:rPr>
          <w:rStyle w:val="HideTWBExt"/>
          <w:b w:val="0"/>
        </w:rPr>
        <w:t>&lt;/NumAm&gt;</w:t>
      </w:r>
    </w:p>
    <w:p w14:paraId="4410A7B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DFE5192" w14:textId="77777777" w:rsidR="004B287C" w:rsidRPr="0070439A" w:rsidRDefault="00C777FE" w:rsidP="004B287C">
      <w:pPr>
        <w:pStyle w:val="NormalBold"/>
      </w:pPr>
      <w:r w:rsidRPr="0070439A">
        <w:rPr>
          <w:rStyle w:val="HideTWBExt"/>
          <w:b w:val="0"/>
        </w:rPr>
        <w:t>&lt;Article&gt;</w:t>
      </w:r>
      <w:r w:rsidRPr="0070439A">
        <w:t>Artikel 28 – titel</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EEDB15E" w14:textId="77777777" w:rsidTr="00ED63DD">
        <w:trPr>
          <w:jc w:val="center"/>
        </w:trPr>
        <w:tc>
          <w:tcPr>
            <w:tcW w:w="9752" w:type="dxa"/>
            <w:gridSpan w:val="2"/>
          </w:tcPr>
          <w:p w14:paraId="308C3C2F" w14:textId="77777777" w:rsidR="004B287C" w:rsidRPr="0070439A" w:rsidRDefault="004B287C" w:rsidP="00ED63DD">
            <w:pPr>
              <w:keepNext/>
            </w:pPr>
          </w:p>
        </w:tc>
      </w:tr>
      <w:tr w:rsidR="00EB212C" w:rsidRPr="0070439A" w14:paraId="2FB06163" w14:textId="77777777" w:rsidTr="00ED63DD">
        <w:trPr>
          <w:jc w:val="center"/>
        </w:trPr>
        <w:tc>
          <w:tcPr>
            <w:tcW w:w="4876" w:type="dxa"/>
          </w:tcPr>
          <w:p w14:paraId="4FBA11E7" w14:textId="77777777" w:rsidR="004B287C" w:rsidRPr="0070439A" w:rsidRDefault="00C777FE" w:rsidP="00ED63DD">
            <w:pPr>
              <w:pStyle w:val="ColumnHeading"/>
              <w:keepNext/>
            </w:pPr>
            <w:r w:rsidRPr="0070439A">
              <w:t>Door de Commissie voorgestelde tekst</w:t>
            </w:r>
          </w:p>
        </w:tc>
        <w:tc>
          <w:tcPr>
            <w:tcW w:w="4876" w:type="dxa"/>
          </w:tcPr>
          <w:p w14:paraId="304DB1F2" w14:textId="77777777" w:rsidR="004B287C" w:rsidRPr="0070439A" w:rsidRDefault="00C777FE" w:rsidP="00ED63DD">
            <w:pPr>
              <w:pStyle w:val="ColumnHeading"/>
              <w:keepNext/>
            </w:pPr>
            <w:r w:rsidRPr="0070439A">
              <w:t>Amendement</w:t>
            </w:r>
          </w:p>
        </w:tc>
      </w:tr>
      <w:tr w:rsidR="00EB212C" w:rsidRPr="0070439A" w14:paraId="04D5F007" w14:textId="77777777" w:rsidTr="00ED63DD">
        <w:trPr>
          <w:jc w:val="center"/>
        </w:trPr>
        <w:tc>
          <w:tcPr>
            <w:tcW w:w="4876" w:type="dxa"/>
          </w:tcPr>
          <w:p w14:paraId="1C94EFF4" w14:textId="77777777" w:rsidR="004B287C" w:rsidRPr="0070439A" w:rsidRDefault="00C777FE" w:rsidP="00ED63DD">
            <w:pPr>
              <w:pStyle w:val="Normal6"/>
            </w:pPr>
            <w:r w:rsidRPr="0070439A">
              <w:rPr>
                <w:b/>
                <w:i/>
              </w:rPr>
              <w:t>Opschortende werking</w:t>
            </w:r>
          </w:p>
        </w:tc>
        <w:tc>
          <w:tcPr>
            <w:tcW w:w="4876" w:type="dxa"/>
          </w:tcPr>
          <w:p w14:paraId="18C62714" w14:textId="77777777" w:rsidR="004B287C" w:rsidRPr="0070439A" w:rsidRDefault="00C777FE" w:rsidP="00ED63DD">
            <w:pPr>
              <w:pStyle w:val="Normal6"/>
              <w:rPr>
                <w:szCs w:val="24"/>
              </w:rPr>
            </w:pPr>
            <w:r w:rsidRPr="0070439A">
              <w:rPr>
                <w:b/>
                <w:i/>
              </w:rPr>
              <w:t>Gevolgen van een beroep</w:t>
            </w:r>
          </w:p>
        </w:tc>
      </w:tr>
    </w:tbl>
    <w:p w14:paraId="1E65F424"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853DA60" w14:textId="77777777" w:rsidR="004B287C" w:rsidRPr="0070439A" w:rsidRDefault="00C777FE" w:rsidP="004B287C">
      <w:r w:rsidRPr="0070439A">
        <w:rPr>
          <w:rStyle w:val="HideTWBExt"/>
        </w:rPr>
        <w:t>&lt;/Amend&gt;</w:t>
      </w:r>
    </w:p>
    <w:p w14:paraId="53ED71C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132</w:t>
      </w:r>
      <w:r w:rsidRPr="0070439A">
        <w:rPr>
          <w:rStyle w:val="HideTWBExt"/>
          <w:b w:val="0"/>
        </w:rPr>
        <w:t>&lt;/NumAm&gt;</w:t>
      </w:r>
    </w:p>
    <w:p w14:paraId="57330ED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CCD8B13" w14:textId="77777777" w:rsidR="004B287C" w:rsidRPr="0070439A" w:rsidRDefault="00C777FE" w:rsidP="004B287C">
      <w:pPr>
        <w:pStyle w:val="NormalBold"/>
      </w:pPr>
      <w:r w:rsidRPr="0070439A">
        <w:rPr>
          <w:rStyle w:val="HideTWBExt"/>
          <w:b w:val="0"/>
        </w:rPr>
        <w:t>&lt;Article&gt;</w:t>
      </w:r>
      <w:r w:rsidRPr="0070439A">
        <w:t>Artikel 28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6D9D13B" w14:textId="77777777" w:rsidTr="00ED63DD">
        <w:trPr>
          <w:jc w:val="center"/>
        </w:trPr>
        <w:tc>
          <w:tcPr>
            <w:tcW w:w="9752" w:type="dxa"/>
            <w:gridSpan w:val="2"/>
          </w:tcPr>
          <w:p w14:paraId="545D357D" w14:textId="77777777" w:rsidR="004B287C" w:rsidRPr="0070439A" w:rsidRDefault="004B287C" w:rsidP="00ED63DD">
            <w:pPr>
              <w:keepNext/>
            </w:pPr>
          </w:p>
        </w:tc>
      </w:tr>
      <w:tr w:rsidR="00EB212C" w:rsidRPr="0070439A" w14:paraId="31976D44" w14:textId="77777777" w:rsidTr="00ED63DD">
        <w:trPr>
          <w:jc w:val="center"/>
        </w:trPr>
        <w:tc>
          <w:tcPr>
            <w:tcW w:w="4876" w:type="dxa"/>
          </w:tcPr>
          <w:p w14:paraId="3D3C8F96"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575D4E73" w14:textId="77777777" w:rsidR="004B287C" w:rsidRPr="0070439A" w:rsidRDefault="00C777FE" w:rsidP="00ED63DD">
            <w:pPr>
              <w:pStyle w:val="ColumnHeading"/>
              <w:keepNext/>
            </w:pPr>
            <w:r w:rsidRPr="0070439A">
              <w:t>Amendement</w:t>
            </w:r>
          </w:p>
        </w:tc>
      </w:tr>
      <w:tr w:rsidR="00EB212C" w:rsidRPr="0070439A" w14:paraId="7DFEAA25" w14:textId="77777777" w:rsidTr="00ED63DD">
        <w:trPr>
          <w:jc w:val="center"/>
        </w:trPr>
        <w:tc>
          <w:tcPr>
            <w:tcW w:w="4876" w:type="dxa"/>
          </w:tcPr>
          <w:p w14:paraId="19479B3A" w14:textId="77777777" w:rsidR="004B287C" w:rsidRPr="0070439A" w:rsidRDefault="00C777FE" w:rsidP="00ED63DD">
            <w:pPr>
              <w:pStyle w:val="Normal6"/>
            </w:pPr>
            <w:r w:rsidRPr="0070439A">
              <w:t>1.</w:t>
            </w:r>
            <w:r w:rsidRPr="0070439A">
              <w:tab/>
              <w:t>De uitvoering van in artikel 7, artikel 10 en artikel</w:t>
            </w:r>
            <w:r w:rsidRPr="0070439A">
              <w:rPr>
                <w:b/>
                <w:bCs/>
                <w:i/>
                <w:iCs/>
              </w:rPr>
              <w:t> 12</w:t>
            </w:r>
            <w:r w:rsidRPr="0070439A">
              <w:t>, lid 2, bedoelde besluiten wordt opgeschort</w:t>
            </w:r>
            <w:r w:rsidRPr="0070439A">
              <w:rPr>
                <w:b/>
                <w:bCs/>
                <w:i/>
                <w:iCs/>
              </w:rPr>
              <w:t xml:space="preserve"> totdat de termijn voor uitoefening van het in artikel 27 bedoelde recht op een doeltreffende voorziening in rechte bij een rechterlijke instantie van eerste aanleg is verstreken</w:t>
            </w:r>
            <w:r w:rsidRPr="0070439A">
              <w:t>.</w:t>
            </w:r>
          </w:p>
        </w:tc>
        <w:tc>
          <w:tcPr>
            <w:tcW w:w="4876" w:type="dxa"/>
          </w:tcPr>
          <w:p w14:paraId="6B1ACB85" w14:textId="77777777" w:rsidR="004B287C" w:rsidRPr="0070439A" w:rsidRDefault="00C777FE" w:rsidP="00ED63DD">
            <w:pPr>
              <w:pStyle w:val="Normal6"/>
              <w:rPr>
                <w:szCs w:val="24"/>
              </w:rPr>
            </w:pPr>
            <w:r w:rsidRPr="0070439A">
              <w:t>1.</w:t>
            </w:r>
            <w:r w:rsidRPr="0070439A">
              <w:tab/>
            </w:r>
            <w:r w:rsidRPr="0070439A">
              <w:rPr>
                <w:b/>
                <w:i/>
              </w:rPr>
              <w:t>Onderdanen van derde landen kunnen een verzoek indienen tot opschorting van de uitvoering van een terugkeerbesluit.</w:t>
            </w:r>
            <w:r w:rsidRPr="0070439A">
              <w:t xml:space="preserve"> De uitvoering van in artikel 7, artikel 10 en artikel</w:t>
            </w:r>
            <w:r w:rsidRPr="0070439A">
              <w:rPr>
                <w:b/>
                <w:bCs/>
                <w:i/>
                <w:iCs/>
              </w:rPr>
              <w:t> 13 bis</w:t>
            </w:r>
            <w:r w:rsidRPr="0070439A">
              <w:t xml:space="preserve">, lid 2, bedoelde besluiten wordt </w:t>
            </w:r>
            <w:r w:rsidRPr="0070439A">
              <w:rPr>
                <w:b/>
                <w:bCs/>
                <w:i/>
                <w:iCs/>
              </w:rPr>
              <w:t>slechts</w:t>
            </w:r>
            <w:r w:rsidRPr="0070439A">
              <w:t xml:space="preserve"> opgeschort </w:t>
            </w:r>
            <w:r w:rsidRPr="0070439A">
              <w:rPr>
                <w:b/>
                <w:bCs/>
                <w:i/>
                <w:iCs/>
              </w:rPr>
              <w:t>voor zover dat nodig is om overeenkomstig het Handvest te waarborgen dat er geen risico bestaat dat het beginsel van non-refoulement wordt geschonden</w:t>
            </w:r>
            <w:r w:rsidRPr="0070439A">
              <w:t>.</w:t>
            </w:r>
          </w:p>
        </w:tc>
      </w:tr>
    </w:tbl>
    <w:p w14:paraId="2DD23EF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5C61E08" w14:textId="77777777" w:rsidR="004B287C" w:rsidRPr="0070439A" w:rsidRDefault="00C777FE" w:rsidP="004B287C">
      <w:r w:rsidRPr="0070439A">
        <w:rPr>
          <w:rStyle w:val="HideTWBExt"/>
        </w:rPr>
        <w:t>&lt;/Amend&gt;</w:t>
      </w:r>
    </w:p>
    <w:p w14:paraId="4C7B21BA"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133</w:t>
      </w:r>
      <w:r w:rsidRPr="0070439A">
        <w:rPr>
          <w:rStyle w:val="HideTWBExt"/>
          <w:b w:val="0"/>
        </w:rPr>
        <w:t>&lt;/NumAm&gt;</w:t>
      </w:r>
    </w:p>
    <w:p w14:paraId="2AC9AA1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5904107" w14:textId="77777777" w:rsidR="004B287C" w:rsidRPr="0070439A" w:rsidRDefault="00C777FE" w:rsidP="004B287C">
      <w:pPr>
        <w:pStyle w:val="NormalBold"/>
      </w:pPr>
      <w:r w:rsidRPr="0070439A">
        <w:rPr>
          <w:rStyle w:val="HideTWBExt"/>
          <w:b w:val="0"/>
        </w:rPr>
        <w:t>&lt;Article&gt;</w:t>
      </w:r>
      <w:r w:rsidRPr="0070439A">
        <w:t>Artikel 28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A477265" w14:textId="77777777" w:rsidTr="00ED63DD">
        <w:trPr>
          <w:jc w:val="center"/>
        </w:trPr>
        <w:tc>
          <w:tcPr>
            <w:tcW w:w="9752" w:type="dxa"/>
            <w:gridSpan w:val="2"/>
          </w:tcPr>
          <w:p w14:paraId="5A1B743F" w14:textId="77777777" w:rsidR="004B287C" w:rsidRPr="0070439A" w:rsidRDefault="004B287C" w:rsidP="00ED63DD">
            <w:pPr>
              <w:keepNext/>
            </w:pPr>
          </w:p>
        </w:tc>
      </w:tr>
      <w:tr w:rsidR="00EB212C" w:rsidRPr="0070439A" w14:paraId="54FD0F2B" w14:textId="77777777" w:rsidTr="00ED63DD">
        <w:trPr>
          <w:jc w:val="center"/>
        </w:trPr>
        <w:tc>
          <w:tcPr>
            <w:tcW w:w="4876" w:type="dxa"/>
          </w:tcPr>
          <w:p w14:paraId="51FC80E8" w14:textId="77777777" w:rsidR="004B287C" w:rsidRPr="0070439A" w:rsidRDefault="00C777FE" w:rsidP="00ED63DD">
            <w:pPr>
              <w:pStyle w:val="ColumnHeading"/>
              <w:keepNext/>
            </w:pPr>
            <w:r w:rsidRPr="0070439A">
              <w:t>Door de Commissie voorgestelde tekst</w:t>
            </w:r>
          </w:p>
        </w:tc>
        <w:tc>
          <w:tcPr>
            <w:tcW w:w="4876" w:type="dxa"/>
          </w:tcPr>
          <w:p w14:paraId="5EEA138E" w14:textId="77777777" w:rsidR="004B287C" w:rsidRPr="0070439A" w:rsidRDefault="00C777FE" w:rsidP="00ED63DD">
            <w:pPr>
              <w:pStyle w:val="ColumnHeading"/>
              <w:keepNext/>
            </w:pPr>
            <w:r w:rsidRPr="0070439A">
              <w:t>Amendement</w:t>
            </w:r>
          </w:p>
        </w:tc>
      </w:tr>
      <w:tr w:rsidR="00EB212C" w:rsidRPr="0070439A" w14:paraId="645EBFFA" w14:textId="77777777" w:rsidTr="00ED63DD">
        <w:trPr>
          <w:jc w:val="center"/>
        </w:trPr>
        <w:tc>
          <w:tcPr>
            <w:tcW w:w="4876" w:type="dxa"/>
          </w:tcPr>
          <w:p w14:paraId="0B3BC3A2" w14:textId="77777777" w:rsidR="004B287C" w:rsidRPr="0070439A" w:rsidRDefault="00C777FE" w:rsidP="00ED63DD">
            <w:pPr>
              <w:pStyle w:val="Normal6"/>
            </w:pPr>
            <w:r w:rsidRPr="0070439A">
              <w:t>2.</w:t>
            </w:r>
            <w:r w:rsidRPr="0070439A">
              <w:tab/>
            </w:r>
            <w:r w:rsidRPr="0070439A">
              <w:rPr>
                <w:b/>
                <w:i/>
              </w:rPr>
              <w:t xml:space="preserve">Onderdanen van derde landen krijgen het recht een verzoek tot opschorting van de </w:t>
            </w:r>
            <w:r w:rsidRPr="0070439A">
              <w:rPr>
                <w:b/>
                <w:i/>
              </w:rPr>
              <w:t>uitvoering van een terugkeerbesluit in te dienen voordat de termijn waarbinnen zij hun in artikel 27 bedoelde recht op een doeltreffende voorziening in rechte bij een rechterlijke instantie van eerste aanleg kunnen uitoefenen, is verstreken.</w:t>
            </w:r>
            <w:r w:rsidRPr="0070439A">
              <w:t xml:space="preserve"> Een rechterlijke instantie heeft de bevoegdheid om, na een onderzoek van zowel de feitelijke als de juridische aspecten, te besluiten om de uitvoering van het terugkeerbesluit al dan niet op te schorten in afwachting van de uitkomst van die voorziening in rechte. </w:t>
            </w:r>
            <w:r w:rsidRPr="0070439A">
              <w:rPr>
                <w:b/>
                <w:bCs/>
                <w:i/>
                <w:iCs/>
              </w:rPr>
              <w:t>De uit</w:t>
            </w:r>
            <w:r w:rsidRPr="0070439A">
              <w:rPr>
                <w:b/>
                <w:bCs/>
                <w:i/>
                <w:iCs/>
              </w:rPr>
              <w:t>voering van het terugkeerbesluit wordt opgeschort wanneer er een risico bestaat dat het beginsel van non-refoulement wordt geschonden.</w:t>
            </w:r>
          </w:p>
        </w:tc>
        <w:tc>
          <w:tcPr>
            <w:tcW w:w="4876" w:type="dxa"/>
          </w:tcPr>
          <w:p w14:paraId="0ECCDD9E" w14:textId="77777777" w:rsidR="004B287C" w:rsidRPr="0070439A" w:rsidRDefault="00C777FE" w:rsidP="00ED63DD">
            <w:pPr>
              <w:pStyle w:val="Normal6"/>
              <w:rPr>
                <w:szCs w:val="24"/>
              </w:rPr>
            </w:pPr>
            <w:r w:rsidRPr="0070439A">
              <w:t>2.</w:t>
            </w:r>
            <w:r w:rsidRPr="0070439A">
              <w:tab/>
              <w:t>Een rechterlijke instantie heeft de bevoegdheid om, na een onderzoek van zowel de feitelijke als de juridische aspecten, te besluiten om de uitvoering van het terugkeerbesluit al dan niet op te schorten in afwachting van de uitkomst van die voorziening in rechte.</w:t>
            </w:r>
          </w:p>
        </w:tc>
      </w:tr>
    </w:tbl>
    <w:p w14:paraId="21F7C1E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8D6537F" w14:textId="77777777" w:rsidR="004B287C" w:rsidRPr="0070439A" w:rsidRDefault="00C777FE" w:rsidP="004B287C">
      <w:r w:rsidRPr="0070439A">
        <w:rPr>
          <w:rStyle w:val="HideTWBExt"/>
        </w:rPr>
        <w:t>&lt;/Amend&gt;</w:t>
      </w:r>
    </w:p>
    <w:p w14:paraId="114DF8C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134</w:t>
      </w:r>
      <w:r w:rsidRPr="0070439A">
        <w:rPr>
          <w:rStyle w:val="HideTWBExt"/>
          <w:b w:val="0"/>
        </w:rPr>
        <w:t>&lt;/NumAm&gt;</w:t>
      </w:r>
    </w:p>
    <w:p w14:paraId="774E4C6C"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11D6D2C8" w14:textId="77777777" w:rsidR="004B287C" w:rsidRPr="0070439A" w:rsidRDefault="00C777FE" w:rsidP="004B287C">
      <w:pPr>
        <w:pStyle w:val="NormalBold"/>
      </w:pPr>
      <w:r w:rsidRPr="0070439A">
        <w:rPr>
          <w:rStyle w:val="HideTWBExt"/>
          <w:b w:val="0"/>
        </w:rPr>
        <w:t>&lt;Article&gt;</w:t>
      </w:r>
      <w:r w:rsidRPr="0070439A">
        <w:t>Artikel 28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B3360F8" w14:textId="77777777" w:rsidTr="00ED63DD">
        <w:trPr>
          <w:jc w:val="center"/>
        </w:trPr>
        <w:tc>
          <w:tcPr>
            <w:tcW w:w="9752" w:type="dxa"/>
            <w:gridSpan w:val="2"/>
          </w:tcPr>
          <w:p w14:paraId="79610CC2" w14:textId="77777777" w:rsidR="004B287C" w:rsidRPr="0070439A" w:rsidRDefault="004B287C" w:rsidP="00ED63DD">
            <w:pPr>
              <w:keepNext/>
            </w:pPr>
          </w:p>
        </w:tc>
      </w:tr>
      <w:tr w:rsidR="00EB212C" w:rsidRPr="0070439A" w14:paraId="1282FFE5" w14:textId="77777777" w:rsidTr="00ED63DD">
        <w:trPr>
          <w:jc w:val="center"/>
        </w:trPr>
        <w:tc>
          <w:tcPr>
            <w:tcW w:w="4876" w:type="dxa"/>
          </w:tcPr>
          <w:p w14:paraId="1D1BD28D" w14:textId="77777777" w:rsidR="004B287C" w:rsidRPr="0070439A" w:rsidRDefault="00C777FE" w:rsidP="00ED63DD">
            <w:pPr>
              <w:pStyle w:val="ColumnHeading"/>
              <w:keepNext/>
            </w:pPr>
            <w:r w:rsidRPr="0070439A">
              <w:t>Door de Commissie voorgestelde tekst</w:t>
            </w:r>
          </w:p>
        </w:tc>
        <w:tc>
          <w:tcPr>
            <w:tcW w:w="4876" w:type="dxa"/>
          </w:tcPr>
          <w:p w14:paraId="4F693780" w14:textId="77777777" w:rsidR="004B287C" w:rsidRPr="0070439A" w:rsidRDefault="00C777FE" w:rsidP="00ED63DD">
            <w:pPr>
              <w:pStyle w:val="ColumnHeading"/>
              <w:keepNext/>
            </w:pPr>
            <w:r w:rsidRPr="0070439A">
              <w:t>Amendement</w:t>
            </w:r>
          </w:p>
        </w:tc>
      </w:tr>
      <w:tr w:rsidR="00EB212C" w:rsidRPr="0070439A" w14:paraId="4A56DAF9" w14:textId="77777777" w:rsidTr="00ED63DD">
        <w:trPr>
          <w:jc w:val="center"/>
        </w:trPr>
        <w:tc>
          <w:tcPr>
            <w:tcW w:w="4876" w:type="dxa"/>
          </w:tcPr>
          <w:p w14:paraId="469FB83A" w14:textId="77777777" w:rsidR="004B287C" w:rsidRPr="0070439A" w:rsidRDefault="00C777FE" w:rsidP="00ED63DD">
            <w:pPr>
              <w:pStyle w:val="Normal6"/>
            </w:pPr>
            <w:r w:rsidRPr="0070439A">
              <w:t>3.</w:t>
            </w:r>
            <w:r w:rsidRPr="0070439A">
              <w:tab/>
              <w:t>Indien verder beroep wordt ingesteld tegen een eerste of volgende beslissing in beroep, wordt de uitvoering van een terugkeerbesluit niet opgeschort, tenzij de onderdaan van een derde land om opschorting verzoekt en een bevoegde rechterlijke instantie, terdege rekening houdend met de specifieke omstandigheden van het individuele geval, besluit opschorting toe te staan.</w:t>
            </w:r>
          </w:p>
        </w:tc>
        <w:tc>
          <w:tcPr>
            <w:tcW w:w="4876" w:type="dxa"/>
          </w:tcPr>
          <w:p w14:paraId="786B6035" w14:textId="77777777" w:rsidR="004B287C" w:rsidRPr="0070439A" w:rsidRDefault="00C777FE" w:rsidP="00ED63DD">
            <w:pPr>
              <w:pStyle w:val="Normal6"/>
              <w:rPr>
                <w:szCs w:val="24"/>
              </w:rPr>
            </w:pPr>
            <w:r w:rsidRPr="0070439A">
              <w:t>3.</w:t>
            </w:r>
            <w:r w:rsidRPr="0070439A">
              <w:tab/>
              <w:t xml:space="preserve">Indien verder beroep wordt ingesteld tegen een eerste of volgende beslissing in beroep, wordt de uitvoering van een terugkeerbesluit niet opgeschort, tenzij de onderdaan van een derde land </w:t>
            </w:r>
            <w:r w:rsidRPr="0070439A">
              <w:rPr>
                <w:b/>
                <w:bCs/>
                <w:i/>
                <w:iCs/>
              </w:rPr>
              <w:t xml:space="preserve">opnieuw </w:t>
            </w:r>
            <w:r w:rsidRPr="0070439A">
              <w:t>om opschorting verzoekt en een bevoegde rechterlijke instantie, terdege rekening houdend met de specifieke omstandigheden van het individuele geval, besluit opschorting toe te staan.</w:t>
            </w:r>
          </w:p>
        </w:tc>
      </w:tr>
    </w:tbl>
    <w:p w14:paraId="011B56E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0E1AA99" w14:textId="77777777" w:rsidR="004B287C" w:rsidRPr="0070439A" w:rsidRDefault="00C777FE" w:rsidP="004B287C">
      <w:r w:rsidRPr="0070439A">
        <w:rPr>
          <w:rStyle w:val="HideTWBExt"/>
        </w:rPr>
        <w:lastRenderedPageBreak/>
        <w:t>&lt;/Amend&gt;</w:t>
      </w:r>
    </w:p>
    <w:p w14:paraId="3C5A586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135</w:t>
      </w:r>
      <w:r w:rsidRPr="0070439A">
        <w:rPr>
          <w:rStyle w:val="HideTWBExt"/>
          <w:b w:val="0"/>
        </w:rPr>
        <w:t>&lt;/NumAm&gt;</w:t>
      </w:r>
    </w:p>
    <w:p w14:paraId="70FEE5F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DC9E649" w14:textId="77777777" w:rsidR="004B287C" w:rsidRPr="0070439A" w:rsidRDefault="00C777FE" w:rsidP="004B287C">
      <w:pPr>
        <w:pStyle w:val="NormalBold"/>
      </w:pPr>
      <w:r w:rsidRPr="0070439A">
        <w:rPr>
          <w:rStyle w:val="HideTWBExt"/>
          <w:b w:val="0"/>
        </w:rPr>
        <w:t>&lt;Article&gt;</w:t>
      </w:r>
      <w:r w:rsidRPr="0070439A">
        <w:t>Artikel 29</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B47628A" w14:textId="77777777" w:rsidTr="00ED63DD">
        <w:trPr>
          <w:jc w:val="center"/>
        </w:trPr>
        <w:tc>
          <w:tcPr>
            <w:tcW w:w="9752" w:type="dxa"/>
            <w:gridSpan w:val="2"/>
          </w:tcPr>
          <w:p w14:paraId="45947488" w14:textId="77777777" w:rsidR="004B287C" w:rsidRPr="0070439A" w:rsidRDefault="004B287C" w:rsidP="00ED63DD">
            <w:pPr>
              <w:keepNext/>
            </w:pPr>
          </w:p>
        </w:tc>
      </w:tr>
      <w:tr w:rsidR="00EB212C" w:rsidRPr="0070439A" w14:paraId="370BD87F" w14:textId="77777777" w:rsidTr="00ED63DD">
        <w:trPr>
          <w:jc w:val="center"/>
        </w:trPr>
        <w:tc>
          <w:tcPr>
            <w:tcW w:w="4876" w:type="dxa"/>
          </w:tcPr>
          <w:p w14:paraId="2C9C3FDF" w14:textId="77777777" w:rsidR="004B287C" w:rsidRPr="0070439A" w:rsidRDefault="00C777FE" w:rsidP="00ED63DD">
            <w:pPr>
              <w:pStyle w:val="ColumnHeading"/>
              <w:keepNext/>
            </w:pPr>
            <w:r w:rsidRPr="0070439A">
              <w:t>Door de Commissie voorgestelde tekst</w:t>
            </w:r>
          </w:p>
        </w:tc>
        <w:tc>
          <w:tcPr>
            <w:tcW w:w="4876" w:type="dxa"/>
          </w:tcPr>
          <w:p w14:paraId="014B0BAF" w14:textId="77777777" w:rsidR="004B287C" w:rsidRPr="0070439A" w:rsidRDefault="00C777FE" w:rsidP="00ED63DD">
            <w:pPr>
              <w:pStyle w:val="ColumnHeading"/>
              <w:keepNext/>
            </w:pPr>
            <w:r w:rsidRPr="0070439A">
              <w:t>Amendement</w:t>
            </w:r>
          </w:p>
        </w:tc>
      </w:tr>
      <w:tr w:rsidR="00EB212C" w:rsidRPr="0070439A" w14:paraId="09740726" w14:textId="77777777" w:rsidTr="00ED63DD">
        <w:trPr>
          <w:jc w:val="center"/>
        </w:trPr>
        <w:tc>
          <w:tcPr>
            <w:tcW w:w="4876" w:type="dxa"/>
          </w:tcPr>
          <w:p w14:paraId="5C7D4226" w14:textId="77777777" w:rsidR="004B287C" w:rsidRPr="0070439A" w:rsidRDefault="00C777FE" w:rsidP="00ED63DD">
            <w:pPr>
              <w:pStyle w:val="Normal6"/>
              <w:jc w:val="center"/>
            </w:pPr>
            <w:r w:rsidRPr="0070439A">
              <w:rPr>
                <w:b/>
                <w:i/>
              </w:rPr>
              <w:t>Artikel 29</w:t>
            </w:r>
          </w:p>
        </w:tc>
        <w:tc>
          <w:tcPr>
            <w:tcW w:w="4876" w:type="dxa"/>
          </w:tcPr>
          <w:p w14:paraId="4C5F9215" w14:textId="77777777" w:rsidR="004B287C" w:rsidRPr="0070439A" w:rsidRDefault="00C777FE" w:rsidP="00ED63DD">
            <w:pPr>
              <w:pStyle w:val="Normal6"/>
              <w:rPr>
                <w:szCs w:val="24"/>
              </w:rPr>
            </w:pPr>
            <w:r w:rsidRPr="0070439A">
              <w:rPr>
                <w:b/>
                <w:i/>
              </w:rPr>
              <w:t>Schrappen</w:t>
            </w:r>
          </w:p>
        </w:tc>
      </w:tr>
      <w:tr w:rsidR="00EB212C" w:rsidRPr="0070439A" w14:paraId="348174A9" w14:textId="77777777" w:rsidTr="00ED63DD">
        <w:trPr>
          <w:jc w:val="center"/>
        </w:trPr>
        <w:tc>
          <w:tcPr>
            <w:tcW w:w="4876" w:type="dxa"/>
          </w:tcPr>
          <w:p w14:paraId="4342F646" w14:textId="77777777" w:rsidR="004B287C" w:rsidRPr="0070439A" w:rsidRDefault="00C777FE" w:rsidP="00ED63DD">
            <w:pPr>
              <w:pStyle w:val="Normal6"/>
              <w:jc w:val="center"/>
            </w:pPr>
            <w:r w:rsidRPr="0070439A">
              <w:rPr>
                <w:b/>
                <w:i/>
              </w:rPr>
              <w:t>Bewaringsgronden</w:t>
            </w:r>
          </w:p>
        </w:tc>
        <w:tc>
          <w:tcPr>
            <w:tcW w:w="4876" w:type="dxa"/>
          </w:tcPr>
          <w:p w14:paraId="7AEEC17B" w14:textId="77777777" w:rsidR="004B287C" w:rsidRPr="0070439A" w:rsidRDefault="004B287C" w:rsidP="00ED63DD">
            <w:pPr>
              <w:pStyle w:val="Normal6"/>
              <w:rPr>
                <w:szCs w:val="24"/>
              </w:rPr>
            </w:pPr>
          </w:p>
        </w:tc>
      </w:tr>
      <w:tr w:rsidR="00EB212C" w:rsidRPr="0070439A" w14:paraId="71F49A10" w14:textId="77777777" w:rsidTr="00ED63DD">
        <w:trPr>
          <w:jc w:val="center"/>
        </w:trPr>
        <w:tc>
          <w:tcPr>
            <w:tcW w:w="4876" w:type="dxa"/>
          </w:tcPr>
          <w:p w14:paraId="65653D4D" w14:textId="77777777" w:rsidR="004B287C" w:rsidRPr="0070439A" w:rsidRDefault="00C777FE" w:rsidP="00ED63DD">
            <w:pPr>
              <w:pStyle w:val="Normal6"/>
            </w:pPr>
            <w:r w:rsidRPr="0070439A">
              <w:rPr>
                <w:b/>
                <w:i/>
              </w:rPr>
              <w:t>1.</w:t>
            </w:r>
            <w:r w:rsidRPr="0070439A">
              <w:rPr>
                <w:b/>
                <w:i/>
              </w:rPr>
              <w:tab/>
              <w:t xml:space="preserve">De lidstaten kunnen een onderdaan van een derde land op grond van deze verordening in bewaring stellen op basis van een individuele </w:t>
            </w:r>
            <w:r w:rsidRPr="0070439A">
              <w:rPr>
                <w:b/>
                <w:i/>
              </w:rPr>
              <w:t>beoordeling van elk geval en alleen voor zover bewaring evenredig is.</w:t>
            </w:r>
          </w:p>
        </w:tc>
        <w:tc>
          <w:tcPr>
            <w:tcW w:w="4876" w:type="dxa"/>
          </w:tcPr>
          <w:p w14:paraId="77ED9EDE" w14:textId="77777777" w:rsidR="004B287C" w:rsidRPr="0070439A" w:rsidRDefault="004B287C" w:rsidP="00ED63DD">
            <w:pPr>
              <w:pStyle w:val="Normal6"/>
              <w:rPr>
                <w:szCs w:val="24"/>
              </w:rPr>
            </w:pPr>
          </w:p>
        </w:tc>
      </w:tr>
      <w:tr w:rsidR="00EB212C" w:rsidRPr="0070439A" w14:paraId="4A9FFE33" w14:textId="77777777" w:rsidTr="00ED63DD">
        <w:trPr>
          <w:jc w:val="center"/>
        </w:trPr>
        <w:tc>
          <w:tcPr>
            <w:tcW w:w="4876" w:type="dxa"/>
          </w:tcPr>
          <w:p w14:paraId="4FC75BE9" w14:textId="77777777" w:rsidR="004B287C" w:rsidRPr="0070439A" w:rsidRDefault="00C777FE" w:rsidP="00ED63DD">
            <w:pPr>
              <w:pStyle w:val="Normal6"/>
            </w:pPr>
            <w:r w:rsidRPr="0070439A">
              <w:rPr>
                <w:b/>
                <w:i/>
              </w:rPr>
              <w:t>2.</w:t>
            </w:r>
            <w:r w:rsidRPr="0070439A">
              <w:rPr>
                <w:b/>
                <w:i/>
              </w:rPr>
              <w:tab/>
              <w:t>De lidstaten mogen een onderdaan van een derde land alleen in bewaring houden om de terugkeer voor te bereiden of de verwijdering uit te voeren.</w:t>
            </w:r>
          </w:p>
        </w:tc>
        <w:tc>
          <w:tcPr>
            <w:tcW w:w="4876" w:type="dxa"/>
          </w:tcPr>
          <w:p w14:paraId="2E1DDC7A" w14:textId="77777777" w:rsidR="004B287C" w:rsidRPr="0070439A" w:rsidRDefault="004B287C" w:rsidP="00ED63DD">
            <w:pPr>
              <w:pStyle w:val="Normal6"/>
              <w:rPr>
                <w:szCs w:val="24"/>
              </w:rPr>
            </w:pPr>
          </w:p>
        </w:tc>
      </w:tr>
      <w:tr w:rsidR="00EB212C" w:rsidRPr="0070439A" w14:paraId="2FA9CF37" w14:textId="77777777" w:rsidTr="00ED63DD">
        <w:trPr>
          <w:jc w:val="center"/>
        </w:trPr>
        <w:tc>
          <w:tcPr>
            <w:tcW w:w="4876" w:type="dxa"/>
          </w:tcPr>
          <w:p w14:paraId="76E7C81C" w14:textId="77777777" w:rsidR="004B287C" w:rsidRPr="0070439A" w:rsidRDefault="00C777FE" w:rsidP="00ED63DD">
            <w:pPr>
              <w:pStyle w:val="Normal6"/>
            </w:pPr>
            <w:r w:rsidRPr="0070439A">
              <w:rPr>
                <w:b/>
                <w:i/>
              </w:rPr>
              <w:t>3.</w:t>
            </w:r>
            <w:r w:rsidRPr="0070439A">
              <w:rPr>
                <w:b/>
                <w:i/>
              </w:rPr>
              <w:tab/>
              <w:t>Bewaring van een onderdaan van een derde land is slechts toegestaan op basis van een of meer van de volgende bewaringsgronden:</w:t>
            </w:r>
          </w:p>
        </w:tc>
        <w:tc>
          <w:tcPr>
            <w:tcW w:w="4876" w:type="dxa"/>
          </w:tcPr>
          <w:p w14:paraId="34F4D55B" w14:textId="77777777" w:rsidR="004B287C" w:rsidRPr="0070439A" w:rsidRDefault="004B287C" w:rsidP="00ED63DD">
            <w:pPr>
              <w:pStyle w:val="Normal6"/>
              <w:rPr>
                <w:szCs w:val="24"/>
              </w:rPr>
            </w:pPr>
          </w:p>
        </w:tc>
      </w:tr>
      <w:tr w:rsidR="00EB212C" w:rsidRPr="0070439A" w14:paraId="1FFED95A" w14:textId="77777777" w:rsidTr="00ED63DD">
        <w:trPr>
          <w:jc w:val="center"/>
        </w:trPr>
        <w:tc>
          <w:tcPr>
            <w:tcW w:w="4876" w:type="dxa"/>
          </w:tcPr>
          <w:p w14:paraId="207F2B94" w14:textId="77777777" w:rsidR="004B287C" w:rsidRPr="0070439A" w:rsidRDefault="00C777FE" w:rsidP="00ED63DD">
            <w:pPr>
              <w:pStyle w:val="Normal6"/>
            </w:pPr>
            <w:r w:rsidRPr="0070439A">
              <w:rPr>
                <w:b/>
                <w:i/>
              </w:rPr>
              <w:t>a)</w:t>
            </w:r>
            <w:r w:rsidRPr="0070439A">
              <w:rPr>
                <w:b/>
                <w:i/>
              </w:rPr>
              <w:tab/>
              <w:t>er bestaat een onderduikrisico, dat is vastgesteld overeenkomstig artikel 30;</w:t>
            </w:r>
          </w:p>
        </w:tc>
        <w:tc>
          <w:tcPr>
            <w:tcW w:w="4876" w:type="dxa"/>
          </w:tcPr>
          <w:p w14:paraId="49B781E4" w14:textId="77777777" w:rsidR="004B287C" w:rsidRPr="0070439A" w:rsidRDefault="004B287C" w:rsidP="00ED63DD">
            <w:pPr>
              <w:pStyle w:val="Normal6"/>
              <w:rPr>
                <w:szCs w:val="24"/>
              </w:rPr>
            </w:pPr>
          </w:p>
        </w:tc>
      </w:tr>
      <w:tr w:rsidR="00EB212C" w:rsidRPr="0070439A" w14:paraId="2C4F756F" w14:textId="77777777" w:rsidTr="00ED63DD">
        <w:trPr>
          <w:jc w:val="center"/>
        </w:trPr>
        <w:tc>
          <w:tcPr>
            <w:tcW w:w="4876" w:type="dxa"/>
          </w:tcPr>
          <w:p w14:paraId="0EE51D27" w14:textId="77777777" w:rsidR="004B287C" w:rsidRPr="0070439A" w:rsidRDefault="00C777FE" w:rsidP="00ED63DD">
            <w:pPr>
              <w:pStyle w:val="Normal6"/>
            </w:pPr>
            <w:r w:rsidRPr="0070439A">
              <w:rPr>
                <w:b/>
                <w:i/>
              </w:rPr>
              <w:t>b)</w:t>
            </w:r>
            <w:r w:rsidRPr="0070439A">
              <w:rPr>
                <w:b/>
                <w:i/>
              </w:rPr>
              <w:tab/>
              <w:t>de betrokken onderdaan van een derde land ontwijkt of belemmert de voorbereiding van de terugkeer- of de verwijderingsprocedure;</w:t>
            </w:r>
          </w:p>
        </w:tc>
        <w:tc>
          <w:tcPr>
            <w:tcW w:w="4876" w:type="dxa"/>
          </w:tcPr>
          <w:p w14:paraId="069C1147" w14:textId="77777777" w:rsidR="004B287C" w:rsidRPr="0070439A" w:rsidRDefault="004B287C" w:rsidP="00ED63DD">
            <w:pPr>
              <w:pStyle w:val="Normal6"/>
              <w:rPr>
                <w:szCs w:val="24"/>
              </w:rPr>
            </w:pPr>
          </w:p>
        </w:tc>
      </w:tr>
      <w:tr w:rsidR="00EB212C" w:rsidRPr="0070439A" w14:paraId="06E9B0E1" w14:textId="77777777" w:rsidTr="00ED63DD">
        <w:trPr>
          <w:jc w:val="center"/>
        </w:trPr>
        <w:tc>
          <w:tcPr>
            <w:tcW w:w="4876" w:type="dxa"/>
          </w:tcPr>
          <w:p w14:paraId="7F58F657" w14:textId="77777777" w:rsidR="004B287C" w:rsidRPr="0070439A" w:rsidRDefault="00C777FE" w:rsidP="00ED63DD">
            <w:pPr>
              <w:pStyle w:val="Normal6"/>
            </w:pPr>
            <w:r w:rsidRPr="0070439A">
              <w:rPr>
                <w:b/>
                <w:i/>
              </w:rPr>
              <w:t>c)</w:t>
            </w:r>
            <w:r w:rsidRPr="0070439A">
              <w:rPr>
                <w:b/>
                <w:i/>
              </w:rPr>
              <w:tab/>
              <w:t>de onderdaan van een derde land vormt een veiligheidsrisico, overeenkomstig artikel 16;</w:t>
            </w:r>
          </w:p>
        </w:tc>
        <w:tc>
          <w:tcPr>
            <w:tcW w:w="4876" w:type="dxa"/>
          </w:tcPr>
          <w:p w14:paraId="12EF71B4" w14:textId="77777777" w:rsidR="004B287C" w:rsidRPr="0070439A" w:rsidRDefault="004B287C" w:rsidP="00ED63DD">
            <w:pPr>
              <w:pStyle w:val="Normal6"/>
              <w:rPr>
                <w:szCs w:val="24"/>
              </w:rPr>
            </w:pPr>
          </w:p>
        </w:tc>
      </w:tr>
      <w:tr w:rsidR="00EB212C" w:rsidRPr="0070439A" w14:paraId="2027B49B" w14:textId="77777777" w:rsidTr="00ED63DD">
        <w:trPr>
          <w:jc w:val="center"/>
        </w:trPr>
        <w:tc>
          <w:tcPr>
            <w:tcW w:w="4876" w:type="dxa"/>
          </w:tcPr>
          <w:p w14:paraId="4E335AD7" w14:textId="77777777" w:rsidR="004B287C" w:rsidRPr="0070439A" w:rsidRDefault="00C777FE" w:rsidP="00ED63DD">
            <w:pPr>
              <w:pStyle w:val="Normal6"/>
            </w:pPr>
            <w:r w:rsidRPr="0070439A">
              <w:rPr>
                <w:b/>
                <w:i/>
              </w:rPr>
              <w:t>d)</w:t>
            </w:r>
            <w:r w:rsidRPr="0070439A">
              <w:rPr>
                <w:b/>
                <w:i/>
              </w:rPr>
              <w:tab/>
              <w:t xml:space="preserve">de identiteit of de nationaliteit van de onderdaan van een derde land moet worden </w:t>
            </w:r>
            <w:r w:rsidRPr="0070439A">
              <w:rPr>
                <w:b/>
                <w:i/>
              </w:rPr>
              <w:t>vastgesteld of geverifieerd;</w:t>
            </w:r>
          </w:p>
        </w:tc>
        <w:tc>
          <w:tcPr>
            <w:tcW w:w="4876" w:type="dxa"/>
          </w:tcPr>
          <w:p w14:paraId="2330BF4D" w14:textId="77777777" w:rsidR="004B287C" w:rsidRPr="0070439A" w:rsidRDefault="004B287C" w:rsidP="00ED63DD">
            <w:pPr>
              <w:pStyle w:val="Normal6"/>
              <w:rPr>
                <w:szCs w:val="24"/>
              </w:rPr>
            </w:pPr>
          </w:p>
        </w:tc>
      </w:tr>
      <w:tr w:rsidR="00EB212C" w:rsidRPr="0070439A" w14:paraId="06467C65" w14:textId="77777777" w:rsidTr="00ED63DD">
        <w:trPr>
          <w:jc w:val="center"/>
        </w:trPr>
        <w:tc>
          <w:tcPr>
            <w:tcW w:w="4876" w:type="dxa"/>
          </w:tcPr>
          <w:p w14:paraId="2E486AA9" w14:textId="77777777" w:rsidR="004B287C" w:rsidRPr="0070439A" w:rsidRDefault="00C777FE" w:rsidP="00ED63DD">
            <w:pPr>
              <w:pStyle w:val="Normal6"/>
            </w:pPr>
            <w:r w:rsidRPr="0070439A">
              <w:rPr>
                <w:b/>
                <w:i/>
              </w:rPr>
              <w:t>e)</w:t>
            </w:r>
            <w:r w:rsidRPr="0070439A">
              <w:rPr>
                <w:b/>
                <w:i/>
              </w:rPr>
              <w:tab/>
              <w:t>de krachtens artikel 31 genomen maatregelen worden niet nageleefd.</w:t>
            </w:r>
          </w:p>
        </w:tc>
        <w:tc>
          <w:tcPr>
            <w:tcW w:w="4876" w:type="dxa"/>
          </w:tcPr>
          <w:p w14:paraId="2B30B2C2" w14:textId="77777777" w:rsidR="004B287C" w:rsidRPr="0070439A" w:rsidRDefault="004B287C" w:rsidP="00ED63DD">
            <w:pPr>
              <w:pStyle w:val="Normal6"/>
              <w:rPr>
                <w:szCs w:val="24"/>
              </w:rPr>
            </w:pPr>
          </w:p>
        </w:tc>
      </w:tr>
      <w:tr w:rsidR="00EB212C" w:rsidRPr="0070439A" w14:paraId="569C0D06" w14:textId="77777777" w:rsidTr="00ED63DD">
        <w:trPr>
          <w:jc w:val="center"/>
        </w:trPr>
        <w:tc>
          <w:tcPr>
            <w:tcW w:w="4876" w:type="dxa"/>
          </w:tcPr>
          <w:p w14:paraId="591EDFD8" w14:textId="77777777" w:rsidR="004B287C" w:rsidRPr="0070439A" w:rsidRDefault="00C777FE" w:rsidP="00ED63DD">
            <w:pPr>
              <w:pStyle w:val="Normal6"/>
            </w:pPr>
            <w:r w:rsidRPr="0070439A">
              <w:rPr>
                <w:b/>
                <w:i/>
              </w:rPr>
              <w:t>4.</w:t>
            </w:r>
            <w:r w:rsidRPr="0070439A">
              <w:rPr>
                <w:b/>
                <w:i/>
              </w:rPr>
              <w:tab/>
              <w:t>De bewaringsgronden worden vastgelegd in het nationale recht.</w:t>
            </w:r>
          </w:p>
        </w:tc>
        <w:tc>
          <w:tcPr>
            <w:tcW w:w="4876" w:type="dxa"/>
          </w:tcPr>
          <w:p w14:paraId="107E414E" w14:textId="77777777" w:rsidR="004B287C" w:rsidRPr="0070439A" w:rsidRDefault="004B287C" w:rsidP="00ED63DD">
            <w:pPr>
              <w:pStyle w:val="Normal6"/>
              <w:rPr>
                <w:szCs w:val="24"/>
              </w:rPr>
            </w:pPr>
          </w:p>
        </w:tc>
      </w:tr>
      <w:tr w:rsidR="00EB212C" w:rsidRPr="0070439A" w14:paraId="6CE2D0B6" w14:textId="77777777" w:rsidTr="00ED63DD">
        <w:trPr>
          <w:jc w:val="center"/>
        </w:trPr>
        <w:tc>
          <w:tcPr>
            <w:tcW w:w="4876" w:type="dxa"/>
          </w:tcPr>
          <w:p w14:paraId="3BAC8828" w14:textId="77777777" w:rsidR="004B287C" w:rsidRPr="0070439A" w:rsidRDefault="00C777FE" w:rsidP="00ED63DD">
            <w:pPr>
              <w:pStyle w:val="Normal6"/>
            </w:pPr>
            <w:r w:rsidRPr="0070439A">
              <w:rPr>
                <w:b/>
                <w:i/>
              </w:rPr>
              <w:t>5.</w:t>
            </w:r>
            <w:r w:rsidRPr="0070439A">
              <w:rPr>
                <w:b/>
                <w:i/>
              </w:rPr>
              <w:tab/>
              <w:t xml:space="preserve">De bewaring wordt gelast door een administratieve of rechterlijke instantie. De bewaring wordt gelast bij een schriftelijk besluit waarin de feitelijke en </w:t>
            </w:r>
            <w:r w:rsidRPr="0070439A">
              <w:rPr>
                <w:b/>
                <w:i/>
              </w:rPr>
              <w:lastRenderedPageBreak/>
              <w:t>juridische gronden voor de bewaring, alsmede informatie over de beschikbare rechtsmiddelen worden vermeld. De onderdaan van een derde land wordt van het besluit in kennis gesteld in een taal die hij begrijpt of redelijkerwijs kan worden geacht te begrijpen.</w:t>
            </w:r>
          </w:p>
        </w:tc>
        <w:tc>
          <w:tcPr>
            <w:tcW w:w="4876" w:type="dxa"/>
          </w:tcPr>
          <w:p w14:paraId="64F02C5D" w14:textId="77777777" w:rsidR="004B287C" w:rsidRPr="0070439A" w:rsidRDefault="004B287C" w:rsidP="00ED63DD">
            <w:pPr>
              <w:pStyle w:val="Normal6"/>
              <w:rPr>
                <w:szCs w:val="24"/>
              </w:rPr>
            </w:pPr>
          </w:p>
        </w:tc>
      </w:tr>
      <w:tr w:rsidR="00EB212C" w:rsidRPr="0070439A" w14:paraId="6C043579" w14:textId="77777777" w:rsidTr="00ED63DD">
        <w:trPr>
          <w:jc w:val="center"/>
        </w:trPr>
        <w:tc>
          <w:tcPr>
            <w:tcW w:w="4876" w:type="dxa"/>
          </w:tcPr>
          <w:p w14:paraId="546DC9A8" w14:textId="77777777" w:rsidR="004B287C" w:rsidRPr="0070439A" w:rsidRDefault="00C777FE" w:rsidP="00ED63DD">
            <w:pPr>
              <w:pStyle w:val="Normal6"/>
            </w:pPr>
            <w:r w:rsidRPr="0070439A">
              <w:rPr>
                <w:b/>
                <w:i/>
              </w:rPr>
              <w:t>6.</w:t>
            </w:r>
            <w:r w:rsidRPr="0070439A">
              <w:rPr>
                <w:b/>
                <w:i/>
              </w:rPr>
              <w:tab/>
              <w:t>Bij het in bewaring houden van een onderdaan van een derde land krachtens lid 2 houden de lidstaten rekening met zichtbare tekenen, verklaringen of gedragingen van of met betrekking tot de onderdaan van een derde land die erop wijzen dat hij een kwetsbare persoon is.</w:t>
            </w:r>
          </w:p>
        </w:tc>
        <w:tc>
          <w:tcPr>
            <w:tcW w:w="4876" w:type="dxa"/>
          </w:tcPr>
          <w:p w14:paraId="12DE0F78" w14:textId="77777777" w:rsidR="004B287C" w:rsidRPr="0070439A" w:rsidRDefault="004B287C" w:rsidP="00ED63DD">
            <w:pPr>
              <w:pStyle w:val="Normal6"/>
              <w:rPr>
                <w:szCs w:val="24"/>
              </w:rPr>
            </w:pPr>
          </w:p>
        </w:tc>
      </w:tr>
    </w:tbl>
    <w:p w14:paraId="78845CB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8E5B8C4" w14:textId="77777777" w:rsidR="004B287C" w:rsidRPr="0070439A" w:rsidRDefault="00C777FE" w:rsidP="004B287C">
      <w:pPr>
        <w:pStyle w:val="JustificationTitle"/>
        <w:rPr>
          <w:noProof w:val="0"/>
        </w:rPr>
      </w:pPr>
      <w:r w:rsidRPr="0070439A">
        <w:rPr>
          <w:rStyle w:val="HideTWBExt"/>
          <w:i w:val="0"/>
        </w:rPr>
        <w:t>&lt;TitreJust&gt;</w:t>
      </w:r>
      <w:r w:rsidRPr="0070439A">
        <w:t>Motivering</w:t>
      </w:r>
      <w:r w:rsidRPr="0070439A">
        <w:rPr>
          <w:rStyle w:val="HideTWBExt"/>
          <w:i w:val="0"/>
        </w:rPr>
        <w:t>&lt;/TitreJust&gt;</w:t>
      </w:r>
    </w:p>
    <w:p w14:paraId="6FEDFA69" w14:textId="77777777" w:rsidR="004B287C" w:rsidRPr="0070439A" w:rsidRDefault="00C777FE" w:rsidP="004B287C">
      <w:pPr>
        <w:pStyle w:val="Normal12Italic"/>
        <w:rPr>
          <w:noProof w:val="0"/>
        </w:rPr>
      </w:pPr>
      <w:r w:rsidRPr="0070439A">
        <w:t xml:space="preserve">De volgorde van de artikelen 29, 30 en 31 is gewijzigd om de procedurele volgorde te </w:t>
      </w:r>
      <w:r w:rsidRPr="0070439A">
        <w:t>weerspiegelen van de toepassing van bewaring, waarin prioriteit wordt toegekend aan alternatieven voor bewaring. De nieuwe volgorde is: risico op onderduiken, alternatieven voor bewaring, gronden voor bewaring.</w:t>
      </w:r>
    </w:p>
    <w:p w14:paraId="17AC8BBA" w14:textId="77777777" w:rsidR="004B287C" w:rsidRPr="0070439A" w:rsidRDefault="00C777FE" w:rsidP="004B287C">
      <w:r w:rsidRPr="0070439A">
        <w:rPr>
          <w:rStyle w:val="HideTWBExt"/>
        </w:rPr>
        <w:t>&lt;/Amend&gt;</w:t>
      </w:r>
    </w:p>
    <w:p w14:paraId="5179228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136</w:t>
      </w:r>
      <w:r w:rsidRPr="0070439A">
        <w:rPr>
          <w:rStyle w:val="HideTWBExt"/>
          <w:b w:val="0"/>
        </w:rPr>
        <w:t>&lt;/NumAm&gt;</w:t>
      </w:r>
    </w:p>
    <w:p w14:paraId="2F2E8B9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7AD943E" w14:textId="77777777" w:rsidR="004B287C" w:rsidRPr="0070439A" w:rsidRDefault="00C777FE" w:rsidP="004B287C">
      <w:pPr>
        <w:pStyle w:val="NormalBold"/>
      </w:pPr>
      <w:r w:rsidRPr="0070439A">
        <w:rPr>
          <w:rStyle w:val="HideTWBExt"/>
          <w:b w:val="0"/>
        </w:rPr>
        <w:t>&lt;Article&gt;</w:t>
      </w:r>
      <w:r w:rsidRPr="0070439A">
        <w:t>Artikel 30 – lid 1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427F3AC" w14:textId="77777777" w:rsidTr="00ED63DD">
        <w:trPr>
          <w:jc w:val="center"/>
        </w:trPr>
        <w:tc>
          <w:tcPr>
            <w:tcW w:w="9752" w:type="dxa"/>
            <w:gridSpan w:val="2"/>
          </w:tcPr>
          <w:p w14:paraId="491CE271" w14:textId="77777777" w:rsidR="004B287C" w:rsidRPr="0070439A" w:rsidRDefault="004B287C" w:rsidP="00ED63DD">
            <w:pPr>
              <w:keepNext/>
            </w:pPr>
          </w:p>
        </w:tc>
      </w:tr>
      <w:tr w:rsidR="00EB212C" w:rsidRPr="0070439A" w14:paraId="58EEB737" w14:textId="77777777" w:rsidTr="00ED63DD">
        <w:trPr>
          <w:jc w:val="center"/>
        </w:trPr>
        <w:tc>
          <w:tcPr>
            <w:tcW w:w="4876" w:type="dxa"/>
          </w:tcPr>
          <w:p w14:paraId="3BBBF988" w14:textId="77777777" w:rsidR="004B287C" w:rsidRPr="0070439A" w:rsidRDefault="00C777FE" w:rsidP="00ED63DD">
            <w:pPr>
              <w:pStyle w:val="ColumnHeading"/>
              <w:keepNext/>
            </w:pPr>
            <w:r w:rsidRPr="0070439A">
              <w:t>Door de Commissie voorgestelde tekst</w:t>
            </w:r>
          </w:p>
        </w:tc>
        <w:tc>
          <w:tcPr>
            <w:tcW w:w="4876" w:type="dxa"/>
          </w:tcPr>
          <w:p w14:paraId="3560AD8C" w14:textId="77777777" w:rsidR="004B287C" w:rsidRPr="0070439A" w:rsidRDefault="00C777FE" w:rsidP="00ED63DD">
            <w:pPr>
              <w:pStyle w:val="ColumnHeading"/>
              <w:keepNext/>
            </w:pPr>
            <w:r w:rsidRPr="0070439A">
              <w:t>Amendement</w:t>
            </w:r>
          </w:p>
        </w:tc>
      </w:tr>
      <w:tr w:rsidR="00EB212C" w:rsidRPr="0070439A" w14:paraId="3BEF41D9" w14:textId="77777777" w:rsidTr="00ED63DD">
        <w:trPr>
          <w:jc w:val="center"/>
        </w:trPr>
        <w:tc>
          <w:tcPr>
            <w:tcW w:w="4876" w:type="dxa"/>
          </w:tcPr>
          <w:p w14:paraId="58F78D46" w14:textId="77777777" w:rsidR="004B287C" w:rsidRPr="0070439A" w:rsidRDefault="00C777FE" w:rsidP="00ED63DD">
            <w:pPr>
              <w:pStyle w:val="Normal6"/>
            </w:pPr>
            <w:r w:rsidRPr="0070439A">
              <w:t>b)</w:t>
            </w:r>
            <w:r w:rsidRPr="0070439A">
              <w:tab/>
              <w:t xml:space="preserve">tegen de onderdaan van een derde land is een terugkeerbesluit of een </w:t>
            </w:r>
            <w:r w:rsidRPr="0070439A">
              <w:rPr>
                <w:b/>
                <w:bCs/>
                <w:i/>
                <w:iCs/>
              </w:rPr>
              <w:t>uitvoeringsbesluit</w:t>
            </w:r>
            <w:r w:rsidRPr="0070439A">
              <w:t xml:space="preserve"> uitgevaardigd door een andere lidstaat dan die op het grondgebied waarvan hij momenteel illegaal verblijft, onder meer zoals gedetecteerd aan de hand van de signaleringen die overeenkomstig Verordening (EU) 2018/1860 in het Schengeninformatiesysteem zijn opgenomen;</w:t>
            </w:r>
          </w:p>
        </w:tc>
        <w:tc>
          <w:tcPr>
            <w:tcW w:w="4876" w:type="dxa"/>
          </w:tcPr>
          <w:p w14:paraId="2BF39D88" w14:textId="77777777" w:rsidR="004B287C" w:rsidRPr="0070439A" w:rsidRDefault="00C777FE" w:rsidP="00ED63DD">
            <w:pPr>
              <w:pStyle w:val="Normal6"/>
              <w:rPr>
                <w:szCs w:val="24"/>
              </w:rPr>
            </w:pPr>
            <w:r w:rsidRPr="0070439A">
              <w:t>b)</w:t>
            </w:r>
            <w:r w:rsidRPr="0070439A">
              <w:tab/>
              <w:t xml:space="preserve">tegen de onderdaan van een derde land is een terugkeerbesluit of een </w:t>
            </w:r>
            <w:r w:rsidRPr="0070439A">
              <w:rPr>
                <w:b/>
                <w:bCs/>
                <w:i/>
                <w:iCs/>
              </w:rPr>
              <w:t>verwijderingsbevel</w:t>
            </w:r>
            <w:r w:rsidRPr="0070439A">
              <w:t xml:space="preserve"> uitgevaardigd door een andere lidstaat dan die op het grondgebied waarvan hij momenteel illegaal verblijft, onder meer zoals gedetecteerd aan de hand van de signaleringen die overeenkomstig Verordening (EU) 2018/1860 in het Schengeninformatiesysteem zijn opgenomen;</w:t>
            </w:r>
          </w:p>
        </w:tc>
      </w:tr>
    </w:tbl>
    <w:p w14:paraId="64BDFAB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74768D6" w14:textId="77777777" w:rsidR="004B287C" w:rsidRPr="0070439A" w:rsidRDefault="00C777FE" w:rsidP="004B287C">
      <w:r w:rsidRPr="0070439A">
        <w:rPr>
          <w:rStyle w:val="HideTWBExt"/>
        </w:rPr>
        <w:t>&lt;/Amend&gt;</w:t>
      </w:r>
    </w:p>
    <w:p w14:paraId="398DC258"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137</w:t>
      </w:r>
      <w:r w:rsidRPr="0070439A">
        <w:rPr>
          <w:rStyle w:val="HideTWBExt"/>
          <w:b w:val="0"/>
        </w:rPr>
        <w:t>&lt;/NumAm&gt;</w:t>
      </w:r>
    </w:p>
    <w:p w14:paraId="0E65735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5060A52" w14:textId="77777777" w:rsidR="004B287C" w:rsidRPr="0070439A" w:rsidRDefault="00C777FE" w:rsidP="004B287C">
      <w:pPr>
        <w:pStyle w:val="NormalBold"/>
      </w:pPr>
      <w:r w:rsidRPr="0070439A">
        <w:rPr>
          <w:rStyle w:val="HideTWBExt"/>
          <w:b w:val="0"/>
        </w:rPr>
        <w:t>&lt;Article&gt;</w:t>
      </w:r>
      <w:r w:rsidRPr="0070439A">
        <w:t>Artikel 30 – lid 1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F2A9A08" w14:textId="77777777" w:rsidTr="00ED63DD">
        <w:trPr>
          <w:jc w:val="center"/>
        </w:trPr>
        <w:tc>
          <w:tcPr>
            <w:tcW w:w="9752" w:type="dxa"/>
            <w:gridSpan w:val="2"/>
          </w:tcPr>
          <w:p w14:paraId="33C6DD75" w14:textId="77777777" w:rsidR="004B287C" w:rsidRPr="0070439A" w:rsidRDefault="004B287C" w:rsidP="00ED63DD">
            <w:pPr>
              <w:keepNext/>
            </w:pPr>
          </w:p>
        </w:tc>
      </w:tr>
      <w:tr w:rsidR="00EB212C" w:rsidRPr="0070439A" w14:paraId="378DD55A" w14:textId="77777777" w:rsidTr="00ED63DD">
        <w:trPr>
          <w:jc w:val="center"/>
        </w:trPr>
        <w:tc>
          <w:tcPr>
            <w:tcW w:w="4876" w:type="dxa"/>
          </w:tcPr>
          <w:p w14:paraId="50641E84" w14:textId="77777777" w:rsidR="004B287C" w:rsidRPr="0070439A" w:rsidRDefault="00C777FE" w:rsidP="00ED63DD">
            <w:pPr>
              <w:pStyle w:val="ColumnHeading"/>
              <w:keepNext/>
            </w:pPr>
            <w:r w:rsidRPr="0070439A">
              <w:t>Door de Commissie voorgestelde tekst</w:t>
            </w:r>
          </w:p>
        </w:tc>
        <w:tc>
          <w:tcPr>
            <w:tcW w:w="4876" w:type="dxa"/>
          </w:tcPr>
          <w:p w14:paraId="2BF3804D" w14:textId="77777777" w:rsidR="004B287C" w:rsidRPr="0070439A" w:rsidRDefault="00C777FE" w:rsidP="00ED63DD">
            <w:pPr>
              <w:pStyle w:val="ColumnHeading"/>
              <w:keepNext/>
            </w:pPr>
            <w:r w:rsidRPr="0070439A">
              <w:t>Amendement</w:t>
            </w:r>
          </w:p>
        </w:tc>
      </w:tr>
      <w:tr w:rsidR="00EB212C" w:rsidRPr="0070439A" w14:paraId="4DD4B787" w14:textId="77777777" w:rsidTr="00ED63DD">
        <w:trPr>
          <w:jc w:val="center"/>
        </w:trPr>
        <w:tc>
          <w:tcPr>
            <w:tcW w:w="4876" w:type="dxa"/>
          </w:tcPr>
          <w:p w14:paraId="573EAD31" w14:textId="77777777" w:rsidR="004B287C" w:rsidRPr="0070439A" w:rsidRDefault="00C777FE" w:rsidP="00ED63DD">
            <w:pPr>
              <w:pStyle w:val="Normal6"/>
            </w:pPr>
            <w:r w:rsidRPr="0070439A">
              <w:t>c)</w:t>
            </w:r>
            <w:r w:rsidRPr="0070439A">
              <w:tab/>
              <w:t>de krachtens artikel </w:t>
            </w:r>
            <w:r w:rsidRPr="0070439A">
              <w:rPr>
                <w:b/>
                <w:bCs/>
                <w:i/>
                <w:iCs/>
              </w:rPr>
              <w:t>23</w:t>
            </w:r>
            <w:r w:rsidRPr="0070439A">
              <w:t xml:space="preserve"> genomen maatregelen worden niet nageleefd.</w:t>
            </w:r>
          </w:p>
        </w:tc>
        <w:tc>
          <w:tcPr>
            <w:tcW w:w="4876" w:type="dxa"/>
          </w:tcPr>
          <w:p w14:paraId="1A87264A" w14:textId="77777777" w:rsidR="004B287C" w:rsidRPr="0070439A" w:rsidRDefault="00C777FE" w:rsidP="00ED63DD">
            <w:pPr>
              <w:pStyle w:val="Normal6"/>
              <w:rPr>
                <w:szCs w:val="24"/>
              </w:rPr>
            </w:pPr>
            <w:r w:rsidRPr="0070439A">
              <w:t>c)</w:t>
            </w:r>
            <w:r w:rsidRPr="0070439A">
              <w:tab/>
              <w:t>de krachtens artikel </w:t>
            </w:r>
            <w:r w:rsidRPr="0070439A">
              <w:rPr>
                <w:b/>
                <w:bCs/>
                <w:i/>
                <w:iCs/>
              </w:rPr>
              <w:t>21, lid 3,</w:t>
            </w:r>
            <w:r w:rsidRPr="0070439A">
              <w:t xml:space="preserve"> genomen maatregelen worden niet nageleefd.</w:t>
            </w:r>
          </w:p>
        </w:tc>
      </w:tr>
    </w:tbl>
    <w:p w14:paraId="74919D4B"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14C2BA1" w14:textId="77777777" w:rsidR="004B287C" w:rsidRPr="0070439A" w:rsidRDefault="00C777FE" w:rsidP="004B287C">
      <w:r w:rsidRPr="0070439A">
        <w:rPr>
          <w:rStyle w:val="HideTWBExt"/>
        </w:rPr>
        <w:t>&lt;/Amend&gt;</w:t>
      </w:r>
    </w:p>
    <w:p w14:paraId="323269D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138</w:t>
      </w:r>
      <w:r w:rsidRPr="0070439A">
        <w:rPr>
          <w:rStyle w:val="HideTWBExt"/>
          <w:b w:val="0"/>
        </w:rPr>
        <w:t>&lt;/NumAm&gt;</w:t>
      </w:r>
    </w:p>
    <w:p w14:paraId="53128F2E"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A0BB526" w14:textId="77777777" w:rsidR="004B287C" w:rsidRPr="0070439A" w:rsidRDefault="00C777FE" w:rsidP="004B287C">
      <w:pPr>
        <w:pStyle w:val="NormalBold"/>
      </w:pPr>
      <w:r w:rsidRPr="0070439A">
        <w:rPr>
          <w:rStyle w:val="HideTWBExt"/>
          <w:b w:val="0"/>
        </w:rPr>
        <w:t>&lt;Article&gt;</w:t>
      </w:r>
      <w:r w:rsidRPr="0070439A">
        <w:t>Artikel 30 – lid 2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17EE855" w14:textId="77777777" w:rsidTr="00ED63DD">
        <w:trPr>
          <w:jc w:val="center"/>
        </w:trPr>
        <w:tc>
          <w:tcPr>
            <w:tcW w:w="9752" w:type="dxa"/>
            <w:gridSpan w:val="2"/>
          </w:tcPr>
          <w:p w14:paraId="7E3139AF" w14:textId="77777777" w:rsidR="004B287C" w:rsidRPr="0070439A" w:rsidRDefault="004B287C" w:rsidP="00ED63DD">
            <w:pPr>
              <w:keepNext/>
            </w:pPr>
          </w:p>
        </w:tc>
      </w:tr>
      <w:tr w:rsidR="00EB212C" w:rsidRPr="0070439A" w14:paraId="3CDBD5F1" w14:textId="77777777" w:rsidTr="00ED63DD">
        <w:trPr>
          <w:jc w:val="center"/>
        </w:trPr>
        <w:tc>
          <w:tcPr>
            <w:tcW w:w="4876" w:type="dxa"/>
          </w:tcPr>
          <w:p w14:paraId="3CA3E52A" w14:textId="77777777" w:rsidR="004B287C" w:rsidRPr="0070439A" w:rsidRDefault="00C777FE" w:rsidP="00ED63DD">
            <w:pPr>
              <w:pStyle w:val="ColumnHeading"/>
              <w:keepNext/>
            </w:pPr>
            <w:r w:rsidRPr="0070439A">
              <w:t>Door de Commissie voorgestelde tekst</w:t>
            </w:r>
          </w:p>
        </w:tc>
        <w:tc>
          <w:tcPr>
            <w:tcW w:w="4876" w:type="dxa"/>
          </w:tcPr>
          <w:p w14:paraId="769B3F64" w14:textId="77777777" w:rsidR="004B287C" w:rsidRPr="0070439A" w:rsidRDefault="00C777FE" w:rsidP="00ED63DD">
            <w:pPr>
              <w:pStyle w:val="ColumnHeading"/>
              <w:keepNext/>
            </w:pPr>
            <w:r w:rsidRPr="0070439A">
              <w:t>Amendement</w:t>
            </w:r>
          </w:p>
        </w:tc>
      </w:tr>
      <w:tr w:rsidR="00EB212C" w:rsidRPr="0070439A" w14:paraId="32512932" w14:textId="77777777" w:rsidTr="00ED63DD">
        <w:trPr>
          <w:jc w:val="center"/>
        </w:trPr>
        <w:tc>
          <w:tcPr>
            <w:tcW w:w="4876" w:type="dxa"/>
          </w:tcPr>
          <w:p w14:paraId="58AB46B5" w14:textId="77777777" w:rsidR="004B287C" w:rsidRPr="0070439A" w:rsidRDefault="00C777FE" w:rsidP="00ED63DD">
            <w:pPr>
              <w:pStyle w:val="Normal6"/>
            </w:pPr>
            <w:r w:rsidRPr="0070439A">
              <w:t>2.</w:t>
            </w:r>
            <w:r w:rsidRPr="0070439A">
              <w:tab/>
              <w:t xml:space="preserve">In andere dan de in lid 1 bedoelde gevallen wordt het onderduikrisico bepaald op basis van een algemene beoordeling van de specifieke omstandigheden van het individuele geval </w:t>
            </w:r>
            <w:r w:rsidRPr="0070439A">
              <w:rPr>
                <w:b/>
                <w:bCs/>
                <w:i/>
                <w:iCs/>
              </w:rPr>
              <w:t>en wanneer een van</w:t>
            </w:r>
            <w:r w:rsidRPr="0070439A">
              <w:rPr>
                <w:b/>
                <w:bCs/>
              </w:rPr>
              <w:t xml:space="preserve"> </w:t>
            </w:r>
            <w:r w:rsidRPr="0070439A">
              <w:t xml:space="preserve">de volgende criteria </w:t>
            </w:r>
            <w:r w:rsidRPr="0070439A">
              <w:rPr>
                <w:b/>
                <w:bCs/>
                <w:i/>
                <w:iCs/>
              </w:rPr>
              <w:t xml:space="preserve">van toepassing is op de betrokken onderdaan van een </w:t>
            </w:r>
            <w:r w:rsidRPr="0070439A">
              <w:rPr>
                <w:b/>
                <w:bCs/>
                <w:i/>
                <w:iCs/>
              </w:rPr>
              <w:t>derde land</w:t>
            </w:r>
            <w:r w:rsidRPr="0070439A">
              <w:t>:</w:t>
            </w:r>
          </w:p>
        </w:tc>
        <w:tc>
          <w:tcPr>
            <w:tcW w:w="4876" w:type="dxa"/>
          </w:tcPr>
          <w:p w14:paraId="3DC46485" w14:textId="77777777" w:rsidR="004B287C" w:rsidRPr="0070439A" w:rsidRDefault="00C777FE" w:rsidP="00ED63DD">
            <w:pPr>
              <w:pStyle w:val="Normal6"/>
              <w:rPr>
                <w:szCs w:val="24"/>
              </w:rPr>
            </w:pPr>
            <w:r w:rsidRPr="0070439A">
              <w:t>2.</w:t>
            </w:r>
            <w:r w:rsidRPr="0070439A">
              <w:tab/>
              <w:t>In andere dan de in lid 1 bedoelde gevallen wordt het onderduikrisico bepaald op basis van een algemene beoordeling van de specifieke omstandigheden van het individuele geval</w:t>
            </w:r>
            <w:r w:rsidRPr="0070439A">
              <w:rPr>
                <w:b/>
                <w:bCs/>
                <w:i/>
                <w:iCs/>
              </w:rPr>
              <w:t>.</w:t>
            </w:r>
            <w:r w:rsidRPr="0070439A">
              <w:t xml:space="preserve"> De volgende criteria </w:t>
            </w:r>
            <w:r w:rsidRPr="0070439A">
              <w:rPr>
                <w:b/>
                <w:bCs/>
                <w:i/>
                <w:iCs/>
              </w:rPr>
              <w:t>kunnen duiden op onderduikrisico</w:t>
            </w:r>
            <w:r w:rsidRPr="0070439A">
              <w:t>:</w:t>
            </w:r>
          </w:p>
        </w:tc>
      </w:tr>
    </w:tbl>
    <w:p w14:paraId="6EA625B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7012941" w14:textId="77777777" w:rsidR="004B287C" w:rsidRPr="0070439A" w:rsidRDefault="00C777FE" w:rsidP="004B287C">
      <w:r w:rsidRPr="0070439A">
        <w:rPr>
          <w:rStyle w:val="HideTWBExt"/>
        </w:rPr>
        <w:t>&lt;/Amend&gt;</w:t>
      </w:r>
    </w:p>
    <w:p w14:paraId="02988BB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139</w:t>
      </w:r>
      <w:r w:rsidRPr="0070439A">
        <w:rPr>
          <w:rStyle w:val="HideTWBExt"/>
          <w:b w:val="0"/>
        </w:rPr>
        <w:t>&lt;/NumAm&gt;</w:t>
      </w:r>
    </w:p>
    <w:p w14:paraId="3135A58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21B2984" w14:textId="77777777" w:rsidR="004B287C" w:rsidRPr="0070439A" w:rsidRDefault="00C777FE" w:rsidP="004B287C">
      <w:pPr>
        <w:pStyle w:val="NormalBold"/>
      </w:pPr>
      <w:r w:rsidRPr="0070439A">
        <w:rPr>
          <w:rStyle w:val="HideTWBExt"/>
          <w:b w:val="0"/>
        </w:rPr>
        <w:t>&lt;Article&gt;</w:t>
      </w:r>
      <w:r w:rsidRPr="0070439A">
        <w:t>Artikel 30 – lid 2 – punt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04EFD2E" w14:textId="77777777" w:rsidTr="00ED63DD">
        <w:trPr>
          <w:jc w:val="center"/>
        </w:trPr>
        <w:tc>
          <w:tcPr>
            <w:tcW w:w="9752" w:type="dxa"/>
            <w:gridSpan w:val="2"/>
          </w:tcPr>
          <w:p w14:paraId="1714B420" w14:textId="77777777" w:rsidR="004B287C" w:rsidRPr="0070439A" w:rsidRDefault="004B287C" w:rsidP="00ED63DD">
            <w:pPr>
              <w:keepNext/>
            </w:pPr>
          </w:p>
        </w:tc>
      </w:tr>
      <w:tr w:rsidR="00EB212C" w:rsidRPr="0070439A" w14:paraId="2B4F01AC" w14:textId="77777777" w:rsidTr="00ED63DD">
        <w:trPr>
          <w:jc w:val="center"/>
        </w:trPr>
        <w:tc>
          <w:tcPr>
            <w:tcW w:w="4876" w:type="dxa"/>
          </w:tcPr>
          <w:p w14:paraId="4153811D" w14:textId="77777777" w:rsidR="004B287C" w:rsidRPr="0070439A" w:rsidRDefault="00C777FE" w:rsidP="00ED63DD">
            <w:pPr>
              <w:pStyle w:val="ColumnHeading"/>
              <w:keepNext/>
            </w:pPr>
            <w:r w:rsidRPr="0070439A">
              <w:t>Door de Commissie voorgestelde tekst</w:t>
            </w:r>
          </w:p>
        </w:tc>
        <w:tc>
          <w:tcPr>
            <w:tcW w:w="4876" w:type="dxa"/>
          </w:tcPr>
          <w:p w14:paraId="3B8D003D" w14:textId="77777777" w:rsidR="004B287C" w:rsidRPr="0070439A" w:rsidRDefault="00C777FE" w:rsidP="00ED63DD">
            <w:pPr>
              <w:pStyle w:val="ColumnHeading"/>
              <w:keepNext/>
            </w:pPr>
            <w:r w:rsidRPr="0070439A">
              <w:t>Amendement</w:t>
            </w:r>
          </w:p>
        </w:tc>
      </w:tr>
      <w:tr w:rsidR="00EB212C" w:rsidRPr="0070439A" w14:paraId="60C38B89" w14:textId="77777777" w:rsidTr="00ED63DD">
        <w:trPr>
          <w:jc w:val="center"/>
        </w:trPr>
        <w:tc>
          <w:tcPr>
            <w:tcW w:w="4876" w:type="dxa"/>
          </w:tcPr>
          <w:p w14:paraId="10FFF157" w14:textId="77777777" w:rsidR="004B287C" w:rsidRPr="0070439A" w:rsidRDefault="00C777FE" w:rsidP="00ED63DD">
            <w:pPr>
              <w:pStyle w:val="Normal6"/>
            </w:pPr>
            <w:r w:rsidRPr="0070439A">
              <w:t>d)</w:t>
            </w:r>
            <w:r w:rsidRPr="0070439A">
              <w:tab/>
              <w:t>niet-naleving van de verplichting om in alle fasen van de procedures uit hoofde van deze verordening mee te werken met de bevoegde autoriteiten van de lidstaten overeenkomstig artikel 21, lid 2</w:t>
            </w:r>
            <w:r w:rsidRPr="0070439A">
              <w:rPr>
                <w:b/>
                <w:bCs/>
                <w:i/>
                <w:iCs/>
              </w:rPr>
              <w:t>, punten a) tot en met k)</w:t>
            </w:r>
            <w:r w:rsidRPr="0070439A">
              <w:t>;</w:t>
            </w:r>
          </w:p>
        </w:tc>
        <w:tc>
          <w:tcPr>
            <w:tcW w:w="4876" w:type="dxa"/>
          </w:tcPr>
          <w:p w14:paraId="45DA3F84" w14:textId="77777777" w:rsidR="004B287C" w:rsidRPr="0070439A" w:rsidRDefault="00C777FE" w:rsidP="00ED63DD">
            <w:pPr>
              <w:pStyle w:val="Normal6"/>
              <w:rPr>
                <w:szCs w:val="24"/>
              </w:rPr>
            </w:pPr>
            <w:r w:rsidRPr="0070439A">
              <w:t>d)</w:t>
            </w:r>
            <w:r w:rsidRPr="0070439A">
              <w:tab/>
              <w:t xml:space="preserve">niet-naleving van de verplichting om in alle fasen van de </w:t>
            </w:r>
            <w:r w:rsidRPr="0070439A">
              <w:t>procedures uit hoofde van deze verordening mee te werken met de bevoegde autoriteiten van de lidstaten overeenkomstig artikel 21, lid 2;</w:t>
            </w:r>
          </w:p>
        </w:tc>
      </w:tr>
    </w:tbl>
    <w:p w14:paraId="48CCE5C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797E96B" w14:textId="77777777" w:rsidR="004B287C" w:rsidRPr="0070439A" w:rsidRDefault="00C777FE" w:rsidP="004B287C">
      <w:r w:rsidRPr="0070439A">
        <w:rPr>
          <w:rStyle w:val="HideTWBExt"/>
        </w:rPr>
        <w:lastRenderedPageBreak/>
        <w:t>&lt;/Amend&gt;</w:t>
      </w:r>
    </w:p>
    <w:p w14:paraId="19E29DD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140</w:t>
      </w:r>
      <w:r w:rsidRPr="0070439A">
        <w:rPr>
          <w:rStyle w:val="HideTWBExt"/>
          <w:b w:val="0"/>
        </w:rPr>
        <w:t>&lt;/NumAm&gt;</w:t>
      </w:r>
    </w:p>
    <w:p w14:paraId="25CD1CCA"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48D63E42" w14:textId="77777777" w:rsidR="004B287C" w:rsidRPr="0070439A" w:rsidRDefault="00C777FE" w:rsidP="004B287C">
      <w:pPr>
        <w:pStyle w:val="NormalBold"/>
      </w:pPr>
      <w:r w:rsidRPr="0070439A">
        <w:rPr>
          <w:rStyle w:val="HideTWBExt"/>
          <w:b w:val="0"/>
        </w:rPr>
        <w:t>&lt;Article&gt;</w:t>
      </w:r>
      <w:r w:rsidRPr="0070439A">
        <w:t>Artikel 30 – lid 2 – punt 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290228A" w14:textId="77777777" w:rsidTr="00ED63DD">
        <w:trPr>
          <w:jc w:val="center"/>
        </w:trPr>
        <w:tc>
          <w:tcPr>
            <w:tcW w:w="9752" w:type="dxa"/>
            <w:gridSpan w:val="2"/>
          </w:tcPr>
          <w:p w14:paraId="5E1F51C0" w14:textId="77777777" w:rsidR="004B287C" w:rsidRPr="0070439A" w:rsidRDefault="004B287C" w:rsidP="00ED63DD">
            <w:pPr>
              <w:keepNext/>
            </w:pPr>
          </w:p>
        </w:tc>
      </w:tr>
      <w:tr w:rsidR="00EB212C" w:rsidRPr="0070439A" w14:paraId="57A31DD4" w14:textId="77777777" w:rsidTr="00ED63DD">
        <w:trPr>
          <w:jc w:val="center"/>
        </w:trPr>
        <w:tc>
          <w:tcPr>
            <w:tcW w:w="4876" w:type="dxa"/>
          </w:tcPr>
          <w:p w14:paraId="1E8A08A3" w14:textId="77777777" w:rsidR="004B287C" w:rsidRPr="0070439A" w:rsidRDefault="00C777FE" w:rsidP="00ED63DD">
            <w:pPr>
              <w:pStyle w:val="ColumnHeading"/>
              <w:keepNext/>
            </w:pPr>
            <w:r w:rsidRPr="0070439A">
              <w:t>Door de Commissie voorgestelde tekst</w:t>
            </w:r>
          </w:p>
        </w:tc>
        <w:tc>
          <w:tcPr>
            <w:tcW w:w="4876" w:type="dxa"/>
          </w:tcPr>
          <w:p w14:paraId="307A1C79" w14:textId="77777777" w:rsidR="004B287C" w:rsidRPr="0070439A" w:rsidRDefault="00C777FE" w:rsidP="00ED63DD">
            <w:pPr>
              <w:pStyle w:val="ColumnHeading"/>
              <w:keepNext/>
            </w:pPr>
            <w:r w:rsidRPr="0070439A">
              <w:t>Amendement</w:t>
            </w:r>
          </w:p>
        </w:tc>
      </w:tr>
      <w:tr w:rsidR="00EB212C" w:rsidRPr="0070439A" w14:paraId="29F2B79E" w14:textId="77777777" w:rsidTr="00ED63DD">
        <w:trPr>
          <w:jc w:val="center"/>
        </w:trPr>
        <w:tc>
          <w:tcPr>
            <w:tcW w:w="4876" w:type="dxa"/>
          </w:tcPr>
          <w:p w14:paraId="27BC3FFC" w14:textId="77777777" w:rsidR="004B287C" w:rsidRPr="0070439A" w:rsidRDefault="00C777FE" w:rsidP="00ED63DD">
            <w:pPr>
              <w:pStyle w:val="Normal6"/>
            </w:pPr>
            <w:r w:rsidRPr="0070439A">
              <w:rPr>
                <w:b/>
                <w:i/>
              </w:rPr>
              <w:t>e)</w:t>
            </w:r>
            <w:r w:rsidRPr="0070439A">
              <w:rPr>
                <w:b/>
                <w:i/>
              </w:rPr>
              <w:tab/>
              <w:t xml:space="preserve">in geval van een op handen </w:t>
            </w:r>
            <w:proofErr w:type="spellStart"/>
            <w:r w:rsidRPr="0070439A">
              <w:rPr>
                <w:b/>
                <w:i/>
              </w:rPr>
              <w:t>zijnd</w:t>
            </w:r>
            <w:proofErr w:type="spellEnd"/>
            <w:r w:rsidRPr="0070439A">
              <w:rPr>
                <w:b/>
                <w:i/>
              </w:rPr>
              <w:t xml:space="preserve"> vertrek: het bestaan van ernstige redenen om aan te nemen dat de onderdaan van een derde land </w:t>
            </w:r>
            <w:r w:rsidRPr="0070439A">
              <w:rPr>
                <w:b/>
                <w:i/>
              </w:rPr>
              <w:t xml:space="preserve">voornemens is </w:t>
            </w:r>
            <w:proofErr w:type="gramStart"/>
            <w:r w:rsidRPr="0070439A">
              <w:rPr>
                <w:b/>
                <w:i/>
              </w:rPr>
              <w:t>de artikel</w:t>
            </w:r>
            <w:proofErr w:type="gramEnd"/>
            <w:r w:rsidRPr="0070439A">
              <w:rPr>
                <w:b/>
                <w:i/>
              </w:rPr>
              <w:t> 21, lid 2, punt l), vastgestelde verplichting tot medewerking niet na te leven;</w:t>
            </w:r>
          </w:p>
        </w:tc>
        <w:tc>
          <w:tcPr>
            <w:tcW w:w="4876" w:type="dxa"/>
          </w:tcPr>
          <w:p w14:paraId="7BEF6496" w14:textId="77777777" w:rsidR="004B287C" w:rsidRPr="0070439A" w:rsidRDefault="00C777FE" w:rsidP="00ED63DD">
            <w:pPr>
              <w:pStyle w:val="Normal6"/>
              <w:rPr>
                <w:szCs w:val="24"/>
              </w:rPr>
            </w:pPr>
            <w:r w:rsidRPr="0070439A">
              <w:rPr>
                <w:b/>
                <w:i/>
              </w:rPr>
              <w:t>Schrappen</w:t>
            </w:r>
          </w:p>
        </w:tc>
      </w:tr>
    </w:tbl>
    <w:p w14:paraId="5F7AFC3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C2BBA2E" w14:textId="77777777" w:rsidR="004B287C" w:rsidRPr="0070439A" w:rsidRDefault="00C777FE" w:rsidP="004B287C">
      <w:r w:rsidRPr="0070439A">
        <w:rPr>
          <w:rStyle w:val="HideTWBExt"/>
        </w:rPr>
        <w:t>&lt;/Amend&gt;</w:t>
      </w:r>
    </w:p>
    <w:p w14:paraId="0492408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141</w:t>
      </w:r>
      <w:r w:rsidRPr="0070439A">
        <w:rPr>
          <w:rStyle w:val="HideTWBExt"/>
          <w:b w:val="0"/>
        </w:rPr>
        <w:t>&lt;/NumAm&gt;</w:t>
      </w:r>
    </w:p>
    <w:p w14:paraId="79C1DE9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D845FFB" w14:textId="77777777" w:rsidR="004B287C" w:rsidRPr="0070439A" w:rsidRDefault="00C777FE" w:rsidP="004B287C">
      <w:pPr>
        <w:pStyle w:val="NormalBold"/>
      </w:pPr>
      <w:r w:rsidRPr="0070439A">
        <w:rPr>
          <w:rStyle w:val="HideTWBExt"/>
          <w:b w:val="0"/>
        </w:rPr>
        <w:t>&lt;Article&gt;</w:t>
      </w:r>
      <w:r w:rsidRPr="0070439A">
        <w:t>Artikel 30 – lid 2 – punt g</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FDFA3B8" w14:textId="77777777" w:rsidTr="00ED63DD">
        <w:trPr>
          <w:jc w:val="center"/>
        </w:trPr>
        <w:tc>
          <w:tcPr>
            <w:tcW w:w="9752" w:type="dxa"/>
            <w:gridSpan w:val="2"/>
          </w:tcPr>
          <w:p w14:paraId="7A62EB09" w14:textId="77777777" w:rsidR="004B287C" w:rsidRPr="0070439A" w:rsidRDefault="004B287C" w:rsidP="00ED63DD">
            <w:pPr>
              <w:keepNext/>
            </w:pPr>
          </w:p>
        </w:tc>
      </w:tr>
      <w:tr w:rsidR="00EB212C" w:rsidRPr="0070439A" w14:paraId="605F6994" w14:textId="77777777" w:rsidTr="00ED63DD">
        <w:trPr>
          <w:jc w:val="center"/>
        </w:trPr>
        <w:tc>
          <w:tcPr>
            <w:tcW w:w="4876" w:type="dxa"/>
          </w:tcPr>
          <w:p w14:paraId="01988F9B" w14:textId="77777777" w:rsidR="004B287C" w:rsidRPr="0070439A" w:rsidRDefault="00C777FE" w:rsidP="00ED63DD">
            <w:pPr>
              <w:pStyle w:val="ColumnHeading"/>
              <w:keepNext/>
            </w:pPr>
            <w:r w:rsidRPr="0070439A">
              <w:t>Door de Commissie voorgestelde tekst</w:t>
            </w:r>
          </w:p>
        </w:tc>
        <w:tc>
          <w:tcPr>
            <w:tcW w:w="4876" w:type="dxa"/>
          </w:tcPr>
          <w:p w14:paraId="54C9E4E8" w14:textId="77777777" w:rsidR="004B287C" w:rsidRPr="0070439A" w:rsidRDefault="00C777FE" w:rsidP="00ED63DD">
            <w:pPr>
              <w:pStyle w:val="ColumnHeading"/>
              <w:keepNext/>
            </w:pPr>
            <w:r w:rsidRPr="0070439A">
              <w:t>Amendement</w:t>
            </w:r>
          </w:p>
        </w:tc>
      </w:tr>
      <w:tr w:rsidR="00EB212C" w:rsidRPr="0070439A" w14:paraId="3CD9405D" w14:textId="77777777" w:rsidTr="00ED63DD">
        <w:trPr>
          <w:jc w:val="center"/>
        </w:trPr>
        <w:tc>
          <w:tcPr>
            <w:tcW w:w="4876" w:type="dxa"/>
          </w:tcPr>
          <w:p w14:paraId="47623B24" w14:textId="77777777" w:rsidR="004B287C" w:rsidRPr="0070439A" w:rsidRDefault="00C777FE" w:rsidP="00ED63DD">
            <w:pPr>
              <w:pStyle w:val="Normal6"/>
            </w:pPr>
            <w:r w:rsidRPr="0070439A">
              <w:t>g)</w:t>
            </w:r>
            <w:r w:rsidRPr="0070439A">
              <w:tab/>
            </w:r>
            <w:r w:rsidRPr="0070439A">
              <w:rPr>
                <w:b/>
                <w:bCs/>
                <w:i/>
                <w:iCs/>
              </w:rPr>
              <w:t>gewelddadig</w:t>
            </w:r>
            <w:r w:rsidRPr="0070439A">
              <w:t xml:space="preserve"> verzet tegen de terugkeerprocedure;</w:t>
            </w:r>
          </w:p>
        </w:tc>
        <w:tc>
          <w:tcPr>
            <w:tcW w:w="4876" w:type="dxa"/>
          </w:tcPr>
          <w:p w14:paraId="1E83AEE5" w14:textId="77777777" w:rsidR="004B287C" w:rsidRPr="0070439A" w:rsidRDefault="00C777FE" w:rsidP="00ED63DD">
            <w:pPr>
              <w:pStyle w:val="Normal6"/>
              <w:rPr>
                <w:szCs w:val="24"/>
              </w:rPr>
            </w:pPr>
            <w:r w:rsidRPr="0070439A">
              <w:t>g)</w:t>
            </w:r>
            <w:r w:rsidRPr="0070439A">
              <w:tab/>
            </w:r>
            <w:r w:rsidRPr="0070439A">
              <w:rPr>
                <w:b/>
                <w:bCs/>
                <w:i/>
                <w:iCs/>
              </w:rPr>
              <w:t>fysiek</w:t>
            </w:r>
            <w:r w:rsidRPr="0070439A">
              <w:t xml:space="preserve"> verzet tegen de terugkeerprocedure;</w:t>
            </w:r>
          </w:p>
        </w:tc>
      </w:tr>
    </w:tbl>
    <w:p w14:paraId="7586F9F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6304BD3" w14:textId="77777777" w:rsidR="004B287C" w:rsidRPr="0070439A" w:rsidRDefault="00C777FE" w:rsidP="004B287C">
      <w:r w:rsidRPr="0070439A">
        <w:rPr>
          <w:rStyle w:val="HideTWBExt"/>
        </w:rPr>
        <w:t>&lt;/Amend&gt;</w:t>
      </w:r>
    </w:p>
    <w:p w14:paraId="15D9C86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142</w:t>
      </w:r>
      <w:r w:rsidRPr="0070439A">
        <w:rPr>
          <w:rStyle w:val="HideTWBExt"/>
          <w:b w:val="0"/>
        </w:rPr>
        <w:t>&lt;/NumAm&gt;</w:t>
      </w:r>
    </w:p>
    <w:p w14:paraId="5EEAD13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1692017" w14:textId="77777777" w:rsidR="004B287C" w:rsidRPr="0070439A" w:rsidRDefault="00C777FE" w:rsidP="004B287C">
      <w:pPr>
        <w:pStyle w:val="NormalBold"/>
      </w:pPr>
      <w:r w:rsidRPr="0070439A">
        <w:rPr>
          <w:rStyle w:val="HideTWBExt"/>
          <w:b w:val="0"/>
        </w:rPr>
        <w:t>&lt;Article&gt;</w:t>
      </w:r>
      <w:r w:rsidRPr="0070439A">
        <w:t>Artikel 30 – lid 2 – punt h</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8A4F01B" w14:textId="77777777" w:rsidTr="00ED63DD">
        <w:trPr>
          <w:jc w:val="center"/>
        </w:trPr>
        <w:tc>
          <w:tcPr>
            <w:tcW w:w="9752" w:type="dxa"/>
            <w:gridSpan w:val="2"/>
          </w:tcPr>
          <w:p w14:paraId="69010EE2" w14:textId="77777777" w:rsidR="004B287C" w:rsidRPr="0070439A" w:rsidRDefault="004B287C" w:rsidP="00ED63DD">
            <w:pPr>
              <w:keepNext/>
            </w:pPr>
          </w:p>
        </w:tc>
      </w:tr>
      <w:tr w:rsidR="00EB212C" w:rsidRPr="0070439A" w14:paraId="0BDB65C6" w14:textId="77777777" w:rsidTr="00ED63DD">
        <w:trPr>
          <w:jc w:val="center"/>
        </w:trPr>
        <w:tc>
          <w:tcPr>
            <w:tcW w:w="4876" w:type="dxa"/>
          </w:tcPr>
          <w:p w14:paraId="1A9C2D41" w14:textId="77777777" w:rsidR="004B287C" w:rsidRPr="0070439A" w:rsidRDefault="00C777FE" w:rsidP="00ED63DD">
            <w:pPr>
              <w:pStyle w:val="ColumnHeading"/>
              <w:keepNext/>
            </w:pPr>
            <w:r w:rsidRPr="0070439A">
              <w:t>Door de Commissie voorgestelde tekst</w:t>
            </w:r>
          </w:p>
        </w:tc>
        <w:tc>
          <w:tcPr>
            <w:tcW w:w="4876" w:type="dxa"/>
          </w:tcPr>
          <w:p w14:paraId="7480CA3C" w14:textId="77777777" w:rsidR="004B287C" w:rsidRPr="0070439A" w:rsidRDefault="00C777FE" w:rsidP="00ED63DD">
            <w:pPr>
              <w:pStyle w:val="ColumnHeading"/>
              <w:keepNext/>
            </w:pPr>
            <w:r w:rsidRPr="0070439A">
              <w:t>Amendement</w:t>
            </w:r>
          </w:p>
        </w:tc>
      </w:tr>
      <w:tr w:rsidR="00EB212C" w:rsidRPr="0070439A" w14:paraId="126A3B5E" w14:textId="77777777" w:rsidTr="00ED63DD">
        <w:trPr>
          <w:jc w:val="center"/>
        </w:trPr>
        <w:tc>
          <w:tcPr>
            <w:tcW w:w="4876" w:type="dxa"/>
          </w:tcPr>
          <w:p w14:paraId="7ADC07B6" w14:textId="77777777" w:rsidR="004B287C" w:rsidRPr="0070439A" w:rsidRDefault="00C777FE" w:rsidP="00ED63DD">
            <w:pPr>
              <w:pStyle w:val="Normal6"/>
            </w:pPr>
            <w:r w:rsidRPr="0070439A">
              <w:rPr>
                <w:b/>
                <w:i/>
              </w:rPr>
              <w:t>h)</w:t>
            </w:r>
            <w:r w:rsidRPr="0070439A">
              <w:rPr>
                <w:b/>
                <w:i/>
              </w:rPr>
              <w:tab/>
              <w:t>hernieuwde binnenkomst in de Unie in strijd met een geldig inreisverbod.</w:t>
            </w:r>
          </w:p>
        </w:tc>
        <w:tc>
          <w:tcPr>
            <w:tcW w:w="4876" w:type="dxa"/>
          </w:tcPr>
          <w:p w14:paraId="6620C674" w14:textId="77777777" w:rsidR="004B287C" w:rsidRPr="0070439A" w:rsidRDefault="00C777FE" w:rsidP="00ED63DD">
            <w:pPr>
              <w:pStyle w:val="Normal6"/>
              <w:rPr>
                <w:szCs w:val="24"/>
              </w:rPr>
            </w:pPr>
            <w:r w:rsidRPr="0070439A">
              <w:rPr>
                <w:b/>
                <w:i/>
              </w:rPr>
              <w:t>Schrappen</w:t>
            </w:r>
          </w:p>
        </w:tc>
      </w:tr>
    </w:tbl>
    <w:p w14:paraId="107435DB"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542C895" w14:textId="77777777" w:rsidR="004B287C" w:rsidRPr="0070439A" w:rsidRDefault="00C777FE" w:rsidP="004B287C">
      <w:r w:rsidRPr="0070439A">
        <w:rPr>
          <w:rStyle w:val="HideTWBExt"/>
        </w:rPr>
        <w:t>&lt;/Amend&gt;</w:t>
      </w:r>
    </w:p>
    <w:p w14:paraId="7E15D48A"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143</w:t>
      </w:r>
      <w:r w:rsidRPr="0070439A">
        <w:rPr>
          <w:rStyle w:val="HideTWBExt"/>
          <w:b w:val="0"/>
        </w:rPr>
        <w:t>&lt;/NumAm&gt;</w:t>
      </w:r>
    </w:p>
    <w:p w14:paraId="2687BF3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0BFC8BF" w14:textId="77777777" w:rsidR="004B287C" w:rsidRPr="0070439A" w:rsidRDefault="00C777FE" w:rsidP="004B287C">
      <w:pPr>
        <w:pStyle w:val="NormalBold"/>
      </w:pPr>
      <w:r w:rsidRPr="0070439A">
        <w:rPr>
          <w:rStyle w:val="HideTWBExt"/>
          <w:b w:val="0"/>
        </w:rPr>
        <w:t>&lt;Article&gt;</w:t>
      </w:r>
      <w:r w:rsidRPr="0070439A">
        <w:t>Artikel 31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495340C" w14:textId="77777777" w:rsidTr="00ED63DD">
        <w:trPr>
          <w:jc w:val="center"/>
        </w:trPr>
        <w:tc>
          <w:tcPr>
            <w:tcW w:w="9752" w:type="dxa"/>
            <w:gridSpan w:val="2"/>
          </w:tcPr>
          <w:p w14:paraId="18851577" w14:textId="77777777" w:rsidR="004B287C" w:rsidRPr="0070439A" w:rsidRDefault="004B287C" w:rsidP="00ED63DD">
            <w:pPr>
              <w:keepNext/>
            </w:pPr>
          </w:p>
        </w:tc>
      </w:tr>
      <w:tr w:rsidR="00EB212C" w:rsidRPr="0070439A" w14:paraId="58FEB01E" w14:textId="77777777" w:rsidTr="00ED63DD">
        <w:trPr>
          <w:jc w:val="center"/>
        </w:trPr>
        <w:tc>
          <w:tcPr>
            <w:tcW w:w="4876" w:type="dxa"/>
          </w:tcPr>
          <w:p w14:paraId="2AFA8495" w14:textId="77777777" w:rsidR="004B287C" w:rsidRPr="0070439A" w:rsidRDefault="00C777FE" w:rsidP="00ED63DD">
            <w:pPr>
              <w:pStyle w:val="ColumnHeading"/>
              <w:keepNext/>
            </w:pPr>
            <w:r w:rsidRPr="0070439A">
              <w:t>Door de Commissie voorgestelde tekst</w:t>
            </w:r>
          </w:p>
        </w:tc>
        <w:tc>
          <w:tcPr>
            <w:tcW w:w="4876" w:type="dxa"/>
          </w:tcPr>
          <w:p w14:paraId="67BD01E6" w14:textId="77777777" w:rsidR="004B287C" w:rsidRPr="0070439A" w:rsidRDefault="00C777FE" w:rsidP="00ED63DD">
            <w:pPr>
              <w:pStyle w:val="ColumnHeading"/>
              <w:keepNext/>
            </w:pPr>
            <w:r w:rsidRPr="0070439A">
              <w:t>Amendement</w:t>
            </w:r>
          </w:p>
        </w:tc>
      </w:tr>
      <w:tr w:rsidR="00EB212C" w:rsidRPr="0070439A" w14:paraId="507FC03C" w14:textId="77777777" w:rsidTr="00ED63DD">
        <w:trPr>
          <w:jc w:val="center"/>
        </w:trPr>
        <w:tc>
          <w:tcPr>
            <w:tcW w:w="4876" w:type="dxa"/>
          </w:tcPr>
          <w:p w14:paraId="3DB74764" w14:textId="77777777" w:rsidR="004B287C" w:rsidRPr="0070439A" w:rsidRDefault="00C777FE" w:rsidP="00ED63DD">
            <w:pPr>
              <w:pStyle w:val="Normal6"/>
            </w:pPr>
            <w:r w:rsidRPr="0070439A">
              <w:t>1.</w:t>
            </w:r>
            <w:r w:rsidRPr="0070439A">
              <w:tab/>
              <w:t xml:space="preserve">De lidstaten </w:t>
            </w:r>
            <w:r w:rsidRPr="0070439A">
              <w:t>voorzien in hun nationale wetgeving in alternatieve maatregelen voor bewaring. Dergelijke maatregelen worden gelast met inachtneming van de individuele omstandigheden van de betrokken onderdaan van een derde land, onder meer wat kwetsbaarheid betreft, en staan in verhouding tot het overeenkomstig artikel 30 beoordeelde niveau van het onderduikrisico.</w:t>
            </w:r>
          </w:p>
        </w:tc>
        <w:tc>
          <w:tcPr>
            <w:tcW w:w="4876" w:type="dxa"/>
          </w:tcPr>
          <w:p w14:paraId="3B3A8EA9" w14:textId="77777777" w:rsidR="004B287C" w:rsidRPr="0070439A" w:rsidRDefault="00C777FE" w:rsidP="00ED63DD">
            <w:pPr>
              <w:pStyle w:val="Normal6"/>
              <w:rPr>
                <w:szCs w:val="24"/>
              </w:rPr>
            </w:pPr>
            <w:r w:rsidRPr="0070439A">
              <w:t>1.</w:t>
            </w:r>
            <w:r w:rsidRPr="0070439A">
              <w:tab/>
              <w:t xml:space="preserve">De lidstaten voorzien in hun nationale wetgeving in alternatieve maatregelen voor bewaring. Dergelijke maatregelen worden </w:t>
            </w:r>
            <w:r w:rsidRPr="0070439A">
              <w:rPr>
                <w:b/>
                <w:bCs/>
                <w:i/>
                <w:iCs/>
              </w:rPr>
              <w:t>alleen</w:t>
            </w:r>
            <w:r w:rsidRPr="0070439A">
              <w:t xml:space="preserve"> gelast </w:t>
            </w:r>
            <w:r w:rsidRPr="0070439A">
              <w:rPr>
                <w:b/>
                <w:bCs/>
                <w:i/>
                <w:iCs/>
              </w:rPr>
              <w:t>wanneer ten minste één van de in artikel 31 bis, lid 3, genoemde gronden voor bewaring van toepassing is,</w:t>
            </w:r>
            <w:r w:rsidRPr="0070439A">
              <w:t xml:space="preserve"> met inachtneming van de individuele omstandigheden van de betrokken onderdaan van een derde land, onder meer wat kwetsbaarheid betreft, en staan in verhouding tot het overeenkomstig artikel 30 beoordeelde niveau van het onderduikrisico.</w:t>
            </w:r>
          </w:p>
        </w:tc>
      </w:tr>
    </w:tbl>
    <w:p w14:paraId="4FFEABA4"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80B975B" w14:textId="77777777" w:rsidR="004B287C" w:rsidRPr="0070439A" w:rsidRDefault="00C777FE" w:rsidP="004B287C">
      <w:r w:rsidRPr="0070439A">
        <w:rPr>
          <w:rStyle w:val="HideTWBExt"/>
        </w:rPr>
        <w:t>&lt;/Amend&gt;</w:t>
      </w:r>
    </w:p>
    <w:p w14:paraId="6FBA63A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144</w:t>
      </w:r>
      <w:r w:rsidRPr="0070439A">
        <w:rPr>
          <w:rStyle w:val="HideTWBExt"/>
          <w:b w:val="0"/>
        </w:rPr>
        <w:t>&lt;/NumAm&gt;</w:t>
      </w:r>
    </w:p>
    <w:p w14:paraId="5C8E2FE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5D14F5E" w14:textId="77777777" w:rsidR="004B287C" w:rsidRPr="0070439A" w:rsidRDefault="00C777FE" w:rsidP="004B287C">
      <w:pPr>
        <w:pStyle w:val="NormalBold"/>
      </w:pPr>
      <w:r w:rsidRPr="0070439A">
        <w:rPr>
          <w:rStyle w:val="HideTWBExt"/>
          <w:b w:val="0"/>
        </w:rPr>
        <w:t>&lt;Article&gt;</w:t>
      </w:r>
      <w:r w:rsidRPr="0070439A">
        <w:t>Artikel 31 – lid 2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F7E1A4B" w14:textId="77777777" w:rsidTr="00ED63DD">
        <w:trPr>
          <w:jc w:val="center"/>
        </w:trPr>
        <w:tc>
          <w:tcPr>
            <w:tcW w:w="9752" w:type="dxa"/>
            <w:gridSpan w:val="2"/>
          </w:tcPr>
          <w:p w14:paraId="59DEB2CC" w14:textId="77777777" w:rsidR="004B287C" w:rsidRPr="0070439A" w:rsidRDefault="004B287C" w:rsidP="00ED63DD">
            <w:pPr>
              <w:keepNext/>
            </w:pPr>
          </w:p>
        </w:tc>
      </w:tr>
      <w:tr w:rsidR="00EB212C" w:rsidRPr="0070439A" w14:paraId="1F5CAD1C" w14:textId="77777777" w:rsidTr="00ED63DD">
        <w:trPr>
          <w:jc w:val="center"/>
        </w:trPr>
        <w:tc>
          <w:tcPr>
            <w:tcW w:w="4876" w:type="dxa"/>
          </w:tcPr>
          <w:p w14:paraId="33C39573"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71492D53" w14:textId="77777777" w:rsidR="004B287C" w:rsidRPr="0070439A" w:rsidRDefault="00C777FE" w:rsidP="00ED63DD">
            <w:pPr>
              <w:pStyle w:val="ColumnHeading"/>
              <w:keepNext/>
            </w:pPr>
            <w:r w:rsidRPr="0070439A">
              <w:t>Amendement</w:t>
            </w:r>
          </w:p>
        </w:tc>
      </w:tr>
      <w:tr w:rsidR="00EB212C" w:rsidRPr="0070439A" w14:paraId="2B77F9B8" w14:textId="77777777" w:rsidTr="00ED63DD">
        <w:trPr>
          <w:jc w:val="center"/>
        </w:trPr>
        <w:tc>
          <w:tcPr>
            <w:tcW w:w="4876" w:type="dxa"/>
          </w:tcPr>
          <w:p w14:paraId="4169CAA3" w14:textId="77777777" w:rsidR="004B287C" w:rsidRPr="0070439A" w:rsidRDefault="00C777FE" w:rsidP="00ED63DD">
            <w:pPr>
              <w:pStyle w:val="Normal6"/>
            </w:pPr>
            <w:r w:rsidRPr="0070439A">
              <w:t>c)</w:t>
            </w:r>
            <w:r w:rsidRPr="0070439A">
              <w:tab/>
              <w:t>de verplichting om op een door de nationale autoriteiten aangewezen plaats te verblijven;</w:t>
            </w:r>
          </w:p>
        </w:tc>
        <w:tc>
          <w:tcPr>
            <w:tcW w:w="4876" w:type="dxa"/>
          </w:tcPr>
          <w:p w14:paraId="128FA34A" w14:textId="77777777" w:rsidR="004B287C" w:rsidRPr="0070439A" w:rsidRDefault="00C777FE" w:rsidP="00ED63DD">
            <w:pPr>
              <w:pStyle w:val="Normal6"/>
              <w:rPr>
                <w:szCs w:val="24"/>
              </w:rPr>
            </w:pPr>
            <w:r w:rsidRPr="0070439A">
              <w:t>c)</w:t>
            </w:r>
            <w:r w:rsidRPr="0070439A">
              <w:tab/>
              <w:t>de verplichting om op een door de nationale autoriteiten aangewezen plaats te verblijven</w:t>
            </w:r>
            <w:r w:rsidRPr="0070439A">
              <w:rPr>
                <w:b/>
                <w:bCs/>
                <w:i/>
                <w:iCs/>
              </w:rPr>
              <w:t xml:space="preserve"> als alternatief voor bewaringsregelingen, met bijzondere aandacht voor kinderen, vrouwen en andere kwetsbare personen</w:t>
            </w:r>
            <w:r w:rsidRPr="0070439A">
              <w:t>;</w:t>
            </w:r>
          </w:p>
        </w:tc>
      </w:tr>
    </w:tbl>
    <w:p w14:paraId="34B3C54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FA45942" w14:textId="77777777" w:rsidR="004B287C" w:rsidRPr="0070439A" w:rsidRDefault="00C777FE" w:rsidP="004B287C">
      <w:r w:rsidRPr="0070439A">
        <w:rPr>
          <w:rStyle w:val="HideTWBExt"/>
        </w:rPr>
        <w:t>&lt;/Amend&gt;</w:t>
      </w:r>
    </w:p>
    <w:p w14:paraId="0F012DB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145</w:t>
      </w:r>
      <w:r w:rsidRPr="0070439A">
        <w:rPr>
          <w:rStyle w:val="HideTWBExt"/>
          <w:b w:val="0"/>
        </w:rPr>
        <w:t>&lt;/NumAm&gt;</w:t>
      </w:r>
    </w:p>
    <w:p w14:paraId="3B439F52"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C43DE76" w14:textId="77777777" w:rsidR="004B287C" w:rsidRPr="0070439A" w:rsidRDefault="00C777FE" w:rsidP="004B287C">
      <w:pPr>
        <w:pStyle w:val="NormalBold"/>
      </w:pPr>
      <w:r w:rsidRPr="0070439A">
        <w:rPr>
          <w:rStyle w:val="HideTWBExt"/>
          <w:b w:val="0"/>
        </w:rPr>
        <w:t>&lt;Article&gt;</w:t>
      </w:r>
      <w:r w:rsidRPr="0070439A">
        <w:t>Artikel 31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B8D6833" w14:textId="77777777" w:rsidTr="00ED63DD">
        <w:trPr>
          <w:jc w:val="center"/>
        </w:trPr>
        <w:tc>
          <w:tcPr>
            <w:tcW w:w="9752" w:type="dxa"/>
            <w:gridSpan w:val="2"/>
          </w:tcPr>
          <w:p w14:paraId="42BA2E42" w14:textId="77777777" w:rsidR="004B287C" w:rsidRPr="0070439A" w:rsidRDefault="004B287C" w:rsidP="00ED63DD">
            <w:pPr>
              <w:keepNext/>
            </w:pPr>
          </w:p>
        </w:tc>
      </w:tr>
      <w:tr w:rsidR="00EB212C" w:rsidRPr="0070439A" w14:paraId="047D1734" w14:textId="77777777" w:rsidTr="00ED63DD">
        <w:trPr>
          <w:jc w:val="center"/>
        </w:trPr>
        <w:tc>
          <w:tcPr>
            <w:tcW w:w="4876" w:type="dxa"/>
          </w:tcPr>
          <w:p w14:paraId="7AE35EA4" w14:textId="77777777" w:rsidR="004B287C" w:rsidRPr="0070439A" w:rsidRDefault="00C777FE" w:rsidP="00ED63DD">
            <w:pPr>
              <w:pStyle w:val="ColumnHeading"/>
              <w:keepNext/>
            </w:pPr>
            <w:r w:rsidRPr="0070439A">
              <w:t>Door de Commissie voorgestelde tekst</w:t>
            </w:r>
          </w:p>
        </w:tc>
        <w:tc>
          <w:tcPr>
            <w:tcW w:w="4876" w:type="dxa"/>
          </w:tcPr>
          <w:p w14:paraId="7FB2ABFD" w14:textId="77777777" w:rsidR="004B287C" w:rsidRPr="0070439A" w:rsidRDefault="00C777FE" w:rsidP="00ED63DD">
            <w:pPr>
              <w:pStyle w:val="ColumnHeading"/>
              <w:keepNext/>
            </w:pPr>
            <w:r w:rsidRPr="0070439A">
              <w:t>Amendement</w:t>
            </w:r>
          </w:p>
        </w:tc>
      </w:tr>
      <w:tr w:rsidR="00EB212C" w:rsidRPr="0070439A" w14:paraId="54F5612D" w14:textId="77777777" w:rsidTr="00ED63DD">
        <w:trPr>
          <w:jc w:val="center"/>
        </w:trPr>
        <w:tc>
          <w:tcPr>
            <w:tcW w:w="4876" w:type="dxa"/>
          </w:tcPr>
          <w:p w14:paraId="4DEFD6F8" w14:textId="77777777" w:rsidR="004B287C" w:rsidRPr="0070439A" w:rsidRDefault="00C777FE" w:rsidP="00ED63DD">
            <w:pPr>
              <w:pStyle w:val="Normal6"/>
            </w:pPr>
            <w:r w:rsidRPr="0070439A">
              <w:t>4.</w:t>
            </w:r>
            <w:r w:rsidRPr="0070439A">
              <w:tab/>
              <w:t xml:space="preserve">Onderdanen van derde landen worden in kennis gesteld van elk besluit tot toepassing van in lid 2 van dit artikel bedoelde maatregelen en worden geïnformeerd over de onder meer uit </w:t>
            </w:r>
            <w:r w:rsidRPr="0070439A">
              <w:t>artikel </w:t>
            </w:r>
            <w:r w:rsidRPr="0070439A">
              <w:rPr>
                <w:b/>
                <w:bCs/>
                <w:i/>
                <w:iCs/>
              </w:rPr>
              <w:t>29,</w:t>
            </w:r>
            <w:r w:rsidRPr="0070439A">
              <w:t xml:space="preserve"> lid 3, punt e), voortvloeiende consequenties bij niet-naleving van dat besluit en over de in lid 5 van dit artikel bedoelde rechtsmiddelen.</w:t>
            </w:r>
          </w:p>
        </w:tc>
        <w:tc>
          <w:tcPr>
            <w:tcW w:w="4876" w:type="dxa"/>
          </w:tcPr>
          <w:p w14:paraId="0516C0F6" w14:textId="77777777" w:rsidR="004B287C" w:rsidRPr="0070439A" w:rsidRDefault="00C777FE" w:rsidP="00ED63DD">
            <w:pPr>
              <w:pStyle w:val="Normal6"/>
              <w:rPr>
                <w:szCs w:val="24"/>
              </w:rPr>
            </w:pPr>
            <w:r w:rsidRPr="0070439A">
              <w:t>4.</w:t>
            </w:r>
            <w:r w:rsidRPr="0070439A">
              <w:tab/>
              <w:t>Onderdanen van derde landen worden in kennis gesteld van elk besluit tot toepassing van in lid 2 van dit artikel bedoelde maatregelen en worden geïnformeerd over de onder meer uit artikel </w:t>
            </w:r>
            <w:r w:rsidRPr="0070439A">
              <w:rPr>
                <w:b/>
                <w:bCs/>
                <w:i/>
                <w:iCs/>
              </w:rPr>
              <w:t>31 bis,</w:t>
            </w:r>
            <w:r w:rsidRPr="0070439A">
              <w:t xml:space="preserve"> lid 3, punt e), voortvloeiende consequenties bij niet-naleving van dat besluit en over de in lid 5 van dit artikel bedoelde rechtsmiddelen.</w:t>
            </w:r>
          </w:p>
        </w:tc>
      </w:tr>
    </w:tbl>
    <w:p w14:paraId="649DE3F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83EAAA3" w14:textId="77777777" w:rsidR="004B287C" w:rsidRPr="0070439A" w:rsidRDefault="00C777FE" w:rsidP="004B287C">
      <w:r w:rsidRPr="0070439A">
        <w:rPr>
          <w:rStyle w:val="HideTWBExt"/>
        </w:rPr>
        <w:t>&lt;/Amend&gt;</w:t>
      </w:r>
    </w:p>
    <w:p w14:paraId="3724DC0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146</w:t>
      </w:r>
      <w:r w:rsidRPr="0070439A">
        <w:rPr>
          <w:rStyle w:val="HideTWBExt"/>
          <w:b w:val="0"/>
        </w:rPr>
        <w:t>&lt;/NumAm&gt;</w:t>
      </w:r>
    </w:p>
    <w:p w14:paraId="1C199D7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DBB6694" w14:textId="77777777" w:rsidR="004B287C" w:rsidRPr="0070439A" w:rsidRDefault="00C777FE" w:rsidP="004B287C">
      <w:pPr>
        <w:pStyle w:val="NormalBold"/>
      </w:pPr>
      <w:r w:rsidRPr="0070439A">
        <w:rPr>
          <w:rStyle w:val="HideTWBExt"/>
          <w:b w:val="0"/>
        </w:rPr>
        <w:t>&lt;Article&gt;</w:t>
      </w:r>
      <w:r w:rsidRPr="0070439A">
        <w:t>Artikel 31 – lid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55BB85C" w14:textId="77777777" w:rsidTr="00ED63DD">
        <w:trPr>
          <w:jc w:val="center"/>
        </w:trPr>
        <w:tc>
          <w:tcPr>
            <w:tcW w:w="9752" w:type="dxa"/>
            <w:gridSpan w:val="2"/>
          </w:tcPr>
          <w:p w14:paraId="395B0F03" w14:textId="77777777" w:rsidR="004B287C" w:rsidRPr="0070439A" w:rsidRDefault="004B287C" w:rsidP="00ED63DD">
            <w:pPr>
              <w:keepNext/>
            </w:pPr>
          </w:p>
        </w:tc>
      </w:tr>
      <w:tr w:rsidR="00EB212C" w:rsidRPr="0070439A" w14:paraId="5AFB26A3" w14:textId="77777777" w:rsidTr="00ED63DD">
        <w:trPr>
          <w:jc w:val="center"/>
        </w:trPr>
        <w:tc>
          <w:tcPr>
            <w:tcW w:w="4876" w:type="dxa"/>
          </w:tcPr>
          <w:p w14:paraId="5ABC8C32" w14:textId="77777777" w:rsidR="004B287C" w:rsidRPr="0070439A" w:rsidRDefault="00C777FE" w:rsidP="00ED63DD">
            <w:pPr>
              <w:pStyle w:val="ColumnHeading"/>
              <w:keepNext/>
            </w:pPr>
            <w:r w:rsidRPr="0070439A">
              <w:t>Door de Commissie voorgestelde tekst</w:t>
            </w:r>
          </w:p>
        </w:tc>
        <w:tc>
          <w:tcPr>
            <w:tcW w:w="4876" w:type="dxa"/>
          </w:tcPr>
          <w:p w14:paraId="0E5B2DDD" w14:textId="77777777" w:rsidR="004B287C" w:rsidRPr="0070439A" w:rsidRDefault="00C777FE" w:rsidP="00ED63DD">
            <w:pPr>
              <w:pStyle w:val="ColumnHeading"/>
              <w:keepNext/>
            </w:pPr>
            <w:r w:rsidRPr="0070439A">
              <w:t>Amendement</w:t>
            </w:r>
          </w:p>
        </w:tc>
      </w:tr>
      <w:tr w:rsidR="00EB212C" w:rsidRPr="0070439A" w14:paraId="03D12E69" w14:textId="77777777" w:rsidTr="00ED63DD">
        <w:trPr>
          <w:jc w:val="center"/>
        </w:trPr>
        <w:tc>
          <w:tcPr>
            <w:tcW w:w="4876" w:type="dxa"/>
          </w:tcPr>
          <w:p w14:paraId="7006339F" w14:textId="77777777" w:rsidR="004B287C" w:rsidRPr="0070439A" w:rsidRDefault="00C777FE" w:rsidP="00ED63DD">
            <w:pPr>
              <w:pStyle w:val="Normal6"/>
            </w:pPr>
            <w:r w:rsidRPr="0070439A">
              <w:t>5.</w:t>
            </w:r>
            <w:r w:rsidRPr="0070439A">
              <w:tab/>
              <w:t xml:space="preserve">De lidstaten zorgen ervoor dat de </w:t>
            </w:r>
            <w:r w:rsidRPr="0070439A">
              <w:t>overeenkomstig lid 2 van dit artikel genomen besluiten snel</w:t>
            </w:r>
            <w:r w:rsidRPr="0070439A">
              <w:rPr>
                <w:b/>
                <w:bCs/>
                <w:i/>
                <w:iCs/>
              </w:rPr>
              <w:t>, en uiterlijk binnen twee maanden,</w:t>
            </w:r>
            <w:r w:rsidRPr="0070439A">
              <w:rPr>
                <w:i/>
                <w:iCs/>
              </w:rPr>
              <w:t xml:space="preserve"> </w:t>
            </w:r>
            <w:r w:rsidRPr="0070439A">
              <w:t>op verzoek van de betrokkene of ambtshalve worden getoetst door een rechterlijke instantie.</w:t>
            </w:r>
          </w:p>
        </w:tc>
        <w:tc>
          <w:tcPr>
            <w:tcW w:w="4876" w:type="dxa"/>
          </w:tcPr>
          <w:p w14:paraId="38F756FE" w14:textId="77777777" w:rsidR="004B287C" w:rsidRPr="0070439A" w:rsidRDefault="00C777FE" w:rsidP="00ED63DD">
            <w:pPr>
              <w:pStyle w:val="Normal6"/>
              <w:rPr>
                <w:szCs w:val="24"/>
              </w:rPr>
            </w:pPr>
            <w:r w:rsidRPr="0070439A">
              <w:t>5.</w:t>
            </w:r>
            <w:r w:rsidRPr="0070439A">
              <w:tab/>
              <w:t xml:space="preserve">De lidstaten zorgen ervoor dat de overeenkomstig lid 2 van dit artikel genomen besluiten </w:t>
            </w:r>
            <w:r w:rsidRPr="0070439A">
              <w:rPr>
                <w:b/>
                <w:bCs/>
                <w:i/>
                <w:iCs/>
              </w:rPr>
              <w:t xml:space="preserve">zo </w:t>
            </w:r>
            <w:r w:rsidRPr="0070439A">
              <w:t xml:space="preserve">snel </w:t>
            </w:r>
            <w:r w:rsidRPr="0070439A">
              <w:rPr>
                <w:b/>
                <w:bCs/>
                <w:i/>
                <w:iCs/>
              </w:rPr>
              <w:t xml:space="preserve">mogelijk </w:t>
            </w:r>
            <w:r w:rsidRPr="0070439A">
              <w:t>op verzoek van de betrokkene of ambtshalve worden getoetst door een rechterlijke instantie.</w:t>
            </w:r>
          </w:p>
        </w:tc>
      </w:tr>
    </w:tbl>
    <w:p w14:paraId="0AEE275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D683375" w14:textId="77777777" w:rsidR="004B287C" w:rsidRPr="0070439A" w:rsidRDefault="00C777FE" w:rsidP="004B287C">
      <w:r w:rsidRPr="0070439A">
        <w:rPr>
          <w:rStyle w:val="HideTWBExt"/>
        </w:rPr>
        <w:t>&lt;/Amend&gt;</w:t>
      </w:r>
    </w:p>
    <w:p w14:paraId="518AFD3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147</w:t>
      </w:r>
      <w:r w:rsidRPr="0070439A">
        <w:rPr>
          <w:rStyle w:val="HideTWBExt"/>
          <w:b w:val="0"/>
        </w:rPr>
        <w:t>&lt;/NumAm&gt;</w:t>
      </w:r>
    </w:p>
    <w:p w14:paraId="5C20645E"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61B757FE" w14:textId="77777777" w:rsidR="004B287C" w:rsidRPr="0070439A" w:rsidRDefault="00C777FE" w:rsidP="004B287C">
      <w:pPr>
        <w:pStyle w:val="NormalBold"/>
      </w:pPr>
      <w:r w:rsidRPr="0070439A">
        <w:rPr>
          <w:rStyle w:val="HideTWBExt"/>
          <w:b w:val="0"/>
        </w:rPr>
        <w:t>&lt;Article&gt;</w:t>
      </w:r>
      <w:r w:rsidRPr="0070439A">
        <w:t>Artikel 31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A1E2854" w14:textId="77777777" w:rsidTr="00ED63DD">
        <w:trPr>
          <w:jc w:val="center"/>
        </w:trPr>
        <w:tc>
          <w:tcPr>
            <w:tcW w:w="9752" w:type="dxa"/>
            <w:gridSpan w:val="2"/>
          </w:tcPr>
          <w:p w14:paraId="51B7900D" w14:textId="77777777" w:rsidR="004B287C" w:rsidRPr="0070439A" w:rsidRDefault="004B287C" w:rsidP="00ED63DD">
            <w:pPr>
              <w:keepNext/>
            </w:pPr>
          </w:p>
        </w:tc>
      </w:tr>
      <w:tr w:rsidR="00EB212C" w:rsidRPr="0070439A" w14:paraId="5F917A3F" w14:textId="77777777" w:rsidTr="00ED63DD">
        <w:trPr>
          <w:jc w:val="center"/>
        </w:trPr>
        <w:tc>
          <w:tcPr>
            <w:tcW w:w="4876" w:type="dxa"/>
          </w:tcPr>
          <w:p w14:paraId="41FDDDAE" w14:textId="77777777" w:rsidR="004B287C" w:rsidRPr="0070439A" w:rsidRDefault="00C777FE" w:rsidP="00ED63DD">
            <w:pPr>
              <w:pStyle w:val="ColumnHeading"/>
              <w:keepNext/>
            </w:pPr>
            <w:r w:rsidRPr="0070439A">
              <w:t>Door de Commissie voorgestelde tekst</w:t>
            </w:r>
          </w:p>
        </w:tc>
        <w:tc>
          <w:tcPr>
            <w:tcW w:w="4876" w:type="dxa"/>
          </w:tcPr>
          <w:p w14:paraId="432E3AC5" w14:textId="77777777" w:rsidR="004B287C" w:rsidRPr="0070439A" w:rsidRDefault="00C777FE" w:rsidP="00ED63DD">
            <w:pPr>
              <w:pStyle w:val="ColumnHeading"/>
              <w:keepNext/>
            </w:pPr>
            <w:r w:rsidRPr="0070439A">
              <w:t>Amendement</w:t>
            </w:r>
          </w:p>
        </w:tc>
      </w:tr>
      <w:tr w:rsidR="00EB212C" w:rsidRPr="0070439A" w14:paraId="3282AAA2" w14:textId="77777777" w:rsidTr="00ED63DD">
        <w:trPr>
          <w:jc w:val="center"/>
        </w:trPr>
        <w:tc>
          <w:tcPr>
            <w:tcW w:w="4876" w:type="dxa"/>
          </w:tcPr>
          <w:p w14:paraId="6B0BA531" w14:textId="77777777" w:rsidR="004B287C" w:rsidRPr="0070439A" w:rsidRDefault="004B287C" w:rsidP="00ED63DD">
            <w:pPr>
              <w:pStyle w:val="Normal6"/>
            </w:pPr>
          </w:p>
        </w:tc>
        <w:tc>
          <w:tcPr>
            <w:tcW w:w="4876" w:type="dxa"/>
          </w:tcPr>
          <w:p w14:paraId="38CD2EA1" w14:textId="77777777" w:rsidR="004B287C" w:rsidRPr="0070439A" w:rsidRDefault="00C777FE" w:rsidP="00ED63DD">
            <w:pPr>
              <w:pStyle w:val="Normal6"/>
              <w:jc w:val="center"/>
              <w:rPr>
                <w:szCs w:val="24"/>
              </w:rPr>
            </w:pPr>
            <w:r w:rsidRPr="0070439A">
              <w:rPr>
                <w:b/>
                <w:i/>
              </w:rPr>
              <w:t>Artikel 31 bis</w:t>
            </w:r>
          </w:p>
        </w:tc>
      </w:tr>
      <w:tr w:rsidR="00EB212C" w:rsidRPr="0070439A" w14:paraId="37107DD5" w14:textId="77777777" w:rsidTr="00ED63DD">
        <w:trPr>
          <w:jc w:val="center"/>
        </w:trPr>
        <w:tc>
          <w:tcPr>
            <w:tcW w:w="4876" w:type="dxa"/>
          </w:tcPr>
          <w:p w14:paraId="59D8E204" w14:textId="77777777" w:rsidR="004B287C" w:rsidRPr="0070439A" w:rsidRDefault="004B287C" w:rsidP="00ED63DD">
            <w:pPr>
              <w:pStyle w:val="Normal6"/>
            </w:pPr>
          </w:p>
        </w:tc>
        <w:tc>
          <w:tcPr>
            <w:tcW w:w="4876" w:type="dxa"/>
          </w:tcPr>
          <w:p w14:paraId="70639322" w14:textId="77777777" w:rsidR="004B287C" w:rsidRPr="0070439A" w:rsidRDefault="00C777FE" w:rsidP="00ED63DD">
            <w:pPr>
              <w:pStyle w:val="Normal6"/>
              <w:jc w:val="center"/>
              <w:rPr>
                <w:szCs w:val="24"/>
              </w:rPr>
            </w:pPr>
            <w:r w:rsidRPr="0070439A">
              <w:rPr>
                <w:b/>
                <w:i/>
              </w:rPr>
              <w:t>Bewaringsgronden</w:t>
            </w:r>
          </w:p>
        </w:tc>
      </w:tr>
      <w:tr w:rsidR="00EB212C" w:rsidRPr="0070439A" w14:paraId="4B5574B6" w14:textId="77777777" w:rsidTr="00ED63DD">
        <w:trPr>
          <w:jc w:val="center"/>
        </w:trPr>
        <w:tc>
          <w:tcPr>
            <w:tcW w:w="4876" w:type="dxa"/>
          </w:tcPr>
          <w:p w14:paraId="0EB81F3C" w14:textId="77777777" w:rsidR="004B287C" w:rsidRPr="0070439A" w:rsidRDefault="004B287C" w:rsidP="00ED63DD">
            <w:pPr>
              <w:pStyle w:val="Normal6"/>
            </w:pPr>
          </w:p>
        </w:tc>
        <w:tc>
          <w:tcPr>
            <w:tcW w:w="4876" w:type="dxa"/>
          </w:tcPr>
          <w:p w14:paraId="489305E1" w14:textId="77777777" w:rsidR="004B287C" w:rsidRPr="0070439A" w:rsidRDefault="00C777FE" w:rsidP="00ED63DD">
            <w:pPr>
              <w:pStyle w:val="Normal6"/>
              <w:rPr>
                <w:szCs w:val="24"/>
              </w:rPr>
            </w:pPr>
            <w:r w:rsidRPr="0070439A">
              <w:rPr>
                <w:b/>
                <w:i/>
              </w:rPr>
              <w:t>1.</w:t>
            </w:r>
            <w:r w:rsidRPr="0070439A">
              <w:tab/>
            </w:r>
            <w:r w:rsidRPr="0070439A">
              <w:rPr>
                <w:b/>
                <w:i/>
              </w:rPr>
              <w:t xml:space="preserve">De lidstaten kunnen een onderdaan van een derde land op grond van deze verordening in </w:t>
            </w:r>
            <w:r w:rsidRPr="0070439A">
              <w:rPr>
                <w:b/>
                <w:i/>
              </w:rPr>
              <w:t xml:space="preserve">bewaring stellen op basis van een individuele beoordeling van elk geval en alleen in laatste instantie </w:t>
            </w:r>
            <w:r w:rsidRPr="0070439A">
              <w:rPr>
                <w:b/>
                <w:i/>
              </w:rPr>
              <w:lastRenderedPageBreak/>
              <w:t>en voor zover bewaring evenredig is.</w:t>
            </w:r>
          </w:p>
        </w:tc>
      </w:tr>
      <w:tr w:rsidR="00EB212C" w:rsidRPr="0070439A" w14:paraId="51FB998F" w14:textId="77777777" w:rsidTr="00ED63DD">
        <w:trPr>
          <w:jc w:val="center"/>
        </w:trPr>
        <w:tc>
          <w:tcPr>
            <w:tcW w:w="4876" w:type="dxa"/>
          </w:tcPr>
          <w:p w14:paraId="286B3A24" w14:textId="77777777" w:rsidR="004B287C" w:rsidRPr="0070439A" w:rsidRDefault="004B287C" w:rsidP="00ED63DD">
            <w:pPr>
              <w:pStyle w:val="Normal6"/>
            </w:pPr>
          </w:p>
        </w:tc>
        <w:tc>
          <w:tcPr>
            <w:tcW w:w="4876" w:type="dxa"/>
          </w:tcPr>
          <w:p w14:paraId="34A2509E" w14:textId="77777777" w:rsidR="004B287C" w:rsidRPr="0070439A" w:rsidRDefault="00C777FE" w:rsidP="00ED63DD">
            <w:pPr>
              <w:pStyle w:val="Normal6"/>
              <w:rPr>
                <w:szCs w:val="24"/>
              </w:rPr>
            </w:pPr>
            <w:r w:rsidRPr="0070439A">
              <w:rPr>
                <w:b/>
                <w:i/>
              </w:rPr>
              <w:t>2.</w:t>
            </w:r>
            <w:r w:rsidRPr="0070439A">
              <w:tab/>
            </w:r>
            <w:r w:rsidRPr="0070439A">
              <w:rPr>
                <w:b/>
                <w:i/>
              </w:rPr>
              <w:t>De lidstaten mogen een onderdaan van een derde land alleen in bewaring houden om de terugkeer voor te bereiden of de verwijdering uit te voeren.</w:t>
            </w:r>
          </w:p>
        </w:tc>
      </w:tr>
      <w:tr w:rsidR="00EB212C" w:rsidRPr="0070439A" w14:paraId="67C38E13" w14:textId="77777777" w:rsidTr="00ED63DD">
        <w:trPr>
          <w:jc w:val="center"/>
        </w:trPr>
        <w:tc>
          <w:tcPr>
            <w:tcW w:w="4876" w:type="dxa"/>
          </w:tcPr>
          <w:p w14:paraId="3C3EECD3" w14:textId="77777777" w:rsidR="004B287C" w:rsidRPr="0070439A" w:rsidRDefault="004B287C" w:rsidP="00ED63DD">
            <w:pPr>
              <w:pStyle w:val="Normal6"/>
            </w:pPr>
          </w:p>
        </w:tc>
        <w:tc>
          <w:tcPr>
            <w:tcW w:w="4876" w:type="dxa"/>
          </w:tcPr>
          <w:p w14:paraId="55102761" w14:textId="77777777" w:rsidR="004B287C" w:rsidRPr="0070439A" w:rsidRDefault="00C777FE" w:rsidP="00ED63DD">
            <w:pPr>
              <w:pStyle w:val="Normal6"/>
              <w:rPr>
                <w:szCs w:val="24"/>
              </w:rPr>
            </w:pPr>
            <w:r w:rsidRPr="0070439A">
              <w:rPr>
                <w:b/>
                <w:i/>
              </w:rPr>
              <w:t>3.</w:t>
            </w:r>
            <w:r w:rsidRPr="0070439A">
              <w:tab/>
            </w:r>
            <w:r w:rsidRPr="0070439A">
              <w:rPr>
                <w:b/>
                <w:i/>
              </w:rPr>
              <w:t>Bewaring van een onderdaan van een derde land is slechts toegestaan op basis van een of meer van de volgende bewaringsgronden:</w:t>
            </w:r>
          </w:p>
        </w:tc>
      </w:tr>
      <w:tr w:rsidR="00EB212C" w:rsidRPr="0070439A" w14:paraId="2E7AA1FE" w14:textId="77777777" w:rsidTr="00ED63DD">
        <w:trPr>
          <w:jc w:val="center"/>
        </w:trPr>
        <w:tc>
          <w:tcPr>
            <w:tcW w:w="4876" w:type="dxa"/>
          </w:tcPr>
          <w:p w14:paraId="542E66F0" w14:textId="77777777" w:rsidR="004B287C" w:rsidRPr="0070439A" w:rsidRDefault="004B287C" w:rsidP="00ED63DD">
            <w:pPr>
              <w:pStyle w:val="Normal6"/>
            </w:pPr>
          </w:p>
        </w:tc>
        <w:tc>
          <w:tcPr>
            <w:tcW w:w="4876" w:type="dxa"/>
          </w:tcPr>
          <w:p w14:paraId="132FDE94" w14:textId="77777777" w:rsidR="004B287C" w:rsidRPr="0070439A" w:rsidRDefault="00C777FE" w:rsidP="00ED63DD">
            <w:pPr>
              <w:pStyle w:val="Normal6"/>
              <w:rPr>
                <w:szCs w:val="24"/>
              </w:rPr>
            </w:pPr>
            <w:r w:rsidRPr="0070439A">
              <w:rPr>
                <w:b/>
                <w:i/>
              </w:rPr>
              <w:t>a)</w:t>
            </w:r>
            <w:r w:rsidRPr="0070439A">
              <w:tab/>
            </w:r>
            <w:r w:rsidRPr="0070439A">
              <w:rPr>
                <w:b/>
                <w:i/>
              </w:rPr>
              <w:t xml:space="preserve">er bestaat een onderduikrisico, dat is vastgesteld overeenkomstig </w:t>
            </w:r>
            <w:r w:rsidRPr="0070439A">
              <w:rPr>
                <w:b/>
                <w:i/>
              </w:rPr>
              <w:t>artikel 30;</w:t>
            </w:r>
          </w:p>
        </w:tc>
      </w:tr>
      <w:tr w:rsidR="00EB212C" w:rsidRPr="0070439A" w14:paraId="71C02832" w14:textId="77777777" w:rsidTr="00ED63DD">
        <w:trPr>
          <w:jc w:val="center"/>
        </w:trPr>
        <w:tc>
          <w:tcPr>
            <w:tcW w:w="4876" w:type="dxa"/>
          </w:tcPr>
          <w:p w14:paraId="31A55907" w14:textId="77777777" w:rsidR="004B287C" w:rsidRPr="0070439A" w:rsidRDefault="004B287C" w:rsidP="00ED63DD">
            <w:pPr>
              <w:pStyle w:val="Normal6"/>
            </w:pPr>
          </w:p>
        </w:tc>
        <w:tc>
          <w:tcPr>
            <w:tcW w:w="4876" w:type="dxa"/>
          </w:tcPr>
          <w:p w14:paraId="2F552D86" w14:textId="77777777" w:rsidR="004B287C" w:rsidRPr="0070439A" w:rsidRDefault="00C777FE" w:rsidP="00ED63DD">
            <w:pPr>
              <w:pStyle w:val="Normal6"/>
              <w:rPr>
                <w:szCs w:val="24"/>
              </w:rPr>
            </w:pPr>
            <w:r w:rsidRPr="0070439A">
              <w:rPr>
                <w:b/>
                <w:i/>
              </w:rPr>
              <w:t>b)</w:t>
            </w:r>
            <w:r w:rsidRPr="0070439A">
              <w:tab/>
            </w:r>
            <w:r w:rsidRPr="0070439A">
              <w:rPr>
                <w:b/>
                <w:i/>
              </w:rPr>
              <w:t>de betrokken onderdaan van een derde land ontwijkt of belemmert de voorbereiding van de terugkeer- of de verwijderingsprocedure;</w:t>
            </w:r>
          </w:p>
        </w:tc>
      </w:tr>
      <w:tr w:rsidR="00EB212C" w:rsidRPr="0070439A" w14:paraId="12D29485" w14:textId="77777777" w:rsidTr="00ED63DD">
        <w:trPr>
          <w:jc w:val="center"/>
        </w:trPr>
        <w:tc>
          <w:tcPr>
            <w:tcW w:w="4876" w:type="dxa"/>
          </w:tcPr>
          <w:p w14:paraId="73D3010B" w14:textId="77777777" w:rsidR="004B287C" w:rsidRPr="0070439A" w:rsidRDefault="004B287C" w:rsidP="00ED63DD">
            <w:pPr>
              <w:pStyle w:val="Normal6"/>
            </w:pPr>
          </w:p>
        </w:tc>
        <w:tc>
          <w:tcPr>
            <w:tcW w:w="4876" w:type="dxa"/>
          </w:tcPr>
          <w:p w14:paraId="00DBFF02" w14:textId="77777777" w:rsidR="004B287C" w:rsidRPr="0070439A" w:rsidRDefault="00C777FE" w:rsidP="00ED63DD">
            <w:pPr>
              <w:pStyle w:val="Normal6"/>
              <w:rPr>
                <w:szCs w:val="24"/>
              </w:rPr>
            </w:pPr>
            <w:r w:rsidRPr="0070439A">
              <w:rPr>
                <w:b/>
                <w:i/>
              </w:rPr>
              <w:t>c)</w:t>
            </w:r>
            <w:r w:rsidRPr="0070439A">
              <w:tab/>
            </w:r>
            <w:r w:rsidRPr="0070439A">
              <w:rPr>
                <w:b/>
                <w:i/>
              </w:rPr>
              <w:t>de onderdaan van een derde land vormt een veiligheidsrisico, overeenkomstig artikel 16;</w:t>
            </w:r>
          </w:p>
        </w:tc>
      </w:tr>
      <w:tr w:rsidR="00EB212C" w:rsidRPr="0070439A" w14:paraId="32F2E006" w14:textId="77777777" w:rsidTr="00ED63DD">
        <w:trPr>
          <w:jc w:val="center"/>
        </w:trPr>
        <w:tc>
          <w:tcPr>
            <w:tcW w:w="4876" w:type="dxa"/>
          </w:tcPr>
          <w:p w14:paraId="33986CEA" w14:textId="77777777" w:rsidR="004B287C" w:rsidRPr="0070439A" w:rsidRDefault="004B287C" w:rsidP="00ED63DD">
            <w:pPr>
              <w:pStyle w:val="Normal6"/>
            </w:pPr>
          </w:p>
        </w:tc>
        <w:tc>
          <w:tcPr>
            <w:tcW w:w="4876" w:type="dxa"/>
          </w:tcPr>
          <w:p w14:paraId="79970DA1" w14:textId="77777777" w:rsidR="004B287C" w:rsidRPr="0070439A" w:rsidRDefault="00C777FE" w:rsidP="00ED63DD">
            <w:pPr>
              <w:pStyle w:val="Normal6"/>
              <w:rPr>
                <w:szCs w:val="24"/>
              </w:rPr>
            </w:pPr>
            <w:r w:rsidRPr="0070439A">
              <w:rPr>
                <w:b/>
                <w:i/>
              </w:rPr>
              <w:t>d)</w:t>
            </w:r>
            <w:r w:rsidRPr="0070439A">
              <w:tab/>
            </w:r>
            <w:r w:rsidRPr="0070439A">
              <w:rPr>
                <w:b/>
                <w:i/>
              </w:rPr>
              <w:t>de identiteit of de nationaliteit van de onderdaan van een derde land moet worden vastgesteld of geverifieerd;</w:t>
            </w:r>
          </w:p>
        </w:tc>
      </w:tr>
      <w:tr w:rsidR="00EB212C" w:rsidRPr="0070439A" w14:paraId="55B47223" w14:textId="77777777" w:rsidTr="00ED63DD">
        <w:trPr>
          <w:jc w:val="center"/>
        </w:trPr>
        <w:tc>
          <w:tcPr>
            <w:tcW w:w="4876" w:type="dxa"/>
          </w:tcPr>
          <w:p w14:paraId="2A891215" w14:textId="77777777" w:rsidR="004B287C" w:rsidRPr="0070439A" w:rsidRDefault="004B287C" w:rsidP="00ED63DD">
            <w:pPr>
              <w:pStyle w:val="Normal6"/>
            </w:pPr>
          </w:p>
        </w:tc>
        <w:tc>
          <w:tcPr>
            <w:tcW w:w="4876" w:type="dxa"/>
          </w:tcPr>
          <w:p w14:paraId="6787898A" w14:textId="77777777" w:rsidR="004B287C" w:rsidRPr="0070439A" w:rsidRDefault="00C777FE" w:rsidP="00ED63DD">
            <w:pPr>
              <w:pStyle w:val="Normal6"/>
              <w:rPr>
                <w:szCs w:val="24"/>
              </w:rPr>
            </w:pPr>
            <w:r w:rsidRPr="0070439A">
              <w:rPr>
                <w:b/>
                <w:i/>
              </w:rPr>
              <w:t>e)</w:t>
            </w:r>
            <w:r w:rsidRPr="0070439A">
              <w:tab/>
            </w:r>
            <w:r w:rsidRPr="0070439A">
              <w:rPr>
                <w:b/>
                <w:i/>
              </w:rPr>
              <w:t>de krachtens artikel 30 genomen maatregelen worden niet nageleefd.</w:t>
            </w:r>
          </w:p>
        </w:tc>
      </w:tr>
      <w:tr w:rsidR="00EB212C" w:rsidRPr="0070439A" w14:paraId="5FEBA909" w14:textId="77777777" w:rsidTr="00ED63DD">
        <w:trPr>
          <w:jc w:val="center"/>
        </w:trPr>
        <w:tc>
          <w:tcPr>
            <w:tcW w:w="4876" w:type="dxa"/>
          </w:tcPr>
          <w:p w14:paraId="068B7DFD" w14:textId="77777777" w:rsidR="004B287C" w:rsidRPr="0070439A" w:rsidRDefault="004B287C" w:rsidP="00ED63DD">
            <w:pPr>
              <w:pStyle w:val="Normal6"/>
            </w:pPr>
          </w:p>
        </w:tc>
        <w:tc>
          <w:tcPr>
            <w:tcW w:w="4876" w:type="dxa"/>
          </w:tcPr>
          <w:p w14:paraId="306CFB26" w14:textId="77777777" w:rsidR="004B287C" w:rsidRPr="0070439A" w:rsidRDefault="00C777FE" w:rsidP="00ED63DD">
            <w:pPr>
              <w:pStyle w:val="Normal6"/>
              <w:rPr>
                <w:szCs w:val="24"/>
              </w:rPr>
            </w:pPr>
            <w:r w:rsidRPr="0070439A">
              <w:rPr>
                <w:b/>
                <w:i/>
              </w:rPr>
              <w:t>4.</w:t>
            </w:r>
            <w:r w:rsidRPr="0070439A">
              <w:tab/>
            </w:r>
            <w:r w:rsidRPr="0070439A">
              <w:rPr>
                <w:b/>
                <w:i/>
              </w:rPr>
              <w:t>De bewaringsgronden worden vastgelegd in het nationale recht.</w:t>
            </w:r>
          </w:p>
        </w:tc>
      </w:tr>
      <w:tr w:rsidR="00EB212C" w:rsidRPr="0070439A" w14:paraId="6A8A2952" w14:textId="77777777" w:rsidTr="00ED63DD">
        <w:trPr>
          <w:jc w:val="center"/>
        </w:trPr>
        <w:tc>
          <w:tcPr>
            <w:tcW w:w="4876" w:type="dxa"/>
          </w:tcPr>
          <w:p w14:paraId="6EC09C01" w14:textId="77777777" w:rsidR="004B287C" w:rsidRPr="0070439A" w:rsidRDefault="004B287C" w:rsidP="00ED63DD">
            <w:pPr>
              <w:pStyle w:val="Normal6"/>
            </w:pPr>
          </w:p>
        </w:tc>
        <w:tc>
          <w:tcPr>
            <w:tcW w:w="4876" w:type="dxa"/>
          </w:tcPr>
          <w:p w14:paraId="6E2DB51E" w14:textId="77777777" w:rsidR="004B287C" w:rsidRPr="0070439A" w:rsidRDefault="00C777FE" w:rsidP="00ED63DD">
            <w:pPr>
              <w:pStyle w:val="Normal6"/>
              <w:rPr>
                <w:szCs w:val="24"/>
              </w:rPr>
            </w:pPr>
            <w:r w:rsidRPr="0070439A">
              <w:rPr>
                <w:b/>
                <w:i/>
              </w:rPr>
              <w:t>5.</w:t>
            </w:r>
            <w:r w:rsidRPr="0070439A">
              <w:tab/>
            </w:r>
            <w:r w:rsidRPr="0070439A">
              <w:rPr>
                <w:b/>
                <w:i/>
              </w:rPr>
              <w:t xml:space="preserve">De </w:t>
            </w:r>
            <w:r w:rsidRPr="0070439A">
              <w:rPr>
                <w:b/>
                <w:i/>
              </w:rPr>
              <w:t>bewaring wordt gelast door een administratieve of rechterlijke instantie. De bewaring wordt gelast bij een schriftelijk besluit waarin de feitelijke en juridische gronden voor de bewaring, alsmede informatie over de beschikbare rechtsmiddelen worden vermeld. De beslissing wordt overeenkomstig artikel 24 aan de onderdaan van een derde land meegedeeld.</w:t>
            </w:r>
          </w:p>
        </w:tc>
      </w:tr>
      <w:tr w:rsidR="00EB212C" w:rsidRPr="0070439A" w14:paraId="7E09F85B" w14:textId="77777777" w:rsidTr="00ED63DD">
        <w:trPr>
          <w:jc w:val="center"/>
        </w:trPr>
        <w:tc>
          <w:tcPr>
            <w:tcW w:w="4876" w:type="dxa"/>
          </w:tcPr>
          <w:p w14:paraId="51601E82" w14:textId="77777777" w:rsidR="004B287C" w:rsidRPr="0070439A" w:rsidRDefault="004B287C" w:rsidP="00ED63DD">
            <w:pPr>
              <w:pStyle w:val="Normal6"/>
            </w:pPr>
          </w:p>
        </w:tc>
        <w:tc>
          <w:tcPr>
            <w:tcW w:w="4876" w:type="dxa"/>
          </w:tcPr>
          <w:p w14:paraId="6F7F3465" w14:textId="77777777" w:rsidR="004B287C" w:rsidRPr="0070439A" w:rsidRDefault="00C777FE" w:rsidP="00ED63DD">
            <w:pPr>
              <w:pStyle w:val="Normal6"/>
              <w:rPr>
                <w:szCs w:val="24"/>
              </w:rPr>
            </w:pPr>
            <w:r w:rsidRPr="0070439A">
              <w:rPr>
                <w:b/>
                <w:i/>
              </w:rPr>
              <w:t>6.</w:t>
            </w:r>
            <w:r w:rsidRPr="0070439A">
              <w:tab/>
            </w:r>
            <w:r w:rsidRPr="0070439A">
              <w:rPr>
                <w:b/>
                <w:i/>
              </w:rPr>
              <w:t>Bij het in bewaring houden van een onderdaan van een derde land krachtens lid 2 houden de lidstaten rekening met zichtbare tekenen, verklaringen of gedragingen van of met betrekking tot de onderdaan van een derde land die erop wijzen dat hij een kwetsbare persoon is.</w:t>
            </w:r>
          </w:p>
        </w:tc>
      </w:tr>
    </w:tbl>
    <w:p w14:paraId="5F89AA0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F4CA8D5" w14:textId="77777777" w:rsidR="004B287C" w:rsidRPr="0070439A" w:rsidRDefault="00C777FE" w:rsidP="004B287C">
      <w:pPr>
        <w:pStyle w:val="JustificationTitle"/>
        <w:rPr>
          <w:noProof w:val="0"/>
        </w:rPr>
      </w:pPr>
      <w:r w:rsidRPr="0070439A">
        <w:rPr>
          <w:rStyle w:val="HideTWBExt"/>
          <w:i w:val="0"/>
        </w:rPr>
        <w:lastRenderedPageBreak/>
        <w:t>&lt;TitreJust&gt;</w:t>
      </w:r>
      <w:r w:rsidRPr="0070439A">
        <w:t>Motivering</w:t>
      </w:r>
      <w:r w:rsidRPr="0070439A">
        <w:rPr>
          <w:rStyle w:val="HideTWBExt"/>
          <w:i w:val="0"/>
        </w:rPr>
        <w:t>&lt;/TitreJust&gt;</w:t>
      </w:r>
    </w:p>
    <w:p w14:paraId="7AF5C87F" w14:textId="77777777" w:rsidR="004B287C" w:rsidRPr="0070439A" w:rsidRDefault="00C777FE" w:rsidP="004B287C">
      <w:pPr>
        <w:pStyle w:val="Normal12Italic"/>
        <w:rPr>
          <w:noProof w:val="0"/>
        </w:rPr>
      </w:pPr>
      <w:r w:rsidRPr="0070439A">
        <w:t xml:space="preserve">De volgorde van de artikelen 29, 30 en 31 is gewijzigd om de </w:t>
      </w:r>
      <w:r w:rsidRPr="0070439A">
        <w:t>procedurele volgorde te weerspiegelen van de toepassing van bewaring, waarin prioriteit wordt toegekend aan alternatieven voor bewaring. De nieuwe volgorde is: risico op onderduiken, alternatieven voor bewaring, gronden voor bewaring.</w:t>
      </w:r>
    </w:p>
    <w:p w14:paraId="4219972A" w14:textId="77777777" w:rsidR="004B287C" w:rsidRPr="0070439A" w:rsidRDefault="00C777FE" w:rsidP="004B287C">
      <w:r w:rsidRPr="0070439A">
        <w:rPr>
          <w:rStyle w:val="HideTWBExt"/>
        </w:rPr>
        <w:t>&lt;/Amend&gt;</w:t>
      </w:r>
    </w:p>
    <w:p w14:paraId="6AC8F6C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148</w:t>
      </w:r>
      <w:r w:rsidRPr="0070439A">
        <w:rPr>
          <w:rStyle w:val="HideTWBExt"/>
          <w:b w:val="0"/>
        </w:rPr>
        <w:t>&lt;/NumAm&gt;</w:t>
      </w:r>
    </w:p>
    <w:p w14:paraId="3AB120C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843CB36" w14:textId="77777777" w:rsidR="004B287C" w:rsidRPr="0070439A" w:rsidRDefault="00C777FE" w:rsidP="004B287C">
      <w:pPr>
        <w:pStyle w:val="NormalBold"/>
      </w:pPr>
      <w:r w:rsidRPr="0070439A">
        <w:rPr>
          <w:rStyle w:val="HideTWBExt"/>
          <w:b w:val="0"/>
        </w:rPr>
        <w:t>&lt;Article&gt;</w:t>
      </w:r>
      <w:r w:rsidRPr="0070439A">
        <w:t>Artikel 32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BBBF422" w14:textId="77777777" w:rsidTr="00ED63DD">
        <w:trPr>
          <w:jc w:val="center"/>
        </w:trPr>
        <w:tc>
          <w:tcPr>
            <w:tcW w:w="9752" w:type="dxa"/>
            <w:gridSpan w:val="2"/>
          </w:tcPr>
          <w:p w14:paraId="1BD7AAB0" w14:textId="77777777" w:rsidR="004B287C" w:rsidRPr="0070439A" w:rsidRDefault="004B287C" w:rsidP="00ED63DD">
            <w:pPr>
              <w:keepNext/>
            </w:pPr>
          </w:p>
        </w:tc>
      </w:tr>
      <w:tr w:rsidR="00EB212C" w:rsidRPr="0070439A" w14:paraId="6629A9CD" w14:textId="77777777" w:rsidTr="00ED63DD">
        <w:trPr>
          <w:jc w:val="center"/>
        </w:trPr>
        <w:tc>
          <w:tcPr>
            <w:tcW w:w="4876" w:type="dxa"/>
          </w:tcPr>
          <w:p w14:paraId="3491A028" w14:textId="77777777" w:rsidR="004B287C" w:rsidRPr="0070439A" w:rsidRDefault="00C777FE" w:rsidP="00ED63DD">
            <w:pPr>
              <w:pStyle w:val="ColumnHeading"/>
              <w:keepNext/>
            </w:pPr>
            <w:r w:rsidRPr="0070439A">
              <w:t>Door de Commissie voorgestelde tekst</w:t>
            </w:r>
          </w:p>
        </w:tc>
        <w:tc>
          <w:tcPr>
            <w:tcW w:w="4876" w:type="dxa"/>
          </w:tcPr>
          <w:p w14:paraId="51B9F646" w14:textId="77777777" w:rsidR="004B287C" w:rsidRPr="0070439A" w:rsidRDefault="00C777FE" w:rsidP="00ED63DD">
            <w:pPr>
              <w:pStyle w:val="ColumnHeading"/>
              <w:keepNext/>
            </w:pPr>
            <w:r w:rsidRPr="0070439A">
              <w:t>Amendement</w:t>
            </w:r>
          </w:p>
        </w:tc>
      </w:tr>
      <w:tr w:rsidR="00EB212C" w:rsidRPr="0070439A" w14:paraId="15DEBEED" w14:textId="77777777" w:rsidTr="00ED63DD">
        <w:trPr>
          <w:jc w:val="center"/>
        </w:trPr>
        <w:tc>
          <w:tcPr>
            <w:tcW w:w="4876" w:type="dxa"/>
          </w:tcPr>
          <w:p w14:paraId="67641D86" w14:textId="77777777" w:rsidR="004B287C" w:rsidRPr="0070439A" w:rsidRDefault="00C777FE" w:rsidP="00ED63DD">
            <w:pPr>
              <w:pStyle w:val="Normal6"/>
            </w:pPr>
            <w:r w:rsidRPr="0070439A">
              <w:t>1.</w:t>
            </w:r>
            <w:r w:rsidRPr="0070439A">
              <w:tab/>
              <w:t>De bewaring duurt zo kort mogelijk en zolang aan de voorwaarden van artikel </w:t>
            </w:r>
            <w:r w:rsidRPr="0070439A">
              <w:rPr>
                <w:b/>
                <w:bCs/>
                <w:i/>
                <w:iCs/>
              </w:rPr>
              <w:t>29</w:t>
            </w:r>
            <w:r w:rsidRPr="0070439A">
              <w:t xml:space="preserve"> wordt voldaan en nodig is om een geslaagde terugkeer te waarborgen.</w:t>
            </w:r>
          </w:p>
        </w:tc>
        <w:tc>
          <w:tcPr>
            <w:tcW w:w="4876" w:type="dxa"/>
          </w:tcPr>
          <w:p w14:paraId="06CD87C8" w14:textId="77777777" w:rsidR="004B287C" w:rsidRPr="0070439A" w:rsidRDefault="00C777FE" w:rsidP="00ED63DD">
            <w:pPr>
              <w:pStyle w:val="Normal6"/>
              <w:rPr>
                <w:szCs w:val="24"/>
              </w:rPr>
            </w:pPr>
            <w:r w:rsidRPr="0070439A">
              <w:t>1.</w:t>
            </w:r>
            <w:r w:rsidRPr="0070439A">
              <w:tab/>
              <w:t>De bewaring duurt zo kort mogelijk en zolang aan de voorwaarden van artikel </w:t>
            </w:r>
            <w:r w:rsidRPr="0070439A">
              <w:rPr>
                <w:b/>
                <w:bCs/>
                <w:i/>
                <w:iCs/>
              </w:rPr>
              <w:t>31 bis</w:t>
            </w:r>
            <w:r w:rsidRPr="0070439A">
              <w:t xml:space="preserve"> wordt voldaan en nodig is om een geslaagde terugkeer te waarborgen.</w:t>
            </w:r>
          </w:p>
        </w:tc>
      </w:tr>
    </w:tbl>
    <w:p w14:paraId="1D4F579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7DF7534" w14:textId="77777777" w:rsidR="004B287C" w:rsidRPr="0070439A" w:rsidRDefault="00C777FE" w:rsidP="004B287C">
      <w:r w:rsidRPr="0070439A">
        <w:rPr>
          <w:rStyle w:val="HideTWBExt"/>
        </w:rPr>
        <w:t>&lt;/Amend&gt;</w:t>
      </w:r>
    </w:p>
    <w:p w14:paraId="229FF45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149</w:t>
      </w:r>
      <w:r w:rsidRPr="0070439A">
        <w:rPr>
          <w:rStyle w:val="HideTWBExt"/>
          <w:b w:val="0"/>
        </w:rPr>
        <w:t>&lt;/NumAm&gt;</w:t>
      </w:r>
    </w:p>
    <w:p w14:paraId="6D6DFDD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FAFA5C1" w14:textId="77777777" w:rsidR="004B287C" w:rsidRPr="0070439A" w:rsidRDefault="00C777FE" w:rsidP="004B287C">
      <w:pPr>
        <w:pStyle w:val="NormalBold"/>
      </w:pPr>
      <w:r w:rsidRPr="0070439A">
        <w:rPr>
          <w:rStyle w:val="HideTWBExt"/>
          <w:b w:val="0"/>
        </w:rPr>
        <w:t>&lt;Article&gt;</w:t>
      </w:r>
      <w:r w:rsidRPr="0070439A">
        <w:t>Artikel 32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11CB0F0" w14:textId="77777777" w:rsidTr="00ED63DD">
        <w:trPr>
          <w:jc w:val="center"/>
        </w:trPr>
        <w:tc>
          <w:tcPr>
            <w:tcW w:w="9752" w:type="dxa"/>
            <w:gridSpan w:val="2"/>
          </w:tcPr>
          <w:p w14:paraId="00769AC9" w14:textId="77777777" w:rsidR="004B287C" w:rsidRPr="0070439A" w:rsidRDefault="004B287C" w:rsidP="00ED63DD">
            <w:pPr>
              <w:keepNext/>
            </w:pPr>
          </w:p>
        </w:tc>
      </w:tr>
      <w:tr w:rsidR="00EB212C" w:rsidRPr="0070439A" w14:paraId="42D7515F" w14:textId="77777777" w:rsidTr="00ED63DD">
        <w:trPr>
          <w:jc w:val="center"/>
        </w:trPr>
        <w:tc>
          <w:tcPr>
            <w:tcW w:w="4876" w:type="dxa"/>
          </w:tcPr>
          <w:p w14:paraId="24BCCF91" w14:textId="77777777" w:rsidR="004B287C" w:rsidRPr="0070439A" w:rsidRDefault="00C777FE" w:rsidP="00ED63DD">
            <w:pPr>
              <w:pStyle w:val="ColumnHeading"/>
              <w:keepNext/>
            </w:pPr>
            <w:r w:rsidRPr="0070439A">
              <w:t>Door de Commissie voorgestelde tekst</w:t>
            </w:r>
          </w:p>
        </w:tc>
        <w:tc>
          <w:tcPr>
            <w:tcW w:w="4876" w:type="dxa"/>
          </w:tcPr>
          <w:p w14:paraId="7A73AD96" w14:textId="77777777" w:rsidR="004B287C" w:rsidRPr="0070439A" w:rsidRDefault="00C777FE" w:rsidP="00ED63DD">
            <w:pPr>
              <w:pStyle w:val="ColumnHeading"/>
              <w:keepNext/>
            </w:pPr>
            <w:r w:rsidRPr="0070439A">
              <w:t>Amendement</w:t>
            </w:r>
          </w:p>
        </w:tc>
      </w:tr>
      <w:tr w:rsidR="00EB212C" w:rsidRPr="0070439A" w14:paraId="4B3D37CA" w14:textId="77777777" w:rsidTr="00ED63DD">
        <w:trPr>
          <w:jc w:val="center"/>
        </w:trPr>
        <w:tc>
          <w:tcPr>
            <w:tcW w:w="4876" w:type="dxa"/>
          </w:tcPr>
          <w:p w14:paraId="59598958" w14:textId="77777777" w:rsidR="004B287C" w:rsidRPr="0070439A" w:rsidRDefault="00C777FE" w:rsidP="00ED63DD">
            <w:pPr>
              <w:pStyle w:val="Normal6"/>
            </w:pPr>
            <w:r w:rsidRPr="0070439A">
              <w:t>2.</w:t>
            </w:r>
            <w:r w:rsidRPr="0070439A">
              <w:tab/>
              <w:t xml:space="preserve">Wanneer blijkt dat niet langer aan de voorwaarden van </w:t>
            </w:r>
            <w:r w:rsidRPr="0070439A">
              <w:t>artikel </w:t>
            </w:r>
            <w:r w:rsidRPr="0070439A">
              <w:rPr>
                <w:b/>
                <w:bCs/>
                <w:i/>
                <w:iCs/>
              </w:rPr>
              <w:t>29</w:t>
            </w:r>
            <w:r w:rsidRPr="0070439A">
              <w:t xml:space="preserve"> wordt voldaan, is de bewaring niet langer gerechtvaardigd en wordt de onderdaan van een derde land in vrijheid gesteld. Deze invrijheidstelling vormt geen beletsel voor de toepassing van maatregelen ter voorkoming van het onderduikrisico overeenkomstig artikel 31.</w:t>
            </w:r>
          </w:p>
        </w:tc>
        <w:tc>
          <w:tcPr>
            <w:tcW w:w="4876" w:type="dxa"/>
          </w:tcPr>
          <w:p w14:paraId="5AF6DB05" w14:textId="77777777" w:rsidR="004B287C" w:rsidRPr="0070439A" w:rsidRDefault="00C777FE" w:rsidP="00ED63DD">
            <w:pPr>
              <w:pStyle w:val="Normal6"/>
              <w:rPr>
                <w:szCs w:val="24"/>
              </w:rPr>
            </w:pPr>
            <w:r w:rsidRPr="0070439A">
              <w:t>2.</w:t>
            </w:r>
            <w:r w:rsidRPr="0070439A">
              <w:tab/>
              <w:t>Wanneer blijkt dat niet langer aan de voorwaarden van artikel </w:t>
            </w:r>
            <w:r w:rsidRPr="0070439A">
              <w:rPr>
                <w:b/>
                <w:bCs/>
                <w:i/>
                <w:iCs/>
              </w:rPr>
              <w:t>31 bis</w:t>
            </w:r>
            <w:r w:rsidRPr="0070439A">
              <w:t xml:space="preserve"> wordt voldaan, is de bewaring niet langer gerechtvaardigd en wordt de onderdaan van een derde land in vrijheid gesteld. Deze invrijheidstelling vormt geen beletsel voor de toepassing van maatregelen ter voorkoming van het onderduikrisico overeenkomstig artikel 31.</w:t>
            </w:r>
          </w:p>
        </w:tc>
      </w:tr>
    </w:tbl>
    <w:p w14:paraId="06922C9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0C50EB2" w14:textId="77777777" w:rsidR="004B287C" w:rsidRPr="0070439A" w:rsidRDefault="00C777FE" w:rsidP="004B287C">
      <w:r w:rsidRPr="0070439A">
        <w:rPr>
          <w:rStyle w:val="HideTWBExt"/>
        </w:rPr>
        <w:t>&lt;/Amend&gt;</w:t>
      </w:r>
    </w:p>
    <w:p w14:paraId="12D18FD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150</w:t>
      </w:r>
      <w:r w:rsidRPr="0070439A">
        <w:rPr>
          <w:rStyle w:val="HideTWBExt"/>
          <w:b w:val="0"/>
        </w:rPr>
        <w:t>&lt;/NumAm&gt;</w:t>
      </w:r>
    </w:p>
    <w:p w14:paraId="0C88086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9B6C3A3" w14:textId="77777777" w:rsidR="004B287C" w:rsidRPr="0070439A" w:rsidRDefault="00C777FE" w:rsidP="004B287C">
      <w:pPr>
        <w:pStyle w:val="NormalBold"/>
      </w:pPr>
      <w:r w:rsidRPr="0070439A">
        <w:rPr>
          <w:rStyle w:val="HideTWBExt"/>
          <w:b w:val="0"/>
        </w:rPr>
        <w:t>&lt;Article&gt;</w:t>
      </w:r>
      <w:r w:rsidRPr="0070439A">
        <w:t xml:space="preserve">Artikel 32 – </w:t>
      </w:r>
      <w:r w:rsidRPr="0070439A">
        <w:t>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BDECDA7" w14:textId="77777777" w:rsidTr="00ED63DD">
        <w:trPr>
          <w:jc w:val="center"/>
        </w:trPr>
        <w:tc>
          <w:tcPr>
            <w:tcW w:w="9752" w:type="dxa"/>
            <w:gridSpan w:val="2"/>
          </w:tcPr>
          <w:p w14:paraId="537C1FDA" w14:textId="77777777" w:rsidR="004B287C" w:rsidRPr="0070439A" w:rsidRDefault="004B287C" w:rsidP="00ED63DD">
            <w:pPr>
              <w:keepNext/>
            </w:pPr>
          </w:p>
        </w:tc>
      </w:tr>
      <w:tr w:rsidR="00EB212C" w:rsidRPr="0070439A" w14:paraId="7094AAFB" w14:textId="77777777" w:rsidTr="00ED63DD">
        <w:trPr>
          <w:jc w:val="center"/>
        </w:trPr>
        <w:tc>
          <w:tcPr>
            <w:tcW w:w="4876" w:type="dxa"/>
          </w:tcPr>
          <w:p w14:paraId="0D84693F" w14:textId="77777777" w:rsidR="004B287C" w:rsidRPr="0070439A" w:rsidRDefault="00C777FE" w:rsidP="00ED63DD">
            <w:pPr>
              <w:pStyle w:val="ColumnHeading"/>
              <w:keepNext/>
            </w:pPr>
            <w:r w:rsidRPr="0070439A">
              <w:t>Door de Commissie voorgestelde tekst</w:t>
            </w:r>
          </w:p>
        </w:tc>
        <w:tc>
          <w:tcPr>
            <w:tcW w:w="4876" w:type="dxa"/>
          </w:tcPr>
          <w:p w14:paraId="2BC646BE" w14:textId="77777777" w:rsidR="004B287C" w:rsidRPr="0070439A" w:rsidRDefault="00C777FE" w:rsidP="00ED63DD">
            <w:pPr>
              <w:pStyle w:val="ColumnHeading"/>
              <w:keepNext/>
            </w:pPr>
            <w:r w:rsidRPr="0070439A">
              <w:t>Amendement</w:t>
            </w:r>
          </w:p>
        </w:tc>
      </w:tr>
      <w:tr w:rsidR="00EB212C" w:rsidRPr="0070439A" w14:paraId="4EE2EC73" w14:textId="77777777" w:rsidTr="00ED63DD">
        <w:trPr>
          <w:jc w:val="center"/>
        </w:trPr>
        <w:tc>
          <w:tcPr>
            <w:tcW w:w="4876" w:type="dxa"/>
          </w:tcPr>
          <w:p w14:paraId="127055B9" w14:textId="77777777" w:rsidR="004B287C" w:rsidRPr="0070439A" w:rsidRDefault="00C777FE" w:rsidP="00ED63DD">
            <w:pPr>
              <w:pStyle w:val="Normal6"/>
            </w:pPr>
            <w:r w:rsidRPr="0070439A">
              <w:t>3.</w:t>
            </w:r>
            <w:r w:rsidRPr="0070439A">
              <w:tab/>
              <w:t>De bewaring in een gegeven lidstaat duurt niet langer dan twaalf maanden. De bewaring kan in een gegeven lidstaat met maximaal</w:t>
            </w:r>
            <w:r w:rsidRPr="0070439A">
              <w:rPr>
                <w:b/>
                <w:bCs/>
                <w:i/>
                <w:iCs/>
              </w:rPr>
              <w:t xml:space="preserve"> twaalf</w:t>
            </w:r>
            <w:r w:rsidRPr="0070439A">
              <w:t xml:space="preserve"> maanden worden verlengd, wanneer de terugkeerprocedure vanwege een gebrek aan medewerking van de betrokken onderdaan van een derde land waarschijnlijk langer zal duren of vertraging wordt opgelopen bij het verkrijgen van de nodige documentatie van derde landen.</w:t>
            </w:r>
          </w:p>
        </w:tc>
        <w:tc>
          <w:tcPr>
            <w:tcW w:w="4876" w:type="dxa"/>
          </w:tcPr>
          <w:p w14:paraId="7A955B77" w14:textId="77777777" w:rsidR="004B287C" w:rsidRPr="0070439A" w:rsidRDefault="00C777FE" w:rsidP="00ED63DD">
            <w:pPr>
              <w:pStyle w:val="Normal6"/>
              <w:rPr>
                <w:szCs w:val="24"/>
              </w:rPr>
            </w:pPr>
            <w:r w:rsidRPr="0070439A">
              <w:t>3.</w:t>
            </w:r>
            <w:r w:rsidRPr="0070439A">
              <w:tab/>
              <w:t xml:space="preserve">De bewaring in een gegeven lidstaat duurt niet langer dan twaalf maanden. De bewaring kan in een gegeven lidstaat met maximaal </w:t>
            </w:r>
            <w:r w:rsidRPr="0070439A">
              <w:rPr>
                <w:b/>
                <w:bCs/>
                <w:i/>
                <w:iCs/>
              </w:rPr>
              <w:t>zes</w:t>
            </w:r>
            <w:r w:rsidRPr="0070439A">
              <w:t xml:space="preserve"> maanden worden verlengd, wanneer de terugkeerprocedure vanwege een gebrek aan medewerking van de betrokken onderdaan van een derde land waarschijnlijk langer zal duren of vertraging wordt opgelopen bij het verkrijgen van de nodige documentatie van derde landen.</w:t>
            </w:r>
          </w:p>
        </w:tc>
      </w:tr>
    </w:tbl>
    <w:p w14:paraId="7295DA4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9E4DD11" w14:textId="77777777" w:rsidR="004B287C" w:rsidRPr="0070439A" w:rsidRDefault="00C777FE" w:rsidP="004B287C">
      <w:r w:rsidRPr="0070439A">
        <w:rPr>
          <w:rStyle w:val="HideTWBExt"/>
        </w:rPr>
        <w:t>&lt;/Amend&gt;</w:t>
      </w:r>
    </w:p>
    <w:p w14:paraId="5C01C36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151</w:t>
      </w:r>
      <w:r w:rsidRPr="0070439A">
        <w:rPr>
          <w:rStyle w:val="HideTWBExt"/>
          <w:b w:val="0"/>
        </w:rPr>
        <w:t>&lt;/NumAm&gt;</w:t>
      </w:r>
    </w:p>
    <w:p w14:paraId="4AB1DB0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42C4D26" w14:textId="77777777" w:rsidR="004B287C" w:rsidRPr="0070439A" w:rsidRDefault="00C777FE" w:rsidP="004B287C">
      <w:pPr>
        <w:pStyle w:val="NormalBold"/>
      </w:pPr>
      <w:r w:rsidRPr="0070439A">
        <w:rPr>
          <w:rStyle w:val="HideTWBExt"/>
          <w:b w:val="0"/>
        </w:rPr>
        <w:t>&lt;Article&gt;</w:t>
      </w:r>
      <w:r w:rsidRPr="0070439A">
        <w:t xml:space="preserve">Artikel 33 – lid 3 – </w:t>
      </w:r>
      <w:r w:rsidRPr="0070439A">
        <w:t>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BCFF189" w14:textId="77777777" w:rsidTr="00ED63DD">
        <w:trPr>
          <w:jc w:val="center"/>
        </w:trPr>
        <w:tc>
          <w:tcPr>
            <w:tcW w:w="9752" w:type="dxa"/>
            <w:gridSpan w:val="2"/>
          </w:tcPr>
          <w:p w14:paraId="529867B8" w14:textId="77777777" w:rsidR="004B287C" w:rsidRPr="0070439A" w:rsidRDefault="004B287C" w:rsidP="00ED63DD">
            <w:pPr>
              <w:keepNext/>
            </w:pPr>
          </w:p>
        </w:tc>
      </w:tr>
      <w:tr w:rsidR="00EB212C" w:rsidRPr="0070439A" w14:paraId="4CD23FF9" w14:textId="77777777" w:rsidTr="00ED63DD">
        <w:trPr>
          <w:jc w:val="center"/>
        </w:trPr>
        <w:tc>
          <w:tcPr>
            <w:tcW w:w="4876" w:type="dxa"/>
          </w:tcPr>
          <w:p w14:paraId="3371D9A1" w14:textId="77777777" w:rsidR="004B287C" w:rsidRPr="0070439A" w:rsidRDefault="00C777FE" w:rsidP="00ED63DD">
            <w:pPr>
              <w:pStyle w:val="ColumnHeading"/>
              <w:keepNext/>
            </w:pPr>
            <w:r w:rsidRPr="0070439A">
              <w:t>Door de Commissie voorgestelde tekst</w:t>
            </w:r>
          </w:p>
        </w:tc>
        <w:tc>
          <w:tcPr>
            <w:tcW w:w="4876" w:type="dxa"/>
          </w:tcPr>
          <w:p w14:paraId="31B6CC8E" w14:textId="77777777" w:rsidR="004B287C" w:rsidRPr="0070439A" w:rsidRDefault="00C777FE" w:rsidP="00ED63DD">
            <w:pPr>
              <w:pStyle w:val="ColumnHeading"/>
              <w:keepNext/>
            </w:pPr>
            <w:r w:rsidRPr="0070439A">
              <w:t>Amendement</w:t>
            </w:r>
          </w:p>
        </w:tc>
      </w:tr>
      <w:tr w:rsidR="00EB212C" w:rsidRPr="0070439A" w14:paraId="433F3DA0" w14:textId="77777777" w:rsidTr="00ED63DD">
        <w:trPr>
          <w:jc w:val="center"/>
        </w:trPr>
        <w:tc>
          <w:tcPr>
            <w:tcW w:w="4876" w:type="dxa"/>
          </w:tcPr>
          <w:p w14:paraId="38ED0BE0" w14:textId="77777777" w:rsidR="004B287C" w:rsidRPr="0070439A" w:rsidRDefault="00C777FE" w:rsidP="00ED63DD">
            <w:pPr>
              <w:pStyle w:val="Normal6"/>
            </w:pPr>
            <w:r w:rsidRPr="0070439A">
              <w:t>a)</w:t>
            </w:r>
            <w:r w:rsidRPr="0070439A">
              <w:tab/>
              <w:t>de rechterlijke toetsing van de rechtmatigheid van de bewaring zo spoedig mogelijk na het begin van de bewaring</w:t>
            </w:r>
            <w:r w:rsidRPr="0070439A">
              <w:rPr>
                <w:b/>
                <w:bCs/>
                <w:i/>
                <w:iCs/>
              </w:rPr>
              <w:t xml:space="preserve"> en uiterlijk vijftien dagen daarna</w:t>
            </w:r>
            <w:r w:rsidRPr="0070439A">
              <w:t xml:space="preserve"> wordt afgesloten, of</w:t>
            </w:r>
          </w:p>
        </w:tc>
        <w:tc>
          <w:tcPr>
            <w:tcW w:w="4876" w:type="dxa"/>
          </w:tcPr>
          <w:p w14:paraId="78ED50BC" w14:textId="77777777" w:rsidR="004B287C" w:rsidRPr="0070439A" w:rsidRDefault="00C777FE" w:rsidP="00ED63DD">
            <w:pPr>
              <w:pStyle w:val="Normal6"/>
              <w:rPr>
                <w:szCs w:val="24"/>
              </w:rPr>
            </w:pPr>
            <w:r w:rsidRPr="0070439A">
              <w:t>a)</w:t>
            </w:r>
            <w:r w:rsidRPr="0070439A">
              <w:tab/>
              <w:t>de rechterlijke toetsing van de rechtmatigheid van de bewaring zo spoedig mogelijk na het begin van de bewaring wordt afgesloten, of</w:t>
            </w:r>
          </w:p>
        </w:tc>
      </w:tr>
    </w:tbl>
    <w:p w14:paraId="6C2BEA6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BCB8179" w14:textId="77777777" w:rsidR="004B287C" w:rsidRPr="0070439A" w:rsidRDefault="00C777FE" w:rsidP="004B287C">
      <w:r w:rsidRPr="0070439A">
        <w:rPr>
          <w:rStyle w:val="HideTWBExt"/>
        </w:rPr>
        <w:t>&lt;/Amend&gt;</w:t>
      </w:r>
    </w:p>
    <w:p w14:paraId="7932F112"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152</w:t>
      </w:r>
      <w:r w:rsidRPr="0070439A">
        <w:rPr>
          <w:rStyle w:val="HideTWBExt"/>
          <w:b w:val="0"/>
        </w:rPr>
        <w:t>&lt;/NumAm&gt;</w:t>
      </w:r>
    </w:p>
    <w:p w14:paraId="325731F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6244591" w14:textId="77777777" w:rsidR="004B287C" w:rsidRPr="0070439A" w:rsidRDefault="00C777FE" w:rsidP="004B287C">
      <w:pPr>
        <w:pStyle w:val="NormalBold"/>
      </w:pPr>
      <w:r w:rsidRPr="0070439A">
        <w:rPr>
          <w:rStyle w:val="HideTWBExt"/>
          <w:b w:val="0"/>
        </w:rPr>
        <w:t>&lt;Article&gt;</w:t>
      </w:r>
      <w:r w:rsidRPr="0070439A">
        <w:t>Artikel 33 – lid 3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CB4AEE4" w14:textId="77777777" w:rsidTr="00ED63DD">
        <w:trPr>
          <w:jc w:val="center"/>
        </w:trPr>
        <w:tc>
          <w:tcPr>
            <w:tcW w:w="9752" w:type="dxa"/>
            <w:gridSpan w:val="2"/>
          </w:tcPr>
          <w:p w14:paraId="488DA30B" w14:textId="77777777" w:rsidR="004B287C" w:rsidRPr="0070439A" w:rsidRDefault="004B287C" w:rsidP="00ED63DD">
            <w:pPr>
              <w:keepNext/>
            </w:pPr>
          </w:p>
        </w:tc>
      </w:tr>
      <w:tr w:rsidR="00EB212C" w:rsidRPr="0070439A" w14:paraId="5154C849" w14:textId="77777777" w:rsidTr="00ED63DD">
        <w:trPr>
          <w:jc w:val="center"/>
        </w:trPr>
        <w:tc>
          <w:tcPr>
            <w:tcW w:w="4876" w:type="dxa"/>
          </w:tcPr>
          <w:p w14:paraId="3AA64F20" w14:textId="77777777" w:rsidR="004B287C" w:rsidRPr="0070439A" w:rsidRDefault="00C777FE" w:rsidP="00ED63DD">
            <w:pPr>
              <w:pStyle w:val="ColumnHeading"/>
              <w:keepNext/>
            </w:pPr>
            <w:r w:rsidRPr="0070439A">
              <w:t>Door de Commissie voorgestelde tekst</w:t>
            </w:r>
          </w:p>
        </w:tc>
        <w:tc>
          <w:tcPr>
            <w:tcW w:w="4876" w:type="dxa"/>
          </w:tcPr>
          <w:p w14:paraId="1936407D" w14:textId="77777777" w:rsidR="004B287C" w:rsidRPr="0070439A" w:rsidRDefault="00C777FE" w:rsidP="00ED63DD">
            <w:pPr>
              <w:pStyle w:val="ColumnHeading"/>
              <w:keepNext/>
            </w:pPr>
            <w:r w:rsidRPr="0070439A">
              <w:t>Amendement</w:t>
            </w:r>
          </w:p>
        </w:tc>
      </w:tr>
      <w:tr w:rsidR="00EB212C" w:rsidRPr="0070439A" w14:paraId="3C9D32C6" w14:textId="77777777" w:rsidTr="00ED63DD">
        <w:trPr>
          <w:jc w:val="center"/>
        </w:trPr>
        <w:tc>
          <w:tcPr>
            <w:tcW w:w="4876" w:type="dxa"/>
          </w:tcPr>
          <w:p w14:paraId="3C94804C" w14:textId="77777777" w:rsidR="004B287C" w:rsidRPr="0070439A" w:rsidRDefault="00C777FE" w:rsidP="00ED63DD">
            <w:pPr>
              <w:pStyle w:val="Normal6"/>
            </w:pPr>
            <w:r w:rsidRPr="0070439A">
              <w:t>b)</w:t>
            </w:r>
            <w:r w:rsidRPr="0070439A">
              <w:tab/>
              <w:t>de betrokken onderdaan van een derde land het recht heeft om een procedure voor rechterlijke toetsing van de rechtmatigheid van de bewaring in te stellen, die zo spoedig mogelijk na het inleiden van de betrokken procedure</w:t>
            </w:r>
            <w:r w:rsidRPr="0070439A">
              <w:rPr>
                <w:b/>
                <w:bCs/>
                <w:i/>
                <w:iCs/>
              </w:rPr>
              <w:t xml:space="preserve"> en </w:t>
            </w:r>
            <w:r w:rsidRPr="0070439A">
              <w:rPr>
                <w:b/>
                <w:bCs/>
                <w:i/>
                <w:iCs/>
              </w:rPr>
              <w:lastRenderedPageBreak/>
              <w:t>uiterlijk vijftien dagen daarna</w:t>
            </w:r>
            <w:r w:rsidRPr="0070439A">
              <w:t xml:space="preserve"> moet worden afgesloten. In dergelijke gevallen stellen de lidstaten de betrokken onderdaan van een derde land onmiddellijk in kennis van de mogelijkheid een dergelijke procedure in te stellen.</w:t>
            </w:r>
          </w:p>
        </w:tc>
        <w:tc>
          <w:tcPr>
            <w:tcW w:w="4876" w:type="dxa"/>
          </w:tcPr>
          <w:p w14:paraId="280AAD0A" w14:textId="77777777" w:rsidR="004B287C" w:rsidRPr="0070439A" w:rsidRDefault="00C777FE" w:rsidP="00ED63DD">
            <w:pPr>
              <w:pStyle w:val="Normal6"/>
              <w:rPr>
                <w:szCs w:val="24"/>
              </w:rPr>
            </w:pPr>
            <w:r w:rsidRPr="0070439A">
              <w:lastRenderedPageBreak/>
              <w:t>b)</w:t>
            </w:r>
            <w:r w:rsidRPr="0070439A">
              <w:tab/>
              <w:t>de betrokken onderdaan van een derde land het recht heeft om een procedure voor rechterlijke toetsing van de rechtmatigheid van de bewaring in te stellen, die zo spoedig mogelijk na het inleiden van de betrokken procedure</w:t>
            </w:r>
            <w:r w:rsidRPr="0070439A">
              <w:rPr>
                <w:b/>
                <w:bCs/>
                <w:i/>
                <w:iCs/>
              </w:rPr>
              <w:t xml:space="preserve"> </w:t>
            </w:r>
            <w:r w:rsidRPr="0070439A">
              <w:t xml:space="preserve">moet </w:t>
            </w:r>
            <w:r w:rsidRPr="0070439A">
              <w:lastRenderedPageBreak/>
              <w:t>worden afgesloten. In dergelijke gevallen stellen de lidstaten de betrokken onderdaan van een derde land onmiddellijk in kennis van de mogelijkheid een dergelijke procedure in te stellen.</w:t>
            </w:r>
          </w:p>
        </w:tc>
      </w:tr>
    </w:tbl>
    <w:p w14:paraId="75B19D1C"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9E52A71" w14:textId="77777777" w:rsidR="004B287C" w:rsidRPr="0070439A" w:rsidRDefault="00C777FE" w:rsidP="004B287C">
      <w:r w:rsidRPr="0070439A">
        <w:rPr>
          <w:rStyle w:val="HideTWBExt"/>
        </w:rPr>
        <w:t>&lt;/Amend&gt;</w:t>
      </w:r>
    </w:p>
    <w:p w14:paraId="279A00DA"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153</w:t>
      </w:r>
      <w:r w:rsidRPr="0070439A">
        <w:rPr>
          <w:rStyle w:val="HideTWBExt"/>
          <w:b w:val="0"/>
        </w:rPr>
        <w:t>&lt;/NumAm&gt;</w:t>
      </w:r>
    </w:p>
    <w:p w14:paraId="5A1F6FD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312008B" w14:textId="77777777" w:rsidR="004B287C" w:rsidRPr="0070439A" w:rsidRDefault="00C777FE" w:rsidP="004B287C">
      <w:pPr>
        <w:pStyle w:val="NormalBold"/>
      </w:pPr>
      <w:r w:rsidRPr="0070439A">
        <w:rPr>
          <w:rStyle w:val="HideTWBExt"/>
          <w:b w:val="0"/>
        </w:rPr>
        <w:t>&lt;Article&gt;</w:t>
      </w:r>
      <w:r w:rsidRPr="0070439A">
        <w:t>Artikel 34 – lid 3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5C83366" w14:textId="77777777" w:rsidTr="00ED63DD">
        <w:trPr>
          <w:jc w:val="center"/>
        </w:trPr>
        <w:tc>
          <w:tcPr>
            <w:tcW w:w="9752" w:type="dxa"/>
            <w:gridSpan w:val="2"/>
          </w:tcPr>
          <w:p w14:paraId="64AB96E1" w14:textId="77777777" w:rsidR="004B287C" w:rsidRPr="0070439A" w:rsidRDefault="004B287C" w:rsidP="00ED63DD">
            <w:pPr>
              <w:keepNext/>
            </w:pPr>
          </w:p>
        </w:tc>
      </w:tr>
      <w:tr w:rsidR="00EB212C" w:rsidRPr="0070439A" w14:paraId="0D2BE6DA" w14:textId="77777777" w:rsidTr="00ED63DD">
        <w:trPr>
          <w:jc w:val="center"/>
        </w:trPr>
        <w:tc>
          <w:tcPr>
            <w:tcW w:w="4876" w:type="dxa"/>
          </w:tcPr>
          <w:p w14:paraId="0C688BA0" w14:textId="77777777" w:rsidR="004B287C" w:rsidRPr="0070439A" w:rsidRDefault="00C777FE" w:rsidP="00ED63DD">
            <w:pPr>
              <w:pStyle w:val="ColumnHeading"/>
              <w:keepNext/>
            </w:pPr>
            <w:r w:rsidRPr="0070439A">
              <w:t>Door de Commissie voorgestelde tekst</w:t>
            </w:r>
          </w:p>
        </w:tc>
        <w:tc>
          <w:tcPr>
            <w:tcW w:w="4876" w:type="dxa"/>
          </w:tcPr>
          <w:p w14:paraId="21C13C1D" w14:textId="77777777" w:rsidR="004B287C" w:rsidRPr="0070439A" w:rsidRDefault="00C777FE" w:rsidP="00ED63DD">
            <w:pPr>
              <w:pStyle w:val="ColumnHeading"/>
              <w:keepNext/>
            </w:pPr>
            <w:r w:rsidRPr="0070439A">
              <w:t>Amendement</w:t>
            </w:r>
          </w:p>
        </w:tc>
      </w:tr>
      <w:tr w:rsidR="00EB212C" w:rsidRPr="0070439A" w14:paraId="1449D3CF" w14:textId="77777777" w:rsidTr="00ED63DD">
        <w:trPr>
          <w:jc w:val="center"/>
        </w:trPr>
        <w:tc>
          <w:tcPr>
            <w:tcW w:w="4876" w:type="dxa"/>
          </w:tcPr>
          <w:p w14:paraId="6843E327" w14:textId="77777777" w:rsidR="004B287C" w:rsidRPr="0070439A" w:rsidRDefault="004B287C" w:rsidP="00ED63DD">
            <w:pPr>
              <w:pStyle w:val="Normal6"/>
            </w:pPr>
          </w:p>
        </w:tc>
        <w:tc>
          <w:tcPr>
            <w:tcW w:w="4876" w:type="dxa"/>
          </w:tcPr>
          <w:p w14:paraId="0F6E4495" w14:textId="77777777" w:rsidR="004B287C" w:rsidRPr="0070439A" w:rsidRDefault="00C777FE" w:rsidP="00ED63DD">
            <w:pPr>
              <w:pStyle w:val="Normal6"/>
              <w:rPr>
                <w:szCs w:val="24"/>
              </w:rPr>
            </w:pPr>
            <w:r w:rsidRPr="0070439A">
              <w:rPr>
                <w:b/>
                <w:i/>
              </w:rPr>
              <w:t>3 bis.</w:t>
            </w:r>
            <w:r w:rsidRPr="0070439A">
              <w:rPr>
                <w:b/>
                <w:i/>
              </w:rPr>
              <w:tab/>
              <w:t>De bevoegde autoriteit die de inrichting voor bewaring beheert, zorgt ervoor dat gedetineerden worden geïnformeerd over hun recht om contact op te nemen met wettelijke vertegenwoordigers.</w:t>
            </w:r>
          </w:p>
        </w:tc>
      </w:tr>
    </w:tbl>
    <w:p w14:paraId="6F4F7135"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5B6E342" w14:textId="77777777" w:rsidR="004B287C" w:rsidRPr="0070439A" w:rsidRDefault="00C777FE" w:rsidP="004B287C">
      <w:r w:rsidRPr="0070439A">
        <w:rPr>
          <w:rStyle w:val="HideTWBExt"/>
        </w:rPr>
        <w:t>&lt;/Amend&gt;</w:t>
      </w:r>
    </w:p>
    <w:p w14:paraId="64392F1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154</w:t>
      </w:r>
      <w:r w:rsidRPr="0070439A">
        <w:rPr>
          <w:rStyle w:val="HideTWBExt"/>
          <w:b w:val="0"/>
        </w:rPr>
        <w:t>&lt;/NumAm&gt;</w:t>
      </w:r>
    </w:p>
    <w:p w14:paraId="00D1916E"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02C4E249" w14:textId="77777777" w:rsidR="004B287C" w:rsidRPr="0070439A" w:rsidRDefault="00C777FE" w:rsidP="004B287C">
      <w:pPr>
        <w:pStyle w:val="NormalBold"/>
      </w:pPr>
      <w:r w:rsidRPr="0070439A">
        <w:rPr>
          <w:rStyle w:val="HideTWBExt"/>
          <w:b w:val="0"/>
        </w:rPr>
        <w:t>&lt;Article&gt;</w:t>
      </w:r>
      <w:r w:rsidRPr="0070439A">
        <w:t>Artikel 34 – lid 5</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A289FC9" w14:textId="77777777" w:rsidTr="00ED63DD">
        <w:trPr>
          <w:jc w:val="center"/>
        </w:trPr>
        <w:tc>
          <w:tcPr>
            <w:tcW w:w="9752" w:type="dxa"/>
            <w:gridSpan w:val="2"/>
          </w:tcPr>
          <w:p w14:paraId="5629BC46" w14:textId="77777777" w:rsidR="004B287C" w:rsidRPr="0070439A" w:rsidRDefault="004B287C" w:rsidP="00ED63DD">
            <w:pPr>
              <w:keepNext/>
            </w:pPr>
          </w:p>
        </w:tc>
      </w:tr>
      <w:tr w:rsidR="00EB212C" w:rsidRPr="0070439A" w14:paraId="05BAFB09" w14:textId="77777777" w:rsidTr="00ED63DD">
        <w:trPr>
          <w:jc w:val="center"/>
        </w:trPr>
        <w:tc>
          <w:tcPr>
            <w:tcW w:w="4876" w:type="dxa"/>
          </w:tcPr>
          <w:p w14:paraId="23869ECA" w14:textId="77777777" w:rsidR="004B287C" w:rsidRPr="0070439A" w:rsidRDefault="00C777FE" w:rsidP="00ED63DD">
            <w:pPr>
              <w:pStyle w:val="ColumnHeading"/>
              <w:keepNext/>
            </w:pPr>
            <w:r w:rsidRPr="0070439A">
              <w:t>Door de Commissie voorgestelde tekst</w:t>
            </w:r>
          </w:p>
        </w:tc>
        <w:tc>
          <w:tcPr>
            <w:tcW w:w="4876" w:type="dxa"/>
          </w:tcPr>
          <w:p w14:paraId="7E866AC5" w14:textId="77777777" w:rsidR="004B287C" w:rsidRPr="0070439A" w:rsidRDefault="00C777FE" w:rsidP="00ED63DD">
            <w:pPr>
              <w:pStyle w:val="ColumnHeading"/>
              <w:keepNext/>
            </w:pPr>
            <w:r w:rsidRPr="0070439A">
              <w:t>Amendement</w:t>
            </w:r>
          </w:p>
        </w:tc>
      </w:tr>
      <w:tr w:rsidR="00EB212C" w:rsidRPr="0070439A" w14:paraId="71DE71DE" w14:textId="77777777" w:rsidTr="00ED63DD">
        <w:trPr>
          <w:jc w:val="center"/>
        </w:trPr>
        <w:tc>
          <w:tcPr>
            <w:tcW w:w="4876" w:type="dxa"/>
          </w:tcPr>
          <w:p w14:paraId="713D384C" w14:textId="77777777" w:rsidR="004B287C" w:rsidRPr="0070439A" w:rsidRDefault="00C777FE" w:rsidP="00ED63DD">
            <w:pPr>
              <w:pStyle w:val="Normal6"/>
            </w:pPr>
            <w:r w:rsidRPr="0070439A">
              <w:t>5.</w:t>
            </w:r>
            <w:r w:rsidRPr="0070439A">
              <w:tab/>
              <w:t xml:space="preserve">Wettelijke vertegenwoordigers, familieleden, bevoegde consulaire autoriteiten en relevante en bevoegde nationale, </w:t>
            </w:r>
            <w:r w:rsidRPr="0070439A">
              <w:t xml:space="preserve">internationale en niet-gouvernementele organisaties en instanties kunnen alle inrichtingen voor bewaring bezoeken en een gesprek voeren met en een bezoek brengen aan de onderdanen van derde landen in omstandigheden waarin de privacy wordt geëerbiedigd. </w:t>
            </w:r>
            <w:r w:rsidRPr="0070439A">
              <w:rPr>
                <w:b/>
                <w:bCs/>
                <w:i/>
                <w:iCs/>
              </w:rPr>
              <w:t>Het bezoek kan afhankelijk worden gesteld van toestemming.</w:t>
            </w:r>
          </w:p>
        </w:tc>
        <w:tc>
          <w:tcPr>
            <w:tcW w:w="4876" w:type="dxa"/>
          </w:tcPr>
          <w:p w14:paraId="54A5A602" w14:textId="77777777" w:rsidR="004B287C" w:rsidRPr="0070439A" w:rsidRDefault="00C777FE" w:rsidP="00ED63DD">
            <w:pPr>
              <w:pStyle w:val="Normal6"/>
              <w:rPr>
                <w:szCs w:val="24"/>
              </w:rPr>
            </w:pPr>
            <w:r w:rsidRPr="0070439A">
              <w:t>5.</w:t>
            </w:r>
            <w:r w:rsidRPr="0070439A">
              <w:tab/>
              <w:t>Wettelijke vertegenwoordigers, familieleden, bevoegde consulaire autoriteiten en relevante en bevoegde nationale, internationale en niet-gouvernementele organisaties en instanties kunnen</w:t>
            </w:r>
            <w:r w:rsidRPr="0070439A">
              <w:rPr>
                <w:b/>
                <w:bCs/>
                <w:i/>
                <w:iCs/>
              </w:rPr>
              <w:t xml:space="preserve">, op </w:t>
            </w:r>
            <w:r w:rsidRPr="0070439A">
              <w:rPr>
                <w:b/>
                <w:bCs/>
                <w:i/>
                <w:iCs/>
              </w:rPr>
              <w:t>verzoek van de onderdaan van een derde land,</w:t>
            </w:r>
            <w:r w:rsidRPr="0070439A">
              <w:t xml:space="preserve"> alle inrichtingen voor bewaring bezoeken en een gesprek voeren met en een bezoek brengen aan de onderdanen van derde landen in omstandigheden waarin de privacy wordt geëerbiedigd. </w:t>
            </w:r>
            <w:r w:rsidRPr="0070439A">
              <w:rPr>
                <w:b/>
                <w:i/>
              </w:rPr>
              <w:t xml:space="preserve">Inrichtingen voor bewaring wijzen tijdvakken en specifieke ruimtes toe voor de verlening van dergelijke </w:t>
            </w:r>
            <w:r w:rsidRPr="0070439A">
              <w:rPr>
                <w:b/>
                <w:i/>
              </w:rPr>
              <w:lastRenderedPageBreak/>
              <w:t xml:space="preserve">rechtsbijstand. </w:t>
            </w:r>
            <w:r w:rsidRPr="0070439A">
              <w:rPr>
                <w:b/>
                <w:bCs/>
                <w:i/>
                <w:iCs/>
              </w:rPr>
              <w:t xml:space="preserve">Advocaten en andere personen die gekwalificeerd zijn om als juridisch adviseurs of wettelijke vertegenwoordigers op te treden, zoals toegestaan of toegelaten op grond </w:t>
            </w:r>
            <w:r w:rsidRPr="0070439A">
              <w:rPr>
                <w:b/>
                <w:bCs/>
                <w:i/>
                <w:iCs/>
              </w:rPr>
              <w:t>van de nationale wetgeving, kunnen permanente voorzieningen aanhouden in de inrichting.</w:t>
            </w:r>
          </w:p>
        </w:tc>
      </w:tr>
    </w:tbl>
    <w:p w14:paraId="7DC33500"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4D53BCF" w14:textId="77777777" w:rsidR="004B287C" w:rsidRPr="0070439A" w:rsidRDefault="00C777FE" w:rsidP="004B287C">
      <w:r w:rsidRPr="0070439A">
        <w:rPr>
          <w:rStyle w:val="HideTWBExt"/>
        </w:rPr>
        <w:t>&lt;/Amend&gt;</w:t>
      </w:r>
    </w:p>
    <w:p w14:paraId="436442F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155</w:t>
      </w:r>
      <w:r w:rsidRPr="0070439A">
        <w:rPr>
          <w:rStyle w:val="HideTWBExt"/>
          <w:b w:val="0"/>
        </w:rPr>
        <w:t>&lt;/NumAm&gt;</w:t>
      </w:r>
    </w:p>
    <w:p w14:paraId="78693A7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7F3FCE7" w14:textId="77777777" w:rsidR="004B287C" w:rsidRPr="0070439A" w:rsidRDefault="00C777FE" w:rsidP="004B287C">
      <w:pPr>
        <w:pStyle w:val="NormalBold"/>
      </w:pPr>
      <w:r w:rsidRPr="0070439A">
        <w:rPr>
          <w:rStyle w:val="HideTWBExt"/>
          <w:b w:val="0"/>
        </w:rPr>
        <w:t>&lt;Article&gt;</w:t>
      </w:r>
      <w:r w:rsidRPr="0070439A">
        <w:t>Artikel 34 – lid 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1E46832" w14:textId="77777777" w:rsidTr="00ED63DD">
        <w:trPr>
          <w:jc w:val="center"/>
        </w:trPr>
        <w:tc>
          <w:tcPr>
            <w:tcW w:w="9752" w:type="dxa"/>
            <w:gridSpan w:val="2"/>
          </w:tcPr>
          <w:p w14:paraId="663A33DC" w14:textId="77777777" w:rsidR="004B287C" w:rsidRPr="0070439A" w:rsidRDefault="004B287C" w:rsidP="00ED63DD">
            <w:pPr>
              <w:keepNext/>
            </w:pPr>
          </w:p>
        </w:tc>
      </w:tr>
      <w:tr w:rsidR="00EB212C" w:rsidRPr="0070439A" w14:paraId="191CD92E" w14:textId="77777777" w:rsidTr="00ED63DD">
        <w:trPr>
          <w:jc w:val="center"/>
        </w:trPr>
        <w:tc>
          <w:tcPr>
            <w:tcW w:w="4876" w:type="dxa"/>
          </w:tcPr>
          <w:p w14:paraId="127E27E0" w14:textId="77777777" w:rsidR="004B287C" w:rsidRPr="0070439A" w:rsidRDefault="00C777FE" w:rsidP="00ED63DD">
            <w:pPr>
              <w:pStyle w:val="ColumnHeading"/>
              <w:keepNext/>
            </w:pPr>
            <w:r w:rsidRPr="0070439A">
              <w:t>Door de Commissie voorgestelde tekst</w:t>
            </w:r>
          </w:p>
        </w:tc>
        <w:tc>
          <w:tcPr>
            <w:tcW w:w="4876" w:type="dxa"/>
          </w:tcPr>
          <w:p w14:paraId="0CCC6A76" w14:textId="77777777" w:rsidR="004B287C" w:rsidRPr="0070439A" w:rsidRDefault="00C777FE" w:rsidP="00ED63DD">
            <w:pPr>
              <w:pStyle w:val="ColumnHeading"/>
              <w:keepNext/>
            </w:pPr>
            <w:r w:rsidRPr="0070439A">
              <w:t>Amendement</w:t>
            </w:r>
          </w:p>
        </w:tc>
      </w:tr>
      <w:tr w:rsidR="00EB212C" w:rsidRPr="0070439A" w14:paraId="4F3FC31C" w14:textId="77777777" w:rsidTr="00ED63DD">
        <w:trPr>
          <w:jc w:val="center"/>
        </w:trPr>
        <w:tc>
          <w:tcPr>
            <w:tcW w:w="4876" w:type="dxa"/>
          </w:tcPr>
          <w:p w14:paraId="02C488EA" w14:textId="77777777" w:rsidR="004B287C" w:rsidRPr="0070439A" w:rsidRDefault="00C777FE" w:rsidP="00ED63DD">
            <w:pPr>
              <w:pStyle w:val="Normal6"/>
            </w:pPr>
            <w:r w:rsidRPr="0070439A">
              <w:t>6.</w:t>
            </w:r>
            <w:r w:rsidRPr="0070439A">
              <w:tab/>
              <w:t>In bewaring gestelde onderdanen van derde landen krijgen</w:t>
            </w:r>
            <w:r w:rsidRPr="0070439A">
              <w:rPr>
                <w:b/>
                <w:bCs/>
                <w:i/>
                <w:iCs/>
              </w:rPr>
              <w:t>, in</w:t>
            </w:r>
            <w:r w:rsidRPr="0070439A">
              <w:rPr>
                <w:b/>
                <w:bCs/>
                <w:i/>
                <w:iCs/>
              </w:rPr>
              <w:t xml:space="preserve"> eenvoudige, begrijpelijke bewoordingen en in een taal die zij begrijpen,</w:t>
            </w:r>
            <w:r w:rsidRPr="0070439A">
              <w:t xml:space="preserve"> schriftelijke informatie over de in de inrichting geldende regels en over hun rechten en plichten. Hiertoe behoort ook informatie over het in de nationale wetgeving vastgelegde recht om contact op te nemen met in de leden 3 en 5 bedoelde personen, autoriteiten, organisaties en instanties.</w:t>
            </w:r>
          </w:p>
        </w:tc>
        <w:tc>
          <w:tcPr>
            <w:tcW w:w="4876" w:type="dxa"/>
          </w:tcPr>
          <w:p w14:paraId="48C52C42" w14:textId="77777777" w:rsidR="004B287C" w:rsidRPr="0070439A" w:rsidRDefault="00C777FE" w:rsidP="00ED63DD">
            <w:pPr>
              <w:pStyle w:val="Normal6"/>
              <w:rPr>
                <w:szCs w:val="24"/>
              </w:rPr>
            </w:pPr>
            <w:r w:rsidRPr="0070439A">
              <w:t>6.</w:t>
            </w:r>
            <w:r w:rsidRPr="0070439A">
              <w:tab/>
              <w:t xml:space="preserve">In bewaring gestelde onderdanen van derde landen krijgen </w:t>
            </w:r>
            <w:r w:rsidRPr="0070439A">
              <w:rPr>
                <w:b/>
                <w:bCs/>
                <w:i/>
                <w:iCs/>
              </w:rPr>
              <w:t>overeenkomstig artikel 24</w:t>
            </w:r>
            <w:r w:rsidRPr="0070439A">
              <w:t xml:space="preserve"> schriftelijke informatie over de in de inrichting geldende regels en over hun rechten en plichten. Hiertoe behoort ook informatie over het in de nationale wetgeving vastgelegde recht om contact op te nemen met in de leden 3 en 5 bedoelde personen, autoriteiten, organisaties en instanties.</w:t>
            </w:r>
          </w:p>
        </w:tc>
      </w:tr>
    </w:tbl>
    <w:p w14:paraId="5C2CDF9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08981B6" w14:textId="77777777" w:rsidR="004B287C" w:rsidRPr="0070439A" w:rsidRDefault="00C777FE" w:rsidP="004B287C">
      <w:r w:rsidRPr="0070439A">
        <w:rPr>
          <w:rStyle w:val="HideTWBExt"/>
        </w:rPr>
        <w:t>&lt;/Amend&gt;</w:t>
      </w:r>
    </w:p>
    <w:p w14:paraId="7641FA41"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156</w:t>
      </w:r>
      <w:r w:rsidRPr="0070439A">
        <w:rPr>
          <w:rStyle w:val="HideTWBExt"/>
          <w:b w:val="0"/>
        </w:rPr>
        <w:t>&lt;/NumAm&gt;</w:t>
      </w:r>
    </w:p>
    <w:p w14:paraId="5C2A995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492652" w14:textId="77777777" w:rsidR="004B287C" w:rsidRPr="0070439A" w:rsidRDefault="00C777FE" w:rsidP="004B287C">
      <w:pPr>
        <w:pStyle w:val="NormalBold"/>
      </w:pPr>
      <w:r w:rsidRPr="0070439A">
        <w:rPr>
          <w:rStyle w:val="HideTWBExt"/>
          <w:b w:val="0"/>
        </w:rPr>
        <w:t>&lt;Article&gt;</w:t>
      </w:r>
      <w:r w:rsidRPr="0070439A">
        <w:t>Artikel 35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808F037" w14:textId="77777777" w:rsidTr="00ED63DD">
        <w:trPr>
          <w:jc w:val="center"/>
        </w:trPr>
        <w:tc>
          <w:tcPr>
            <w:tcW w:w="9752" w:type="dxa"/>
            <w:gridSpan w:val="2"/>
          </w:tcPr>
          <w:p w14:paraId="36500CD4" w14:textId="77777777" w:rsidR="004B287C" w:rsidRPr="0070439A" w:rsidRDefault="004B287C" w:rsidP="00ED63DD">
            <w:pPr>
              <w:keepNext/>
            </w:pPr>
          </w:p>
        </w:tc>
      </w:tr>
      <w:tr w:rsidR="00EB212C" w:rsidRPr="0070439A" w14:paraId="2481BD16" w14:textId="77777777" w:rsidTr="00ED63DD">
        <w:trPr>
          <w:jc w:val="center"/>
        </w:trPr>
        <w:tc>
          <w:tcPr>
            <w:tcW w:w="4876" w:type="dxa"/>
          </w:tcPr>
          <w:p w14:paraId="49F44798" w14:textId="77777777" w:rsidR="004B287C" w:rsidRPr="0070439A" w:rsidRDefault="00C777FE" w:rsidP="00ED63DD">
            <w:pPr>
              <w:pStyle w:val="ColumnHeading"/>
              <w:keepNext/>
            </w:pPr>
            <w:r w:rsidRPr="0070439A">
              <w:t>Door de Commissie voorgestelde tekst</w:t>
            </w:r>
          </w:p>
        </w:tc>
        <w:tc>
          <w:tcPr>
            <w:tcW w:w="4876" w:type="dxa"/>
          </w:tcPr>
          <w:p w14:paraId="3B6B7559" w14:textId="77777777" w:rsidR="004B287C" w:rsidRPr="0070439A" w:rsidRDefault="00C777FE" w:rsidP="00ED63DD">
            <w:pPr>
              <w:pStyle w:val="ColumnHeading"/>
              <w:keepNext/>
            </w:pPr>
            <w:r w:rsidRPr="0070439A">
              <w:t>Amendement</w:t>
            </w:r>
          </w:p>
        </w:tc>
      </w:tr>
      <w:tr w:rsidR="00EB212C" w:rsidRPr="0070439A" w14:paraId="02C9E1B4" w14:textId="77777777" w:rsidTr="00ED63DD">
        <w:trPr>
          <w:jc w:val="center"/>
        </w:trPr>
        <w:tc>
          <w:tcPr>
            <w:tcW w:w="4876" w:type="dxa"/>
          </w:tcPr>
          <w:p w14:paraId="203FC218" w14:textId="77777777" w:rsidR="004B287C" w:rsidRPr="0070439A" w:rsidRDefault="00C777FE" w:rsidP="00ED63DD">
            <w:pPr>
              <w:pStyle w:val="Normal6"/>
            </w:pPr>
            <w:r w:rsidRPr="0070439A">
              <w:t>1.</w:t>
            </w:r>
            <w:r w:rsidRPr="0070439A">
              <w:tab/>
              <w:t xml:space="preserve">Niet-begeleide minderjarigen en gezinnen met </w:t>
            </w:r>
            <w:r w:rsidRPr="0070439A">
              <w:t>minderjarigen worden slechts in laatste instantie, en voor een zo kort mogelijke periode, in bewaring gesteld</w:t>
            </w:r>
            <w:r w:rsidRPr="0070439A">
              <w:rPr>
                <w:b/>
                <w:bCs/>
                <w:i/>
                <w:iCs/>
              </w:rPr>
              <w:t xml:space="preserve"> en daarbij wordt</w:t>
            </w:r>
            <w:r w:rsidRPr="0070439A">
              <w:rPr>
                <w:i/>
                <w:iCs/>
              </w:rPr>
              <w:t xml:space="preserve"> </w:t>
            </w:r>
            <w:r w:rsidRPr="0070439A">
              <w:t>het belang van het kind</w:t>
            </w:r>
            <w:r w:rsidRPr="0070439A">
              <w:rPr>
                <w:b/>
                <w:bCs/>
                <w:i/>
                <w:iCs/>
              </w:rPr>
              <w:t xml:space="preserve"> in acht genomen</w:t>
            </w:r>
            <w:r w:rsidRPr="0070439A">
              <w:t>.</w:t>
            </w:r>
          </w:p>
        </w:tc>
        <w:tc>
          <w:tcPr>
            <w:tcW w:w="4876" w:type="dxa"/>
          </w:tcPr>
          <w:p w14:paraId="4905E909" w14:textId="77777777" w:rsidR="004B287C" w:rsidRPr="0070439A" w:rsidRDefault="00C777FE" w:rsidP="00ED63DD">
            <w:pPr>
              <w:pStyle w:val="Normal6"/>
              <w:rPr>
                <w:szCs w:val="24"/>
              </w:rPr>
            </w:pPr>
            <w:r w:rsidRPr="0070439A">
              <w:t>1.</w:t>
            </w:r>
            <w:r w:rsidRPr="0070439A">
              <w:tab/>
              <w:t>Niet-begeleide minderjarigen en gezinnen met minderjarigen worden slechts in laatste instantie, en voor een zo kort mogelijke periode in bewaring gesteld</w:t>
            </w:r>
            <w:r w:rsidRPr="0070439A">
              <w:rPr>
                <w:b/>
                <w:bCs/>
                <w:i/>
                <w:iCs/>
              </w:rPr>
              <w:t>.</w:t>
            </w:r>
            <w:r w:rsidRPr="0070439A">
              <w:t xml:space="preserve"> </w:t>
            </w:r>
            <w:r w:rsidRPr="0070439A">
              <w:rPr>
                <w:b/>
                <w:bCs/>
                <w:i/>
                <w:iCs/>
              </w:rPr>
              <w:t>Tijdens bewaring van minderjarigen in afwachting van verwijdering moet</w:t>
            </w:r>
            <w:r w:rsidRPr="0070439A">
              <w:rPr>
                <w:i/>
                <w:iCs/>
              </w:rPr>
              <w:t xml:space="preserve"> </w:t>
            </w:r>
            <w:r w:rsidRPr="0070439A">
              <w:t>het belang van het kind</w:t>
            </w:r>
            <w:r w:rsidRPr="0070439A">
              <w:rPr>
                <w:b/>
                <w:bCs/>
                <w:i/>
                <w:iCs/>
              </w:rPr>
              <w:t xml:space="preserve"> vooropstaan</w:t>
            </w:r>
            <w:r w:rsidRPr="0070439A">
              <w:t>.</w:t>
            </w:r>
          </w:p>
        </w:tc>
      </w:tr>
    </w:tbl>
    <w:p w14:paraId="15E46B4B"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F4D8DD" w14:textId="77777777" w:rsidR="004B287C" w:rsidRPr="0070439A" w:rsidRDefault="00C777FE" w:rsidP="004B287C">
      <w:r w:rsidRPr="0070439A">
        <w:rPr>
          <w:rStyle w:val="HideTWBExt"/>
        </w:rPr>
        <w:t>&lt;/Amend&gt;</w:t>
      </w:r>
    </w:p>
    <w:p w14:paraId="2A30851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157</w:t>
      </w:r>
      <w:r w:rsidRPr="0070439A">
        <w:rPr>
          <w:rStyle w:val="HideTWBExt"/>
          <w:b w:val="0"/>
        </w:rPr>
        <w:t>&lt;/NumAm&gt;</w:t>
      </w:r>
    </w:p>
    <w:p w14:paraId="226F292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D8AE742" w14:textId="77777777" w:rsidR="004B287C" w:rsidRPr="0070439A" w:rsidRDefault="00C777FE" w:rsidP="004B287C">
      <w:pPr>
        <w:pStyle w:val="NormalBold"/>
      </w:pPr>
      <w:r w:rsidRPr="0070439A">
        <w:rPr>
          <w:rStyle w:val="HideTWBExt"/>
          <w:b w:val="0"/>
        </w:rPr>
        <w:t>&lt;Article&gt;</w:t>
      </w:r>
      <w:r w:rsidRPr="0070439A">
        <w:t>Artikel 35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6349858" w14:textId="77777777" w:rsidTr="00ED63DD">
        <w:trPr>
          <w:jc w:val="center"/>
        </w:trPr>
        <w:tc>
          <w:tcPr>
            <w:tcW w:w="9752" w:type="dxa"/>
            <w:gridSpan w:val="2"/>
          </w:tcPr>
          <w:p w14:paraId="74D68EE3" w14:textId="77777777" w:rsidR="004B287C" w:rsidRPr="0070439A" w:rsidRDefault="004B287C" w:rsidP="00ED63DD">
            <w:pPr>
              <w:keepNext/>
            </w:pPr>
          </w:p>
        </w:tc>
      </w:tr>
      <w:tr w:rsidR="00EB212C" w:rsidRPr="0070439A" w14:paraId="06BD22A8" w14:textId="77777777" w:rsidTr="00ED63DD">
        <w:trPr>
          <w:jc w:val="center"/>
        </w:trPr>
        <w:tc>
          <w:tcPr>
            <w:tcW w:w="4876" w:type="dxa"/>
          </w:tcPr>
          <w:p w14:paraId="0AC547CE" w14:textId="77777777" w:rsidR="004B287C" w:rsidRPr="0070439A" w:rsidRDefault="00C777FE" w:rsidP="00ED63DD">
            <w:pPr>
              <w:pStyle w:val="ColumnHeading"/>
              <w:keepNext/>
            </w:pPr>
            <w:r w:rsidRPr="0070439A">
              <w:t>Door de Commissie voorgestelde tekst</w:t>
            </w:r>
          </w:p>
        </w:tc>
        <w:tc>
          <w:tcPr>
            <w:tcW w:w="4876" w:type="dxa"/>
          </w:tcPr>
          <w:p w14:paraId="4D606986" w14:textId="77777777" w:rsidR="004B287C" w:rsidRPr="0070439A" w:rsidRDefault="00C777FE" w:rsidP="00ED63DD">
            <w:pPr>
              <w:pStyle w:val="ColumnHeading"/>
              <w:keepNext/>
            </w:pPr>
            <w:r w:rsidRPr="0070439A">
              <w:t>Amendement</w:t>
            </w:r>
          </w:p>
        </w:tc>
      </w:tr>
      <w:tr w:rsidR="00EB212C" w:rsidRPr="0070439A" w14:paraId="1BF4CE29" w14:textId="77777777" w:rsidTr="00ED63DD">
        <w:trPr>
          <w:jc w:val="center"/>
        </w:trPr>
        <w:tc>
          <w:tcPr>
            <w:tcW w:w="4876" w:type="dxa"/>
          </w:tcPr>
          <w:p w14:paraId="20E74CDE" w14:textId="77777777" w:rsidR="004B287C" w:rsidRPr="0070439A" w:rsidRDefault="00C777FE" w:rsidP="00ED63DD">
            <w:pPr>
              <w:pStyle w:val="Normal6"/>
            </w:pPr>
            <w:r w:rsidRPr="0070439A">
              <w:t>2.</w:t>
            </w:r>
            <w:r w:rsidRPr="0070439A">
              <w:tab/>
              <w:t xml:space="preserve">Gezinnen en niet-begeleide minderjarigen die ter voorbereiding van hun terugkeer in bewaring worden </w:t>
            </w:r>
            <w:r w:rsidRPr="0070439A">
              <w:t xml:space="preserve">gesteld, krijgen afzonderlijke accommodatie met voldoende privacy. Het personeel is adequaat opgeleid en de inrichtingen zijn aangepast met het oog op de </w:t>
            </w:r>
            <w:r w:rsidRPr="0070439A">
              <w:rPr>
                <w:b/>
                <w:bCs/>
                <w:i/>
                <w:iCs/>
              </w:rPr>
              <w:t>leeftijds- en geslachtsgebonden</w:t>
            </w:r>
            <w:r w:rsidRPr="0070439A">
              <w:t xml:space="preserve"> behoeften van deze personen, onder meer op het gebied van passende hygiëne, voeding, gezondheidsdiensten en andere infrastructuur.</w:t>
            </w:r>
          </w:p>
        </w:tc>
        <w:tc>
          <w:tcPr>
            <w:tcW w:w="4876" w:type="dxa"/>
          </w:tcPr>
          <w:p w14:paraId="647C9F36" w14:textId="77777777" w:rsidR="004B287C" w:rsidRPr="0070439A" w:rsidRDefault="00C777FE" w:rsidP="00ED63DD">
            <w:pPr>
              <w:pStyle w:val="Normal6"/>
              <w:rPr>
                <w:szCs w:val="24"/>
              </w:rPr>
            </w:pPr>
            <w:r w:rsidRPr="0070439A">
              <w:t>2.</w:t>
            </w:r>
            <w:r w:rsidRPr="0070439A">
              <w:tab/>
              <w:t>Gezinnen en niet-begeleide minderjarigen die ter voorbereiding van hun terugkeer in bewaring worden gesteld, krijgen afzonderlijke accommodatie met voldoende privacy. Het personeel is adequaat opgeleid</w:t>
            </w:r>
            <w:r w:rsidRPr="0070439A">
              <w:rPr>
                <w:b/>
                <w:bCs/>
                <w:i/>
                <w:iCs/>
              </w:rPr>
              <w:t xml:space="preserve"> en kindvriendelijk</w:t>
            </w:r>
            <w:r w:rsidRPr="0070439A">
              <w:t xml:space="preserve"> en de inrichtingen zijn aangepast met het oog op de behoeften van deze personen </w:t>
            </w:r>
            <w:r w:rsidRPr="0070439A">
              <w:rPr>
                <w:b/>
                <w:bCs/>
                <w:i/>
                <w:iCs/>
              </w:rPr>
              <w:t>op basis van hun leeftijd en geslacht</w:t>
            </w:r>
            <w:r w:rsidRPr="0070439A">
              <w:t>, onder meer op het gebied van passende hygiëne, voeding, gezondheidsdiensten en andere infrastructuur.</w:t>
            </w:r>
          </w:p>
        </w:tc>
      </w:tr>
    </w:tbl>
    <w:p w14:paraId="1995B1D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1ED37E3D" w14:textId="77777777" w:rsidR="004B287C" w:rsidRPr="0070439A" w:rsidRDefault="00C777FE" w:rsidP="004B287C">
      <w:r w:rsidRPr="0070439A">
        <w:rPr>
          <w:rStyle w:val="HideTWBExt"/>
        </w:rPr>
        <w:t>&lt;/Amend&gt;</w:t>
      </w:r>
    </w:p>
    <w:p w14:paraId="329E9F6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158</w:t>
      </w:r>
      <w:r w:rsidRPr="0070439A">
        <w:rPr>
          <w:rStyle w:val="HideTWBExt"/>
          <w:b w:val="0"/>
        </w:rPr>
        <w:t>&lt;/NumAm&gt;</w:t>
      </w:r>
    </w:p>
    <w:p w14:paraId="0A5744C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0F6963B" w14:textId="77777777" w:rsidR="004B287C" w:rsidRPr="0070439A" w:rsidRDefault="00C777FE" w:rsidP="004B287C">
      <w:pPr>
        <w:pStyle w:val="NormalBold"/>
      </w:pPr>
      <w:r w:rsidRPr="0070439A">
        <w:rPr>
          <w:rStyle w:val="HideTWBExt"/>
          <w:b w:val="0"/>
        </w:rPr>
        <w:t>&lt;Article&gt;</w:t>
      </w:r>
      <w:r w:rsidRPr="0070439A">
        <w:t>Artikel 36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233C6A1" w14:textId="77777777" w:rsidTr="00ED63DD">
        <w:trPr>
          <w:jc w:val="center"/>
        </w:trPr>
        <w:tc>
          <w:tcPr>
            <w:tcW w:w="9752" w:type="dxa"/>
            <w:gridSpan w:val="2"/>
          </w:tcPr>
          <w:p w14:paraId="1EEE2CA7" w14:textId="77777777" w:rsidR="004B287C" w:rsidRPr="0070439A" w:rsidRDefault="004B287C" w:rsidP="00ED63DD">
            <w:pPr>
              <w:keepNext/>
            </w:pPr>
          </w:p>
        </w:tc>
      </w:tr>
      <w:tr w:rsidR="00EB212C" w:rsidRPr="0070439A" w14:paraId="69909EEE" w14:textId="77777777" w:rsidTr="00ED63DD">
        <w:trPr>
          <w:jc w:val="center"/>
        </w:trPr>
        <w:tc>
          <w:tcPr>
            <w:tcW w:w="4876" w:type="dxa"/>
          </w:tcPr>
          <w:p w14:paraId="0757DEAA" w14:textId="77777777" w:rsidR="004B287C" w:rsidRPr="0070439A" w:rsidRDefault="00C777FE" w:rsidP="00ED63DD">
            <w:pPr>
              <w:pStyle w:val="ColumnHeading"/>
              <w:keepNext/>
            </w:pPr>
            <w:r w:rsidRPr="0070439A">
              <w:t>Door de Commissie voorgestelde tekst</w:t>
            </w:r>
          </w:p>
        </w:tc>
        <w:tc>
          <w:tcPr>
            <w:tcW w:w="4876" w:type="dxa"/>
          </w:tcPr>
          <w:p w14:paraId="5105E0DF" w14:textId="77777777" w:rsidR="004B287C" w:rsidRPr="0070439A" w:rsidRDefault="00C777FE" w:rsidP="00ED63DD">
            <w:pPr>
              <w:pStyle w:val="ColumnHeading"/>
              <w:keepNext/>
            </w:pPr>
            <w:r w:rsidRPr="0070439A">
              <w:t>Amendement</w:t>
            </w:r>
          </w:p>
        </w:tc>
      </w:tr>
      <w:tr w:rsidR="00EB212C" w:rsidRPr="0070439A" w14:paraId="79EC03FC" w14:textId="77777777" w:rsidTr="00ED63DD">
        <w:trPr>
          <w:jc w:val="center"/>
        </w:trPr>
        <w:tc>
          <w:tcPr>
            <w:tcW w:w="4876" w:type="dxa"/>
          </w:tcPr>
          <w:p w14:paraId="6C2DFB15" w14:textId="77777777" w:rsidR="004B287C" w:rsidRPr="0070439A" w:rsidRDefault="00C777FE" w:rsidP="00ED63DD">
            <w:pPr>
              <w:pStyle w:val="Normal6"/>
            </w:pPr>
            <w:r w:rsidRPr="0070439A">
              <w:t>1.</w:t>
            </w:r>
            <w:r w:rsidRPr="0070439A">
              <w:tab/>
            </w:r>
            <w:r w:rsidRPr="0070439A">
              <w:t xml:space="preserve">Bij de uitvaardiging van een uitvoerbaar terugkeerbesluit en onverminderd artikel 28 wordt </w:t>
            </w:r>
            <w:r w:rsidRPr="0070439A">
              <w:rPr>
                <w:b/>
                <w:bCs/>
                <w:i/>
                <w:iCs/>
              </w:rPr>
              <w:t>systematisch en</w:t>
            </w:r>
            <w:r w:rsidRPr="0070439A">
              <w:t xml:space="preserve"> zonder onnodige vertraging een overnameprocedure ingeleid door de bevoegde autoriteiten</w:t>
            </w:r>
            <w:r w:rsidRPr="0070439A">
              <w:rPr>
                <w:b/>
                <w:bCs/>
                <w:i/>
                <w:iCs/>
              </w:rPr>
              <w:t>,</w:t>
            </w:r>
            <w:r w:rsidRPr="0070439A">
              <w:rPr>
                <w:i/>
                <w:iCs/>
              </w:rPr>
              <w:t xml:space="preserve"> </w:t>
            </w:r>
            <w:r w:rsidRPr="0070439A">
              <w:rPr>
                <w:b/>
                <w:bCs/>
                <w:i/>
                <w:iCs/>
              </w:rPr>
              <w:t>in voorkomend geval</w:t>
            </w:r>
            <w:r w:rsidRPr="0070439A">
              <w:rPr>
                <w:b/>
                <w:bCs/>
              </w:rPr>
              <w:t xml:space="preserve"> </w:t>
            </w:r>
            <w:r w:rsidRPr="0070439A">
              <w:t xml:space="preserve">met de steun van </w:t>
            </w:r>
            <w:proofErr w:type="spellStart"/>
            <w:r w:rsidRPr="0070439A">
              <w:t>Frontex</w:t>
            </w:r>
            <w:proofErr w:type="spellEnd"/>
            <w:r w:rsidRPr="0070439A">
              <w:t>.</w:t>
            </w:r>
          </w:p>
        </w:tc>
        <w:tc>
          <w:tcPr>
            <w:tcW w:w="4876" w:type="dxa"/>
          </w:tcPr>
          <w:p w14:paraId="3B0640AD" w14:textId="77777777" w:rsidR="004B287C" w:rsidRPr="0070439A" w:rsidRDefault="00C777FE" w:rsidP="00ED63DD">
            <w:pPr>
              <w:pStyle w:val="Normal6"/>
              <w:rPr>
                <w:szCs w:val="24"/>
              </w:rPr>
            </w:pPr>
            <w:r w:rsidRPr="0070439A">
              <w:t>1.</w:t>
            </w:r>
            <w:r w:rsidRPr="0070439A">
              <w:tab/>
              <w:t xml:space="preserve">Bij de uitvaardiging van een uitvoerbaar terugkeerbesluit en onverminderd artikel 28 wordt zonder onnodige vertraging een overnameprocedure ingeleid door de bevoegde autoriteiten met de steun van </w:t>
            </w:r>
            <w:proofErr w:type="spellStart"/>
            <w:r w:rsidRPr="0070439A">
              <w:t>Frontex</w:t>
            </w:r>
            <w:proofErr w:type="spellEnd"/>
            <w:r w:rsidRPr="0070439A">
              <w:t xml:space="preserve">. </w:t>
            </w:r>
            <w:r w:rsidRPr="0070439A">
              <w:rPr>
                <w:b/>
                <w:i/>
              </w:rPr>
              <w:t>Voor de in lid 2 bedoelde overnameverzoeken wordt het standaardformulier voor overnames uit bijlage [II] gebruikt.</w:t>
            </w:r>
          </w:p>
        </w:tc>
      </w:tr>
    </w:tbl>
    <w:p w14:paraId="6E61E44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C7ED926" w14:textId="77777777" w:rsidR="004B287C" w:rsidRPr="0070439A" w:rsidRDefault="00C777FE" w:rsidP="004B287C">
      <w:pPr>
        <w:pStyle w:val="JustificationTitle"/>
        <w:rPr>
          <w:noProof w:val="0"/>
        </w:rPr>
      </w:pPr>
      <w:r w:rsidRPr="0070439A">
        <w:rPr>
          <w:rStyle w:val="HideTWBExt"/>
          <w:i w:val="0"/>
        </w:rPr>
        <w:lastRenderedPageBreak/>
        <w:t>&lt;TitreJust&gt;</w:t>
      </w:r>
      <w:r w:rsidRPr="0070439A">
        <w:t>Motivering</w:t>
      </w:r>
      <w:r w:rsidRPr="0070439A">
        <w:rPr>
          <w:rStyle w:val="HideTWBExt"/>
          <w:i w:val="0"/>
        </w:rPr>
        <w:t>&lt;/TitreJust&gt;</w:t>
      </w:r>
    </w:p>
    <w:p w14:paraId="695D558D" w14:textId="77777777" w:rsidR="004B287C" w:rsidRPr="0070439A" w:rsidRDefault="00C777FE" w:rsidP="004B287C">
      <w:pPr>
        <w:pStyle w:val="Normal12Italic"/>
        <w:rPr>
          <w:noProof w:val="0"/>
        </w:rPr>
      </w:pPr>
      <w:r w:rsidRPr="0070439A">
        <w:t>Aan deze verordening wordt een bijlage met het standaardformulier voor overnames toegevoegd.</w:t>
      </w:r>
    </w:p>
    <w:p w14:paraId="3CA7FEC1" w14:textId="77777777" w:rsidR="004B287C" w:rsidRPr="0070439A" w:rsidRDefault="00C777FE" w:rsidP="004B287C">
      <w:r w:rsidRPr="0070439A">
        <w:rPr>
          <w:rStyle w:val="HideTWBExt"/>
        </w:rPr>
        <w:t>&lt;/Amend&gt;</w:t>
      </w:r>
    </w:p>
    <w:p w14:paraId="13E5079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159</w:t>
      </w:r>
      <w:r w:rsidRPr="0070439A">
        <w:rPr>
          <w:rStyle w:val="HideTWBExt"/>
          <w:b w:val="0"/>
        </w:rPr>
        <w:t>&lt;/NumAm&gt;</w:t>
      </w:r>
    </w:p>
    <w:p w14:paraId="5461A8D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19615CB" w14:textId="77777777" w:rsidR="004B287C" w:rsidRPr="0070439A" w:rsidRDefault="00C777FE" w:rsidP="004B287C">
      <w:pPr>
        <w:pStyle w:val="NormalBold"/>
      </w:pPr>
      <w:r w:rsidRPr="0070439A">
        <w:rPr>
          <w:rStyle w:val="HideTWBExt"/>
          <w:b w:val="0"/>
        </w:rPr>
        <w:t>&lt;Article&gt;</w:t>
      </w:r>
      <w:r w:rsidRPr="0070439A">
        <w:t>Artikel 36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E31717F" w14:textId="77777777" w:rsidTr="00ED63DD">
        <w:trPr>
          <w:jc w:val="center"/>
        </w:trPr>
        <w:tc>
          <w:tcPr>
            <w:tcW w:w="9752" w:type="dxa"/>
            <w:gridSpan w:val="2"/>
          </w:tcPr>
          <w:p w14:paraId="35CEEB9B" w14:textId="77777777" w:rsidR="004B287C" w:rsidRPr="0070439A" w:rsidRDefault="004B287C" w:rsidP="00ED63DD">
            <w:pPr>
              <w:keepNext/>
            </w:pPr>
          </w:p>
        </w:tc>
      </w:tr>
      <w:tr w:rsidR="00EB212C" w:rsidRPr="0070439A" w14:paraId="36DD46E2" w14:textId="77777777" w:rsidTr="00ED63DD">
        <w:trPr>
          <w:jc w:val="center"/>
        </w:trPr>
        <w:tc>
          <w:tcPr>
            <w:tcW w:w="4876" w:type="dxa"/>
          </w:tcPr>
          <w:p w14:paraId="29DC0D53" w14:textId="77777777" w:rsidR="004B287C" w:rsidRPr="0070439A" w:rsidRDefault="00C777FE" w:rsidP="00ED63DD">
            <w:pPr>
              <w:pStyle w:val="ColumnHeading"/>
              <w:keepNext/>
            </w:pPr>
            <w:r w:rsidRPr="0070439A">
              <w:t>Door de Commissie voorgestelde tekst</w:t>
            </w:r>
          </w:p>
        </w:tc>
        <w:tc>
          <w:tcPr>
            <w:tcW w:w="4876" w:type="dxa"/>
          </w:tcPr>
          <w:p w14:paraId="79F7EA1D" w14:textId="77777777" w:rsidR="004B287C" w:rsidRPr="0070439A" w:rsidRDefault="00C777FE" w:rsidP="00ED63DD">
            <w:pPr>
              <w:pStyle w:val="ColumnHeading"/>
              <w:keepNext/>
            </w:pPr>
            <w:r w:rsidRPr="0070439A">
              <w:t>Amendement</w:t>
            </w:r>
          </w:p>
        </w:tc>
      </w:tr>
      <w:tr w:rsidR="00EB212C" w:rsidRPr="0070439A" w14:paraId="6FB87756" w14:textId="77777777" w:rsidTr="00ED63DD">
        <w:trPr>
          <w:jc w:val="center"/>
        </w:trPr>
        <w:tc>
          <w:tcPr>
            <w:tcW w:w="4876" w:type="dxa"/>
          </w:tcPr>
          <w:p w14:paraId="61F518C0" w14:textId="77777777" w:rsidR="004B287C" w:rsidRPr="0070439A" w:rsidRDefault="00C777FE" w:rsidP="00ED63DD">
            <w:pPr>
              <w:pStyle w:val="Normal6"/>
            </w:pPr>
            <w:r w:rsidRPr="0070439A">
              <w:t>2.</w:t>
            </w:r>
            <w:r w:rsidRPr="0070439A">
              <w:tab/>
              <w:t>Wanneer van de autoriteiten van een derde land een reisdocument moet worden verkregen,</w:t>
            </w:r>
            <w:r w:rsidRPr="0070439A">
              <w:rPr>
                <w:b/>
                <w:bCs/>
                <w:i/>
                <w:iCs/>
              </w:rPr>
              <w:t xml:space="preserve"> dienen</w:t>
            </w:r>
            <w:r w:rsidRPr="0070439A">
              <w:t xml:space="preserve"> de bevoegde autoriteiten een overnameverzoek</w:t>
            </w:r>
            <w:r w:rsidRPr="0070439A">
              <w:rPr>
                <w:b/>
                <w:bCs/>
                <w:i/>
                <w:iCs/>
              </w:rPr>
              <w:t xml:space="preserve"> in.</w:t>
            </w:r>
            <w:r w:rsidRPr="0070439A">
              <w:rPr>
                <w:b/>
                <w:i/>
              </w:rPr>
              <w:t xml:space="preserve"> Het overnameverzoek omvat, naargelang het geval, een verzoek om bevestiging van de nationaliteit en een verzoek om afgifte van een reisdocument. </w:t>
            </w:r>
            <w:r w:rsidRPr="0070439A">
              <w:rPr>
                <w:b/>
                <w:bCs/>
                <w:i/>
                <w:iCs/>
              </w:rPr>
              <w:t>Overnameverzoeken worden onverwijld ingediend, zo mogelijk</w:t>
            </w:r>
            <w:r w:rsidRPr="0070439A">
              <w:rPr>
                <w:b/>
                <w:bCs/>
              </w:rPr>
              <w:t xml:space="preserve"> </w:t>
            </w:r>
            <w:r w:rsidRPr="0070439A">
              <w:t>met behulp van</w:t>
            </w:r>
            <w:r w:rsidRPr="0070439A">
              <w:rPr>
                <w:b/>
                <w:bCs/>
                <w:i/>
                <w:iCs/>
              </w:rPr>
              <w:t xml:space="preserve"> een standaardformulier als bedoeld in lid 6</w:t>
            </w:r>
            <w:r w:rsidRPr="0070439A">
              <w:t>.</w:t>
            </w:r>
          </w:p>
        </w:tc>
        <w:tc>
          <w:tcPr>
            <w:tcW w:w="4876" w:type="dxa"/>
          </w:tcPr>
          <w:p w14:paraId="12C376FD" w14:textId="77777777" w:rsidR="004B287C" w:rsidRPr="0070439A" w:rsidRDefault="00C777FE" w:rsidP="00ED63DD">
            <w:pPr>
              <w:pStyle w:val="Normal6"/>
              <w:rPr>
                <w:szCs w:val="24"/>
              </w:rPr>
            </w:pPr>
            <w:r w:rsidRPr="0070439A">
              <w:t>2.</w:t>
            </w:r>
            <w:r w:rsidRPr="0070439A">
              <w:tab/>
              <w:t xml:space="preserve">Wanneer van de autoriteiten van een derde land een </w:t>
            </w:r>
            <w:r w:rsidRPr="0070439A">
              <w:rPr>
                <w:b/>
                <w:bCs/>
                <w:i/>
                <w:iCs/>
              </w:rPr>
              <w:t>bevestiging van nationaliteit of een</w:t>
            </w:r>
            <w:r w:rsidRPr="0070439A">
              <w:t xml:space="preserve"> reisdocument moet worden verkregen, </w:t>
            </w:r>
            <w:r w:rsidRPr="0070439A">
              <w:rPr>
                <w:b/>
                <w:bCs/>
                <w:i/>
                <w:iCs/>
              </w:rPr>
              <w:t>starten</w:t>
            </w:r>
            <w:r w:rsidRPr="0070439A">
              <w:rPr>
                <w:i/>
                <w:iCs/>
              </w:rPr>
              <w:t xml:space="preserve"> </w:t>
            </w:r>
            <w:r w:rsidRPr="0070439A">
              <w:t xml:space="preserve">de bevoegde autoriteiten </w:t>
            </w:r>
            <w:r w:rsidRPr="0070439A">
              <w:rPr>
                <w:b/>
                <w:bCs/>
                <w:i/>
                <w:iCs/>
              </w:rPr>
              <w:t>de overnameprocedure door</w:t>
            </w:r>
            <w:r w:rsidRPr="0070439A">
              <w:t xml:space="preserve"> een overnameverzoek</w:t>
            </w:r>
            <w:r w:rsidRPr="0070439A">
              <w:rPr>
                <w:b/>
                <w:bCs/>
                <w:i/>
                <w:iCs/>
              </w:rPr>
              <w:t xml:space="preserve"> in te dienen </w:t>
            </w:r>
            <w:r w:rsidRPr="0070439A">
              <w:t>met behulp van</w:t>
            </w:r>
            <w:r w:rsidRPr="0070439A">
              <w:rPr>
                <w:b/>
                <w:bCs/>
                <w:i/>
                <w:iCs/>
              </w:rPr>
              <w:t xml:space="preserve"> het formulier in bijlage [II]</w:t>
            </w:r>
            <w:r w:rsidRPr="0070439A">
              <w:t xml:space="preserve">. </w:t>
            </w:r>
          </w:p>
        </w:tc>
      </w:tr>
    </w:tbl>
    <w:p w14:paraId="12C71DA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BC82E81" w14:textId="77777777" w:rsidR="004B287C" w:rsidRPr="0070439A" w:rsidRDefault="00C777FE" w:rsidP="004B287C">
      <w:r w:rsidRPr="0070439A">
        <w:rPr>
          <w:rStyle w:val="HideTWBExt"/>
        </w:rPr>
        <w:t>&lt;/Amend&gt;</w:t>
      </w:r>
    </w:p>
    <w:p w14:paraId="49AD119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160</w:t>
      </w:r>
      <w:r w:rsidRPr="0070439A">
        <w:rPr>
          <w:rStyle w:val="HideTWBExt"/>
          <w:b w:val="0"/>
        </w:rPr>
        <w:t>&lt;/NumAm&gt;</w:t>
      </w:r>
    </w:p>
    <w:p w14:paraId="0F8871C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0808674" w14:textId="77777777" w:rsidR="004B287C" w:rsidRPr="0070439A" w:rsidRDefault="00C777FE" w:rsidP="004B287C">
      <w:pPr>
        <w:pStyle w:val="NormalBold"/>
      </w:pPr>
      <w:r w:rsidRPr="0070439A">
        <w:rPr>
          <w:rStyle w:val="HideTWBExt"/>
          <w:b w:val="0"/>
        </w:rPr>
        <w:t>&lt;Article&gt;</w:t>
      </w:r>
      <w:r w:rsidRPr="0070439A">
        <w:t>Artikel 36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FF00016" w14:textId="77777777" w:rsidTr="00ED63DD">
        <w:trPr>
          <w:jc w:val="center"/>
        </w:trPr>
        <w:tc>
          <w:tcPr>
            <w:tcW w:w="9752" w:type="dxa"/>
            <w:gridSpan w:val="2"/>
          </w:tcPr>
          <w:p w14:paraId="5DB2D05A" w14:textId="77777777" w:rsidR="004B287C" w:rsidRPr="0070439A" w:rsidRDefault="004B287C" w:rsidP="00ED63DD">
            <w:pPr>
              <w:keepNext/>
            </w:pPr>
          </w:p>
        </w:tc>
      </w:tr>
      <w:tr w:rsidR="00EB212C" w:rsidRPr="0070439A" w14:paraId="6D9EE2B0" w14:textId="77777777" w:rsidTr="00ED63DD">
        <w:trPr>
          <w:jc w:val="center"/>
        </w:trPr>
        <w:tc>
          <w:tcPr>
            <w:tcW w:w="4876" w:type="dxa"/>
          </w:tcPr>
          <w:p w14:paraId="254026CF" w14:textId="77777777" w:rsidR="004B287C" w:rsidRPr="0070439A" w:rsidRDefault="00C777FE" w:rsidP="00ED63DD">
            <w:pPr>
              <w:pStyle w:val="ColumnHeading"/>
              <w:keepNext/>
            </w:pPr>
            <w:r w:rsidRPr="0070439A">
              <w:t>Door de Commissie voorgestelde tekst</w:t>
            </w:r>
          </w:p>
        </w:tc>
        <w:tc>
          <w:tcPr>
            <w:tcW w:w="4876" w:type="dxa"/>
          </w:tcPr>
          <w:p w14:paraId="291D8C5F" w14:textId="77777777" w:rsidR="004B287C" w:rsidRPr="0070439A" w:rsidRDefault="00C777FE" w:rsidP="00ED63DD">
            <w:pPr>
              <w:pStyle w:val="ColumnHeading"/>
              <w:keepNext/>
            </w:pPr>
            <w:r w:rsidRPr="0070439A">
              <w:t>Amendement</w:t>
            </w:r>
          </w:p>
        </w:tc>
      </w:tr>
      <w:tr w:rsidR="00EB212C" w:rsidRPr="0070439A" w14:paraId="6E81ACD9" w14:textId="77777777" w:rsidTr="00ED63DD">
        <w:trPr>
          <w:jc w:val="center"/>
        </w:trPr>
        <w:tc>
          <w:tcPr>
            <w:tcW w:w="4876" w:type="dxa"/>
          </w:tcPr>
          <w:p w14:paraId="036B7366" w14:textId="77777777" w:rsidR="004B287C" w:rsidRPr="0070439A" w:rsidRDefault="00C777FE" w:rsidP="00ED63DD">
            <w:pPr>
              <w:pStyle w:val="Normal6"/>
            </w:pPr>
            <w:r w:rsidRPr="0070439A">
              <w:t>3.</w:t>
            </w:r>
            <w:r w:rsidRPr="0070439A">
              <w:tab/>
            </w:r>
            <w:r w:rsidRPr="0070439A">
              <w:rPr>
                <w:b/>
                <w:i/>
              </w:rPr>
              <w:t>De bevoegde autoriteiten kunnen het verzoek om een reisdocument afzonderlijk indienen indien dit om juridische of operationele redenen de voorkeur verdient, onder meer vanwege de geldigheidsduur van het af te geven reisdocument en het feit dat de onderdaan van een derde land niet beschikbaar is om het reisdocument onmiddellijk na de bevestiging van de nationaliteit in ontvangst te nemen.</w:t>
            </w:r>
            <w:r w:rsidRPr="0070439A">
              <w:t xml:space="preserve"> In voorkomend geval wordt het Europees reisdocument voor terugkeer gebruikt overeenkomstig het toepasselijke overname-in</w:t>
            </w:r>
            <w:r w:rsidRPr="0070439A">
              <w:t xml:space="preserve">strument en </w:t>
            </w:r>
            <w:r w:rsidRPr="0070439A">
              <w:lastRenderedPageBreak/>
              <w:t>Verordening (EU) 2016/1953</w:t>
            </w:r>
            <w:r w:rsidRPr="0070439A">
              <w:rPr>
                <w:vertAlign w:val="superscript"/>
              </w:rPr>
              <w:t>29</w:t>
            </w:r>
            <w:r w:rsidRPr="0070439A">
              <w:t>.</w:t>
            </w:r>
          </w:p>
        </w:tc>
        <w:tc>
          <w:tcPr>
            <w:tcW w:w="4876" w:type="dxa"/>
          </w:tcPr>
          <w:p w14:paraId="4C36D477" w14:textId="77777777" w:rsidR="004B287C" w:rsidRPr="0070439A" w:rsidRDefault="00C777FE" w:rsidP="00ED63DD">
            <w:pPr>
              <w:pStyle w:val="Normal6"/>
              <w:rPr>
                <w:szCs w:val="24"/>
              </w:rPr>
            </w:pPr>
            <w:r w:rsidRPr="0070439A">
              <w:lastRenderedPageBreak/>
              <w:t>3.</w:t>
            </w:r>
            <w:r w:rsidRPr="0070439A">
              <w:tab/>
              <w:t>In voorkomend geval wordt het Europees reisdocument voor terugkeer gebruikt overeenkomstig het toepasselijke overname-instrument en Verordening (EU) 2016/1953</w:t>
            </w:r>
            <w:r w:rsidRPr="0070439A">
              <w:rPr>
                <w:vertAlign w:val="superscript"/>
              </w:rPr>
              <w:t>29</w:t>
            </w:r>
            <w:r w:rsidRPr="0070439A">
              <w:t>.</w:t>
            </w:r>
          </w:p>
        </w:tc>
      </w:tr>
      <w:tr w:rsidR="00EB212C" w:rsidRPr="0070439A" w14:paraId="30B6AA12" w14:textId="77777777" w:rsidTr="00ED63DD">
        <w:trPr>
          <w:jc w:val="center"/>
        </w:trPr>
        <w:tc>
          <w:tcPr>
            <w:tcW w:w="4876" w:type="dxa"/>
          </w:tcPr>
          <w:p w14:paraId="7FD0F5F1" w14:textId="77777777" w:rsidR="004B287C" w:rsidRPr="0070439A" w:rsidRDefault="00C777FE" w:rsidP="00ED63DD">
            <w:pPr>
              <w:pStyle w:val="Normal6"/>
            </w:pPr>
            <w:r w:rsidRPr="0070439A">
              <w:t>__________________</w:t>
            </w:r>
          </w:p>
        </w:tc>
        <w:tc>
          <w:tcPr>
            <w:tcW w:w="4876" w:type="dxa"/>
          </w:tcPr>
          <w:p w14:paraId="0E781B29" w14:textId="77777777" w:rsidR="004B287C" w:rsidRPr="0070439A" w:rsidRDefault="00C777FE" w:rsidP="00ED63DD">
            <w:pPr>
              <w:pStyle w:val="Normal6"/>
              <w:rPr>
                <w:szCs w:val="24"/>
              </w:rPr>
            </w:pPr>
            <w:r w:rsidRPr="0070439A">
              <w:t>__________________</w:t>
            </w:r>
          </w:p>
        </w:tc>
      </w:tr>
      <w:tr w:rsidR="00EB212C" w:rsidRPr="0070439A" w14:paraId="5A88FFC1" w14:textId="77777777" w:rsidTr="00ED63DD">
        <w:trPr>
          <w:jc w:val="center"/>
        </w:trPr>
        <w:tc>
          <w:tcPr>
            <w:tcW w:w="4876" w:type="dxa"/>
          </w:tcPr>
          <w:p w14:paraId="6AA73487" w14:textId="77777777" w:rsidR="004B287C" w:rsidRPr="0070439A" w:rsidRDefault="00C777FE" w:rsidP="00ED63DD">
            <w:pPr>
              <w:pStyle w:val="Normal6"/>
            </w:pPr>
            <w:r w:rsidRPr="0070439A">
              <w:rPr>
                <w:vertAlign w:val="superscript"/>
              </w:rPr>
              <w:t>29</w:t>
            </w:r>
            <w:r w:rsidRPr="0070439A">
              <w:t xml:space="preserve"> Verordening (EU) 2016/1953 van het Europees Parlement en de Raad van 26 oktober 2016 betreffende de vaststelling van een Europees reisdocument voor de terugkeer van illegaal verblijvende onderdanen van derde landen en tot intrekking van de aanbeveling van de Raad van 30 november 1994 (PB L 311 van 17.11.2016, blz. 13, ELI: http://data.europa.eu/eli/reg/2016/1953/oj).</w:t>
            </w:r>
          </w:p>
        </w:tc>
        <w:tc>
          <w:tcPr>
            <w:tcW w:w="4876" w:type="dxa"/>
          </w:tcPr>
          <w:p w14:paraId="2B96FD87" w14:textId="77777777" w:rsidR="004B287C" w:rsidRPr="0070439A" w:rsidRDefault="00C777FE" w:rsidP="00ED63DD">
            <w:pPr>
              <w:pStyle w:val="Normal6"/>
              <w:rPr>
                <w:szCs w:val="24"/>
              </w:rPr>
            </w:pPr>
            <w:r w:rsidRPr="0070439A">
              <w:rPr>
                <w:vertAlign w:val="superscript"/>
              </w:rPr>
              <w:t xml:space="preserve">29 </w:t>
            </w:r>
            <w:r w:rsidRPr="0070439A">
              <w:t>Verordening (EU) 2016/1953 van het Europees Parlement en de Raad van 26 oktober 2016 betreffende de vaststelling van een Europees reisdocument voor de terugkeer van illegaal verblijvende onderdanen van derde landen en tot intrekking van de aanbeveling van de Raad van 30 november 1994 (PB L 311 van 17.11.2016, blz. 13, ELI: http://data.europa.eu/eli/reg/2016/1953/oj).</w:t>
            </w:r>
          </w:p>
        </w:tc>
      </w:tr>
    </w:tbl>
    <w:p w14:paraId="54C8758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9521496" w14:textId="77777777" w:rsidR="004B287C" w:rsidRPr="0070439A" w:rsidRDefault="00C777FE" w:rsidP="004B287C">
      <w:r w:rsidRPr="0070439A">
        <w:rPr>
          <w:rStyle w:val="HideTWBExt"/>
        </w:rPr>
        <w:t>&lt;/Amend&gt;</w:t>
      </w:r>
    </w:p>
    <w:p w14:paraId="4CEC961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161</w:t>
      </w:r>
      <w:r w:rsidRPr="0070439A">
        <w:rPr>
          <w:rStyle w:val="HideTWBExt"/>
          <w:b w:val="0"/>
        </w:rPr>
        <w:t>&lt;/NumAm&gt;</w:t>
      </w:r>
    </w:p>
    <w:p w14:paraId="2B468A6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397FE4" w14:textId="77777777" w:rsidR="004B287C" w:rsidRPr="0070439A" w:rsidRDefault="00C777FE" w:rsidP="004B287C">
      <w:pPr>
        <w:pStyle w:val="NormalBold"/>
      </w:pPr>
      <w:r w:rsidRPr="0070439A">
        <w:rPr>
          <w:rStyle w:val="HideTWBExt"/>
          <w:b w:val="0"/>
        </w:rPr>
        <w:t>&lt;Article&gt;</w:t>
      </w:r>
      <w:r w:rsidRPr="0070439A">
        <w:t>Artikel 36 – lid 6</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50DA207" w14:textId="77777777" w:rsidTr="00ED63DD">
        <w:trPr>
          <w:jc w:val="center"/>
        </w:trPr>
        <w:tc>
          <w:tcPr>
            <w:tcW w:w="9752" w:type="dxa"/>
            <w:gridSpan w:val="2"/>
          </w:tcPr>
          <w:p w14:paraId="54EC372D" w14:textId="77777777" w:rsidR="004B287C" w:rsidRPr="0070439A" w:rsidRDefault="004B287C" w:rsidP="00ED63DD">
            <w:pPr>
              <w:keepNext/>
            </w:pPr>
          </w:p>
        </w:tc>
      </w:tr>
      <w:tr w:rsidR="00EB212C" w:rsidRPr="0070439A" w14:paraId="2804A3C3" w14:textId="77777777" w:rsidTr="00ED63DD">
        <w:trPr>
          <w:jc w:val="center"/>
        </w:trPr>
        <w:tc>
          <w:tcPr>
            <w:tcW w:w="4876" w:type="dxa"/>
          </w:tcPr>
          <w:p w14:paraId="770D9080" w14:textId="77777777" w:rsidR="004B287C" w:rsidRPr="0070439A" w:rsidRDefault="00C777FE" w:rsidP="00ED63DD">
            <w:pPr>
              <w:pStyle w:val="ColumnHeading"/>
              <w:keepNext/>
            </w:pPr>
            <w:r w:rsidRPr="0070439A">
              <w:t>Door de Commissie voorgestelde tekst</w:t>
            </w:r>
          </w:p>
        </w:tc>
        <w:tc>
          <w:tcPr>
            <w:tcW w:w="4876" w:type="dxa"/>
          </w:tcPr>
          <w:p w14:paraId="5E6D73E9" w14:textId="77777777" w:rsidR="004B287C" w:rsidRPr="0070439A" w:rsidRDefault="00C777FE" w:rsidP="00ED63DD">
            <w:pPr>
              <w:pStyle w:val="ColumnHeading"/>
              <w:keepNext/>
            </w:pPr>
            <w:r w:rsidRPr="0070439A">
              <w:t>Amendement</w:t>
            </w:r>
          </w:p>
        </w:tc>
      </w:tr>
      <w:tr w:rsidR="00EB212C" w:rsidRPr="0070439A" w14:paraId="1F0656B8" w14:textId="77777777" w:rsidTr="00ED63DD">
        <w:trPr>
          <w:jc w:val="center"/>
        </w:trPr>
        <w:tc>
          <w:tcPr>
            <w:tcW w:w="4876" w:type="dxa"/>
          </w:tcPr>
          <w:p w14:paraId="550B3BD1" w14:textId="77777777" w:rsidR="004B287C" w:rsidRPr="0070439A" w:rsidRDefault="00C777FE" w:rsidP="00ED63DD">
            <w:pPr>
              <w:pStyle w:val="Normal6"/>
            </w:pPr>
            <w:r w:rsidRPr="0070439A">
              <w:rPr>
                <w:b/>
                <w:i/>
              </w:rPr>
              <w:t>6.</w:t>
            </w:r>
            <w:r w:rsidRPr="0070439A">
              <w:rPr>
                <w:b/>
                <w:i/>
              </w:rPr>
              <w:tab/>
              <w:t xml:space="preserve">De Commissie is bevoegd overeenkomstig </w:t>
            </w:r>
            <w:r w:rsidRPr="0070439A">
              <w:rPr>
                <w:b/>
                <w:i/>
              </w:rPr>
              <w:t>artikel 49, lid 2, een uitvoeringshandeling vast te stellen ter bepaling van het standaardformulier dat moet worden gebruikt voor het indienen van overnameverzoeken als bedoeld in lid 2. Dit standaardformulier bevat:</w:t>
            </w:r>
          </w:p>
        </w:tc>
        <w:tc>
          <w:tcPr>
            <w:tcW w:w="4876" w:type="dxa"/>
          </w:tcPr>
          <w:p w14:paraId="2B02A1CF" w14:textId="77777777" w:rsidR="004B287C" w:rsidRPr="0070439A" w:rsidRDefault="00C777FE" w:rsidP="00ED63DD">
            <w:pPr>
              <w:pStyle w:val="Normal6"/>
              <w:rPr>
                <w:szCs w:val="24"/>
              </w:rPr>
            </w:pPr>
            <w:r w:rsidRPr="0070439A">
              <w:rPr>
                <w:b/>
                <w:i/>
              </w:rPr>
              <w:t>Schrappen</w:t>
            </w:r>
          </w:p>
        </w:tc>
      </w:tr>
      <w:tr w:rsidR="00EB212C" w:rsidRPr="0070439A" w14:paraId="53489966" w14:textId="77777777" w:rsidTr="00ED63DD">
        <w:trPr>
          <w:jc w:val="center"/>
        </w:trPr>
        <w:tc>
          <w:tcPr>
            <w:tcW w:w="4876" w:type="dxa"/>
          </w:tcPr>
          <w:p w14:paraId="5139A67C" w14:textId="77777777" w:rsidR="004B287C" w:rsidRPr="0070439A" w:rsidRDefault="00C777FE" w:rsidP="00ED63DD">
            <w:pPr>
              <w:pStyle w:val="Normal6"/>
            </w:pPr>
            <w:r w:rsidRPr="0070439A">
              <w:rPr>
                <w:b/>
                <w:i/>
              </w:rPr>
              <w:t>a)</w:t>
            </w:r>
            <w:r w:rsidRPr="0070439A">
              <w:rPr>
                <w:b/>
                <w:i/>
              </w:rPr>
              <w:tab/>
              <w:t>het format voor overnameverzoeken;</w:t>
            </w:r>
          </w:p>
        </w:tc>
        <w:tc>
          <w:tcPr>
            <w:tcW w:w="4876" w:type="dxa"/>
          </w:tcPr>
          <w:p w14:paraId="2BB4D47D" w14:textId="77777777" w:rsidR="004B287C" w:rsidRPr="0070439A" w:rsidRDefault="004B287C" w:rsidP="00ED63DD">
            <w:pPr>
              <w:pStyle w:val="Normal6"/>
              <w:rPr>
                <w:szCs w:val="24"/>
              </w:rPr>
            </w:pPr>
          </w:p>
        </w:tc>
      </w:tr>
      <w:tr w:rsidR="00EB212C" w:rsidRPr="0070439A" w14:paraId="04AADA42" w14:textId="77777777" w:rsidTr="00ED63DD">
        <w:trPr>
          <w:jc w:val="center"/>
        </w:trPr>
        <w:tc>
          <w:tcPr>
            <w:tcW w:w="4876" w:type="dxa"/>
          </w:tcPr>
          <w:p w14:paraId="2331BDAA" w14:textId="77777777" w:rsidR="004B287C" w:rsidRPr="0070439A" w:rsidRDefault="00C777FE" w:rsidP="00ED63DD">
            <w:pPr>
              <w:pStyle w:val="Normal6"/>
            </w:pPr>
            <w:r w:rsidRPr="0070439A">
              <w:rPr>
                <w:b/>
                <w:i/>
              </w:rPr>
              <w:t>b)</w:t>
            </w:r>
            <w:r w:rsidRPr="0070439A">
              <w:rPr>
                <w:b/>
                <w:i/>
              </w:rPr>
              <w:tab/>
              <w:t>de elementen van een overnameverzoek, waaronder het verzoek om bevestiging van de nationaliteit en het verzoek om afgifte van een reisdocument.</w:t>
            </w:r>
          </w:p>
        </w:tc>
        <w:tc>
          <w:tcPr>
            <w:tcW w:w="4876" w:type="dxa"/>
          </w:tcPr>
          <w:p w14:paraId="4645F3E8" w14:textId="77777777" w:rsidR="004B287C" w:rsidRPr="0070439A" w:rsidRDefault="004B287C" w:rsidP="00ED63DD">
            <w:pPr>
              <w:pStyle w:val="Normal6"/>
              <w:rPr>
                <w:szCs w:val="24"/>
              </w:rPr>
            </w:pPr>
          </w:p>
        </w:tc>
      </w:tr>
    </w:tbl>
    <w:p w14:paraId="2983DAB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2695B11" w14:textId="77777777" w:rsidR="004B287C" w:rsidRPr="0070439A" w:rsidRDefault="00C777FE" w:rsidP="004B287C">
      <w:r w:rsidRPr="0070439A">
        <w:rPr>
          <w:rStyle w:val="HideTWBExt"/>
        </w:rPr>
        <w:t>&lt;/Amend&gt;</w:t>
      </w:r>
    </w:p>
    <w:p w14:paraId="5ED77FC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162</w:t>
      </w:r>
      <w:r w:rsidRPr="0070439A">
        <w:rPr>
          <w:rStyle w:val="HideTWBExt"/>
          <w:b w:val="0"/>
        </w:rPr>
        <w:t>&lt;/NumAm&gt;</w:t>
      </w:r>
    </w:p>
    <w:p w14:paraId="0C4ED98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7FAF145" w14:textId="77777777" w:rsidR="004B287C" w:rsidRPr="0070439A" w:rsidRDefault="00C777FE" w:rsidP="004B287C">
      <w:pPr>
        <w:pStyle w:val="NormalBold"/>
      </w:pPr>
      <w:r w:rsidRPr="0070439A">
        <w:rPr>
          <w:rStyle w:val="HideTWBExt"/>
          <w:b w:val="0"/>
        </w:rPr>
        <w:t>&lt;Article&gt;</w:t>
      </w:r>
      <w:r w:rsidRPr="0070439A">
        <w:t>Artikel 36 – lid 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B489818" w14:textId="77777777" w:rsidTr="00ED63DD">
        <w:trPr>
          <w:jc w:val="center"/>
        </w:trPr>
        <w:tc>
          <w:tcPr>
            <w:tcW w:w="9752" w:type="dxa"/>
            <w:gridSpan w:val="2"/>
          </w:tcPr>
          <w:p w14:paraId="0106C1E1" w14:textId="77777777" w:rsidR="004B287C" w:rsidRPr="0070439A" w:rsidRDefault="004B287C" w:rsidP="00ED63DD">
            <w:pPr>
              <w:keepNext/>
            </w:pPr>
          </w:p>
        </w:tc>
      </w:tr>
      <w:tr w:rsidR="00EB212C" w:rsidRPr="0070439A" w14:paraId="7F44F3BE" w14:textId="77777777" w:rsidTr="00ED63DD">
        <w:trPr>
          <w:jc w:val="center"/>
        </w:trPr>
        <w:tc>
          <w:tcPr>
            <w:tcW w:w="4876" w:type="dxa"/>
          </w:tcPr>
          <w:p w14:paraId="2AFFDC3D" w14:textId="77777777" w:rsidR="004B287C" w:rsidRPr="0070439A" w:rsidRDefault="00C777FE" w:rsidP="00ED63DD">
            <w:pPr>
              <w:pStyle w:val="ColumnHeading"/>
              <w:keepNext/>
            </w:pPr>
            <w:r w:rsidRPr="0070439A">
              <w:t>Door de Commissie voorgestelde tekst</w:t>
            </w:r>
          </w:p>
        </w:tc>
        <w:tc>
          <w:tcPr>
            <w:tcW w:w="4876" w:type="dxa"/>
          </w:tcPr>
          <w:p w14:paraId="34B0D76B" w14:textId="77777777" w:rsidR="004B287C" w:rsidRPr="0070439A" w:rsidRDefault="00C777FE" w:rsidP="00ED63DD">
            <w:pPr>
              <w:pStyle w:val="ColumnHeading"/>
              <w:keepNext/>
            </w:pPr>
            <w:r w:rsidRPr="0070439A">
              <w:t>Amendement</w:t>
            </w:r>
          </w:p>
        </w:tc>
      </w:tr>
      <w:tr w:rsidR="00EB212C" w:rsidRPr="0070439A" w14:paraId="271B950F" w14:textId="77777777" w:rsidTr="00ED63DD">
        <w:trPr>
          <w:jc w:val="center"/>
        </w:trPr>
        <w:tc>
          <w:tcPr>
            <w:tcW w:w="4876" w:type="dxa"/>
          </w:tcPr>
          <w:p w14:paraId="1347B1FE" w14:textId="77777777" w:rsidR="004B287C" w:rsidRPr="0070439A" w:rsidRDefault="00C777FE" w:rsidP="00ED63DD">
            <w:pPr>
              <w:pStyle w:val="Normal6"/>
            </w:pPr>
            <w:r w:rsidRPr="0070439A">
              <w:t>7.</w:t>
            </w:r>
            <w:r w:rsidRPr="0070439A">
              <w:tab/>
              <w:t xml:space="preserve">De overnameprocedure in derde landen wordt ondersteund door speciale, door de Unie gefinancierde </w:t>
            </w:r>
            <w:r w:rsidRPr="0070439A">
              <w:t>verbindingsfunctionarissen van de Unie voor terugkeer. Deze verbindingsfunctionarissen maken deel uit van de structuur van de delegaties van de Unie en werken in nauwe coördinatie met de Commissie aan de verwezenlijking van de relevante beleidsprioriteiten van de Unie.</w:t>
            </w:r>
          </w:p>
        </w:tc>
        <w:tc>
          <w:tcPr>
            <w:tcW w:w="4876" w:type="dxa"/>
          </w:tcPr>
          <w:p w14:paraId="40841B64" w14:textId="77777777" w:rsidR="004B287C" w:rsidRPr="0070439A" w:rsidRDefault="00C777FE" w:rsidP="00ED63DD">
            <w:pPr>
              <w:pStyle w:val="Normal6"/>
              <w:rPr>
                <w:szCs w:val="24"/>
              </w:rPr>
            </w:pPr>
            <w:r w:rsidRPr="0070439A">
              <w:t>7.</w:t>
            </w:r>
            <w:r w:rsidRPr="0070439A">
              <w:tab/>
              <w:t xml:space="preserve">De overnameprocedure in derde landen wordt </w:t>
            </w:r>
            <w:r w:rsidRPr="0070439A">
              <w:rPr>
                <w:b/>
                <w:bCs/>
                <w:i/>
                <w:iCs/>
              </w:rPr>
              <w:t xml:space="preserve">waar mogelijk </w:t>
            </w:r>
            <w:r w:rsidRPr="0070439A">
              <w:t>ondersteund door speciale, door de Unie gefinancierde verbindingsfunctionarissen van de Unie voor terugkeer. Deze verbindingsfunctionarissen maken deel uit van de structuur van de delegaties van de Unie en werken in nauwe coördinatie met de Commissie aan de verwezenlijking van de relevante beleidsprioriteiten van de Unie.</w:t>
            </w:r>
          </w:p>
        </w:tc>
      </w:tr>
    </w:tbl>
    <w:p w14:paraId="6832301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86C0C24" w14:textId="77777777" w:rsidR="004B287C" w:rsidRPr="0070439A" w:rsidRDefault="00C777FE" w:rsidP="004B287C">
      <w:r w:rsidRPr="0070439A">
        <w:rPr>
          <w:rStyle w:val="HideTWBExt"/>
        </w:rPr>
        <w:t>&lt;/Amend&gt;</w:t>
      </w:r>
    </w:p>
    <w:p w14:paraId="141AB1D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163</w:t>
      </w:r>
      <w:r w:rsidRPr="0070439A">
        <w:rPr>
          <w:rStyle w:val="HideTWBExt"/>
          <w:b w:val="0"/>
        </w:rPr>
        <w:t>&lt;/NumAm&gt;</w:t>
      </w:r>
    </w:p>
    <w:p w14:paraId="5F25937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F9740EE" w14:textId="77777777" w:rsidR="004B287C" w:rsidRPr="0070439A" w:rsidRDefault="00C777FE" w:rsidP="004B287C">
      <w:pPr>
        <w:pStyle w:val="NormalBold"/>
      </w:pPr>
      <w:r w:rsidRPr="0070439A">
        <w:rPr>
          <w:rStyle w:val="HideTWBExt"/>
          <w:b w:val="0"/>
        </w:rPr>
        <w:t>&lt;Article&gt;</w:t>
      </w:r>
      <w:r w:rsidRPr="0070439A">
        <w:t>Artikel 36 – lid 7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582C478" w14:textId="77777777" w:rsidTr="00ED63DD">
        <w:trPr>
          <w:jc w:val="center"/>
        </w:trPr>
        <w:tc>
          <w:tcPr>
            <w:tcW w:w="9752" w:type="dxa"/>
            <w:gridSpan w:val="2"/>
          </w:tcPr>
          <w:p w14:paraId="28A2B83D" w14:textId="77777777" w:rsidR="004B287C" w:rsidRPr="0070439A" w:rsidRDefault="004B287C" w:rsidP="00ED63DD">
            <w:pPr>
              <w:keepNext/>
            </w:pPr>
          </w:p>
        </w:tc>
      </w:tr>
      <w:tr w:rsidR="00EB212C" w:rsidRPr="0070439A" w14:paraId="072A1A28" w14:textId="77777777" w:rsidTr="00ED63DD">
        <w:trPr>
          <w:jc w:val="center"/>
        </w:trPr>
        <w:tc>
          <w:tcPr>
            <w:tcW w:w="4876" w:type="dxa"/>
          </w:tcPr>
          <w:p w14:paraId="04B7EDF0" w14:textId="77777777" w:rsidR="004B287C" w:rsidRPr="0070439A" w:rsidRDefault="00C777FE" w:rsidP="00ED63DD">
            <w:pPr>
              <w:pStyle w:val="ColumnHeading"/>
              <w:keepNext/>
            </w:pPr>
            <w:r w:rsidRPr="0070439A">
              <w:t>Door de Commissie voorgestelde tekst</w:t>
            </w:r>
          </w:p>
        </w:tc>
        <w:tc>
          <w:tcPr>
            <w:tcW w:w="4876" w:type="dxa"/>
          </w:tcPr>
          <w:p w14:paraId="1F2FC876" w14:textId="77777777" w:rsidR="004B287C" w:rsidRPr="0070439A" w:rsidRDefault="00C777FE" w:rsidP="00ED63DD">
            <w:pPr>
              <w:pStyle w:val="ColumnHeading"/>
              <w:keepNext/>
            </w:pPr>
            <w:r w:rsidRPr="0070439A">
              <w:t>Amendement</w:t>
            </w:r>
          </w:p>
        </w:tc>
      </w:tr>
      <w:tr w:rsidR="00EB212C" w:rsidRPr="0070439A" w14:paraId="30824A1B" w14:textId="77777777" w:rsidTr="00ED63DD">
        <w:trPr>
          <w:jc w:val="center"/>
        </w:trPr>
        <w:tc>
          <w:tcPr>
            <w:tcW w:w="4876" w:type="dxa"/>
          </w:tcPr>
          <w:p w14:paraId="753A285A" w14:textId="77777777" w:rsidR="004B287C" w:rsidRPr="0070439A" w:rsidRDefault="004B287C" w:rsidP="00ED63DD">
            <w:pPr>
              <w:pStyle w:val="Normal6"/>
            </w:pPr>
          </w:p>
        </w:tc>
        <w:tc>
          <w:tcPr>
            <w:tcW w:w="4876" w:type="dxa"/>
          </w:tcPr>
          <w:p w14:paraId="532AEAE6" w14:textId="77777777" w:rsidR="00782EA5" w:rsidRPr="0070439A" w:rsidRDefault="00C777FE" w:rsidP="00ED63DD">
            <w:pPr>
              <w:pStyle w:val="Normal6"/>
              <w:rPr>
                <w:b/>
                <w:i/>
              </w:rPr>
            </w:pPr>
            <w:r w:rsidRPr="0070439A">
              <w:rPr>
                <w:b/>
                <w:i/>
              </w:rPr>
              <w:t>7 bis.</w:t>
            </w:r>
            <w:r w:rsidRPr="0070439A">
              <w:rPr>
                <w:b/>
                <w:i/>
              </w:rPr>
              <w:tab/>
              <w:t xml:space="preserve">Elke weigering van derde landen om mee te werken aan de overname en re-integratie van hun onderdanen wordt door de </w:t>
            </w:r>
            <w:r w:rsidRPr="0070439A">
              <w:rPr>
                <w:b/>
                <w:i/>
              </w:rPr>
              <w:t>Commissie beoordeeld in het kader van de jaarlijkse beoordeling van de betrekkingen tussen de Unie en derde landen, bijvoorbeeld de beoordeling van de mate van samenwerking op het gebied van overname overeenkomstig artikel 25 bis van Verordening (EG) nr. 810/2009 van het Europees Parlement en de Raad</w:t>
            </w:r>
            <w:r w:rsidRPr="0070439A">
              <w:rPr>
                <w:b/>
                <w:i/>
                <w:vertAlign w:val="superscript"/>
              </w:rPr>
              <w:t>1 bis</w:t>
            </w:r>
            <w:r w:rsidRPr="0070439A">
              <w:rPr>
                <w:b/>
                <w:i/>
              </w:rPr>
              <w:t>.</w:t>
            </w:r>
          </w:p>
        </w:tc>
      </w:tr>
      <w:tr w:rsidR="00EB212C" w:rsidRPr="0070439A" w14:paraId="7927EB6D" w14:textId="77777777" w:rsidTr="00ED63DD">
        <w:trPr>
          <w:jc w:val="center"/>
        </w:trPr>
        <w:tc>
          <w:tcPr>
            <w:tcW w:w="4876" w:type="dxa"/>
          </w:tcPr>
          <w:p w14:paraId="1161AB67" w14:textId="77777777" w:rsidR="00782EA5" w:rsidRPr="0070439A" w:rsidRDefault="00782EA5" w:rsidP="00ED63DD">
            <w:pPr>
              <w:pStyle w:val="Normal6"/>
            </w:pPr>
          </w:p>
        </w:tc>
        <w:tc>
          <w:tcPr>
            <w:tcW w:w="4876" w:type="dxa"/>
          </w:tcPr>
          <w:p w14:paraId="6AF94DBB" w14:textId="77777777" w:rsidR="00782EA5" w:rsidRPr="0070439A" w:rsidRDefault="00C777FE" w:rsidP="00ED63DD">
            <w:pPr>
              <w:pStyle w:val="Normal6"/>
              <w:rPr>
                <w:b/>
                <w:i/>
              </w:rPr>
            </w:pPr>
            <w:r w:rsidRPr="0070439A">
              <w:t>__________________</w:t>
            </w:r>
          </w:p>
        </w:tc>
      </w:tr>
      <w:tr w:rsidR="00EB212C" w:rsidRPr="0070439A" w14:paraId="7DBE09D3" w14:textId="77777777" w:rsidTr="00ED63DD">
        <w:trPr>
          <w:jc w:val="center"/>
        </w:trPr>
        <w:tc>
          <w:tcPr>
            <w:tcW w:w="4876" w:type="dxa"/>
          </w:tcPr>
          <w:p w14:paraId="0B7FB567" w14:textId="77777777" w:rsidR="00782EA5" w:rsidRPr="0070439A" w:rsidRDefault="00782EA5" w:rsidP="00ED63DD">
            <w:pPr>
              <w:pStyle w:val="Normal6"/>
            </w:pPr>
          </w:p>
        </w:tc>
        <w:tc>
          <w:tcPr>
            <w:tcW w:w="4876" w:type="dxa"/>
          </w:tcPr>
          <w:p w14:paraId="3D5EED2F" w14:textId="77777777" w:rsidR="00782EA5" w:rsidRPr="0070439A" w:rsidRDefault="00C777FE" w:rsidP="00ED63DD">
            <w:pPr>
              <w:pStyle w:val="Normal6"/>
              <w:rPr>
                <w:b/>
                <w:i/>
              </w:rPr>
            </w:pPr>
            <w:r w:rsidRPr="0070439A">
              <w:rPr>
                <w:b/>
                <w:i/>
                <w:vertAlign w:val="superscript"/>
              </w:rPr>
              <w:t xml:space="preserve">1 bis </w:t>
            </w:r>
            <w:r w:rsidRPr="0070439A">
              <w:rPr>
                <w:b/>
                <w:i/>
              </w:rPr>
              <w:t>Verordening (EG) nr. 810/2009 van het Europees Parlement en de Raad van 13 juli 2009 tot vaststelling van een gemeenschappelijke visumcode (Visumcode) (PB L 243 van 15.9. 2009, blz. 1, ELI: http://data.europa.eu/eli/reg/2009/810/oj).</w:t>
            </w:r>
          </w:p>
        </w:tc>
      </w:tr>
    </w:tbl>
    <w:p w14:paraId="7E8BD71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5C8704A" w14:textId="77777777" w:rsidR="004B287C" w:rsidRPr="0070439A" w:rsidRDefault="00C777FE" w:rsidP="004B287C">
      <w:r w:rsidRPr="0070439A">
        <w:rPr>
          <w:rStyle w:val="HideTWBExt"/>
        </w:rPr>
        <w:lastRenderedPageBreak/>
        <w:t>&lt;/Amend&gt;</w:t>
      </w:r>
    </w:p>
    <w:p w14:paraId="0588B15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164</w:t>
      </w:r>
      <w:r w:rsidRPr="0070439A">
        <w:rPr>
          <w:rStyle w:val="HideTWBExt"/>
          <w:b w:val="0"/>
        </w:rPr>
        <w:t>&lt;/NumAm&gt;</w:t>
      </w:r>
    </w:p>
    <w:p w14:paraId="6808CE2B"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4DA26DB" w14:textId="77777777" w:rsidR="004B287C" w:rsidRPr="0070439A" w:rsidRDefault="00C777FE" w:rsidP="004B287C">
      <w:pPr>
        <w:pStyle w:val="NormalBold"/>
      </w:pPr>
      <w:r w:rsidRPr="0070439A">
        <w:rPr>
          <w:rStyle w:val="HideTWBExt"/>
          <w:b w:val="0"/>
        </w:rPr>
        <w:t>&lt;Article&gt;</w:t>
      </w:r>
      <w:r w:rsidRPr="0070439A">
        <w:t>Artikel 37</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8A4B8A7" w14:textId="77777777" w:rsidTr="00ED63DD">
        <w:trPr>
          <w:jc w:val="center"/>
        </w:trPr>
        <w:tc>
          <w:tcPr>
            <w:tcW w:w="9752" w:type="dxa"/>
            <w:gridSpan w:val="2"/>
          </w:tcPr>
          <w:p w14:paraId="3011743B" w14:textId="77777777" w:rsidR="004B287C" w:rsidRPr="0070439A" w:rsidRDefault="004B287C" w:rsidP="00ED63DD">
            <w:pPr>
              <w:keepNext/>
            </w:pPr>
          </w:p>
        </w:tc>
      </w:tr>
      <w:tr w:rsidR="00EB212C" w:rsidRPr="0070439A" w14:paraId="0CD66884" w14:textId="77777777" w:rsidTr="00ED63DD">
        <w:trPr>
          <w:jc w:val="center"/>
        </w:trPr>
        <w:tc>
          <w:tcPr>
            <w:tcW w:w="4876" w:type="dxa"/>
          </w:tcPr>
          <w:p w14:paraId="524CA181" w14:textId="77777777" w:rsidR="004B287C" w:rsidRPr="0070439A" w:rsidRDefault="00C777FE" w:rsidP="00ED63DD">
            <w:pPr>
              <w:pStyle w:val="ColumnHeading"/>
              <w:keepNext/>
            </w:pPr>
            <w:r w:rsidRPr="0070439A">
              <w:t xml:space="preserve">Door de Commissie </w:t>
            </w:r>
            <w:r w:rsidRPr="0070439A">
              <w:t>voorgestelde tekst</w:t>
            </w:r>
          </w:p>
        </w:tc>
        <w:tc>
          <w:tcPr>
            <w:tcW w:w="4876" w:type="dxa"/>
          </w:tcPr>
          <w:p w14:paraId="60DCAC9A" w14:textId="77777777" w:rsidR="004B287C" w:rsidRPr="0070439A" w:rsidRDefault="00C777FE" w:rsidP="00ED63DD">
            <w:pPr>
              <w:pStyle w:val="ColumnHeading"/>
              <w:keepNext/>
            </w:pPr>
            <w:r w:rsidRPr="0070439A">
              <w:t>Amendement</w:t>
            </w:r>
          </w:p>
        </w:tc>
      </w:tr>
      <w:tr w:rsidR="00EB212C" w:rsidRPr="0070439A" w14:paraId="7D9C0113" w14:textId="77777777" w:rsidTr="00ED63DD">
        <w:trPr>
          <w:jc w:val="center"/>
        </w:trPr>
        <w:tc>
          <w:tcPr>
            <w:tcW w:w="4876" w:type="dxa"/>
          </w:tcPr>
          <w:p w14:paraId="187437E5" w14:textId="77777777" w:rsidR="004B287C" w:rsidRPr="0070439A" w:rsidRDefault="00C777FE" w:rsidP="00ED63DD">
            <w:pPr>
              <w:pStyle w:val="Normal6"/>
              <w:jc w:val="center"/>
            </w:pPr>
            <w:r w:rsidRPr="0070439A">
              <w:rPr>
                <w:b/>
                <w:i/>
              </w:rPr>
              <w:t>Artikel 37</w:t>
            </w:r>
          </w:p>
        </w:tc>
        <w:tc>
          <w:tcPr>
            <w:tcW w:w="4876" w:type="dxa"/>
          </w:tcPr>
          <w:p w14:paraId="3D90F88D" w14:textId="77777777" w:rsidR="004B287C" w:rsidRPr="0070439A" w:rsidRDefault="00C777FE" w:rsidP="00ED63DD">
            <w:pPr>
              <w:pStyle w:val="Normal6"/>
              <w:rPr>
                <w:szCs w:val="24"/>
              </w:rPr>
            </w:pPr>
            <w:r w:rsidRPr="0070439A">
              <w:rPr>
                <w:b/>
                <w:i/>
              </w:rPr>
              <w:t>Schrappen</w:t>
            </w:r>
          </w:p>
        </w:tc>
      </w:tr>
      <w:tr w:rsidR="00EB212C" w:rsidRPr="0070439A" w14:paraId="17C8A9FE" w14:textId="77777777" w:rsidTr="00ED63DD">
        <w:trPr>
          <w:jc w:val="center"/>
        </w:trPr>
        <w:tc>
          <w:tcPr>
            <w:tcW w:w="4876" w:type="dxa"/>
          </w:tcPr>
          <w:p w14:paraId="64E23D85" w14:textId="77777777" w:rsidR="004B287C" w:rsidRPr="0070439A" w:rsidRDefault="00C777FE" w:rsidP="00ED63DD">
            <w:pPr>
              <w:pStyle w:val="Normal6"/>
              <w:jc w:val="center"/>
            </w:pPr>
            <w:r w:rsidRPr="0070439A">
              <w:rPr>
                <w:b/>
                <w:i/>
              </w:rPr>
              <w:t>Communicatie met niet-erkende entiteiten uit derde landen</w:t>
            </w:r>
          </w:p>
        </w:tc>
        <w:tc>
          <w:tcPr>
            <w:tcW w:w="4876" w:type="dxa"/>
          </w:tcPr>
          <w:p w14:paraId="565F0ED3" w14:textId="77777777" w:rsidR="004B287C" w:rsidRPr="0070439A" w:rsidRDefault="004B287C" w:rsidP="00ED63DD">
            <w:pPr>
              <w:pStyle w:val="Normal6"/>
              <w:rPr>
                <w:szCs w:val="24"/>
              </w:rPr>
            </w:pPr>
          </w:p>
        </w:tc>
      </w:tr>
      <w:tr w:rsidR="00EB212C" w:rsidRPr="0070439A" w14:paraId="10AB6E7B" w14:textId="77777777" w:rsidTr="00ED63DD">
        <w:trPr>
          <w:jc w:val="center"/>
        </w:trPr>
        <w:tc>
          <w:tcPr>
            <w:tcW w:w="4876" w:type="dxa"/>
          </w:tcPr>
          <w:p w14:paraId="082E39FD" w14:textId="77777777" w:rsidR="004B287C" w:rsidRPr="0070439A" w:rsidRDefault="00C777FE" w:rsidP="00ED63DD">
            <w:pPr>
              <w:pStyle w:val="Normal6"/>
            </w:pPr>
            <w:r w:rsidRPr="0070439A">
              <w:rPr>
                <w:b/>
                <w:i/>
              </w:rPr>
              <w:t>1.</w:t>
            </w:r>
            <w:r w:rsidRPr="0070439A">
              <w:rPr>
                <w:b/>
                <w:i/>
              </w:rPr>
              <w:tab/>
              <w:t xml:space="preserve">De bevoegde autoriteiten kunnen zo nodig communiceren met niet-erkende entiteiten uit derde landen die verantwoordelijk zijn voor een of </w:t>
            </w:r>
            <w:r w:rsidRPr="0070439A">
              <w:rPr>
                <w:b/>
                <w:i/>
              </w:rPr>
              <w:t>meer stappen van de overnameprocedure.</w:t>
            </w:r>
          </w:p>
        </w:tc>
        <w:tc>
          <w:tcPr>
            <w:tcW w:w="4876" w:type="dxa"/>
          </w:tcPr>
          <w:p w14:paraId="707341AD" w14:textId="77777777" w:rsidR="004B287C" w:rsidRPr="0070439A" w:rsidRDefault="004B287C" w:rsidP="00ED63DD">
            <w:pPr>
              <w:pStyle w:val="Normal6"/>
              <w:rPr>
                <w:szCs w:val="24"/>
              </w:rPr>
            </w:pPr>
          </w:p>
        </w:tc>
      </w:tr>
      <w:tr w:rsidR="00EB212C" w:rsidRPr="0070439A" w14:paraId="42AB3520" w14:textId="77777777" w:rsidTr="00ED63DD">
        <w:trPr>
          <w:jc w:val="center"/>
        </w:trPr>
        <w:tc>
          <w:tcPr>
            <w:tcW w:w="4876" w:type="dxa"/>
          </w:tcPr>
          <w:p w14:paraId="1BBA1610" w14:textId="77777777" w:rsidR="004B287C" w:rsidRPr="0070439A" w:rsidRDefault="00C777FE" w:rsidP="00ED63DD">
            <w:pPr>
              <w:pStyle w:val="Normal6"/>
            </w:pPr>
            <w:r w:rsidRPr="0070439A">
              <w:rPr>
                <w:b/>
                <w:i/>
              </w:rPr>
              <w:t>2.</w:t>
            </w:r>
            <w:r w:rsidRPr="0070439A">
              <w:rPr>
                <w:b/>
                <w:i/>
              </w:rPr>
              <w:tab/>
              <w:t>Deze communicatie blijft beperkt tot wat nodig is voor de uitvoering van de overnameprocedure en wordt niet beschouwd als een diplomatieke erkenning van de betrokken entiteiten.</w:t>
            </w:r>
          </w:p>
        </w:tc>
        <w:tc>
          <w:tcPr>
            <w:tcW w:w="4876" w:type="dxa"/>
          </w:tcPr>
          <w:p w14:paraId="4CED3230" w14:textId="77777777" w:rsidR="004B287C" w:rsidRPr="0070439A" w:rsidRDefault="004B287C" w:rsidP="00ED63DD">
            <w:pPr>
              <w:pStyle w:val="Normal6"/>
              <w:rPr>
                <w:szCs w:val="24"/>
              </w:rPr>
            </w:pPr>
          </w:p>
        </w:tc>
      </w:tr>
    </w:tbl>
    <w:p w14:paraId="3D21F6B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B02F8D6" w14:textId="77777777" w:rsidR="004B287C" w:rsidRPr="0070439A" w:rsidRDefault="00C777FE" w:rsidP="004B287C">
      <w:r w:rsidRPr="0070439A">
        <w:rPr>
          <w:rStyle w:val="HideTWBExt"/>
        </w:rPr>
        <w:t>&lt;/Amend&gt;</w:t>
      </w:r>
    </w:p>
    <w:p w14:paraId="1C111D9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165</w:t>
      </w:r>
      <w:r w:rsidRPr="0070439A">
        <w:rPr>
          <w:rStyle w:val="HideTWBExt"/>
          <w:b w:val="0"/>
        </w:rPr>
        <w:t>&lt;/NumAm&gt;</w:t>
      </w:r>
    </w:p>
    <w:p w14:paraId="57A8AFE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D71E5EB" w14:textId="77777777" w:rsidR="004B287C" w:rsidRPr="0070439A" w:rsidRDefault="00C777FE" w:rsidP="004B287C">
      <w:pPr>
        <w:pStyle w:val="NormalBold"/>
      </w:pPr>
      <w:r w:rsidRPr="0070439A">
        <w:rPr>
          <w:rStyle w:val="HideTWBExt"/>
          <w:b w:val="0"/>
        </w:rPr>
        <w:t>&lt;Article&gt;</w:t>
      </w:r>
      <w:r w:rsidRPr="0070439A">
        <w:t>Artikel 38 – lid 1</w:t>
      </w:r>
      <w:r w:rsidRPr="0070439A">
        <w:rPr>
          <w:rStyle w:val="HideTWBExt"/>
          <w:b w:val="0"/>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EB212C" w:rsidRPr="0070439A" w14:paraId="13CD1B76" w14:textId="77777777" w:rsidTr="00A94487">
        <w:trPr>
          <w:gridBefore w:val="1"/>
          <w:wBefore w:w="340" w:type="dxa"/>
          <w:jc w:val="center"/>
        </w:trPr>
        <w:tc>
          <w:tcPr>
            <w:tcW w:w="9752" w:type="dxa"/>
            <w:gridSpan w:val="2"/>
          </w:tcPr>
          <w:p w14:paraId="158E6BE0" w14:textId="77777777" w:rsidR="004B287C" w:rsidRPr="0070439A" w:rsidRDefault="004B287C" w:rsidP="00ED63DD">
            <w:pPr>
              <w:keepNext/>
            </w:pPr>
          </w:p>
        </w:tc>
      </w:tr>
      <w:tr w:rsidR="00EB212C" w:rsidRPr="0070439A" w14:paraId="507C2826" w14:textId="77777777" w:rsidTr="00A94487">
        <w:trPr>
          <w:gridBefore w:val="1"/>
          <w:wBefore w:w="340" w:type="dxa"/>
          <w:jc w:val="center"/>
        </w:trPr>
        <w:tc>
          <w:tcPr>
            <w:tcW w:w="4876" w:type="dxa"/>
          </w:tcPr>
          <w:p w14:paraId="3EA3425A" w14:textId="77777777" w:rsidR="004B287C" w:rsidRPr="0070439A" w:rsidRDefault="00C777FE" w:rsidP="00ED63DD">
            <w:pPr>
              <w:pStyle w:val="ColumnHeading"/>
              <w:keepNext/>
            </w:pPr>
            <w:r w:rsidRPr="0070439A">
              <w:t>Door de Commissie voorgestelde tekst</w:t>
            </w:r>
          </w:p>
        </w:tc>
        <w:tc>
          <w:tcPr>
            <w:tcW w:w="4876" w:type="dxa"/>
          </w:tcPr>
          <w:p w14:paraId="18355149" w14:textId="77777777" w:rsidR="004B287C" w:rsidRPr="0070439A" w:rsidRDefault="00C777FE" w:rsidP="00ED63DD">
            <w:pPr>
              <w:pStyle w:val="ColumnHeading"/>
              <w:keepNext/>
            </w:pPr>
            <w:r w:rsidRPr="0070439A">
              <w:t>Amendement</w:t>
            </w:r>
          </w:p>
        </w:tc>
      </w:tr>
      <w:tr w:rsidR="00EB212C" w:rsidRPr="0070439A" w14:paraId="472A973C" w14:textId="77777777" w:rsidTr="00A94487">
        <w:trPr>
          <w:gridBefore w:val="1"/>
          <w:wBefore w:w="340" w:type="dxa"/>
          <w:jc w:val="center"/>
        </w:trPr>
        <w:tc>
          <w:tcPr>
            <w:tcW w:w="4876" w:type="dxa"/>
          </w:tcPr>
          <w:p w14:paraId="461D1059" w14:textId="77777777" w:rsidR="004B287C" w:rsidRPr="0070439A" w:rsidRDefault="00C777FE" w:rsidP="00ED63DD">
            <w:pPr>
              <w:pStyle w:val="Normal6"/>
            </w:pPr>
            <w:r w:rsidRPr="0070439A">
              <w:t>1.</w:t>
            </w:r>
            <w:r w:rsidRPr="0070439A">
              <w:tab/>
              <w:t xml:space="preserve">De lidstaten </w:t>
            </w:r>
            <w:r w:rsidRPr="0070439A">
              <w:rPr>
                <w:b/>
                <w:bCs/>
                <w:i/>
                <w:iCs/>
              </w:rPr>
              <w:t>maken voor de uitvoering van</w:t>
            </w:r>
            <w:r w:rsidRPr="0070439A">
              <w:rPr>
                <w:i/>
                <w:iCs/>
              </w:rPr>
              <w:t xml:space="preserve"> </w:t>
            </w:r>
            <w:r w:rsidRPr="0070439A">
              <w:t xml:space="preserve">deze </w:t>
            </w:r>
            <w:r w:rsidRPr="0070439A">
              <w:t>verordening</w:t>
            </w:r>
            <w:r w:rsidRPr="0070439A">
              <w:rPr>
                <w:b/>
                <w:bCs/>
                <w:i/>
                <w:iCs/>
              </w:rPr>
              <w:t xml:space="preserve"> gebruik van alle passende middelen op het gebied van samenwerking en informatie-uitwisseling</w:t>
            </w:r>
            <w:r w:rsidRPr="0070439A">
              <w:t>.</w:t>
            </w:r>
          </w:p>
        </w:tc>
        <w:tc>
          <w:tcPr>
            <w:tcW w:w="4876" w:type="dxa"/>
          </w:tcPr>
          <w:p w14:paraId="6408F84D" w14:textId="77777777" w:rsidR="004B287C" w:rsidRPr="0070439A" w:rsidRDefault="00C777FE" w:rsidP="00ED63DD">
            <w:pPr>
              <w:pStyle w:val="Normal6"/>
              <w:rPr>
                <w:szCs w:val="24"/>
              </w:rPr>
            </w:pPr>
            <w:r w:rsidRPr="0070439A">
              <w:t>1.</w:t>
            </w:r>
            <w:r w:rsidRPr="0070439A">
              <w:tab/>
              <w:t>De lidstaten</w:t>
            </w:r>
            <w:r w:rsidRPr="0070439A">
              <w:rPr>
                <w:b/>
                <w:bCs/>
                <w:i/>
                <w:iCs/>
              </w:rPr>
              <w:t xml:space="preserve"> wisselen op verzoek informatie uit over personen die binnen het toepassingsgebied van</w:t>
            </w:r>
            <w:r w:rsidRPr="0070439A">
              <w:t xml:space="preserve"> deze verordening</w:t>
            </w:r>
            <w:r w:rsidRPr="0070439A">
              <w:rPr>
                <w:b/>
                <w:bCs/>
                <w:i/>
                <w:iCs/>
              </w:rPr>
              <w:t xml:space="preserve"> vallen voor de uitvoering van de terugkeerprocedure en de overnameprocedure en de verlening van re-integratiebijstand</w:t>
            </w:r>
            <w:r w:rsidRPr="0070439A">
              <w:t>.</w:t>
            </w:r>
          </w:p>
        </w:tc>
      </w:tr>
      <w:tr w:rsidR="00EB212C" w:rsidRPr="0070439A" w14:paraId="6E46D0DF" w14:textId="77777777" w:rsidTr="00A94487">
        <w:trPr>
          <w:gridBefore w:val="1"/>
          <w:wBefore w:w="340" w:type="dxa"/>
          <w:jc w:val="center"/>
        </w:trPr>
        <w:tc>
          <w:tcPr>
            <w:tcW w:w="4876" w:type="dxa"/>
          </w:tcPr>
          <w:p w14:paraId="47F8BCE7" w14:textId="77777777" w:rsidR="004B287C" w:rsidRPr="0070439A" w:rsidRDefault="004B287C" w:rsidP="00ED63DD">
            <w:pPr>
              <w:pStyle w:val="Normal6"/>
            </w:pPr>
          </w:p>
        </w:tc>
        <w:tc>
          <w:tcPr>
            <w:tcW w:w="4876" w:type="dxa"/>
          </w:tcPr>
          <w:p w14:paraId="2C73B72C" w14:textId="77777777" w:rsidR="004B287C" w:rsidRPr="0070439A" w:rsidRDefault="00C777FE" w:rsidP="00ED63DD">
            <w:pPr>
              <w:pStyle w:val="Normal6"/>
              <w:rPr>
                <w:szCs w:val="24"/>
              </w:rPr>
            </w:pPr>
            <w:r w:rsidRPr="0070439A">
              <w:rPr>
                <w:b/>
                <w:i/>
              </w:rPr>
              <w:t>Deze informatie wordt uitsluitend uitgewisseld via de in artikel 4, lid 15, van Verordening (EU) 2019/818</w:t>
            </w:r>
            <w:r w:rsidRPr="0070439A">
              <w:rPr>
                <w:b/>
                <w:i/>
                <w:vertAlign w:val="superscript"/>
              </w:rPr>
              <w:t>1 bis</w:t>
            </w:r>
            <w:r w:rsidRPr="0070439A">
              <w:rPr>
                <w:b/>
                <w:i/>
              </w:rPr>
              <w:t xml:space="preserve"> bedoelde EU-informatiesystemen of als aanvullende informatie overeenkomstig Verordening (EU) 2018/1860.</w:t>
            </w:r>
          </w:p>
        </w:tc>
      </w:tr>
      <w:tr w:rsidR="00EB212C" w:rsidRPr="0070439A" w14:paraId="2E4FB7F6" w14:textId="77777777" w:rsidTr="00A94487">
        <w:trPr>
          <w:jc w:val="center"/>
        </w:trPr>
        <w:tc>
          <w:tcPr>
            <w:tcW w:w="5216" w:type="dxa"/>
            <w:gridSpan w:val="2"/>
          </w:tcPr>
          <w:p w14:paraId="2DC7FC90" w14:textId="77777777" w:rsidR="00A94487" w:rsidRPr="0070439A" w:rsidRDefault="00A94487" w:rsidP="00224306">
            <w:pPr>
              <w:pStyle w:val="Normal6"/>
            </w:pPr>
          </w:p>
        </w:tc>
        <w:tc>
          <w:tcPr>
            <w:tcW w:w="4876" w:type="dxa"/>
          </w:tcPr>
          <w:p w14:paraId="6C30FC66" w14:textId="77777777" w:rsidR="00A94487" w:rsidRPr="0070439A" w:rsidRDefault="00C777FE" w:rsidP="00224306">
            <w:pPr>
              <w:pStyle w:val="Normal6"/>
              <w:rPr>
                <w:szCs w:val="24"/>
              </w:rPr>
            </w:pPr>
            <w:r w:rsidRPr="0070439A">
              <w:rPr>
                <w:b/>
                <w:i/>
              </w:rPr>
              <w:t>__________________</w:t>
            </w:r>
          </w:p>
        </w:tc>
      </w:tr>
      <w:tr w:rsidR="00EB212C" w:rsidRPr="0070439A" w14:paraId="702F769B" w14:textId="77777777" w:rsidTr="00A94487">
        <w:trPr>
          <w:jc w:val="center"/>
        </w:trPr>
        <w:tc>
          <w:tcPr>
            <w:tcW w:w="5216" w:type="dxa"/>
            <w:gridSpan w:val="2"/>
          </w:tcPr>
          <w:p w14:paraId="43512937" w14:textId="77777777" w:rsidR="00A94487" w:rsidRPr="0070439A" w:rsidRDefault="00A94487" w:rsidP="00224306">
            <w:pPr>
              <w:pStyle w:val="Normal6"/>
            </w:pPr>
          </w:p>
        </w:tc>
        <w:tc>
          <w:tcPr>
            <w:tcW w:w="4876" w:type="dxa"/>
          </w:tcPr>
          <w:p w14:paraId="1BA6FC73" w14:textId="77777777" w:rsidR="00A94487" w:rsidRPr="0070439A" w:rsidRDefault="00C777FE" w:rsidP="00224306">
            <w:pPr>
              <w:pStyle w:val="Normal6"/>
              <w:rPr>
                <w:szCs w:val="24"/>
              </w:rPr>
            </w:pPr>
            <w:r w:rsidRPr="0070439A">
              <w:rPr>
                <w:b/>
                <w:i/>
                <w:vertAlign w:val="superscript"/>
              </w:rPr>
              <w:t>1 bis</w:t>
            </w:r>
            <w:r w:rsidRPr="0070439A">
              <w:rPr>
                <w:b/>
                <w:i/>
              </w:rPr>
              <w:t xml:space="preserve"> Verordening (EU) 2019/818 van het Europees Parlement en de Raad van 20 mei 2019 tot vaststelling van een kader voor interoperabiliteit tussen de Unie-informatiesystemen op het gebied van politiële en justitiële samenwerking, asiel en migratie en tot wijziging van Verordeningen (EU) 2018/1726, (EU) 2018/1862 en (EU) 2019/816 (PB L 135 van 22.5.2019, blz. 85, ELI: http://data.europa.eu/eli/reg/2019/818/oj).</w:t>
            </w:r>
          </w:p>
        </w:tc>
      </w:tr>
    </w:tbl>
    <w:p w14:paraId="67E6064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E8CAAAF" w14:textId="77777777" w:rsidR="004B287C" w:rsidRPr="0070439A" w:rsidRDefault="00C777FE" w:rsidP="004B287C">
      <w:r w:rsidRPr="0070439A">
        <w:rPr>
          <w:rStyle w:val="HideTWBExt"/>
        </w:rPr>
        <w:t>&lt;/Amend&gt;</w:t>
      </w:r>
    </w:p>
    <w:p w14:paraId="757CFF4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166</w:t>
      </w:r>
      <w:r w:rsidRPr="0070439A">
        <w:rPr>
          <w:rStyle w:val="HideTWBExt"/>
          <w:b w:val="0"/>
        </w:rPr>
        <w:t>&lt;/NumAm&gt;</w:t>
      </w:r>
    </w:p>
    <w:p w14:paraId="575AED0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64457CC" w14:textId="77777777" w:rsidR="004B287C" w:rsidRPr="0070439A" w:rsidRDefault="00C777FE" w:rsidP="004B287C">
      <w:pPr>
        <w:pStyle w:val="NormalBold"/>
      </w:pPr>
      <w:r w:rsidRPr="0070439A">
        <w:rPr>
          <w:rStyle w:val="HideTWBExt"/>
          <w:b w:val="0"/>
        </w:rPr>
        <w:t>&lt;Article&gt;</w:t>
      </w:r>
      <w:r w:rsidRPr="0070439A">
        <w:t>Artikel 38 – lid 1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57181CE" w14:textId="77777777" w:rsidTr="00ED63DD">
        <w:trPr>
          <w:jc w:val="center"/>
        </w:trPr>
        <w:tc>
          <w:tcPr>
            <w:tcW w:w="9752" w:type="dxa"/>
            <w:gridSpan w:val="2"/>
          </w:tcPr>
          <w:p w14:paraId="16E90BAC" w14:textId="77777777" w:rsidR="004B287C" w:rsidRPr="0070439A" w:rsidRDefault="004B287C" w:rsidP="00ED63DD">
            <w:pPr>
              <w:keepNext/>
            </w:pPr>
          </w:p>
        </w:tc>
      </w:tr>
      <w:tr w:rsidR="00EB212C" w:rsidRPr="0070439A" w14:paraId="57D3C068" w14:textId="77777777" w:rsidTr="00ED63DD">
        <w:trPr>
          <w:jc w:val="center"/>
        </w:trPr>
        <w:tc>
          <w:tcPr>
            <w:tcW w:w="4876" w:type="dxa"/>
          </w:tcPr>
          <w:p w14:paraId="6E8D77C7" w14:textId="77777777" w:rsidR="004B287C" w:rsidRPr="0070439A" w:rsidRDefault="00C777FE" w:rsidP="00ED63DD">
            <w:pPr>
              <w:pStyle w:val="ColumnHeading"/>
              <w:keepNext/>
            </w:pPr>
            <w:r w:rsidRPr="0070439A">
              <w:t>Door de Commissie voorgestelde tekst</w:t>
            </w:r>
          </w:p>
        </w:tc>
        <w:tc>
          <w:tcPr>
            <w:tcW w:w="4876" w:type="dxa"/>
          </w:tcPr>
          <w:p w14:paraId="4438F31F" w14:textId="77777777" w:rsidR="004B287C" w:rsidRPr="0070439A" w:rsidRDefault="00C777FE" w:rsidP="00ED63DD">
            <w:pPr>
              <w:pStyle w:val="ColumnHeading"/>
              <w:keepNext/>
            </w:pPr>
            <w:r w:rsidRPr="0070439A">
              <w:t>Amendement</w:t>
            </w:r>
          </w:p>
        </w:tc>
      </w:tr>
      <w:tr w:rsidR="00EB212C" w:rsidRPr="0070439A" w14:paraId="04DA9AC7" w14:textId="77777777" w:rsidTr="00ED63DD">
        <w:trPr>
          <w:jc w:val="center"/>
        </w:trPr>
        <w:tc>
          <w:tcPr>
            <w:tcW w:w="4876" w:type="dxa"/>
          </w:tcPr>
          <w:p w14:paraId="71892EF1" w14:textId="77777777" w:rsidR="004B287C" w:rsidRPr="0070439A" w:rsidRDefault="004B287C" w:rsidP="00ED63DD">
            <w:pPr>
              <w:pStyle w:val="Normal6"/>
            </w:pPr>
          </w:p>
        </w:tc>
        <w:tc>
          <w:tcPr>
            <w:tcW w:w="4876" w:type="dxa"/>
          </w:tcPr>
          <w:p w14:paraId="36DAD999" w14:textId="77777777" w:rsidR="004B287C" w:rsidRPr="0070439A" w:rsidRDefault="00C777FE" w:rsidP="00ED63DD">
            <w:pPr>
              <w:pStyle w:val="Normal6"/>
              <w:rPr>
                <w:szCs w:val="24"/>
              </w:rPr>
            </w:pPr>
            <w:r w:rsidRPr="0070439A">
              <w:rPr>
                <w:b/>
                <w:i/>
              </w:rPr>
              <w:t>1 bis.</w:t>
            </w:r>
            <w:r w:rsidRPr="0070439A">
              <w:rPr>
                <w:b/>
                <w:i/>
              </w:rPr>
              <w:tab/>
            </w:r>
            <w:r w:rsidRPr="0070439A">
              <w:rPr>
                <w:b/>
                <w:i/>
              </w:rPr>
              <w:t xml:space="preserve">Onverminderd de in lid 1 bedoelde informatie-uitwisseling maken de lidstaten </w:t>
            </w:r>
            <w:r w:rsidRPr="0070439A">
              <w:rPr>
                <w:b/>
                <w:bCs/>
                <w:i/>
                <w:iCs/>
              </w:rPr>
              <w:t>voor de uitvoering van</w:t>
            </w:r>
            <w:r w:rsidRPr="0070439A">
              <w:rPr>
                <w:b/>
                <w:i/>
                <w:iCs/>
              </w:rPr>
              <w:t xml:space="preserve"> </w:t>
            </w:r>
            <w:r w:rsidRPr="0070439A">
              <w:rPr>
                <w:b/>
                <w:i/>
              </w:rPr>
              <w:t>deze verordening</w:t>
            </w:r>
            <w:r w:rsidRPr="0070439A">
              <w:rPr>
                <w:b/>
                <w:bCs/>
                <w:i/>
                <w:iCs/>
              </w:rPr>
              <w:t xml:space="preserve"> gebruik van alle passende middelen op het gebied van samenwerking en informatie-uitwisseling</w:t>
            </w:r>
            <w:r w:rsidRPr="0070439A">
              <w:rPr>
                <w:b/>
                <w:i/>
              </w:rPr>
              <w:t>.</w:t>
            </w:r>
          </w:p>
        </w:tc>
      </w:tr>
    </w:tbl>
    <w:p w14:paraId="51706FC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17C0013" w14:textId="77777777" w:rsidR="004B287C" w:rsidRPr="0070439A" w:rsidRDefault="00C777FE" w:rsidP="004B287C">
      <w:r w:rsidRPr="0070439A">
        <w:rPr>
          <w:rStyle w:val="HideTWBExt"/>
        </w:rPr>
        <w:t>&lt;/Amend&gt;</w:t>
      </w:r>
    </w:p>
    <w:p w14:paraId="6D1BC53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167</w:t>
      </w:r>
      <w:r w:rsidRPr="0070439A">
        <w:rPr>
          <w:rStyle w:val="HideTWBExt"/>
          <w:b w:val="0"/>
        </w:rPr>
        <w:t>&lt;/NumAm&gt;</w:t>
      </w:r>
    </w:p>
    <w:p w14:paraId="5D6AF4C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B3C551F" w14:textId="77777777" w:rsidR="004B287C" w:rsidRPr="0070439A" w:rsidRDefault="00C777FE" w:rsidP="004B287C">
      <w:pPr>
        <w:pStyle w:val="NormalBold"/>
      </w:pPr>
      <w:r w:rsidRPr="0070439A">
        <w:rPr>
          <w:rStyle w:val="HideTWBExt"/>
          <w:b w:val="0"/>
        </w:rPr>
        <w:t>&lt;Article&gt;</w:t>
      </w:r>
      <w:r w:rsidRPr="0070439A">
        <w:t>Artikel 38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311E3D9" w14:textId="77777777" w:rsidTr="00ED63DD">
        <w:trPr>
          <w:jc w:val="center"/>
        </w:trPr>
        <w:tc>
          <w:tcPr>
            <w:tcW w:w="9752" w:type="dxa"/>
            <w:gridSpan w:val="2"/>
          </w:tcPr>
          <w:p w14:paraId="049A6B45" w14:textId="77777777" w:rsidR="004B287C" w:rsidRPr="0070439A" w:rsidRDefault="004B287C" w:rsidP="00ED63DD">
            <w:pPr>
              <w:keepNext/>
            </w:pPr>
          </w:p>
        </w:tc>
      </w:tr>
      <w:tr w:rsidR="00EB212C" w:rsidRPr="0070439A" w14:paraId="5AE493E7" w14:textId="77777777" w:rsidTr="00ED63DD">
        <w:trPr>
          <w:jc w:val="center"/>
        </w:trPr>
        <w:tc>
          <w:tcPr>
            <w:tcW w:w="4876" w:type="dxa"/>
          </w:tcPr>
          <w:p w14:paraId="505ED4FF" w14:textId="77777777" w:rsidR="004B287C" w:rsidRPr="0070439A" w:rsidRDefault="00C777FE" w:rsidP="00ED63DD">
            <w:pPr>
              <w:pStyle w:val="ColumnHeading"/>
              <w:keepNext/>
            </w:pPr>
            <w:r w:rsidRPr="0070439A">
              <w:t>Door de Commissie voorgestelde tekst</w:t>
            </w:r>
          </w:p>
        </w:tc>
        <w:tc>
          <w:tcPr>
            <w:tcW w:w="4876" w:type="dxa"/>
          </w:tcPr>
          <w:p w14:paraId="611E1A52" w14:textId="77777777" w:rsidR="004B287C" w:rsidRPr="0070439A" w:rsidRDefault="00C777FE" w:rsidP="00ED63DD">
            <w:pPr>
              <w:pStyle w:val="ColumnHeading"/>
              <w:keepNext/>
            </w:pPr>
            <w:r w:rsidRPr="0070439A">
              <w:t>Amendement</w:t>
            </w:r>
          </w:p>
        </w:tc>
      </w:tr>
      <w:tr w:rsidR="00EB212C" w:rsidRPr="0070439A" w14:paraId="4561BB15" w14:textId="77777777" w:rsidTr="00ED63DD">
        <w:trPr>
          <w:jc w:val="center"/>
        </w:trPr>
        <w:tc>
          <w:tcPr>
            <w:tcW w:w="4876" w:type="dxa"/>
          </w:tcPr>
          <w:p w14:paraId="0E0AF623" w14:textId="77777777" w:rsidR="004B287C" w:rsidRPr="0070439A" w:rsidRDefault="00C777FE" w:rsidP="00ED63DD">
            <w:pPr>
              <w:pStyle w:val="Normal6"/>
            </w:pPr>
            <w:r w:rsidRPr="0070439A">
              <w:t>2.</w:t>
            </w:r>
            <w:r w:rsidRPr="0070439A">
              <w:tab/>
              <w:t xml:space="preserve">De informatie-uitwisseling </w:t>
            </w:r>
            <w:r w:rsidRPr="0070439A">
              <w:rPr>
                <w:b/>
                <w:bCs/>
                <w:i/>
                <w:iCs/>
              </w:rPr>
              <w:t>vindt</w:t>
            </w:r>
            <w:r w:rsidRPr="0070439A">
              <w:rPr>
                <w:b/>
                <w:bCs/>
              </w:rPr>
              <w:t xml:space="preserve"> </w:t>
            </w:r>
            <w:r w:rsidRPr="0070439A">
              <w:t>plaats op verzoek van een lidstaat en uitsluitend tussen bevoegde autoriteiten van de lidstaten.</w:t>
            </w:r>
          </w:p>
        </w:tc>
        <w:tc>
          <w:tcPr>
            <w:tcW w:w="4876" w:type="dxa"/>
          </w:tcPr>
          <w:p w14:paraId="559161CC" w14:textId="77777777" w:rsidR="004B287C" w:rsidRPr="0070439A" w:rsidRDefault="00C777FE" w:rsidP="00ED63DD">
            <w:pPr>
              <w:pStyle w:val="Normal6"/>
              <w:rPr>
                <w:szCs w:val="24"/>
              </w:rPr>
            </w:pPr>
            <w:r w:rsidRPr="0070439A">
              <w:t>2.</w:t>
            </w:r>
            <w:r w:rsidRPr="0070439A">
              <w:tab/>
            </w:r>
            <w:r w:rsidRPr="0070439A">
              <w:rPr>
                <w:b/>
                <w:bCs/>
                <w:i/>
                <w:iCs/>
              </w:rPr>
              <w:t>In dergelijke gevallen vindt</w:t>
            </w:r>
            <w:r w:rsidRPr="0070439A">
              <w:t xml:space="preserve"> de informatie-uitwisseling plaats op verzoek van een lidstaat en uitsluitend tussen bevoegde autoriteiten van de lidstaten.</w:t>
            </w:r>
          </w:p>
        </w:tc>
      </w:tr>
    </w:tbl>
    <w:p w14:paraId="5152E4A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41AB434" w14:textId="77777777" w:rsidR="004B287C" w:rsidRPr="0070439A" w:rsidRDefault="00C777FE" w:rsidP="004B287C">
      <w:r w:rsidRPr="0070439A">
        <w:rPr>
          <w:rStyle w:val="HideTWBExt"/>
        </w:rPr>
        <w:t>&lt;/Amend&gt;</w:t>
      </w:r>
    </w:p>
    <w:p w14:paraId="3F80316B"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168</w:t>
      </w:r>
      <w:r w:rsidRPr="0070439A">
        <w:rPr>
          <w:rStyle w:val="HideTWBExt"/>
          <w:b w:val="0"/>
        </w:rPr>
        <w:t>&lt;/NumAm&gt;</w:t>
      </w:r>
    </w:p>
    <w:p w14:paraId="33F4998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9B2D112" w14:textId="77777777" w:rsidR="004B287C" w:rsidRPr="0070439A" w:rsidRDefault="00C777FE" w:rsidP="004B287C">
      <w:pPr>
        <w:pStyle w:val="NormalBold"/>
      </w:pPr>
      <w:r w:rsidRPr="0070439A">
        <w:rPr>
          <w:rStyle w:val="HideTWBExt"/>
          <w:b w:val="0"/>
        </w:rPr>
        <w:t>&lt;Article&gt;</w:t>
      </w:r>
      <w:r w:rsidRPr="0070439A">
        <w:t>Artikel 38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E001E24" w14:textId="77777777" w:rsidTr="00ED63DD">
        <w:trPr>
          <w:jc w:val="center"/>
        </w:trPr>
        <w:tc>
          <w:tcPr>
            <w:tcW w:w="9752" w:type="dxa"/>
            <w:gridSpan w:val="2"/>
          </w:tcPr>
          <w:p w14:paraId="6C0B7122" w14:textId="77777777" w:rsidR="004B287C" w:rsidRPr="0070439A" w:rsidRDefault="004B287C" w:rsidP="00ED63DD">
            <w:pPr>
              <w:keepNext/>
            </w:pPr>
          </w:p>
        </w:tc>
      </w:tr>
      <w:tr w:rsidR="00EB212C" w:rsidRPr="0070439A" w14:paraId="0F0BE34E" w14:textId="77777777" w:rsidTr="00ED63DD">
        <w:trPr>
          <w:jc w:val="center"/>
        </w:trPr>
        <w:tc>
          <w:tcPr>
            <w:tcW w:w="4876" w:type="dxa"/>
          </w:tcPr>
          <w:p w14:paraId="3590F710" w14:textId="77777777" w:rsidR="004B287C" w:rsidRPr="0070439A" w:rsidRDefault="00C777FE" w:rsidP="00ED63DD">
            <w:pPr>
              <w:pStyle w:val="ColumnHeading"/>
              <w:keepNext/>
            </w:pPr>
            <w:r w:rsidRPr="0070439A">
              <w:t>Door de Commissie voorgestelde tekst</w:t>
            </w:r>
          </w:p>
        </w:tc>
        <w:tc>
          <w:tcPr>
            <w:tcW w:w="4876" w:type="dxa"/>
          </w:tcPr>
          <w:p w14:paraId="1562EC31" w14:textId="77777777" w:rsidR="004B287C" w:rsidRPr="0070439A" w:rsidRDefault="00C777FE" w:rsidP="00ED63DD">
            <w:pPr>
              <w:pStyle w:val="ColumnHeading"/>
              <w:keepNext/>
            </w:pPr>
            <w:r w:rsidRPr="0070439A">
              <w:t>Amendement</w:t>
            </w:r>
          </w:p>
        </w:tc>
      </w:tr>
      <w:tr w:rsidR="00EB212C" w:rsidRPr="0070439A" w14:paraId="3A19C3D2" w14:textId="77777777" w:rsidTr="00ED63DD">
        <w:trPr>
          <w:jc w:val="center"/>
        </w:trPr>
        <w:tc>
          <w:tcPr>
            <w:tcW w:w="4876" w:type="dxa"/>
          </w:tcPr>
          <w:p w14:paraId="561BD019" w14:textId="77777777" w:rsidR="004B287C" w:rsidRPr="0070439A" w:rsidRDefault="00C777FE" w:rsidP="00ED63DD">
            <w:pPr>
              <w:pStyle w:val="Normal6"/>
            </w:pPr>
            <w:r w:rsidRPr="0070439A">
              <w:rPr>
                <w:b/>
                <w:i/>
              </w:rPr>
              <w:t>3.</w:t>
            </w:r>
            <w:r w:rsidRPr="0070439A">
              <w:rPr>
                <w:b/>
                <w:i/>
              </w:rPr>
              <w:tab/>
              <w:t xml:space="preserve">De lidstaten verstrekken elkaar, voor de uitvoering van de terugkeerprocedure en de overnameprocedure en de verlening van </w:t>
            </w:r>
            <w:r w:rsidRPr="0070439A">
              <w:rPr>
                <w:b/>
                <w:i/>
              </w:rPr>
              <w:t>re-integratiebijstand, op verzoek informatie over een persoon binnen het toepassingsgebied van deze verordening.</w:t>
            </w:r>
          </w:p>
        </w:tc>
        <w:tc>
          <w:tcPr>
            <w:tcW w:w="4876" w:type="dxa"/>
          </w:tcPr>
          <w:p w14:paraId="040B21BB" w14:textId="77777777" w:rsidR="004B287C" w:rsidRPr="0070439A" w:rsidRDefault="00C777FE" w:rsidP="00ED63DD">
            <w:pPr>
              <w:pStyle w:val="Normal6"/>
              <w:rPr>
                <w:szCs w:val="24"/>
              </w:rPr>
            </w:pPr>
            <w:r w:rsidRPr="0070439A">
              <w:rPr>
                <w:b/>
                <w:i/>
              </w:rPr>
              <w:t>Schrappen</w:t>
            </w:r>
          </w:p>
        </w:tc>
      </w:tr>
    </w:tbl>
    <w:p w14:paraId="097A34A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04354BF" w14:textId="77777777" w:rsidR="004B287C" w:rsidRPr="0070439A" w:rsidRDefault="00C777FE" w:rsidP="004B287C">
      <w:r w:rsidRPr="0070439A">
        <w:rPr>
          <w:rStyle w:val="HideTWBExt"/>
        </w:rPr>
        <w:t>&lt;/Amend&gt;</w:t>
      </w:r>
    </w:p>
    <w:p w14:paraId="2216E7F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169</w:t>
      </w:r>
      <w:r w:rsidRPr="0070439A">
        <w:rPr>
          <w:rStyle w:val="HideTWBExt"/>
          <w:b w:val="0"/>
        </w:rPr>
        <w:t>&lt;/NumAm&gt;</w:t>
      </w:r>
    </w:p>
    <w:p w14:paraId="63CD107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FDB877" w14:textId="77777777" w:rsidR="004B287C" w:rsidRPr="0070439A" w:rsidRDefault="00C777FE" w:rsidP="004B287C">
      <w:pPr>
        <w:pStyle w:val="NormalBold"/>
      </w:pPr>
      <w:r w:rsidRPr="0070439A">
        <w:rPr>
          <w:rStyle w:val="HideTWBExt"/>
          <w:b w:val="0"/>
        </w:rPr>
        <w:t>&lt;Article&gt;</w:t>
      </w:r>
      <w:r w:rsidRPr="0070439A">
        <w:t>Artikel 38 – lid 4</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ECC7442" w14:textId="77777777" w:rsidTr="00ED63DD">
        <w:trPr>
          <w:jc w:val="center"/>
        </w:trPr>
        <w:tc>
          <w:tcPr>
            <w:tcW w:w="9752" w:type="dxa"/>
            <w:gridSpan w:val="2"/>
          </w:tcPr>
          <w:p w14:paraId="3C9A8426" w14:textId="77777777" w:rsidR="004B287C" w:rsidRPr="0070439A" w:rsidRDefault="004B287C" w:rsidP="00ED63DD">
            <w:pPr>
              <w:keepNext/>
            </w:pPr>
          </w:p>
        </w:tc>
      </w:tr>
      <w:tr w:rsidR="00EB212C" w:rsidRPr="0070439A" w14:paraId="5F940300" w14:textId="77777777" w:rsidTr="00ED63DD">
        <w:trPr>
          <w:jc w:val="center"/>
        </w:trPr>
        <w:tc>
          <w:tcPr>
            <w:tcW w:w="4876" w:type="dxa"/>
          </w:tcPr>
          <w:p w14:paraId="5494C245" w14:textId="77777777" w:rsidR="004B287C" w:rsidRPr="0070439A" w:rsidRDefault="00C777FE" w:rsidP="00ED63DD">
            <w:pPr>
              <w:pStyle w:val="ColumnHeading"/>
              <w:keepNext/>
            </w:pPr>
            <w:r w:rsidRPr="0070439A">
              <w:t>Door de Commissie voorgestelde tekst</w:t>
            </w:r>
          </w:p>
        </w:tc>
        <w:tc>
          <w:tcPr>
            <w:tcW w:w="4876" w:type="dxa"/>
          </w:tcPr>
          <w:p w14:paraId="69EDB70B" w14:textId="77777777" w:rsidR="004B287C" w:rsidRPr="0070439A" w:rsidRDefault="00C777FE" w:rsidP="00ED63DD">
            <w:pPr>
              <w:pStyle w:val="ColumnHeading"/>
              <w:keepNext/>
            </w:pPr>
            <w:r w:rsidRPr="0070439A">
              <w:t>Amendement</w:t>
            </w:r>
          </w:p>
        </w:tc>
      </w:tr>
      <w:tr w:rsidR="00EB212C" w:rsidRPr="0070439A" w14:paraId="7DE877E1" w14:textId="77777777" w:rsidTr="00ED63DD">
        <w:trPr>
          <w:jc w:val="center"/>
        </w:trPr>
        <w:tc>
          <w:tcPr>
            <w:tcW w:w="4876" w:type="dxa"/>
          </w:tcPr>
          <w:p w14:paraId="4C440751" w14:textId="77777777" w:rsidR="004B287C" w:rsidRPr="0070439A" w:rsidRDefault="00C777FE" w:rsidP="00ED63DD">
            <w:pPr>
              <w:pStyle w:val="Normal6"/>
            </w:pPr>
            <w:r w:rsidRPr="0070439A">
              <w:rPr>
                <w:b/>
                <w:i/>
              </w:rPr>
              <w:t>4.</w:t>
            </w:r>
            <w:r w:rsidRPr="0070439A">
              <w:rPr>
                <w:b/>
                <w:i/>
              </w:rPr>
              <w:tab/>
            </w:r>
            <w:r w:rsidRPr="0070439A">
              <w:rPr>
                <w:b/>
                <w:bCs/>
                <w:i/>
                <w:iCs/>
              </w:rPr>
              <w:t>Indien de in lid 3 bedoelde informatie kan worden uitgewisseld via de in artikel 4, punt 15, van Verordening (EU) 2019/818 van het Europees Parlement en de Raad</w:t>
            </w:r>
            <w:r w:rsidRPr="0070439A">
              <w:rPr>
                <w:b/>
                <w:bCs/>
                <w:i/>
                <w:iCs/>
                <w:vertAlign w:val="superscript"/>
              </w:rPr>
              <w:t>30</w:t>
            </w:r>
            <w:r w:rsidRPr="0070439A">
              <w:rPr>
                <w:b/>
                <w:bCs/>
                <w:i/>
                <w:iCs/>
              </w:rPr>
              <w:t xml:space="preserve"> bedoelde Unie-informatiesystemen of via aanvullende informatie als bedoeld in Verordening (EU) 2018/1860, wordt die informatie alleen via die kanalen uitgewisseld.</w:t>
            </w:r>
          </w:p>
        </w:tc>
        <w:tc>
          <w:tcPr>
            <w:tcW w:w="4876" w:type="dxa"/>
          </w:tcPr>
          <w:p w14:paraId="68D992FA" w14:textId="77777777" w:rsidR="004B287C" w:rsidRPr="0070439A" w:rsidRDefault="00C777FE" w:rsidP="00ED63DD">
            <w:pPr>
              <w:pStyle w:val="Normal6"/>
              <w:rPr>
                <w:szCs w:val="24"/>
              </w:rPr>
            </w:pPr>
            <w:r w:rsidRPr="0070439A">
              <w:rPr>
                <w:b/>
                <w:i/>
              </w:rPr>
              <w:t>Schrappen</w:t>
            </w:r>
          </w:p>
        </w:tc>
      </w:tr>
      <w:tr w:rsidR="00EB212C" w:rsidRPr="0070439A" w14:paraId="7E1837FA" w14:textId="77777777" w:rsidTr="00ED63DD">
        <w:trPr>
          <w:jc w:val="center"/>
        </w:trPr>
        <w:tc>
          <w:tcPr>
            <w:tcW w:w="4876" w:type="dxa"/>
          </w:tcPr>
          <w:p w14:paraId="5A4BE4A1" w14:textId="77777777" w:rsidR="004B287C" w:rsidRPr="0070439A" w:rsidRDefault="00C777FE" w:rsidP="00ED63DD">
            <w:pPr>
              <w:pStyle w:val="Normal6"/>
            </w:pPr>
            <w:r w:rsidRPr="0070439A">
              <w:rPr>
                <w:b/>
                <w:i/>
              </w:rPr>
              <w:t>__________________</w:t>
            </w:r>
          </w:p>
        </w:tc>
        <w:tc>
          <w:tcPr>
            <w:tcW w:w="4876" w:type="dxa"/>
          </w:tcPr>
          <w:p w14:paraId="2C8ED1ED" w14:textId="77777777" w:rsidR="004B287C" w:rsidRPr="0070439A" w:rsidRDefault="004B287C" w:rsidP="00ED63DD">
            <w:pPr>
              <w:pStyle w:val="Normal6"/>
              <w:rPr>
                <w:szCs w:val="24"/>
              </w:rPr>
            </w:pPr>
          </w:p>
        </w:tc>
      </w:tr>
      <w:tr w:rsidR="00EB212C" w:rsidRPr="0070439A" w14:paraId="0899CEDD" w14:textId="77777777" w:rsidTr="00ED63DD">
        <w:trPr>
          <w:jc w:val="center"/>
        </w:trPr>
        <w:tc>
          <w:tcPr>
            <w:tcW w:w="4876" w:type="dxa"/>
          </w:tcPr>
          <w:p w14:paraId="02286B95" w14:textId="77777777" w:rsidR="004B287C" w:rsidRPr="0070439A" w:rsidRDefault="00C777FE" w:rsidP="00ED63DD">
            <w:pPr>
              <w:pStyle w:val="Normal6"/>
            </w:pPr>
            <w:r w:rsidRPr="0070439A">
              <w:rPr>
                <w:b/>
                <w:i/>
                <w:vertAlign w:val="superscript"/>
              </w:rPr>
              <w:t>30</w:t>
            </w:r>
            <w:r w:rsidRPr="0070439A">
              <w:t xml:space="preserve"> </w:t>
            </w:r>
            <w:r w:rsidRPr="0070439A">
              <w:rPr>
                <w:b/>
                <w:i/>
              </w:rPr>
              <w:t xml:space="preserve">Verordening (EU) 2019/818 van het Europees </w:t>
            </w:r>
            <w:r w:rsidRPr="0070439A">
              <w:rPr>
                <w:b/>
                <w:i/>
              </w:rPr>
              <w:t>Parlement en de Raad van 20 mei 2019 tot vaststelling van een kader voor interoperabiliteit tussen de Unie-informatiesystemen op het gebied van politiële en justitiële samenwerking, asiel en migratie en tot wijziging van Verordeningen (EU) 2018/1726, (EU) 2018/1862 en (EU) 2019/816 (PB L 135 van 22.5.2019, blz. 85, ELI: http://data.europa.eu/eli/reg/2019/818/oj).</w:t>
            </w:r>
          </w:p>
        </w:tc>
        <w:tc>
          <w:tcPr>
            <w:tcW w:w="4876" w:type="dxa"/>
          </w:tcPr>
          <w:p w14:paraId="63B3ED0C" w14:textId="77777777" w:rsidR="004B287C" w:rsidRPr="0070439A" w:rsidRDefault="004B287C" w:rsidP="00ED63DD">
            <w:pPr>
              <w:pStyle w:val="Normal6"/>
              <w:rPr>
                <w:szCs w:val="24"/>
              </w:rPr>
            </w:pPr>
          </w:p>
        </w:tc>
      </w:tr>
    </w:tbl>
    <w:p w14:paraId="0FA1B52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9B03E5D" w14:textId="77777777" w:rsidR="004B287C" w:rsidRPr="0070439A" w:rsidRDefault="00C777FE" w:rsidP="004B287C">
      <w:r w:rsidRPr="0070439A">
        <w:rPr>
          <w:rStyle w:val="HideTWBExt"/>
        </w:rPr>
        <w:lastRenderedPageBreak/>
        <w:t>&lt;/Amend&gt;</w:t>
      </w:r>
    </w:p>
    <w:p w14:paraId="0955466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170</w:t>
      </w:r>
      <w:r w:rsidRPr="0070439A">
        <w:rPr>
          <w:rStyle w:val="HideTWBExt"/>
          <w:b w:val="0"/>
        </w:rPr>
        <w:t>&lt;/NumAm&gt;</w:t>
      </w:r>
    </w:p>
    <w:p w14:paraId="277AEEB5"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22450F3" w14:textId="77777777" w:rsidR="004B287C" w:rsidRPr="0070439A" w:rsidRDefault="00C777FE" w:rsidP="004B287C">
      <w:pPr>
        <w:pStyle w:val="NormalBold"/>
      </w:pPr>
      <w:r w:rsidRPr="0070439A">
        <w:rPr>
          <w:rStyle w:val="HideTWBExt"/>
          <w:b w:val="0"/>
        </w:rPr>
        <w:t>&lt;Article&gt;</w:t>
      </w:r>
      <w:r w:rsidRPr="0070439A">
        <w:t>Artikel 38 – lid 6 – inleidende formule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6BC35F0" w14:textId="77777777" w:rsidTr="00ED63DD">
        <w:trPr>
          <w:jc w:val="center"/>
        </w:trPr>
        <w:tc>
          <w:tcPr>
            <w:tcW w:w="9752" w:type="dxa"/>
            <w:gridSpan w:val="2"/>
          </w:tcPr>
          <w:p w14:paraId="364240C9" w14:textId="77777777" w:rsidR="004B287C" w:rsidRPr="0070439A" w:rsidRDefault="004B287C" w:rsidP="00ED63DD">
            <w:pPr>
              <w:keepNext/>
            </w:pPr>
          </w:p>
        </w:tc>
      </w:tr>
      <w:tr w:rsidR="00EB212C" w:rsidRPr="0070439A" w14:paraId="50F9FFFD" w14:textId="77777777" w:rsidTr="00ED63DD">
        <w:trPr>
          <w:jc w:val="center"/>
        </w:trPr>
        <w:tc>
          <w:tcPr>
            <w:tcW w:w="4876" w:type="dxa"/>
          </w:tcPr>
          <w:p w14:paraId="1D6E06A4" w14:textId="77777777" w:rsidR="004B287C" w:rsidRPr="0070439A" w:rsidRDefault="00C777FE" w:rsidP="00ED63DD">
            <w:pPr>
              <w:pStyle w:val="ColumnHeading"/>
              <w:keepNext/>
            </w:pPr>
            <w:r w:rsidRPr="0070439A">
              <w:t>Door de Commissie voorgestelde tekst</w:t>
            </w:r>
          </w:p>
        </w:tc>
        <w:tc>
          <w:tcPr>
            <w:tcW w:w="4876" w:type="dxa"/>
          </w:tcPr>
          <w:p w14:paraId="21017BE0" w14:textId="77777777" w:rsidR="004B287C" w:rsidRPr="0070439A" w:rsidRDefault="00C777FE" w:rsidP="00ED63DD">
            <w:pPr>
              <w:pStyle w:val="ColumnHeading"/>
              <w:keepNext/>
            </w:pPr>
            <w:r w:rsidRPr="0070439A">
              <w:t>Amendement</w:t>
            </w:r>
          </w:p>
        </w:tc>
      </w:tr>
      <w:tr w:rsidR="00EB212C" w:rsidRPr="0070439A" w14:paraId="7C8A0FB4" w14:textId="77777777" w:rsidTr="00ED63DD">
        <w:trPr>
          <w:jc w:val="center"/>
        </w:trPr>
        <w:tc>
          <w:tcPr>
            <w:tcW w:w="4876" w:type="dxa"/>
          </w:tcPr>
          <w:p w14:paraId="21DE6EEB" w14:textId="77777777" w:rsidR="004B287C" w:rsidRPr="0070439A" w:rsidRDefault="00C777FE" w:rsidP="00ED63DD">
            <w:pPr>
              <w:pStyle w:val="Normal6"/>
            </w:pPr>
            <w:r w:rsidRPr="0070439A">
              <w:t>6.</w:t>
            </w:r>
            <w:r w:rsidRPr="0070439A">
              <w:tab/>
              <w:t>De in lid </w:t>
            </w:r>
            <w:r w:rsidRPr="0070439A">
              <w:rPr>
                <w:b/>
                <w:bCs/>
                <w:i/>
                <w:iCs/>
              </w:rPr>
              <w:t>3</w:t>
            </w:r>
            <w:r w:rsidRPr="0070439A">
              <w:t xml:space="preserve"> bedoelde informatie omvat met name:</w:t>
            </w:r>
          </w:p>
        </w:tc>
        <w:tc>
          <w:tcPr>
            <w:tcW w:w="4876" w:type="dxa"/>
          </w:tcPr>
          <w:p w14:paraId="6D51F753" w14:textId="77777777" w:rsidR="004B287C" w:rsidRPr="0070439A" w:rsidRDefault="00C777FE" w:rsidP="00ED63DD">
            <w:pPr>
              <w:pStyle w:val="Normal6"/>
              <w:rPr>
                <w:szCs w:val="24"/>
              </w:rPr>
            </w:pPr>
            <w:r w:rsidRPr="0070439A">
              <w:t>6.</w:t>
            </w:r>
            <w:r w:rsidRPr="0070439A">
              <w:tab/>
              <w:t>De in lid </w:t>
            </w:r>
            <w:r w:rsidRPr="0070439A">
              <w:rPr>
                <w:b/>
                <w:bCs/>
                <w:i/>
                <w:iCs/>
              </w:rPr>
              <w:t>1</w:t>
            </w:r>
            <w:r w:rsidRPr="0070439A">
              <w:t xml:space="preserve"> bedoelde informatie omvat met name:</w:t>
            </w:r>
          </w:p>
        </w:tc>
      </w:tr>
    </w:tbl>
    <w:p w14:paraId="5789639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CBEE47C" w14:textId="77777777" w:rsidR="004B287C" w:rsidRPr="0070439A" w:rsidRDefault="00C777FE" w:rsidP="004B287C">
      <w:r w:rsidRPr="0070439A">
        <w:rPr>
          <w:rStyle w:val="HideTWBExt"/>
        </w:rPr>
        <w:t>&lt;/Amend&gt;</w:t>
      </w:r>
    </w:p>
    <w:p w14:paraId="5250453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171</w:t>
      </w:r>
      <w:r w:rsidRPr="0070439A">
        <w:rPr>
          <w:rStyle w:val="HideTWBExt"/>
          <w:b w:val="0"/>
        </w:rPr>
        <w:t>&lt;/NumAm&gt;</w:t>
      </w:r>
    </w:p>
    <w:p w14:paraId="6C7BEC2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1E7AB6" w14:textId="77777777" w:rsidR="004B287C" w:rsidRPr="0070439A" w:rsidRDefault="00C777FE" w:rsidP="004B287C">
      <w:pPr>
        <w:pStyle w:val="NormalBold"/>
      </w:pPr>
      <w:r w:rsidRPr="0070439A">
        <w:rPr>
          <w:rStyle w:val="HideTWBExt"/>
          <w:b w:val="0"/>
        </w:rPr>
        <w:t>&lt;Article&gt;</w:t>
      </w:r>
      <w:r w:rsidRPr="0070439A">
        <w:t>Artikel 38 – lid 6 – punt a</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21E5377" w14:textId="77777777" w:rsidTr="00ED63DD">
        <w:trPr>
          <w:jc w:val="center"/>
        </w:trPr>
        <w:tc>
          <w:tcPr>
            <w:tcW w:w="9752" w:type="dxa"/>
            <w:gridSpan w:val="2"/>
          </w:tcPr>
          <w:p w14:paraId="51569852" w14:textId="77777777" w:rsidR="004B287C" w:rsidRPr="0070439A" w:rsidRDefault="004B287C" w:rsidP="00ED63DD">
            <w:pPr>
              <w:keepNext/>
            </w:pPr>
          </w:p>
        </w:tc>
      </w:tr>
      <w:tr w:rsidR="00EB212C" w:rsidRPr="0070439A" w14:paraId="428FBEA5" w14:textId="77777777" w:rsidTr="00ED63DD">
        <w:trPr>
          <w:jc w:val="center"/>
        </w:trPr>
        <w:tc>
          <w:tcPr>
            <w:tcW w:w="4876" w:type="dxa"/>
          </w:tcPr>
          <w:p w14:paraId="6074AF41" w14:textId="77777777" w:rsidR="004B287C" w:rsidRPr="0070439A" w:rsidRDefault="00C777FE" w:rsidP="00ED63DD">
            <w:pPr>
              <w:pStyle w:val="ColumnHeading"/>
              <w:keepNext/>
            </w:pPr>
            <w:r w:rsidRPr="0070439A">
              <w:t>Door de Commissie voorgestelde tekst</w:t>
            </w:r>
          </w:p>
        </w:tc>
        <w:tc>
          <w:tcPr>
            <w:tcW w:w="4876" w:type="dxa"/>
          </w:tcPr>
          <w:p w14:paraId="77744533" w14:textId="77777777" w:rsidR="004B287C" w:rsidRPr="0070439A" w:rsidRDefault="00C777FE" w:rsidP="00ED63DD">
            <w:pPr>
              <w:pStyle w:val="ColumnHeading"/>
              <w:keepNext/>
            </w:pPr>
            <w:r w:rsidRPr="0070439A">
              <w:t>Amendement</w:t>
            </w:r>
          </w:p>
        </w:tc>
      </w:tr>
      <w:tr w:rsidR="00EB212C" w:rsidRPr="0070439A" w14:paraId="5B1CFC29" w14:textId="77777777" w:rsidTr="00ED63DD">
        <w:trPr>
          <w:jc w:val="center"/>
        </w:trPr>
        <w:tc>
          <w:tcPr>
            <w:tcW w:w="4876" w:type="dxa"/>
          </w:tcPr>
          <w:p w14:paraId="1F91A95E" w14:textId="77777777" w:rsidR="004B287C" w:rsidRPr="0070439A" w:rsidRDefault="00C777FE" w:rsidP="00ED63DD">
            <w:pPr>
              <w:pStyle w:val="Normal6"/>
            </w:pPr>
            <w:r w:rsidRPr="0070439A">
              <w:t>a)</w:t>
            </w:r>
            <w:r w:rsidRPr="0070439A">
              <w:tab/>
              <w:t>informatie die nodig is om de identiteit van de onderdaan van een derde land en, in voorkomend geval, de identiteit van zijn gezinsleden, familieleden en eventuele andere familierelaties vast te stellen</w:t>
            </w:r>
            <w:r w:rsidRPr="0070439A">
              <w:rPr>
                <w:b/>
                <w:bCs/>
                <w:i/>
                <w:iCs/>
              </w:rPr>
              <w:t>, met name achternaam/-namen</w:t>
            </w:r>
            <w:r w:rsidRPr="0070439A">
              <w:t xml:space="preserve">; </w:t>
            </w:r>
            <w:r w:rsidRPr="0070439A">
              <w:rPr>
                <w:b/>
                <w:i/>
              </w:rPr>
              <w:t>voornaam/-namen; in voorkomend geval, vroegere naam/-namen en andere naam/-namen (alias/aliassen, pseudoniem/pseudoniemen); datum, plaats en land van geboorte; geslacht;</w:t>
            </w:r>
          </w:p>
        </w:tc>
        <w:tc>
          <w:tcPr>
            <w:tcW w:w="4876" w:type="dxa"/>
          </w:tcPr>
          <w:p w14:paraId="321B446E" w14:textId="77777777" w:rsidR="004B287C" w:rsidRPr="0070439A" w:rsidRDefault="00C777FE" w:rsidP="00ED63DD">
            <w:pPr>
              <w:pStyle w:val="Normal6"/>
              <w:rPr>
                <w:szCs w:val="24"/>
              </w:rPr>
            </w:pPr>
            <w:r w:rsidRPr="0070439A">
              <w:t>a)</w:t>
            </w:r>
            <w:r w:rsidRPr="0070439A">
              <w:tab/>
              <w:t xml:space="preserve">informatie die nodig is om de identiteit van de onderdaan van een derde land en, in voorkomend geval, de identiteit van zijn gezinsleden, familieleden en </w:t>
            </w:r>
            <w:r w:rsidRPr="0070439A">
              <w:t>eventuele andere familierelaties vast te stellen;</w:t>
            </w:r>
          </w:p>
        </w:tc>
      </w:tr>
    </w:tbl>
    <w:p w14:paraId="0202A6B0"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AC14FBB" w14:textId="77777777" w:rsidR="004B287C" w:rsidRPr="0070439A" w:rsidRDefault="00C777FE" w:rsidP="004B287C">
      <w:r w:rsidRPr="0070439A">
        <w:rPr>
          <w:rStyle w:val="HideTWBExt"/>
        </w:rPr>
        <w:t>&lt;/Amend&gt;</w:t>
      </w:r>
    </w:p>
    <w:p w14:paraId="251C8FB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172</w:t>
      </w:r>
      <w:r w:rsidRPr="0070439A">
        <w:rPr>
          <w:rStyle w:val="HideTWBExt"/>
          <w:b w:val="0"/>
        </w:rPr>
        <w:t>&lt;/NumAm&gt;</w:t>
      </w:r>
    </w:p>
    <w:p w14:paraId="53C1C3E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B857B1D" w14:textId="77777777" w:rsidR="004B287C" w:rsidRPr="0070439A" w:rsidRDefault="00C777FE" w:rsidP="004B287C">
      <w:pPr>
        <w:pStyle w:val="NormalBold"/>
      </w:pPr>
      <w:r w:rsidRPr="0070439A">
        <w:rPr>
          <w:rStyle w:val="HideTWBExt"/>
          <w:b w:val="0"/>
        </w:rPr>
        <w:t>&lt;Article&gt;</w:t>
      </w:r>
      <w:r w:rsidRPr="0070439A">
        <w:t>Artikel 38 – lid 6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C377C78" w14:textId="77777777" w:rsidTr="00ED63DD">
        <w:trPr>
          <w:jc w:val="center"/>
        </w:trPr>
        <w:tc>
          <w:tcPr>
            <w:tcW w:w="9752" w:type="dxa"/>
            <w:gridSpan w:val="2"/>
          </w:tcPr>
          <w:p w14:paraId="5AD0ED96" w14:textId="77777777" w:rsidR="004B287C" w:rsidRPr="0070439A" w:rsidRDefault="004B287C" w:rsidP="00ED63DD">
            <w:pPr>
              <w:keepNext/>
            </w:pPr>
          </w:p>
        </w:tc>
      </w:tr>
      <w:tr w:rsidR="00EB212C" w:rsidRPr="0070439A" w14:paraId="63F30F38" w14:textId="77777777" w:rsidTr="00ED63DD">
        <w:trPr>
          <w:jc w:val="center"/>
        </w:trPr>
        <w:tc>
          <w:tcPr>
            <w:tcW w:w="4876" w:type="dxa"/>
          </w:tcPr>
          <w:p w14:paraId="17AECD6E" w14:textId="77777777" w:rsidR="004B287C" w:rsidRPr="0070439A" w:rsidRDefault="00C777FE" w:rsidP="00ED63DD">
            <w:pPr>
              <w:pStyle w:val="ColumnHeading"/>
              <w:keepNext/>
            </w:pPr>
            <w:r w:rsidRPr="0070439A">
              <w:t>Door de Commissie voorgestelde tekst</w:t>
            </w:r>
          </w:p>
        </w:tc>
        <w:tc>
          <w:tcPr>
            <w:tcW w:w="4876" w:type="dxa"/>
          </w:tcPr>
          <w:p w14:paraId="280BB387" w14:textId="77777777" w:rsidR="004B287C" w:rsidRPr="0070439A" w:rsidRDefault="00C777FE" w:rsidP="00ED63DD">
            <w:pPr>
              <w:pStyle w:val="ColumnHeading"/>
              <w:keepNext/>
            </w:pPr>
            <w:r w:rsidRPr="0070439A">
              <w:t>Amendement</w:t>
            </w:r>
          </w:p>
        </w:tc>
      </w:tr>
      <w:tr w:rsidR="00EB212C" w:rsidRPr="0070439A" w14:paraId="1D9A64C0" w14:textId="77777777" w:rsidTr="00ED63DD">
        <w:trPr>
          <w:jc w:val="center"/>
        </w:trPr>
        <w:tc>
          <w:tcPr>
            <w:tcW w:w="4876" w:type="dxa"/>
          </w:tcPr>
          <w:p w14:paraId="7E9BB4A0" w14:textId="77777777" w:rsidR="004B287C" w:rsidRPr="0070439A" w:rsidRDefault="00C777FE" w:rsidP="00ED63DD">
            <w:pPr>
              <w:pStyle w:val="Normal6"/>
            </w:pPr>
            <w:r w:rsidRPr="0070439A">
              <w:t>b)</w:t>
            </w:r>
            <w:r w:rsidRPr="0070439A">
              <w:tab/>
              <w:t>informatie over de overeenkomstig Verordening (EU) 2024/1358 verzamelde biometrische gegevens van de onderdaan van een derde land</w:t>
            </w:r>
            <w:r w:rsidRPr="0070439A">
              <w:rPr>
                <w:b/>
                <w:bCs/>
                <w:i/>
                <w:iCs/>
              </w:rPr>
              <w:t>, met name gezichtsopname/gezichtsopnamen</w:t>
            </w:r>
            <w:r w:rsidRPr="0070439A">
              <w:t xml:space="preserve">; </w:t>
            </w:r>
            <w:proofErr w:type="spellStart"/>
            <w:r w:rsidRPr="0070439A">
              <w:rPr>
                <w:b/>
                <w:i/>
              </w:rPr>
              <w:lastRenderedPageBreak/>
              <w:t>dactyloscopische</w:t>
            </w:r>
            <w:proofErr w:type="spellEnd"/>
            <w:r w:rsidRPr="0070439A">
              <w:rPr>
                <w:b/>
                <w:i/>
              </w:rPr>
              <w:t xml:space="preserve"> gegevens; de datum waarop de </w:t>
            </w:r>
            <w:r w:rsidRPr="0070439A">
              <w:rPr>
                <w:b/>
                <w:i/>
              </w:rPr>
              <w:t xml:space="preserve">biometrische gegevens zijn verzameld; het </w:t>
            </w:r>
            <w:proofErr w:type="spellStart"/>
            <w:r w:rsidRPr="0070439A">
              <w:rPr>
                <w:b/>
                <w:i/>
              </w:rPr>
              <w:t>Eurodac</w:t>
            </w:r>
            <w:proofErr w:type="spellEnd"/>
            <w:r w:rsidRPr="0070439A">
              <w:rPr>
                <w:b/>
                <w:i/>
              </w:rPr>
              <w:t>-referentienummer dat door de lidstaat van herkomst wordt gebruikt;</w:t>
            </w:r>
          </w:p>
        </w:tc>
        <w:tc>
          <w:tcPr>
            <w:tcW w:w="4876" w:type="dxa"/>
          </w:tcPr>
          <w:p w14:paraId="366D63CC" w14:textId="77777777" w:rsidR="004B287C" w:rsidRPr="0070439A" w:rsidRDefault="00C777FE" w:rsidP="00ED63DD">
            <w:pPr>
              <w:pStyle w:val="Normal6"/>
              <w:rPr>
                <w:szCs w:val="24"/>
              </w:rPr>
            </w:pPr>
            <w:r w:rsidRPr="0070439A">
              <w:lastRenderedPageBreak/>
              <w:t>b)</w:t>
            </w:r>
            <w:r w:rsidRPr="0070439A">
              <w:tab/>
              <w:t>informatie over de overeenkomstig Verordening (EU) 2024/1358 verzamelde biometrische gegevens van de onderdaan van een derde land;</w:t>
            </w:r>
          </w:p>
        </w:tc>
      </w:tr>
    </w:tbl>
    <w:p w14:paraId="4717D2D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800920A" w14:textId="77777777" w:rsidR="004B287C" w:rsidRPr="0070439A" w:rsidRDefault="00C777FE" w:rsidP="004B287C">
      <w:r w:rsidRPr="0070439A">
        <w:rPr>
          <w:rStyle w:val="HideTWBExt"/>
        </w:rPr>
        <w:t>&lt;/Amend&gt;</w:t>
      </w:r>
    </w:p>
    <w:p w14:paraId="48EF8736"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173</w:t>
      </w:r>
      <w:r w:rsidRPr="0070439A">
        <w:rPr>
          <w:rStyle w:val="HideTWBExt"/>
          <w:b w:val="0"/>
        </w:rPr>
        <w:t>&lt;/NumAm&gt;</w:t>
      </w:r>
    </w:p>
    <w:p w14:paraId="28230CF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3B449B9" w14:textId="77777777" w:rsidR="004B287C" w:rsidRPr="0070439A" w:rsidRDefault="00C777FE" w:rsidP="004B287C">
      <w:pPr>
        <w:pStyle w:val="NormalBold"/>
      </w:pPr>
      <w:r w:rsidRPr="0070439A">
        <w:rPr>
          <w:rStyle w:val="HideTWBExt"/>
          <w:b w:val="0"/>
        </w:rPr>
        <w:t>&lt;Article&gt;</w:t>
      </w:r>
      <w:r w:rsidRPr="0070439A">
        <w:t>Artikel 38 – lid 6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A1B7E7E" w14:textId="77777777" w:rsidTr="00ED63DD">
        <w:trPr>
          <w:jc w:val="center"/>
        </w:trPr>
        <w:tc>
          <w:tcPr>
            <w:tcW w:w="9752" w:type="dxa"/>
            <w:gridSpan w:val="2"/>
          </w:tcPr>
          <w:p w14:paraId="167D25B0" w14:textId="77777777" w:rsidR="004B287C" w:rsidRPr="0070439A" w:rsidRDefault="004B287C" w:rsidP="00ED63DD">
            <w:pPr>
              <w:keepNext/>
            </w:pPr>
          </w:p>
        </w:tc>
      </w:tr>
      <w:tr w:rsidR="00EB212C" w:rsidRPr="0070439A" w14:paraId="2EFAE1CE" w14:textId="77777777" w:rsidTr="00ED63DD">
        <w:trPr>
          <w:jc w:val="center"/>
        </w:trPr>
        <w:tc>
          <w:tcPr>
            <w:tcW w:w="4876" w:type="dxa"/>
          </w:tcPr>
          <w:p w14:paraId="6BD09265" w14:textId="77777777" w:rsidR="004B287C" w:rsidRPr="0070439A" w:rsidRDefault="00C777FE" w:rsidP="00ED63DD">
            <w:pPr>
              <w:pStyle w:val="ColumnHeading"/>
              <w:keepNext/>
            </w:pPr>
            <w:r w:rsidRPr="0070439A">
              <w:t>Door de Commissie voorgestelde tekst</w:t>
            </w:r>
          </w:p>
        </w:tc>
        <w:tc>
          <w:tcPr>
            <w:tcW w:w="4876" w:type="dxa"/>
          </w:tcPr>
          <w:p w14:paraId="3B8D18BD" w14:textId="77777777" w:rsidR="004B287C" w:rsidRPr="0070439A" w:rsidRDefault="00C777FE" w:rsidP="00ED63DD">
            <w:pPr>
              <w:pStyle w:val="ColumnHeading"/>
              <w:keepNext/>
            </w:pPr>
            <w:r w:rsidRPr="0070439A">
              <w:t>Amendement</w:t>
            </w:r>
          </w:p>
        </w:tc>
      </w:tr>
      <w:tr w:rsidR="00EB212C" w:rsidRPr="0070439A" w14:paraId="225C6ACD" w14:textId="77777777" w:rsidTr="00ED63DD">
        <w:trPr>
          <w:jc w:val="center"/>
        </w:trPr>
        <w:tc>
          <w:tcPr>
            <w:tcW w:w="4876" w:type="dxa"/>
          </w:tcPr>
          <w:p w14:paraId="69B558D3" w14:textId="77777777" w:rsidR="004B287C" w:rsidRPr="0070439A" w:rsidRDefault="00C777FE" w:rsidP="00ED63DD">
            <w:pPr>
              <w:pStyle w:val="Normal6"/>
            </w:pPr>
            <w:r w:rsidRPr="0070439A">
              <w:t>c)</w:t>
            </w:r>
            <w:r w:rsidRPr="0070439A">
              <w:tab/>
              <w:t xml:space="preserve">informatie over de </w:t>
            </w:r>
            <w:r w:rsidRPr="0070439A">
              <w:t>nationaliteit en het reisdocument/de reisdocumenten van de onderdaan van een derde land</w:t>
            </w:r>
            <w:r w:rsidRPr="0070439A">
              <w:rPr>
                <w:b/>
                <w:bCs/>
                <w:i/>
                <w:iCs/>
              </w:rPr>
              <w:t>, met name huidige en vroegere nationaliteit/nationaliteiten</w:t>
            </w:r>
            <w:r w:rsidRPr="0070439A">
              <w:t xml:space="preserve">; </w:t>
            </w:r>
            <w:r w:rsidRPr="0070439A">
              <w:rPr>
                <w:b/>
                <w:i/>
              </w:rPr>
              <w:t>soort, nummer en land van afgifte van het reisdocument /de reisdocumenten; datum van afgifte en uiterste geldigheidsdatum van het reisdocument /de reisdocumenten;</w:t>
            </w:r>
          </w:p>
        </w:tc>
        <w:tc>
          <w:tcPr>
            <w:tcW w:w="4876" w:type="dxa"/>
          </w:tcPr>
          <w:p w14:paraId="6D1D914F" w14:textId="77777777" w:rsidR="004B287C" w:rsidRPr="0070439A" w:rsidRDefault="00C777FE" w:rsidP="00ED63DD">
            <w:pPr>
              <w:pStyle w:val="Normal6"/>
              <w:rPr>
                <w:szCs w:val="24"/>
              </w:rPr>
            </w:pPr>
            <w:r w:rsidRPr="0070439A">
              <w:t>c)</w:t>
            </w:r>
            <w:r w:rsidRPr="0070439A">
              <w:tab/>
              <w:t>informatie over de nationaliteit en het reisdocument/de reisdocumenten van de onderdaan van een derde land;</w:t>
            </w:r>
          </w:p>
        </w:tc>
      </w:tr>
    </w:tbl>
    <w:p w14:paraId="4E7A11E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C0E16E0" w14:textId="77777777" w:rsidR="004B287C" w:rsidRPr="0070439A" w:rsidRDefault="00C777FE" w:rsidP="004B287C">
      <w:r w:rsidRPr="0070439A">
        <w:rPr>
          <w:rStyle w:val="HideTWBExt"/>
        </w:rPr>
        <w:t>&lt;/Amend&gt;</w:t>
      </w:r>
    </w:p>
    <w:p w14:paraId="0390533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174</w:t>
      </w:r>
      <w:r w:rsidRPr="0070439A">
        <w:rPr>
          <w:rStyle w:val="HideTWBExt"/>
          <w:b w:val="0"/>
        </w:rPr>
        <w:t>&lt;/NumAm&gt;</w:t>
      </w:r>
    </w:p>
    <w:p w14:paraId="52D41AA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E102834" w14:textId="77777777" w:rsidR="004B287C" w:rsidRPr="0070439A" w:rsidRDefault="00C777FE" w:rsidP="004B287C">
      <w:pPr>
        <w:pStyle w:val="NormalBold"/>
      </w:pPr>
      <w:r w:rsidRPr="0070439A">
        <w:rPr>
          <w:rStyle w:val="HideTWBExt"/>
          <w:b w:val="0"/>
        </w:rPr>
        <w:t>&lt;Article&gt;</w:t>
      </w:r>
      <w:r w:rsidRPr="0070439A">
        <w:t>Artikel 38– lid 6 – punt f</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137FF1D" w14:textId="77777777" w:rsidTr="00ED63DD">
        <w:trPr>
          <w:jc w:val="center"/>
        </w:trPr>
        <w:tc>
          <w:tcPr>
            <w:tcW w:w="9752" w:type="dxa"/>
            <w:gridSpan w:val="2"/>
          </w:tcPr>
          <w:p w14:paraId="3CE32610" w14:textId="77777777" w:rsidR="004B287C" w:rsidRPr="0070439A" w:rsidRDefault="004B287C" w:rsidP="00ED63DD">
            <w:pPr>
              <w:keepNext/>
            </w:pPr>
          </w:p>
        </w:tc>
      </w:tr>
      <w:tr w:rsidR="00EB212C" w:rsidRPr="0070439A" w14:paraId="6BC03086" w14:textId="77777777" w:rsidTr="00ED63DD">
        <w:trPr>
          <w:jc w:val="center"/>
        </w:trPr>
        <w:tc>
          <w:tcPr>
            <w:tcW w:w="4876" w:type="dxa"/>
          </w:tcPr>
          <w:p w14:paraId="0C42EA6F" w14:textId="77777777" w:rsidR="004B287C" w:rsidRPr="0070439A" w:rsidRDefault="00C777FE" w:rsidP="00ED63DD">
            <w:pPr>
              <w:pStyle w:val="ColumnHeading"/>
              <w:keepNext/>
            </w:pPr>
            <w:r w:rsidRPr="0070439A">
              <w:t>Door de Commissie voorgestelde tekst</w:t>
            </w:r>
          </w:p>
        </w:tc>
        <w:tc>
          <w:tcPr>
            <w:tcW w:w="4876" w:type="dxa"/>
          </w:tcPr>
          <w:p w14:paraId="7E285134" w14:textId="77777777" w:rsidR="004B287C" w:rsidRPr="0070439A" w:rsidRDefault="00C777FE" w:rsidP="00ED63DD">
            <w:pPr>
              <w:pStyle w:val="ColumnHeading"/>
              <w:keepNext/>
            </w:pPr>
            <w:r w:rsidRPr="0070439A">
              <w:t>Amendement</w:t>
            </w:r>
          </w:p>
        </w:tc>
      </w:tr>
      <w:tr w:rsidR="00EB212C" w:rsidRPr="0070439A" w14:paraId="07FD233F" w14:textId="77777777" w:rsidTr="00ED63DD">
        <w:trPr>
          <w:jc w:val="center"/>
        </w:trPr>
        <w:tc>
          <w:tcPr>
            <w:tcW w:w="4876" w:type="dxa"/>
          </w:tcPr>
          <w:p w14:paraId="47126F9A" w14:textId="77777777" w:rsidR="004B287C" w:rsidRPr="0070439A" w:rsidRDefault="00C777FE" w:rsidP="00ED63DD">
            <w:pPr>
              <w:pStyle w:val="Normal6"/>
            </w:pPr>
            <w:r w:rsidRPr="0070439A">
              <w:t>f)</w:t>
            </w:r>
            <w:r w:rsidRPr="0070439A">
              <w:tab/>
              <w:t>informatie over de terugkeeroperatie van de onderdaan van een derde land</w:t>
            </w:r>
            <w:r w:rsidRPr="0070439A">
              <w:rPr>
                <w:b/>
                <w:bCs/>
                <w:i/>
                <w:iCs/>
              </w:rPr>
              <w:t xml:space="preserve">, met name </w:t>
            </w:r>
            <w:r w:rsidRPr="0070439A">
              <w:rPr>
                <w:b/>
                <w:bCs/>
                <w:i/>
                <w:iCs/>
              </w:rPr>
              <w:t>vluchtgegevens</w:t>
            </w:r>
            <w:r w:rsidRPr="0070439A">
              <w:t xml:space="preserve">; </w:t>
            </w:r>
            <w:r w:rsidRPr="0070439A">
              <w:rPr>
                <w:b/>
                <w:i/>
              </w:rPr>
              <w:t>andere regelingen voor de reis; vermelding of de onderdaan van een derde land een bijzonder gevaarlijke persoon is voor wie tijdens de terugkeeroperatie specifieke regelingen moeten worden getroffen; informatie over begeleiding;</w:t>
            </w:r>
          </w:p>
        </w:tc>
        <w:tc>
          <w:tcPr>
            <w:tcW w:w="4876" w:type="dxa"/>
          </w:tcPr>
          <w:p w14:paraId="29504894" w14:textId="77777777" w:rsidR="004B287C" w:rsidRPr="0070439A" w:rsidRDefault="00C777FE" w:rsidP="00ED63DD">
            <w:pPr>
              <w:pStyle w:val="Normal6"/>
              <w:rPr>
                <w:szCs w:val="24"/>
              </w:rPr>
            </w:pPr>
            <w:r w:rsidRPr="0070439A">
              <w:t>f)</w:t>
            </w:r>
            <w:r w:rsidRPr="0070439A">
              <w:tab/>
              <w:t>informatie over de terugkeeroperatie van de onderdaan van een derde land;</w:t>
            </w:r>
          </w:p>
        </w:tc>
      </w:tr>
    </w:tbl>
    <w:p w14:paraId="153DD452"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0071C9E" w14:textId="77777777" w:rsidR="004B287C" w:rsidRPr="0070439A" w:rsidRDefault="00C777FE" w:rsidP="004B287C">
      <w:r w:rsidRPr="0070439A">
        <w:rPr>
          <w:rStyle w:val="HideTWBExt"/>
        </w:rPr>
        <w:lastRenderedPageBreak/>
        <w:t>&lt;/Amend&gt;</w:t>
      </w:r>
    </w:p>
    <w:p w14:paraId="2BE1902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175</w:t>
      </w:r>
      <w:r w:rsidRPr="0070439A">
        <w:rPr>
          <w:rStyle w:val="HideTWBExt"/>
          <w:b w:val="0"/>
        </w:rPr>
        <w:t>&lt;/NumAm&gt;</w:t>
      </w:r>
    </w:p>
    <w:p w14:paraId="0764B95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3E27C993" w14:textId="77777777" w:rsidR="004B287C" w:rsidRPr="0070439A" w:rsidRDefault="00C777FE" w:rsidP="004B287C">
      <w:pPr>
        <w:pStyle w:val="NormalBold"/>
      </w:pPr>
      <w:r w:rsidRPr="0070439A">
        <w:rPr>
          <w:rStyle w:val="HideTWBExt"/>
          <w:b w:val="0"/>
        </w:rPr>
        <w:t>&lt;Article&gt;</w:t>
      </w:r>
      <w:r w:rsidRPr="0070439A">
        <w:t>Artikel 38 – lid 6 – punt g</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8DABDE9" w14:textId="77777777" w:rsidTr="00ED63DD">
        <w:trPr>
          <w:jc w:val="center"/>
        </w:trPr>
        <w:tc>
          <w:tcPr>
            <w:tcW w:w="9752" w:type="dxa"/>
            <w:gridSpan w:val="2"/>
          </w:tcPr>
          <w:p w14:paraId="176CED5D" w14:textId="77777777" w:rsidR="004B287C" w:rsidRPr="0070439A" w:rsidRDefault="004B287C" w:rsidP="00ED63DD">
            <w:pPr>
              <w:keepNext/>
            </w:pPr>
          </w:p>
        </w:tc>
      </w:tr>
      <w:tr w:rsidR="00EB212C" w:rsidRPr="0070439A" w14:paraId="3D4F255F" w14:textId="77777777" w:rsidTr="00ED63DD">
        <w:trPr>
          <w:jc w:val="center"/>
        </w:trPr>
        <w:tc>
          <w:tcPr>
            <w:tcW w:w="4876" w:type="dxa"/>
          </w:tcPr>
          <w:p w14:paraId="0AB4652C"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4599EE13" w14:textId="77777777" w:rsidR="004B287C" w:rsidRPr="0070439A" w:rsidRDefault="00C777FE" w:rsidP="00ED63DD">
            <w:pPr>
              <w:pStyle w:val="ColumnHeading"/>
              <w:keepNext/>
            </w:pPr>
            <w:r w:rsidRPr="0070439A">
              <w:t>Amendement</w:t>
            </w:r>
          </w:p>
        </w:tc>
      </w:tr>
      <w:tr w:rsidR="00EB212C" w:rsidRPr="0070439A" w14:paraId="48BD5E30" w14:textId="77777777" w:rsidTr="00ED63DD">
        <w:trPr>
          <w:jc w:val="center"/>
        </w:trPr>
        <w:tc>
          <w:tcPr>
            <w:tcW w:w="4876" w:type="dxa"/>
          </w:tcPr>
          <w:p w14:paraId="20597884" w14:textId="77777777" w:rsidR="004B287C" w:rsidRPr="0070439A" w:rsidRDefault="00C777FE" w:rsidP="00ED63DD">
            <w:pPr>
              <w:pStyle w:val="Normal6"/>
            </w:pPr>
            <w:r w:rsidRPr="0070439A">
              <w:t>g)</w:t>
            </w:r>
            <w:r w:rsidRPr="0070439A">
              <w:tab/>
              <w:t>informatie over de re-integratie van de onderdaan van een derde land</w:t>
            </w:r>
            <w:r w:rsidRPr="0070439A">
              <w:rPr>
                <w:b/>
                <w:bCs/>
                <w:i/>
                <w:iCs/>
              </w:rPr>
              <w:t>, met name inzake de gezinssamenstelling, de burgerlijke staat, contactgegevens van familieleden in het land van terugkeer, werkervaring, opleidingsniveau, diploma’s</w:t>
            </w:r>
            <w:r w:rsidRPr="0070439A">
              <w:t>;</w:t>
            </w:r>
          </w:p>
        </w:tc>
        <w:tc>
          <w:tcPr>
            <w:tcW w:w="4876" w:type="dxa"/>
          </w:tcPr>
          <w:p w14:paraId="237132FA" w14:textId="77777777" w:rsidR="004B287C" w:rsidRPr="0070439A" w:rsidRDefault="00C777FE" w:rsidP="00ED63DD">
            <w:pPr>
              <w:pStyle w:val="Normal6"/>
              <w:rPr>
                <w:szCs w:val="24"/>
              </w:rPr>
            </w:pPr>
            <w:r w:rsidRPr="0070439A">
              <w:t>g)</w:t>
            </w:r>
            <w:r w:rsidRPr="0070439A">
              <w:tab/>
              <w:t>informatie over de re-integratie van de onderdaan van een derde land;</w:t>
            </w:r>
          </w:p>
        </w:tc>
      </w:tr>
    </w:tbl>
    <w:p w14:paraId="23D3283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BA721C" w14:textId="77777777" w:rsidR="004B287C" w:rsidRPr="0070439A" w:rsidRDefault="00C777FE" w:rsidP="004B287C">
      <w:r w:rsidRPr="0070439A">
        <w:rPr>
          <w:rStyle w:val="HideTWBExt"/>
        </w:rPr>
        <w:t>&lt;/Amend&gt;</w:t>
      </w:r>
    </w:p>
    <w:p w14:paraId="69B89BD9"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176</w:t>
      </w:r>
      <w:r w:rsidRPr="0070439A">
        <w:rPr>
          <w:rStyle w:val="HideTWBExt"/>
          <w:b w:val="0"/>
        </w:rPr>
        <w:t>&lt;/NumAm&gt;</w:t>
      </w:r>
    </w:p>
    <w:p w14:paraId="6A3FC17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AED4F04" w14:textId="77777777" w:rsidR="004B287C" w:rsidRPr="0070439A" w:rsidRDefault="00C777FE" w:rsidP="004B287C">
      <w:pPr>
        <w:pStyle w:val="NormalBold"/>
      </w:pPr>
      <w:r w:rsidRPr="0070439A">
        <w:rPr>
          <w:rStyle w:val="HideTWBExt"/>
          <w:b w:val="0"/>
        </w:rPr>
        <w:t>&lt;Article&gt;</w:t>
      </w:r>
      <w:r w:rsidRPr="0070439A">
        <w:t>Artikel 38 – lid 8</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490B57D" w14:textId="77777777" w:rsidTr="00ED63DD">
        <w:trPr>
          <w:jc w:val="center"/>
        </w:trPr>
        <w:tc>
          <w:tcPr>
            <w:tcW w:w="9752" w:type="dxa"/>
            <w:gridSpan w:val="2"/>
          </w:tcPr>
          <w:p w14:paraId="6CFD180E" w14:textId="77777777" w:rsidR="004B287C" w:rsidRPr="0070439A" w:rsidRDefault="004B287C" w:rsidP="00ED63DD">
            <w:pPr>
              <w:keepNext/>
            </w:pPr>
          </w:p>
        </w:tc>
      </w:tr>
      <w:tr w:rsidR="00EB212C" w:rsidRPr="0070439A" w14:paraId="00E8E6F9" w14:textId="77777777" w:rsidTr="00ED63DD">
        <w:trPr>
          <w:jc w:val="center"/>
        </w:trPr>
        <w:tc>
          <w:tcPr>
            <w:tcW w:w="4876" w:type="dxa"/>
          </w:tcPr>
          <w:p w14:paraId="7E8F6588" w14:textId="77777777" w:rsidR="004B287C" w:rsidRPr="0070439A" w:rsidRDefault="00C777FE" w:rsidP="00ED63DD">
            <w:pPr>
              <w:pStyle w:val="ColumnHeading"/>
              <w:keepNext/>
            </w:pPr>
            <w:r w:rsidRPr="0070439A">
              <w:t>Door de Commissie voorgestelde tekst</w:t>
            </w:r>
          </w:p>
        </w:tc>
        <w:tc>
          <w:tcPr>
            <w:tcW w:w="4876" w:type="dxa"/>
          </w:tcPr>
          <w:p w14:paraId="5E370C8A" w14:textId="77777777" w:rsidR="004B287C" w:rsidRPr="0070439A" w:rsidRDefault="00C777FE" w:rsidP="00ED63DD">
            <w:pPr>
              <w:pStyle w:val="ColumnHeading"/>
              <w:keepNext/>
            </w:pPr>
            <w:r w:rsidRPr="0070439A">
              <w:t>Amendement</w:t>
            </w:r>
          </w:p>
        </w:tc>
      </w:tr>
      <w:tr w:rsidR="00EB212C" w:rsidRPr="0070439A" w14:paraId="62FBCB12" w14:textId="77777777" w:rsidTr="00ED63DD">
        <w:trPr>
          <w:jc w:val="center"/>
        </w:trPr>
        <w:tc>
          <w:tcPr>
            <w:tcW w:w="4876" w:type="dxa"/>
          </w:tcPr>
          <w:p w14:paraId="01F193F6" w14:textId="77777777" w:rsidR="004B287C" w:rsidRPr="0070439A" w:rsidRDefault="00C777FE" w:rsidP="00ED63DD">
            <w:pPr>
              <w:pStyle w:val="Normal6"/>
            </w:pPr>
            <w:r w:rsidRPr="0070439A">
              <w:t>8.</w:t>
            </w:r>
            <w:r w:rsidRPr="0070439A">
              <w:tab/>
              <w:t xml:space="preserve">De uitgewisselde informatie </w:t>
            </w:r>
            <w:r w:rsidRPr="0070439A">
              <w:rPr>
                <w:b/>
                <w:bCs/>
                <w:i/>
                <w:iCs/>
              </w:rPr>
              <w:t>mag</w:t>
            </w:r>
            <w:r w:rsidRPr="0070439A">
              <w:t xml:space="preserve"> slechts voor de in lid </w:t>
            </w:r>
            <w:r w:rsidRPr="0070439A">
              <w:rPr>
                <w:b/>
                <w:bCs/>
                <w:i/>
                <w:iCs/>
              </w:rPr>
              <w:t>3</w:t>
            </w:r>
            <w:r w:rsidRPr="0070439A">
              <w:t xml:space="preserve"> genoemde doeleinden </w:t>
            </w:r>
            <w:r w:rsidRPr="0070439A">
              <w:rPr>
                <w:b/>
                <w:bCs/>
                <w:i/>
                <w:iCs/>
              </w:rPr>
              <w:t>worden</w:t>
            </w:r>
            <w:r w:rsidRPr="0070439A">
              <w:t xml:space="preserve"> gebruikt. Deze informatie wordt, afhankelijk van het soort informatie en de bevoegdheden van de </w:t>
            </w:r>
            <w:r w:rsidRPr="0070439A">
              <w:t>ontvangende autoriteit, alleen meegedeeld aan de autoriteiten of de rechterlijke autoriteiten die belast zijn met de terugkeerprocedure, de overnameprocedure of het verlenen van re-integratiebijstand.</w:t>
            </w:r>
          </w:p>
        </w:tc>
        <w:tc>
          <w:tcPr>
            <w:tcW w:w="4876" w:type="dxa"/>
          </w:tcPr>
          <w:p w14:paraId="2BC5EC02" w14:textId="77777777" w:rsidR="004B287C" w:rsidRPr="0070439A" w:rsidRDefault="00C777FE" w:rsidP="00ED63DD">
            <w:pPr>
              <w:pStyle w:val="Normal6"/>
              <w:rPr>
                <w:szCs w:val="24"/>
              </w:rPr>
            </w:pPr>
            <w:r w:rsidRPr="0070439A">
              <w:t>8.</w:t>
            </w:r>
            <w:r w:rsidRPr="0070439A">
              <w:tab/>
              <w:t xml:space="preserve">De uitgewisselde informatie </w:t>
            </w:r>
            <w:r w:rsidRPr="0070439A">
              <w:rPr>
                <w:b/>
                <w:bCs/>
                <w:i/>
                <w:iCs/>
              </w:rPr>
              <w:t>wordt</w:t>
            </w:r>
            <w:r w:rsidRPr="0070439A">
              <w:t xml:space="preserve"> slechts voor de in lid </w:t>
            </w:r>
            <w:r w:rsidRPr="0070439A">
              <w:rPr>
                <w:b/>
                <w:bCs/>
                <w:i/>
                <w:iCs/>
              </w:rPr>
              <w:t>1</w:t>
            </w:r>
            <w:r w:rsidRPr="0070439A">
              <w:t xml:space="preserve"> genoemde doeleinden gebruikt. Deze informatie wordt, afhankelijk van het soort informatie en de bevoegdheden van de ontvangende autoriteit, alleen meegedeeld aan de autoriteiten of de rechterlijke autoriteiten die belast zijn met de terugkeerprocedure, de overnameprocedure of het verlenen van re-integratiebijstand.</w:t>
            </w:r>
          </w:p>
        </w:tc>
      </w:tr>
    </w:tbl>
    <w:p w14:paraId="70AA67E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46058AA" w14:textId="77777777" w:rsidR="004B287C" w:rsidRPr="0070439A" w:rsidRDefault="00C777FE" w:rsidP="004B287C">
      <w:r w:rsidRPr="0070439A">
        <w:rPr>
          <w:rStyle w:val="HideTWBExt"/>
        </w:rPr>
        <w:t>&lt;/Amend&gt;</w:t>
      </w:r>
    </w:p>
    <w:p w14:paraId="0F364C8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177</w:t>
      </w:r>
      <w:r w:rsidRPr="0070439A">
        <w:rPr>
          <w:rStyle w:val="HideTWBExt"/>
          <w:b w:val="0"/>
        </w:rPr>
        <w:t>&lt;/NumAm&gt;</w:t>
      </w:r>
    </w:p>
    <w:p w14:paraId="31217CB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CB9D3B0" w14:textId="77777777" w:rsidR="004B287C" w:rsidRPr="0070439A" w:rsidRDefault="00C777FE" w:rsidP="004B287C">
      <w:pPr>
        <w:pStyle w:val="NormalBold"/>
      </w:pPr>
      <w:r w:rsidRPr="0070439A">
        <w:rPr>
          <w:rStyle w:val="HideTWBExt"/>
          <w:b w:val="0"/>
        </w:rPr>
        <w:t>&lt;Article&gt;</w:t>
      </w:r>
      <w:r w:rsidRPr="0070439A">
        <w:t>Artikel 40 – titel</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B3CAE09" w14:textId="77777777" w:rsidTr="00ED63DD">
        <w:trPr>
          <w:jc w:val="center"/>
        </w:trPr>
        <w:tc>
          <w:tcPr>
            <w:tcW w:w="9752" w:type="dxa"/>
            <w:gridSpan w:val="2"/>
          </w:tcPr>
          <w:p w14:paraId="2FFB0006" w14:textId="77777777" w:rsidR="004B287C" w:rsidRPr="0070439A" w:rsidRDefault="004B287C" w:rsidP="00ED63DD">
            <w:pPr>
              <w:keepNext/>
            </w:pPr>
          </w:p>
        </w:tc>
      </w:tr>
      <w:tr w:rsidR="00EB212C" w:rsidRPr="0070439A" w14:paraId="2CF4B31C" w14:textId="77777777" w:rsidTr="00ED63DD">
        <w:trPr>
          <w:jc w:val="center"/>
        </w:trPr>
        <w:tc>
          <w:tcPr>
            <w:tcW w:w="4876" w:type="dxa"/>
          </w:tcPr>
          <w:p w14:paraId="71ED7086"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3D02BC0A" w14:textId="77777777" w:rsidR="004B287C" w:rsidRPr="0070439A" w:rsidRDefault="00C777FE" w:rsidP="00ED63DD">
            <w:pPr>
              <w:pStyle w:val="ColumnHeading"/>
              <w:keepNext/>
            </w:pPr>
            <w:r w:rsidRPr="0070439A">
              <w:t>Amendement</w:t>
            </w:r>
          </w:p>
        </w:tc>
      </w:tr>
      <w:tr w:rsidR="00EB212C" w:rsidRPr="0070439A" w14:paraId="3F3703DE" w14:textId="77777777" w:rsidTr="00ED63DD">
        <w:trPr>
          <w:jc w:val="center"/>
        </w:trPr>
        <w:tc>
          <w:tcPr>
            <w:tcW w:w="4876" w:type="dxa"/>
          </w:tcPr>
          <w:p w14:paraId="42880D17" w14:textId="77777777" w:rsidR="004B287C" w:rsidRPr="0070439A" w:rsidRDefault="00C777FE" w:rsidP="00ED63DD">
            <w:pPr>
              <w:pStyle w:val="Normal6"/>
            </w:pPr>
            <w:r w:rsidRPr="0070439A">
              <w:t xml:space="preserve">Doorgifte van gegevens over </w:t>
            </w:r>
            <w:r w:rsidRPr="0070439A">
              <w:lastRenderedPageBreak/>
              <w:t xml:space="preserve">strafrechtelijke veroordelingen van onderdanen van derde landen aan derde landen voor </w:t>
            </w:r>
            <w:r w:rsidRPr="0070439A">
              <w:rPr>
                <w:b/>
                <w:bCs/>
                <w:i/>
                <w:iCs/>
              </w:rPr>
              <w:t>overname- en re-integratiedoeleinden</w:t>
            </w:r>
          </w:p>
        </w:tc>
        <w:tc>
          <w:tcPr>
            <w:tcW w:w="4876" w:type="dxa"/>
          </w:tcPr>
          <w:p w14:paraId="786B15FA" w14:textId="77777777" w:rsidR="004B287C" w:rsidRPr="0070439A" w:rsidRDefault="00C777FE" w:rsidP="00ED63DD">
            <w:pPr>
              <w:pStyle w:val="Normal6"/>
              <w:rPr>
                <w:szCs w:val="24"/>
              </w:rPr>
            </w:pPr>
            <w:r w:rsidRPr="0070439A">
              <w:lastRenderedPageBreak/>
              <w:t xml:space="preserve">Doorgifte van gegevens over </w:t>
            </w:r>
            <w:r w:rsidRPr="0070439A">
              <w:lastRenderedPageBreak/>
              <w:t xml:space="preserve">strafrechtelijke veroordelingen van onderdanen van derde landen aan derde landen voor </w:t>
            </w:r>
            <w:r w:rsidRPr="0070439A">
              <w:rPr>
                <w:b/>
                <w:bCs/>
                <w:i/>
                <w:iCs/>
              </w:rPr>
              <w:t>overnamedoeleinden</w:t>
            </w:r>
          </w:p>
        </w:tc>
      </w:tr>
    </w:tbl>
    <w:p w14:paraId="3C9C32CA"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F5552BD" w14:textId="77777777" w:rsidR="004B287C" w:rsidRPr="0070439A" w:rsidRDefault="00C777FE" w:rsidP="004B287C">
      <w:r w:rsidRPr="0070439A">
        <w:rPr>
          <w:rStyle w:val="HideTWBExt"/>
        </w:rPr>
        <w:t>&lt;/Amend&gt;</w:t>
      </w:r>
    </w:p>
    <w:p w14:paraId="1753F0F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178</w:t>
      </w:r>
      <w:r w:rsidRPr="0070439A">
        <w:rPr>
          <w:rStyle w:val="HideTWBExt"/>
          <w:b w:val="0"/>
        </w:rPr>
        <w:t>&lt;/NumAm&gt;</w:t>
      </w:r>
    </w:p>
    <w:p w14:paraId="0A4FA7BF"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CE2FB77" w14:textId="77777777" w:rsidR="004B287C" w:rsidRPr="0070439A" w:rsidRDefault="00C777FE" w:rsidP="004B287C">
      <w:pPr>
        <w:pStyle w:val="NormalBold"/>
      </w:pPr>
      <w:r w:rsidRPr="0070439A">
        <w:rPr>
          <w:rStyle w:val="HideTWBExt"/>
          <w:b w:val="0"/>
        </w:rPr>
        <w:t>&lt;Article&gt;</w:t>
      </w:r>
      <w:r w:rsidRPr="0070439A">
        <w:t>Artikel 40 – lid 1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98FCBE5" w14:textId="77777777" w:rsidTr="00ED63DD">
        <w:trPr>
          <w:jc w:val="center"/>
        </w:trPr>
        <w:tc>
          <w:tcPr>
            <w:tcW w:w="9752" w:type="dxa"/>
            <w:gridSpan w:val="2"/>
          </w:tcPr>
          <w:p w14:paraId="1AD5DD19" w14:textId="77777777" w:rsidR="004B287C" w:rsidRPr="0070439A" w:rsidRDefault="004B287C" w:rsidP="00ED63DD">
            <w:pPr>
              <w:keepNext/>
            </w:pPr>
          </w:p>
        </w:tc>
      </w:tr>
      <w:tr w:rsidR="00EB212C" w:rsidRPr="0070439A" w14:paraId="3A5CE999" w14:textId="77777777" w:rsidTr="00ED63DD">
        <w:trPr>
          <w:jc w:val="center"/>
        </w:trPr>
        <w:tc>
          <w:tcPr>
            <w:tcW w:w="4876" w:type="dxa"/>
          </w:tcPr>
          <w:p w14:paraId="3C8DD26E" w14:textId="77777777" w:rsidR="004B287C" w:rsidRPr="0070439A" w:rsidRDefault="00C777FE" w:rsidP="00ED63DD">
            <w:pPr>
              <w:pStyle w:val="ColumnHeading"/>
              <w:keepNext/>
            </w:pPr>
            <w:r w:rsidRPr="0070439A">
              <w:t>Door de Commissie voorgestelde tekst</w:t>
            </w:r>
          </w:p>
        </w:tc>
        <w:tc>
          <w:tcPr>
            <w:tcW w:w="4876" w:type="dxa"/>
          </w:tcPr>
          <w:p w14:paraId="27CE8F51" w14:textId="77777777" w:rsidR="004B287C" w:rsidRPr="0070439A" w:rsidRDefault="00C777FE" w:rsidP="00ED63DD">
            <w:pPr>
              <w:pStyle w:val="ColumnHeading"/>
              <w:keepNext/>
            </w:pPr>
            <w:r w:rsidRPr="0070439A">
              <w:t>Amendement</w:t>
            </w:r>
          </w:p>
        </w:tc>
      </w:tr>
      <w:tr w:rsidR="00EB212C" w:rsidRPr="0070439A" w14:paraId="28372AE2" w14:textId="77777777" w:rsidTr="00ED63DD">
        <w:trPr>
          <w:jc w:val="center"/>
        </w:trPr>
        <w:tc>
          <w:tcPr>
            <w:tcW w:w="4876" w:type="dxa"/>
          </w:tcPr>
          <w:p w14:paraId="197A5DE3" w14:textId="77777777" w:rsidR="004B287C" w:rsidRPr="0070439A" w:rsidRDefault="00C777FE" w:rsidP="00ED63DD">
            <w:pPr>
              <w:pStyle w:val="Normal6"/>
            </w:pPr>
            <w:r w:rsidRPr="0070439A">
              <w:rPr>
                <w:b/>
                <w:i/>
              </w:rPr>
              <w:t>b)</w:t>
            </w:r>
            <w:r w:rsidRPr="0070439A">
              <w:rPr>
                <w:b/>
                <w:i/>
              </w:rPr>
              <w:tab/>
              <w:t>de doorgifte van gegevens is noodzakelijk voor de uitvoering van de in artikel 36 bedoelde overnameprocedure;</w:t>
            </w:r>
          </w:p>
        </w:tc>
        <w:tc>
          <w:tcPr>
            <w:tcW w:w="4876" w:type="dxa"/>
          </w:tcPr>
          <w:p w14:paraId="06709600" w14:textId="77777777" w:rsidR="004B287C" w:rsidRPr="0070439A" w:rsidRDefault="00C777FE" w:rsidP="00ED63DD">
            <w:pPr>
              <w:pStyle w:val="Normal6"/>
              <w:rPr>
                <w:szCs w:val="24"/>
              </w:rPr>
            </w:pPr>
            <w:r w:rsidRPr="0070439A">
              <w:rPr>
                <w:b/>
                <w:i/>
              </w:rPr>
              <w:t>Schrappen</w:t>
            </w:r>
          </w:p>
        </w:tc>
      </w:tr>
    </w:tbl>
    <w:p w14:paraId="6774F25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C83114A" w14:textId="77777777" w:rsidR="004B287C" w:rsidRPr="0070439A" w:rsidRDefault="00C777FE" w:rsidP="004B287C">
      <w:r w:rsidRPr="0070439A">
        <w:rPr>
          <w:rStyle w:val="HideTWBExt"/>
        </w:rPr>
        <w:t>&lt;/Amend&gt;</w:t>
      </w:r>
    </w:p>
    <w:p w14:paraId="1B3AF12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179</w:t>
      </w:r>
      <w:r w:rsidRPr="0070439A">
        <w:rPr>
          <w:rStyle w:val="HideTWBExt"/>
          <w:b w:val="0"/>
        </w:rPr>
        <w:t>&lt;/NumAm&gt;</w:t>
      </w:r>
    </w:p>
    <w:p w14:paraId="3F41C0D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88F5B2F" w14:textId="77777777" w:rsidR="004B287C" w:rsidRPr="0070439A" w:rsidRDefault="00C777FE" w:rsidP="004B287C">
      <w:pPr>
        <w:pStyle w:val="NormalBold"/>
      </w:pPr>
      <w:r w:rsidRPr="0070439A">
        <w:rPr>
          <w:rStyle w:val="HideTWBExt"/>
          <w:b w:val="0"/>
        </w:rPr>
        <w:t>&lt;Article&gt;</w:t>
      </w:r>
      <w:r w:rsidRPr="0070439A">
        <w:t>Artikel 40 – lid 4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858712F" w14:textId="77777777" w:rsidTr="00ED63DD">
        <w:trPr>
          <w:jc w:val="center"/>
        </w:trPr>
        <w:tc>
          <w:tcPr>
            <w:tcW w:w="9752" w:type="dxa"/>
            <w:gridSpan w:val="2"/>
          </w:tcPr>
          <w:p w14:paraId="0EA9EF92" w14:textId="77777777" w:rsidR="004B287C" w:rsidRPr="0070439A" w:rsidRDefault="004B287C" w:rsidP="00ED63DD">
            <w:pPr>
              <w:keepNext/>
            </w:pPr>
          </w:p>
        </w:tc>
      </w:tr>
      <w:tr w:rsidR="00EB212C" w:rsidRPr="0070439A" w14:paraId="5C06CB55" w14:textId="77777777" w:rsidTr="00ED63DD">
        <w:trPr>
          <w:jc w:val="center"/>
        </w:trPr>
        <w:tc>
          <w:tcPr>
            <w:tcW w:w="4876" w:type="dxa"/>
          </w:tcPr>
          <w:p w14:paraId="63FAD3F1" w14:textId="77777777" w:rsidR="004B287C" w:rsidRPr="0070439A" w:rsidRDefault="00C777FE" w:rsidP="00ED63DD">
            <w:pPr>
              <w:pStyle w:val="ColumnHeading"/>
              <w:keepNext/>
            </w:pPr>
            <w:r w:rsidRPr="0070439A">
              <w:t>Door de Commissie voorgestelde tekst</w:t>
            </w:r>
          </w:p>
        </w:tc>
        <w:tc>
          <w:tcPr>
            <w:tcW w:w="4876" w:type="dxa"/>
          </w:tcPr>
          <w:p w14:paraId="28A1A369" w14:textId="77777777" w:rsidR="004B287C" w:rsidRPr="0070439A" w:rsidRDefault="00C777FE" w:rsidP="00ED63DD">
            <w:pPr>
              <w:pStyle w:val="ColumnHeading"/>
              <w:keepNext/>
            </w:pPr>
            <w:r w:rsidRPr="0070439A">
              <w:t>Amendement</w:t>
            </w:r>
          </w:p>
        </w:tc>
      </w:tr>
      <w:tr w:rsidR="00EB212C" w:rsidRPr="0070439A" w14:paraId="6D99380F" w14:textId="77777777" w:rsidTr="00ED63DD">
        <w:trPr>
          <w:jc w:val="center"/>
        </w:trPr>
        <w:tc>
          <w:tcPr>
            <w:tcW w:w="4876" w:type="dxa"/>
          </w:tcPr>
          <w:p w14:paraId="0BB37411" w14:textId="77777777" w:rsidR="004B287C" w:rsidRPr="0070439A" w:rsidRDefault="004B287C" w:rsidP="00ED63DD">
            <w:pPr>
              <w:pStyle w:val="Normal6"/>
            </w:pPr>
          </w:p>
        </w:tc>
        <w:tc>
          <w:tcPr>
            <w:tcW w:w="4876" w:type="dxa"/>
          </w:tcPr>
          <w:p w14:paraId="7E787123" w14:textId="77777777" w:rsidR="004B287C" w:rsidRPr="0070439A" w:rsidRDefault="00C777FE" w:rsidP="00ED63DD">
            <w:pPr>
              <w:pStyle w:val="Normal6"/>
              <w:rPr>
                <w:szCs w:val="24"/>
              </w:rPr>
            </w:pPr>
            <w:r w:rsidRPr="0070439A">
              <w:rPr>
                <w:b/>
                <w:i/>
              </w:rPr>
              <w:t>4 bis.</w:t>
            </w:r>
            <w:r w:rsidRPr="0070439A">
              <w:rPr>
                <w:b/>
                <w:i/>
              </w:rPr>
              <w:tab/>
              <w:t>De doorgifte naar derde landen van gegevens met betrekking tot strafrechtelijke veroordelingen van onderdanen van derde landen wordt onderworpen aan een strikte noodzakelijkheidstoets en mag niet leiden tot de oplegging of uitvoering van de doodstraf of enige vorm van wrede of onmenselijke behandeling.</w:t>
            </w:r>
          </w:p>
        </w:tc>
      </w:tr>
    </w:tbl>
    <w:p w14:paraId="2A088A7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4B4CA2E" w14:textId="77777777" w:rsidR="004B287C" w:rsidRPr="0070439A" w:rsidRDefault="00C777FE" w:rsidP="004B287C">
      <w:r w:rsidRPr="0070439A">
        <w:rPr>
          <w:rStyle w:val="HideTWBExt"/>
        </w:rPr>
        <w:t>&lt;/Amend&gt;</w:t>
      </w:r>
    </w:p>
    <w:p w14:paraId="46BCFD1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180</w:t>
      </w:r>
      <w:r w:rsidRPr="0070439A">
        <w:rPr>
          <w:rStyle w:val="HideTWBExt"/>
          <w:b w:val="0"/>
        </w:rPr>
        <w:t>&lt;/NumAm&gt;</w:t>
      </w:r>
    </w:p>
    <w:p w14:paraId="5B46F01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B748E4C" w14:textId="77777777" w:rsidR="004B287C" w:rsidRPr="0070439A" w:rsidRDefault="00C777FE" w:rsidP="004B287C">
      <w:pPr>
        <w:pStyle w:val="NormalBold"/>
      </w:pPr>
      <w:r w:rsidRPr="0070439A">
        <w:rPr>
          <w:rStyle w:val="HideTWBExt"/>
          <w:b w:val="0"/>
        </w:rPr>
        <w:t>&lt;Article&gt;</w:t>
      </w:r>
      <w:r w:rsidRPr="0070439A">
        <w:t>Artikel 42 – lid 1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9C6AF47" w14:textId="77777777" w:rsidTr="00ED63DD">
        <w:trPr>
          <w:jc w:val="center"/>
        </w:trPr>
        <w:tc>
          <w:tcPr>
            <w:tcW w:w="9752" w:type="dxa"/>
            <w:gridSpan w:val="2"/>
          </w:tcPr>
          <w:p w14:paraId="5183D672" w14:textId="77777777" w:rsidR="004B287C" w:rsidRPr="0070439A" w:rsidRDefault="004B287C" w:rsidP="00ED63DD">
            <w:pPr>
              <w:keepNext/>
            </w:pPr>
          </w:p>
        </w:tc>
      </w:tr>
      <w:tr w:rsidR="00EB212C" w:rsidRPr="0070439A" w14:paraId="3008DB58" w14:textId="77777777" w:rsidTr="00ED63DD">
        <w:trPr>
          <w:jc w:val="center"/>
        </w:trPr>
        <w:tc>
          <w:tcPr>
            <w:tcW w:w="4876" w:type="dxa"/>
          </w:tcPr>
          <w:p w14:paraId="663F04CB" w14:textId="77777777" w:rsidR="004B287C" w:rsidRPr="0070439A" w:rsidRDefault="00C777FE" w:rsidP="00ED63DD">
            <w:pPr>
              <w:pStyle w:val="ColumnHeading"/>
              <w:keepNext/>
            </w:pPr>
            <w:r w:rsidRPr="0070439A">
              <w:t>Door de Commissie voorgestelde tekst</w:t>
            </w:r>
          </w:p>
        </w:tc>
        <w:tc>
          <w:tcPr>
            <w:tcW w:w="4876" w:type="dxa"/>
          </w:tcPr>
          <w:p w14:paraId="1AA7BCF6" w14:textId="77777777" w:rsidR="004B287C" w:rsidRPr="0070439A" w:rsidRDefault="00C777FE" w:rsidP="00ED63DD">
            <w:pPr>
              <w:pStyle w:val="ColumnHeading"/>
              <w:keepNext/>
            </w:pPr>
            <w:r w:rsidRPr="0070439A">
              <w:t>Amendement</w:t>
            </w:r>
          </w:p>
        </w:tc>
      </w:tr>
      <w:tr w:rsidR="00EB212C" w:rsidRPr="0070439A" w14:paraId="16F407C4" w14:textId="77777777" w:rsidTr="00ED63DD">
        <w:trPr>
          <w:jc w:val="center"/>
        </w:trPr>
        <w:tc>
          <w:tcPr>
            <w:tcW w:w="4876" w:type="dxa"/>
          </w:tcPr>
          <w:p w14:paraId="5ED39EBA" w14:textId="77777777" w:rsidR="004B287C" w:rsidRPr="0070439A" w:rsidRDefault="00C777FE" w:rsidP="00ED63DD">
            <w:pPr>
              <w:pStyle w:val="Normal6"/>
            </w:pPr>
            <w:r w:rsidRPr="0070439A">
              <w:t>c)</w:t>
            </w:r>
            <w:r w:rsidRPr="0070439A">
              <w:tab/>
              <w:t>de nodige middelen en voldoende en bekwaam personeel in de lidstaten om deze verordening uit te voeren</w:t>
            </w:r>
            <w:r w:rsidRPr="0070439A">
              <w:rPr>
                <w:b/>
                <w:bCs/>
                <w:i/>
                <w:iCs/>
              </w:rPr>
              <w:t>, onder meer op het gebied van bewaring</w:t>
            </w:r>
            <w:r w:rsidRPr="0070439A">
              <w:t>;</w:t>
            </w:r>
          </w:p>
        </w:tc>
        <w:tc>
          <w:tcPr>
            <w:tcW w:w="4876" w:type="dxa"/>
          </w:tcPr>
          <w:p w14:paraId="777D24A7" w14:textId="77777777" w:rsidR="004B287C" w:rsidRPr="0070439A" w:rsidRDefault="00C777FE" w:rsidP="00ED63DD">
            <w:pPr>
              <w:pStyle w:val="Normal6"/>
              <w:rPr>
                <w:szCs w:val="24"/>
              </w:rPr>
            </w:pPr>
            <w:r w:rsidRPr="0070439A">
              <w:t>c)</w:t>
            </w:r>
            <w:r w:rsidRPr="0070439A">
              <w:tab/>
              <w:t>de nodige middelen en voldoende en bekwaam personeel in de lidstaten om deze verordening uit te voeren;</w:t>
            </w:r>
          </w:p>
        </w:tc>
      </w:tr>
    </w:tbl>
    <w:p w14:paraId="2ADAAFA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291CED9" w14:textId="77777777" w:rsidR="004B287C" w:rsidRPr="0070439A" w:rsidRDefault="00C777FE" w:rsidP="004B287C">
      <w:r w:rsidRPr="0070439A">
        <w:rPr>
          <w:rStyle w:val="HideTWBExt"/>
        </w:rPr>
        <w:t>&lt;/Amend&gt;</w:t>
      </w:r>
    </w:p>
    <w:p w14:paraId="4EB9164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181</w:t>
      </w:r>
      <w:r w:rsidRPr="0070439A">
        <w:rPr>
          <w:rStyle w:val="HideTWBExt"/>
          <w:b w:val="0"/>
        </w:rPr>
        <w:t>&lt;/NumAm&gt;</w:t>
      </w:r>
    </w:p>
    <w:p w14:paraId="2D9770AA"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5C9F450" w14:textId="77777777" w:rsidR="004B287C" w:rsidRPr="0070439A" w:rsidRDefault="00C777FE" w:rsidP="004B287C">
      <w:pPr>
        <w:pStyle w:val="NormalBold"/>
      </w:pPr>
      <w:r w:rsidRPr="0070439A">
        <w:rPr>
          <w:rStyle w:val="HideTWBExt"/>
          <w:b w:val="0"/>
        </w:rPr>
        <w:t>&lt;Article&gt;</w:t>
      </w:r>
      <w:r w:rsidRPr="0070439A">
        <w:t>Artikel 42 – lid 1 – punt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223F34E" w14:textId="77777777" w:rsidTr="00ED63DD">
        <w:trPr>
          <w:jc w:val="center"/>
        </w:trPr>
        <w:tc>
          <w:tcPr>
            <w:tcW w:w="9752" w:type="dxa"/>
            <w:gridSpan w:val="2"/>
          </w:tcPr>
          <w:p w14:paraId="4FAE70A3" w14:textId="77777777" w:rsidR="004B287C" w:rsidRPr="0070439A" w:rsidRDefault="004B287C" w:rsidP="00ED63DD">
            <w:pPr>
              <w:keepNext/>
            </w:pPr>
          </w:p>
        </w:tc>
      </w:tr>
      <w:tr w:rsidR="00EB212C" w:rsidRPr="0070439A" w14:paraId="4D8654BC" w14:textId="77777777" w:rsidTr="00ED63DD">
        <w:trPr>
          <w:jc w:val="center"/>
        </w:trPr>
        <w:tc>
          <w:tcPr>
            <w:tcW w:w="4876" w:type="dxa"/>
          </w:tcPr>
          <w:p w14:paraId="6839EC39" w14:textId="77777777" w:rsidR="004B287C" w:rsidRPr="0070439A" w:rsidRDefault="00C777FE" w:rsidP="00ED63DD">
            <w:pPr>
              <w:pStyle w:val="ColumnHeading"/>
              <w:keepNext/>
            </w:pPr>
            <w:r w:rsidRPr="0070439A">
              <w:t>Door de Commissie voorgestelde tekst</w:t>
            </w:r>
          </w:p>
        </w:tc>
        <w:tc>
          <w:tcPr>
            <w:tcW w:w="4876" w:type="dxa"/>
          </w:tcPr>
          <w:p w14:paraId="11282E56" w14:textId="77777777" w:rsidR="004B287C" w:rsidRPr="0070439A" w:rsidRDefault="00C777FE" w:rsidP="00ED63DD">
            <w:pPr>
              <w:pStyle w:val="ColumnHeading"/>
              <w:keepNext/>
            </w:pPr>
            <w:r w:rsidRPr="0070439A">
              <w:t>Amendement</w:t>
            </w:r>
          </w:p>
        </w:tc>
      </w:tr>
      <w:tr w:rsidR="00EB212C" w:rsidRPr="0070439A" w14:paraId="024A00E5" w14:textId="77777777" w:rsidTr="00ED63DD">
        <w:trPr>
          <w:jc w:val="center"/>
        </w:trPr>
        <w:tc>
          <w:tcPr>
            <w:tcW w:w="4876" w:type="dxa"/>
          </w:tcPr>
          <w:p w14:paraId="356D92AE" w14:textId="77777777" w:rsidR="004B287C" w:rsidRPr="0070439A" w:rsidRDefault="00C777FE" w:rsidP="00ED63DD">
            <w:pPr>
              <w:pStyle w:val="Normal6"/>
            </w:pPr>
            <w:r w:rsidRPr="0070439A">
              <w:t>d)</w:t>
            </w:r>
            <w:r w:rsidRPr="0070439A">
              <w:tab/>
              <w:t>digitale systemen om de terugkeer</w:t>
            </w:r>
            <w:r w:rsidRPr="0070439A">
              <w:rPr>
                <w:b/>
                <w:bCs/>
                <w:i/>
                <w:iCs/>
              </w:rPr>
              <w:t>,</w:t>
            </w:r>
            <w:r w:rsidRPr="0070439A">
              <w:rPr>
                <w:b/>
                <w:bCs/>
              </w:rPr>
              <w:t xml:space="preserve"> </w:t>
            </w:r>
            <w:r w:rsidRPr="0070439A">
              <w:t>overname</w:t>
            </w:r>
            <w:r w:rsidRPr="0070439A">
              <w:rPr>
                <w:b/>
                <w:bCs/>
                <w:i/>
                <w:iCs/>
              </w:rPr>
              <w:t xml:space="preserve"> en re-integratie</w:t>
            </w:r>
            <w:r w:rsidRPr="0070439A">
              <w:t xml:space="preserve"> van onderdanen van derde landen te beheren;</w:t>
            </w:r>
          </w:p>
        </w:tc>
        <w:tc>
          <w:tcPr>
            <w:tcW w:w="4876" w:type="dxa"/>
          </w:tcPr>
          <w:p w14:paraId="47A0E3A5" w14:textId="77777777" w:rsidR="004B287C" w:rsidRPr="0070439A" w:rsidRDefault="00C777FE" w:rsidP="00ED63DD">
            <w:pPr>
              <w:pStyle w:val="Normal6"/>
              <w:rPr>
                <w:szCs w:val="24"/>
              </w:rPr>
            </w:pPr>
            <w:r w:rsidRPr="0070439A">
              <w:t>d)</w:t>
            </w:r>
            <w:r w:rsidRPr="0070439A">
              <w:tab/>
              <w:t xml:space="preserve">digitale systemen om de terugkeer </w:t>
            </w:r>
            <w:r w:rsidRPr="0070439A">
              <w:rPr>
                <w:b/>
                <w:bCs/>
                <w:i/>
                <w:iCs/>
              </w:rPr>
              <w:t>en</w:t>
            </w:r>
            <w:r w:rsidRPr="0070439A">
              <w:t xml:space="preserve"> overname van onderdanen van derde landen te beheren;</w:t>
            </w:r>
          </w:p>
        </w:tc>
      </w:tr>
    </w:tbl>
    <w:p w14:paraId="6C10FD6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2D61257" w14:textId="77777777" w:rsidR="004B287C" w:rsidRPr="0070439A" w:rsidRDefault="00C777FE" w:rsidP="004B287C">
      <w:r w:rsidRPr="0070439A">
        <w:rPr>
          <w:rStyle w:val="HideTWBExt"/>
        </w:rPr>
        <w:t>&lt;/Amend&gt;</w:t>
      </w:r>
    </w:p>
    <w:p w14:paraId="498A6DB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182</w:t>
      </w:r>
      <w:r w:rsidRPr="0070439A">
        <w:rPr>
          <w:rStyle w:val="HideTWBExt"/>
          <w:b w:val="0"/>
        </w:rPr>
        <w:t>&lt;/NumAm&gt;</w:t>
      </w:r>
    </w:p>
    <w:p w14:paraId="5EA0FF9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1794CF1" w14:textId="77777777" w:rsidR="004B287C" w:rsidRPr="0070439A" w:rsidRDefault="00C777FE" w:rsidP="004B287C">
      <w:pPr>
        <w:pStyle w:val="NormalBold"/>
      </w:pPr>
      <w:r w:rsidRPr="0070439A">
        <w:rPr>
          <w:rStyle w:val="HideTWBExt"/>
          <w:b w:val="0"/>
        </w:rPr>
        <w:t>&lt;Article&gt;</w:t>
      </w:r>
      <w:r w:rsidRPr="0070439A">
        <w:t>Artikel 42– lid 1 – punt f</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E23E43F" w14:textId="77777777" w:rsidTr="00ED63DD">
        <w:trPr>
          <w:jc w:val="center"/>
        </w:trPr>
        <w:tc>
          <w:tcPr>
            <w:tcW w:w="9752" w:type="dxa"/>
            <w:gridSpan w:val="2"/>
          </w:tcPr>
          <w:p w14:paraId="0589AFA4" w14:textId="77777777" w:rsidR="004B287C" w:rsidRPr="0070439A" w:rsidRDefault="004B287C" w:rsidP="00ED63DD">
            <w:pPr>
              <w:keepNext/>
            </w:pPr>
          </w:p>
        </w:tc>
      </w:tr>
      <w:tr w:rsidR="00EB212C" w:rsidRPr="0070439A" w14:paraId="41500973" w14:textId="77777777" w:rsidTr="00ED63DD">
        <w:trPr>
          <w:jc w:val="center"/>
        </w:trPr>
        <w:tc>
          <w:tcPr>
            <w:tcW w:w="4876" w:type="dxa"/>
          </w:tcPr>
          <w:p w14:paraId="11F80B2C" w14:textId="77777777" w:rsidR="004B287C" w:rsidRPr="0070439A" w:rsidRDefault="00C777FE" w:rsidP="00ED63DD">
            <w:pPr>
              <w:pStyle w:val="ColumnHeading"/>
              <w:keepNext/>
            </w:pPr>
            <w:r w:rsidRPr="0070439A">
              <w:t>Door de Commissie voorgestelde tekst</w:t>
            </w:r>
          </w:p>
        </w:tc>
        <w:tc>
          <w:tcPr>
            <w:tcW w:w="4876" w:type="dxa"/>
          </w:tcPr>
          <w:p w14:paraId="73D158FE" w14:textId="77777777" w:rsidR="004B287C" w:rsidRPr="0070439A" w:rsidRDefault="00C777FE" w:rsidP="00ED63DD">
            <w:pPr>
              <w:pStyle w:val="ColumnHeading"/>
              <w:keepNext/>
            </w:pPr>
            <w:r w:rsidRPr="0070439A">
              <w:t>Amendement</w:t>
            </w:r>
          </w:p>
        </w:tc>
      </w:tr>
      <w:tr w:rsidR="00EB212C" w:rsidRPr="0070439A" w14:paraId="02CAC89F" w14:textId="77777777" w:rsidTr="00ED63DD">
        <w:trPr>
          <w:jc w:val="center"/>
        </w:trPr>
        <w:tc>
          <w:tcPr>
            <w:tcW w:w="4876" w:type="dxa"/>
          </w:tcPr>
          <w:p w14:paraId="36876050" w14:textId="77777777" w:rsidR="004B287C" w:rsidRPr="0070439A" w:rsidRDefault="00C777FE" w:rsidP="00ED63DD">
            <w:pPr>
              <w:pStyle w:val="Normal6"/>
            </w:pPr>
            <w:r w:rsidRPr="0070439A">
              <w:t>f)</w:t>
            </w:r>
            <w:r w:rsidRPr="0070439A">
              <w:tab/>
              <w:t xml:space="preserve">organen, instanties en agentschappen van de Unie </w:t>
            </w:r>
            <w:r w:rsidRPr="0070439A">
              <w:rPr>
                <w:b/>
                <w:bCs/>
                <w:i/>
                <w:iCs/>
              </w:rPr>
              <w:t>die ondersteuning verlenen</w:t>
            </w:r>
            <w:r w:rsidRPr="0070439A">
              <w:t xml:space="preserve"> krachtens artikel 43, lid 4, en in overeenstemming met hun respectieve mandaat.</w:t>
            </w:r>
          </w:p>
        </w:tc>
        <w:tc>
          <w:tcPr>
            <w:tcW w:w="4876" w:type="dxa"/>
          </w:tcPr>
          <w:p w14:paraId="0286A73F" w14:textId="77777777" w:rsidR="004B287C" w:rsidRPr="0070439A" w:rsidRDefault="00C777FE" w:rsidP="00ED63DD">
            <w:pPr>
              <w:pStyle w:val="Normal6"/>
              <w:rPr>
                <w:szCs w:val="24"/>
              </w:rPr>
            </w:pPr>
            <w:r w:rsidRPr="0070439A">
              <w:t>f)</w:t>
            </w:r>
            <w:r w:rsidRPr="0070439A">
              <w:tab/>
            </w:r>
            <w:r w:rsidRPr="0070439A">
              <w:rPr>
                <w:b/>
                <w:bCs/>
                <w:i/>
                <w:iCs/>
              </w:rPr>
              <w:t>financiële steun van de Unie en operationele steun van de</w:t>
            </w:r>
            <w:r w:rsidRPr="0070439A">
              <w:t xml:space="preserve"> organen, instanties en agentschappen van de Unie</w:t>
            </w:r>
            <w:r w:rsidRPr="0070439A">
              <w:rPr>
                <w:b/>
                <w:bCs/>
                <w:i/>
                <w:iCs/>
              </w:rPr>
              <w:t xml:space="preserve">, met name de steun van </w:t>
            </w:r>
            <w:proofErr w:type="spellStart"/>
            <w:r w:rsidRPr="0070439A">
              <w:rPr>
                <w:b/>
                <w:bCs/>
                <w:i/>
                <w:iCs/>
              </w:rPr>
              <w:t>Frontex</w:t>
            </w:r>
            <w:proofErr w:type="spellEnd"/>
            <w:r w:rsidRPr="0070439A">
              <w:rPr>
                <w:b/>
                <w:bCs/>
                <w:i/>
                <w:iCs/>
              </w:rPr>
              <w:t>,</w:t>
            </w:r>
            <w:r w:rsidRPr="0070439A">
              <w:t xml:space="preserve"> krachtens artikel 43, lid 4, en in overeenstemming met hun respectieve mandaat.</w:t>
            </w:r>
          </w:p>
        </w:tc>
      </w:tr>
    </w:tbl>
    <w:p w14:paraId="387F4019"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4CAE2BC" w14:textId="77777777" w:rsidR="004B287C" w:rsidRPr="0070439A" w:rsidRDefault="00C777FE" w:rsidP="004B287C">
      <w:r w:rsidRPr="0070439A">
        <w:rPr>
          <w:rStyle w:val="HideTWBExt"/>
        </w:rPr>
        <w:t>&lt;/Amend&gt;</w:t>
      </w:r>
    </w:p>
    <w:p w14:paraId="7669087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183</w:t>
      </w:r>
      <w:r w:rsidRPr="0070439A">
        <w:rPr>
          <w:rStyle w:val="HideTWBExt"/>
          <w:b w:val="0"/>
        </w:rPr>
        <w:t>&lt;/NumAm&gt;</w:t>
      </w:r>
    </w:p>
    <w:p w14:paraId="3676594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54AEA0D" w14:textId="77777777" w:rsidR="004B287C" w:rsidRPr="0070439A" w:rsidRDefault="00C777FE" w:rsidP="004B287C">
      <w:pPr>
        <w:pStyle w:val="NormalBold"/>
      </w:pPr>
      <w:r w:rsidRPr="0070439A">
        <w:rPr>
          <w:rStyle w:val="HideTWBExt"/>
          <w:b w:val="0"/>
        </w:rPr>
        <w:t>&lt;Article&gt;</w:t>
      </w:r>
      <w:r w:rsidRPr="0070439A">
        <w:t>Artikel 42 – lid 2</w:t>
      </w:r>
      <w:r w:rsidRPr="0070439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3F89B9A" w14:textId="77777777" w:rsidTr="00F329E4">
        <w:trPr>
          <w:jc w:val="center"/>
        </w:trPr>
        <w:tc>
          <w:tcPr>
            <w:tcW w:w="9752" w:type="dxa"/>
            <w:gridSpan w:val="2"/>
          </w:tcPr>
          <w:p w14:paraId="5601F3F3" w14:textId="77777777" w:rsidR="004B287C" w:rsidRPr="0070439A" w:rsidRDefault="004B287C" w:rsidP="00ED63DD">
            <w:pPr>
              <w:keepNext/>
            </w:pPr>
          </w:p>
        </w:tc>
      </w:tr>
      <w:tr w:rsidR="00EB212C" w:rsidRPr="0070439A" w14:paraId="1E064FCC" w14:textId="77777777" w:rsidTr="00F329E4">
        <w:trPr>
          <w:jc w:val="center"/>
        </w:trPr>
        <w:tc>
          <w:tcPr>
            <w:tcW w:w="4876" w:type="dxa"/>
          </w:tcPr>
          <w:p w14:paraId="1376331F" w14:textId="77777777" w:rsidR="004B287C" w:rsidRPr="0070439A" w:rsidRDefault="00C777FE" w:rsidP="00ED63DD">
            <w:pPr>
              <w:pStyle w:val="ColumnHeading"/>
              <w:keepNext/>
            </w:pPr>
            <w:r w:rsidRPr="0070439A">
              <w:t>Door de Commissie voorgestelde tekst</w:t>
            </w:r>
          </w:p>
        </w:tc>
        <w:tc>
          <w:tcPr>
            <w:tcW w:w="4876" w:type="dxa"/>
          </w:tcPr>
          <w:p w14:paraId="3893ED60" w14:textId="77777777" w:rsidR="004B287C" w:rsidRPr="0070439A" w:rsidRDefault="00C777FE" w:rsidP="00ED63DD">
            <w:pPr>
              <w:pStyle w:val="ColumnHeading"/>
              <w:keepNext/>
            </w:pPr>
            <w:r w:rsidRPr="0070439A">
              <w:t>Amendement</w:t>
            </w:r>
          </w:p>
        </w:tc>
      </w:tr>
      <w:tr w:rsidR="00EB212C" w:rsidRPr="0070439A" w14:paraId="148C204F" w14:textId="77777777" w:rsidTr="00F329E4">
        <w:trPr>
          <w:jc w:val="center"/>
        </w:trPr>
        <w:tc>
          <w:tcPr>
            <w:tcW w:w="4876" w:type="dxa"/>
          </w:tcPr>
          <w:p w14:paraId="7330095E" w14:textId="77777777" w:rsidR="004B287C" w:rsidRPr="0070439A" w:rsidRDefault="00C777FE" w:rsidP="00ED63DD">
            <w:pPr>
              <w:pStyle w:val="Normal6"/>
            </w:pPr>
            <w:r w:rsidRPr="0070439A">
              <w:t>2.</w:t>
            </w:r>
            <w:r w:rsidRPr="0070439A">
              <w:tab/>
              <w:t xml:space="preserve">De Unie en de lidstaten bepalen </w:t>
            </w:r>
            <w:r w:rsidRPr="0070439A">
              <w:t>gemeenschappelijke prioriteiten op het gebied van terugkeer, overname en re-integratie en zorgen voor de nodige follow-up, rekening houdend met de op grond van artikel 8 van Verordening (EU) 2024/1351 vastgestelde Europese strategie voor asiel- en migratiebeheer, de uitvoering van de terugkeergrensprocedure overeenkomstig Verordening (EU) </w:t>
            </w:r>
            <w:r w:rsidRPr="0070439A">
              <w:rPr>
                <w:b/>
                <w:bCs/>
                <w:i/>
                <w:iCs/>
              </w:rPr>
              <w:t>2024/1351</w:t>
            </w:r>
            <w:r w:rsidRPr="0070439A">
              <w:t>, de beoordeling van de mate van samenwerking van derde landen met de lidstaten op het gebied van overname overeenkomstig artikel 25 bis van Verordening (EG) nr. </w:t>
            </w:r>
            <w:r w:rsidRPr="0070439A">
              <w:t>810/2009</w:t>
            </w:r>
            <w:r w:rsidRPr="0070439A">
              <w:rPr>
                <w:b/>
                <w:bCs/>
                <w:i/>
                <w:iCs/>
              </w:rPr>
              <w:t xml:space="preserve"> van het Europees Parlement en de Raad</w:t>
            </w:r>
            <w:r w:rsidRPr="0070439A">
              <w:rPr>
                <w:b/>
                <w:i/>
                <w:vertAlign w:val="superscript"/>
              </w:rPr>
              <w:t>32</w:t>
            </w:r>
            <w:r w:rsidRPr="0070439A">
              <w:t>, en de overname-instrumenten en andere instrumenten van de Unie die relevant zijn voor de samenwerking op het gebied van overname.</w:t>
            </w:r>
          </w:p>
        </w:tc>
        <w:tc>
          <w:tcPr>
            <w:tcW w:w="4876" w:type="dxa"/>
          </w:tcPr>
          <w:p w14:paraId="14E44733" w14:textId="77777777" w:rsidR="004B287C" w:rsidRPr="0070439A" w:rsidRDefault="00C777FE" w:rsidP="00ED63DD">
            <w:pPr>
              <w:pStyle w:val="Normal6"/>
              <w:rPr>
                <w:szCs w:val="24"/>
              </w:rPr>
            </w:pPr>
            <w:r w:rsidRPr="0070439A">
              <w:t>2.</w:t>
            </w:r>
            <w:r w:rsidRPr="0070439A">
              <w:tab/>
              <w:t xml:space="preserve">De Unie en de lidstaten bepalen gemeenschappelijke </w:t>
            </w:r>
            <w:r w:rsidRPr="0070439A">
              <w:t>prioriteiten op het gebied van terugkeer, overname en re-integratie en zorgen voor de nodige follow-up, rekening houdend met de op grond van artikel 8 van Verordening (EU) 2024/1351 vastgestelde Europese strategie voor asiel- en migratiebeheer, de uitvoering van de terugkeergrensprocedure overeenkomstig Verordening (EU) </w:t>
            </w:r>
            <w:r w:rsidRPr="0070439A">
              <w:rPr>
                <w:b/>
                <w:bCs/>
                <w:i/>
                <w:iCs/>
              </w:rPr>
              <w:t>2024/1349</w:t>
            </w:r>
            <w:r w:rsidRPr="0070439A">
              <w:t>, de beoordeling van de mate van samenwerking van derde landen met de lidstaten op het gebied van overname overeenkomstig artikel 25 bis van Verordening (EG) nr. 810/2009, en de ove</w:t>
            </w:r>
            <w:r w:rsidRPr="0070439A">
              <w:t>rname-instrumenten en andere instrumenten van de Unie die relevant zijn voor de samenwerking op het gebied van overname.</w:t>
            </w:r>
          </w:p>
        </w:tc>
      </w:tr>
      <w:tr w:rsidR="00EB212C" w:rsidRPr="0070439A" w14:paraId="275A6B52" w14:textId="77777777" w:rsidTr="00F329E4">
        <w:trPr>
          <w:jc w:val="center"/>
        </w:trPr>
        <w:tc>
          <w:tcPr>
            <w:tcW w:w="4876" w:type="dxa"/>
          </w:tcPr>
          <w:p w14:paraId="5EC033B0" w14:textId="77777777" w:rsidR="004B287C" w:rsidRPr="0070439A" w:rsidRDefault="00C777FE" w:rsidP="00ED63DD">
            <w:pPr>
              <w:pStyle w:val="Normal6"/>
            </w:pPr>
            <w:r w:rsidRPr="0070439A">
              <w:t>__________________</w:t>
            </w:r>
          </w:p>
        </w:tc>
        <w:tc>
          <w:tcPr>
            <w:tcW w:w="4876" w:type="dxa"/>
          </w:tcPr>
          <w:p w14:paraId="0E8BE199" w14:textId="77777777" w:rsidR="004B287C" w:rsidRPr="0070439A" w:rsidRDefault="004B287C" w:rsidP="00ED63DD">
            <w:pPr>
              <w:pStyle w:val="Normal6"/>
              <w:rPr>
                <w:szCs w:val="24"/>
              </w:rPr>
            </w:pPr>
          </w:p>
        </w:tc>
      </w:tr>
      <w:tr w:rsidR="00EB212C" w:rsidRPr="0070439A" w14:paraId="368D3DC9" w14:textId="77777777" w:rsidTr="00F329E4">
        <w:trPr>
          <w:jc w:val="center"/>
        </w:trPr>
        <w:tc>
          <w:tcPr>
            <w:tcW w:w="4876" w:type="dxa"/>
          </w:tcPr>
          <w:p w14:paraId="52D4003B" w14:textId="77777777" w:rsidR="004B287C" w:rsidRPr="0070439A" w:rsidRDefault="00C777FE" w:rsidP="00ED63DD">
            <w:pPr>
              <w:pStyle w:val="Normal6"/>
              <w:rPr>
                <w:b/>
                <w:bCs/>
                <w:i/>
                <w:iCs/>
              </w:rPr>
            </w:pPr>
            <w:r w:rsidRPr="0070439A">
              <w:rPr>
                <w:b/>
                <w:i/>
                <w:vertAlign w:val="superscript"/>
              </w:rPr>
              <w:t>32</w:t>
            </w:r>
            <w:r w:rsidRPr="0070439A">
              <w:rPr>
                <w:b/>
                <w:i/>
              </w:rPr>
              <w:t xml:space="preserve"> Verordening (EG) nr. 810/2009 van het Europees Parlement en de Raad van 13 juli 2009 tot vaststelling van een gemeenschappelijke visumcode (Visumcode) (PB L 243 van 15.9.2009, blz. 1, ELI: http://data.europa.eu/eli/reg/2009/810/oj).</w:t>
            </w:r>
          </w:p>
        </w:tc>
        <w:tc>
          <w:tcPr>
            <w:tcW w:w="4876" w:type="dxa"/>
          </w:tcPr>
          <w:p w14:paraId="2A19B04D" w14:textId="77777777" w:rsidR="004B287C" w:rsidRPr="0070439A" w:rsidRDefault="004B287C" w:rsidP="00ED63DD">
            <w:pPr>
              <w:pStyle w:val="Normal6"/>
              <w:rPr>
                <w:szCs w:val="24"/>
              </w:rPr>
            </w:pPr>
          </w:p>
        </w:tc>
      </w:tr>
    </w:tbl>
    <w:p w14:paraId="63880A4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4FE4F54" w14:textId="77777777" w:rsidR="004B287C" w:rsidRPr="0070439A" w:rsidRDefault="00C777FE" w:rsidP="004B287C">
      <w:r w:rsidRPr="0070439A">
        <w:rPr>
          <w:rStyle w:val="HideTWBExt"/>
        </w:rPr>
        <w:t>&lt;/Amend&gt;</w:t>
      </w:r>
    </w:p>
    <w:p w14:paraId="5B36430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184</w:t>
      </w:r>
      <w:r w:rsidRPr="0070439A">
        <w:rPr>
          <w:rStyle w:val="HideTWBExt"/>
          <w:b w:val="0"/>
        </w:rPr>
        <w:t>&lt;/NumAm&gt;</w:t>
      </w:r>
    </w:p>
    <w:p w14:paraId="4BB7152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9B435D1" w14:textId="77777777" w:rsidR="004B287C" w:rsidRPr="0070439A" w:rsidRDefault="00C777FE" w:rsidP="004B287C">
      <w:pPr>
        <w:pStyle w:val="NormalBold"/>
      </w:pPr>
      <w:r w:rsidRPr="0070439A">
        <w:rPr>
          <w:rStyle w:val="HideTWBExt"/>
          <w:b w:val="0"/>
        </w:rPr>
        <w:t>&lt;Article&gt;</w:t>
      </w:r>
      <w:r w:rsidRPr="0070439A">
        <w:t>Artikel 42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AFD467A" w14:textId="77777777" w:rsidTr="00ED63DD">
        <w:trPr>
          <w:jc w:val="center"/>
        </w:trPr>
        <w:tc>
          <w:tcPr>
            <w:tcW w:w="9752" w:type="dxa"/>
            <w:gridSpan w:val="2"/>
          </w:tcPr>
          <w:p w14:paraId="21815DEE" w14:textId="77777777" w:rsidR="004B287C" w:rsidRPr="0070439A" w:rsidRDefault="004B287C" w:rsidP="00ED63DD">
            <w:pPr>
              <w:keepNext/>
            </w:pPr>
          </w:p>
        </w:tc>
      </w:tr>
      <w:tr w:rsidR="00EB212C" w:rsidRPr="0070439A" w14:paraId="47DD4386" w14:textId="77777777" w:rsidTr="00ED63DD">
        <w:trPr>
          <w:jc w:val="center"/>
        </w:trPr>
        <w:tc>
          <w:tcPr>
            <w:tcW w:w="4876" w:type="dxa"/>
          </w:tcPr>
          <w:p w14:paraId="6185C069" w14:textId="77777777" w:rsidR="004B287C" w:rsidRPr="0070439A" w:rsidRDefault="00C777FE" w:rsidP="00ED63DD">
            <w:pPr>
              <w:pStyle w:val="ColumnHeading"/>
              <w:keepNext/>
            </w:pPr>
            <w:r w:rsidRPr="0070439A">
              <w:t>Door de Commissie voorgestelde tekst</w:t>
            </w:r>
          </w:p>
        </w:tc>
        <w:tc>
          <w:tcPr>
            <w:tcW w:w="4876" w:type="dxa"/>
          </w:tcPr>
          <w:p w14:paraId="6333735B" w14:textId="77777777" w:rsidR="004B287C" w:rsidRPr="0070439A" w:rsidRDefault="00C777FE" w:rsidP="00ED63DD">
            <w:pPr>
              <w:pStyle w:val="ColumnHeading"/>
              <w:keepNext/>
            </w:pPr>
            <w:r w:rsidRPr="0070439A">
              <w:t>Amendement</w:t>
            </w:r>
          </w:p>
        </w:tc>
      </w:tr>
      <w:tr w:rsidR="00EB212C" w:rsidRPr="0070439A" w14:paraId="489FAE14" w14:textId="77777777" w:rsidTr="00ED63DD">
        <w:trPr>
          <w:jc w:val="center"/>
        </w:trPr>
        <w:tc>
          <w:tcPr>
            <w:tcW w:w="4876" w:type="dxa"/>
          </w:tcPr>
          <w:p w14:paraId="0E7440E0" w14:textId="77777777" w:rsidR="004B287C" w:rsidRPr="0070439A" w:rsidRDefault="00C777FE" w:rsidP="00ED63DD">
            <w:pPr>
              <w:pStyle w:val="Normal6"/>
            </w:pPr>
            <w:r w:rsidRPr="0070439A">
              <w:t>3.</w:t>
            </w:r>
            <w:r w:rsidRPr="0070439A">
              <w:tab/>
            </w:r>
            <w:r w:rsidRPr="0070439A">
              <w:t xml:space="preserve">De Unie en de lidstaten zorgen voor loyale samenwerking en nauwe coördinatie tussen de bevoegde autoriteiten en tussen de Unie en de lidstaten, </w:t>
            </w:r>
            <w:r w:rsidRPr="0070439A">
              <w:rPr>
                <w:b/>
                <w:bCs/>
                <w:i/>
                <w:iCs/>
              </w:rPr>
              <w:t>alsook voor synergie tussen interne en externe componenten,</w:t>
            </w:r>
            <w:r w:rsidRPr="0070439A">
              <w:t xml:space="preserve"> rekening houdend met hun </w:t>
            </w:r>
            <w:r w:rsidRPr="0070439A">
              <w:lastRenderedPageBreak/>
              <w:t>gemeenschappelijke belang bij de doeltreffende werking van het beleid van de Unie inzake asiel- en migratiebeheer.</w:t>
            </w:r>
          </w:p>
        </w:tc>
        <w:tc>
          <w:tcPr>
            <w:tcW w:w="4876" w:type="dxa"/>
          </w:tcPr>
          <w:p w14:paraId="1CE99902" w14:textId="77777777" w:rsidR="004B287C" w:rsidRPr="0070439A" w:rsidRDefault="00C777FE" w:rsidP="00ED63DD">
            <w:pPr>
              <w:pStyle w:val="Normal6"/>
              <w:rPr>
                <w:szCs w:val="24"/>
              </w:rPr>
            </w:pPr>
            <w:r w:rsidRPr="0070439A">
              <w:lastRenderedPageBreak/>
              <w:t>3.</w:t>
            </w:r>
            <w:r w:rsidRPr="0070439A">
              <w:tab/>
              <w:t xml:space="preserve">De Unie en de lidstaten zorgen voor loyale samenwerking en nauwe coördinatie tussen de bevoegde autoriteiten en tussen de Unie en de lidstaten, rekening houdend met hun gemeenschappelijke belang bij de doeltreffende werking van het beleid van </w:t>
            </w:r>
            <w:r w:rsidRPr="0070439A">
              <w:lastRenderedPageBreak/>
              <w:t>de Unie inzake asiel- en migratiebeheer.</w:t>
            </w:r>
          </w:p>
        </w:tc>
      </w:tr>
    </w:tbl>
    <w:p w14:paraId="30E612A1"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5656A68" w14:textId="77777777" w:rsidR="004B287C" w:rsidRPr="0070439A" w:rsidRDefault="00C777FE" w:rsidP="004B287C">
      <w:r w:rsidRPr="0070439A">
        <w:rPr>
          <w:rStyle w:val="HideTWBExt"/>
        </w:rPr>
        <w:t>&lt;/Amend&gt;</w:t>
      </w:r>
    </w:p>
    <w:p w14:paraId="1EAFC8F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185</w:t>
      </w:r>
      <w:r w:rsidRPr="0070439A">
        <w:rPr>
          <w:rStyle w:val="HideTWBExt"/>
          <w:b w:val="0"/>
        </w:rPr>
        <w:t>&lt;/NumAm&gt;</w:t>
      </w:r>
    </w:p>
    <w:p w14:paraId="58BC58A8"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A20B15" w14:textId="77777777" w:rsidR="004B287C" w:rsidRPr="0070439A" w:rsidRDefault="00C777FE" w:rsidP="004B287C">
      <w:pPr>
        <w:pStyle w:val="NormalBold"/>
      </w:pPr>
      <w:r w:rsidRPr="0070439A">
        <w:rPr>
          <w:rStyle w:val="HideTWBExt"/>
          <w:b w:val="0"/>
        </w:rPr>
        <w:t>&lt;Article&gt;</w:t>
      </w:r>
      <w:r w:rsidRPr="0070439A">
        <w:t>Artikel 43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466B924" w14:textId="77777777" w:rsidTr="00ED63DD">
        <w:trPr>
          <w:jc w:val="center"/>
        </w:trPr>
        <w:tc>
          <w:tcPr>
            <w:tcW w:w="9752" w:type="dxa"/>
            <w:gridSpan w:val="2"/>
          </w:tcPr>
          <w:p w14:paraId="7F900D9A" w14:textId="77777777" w:rsidR="004B287C" w:rsidRPr="0070439A" w:rsidRDefault="004B287C" w:rsidP="00ED63DD">
            <w:pPr>
              <w:keepNext/>
            </w:pPr>
          </w:p>
        </w:tc>
      </w:tr>
      <w:tr w:rsidR="00EB212C" w:rsidRPr="0070439A" w14:paraId="3A2F4734" w14:textId="77777777" w:rsidTr="00ED63DD">
        <w:trPr>
          <w:jc w:val="center"/>
        </w:trPr>
        <w:tc>
          <w:tcPr>
            <w:tcW w:w="4876" w:type="dxa"/>
          </w:tcPr>
          <w:p w14:paraId="03D97F03" w14:textId="77777777" w:rsidR="004B287C" w:rsidRPr="0070439A" w:rsidRDefault="00C777FE" w:rsidP="00ED63DD">
            <w:pPr>
              <w:pStyle w:val="ColumnHeading"/>
              <w:keepNext/>
            </w:pPr>
            <w:r w:rsidRPr="0070439A">
              <w:t>Door de Commissie voorgestelde tekst</w:t>
            </w:r>
          </w:p>
        </w:tc>
        <w:tc>
          <w:tcPr>
            <w:tcW w:w="4876" w:type="dxa"/>
          </w:tcPr>
          <w:p w14:paraId="49EA3CE7" w14:textId="77777777" w:rsidR="004B287C" w:rsidRPr="0070439A" w:rsidRDefault="00C777FE" w:rsidP="00ED63DD">
            <w:pPr>
              <w:pStyle w:val="ColumnHeading"/>
              <w:keepNext/>
            </w:pPr>
            <w:r w:rsidRPr="0070439A">
              <w:t>Amendement</w:t>
            </w:r>
          </w:p>
        </w:tc>
      </w:tr>
      <w:tr w:rsidR="00EB212C" w:rsidRPr="0070439A" w14:paraId="6EA587B7" w14:textId="77777777" w:rsidTr="00ED63DD">
        <w:trPr>
          <w:jc w:val="center"/>
        </w:trPr>
        <w:tc>
          <w:tcPr>
            <w:tcW w:w="4876" w:type="dxa"/>
          </w:tcPr>
          <w:p w14:paraId="42CB7533" w14:textId="77777777" w:rsidR="004B287C" w:rsidRPr="0070439A" w:rsidRDefault="00C777FE" w:rsidP="00ED63DD">
            <w:pPr>
              <w:pStyle w:val="Normal6"/>
            </w:pPr>
            <w:r w:rsidRPr="0070439A">
              <w:t>2.</w:t>
            </w:r>
            <w:r w:rsidRPr="0070439A">
              <w:tab/>
              <w:t xml:space="preserve">Elke lidstaat wijst de nodige middelen toe aan de bevoegde autoriteiten, met inbegrip van adequaat opgeleid </w:t>
            </w:r>
            <w:r w:rsidRPr="0070439A">
              <w:t>personeel dat begeleiding heeft gekregen om zijn in deze verordening vastgelegde verplichtingen na te leven.</w:t>
            </w:r>
          </w:p>
        </w:tc>
        <w:tc>
          <w:tcPr>
            <w:tcW w:w="4876" w:type="dxa"/>
          </w:tcPr>
          <w:p w14:paraId="125C012B" w14:textId="77777777" w:rsidR="004B287C" w:rsidRPr="0070439A" w:rsidRDefault="00C777FE" w:rsidP="00ED63DD">
            <w:pPr>
              <w:pStyle w:val="Normal6"/>
              <w:rPr>
                <w:szCs w:val="24"/>
              </w:rPr>
            </w:pPr>
            <w:r w:rsidRPr="0070439A">
              <w:t>2.</w:t>
            </w:r>
            <w:r w:rsidRPr="0070439A">
              <w:tab/>
              <w:t>Elke lidstaat wijst de nodige middelen toe aan de bevoegde autoriteiten, met inbegrip van adequaat opgeleid personeel dat begeleiding heeft gekregen om zijn in deze verordening vastgelegde verplichtingen na te leven</w:t>
            </w:r>
            <w:r w:rsidRPr="0070439A">
              <w:rPr>
                <w:b/>
                <w:bCs/>
                <w:i/>
                <w:iCs/>
              </w:rPr>
              <w:t>, evenals voldoende middelen voor de ontwikkeling van volwaardige digitale systemen om de terugkeer, overname en re-integratie van onderdanen van derde landen te beheren overeenkomstig artikel 42, lid 1, punt d)</w:t>
            </w:r>
            <w:r w:rsidRPr="0070439A">
              <w:t>.</w:t>
            </w:r>
          </w:p>
        </w:tc>
      </w:tr>
    </w:tbl>
    <w:p w14:paraId="5F54610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31C2D61" w14:textId="77777777" w:rsidR="004B287C" w:rsidRPr="0070439A" w:rsidRDefault="00C777FE" w:rsidP="004B287C">
      <w:r w:rsidRPr="0070439A">
        <w:rPr>
          <w:rStyle w:val="HideTWBExt"/>
        </w:rPr>
        <w:t>&lt;/Amend&gt;</w:t>
      </w:r>
    </w:p>
    <w:p w14:paraId="2B05AD2B"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186</w:t>
      </w:r>
      <w:r w:rsidRPr="0070439A">
        <w:rPr>
          <w:rStyle w:val="HideTWBExt"/>
          <w:b w:val="0"/>
        </w:rPr>
        <w:t>&lt;/NumAm&gt;</w:t>
      </w:r>
    </w:p>
    <w:p w14:paraId="13D116A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75FAC55" w14:textId="77777777" w:rsidR="004B287C" w:rsidRPr="0070439A" w:rsidRDefault="00C777FE" w:rsidP="004B287C">
      <w:pPr>
        <w:pStyle w:val="NormalBold"/>
      </w:pPr>
      <w:r w:rsidRPr="0070439A">
        <w:rPr>
          <w:rStyle w:val="HideTWBExt"/>
          <w:b w:val="0"/>
        </w:rPr>
        <w:t>&lt;Article&gt;</w:t>
      </w:r>
      <w:r w:rsidRPr="0070439A">
        <w:t>Artikel 43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54277C98" w14:textId="77777777" w:rsidTr="00ED63DD">
        <w:trPr>
          <w:jc w:val="center"/>
        </w:trPr>
        <w:tc>
          <w:tcPr>
            <w:tcW w:w="9752" w:type="dxa"/>
            <w:gridSpan w:val="2"/>
          </w:tcPr>
          <w:p w14:paraId="0C632FA5" w14:textId="77777777" w:rsidR="004B287C" w:rsidRPr="0070439A" w:rsidRDefault="004B287C" w:rsidP="00ED63DD">
            <w:pPr>
              <w:keepNext/>
            </w:pPr>
          </w:p>
        </w:tc>
      </w:tr>
      <w:tr w:rsidR="00EB212C" w:rsidRPr="0070439A" w14:paraId="0B435B5A" w14:textId="77777777" w:rsidTr="00ED63DD">
        <w:trPr>
          <w:jc w:val="center"/>
        </w:trPr>
        <w:tc>
          <w:tcPr>
            <w:tcW w:w="4876" w:type="dxa"/>
          </w:tcPr>
          <w:p w14:paraId="09E3C124" w14:textId="77777777" w:rsidR="004B287C" w:rsidRPr="0070439A" w:rsidRDefault="00C777FE" w:rsidP="00ED63DD">
            <w:pPr>
              <w:pStyle w:val="ColumnHeading"/>
              <w:keepNext/>
            </w:pPr>
            <w:r w:rsidRPr="0070439A">
              <w:t>Door de Commissie voorgestelde tekst</w:t>
            </w:r>
          </w:p>
        </w:tc>
        <w:tc>
          <w:tcPr>
            <w:tcW w:w="4876" w:type="dxa"/>
          </w:tcPr>
          <w:p w14:paraId="01754777" w14:textId="77777777" w:rsidR="004B287C" w:rsidRPr="0070439A" w:rsidRDefault="00C777FE" w:rsidP="00ED63DD">
            <w:pPr>
              <w:pStyle w:val="ColumnHeading"/>
              <w:keepNext/>
            </w:pPr>
            <w:r w:rsidRPr="0070439A">
              <w:t>Amendement</w:t>
            </w:r>
          </w:p>
        </w:tc>
      </w:tr>
      <w:tr w:rsidR="00EB212C" w:rsidRPr="0070439A" w14:paraId="743376F7" w14:textId="77777777" w:rsidTr="00ED63DD">
        <w:trPr>
          <w:jc w:val="center"/>
        </w:trPr>
        <w:tc>
          <w:tcPr>
            <w:tcW w:w="4876" w:type="dxa"/>
          </w:tcPr>
          <w:p w14:paraId="32144B3D" w14:textId="77777777" w:rsidR="004B287C" w:rsidRPr="0070439A" w:rsidRDefault="00C777FE" w:rsidP="00ED63DD">
            <w:pPr>
              <w:pStyle w:val="Normal6"/>
            </w:pPr>
            <w:r w:rsidRPr="0070439A">
              <w:t>3.</w:t>
            </w:r>
            <w:r w:rsidRPr="0070439A">
              <w:tab/>
              <w:t xml:space="preserve">De </w:t>
            </w:r>
            <w:r w:rsidRPr="0070439A">
              <w:t>lidstaten voorzien, rekening houdend met de werkelijke behoeften en de in de komende twaalf maanden verwachte repatriëringen, in voldoende bewaringscapaciteit, met name ten behoeve van de goede voorbereiding van de stelsels en de noodplannen als bedoeld in artikel 7 van Verordening (EU) 2024/1351.</w:t>
            </w:r>
          </w:p>
        </w:tc>
        <w:tc>
          <w:tcPr>
            <w:tcW w:w="4876" w:type="dxa"/>
          </w:tcPr>
          <w:p w14:paraId="4F972356" w14:textId="77777777" w:rsidR="004B287C" w:rsidRPr="0070439A" w:rsidRDefault="00C777FE" w:rsidP="00ED63DD">
            <w:pPr>
              <w:pStyle w:val="Normal6"/>
              <w:rPr>
                <w:szCs w:val="24"/>
              </w:rPr>
            </w:pPr>
            <w:r w:rsidRPr="0070439A">
              <w:t>3.</w:t>
            </w:r>
            <w:r w:rsidRPr="0070439A">
              <w:tab/>
              <w:t xml:space="preserve">De lidstaten voorzien, rekening houdend met de werkelijke behoeften en de in de komende twaalf maanden verwachte repatriëringen, in </w:t>
            </w:r>
            <w:r w:rsidRPr="0070439A">
              <w:rPr>
                <w:b/>
                <w:bCs/>
                <w:i/>
                <w:iCs/>
              </w:rPr>
              <w:t xml:space="preserve">voldoende personele en financiële middelen om alternatieven voor bewaring te bieden, evenals in </w:t>
            </w:r>
            <w:r w:rsidRPr="0070439A">
              <w:t>voldoende bewaringscapaciteit, met name ten behoeve van de goede voorbereiding van de stelsels en de noodplannen als bedoeld in artikel 7 van Verordening (EU) 2024/1351.</w:t>
            </w:r>
          </w:p>
        </w:tc>
      </w:tr>
    </w:tbl>
    <w:p w14:paraId="7567C648"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92EAF5E" w14:textId="77777777" w:rsidR="004B287C" w:rsidRPr="0070439A" w:rsidRDefault="00C777FE" w:rsidP="004B287C">
      <w:r w:rsidRPr="0070439A">
        <w:rPr>
          <w:rStyle w:val="HideTWBExt"/>
        </w:rPr>
        <w:lastRenderedPageBreak/>
        <w:t>&lt;/Amend&gt;</w:t>
      </w:r>
    </w:p>
    <w:p w14:paraId="7F0A82AF"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187</w:t>
      </w:r>
      <w:r w:rsidRPr="0070439A">
        <w:rPr>
          <w:rStyle w:val="HideTWBExt"/>
          <w:b w:val="0"/>
        </w:rPr>
        <w:t>&lt;/NumAm&gt;</w:t>
      </w:r>
    </w:p>
    <w:p w14:paraId="5144761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A73871B" w14:textId="77777777" w:rsidR="004B287C" w:rsidRPr="0070439A" w:rsidRDefault="00C777FE" w:rsidP="004B287C">
      <w:pPr>
        <w:pStyle w:val="NormalBold"/>
      </w:pPr>
      <w:r w:rsidRPr="0070439A">
        <w:rPr>
          <w:rStyle w:val="HideTWBExt"/>
          <w:b w:val="0"/>
        </w:rPr>
        <w:t>&lt;Article&gt;</w:t>
      </w:r>
      <w:r w:rsidRPr="0070439A">
        <w:t>Artikel 44 – lid 1 – punt c</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AC6808D" w14:textId="77777777" w:rsidTr="00ED63DD">
        <w:trPr>
          <w:jc w:val="center"/>
        </w:trPr>
        <w:tc>
          <w:tcPr>
            <w:tcW w:w="9752" w:type="dxa"/>
            <w:gridSpan w:val="2"/>
          </w:tcPr>
          <w:p w14:paraId="4D12F179" w14:textId="77777777" w:rsidR="004B287C" w:rsidRPr="0070439A" w:rsidRDefault="004B287C" w:rsidP="00ED63DD">
            <w:pPr>
              <w:keepNext/>
            </w:pPr>
          </w:p>
        </w:tc>
      </w:tr>
      <w:tr w:rsidR="00EB212C" w:rsidRPr="0070439A" w14:paraId="6C46D147" w14:textId="77777777" w:rsidTr="00ED63DD">
        <w:trPr>
          <w:jc w:val="center"/>
        </w:trPr>
        <w:tc>
          <w:tcPr>
            <w:tcW w:w="4876" w:type="dxa"/>
          </w:tcPr>
          <w:p w14:paraId="5C3E9A01" w14:textId="77777777" w:rsidR="004B287C" w:rsidRPr="0070439A" w:rsidRDefault="00C777FE" w:rsidP="00ED63DD">
            <w:pPr>
              <w:pStyle w:val="ColumnHeading"/>
              <w:keepNext/>
            </w:pPr>
            <w:r w:rsidRPr="0070439A">
              <w:t>Door de Commissie voorgestelde tekst</w:t>
            </w:r>
          </w:p>
        </w:tc>
        <w:tc>
          <w:tcPr>
            <w:tcW w:w="4876" w:type="dxa"/>
          </w:tcPr>
          <w:p w14:paraId="68A71112" w14:textId="77777777" w:rsidR="004B287C" w:rsidRPr="0070439A" w:rsidRDefault="00C777FE" w:rsidP="00ED63DD">
            <w:pPr>
              <w:pStyle w:val="ColumnHeading"/>
              <w:keepNext/>
            </w:pPr>
            <w:r w:rsidRPr="0070439A">
              <w:t>Amendement</w:t>
            </w:r>
          </w:p>
        </w:tc>
      </w:tr>
      <w:tr w:rsidR="00EB212C" w:rsidRPr="0070439A" w14:paraId="27707320" w14:textId="77777777" w:rsidTr="00ED63DD">
        <w:trPr>
          <w:jc w:val="center"/>
        </w:trPr>
        <w:tc>
          <w:tcPr>
            <w:tcW w:w="4876" w:type="dxa"/>
          </w:tcPr>
          <w:p w14:paraId="73D786A7" w14:textId="77777777" w:rsidR="004B287C" w:rsidRPr="0070439A" w:rsidRDefault="00C777FE" w:rsidP="00ED63DD">
            <w:pPr>
              <w:pStyle w:val="Normal6"/>
            </w:pPr>
            <w:r w:rsidRPr="0070439A">
              <w:t>c)</w:t>
            </w:r>
            <w:r w:rsidRPr="0070439A">
              <w:tab/>
              <w:t xml:space="preserve">een leidende of ondersteunende rol vervullen in de beleidsdialoog en de contacten met de </w:t>
            </w:r>
            <w:r w:rsidRPr="0070439A">
              <w:t>autoriteiten van derde landen, om overname te faciliteren;</w:t>
            </w:r>
          </w:p>
        </w:tc>
        <w:tc>
          <w:tcPr>
            <w:tcW w:w="4876" w:type="dxa"/>
          </w:tcPr>
          <w:p w14:paraId="2E55AA3B" w14:textId="77777777" w:rsidR="004B287C" w:rsidRPr="0070439A" w:rsidRDefault="00C777FE" w:rsidP="00ED63DD">
            <w:pPr>
              <w:pStyle w:val="Normal6"/>
              <w:rPr>
                <w:szCs w:val="24"/>
              </w:rPr>
            </w:pPr>
            <w:r w:rsidRPr="0070439A">
              <w:t>c)</w:t>
            </w:r>
            <w:r w:rsidRPr="0070439A">
              <w:tab/>
              <w:t>een leidende of ondersteunende rol vervullen in de beleidsdialoog en de contacten met de autoriteiten van derde landen, om overname te faciliteren</w:t>
            </w:r>
            <w:r w:rsidRPr="0070439A">
              <w:rPr>
                <w:b/>
                <w:bCs/>
                <w:i/>
                <w:iCs/>
              </w:rPr>
              <w:t>, indien de uitvoerende lidstaat dit niet kan doen</w:t>
            </w:r>
            <w:r w:rsidRPr="0070439A">
              <w:t>;</w:t>
            </w:r>
          </w:p>
        </w:tc>
      </w:tr>
    </w:tbl>
    <w:p w14:paraId="1FFD565D"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54E6E90D" w14:textId="77777777" w:rsidR="004B287C" w:rsidRPr="0070439A" w:rsidRDefault="00C777FE" w:rsidP="004B287C">
      <w:r w:rsidRPr="0070439A">
        <w:rPr>
          <w:rStyle w:val="HideTWBExt"/>
        </w:rPr>
        <w:t>&lt;/Amend&gt;</w:t>
      </w:r>
    </w:p>
    <w:p w14:paraId="39878B9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188</w:t>
      </w:r>
      <w:r w:rsidRPr="0070439A">
        <w:rPr>
          <w:rStyle w:val="HideTWBExt"/>
          <w:b w:val="0"/>
        </w:rPr>
        <w:t>&lt;/NumAm&gt;</w:t>
      </w:r>
    </w:p>
    <w:p w14:paraId="2001E61C"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3E58F00" w14:textId="77777777" w:rsidR="004B287C" w:rsidRPr="0070439A" w:rsidRDefault="00C777FE" w:rsidP="004B287C">
      <w:pPr>
        <w:pStyle w:val="NormalBold"/>
      </w:pPr>
      <w:r w:rsidRPr="0070439A">
        <w:rPr>
          <w:rStyle w:val="HideTWBExt"/>
          <w:b w:val="0"/>
        </w:rPr>
        <w:t>&lt;Article&gt;</w:t>
      </w:r>
      <w:r w:rsidRPr="0070439A">
        <w:t>Artikel 44 – lid 1 – punt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0C9CE24E" w14:textId="77777777" w:rsidTr="00ED63DD">
        <w:trPr>
          <w:jc w:val="center"/>
        </w:trPr>
        <w:tc>
          <w:tcPr>
            <w:tcW w:w="9752" w:type="dxa"/>
            <w:gridSpan w:val="2"/>
          </w:tcPr>
          <w:p w14:paraId="18ABA9C6" w14:textId="77777777" w:rsidR="004B287C" w:rsidRPr="0070439A" w:rsidRDefault="004B287C" w:rsidP="00ED63DD">
            <w:pPr>
              <w:keepNext/>
            </w:pPr>
          </w:p>
        </w:tc>
      </w:tr>
      <w:tr w:rsidR="00EB212C" w:rsidRPr="0070439A" w14:paraId="74575288" w14:textId="77777777" w:rsidTr="00ED63DD">
        <w:trPr>
          <w:jc w:val="center"/>
        </w:trPr>
        <w:tc>
          <w:tcPr>
            <w:tcW w:w="4876" w:type="dxa"/>
          </w:tcPr>
          <w:p w14:paraId="79A287D9" w14:textId="77777777" w:rsidR="004B287C" w:rsidRPr="0070439A" w:rsidRDefault="00C777FE" w:rsidP="00ED63DD">
            <w:pPr>
              <w:pStyle w:val="ColumnHeading"/>
              <w:keepNext/>
            </w:pPr>
            <w:r w:rsidRPr="0070439A">
              <w:t>Door de Commissie voorgestelde tekst</w:t>
            </w:r>
          </w:p>
        </w:tc>
        <w:tc>
          <w:tcPr>
            <w:tcW w:w="4876" w:type="dxa"/>
          </w:tcPr>
          <w:p w14:paraId="6B4294E7" w14:textId="77777777" w:rsidR="004B287C" w:rsidRPr="0070439A" w:rsidRDefault="00C777FE" w:rsidP="00ED63DD">
            <w:pPr>
              <w:pStyle w:val="ColumnHeading"/>
              <w:keepNext/>
            </w:pPr>
            <w:r w:rsidRPr="0070439A">
              <w:t>Amendement</w:t>
            </w:r>
          </w:p>
        </w:tc>
      </w:tr>
      <w:tr w:rsidR="00EB212C" w:rsidRPr="0070439A" w14:paraId="745F7DCA" w14:textId="77777777" w:rsidTr="00ED63DD">
        <w:trPr>
          <w:jc w:val="center"/>
        </w:trPr>
        <w:tc>
          <w:tcPr>
            <w:tcW w:w="4876" w:type="dxa"/>
          </w:tcPr>
          <w:p w14:paraId="55062BE8" w14:textId="77777777" w:rsidR="004B287C" w:rsidRPr="0070439A" w:rsidRDefault="00C777FE" w:rsidP="00ED63DD">
            <w:pPr>
              <w:pStyle w:val="Normal6"/>
            </w:pPr>
            <w:r w:rsidRPr="0070439A">
              <w:t>d)</w:t>
            </w:r>
            <w:r w:rsidRPr="0070439A">
              <w:tab/>
              <w:t xml:space="preserve">contact </w:t>
            </w:r>
            <w:r w:rsidRPr="0070439A">
              <w:t>opnemen met de bevoegde autoriteiten van derde landen om de identiteit van onderdanen van derde landen te verifiëren en een geldig reisdocument te verkrijgen;</w:t>
            </w:r>
          </w:p>
        </w:tc>
        <w:tc>
          <w:tcPr>
            <w:tcW w:w="4876" w:type="dxa"/>
          </w:tcPr>
          <w:p w14:paraId="68CF50E6" w14:textId="77777777" w:rsidR="004B287C" w:rsidRPr="0070439A" w:rsidRDefault="00C777FE" w:rsidP="00ED63DD">
            <w:pPr>
              <w:pStyle w:val="Normal6"/>
              <w:rPr>
                <w:szCs w:val="24"/>
              </w:rPr>
            </w:pPr>
            <w:r w:rsidRPr="0070439A">
              <w:t>d)</w:t>
            </w:r>
            <w:r w:rsidRPr="0070439A">
              <w:tab/>
              <w:t>contact opnemen met de bevoegde autoriteiten van derde landen om de identiteit van onderdanen van derde landen te verifiëren en een geldig reisdocument te verkrijgen</w:t>
            </w:r>
            <w:r w:rsidRPr="0070439A">
              <w:rPr>
                <w:b/>
                <w:bCs/>
                <w:i/>
                <w:iCs/>
              </w:rPr>
              <w:t>, indien de uitvoerende lidstaat dit niet kan doen</w:t>
            </w:r>
            <w:r w:rsidRPr="0070439A">
              <w:t>;</w:t>
            </w:r>
          </w:p>
        </w:tc>
      </w:tr>
    </w:tbl>
    <w:p w14:paraId="0E69A05A"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5395AD1" w14:textId="77777777" w:rsidR="004B287C" w:rsidRPr="0070439A" w:rsidRDefault="00C777FE" w:rsidP="004B287C">
      <w:r w:rsidRPr="0070439A">
        <w:rPr>
          <w:rStyle w:val="HideTWBExt"/>
        </w:rPr>
        <w:t>&lt;/Amend&gt;</w:t>
      </w:r>
    </w:p>
    <w:p w14:paraId="045DA74C"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189</w:t>
      </w:r>
      <w:r w:rsidRPr="0070439A">
        <w:rPr>
          <w:rStyle w:val="HideTWBExt"/>
          <w:b w:val="0"/>
        </w:rPr>
        <w:t>&lt;/NumAm&gt;</w:t>
      </w:r>
    </w:p>
    <w:p w14:paraId="17E7B7E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F86A941" w14:textId="77777777" w:rsidR="004B287C" w:rsidRPr="0070439A" w:rsidRDefault="00C777FE" w:rsidP="004B287C">
      <w:pPr>
        <w:pStyle w:val="NormalBold"/>
      </w:pPr>
      <w:r w:rsidRPr="0070439A">
        <w:rPr>
          <w:rStyle w:val="HideTWBExt"/>
          <w:b w:val="0"/>
        </w:rPr>
        <w:t>&lt;Article&gt;</w:t>
      </w:r>
      <w:r w:rsidRPr="0070439A">
        <w:t>Artikel 44 – lid 1 – punt e</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1CEC9A75" w14:textId="77777777" w:rsidTr="00ED63DD">
        <w:trPr>
          <w:jc w:val="center"/>
        </w:trPr>
        <w:tc>
          <w:tcPr>
            <w:tcW w:w="9752" w:type="dxa"/>
            <w:gridSpan w:val="2"/>
          </w:tcPr>
          <w:p w14:paraId="5C17ED04" w14:textId="77777777" w:rsidR="004B287C" w:rsidRPr="0070439A" w:rsidRDefault="004B287C" w:rsidP="00ED63DD">
            <w:pPr>
              <w:keepNext/>
            </w:pPr>
          </w:p>
        </w:tc>
      </w:tr>
      <w:tr w:rsidR="00EB212C" w:rsidRPr="0070439A" w14:paraId="498EC763" w14:textId="77777777" w:rsidTr="00ED63DD">
        <w:trPr>
          <w:jc w:val="center"/>
        </w:trPr>
        <w:tc>
          <w:tcPr>
            <w:tcW w:w="4876" w:type="dxa"/>
          </w:tcPr>
          <w:p w14:paraId="3BEE327A" w14:textId="77777777" w:rsidR="004B287C" w:rsidRPr="0070439A" w:rsidRDefault="00C777FE" w:rsidP="00ED63DD">
            <w:pPr>
              <w:pStyle w:val="ColumnHeading"/>
              <w:keepNext/>
            </w:pPr>
            <w:r w:rsidRPr="0070439A">
              <w:t>Door de Commissie voorgestelde tekst</w:t>
            </w:r>
          </w:p>
        </w:tc>
        <w:tc>
          <w:tcPr>
            <w:tcW w:w="4876" w:type="dxa"/>
          </w:tcPr>
          <w:p w14:paraId="3C134019" w14:textId="77777777" w:rsidR="004B287C" w:rsidRPr="0070439A" w:rsidRDefault="00C777FE" w:rsidP="00ED63DD">
            <w:pPr>
              <w:pStyle w:val="ColumnHeading"/>
              <w:keepNext/>
            </w:pPr>
            <w:r w:rsidRPr="0070439A">
              <w:t>Amendement</w:t>
            </w:r>
          </w:p>
        </w:tc>
      </w:tr>
      <w:tr w:rsidR="00EB212C" w:rsidRPr="0070439A" w14:paraId="363288C3" w14:textId="77777777" w:rsidTr="00ED63DD">
        <w:trPr>
          <w:jc w:val="center"/>
        </w:trPr>
        <w:tc>
          <w:tcPr>
            <w:tcW w:w="4876" w:type="dxa"/>
          </w:tcPr>
          <w:p w14:paraId="058405AC" w14:textId="77777777" w:rsidR="004B287C" w:rsidRPr="0070439A" w:rsidRDefault="00C777FE" w:rsidP="00ED63DD">
            <w:pPr>
              <w:pStyle w:val="Normal6"/>
            </w:pPr>
            <w:r w:rsidRPr="0070439A">
              <w:t>e)</w:t>
            </w:r>
            <w:r w:rsidRPr="0070439A">
              <w:tab/>
              <w:t>namens de verzoekende lidstaat, de praktische regelingen voor de uitvoering van de terugkeer treffen;</w:t>
            </w:r>
          </w:p>
        </w:tc>
        <w:tc>
          <w:tcPr>
            <w:tcW w:w="4876" w:type="dxa"/>
          </w:tcPr>
          <w:p w14:paraId="34DA4FC2" w14:textId="77777777" w:rsidR="004B287C" w:rsidRPr="0070439A" w:rsidRDefault="00C777FE" w:rsidP="00ED63DD">
            <w:pPr>
              <w:pStyle w:val="Normal6"/>
              <w:rPr>
                <w:szCs w:val="24"/>
              </w:rPr>
            </w:pPr>
            <w:r w:rsidRPr="0070439A">
              <w:t>e)</w:t>
            </w:r>
            <w:r w:rsidRPr="0070439A">
              <w:tab/>
              <w:t>namens de verzoekende lidstaat, de praktische regelingen voor de uitvoering van de terugkeer treffen</w:t>
            </w:r>
            <w:r w:rsidRPr="0070439A">
              <w:rPr>
                <w:b/>
                <w:bCs/>
                <w:i/>
                <w:iCs/>
              </w:rPr>
              <w:t>, indien de uitvoerende lidstaat dit niet kan doen</w:t>
            </w:r>
            <w:r w:rsidRPr="0070439A">
              <w:t xml:space="preserve">; </w:t>
            </w:r>
          </w:p>
        </w:tc>
      </w:tr>
    </w:tbl>
    <w:p w14:paraId="4BB57F0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CD6EF63" w14:textId="77777777" w:rsidR="004B287C" w:rsidRPr="0070439A" w:rsidRDefault="00C777FE" w:rsidP="004B287C">
      <w:r w:rsidRPr="0070439A">
        <w:rPr>
          <w:rStyle w:val="HideTWBExt"/>
        </w:rPr>
        <w:lastRenderedPageBreak/>
        <w:t>&lt;/Amend&gt;</w:t>
      </w:r>
    </w:p>
    <w:p w14:paraId="2CAA5327"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190</w:t>
      </w:r>
      <w:r w:rsidRPr="0070439A">
        <w:rPr>
          <w:rStyle w:val="HideTWBExt"/>
          <w:b w:val="0"/>
        </w:rPr>
        <w:t>&lt;/NumAm&gt;</w:t>
      </w:r>
    </w:p>
    <w:p w14:paraId="1D44BCC3"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710A4427" w14:textId="77777777" w:rsidR="004B287C" w:rsidRPr="0070439A" w:rsidRDefault="00C777FE" w:rsidP="004B287C">
      <w:pPr>
        <w:pStyle w:val="NormalBold"/>
      </w:pPr>
      <w:r w:rsidRPr="0070439A">
        <w:rPr>
          <w:rStyle w:val="HideTWBExt"/>
          <w:b w:val="0"/>
        </w:rPr>
        <w:t>&lt;Article&gt;</w:t>
      </w:r>
      <w:r w:rsidRPr="0070439A">
        <w:t>Artikel 45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B52EC32" w14:textId="77777777" w:rsidTr="00ED63DD">
        <w:trPr>
          <w:jc w:val="center"/>
        </w:trPr>
        <w:tc>
          <w:tcPr>
            <w:tcW w:w="9752" w:type="dxa"/>
            <w:gridSpan w:val="2"/>
          </w:tcPr>
          <w:p w14:paraId="31E578AA" w14:textId="77777777" w:rsidR="004B287C" w:rsidRPr="0070439A" w:rsidRDefault="004B287C" w:rsidP="00ED63DD">
            <w:pPr>
              <w:keepNext/>
            </w:pPr>
          </w:p>
        </w:tc>
      </w:tr>
      <w:tr w:rsidR="00EB212C" w:rsidRPr="0070439A" w14:paraId="0C58DF37" w14:textId="77777777" w:rsidTr="00ED63DD">
        <w:trPr>
          <w:jc w:val="center"/>
        </w:trPr>
        <w:tc>
          <w:tcPr>
            <w:tcW w:w="4876" w:type="dxa"/>
          </w:tcPr>
          <w:p w14:paraId="473C1D38" w14:textId="77777777" w:rsidR="004B287C" w:rsidRPr="0070439A" w:rsidRDefault="00C777FE" w:rsidP="00ED63DD">
            <w:pPr>
              <w:pStyle w:val="ColumnHeading"/>
              <w:keepNext/>
            </w:pPr>
            <w:r w:rsidRPr="0070439A">
              <w:t>Door de Commissie voorgestelde tekst</w:t>
            </w:r>
          </w:p>
        </w:tc>
        <w:tc>
          <w:tcPr>
            <w:tcW w:w="4876" w:type="dxa"/>
          </w:tcPr>
          <w:p w14:paraId="6839CC20" w14:textId="77777777" w:rsidR="004B287C" w:rsidRPr="0070439A" w:rsidRDefault="00C777FE" w:rsidP="00ED63DD">
            <w:pPr>
              <w:pStyle w:val="ColumnHeading"/>
              <w:keepNext/>
            </w:pPr>
            <w:r w:rsidRPr="0070439A">
              <w:t>Amendement</w:t>
            </w:r>
          </w:p>
        </w:tc>
      </w:tr>
      <w:tr w:rsidR="00EB212C" w:rsidRPr="0070439A" w14:paraId="117B5B6D" w14:textId="77777777" w:rsidTr="00ED63DD">
        <w:trPr>
          <w:jc w:val="center"/>
        </w:trPr>
        <w:tc>
          <w:tcPr>
            <w:tcW w:w="4876" w:type="dxa"/>
          </w:tcPr>
          <w:p w14:paraId="4877F08F" w14:textId="77777777" w:rsidR="004B287C" w:rsidRPr="0070439A" w:rsidRDefault="00C777FE" w:rsidP="00ED63DD">
            <w:pPr>
              <w:pStyle w:val="Normal6"/>
            </w:pPr>
            <w:r w:rsidRPr="0070439A">
              <w:t>1.</w:t>
            </w:r>
            <w:r w:rsidRPr="0070439A">
              <w:tab/>
              <w:t xml:space="preserve">De lidstaten </w:t>
            </w:r>
            <w:r w:rsidRPr="0070439A">
              <w:rPr>
                <w:b/>
                <w:bCs/>
                <w:i/>
                <w:iCs/>
              </w:rPr>
              <w:t>kunnen</w:t>
            </w:r>
            <w:r w:rsidRPr="0070439A">
              <w:t xml:space="preserve"> ten behoeve van hun bevoegde autoriteiten </w:t>
            </w:r>
            <w:r w:rsidRPr="0070439A">
              <w:rPr>
                <w:b/>
                <w:bCs/>
                <w:i/>
                <w:iCs/>
              </w:rPr>
              <w:t>verzoeken</w:t>
            </w:r>
            <w:r w:rsidRPr="0070439A">
              <w:t xml:space="preserve"> om bijstand door deskundigen die worden ingezet of ondersteund door </w:t>
            </w:r>
            <w:proofErr w:type="spellStart"/>
            <w:r w:rsidRPr="0070439A">
              <w:t>Frontex</w:t>
            </w:r>
            <w:proofErr w:type="spellEnd"/>
            <w:r w:rsidRPr="0070439A">
              <w:t>, met inbegrip van verbindingsfunctionarissen voor terugkeer en andere verbindingsfunctionarissen, overeenkomstig Verordening (EU) 2019/1896.</w:t>
            </w:r>
          </w:p>
        </w:tc>
        <w:tc>
          <w:tcPr>
            <w:tcW w:w="4876" w:type="dxa"/>
          </w:tcPr>
          <w:p w14:paraId="3C5484E7" w14:textId="77777777" w:rsidR="004B287C" w:rsidRPr="0070439A" w:rsidRDefault="00C777FE" w:rsidP="00ED63DD">
            <w:pPr>
              <w:pStyle w:val="Normal6"/>
              <w:rPr>
                <w:szCs w:val="24"/>
              </w:rPr>
            </w:pPr>
            <w:r w:rsidRPr="0070439A">
              <w:t>1.</w:t>
            </w:r>
            <w:r w:rsidRPr="0070439A">
              <w:tab/>
              <w:t xml:space="preserve">De lidstaten </w:t>
            </w:r>
            <w:r w:rsidRPr="0070439A">
              <w:rPr>
                <w:b/>
                <w:bCs/>
                <w:i/>
                <w:iCs/>
              </w:rPr>
              <w:t>verzoeken</w:t>
            </w:r>
            <w:r w:rsidRPr="0070439A">
              <w:t xml:space="preserve"> ten behoeve van hun bevoegde autoriteiten om bijstand door deskundigen die worden ingezet of ondersteund door </w:t>
            </w:r>
            <w:proofErr w:type="spellStart"/>
            <w:r w:rsidRPr="0070439A">
              <w:t>Frontex</w:t>
            </w:r>
            <w:proofErr w:type="spellEnd"/>
            <w:r w:rsidRPr="0070439A">
              <w:t>, met inbegrip van verbindingsfunctionarissen voor terugkeer en andere verbindingsfunctionarissen, overeenkomstig Verordening (EU) 2019/1896.</w:t>
            </w:r>
          </w:p>
        </w:tc>
      </w:tr>
    </w:tbl>
    <w:p w14:paraId="446F1F57"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123607" w14:textId="77777777" w:rsidR="004B287C" w:rsidRPr="0070439A" w:rsidRDefault="00C777FE" w:rsidP="004B287C">
      <w:r w:rsidRPr="0070439A">
        <w:rPr>
          <w:rStyle w:val="HideTWBExt"/>
        </w:rPr>
        <w:t>&lt;/Amend&gt;</w:t>
      </w:r>
    </w:p>
    <w:p w14:paraId="33AF9A3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191</w:t>
      </w:r>
      <w:r w:rsidRPr="0070439A">
        <w:rPr>
          <w:rStyle w:val="HideTWBExt"/>
          <w:b w:val="0"/>
        </w:rPr>
        <w:t>&lt;/NumAm&gt;</w:t>
      </w:r>
    </w:p>
    <w:p w14:paraId="72BAEFC9"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88DF5BF" w14:textId="77777777" w:rsidR="004B287C" w:rsidRPr="0070439A" w:rsidRDefault="00C777FE" w:rsidP="004B287C">
      <w:pPr>
        <w:pStyle w:val="NormalBold"/>
      </w:pPr>
      <w:r w:rsidRPr="0070439A">
        <w:rPr>
          <w:rStyle w:val="HideTWBExt"/>
          <w:b w:val="0"/>
        </w:rPr>
        <w:t>&lt;Article&gt;</w:t>
      </w:r>
      <w:r w:rsidRPr="0070439A">
        <w:t>Artikel 46 – lid 2</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6D96013A" w14:textId="77777777" w:rsidTr="00ED63DD">
        <w:trPr>
          <w:jc w:val="center"/>
        </w:trPr>
        <w:tc>
          <w:tcPr>
            <w:tcW w:w="9752" w:type="dxa"/>
            <w:gridSpan w:val="2"/>
          </w:tcPr>
          <w:p w14:paraId="49196073" w14:textId="77777777" w:rsidR="004B287C" w:rsidRPr="0070439A" w:rsidRDefault="004B287C" w:rsidP="00ED63DD">
            <w:pPr>
              <w:keepNext/>
            </w:pPr>
          </w:p>
        </w:tc>
      </w:tr>
      <w:tr w:rsidR="00EB212C" w:rsidRPr="0070439A" w14:paraId="7A6FE6FB" w14:textId="77777777" w:rsidTr="00ED63DD">
        <w:trPr>
          <w:jc w:val="center"/>
        </w:trPr>
        <w:tc>
          <w:tcPr>
            <w:tcW w:w="4876" w:type="dxa"/>
          </w:tcPr>
          <w:p w14:paraId="2EBA0C07" w14:textId="77777777" w:rsidR="004B287C" w:rsidRPr="0070439A" w:rsidRDefault="00C777FE" w:rsidP="00ED63DD">
            <w:pPr>
              <w:pStyle w:val="ColumnHeading"/>
              <w:keepNext/>
            </w:pPr>
            <w:r w:rsidRPr="0070439A">
              <w:t>Door de Commissie voorgestelde tekst</w:t>
            </w:r>
          </w:p>
        </w:tc>
        <w:tc>
          <w:tcPr>
            <w:tcW w:w="4876" w:type="dxa"/>
          </w:tcPr>
          <w:p w14:paraId="326C290F" w14:textId="77777777" w:rsidR="004B287C" w:rsidRPr="0070439A" w:rsidRDefault="00C777FE" w:rsidP="00ED63DD">
            <w:pPr>
              <w:pStyle w:val="ColumnHeading"/>
              <w:keepNext/>
            </w:pPr>
            <w:r w:rsidRPr="0070439A">
              <w:t>Amendement</w:t>
            </w:r>
          </w:p>
        </w:tc>
      </w:tr>
      <w:tr w:rsidR="00EB212C" w:rsidRPr="0070439A" w14:paraId="465273DB" w14:textId="77777777" w:rsidTr="00ED63DD">
        <w:trPr>
          <w:jc w:val="center"/>
        </w:trPr>
        <w:tc>
          <w:tcPr>
            <w:tcW w:w="4876" w:type="dxa"/>
          </w:tcPr>
          <w:p w14:paraId="31FD36C7" w14:textId="77777777" w:rsidR="004B287C" w:rsidRPr="0070439A" w:rsidRDefault="00C777FE" w:rsidP="00ED63DD">
            <w:pPr>
              <w:pStyle w:val="Normal6"/>
            </w:pPr>
            <w:r w:rsidRPr="0070439A">
              <w:t>2.</w:t>
            </w:r>
            <w:r w:rsidRPr="0070439A">
              <w:tab/>
              <w:t>De lidstaten zorgen ervoor dat ook voorafgaand aan de uitvaardiging van het terugkeerbesluit informatie over terugkeer en re-integratie wordt verstrekt, met name wanneer artikel 37 van Verordening (EU) 2024/1348 van toepassing is.</w:t>
            </w:r>
          </w:p>
        </w:tc>
        <w:tc>
          <w:tcPr>
            <w:tcW w:w="4876" w:type="dxa"/>
          </w:tcPr>
          <w:p w14:paraId="5A2B330E" w14:textId="77777777" w:rsidR="004B287C" w:rsidRPr="0070439A" w:rsidRDefault="00C777FE" w:rsidP="00ED63DD">
            <w:pPr>
              <w:pStyle w:val="Normal6"/>
              <w:rPr>
                <w:szCs w:val="24"/>
              </w:rPr>
            </w:pPr>
            <w:r w:rsidRPr="0070439A">
              <w:t>2.</w:t>
            </w:r>
            <w:r w:rsidRPr="0070439A">
              <w:tab/>
              <w:t xml:space="preserve">De lidstaten zorgen ervoor dat ook voorafgaand aan de uitvaardiging van het terugkeerbesluit informatie over terugkeer en </w:t>
            </w:r>
            <w:r w:rsidRPr="0070439A">
              <w:t>re-integratie wordt verstrekt, met name wanneer artikel 37 van Verordening (EU) 2024/1348 van toepassing is</w:t>
            </w:r>
            <w:r w:rsidRPr="0070439A">
              <w:rPr>
                <w:b/>
                <w:bCs/>
                <w:i/>
                <w:iCs/>
              </w:rPr>
              <w:t>, teneinde te waarborgen dat onderdanen van derde landen zich bewust zijn van hun verplichting tot medewerking</w:t>
            </w:r>
            <w:r w:rsidRPr="0070439A">
              <w:t xml:space="preserve">. </w:t>
            </w:r>
          </w:p>
        </w:tc>
      </w:tr>
    </w:tbl>
    <w:p w14:paraId="6433753E"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525BFD0" w14:textId="77777777" w:rsidR="004B287C" w:rsidRPr="0070439A" w:rsidRDefault="00C777FE" w:rsidP="004B287C">
      <w:r w:rsidRPr="0070439A">
        <w:rPr>
          <w:rStyle w:val="HideTWBExt"/>
        </w:rPr>
        <w:t>&lt;/Amend&gt;</w:t>
      </w:r>
    </w:p>
    <w:p w14:paraId="343C64C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192</w:t>
      </w:r>
      <w:r w:rsidRPr="0070439A">
        <w:rPr>
          <w:rStyle w:val="HideTWBExt"/>
          <w:b w:val="0"/>
        </w:rPr>
        <w:t>&lt;/NumAm&gt;</w:t>
      </w:r>
    </w:p>
    <w:p w14:paraId="0BF40F4D"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2CFBB5FF" w14:textId="77777777" w:rsidR="004B287C" w:rsidRPr="0070439A" w:rsidRDefault="00C777FE" w:rsidP="004B287C">
      <w:pPr>
        <w:pStyle w:val="NormalBold"/>
      </w:pPr>
      <w:r w:rsidRPr="0070439A">
        <w:rPr>
          <w:rStyle w:val="HideTWBExt"/>
          <w:b w:val="0"/>
        </w:rPr>
        <w:t>&lt;Article&gt;</w:t>
      </w:r>
      <w:r w:rsidRPr="0070439A">
        <w:t>Artikel 46 – lid 3</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DDE9A14" w14:textId="77777777" w:rsidTr="00ED63DD">
        <w:trPr>
          <w:jc w:val="center"/>
        </w:trPr>
        <w:tc>
          <w:tcPr>
            <w:tcW w:w="9752" w:type="dxa"/>
            <w:gridSpan w:val="2"/>
          </w:tcPr>
          <w:p w14:paraId="4F81B3E1" w14:textId="77777777" w:rsidR="004B287C" w:rsidRPr="0070439A" w:rsidRDefault="004B287C" w:rsidP="00ED63DD">
            <w:pPr>
              <w:keepNext/>
            </w:pPr>
          </w:p>
        </w:tc>
      </w:tr>
      <w:tr w:rsidR="00EB212C" w:rsidRPr="0070439A" w14:paraId="66AC1A8B" w14:textId="77777777" w:rsidTr="00ED63DD">
        <w:trPr>
          <w:jc w:val="center"/>
        </w:trPr>
        <w:tc>
          <w:tcPr>
            <w:tcW w:w="4876" w:type="dxa"/>
          </w:tcPr>
          <w:p w14:paraId="1FC9B4DA" w14:textId="77777777" w:rsidR="004B287C" w:rsidRPr="0070439A" w:rsidRDefault="00C777FE" w:rsidP="00ED63DD">
            <w:pPr>
              <w:pStyle w:val="ColumnHeading"/>
              <w:keepNext/>
            </w:pPr>
            <w:r w:rsidRPr="0070439A">
              <w:t>Door de Commissie voorgestelde tekst</w:t>
            </w:r>
          </w:p>
        </w:tc>
        <w:tc>
          <w:tcPr>
            <w:tcW w:w="4876" w:type="dxa"/>
          </w:tcPr>
          <w:p w14:paraId="182BE2E5" w14:textId="77777777" w:rsidR="004B287C" w:rsidRPr="0070439A" w:rsidRDefault="00C777FE" w:rsidP="00ED63DD">
            <w:pPr>
              <w:pStyle w:val="ColumnHeading"/>
              <w:keepNext/>
            </w:pPr>
            <w:r w:rsidRPr="0070439A">
              <w:t>Amendement</w:t>
            </w:r>
          </w:p>
        </w:tc>
      </w:tr>
      <w:tr w:rsidR="00EB212C" w:rsidRPr="0070439A" w14:paraId="650B31F0" w14:textId="77777777" w:rsidTr="00ED63DD">
        <w:trPr>
          <w:jc w:val="center"/>
        </w:trPr>
        <w:tc>
          <w:tcPr>
            <w:tcW w:w="4876" w:type="dxa"/>
          </w:tcPr>
          <w:p w14:paraId="73833EE7" w14:textId="77777777" w:rsidR="004B287C" w:rsidRPr="0070439A" w:rsidRDefault="00C777FE" w:rsidP="00ED63DD">
            <w:pPr>
              <w:pStyle w:val="Normal6"/>
            </w:pPr>
            <w:r w:rsidRPr="0070439A">
              <w:t>3.</w:t>
            </w:r>
            <w:r w:rsidRPr="0070439A">
              <w:tab/>
              <w:t xml:space="preserve">De lidstaten stellen nationale programma’s ter </w:t>
            </w:r>
            <w:r w:rsidRPr="0070439A">
              <w:t>ondersteuning van terugkeer en re-integratie vast en maken in de regel gebruik van de door de Unie verstrekte programma’s. De nationale programma’s en door de Unie verleende re-integratiebijstand bestaan uit logistieke, financiële en andere materiële of in natura verstrekte bijstand of stimulansen voor een onderdaan van een derde land, met inbegrip van re-integratiebijstand in het land van terugkeer.</w:t>
            </w:r>
          </w:p>
        </w:tc>
        <w:tc>
          <w:tcPr>
            <w:tcW w:w="4876" w:type="dxa"/>
          </w:tcPr>
          <w:p w14:paraId="0D112027" w14:textId="77777777" w:rsidR="004B287C" w:rsidRPr="0070439A" w:rsidRDefault="00C777FE" w:rsidP="00ED63DD">
            <w:pPr>
              <w:pStyle w:val="Normal6"/>
              <w:rPr>
                <w:szCs w:val="24"/>
              </w:rPr>
            </w:pPr>
            <w:r w:rsidRPr="0070439A">
              <w:t>3.</w:t>
            </w:r>
            <w:r w:rsidRPr="0070439A">
              <w:tab/>
              <w:t xml:space="preserve">De lidstaten stellen nationale programma’s ter ondersteuning van terugkeer en re-integratie vast en maken in de regel gebruik van de door de Unie verstrekte programma’s. De nationale programma’s en door de Unie verleende re-integratiebijstand bestaan uit logistieke, financiële en andere materiële of in natura verstrekte bijstand of stimulansen voor een onderdaan van een derde land, met inbegrip van re-integratiebijstand in het land van terugkeer. </w:t>
            </w:r>
            <w:r w:rsidRPr="0070439A">
              <w:rPr>
                <w:b/>
                <w:i/>
              </w:rPr>
              <w:t>Er wordt advisering bij re-integratie geboden aan onderdanen</w:t>
            </w:r>
            <w:r w:rsidRPr="0070439A">
              <w:rPr>
                <w:b/>
                <w:i/>
              </w:rPr>
              <w:t xml:space="preserve"> van derde landen die meewerken met de bevoegde autoriteiten, zoals bedoeld in lid 5.</w:t>
            </w:r>
          </w:p>
        </w:tc>
      </w:tr>
    </w:tbl>
    <w:p w14:paraId="79879FBF"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6308613D" w14:textId="77777777" w:rsidR="004B287C" w:rsidRPr="0070439A" w:rsidRDefault="00C777FE" w:rsidP="004B287C">
      <w:r w:rsidRPr="0070439A">
        <w:rPr>
          <w:rStyle w:val="HideTWBExt"/>
        </w:rPr>
        <w:t>&lt;/Amend&gt;</w:t>
      </w:r>
    </w:p>
    <w:p w14:paraId="53874EEE"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193</w:t>
      </w:r>
      <w:r w:rsidRPr="0070439A">
        <w:rPr>
          <w:rStyle w:val="HideTWBExt"/>
          <w:b w:val="0"/>
        </w:rPr>
        <w:t>&lt;/NumAm&gt;</w:t>
      </w:r>
    </w:p>
    <w:p w14:paraId="08EBDE46"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5BBAE6CA" w14:textId="77777777" w:rsidR="004B287C" w:rsidRPr="0070439A" w:rsidRDefault="00C777FE" w:rsidP="004B287C">
      <w:pPr>
        <w:pStyle w:val="NormalBold"/>
      </w:pPr>
      <w:r w:rsidRPr="0070439A">
        <w:rPr>
          <w:rStyle w:val="HideTWBExt"/>
          <w:b w:val="0"/>
        </w:rPr>
        <w:t>&lt;Article&gt;</w:t>
      </w:r>
      <w:r w:rsidRPr="0070439A">
        <w:t>Artikel 46 – lid 5 – punt b</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D9841D9" w14:textId="77777777" w:rsidTr="00ED63DD">
        <w:trPr>
          <w:jc w:val="center"/>
        </w:trPr>
        <w:tc>
          <w:tcPr>
            <w:tcW w:w="9752" w:type="dxa"/>
            <w:gridSpan w:val="2"/>
          </w:tcPr>
          <w:p w14:paraId="2C34B88A" w14:textId="77777777" w:rsidR="004B287C" w:rsidRPr="0070439A" w:rsidRDefault="004B287C" w:rsidP="00ED63DD">
            <w:pPr>
              <w:keepNext/>
            </w:pPr>
          </w:p>
        </w:tc>
      </w:tr>
      <w:tr w:rsidR="00EB212C" w:rsidRPr="0070439A" w14:paraId="6D86B1F3" w14:textId="77777777" w:rsidTr="00ED63DD">
        <w:trPr>
          <w:jc w:val="center"/>
        </w:trPr>
        <w:tc>
          <w:tcPr>
            <w:tcW w:w="4876" w:type="dxa"/>
          </w:tcPr>
          <w:p w14:paraId="5523191E" w14:textId="77777777" w:rsidR="004B287C" w:rsidRPr="0070439A" w:rsidRDefault="00C777FE" w:rsidP="00ED63DD">
            <w:pPr>
              <w:pStyle w:val="ColumnHeading"/>
              <w:keepNext/>
            </w:pPr>
            <w:r w:rsidRPr="0070439A">
              <w:t>Door de Commissie voorgestelde tekst</w:t>
            </w:r>
          </w:p>
        </w:tc>
        <w:tc>
          <w:tcPr>
            <w:tcW w:w="4876" w:type="dxa"/>
          </w:tcPr>
          <w:p w14:paraId="3E877455" w14:textId="77777777" w:rsidR="004B287C" w:rsidRPr="0070439A" w:rsidRDefault="00C777FE" w:rsidP="00ED63DD">
            <w:pPr>
              <w:pStyle w:val="ColumnHeading"/>
              <w:keepNext/>
            </w:pPr>
            <w:r w:rsidRPr="0070439A">
              <w:t>Amendement</w:t>
            </w:r>
          </w:p>
        </w:tc>
      </w:tr>
      <w:tr w:rsidR="00EB212C" w:rsidRPr="0070439A" w14:paraId="3F78D957" w14:textId="77777777" w:rsidTr="00ED63DD">
        <w:trPr>
          <w:jc w:val="center"/>
        </w:trPr>
        <w:tc>
          <w:tcPr>
            <w:tcW w:w="4876" w:type="dxa"/>
          </w:tcPr>
          <w:p w14:paraId="6365A5A5" w14:textId="77777777" w:rsidR="004B287C" w:rsidRPr="0070439A" w:rsidRDefault="00C777FE" w:rsidP="00ED63DD">
            <w:pPr>
              <w:pStyle w:val="Normal6"/>
            </w:pPr>
            <w:r w:rsidRPr="0070439A">
              <w:t>b)</w:t>
            </w:r>
            <w:r w:rsidRPr="0070439A">
              <w:tab/>
              <w:t xml:space="preserve">of de onderdaan van een derde land </w:t>
            </w:r>
            <w:r w:rsidRPr="0070439A">
              <w:t>vrijwillig terugkeert</w:t>
            </w:r>
            <w:r w:rsidRPr="0070439A">
              <w:rPr>
                <w:b/>
                <w:bCs/>
                <w:i/>
                <w:iCs/>
              </w:rPr>
              <w:t xml:space="preserve"> of moet worden verwijderd</w:t>
            </w:r>
            <w:r w:rsidRPr="0070439A">
              <w:t>;</w:t>
            </w:r>
          </w:p>
        </w:tc>
        <w:tc>
          <w:tcPr>
            <w:tcW w:w="4876" w:type="dxa"/>
          </w:tcPr>
          <w:p w14:paraId="4D909A36" w14:textId="77777777" w:rsidR="004B287C" w:rsidRPr="0070439A" w:rsidRDefault="00C777FE" w:rsidP="00ED63DD">
            <w:pPr>
              <w:pStyle w:val="Normal6"/>
              <w:rPr>
                <w:szCs w:val="24"/>
              </w:rPr>
            </w:pPr>
            <w:r w:rsidRPr="0070439A">
              <w:t>b)</w:t>
            </w:r>
            <w:r w:rsidRPr="0070439A">
              <w:tab/>
              <w:t>of de onderdaan van een derde land vrijwillig terugkeert;</w:t>
            </w:r>
          </w:p>
        </w:tc>
      </w:tr>
    </w:tbl>
    <w:p w14:paraId="1A36C2A3"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1D5AD7F" w14:textId="77777777" w:rsidR="004B287C" w:rsidRPr="0070439A" w:rsidRDefault="00C777FE" w:rsidP="004B287C">
      <w:r w:rsidRPr="0070439A">
        <w:rPr>
          <w:rStyle w:val="HideTWBExt"/>
        </w:rPr>
        <w:t>&lt;/Amend&gt;</w:t>
      </w:r>
    </w:p>
    <w:p w14:paraId="3D6DC983"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194</w:t>
      </w:r>
      <w:r w:rsidRPr="0070439A">
        <w:rPr>
          <w:rStyle w:val="HideTWBExt"/>
          <w:b w:val="0"/>
        </w:rPr>
        <w:t>&lt;/NumAm&gt;</w:t>
      </w:r>
    </w:p>
    <w:p w14:paraId="37D88167"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07E92BF5" w14:textId="77777777" w:rsidR="004B287C" w:rsidRPr="0070439A" w:rsidRDefault="00C777FE" w:rsidP="004B287C">
      <w:pPr>
        <w:pStyle w:val="NormalBold"/>
      </w:pPr>
      <w:r w:rsidRPr="0070439A">
        <w:rPr>
          <w:rStyle w:val="HideTWBExt"/>
          <w:b w:val="0"/>
        </w:rPr>
        <w:t>&lt;Article&gt;</w:t>
      </w:r>
      <w:r w:rsidRPr="0070439A">
        <w:t>Artikel 46 – lid 5 – punt d</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F47C063" w14:textId="77777777" w:rsidTr="00ED63DD">
        <w:trPr>
          <w:jc w:val="center"/>
        </w:trPr>
        <w:tc>
          <w:tcPr>
            <w:tcW w:w="9752" w:type="dxa"/>
            <w:gridSpan w:val="2"/>
          </w:tcPr>
          <w:p w14:paraId="1747F9D3" w14:textId="77777777" w:rsidR="004B287C" w:rsidRPr="0070439A" w:rsidRDefault="004B287C" w:rsidP="00ED63DD">
            <w:pPr>
              <w:keepNext/>
            </w:pPr>
          </w:p>
        </w:tc>
      </w:tr>
      <w:tr w:rsidR="00EB212C" w:rsidRPr="0070439A" w14:paraId="2984B4FF" w14:textId="77777777" w:rsidTr="00ED63DD">
        <w:trPr>
          <w:jc w:val="center"/>
        </w:trPr>
        <w:tc>
          <w:tcPr>
            <w:tcW w:w="4876" w:type="dxa"/>
          </w:tcPr>
          <w:p w14:paraId="3EAC5A4D" w14:textId="77777777" w:rsidR="004B287C" w:rsidRPr="0070439A" w:rsidRDefault="00C777FE" w:rsidP="00ED63DD">
            <w:pPr>
              <w:pStyle w:val="ColumnHeading"/>
              <w:keepNext/>
            </w:pPr>
            <w:r w:rsidRPr="0070439A">
              <w:t>Door de Commissie voorgestelde tekst</w:t>
            </w:r>
          </w:p>
        </w:tc>
        <w:tc>
          <w:tcPr>
            <w:tcW w:w="4876" w:type="dxa"/>
          </w:tcPr>
          <w:p w14:paraId="7511089F" w14:textId="77777777" w:rsidR="004B287C" w:rsidRPr="0070439A" w:rsidRDefault="00C777FE" w:rsidP="00ED63DD">
            <w:pPr>
              <w:pStyle w:val="ColumnHeading"/>
              <w:keepNext/>
            </w:pPr>
            <w:r w:rsidRPr="0070439A">
              <w:t>Amendement</w:t>
            </w:r>
          </w:p>
        </w:tc>
      </w:tr>
      <w:tr w:rsidR="00EB212C" w:rsidRPr="0070439A" w14:paraId="0306905A" w14:textId="77777777" w:rsidTr="00ED63DD">
        <w:trPr>
          <w:jc w:val="center"/>
        </w:trPr>
        <w:tc>
          <w:tcPr>
            <w:tcW w:w="4876" w:type="dxa"/>
          </w:tcPr>
          <w:p w14:paraId="63207094" w14:textId="77777777" w:rsidR="004B287C" w:rsidRPr="0070439A" w:rsidRDefault="00C777FE" w:rsidP="00ED63DD">
            <w:pPr>
              <w:pStyle w:val="Normal6"/>
            </w:pPr>
            <w:r w:rsidRPr="0070439A">
              <w:t>d)</w:t>
            </w:r>
            <w:r w:rsidRPr="0070439A">
              <w:tab/>
              <w:t>of de onderdaan van een derde land is veroordeeld voor een strafbaar feit;</w:t>
            </w:r>
          </w:p>
        </w:tc>
        <w:tc>
          <w:tcPr>
            <w:tcW w:w="4876" w:type="dxa"/>
          </w:tcPr>
          <w:p w14:paraId="6E8BC4B7" w14:textId="77777777" w:rsidR="004B287C" w:rsidRPr="0070439A" w:rsidRDefault="00C777FE" w:rsidP="00ED63DD">
            <w:pPr>
              <w:pStyle w:val="Normal6"/>
              <w:rPr>
                <w:szCs w:val="24"/>
              </w:rPr>
            </w:pPr>
            <w:r w:rsidRPr="0070439A">
              <w:t>d)</w:t>
            </w:r>
            <w:r w:rsidRPr="0070439A">
              <w:tab/>
              <w:t>of de onderdaan van een derde land is veroordeeld voor een strafbaar feit</w:t>
            </w:r>
            <w:r w:rsidRPr="0070439A">
              <w:rPr>
                <w:b/>
                <w:bCs/>
                <w:i/>
                <w:iCs/>
              </w:rPr>
              <w:t xml:space="preserve">, in welk </w:t>
            </w:r>
            <w:r w:rsidRPr="0070439A">
              <w:rPr>
                <w:b/>
                <w:bCs/>
                <w:i/>
                <w:iCs/>
              </w:rPr>
              <w:t xml:space="preserve">geval de onderdaan van een derde land geen recht heeft op ondersteuning bij </w:t>
            </w:r>
            <w:r w:rsidRPr="0070439A">
              <w:rPr>
                <w:b/>
                <w:bCs/>
                <w:i/>
                <w:iCs/>
              </w:rPr>
              <w:lastRenderedPageBreak/>
              <w:t>re-integratie</w:t>
            </w:r>
            <w:r w:rsidRPr="0070439A">
              <w:t>;</w:t>
            </w:r>
          </w:p>
        </w:tc>
      </w:tr>
    </w:tbl>
    <w:p w14:paraId="2DDC8784"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0479CFD" w14:textId="77777777" w:rsidR="004B287C" w:rsidRPr="0070439A" w:rsidRDefault="00C777FE" w:rsidP="004B287C">
      <w:r w:rsidRPr="0070439A">
        <w:rPr>
          <w:rStyle w:val="HideTWBExt"/>
        </w:rPr>
        <w:t>&lt;/Amend&gt;</w:t>
      </w:r>
    </w:p>
    <w:p w14:paraId="565E4BB5"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195</w:t>
      </w:r>
      <w:r w:rsidRPr="0070439A">
        <w:rPr>
          <w:rStyle w:val="HideTWBExt"/>
          <w:b w:val="0"/>
        </w:rPr>
        <w:t>&lt;/NumAm&gt;</w:t>
      </w:r>
    </w:p>
    <w:p w14:paraId="7A8B48A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C6E239A" w14:textId="77777777" w:rsidR="004B287C" w:rsidRPr="0070439A" w:rsidRDefault="00C777FE" w:rsidP="004B287C">
      <w:pPr>
        <w:pStyle w:val="NormalBold"/>
      </w:pPr>
      <w:r w:rsidRPr="0070439A">
        <w:rPr>
          <w:rStyle w:val="HideTWBExt"/>
          <w:b w:val="0"/>
        </w:rPr>
        <w:t>&lt;Article&gt;</w:t>
      </w:r>
      <w:r w:rsidRPr="0070439A">
        <w:t>Hoofdstuk </w:t>
      </w:r>
      <w:proofErr w:type="gramStart"/>
      <w:r w:rsidRPr="0070439A">
        <w:t>VIII bis</w:t>
      </w:r>
      <w:proofErr w:type="gramEnd"/>
      <w:r w:rsidRPr="0070439A">
        <w:t xml:space="preserve"> (nieuw)</w:t>
      </w:r>
      <w:r w:rsidRPr="0070439A">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3AFE8CF8" w14:textId="77777777" w:rsidTr="000B4AE1">
        <w:trPr>
          <w:jc w:val="center"/>
        </w:trPr>
        <w:tc>
          <w:tcPr>
            <w:tcW w:w="9752" w:type="dxa"/>
            <w:gridSpan w:val="2"/>
          </w:tcPr>
          <w:p w14:paraId="38589FFD" w14:textId="77777777" w:rsidR="004B287C" w:rsidRPr="0070439A" w:rsidRDefault="004B287C" w:rsidP="00ED63DD">
            <w:pPr>
              <w:keepNext/>
            </w:pPr>
          </w:p>
        </w:tc>
      </w:tr>
      <w:tr w:rsidR="00EB212C" w:rsidRPr="0070439A" w14:paraId="7869DE2D" w14:textId="77777777" w:rsidTr="000B4AE1">
        <w:trPr>
          <w:jc w:val="center"/>
        </w:trPr>
        <w:tc>
          <w:tcPr>
            <w:tcW w:w="4876" w:type="dxa"/>
          </w:tcPr>
          <w:p w14:paraId="5272DAB0" w14:textId="77777777" w:rsidR="004B287C" w:rsidRPr="0070439A" w:rsidRDefault="00C777FE" w:rsidP="00ED63DD">
            <w:pPr>
              <w:pStyle w:val="ColumnHeading"/>
              <w:keepNext/>
            </w:pPr>
            <w:r w:rsidRPr="0070439A">
              <w:t>Door de Commissie voorgestelde tekst</w:t>
            </w:r>
          </w:p>
        </w:tc>
        <w:tc>
          <w:tcPr>
            <w:tcW w:w="4876" w:type="dxa"/>
          </w:tcPr>
          <w:p w14:paraId="1B3C6E8D" w14:textId="77777777" w:rsidR="004B287C" w:rsidRPr="0070439A" w:rsidRDefault="00C777FE" w:rsidP="00ED63DD">
            <w:pPr>
              <w:pStyle w:val="ColumnHeading"/>
              <w:keepNext/>
            </w:pPr>
            <w:r w:rsidRPr="0070439A">
              <w:t>Amendement</w:t>
            </w:r>
          </w:p>
        </w:tc>
      </w:tr>
      <w:tr w:rsidR="00EB212C" w:rsidRPr="0070439A" w14:paraId="25AA3D8F" w14:textId="77777777" w:rsidTr="000B4AE1">
        <w:trPr>
          <w:jc w:val="center"/>
        </w:trPr>
        <w:tc>
          <w:tcPr>
            <w:tcW w:w="4876" w:type="dxa"/>
          </w:tcPr>
          <w:p w14:paraId="107D6514" w14:textId="77777777" w:rsidR="00596295" w:rsidRPr="0070439A" w:rsidRDefault="00596295" w:rsidP="00ED63DD">
            <w:pPr>
              <w:pStyle w:val="ColumnHeading"/>
              <w:keepNext/>
            </w:pPr>
          </w:p>
        </w:tc>
        <w:tc>
          <w:tcPr>
            <w:tcW w:w="4876" w:type="dxa"/>
          </w:tcPr>
          <w:p w14:paraId="359B6624" w14:textId="77777777" w:rsidR="00596295" w:rsidRPr="0070439A" w:rsidRDefault="00C777FE" w:rsidP="00F329E4">
            <w:pPr>
              <w:pStyle w:val="ColumnHeading"/>
              <w:keepNext/>
              <w:jc w:val="left"/>
              <w:rPr>
                <w:b/>
                <w:bCs/>
              </w:rPr>
            </w:pPr>
            <w:r w:rsidRPr="0070439A">
              <w:rPr>
                <w:b/>
              </w:rPr>
              <w:t>Hoofdstuk VIII bis</w:t>
            </w:r>
          </w:p>
        </w:tc>
      </w:tr>
      <w:tr w:rsidR="00EB212C" w:rsidRPr="0070439A" w14:paraId="642D1A9F" w14:textId="77777777" w:rsidTr="000B4AE1">
        <w:trPr>
          <w:jc w:val="center"/>
        </w:trPr>
        <w:tc>
          <w:tcPr>
            <w:tcW w:w="4876" w:type="dxa"/>
          </w:tcPr>
          <w:p w14:paraId="0F085F8F" w14:textId="77777777" w:rsidR="004B287C" w:rsidRPr="0070439A" w:rsidRDefault="004B287C" w:rsidP="00ED63DD">
            <w:pPr>
              <w:pStyle w:val="Normal6"/>
            </w:pPr>
          </w:p>
        </w:tc>
        <w:tc>
          <w:tcPr>
            <w:tcW w:w="4876" w:type="dxa"/>
          </w:tcPr>
          <w:p w14:paraId="4F46A4CD" w14:textId="77777777" w:rsidR="004B287C" w:rsidRPr="0070439A" w:rsidRDefault="00C777FE" w:rsidP="00ED63DD">
            <w:pPr>
              <w:pStyle w:val="Normal6"/>
              <w:rPr>
                <w:szCs w:val="24"/>
              </w:rPr>
            </w:pPr>
            <w:r w:rsidRPr="0070439A">
              <w:rPr>
                <w:b/>
                <w:i/>
              </w:rPr>
              <w:t>Artikel 46 bis</w:t>
            </w:r>
          </w:p>
        </w:tc>
      </w:tr>
      <w:tr w:rsidR="00EB212C" w:rsidRPr="0070439A" w14:paraId="626C9B88" w14:textId="77777777" w:rsidTr="000B4AE1">
        <w:trPr>
          <w:jc w:val="center"/>
        </w:trPr>
        <w:tc>
          <w:tcPr>
            <w:tcW w:w="4876" w:type="dxa"/>
          </w:tcPr>
          <w:p w14:paraId="316330E9" w14:textId="77777777" w:rsidR="004B287C" w:rsidRPr="0070439A" w:rsidRDefault="004B287C" w:rsidP="00ED63DD">
            <w:pPr>
              <w:pStyle w:val="Normal6"/>
            </w:pPr>
          </w:p>
        </w:tc>
        <w:tc>
          <w:tcPr>
            <w:tcW w:w="4876" w:type="dxa"/>
          </w:tcPr>
          <w:p w14:paraId="45582ABE" w14:textId="77777777" w:rsidR="004B287C" w:rsidRPr="0070439A" w:rsidRDefault="00C777FE" w:rsidP="00ED63DD">
            <w:pPr>
              <w:pStyle w:val="Normal6"/>
              <w:rPr>
                <w:szCs w:val="24"/>
              </w:rPr>
            </w:pPr>
            <w:r w:rsidRPr="0070439A">
              <w:rPr>
                <w:b/>
                <w:i/>
              </w:rPr>
              <w:t>Wijzigingen van Verordening (EU) 2019/1896</w:t>
            </w:r>
          </w:p>
        </w:tc>
      </w:tr>
      <w:tr w:rsidR="00EB212C" w:rsidRPr="0070439A" w14:paraId="4A47AE1D" w14:textId="77777777" w:rsidTr="000B4AE1">
        <w:trPr>
          <w:jc w:val="center"/>
        </w:trPr>
        <w:tc>
          <w:tcPr>
            <w:tcW w:w="4876" w:type="dxa"/>
          </w:tcPr>
          <w:p w14:paraId="7B978872" w14:textId="77777777" w:rsidR="004B287C" w:rsidRPr="0070439A" w:rsidRDefault="004B287C" w:rsidP="00ED63DD">
            <w:pPr>
              <w:pStyle w:val="Normal6"/>
            </w:pPr>
          </w:p>
        </w:tc>
        <w:tc>
          <w:tcPr>
            <w:tcW w:w="4876" w:type="dxa"/>
          </w:tcPr>
          <w:p w14:paraId="7F5A67A9" w14:textId="77777777" w:rsidR="004B287C" w:rsidRPr="0070439A" w:rsidRDefault="00C777FE" w:rsidP="00ED63DD">
            <w:pPr>
              <w:pStyle w:val="Normal6"/>
              <w:rPr>
                <w:szCs w:val="24"/>
              </w:rPr>
            </w:pPr>
            <w:r w:rsidRPr="0070439A">
              <w:rPr>
                <w:b/>
                <w:i/>
              </w:rPr>
              <w:t>Verordening (EU) 2019/1896 wordt als volgt gewijzigd:</w:t>
            </w:r>
          </w:p>
        </w:tc>
      </w:tr>
      <w:tr w:rsidR="00EB212C" w:rsidRPr="0070439A" w14:paraId="3347F9DF" w14:textId="77777777" w:rsidTr="000B4AE1">
        <w:trPr>
          <w:jc w:val="center"/>
        </w:trPr>
        <w:tc>
          <w:tcPr>
            <w:tcW w:w="4876" w:type="dxa"/>
          </w:tcPr>
          <w:p w14:paraId="3AEF61C8" w14:textId="77777777" w:rsidR="004B287C" w:rsidRPr="0070439A" w:rsidRDefault="004B287C" w:rsidP="00ED63DD">
            <w:pPr>
              <w:pStyle w:val="Normal6"/>
            </w:pPr>
          </w:p>
        </w:tc>
        <w:tc>
          <w:tcPr>
            <w:tcW w:w="4876" w:type="dxa"/>
          </w:tcPr>
          <w:p w14:paraId="0C8707EE" w14:textId="77777777" w:rsidR="004B287C" w:rsidRPr="0070439A" w:rsidRDefault="00C777FE" w:rsidP="00ED63DD">
            <w:pPr>
              <w:pStyle w:val="Normal6"/>
              <w:rPr>
                <w:szCs w:val="24"/>
              </w:rPr>
            </w:pPr>
            <w:r w:rsidRPr="0070439A">
              <w:rPr>
                <w:b/>
                <w:i/>
              </w:rPr>
              <w:t>1)</w:t>
            </w:r>
            <w:r w:rsidRPr="0070439A">
              <w:tab/>
            </w:r>
            <w:r w:rsidRPr="0070439A">
              <w:rPr>
                <w:b/>
                <w:i/>
              </w:rPr>
              <w:t xml:space="preserve">In artikel 10, </w:t>
            </w:r>
            <w:r w:rsidRPr="0070439A">
              <w:rPr>
                <w:b/>
                <w:i/>
              </w:rPr>
              <w:t>lid 1, wordt punt o) vervangen door:</w:t>
            </w:r>
          </w:p>
        </w:tc>
      </w:tr>
      <w:tr w:rsidR="00EB212C" w:rsidRPr="0070439A" w14:paraId="2BBF1630" w14:textId="77777777" w:rsidTr="000B4AE1">
        <w:trPr>
          <w:jc w:val="center"/>
        </w:trPr>
        <w:tc>
          <w:tcPr>
            <w:tcW w:w="4876" w:type="dxa"/>
          </w:tcPr>
          <w:p w14:paraId="6B49B3A1" w14:textId="77777777" w:rsidR="004B287C" w:rsidRPr="0070439A" w:rsidRDefault="004B287C" w:rsidP="00ED63DD">
            <w:pPr>
              <w:pStyle w:val="Normal6"/>
            </w:pPr>
          </w:p>
        </w:tc>
        <w:tc>
          <w:tcPr>
            <w:tcW w:w="4876" w:type="dxa"/>
          </w:tcPr>
          <w:p w14:paraId="057D1C9B" w14:textId="77777777" w:rsidR="004B287C" w:rsidRPr="0070439A" w:rsidRDefault="00C777FE" w:rsidP="00ED63DD">
            <w:pPr>
              <w:pStyle w:val="Normal6"/>
              <w:rPr>
                <w:szCs w:val="24"/>
              </w:rPr>
            </w:pPr>
            <w:r w:rsidRPr="0070439A">
              <w:rPr>
                <w:b/>
                <w:i/>
              </w:rPr>
              <w:t>“</w:t>
            </w:r>
            <w:proofErr w:type="gramStart"/>
            <w:r w:rsidRPr="0070439A">
              <w:rPr>
                <w:b/>
                <w:i/>
              </w:rPr>
              <w:t>o</w:t>
            </w:r>
            <w:proofErr w:type="gramEnd"/>
            <w:r w:rsidRPr="0070439A">
              <w:rPr>
                <w:b/>
                <w:i/>
              </w:rPr>
              <w:t>)</w:t>
            </w:r>
            <w:r w:rsidRPr="0070439A">
              <w:tab/>
            </w:r>
            <w:r w:rsidRPr="0070439A">
              <w:rPr>
                <w:b/>
                <w:i/>
              </w:rPr>
              <w:t>het zet een Europees toezichtmechanisme voor verwijderingen op overeenkomstig artikel 51;”.</w:t>
            </w:r>
          </w:p>
        </w:tc>
      </w:tr>
      <w:tr w:rsidR="00EB212C" w:rsidRPr="0070439A" w14:paraId="0B69BACC" w14:textId="77777777" w:rsidTr="000B4AE1">
        <w:trPr>
          <w:jc w:val="center"/>
        </w:trPr>
        <w:tc>
          <w:tcPr>
            <w:tcW w:w="4876" w:type="dxa"/>
          </w:tcPr>
          <w:p w14:paraId="5CC30BE6" w14:textId="77777777" w:rsidR="004B287C" w:rsidRPr="0070439A" w:rsidRDefault="004B287C" w:rsidP="00ED63DD">
            <w:pPr>
              <w:pStyle w:val="Normal6"/>
            </w:pPr>
          </w:p>
        </w:tc>
        <w:tc>
          <w:tcPr>
            <w:tcW w:w="4876" w:type="dxa"/>
          </w:tcPr>
          <w:p w14:paraId="41AC55F0" w14:textId="77777777" w:rsidR="004B287C" w:rsidRPr="0070439A" w:rsidRDefault="00C777FE" w:rsidP="00ED63DD">
            <w:pPr>
              <w:pStyle w:val="Normal6"/>
              <w:rPr>
                <w:szCs w:val="24"/>
              </w:rPr>
            </w:pPr>
            <w:r w:rsidRPr="0070439A">
              <w:rPr>
                <w:b/>
                <w:i/>
              </w:rPr>
              <w:t>2)</w:t>
            </w:r>
            <w:r w:rsidRPr="0070439A">
              <w:tab/>
            </w:r>
            <w:r w:rsidRPr="0070439A">
              <w:rPr>
                <w:b/>
                <w:i/>
              </w:rPr>
              <w:t>Artikel 51 wordt vervangen door:</w:t>
            </w:r>
          </w:p>
        </w:tc>
      </w:tr>
      <w:tr w:rsidR="00EB212C" w:rsidRPr="0070439A" w14:paraId="33F8D59D" w14:textId="77777777" w:rsidTr="000B4AE1">
        <w:trPr>
          <w:jc w:val="center"/>
        </w:trPr>
        <w:tc>
          <w:tcPr>
            <w:tcW w:w="4876" w:type="dxa"/>
          </w:tcPr>
          <w:p w14:paraId="722FD915" w14:textId="77777777" w:rsidR="004B287C" w:rsidRPr="0070439A" w:rsidRDefault="004B287C" w:rsidP="00ED63DD">
            <w:pPr>
              <w:pStyle w:val="Normal6"/>
            </w:pPr>
          </w:p>
        </w:tc>
        <w:tc>
          <w:tcPr>
            <w:tcW w:w="4876" w:type="dxa"/>
          </w:tcPr>
          <w:p w14:paraId="30A7E494" w14:textId="77777777" w:rsidR="004B287C" w:rsidRPr="0070439A" w:rsidRDefault="00C777FE" w:rsidP="00ED63DD">
            <w:pPr>
              <w:pStyle w:val="Normal6"/>
              <w:rPr>
                <w:szCs w:val="24"/>
              </w:rPr>
            </w:pPr>
            <w:r w:rsidRPr="0070439A">
              <w:rPr>
                <w:b/>
                <w:i/>
              </w:rPr>
              <w:t>“Artikel 51 Europees toezichtmechanisme voor verwijderingen</w:t>
            </w:r>
          </w:p>
        </w:tc>
      </w:tr>
      <w:tr w:rsidR="00EB212C" w:rsidRPr="0070439A" w14:paraId="02828D7C" w14:textId="77777777" w:rsidTr="000B4AE1">
        <w:trPr>
          <w:jc w:val="center"/>
        </w:trPr>
        <w:tc>
          <w:tcPr>
            <w:tcW w:w="4876" w:type="dxa"/>
          </w:tcPr>
          <w:p w14:paraId="6C27A553" w14:textId="77777777" w:rsidR="004B287C" w:rsidRPr="0070439A" w:rsidRDefault="004B287C" w:rsidP="00ED63DD">
            <w:pPr>
              <w:pStyle w:val="Normal6"/>
            </w:pPr>
          </w:p>
        </w:tc>
        <w:tc>
          <w:tcPr>
            <w:tcW w:w="4876" w:type="dxa"/>
          </w:tcPr>
          <w:p w14:paraId="47FE5152" w14:textId="77777777" w:rsidR="004B287C" w:rsidRPr="0070439A" w:rsidRDefault="00C777FE" w:rsidP="00ED63DD">
            <w:pPr>
              <w:pStyle w:val="Normal6"/>
              <w:rPr>
                <w:szCs w:val="24"/>
              </w:rPr>
            </w:pPr>
            <w:r w:rsidRPr="0070439A">
              <w:rPr>
                <w:b/>
                <w:i/>
              </w:rPr>
              <w:t>1.</w:t>
            </w:r>
            <w:r w:rsidRPr="0070439A">
              <w:tab/>
            </w:r>
            <w:r w:rsidRPr="0070439A">
              <w:rPr>
                <w:b/>
                <w:i/>
              </w:rPr>
              <w:t xml:space="preserve">Om toe te </w:t>
            </w:r>
            <w:r w:rsidRPr="0070439A">
              <w:rPr>
                <w:b/>
                <w:i/>
              </w:rPr>
              <w:t>zien op de eerbiediging van de grondrechten tijdens verwijdering, zet het Agentschap een gecentraliseerd Europees toezichtmechanisme voor verwijderingen op, dat onder leiding staat van de functionaris voor de grondrechten.</w:t>
            </w:r>
          </w:p>
        </w:tc>
      </w:tr>
      <w:tr w:rsidR="00EB212C" w:rsidRPr="0070439A" w14:paraId="19E5C53C" w14:textId="77777777" w:rsidTr="000B4AE1">
        <w:trPr>
          <w:jc w:val="center"/>
        </w:trPr>
        <w:tc>
          <w:tcPr>
            <w:tcW w:w="4876" w:type="dxa"/>
          </w:tcPr>
          <w:p w14:paraId="657A8797" w14:textId="77777777" w:rsidR="004B287C" w:rsidRPr="0070439A" w:rsidRDefault="004B287C" w:rsidP="00ED63DD">
            <w:pPr>
              <w:pStyle w:val="Normal6"/>
            </w:pPr>
          </w:p>
        </w:tc>
        <w:tc>
          <w:tcPr>
            <w:tcW w:w="4876" w:type="dxa"/>
          </w:tcPr>
          <w:p w14:paraId="28B098E1" w14:textId="77777777" w:rsidR="004B287C" w:rsidRPr="0070439A" w:rsidRDefault="00C777FE" w:rsidP="00ED63DD">
            <w:pPr>
              <w:pStyle w:val="Normal6"/>
              <w:rPr>
                <w:szCs w:val="24"/>
              </w:rPr>
            </w:pPr>
            <w:r w:rsidRPr="0070439A">
              <w:rPr>
                <w:b/>
                <w:i/>
              </w:rPr>
              <w:t>2.</w:t>
            </w:r>
            <w:r w:rsidRPr="0070439A">
              <w:tab/>
            </w:r>
            <w:r w:rsidRPr="0070439A">
              <w:rPr>
                <w:b/>
                <w:i/>
              </w:rPr>
              <w:t xml:space="preserve">Het Europees toezichtmechanisme voor verwijderingen bestaat uit een toegewijd secretariaat en een pool van onafhankelijke toezichthouders voor gedwongen terugkeer van het Agentschap, die de bestaande pool van toezichthouders voor gedwongen terugkeer vervangen. Het Europees toezichtmechanisme voor verwijderingen is bevoegd om activiteiten uit te voeren voor het toezicht op gedwongen terugkeer overeenkomstig artikel 15 van [deze wijzigingsverordening]. In de pool worden </w:t>
            </w:r>
            <w:r w:rsidRPr="0070439A">
              <w:rPr>
                <w:b/>
                <w:i/>
              </w:rPr>
              <w:lastRenderedPageBreak/>
              <w:t>toezichthouders voor gedwongen terugke</w:t>
            </w:r>
            <w:r w:rsidRPr="0070439A">
              <w:rPr>
                <w:b/>
                <w:i/>
              </w:rPr>
              <w:t>er met specifieke expertise op het gebied van kinderbescherming opgenomen.</w:t>
            </w:r>
          </w:p>
        </w:tc>
      </w:tr>
      <w:tr w:rsidR="00EB212C" w:rsidRPr="0070439A" w14:paraId="32D79FBB" w14:textId="77777777" w:rsidTr="000B4AE1">
        <w:trPr>
          <w:jc w:val="center"/>
        </w:trPr>
        <w:tc>
          <w:tcPr>
            <w:tcW w:w="4876" w:type="dxa"/>
          </w:tcPr>
          <w:p w14:paraId="1ECC4BF1" w14:textId="77777777" w:rsidR="004B287C" w:rsidRPr="0070439A" w:rsidRDefault="004B287C" w:rsidP="00ED63DD">
            <w:pPr>
              <w:pStyle w:val="Normal6"/>
            </w:pPr>
          </w:p>
        </w:tc>
        <w:tc>
          <w:tcPr>
            <w:tcW w:w="4876" w:type="dxa"/>
          </w:tcPr>
          <w:p w14:paraId="1E8A186C" w14:textId="77777777" w:rsidR="004B287C" w:rsidRPr="0070439A" w:rsidRDefault="00C777FE" w:rsidP="00ED63DD">
            <w:pPr>
              <w:pStyle w:val="Normal6"/>
              <w:rPr>
                <w:szCs w:val="24"/>
              </w:rPr>
            </w:pPr>
            <w:r w:rsidRPr="0070439A">
              <w:rPr>
                <w:b/>
                <w:i/>
              </w:rPr>
              <w:t>3.</w:t>
            </w:r>
            <w:r w:rsidRPr="0070439A">
              <w:tab/>
            </w:r>
            <w:r w:rsidRPr="0070439A">
              <w:rPr>
                <w:b/>
                <w:i/>
              </w:rPr>
              <w:t>Het Agentschap zorgt ervoor dat het Europees toezichtmechanisme voor verwijderingen over voldoende personele en financiële middelen beschikt om zijn taken doeltreffend uit te voeren.</w:t>
            </w:r>
          </w:p>
        </w:tc>
      </w:tr>
      <w:tr w:rsidR="00EB212C" w:rsidRPr="0070439A" w14:paraId="2E3C6EBE" w14:textId="77777777" w:rsidTr="000B4AE1">
        <w:trPr>
          <w:jc w:val="center"/>
        </w:trPr>
        <w:tc>
          <w:tcPr>
            <w:tcW w:w="4876" w:type="dxa"/>
          </w:tcPr>
          <w:p w14:paraId="1517A121" w14:textId="77777777" w:rsidR="004B287C" w:rsidRPr="0070439A" w:rsidRDefault="004B287C" w:rsidP="00ED63DD">
            <w:pPr>
              <w:pStyle w:val="Normal6"/>
            </w:pPr>
          </w:p>
        </w:tc>
        <w:tc>
          <w:tcPr>
            <w:tcW w:w="4876" w:type="dxa"/>
          </w:tcPr>
          <w:p w14:paraId="468D1A72" w14:textId="77777777" w:rsidR="004B287C" w:rsidRPr="0070439A" w:rsidRDefault="00C777FE" w:rsidP="00ED63DD">
            <w:pPr>
              <w:pStyle w:val="Normal6"/>
              <w:rPr>
                <w:szCs w:val="24"/>
              </w:rPr>
            </w:pPr>
            <w:r w:rsidRPr="0070439A">
              <w:rPr>
                <w:b/>
                <w:i/>
              </w:rPr>
              <w:t>4.</w:t>
            </w:r>
            <w:r w:rsidRPr="0070439A">
              <w:tab/>
            </w:r>
            <w:r w:rsidRPr="0070439A">
              <w:rPr>
                <w:b/>
                <w:i/>
              </w:rPr>
              <w:t>De toezichthouders voor gedwongen terugkeer vallen onder het Statuut en de arbeidsvoorwaarden en voeren hun taken onafhankelijk uit.</w:t>
            </w:r>
          </w:p>
        </w:tc>
      </w:tr>
      <w:tr w:rsidR="00EB212C" w:rsidRPr="0070439A" w14:paraId="6F914E5D" w14:textId="77777777" w:rsidTr="000B4AE1">
        <w:trPr>
          <w:jc w:val="center"/>
        </w:trPr>
        <w:tc>
          <w:tcPr>
            <w:tcW w:w="4876" w:type="dxa"/>
          </w:tcPr>
          <w:p w14:paraId="5F713501" w14:textId="77777777" w:rsidR="004B287C" w:rsidRPr="0070439A" w:rsidRDefault="004B287C" w:rsidP="00ED63DD">
            <w:pPr>
              <w:pStyle w:val="Normal6"/>
            </w:pPr>
          </w:p>
        </w:tc>
        <w:tc>
          <w:tcPr>
            <w:tcW w:w="4876" w:type="dxa"/>
          </w:tcPr>
          <w:p w14:paraId="150B5A3B" w14:textId="77777777" w:rsidR="004B287C" w:rsidRPr="0070439A" w:rsidRDefault="00C777FE" w:rsidP="00ED63DD">
            <w:pPr>
              <w:pStyle w:val="Normal6"/>
              <w:rPr>
                <w:szCs w:val="24"/>
              </w:rPr>
            </w:pPr>
            <w:r w:rsidRPr="0070439A">
              <w:rPr>
                <w:b/>
                <w:i/>
              </w:rPr>
              <w:t>5.</w:t>
            </w:r>
            <w:r w:rsidRPr="0070439A">
              <w:tab/>
            </w:r>
            <w:r w:rsidRPr="0070439A">
              <w:rPr>
                <w:b/>
                <w:bCs/>
                <w:i/>
              </w:rPr>
              <w:t>Het FRA verschaft algemene richtsnoeren en wordt regelmatig geraadpleegd over de werking van het Europees toezichtmechanisme voor verwijderingen, onder meer over de voor het toezicht gebruikte methodiek.</w:t>
            </w:r>
            <w:r w:rsidRPr="0070439A">
              <w:rPr>
                <w:b/>
                <w:i/>
              </w:rPr>
              <w:t xml:space="preserve"> Het FRA verzorgt regelmatig opleidingen voor de toezichthouders voor gedwongen terugkeer.”.</w:t>
            </w:r>
          </w:p>
        </w:tc>
      </w:tr>
      <w:tr w:rsidR="00EB212C" w:rsidRPr="0070439A" w14:paraId="1C1C5345" w14:textId="77777777" w:rsidTr="000B4AE1">
        <w:trPr>
          <w:jc w:val="center"/>
        </w:trPr>
        <w:tc>
          <w:tcPr>
            <w:tcW w:w="4876" w:type="dxa"/>
          </w:tcPr>
          <w:p w14:paraId="34784A2F" w14:textId="77777777" w:rsidR="004B287C" w:rsidRPr="0070439A" w:rsidRDefault="004B287C" w:rsidP="00ED63DD">
            <w:pPr>
              <w:pStyle w:val="Normal6"/>
            </w:pPr>
          </w:p>
        </w:tc>
        <w:tc>
          <w:tcPr>
            <w:tcW w:w="4876" w:type="dxa"/>
          </w:tcPr>
          <w:p w14:paraId="05C2C56B" w14:textId="77777777" w:rsidR="004B287C" w:rsidRPr="0070439A" w:rsidRDefault="00C777FE" w:rsidP="00ED63DD">
            <w:pPr>
              <w:pStyle w:val="Normal6"/>
              <w:rPr>
                <w:szCs w:val="24"/>
              </w:rPr>
            </w:pPr>
            <w:r w:rsidRPr="0070439A">
              <w:rPr>
                <w:b/>
                <w:i/>
              </w:rPr>
              <w:t>3)</w:t>
            </w:r>
            <w:r w:rsidRPr="0070439A">
              <w:tab/>
            </w:r>
            <w:r w:rsidRPr="0070439A">
              <w:rPr>
                <w:b/>
                <w:i/>
              </w:rPr>
              <w:t>In artikel 65, lid 2, wordt punt a) vervangen door:</w:t>
            </w:r>
          </w:p>
        </w:tc>
      </w:tr>
      <w:tr w:rsidR="00EB212C" w:rsidRPr="0070439A" w14:paraId="7010065B" w14:textId="77777777" w:rsidTr="000B4AE1">
        <w:trPr>
          <w:jc w:val="center"/>
        </w:trPr>
        <w:tc>
          <w:tcPr>
            <w:tcW w:w="4876" w:type="dxa"/>
          </w:tcPr>
          <w:p w14:paraId="05B336CA" w14:textId="77777777" w:rsidR="004B287C" w:rsidRPr="0070439A" w:rsidRDefault="004B287C" w:rsidP="00ED63DD">
            <w:pPr>
              <w:pStyle w:val="Normal6"/>
            </w:pPr>
          </w:p>
        </w:tc>
        <w:tc>
          <w:tcPr>
            <w:tcW w:w="4876" w:type="dxa"/>
          </w:tcPr>
          <w:p w14:paraId="4749AA1D" w14:textId="77777777" w:rsidR="004B287C" w:rsidRPr="0070439A" w:rsidRDefault="00C777FE" w:rsidP="00ED63DD">
            <w:pPr>
              <w:pStyle w:val="Normal6"/>
              <w:rPr>
                <w:szCs w:val="24"/>
              </w:rPr>
            </w:pPr>
            <w:r w:rsidRPr="0070439A">
              <w:rPr>
                <w:b/>
                <w:i/>
              </w:rPr>
              <w:t>“</w:t>
            </w:r>
            <w:proofErr w:type="gramStart"/>
            <w:r w:rsidRPr="0070439A">
              <w:rPr>
                <w:b/>
                <w:i/>
              </w:rPr>
              <w:t>a</w:t>
            </w:r>
            <w:proofErr w:type="gramEnd"/>
            <w:r w:rsidRPr="0070439A">
              <w:rPr>
                <w:b/>
                <w:i/>
              </w:rPr>
              <w:t>)</w:t>
            </w:r>
            <w:r w:rsidRPr="0070439A">
              <w:tab/>
            </w:r>
            <w:r w:rsidRPr="0070439A">
              <w:rPr>
                <w:b/>
                <w:i/>
              </w:rPr>
              <w:t xml:space="preserve">Het aantal </w:t>
            </w:r>
            <w:r w:rsidRPr="0070439A">
              <w:rPr>
                <w:b/>
                <w:i/>
              </w:rPr>
              <w:t>personeelsleden dat elke lidstaat heeft toegezegd voor het permanente korps, onder meer via de snel inzetbare reserve;”.</w:t>
            </w:r>
          </w:p>
        </w:tc>
      </w:tr>
      <w:tr w:rsidR="00EB212C" w:rsidRPr="0070439A" w14:paraId="0018F1E2" w14:textId="77777777" w:rsidTr="000B4AE1">
        <w:trPr>
          <w:jc w:val="center"/>
        </w:trPr>
        <w:tc>
          <w:tcPr>
            <w:tcW w:w="4876" w:type="dxa"/>
          </w:tcPr>
          <w:p w14:paraId="31D0B983" w14:textId="77777777" w:rsidR="004B287C" w:rsidRPr="0070439A" w:rsidRDefault="004B287C" w:rsidP="00ED63DD">
            <w:pPr>
              <w:pStyle w:val="Normal6"/>
            </w:pPr>
          </w:p>
        </w:tc>
        <w:tc>
          <w:tcPr>
            <w:tcW w:w="4876" w:type="dxa"/>
          </w:tcPr>
          <w:p w14:paraId="2F699229" w14:textId="77777777" w:rsidR="004B287C" w:rsidRPr="0070439A" w:rsidRDefault="00C777FE" w:rsidP="00ED63DD">
            <w:pPr>
              <w:pStyle w:val="Normal6"/>
              <w:rPr>
                <w:szCs w:val="24"/>
              </w:rPr>
            </w:pPr>
            <w:r w:rsidRPr="0070439A">
              <w:rPr>
                <w:b/>
                <w:i/>
              </w:rPr>
              <w:t>4)</w:t>
            </w:r>
            <w:r w:rsidRPr="0070439A">
              <w:tab/>
            </w:r>
            <w:r w:rsidRPr="0070439A">
              <w:rPr>
                <w:b/>
                <w:i/>
              </w:rPr>
              <w:t>In artikel 109, lid 3, eerste alinea, wordt punt c) vervangen door:</w:t>
            </w:r>
          </w:p>
        </w:tc>
      </w:tr>
      <w:tr w:rsidR="00EB212C" w:rsidRPr="0070439A" w14:paraId="7A85C710" w14:textId="77777777" w:rsidTr="000B4AE1">
        <w:trPr>
          <w:jc w:val="center"/>
        </w:trPr>
        <w:tc>
          <w:tcPr>
            <w:tcW w:w="4876" w:type="dxa"/>
          </w:tcPr>
          <w:p w14:paraId="58042D69" w14:textId="77777777" w:rsidR="004B287C" w:rsidRPr="0070439A" w:rsidRDefault="004B287C" w:rsidP="00ED63DD">
            <w:pPr>
              <w:pStyle w:val="Normal6"/>
            </w:pPr>
          </w:p>
        </w:tc>
        <w:tc>
          <w:tcPr>
            <w:tcW w:w="4876" w:type="dxa"/>
          </w:tcPr>
          <w:p w14:paraId="334F0BD5" w14:textId="77777777" w:rsidR="004B287C" w:rsidRPr="0070439A" w:rsidRDefault="00C777FE" w:rsidP="00ED63DD">
            <w:pPr>
              <w:pStyle w:val="Normal6"/>
              <w:rPr>
                <w:szCs w:val="24"/>
              </w:rPr>
            </w:pPr>
            <w:r w:rsidRPr="0070439A">
              <w:rPr>
                <w:b/>
                <w:i/>
              </w:rPr>
              <w:t>“</w:t>
            </w:r>
            <w:proofErr w:type="gramStart"/>
            <w:r w:rsidRPr="0070439A">
              <w:rPr>
                <w:b/>
                <w:i/>
              </w:rPr>
              <w:t>c</w:t>
            </w:r>
            <w:proofErr w:type="gramEnd"/>
            <w:r w:rsidRPr="0070439A">
              <w:rPr>
                <w:b/>
                <w:i/>
              </w:rPr>
              <w:t>)</w:t>
            </w:r>
            <w:r w:rsidRPr="0070439A">
              <w:tab/>
            </w:r>
            <w:r w:rsidRPr="0070439A">
              <w:rPr>
                <w:b/>
                <w:i/>
              </w:rPr>
              <w:t>het aanwijzen van toezichthouders voor de grondrechten als toezichthouders voor gedwongen terugkeer voor het in artikel 51 bedoelde Europees toezichtmechanisme voor verwijderingen;”.</w:t>
            </w:r>
          </w:p>
        </w:tc>
      </w:tr>
      <w:tr w:rsidR="00EB212C" w:rsidRPr="0070439A" w14:paraId="1391B87A" w14:textId="77777777" w:rsidTr="000B4AE1">
        <w:trPr>
          <w:jc w:val="center"/>
        </w:trPr>
        <w:tc>
          <w:tcPr>
            <w:tcW w:w="4876" w:type="dxa"/>
          </w:tcPr>
          <w:p w14:paraId="7932A519" w14:textId="77777777" w:rsidR="004B287C" w:rsidRPr="0070439A" w:rsidRDefault="004B287C" w:rsidP="00ED63DD">
            <w:pPr>
              <w:pStyle w:val="Normal6"/>
            </w:pPr>
          </w:p>
        </w:tc>
        <w:tc>
          <w:tcPr>
            <w:tcW w:w="4876" w:type="dxa"/>
          </w:tcPr>
          <w:p w14:paraId="26F4ACB1" w14:textId="77777777" w:rsidR="004B287C" w:rsidRPr="0070439A" w:rsidRDefault="00C777FE" w:rsidP="00ED63DD">
            <w:pPr>
              <w:pStyle w:val="Normal6"/>
              <w:rPr>
                <w:szCs w:val="24"/>
              </w:rPr>
            </w:pPr>
            <w:r w:rsidRPr="0070439A">
              <w:rPr>
                <w:b/>
                <w:i/>
              </w:rPr>
              <w:t>5)</w:t>
            </w:r>
            <w:r w:rsidRPr="0070439A">
              <w:tab/>
            </w:r>
            <w:r w:rsidRPr="0070439A">
              <w:rPr>
                <w:b/>
                <w:i/>
              </w:rPr>
              <w:t>In artikel 110 wordt lid 4 vervangen door:</w:t>
            </w:r>
          </w:p>
        </w:tc>
      </w:tr>
      <w:tr w:rsidR="00EB212C" w:rsidRPr="0070439A" w14:paraId="2BC987CA" w14:textId="77777777" w:rsidTr="000B4AE1">
        <w:trPr>
          <w:jc w:val="center"/>
        </w:trPr>
        <w:tc>
          <w:tcPr>
            <w:tcW w:w="4876" w:type="dxa"/>
          </w:tcPr>
          <w:p w14:paraId="585EE04F" w14:textId="77777777" w:rsidR="004B287C" w:rsidRPr="0070439A" w:rsidRDefault="004B287C" w:rsidP="00ED63DD">
            <w:pPr>
              <w:pStyle w:val="Normal6"/>
            </w:pPr>
          </w:p>
        </w:tc>
        <w:tc>
          <w:tcPr>
            <w:tcW w:w="4876" w:type="dxa"/>
          </w:tcPr>
          <w:p w14:paraId="4AD0152F" w14:textId="77777777" w:rsidR="004B287C" w:rsidRPr="0070439A" w:rsidRDefault="00C777FE" w:rsidP="00ED63DD">
            <w:pPr>
              <w:pStyle w:val="Normal6"/>
              <w:rPr>
                <w:szCs w:val="24"/>
              </w:rPr>
            </w:pPr>
            <w:r w:rsidRPr="0070439A">
              <w:rPr>
                <w:b/>
                <w:i/>
              </w:rPr>
              <w:t>“4.</w:t>
            </w:r>
            <w:r w:rsidRPr="0070439A">
              <w:tab/>
            </w:r>
            <w:r w:rsidRPr="0070439A">
              <w:rPr>
                <w:b/>
                <w:i/>
              </w:rPr>
              <w:t xml:space="preserve">De toezichthouders voor de grondrechten worden door de functionaris voor de grondrechten aangewezen als toezichthouders voor gedwongen terugkeer voor het in artikel 51 bedoelde Europees toezichtmechanisme voor </w:t>
            </w:r>
            <w:r w:rsidRPr="0070439A">
              <w:rPr>
                <w:b/>
                <w:i/>
              </w:rPr>
              <w:lastRenderedPageBreak/>
              <w:t>verwijderingen.”.</w:t>
            </w:r>
          </w:p>
        </w:tc>
      </w:tr>
    </w:tbl>
    <w:p w14:paraId="6D6B1072" w14:textId="77777777" w:rsidR="004B287C" w:rsidRPr="0070439A" w:rsidRDefault="00C777FE" w:rsidP="004B287C">
      <w:pPr>
        <w:pStyle w:val="Olang"/>
      </w:pPr>
      <w:r w:rsidRPr="0070439A">
        <w:rPr>
          <w:noProof w:val="0"/>
        </w:rPr>
        <w:lastRenderedPageBreak/>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3F62CADE" w14:textId="77777777" w:rsidR="004B287C" w:rsidRPr="0070439A" w:rsidRDefault="00C777FE" w:rsidP="004B287C">
      <w:r w:rsidRPr="0070439A">
        <w:rPr>
          <w:rStyle w:val="HideTWBExt"/>
        </w:rPr>
        <w:t>&lt;/Amend&gt;</w:t>
      </w:r>
    </w:p>
    <w:p w14:paraId="4C0D7E64"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196</w:t>
      </w:r>
      <w:r w:rsidRPr="0070439A">
        <w:rPr>
          <w:rStyle w:val="HideTWBExt"/>
          <w:b w:val="0"/>
        </w:rPr>
        <w:t>&lt;/NumAm&gt;</w:t>
      </w:r>
    </w:p>
    <w:p w14:paraId="3CB690B4"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42DA2314" w14:textId="77777777" w:rsidR="004B287C" w:rsidRPr="0070439A" w:rsidRDefault="00C777FE" w:rsidP="004B287C">
      <w:pPr>
        <w:pStyle w:val="NormalBold"/>
      </w:pPr>
      <w:r w:rsidRPr="0070439A">
        <w:rPr>
          <w:rStyle w:val="HideTWBExt"/>
          <w:b w:val="0"/>
        </w:rPr>
        <w:t>&lt;Article&gt;</w:t>
      </w:r>
      <w:r w:rsidRPr="0070439A">
        <w:t>Artikel 47 – lid 1</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7294F16A" w14:textId="77777777" w:rsidTr="00ED63DD">
        <w:trPr>
          <w:jc w:val="center"/>
        </w:trPr>
        <w:tc>
          <w:tcPr>
            <w:tcW w:w="9752" w:type="dxa"/>
            <w:gridSpan w:val="2"/>
          </w:tcPr>
          <w:p w14:paraId="4580A05D" w14:textId="77777777" w:rsidR="004B287C" w:rsidRPr="0070439A" w:rsidRDefault="004B287C" w:rsidP="00ED63DD">
            <w:pPr>
              <w:keepNext/>
            </w:pPr>
          </w:p>
        </w:tc>
      </w:tr>
      <w:tr w:rsidR="00EB212C" w:rsidRPr="0070439A" w14:paraId="4F81208E" w14:textId="77777777" w:rsidTr="00ED63DD">
        <w:trPr>
          <w:jc w:val="center"/>
        </w:trPr>
        <w:tc>
          <w:tcPr>
            <w:tcW w:w="4876" w:type="dxa"/>
          </w:tcPr>
          <w:p w14:paraId="56FE6359" w14:textId="77777777" w:rsidR="004B287C" w:rsidRPr="0070439A" w:rsidRDefault="00C777FE" w:rsidP="00ED63DD">
            <w:pPr>
              <w:pStyle w:val="ColumnHeading"/>
              <w:keepNext/>
            </w:pPr>
            <w:r w:rsidRPr="0070439A">
              <w:t>Door de Commissie voorgestelde tekst</w:t>
            </w:r>
          </w:p>
        </w:tc>
        <w:tc>
          <w:tcPr>
            <w:tcW w:w="4876" w:type="dxa"/>
          </w:tcPr>
          <w:p w14:paraId="78362046" w14:textId="77777777" w:rsidR="004B287C" w:rsidRPr="0070439A" w:rsidRDefault="00C777FE" w:rsidP="00ED63DD">
            <w:pPr>
              <w:pStyle w:val="ColumnHeading"/>
              <w:keepNext/>
            </w:pPr>
            <w:r w:rsidRPr="0070439A">
              <w:t>Amendement</w:t>
            </w:r>
          </w:p>
        </w:tc>
      </w:tr>
      <w:tr w:rsidR="00EB212C" w:rsidRPr="0070439A" w14:paraId="248C6B75" w14:textId="77777777" w:rsidTr="00ED63DD">
        <w:trPr>
          <w:jc w:val="center"/>
        </w:trPr>
        <w:tc>
          <w:tcPr>
            <w:tcW w:w="4876" w:type="dxa"/>
          </w:tcPr>
          <w:p w14:paraId="27CABCA2" w14:textId="77777777" w:rsidR="004B287C" w:rsidRPr="0070439A" w:rsidRDefault="00C777FE" w:rsidP="00ED63DD">
            <w:pPr>
              <w:pStyle w:val="Normal6"/>
            </w:pPr>
            <w:r w:rsidRPr="0070439A">
              <w:t>1.</w:t>
            </w:r>
            <w:r w:rsidRPr="0070439A">
              <w:tab/>
              <w:t xml:space="preserve">In situaties waarin een uitzonderlijk groot aantal onderdanen van derde landen moet terugkeren en de inrichtingen voor bewaring van een lidstaat of zijn bestuurlijk of gerechtelijk personeel hierdoor onverwacht zwaar worden belast, kan die lidstaat besluiten, voor de duur van de uitzonderlijke situatie, de </w:t>
            </w:r>
            <w:r w:rsidRPr="0070439A">
              <w:rPr>
                <w:b/>
                <w:bCs/>
                <w:i/>
                <w:iCs/>
              </w:rPr>
              <w:t>overeenkomstig artikel 33, lid 3, bepaalde</w:t>
            </w:r>
            <w:r w:rsidRPr="0070439A">
              <w:t xml:space="preserve"> termijnen voor rechterlijke toetsing te verlengen en bij dringende maatregel bewaringsomstandigheden vast te stellen die afwijken van het bepaalde in artikel 34</w:t>
            </w:r>
            <w:r w:rsidRPr="0070439A">
              <w:t>, lid 1, en artikel 35, lid 2.</w:t>
            </w:r>
          </w:p>
        </w:tc>
        <w:tc>
          <w:tcPr>
            <w:tcW w:w="4876" w:type="dxa"/>
          </w:tcPr>
          <w:p w14:paraId="27B34C8C" w14:textId="77777777" w:rsidR="004B287C" w:rsidRPr="0070439A" w:rsidRDefault="00C777FE" w:rsidP="00ED63DD">
            <w:pPr>
              <w:pStyle w:val="Normal6"/>
              <w:rPr>
                <w:szCs w:val="24"/>
              </w:rPr>
            </w:pPr>
            <w:r w:rsidRPr="0070439A">
              <w:t>1.</w:t>
            </w:r>
            <w:r w:rsidRPr="0070439A">
              <w:tab/>
              <w:t>In situaties waarin een uitzonderlijk groot aantal onderdanen van derde landen moet terugkeren en de inrichtingen voor bewaring van een lidstaat of zijn bestuurlijk of gerechtelijk personeel hierdoor onverwacht zwaar worden belast, kan die lidstaat besluiten, voor de duur van de uitzonderlijke situatie, de termijnen voor rechterlijke toetsing te verlengen en bij dringende maatregel bewaringsomstandigheden vast te stellen die afwijken van het bepaalde in artikel 34, lid 1, en artikel 35, lid 2.</w:t>
            </w:r>
          </w:p>
        </w:tc>
      </w:tr>
    </w:tbl>
    <w:p w14:paraId="3A031DC1"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24993C13" w14:textId="77777777" w:rsidR="004B287C" w:rsidRPr="0070439A" w:rsidRDefault="00C777FE" w:rsidP="004B287C">
      <w:r w:rsidRPr="0070439A">
        <w:rPr>
          <w:rStyle w:val="HideTWBExt"/>
        </w:rPr>
        <w:t>&lt;/Amend&gt;</w:t>
      </w:r>
    </w:p>
    <w:p w14:paraId="25A258E8"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197</w:t>
      </w:r>
      <w:r w:rsidRPr="0070439A">
        <w:rPr>
          <w:rStyle w:val="HideTWBExt"/>
          <w:b w:val="0"/>
        </w:rPr>
        <w:t>&lt;/NumAm&gt;</w:t>
      </w:r>
    </w:p>
    <w:p w14:paraId="60397201"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16D77345" w14:textId="77777777" w:rsidR="004B287C" w:rsidRPr="0070439A" w:rsidRDefault="00C777FE" w:rsidP="004B287C">
      <w:pPr>
        <w:pStyle w:val="NormalBold"/>
      </w:pPr>
      <w:r w:rsidRPr="0070439A">
        <w:rPr>
          <w:rStyle w:val="HideTWBExt"/>
          <w:b w:val="0"/>
        </w:rPr>
        <w:t>&lt;Article&gt;</w:t>
      </w:r>
      <w:r w:rsidRPr="0070439A">
        <w:t>Artikel 48 – lid 1 – punt c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2E736079" w14:textId="77777777" w:rsidTr="00ED63DD">
        <w:trPr>
          <w:jc w:val="center"/>
        </w:trPr>
        <w:tc>
          <w:tcPr>
            <w:tcW w:w="9752" w:type="dxa"/>
            <w:gridSpan w:val="2"/>
          </w:tcPr>
          <w:p w14:paraId="626DEEEA" w14:textId="77777777" w:rsidR="004B287C" w:rsidRPr="0070439A" w:rsidRDefault="004B287C" w:rsidP="00ED63DD">
            <w:pPr>
              <w:keepNext/>
            </w:pPr>
          </w:p>
        </w:tc>
      </w:tr>
      <w:tr w:rsidR="00EB212C" w:rsidRPr="0070439A" w14:paraId="507516D3" w14:textId="77777777" w:rsidTr="00ED63DD">
        <w:trPr>
          <w:jc w:val="center"/>
        </w:trPr>
        <w:tc>
          <w:tcPr>
            <w:tcW w:w="4876" w:type="dxa"/>
          </w:tcPr>
          <w:p w14:paraId="1B48D727" w14:textId="77777777" w:rsidR="004B287C" w:rsidRPr="0070439A" w:rsidRDefault="00C777FE" w:rsidP="00ED63DD">
            <w:pPr>
              <w:pStyle w:val="ColumnHeading"/>
              <w:keepNext/>
            </w:pPr>
            <w:r w:rsidRPr="0070439A">
              <w:t>Door de Commissie voorgestelde tekst</w:t>
            </w:r>
          </w:p>
        </w:tc>
        <w:tc>
          <w:tcPr>
            <w:tcW w:w="4876" w:type="dxa"/>
          </w:tcPr>
          <w:p w14:paraId="5472BACC" w14:textId="77777777" w:rsidR="004B287C" w:rsidRPr="0070439A" w:rsidRDefault="00C777FE" w:rsidP="00ED63DD">
            <w:pPr>
              <w:pStyle w:val="ColumnHeading"/>
              <w:keepNext/>
            </w:pPr>
            <w:r w:rsidRPr="0070439A">
              <w:t>Amendement</w:t>
            </w:r>
          </w:p>
        </w:tc>
      </w:tr>
      <w:tr w:rsidR="00EB212C" w:rsidRPr="0070439A" w14:paraId="491D0CAA" w14:textId="77777777" w:rsidTr="00ED63DD">
        <w:trPr>
          <w:jc w:val="center"/>
        </w:trPr>
        <w:tc>
          <w:tcPr>
            <w:tcW w:w="4876" w:type="dxa"/>
          </w:tcPr>
          <w:p w14:paraId="36F97A04" w14:textId="77777777" w:rsidR="004B287C" w:rsidRPr="0070439A" w:rsidRDefault="004B287C" w:rsidP="00ED63DD">
            <w:pPr>
              <w:pStyle w:val="Normal6"/>
            </w:pPr>
          </w:p>
        </w:tc>
        <w:tc>
          <w:tcPr>
            <w:tcW w:w="4876" w:type="dxa"/>
          </w:tcPr>
          <w:p w14:paraId="1BCAAB5F" w14:textId="77777777" w:rsidR="004B287C" w:rsidRPr="0070439A" w:rsidRDefault="00C777FE" w:rsidP="00ED63DD">
            <w:pPr>
              <w:pStyle w:val="Normal6"/>
              <w:rPr>
                <w:szCs w:val="24"/>
              </w:rPr>
            </w:pPr>
            <w:proofErr w:type="gramStart"/>
            <w:r w:rsidRPr="0070439A">
              <w:rPr>
                <w:b/>
                <w:i/>
              </w:rPr>
              <w:t>c</w:t>
            </w:r>
            <w:proofErr w:type="gramEnd"/>
            <w:r w:rsidRPr="0070439A">
              <w:rPr>
                <w:b/>
                <w:i/>
              </w:rPr>
              <w:t xml:space="preserve"> bis)</w:t>
            </w:r>
            <w:r w:rsidRPr="0070439A">
              <w:rPr>
                <w:b/>
                <w:i/>
              </w:rPr>
              <w:tab/>
              <w:t xml:space="preserve">aantal gevallen waarin </w:t>
            </w:r>
            <w:proofErr w:type="spellStart"/>
            <w:r w:rsidRPr="0070439A">
              <w:rPr>
                <w:b/>
                <w:i/>
              </w:rPr>
              <w:t>Frontex</w:t>
            </w:r>
            <w:proofErr w:type="spellEnd"/>
            <w:r w:rsidRPr="0070439A">
              <w:rPr>
                <w:b/>
                <w:i/>
              </w:rPr>
              <w:t xml:space="preserve"> geen ondersteuning verleende bij de terugkeer- of </w:t>
            </w:r>
            <w:r w:rsidRPr="0070439A">
              <w:rPr>
                <w:b/>
                <w:i/>
              </w:rPr>
              <w:t>verwijderingsprocedure, en de redenen hiervoor.</w:t>
            </w:r>
          </w:p>
        </w:tc>
      </w:tr>
    </w:tbl>
    <w:p w14:paraId="7A7BB596"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76F247E8" w14:textId="77777777" w:rsidR="004B287C" w:rsidRPr="0070439A" w:rsidRDefault="00C777FE" w:rsidP="004B287C">
      <w:r w:rsidRPr="0070439A">
        <w:rPr>
          <w:rStyle w:val="HideTWBExt"/>
        </w:rPr>
        <w:t>&lt;/Amend&gt;</w:t>
      </w:r>
    </w:p>
    <w:p w14:paraId="47BD7868" w14:textId="77777777" w:rsidR="004B287C" w:rsidRPr="0070439A" w:rsidRDefault="00C777FE" w:rsidP="004B287C">
      <w:pPr>
        <w:pStyle w:val="AMNumberTabs0"/>
        <w:keepNext/>
      </w:pPr>
      <w:r w:rsidRPr="0070439A">
        <w:rPr>
          <w:rStyle w:val="HideTWBExt"/>
          <w:b w:val="0"/>
        </w:rPr>
        <w:lastRenderedPageBreak/>
        <w:t>&lt;Amend&gt;</w:t>
      </w:r>
      <w:r w:rsidRPr="0070439A">
        <w:t>Amendement</w:t>
      </w:r>
      <w:r w:rsidRPr="0070439A">
        <w:tab/>
      </w:r>
      <w:r w:rsidRPr="0070439A">
        <w:tab/>
      </w:r>
      <w:r w:rsidRPr="0070439A">
        <w:rPr>
          <w:rStyle w:val="HideTWBExt"/>
          <w:b w:val="0"/>
        </w:rPr>
        <w:t>&lt;NumAm&gt;</w:t>
      </w:r>
      <w:r w:rsidRPr="0070439A">
        <w:t>198</w:t>
      </w:r>
      <w:r w:rsidRPr="0070439A">
        <w:rPr>
          <w:rStyle w:val="HideTWBExt"/>
          <w:b w:val="0"/>
        </w:rPr>
        <w:t>&lt;/NumAm&gt;</w:t>
      </w:r>
    </w:p>
    <w:p w14:paraId="4AC101A0" w14:textId="77777777" w:rsidR="004B287C" w:rsidRPr="0070439A" w:rsidRDefault="00C777FE" w:rsidP="004B287C">
      <w:pPr>
        <w:pStyle w:val="NormalBold12b"/>
        <w:keepNext/>
      </w:pPr>
      <w:r w:rsidRPr="0070439A">
        <w:rPr>
          <w:rStyle w:val="HideTWBExt"/>
          <w:b w:val="0"/>
        </w:rPr>
        <w:t>&lt;DocAmend&gt;</w:t>
      </w:r>
      <w:r w:rsidRPr="0070439A">
        <w:t>Voorstel voor een verordening</w:t>
      </w:r>
      <w:r w:rsidRPr="0070439A">
        <w:rPr>
          <w:rStyle w:val="HideTWBExt"/>
          <w:b w:val="0"/>
        </w:rPr>
        <w:t>&lt;/DocAmend&gt;</w:t>
      </w:r>
    </w:p>
    <w:p w14:paraId="69683AC7" w14:textId="77777777" w:rsidR="004B287C" w:rsidRPr="0070439A" w:rsidRDefault="00C777FE" w:rsidP="004B287C">
      <w:pPr>
        <w:pStyle w:val="NormalBold"/>
      </w:pPr>
      <w:r w:rsidRPr="0070439A">
        <w:rPr>
          <w:rStyle w:val="HideTWBExt"/>
          <w:b w:val="0"/>
        </w:rPr>
        <w:t>&lt;Article&gt;</w:t>
      </w:r>
      <w:r w:rsidRPr="0070439A">
        <w:t>Artikel 52 – alinea 1 bis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E1A897C" w14:textId="77777777" w:rsidTr="00ED63DD">
        <w:trPr>
          <w:jc w:val="center"/>
        </w:trPr>
        <w:tc>
          <w:tcPr>
            <w:tcW w:w="9752" w:type="dxa"/>
            <w:gridSpan w:val="2"/>
          </w:tcPr>
          <w:p w14:paraId="5EA3D476" w14:textId="77777777" w:rsidR="004B287C" w:rsidRPr="0070439A" w:rsidRDefault="004B287C" w:rsidP="00ED63DD">
            <w:pPr>
              <w:keepNext/>
            </w:pPr>
          </w:p>
        </w:tc>
      </w:tr>
      <w:tr w:rsidR="00EB212C" w:rsidRPr="0070439A" w14:paraId="01FCEA92" w14:textId="77777777" w:rsidTr="00ED63DD">
        <w:trPr>
          <w:jc w:val="center"/>
        </w:trPr>
        <w:tc>
          <w:tcPr>
            <w:tcW w:w="4876" w:type="dxa"/>
          </w:tcPr>
          <w:p w14:paraId="6B1932FC" w14:textId="77777777" w:rsidR="004B287C" w:rsidRPr="0070439A" w:rsidRDefault="00C777FE" w:rsidP="00ED63DD">
            <w:pPr>
              <w:pStyle w:val="ColumnHeading"/>
              <w:keepNext/>
            </w:pPr>
            <w:r w:rsidRPr="0070439A">
              <w:t xml:space="preserve">Door de </w:t>
            </w:r>
            <w:r w:rsidRPr="0070439A">
              <w:t>Commissie voorgestelde tekst</w:t>
            </w:r>
          </w:p>
        </w:tc>
        <w:tc>
          <w:tcPr>
            <w:tcW w:w="4876" w:type="dxa"/>
          </w:tcPr>
          <w:p w14:paraId="40C5DEB0" w14:textId="77777777" w:rsidR="004B287C" w:rsidRPr="0070439A" w:rsidRDefault="00C777FE" w:rsidP="00ED63DD">
            <w:pPr>
              <w:pStyle w:val="ColumnHeading"/>
              <w:keepNext/>
            </w:pPr>
            <w:r w:rsidRPr="0070439A">
              <w:t>Amendement</w:t>
            </w:r>
          </w:p>
        </w:tc>
      </w:tr>
      <w:tr w:rsidR="00EB212C" w:rsidRPr="0070439A" w14:paraId="0EE346B1" w14:textId="77777777" w:rsidTr="00ED63DD">
        <w:trPr>
          <w:jc w:val="center"/>
        </w:trPr>
        <w:tc>
          <w:tcPr>
            <w:tcW w:w="4876" w:type="dxa"/>
          </w:tcPr>
          <w:p w14:paraId="5EBF9457" w14:textId="77777777" w:rsidR="004B287C" w:rsidRPr="0070439A" w:rsidRDefault="004B287C" w:rsidP="00ED63DD">
            <w:pPr>
              <w:pStyle w:val="Normal6"/>
            </w:pPr>
          </w:p>
        </w:tc>
        <w:tc>
          <w:tcPr>
            <w:tcW w:w="4876" w:type="dxa"/>
          </w:tcPr>
          <w:p w14:paraId="76AABB60" w14:textId="77777777" w:rsidR="004B287C" w:rsidRPr="0070439A" w:rsidRDefault="00C777FE" w:rsidP="00ED63DD">
            <w:pPr>
              <w:pStyle w:val="Normal6"/>
              <w:rPr>
                <w:szCs w:val="24"/>
              </w:rPr>
            </w:pPr>
            <w:r w:rsidRPr="0070439A">
              <w:rPr>
                <w:b/>
                <w:i/>
              </w:rPr>
              <w:t>Artikel 9, lid 1, is van toepassing vanaf één jaar na de inwerkingtreding van deze verordening.</w:t>
            </w:r>
          </w:p>
        </w:tc>
      </w:tr>
    </w:tbl>
    <w:p w14:paraId="401BAEA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0108C312" w14:textId="77777777" w:rsidR="004B287C" w:rsidRPr="0070439A" w:rsidRDefault="00C777FE" w:rsidP="004B287C">
      <w:r w:rsidRPr="0070439A">
        <w:rPr>
          <w:rStyle w:val="HideTWBExt"/>
        </w:rPr>
        <w:t>&lt;/Amend&gt;</w:t>
      </w:r>
    </w:p>
    <w:p w14:paraId="48304110" w14:textId="77777777" w:rsidR="004B287C" w:rsidRPr="0070439A" w:rsidRDefault="00C777FE" w:rsidP="004B287C">
      <w:pPr>
        <w:pStyle w:val="AMNumberTabs0"/>
        <w:keepNext/>
      </w:pPr>
      <w:r w:rsidRPr="0070439A">
        <w:rPr>
          <w:rStyle w:val="HideTWBExt"/>
          <w:b w:val="0"/>
        </w:rPr>
        <w:t>&lt;Amend&gt;</w:t>
      </w:r>
      <w:r w:rsidRPr="0070439A">
        <w:t>Amendement</w:t>
      </w:r>
      <w:r w:rsidRPr="0070439A">
        <w:tab/>
      </w:r>
      <w:r w:rsidRPr="0070439A">
        <w:tab/>
      </w:r>
      <w:r w:rsidRPr="0070439A">
        <w:rPr>
          <w:rStyle w:val="HideTWBExt"/>
          <w:b w:val="0"/>
        </w:rPr>
        <w:t>&lt;NumAm&gt;</w:t>
      </w:r>
      <w:r w:rsidRPr="0070439A">
        <w:t>199</w:t>
      </w:r>
      <w:r w:rsidRPr="0070439A">
        <w:rPr>
          <w:rStyle w:val="HideTWBExt"/>
          <w:b w:val="0"/>
        </w:rPr>
        <w:t>&lt;/NumAm&gt;</w:t>
      </w:r>
    </w:p>
    <w:p w14:paraId="7E3CCD24" w14:textId="77777777" w:rsidR="004B287C" w:rsidRPr="0070439A" w:rsidRDefault="00C777FE" w:rsidP="004B287C">
      <w:pPr>
        <w:pStyle w:val="NormalBold12b"/>
        <w:keepNext/>
      </w:pPr>
      <w:r w:rsidRPr="0070439A">
        <w:rPr>
          <w:rStyle w:val="HideTWBExt"/>
          <w:b w:val="0"/>
        </w:rPr>
        <w:t>&lt;DocAmend&gt;</w:t>
      </w:r>
      <w:r w:rsidRPr="0070439A">
        <w:t xml:space="preserve">Voorstel voor een </w:t>
      </w:r>
      <w:r w:rsidRPr="0070439A">
        <w:t>verordening</w:t>
      </w:r>
      <w:r w:rsidRPr="0070439A">
        <w:rPr>
          <w:rStyle w:val="HideTWBExt"/>
          <w:b w:val="0"/>
        </w:rPr>
        <w:t>&lt;/DocAmend&gt;</w:t>
      </w:r>
    </w:p>
    <w:p w14:paraId="7D96CA92" w14:textId="77777777" w:rsidR="004B287C" w:rsidRPr="0070439A" w:rsidRDefault="00C777FE" w:rsidP="004B287C">
      <w:pPr>
        <w:pStyle w:val="NormalBold"/>
      </w:pPr>
      <w:r w:rsidRPr="0070439A">
        <w:rPr>
          <w:rStyle w:val="HideTWBExt"/>
          <w:b w:val="0"/>
        </w:rPr>
        <w:t>&lt;Article&gt;</w:t>
      </w:r>
      <w:r w:rsidRPr="0070439A">
        <w:t>Artikel 52 – alinea 1 ter (nieuw)</w:t>
      </w:r>
      <w:r w:rsidRPr="0070439A">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EB212C" w:rsidRPr="0070439A" w14:paraId="48C5723C" w14:textId="77777777" w:rsidTr="00ED63DD">
        <w:trPr>
          <w:jc w:val="center"/>
        </w:trPr>
        <w:tc>
          <w:tcPr>
            <w:tcW w:w="9752" w:type="dxa"/>
            <w:gridSpan w:val="2"/>
          </w:tcPr>
          <w:p w14:paraId="1CE643D8" w14:textId="77777777" w:rsidR="004B287C" w:rsidRPr="0070439A" w:rsidRDefault="004B287C" w:rsidP="00ED63DD">
            <w:pPr>
              <w:keepNext/>
            </w:pPr>
          </w:p>
        </w:tc>
      </w:tr>
      <w:tr w:rsidR="00EB212C" w:rsidRPr="0070439A" w14:paraId="6C723178" w14:textId="77777777" w:rsidTr="00ED63DD">
        <w:trPr>
          <w:jc w:val="center"/>
        </w:trPr>
        <w:tc>
          <w:tcPr>
            <w:tcW w:w="4876" w:type="dxa"/>
          </w:tcPr>
          <w:p w14:paraId="59BC4D8C" w14:textId="77777777" w:rsidR="004B287C" w:rsidRPr="0070439A" w:rsidRDefault="00C777FE" w:rsidP="00ED63DD">
            <w:pPr>
              <w:pStyle w:val="ColumnHeading"/>
              <w:keepNext/>
            </w:pPr>
            <w:r w:rsidRPr="0070439A">
              <w:t>Door de Commissie voorgestelde tekst</w:t>
            </w:r>
          </w:p>
        </w:tc>
        <w:tc>
          <w:tcPr>
            <w:tcW w:w="4876" w:type="dxa"/>
          </w:tcPr>
          <w:p w14:paraId="27F7E753" w14:textId="77777777" w:rsidR="004B287C" w:rsidRPr="0070439A" w:rsidRDefault="00C777FE" w:rsidP="00ED63DD">
            <w:pPr>
              <w:pStyle w:val="ColumnHeading"/>
              <w:keepNext/>
            </w:pPr>
            <w:r w:rsidRPr="0070439A">
              <w:t>Amendement</w:t>
            </w:r>
          </w:p>
        </w:tc>
      </w:tr>
      <w:tr w:rsidR="00EB212C" w:rsidRPr="0070439A" w14:paraId="2828DAFA" w14:textId="77777777" w:rsidTr="00ED63DD">
        <w:trPr>
          <w:jc w:val="center"/>
        </w:trPr>
        <w:tc>
          <w:tcPr>
            <w:tcW w:w="4876" w:type="dxa"/>
          </w:tcPr>
          <w:p w14:paraId="73E0AC05" w14:textId="77777777" w:rsidR="004B287C" w:rsidRPr="0070439A" w:rsidRDefault="004B287C" w:rsidP="00ED63DD">
            <w:pPr>
              <w:pStyle w:val="Normal6"/>
            </w:pPr>
          </w:p>
        </w:tc>
        <w:tc>
          <w:tcPr>
            <w:tcW w:w="4876" w:type="dxa"/>
          </w:tcPr>
          <w:p w14:paraId="0D343D85" w14:textId="77777777" w:rsidR="004B287C" w:rsidRPr="0070439A" w:rsidRDefault="00C777FE" w:rsidP="00ED63DD">
            <w:pPr>
              <w:pStyle w:val="Normal6"/>
              <w:rPr>
                <w:szCs w:val="24"/>
              </w:rPr>
            </w:pPr>
            <w:r w:rsidRPr="0070439A">
              <w:rPr>
                <w:b/>
                <w:i/>
              </w:rPr>
              <w:t>De lidstaten kunnen artikel 9, lid 1, vóór de in alinea 1 bis van dit artikel genoemde datum toepassen.</w:t>
            </w:r>
          </w:p>
        </w:tc>
      </w:tr>
    </w:tbl>
    <w:p w14:paraId="4265837C" w14:textId="77777777" w:rsidR="004B287C" w:rsidRPr="0070439A" w:rsidRDefault="00C777FE" w:rsidP="004B287C">
      <w:pPr>
        <w:pStyle w:val="Olang"/>
      </w:pPr>
      <w:r w:rsidRPr="0070439A">
        <w:rPr>
          <w:noProof w:val="0"/>
        </w:rPr>
        <w:t xml:space="preserve">Or. </w:t>
      </w:r>
      <w:r w:rsidRPr="0070439A">
        <w:rPr>
          <w:rStyle w:val="HideTWBExt"/>
          <w:noProof w:val="0"/>
        </w:rPr>
        <w:t>&lt;Original&gt;</w:t>
      </w:r>
      <w:r w:rsidRPr="0070439A">
        <w:rPr>
          <w:rStyle w:val="HideTWBInt"/>
          <w:noProof w:val="0"/>
        </w:rPr>
        <w:t>{EN}</w:t>
      </w:r>
      <w:r w:rsidRPr="0070439A">
        <w:rPr>
          <w:noProof w:val="0"/>
        </w:rPr>
        <w:t>en</w:t>
      </w:r>
      <w:r w:rsidRPr="0070439A">
        <w:rPr>
          <w:rStyle w:val="HideTWBExt"/>
          <w:noProof w:val="0"/>
        </w:rPr>
        <w:t>&lt;/Original&gt;</w:t>
      </w:r>
    </w:p>
    <w:p w14:paraId="4B71FDA5" w14:textId="77777777" w:rsidR="004B287C" w:rsidRPr="0070439A" w:rsidRDefault="00C777FE" w:rsidP="004B287C">
      <w:r w:rsidRPr="0070439A">
        <w:rPr>
          <w:rStyle w:val="HideTWBExt"/>
        </w:rPr>
        <w:t>&lt;/Amend&gt;&lt;/RepeatBlock-Amend&gt;</w:t>
      </w:r>
    </w:p>
    <w:p w14:paraId="6F1C755C" w14:textId="77777777" w:rsidR="00433032" w:rsidRPr="0070439A" w:rsidRDefault="00433032" w:rsidP="00D30DE2">
      <w:pPr>
        <w:sectPr w:rsidR="00433032" w:rsidRPr="0070439A" w:rsidSect="00755FF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31CF4322" w14:textId="77777777" w:rsidR="00D30DE2" w:rsidRPr="0070439A" w:rsidRDefault="00C777FE" w:rsidP="00433032">
      <w:pPr>
        <w:pStyle w:val="PageHeading"/>
      </w:pPr>
      <w:bookmarkStart w:id="1" w:name="_Toc213247532"/>
      <w:r w:rsidRPr="0070439A">
        <w:lastRenderedPageBreak/>
        <w:t>TOELICHTING</w:t>
      </w:r>
      <w:bookmarkEnd w:id="1"/>
    </w:p>
    <w:p w14:paraId="774F3ACD" w14:textId="77777777" w:rsidR="000157A9" w:rsidRPr="0070439A" w:rsidRDefault="00C777FE" w:rsidP="000157A9">
      <w:pPr>
        <w:jc w:val="both"/>
      </w:pPr>
      <w:r w:rsidRPr="0070439A">
        <w:t>Het voorstel van Commissie voor een verordening van het Europees Parlement en de Raad tot vaststelling van een gemeenschappelijk systeem voor de terugkeer van illegaal in de Unie verblijvende onderdanen van derde landen en tot intrekking van Richtlijn 2008/115/EG van het Europees Parlement en de Raad, Richtlijn 2001/40/EG van de Raad en Beschikking 2004/191/EG van de Raad, komt op het juiste moment. Samen met het migratie- en asielpact, dat in juni 2026 volledig in werking treedt, vormt deze verordening het</w:t>
      </w:r>
      <w:r w:rsidRPr="0070439A">
        <w:t xml:space="preserve"> laatste onderdeel van de belangrijkste wetgeving voor de aanpak van illegale migratie binnen de Europese Unie, met inachtneming van de grondrechten van de betrokken onderdanen van derde landen. Zonder goed functionerend terugkeersysteem kan het Europese migratiekader nooit doeltreffend functioneren.</w:t>
      </w:r>
    </w:p>
    <w:p w14:paraId="358FC74E" w14:textId="77777777" w:rsidR="000157A9" w:rsidRPr="0070439A" w:rsidRDefault="000157A9" w:rsidP="000157A9">
      <w:pPr>
        <w:jc w:val="both"/>
      </w:pPr>
    </w:p>
    <w:p w14:paraId="67DDC67D" w14:textId="77777777" w:rsidR="000157A9" w:rsidRPr="0070439A" w:rsidRDefault="00C777FE" w:rsidP="000157A9">
      <w:pPr>
        <w:jc w:val="both"/>
      </w:pPr>
      <w:r w:rsidRPr="0070439A">
        <w:t>Op dit moment wordt volgens de beschikbare gegevens slechts circa 20 % van de afgewezen asielzoekers daadwerkelijk gerepatrieerd naar hun land van herkomst. Deze situatie is zeer zorgwekkend, aangezien dit zowel het publieke vertrouwen als de steun voor het gemeenschappelijke migratiebeleid ondermijnt. Bovendien heeft dit het onbedoelde gevolg dat echte vluchtelingen, die daadwerkelijk bescherming behoeven, en personen die om andere redenen via legale wegen migreren, in de kou blijven staan.</w:t>
      </w:r>
    </w:p>
    <w:p w14:paraId="42148A5E" w14:textId="77777777" w:rsidR="000157A9" w:rsidRPr="0070439A" w:rsidRDefault="00C777FE" w:rsidP="000157A9">
      <w:pPr>
        <w:jc w:val="both"/>
      </w:pPr>
      <w:r w:rsidRPr="0070439A">
        <w:t>Een van de belangrijkste oorzaken van deze problematiek is het verouderde rechtskader uit 2008. Er is eerder een poging gedaan om deze richtlijn te herzien, maar helaas heeft dit geen resultaten opgeleverd omdat het Parlement geen standpunt innam. Hieruit blijkt duidelijk dat dringend behoefte bestaat aan een doeltreffendere, snellere en modernere aanpak.</w:t>
      </w:r>
    </w:p>
    <w:p w14:paraId="290D13A3" w14:textId="77777777" w:rsidR="000157A9" w:rsidRPr="0070439A" w:rsidRDefault="00C777FE" w:rsidP="000157A9">
      <w:pPr>
        <w:jc w:val="both"/>
      </w:pPr>
      <w:r w:rsidRPr="0070439A">
        <w:t>Alleen met een aanpak op Europees niveau kan een geslaagd, snel en efficiënt terugkeersysteem worden gewaarborgd. Aangezien dit een uitdaging is die alle lidstaten aangaat, hebben zij een collectieve verantwoordelijkheid om een bijdrage te leveren aan deze inspanning. De rapporteur heeft hiermee rekening gehouden bij het opstellen van het voorstel.</w:t>
      </w:r>
    </w:p>
    <w:p w14:paraId="75B725BC" w14:textId="77777777" w:rsidR="000157A9" w:rsidRPr="0070439A" w:rsidRDefault="000157A9" w:rsidP="000157A9">
      <w:pPr>
        <w:jc w:val="both"/>
      </w:pPr>
    </w:p>
    <w:p w14:paraId="0E2F8F1E" w14:textId="77777777" w:rsidR="000157A9" w:rsidRPr="0070439A" w:rsidRDefault="00C777FE" w:rsidP="000157A9">
      <w:pPr>
        <w:jc w:val="both"/>
        <w:rPr>
          <w:u w:val="single"/>
        </w:rPr>
      </w:pPr>
      <w:r w:rsidRPr="0070439A">
        <w:rPr>
          <w:u w:val="single"/>
        </w:rPr>
        <w:t>Een Europese aanpak</w:t>
      </w:r>
    </w:p>
    <w:p w14:paraId="51922214" w14:textId="77777777" w:rsidR="000157A9" w:rsidRPr="0070439A" w:rsidRDefault="00C777FE" w:rsidP="000157A9">
      <w:pPr>
        <w:jc w:val="both"/>
      </w:pPr>
      <w:r w:rsidRPr="0070439A">
        <w:t xml:space="preserve">Gezien het belang van een daadwerkelijk Europese aanpak is het nuttig om te beginnen met de belangrijkste wijziging ten opzichte van het huidige kader, namelijk de verplichte wederzijdse erkenning tussen lidstaten. Met deze nieuwe verplichting wordt beoogd een toename van secundaire verplaatsingen te voorkomen en de administratieve lasten voor de lidstaten te verminderen, aangezien een volledig nieuwe procedure niet nodig zal zijn. Dit zal de terugkeerprocedures in de hele Unie versnellen. Om de druk op de </w:t>
      </w:r>
      <w:r w:rsidRPr="0070439A">
        <w:t xml:space="preserve">lidstaten verder te verminderen, zal </w:t>
      </w:r>
      <w:proofErr w:type="spellStart"/>
      <w:r w:rsidRPr="0070439A">
        <w:t>Frontex</w:t>
      </w:r>
      <w:proofErr w:type="spellEnd"/>
      <w:r w:rsidRPr="0070439A">
        <w:t xml:space="preserve"> op grond van dit verslag een grotere rol gaan spelen in de terugkeerprocedure, aangezien een nieuwe verplichting voor lidstaten wordt ingevoerd om </w:t>
      </w:r>
      <w:proofErr w:type="spellStart"/>
      <w:r w:rsidRPr="0070439A">
        <w:t>Frontex</w:t>
      </w:r>
      <w:proofErr w:type="spellEnd"/>
      <w:r w:rsidRPr="0070439A">
        <w:t xml:space="preserve"> om ondersteuning te vragen bij het terugkeerproces. Daarnaast zullen lidstaten ook kunnen voortbouwen op elkaars beoordelingen, die toegankelijk zullen zijn via het Schengeninformatiesysteem (SIS). De bekende leeftijdsbeoordeling is een voorbeeld van zo’n beoordeling. </w:t>
      </w:r>
    </w:p>
    <w:p w14:paraId="6E322B3C" w14:textId="77777777" w:rsidR="000157A9" w:rsidRPr="0070439A" w:rsidRDefault="00C777FE" w:rsidP="000157A9">
      <w:pPr>
        <w:jc w:val="both"/>
      </w:pPr>
      <w:r w:rsidRPr="0070439A">
        <w:t>Wederzijdse erkenning is al door de Commissie ingevoerd. Volgens de rapporteur zou het echter veel efficiënter zijn als de erkenning bij standaardterugkeerbevelen direct kan aanvangen, met volledige toepassing in alle lidstaten na één jaar. Deze overgangsperiode geeft de lidstaten voldoende tijd om hun nationale systemen dienovereenkomstig aan te passen en op elkaar af te stemmen.</w:t>
      </w:r>
    </w:p>
    <w:p w14:paraId="15B19210" w14:textId="77777777" w:rsidR="000157A9" w:rsidRPr="0070439A" w:rsidRDefault="000157A9" w:rsidP="000157A9">
      <w:pPr>
        <w:jc w:val="both"/>
      </w:pPr>
    </w:p>
    <w:p w14:paraId="583D2DA1" w14:textId="77777777" w:rsidR="000157A9" w:rsidRPr="0070439A" w:rsidRDefault="00C777FE" w:rsidP="000157A9">
      <w:pPr>
        <w:jc w:val="both"/>
        <w:rPr>
          <w:i/>
          <w:iCs/>
        </w:rPr>
      </w:pPr>
      <w:r w:rsidRPr="0070439A">
        <w:t xml:space="preserve">Deze Europese aanpak heeft ook betrekking op de nieuw ingevoerde overnameprocedure. Het ontwerpvoorstel van de Commissie vormt een solide uitgangspunt. Volgens de rapporteur </w:t>
      </w:r>
      <w:r w:rsidRPr="0070439A">
        <w:lastRenderedPageBreak/>
        <w:t xml:space="preserve">bestaat echter het risico dat de hoge mate van detail tot extra administratieve lasten zal leiden. De in dit ontwerpverslag voorgestelde aanpak voorziet derhalve in een vereenvoudigde, meer gestroomlijnde oplossing op basis van een gestandaardiseerd aanvraagformulier dat toegankelijk is via SIS. Dit formulier hoeft alleen te worden gebruikt wanneer dat noodzakelijk is. Dankzij de invoering van een gemeenschappelijk model kunnen andere lidstaten lopende procedures eenvoudiger raadplegen, hetgeen wederzijdse </w:t>
      </w:r>
      <w:r w:rsidRPr="0070439A">
        <w:t>erkenning vereenvoudigt.</w:t>
      </w:r>
      <w:r w:rsidRPr="0070439A">
        <w:rPr>
          <w:i/>
        </w:rPr>
        <w:t xml:space="preserve"> </w:t>
      </w:r>
    </w:p>
    <w:p w14:paraId="3E0C4DB5" w14:textId="77777777" w:rsidR="000157A9" w:rsidRPr="0070439A" w:rsidRDefault="00C777FE" w:rsidP="000157A9">
      <w:pPr>
        <w:jc w:val="both"/>
      </w:pPr>
      <w:r w:rsidRPr="0070439A">
        <w:t xml:space="preserve">In het ontwerpverslag wordt de nieuwe verplichting voor derde landen ingevoerd en onderstreept om mee te werken aan overnames, met name door identiteitsbewijzen en </w:t>
      </w:r>
      <w:r w:rsidRPr="0070439A">
        <w:t>reisdocumenten te faciliteren. Gevallen van niet-medewerking zullen door de Commissie worden beoordeeld en de nodige gevolgen hebben. Zij veroorzaken namelijk niet alleen onnodige vertraging in de procedure, maar geven ook blijk van een gebrek aan vertrouwen tussen de Unie en het derde land in kwestie. Hoewel dit een essentieel onderdeel van de wetgeving is, heeft de Commissie hieraan geen aandacht besteed.</w:t>
      </w:r>
    </w:p>
    <w:p w14:paraId="790DF8E2" w14:textId="77777777" w:rsidR="000157A9" w:rsidRPr="0070439A" w:rsidRDefault="000157A9" w:rsidP="000157A9">
      <w:pPr>
        <w:jc w:val="both"/>
        <w:rPr>
          <w:u w:val="single"/>
        </w:rPr>
      </w:pPr>
    </w:p>
    <w:p w14:paraId="2811F807" w14:textId="77777777" w:rsidR="000157A9" w:rsidRPr="0070439A" w:rsidRDefault="00C777FE" w:rsidP="000157A9">
      <w:pPr>
        <w:jc w:val="both"/>
        <w:rPr>
          <w:u w:val="single"/>
        </w:rPr>
      </w:pPr>
      <w:r w:rsidRPr="0070439A">
        <w:rPr>
          <w:u w:val="single"/>
        </w:rPr>
        <w:t>Vrijwillige terugkeer</w:t>
      </w:r>
    </w:p>
    <w:p w14:paraId="5464FD2F" w14:textId="77777777" w:rsidR="000157A9" w:rsidRPr="0070439A" w:rsidRDefault="00C777FE" w:rsidP="000157A9">
      <w:pPr>
        <w:jc w:val="both"/>
      </w:pPr>
      <w:r w:rsidRPr="0070439A">
        <w:t xml:space="preserve">In het ontwerpverslag wordt, anders dan in het voorstel van de Commissie, voorrang gegeven aan vrijwillige terugkeer boven gedwongen terugkeer. Het is evident dat vrijwillige terugkeer duurzamer, doeltreffender en doelmatiger is. Om vrijwillige terugkeer aantrekkelijker te maken, mag op grond van dit ontwerpverslag geen inreisverbod worden uitgevaardigd wanneer iemand vrijwillig en in overeenstemming met de regels vertrekt, behalve wanneer sprake is van een veiligheidsrisico. Ook wordt alleen ondersteuning </w:t>
      </w:r>
      <w:r w:rsidRPr="0070439A">
        <w:t>bij re-integratie verleend in gevallen van vrijwillige terugkeer. Met al deze wijzigingen wordt beoogd vrijwillige terugkeer te bevorderen als primaire optie. Hoewel vrijwillige terugkeer de voorkeur geniet in het geval van de terugkeer van onderdanen van derde landen die geen verblijfsrecht hebben, blijft verwijdering een belangrijke component vormen van de verordening. Vooral omdat niet-medewerking met de autoriteiten van de lidstaten tot onnodige vertragingen en een overbelasting van het systeem kan leid</w:t>
      </w:r>
      <w:r w:rsidRPr="0070439A">
        <w:t>en. De verordening draait volledig om terugkeer, dus wanneer vrijwillige terugkeer niet mogelijk is of de onderdaan van een derde land niet meewerkt, blijft verwijdering een mogelijkheid voor de lidstaten. Voor onderdanen van derde landen die een veiligheidsrisico vormen, moet verwijdering altijd mogelijk zijn met het oog op het waarborgen van de veiligheid in het Schengengebied.</w:t>
      </w:r>
      <w:r w:rsidRPr="0070439A">
        <w:rPr>
          <w:i/>
        </w:rPr>
        <w:t xml:space="preserve">  </w:t>
      </w:r>
    </w:p>
    <w:p w14:paraId="4151C958" w14:textId="77777777" w:rsidR="000157A9" w:rsidRPr="0070439A" w:rsidRDefault="000157A9" w:rsidP="000157A9">
      <w:pPr>
        <w:jc w:val="both"/>
      </w:pPr>
    </w:p>
    <w:p w14:paraId="79A60391" w14:textId="77777777" w:rsidR="000157A9" w:rsidRPr="0070439A" w:rsidRDefault="00C777FE" w:rsidP="000157A9">
      <w:pPr>
        <w:jc w:val="both"/>
        <w:rPr>
          <w:bCs/>
          <w:u w:val="single"/>
        </w:rPr>
      </w:pPr>
      <w:r w:rsidRPr="0070439A">
        <w:rPr>
          <w:u w:val="single"/>
        </w:rPr>
        <w:t xml:space="preserve">Terugkeer naar een derde land waarmee een overeenkomst is gesloten </w:t>
      </w:r>
    </w:p>
    <w:p w14:paraId="70E3C044" w14:textId="77777777" w:rsidR="000157A9" w:rsidRPr="0070439A" w:rsidRDefault="00C777FE" w:rsidP="000157A9">
      <w:pPr>
        <w:jc w:val="both"/>
      </w:pPr>
      <w:r w:rsidRPr="0070439A">
        <w:t xml:space="preserve">Aangezien het zo belangrijk is dat personen het Schengengebied daadwerkelijk verlaten, ligt de door de Commissie </w:t>
      </w:r>
      <w:r w:rsidRPr="0070439A">
        <w:t>voorgestelde optie om onderdanen van derde landen terug te sturen naar een land waarmee een overeenkomst is gesloten nog steeds op tafel. Dit voorstel heeft behoorlijk wat stof doen opwaaien. Het sluit echter aan op een brede wens binnen de Europese Unie, aangezien het een waarborg kan zijn voor de lidstaten bij de aanpak van illegale migratie en een waardevolle stimulans vormt voor de voorkeursopties: vrijwillige terugkeer of medewerking. Er moet een duurzaam systeem worden opgezet dat op lange termijn fun</w:t>
      </w:r>
      <w:r w:rsidRPr="0070439A">
        <w:t xml:space="preserve">ctioneert. </w:t>
      </w:r>
    </w:p>
    <w:p w14:paraId="6C53F4CD" w14:textId="77777777" w:rsidR="000157A9" w:rsidRPr="0070439A" w:rsidRDefault="00C777FE" w:rsidP="000157A9">
      <w:pPr>
        <w:jc w:val="both"/>
      </w:pPr>
      <w:r w:rsidRPr="0070439A">
        <w:t xml:space="preserve">Terugkeer naar een derde land waarmee een overeenkomst is gesloten, kan echter slechts onder strikte voorwaarden plaatsvinden. In het ontwerpverslag wordt aanzienlijk meer aandacht besteed aan waarborgen, en dergelijke maatregelen mogen uitsluitend in laatste instantie worden genomen. Om dat te garanderen, wordt in artikel 4 een nieuwe hiërarchie ingevoerd. Bovendien zullen minderjarigen en gezinnen met minderjarigen nog steeds niet in terugkeerhubs worden geplaatst. </w:t>
      </w:r>
    </w:p>
    <w:p w14:paraId="6BE33F4D" w14:textId="77777777" w:rsidR="000157A9" w:rsidRPr="0070439A" w:rsidRDefault="00C777FE" w:rsidP="000157A9">
      <w:pPr>
        <w:jc w:val="both"/>
      </w:pPr>
      <w:r w:rsidRPr="0070439A">
        <w:t xml:space="preserve">Ten slotte is het weliswaar mogelijk om dit uitsluitend op lidstaatniveau en met behoud van flexibiliteit te regelen, maar wordt in dit ontwerpverslag duidelijk de voorkeur gegeven aan een aanpak op het niveau van de Europese Unie. </w:t>
      </w:r>
    </w:p>
    <w:p w14:paraId="08005D4B" w14:textId="77777777" w:rsidR="000157A9" w:rsidRPr="0070439A" w:rsidRDefault="000157A9" w:rsidP="000157A9">
      <w:pPr>
        <w:jc w:val="both"/>
      </w:pPr>
    </w:p>
    <w:p w14:paraId="1107C484" w14:textId="77777777" w:rsidR="000157A9" w:rsidRPr="0070439A" w:rsidRDefault="00C777FE" w:rsidP="000157A9">
      <w:pPr>
        <w:jc w:val="both"/>
        <w:rPr>
          <w:u w:val="single"/>
        </w:rPr>
      </w:pPr>
      <w:r w:rsidRPr="0070439A">
        <w:rPr>
          <w:u w:val="single"/>
        </w:rPr>
        <w:t xml:space="preserve">Grondrechten, het recht op informatie en toezicht </w:t>
      </w:r>
    </w:p>
    <w:p w14:paraId="720AAD41" w14:textId="77777777" w:rsidR="000157A9" w:rsidRPr="0070439A" w:rsidRDefault="00C777FE" w:rsidP="000157A9">
      <w:pPr>
        <w:jc w:val="both"/>
      </w:pPr>
      <w:r w:rsidRPr="0070439A">
        <w:t>Ten zesde wordt in het ontwerpverslag meer aandacht besteed aan de grondrechten, aangezien deze in de hele Europese Unie van cruciaal belang zijn. Ondanks de terugkeerverplichting mogen we niet uit het oog verliezen dat het uiteindelijk over mensen gaat. Derhalve moet het beginsel van non-refoulement in het hele ontwerpverslag worden geëerbiedigd.</w:t>
      </w:r>
    </w:p>
    <w:p w14:paraId="1EA58463" w14:textId="77777777" w:rsidR="000157A9" w:rsidRPr="0070439A" w:rsidRDefault="00C777FE" w:rsidP="000157A9">
      <w:pPr>
        <w:jc w:val="both"/>
      </w:pPr>
      <w:r w:rsidRPr="0070439A">
        <w:t>Tegelijkertijd is het essentieel dat maatregelen die in het kader van deze wetgeving worden genomen, evenredig en volledig in overeenstemming met de grondrechten zijn.</w:t>
      </w:r>
    </w:p>
    <w:p w14:paraId="4ED4817C" w14:textId="77777777" w:rsidR="000157A9" w:rsidRPr="0070439A" w:rsidRDefault="000157A9" w:rsidP="000157A9">
      <w:pPr>
        <w:jc w:val="both"/>
      </w:pPr>
    </w:p>
    <w:p w14:paraId="497862BD" w14:textId="77777777" w:rsidR="000157A9" w:rsidRPr="0070439A" w:rsidRDefault="00C777FE" w:rsidP="000157A9">
      <w:pPr>
        <w:jc w:val="both"/>
      </w:pPr>
      <w:r w:rsidRPr="0070439A">
        <w:t>Als zevende punt is in dit ontwerpverslag bijzondere aandacht voor het recht op informatie, dat nauw verband houdt met de waarborgen en de medewerking van onderdanen van derde landen. Het is van essentieel belang dat in alle fasen van de procedure duidelijke en begrijpelijke informatie wordt verschaft. Zonder voldoende informatie is het voor de betrokkene onmogelijk om mee te werken. Bovendien is de kans groter dat onderdanen van derde landen op constructieve wijze meewerken aan het proces als zij hun recht</w:t>
      </w:r>
      <w:r w:rsidRPr="0070439A">
        <w:t>en kennen. In het ontwerpverslag wordt ook voorgesteld nieuwe, eenvoudig te begrijpen brochures beschikbaar te stellen voor personen met weinig of geen leesvaardigheid, om te garanderen dat ook zij nauwkeurige, voor hen begrijpelijke informatie ontvangen.</w:t>
      </w:r>
    </w:p>
    <w:p w14:paraId="2A70CDB2" w14:textId="77777777" w:rsidR="000157A9" w:rsidRPr="0070439A" w:rsidRDefault="000157A9" w:rsidP="000157A9">
      <w:pPr>
        <w:jc w:val="both"/>
      </w:pPr>
    </w:p>
    <w:p w14:paraId="448FE1C2" w14:textId="77777777" w:rsidR="000157A9" w:rsidRPr="0070439A" w:rsidRDefault="00C777FE" w:rsidP="000157A9">
      <w:pPr>
        <w:jc w:val="both"/>
      </w:pPr>
      <w:r w:rsidRPr="0070439A">
        <w:t xml:space="preserve">De ontwikkeling van een goed toezichtsysteem verdient ook meer aandacht, voornamelijk om twee redenen. Enerzijds omdat dit een verordening is, en de Europese visie verder moet worden versterkt in de geest van de rest van dit ontwerpverslag. Anderzijds omdat de terugkeeropties worden uitgebreid en moet worden gewaarborgd dat verwijderingen duurzaam zijn en dat de grondrechten in dit kader worden geëerbiedigd. Daarom is een echt Europees, doeltreffend en consistent toezichtsysteem binnen </w:t>
      </w:r>
      <w:proofErr w:type="spellStart"/>
      <w:r w:rsidRPr="0070439A">
        <w:t>Frontex</w:t>
      </w:r>
      <w:proofErr w:type="spellEnd"/>
      <w:r w:rsidRPr="0070439A">
        <w:t xml:space="preserve"> essentieel, en mag dit niet aan de lidstaten worden overgelaten. Door meer centralisatie wordt het volledige terugkeerproces overzichtelijker en wordt het belang van de eerbiediging van de grondrechten duidelijker.</w:t>
      </w:r>
    </w:p>
    <w:p w14:paraId="5ED49CE0" w14:textId="77777777" w:rsidR="000157A9" w:rsidRPr="0070439A" w:rsidRDefault="000157A9" w:rsidP="000157A9">
      <w:pPr>
        <w:jc w:val="both"/>
      </w:pPr>
    </w:p>
    <w:p w14:paraId="1D932F91" w14:textId="77777777" w:rsidR="000157A9" w:rsidRPr="0070439A" w:rsidRDefault="00C777FE" w:rsidP="000157A9">
      <w:pPr>
        <w:jc w:val="both"/>
        <w:rPr>
          <w:u w:val="single"/>
        </w:rPr>
      </w:pPr>
      <w:r w:rsidRPr="0070439A">
        <w:rPr>
          <w:u w:val="single"/>
        </w:rPr>
        <w:t>De verplichting tot medewerking</w:t>
      </w:r>
    </w:p>
    <w:p w14:paraId="3294A09F" w14:textId="77777777" w:rsidR="000157A9" w:rsidRPr="0070439A" w:rsidRDefault="00C777FE" w:rsidP="000157A9">
      <w:pPr>
        <w:jc w:val="both"/>
      </w:pPr>
      <w:r w:rsidRPr="0070439A">
        <w:t>Vanwege het sterkere accent op vrijwillige terugkeer wordt, net als in het voorstel van de Commissie, voldoende aandacht besteed aan de verplichting tot medewerking. Er wordt zelfs voorzien in aanvullende maatregelen om terugkeer te vergemakkelijken, waaronder verbeterde informatievoorziening, bijstand bij het terugkeerproces en ondersteuning bij re-integratie. Mocht een persoon toch niet meewerken, dan zijn er op grond van dit ontwerpverslag bepaalde consequenties. Zonder deze maatregelen zou het systeem i</w:t>
      </w:r>
      <w:r w:rsidRPr="0070439A">
        <w:t>neffectief blijven en zou het huidige terugkeerpercentage van circa 20 % niet kunnen worden verhoogd. Op deze manier wordt het kader evenwichtiger en doeltreffender.</w:t>
      </w:r>
    </w:p>
    <w:p w14:paraId="0AE2D087" w14:textId="77777777" w:rsidR="000157A9" w:rsidRPr="0070439A" w:rsidRDefault="00C777FE" w:rsidP="000157A9">
      <w:pPr>
        <w:jc w:val="both"/>
      </w:pPr>
      <w:r w:rsidRPr="0070439A">
        <w:t>Deze consequenties zijn in het kader van het voorstel evenredig en billijk. In dit ontwerpverslag is speciale aandacht besteed aan alternatieven voor bewaring om te garanderen dat slechts in laatste instantie wordt gekozen voor reguliere bewaring. Daarom wordt de volgorde in de verordening gewijzigd. Uit statistieken blijkt dat bewaring alleen effectief is als een persoon snel kan worden gerepatrieerd, zodat de efficiëntie van het terugkeerproces wordt gewaarborgd en overbelasting van het systeem wordt voor</w:t>
      </w:r>
      <w:r w:rsidRPr="0070439A">
        <w:t>komen. Voorts wordt de duur van de bewaring in dit ontwerpverslag, gezien de positieve resultaten, teruggebracht tot de duur die in de huidige richtlijn is vastgelegd. Uiteraard geldt dit niet voor personen die een veiligheidsrisico vormen. Bewaring blijft echter noodzakelijk, met name wanneer het risico bestaat dat de betrokkene onderduikt. Dit houdt in dat bewaring voor minderjarigen en gezinnen met minderjarigen mogelijk moet blijven om misbruik van minderjarigen te voorkomen.</w:t>
      </w:r>
    </w:p>
    <w:p w14:paraId="3A667993" w14:textId="77777777" w:rsidR="000157A9" w:rsidRPr="0070439A" w:rsidRDefault="000157A9" w:rsidP="000157A9">
      <w:pPr>
        <w:jc w:val="both"/>
      </w:pPr>
    </w:p>
    <w:p w14:paraId="0852CE87" w14:textId="77777777" w:rsidR="000157A9" w:rsidRPr="0070439A" w:rsidRDefault="00C777FE" w:rsidP="000157A9">
      <w:pPr>
        <w:jc w:val="both"/>
        <w:rPr>
          <w:u w:val="single"/>
        </w:rPr>
      </w:pPr>
      <w:r w:rsidRPr="0070439A">
        <w:rPr>
          <w:u w:val="single"/>
        </w:rPr>
        <w:t>Inreisverboden en het recht op een doeltreffende voorziening in rechte</w:t>
      </w:r>
    </w:p>
    <w:p w14:paraId="6BC9C783" w14:textId="77777777" w:rsidR="000157A9" w:rsidRPr="0070439A" w:rsidRDefault="00C777FE" w:rsidP="000157A9">
      <w:pPr>
        <w:jc w:val="both"/>
      </w:pPr>
      <w:r w:rsidRPr="0070439A">
        <w:lastRenderedPageBreak/>
        <w:t>Bij dit ontwerpverslag wordt een nieuw onbeperkt inreisverbod ingevoerd voor personen die binnen de Europese Unie een zodanig groot veiligheidsrisico vormen dat zij nooit meer naar het Schengengebied mogen terugkeren, zoals oorlogsmisdadigers en terroristen. Deze personen mogen in geen geval een plaats binnen onze samenleving krijgen. Anderzijds is het verlengen van inreisverboden om praktische redenen, maar ook vanwege gebrek aan evenredigheid niet langer mogelijk. Naast het onbeperkte inreisverbod en de a</w:t>
      </w:r>
      <w:r w:rsidRPr="0070439A">
        <w:t>fschaffing van verlengingen worden maximale termijnen ingevoerd om te waarborgen dat inreisverboden altijd legitiem, eerlijk en constructief zijn. Binnen deze maximumtermijn mogen de lidstaten de duur van het inreisverbod zelf bepalen.</w:t>
      </w:r>
    </w:p>
    <w:p w14:paraId="36F7EED1" w14:textId="77777777" w:rsidR="000157A9" w:rsidRPr="0070439A" w:rsidRDefault="000157A9" w:rsidP="000157A9">
      <w:pPr>
        <w:jc w:val="both"/>
      </w:pPr>
    </w:p>
    <w:p w14:paraId="60919613" w14:textId="77777777" w:rsidR="000157A9" w:rsidRPr="0070439A" w:rsidRDefault="00C777FE" w:rsidP="000157A9">
      <w:pPr>
        <w:jc w:val="both"/>
      </w:pPr>
      <w:r w:rsidRPr="0070439A">
        <w:t>Ten negende is zorgvuldig aandacht besteed aan het recht op een doeltreffende voorziening in rechte. Alle onderdanen van derde landen die moeten terugkeren, hebben recht op een doeltreffende voorziening in rechte indien zij van mening zijn dat de procedure niet correct wordt uitgevoerd of het risico bestaat dat het beginsel van non-refoulement wordt geschonden. Dit wil echter niet zeggen dat in alle gevallen een automatische opschortende werking vereist of noodzakelijk is. Een dergelijke automatische opscho</w:t>
      </w:r>
      <w:r w:rsidRPr="0070439A">
        <w:t>rtende werking kan namelijk leiden tot vertragingen, zelfs als het risico dat het beginsel van non-refoulement wordt geschonden tijdens de eerste procedure reeds grondig is beoordeeld of in het geval van betrokkenen die nooit om bescherming hebben verzocht. Om eventuele onnodige vertragingen te voorkomen, is deze vereiste geschrapt. De mogelijkheid om zo nodig een verzoek tot opschorting in te dienen en de mogelijkheid om rechtsbijstand en wettelijke vertegenwoordiging te krijgen, blijven wel behouden.</w:t>
      </w:r>
    </w:p>
    <w:p w14:paraId="4C37420D" w14:textId="77777777" w:rsidR="000157A9" w:rsidRPr="0070439A" w:rsidRDefault="000157A9" w:rsidP="000157A9">
      <w:pPr>
        <w:jc w:val="both"/>
      </w:pPr>
    </w:p>
    <w:p w14:paraId="7EEDBCD1" w14:textId="77777777" w:rsidR="000157A9" w:rsidRPr="0070439A" w:rsidRDefault="00C777FE" w:rsidP="000157A9">
      <w:pPr>
        <w:jc w:val="both"/>
        <w:rPr>
          <w:u w:val="single"/>
        </w:rPr>
      </w:pPr>
      <w:r w:rsidRPr="0070439A">
        <w:rPr>
          <w:u w:val="single"/>
        </w:rPr>
        <w:t>Gegevensuitwisseling</w:t>
      </w:r>
    </w:p>
    <w:p w14:paraId="0171A4CD" w14:textId="77777777" w:rsidR="000157A9" w:rsidRPr="0070439A" w:rsidRDefault="00C777FE" w:rsidP="000157A9">
      <w:pPr>
        <w:jc w:val="both"/>
      </w:pPr>
      <w:r w:rsidRPr="0070439A">
        <w:t>Ten slotte worden de regels inzake gegevensuitwisseling positief beoordeeld, zoals naar voren komt in het ontwerpverslag. Een verordening biedt de mogelijkheid om meer nadruk te leggen op de veiligheid van gegevens, een thema dat centraal moet blijven staan. Met de nieuwe wederzijdse erkenning is het van het grootste belang dat de lidstaten, met inachtneming van beginselen van gegevensbescherming, de vereiste gegevens met elkaar delen. In dit ontwerpverslag wordt voorgesteld dat lidstaten alleen gegevens mo</w:t>
      </w:r>
      <w:r w:rsidRPr="0070439A">
        <w:t>gen uitwisselen met de (gerechtelijke) autoriteiten die met de terugkeerprocedure zijn belast. Voorts hebben niet alle door de Commissie voorgestelde details toegevoegde waarde en moet voldoende flexibiliteit worden gewaarborgd.</w:t>
      </w:r>
    </w:p>
    <w:p w14:paraId="7FCBFE26" w14:textId="77777777" w:rsidR="000157A9" w:rsidRPr="0070439A" w:rsidRDefault="00C777FE" w:rsidP="000157A9">
      <w:pPr>
        <w:jc w:val="both"/>
      </w:pPr>
      <w:r w:rsidRPr="0070439A">
        <w:t>Uiteraard zijn gegevensuitwisseling en -bescherming ook relevant voor de overnameprocedure en het contact met derde landen, in het kader waarvan ze plaatsvinden op basis van vertrouwen. Het is onmogelijk om een procedure te starten zonder gegevensuitwisseling. Er wordt extra aandacht besteed aan de uitwisseling van gegevens met betrekking tot strafbare feiten, aangezien dit niet mag leiden tot de oplegging of uitvoering van de doodstraf of enige vorm van wrede of onmenselijke behandeling.</w:t>
      </w:r>
    </w:p>
    <w:p w14:paraId="4FE1E20E" w14:textId="77777777" w:rsidR="000157A9" w:rsidRPr="0070439A" w:rsidRDefault="000157A9" w:rsidP="000157A9">
      <w:pPr>
        <w:jc w:val="both"/>
      </w:pPr>
    </w:p>
    <w:p w14:paraId="27AA07D5" w14:textId="77777777" w:rsidR="000157A9" w:rsidRPr="0070439A" w:rsidRDefault="00C777FE" w:rsidP="000157A9">
      <w:pPr>
        <w:jc w:val="both"/>
      </w:pPr>
      <w:r w:rsidRPr="0070439A">
        <w:t>De rapporteur is ingenomen met het voorstel van de Commissie en is ervan overtuigd dat de verordening, indien iedereen zijn verantwoordelijkheid neemt, snel en in overeenstemming met de uitvoering van het migratiepact kan worden uitgevoerd.</w:t>
      </w:r>
    </w:p>
    <w:p w14:paraId="40FB3A90" w14:textId="77777777" w:rsidR="00433032" w:rsidRPr="0070439A" w:rsidRDefault="00433032" w:rsidP="000157A9">
      <w:pPr>
        <w:jc w:val="both"/>
      </w:pPr>
    </w:p>
    <w:p w14:paraId="01028B65" w14:textId="77777777" w:rsidR="00433032" w:rsidRPr="0070439A" w:rsidRDefault="00433032" w:rsidP="00D30DE2"/>
    <w:sectPr w:rsidR="00433032" w:rsidRPr="0070439A"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D9EA1" w14:textId="77777777" w:rsidR="00C777FE" w:rsidRPr="0070439A" w:rsidRDefault="00C777FE">
      <w:r w:rsidRPr="0070439A">
        <w:separator/>
      </w:r>
    </w:p>
  </w:endnote>
  <w:endnote w:type="continuationSeparator" w:id="0">
    <w:p w14:paraId="5F95BA1B" w14:textId="77777777" w:rsidR="00C777FE" w:rsidRPr="0070439A" w:rsidRDefault="00C777FE">
      <w:r w:rsidRPr="0070439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70B4A" w14:textId="77777777" w:rsidR="00755FFF" w:rsidRPr="0070439A" w:rsidRDefault="00755FFF" w:rsidP="00755FFF">
    <w:pPr>
      <w:pStyle w:val="EPFooter"/>
    </w:pPr>
    <w:r w:rsidRPr="0070439A">
      <w:t>PE</w:t>
    </w:r>
    <w:r w:rsidRPr="0070439A">
      <w:rPr>
        <w:rStyle w:val="HideTWBExt"/>
      </w:rPr>
      <w:t>&lt;NoPE&gt;</w:t>
    </w:r>
    <w:r w:rsidRPr="0070439A">
      <w:t>779.352</w:t>
    </w:r>
    <w:r w:rsidRPr="0070439A">
      <w:rPr>
        <w:rStyle w:val="HideTWBExt"/>
      </w:rPr>
      <w:t>&lt;/NoPE&gt;&lt;Version&gt;</w:t>
    </w:r>
    <w:r w:rsidRPr="0070439A">
      <w:t>v01-00</w:t>
    </w:r>
    <w:r w:rsidRPr="0070439A">
      <w:rPr>
        <w:rStyle w:val="HideTWBExt"/>
      </w:rPr>
      <w:t>&lt;/Version&gt;</w:t>
    </w:r>
    <w:r w:rsidRPr="0070439A">
      <w:tab/>
    </w:r>
    <w:r w:rsidRPr="0070439A">
      <w:fldChar w:fldCharType="begin"/>
    </w:r>
    <w:r w:rsidRPr="0070439A">
      <w:instrText xml:space="preserve"> PAGE  \* MERGEFORMAT </w:instrText>
    </w:r>
    <w:r w:rsidRPr="0070439A">
      <w:fldChar w:fldCharType="separate"/>
    </w:r>
    <w:r w:rsidRPr="0070439A">
      <w:rPr>
        <w:noProof/>
      </w:rPr>
      <w:t>1</w:t>
    </w:r>
    <w:r w:rsidRPr="0070439A">
      <w:fldChar w:fldCharType="end"/>
    </w:r>
    <w:r w:rsidRPr="0070439A">
      <w:t>/</w:t>
    </w:r>
    <w:fldSimple w:instr=" NUMPAGES  \* MERGEFORMAT ">
      <w:r w:rsidRPr="0070439A">
        <w:rPr>
          <w:noProof/>
        </w:rPr>
        <w:t>1</w:t>
      </w:r>
    </w:fldSimple>
    <w:r w:rsidRPr="0070439A">
      <w:tab/>
    </w:r>
    <w:r w:rsidRPr="0070439A">
      <w:rPr>
        <w:rStyle w:val="HideTWBExt"/>
      </w:rPr>
      <w:t>&lt;PathFdR&gt;</w:t>
    </w:r>
    <w:r w:rsidRPr="0070439A">
      <w:t>PR\1330657NL.docx</w:t>
    </w:r>
    <w:r w:rsidRPr="0070439A">
      <w:rPr>
        <w:rStyle w:val="HideTWBExt"/>
      </w:rPr>
      <w:t>&lt;/PathFdR&gt;</w:t>
    </w:r>
  </w:p>
  <w:p w14:paraId="38CABB71" w14:textId="68B1535A" w:rsidR="00FB52FE" w:rsidRPr="0070439A" w:rsidRDefault="00755FFF" w:rsidP="00755FFF">
    <w:pPr>
      <w:pStyle w:val="EPFooter2"/>
    </w:pPr>
    <w:r w:rsidRPr="0070439A">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E262F" w14:textId="77777777" w:rsidR="00755FFF" w:rsidRPr="0070439A" w:rsidRDefault="00755FFF" w:rsidP="00755FFF">
    <w:pPr>
      <w:pStyle w:val="EPFooter"/>
    </w:pPr>
    <w:r w:rsidRPr="0070439A">
      <w:rPr>
        <w:rStyle w:val="HideTWBExt"/>
      </w:rPr>
      <w:t>&lt;PathFdR&gt;</w:t>
    </w:r>
    <w:r w:rsidRPr="0070439A">
      <w:t>PR\1330657NL.docx</w:t>
    </w:r>
    <w:r w:rsidRPr="0070439A">
      <w:rPr>
        <w:rStyle w:val="HideTWBExt"/>
      </w:rPr>
      <w:t>&lt;/PathFdR&gt;</w:t>
    </w:r>
    <w:r w:rsidRPr="0070439A">
      <w:tab/>
    </w:r>
    <w:r w:rsidRPr="0070439A">
      <w:fldChar w:fldCharType="begin"/>
    </w:r>
    <w:r w:rsidRPr="0070439A">
      <w:instrText xml:space="preserve"> PAGE  \* MERGEFORMAT </w:instrText>
    </w:r>
    <w:r w:rsidRPr="0070439A">
      <w:fldChar w:fldCharType="separate"/>
    </w:r>
    <w:r w:rsidRPr="0070439A">
      <w:rPr>
        <w:noProof/>
      </w:rPr>
      <w:t>1</w:t>
    </w:r>
    <w:r w:rsidRPr="0070439A">
      <w:fldChar w:fldCharType="end"/>
    </w:r>
    <w:r w:rsidRPr="0070439A">
      <w:t>/</w:t>
    </w:r>
    <w:fldSimple w:instr=" NUMPAGES  \* MERGEFORMAT ">
      <w:r w:rsidRPr="0070439A">
        <w:rPr>
          <w:noProof/>
        </w:rPr>
        <w:t>1</w:t>
      </w:r>
    </w:fldSimple>
    <w:r w:rsidRPr="0070439A">
      <w:tab/>
      <w:t>PE</w:t>
    </w:r>
    <w:r w:rsidRPr="0070439A">
      <w:rPr>
        <w:rStyle w:val="HideTWBExt"/>
      </w:rPr>
      <w:t>&lt;NoPE&gt;</w:t>
    </w:r>
    <w:r w:rsidRPr="0070439A">
      <w:t>779.352</w:t>
    </w:r>
    <w:r w:rsidRPr="0070439A">
      <w:rPr>
        <w:rStyle w:val="HideTWBExt"/>
      </w:rPr>
      <w:t>&lt;/NoPE&gt;&lt;Version&gt;</w:t>
    </w:r>
    <w:r w:rsidRPr="0070439A">
      <w:t>v01-00</w:t>
    </w:r>
    <w:r w:rsidRPr="0070439A">
      <w:rPr>
        <w:rStyle w:val="HideTWBExt"/>
      </w:rPr>
      <w:t>&lt;/Version&gt;</w:t>
    </w:r>
  </w:p>
  <w:p w14:paraId="481C3F6E" w14:textId="43671EFB" w:rsidR="00FB52FE" w:rsidRPr="0070439A" w:rsidRDefault="00755FFF" w:rsidP="00755FFF">
    <w:pPr>
      <w:pStyle w:val="EPFooter2"/>
    </w:pPr>
    <w:r w:rsidRPr="0070439A">
      <w:tab/>
    </w:r>
    <w:r w:rsidRPr="0070439A">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90254" w14:textId="77777777" w:rsidR="00755FFF" w:rsidRPr="0070439A" w:rsidRDefault="00755FFF" w:rsidP="00755FFF">
    <w:pPr>
      <w:pStyle w:val="EPFooter"/>
    </w:pPr>
    <w:r w:rsidRPr="0070439A">
      <w:rPr>
        <w:rStyle w:val="HideTWBExt"/>
      </w:rPr>
      <w:t>&lt;PathFdR&gt;</w:t>
    </w:r>
    <w:r w:rsidRPr="0070439A">
      <w:t>PR\1330657NL.docx</w:t>
    </w:r>
    <w:r w:rsidRPr="0070439A">
      <w:rPr>
        <w:rStyle w:val="HideTWBExt"/>
      </w:rPr>
      <w:t>&lt;/PathFdR&gt;</w:t>
    </w:r>
    <w:r w:rsidRPr="0070439A">
      <w:tab/>
    </w:r>
    <w:r w:rsidRPr="0070439A">
      <w:tab/>
      <w:t>PE</w:t>
    </w:r>
    <w:r w:rsidRPr="0070439A">
      <w:rPr>
        <w:rStyle w:val="HideTWBExt"/>
      </w:rPr>
      <w:t>&lt;NoPE&gt;</w:t>
    </w:r>
    <w:r w:rsidRPr="0070439A">
      <w:t>779.352</w:t>
    </w:r>
    <w:r w:rsidRPr="0070439A">
      <w:rPr>
        <w:rStyle w:val="HideTWBExt"/>
      </w:rPr>
      <w:t>&lt;/NoPE&gt;&lt;Version&gt;</w:t>
    </w:r>
    <w:r w:rsidRPr="0070439A">
      <w:t>v01-00</w:t>
    </w:r>
    <w:r w:rsidRPr="0070439A">
      <w:rPr>
        <w:rStyle w:val="HideTWBExt"/>
      </w:rPr>
      <w:t>&lt;/Version&gt;</w:t>
    </w:r>
  </w:p>
  <w:p w14:paraId="600F9C1E" w14:textId="60F71F3A" w:rsidR="00FB52FE" w:rsidRPr="0070439A" w:rsidRDefault="00755FFF" w:rsidP="00755FFF">
    <w:pPr>
      <w:pStyle w:val="EPFooter2"/>
    </w:pPr>
    <w:r w:rsidRPr="0070439A">
      <w:t>NL</w:t>
    </w:r>
    <w:r w:rsidRPr="0070439A">
      <w:tab/>
    </w:r>
    <w:r w:rsidRPr="0070439A">
      <w:rPr>
        <w:b w:val="0"/>
        <w:i/>
        <w:color w:val="C0C0C0"/>
        <w:sz w:val="22"/>
      </w:rPr>
      <w:t>In verscheidenheid verenigd</w:t>
    </w:r>
    <w:r w:rsidRPr="0070439A">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449D2E" w14:textId="77777777" w:rsidR="00C777FE" w:rsidRPr="0070439A" w:rsidRDefault="00C777FE">
      <w:r w:rsidRPr="0070439A">
        <w:separator/>
      </w:r>
    </w:p>
  </w:footnote>
  <w:footnote w:type="continuationSeparator" w:id="0">
    <w:p w14:paraId="7A7F2C22" w14:textId="77777777" w:rsidR="00C777FE" w:rsidRPr="0070439A" w:rsidRDefault="00C777FE">
      <w:r w:rsidRPr="0070439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BED87" w14:textId="77777777" w:rsidR="009119D6" w:rsidRDefault="009119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BB4DB" w14:textId="77777777" w:rsidR="009119D6" w:rsidRDefault="009119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8F051" w14:textId="77777777" w:rsidR="009119D6" w:rsidRDefault="009119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NL"/>
    <w:docVar w:name="TXTLANGUEMIN" w:val="nl"/>
    <w:docVar w:name="TXTNRC" w:val="0047/2025"/>
    <w:docVar w:name="TXTNRCOD" w:val="2025/0059"/>
    <w:docVar w:name="TXTNRCOM" w:val="(2025)0101"/>
    <w:docVar w:name="TXTNRFIRSTAM" w:val="1"/>
    <w:docVar w:name="TXTNRLASTAM" w:val="199"/>
    <w:docVar w:name="TXTNRPE" w:val="779.352"/>
    <w:docVar w:name="TXTPEorAP" w:val="PE"/>
    <w:docVar w:name="TXTROUTE" w:val="PR\1330657NL.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62B6"/>
    <w:rsid w:val="000B7489"/>
    <w:rsid w:val="000D30CF"/>
    <w:rsid w:val="000E4AEA"/>
    <w:rsid w:val="000F1096"/>
    <w:rsid w:val="00111530"/>
    <w:rsid w:val="00120948"/>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2B84"/>
    <w:rsid w:val="00224306"/>
    <w:rsid w:val="002346B0"/>
    <w:rsid w:val="00235E35"/>
    <w:rsid w:val="00262BC9"/>
    <w:rsid w:val="002667C3"/>
    <w:rsid w:val="002669B6"/>
    <w:rsid w:val="00290BED"/>
    <w:rsid w:val="002D13EE"/>
    <w:rsid w:val="002D3A61"/>
    <w:rsid w:val="002E33EE"/>
    <w:rsid w:val="002F40BB"/>
    <w:rsid w:val="002F4B02"/>
    <w:rsid w:val="00305CD9"/>
    <w:rsid w:val="0031356A"/>
    <w:rsid w:val="00323EF8"/>
    <w:rsid w:val="003316DD"/>
    <w:rsid w:val="00343593"/>
    <w:rsid w:val="003506ED"/>
    <w:rsid w:val="00366A46"/>
    <w:rsid w:val="00370AC3"/>
    <w:rsid w:val="003824EE"/>
    <w:rsid w:val="003B4689"/>
    <w:rsid w:val="003C2068"/>
    <w:rsid w:val="003C37CF"/>
    <w:rsid w:val="003D1226"/>
    <w:rsid w:val="0040383A"/>
    <w:rsid w:val="004100B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9092A"/>
    <w:rsid w:val="006A2F5D"/>
    <w:rsid w:val="006B6C0E"/>
    <w:rsid w:val="006C6348"/>
    <w:rsid w:val="006F7907"/>
    <w:rsid w:val="0070439A"/>
    <w:rsid w:val="00743189"/>
    <w:rsid w:val="00743D33"/>
    <w:rsid w:val="00755FFF"/>
    <w:rsid w:val="00782EA5"/>
    <w:rsid w:val="007858FC"/>
    <w:rsid w:val="007932B3"/>
    <w:rsid w:val="00793EA9"/>
    <w:rsid w:val="007D0FB9"/>
    <w:rsid w:val="007D6F68"/>
    <w:rsid w:val="008035E5"/>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9D6"/>
    <w:rsid w:val="00911FA7"/>
    <w:rsid w:val="00914537"/>
    <w:rsid w:val="00917CC4"/>
    <w:rsid w:val="00950971"/>
    <w:rsid w:val="00957E26"/>
    <w:rsid w:val="009644B6"/>
    <w:rsid w:val="00964CC6"/>
    <w:rsid w:val="0096655F"/>
    <w:rsid w:val="009763DA"/>
    <w:rsid w:val="009975B3"/>
    <w:rsid w:val="009A216D"/>
    <w:rsid w:val="009B4B93"/>
    <w:rsid w:val="009E3839"/>
    <w:rsid w:val="009F24BE"/>
    <w:rsid w:val="009F6C2F"/>
    <w:rsid w:val="009F767A"/>
    <w:rsid w:val="00A22533"/>
    <w:rsid w:val="00A26F46"/>
    <w:rsid w:val="00A30AA5"/>
    <w:rsid w:val="00A34FD3"/>
    <w:rsid w:val="00A36929"/>
    <w:rsid w:val="00A50548"/>
    <w:rsid w:val="00A60EE7"/>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5702"/>
    <w:rsid w:val="00BC047C"/>
    <w:rsid w:val="00BC3ED4"/>
    <w:rsid w:val="00BC6489"/>
    <w:rsid w:val="00BD480C"/>
    <w:rsid w:val="00C20954"/>
    <w:rsid w:val="00C23324"/>
    <w:rsid w:val="00C42A41"/>
    <w:rsid w:val="00C47E74"/>
    <w:rsid w:val="00C56FCD"/>
    <w:rsid w:val="00C57A72"/>
    <w:rsid w:val="00C6027B"/>
    <w:rsid w:val="00C73602"/>
    <w:rsid w:val="00C777FE"/>
    <w:rsid w:val="00C83CE6"/>
    <w:rsid w:val="00C85D0F"/>
    <w:rsid w:val="00CF60C8"/>
    <w:rsid w:val="00D25BA6"/>
    <w:rsid w:val="00D27CC3"/>
    <w:rsid w:val="00D30DE2"/>
    <w:rsid w:val="00D32924"/>
    <w:rsid w:val="00D503A3"/>
    <w:rsid w:val="00D57695"/>
    <w:rsid w:val="00DA6ED0"/>
    <w:rsid w:val="00DB60F6"/>
    <w:rsid w:val="00DC5011"/>
    <w:rsid w:val="00DF28AF"/>
    <w:rsid w:val="00E15FBD"/>
    <w:rsid w:val="00E171B6"/>
    <w:rsid w:val="00E72695"/>
    <w:rsid w:val="00EB1753"/>
    <w:rsid w:val="00EB212C"/>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B146B"/>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rPr>
  </w:style>
  <w:style w:type="paragraph" w:customStyle="1" w:styleId="PERight">
    <w:name w:val="PERight"/>
    <w:basedOn w:val="Normal"/>
    <w:next w:val="Normal"/>
    <w:rsid w:val="00E15FBD"/>
    <w:pPr>
      <w:jc w:val="right"/>
    </w:pPr>
    <w:rPr>
      <w:rFonts w:ascii="Arial" w:hAnsi="Arial" w:cs="Arial"/>
      <w:sz w:val="22"/>
      <w:szCs w:val="22"/>
    </w:rPr>
  </w:style>
  <w:style w:type="character" w:customStyle="1" w:styleId="Normal6Char">
    <w:name w:val="Normal6 Char"/>
    <w:basedOn w:val="DefaultParagraphFont"/>
    <w:link w:val="Normal6"/>
    <w:locked/>
    <w:rsid w:val="00E15FBD"/>
    <w:rPr>
      <w:sz w:val="24"/>
      <w:lang w:val="nl-NL"/>
    </w:rPr>
  </w:style>
  <w:style w:type="paragraph" w:customStyle="1" w:styleId="Normal6">
    <w:name w:val="Normal6"/>
    <w:basedOn w:val="Normal"/>
    <w:link w:val="Normal6Char"/>
    <w:rsid w:val="00E15FBD"/>
    <w:pPr>
      <w:spacing w:after="120"/>
    </w:p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rPr>
  </w:style>
  <w:style w:type="paragraph" w:customStyle="1" w:styleId="JustificationTitle">
    <w:name w:val="JustificationTitle"/>
    <w:basedOn w:val="Normal"/>
    <w:next w:val="Normal12"/>
    <w:rsid w:val="00E15FBD"/>
    <w:pPr>
      <w:keepNext/>
      <w:spacing w:before="240" w:after="240"/>
      <w:jc w:val="center"/>
    </w:pPr>
    <w:rPr>
      <w:i/>
      <w:noProof/>
    </w:rPr>
  </w:style>
  <w:style w:type="paragraph" w:customStyle="1" w:styleId="Olang">
    <w:name w:val="Olang"/>
    <w:basedOn w:val="Normal"/>
    <w:rsid w:val="00E15FBD"/>
    <w:pPr>
      <w:spacing w:before="240" w:after="240"/>
      <w:jc w:val="right"/>
    </w:pPr>
    <w:rPr>
      <w:noProof/>
      <w:szCs w:val="24"/>
    </w:rPr>
  </w:style>
  <w:style w:type="paragraph" w:customStyle="1" w:styleId="ColumnHeading">
    <w:name w:val="ColumnHeading"/>
    <w:basedOn w:val="Normal"/>
    <w:rsid w:val="00E15FBD"/>
    <w:pPr>
      <w:spacing w:after="240"/>
      <w:jc w:val="center"/>
    </w:pPr>
    <w:rPr>
      <w:i/>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15FBD"/>
    <w:pPr>
      <w:spacing w:before="240"/>
      <w:jc w:val="center"/>
    </w:pPr>
    <w:rPr>
      <w:i/>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110</Pages>
  <Words>27816</Words>
  <Characters>163839</Characters>
  <Application>Microsoft Office Word</Application>
  <DocSecurity>0</DocSecurity>
  <Lines>6301</Lines>
  <Paragraphs>2309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189346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GERMAIN Caroline</cp:lastModifiedBy>
  <cp:revision>2</cp:revision>
  <cp:lastPrinted>2004-11-04T09:41:00Z</cp:lastPrinted>
  <dcterms:created xsi:type="dcterms:W3CDTF">2025-11-05T14:05:00Z</dcterms:created>
  <dcterms:modified xsi:type="dcterms:W3CDTF">2025-11-05T14:05:00Z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PR\1330657NL.docx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DLStudio">
    <vt:lpwstr/>
  </property>
  <property fmtid="{D5CDD505-2E9C-101B-9397-08002B2CF9AE}" pid="13" name="SendToEpades">
    <vt:lpwstr>OK(AMNUM) - 2025/10/30 09:02</vt:lpwstr>
  </property>
  <property fmtid="{D5CDD505-2E9C-101B-9397-08002B2CF9AE}" pid="14" name="Bookout">
    <vt:lpwstr>OK - 2025/11/05 15:04</vt:lpwstr>
  </property>
</Properties>
</file>